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D12" w:rsidRPr="00FE683B" w:rsidRDefault="001450B7" w:rsidP="00AF4D12">
      <w:pPr>
        <w:ind w:firstLine="0"/>
        <w:jc w:val="center"/>
        <w:rPr>
          <w:bCs/>
        </w:rPr>
      </w:pPr>
      <w:r w:rsidRPr="001450B7">
        <w:rPr>
          <w:bCs/>
          <w:noProof/>
        </w:rPr>
        <w:drawing>
          <wp:inline distT="0" distB="0" distL="0" distR="0">
            <wp:extent cx="5940425" cy="8153525"/>
            <wp:effectExtent l="19050" t="0" r="3175" b="0"/>
            <wp:docPr id="4" name="Рисунок 1" descr="D:\Desktop\1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1 020.jpg"/>
                    <pic:cNvPicPr>
                      <a:picLocks noChangeAspect="1" noChangeArrowheads="1"/>
                    </pic:cNvPicPr>
                  </pic:nvPicPr>
                  <pic:blipFill>
                    <a:blip r:embed="rId11" cstate="print"/>
                    <a:srcRect/>
                    <a:stretch>
                      <a:fillRect/>
                    </a:stretch>
                  </pic:blipFill>
                  <pic:spPr bwMode="auto">
                    <a:xfrm>
                      <a:off x="0" y="0"/>
                      <a:ext cx="5940425" cy="8153525"/>
                    </a:xfrm>
                    <a:prstGeom prst="rect">
                      <a:avLst/>
                    </a:prstGeom>
                    <a:noFill/>
                    <a:ln w="9525">
                      <a:noFill/>
                      <a:miter lim="800000"/>
                      <a:headEnd/>
                      <a:tailEnd/>
                    </a:ln>
                  </pic:spPr>
                </pic:pic>
              </a:graphicData>
            </a:graphic>
          </wp:inline>
        </w:drawing>
      </w:r>
      <w:r w:rsidR="00AF4D12" w:rsidRPr="00895C27">
        <w:rPr>
          <w:bCs/>
        </w:rPr>
        <w:br w:type="page"/>
      </w:r>
    </w:p>
    <w:p w:rsidR="007D43D1" w:rsidRDefault="007D43D1" w:rsidP="00AF4D12">
      <w:pPr>
        <w:tabs>
          <w:tab w:val="left" w:pos="5812"/>
          <w:tab w:val="left" w:pos="7371"/>
        </w:tabs>
        <w:ind w:firstLine="3686"/>
        <w:rPr>
          <w:i/>
          <w:color w:val="FF0000"/>
        </w:rPr>
      </w:pPr>
    </w:p>
    <w:p w:rsidR="007D43D1" w:rsidRDefault="007D43D1" w:rsidP="00AF4D12">
      <w:pPr>
        <w:tabs>
          <w:tab w:val="left" w:pos="5812"/>
          <w:tab w:val="left" w:pos="7371"/>
        </w:tabs>
        <w:ind w:firstLine="3686"/>
        <w:rPr>
          <w:i/>
          <w:color w:val="FF0000"/>
        </w:rPr>
      </w:pPr>
    </w:p>
    <w:p w:rsidR="00AF4D12" w:rsidRPr="009243B5" w:rsidRDefault="007D43D1" w:rsidP="00AF4D12">
      <w:r w:rsidRPr="009243B5">
        <w:t xml:space="preserve"> </w:t>
      </w:r>
      <w:r w:rsidR="001450B7" w:rsidRPr="001450B7">
        <w:rPr>
          <w:noProof/>
        </w:rPr>
        <w:drawing>
          <wp:inline distT="0" distB="0" distL="0" distR="0">
            <wp:extent cx="5940425" cy="8146115"/>
            <wp:effectExtent l="19050" t="0" r="3175" b="0"/>
            <wp:docPr id="6" name="Рисунок 1" descr="1 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069"/>
                    <pic:cNvPicPr>
                      <a:picLocks noChangeAspect="1" noChangeArrowheads="1"/>
                    </pic:cNvPicPr>
                  </pic:nvPicPr>
                  <pic:blipFill>
                    <a:blip r:embed="rId12" cstate="print"/>
                    <a:srcRect/>
                    <a:stretch>
                      <a:fillRect/>
                    </a:stretch>
                  </pic:blipFill>
                  <pic:spPr bwMode="auto">
                    <a:xfrm>
                      <a:off x="0" y="0"/>
                      <a:ext cx="5940425" cy="8146115"/>
                    </a:xfrm>
                    <a:prstGeom prst="rect">
                      <a:avLst/>
                    </a:prstGeom>
                    <a:noFill/>
                    <a:ln w="9525">
                      <a:noFill/>
                      <a:miter lim="800000"/>
                      <a:headEnd/>
                      <a:tailEnd/>
                    </a:ln>
                  </pic:spPr>
                </pic:pic>
              </a:graphicData>
            </a:graphic>
          </wp:inline>
        </w:drawing>
      </w:r>
    </w:p>
    <w:p w:rsidR="004C6295" w:rsidRDefault="004C6295">
      <w:pPr>
        <w:spacing w:after="200"/>
        <w:ind w:firstLine="0"/>
        <w:jc w:val="left"/>
        <w:rPr>
          <w:b/>
          <w:bCs/>
        </w:rPr>
      </w:pPr>
      <w:r>
        <w:rPr>
          <w:b/>
          <w:bCs/>
        </w:rPr>
        <w:br w:type="page"/>
      </w:r>
    </w:p>
    <w:p w:rsidR="004C6295" w:rsidRDefault="003A6F8C" w:rsidP="00AF4D12">
      <w:r w:rsidRPr="003A6F8C">
        <w:rPr>
          <w:noProof/>
        </w:rPr>
        <w:lastRenderedPageBreak/>
        <w:drawing>
          <wp:inline distT="0" distB="0" distL="0" distR="0">
            <wp:extent cx="5940425" cy="8174290"/>
            <wp:effectExtent l="19050" t="0" r="317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0425" cy="8174290"/>
                    </a:xfrm>
                    <a:prstGeom prst="rect">
                      <a:avLst/>
                    </a:prstGeom>
                    <a:noFill/>
                    <a:ln w="9525">
                      <a:noFill/>
                      <a:miter lim="800000"/>
                      <a:headEnd/>
                      <a:tailEnd/>
                    </a:ln>
                  </pic:spPr>
                </pic:pic>
              </a:graphicData>
            </a:graphic>
          </wp:inline>
        </w:drawing>
      </w:r>
    </w:p>
    <w:p w:rsidR="004C6295" w:rsidRDefault="004C6295">
      <w:pPr>
        <w:spacing w:after="200"/>
        <w:ind w:firstLine="0"/>
        <w:jc w:val="left"/>
      </w:pPr>
      <w:r>
        <w:br w:type="page"/>
      </w:r>
    </w:p>
    <w:p w:rsidR="00AF4D12" w:rsidRPr="009243B5" w:rsidRDefault="00AF4D12" w:rsidP="00AF4D12"/>
    <w:p w:rsidR="00ED3CD7" w:rsidRPr="007B4EA0" w:rsidRDefault="00ED3CD7" w:rsidP="00C8181C">
      <w:pPr>
        <w:pStyle w:val="1"/>
      </w:pPr>
      <w:r w:rsidRPr="007B4EA0">
        <w:t>1. Общие положения</w:t>
      </w:r>
    </w:p>
    <w:p w:rsidR="00303348" w:rsidRDefault="00BB2DF6" w:rsidP="00ED3CD7">
      <w:pPr>
        <w:ind w:right="170"/>
      </w:pPr>
      <w:r>
        <w:t>Государственная итоговая аттестация проводится государственными экзаменац</w:t>
      </w:r>
      <w:r>
        <w:t>и</w:t>
      </w:r>
      <w:r>
        <w:t>онными комиссиями в целях определения соответствия результатов освоения обуча</w:t>
      </w:r>
      <w:r>
        <w:t>ю</w:t>
      </w:r>
      <w:r>
        <w:t xml:space="preserve">щимися образовательных программ соответствующим требованиям </w:t>
      </w:r>
      <w:r w:rsidR="00A44BDD">
        <w:t>федерального гос</w:t>
      </w:r>
      <w:r w:rsidR="00A44BDD">
        <w:t>у</w:t>
      </w:r>
      <w:r w:rsidR="00A44BDD">
        <w:t>дарственного образовательного стандарта.</w:t>
      </w:r>
    </w:p>
    <w:p w:rsidR="00A44BDD" w:rsidRPr="007B23B5" w:rsidRDefault="00A6589F" w:rsidP="00ED3CD7">
      <w:pPr>
        <w:ind w:right="170"/>
        <w:rPr>
          <w:highlight w:val="yellow"/>
        </w:rPr>
      </w:pPr>
      <w:r w:rsidRPr="002F1CFE">
        <w:t xml:space="preserve">Бакалавр </w:t>
      </w:r>
      <w:r w:rsidR="00A44BDD" w:rsidRPr="002F1CFE">
        <w:t>по направлению подготовки</w:t>
      </w:r>
      <w:r w:rsidR="000E5E80" w:rsidRPr="002F1CFE">
        <w:t>/ специальности</w:t>
      </w:r>
      <w:r w:rsidR="00A44BDD" w:rsidRPr="002F1CFE">
        <w:t xml:space="preserve"> </w:t>
      </w:r>
      <w:r w:rsidR="007D43D1" w:rsidRPr="002F1CFE">
        <w:t xml:space="preserve">39.03.02 </w:t>
      </w:r>
      <w:r w:rsidR="00A44BDD" w:rsidRPr="002F1CFE">
        <w:t>должен быть подг</w:t>
      </w:r>
      <w:r w:rsidR="00A44BDD" w:rsidRPr="002F1CFE">
        <w:t>о</w:t>
      </w:r>
      <w:r w:rsidR="00A44BDD" w:rsidRPr="002F1CFE">
        <w:t xml:space="preserve">товлен к решению профессиональных задач в соответствии </w:t>
      </w:r>
      <w:r w:rsidR="000E5E80" w:rsidRPr="002F1CFE">
        <w:t xml:space="preserve">с </w:t>
      </w:r>
      <w:r w:rsidR="00A44BDD" w:rsidRPr="002F1CFE">
        <w:t>направленностью</w:t>
      </w:r>
      <w:r w:rsidR="00AF4D12" w:rsidRPr="002F1CFE">
        <w:t xml:space="preserve"> проф</w:t>
      </w:r>
      <w:r w:rsidR="00AF4D12" w:rsidRPr="002F1CFE">
        <w:t>и</w:t>
      </w:r>
      <w:r w:rsidR="00AF4D12" w:rsidRPr="002F1CFE">
        <w:t>лем</w:t>
      </w:r>
      <w:r w:rsidR="00AF4D12">
        <w:t xml:space="preserve"> </w:t>
      </w:r>
      <w:r w:rsidR="00703D9F">
        <w:t>образовательной</w:t>
      </w:r>
      <w:r w:rsidR="00A44BDD">
        <w:t xml:space="preserve"> программы </w:t>
      </w:r>
      <w:r w:rsidR="007D43D1" w:rsidRPr="00D40014">
        <w:t xml:space="preserve">  </w:t>
      </w:r>
      <w:r w:rsidR="007D43D1" w:rsidRPr="007D43D1">
        <w:rPr>
          <w:rStyle w:val="FontStyle16"/>
          <w:b w:val="0"/>
          <w:sz w:val="24"/>
          <w:szCs w:val="24"/>
        </w:rPr>
        <w:t>Социальная защита и социальное обслуживание семей и детей</w:t>
      </w:r>
      <w:r w:rsidR="007D43D1" w:rsidRPr="00D40014">
        <w:t xml:space="preserve">  </w:t>
      </w:r>
      <w:r w:rsidR="00A44BDD" w:rsidRPr="00AF4D12">
        <w:t>и видам профессиональной деятельности:</w:t>
      </w:r>
    </w:p>
    <w:p w:rsidR="002F1CFE" w:rsidRPr="002F1CFE" w:rsidRDefault="002F1CFE" w:rsidP="002F1CFE">
      <w:pPr>
        <w:pStyle w:val="ConsPlusNormal"/>
        <w:ind w:firstLine="540"/>
        <w:jc w:val="both"/>
        <w:rPr>
          <w:rFonts w:ascii="Times New Roman" w:hAnsi="Times New Roman" w:cs="Times New Roman"/>
          <w:sz w:val="24"/>
          <w:szCs w:val="24"/>
        </w:rPr>
      </w:pPr>
      <w:r w:rsidRPr="002F1CFE">
        <w:rPr>
          <w:rFonts w:ascii="Times New Roman" w:hAnsi="Times New Roman" w:cs="Times New Roman"/>
          <w:sz w:val="24"/>
          <w:szCs w:val="24"/>
        </w:rPr>
        <w:t>– социально-технологическая;</w:t>
      </w:r>
    </w:p>
    <w:p w:rsidR="002F1CFE" w:rsidRPr="002F1CFE" w:rsidRDefault="002F1CFE" w:rsidP="002F1CFE">
      <w:pPr>
        <w:pStyle w:val="ConsPlusNormal"/>
        <w:ind w:firstLine="540"/>
        <w:jc w:val="both"/>
        <w:rPr>
          <w:rFonts w:ascii="Times New Roman" w:hAnsi="Times New Roman" w:cs="Times New Roman"/>
          <w:sz w:val="24"/>
          <w:szCs w:val="24"/>
        </w:rPr>
      </w:pPr>
      <w:r w:rsidRPr="002F1CFE">
        <w:rPr>
          <w:rFonts w:ascii="Times New Roman" w:hAnsi="Times New Roman" w:cs="Times New Roman"/>
          <w:sz w:val="24"/>
          <w:szCs w:val="24"/>
        </w:rPr>
        <w:t>– организационно-управленческая;</w:t>
      </w:r>
    </w:p>
    <w:p w:rsidR="002F1CFE" w:rsidRPr="002F1CFE" w:rsidRDefault="002F1CFE" w:rsidP="002F1CFE">
      <w:pPr>
        <w:pStyle w:val="ConsPlusNormal"/>
        <w:ind w:firstLine="540"/>
        <w:jc w:val="both"/>
        <w:rPr>
          <w:rFonts w:ascii="Times New Roman" w:hAnsi="Times New Roman" w:cs="Times New Roman"/>
          <w:sz w:val="24"/>
          <w:szCs w:val="24"/>
        </w:rPr>
      </w:pPr>
      <w:r w:rsidRPr="002F1CFE">
        <w:rPr>
          <w:rFonts w:ascii="Times New Roman" w:hAnsi="Times New Roman" w:cs="Times New Roman"/>
          <w:sz w:val="24"/>
          <w:szCs w:val="24"/>
        </w:rPr>
        <w:t>– исследовательская;</w:t>
      </w:r>
    </w:p>
    <w:p w:rsidR="002F1CFE" w:rsidRPr="002F1CFE" w:rsidRDefault="002F1CFE" w:rsidP="002F1CFE">
      <w:pPr>
        <w:pStyle w:val="ConsPlusNormal"/>
        <w:ind w:firstLine="540"/>
        <w:jc w:val="both"/>
        <w:rPr>
          <w:rFonts w:ascii="Times New Roman" w:hAnsi="Times New Roman" w:cs="Times New Roman"/>
          <w:sz w:val="24"/>
          <w:szCs w:val="24"/>
        </w:rPr>
      </w:pPr>
      <w:r w:rsidRPr="002F1CFE">
        <w:rPr>
          <w:rFonts w:ascii="Times New Roman" w:hAnsi="Times New Roman" w:cs="Times New Roman"/>
          <w:sz w:val="24"/>
          <w:szCs w:val="24"/>
        </w:rPr>
        <w:t>– социально-проектная;</w:t>
      </w:r>
    </w:p>
    <w:p w:rsidR="002F1CFE" w:rsidRPr="002F1CFE" w:rsidRDefault="002F1CFE" w:rsidP="002F1CFE">
      <w:pPr>
        <w:pStyle w:val="ConsPlusNormal"/>
        <w:ind w:firstLine="540"/>
        <w:jc w:val="both"/>
        <w:rPr>
          <w:rFonts w:ascii="Times New Roman" w:hAnsi="Times New Roman" w:cs="Times New Roman"/>
          <w:sz w:val="24"/>
          <w:szCs w:val="24"/>
        </w:rPr>
      </w:pPr>
      <w:r w:rsidRPr="002F1CFE">
        <w:rPr>
          <w:rFonts w:ascii="Times New Roman" w:hAnsi="Times New Roman" w:cs="Times New Roman"/>
          <w:sz w:val="24"/>
          <w:szCs w:val="24"/>
        </w:rPr>
        <w:t>– педагогическая.</w:t>
      </w:r>
    </w:p>
    <w:p w:rsidR="009D568F" w:rsidRPr="002F1CFE" w:rsidRDefault="009D568F" w:rsidP="002F1CFE">
      <w:pPr>
        <w:widowControl w:val="0"/>
        <w:spacing w:before="120" w:line="240" w:lineRule="auto"/>
        <w:rPr>
          <w:i/>
          <w:sz w:val="22"/>
          <w:szCs w:val="22"/>
          <w:highlight w:val="yellow"/>
        </w:rPr>
      </w:pPr>
      <w:r w:rsidRPr="00D2112F">
        <w:t xml:space="preserve">В соответствии с видами и задачами </w:t>
      </w:r>
      <w:r w:rsidRPr="00FE20C4">
        <w:t>профессиональной</w:t>
      </w:r>
      <w:r w:rsidRPr="00D2112F">
        <w:t xml:space="preserve"> деятельности выпускник </w:t>
      </w:r>
      <w:r w:rsidR="008B35B3">
        <w:t xml:space="preserve">на </w:t>
      </w:r>
      <w:r w:rsidR="00717974">
        <w:t xml:space="preserve">государственной </w:t>
      </w:r>
      <w:r w:rsidR="00E54FBF">
        <w:t>итоговой аттестации</w:t>
      </w:r>
      <w:r w:rsidR="008B35B3">
        <w:t xml:space="preserve"> </w:t>
      </w:r>
      <w:r w:rsidRPr="00D2112F">
        <w:t>до</w:t>
      </w:r>
      <w:r>
        <w:t xml:space="preserve">лжен </w:t>
      </w:r>
      <w:r w:rsidR="008B35B3">
        <w:t xml:space="preserve">показать соответствующий уровень </w:t>
      </w:r>
      <w:r w:rsidR="00AF4D12">
        <w:t>осво</w:t>
      </w:r>
      <w:r w:rsidR="00AF4D12">
        <w:t>е</w:t>
      </w:r>
      <w:r w:rsidR="00AF4D12">
        <w:t>ния</w:t>
      </w:r>
      <w:r w:rsidRPr="00916B34">
        <w:t xml:space="preserve"> </w:t>
      </w:r>
      <w:r w:rsidR="00AF4D12">
        <w:t xml:space="preserve">следующих </w:t>
      </w:r>
      <w:r w:rsidR="00AF4D12" w:rsidRPr="002F1CFE">
        <w:rPr>
          <w:sz w:val="22"/>
          <w:szCs w:val="22"/>
        </w:rPr>
        <w:t>компетенций</w:t>
      </w:r>
      <w:r w:rsidRPr="004C6295">
        <w:rPr>
          <w:sz w:val="22"/>
          <w:szCs w:val="22"/>
        </w:rPr>
        <w:t>:</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использовать основы философских знаний для формирования мировоззре</w:t>
      </w:r>
      <w:r w:rsidRPr="002F1CFE">
        <w:rPr>
          <w:rFonts w:ascii="Times New Roman" w:hAnsi="Times New Roman" w:cs="Times New Roman"/>
          <w:szCs w:val="22"/>
        </w:rPr>
        <w:t>н</w:t>
      </w:r>
      <w:r w:rsidRPr="002F1CFE">
        <w:rPr>
          <w:rFonts w:ascii="Times New Roman" w:hAnsi="Times New Roman" w:cs="Times New Roman"/>
          <w:szCs w:val="22"/>
        </w:rPr>
        <w:t>ческой позиции (ОК-1);</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анализировать основные этапы и закономерности исторического развития общества для формирования гражданской позиции (ОК-2);</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использовать основы экономических знаний в различных сферах жизнеде</w:t>
      </w:r>
      <w:r w:rsidRPr="002F1CFE">
        <w:rPr>
          <w:rFonts w:ascii="Times New Roman" w:hAnsi="Times New Roman" w:cs="Times New Roman"/>
          <w:szCs w:val="22"/>
        </w:rPr>
        <w:t>я</w:t>
      </w:r>
      <w:r w:rsidRPr="002F1CFE">
        <w:rPr>
          <w:rFonts w:ascii="Times New Roman" w:hAnsi="Times New Roman" w:cs="Times New Roman"/>
          <w:szCs w:val="22"/>
        </w:rPr>
        <w:t>тельности (ОК-3);</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использовать основы правовых знаний в различных сферах жизнедеятельн</w:t>
      </w:r>
      <w:r w:rsidRPr="002F1CFE">
        <w:rPr>
          <w:rFonts w:ascii="Times New Roman" w:hAnsi="Times New Roman" w:cs="Times New Roman"/>
          <w:szCs w:val="22"/>
        </w:rPr>
        <w:t>о</w:t>
      </w:r>
      <w:r w:rsidRPr="002F1CFE">
        <w:rPr>
          <w:rFonts w:ascii="Times New Roman" w:hAnsi="Times New Roman" w:cs="Times New Roman"/>
          <w:szCs w:val="22"/>
        </w:rPr>
        <w:t>сти (ОК-4);</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xml:space="preserve">–  способностью к коммуникации в устной и письменной </w:t>
      </w:r>
      <w:proofErr w:type="gramStart"/>
      <w:r w:rsidRPr="002F1CFE">
        <w:rPr>
          <w:rFonts w:ascii="Times New Roman" w:hAnsi="Times New Roman" w:cs="Times New Roman"/>
          <w:szCs w:val="22"/>
        </w:rPr>
        <w:t>формах</w:t>
      </w:r>
      <w:proofErr w:type="gramEnd"/>
      <w:r w:rsidRPr="002F1CFE">
        <w:rPr>
          <w:rFonts w:ascii="Times New Roman" w:hAnsi="Times New Roman" w:cs="Times New Roman"/>
          <w:szCs w:val="22"/>
        </w:rPr>
        <w:t xml:space="preserve"> на русском и иностранном языках для решения задач межличностного и межкультурного взаимодействия (ОК-5);</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работать в коллективе, толерантно воспринимать социальные, этнические, конфессиональные и культурные различия (ОК-6);</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самоорганизации и самообразованию (ОК-7);</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поддерживать должный уровень физической подготовленности для обесп</w:t>
      </w:r>
      <w:r w:rsidRPr="002F1CFE">
        <w:rPr>
          <w:rFonts w:ascii="Times New Roman" w:hAnsi="Times New Roman" w:cs="Times New Roman"/>
          <w:szCs w:val="22"/>
        </w:rPr>
        <w:t>е</w:t>
      </w:r>
      <w:r w:rsidRPr="002F1CFE">
        <w:rPr>
          <w:rFonts w:ascii="Times New Roman" w:hAnsi="Times New Roman" w:cs="Times New Roman"/>
          <w:szCs w:val="22"/>
        </w:rPr>
        <w:t>чения полноценной социальной и профессиональной деятельности (ОК-8);</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готовностью пользоваться основными методами защиты производственного персонала и населения от возможных последствий аварий, катастроф, стихийных бедствий (ОК-9).</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xml:space="preserve">Выпускник, освоивший программу бакалавриата, должен обладать следующими </w:t>
      </w:r>
      <w:proofErr w:type="spellStart"/>
      <w:r w:rsidRPr="002F1CFE">
        <w:rPr>
          <w:rFonts w:ascii="Times New Roman" w:hAnsi="Times New Roman" w:cs="Times New Roman"/>
          <w:szCs w:val="22"/>
        </w:rPr>
        <w:t>общепр</w:t>
      </w:r>
      <w:r w:rsidRPr="002F1CFE">
        <w:rPr>
          <w:rFonts w:ascii="Times New Roman" w:hAnsi="Times New Roman" w:cs="Times New Roman"/>
          <w:szCs w:val="22"/>
        </w:rPr>
        <w:t>о</w:t>
      </w:r>
      <w:r w:rsidRPr="002F1CFE">
        <w:rPr>
          <w:rFonts w:ascii="Times New Roman" w:hAnsi="Times New Roman" w:cs="Times New Roman"/>
          <w:szCs w:val="22"/>
        </w:rPr>
        <w:t>фессиональными</w:t>
      </w:r>
      <w:proofErr w:type="spellEnd"/>
      <w:r w:rsidRPr="002F1CFE">
        <w:rPr>
          <w:rFonts w:ascii="Times New Roman" w:hAnsi="Times New Roman" w:cs="Times New Roman"/>
          <w:szCs w:val="22"/>
        </w:rPr>
        <w:t xml:space="preserve"> компетенциями (ОПК):</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осознавать социальную значимость своей будущей профессии (ОПК-1);</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–способностью к постановке и обоснованию цели в процессе реализации профессиональной деятельности и выбору путей ее достижения (ОПК-2);</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использовать в профессиональной деятельности основные законы естес</w:t>
      </w:r>
      <w:r w:rsidRPr="002F1CFE">
        <w:rPr>
          <w:rFonts w:ascii="Times New Roman" w:hAnsi="Times New Roman" w:cs="Times New Roman"/>
          <w:szCs w:val="22"/>
        </w:rPr>
        <w:t>т</w:t>
      </w:r>
      <w:r w:rsidRPr="002F1CFE">
        <w:rPr>
          <w:rFonts w:ascii="Times New Roman" w:hAnsi="Times New Roman" w:cs="Times New Roman"/>
          <w:szCs w:val="22"/>
        </w:rPr>
        <w:t>веннонаучных дисциплин, в том числе медицины, применять методы математического анализа и моделирования, теоретического и экспериментального исследования (ОПК-3);</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использовать основные методы, способы и средства получения, хранения, переработки информации, навыки работы с компьютером как средством управления информац</w:t>
      </w:r>
      <w:r w:rsidRPr="002F1CFE">
        <w:rPr>
          <w:rFonts w:ascii="Times New Roman" w:hAnsi="Times New Roman" w:cs="Times New Roman"/>
          <w:szCs w:val="22"/>
        </w:rPr>
        <w:t>и</w:t>
      </w:r>
      <w:r w:rsidRPr="002F1CFE">
        <w:rPr>
          <w:rFonts w:ascii="Times New Roman" w:hAnsi="Times New Roman" w:cs="Times New Roman"/>
          <w:szCs w:val="22"/>
        </w:rPr>
        <w:t>ей, в том числе в информационно-коммуникационной сети "Интернет" (ОПК-4);</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учитывать в профессиональной деятельности специфику и современное с</w:t>
      </w:r>
      <w:r w:rsidRPr="002F1CFE">
        <w:rPr>
          <w:rFonts w:ascii="Times New Roman" w:hAnsi="Times New Roman" w:cs="Times New Roman"/>
          <w:szCs w:val="22"/>
        </w:rPr>
        <w:t>о</w:t>
      </w:r>
      <w:r w:rsidRPr="002F1CFE">
        <w:rPr>
          <w:rFonts w:ascii="Times New Roman" w:hAnsi="Times New Roman" w:cs="Times New Roman"/>
          <w:szCs w:val="22"/>
        </w:rPr>
        <w:t>четание глобального, национального и регионального, особенности этнокультурного развития своей страны и социокультурного пространства, поведения различных национально-этнических, половозрастных и социально-классовых групп, а также инфраструктуру обеспечения социального благополучия граждан (ОПК-5);</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эффективному применению психолого-педагогических знаний для реш</w:t>
      </w:r>
      <w:r w:rsidRPr="002F1CFE">
        <w:rPr>
          <w:rFonts w:ascii="Times New Roman" w:hAnsi="Times New Roman" w:cs="Times New Roman"/>
          <w:szCs w:val="22"/>
        </w:rPr>
        <w:t>е</w:t>
      </w:r>
      <w:r w:rsidRPr="002F1CFE">
        <w:rPr>
          <w:rFonts w:ascii="Times New Roman" w:hAnsi="Times New Roman" w:cs="Times New Roman"/>
          <w:szCs w:val="22"/>
        </w:rPr>
        <w:lastRenderedPageBreak/>
        <w:t>ния задач общественного, национально-государственного и личностного развития, проблем соц</w:t>
      </w:r>
      <w:r w:rsidRPr="002F1CFE">
        <w:rPr>
          <w:rFonts w:ascii="Times New Roman" w:hAnsi="Times New Roman" w:cs="Times New Roman"/>
          <w:szCs w:val="22"/>
        </w:rPr>
        <w:t>и</w:t>
      </w:r>
      <w:r w:rsidRPr="002F1CFE">
        <w:rPr>
          <w:rFonts w:ascii="Times New Roman" w:hAnsi="Times New Roman" w:cs="Times New Roman"/>
          <w:szCs w:val="22"/>
        </w:rPr>
        <w:t>ального благополучия личности и общества (ОПК-6);</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обеспечивать высокий уровень социальной культуры профессиональной деятельности и соблюдать профессионально-этические требования в процессе ее осуществления (ОПК-7);</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предупреждению и профилактике личной профессиональной деградации, профессиональной усталости, профессионального "выгорания" (ОПК-8);</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представлять результаты научной и практической деятельности в формах отчетов, рефератов, публикаций и публичных обсуждений (ОПК-9).</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Выпускник, освоивший программу бакалавриата, должен обладать профессиональными компетенциями (ПК), соответствующими виду (видам) профессиональной деятельности, на кот</w:t>
      </w:r>
      <w:r w:rsidRPr="002F1CFE">
        <w:rPr>
          <w:rFonts w:ascii="Times New Roman" w:hAnsi="Times New Roman" w:cs="Times New Roman"/>
          <w:szCs w:val="22"/>
        </w:rPr>
        <w:t>о</w:t>
      </w:r>
      <w:r w:rsidRPr="002F1CFE">
        <w:rPr>
          <w:rFonts w:ascii="Times New Roman" w:hAnsi="Times New Roman" w:cs="Times New Roman"/>
          <w:szCs w:val="22"/>
        </w:rPr>
        <w:t>рый (которые) ориентирована программа бакалавриата:</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xml:space="preserve">– </w:t>
      </w:r>
      <w:r w:rsidRPr="002F1CFE">
        <w:rPr>
          <w:rFonts w:ascii="Times New Roman" w:hAnsi="Times New Roman" w:cs="Times New Roman"/>
          <w:b/>
          <w:szCs w:val="22"/>
        </w:rPr>
        <w:t>социально-технологическая деятельность:</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способностью к проведению оценки обстоятельств, которые ухудшают или могут ухудшить условия жизнедеятельности граждан, определению индивидуальных потребностей граждан с ц</w:t>
      </w:r>
      <w:r w:rsidRPr="002F1CFE">
        <w:rPr>
          <w:rFonts w:ascii="Times New Roman" w:hAnsi="Times New Roman" w:cs="Times New Roman"/>
          <w:szCs w:val="22"/>
        </w:rPr>
        <w:t>е</w:t>
      </w:r>
      <w:r w:rsidRPr="002F1CFE">
        <w:rPr>
          <w:rFonts w:ascii="Times New Roman" w:hAnsi="Times New Roman" w:cs="Times New Roman"/>
          <w:szCs w:val="22"/>
        </w:rPr>
        <w:t>лью постановки социального диагноза и разработки индивидуальных программ предоставления социальных услуг и мероприятий по социальному сопровождению (ПК-1);</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выбору, разработке и эффективной реализации социальных технологий и технологий социальной работы, направленных на обеспечение прав человека в сфере социальной защиты (ПК-2);</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предоставлять меры социальной защиты, в том числе социального обесп</w:t>
      </w:r>
      <w:r w:rsidRPr="002F1CFE">
        <w:rPr>
          <w:rFonts w:ascii="Times New Roman" w:hAnsi="Times New Roman" w:cs="Times New Roman"/>
          <w:szCs w:val="22"/>
        </w:rPr>
        <w:t>е</w:t>
      </w:r>
      <w:r w:rsidRPr="002F1CFE">
        <w:rPr>
          <w:rFonts w:ascii="Times New Roman" w:hAnsi="Times New Roman" w:cs="Times New Roman"/>
          <w:szCs w:val="22"/>
        </w:rPr>
        <w:t>чения, социальной помощи и социального обслуживания с целью улучшения условий жизнеде</w:t>
      </w:r>
      <w:r w:rsidRPr="002F1CFE">
        <w:rPr>
          <w:rFonts w:ascii="Times New Roman" w:hAnsi="Times New Roman" w:cs="Times New Roman"/>
          <w:szCs w:val="22"/>
        </w:rPr>
        <w:t>я</w:t>
      </w:r>
      <w:r w:rsidRPr="002F1CFE">
        <w:rPr>
          <w:rFonts w:ascii="Times New Roman" w:hAnsi="Times New Roman" w:cs="Times New Roman"/>
          <w:szCs w:val="22"/>
        </w:rPr>
        <w:t>тельности гражданина и расширения его возможностей самостоятельно обеспечивать свои осно</w:t>
      </w:r>
      <w:r w:rsidRPr="002F1CFE">
        <w:rPr>
          <w:rFonts w:ascii="Times New Roman" w:hAnsi="Times New Roman" w:cs="Times New Roman"/>
          <w:szCs w:val="22"/>
        </w:rPr>
        <w:t>в</w:t>
      </w:r>
      <w:r w:rsidRPr="002F1CFE">
        <w:rPr>
          <w:rFonts w:ascii="Times New Roman" w:hAnsi="Times New Roman" w:cs="Times New Roman"/>
          <w:szCs w:val="22"/>
        </w:rPr>
        <w:t>ные жизненные потребности, путем мобилизации собственных сил, физических, психических и социальных ресурсов (ПК-3);</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осуществлению оценки и контроля качества оказания социальных услуг, социального обеспечения и мер социальной помощи на основе достижений современной квал</w:t>
      </w:r>
      <w:r w:rsidRPr="002F1CFE">
        <w:rPr>
          <w:rFonts w:ascii="Times New Roman" w:hAnsi="Times New Roman" w:cs="Times New Roman"/>
          <w:szCs w:val="22"/>
        </w:rPr>
        <w:t>и</w:t>
      </w:r>
      <w:r w:rsidRPr="002F1CFE">
        <w:rPr>
          <w:rFonts w:ascii="Times New Roman" w:hAnsi="Times New Roman" w:cs="Times New Roman"/>
          <w:szCs w:val="22"/>
        </w:rPr>
        <w:t>метрии и стандартизации (ПК-4);</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использованию законодательных и других нормативных правовых актов федерального и регионального уровней для предоставления социальных услуг, социального обе</w:t>
      </w:r>
      <w:r w:rsidRPr="002F1CFE">
        <w:rPr>
          <w:rFonts w:ascii="Times New Roman" w:hAnsi="Times New Roman" w:cs="Times New Roman"/>
          <w:szCs w:val="22"/>
        </w:rPr>
        <w:t>с</w:t>
      </w:r>
      <w:r w:rsidRPr="002F1CFE">
        <w:rPr>
          <w:rFonts w:ascii="Times New Roman" w:hAnsi="Times New Roman" w:cs="Times New Roman"/>
          <w:szCs w:val="22"/>
        </w:rPr>
        <w:t>печения, мер социальной помощи и к правовому регулированию социальной защиты граждан (ПК-5);</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осуществлению профилактики обстоятельств, обусловливающих потре</w:t>
      </w:r>
      <w:r w:rsidRPr="002F1CFE">
        <w:rPr>
          <w:rFonts w:ascii="Times New Roman" w:hAnsi="Times New Roman" w:cs="Times New Roman"/>
          <w:szCs w:val="22"/>
        </w:rPr>
        <w:t>б</w:t>
      </w:r>
      <w:r w:rsidRPr="002F1CFE">
        <w:rPr>
          <w:rFonts w:ascii="Times New Roman" w:hAnsi="Times New Roman" w:cs="Times New Roman"/>
          <w:szCs w:val="22"/>
        </w:rPr>
        <w:t>ность граждан в социальных услугах, мерах социальной помощи (ПК-6);</w:t>
      </w:r>
    </w:p>
    <w:p w:rsidR="002F1CFE" w:rsidRPr="002F1CFE" w:rsidRDefault="002F1CFE" w:rsidP="002F1CFE">
      <w:pPr>
        <w:pStyle w:val="ConsPlusNormal"/>
        <w:ind w:firstLine="540"/>
        <w:jc w:val="both"/>
        <w:rPr>
          <w:rFonts w:ascii="Times New Roman" w:hAnsi="Times New Roman" w:cs="Times New Roman"/>
          <w:b/>
          <w:szCs w:val="22"/>
        </w:rPr>
      </w:pPr>
      <w:r w:rsidRPr="002F1CFE">
        <w:rPr>
          <w:rFonts w:ascii="Times New Roman" w:hAnsi="Times New Roman" w:cs="Times New Roman"/>
          <w:szCs w:val="22"/>
        </w:rPr>
        <w:t xml:space="preserve">– </w:t>
      </w:r>
      <w:r w:rsidRPr="002F1CFE">
        <w:rPr>
          <w:rFonts w:ascii="Times New Roman" w:hAnsi="Times New Roman" w:cs="Times New Roman"/>
          <w:b/>
          <w:szCs w:val="22"/>
        </w:rPr>
        <w:t>организационно-управленческая деятельность:</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реализации межведомственного взаимодействия и координации деятел</w:t>
      </w:r>
      <w:r w:rsidRPr="002F1CFE">
        <w:rPr>
          <w:rFonts w:ascii="Times New Roman" w:hAnsi="Times New Roman" w:cs="Times New Roman"/>
          <w:szCs w:val="22"/>
        </w:rPr>
        <w:t>ь</w:t>
      </w:r>
      <w:r w:rsidRPr="002F1CFE">
        <w:rPr>
          <w:rFonts w:ascii="Times New Roman" w:hAnsi="Times New Roman" w:cs="Times New Roman"/>
          <w:szCs w:val="22"/>
        </w:rPr>
        <w:t>ности специалистов, организаций социального обслуживания, общественных организаций и/или индивидуальных предпринимателей, осуществляющих социальное обслуживание и иные меры социальной защиты населения (ПК-7);</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организационно-управленческой работе в подразделениях организаций, реализующих меры социальной защиты граждан (ПК-8);</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ведению необходимой документации и организации документооборота в подразделениях организаций, реализующих меры социальной защиты граждан (ПК-9);</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осуществлению мероприятий по привлечению ресурсов организаций, о</w:t>
      </w:r>
      <w:r w:rsidRPr="002F1CFE">
        <w:rPr>
          <w:rFonts w:ascii="Times New Roman" w:hAnsi="Times New Roman" w:cs="Times New Roman"/>
          <w:szCs w:val="22"/>
        </w:rPr>
        <w:t>б</w:t>
      </w:r>
      <w:r w:rsidRPr="002F1CFE">
        <w:rPr>
          <w:rFonts w:ascii="Times New Roman" w:hAnsi="Times New Roman" w:cs="Times New Roman"/>
          <w:szCs w:val="22"/>
        </w:rPr>
        <w:t>щественных объединений и частных лиц к реализации мер по социальной защите граждан (ПК-10);</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реализации маркетинговых технологий с целью формирования и развития рынка социальных услуг, привлечения внимания к социальным проблемам, формирования поз</w:t>
      </w:r>
      <w:r w:rsidRPr="002F1CFE">
        <w:rPr>
          <w:rFonts w:ascii="Times New Roman" w:hAnsi="Times New Roman" w:cs="Times New Roman"/>
          <w:szCs w:val="22"/>
        </w:rPr>
        <w:t>и</w:t>
      </w:r>
      <w:r w:rsidRPr="002F1CFE">
        <w:rPr>
          <w:rFonts w:ascii="Times New Roman" w:hAnsi="Times New Roman" w:cs="Times New Roman"/>
          <w:szCs w:val="22"/>
        </w:rPr>
        <w:t>тивного имиджа социальной работы и реализующих ее специалистов (ПК-11);</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к созданию условий для обеспечения государственно-частного партнерства в процессе реализации социальной работы (ПК-12);</w:t>
      </w:r>
    </w:p>
    <w:p w:rsidR="002F1CFE" w:rsidRPr="002F1CFE" w:rsidRDefault="002F1CFE" w:rsidP="002F1CFE">
      <w:pPr>
        <w:pStyle w:val="ConsPlusNormal"/>
        <w:ind w:firstLine="540"/>
        <w:jc w:val="both"/>
        <w:rPr>
          <w:rFonts w:ascii="Times New Roman" w:hAnsi="Times New Roman" w:cs="Times New Roman"/>
          <w:b/>
          <w:szCs w:val="22"/>
        </w:rPr>
      </w:pPr>
      <w:r w:rsidRPr="002F1CFE">
        <w:rPr>
          <w:rFonts w:ascii="Times New Roman" w:hAnsi="Times New Roman" w:cs="Times New Roman"/>
          <w:b/>
          <w:szCs w:val="22"/>
        </w:rPr>
        <w:t>исследовательская деятельность:</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способностью выявлять, формулировать, разрешать проблемы в сфере социальной работы на основе проведения прикладных исследований, в том числе опроса и мониторинга, использовать полученные результаты и данные статистической отчетности для повышения эффективности с</w:t>
      </w:r>
      <w:r w:rsidRPr="002F1CFE">
        <w:rPr>
          <w:rFonts w:ascii="Times New Roman" w:hAnsi="Times New Roman" w:cs="Times New Roman"/>
          <w:szCs w:val="22"/>
        </w:rPr>
        <w:t>о</w:t>
      </w:r>
      <w:r w:rsidRPr="002F1CFE">
        <w:rPr>
          <w:rFonts w:ascii="Times New Roman" w:hAnsi="Times New Roman" w:cs="Times New Roman"/>
          <w:szCs w:val="22"/>
        </w:rPr>
        <w:t>циальной работы (ПК-13);</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социально-проектная деятельность:</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lastRenderedPageBreak/>
        <w:t>– способностью к осуществлению прогнозирования, проектирования и моделирования соц</w:t>
      </w:r>
      <w:r w:rsidRPr="002F1CFE">
        <w:rPr>
          <w:rFonts w:ascii="Times New Roman" w:hAnsi="Times New Roman" w:cs="Times New Roman"/>
          <w:szCs w:val="22"/>
        </w:rPr>
        <w:t>и</w:t>
      </w:r>
      <w:r w:rsidRPr="002F1CFE">
        <w:rPr>
          <w:rFonts w:ascii="Times New Roman" w:hAnsi="Times New Roman" w:cs="Times New Roman"/>
          <w:szCs w:val="22"/>
        </w:rPr>
        <w:t>альных процессов и явлений в области социальной работы, экспертной оценке социальных прое</w:t>
      </w:r>
      <w:r w:rsidRPr="002F1CFE">
        <w:rPr>
          <w:rFonts w:ascii="Times New Roman" w:hAnsi="Times New Roman" w:cs="Times New Roman"/>
          <w:szCs w:val="22"/>
        </w:rPr>
        <w:t>к</w:t>
      </w:r>
      <w:r w:rsidRPr="002F1CFE">
        <w:rPr>
          <w:rFonts w:ascii="Times New Roman" w:hAnsi="Times New Roman" w:cs="Times New Roman"/>
          <w:szCs w:val="22"/>
        </w:rPr>
        <w:t>тов (ПК-14).</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b/>
          <w:szCs w:val="22"/>
        </w:rPr>
        <w:t>педагогическая деятельность</w:t>
      </w:r>
      <w:r w:rsidRPr="002F1CFE">
        <w:rPr>
          <w:rFonts w:ascii="Times New Roman" w:hAnsi="Times New Roman" w:cs="Times New Roman"/>
          <w:szCs w:val="22"/>
        </w:rPr>
        <w:t>:</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готовностью к участию в реализации образовательной деятельности в системе общего, профессионального и дополнительного образования (ПК-15);</w:t>
      </w:r>
    </w:p>
    <w:p w:rsidR="002F1CFE" w:rsidRPr="002F1CFE" w:rsidRDefault="002F1CFE" w:rsidP="002F1CFE">
      <w:pPr>
        <w:pStyle w:val="ConsPlusNormal"/>
        <w:ind w:firstLine="540"/>
        <w:jc w:val="both"/>
        <w:rPr>
          <w:rFonts w:ascii="Times New Roman" w:hAnsi="Times New Roman" w:cs="Times New Roman"/>
          <w:szCs w:val="22"/>
        </w:rPr>
      </w:pPr>
      <w:r w:rsidRPr="002F1CFE">
        <w:rPr>
          <w:rFonts w:ascii="Times New Roman" w:hAnsi="Times New Roman" w:cs="Times New Roman"/>
          <w:szCs w:val="22"/>
        </w:rPr>
        <w:t>– готовностью к применению научно-педагогических знаний в социально-практической и образовательной деятельности (ПК-16).</w:t>
      </w:r>
    </w:p>
    <w:p w:rsidR="00942C12" w:rsidRPr="009B5D69" w:rsidRDefault="00942C12" w:rsidP="00942C12">
      <w:pPr>
        <w:spacing w:line="240" w:lineRule="auto"/>
      </w:pPr>
      <w:r>
        <w:t xml:space="preserve">На основании решения Ученого совета университета </w:t>
      </w:r>
      <w:r w:rsidR="00916D51">
        <w:t xml:space="preserve">проводятся </w:t>
      </w:r>
      <w:r>
        <w:t>итоговые аттест</w:t>
      </w:r>
      <w:r>
        <w:t>а</w:t>
      </w:r>
      <w:r>
        <w:t>ционные испытания по направлению подготовки 39.03.02 Социальная работа</w:t>
      </w:r>
    </w:p>
    <w:p w:rsidR="00942C12" w:rsidRDefault="00942C12" w:rsidP="00942C12">
      <w:pPr>
        <w:pStyle w:val="a5"/>
        <w:spacing w:line="240" w:lineRule="auto"/>
        <w:ind w:left="0"/>
      </w:pPr>
      <w:r>
        <w:t>– государственный экзамен;</w:t>
      </w:r>
    </w:p>
    <w:p w:rsidR="00942C12" w:rsidRDefault="00942C12" w:rsidP="00942C12">
      <w:pPr>
        <w:widowControl w:val="0"/>
        <w:spacing w:before="120" w:line="240" w:lineRule="auto"/>
      </w:pPr>
      <w:r>
        <w:rPr>
          <w:i/>
          <w:iCs/>
        </w:rPr>
        <w:t xml:space="preserve">– </w:t>
      </w:r>
      <w:r w:rsidRPr="00F63621">
        <w:t>защиту вы</w:t>
      </w:r>
      <w:r>
        <w:t>пускной квалификационной работы</w:t>
      </w:r>
    </w:p>
    <w:p w:rsidR="00BB2DF6" w:rsidRPr="003813CD" w:rsidRDefault="00BB2DF6" w:rsidP="00BB2DF6">
      <w:pPr>
        <w:ind w:right="170"/>
      </w:pPr>
      <w:r w:rsidRPr="00942C12">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w:t>
      </w:r>
      <w:r w:rsidRPr="00942C12">
        <w:t>н</w:t>
      </w:r>
      <w:r w:rsidRPr="00942C12">
        <w:t>дивидуальный учебный план по данной образовательной программе.</w:t>
      </w:r>
    </w:p>
    <w:p w:rsidR="00ED3CD7" w:rsidRPr="00AE1D4E" w:rsidRDefault="00ED3CD7" w:rsidP="00FE683B">
      <w:pPr>
        <w:pStyle w:val="1"/>
      </w:pPr>
      <w:r w:rsidRPr="00AE1D4E">
        <w:t>2. Программа и порядок проведения государственного экзамена</w:t>
      </w:r>
    </w:p>
    <w:p w:rsidR="00942C12" w:rsidRDefault="00ED3CD7" w:rsidP="00942C12">
      <w:pPr>
        <w:ind w:right="170"/>
      </w:pPr>
      <w:r>
        <w:t xml:space="preserve">Согласно </w:t>
      </w:r>
      <w:r w:rsidR="0041505E">
        <w:t xml:space="preserve">рабочему </w:t>
      </w:r>
      <w:r>
        <w:t xml:space="preserve">учебному плану </w:t>
      </w:r>
      <w:r w:rsidRPr="00475770">
        <w:t xml:space="preserve">государственный экзамен </w:t>
      </w:r>
      <w:r w:rsidRPr="00AE1D4E">
        <w:t xml:space="preserve">проводится в период </w:t>
      </w:r>
      <w:r w:rsidR="00A02A48" w:rsidRPr="00EB5880">
        <w:t xml:space="preserve">с </w:t>
      </w:r>
      <w:r w:rsidR="009F7FC3">
        <w:t>02.06.2022</w:t>
      </w:r>
      <w:r w:rsidR="00A02A48" w:rsidRPr="00EB5880">
        <w:t xml:space="preserve"> по </w:t>
      </w:r>
      <w:r w:rsidR="009F7FC3">
        <w:t>16</w:t>
      </w:r>
      <w:r w:rsidR="00A02A48" w:rsidRPr="00EB5880">
        <w:t>.06</w:t>
      </w:r>
      <w:r w:rsidR="00343516">
        <w:t>.</w:t>
      </w:r>
      <w:r w:rsidR="00916D51">
        <w:t>2022.</w:t>
      </w:r>
      <w:r w:rsidR="00A02A48" w:rsidRPr="00EB5880">
        <w:t xml:space="preserve"> </w:t>
      </w:r>
      <w:r w:rsidR="00942C12" w:rsidRPr="00AB0CE5">
        <w:t>Для проведения государственного экзамена составляется</w:t>
      </w:r>
      <w:r w:rsidR="00942C12" w:rsidRPr="00AE1D4E">
        <w:t xml:space="preserve"> расписание экзамена и </w:t>
      </w:r>
      <w:r w:rsidR="00942C12">
        <w:t>предэкзаменационной консультации (</w:t>
      </w:r>
      <w:r w:rsidR="00942C12" w:rsidRPr="00454F78">
        <w:t xml:space="preserve">консультирование </w:t>
      </w:r>
      <w:proofErr w:type="gramStart"/>
      <w:r w:rsidR="00942C12" w:rsidRPr="00454F78">
        <w:t>обуча</w:t>
      </w:r>
      <w:r w:rsidR="00942C12" w:rsidRPr="00454F78">
        <w:t>ю</w:t>
      </w:r>
      <w:r w:rsidR="00942C12" w:rsidRPr="00454F78">
        <w:t>щихся</w:t>
      </w:r>
      <w:proofErr w:type="gramEnd"/>
      <w:r w:rsidR="00942C12" w:rsidRPr="00454F78">
        <w:t xml:space="preserve"> по в</w:t>
      </w:r>
      <w:r w:rsidR="00942C12" w:rsidRPr="00454F78">
        <w:t>о</w:t>
      </w:r>
      <w:r w:rsidR="00942C12" w:rsidRPr="00454F78">
        <w:t>просам, включенным в программу государственного экзамена</w:t>
      </w:r>
      <w:r w:rsidR="00942C12" w:rsidRPr="00AE1D4E">
        <w:t>).</w:t>
      </w:r>
    </w:p>
    <w:p w:rsidR="00ED3CD7" w:rsidRPr="007F0E90" w:rsidRDefault="00ED3CD7" w:rsidP="00E574D9">
      <w:pPr>
        <w:ind w:right="170"/>
      </w:pPr>
      <w:r w:rsidRPr="00AE1D4E">
        <w:t xml:space="preserve">Государственный экзамен проводится на открытых заседаниях </w:t>
      </w:r>
      <w:r w:rsidR="006B444E">
        <w:t xml:space="preserve">государственной </w:t>
      </w:r>
      <w:r w:rsidRPr="00AE1D4E">
        <w:t xml:space="preserve">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w:t>
      </w:r>
      <w:r w:rsidRPr="007F0E90">
        <w:t>допускается только с разрешения председателя ГЭК.</w:t>
      </w:r>
    </w:p>
    <w:p w:rsidR="007F0E90" w:rsidRPr="007F0E90" w:rsidRDefault="007F0E90" w:rsidP="007F0E90">
      <w:pPr>
        <w:ind w:right="170"/>
      </w:pPr>
      <w:r w:rsidRPr="007F0E90">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rsidR="007F0E90" w:rsidRPr="007F0E90" w:rsidRDefault="007F0E90" w:rsidP="007F0E90">
      <w:pPr>
        <w:ind w:right="170"/>
      </w:pPr>
      <w:r w:rsidRPr="007F0E90">
        <w:t>Государственный экзамен проводится в два этапа:</w:t>
      </w:r>
    </w:p>
    <w:p w:rsidR="007F0E90" w:rsidRPr="007F0E90" w:rsidRDefault="007F0E90" w:rsidP="007F0E90">
      <w:pPr>
        <w:pStyle w:val="a5"/>
        <w:numPr>
          <w:ilvl w:val="0"/>
          <w:numId w:val="15"/>
        </w:numPr>
        <w:ind w:left="567" w:right="170"/>
      </w:pPr>
      <w:r w:rsidRPr="007F0E90">
        <w:t xml:space="preserve">на первом этапе проверяется </w:t>
      </w:r>
      <w:proofErr w:type="spellStart"/>
      <w:r w:rsidRPr="007F0E90">
        <w:t>сформированность</w:t>
      </w:r>
      <w:proofErr w:type="spellEnd"/>
      <w:r w:rsidRPr="007F0E90">
        <w:t xml:space="preserve"> общекультурных компетенций;</w:t>
      </w:r>
    </w:p>
    <w:p w:rsidR="007F0E90" w:rsidRPr="007F0E90" w:rsidRDefault="007F0E90" w:rsidP="007F0E90">
      <w:pPr>
        <w:pStyle w:val="a5"/>
        <w:numPr>
          <w:ilvl w:val="0"/>
          <w:numId w:val="15"/>
        </w:numPr>
        <w:ind w:left="567" w:right="170"/>
      </w:pPr>
      <w:r w:rsidRPr="007F0E90">
        <w:t xml:space="preserve">на втором этапе проверяется </w:t>
      </w:r>
      <w:proofErr w:type="spellStart"/>
      <w:r w:rsidRPr="007F0E90">
        <w:t>сформированность</w:t>
      </w:r>
      <w:proofErr w:type="spellEnd"/>
      <w:r w:rsidRPr="007F0E90">
        <w:t xml:space="preserve"> </w:t>
      </w:r>
      <w:proofErr w:type="spellStart"/>
      <w:r w:rsidRPr="007F0E90">
        <w:t>общепрофессиональных</w:t>
      </w:r>
      <w:proofErr w:type="spellEnd"/>
      <w:r w:rsidRPr="007F0E90">
        <w:t xml:space="preserve"> и профе</w:t>
      </w:r>
      <w:r w:rsidRPr="007F0E90">
        <w:t>с</w:t>
      </w:r>
      <w:r w:rsidRPr="007F0E90">
        <w:t>сиональных компетенций в соответствии с учебным планом.</w:t>
      </w:r>
    </w:p>
    <w:p w:rsidR="007F0E90" w:rsidRPr="007F0E90" w:rsidRDefault="007F0E90" w:rsidP="007F0E90">
      <w:pPr>
        <w:ind w:right="170"/>
        <w:jc w:val="center"/>
        <w:rPr>
          <w:b/>
          <w:i/>
        </w:rPr>
      </w:pPr>
      <w:r w:rsidRPr="007F0E90">
        <w:rPr>
          <w:b/>
          <w:i/>
        </w:rPr>
        <w:t>Подготовка к сдаче и сдача первого этапа государственного экзамена</w:t>
      </w:r>
    </w:p>
    <w:p w:rsidR="007F0E90" w:rsidRPr="007F0E90" w:rsidRDefault="007F0E90" w:rsidP="007F0E90">
      <w:pPr>
        <w:ind w:right="170"/>
      </w:pPr>
      <w:r w:rsidRPr="007F0E90">
        <w:t>Первый этап государственного экзамена проводится в форме компьютерного те</w:t>
      </w:r>
      <w:r w:rsidRPr="007F0E90">
        <w:t>с</w:t>
      </w:r>
      <w:r w:rsidRPr="007F0E90">
        <w:t xml:space="preserve">тирования. Тест содержит вопросы и задания по проверке общекультурных компетенций соответствующего направления подготовки/ специальности. В заданиях используются следующие типы вопросов: </w:t>
      </w:r>
    </w:p>
    <w:p w:rsidR="007F0E90" w:rsidRPr="007F0E90" w:rsidRDefault="007F0E90" w:rsidP="007F0E90">
      <w:pPr>
        <w:pStyle w:val="a5"/>
        <w:numPr>
          <w:ilvl w:val="0"/>
          <w:numId w:val="16"/>
        </w:numPr>
        <w:ind w:right="170"/>
      </w:pPr>
      <w:r w:rsidRPr="007F0E90">
        <w:t>выбор одного правильного ответа из заданного списка;</w:t>
      </w:r>
    </w:p>
    <w:p w:rsidR="007F0E90" w:rsidRPr="007F0E90" w:rsidRDefault="007F0E90" w:rsidP="007F0E90">
      <w:pPr>
        <w:pStyle w:val="a5"/>
        <w:numPr>
          <w:ilvl w:val="0"/>
          <w:numId w:val="16"/>
        </w:numPr>
        <w:ind w:right="170"/>
      </w:pPr>
      <w:r w:rsidRPr="007F0E90">
        <w:t>восстановление соответствия.</w:t>
      </w:r>
    </w:p>
    <w:p w:rsidR="009F7FC3" w:rsidRPr="00794909" w:rsidRDefault="009F7FC3" w:rsidP="009F7FC3">
      <w:pPr>
        <w:ind w:right="170"/>
      </w:pPr>
      <w:proofErr w:type="gramStart"/>
      <w:r w:rsidRPr="00794909">
        <w:t>Для подготовки к экзамену на образовательном портале за три недели до начала</w:t>
      </w:r>
      <w:proofErr w:type="gramEnd"/>
      <w:r w:rsidRPr="00794909">
        <w:t xml:space="preserve"> испытаний в блоке «Ваши курсы» становится доступным электронный курс «Демо-версия. Государственный экзамен (тестирование)». Доступ к демо-версии осуществляе</w:t>
      </w:r>
      <w:r w:rsidRPr="00794909">
        <w:t>т</w:t>
      </w:r>
      <w:r w:rsidRPr="00794909">
        <w:t xml:space="preserve">ся по логину и паролю, которые используются </w:t>
      </w:r>
      <w:proofErr w:type="gramStart"/>
      <w:r w:rsidRPr="00794909">
        <w:t>обучающ</w:t>
      </w:r>
      <w:r w:rsidRPr="00794909">
        <w:t>и</w:t>
      </w:r>
      <w:r w:rsidRPr="00794909">
        <w:t>мися</w:t>
      </w:r>
      <w:proofErr w:type="gramEnd"/>
      <w:r w:rsidRPr="00794909">
        <w:t xml:space="preserve"> для организации доступа к информационным ресурсам и сервисам ун</w:t>
      </w:r>
      <w:r w:rsidRPr="00794909">
        <w:t>и</w:t>
      </w:r>
      <w:r w:rsidRPr="00794909">
        <w:t>верситета.</w:t>
      </w:r>
    </w:p>
    <w:p w:rsidR="007F0E90" w:rsidRPr="007F0E90" w:rsidRDefault="007F0E90" w:rsidP="007F0E90">
      <w:pPr>
        <w:ind w:right="170"/>
      </w:pPr>
      <w:r w:rsidRPr="007F0E90">
        <w:t>Первый этап государственного экзамена проводится в компьютерном классе в с</w:t>
      </w:r>
      <w:r w:rsidRPr="007F0E90">
        <w:t>о</w:t>
      </w:r>
      <w:r w:rsidRPr="007F0E90">
        <w:t>ответствии с утвержденным расписанием государственных аттестационных испытаний.</w:t>
      </w:r>
    </w:p>
    <w:p w:rsidR="007F0E90" w:rsidRPr="007F0E90" w:rsidRDefault="007F0E90" w:rsidP="007F0E90">
      <w:pPr>
        <w:ind w:right="170"/>
      </w:pPr>
      <w:r w:rsidRPr="007F0E90">
        <w:lastRenderedPageBreak/>
        <w:t>Блок заданий первого этапа государственного экзамена включает 13 тестовых в</w:t>
      </w:r>
      <w:r w:rsidRPr="007F0E90">
        <w:t>о</w:t>
      </w:r>
      <w:r w:rsidRPr="007F0E90">
        <w:t>просов. Продолжительность</w:t>
      </w:r>
      <w:r w:rsidRPr="007F0E90">
        <w:rPr>
          <w:color w:val="000000"/>
          <w:spacing w:val="3"/>
        </w:rPr>
        <w:t xml:space="preserve"> экзамена составляет </w:t>
      </w:r>
      <w:r w:rsidRPr="007F0E90">
        <w:rPr>
          <w:color w:val="000000"/>
          <w:spacing w:val="2"/>
        </w:rPr>
        <w:t>30 минут.</w:t>
      </w:r>
    </w:p>
    <w:p w:rsidR="007F0E90" w:rsidRPr="007F0E90" w:rsidRDefault="007F0E90" w:rsidP="007F0E90">
      <w:pPr>
        <w:pStyle w:val="11"/>
        <w:shd w:val="clear" w:color="auto" w:fill="FFFFFF"/>
        <w:ind w:right="-1" w:firstLine="567"/>
        <w:rPr>
          <w:sz w:val="24"/>
          <w:szCs w:val="24"/>
        </w:rPr>
      </w:pPr>
      <w:r w:rsidRPr="007F0E90">
        <w:rPr>
          <w:sz w:val="24"/>
          <w:szCs w:val="24"/>
        </w:rPr>
        <w:t>Результаты первого этапа государственного экзамена определяются оценками «з</w:t>
      </w:r>
      <w:r w:rsidRPr="007F0E90">
        <w:rPr>
          <w:sz w:val="24"/>
          <w:szCs w:val="24"/>
        </w:rPr>
        <w:t>а</w:t>
      </w:r>
      <w:r w:rsidRPr="007F0E90">
        <w:rPr>
          <w:sz w:val="24"/>
          <w:szCs w:val="24"/>
        </w:rPr>
        <w:t>чтено» и «не зачтено» и объявляются сразу после приема экзамена.</w:t>
      </w:r>
    </w:p>
    <w:p w:rsidR="007F0E90" w:rsidRPr="007F0E90" w:rsidRDefault="007F0E90" w:rsidP="007F0E90">
      <w:pPr>
        <w:pStyle w:val="11"/>
        <w:shd w:val="clear" w:color="auto" w:fill="FFFFFF"/>
        <w:ind w:right="-1" w:firstLine="567"/>
        <w:rPr>
          <w:color w:val="000000"/>
          <w:sz w:val="24"/>
        </w:rPr>
      </w:pPr>
      <w:r w:rsidRPr="007F0E90">
        <w:rPr>
          <w:color w:val="000000"/>
          <w:sz w:val="24"/>
        </w:rPr>
        <w:t>Критерии оценки первого этапа государственного экзамена:</w:t>
      </w:r>
    </w:p>
    <w:p w:rsidR="007F0E90" w:rsidRPr="007F0E90" w:rsidRDefault="007F0E90" w:rsidP="007F0E90">
      <w:pPr>
        <w:pStyle w:val="11"/>
        <w:shd w:val="clear" w:color="auto" w:fill="FFFFFF"/>
        <w:ind w:right="-1" w:firstLine="567"/>
        <w:rPr>
          <w:color w:val="000000"/>
          <w:sz w:val="24"/>
        </w:rPr>
      </w:pPr>
      <w:r w:rsidRPr="007F0E90">
        <w:rPr>
          <w:color w:val="000000"/>
          <w:sz w:val="24"/>
        </w:rPr>
        <w:t xml:space="preserve">– на оценку </w:t>
      </w:r>
      <w:r w:rsidRPr="007F0E90">
        <w:rPr>
          <w:b/>
          <w:color w:val="000000"/>
          <w:sz w:val="24"/>
        </w:rPr>
        <w:t xml:space="preserve">«зачтено» </w:t>
      </w:r>
      <w:r w:rsidRPr="007F0E90">
        <w:rPr>
          <w:color w:val="000000"/>
          <w:sz w:val="24"/>
        </w:rPr>
        <w:t>– обучающийся должен показать, что обладает системой зн</w:t>
      </w:r>
      <w:r w:rsidRPr="007F0E90">
        <w:rPr>
          <w:color w:val="000000"/>
          <w:sz w:val="24"/>
        </w:rPr>
        <w:t>а</w:t>
      </w:r>
      <w:r w:rsidRPr="007F0E90">
        <w:rPr>
          <w:color w:val="000000"/>
          <w:sz w:val="24"/>
        </w:rPr>
        <w:t>ний и владеет определенными умениями, которые заключаются в способности к осущес</w:t>
      </w:r>
      <w:r w:rsidRPr="007F0E90">
        <w:rPr>
          <w:color w:val="000000"/>
          <w:sz w:val="24"/>
        </w:rPr>
        <w:t>т</w:t>
      </w:r>
      <w:r w:rsidRPr="007F0E90">
        <w:rPr>
          <w:color w:val="000000"/>
          <w:sz w:val="24"/>
        </w:rPr>
        <w:t>влению комплексного поиска, анализа и интерпретации информации по определенной т</w:t>
      </w:r>
      <w:r w:rsidRPr="007F0E90">
        <w:rPr>
          <w:color w:val="000000"/>
          <w:sz w:val="24"/>
        </w:rPr>
        <w:t>е</w:t>
      </w:r>
      <w:r w:rsidRPr="007F0E90">
        <w:rPr>
          <w:color w:val="000000"/>
          <w:sz w:val="24"/>
        </w:rPr>
        <w:t>ме; установлению связей, интеграции, использованию материала из разных разделов и тем для решения поставленной задачи. Результат не менее 50% баллов за задания свидетел</w:t>
      </w:r>
      <w:r w:rsidRPr="007F0E90">
        <w:rPr>
          <w:color w:val="000000"/>
          <w:sz w:val="24"/>
        </w:rPr>
        <w:t>ь</w:t>
      </w:r>
      <w:r w:rsidRPr="007F0E90">
        <w:rPr>
          <w:color w:val="000000"/>
          <w:sz w:val="24"/>
        </w:rPr>
        <w:t xml:space="preserve">ствует о достаточном уровне </w:t>
      </w:r>
      <w:proofErr w:type="spellStart"/>
      <w:r w:rsidRPr="007F0E90">
        <w:rPr>
          <w:color w:val="000000"/>
          <w:sz w:val="24"/>
        </w:rPr>
        <w:t>сформированности</w:t>
      </w:r>
      <w:proofErr w:type="spellEnd"/>
      <w:r w:rsidRPr="007F0E90">
        <w:rPr>
          <w:color w:val="000000"/>
          <w:sz w:val="24"/>
        </w:rPr>
        <w:t xml:space="preserve"> компетенций;</w:t>
      </w:r>
    </w:p>
    <w:p w:rsidR="007F0E90" w:rsidRPr="007F0E90" w:rsidRDefault="007F0E90" w:rsidP="007F0E90">
      <w:pPr>
        <w:pStyle w:val="11"/>
        <w:shd w:val="clear" w:color="auto" w:fill="FFFFFF"/>
        <w:ind w:right="-1" w:firstLine="567"/>
        <w:rPr>
          <w:color w:val="000000"/>
          <w:sz w:val="24"/>
        </w:rPr>
      </w:pPr>
      <w:r w:rsidRPr="007F0E90">
        <w:rPr>
          <w:color w:val="000000"/>
          <w:sz w:val="24"/>
        </w:rPr>
        <w:t xml:space="preserve">– на оценку </w:t>
      </w:r>
      <w:r w:rsidRPr="007F0E90">
        <w:rPr>
          <w:b/>
          <w:color w:val="000000"/>
          <w:sz w:val="24"/>
        </w:rPr>
        <w:t>«не зачтено»</w:t>
      </w:r>
      <w:r w:rsidRPr="007F0E90">
        <w:rPr>
          <w:color w:val="000000"/>
          <w:sz w:val="24"/>
        </w:rPr>
        <w:t xml:space="preserve"> – </w:t>
      </w:r>
      <w:proofErr w:type="gramStart"/>
      <w:r w:rsidRPr="007F0E90">
        <w:rPr>
          <w:color w:val="000000"/>
          <w:sz w:val="24"/>
        </w:rPr>
        <w:t>обучающийся</w:t>
      </w:r>
      <w:proofErr w:type="gramEnd"/>
      <w:r w:rsidRPr="007F0E90">
        <w:rPr>
          <w:color w:val="000000"/>
          <w:sz w:val="24"/>
        </w:rPr>
        <w:t xml:space="preserve"> не обладает необходимой системой знаний и не владеет необходимыми практическими умениями, не способен понимать и интерпр</w:t>
      </w:r>
      <w:r w:rsidRPr="007F0E90">
        <w:rPr>
          <w:color w:val="000000"/>
          <w:sz w:val="24"/>
        </w:rPr>
        <w:t>е</w:t>
      </w:r>
      <w:r w:rsidRPr="007F0E90">
        <w:rPr>
          <w:color w:val="000000"/>
          <w:sz w:val="24"/>
        </w:rPr>
        <w:t xml:space="preserve">тировать освоенную информацию. </w:t>
      </w:r>
      <w:r w:rsidRPr="007F0E90">
        <w:rPr>
          <w:sz w:val="24"/>
          <w:szCs w:val="24"/>
        </w:rPr>
        <w:t>Результат менее 50% баллов за задания свидетельств</w:t>
      </w:r>
      <w:r w:rsidRPr="007F0E90">
        <w:rPr>
          <w:sz w:val="24"/>
          <w:szCs w:val="24"/>
        </w:rPr>
        <w:t>у</w:t>
      </w:r>
      <w:r w:rsidRPr="007F0E90">
        <w:rPr>
          <w:sz w:val="24"/>
          <w:szCs w:val="24"/>
        </w:rPr>
        <w:t xml:space="preserve">ет о недостаточном уровне </w:t>
      </w:r>
      <w:proofErr w:type="spellStart"/>
      <w:r w:rsidRPr="007F0E90">
        <w:rPr>
          <w:sz w:val="24"/>
          <w:szCs w:val="24"/>
        </w:rPr>
        <w:t>сформированности</w:t>
      </w:r>
      <w:proofErr w:type="spellEnd"/>
      <w:r w:rsidRPr="007F0E90">
        <w:rPr>
          <w:sz w:val="24"/>
          <w:szCs w:val="24"/>
        </w:rPr>
        <w:t xml:space="preserve"> компетенций.</w:t>
      </w:r>
    </w:p>
    <w:p w:rsidR="007F0E90" w:rsidRPr="007F0E90" w:rsidRDefault="007F0E90" w:rsidP="007F0E90">
      <w:pPr>
        <w:ind w:right="170"/>
        <w:jc w:val="center"/>
        <w:rPr>
          <w:b/>
          <w:i/>
        </w:rPr>
      </w:pPr>
      <w:r w:rsidRPr="007F0E90">
        <w:rPr>
          <w:b/>
          <w:i/>
        </w:rPr>
        <w:t>Подготовка к сдаче и сдача второго этапа государственного экзамена</w:t>
      </w:r>
    </w:p>
    <w:p w:rsidR="007F0E90" w:rsidRPr="007F0E90" w:rsidRDefault="007F0E90" w:rsidP="007F0E90">
      <w:pPr>
        <w:ind w:right="170"/>
      </w:pPr>
      <w:r w:rsidRPr="007F0E90">
        <w:t xml:space="preserve">Ко второму этапу государственного экзамена допускается </w:t>
      </w:r>
      <w:proofErr w:type="gramStart"/>
      <w:r w:rsidRPr="007F0E90">
        <w:t>обучающийся</w:t>
      </w:r>
      <w:proofErr w:type="gramEnd"/>
      <w:r w:rsidRPr="007F0E90">
        <w:t>, пол</w:t>
      </w:r>
      <w:r w:rsidRPr="007F0E90">
        <w:t>у</w:t>
      </w:r>
      <w:r w:rsidRPr="007F0E90">
        <w:t>чивший оценку «зачтено» на первом этапе.</w:t>
      </w:r>
    </w:p>
    <w:p w:rsidR="007F0E90" w:rsidRDefault="007F0E90" w:rsidP="007F0E90">
      <w:pPr>
        <w:ind w:right="170"/>
      </w:pPr>
      <w:r w:rsidRPr="007F0E90">
        <w:t xml:space="preserve">Второй этап государственного экзамена проводится в </w:t>
      </w:r>
      <w:r w:rsidRPr="007F0E90">
        <w:rPr>
          <w:u w:val="single"/>
        </w:rPr>
        <w:t xml:space="preserve">устной  </w:t>
      </w:r>
      <w:r w:rsidRPr="007F0E90">
        <w:t>форме.</w:t>
      </w:r>
    </w:p>
    <w:p w:rsidR="00942C12" w:rsidRDefault="00942C12" w:rsidP="007F0E90">
      <w:pPr>
        <w:ind w:right="170"/>
      </w:pPr>
      <w:r w:rsidRPr="00AE1D4E">
        <w:t>Продолжительность</w:t>
      </w:r>
      <w:r>
        <w:rPr>
          <w:color w:val="000000"/>
          <w:spacing w:val="3"/>
        </w:rPr>
        <w:t xml:space="preserve"> экзамена составляет </w:t>
      </w:r>
      <w:r>
        <w:rPr>
          <w:spacing w:val="3"/>
        </w:rPr>
        <w:t xml:space="preserve">не более </w:t>
      </w:r>
      <w:r w:rsidRPr="00C70370">
        <w:rPr>
          <w:spacing w:val="2"/>
        </w:rPr>
        <w:t xml:space="preserve">6 часов </w:t>
      </w:r>
      <w:r w:rsidRPr="00C70370">
        <w:t xml:space="preserve">(40 минут отводится на подготовку и в пределах </w:t>
      </w:r>
      <w:r>
        <w:t>15</w:t>
      </w:r>
      <w:r w:rsidRPr="00C70370">
        <w:t xml:space="preserve"> минут на ответ для каждого экзаменуемого).</w:t>
      </w:r>
    </w:p>
    <w:p w:rsidR="009F7FC3" w:rsidRPr="00794909" w:rsidRDefault="009F7FC3" w:rsidP="009F7FC3">
      <w:pPr>
        <w:widowControl w:val="0"/>
        <w:spacing w:before="120" w:line="240" w:lineRule="auto"/>
        <w:rPr>
          <w:iCs/>
        </w:rPr>
      </w:pPr>
      <w:r w:rsidRPr="00794909">
        <w:t xml:space="preserve">Второй этап государственного экзамена включает 60 </w:t>
      </w:r>
      <w:proofErr w:type="gramStart"/>
      <w:r w:rsidRPr="00794909">
        <w:t>теоретических</w:t>
      </w:r>
      <w:proofErr w:type="gramEnd"/>
      <w:r w:rsidRPr="00794909">
        <w:t xml:space="preserve"> вопроса и 40 практических задания. Продолжительность</w:t>
      </w:r>
      <w:r w:rsidRPr="00794909">
        <w:rPr>
          <w:color w:val="000000"/>
          <w:spacing w:val="3"/>
        </w:rPr>
        <w:t xml:space="preserve"> экзамена составляет </w:t>
      </w:r>
      <w:r w:rsidRPr="00794909">
        <w:rPr>
          <w:iCs/>
        </w:rPr>
        <w:t xml:space="preserve">не более 4 часов: для проведения устного экзамены 30 минут отводится на подготовку и не менее 15 минут на ответ для каждого экзаменуемого. </w:t>
      </w:r>
    </w:p>
    <w:p w:rsidR="00942C12" w:rsidRDefault="00942C12" w:rsidP="00942C12">
      <w:pPr>
        <w:ind w:right="170"/>
        <w:rPr>
          <w:color w:val="000000"/>
          <w:spacing w:val="2"/>
        </w:rPr>
      </w:pPr>
      <w:r w:rsidRPr="002869C3">
        <w:rPr>
          <w:color w:val="000000"/>
          <w:spacing w:val="2"/>
        </w:rPr>
        <w:t xml:space="preserve">Во </w:t>
      </w:r>
      <w:r w:rsidRPr="002869C3">
        <w:t>время</w:t>
      </w:r>
      <w:r w:rsidRPr="002869C3">
        <w:rPr>
          <w:color w:val="000000"/>
          <w:spacing w:val="2"/>
        </w:rPr>
        <w:t xml:space="preserve"> </w:t>
      </w:r>
      <w:r w:rsidR="007F0E90">
        <w:rPr>
          <w:color w:val="000000"/>
          <w:spacing w:val="2"/>
        </w:rPr>
        <w:t xml:space="preserve">второго этапа </w:t>
      </w:r>
      <w:r w:rsidRPr="002869C3">
        <w:rPr>
          <w:color w:val="000000"/>
          <w:spacing w:val="2"/>
        </w:rPr>
        <w:t xml:space="preserve">государственного экзамена студент может пользоваться нормативно-правовыми источниками современного общего образования, </w:t>
      </w:r>
      <w:r w:rsidRPr="002869C3">
        <w:t>Федеральный закон Российской Федерации «Об образовании в Российской Федерации» от 29.12.2012 № 273-ФЗ</w:t>
      </w:r>
      <w:r w:rsidRPr="002869C3">
        <w:rPr>
          <w:color w:val="000000"/>
          <w:spacing w:val="2"/>
        </w:rPr>
        <w:t>, педагогическими словарями</w:t>
      </w:r>
      <w:r>
        <w:rPr>
          <w:color w:val="000000"/>
          <w:spacing w:val="2"/>
        </w:rPr>
        <w:t xml:space="preserve"> по социальной работе</w:t>
      </w:r>
      <w:r w:rsidRPr="002869C3">
        <w:rPr>
          <w:color w:val="000000"/>
          <w:spacing w:val="2"/>
        </w:rPr>
        <w:t xml:space="preserve">. Во </w:t>
      </w:r>
      <w:r w:rsidRPr="002869C3">
        <w:t>время</w:t>
      </w:r>
      <w:r w:rsidRPr="002869C3">
        <w:rPr>
          <w:color w:val="000000"/>
          <w:spacing w:val="2"/>
        </w:rPr>
        <w:t xml:space="preserve"> государстве</w:t>
      </w:r>
      <w:r w:rsidRPr="002869C3">
        <w:rPr>
          <w:color w:val="000000"/>
          <w:spacing w:val="2"/>
        </w:rPr>
        <w:t>н</w:t>
      </w:r>
      <w:r w:rsidRPr="002869C3">
        <w:rPr>
          <w:color w:val="000000"/>
          <w:spacing w:val="2"/>
        </w:rPr>
        <w:t>ного экзамена</w:t>
      </w:r>
      <w:r>
        <w:rPr>
          <w:color w:val="000000"/>
          <w:spacing w:val="2"/>
        </w:rPr>
        <w:t xml:space="preserve"> студент может пользоваться учебно-методическими материалами пр</w:t>
      </w:r>
      <w:r>
        <w:rPr>
          <w:color w:val="000000"/>
          <w:spacing w:val="2"/>
        </w:rPr>
        <w:t>о</w:t>
      </w:r>
      <w:r>
        <w:rPr>
          <w:color w:val="000000"/>
          <w:spacing w:val="2"/>
        </w:rPr>
        <w:t>фильных дисциплин.</w:t>
      </w:r>
    </w:p>
    <w:p w:rsidR="00942C12" w:rsidRPr="009C175D" w:rsidRDefault="00942C12" w:rsidP="00942C12">
      <w:pPr>
        <w:ind w:right="170"/>
      </w:pPr>
      <w:r w:rsidRPr="00AE1D4E">
        <w:t xml:space="preserve">После устного ответа на вопросы экзаменационного билета </w:t>
      </w:r>
      <w:proofErr w:type="gramStart"/>
      <w:r w:rsidRPr="00AE1D4E">
        <w:t>экзаменуемому</w:t>
      </w:r>
      <w:proofErr w:type="gramEnd"/>
      <w:r w:rsidRPr="00AE1D4E">
        <w:t xml:space="preserve"> могут быть предложены дополнительные вопросы в пределах учебного материала, вынесенн</w:t>
      </w:r>
      <w:r w:rsidRPr="00AE1D4E">
        <w:t>о</w:t>
      </w:r>
      <w:r w:rsidRPr="00AE1D4E">
        <w:t>го на государственный экзамен.</w:t>
      </w:r>
    </w:p>
    <w:p w:rsidR="00ED3CD7" w:rsidRPr="001B06F0" w:rsidRDefault="00ED3CD7" w:rsidP="00ED3CD7">
      <w:pPr>
        <w:ind w:right="170"/>
      </w:pPr>
      <w:r w:rsidRPr="001B06F0">
        <w:t xml:space="preserve">Результаты </w:t>
      </w:r>
      <w:r w:rsidR="007F0E90">
        <w:t xml:space="preserve">второго этапа </w:t>
      </w:r>
      <w:r w:rsidRPr="001B06F0">
        <w:t>государственного экзамена определяются оценками: «о</w:t>
      </w:r>
      <w:r w:rsidRPr="001B06F0">
        <w:t>т</w:t>
      </w:r>
      <w:r w:rsidRPr="001B06F0">
        <w:t>лично», «хорошо», «удовлетворительно»</w:t>
      </w:r>
      <w:r w:rsidR="009B34C9">
        <w:t>, «неудовлетворительно»</w:t>
      </w:r>
      <w:r w:rsidRPr="001B06F0">
        <w:t xml:space="preserve"> и объявляются в день приема экзамена. </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Критерии оценки второго этапа государственного экзамена:</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 на оценку </w:t>
      </w:r>
      <w:r w:rsidRPr="00794909">
        <w:rPr>
          <w:b/>
          <w:color w:val="000000"/>
          <w:sz w:val="24"/>
          <w:szCs w:val="24"/>
        </w:rPr>
        <w:t>«отлично»</w:t>
      </w:r>
      <w:r w:rsidRPr="00794909">
        <w:rPr>
          <w:color w:val="000000"/>
          <w:sz w:val="24"/>
          <w:szCs w:val="24"/>
        </w:rPr>
        <w:t xml:space="preserve"> (5 баллов) – обучающийся должен показать высокий уровень </w:t>
      </w:r>
      <w:proofErr w:type="spellStart"/>
      <w:r w:rsidRPr="00794909">
        <w:rPr>
          <w:color w:val="000000"/>
          <w:sz w:val="24"/>
          <w:szCs w:val="24"/>
        </w:rPr>
        <w:t>сформированности</w:t>
      </w:r>
      <w:proofErr w:type="spellEnd"/>
      <w:r w:rsidRPr="00794909">
        <w:rPr>
          <w:color w:val="000000"/>
          <w:sz w:val="24"/>
          <w:szCs w:val="24"/>
        </w:rPr>
        <w:t xml:space="preserve"> компетенций, т.е. показать способность обобщать и оценивать инфо</w:t>
      </w:r>
      <w:r w:rsidRPr="00794909">
        <w:rPr>
          <w:color w:val="000000"/>
          <w:sz w:val="24"/>
          <w:szCs w:val="24"/>
        </w:rPr>
        <w:t>р</w:t>
      </w:r>
      <w:r w:rsidRPr="00794909">
        <w:rPr>
          <w:color w:val="000000"/>
          <w:sz w:val="24"/>
          <w:szCs w:val="24"/>
        </w:rPr>
        <w:t>мацию, полученную на основе исследования нестандартной ситуации; использовать св</w:t>
      </w:r>
      <w:r w:rsidRPr="00794909">
        <w:rPr>
          <w:color w:val="000000"/>
          <w:sz w:val="24"/>
          <w:szCs w:val="24"/>
        </w:rPr>
        <w:t>е</w:t>
      </w:r>
      <w:r w:rsidRPr="00794909">
        <w:rPr>
          <w:color w:val="000000"/>
          <w:sz w:val="24"/>
          <w:szCs w:val="24"/>
        </w:rPr>
        <w:t>дения из различных источников; выносить оценки и критические суждения, основанные на прочных знаниях;</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 на оценку </w:t>
      </w:r>
      <w:r w:rsidRPr="00794909">
        <w:rPr>
          <w:b/>
          <w:color w:val="000000"/>
          <w:sz w:val="24"/>
          <w:szCs w:val="24"/>
        </w:rPr>
        <w:t>«хорошо»</w:t>
      </w:r>
      <w:r w:rsidRPr="00794909">
        <w:rPr>
          <w:color w:val="000000"/>
          <w:sz w:val="24"/>
          <w:szCs w:val="24"/>
        </w:rPr>
        <w:t xml:space="preserve"> (4 балла) – обучающийся должен показать продвинутый ур</w:t>
      </w:r>
      <w:r w:rsidRPr="00794909">
        <w:rPr>
          <w:color w:val="000000"/>
          <w:sz w:val="24"/>
          <w:szCs w:val="24"/>
        </w:rPr>
        <w:t>о</w:t>
      </w:r>
      <w:r w:rsidRPr="00794909">
        <w:rPr>
          <w:color w:val="000000"/>
          <w:sz w:val="24"/>
          <w:szCs w:val="24"/>
        </w:rPr>
        <w:t xml:space="preserve">вень </w:t>
      </w:r>
      <w:proofErr w:type="spellStart"/>
      <w:r w:rsidRPr="00794909">
        <w:rPr>
          <w:color w:val="000000"/>
          <w:sz w:val="24"/>
          <w:szCs w:val="24"/>
        </w:rPr>
        <w:t>сформированности</w:t>
      </w:r>
      <w:proofErr w:type="spellEnd"/>
      <w:r w:rsidRPr="00794909">
        <w:rPr>
          <w:color w:val="000000"/>
          <w:sz w:val="24"/>
          <w:szCs w:val="24"/>
        </w:rPr>
        <w:t xml:space="preserve"> компетенций, т.е. продемонстрировать глубокие прочные знания и развитые практические умения и навыки, умение сравнивать, оценивать и выбирать м</w:t>
      </w:r>
      <w:r w:rsidRPr="00794909">
        <w:rPr>
          <w:color w:val="000000"/>
          <w:sz w:val="24"/>
          <w:szCs w:val="24"/>
        </w:rPr>
        <w:t>е</w:t>
      </w:r>
      <w:r w:rsidRPr="00794909">
        <w:rPr>
          <w:color w:val="000000"/>
          <w:sz w:val="24"/>
          <w:szCs w:val="24"/>
        </w:rPr>
        <w:lastRenderedPageBreak/>
        <w:t>тоды решения заданий, работать целенаправленно, используя связанные между собой формы представления информации;</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 на оценку </w:t>
      </w:r>
      <w:r w:rsidRPr="00794909">
        <w:rPr>
          <w:b/>
          <w:color w:val="000000"/>
          <w:sz w:val="24"/>
          <w:szCs w:val="24"/>
        </w:rPr>
        <w:t>«удовлетворительно»</w:t>
      </w:r>
      <w:r w:rsidRPr="00794909">
        <w:rPr>
          <w:color w:val="000000"/>
          <w:sz w:val="24"/>
          <w:szCs w:val="24"/>
        </w:rPr>
        <w:t xml:space="preserve"> (3 балла) – обучающийся должен показать баз</w:t>
      </w:r>
      <w:r w:rsidRPr="00794909">
        <w:rPr>
          <w:color w:val="000000"/>
          <w:sz w:val="24"/>
          <w:szCs w:val="24"/>
        </w:rPr>
        <w:t>о</w:t>
      </w:r>
      <w:r w:rsidRPr="00794909">
        <w:rPr>
          <w:color w:val="000000"/>
          <w:sz w:val="24"/>
          <w:szCs w:val="24"/>
        </w:rPr>
        <w:t xml:space="preserve">вый уровень </w:t>
      </w:r>
      <w:proofErr w:type="spellStart"/>
      <w:r w:rsidRPr="00794909">
        <w:rPr>
          <w:color w:val="000000"/>
          <w:sz w:val="24"/>
          <w:szCs w:val="24"/>
        </w:rPr>
        <w:t>сформированности</w:t>
      </w:r>
      <w:proofErr w:type="spellEnd"/>
      <w:r w:rsidRPr="00794909">
        <w:rPr>
          <w:color w:val="000000"/>
          <w:sz w:val="24"/>
          <w:szCs w:val="24"/>
        </w:rPr>
        <w:t xml:space="preserve"> компетенций, т.е. показать знания на уровне воспроизв</w:t>
      </w:r>
      <w:r w:rsidRPr="00794909">
        <w:rPr>
          <w:color w:val="000000"/>
          <w:sz w:val="24"/>
          <w:szCs w:val="24"/>
        </w:rPr>
        <w:t>е</w:t>
      </w:r>
      <w:r w:rsidRPr="00794909">
        <w:rPr>
          <w:color w:val="000000"/>
          <w:sz w:val="24"/>
          <w:szCs w:val="24"/>
        </w:rPr>
        <w:t>дения и объяснения информации, профессиональные, интеллектуальные навыки решения стандартных задач.</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–на оценку </w:t>
      </w:r>
      <w:r w:rsidRPr="00794909">
        <w:rPr>
          <w:b/>
          <w:color w:val="000000"/>
          <w:sz w:val="24"/>
          <w:szCs w:val="24"/>
        </w:rPr>
        <w:t xml:space="preserve">«неудовлетворительно» </w:t>
      </w:r>
      <w:r w:rsidRPr="00794909">
        <w:rPr>
          <w:color w:val="000000"/>
          <w:sz w:val="24"/>
          <w:szCs w:val="24"/>
        </w:rPr>
        <w:t xml:space="preserve">(2 балла) – </w:t>
      </w:r>
      <w:proofErr w:type="gramStart"/>
      <w:r w:rsidRPr="00794909">
        <w:rPr>
          <w:color w:val="000000"/>
          <w:sz w:val="24"/>
          <w:szCs w:val="24"/>
        </w:rPr>
        <w:t>обучающийся</w:t>
      </w:r>
      <w:proofErr w:type="gramEnd"/>
      <w:r w:rsidRPr="00794909">
        <w:rPr>
          <w:color w:val="000000"/>
          <w:sz w:val="24"/>
          <w:szCs w:val="24"/>
        </w:rPr>
        <w:t xml:space="preserve"> не обладает необх</w:t>
      </w:r>
      <w:r w:rsidRPr="00794909">
        <w:rPr>
          <w:color w:val="000000"/>
          <w:sz w:val="24"/>
          <w:szCs w:val="24"/>
        </w:rPr>
        <w:t>о</w:t>
      </w:r>
      <w:r w:rsidRPr="00794909">
        <w:rPr>
          <w:color w:val="000000"/>
          <w:sz w:val="24"/>
          <w:szCs w:val="24"/>
        </w:rPr>
        <w:t>димой системой знаний, допускает существенные ошибки, не может показать интеллект</w:t>
      </w:r>
      <w:r w:rsidRPr="00794909">
        <w:rPr>
          <w:color w:val="000000"/>
          <w:sz w:val="24"/>
          <w:szCs w:val="24"/>
        </w:rPr>
        <w:t>у</w:t>
      </w:r>
      <w:r w:rsidRPr="00794909">
        <w:rPr>
          <w:color w:val="000000"/>
          <w:sz w:val="24"/>
          <w:szCs w:val="24"/>
        </w:rPr>
        <w:t>альные навыки решения простых задач.</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 на оценку </w:t>
      </w:r>
      <w:r w:rsidRPr="00794909">
        <w:rPr>
          <w:b/>
          <w:color w:val="000000"/>
          <w:sz w:val="24"/>
          <w:szCs w:val="24"/>
        </w:rPr>
        <w:t xml:space="preserve">«неудовлетворительно» </w:t>
      </w:r>
      <w:r w:rsidRPr="00794909">
        <w:rPr>
          <w:color w:val="000000"/>
          <w:sz w:val="24"/>
          <w:szCs w:val="24"/>
        </w:rPr>
        <w:t>(1 балл) – обучающийся не может показать знания на уровне воспроизведения и объяснения информации, не может показать инте</w:t>
      </w:r>
      <w:r w:rsidRPr="00794909">
        <w:rPr>
          <w:color w:val="000000"/>
          <w:sz w:val="24"/>
          <w:szCs w:val="24"/>
        </w:rPr>
        <w:t>л</w:t>
      </w:r>
      <w:r w:rsidRPr="00794909">
        <w:rPr>
          <w:color w:val="000000"/>
          <w:sz w:val="24"/>
          <w:szCs w:val="24"/>
        </w:rPr>
        <w:t>лектуальные навыки решения простых задач.</w:t>
      </w:r>
    </w:p>
    <w:p w:rsidR="009F7FC3" w:rsidRPr="00794909" w:rsidRDefault="009F7FC3" w:rsidP="009F7FC3">
      <w:pPr>
        <w:pStyle w:val="11"/>
        <w:shd w:val="clear" w:color="auto" w:fill="FFFFFF"/>
        <w:ind w:right="-1" w:firstLine="567"/>
        <w:rPr>
          <w:color w:val="000000"/>
          <w:sz w:val="24"/>
          <w:szCs w:val="24"/>
        </w:rPr>
      </w:pPr>
      <w:r w:rsidRPr="00794909">
        <w:rPr>
          <w:iCs/>
          <w:sz w:val="24"/>
          <w:szCs w:val="24"/>
        </w:rPr>
        <w:t>Результаты второго этапа государственного экзамена объявляются</w:t>
      </w:r>
      <w:r w:rsidRPr="00794909">
        <w:rPr>
          <w:i/>
          <w:iCs/>
          <w:sz w:val="24"/>
          <w:szCs w:val="24"/>
        </w:rPr>
        <w:t xml:space="preserve"> в день его пров</w:t>
      </w:r>
      <w:r w:rsidRPr="00794909">
        <w:rPr>
          <w:i/>
          <w:iCs/>
          <w:sz w:val="24"/>
          <w:szCs w:val="24"/>
        </w:rPr>
        <w:t>е</w:t>
      </w:r>
      <w:r w:rsidRPr="00794909">
        <w:rPr>
          <w:i/>
          <w:iCs/>
          <w:sz w:val="24"/>
          <w:szCs w:val="24"/>
        </w:rPr>
        <w:t>дения.</w:t>
      </w:r>
    </w:p>
    <w:p w:rsidR="009F7FC3" w:rsidRPr="00794909" w:rsidRDefault="009F7FC3" w:rsidP="009F7FC3">
      <w:pPr>
        <w:ind w:right="170"/>
        <w:rPr>
          <w:color w:val="000000"/>
          <w:spacing w:val="2"/>
        </w:rPr>
      </w:pPr>
      <w:r w:rsidRPr="00794909">
        <w:rPr>
          <w:color w:val="000000"/>
          <w:spacing w:val="2"/>
        </w:rPr>
        <w:t xml:space="preserve">Обучающийся, успешно </w:t>
      </w:r>
      <w:r w:rsidRPr="00794909">
        <w:t>сдавший</w:t>
      </w:r>
      <w:r w:rsidRPr="00794909">
        <w:rPr>
          <w:color w:val="000000"/>
          <w:spacing w:val="2"/>
        </w:rPr>
        <w:t xml:space="preserve"> государственный экзамен, допускается к в</w:t>
      </w:r>
      <w:r w:rsidRPr="00794909">
        <w:rPr>
          <w:color w:val="000000"/>
          <w:spacing w:val="2"/>
        </w:rPr>
        <w:t>ы</w:t>
      </w:r>
      <w:r w:rsidRPr="00794909">
        <w:rPr>
          <w:color w:val="000000"/>
          <w:spacing w:val="2"/>
        </w:rPr>
        <w:t>полнению и защите выпускной квалификационной работе.</w:t>
      </w:r>
    </w:p>
    <w:p w:rsidR="007F0E90" w:rsidRDefault="007F0E90" w:rsidP="0035113A">
      <w:pPr>
        <w:pStyle w:val="2"/>
        <w:spacing w:line="240" w:lineRule="auto"/>
        <w:rPr>
          <w:szCs w:val="24"/>
        </w:rPr>
      </w:pPr>
      <w:r>
        <w:rPr>
          <w:szCs w:val="24"/>
        </w:rPr>
        <w:t>2.1. Содержание государственного экзамена</w:t>
      </w:r>
    </w:p>
    <w:p w:rsidR="009F7FC3" w:rsidRPr="00794909" w:rsidRDefault="009F7FC3" w:rsidP="009F7FC3">
      <w:pPr>
        <w:pStyle w:val="2"/>
        <w:rPr>
          <w:rFonts w:cs="Times New Roman"/>
          <w:i w:val="0"/>
          <w:szCs w:val="24"/>
        </w:rPr>
      </w:pPr>
      <w:r w:rsidRPr="00794909">
        <w:rPr>
          <w:rFonts w:cs="Times New Roman"/>
          <w:i w:val="0"/>
          <w:szCs w:val="24"/>
        </w:rPr>
        <w:t>2.1.1 Перечень тем, проверяемых на первом этапе государственного экзамена</w:t>
      </w:r>
    </w:p>
    <w:p w:rsidR="009F7FC3" w:rsidRPr="00794909" w:rsidRDefault="009F7FC3" w:rsidP="009F7FC3">
      <w:pPr>
        <w:pStyle w:val="a5"/>
        <w:numPr>
          <w:ilvl w:val="0"/>
          <w:numId w:val="24"/>
        </w:numPr>
        <w:spacing w:line="240" w:lineRule="auto"/>
        <w:jc w:val="left"/>
      </w:pPr>
      <w:r w:rsidRPr="00794909">
        <w:t>Философия, ее место в культуре</w:t>
      </w:r>
    </w:p>
    <w:p w:rsidR="009F7FC3" w:rsidRPr="00794909" w:rsidRDefault="009F7FC3" w:rsidP="009F7FC3">
      <w:pPr>
        <w:pStyle w:val="a5"/>
        <w:numPr>
          <w:ilvl w:val="0"/>
          <w:numId w:val="24"/>
        </w:numPr>
        <w:spacing w:line="240" w:lineRule="auto"/>
        <w:jc w:val="left"/>
      </w:pPr>
      <w:r w:rsidRPr="00794909">
        <w:t>Исторические типы философии</w:t>
      </w:r>
    </w:p>
    <w:p w:rsidR="009F7FC3" w:rsidRPr="009F7FC3" w:rsidRDefault="009F7FC3" w:rsidP="009F7FC3">
      <w:pPr>
        <w:pStyle w:val="a5"/>
        <w:widowControl w:val="0"/>
        <w:numPr>
          <w:ilvl w:val="0"/>
          <w:numId w:val="24"/>
        </w:numPr>
        <w:tabs>
          <w:tab w:val="left" w:pos="358"/>
        </w:tabs>
        <w:autoSpaceDE w:val="0"/>
        <w:autoSpaceDN w:val="0"/>
        <w:adjustRightInd w:val="0"/>
        <w:spacing w:line="240" w:lineRule="auto"/>
        <w:jc w:val="left"/>
        <w:rPr>
          <w:rFonts w:eastAsia="Calibri"/>
          <w:bCs/>
        </w:rPr>
      </w:pPr>
      <w:r w:rsidRPr="009F7FC3">
        <w:rPr>
          <w:rFonts w:eastAsia="Calibri"/>
          <w:bCs/>
        </w:rPr>
        <w:t>Понятие и правовое содержание результатов научной и научно-технической де</w:t>
      </w:r>
      <w:r w:rsidRPr="009F7FC3">
        <w:rPr>
          <w:rFonts w:eastAsia="Calibri"/>
          <w:bCs/>
        </w:rPr>
        <w:t>я</w:t>
      </w:r>
      <w:r w:rsidRPr="009F7FC3">
        <w:rPr>
          <w:rFonts w:eastAsia="Calibri"/>
          <w:bCs/>
        </w:rPr>
        <w:t>тельности.</w:t>
      </w:r>
    </w:p>
    <w:p w:rsidR="009F7FC3" w:rsidRPr="009F7FC3" w:rsidRDefault="009F7FC3" w:rsidP="009F7FC3">
      <w:pPr>
        <w:pStyle w:val="a5"/>
        <w:widowControl w:val="0"/>
        <w:numPr>
          <w:ilvl w:val="0"/>
          <w:numId w:val="24"/>
        </w:numPr>
        <w:tabs>
          <w:tab w:val="left" w:pos="358"/>
        </w:tabs>
        <w:autoSpaceDE w:val="0"/>
        <w:autoSpaceDN w:val="0"/>
        <w:adjustRightInd w:val="0"/>
        <w:spacing w:line="240" w:lineRule="auto"/>
        <w:jc w:val="left"/>
        <w:rPr>
          <w:rFonts w:eastAsia="Calibri"/>
          <w:bCs/>
        </w:rPr>
      </w:pPr>
      <w:r w:rsidRPr="009F7FC3">
        <w:rPr>
          <w:rFonts w:eastAsia="Calibri"/>
          <w:bCs/>
        </w:rPr>
        <w:t>Основные цели и принципы государственной политики в области науки.</w:t>
      </w:r>
    </w:p>
    <w:p w:rsidR="009F7FC3" w:rsidRPr="00794909" w:rsidRDefault="009F7FC3" w:rsidP="009F7FC3">
      <w:pPr>
        <w:pStyle w:val="a5"/>
        <w:numPr>
          <w:ilvl w:val="0"/>
          <w:numId w:val="24"/>
        </w:numPr>
        <w:tabs>
          <w:tab w:val="left" w:pos="0"/>
          <w:tab w:val="left" w:pos="418"/>
          <w:tab w:val="left" w:pos="843"/>
        </w:tabs>
        <w:spacing w:line="240" w:lineRule="auto"/>
        <w:jc w:val="left"/>
      </w:pPr>
      <w:r w:rsidRPr="00794909">
        <w:t xml:space="preserve">Система законодательства Российской Федерации. Нормативно-правовые акты, их виды.  </w:t>
      </w:r>
    </w:p>
    <w:p w:rsidR="009F7FC3" w:rsidRPr="00794909" w:rsidRDefault="009F7FC3" w:rsidP="009F7FC3">
      <w:pPr>
        <w:pStyle w:val="a5"/>
        <w:numPr>
          <w:ilvl w:val="0"/>
          <w:numId w:val="24"/>
        </w:numPr>
        <w:tabs>
          <w:tab w:val="left" w:pos="0"/>
          <w:tab w:val="left" w:pos="418"/>
          <w:tab w:val="left" w:pos="843"/>
        </w:tabs>
        <w:spacing w:line="240" w:lineRule="auto"/>
        <w:jc w:val="left"/>
      </w:pPr>
      <w:r w:rsidRPr="00794909">
        <w:t xml:space="preserve">Отрасли российского права. </w:t>
      </w:r>
    </w:p>
    <w:p w:rsidR="009F7FC3" w:rsidRPr="00794909" w:rsidRDefault="009F7FC3" w:rsidP="009F7FC3">
      <w:pPr>
        <w:pStyle w:val="af3"/>
        <w:numPr>
          <w:ilvl w:val="0"/>
          <w:numId w:val="24"/>
        </w:numPr>
        <w:tabs>
          <w:tab w:val="left" w:pos="985"/>
        </w:tabs>
        <w:spacing w:after="0"/>
        <w:rPr>
          <w:color w:val="000000"/>
        </w:rPr>
      </w:pPr>
      <w:r w:rsidRPr="00794909">
        <w:rPr>
          <w:color w:val="000000"/>
        </w:rPr>
        <w:t>Социальное партнерство в сфере медико-социальной работы</w:t>
      </w:r>
    </w:p>
    <w:p w:rsidR="009F7FC3" w:rsidRPr="00794909" w:rsidRDefault="009F7FC3" w:rsidP="009F7FC3">
      <w:pPr>
        <w:pStyle w:val="af3"/>
        <w:numPr>
          <w:ilvl w:val="0"/>
          <w:numId w:val="24"/>
        </w:numPr>
        <w:tabs>
          <w:tab w:val="left" w:pos="985"/>
        </w:tabs>
        <w:spacing w:after="0"/>
        <w:rPr>
          <w:color w:val="000000"/>
        </w:rPr>
      </w:pPr>
      <w:r w:rsidRPr="00794909">
        <w:rPr>
          <w:color w:val="000000"/>
        </w:rPr>
        <w:t>Опыт социального партнерства за рубежом и в России</w:t>
      </w:r>
    </w:p>
    <w:p w:rsidR="009F7FC3" w:rsidRPr="00794909" w:rsidRDefault="009F7FC3" w:rsidP="009F7FC3">
      <w:pPr>
        <w:pStyle w:val="af3"/>
        <w:numPr>
          <w:ilvl w:val="0"/>
          <w:numId w:val="24"/>
        </w:numPr>
        <w:tabs>
          <w:tab w:val="left" w:pos="985"/>
        </w:tabs>
        <w:spacing w:after="0"/>
        <w:rPr>
          <w:color w:val="000000"/>
        </w:rPr>
      </w:pPr>
      <w:r w:rsidRPr="00794909">
        <w:rPr>
          <w:color w:val="000000"/>
        </w:rPr>
        <w:t>Деятельность Международной организации труда в сфере социального партнерства</w:t>
      </w:r>
    </w:p>
    <w:p w:rsidR="009F7FC3" w:rsidRPr="00794909" w:rsidRDefault="009F7FC3" w:rsidP="009F7FC3">
      <w:pPr>
        <w:pStyle w:val="af3"/>
        <w:numPr>
          <w:ilvl w:val="0"/>
          <w:numId w:val="24"/>
        </w:numPr>
        <w:tabs>
          <w:tab w:val="left" w:pos="985"/>
        </w:tabs>
        <w:spacing w:after="0"/>
        <w:rPr>
          <w:color w:val="000000"/>
        </w:rPr>
      </w:pPr>
      <w:r w:rsidRPr="00794909">
        <w:rPr>
          <w:color w:val="000000"/>
        </w:rPr>
        <w:t>Зарубежные модели социального партнерства</w:t>
      </w:r>
    </w:p>
    <w:p w:rsidR="009F7FC3" w:rsidRPr="00794909" w:rsidRDefault="009F7FC3" w:rsidP="009F7FC3">
      <w:pPr>
        <w:pStyle w:val="a5"/>
        <w:numPr>
          <w:ilvl w:val="0"/>
          <w:numId w:val="24"/>
        </w:numPr>
        <w:spacing w:line="240" w:lineRule="auto"/>
        <w:jc w:val="left"/>
      </w:pPr>
      <w:r w:rsidRPr="00794909">
        <w:t>Основы социального партнерства</w:t>
      </w:r>
    </w:p>
    <w:p w:rsidR="009F7FC3" w:rsidRPr="00794909" w:rsidRDefault="009F7FC3" w:rsidP="009F7FC3">
      <w:pPr>
        <w:pStyle w:val="a5"/>
        <w:numPr>
          <w:ilvl w:val="0"/>
          <w:numId w:val="24"/>
        </w:numPr>
        <w:spacing w:line="240" w:lineRule="auto"/>
        <w:jc w:val="left"/>
      </w:pPr>
      <w:r w:rsidRPr="00794909">
        <w:t>Понятие социального проектирования. Предмет социального проектирования</w:t>
      </w:r>
    </w:p>
    <w:p w:rsidR="009F7FC3" w:rsidRPr="00794909" w:rsidRDefault="009F7FC3" w:rsidP="009F7FC3">
      <w:pPr>
        <w:pStyle w:val="af3"/>
        <w:numPr>
          <w:ilvl w:val="0"/>
          <w:numId w:val="24"/>
        </w:numPr>
        <w:tabs>
          <w:tab w:val="left" w:pos="985"/>
        </w:tabs>
        <w:spacing w:after="0"/>
        <w:rPr>
          <w:color w:val="000000"/>
        </w:rPr>
      </w:pPr>
      <w:r w:rsidRPr="00794909">
        <w:rPr>
          <w:color w:val="000000"/>
        </w:rPr>
        <w:t>Сущность и содержание социального партнерства</w:t>
      </w:r>
    </w:p>
    <w:p w:rsidR="009F7FC3" w:rsidRPr="00794909" w:rsidRDefault="009F7FC3" w:rsidP="009F7FC3">
      <w:pPr>
        <w:pStyle w:val="af3"/>
        <w:numPr>
          <w:ilvl w:val="0"/>
          <w:numId w:val="24"/>
        </w:numPr>
        <w:tabs>
          <w:tab w:val="left" w:pos="985"/>
        </w:tabs>
        <w:spacing w:after="0"/>
        <w:rPr>
          <w:color w:val="000000"/>
        </w:rPr>
      </w:pPr>
      <w:r w:rsidRPr="00794909">
        <w:rPr>
          <w:color w:val="000000"/>
        </w:rPr>
        <w:t>Базовые категории в теории социального партнерства</w:t>
      </w:r>
    </w:p>
    <w:p w:rsidR="009F7FC3" w:rsidRPr="00794909" w:rsidRDefault="009F7FC3" w:rsidP="009F7FC3">
      <w:pPr>
        <w:pStyle w:val="af3"/>
        <w:numPr>
          <w:ilvl w:val="0"/>
          <w:numId w:val="24"/>
        </w:numPr>
        <w:tabs>
          <w:tab w:val="left" w:pos="985"/>
        </w:tabs>
        <w:spacing w:after="0"/>
        <w:rPr>
          <w:color w:val="000000"/>
        </w:rPr>
      </w:pPr>
      <w:r w:rsidRPr="00794909">
        <w:rPr>
          <w:color w:val="000000"/>
        </w:rPr>
        <w:t>Роль социального консенсуса в социальном партнерстве</w:t>
      </w:r>
    </w:p>
    <w:p w:rsidR="009F7FC3" w:rsidRPr="00794909" w:rsidRDefault="009F7FC3" w:rsidP="009F7FC3">
      <w:pPr>
        <w:pStyle w:val="af3"/>
        <w:numPr>
          <w:ilvl w:val="0"/>
          <w:numId w:val="24"/>
        </w:numPr>
        <w:tabs>
          <w:tab w:val="left" w:pos="985"/>
        </w:tabs>
        <w:spacing w:after="0"/>
        <w:rPr>
          <w:color w:val="000000"/>
        </w:rPr>
      </w:pPr>
      <w:r w:rsidRPr="00794909">
        <w:rPr>
          <w:color w:val="000000"/>
        </w:rPr>
        <w:t>Социальное партнерство в сфере занятости населения</w:t>
      </w:r>
    </w:p>
    <w:p w:rsidR="009F7FC3" w:rsidRPr="00794909" w:rsidRDefault="009F7FC3" w:rsidP="009F7FC3">
      <w:pPr>
        <w:pStyle w:val="af3"/>
        <w:numPr>
          <w:ilvl w:val="0"/>
          <w:numId w:val="24"/>
        </w:numPr>
        <w:tabs>
          <w:tab w:val="left" w:pos="985"/>
        </w:tabs>
        <w:spacing w:after="0"/>
        <w:rPr>
          <w:color w:val="000000"/>
        </w:rPr>
      </w:pPr>
      <w:r w:rsidRPr="00794909">
        <w:rPr>
          <w:color w:val="000000"/>
        </w:rPr>
        <w:t>Социальное партнерство в сфере образования</w:t>
      </w:r>
    </w:p>
    <w:p w:rsidR="009F7FC3" w:rsidRPr="00794909" w:rsidRDefault="009F7FC3" w:rsidP="009F7FC3">
      <w:pPr>
        <w:pStyle w:val="af3"/>
        <w:numPr>
          <w:ilvl w:val="0"/>
          <w:numId w:val="24"/>
        </w:numPr>
        <w:tabs>
          <w:tab w:val="left" w:pos="985"/>
        </w:tabs>
        <w:spacing w:after="0"/>
        <w:rPr>
          <w:color w:val="000000"/>
        </w:rPr>
      </w:pPr>
      <w:r w:rsidRPr="00794909">
        <w:rPr>
          <w:color w:val="000000"/>
        </w:rPr>
        <w:t>Социальное партнерство в третьем секторе</w:t>
      </w:r>
    </w:p>
    <w:p w:rsidR="009F7FC3" w:rsidRPr="00794909" w:rsidRDefault="009F7FC3" w:rsidP="009F7FC3">
      <w:pPr>
        <w:pStyle w:val="af3"/>
        <w:numPr>
          <w:ilvl w:val="0"/>
          <w:numId w:val="24"/>
        </w:numPr>
        <w:tabs>
          <w:tab w:val="left" w:pos="985"/>
        </w:tabs>
        <w:spacing w:after="0"/>
        <w:rPr>
          <w:color w:val="000000"/>
        </w:rPr>
      </w:pPr>
      <w:r w:rsidRPr="00794909">
        <w:rPr>
          <w:color w:val="000000"/>
        </w:rPr>
        <w:t>Социальное партнерство в сфере медико-социальной работы</w:t>
      </w:r>
    </w:p>
    <w:p w:rsidR="009F7FC3" w:rsidRPr="00794909" w:rsidRDefault="009F7FC3" w:rsidP="009F7FC3">
      <w:pPr>
        <w:pStyle w:val="a5"/>
        <w:numPr>
          <w:ilvl w:val="0"/>
          <w:numId w:val="24"/>
        </w:numPr>
        <w:spacing w:line="240" w:lineRule="auto"/>
        <w:jc w:val="left"/>
      </w:pPr>
      <w:r w:rsidRPr="00794909">
        <w:t>Я и моё окружение (на иностранном языке)</w:t>
      </w:r>
    </w:p>
    <w:p w:rsidR="009F7FC3" w:rsidRPr="00794909" w:rsidRDefault="009F7FC3" w:rsidP="009F7FC3">
      <w:pPr>
        <w:pStyle w:val="a5"/>
        <w:numPr>
          <w:ilvl w:val="0"/>
          <w:numId w:val="24"/>
        </w:numPr>
        <w:spacing w:line="240" w:lineRule="auto"/>
        <w:jc w:val="left"/>
      </w:pPr>
      <w:r w:rsidRPr="00794909">
        <w:t>Я и моя учеба (на иностранном языке)</w:t>
      </w:r>
    </w:p>
    <w:p w:rsidR="009F7FC3" w:rsidRPr="00794909" w:rsidRDefault="009F7FC3" w:rsidP="009F7FC3">
      <w:pPr>
        <w:pStyle w:val="a5"/>
        <w:numPr>
          <w:ilvl w:val="0"/>
          <w:numId w:val="24"/>
        </w:numPr>
        <w:spacing w:line="240" w:lineRule="auto"/>
        <w:jc w:val="left"/>
      </w:pPr>
      <w:r w:rsidRPr="00794909">
        <w:t>Я и мир вокруг меня (на иностранном языке)</w:t>
      </w:r>
    </w:p>
    <w:p w:rsidR="009F7FC3" w:rsidRPr="00794909" w:rsidRDefault="009F7FC3" w:rsidP="009F7FC3">
      <w:pPr>
        <w:pStyle w:val="a5"/>
        <w:numPr>
          <w:ilvl w:val="0"/>
          <w:numId w:val="24"/>
        </w:numPr>
        <w:spacing w:line="240" w:lineRule="auto"/>
        <w:jc w:val="left"/>
      </w:pPr>
      <w:r w:rsidRPr="00794909">
        <w:t>Я и моя будущая профессия (на иностранном языке)</w:t>
      </w:r>
    </w:p>
    <w:p w:rsidR="009F7FC3" w:rsidRPr="00794909" w:rsidRDefault="009F7FC3" w:rsidP="009F7FC3">
      <w:pPr>
        <w:pStyle w:val="a5"/>
        <w:numPr>
          <w:ilvl w:val="0"/>
          <w:numId w:val="24"/>
        </w:numPr>
        <w:spacing w:line="240" w:lineRule="auto"/>
        <w:jc w:val="left"/>
      </w:pPr>
      <w:r w:rsidRPr="00794909">
        <w:t>Страна изучаемого языка (на иностранном языке)</w:t>
      </w:r>
    </w:p>
    <w:p w:rsidR="009F7FC3" w:rsidRDefault="009F7FC3" w:rsidP="009F7FC3">
      <w:pPr>
        <w:pStyle w:val="a5"/>
        <w:numPr>
          <w:ilvl w:val="0"/>
          <w:numId w:val="24"/>
        </w:numPr>
        <w:spacing w:line="240" w:lineRule="auto"/>
        <w:jc w:val="left"/>
      </w:pPr>
      <w:r w:rsidRPr="00794909">
        <w:t>Формы существования языка</w:t>
      </w:r>
    </w:p>
    <w:p w:rsidR="009F7FC3" w:rsidRDefault="009F7FC3" w:rsidP="009F7FC3">
      <w:pPr>
        <w:pStyle w:val="a5"/>
        <w:spacing w:line="240" w:lineRule="auto"/>
        <w:ind w:left="502" w:firstLine="0"/>
        <w:jc w:val="left"/>
      </w:pPr>
    </w:p>
    <w:p w:rsidR="009F7FC3" w:rsidRPr="00794909" w:rsidRDefault="009F7FC3" w:rsidP="009F7FC3">
      <w:pPr>
        <w:pStyle w:val="a5"/>
        <w:numPr>
          <w:ilvl w:val="0"/>
          <w:numId w:val="24"/>
        </w:numPr>
        <w:spacing w:line="240" w:lineRule="auto"/>
        <w:jc w:val="left"/>
      </w:pPr>
      <w:r w:rsidRPr="00794909">
        <w:t>Функциональные стили литературного языка</w:t>
      </w:r>
    </w:p>
    <w:p w:rsidR="009F7FC3" w:rsidRPr="00794909" w:rsidRDefault="009F7FC3" w:rsidP="009F7FC3">
      <w:pPr>
        <w:pStyle w:val="a5"/>
        <w:numPr>
          <w:ilvl w:val="0"/>
          <w:numId w:val="24"/>
        </w:numPr>
        <w:spacing w:line="240" w:lineRule="auto"/>
        <w:jc w:val="left"/>
      </w:pPr>
      <w:r w:rsidRPr="00794909">
        <w:t>Проблема межкультурного взаимодействия</w:t>
      </w:r>
    </w:p>
    <w:p w:rsidR="009F7FC3" w:rsidRPr="00794909" w:rsidRDefault="009F7FC3" w:rsidP="009F7FC3">
      <w:pPr>
        <w:pStyle w:val="a5"/>
        <w:numPr>
          <w:ilvl w:val="0"/>
          <w:numId w:val="24"/>
        </w:numPr>
        <w:spacing w:line="240" w:lineRule="auto"/>
        <w:jc w:val="left"/>
      </w:pPr>
      <w:r w:rsidRPr="00794909">
        <w:t>Речевое взаимодействие</w:t>
      </w:r>
    </w:p>
    <w:p w:rsidR="009F7FC3" w:rsidRPr="00794909" w:rsidRDefault="009F7FC3" w:rsidP="009F7FC3">
      <w:pPr>
        <w:pStyle w:val="a5"/>
        <w:numPr>
          <w:ilvl w:val="0"/>
          <w:numId w:val="24"/>
        </w:numPr>
        <w:spacing w:line="240" w:lineRule="auto"/>
        <w:jc w:val="left"/>
      </w:pPr>
      <w:r w:rsidRPr="00794909">
        <w:lastRenderedPageBreak/>
        <w:t>Деловая коммуникация</w:t>
      </w:r>
    </w:p>
    <w:p w:rsidR="009F7FC3" w:rsidRPr="00794909" w:rsidRDefault="009F7FC3" w:rsidP="009F7FC3">
      <w:pPr>
        <w:pStyle w:val="a5"/>
        <w:numPr>
          <w:ilvl w:val="0"/>
          <w:numId w:val="24"/>
        </w:numPr>
        <w:spacing w:line="240" w:lineRule="auto"/>
        <w:jc w:val="left"/>
      </w:pPr>
      <w:r w:rsidRPr="00794909">
        <w:t xml:space="preserve">Основные понятия </w:t>
      </w:r>
      <w:proofErr w:type="spellStart"/>
      <w:r w:rsidRPr="00794909">
        <w:t>культурологии</w:t>
      </w:r>
      <w:proofErr w:type="spellEnd"/>
    </w:p>
    <w:p w:rsidR="009F7FC3" w:rsidRPr="00794909" w:rsidRDefault="009F7FC3" w:rsidP="009F7FC3">
      <w:pPr>
        <w:pStyle w:val="a5"/>
        <w:numPr>
          <w:ilvl w:val="0"/>
          <w:numId w:val="24"/>
        </w:numPr>
        <w:spacing w:line="240" w:lineRule="auto"/>
        <w:jc w:val="left"/>
      </w:pPr>
      <w:r w:rsidRPr="00794909">
        <w:t xml:space="preserve">Христианский тип культуры как взаимодействие </w:t>
      </w:r>
      <w:proofErr w:type="spellStart"/>
      <w:r w:rsidRPr="00794909">
        <w:t>конфессий</w:t>
      </w:r>
      <w:proofErr w:type="spellEnd"/>
    </w:p>
    <w:p w:rsidR="009F7FC3" w:rsidRPr="00794909" w:rsidRDefault="009F7FC3" w:rsidP="009F7FC3">
      <w:pPr>
        <w:pStyle w:val="a5"/>
        <w:numPr>
          <w:ilvl w:val="0"/>
          <w:numId w:val="24"/>
        </w:numPr>
        <w:spacing w:line="240" w:lineRule="auto"/>
        <w:jc w:val="left"/>
      </w:pPr>
      <w:r w:rsidRPr="00794909">
        <w:t>Исламский тип культуры в духовно-историческом контексте взаимодействия</w:t>
      </w:r>
    </w:p>
    <w:p w:rsidR="009F7FC3" w:rsidRPr="00794909" w:rsidRDefault="009F7FC3" w:rsidP="009F7FC3">
      <w:pPr>
        <w:pStyle w:val="a5"/>
        <w:numPr>
          <w:ilvl w:val="0"/>
          <w:numId w:val="24"/>
        </w:numPr>
        <w:spacing w:line="240" w:lineRule="auto"/>
        <w:jc w:val="left"/>
      </w:pPr>
      <w:r w:rsidRPr="00794909">
        <w:t xml:space="preserve">Теоретико-методологические основы </w:t>
      </w:r>
      <w:proofErr w:type="spellStart"/>
      <w:r w:rsidRPr="00794909">
        <w:t>командообразования</w:t>
      </w:r>
      <w:proofErr w:type="spellEnd"/>
      <w:r w:rsidRPr="00794909">
        <w:t xml:space="preserve"> и саморазвития</w:t>
      </w:r>
    </w:p>
    <w:p w:rsidR="009F7FC3" w:rsidRPr="00794909" w:rsidRDefault="009F7FC3" w:rsidP="009F7FC3">
      <w:pPr>
        <w:pStyle w:val="a5"/>
        <w:numPr>
          <w:ilvl w:val="0"/>
          <w:numId w:val="24"/>
        </w:numPr>
        <w:spacing w:line="240" w:lineRule="auto"/>
        <w:jc w:val="left"/>
      </w:pPr>
      <w:r w:rsidRPr="00794909">
        <w:t>Личностные характеристики членов команды</w:t>
      </w:r>
    </w:p>
    <w:p w:rsidR="009F7FC3" w:rsidRPr="00794909" w:rsidRDefault="009F7FC3" w:rsidP="009F7FC3">
      <w:pPr>
        <w:pStyle w:val="a5"/>
        <w:numPr>
          <w:ilvl w:val="0"/>
          <w:numId w:val="24"/>
        </w:numPr>
        <w:spacing w:line="240" w:lineRule="auto"/>
        <w:jc w:val="left"/>
      </w:pPr>
      <w:r w:rsidRPr="00794909">
        <w:t>Организационно-процессуальные аспекты командной работы</w:t>
      </w:r>
    </w:p>
    <w:p w:rsidR="009F7FC3" w:rsidRPr="00794909" w:rsidRDefault="009F7FC3" w:rsidP="009F7FC3">
      <w:pPr>
        <w:pStyle w:val="a5"/>
        <w:numPr>
          <w:ilvl w:val="0"/>
          <w:numId w:val="24"/>
        </w:numPr>
        <w:spacing w:line="240" w:lineRule="auto"/>
        <w:jc w:val="left"/>
      </w:pPr>
      <w:r w:rsidRPr="00794909">
        <w:t>Технология создания команды</w:t>
      </w:r>
    </w:p>
    <w:p w:rsidR="009F7FC3" w:rsidRPr="00794909" w:rsidRDefault="009F7FC3" w:rsidP="009F7FC3">
      <w:pPr>
        <w:pStyle w:val="a5"/>
        <w:numPr>
          <w:ilvl w:val="0"/>
          <w:numId w:val="24"/>
        </w:numPr>
        <w:spacing w:line="240" w:lineRule="auto"/>
        <w:jc w:val="left"/>
      </w:pPr>
      <w:r w:rsidRPr="00794909">
        <w:t>Саморазвитие как условие повышения эффективности личности</w:t>
      </w:r>
    </w:p>
    <w:p w:rsidR="009F7FC3" w:rsidRPr="00794909" w:rsidRDefault="009F7FC3" w:rsidP="009F7FC3">
      <w:pPr>
        <w:pStyle w:val="a5"/>
        <w:numPr>
          <w:ilvl w:val="0"/>
          <w:numId w:val="24"/>
        </w:numPr>
        <w:spacing w:line="240" w:lineRule="auto"/>
        <w:jc w:val="left"/>
      </w:pPr>
      <w:r w:rsidRPr="00794909">
        <w:t>Диагностика и самодиагностика организма при регулярных занятиях физической культурой и спортом</w:t>
      </w:r>
    </w:p>
    <w:p w:rsidR="009F7FC3" w:rsidRPr="00794909" w:rsidRDefault="009F7FC3" w:rsidP="009F7FC3">
      <w:pPr>
        <w:pStyle w:val="a5"/>
        <w:numPr>
          <w:ilvl w:val="0"/>
          <w:numId w:val="24"/>
        </w:numPr>
        <w:spacing w:line="240" w:lineRule="auto"/>
        <w:jc w:val="left"/>
      </w:pPr>
      <w:r w:rsidRPr="00794909">
        <w:t>Техническая подготовка и обучение двигательным действиям</w:t>
      </w:r>
    </w:p>
    <w:p w:rsidR="009F7FC3" w:rsidRPr="00794909" w:rsidRDefault="009F7FC3" w:rsidP="009F7FC3">
      <w:pPr>
        <w:pStyle w:val="a5"/>
        <w:numPr>
          <w:ilvl w:val="0"/>
          <w:numId w:val="24"/>
        </w:numPr>
        <w:spacing w:line="240" w:lineRule="auto"/>
        <w:jc w:val="left"/>
      </w:pPr>
      <w:r w:rsidRPr="00794909">
        <w:t xml:space="preserve">Методики воспитания физических качеств.  </w:t>
      </w:r>
    </w:p>
    <w:p w:rsidR="009F7FC3" w:rsidRPr="00794909" w:rsidRDefault="009F7FC3" w:rsidP="009F7FC3">
      <w:pPr>
        <w:pStyle w:val="a5"/>
        <w:numPr>
          <w:ilvl w:val="0"/>
          <w:numId w:val="24"/>
        </w:numPr>
        <w:spacing w:line="240" w:lineRule="auto"/>
        <w:jc w:val="left"/>
      </w:pPr>
      <w:r w:rsidRPr="00794909">
        <w:t>Виды спорта</w:t>
      </w:r>
    </w:p>
    <w:p w:rsidR="009F7FC3" w:rsidRPr="00794909" w:rsidRDefault="009F7FC3" w:rsidP="009F7FC3">
      <w:pPr>
        <w:pStyle w:val="a5"/>
        <w:numPr>
          <w:ilvl w:val="0"/>
          <w:numId w:val="24"/>
        </w:numPr>
        <w:spacing w:line="240" w:lineRule="auto"/>
        <w:jc w:val="left"/>
      </w:pPr>
      <w:r w:rsidRPr="00794909">
        <w:t>Классификация чрезвычайных ситуаций. Система чрезвычайных ситуаций</w:t>
      </w:r>
    </w:p>
    <w:p w:rsidR="009F7FC3" w:rsidRPr="00794909" w:rsidRDefault="009F7FC3" w:rsidP="009F7FC3">
      <w:pPr>
        <w:pStyle w:val="a5"/>
        <w:numPr>
          <w:ilvl w:val="0"/>
          <w:numId w:val="24"/>
        </w:numPr>
        <w:spacing w:line="240" w:lineRule="auto"/>
        <w:jc w:val="left"/>
      </w:pPr>
      <w:r w:rsidRPr="00794909">
        <w:t>Методы защиты в условиях чрезвычайных ситуаций</w:t>
      </w:r>
    </w:p>
    <w:p w:rsidR="009F7FC3" w:rsidRDefault="009F7FC3" w:rsidP="0035113A">
      <w:pPr>
        <w:pStyle w:val="2"/>
        <w:spacing w:line="240" w:lineRule="auto"/>
        <w:rPr>
          <w:szCs w:val="24"/>
        </w:rPr>
      </w:pPr>
    </w:p>
    <w:p w:rsidR="0035113A" w:rsidRPr="004F0443" w:rsidRDefault="0035113A" w:rsidP="0035113A">
      <w:pPr>
        <w:pStyle w:val="2"/>
        <w:spacing w:line="240" w:lineRule="auto"/>
        <w:rPr>
          <w:szCs w:val="24"/>
        </w:rPr>
      </w:pPr>
      <w:r w:rsidRPr="004F0443">
        <w:rPr>
          <w:szCs w:val="24"/>
        </w:rPr>
        <w:t>2.1.</w:t>
      </w:r>
      <w:r w:rsidR="009F7FC3">
        <w:rPr>
          <w:szCs w:val="24"/>
        </w:rPr>
        <w:t>2</w:t>
      </w:r>
      <w:r w:rsidRPr="004F0443">
        <w:rPr>
          <w:szCs w:val="24"/>
        </w:rPr>
        <w:t xml:space="preserve"> Перечень теоретических вопросов, выносимых на государственный экзамен</w:t>
      </w:r>
    </w:p>
    <w:p w:rsidR="0035113A" w:rsidRPr="00CF74D8" w:rsidRDefault="0035113A" w:rsidP="0035113A">
      <w:pPr>
        <w:jc w:val="center"/>
        <w:rPr>
          <w:b/>
        </w:rPr>
      </w:pPr>
      <w:r w:rsidRPr="00CF74D8">
        <w:rPr>
          <w:b/>
        </w:rPr>
        <w:t>Теоретический блок</w:t>
      </w:r>
    </w:p>
    <w:p w:rsidR="0035113A" w:rsidRPr="005F4D1D" w:rsidRDefault="0035113A" w:rsidP="0035113A"/>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Цели и задачи социальной работы. Объекты и субъекты практики социальной раб</w:t>
      </w:r>
      <w:r w:rsidRPr="00CF74D8">
        <w:rPr>
          <w:color w:val="000000"/>
          <w:spacing w:val="-6"/>
        </w:rPr>
        <w:t>о</w:t>
      </w:r>
      <w:r w:rsidRPr="00CF74D8">
        <w:rPr>
          <w:color w:val="000000"/>
          <w:spacing w:val="-6"/>
        </w:rPr>
        <w:t>ты.</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Принципы социальной работы.</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Становление государственной системы социальной помощи в России.</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Развитие профессиональной социальной работы в России.</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Профессиональный портрет специалиста по социальной работе.</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Семья и дети как объект деятельности неправительственных организаций.</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 xml:space="preserve">Социальная защита детей-сирот и детей, лишенных родительского попечительства </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Профессионально-этические требования к осуществлению профессиональной де</w:t>
      </w:r>
      <w:r w:rsidRPr="00CF74D8">
        <w:rPr>
          <w:color w:val="000000"/>
          <w:spacing w:val="-6"/>
        </w:rPr>
        <w:t>я</w:t>
      </w:r>
      <w:r w:rsidRPr="00CF74D8">
        <w:rPr>
          <w:color w:val="000000"/>
          <w:spacing w:val="-6"/>
        </w:rPr>
        <w:t xml:space="preserve">тельности. </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 xml:space="preserve">Психологические аспекты социальной работы с различными категориями семей.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Социальная защита, помощь и поддержка, предоставление социальных услуг малообеспеченным семьям.</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Социальная поддержка и предоставление социальных услуг пожилым гра</w:t>
      </w:r>
      <w:r w:rsidRPr="00CF74D8">
        <w:rPr>
          <w:color w:val="000000"/>
          <w:spacing w:val="2"/>
        </w:rPr>
        <w:t>ж</w:t>
      </w:r>
      <w:r w:rsidRPr="00CF74D8">
        <w:rPr>
          <w:color w:val="000000"/>
          <w:spacing w:val="2"/>
        </w:rPr>
        <w:t>данам.</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Социальная защита, помощь и поддержка, предоставление социальных услуг инвалидам.</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Социальная защита, помощь и поддержка, предоставление социальных услуг женщинам и детям, подвергшимся насилию.</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Основы правовой защиты семьи и детства в Российской Федерации.</w:t>
      </w:r>
      <w:r w:rsidRPr="00CF74D8">
        <w:rPr>
          <w:color w:val="000000"/>
          <w:spacing w:val="2"/>
        </w:rPr>
        <w:t xml:space="preserve">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Управление конфликтами как условие, необходимое для</w:t>
      </w:r>
      <w:r w:rsidRPr="00CF74D8">
        <w:rPr>
          <w:color w:val="000000"/>
          <w:spacing w:val="2"/>
        </w:rPr>
        <w:t xml:space="preserve"> создания социально и психологически благоприятной среды в социальных организациях и службах.</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Модели психосоциальной, структурной и комплексно ориентированной соц</w:t>
      </w:r>
      <w:r w:rsidRPr="00CF74D8">
        <w:rPr>
          <w:color w:val="000000"/>
          <w:spacing w:val="2"/>
        </w:rPr>
        <w:t>и</w:t>
      </w:r>
      <w:r w:rsidRPr="00CF74D8">
        <w:rPr>
          <w:color w:val="000000"/>
          <w:spacing w:val="2"/>
        </w:rPr>
        <w:t xml:space="preserve">альной работы. </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Научная и практическая ценность решаемых исследовательских задач в процессе обеспечения социального благополучия.</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Роль научных исследований в обеспечении эффективности социальной работы.</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Профессиональная поддержка благополучия, физического, психического и соц</w:t>
      </w:r>
      <w:r w:rsidRPr="00CF74D8">
        <w:rPr>
          <w:color w:val="000000"/>
          <w:spacing w:val="-6"/>
        </w:rPr>
        <w:t>и</w:t>
      </w:r>
      <w:r w:rsidRPr="00CF74D8">
        <w:rPr>
          <w:color w:val="000000"/>
          <w:spacing w:val="-6"/>
        </w:rPr>
        <w:t>ального здоровья семьи и детей.</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Формы представления результатов научных исследований.</w:t>
      </w:r>
    </w:p>
    <w:p w:rsidR="0035113A" w:rsidRPr="00CF74D8" w:rsidRDefault="0035113A" w:rsidP="0035113A">
      <w:pPr>
        <w:numPr>
          <w:ilvl w:val="0"/>
          <w:numId w:val="2"/>
        </w:numPr>
        <w:shd w:val="clear" w:color="auto" w:fill="FFFFFF"/>
        <w:tabs>
          <w:tab w:val="left" w:pos="1134"/>
        </w:tabs>
        <w:spacing w:line="240" w:lineRule="auto"/>
        <w:ind w:left="0" w:firstLine="709"/>
      </w:pPr>
      <w:r w:rsidRPr="00CF74D8">
        <w:rPr>
          <w:color w:val="000000"/>
          <w:spacing w:val="-6"/>
        </w:rPr>
        <w:t>Научное исследование в сфере обеспечения социального благополучия и решения социальных проблем</w:t>
      </w:r>
      <w:r w:rsidRPr="00CF74D8">
        <w:t>: сущность, виды, программа, выборка.</w:t>
      </w:r>
    </w:p>
    <w:p w:rsidR="0035113A" w:rsidRPr="00CF74D8" w:rsidRDefault="0035113A" w:rsidP="0035113A">
      <w:pPr>
        <w:numPr>
          <w:ilvl w:val="0"/>
          <w:numId w:val="2"/>
        </w:numPr>
        <w:tabs>
          <w:tab w:val="left" w:pos="100"/>
          <w:tab w:val="left" w:pos="600"/>
          <w:tab w:val="left" w:pos="851"/>
          <w:tab w:val="left" w:pos="1134"/>
        </w:tabs>
        <w:ind w:left="0" w:firstLine="709"/>
      </w:pPr>
      <w:r w:rsidRPr="00CF74D8">
        <w:lastRenderedPageBreak/>
        <w:t>Методы исследования в социальной работе.</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Нормативно-правовая база социального обслуживания населения</w:t>
      </w:r>
      <w:r w:rsidRPr="00CF74D8">
        <w:rPr>
          <w:color w:val="000000"/>
          <w:spacing w:val="2"/>
        </w:rPr>
        <w:t xml:space="preserve"> на федеральном и региональном уровнях.</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Организационно-управленческая деятельность: учет различных особенностей (н</w:t>
      </w:r>
      <w:r w:rsidRPr="00CF74D8">
        <w:rPr>
          <w:color w:val="000000"/>
          <w:spacing w:val="-6"/>
        </w:rPr>
        <w:t>а</w:t>
      </w:r>
      <w:r w:rsidRPr="00CF74D8">
        <w:rPr>
          <w:color w:val="000000"/>
          <w:spacing w:val="-6"/>
        </w:rPr>
        <w:t>ционально-культурных, половозрастных, социально-классовых) граждан, нуждающихся в с</w:t>
      </w:r>
      <w:r w:rsidRPr="00CF74D8">
        <w:rPr>
          <w:color w:val="000000"/>
          <w:spacing w:val="-6"/>
        </w:rPr>
        <w:t>о</w:t>
      </w:r>
      <w:r w:rsidRPr="00CF74D8">
        <w:rPr>
          <w:color w:val="000000"/>
          <w:spacing w:val="-6"/>
        </w:rPr>
        <w:t xml:space="preserve">циальной помощи.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Культура управленческой деятельности руководителя учреждения социал</w:t>
      </w:r>
      <w:r w:rsidRPr="00CF74D8">
        <w:rPr>
          <w:color w:val="000000"/>
          <w:spacing w:val="2"/>
        </w:rPr>
        <w:t>ь</w:t>
      </w:r>
      <w:r w:rsidRPr="00CF74D8">
        <w:rPr>
          <w:color w:val="000000"/>
          <w:spacing w:val="2"/>
        </w:rPr>
        <w:t>ной защиты.</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Организационно-управленческая работа в подразделениях социальных учреждений и служб (</w:t>
      </w:r>
      <w:r w:rsidRPr="00CF74D8">
        <w:t>Управление социальной службой: принципы и функции).</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 xml:space="preserve">Мотивация </w:t>
      </w:r>
      <w:proofErr w:type="gramStart"/>
      <w:r w:rsidRPr="00CF74D8">
        <w:rPr>
          <w:color w:val="000000"/>
          <w:spacing w:val="2"/>
        </w:rPr>
        <w:t>труда специалистов учреждений социальной защиты населения</w:t>
      </w:r>
      <w:proofErr w:type="gramEnd"/>
      <w:r w:rsidRPr="00CF74D8">
        <w:rPr>
          <w:color w:val="000000"/>
          <w:spacing w:val="2"/>
        </w:rPr>
        <w:t xml:space="preserve"> как условие повышения эффективности деятельности.</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t>Координация, регулирование и контроль как функции управления в системе социальной работы</w:t>
      </w:r>
      <w:r w:rsidRPr="00CF74D8">
        <w:rPr>
          <w:color w:val="000000"/>
          <w:spacing w:val="2"/>
        </w:rPr>
        <w:t xml:space="preserve">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Методы управления персоналом в учреждениях социальной сферы.</w:t>
      </w:r>
    </w:p>
    <w:p w:rsidR="0035113A" w:rsidRPr="00CF74D8" w:rsidRDefault="0035113A" w:rsidP="0035113A">
      <w:pPr>
        <w:numPr>
          <w:ilvl w:val="0"/>
          <w:numId w:val="2"/>
        </w:numPr>
        <w:tabs>
          <w:tab w:val="left" w:pos="1134"/>
        </w:tabs>
        <w:spacing w:line="240" w:lineRule="auto"/>
        <w:ind w:left="0" w:firstLine="709"/>
        <w:rPr>
          <w:spacing w:val="-6"/>
        </w:rPr>
      </w:pPr>
      <w:r w:rsidRPr="00CF74D8">
        <w:rPr>
          <w:color w:val="000000"/>
          <w:spacing w:val="-6"/>
        </w:rPr>
        <w:t>Стратегии конфликтного реагирования и их роль в разрешении конфликтных с</w:t>
      </w:r>
      <w:r w:rsidRPr="00CF74D8">
        <w:rPr>
          <w:color w:val="000000"/>
          <w:spacing w:val="-6"/>
        </w:rPr>
        <w:t>и</w:t>
      </w:r>
      <w:r w:rsidRPr="00CF74D8">
        <w:rPr>
          <w:color w:val="000000"/>
          <w:spacing w:val="-6"/>
        </w:rPr>
        <w:t xml:space="preserve">туаций </w:t>
      </w:r>
      <w:r w:rsidRPr="00CF74D8">
        <w:rPr>
          <w:spacing w:val="-6"/>
        </w:rPr>
        <w:t>в деятельности специалиста по социальной работе.</w:t>
      </w:r>
    </w:p>
    <w:p w:rsidR="0035113A" w:rsidRPr="00CF74D8" w:rsidRDefault="0035113A" w:rsidP="0035113A">
      <w:pPr>
        <w:tabs>
          <w:tab w:val="left" w:pos="1134"/>
        </w:tabs>
        <w:spacing w:line="240" w:lineRule="auto"/>
        <w:ind w:left="709" w:firstLine="0"/>
        <w:rPr>
          <w:color w:val="000000"/>
          <w:spacing w:val="-6"/>
        </w:rPr>
      </w:pPr>
    </w:p>
    <w:p w:rsidR="0035113A" w:rsidRPr="00CF74D8" w:rsidRDefault="0035113A" w:rsidP="0035113A">
      <w:pPr>
        <w:tabs>
          <w:tab w:val="left" w:pos="1134"/>
        </w:tabs>
        <w:spacing w:line="240" w:lineRule="auto"/>
        <w:ind w:left="709" w:firstLine="0"/>
        <w:jc w:val="center"/>
        <w:rPr>
          <w:color w:val="000000"/>
          <w:spacing w:val="-6"/>
        </w:rPr>
      </w:pPr>
      <w:r w:rsidRPr="00CF74D8">
        <w:rPr>
          <w:color w:val="000000"/>
          <w:spacing w:val="-6"/>
        </w:rPr>
        <w:t>Технологический блок</w:t>
      </w:r>
    </w:p>
    <w:p w:rsidR="0035113A" w:rsidRPr="00CF74D8" w:rsidRDefault="0035113A" w:rsidP="0035113A">
      <w:pPr>
        <w:tabs>
          <w:tab w:val="left" w:pos="1134"/>
        </w:tabs>
        <w:spacing w:line="240" w:lineRule="auto"/>
        <w:ind w:left="709" w:firstLine="0"/>
        <w:jc w:val="center"/>
        <w:rPr>
          <w:color w:val="000000"/>
          <w:spacing w:val="-6"/>
        </w:rPr>
      </w:pP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 xml:space="preserve">Социальные технологии, учитывающие особенности современного сочетания глобального, национального и регионального, специфику социокультурного развития общества.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Современные технологии психосоциальной, структурной и комплексно ор</w:t>
      </w:r>
      <w:r w:rsidRPr="00CF74D8">
        <w:rPr>
          <w:color w:val="000000"/>
          <w:spacing w:val="2"/>
        </w:rPr>
        <w:t>и</w:t>
      </w:r>
      <w:r w:rsidRPr="00CF74D8">
        <w:rPr>
          <w:color w:val="000000"/>
          <w:spacing w:val="2"/>
        </w:rPr>
        <w:t>ентированной социальной работы.</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Социальное обслуживание населения как социальная технология.</w:t>
      </w:r>
      <w:r w:rsidRPr="00CF74D8">
        <w:rPr>
          <w:color w:val="000000"/>
          <w:spacing w:val="2"/>
        </w:rPr>
        <w:t xml:space="preserve"> </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 xml:space="preserve">Методы диагностики </w:t>
      </w:r>
      <w:proofErr w:type="spellStart"/>
      <w:r w:rsidRPr="00CF74D8">
        <w:rPr>
          <w:color w:val="000000"/>
          <w:spacing w:val="-6"/>
        </w:rPr>
        <w:t>социокультурной</w:t>
      </w:r>
      <w:proofErr w:type="spellEnd"/>
      <w:r w:rsidRPr="00CF74D8">
        <w:rPr>
          <w:color w:val="000000"/>
          <w:spacing w:val="-6"/>
        </w:rPr>
        <w:t xml:space="preserve"> среды, инфраструктуры обеспечения соц</w:t>
      </w:r>
      <w:r w:rsidRPr="00CF74D8">
        <w:rPr>
          <w:color w:val="000000"/>
          <w:spacing w:val="-6"/>
        </w:rPr>
        <w:t>и</w:t>
      </w:r>
      <w:r w:rsidRPr="00CF74D8">
        <w:rPr>
          <w:color w:val="000000"/>
          <w:spacing w:val="-6"/>
        </w:rPr>
        <w:t>ального благополучия представителей различных социальных групп.</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 xml:space="preserve">Технология социально-профилактической деятельности </w:t>
      </w:r>
      <w:r w:rsidRPr="00CF74D8">
        <w:rPr>
          <w:color w:val="000000"/>
          <w:spacing w:val="2"/>
        </w:rPr>
        <w:t>по решению проблем в социализации и воспитании детей и подростков.</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 xml:space="preserve">Технология </w:t>
      </w:r>
      <w:r w:rsidRPr="00CF74D8">
        <w:rPr>
          <w:color w:val="000000"/>
          <w:spacing w:val="2"/>
        </w:rPr>
        <w:t>посреднической</w:t>
      </w:r>
      <w:r w:rsidRPr="00CF74D8">
        <w:rPr>
          <w:color w:val="000000"/>
          <w:spacing w:val="-6"/>
        </w:rPr>
        <w:t xml:space="preserve"> деятельности </w:t>
      </w:r>
      <w:r w:rsidRPr="00CF74D8">
        <w:rPr>
          <w:color w:val="000000"/>
          <w:spacing w:val="2"/>
        </w:rPr>
        <w:t>в процессе реабилитации семьи группы риска и семьи, находящейся в социально опасном положении.</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 xml:space="preserve">Технология </w:t>
      </w:r>
      <w:r w:rsidRPr="00CF74D8">
        <w:rPr>
          <w:color w:val="000000"/>
          <w:spacing w:val="2"/>
        </w:rPr>
        <w:t xml:space="preserve">консультативной деятельности в </w:t>
      </w:r>
      <w:proofErr w:type="spellStart"/>
      <w:r w:rsidRPr="00CF74D8">
        <w:rPr>
          <w:color w:val="000000"/>
          <w:spacing w:val="2"/>
        </w:rPr>
        <w:t>абилитации</w:t>
      </w:r>
      <w:proofErr w:type="spellEnd"/>
      <w:r w:rsidRPr="00CF74D8">
        <w:rPr>
          <w:color w:val="000000"/>
          <w:spacing w:val="2"/>
        </w:rPr>
        <w:t xml:space="preserve"> семьи, воспитыва</w:t>
      </w:r>
      <w:r w:rsidRPr="00CF74D8">
        <w:rPr>
          <w:color w:val="000000"/>
          <w:spacing w:val="2"/>
        </w:rPr>
        <w:t>ю</w:t>
      </w:r>
      <w:r w:rsidRPr="00CF74D8">
        <w:rPr>
          <w:color w:val="000000"/>
          <w:spacing w:val="2"/>
        </w:rPr>
        <w:t>щей ребенка-инвалида.</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Психосоциальные технологии в решении</w:t>
      </w:r>
      <w:r w:rsidRPr="00CF74D8">
        <w:rPr>
          <w:color w:val="000000"/>
          <w:spacing w:val="2"/>
        </w:rPr>
        <w:t xml:space="preserve"> проблем, связанных с </w:t>
      </w:r>
      <w:proofErr w:type="spellStart"/>
      <w:r w:rsidRPr="00CF74D8">
        <w:rPr>
          <w:color w:val="000000"/>
          <w:spacing w:val="2"/>
        </w:rPr>
        <w:t>абилитацией</w:t>
      </w:r>
      <w:proofErr w:type="spellEnd"/>
      <w:r w:rsidRPr="00CF74D8">
        <w:rPr>
          <w:color w:val="000000"/>
          <w:spacing w:val="2"/>
        </w:rPr>
        <w:t xml:space="preserve"> и реабилитацией семьи, попавшей в сложную жизненную ситуацию.</w:t>
      </w:r>
      <w:r w:rsidRPr="00CF74D8">
        <w:rPr>
          <w:color w:val="000000"/>
          <w:spacing w:val="-6"/>
        </w:rPr>
        <w:t xml:space="preserve"> </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Организация психологического консультирования в социальной работе с</w:t>
      </w:r>
      <w:r w:rsidRPr="00CF74D8">
        <w:rPr>
          <w:color w:val="000000"/>
          <w:spacing w:val="2"/>
        </w:rPr>
        <w:t xml:space="preserve"> семьей.</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spacing w:val="2"/>
        </w:rPr>
        <w:t xml:space="preserve">Технология </w:t>
      </w:r>
      <w:proofErr w:type="spellStart"/>
      <w:r w:rsidRPr="00CF74D8">
        <w:rPr>
          <w:spacing w:val="2"/>
        </w:rPr>
        <w:t>кейс-менджмента</w:t>
      </w:r>
      <w:proofErr w:type="spellEnd"/>
      <w:r w:rsidRPr="00CF74D8">
        <w:rPr>
          <w:spacing w:val="2"/>
        </w:rPr>
        <w:t xml:space="preserve"> (Метод</w:t>
      </w:r>
      <w:r w:rsidRPr="00CF74D8">
        <w:rPr>
          <w:color w:val="000000"/>
          <w:spacing w:val="2"/>
        </w:rPr>
        <w:t xml:space="preserve"> социальной работы со случаем): пр</w:t>
      </w:r>
      <w:r w:rsidRPr="00CF74D8">
        <w:rPr>
          <w:color w:val="000000"/>
          <w:spacing w:val="2"/>
        </w:rPr>
        <w:t>и</w:t>
      </w:r>
      <w:r w:rsidRPr="00CF74D8">
        <w:rPr>
          <w:color w:val="000000"/>
          <w:spacing w:val="2"/>
        </w:rPr>
        <w:t>влечение соответствующих специалистов, мобилизация собственных сил, физических, психических и социальных ресурсов клиента.</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 xml:space="preserve">Содержание и методика оказания </w:t>
      </w:r>
      <w:r w:rsidRPr="00CF74D8">
        <w:rPr>
          <w:color w:val="000000"/>
          <w:spacing w:val="2"/>
        </w:rPr>
        <w:t>медико-социальной помощи семье</w:t>
      </w:r>
      <w:proofErr w:type="gramStart"/>
      <w:r w:rsidRPr="00CF74D8">
        <w:rPr>
          <w:color w:val="000000"/>
          <w:spacing w:val="2"/>
        </w:rPr>
        <w:t>.</w:t>
      </w:r>
      <w:proofErr w:type="gramEnd"/>
      <w:r w:rsidRPr="00CF74D8">
        <w:rPr>
          <w:color w:val="000000"/>
          <w:spacing w:val="2"/>
        </w:rPr>
        <w:t xml:space="preserve"> </w:t>
      </w:r>
      <w:proofErr w:type="gramStart"/>
      <w:r w:rsidRPr="00CF74D8">
        <w:rPr>
          <w:color w:val="000000"/>
          <w:spacing w:val="2"/>
        </w:rPr>
        <w:t>н</w:t>
      </w:r>
      <w:proofErr w:type="gramEnd"/>
      <w:r w:rsidRPr="00CF74D8">
        <w:rPr>
          <w:color w:val="000000"/>
          <w:spacing w:val="2"/>
        </w:rPr>
        <w:t>айти</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Оценка качества социальных услуг на основе достижений современной кв</w:t>
      </w:r>
      <w:r w:rsidRPr="00CF74D8">
        <w:rPr>
          <w:color w:val="000000"/>
          <w:spacing w:val="2"/>
        </w:rPr>
        <w:t>а</w:t>
      </w:r>
      <w:r w:rsidRPr="00CF74D8">
        <w:rPr>
          <w:color w:val="000000"/>
          <w:spacing w:val="2"/>
        </w:rPr>
        <w:t>лиметрии и стандартизации.</w:t>
      </w:r>
    </w:p>
    <w:p w:rsidR="0035113A" w:rsidRPr="00CF74D8" w:rsidRDefault="0035113A" w:rsidP="0035113A">
      <w:pPr>
        <w:numPr>
          <w:ilvl w:val="0"/>
          <w:numId w:val="2"/>
        </w:numPr>
        <w:tabs>
          <w:tab w:val="left" w:pos="1134"/>
        </w:tabs>
        <w:spacing w:line="240" w:lineRule="auto"/>
        <w:ind w:left="0" w:firstLine="709"/>
        <w:rPr>
          <w:color w:val="000000"/>
          <w:spacing w:val="-6"/>
        </w:rPr>
      </w:pPr>
      <w:r w:rsidRPr="00CF74D8">
        <w:rPr>
          <w:color w:val="000000"/>
          <w:spacing w:val="-6"/>
        </w:rPr>
        <w:t>Методика исследования в социальной работе</w:t>
      </w:r>
      <w:proofErr w:type="gramStart"/>
      <w:r w:rsidRPr="00CF74D8">
        <w:rPr>
          <w:color w:val="000000"/>
          <w:spacing w:val="-6"/>
        </w:rPr>
        <w:t>.</w:t>
      </w:r>
      <w:proofErr w:type="gramEnd"/>
      <w:r w:rsidRPr="00CF74D8">
        <w:rPr>
          <w:color w:val="000000"/>
          <w:spacing w:val="-6"/>
        </w:rPr>
        <w:t xml:space="preserve"> </w:t>
      </w:r>
      <w:proofErr w:type="gramStart"/>
      <w:r w:rsidRPr="00CF74D8">
        <w:rPr>
          <w:color w:val="000000"/>
          <w:spacing w:val="-6"/>
        </w:rPr>
        <w:t>н</w:t>
      </w:r>
      <w:proofErr w:type="gramEnd"/>
      <w:r w:rsidRPr="00CF74D8">
        <w:rPr>
          <w:color w:val="000000"/>
          <w:spacing w:val="-6"/>
        </w:rPr>
        <w:t>айти</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 xml:space="preserve">Социальная экспертиза в </w:t>
      </w:r>
      <w:r w:rsidRPr="00CF74D8">
        <w:rPr>
          <w:color w:val="000000"/>
          <w:spacing w:val="2"/>
        </w:rPr>
        <w:t>психосоциальной, структурной и комплексно орие</w:t>
      </w:r>
      <w:r w:rsidRPr="00CF74D8">
        <w:rPr>
          <w:color w:val="000000"/>
          <w:spacing w:val="2"/>
        </w:rPr>
        <w:t>н</w:t>
      </w:r>
      <w:r w:rsidRPr="00CF74D8">
        <w:rPr>
          <w:color w:val="000000"/>
          <w:spacing w:val="2"/>
        </w:rPr>
        <w:t>тированной социальной работе, медико-социальной помощи</w:t>
      </w:r>
      <w:r w:rsidRPr="00CF74D8">
        <w:rPr>
          <w:color w:val="000000"/>
          <w:spacing w:val="-6"/>
        </w:rPr>
        <w:t>.</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 xml:space="preserve">Проблемы разработки социальных проектов по различным направлениям обеспечения социального благополучия. </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6"/>
        </w:rPr>
        <w:t xml:space="preserve">Моделирование </w:t>
      </w:r>
      <w:r w:rsidRPr="00CF74D8">
        <w:rPr>
          <w:color w:val="000000"/>
          <w:spacing w:val="2"/>
        </w:rPr>
        <w:t>в психосоциальной, структурной и комплексно ориентирова</w:t>
      </w:r>
      <w:r w:rsidRPr="00CF74D8">
        <w:rPr>
          <w:color w:val="000000"/>
          <w:spacing w:val="2"/>
        </w:rPr>
        <w:t>н</w:t>
      </w:r>
      <w:r w:rsidRPr="00CF74D8">
        <w:rPr>
          <w:color w:val="000000"/>
          <w:spacing w:val="2"/>
        </w:rPr>
        <w:t>ной социальной работе, медико-социальной помощи.</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Посредничество в деятельности специалистов различных служб по выявлению лиц, нуждающихся в социальной защите, медико-социальной помощи.</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lastRenderedPageBreak/>
        <w:t>Технология связи с общественностью в реализации психосоциальной, стру</w:t>
      </w:r>
      <w:r w:rsidRPr="00CF74D8">
        <w:rPr>
          <w:color w:val="000000"/>
          <w:spacing w:val="2"/>
        </w:rPr>
        <w:t>к</w:t>
      </w:r>
      <w:r w:rsidRPr="00CF74D8">
        <w:rPr>
          <w:color w:val="000000"/>
          <w:spacing w:val="2"/>
        </w:rPr>
        <w:t>турной и комплексно ориентированной социальной работы различных организаций, у</w:t>
      </w:r>
      <w:r w:rsidRPr="00CF74D8">
        <w:rPr>
          <w:color w:val="000000"/>
          <w:spacing w:val="2"/>
        </w:rPr>
        <w:t>ч</w:t>
      </w:r>
      <w:r w:rsidRPr="00CF74D8">
        <w:rPr>
          <w:color w:val="000000"/>
          <w:spacing w:val="2"/>
        </w:rPr>
        <w:t>реждений и предприятий, а также деятельности различных специалистов в решении з</w:t>
      </w:r>
      <w:r w:rsidRPr="00CF74D8">
        <w:rPr>
          <w:color w:val="000000"/>
          <w:spacing w:val="2"/>
        </w:rPr>
        <w:t>а</w:t>
      </w:r>
      <w:r w:rsidRPr="00CF74D8">
        <w:rPr>
          <w:color w:val="000000"/>
          <w:spacing w:val="2"/>
        </w:rPr>
        <w:t>дач социальной защиты населения.</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Практика социальной работы с молодежью.</w:t>
      </w:r>
    </w:p>
    <w:p w:rsidR="0035113A" w:rsidRPr="00CF74D8" w:rsidRDefault="0035113A" w:rsidP="0035113A">
      <w:pPr>
        <w:numPr>
          <w:ilvl w:val="0"/>
          <w:numId w:val="2"/>
        </w:numPr>
        <w:tabs>
          <w:tab w:val="left" w:pos="1134"/>
        </w:tabs>
        <w:spacing w:line="240" w:lineRule="auto"/>
        <w:ind w:left="0" w:firstLine="709"/>
        <w:rPr>
          <w:color w:val="000000"/>
          <w:spacing w:val="2"/>
        </w:rPr>
      </w:pPr>
      <w:r w:rsidRPr="00CF74D8">
        <w:rPr>
          <w:color w:val="000000"/>
          <w:spacing w:val="2"/>
        </w:rPr>
        <w:t xml:space="preserve">Планирование и координация деятельности по решению актуальных задач социальной работы, медико-социальной помощи. </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2"/>
        </w:rPr>
        <w:t>Управление профессиональной коммуникацией в области организации раб</w:t>
      </w:r>
      <w:r w:rsidRPr="00CF74D8">
        <w:rPr>
          <w:color w:val="000000"/>
          <w:spacing w:val="2"/>
        </w:rPr>
        <w:t>о</w:t>
      </w:r>
      <w:r w:rsidRPr="00CF74D8">
        <w:rPr>
          <w:color w:val="000000"/>
          <w:spacing w:val="2"/>
        </w:rPr>
        <w:t>ты по социальному обслуживанию населения.</w:t>
      </w:r>
    </w:p>
    <w:p w:rsidR="0035113A" w:rsidRPr="00CF74D8" w:rsidRDefault="0035113A" w:rsidP="0035113A">
      <w:pPr>
        <w:numPr>
          <w:ilvl w:val="0"/>
          <w:numId w:val="2"/>
        </w:numPr>
        <w:tabs>
          <w:tab w:val="left" w:pos="1134"/>
        </w:tabs>
        <w:spacing w:line="240" w:lineRule="auto"/>
        <w:ind w:left="0" w:firstLine="709"/>
        <w:rPr>
          <w:spacing w:val="2"/>
        </w:rPr>
      </w:pPr>
      <w:r w:rsidRPr="00CF74D8">
        <w:rPr>
          <w:spacing w:val="2"/>
        </w:rPr>
        <w:t xml:space="preserve">Социально-инженерная и социально-проектная деятельность в учреждениях социальной защиты. </w:t>
      </w:r>
    </w:p>
    <w:p w:rsidR="0035113A" w:rsidRPr="00CF74D8" w:rsidRDefault="0035113A" w:rsidP="0035113A">
      <w:pPr>
        <w:numPr>
          <w:ilvl w:val="0"/>
          <w:numId w:val="2"/>
        </w:numPr>
        <w:tabs>
          <w:tab w:val="left" w:pos="1134"/>
        </w:tabs>
        <w:spacing w:line="240" w:lineRule="auto"/>
        <w:ind w:left="0" w:firstLine="709"/>
        <w:rPr>
          <w:spacing w:val="2"/>
        </w:rPr>
      </w:pPr>
      <w:r w:rsidRPr="00CF74D8">
        <w:rPr>
          <w:spacing w:val="2"/>
        </w:rPr>
        <w:t>Социальные проекты в современном российском обществе.</w:t>
      </w:r>
    </w:p>
    <w:p w:rsidR="0035113A" w:rsidRPr="00CF74D8" w:rsidRDefault="0035113A" w:rsidP="0035113A">
      <w:pPr>
        <w:numPr>
          <w:ilvl w:val="0"/>
          <w:numId w:val="2"/>
        </w:numPr>
        <w:tabs>
          <w:tab w:val="left" w:pos="1134"/>
        </w:tabs>
        <w:spacing w:line="240" w:lineRule="auto"/>
        <w:ind w:left="0" w:firstLine="709"/>
        <w:rPr>
          <w:spacing w:val="2"/>
        </w:rPr>
      </w:pPr>
      <w:proofErr w:type="spellStart"/>
      <w:r w:rsidRPr="00CF74D8">
        <w:rPr>
          <w:spacing w:val="2"/>
        </w:rPr>
        <w:t>Пилотные</w:t>
      </w:r>
      <w:proofErr w:type="spellEnd"/>
      <w:r w:rsidRPr="00CF74D8">
        <w:rPr>
          <w:spacing w:val="2"/>
        </w:rPr>
        <w:t xml:space="preserve"> проекты по созданию инновационных площадок, учреждений в сфере психосоциальной, структурной и комплексно ориентированной социальной раб</w:t>
      </w:r>
      <w:r w:rsidRPr="00CF74D8">
        <w:rPr>
          <w:spacing w:val="2"/>
        </w:rPr>
        <w:t>о</w:t>
      </w:r>
      <w:r w:rsidRPr="00CF74D8">
        <w:rPr>
          <w:spacing w:val="2"/>
        </w:rPr>
        <w:t>ты.</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 xml:space="preserve">Комплексные и индивидуальные социальные проекты в технологии </w:t>
      </w:r>
      <w:proofErr w:type="spellStart"/>
      <w:r w:rsidRPr="00CF74D8">
        <w:rPr>
          <w:color w:val="000000"/>
          <w:spacing w:val="-6"/>
        </w:rPr>
        <w:t>фандрайзинга</w:t>
      </w:r>
      <w:proofErr w:type="spellEnd"/>
      <w:r w:rsidRPr="00CF74D8">
        <w:rPr>
          <w:color w:val="000000"/>
          <w:spacing w:val="-6"/>
        </w:rPr>
        <w:t>.</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rPr>
          <w:color w:val="000000"/>
          <w:spacing w:val="-6"/>
        </w:rPr>
        <w:t>Технология социальной работы с мигрантами.</w:t>
      </w:r>
    </w:p>
    <w:p w:rsidR="0035113A" w:rsidRPr="00CF74D8" w:rsidRDefault="0035113A" w:rsidP="0035113A">
      <w:pPr>
        <w:numPr>
          <w:ilvl w:val="0"/>
          <w:numId w:val="2"/>
        </w:numPr>
        <w:shd w:val="clear" w:color="auto" w:fill="FFFFFF"/>
        <w:tabs>
          <w:tab w:val="left" w:pos="1134"/>
        </w:tabs>
        <w:spacing w:line="240" w:lineRule="auto"/>
        <w:ind w:left="0" w:firstLine="709"/>
      </w:pPr>
      <w:r w:rsidRPr="00CF74D8">
        <w:t>Практика работы с безработными гражданами в учреждениях и организациях службы занятости населения.</w:t>
      </w:r>
    </w:p>
    <w:p w:rsidR="0035113A" w:rsidRPr="00CF74D8" w:rsidRDefault="0035113A" w:rsidP="0035113A">
      <w:pPr>
        <w:numPr>
          <w:ilvl w:val="0"/>
          <w:numId w:val="2"/>
        </w:numPr>
        <w:shd w:val="clear" w:color="auto" w:fill="FFFFFF"/>
        <w:tabs>
          <w:tab w:val="left" w:pos="1134"/>
        </w:tabs>
        <w:spacing w:line="240" w:lineRule="auto"/>
        <w:ind w:left="0" w:firstLine="709"/>
        <w:rPr>
          <w:color w:val="000000"/>
          <w:spacing w:val="-6"/>
        </w:rPr>
      </w:pPr>
      <w:r w:rsidRPr="00CF74D8">
        <w:t>Особенности применения социальной терапии в работе с семьями и детьми.</w:t>
      </w:r>
    </w:p>
    <w:p w:rsidR="0035113A" w:rsidRPr="00CF74D8" w:rsidRDefault="0035113A" w:rsidP="0035113A">
      <w:pPr>
        <w:numPr>
          <w:ilvl w:val="0"/>
          <w:numId w:val="2"/>
        </w:numPr>
        <w:shd w:val="clear" w:color="auto" w:fill="FFFFFF"/>
        <w:tabs>
          <w:tab w:val="left" w:pos="1134"/>
        </w:tabs>
        <w:spacing w:line="240" w:lineRule="auto"/>
        <w:ind w:left="0" w:firstLine="709"/>
      </w:pPr>
      <w:r w:rsidRPr="00CF74D8">
        <w:t>Опыт социальной работы с безнадзорными и беспризорными несовершенн</w:t>
      </w:r>
      <w:r w:rsidRPr="00CF74D8">
        <w:t>о</w:t>
      </w:r>
      <w:r w:rsidRPr="00CF74D8">
        <w:t>летними.</w:t>
      </w:r>
    </w:p>
    <w:p w:rsidR="0035113A" w:rsidRPr="00CF74D8" w:rsidRDefault="0035113A" w:rsidP="0035113A">
      <w:pPr>
        <w:numPr>
          <w:ilvl w:val="0"/>
          <w:numId w:val="2"/>
        </w:numPr>
        <w:shd w:val="clear" w:color="auto" w:fill="FFFFFF"/>
        <w:tabs>
          <w:tab w:val="left" w:pos="1134"/>
        </w:tabs>
        <w:spacing w:line="240" w:lineRule="auto"/>
        <w:ind w:left="0" w:firstLine="709"/>
      </w:pPr>
      <w:r w:rsidRPr="00CF74D8">
        <w:t>Практика социальной реабилитации лиц с ограниченными возможностями.</w:t>
      </w:r>
    </w:p>
    <w:p w:rsidR="0035113A" w:rsidRDefault="0035113A" w:rsidP="0035113A">
      <w:pPr>
        <w:jc w:val="center"/>
        <w:rPr>
          <w:sz w:val="28"/>
          <w:szCs w:val="28"/>
        </w:rPr>
      </w:pPr>
    </w:p>
    <w:p w:rsidR="0035113A" w:rsidRPr="004F0443" w:rsidRDefault="0035113A" w:rsidP="0035113A">
      <w:pPr>
        <w:pStyle w:val="2"/>
        <w:spacing w:line="240" w:lineRule="auto"/>
        <w:rPr>
          <w:szCs w:val="24"/>
        </w:rPr>
      </w:pPr>
      <w:r w:rsidRPr="004F0443">
        <w:rPr>
          <w:szCs w:val="24"/>
        </w:rPr>
        <w:t>2.1.</w:t>
      </w:r>
      <w:r w:rsidR="009F7FC3">
        <w:rPr>
          <w:szCs w:val="24"/>
        </w:rPr>
        <w:t>3</w:t>
      </w:r>
      <w:r w:rsidRPr="004F0443">
        <w:rPr>
          <w:szCs w:val="24"/>
        </w:rPr>
        <w:t xml:space="preserve"> Перечень практических заданий, выносимых на государственный экзамен</w:t>
      </w: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sz w:val="28"/>
          <w:szCs w:val="28"/>
        </w:rPr>
        <w:t>1. Дайте ответную реакцию на реплику клиента. Обоснуйте свой о</w:t>
      </w:r>
      <w:r w:rsidRPr="00234C63">
        <w:rPr>
          <w:i/>
          <w:sz w:val="28"/>
          <w:szCs w:val="28"/>
        </w:rPr>
        <w:t>т</w:t>
      </w:r>
      <w:r w:rsidRPr="00234C63">
        <w:rPr>
          <w:i/>
          <w:sz w:val="28"/>
          <w:szCs w:val="28"/>
        </w:rPr>
        <w:t>вет.</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r w:rsidRPr="00234C63">
        <w:rPr>
          <w:color w:val="000000"/>
          <w:sz w:val="28"/>
          <w:szCs w:val="28"/>
        </w:rPr>
        <w:t xml:space="preserve">Девочка-подросток в коррекционном учреждении для </w:t>
      </w:r>
      <w:proofErr w:type="spellStart"/>
      <w:r w:rsidRPr="00234C63">
        <w:rPr>
          <w:color w:val="000000"/>
          <w:sz w:val="28"/>
          <w:szCs w:val="28"/>
        </w:rPr>
        <w:t>делинквентов</w:t>
      </w:r>
      <w:proofErr w:type="spellEnd"/>
      <w:r w:rsidRPr="00234C63">
        <w:rPr>
          <w:color w:val="000000"/>
          <w:sz w:val="28"/>
          <w:szCs w:val="28"/>
        </w:rPr>
        <w:t xml:space="preserve"> (замеченная в момент передачи наркотика): </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r w:rsidRPr="00234C63">
        <w:rPr>
          <w:color w:val="000000"/>
          <w:sz w:val="28"/>
          <w:szCs w:val="28"/>
        </w:rPr>
        <w:t>– Пожалуйста, не сообщайте никому об этом, Валентина Ивановна. П</w:t>
      </w:r>
      <w:r w:rsidRPr="00234C63">
        <w:rPr>
          <w:color w:val="000000"/>
          <w:sz w:val="28"/>
          <w:szCs w:val="28"/>
        </w:rPr>
        <w:t>о</w:t>
      </w:r>
      <w:r w:rsidRPr="00234C63">
        <w:rPr>
          <w:color w:val="000000"/>
          <w:sz w:val="28"/>
          <w:szCs w:val="28"/>
        </w:rPr>
        <w:t xml:space="preserve">следнее время я хорошо себя </w:t>
      </w:r>
      <w:proofErr w:type="gramStart"/>
      <w:r w:rsidRPr="00234C63">
        <w:rPr>
          <w:color w:val="000000"/>
          <w:sz w:val="28"/>
          <w:szCs w:val="28"/>
        </w:rPr>
        <w:t>вела</w:t>
      </w:r>
      <w:proofErr w:type="gramEnd"/>
      <w:r w:rsidRPr="00234C63">
        <w:rPr>
          <w:color w:val="000000"/>
          <w:sz w:val="28"/>
          <w:szCs w:val="28"/>
        </w:rPr>
        <w:t xml:space="preserve"> и я поняла свой урок. Вам не надо бесп</w:t>
      </w:r>
      <w:r w:rsidRPr="00234C63">
        <w:rPr>
          <w:color w:val="000000"/>
          <w:sz w:val="28"/>
          <w:szCs w:val="28"/>
        </w:rPr>
        <w:t>о</w:t>
      </w:r>
      <w:r w:rsidRPr="00234C63">
        <w:rPr>
          <w:color w:val="000000"/>
          <w:sz w:val="28"/>
          <w:szCs w:val="28"/>
        </w:rPr>
        <w:t>коиться обо мне. Я не стану больше иметь дел с наркотиками.</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2. Прочитайте ситуацию, ответьте на вопросы. Обоснуйте свой о</w:t>
      </w:r>
      <w:r w:rsidRPr="00234C63">
        <w:rPr>
          <w:i/>
          <w:color w:val="000000"/>
          <w:sz w:val="28"/>
          <w:szCs w:val="28"/>
        </w:rPr>
        <w:t>т</w:t>
      </w:r>
      <w:r w:rsidRPr="00234C63">
        <w:rPr>
          <w:i/>
          <w:color w:val="000000"/>
          <w:sz w:val="28"/>
          <w:szCs w:val="28"/>
        </w:rPr>
        <w:t>вет.</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r w:rsidRPr="00234C63">
        <w:rPr>
          <w:color w:val="000000"/>
          <w:sz w:val="28"/>
          <w:szCs w:val="28"/>
        </w:rPr>
        <w:t xml:space="preserve">Мама девочки Юли на приеме у специалиста. Юле 12 лет. Она отстает в умственном развитии. Из-за этого девочку во дворе многие дети дразнят. Девочка очень переживает, замыкается в себе. </w:t>
      </w:r>
    </w:p>
    <w:p w:rsidR="0035113A" w:rsidRPr="00234C63" w:rsidRDefault="0035113A" w:rsidP="0035113A">
      <w:pPr>
        <w:shd w:val="clear" w:color="auto" w:fill="FFFFFF"/>
        <w:autoSpaceDE w:val="0"/>
        <w:autoSpaceDN w:val="0"/>
        <w:adjustRightInd w:val="0"/>
        <w:spacing w:line="240" w:lineRule="auto"/>
        <w:ind w:firstLine="720"/>
        <w:rPr>
          <w:i/>
          <w:sz w:val="28"/>
          <w:szCs w:val="28"/>
        </w:rPr>
      </w:pPr>
      <w:r w:rsidRPr="00234C63">
        <w:rPr>
          <w:i/>
          <w:color w:val="000000"/>
          <w:sz w:val="28"/>
          <w:szCs w:val="28"/>
        </w:rPr>
        <w:t>Вопросы.</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1. Сформулируйте основную задачу, которая стоит перед специалистом в работе с семьей, где есть ребенок–инвалид.</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2. Каковы действия специалиста по социальной работе в данной ситу</w:t>
      </w:r>
      <w:r w:rsidRPr="00234C63">
        <w:rPr>
          <w:color w:val="000000"/>
          <w:sz w:val="28"/>
          <w:szCs w:val="28"/>
        </w:rPr>
        <w:t>а</w:t>
      </w:r>
      <w:r w:rsidRPr="00234C63">
        <w:rPr>
          <w:color w:val="000000"/>
          <w:sz w:val="28"/>
          <w:szCs w:val="28"/>
        </w:rPr>
        <w:t>ции?</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3. Прочитайте ситуацию и ответьте на вопросы. Обоснуйте ответ.</w:t>
      </w:r>
    </w:p>
    <w:p w:rsidR="0035113A" w:rsidRPr="00234C63" w:rsidRDefault="0035113A" w:rsidP="0035113A">
      <w:pPr>
        <w:shd w:val="clear" w:color="auto" w:fill="FFFFFF"/>
        <w:autoSpaceDE w:val="0"/>
        <w:autoSpaceDN w:val="0"/>
        <w:adjustRightInd w:val="0"/>
        <w:spacing w:line="240" w:lineRule="auto"/>
        <w:ind w:firstLine="720"/>
        <w:rPr>
          <w:color w:val="000000"/>
          <w:sz w:val="28"/>
          <w:szCs w:val="28"/>
        </w:rPr>
      </w:pPr>
      <w:r w:rsidRPr="00234C63">
        <w:rPr>
          <w:color w:val="000000"/>
          <w:sz w:val="28"/>
          <w:szCs w:val="28"/>
        </w:rPr>
        <w:t xml:space="preserve">Помогите мне, я оказалась беженкой. Если бы вы знали, как сейчас мне трудно! Пришлось уехать самой и увезти детей из Узбекистана, где жила долгие годы, бросила все, что имела. Но даже не в этом беда, а в том, что </w:t>
      </w:r>
      <w:r w:rsidRPr="00234C63">
        <w:rPr>
          <w:color w:val="000000"/>
          <w:sz w:val="28"/>
          <w:szCs w:val="28"/>
        </w:rPr>
        <w:lastRenderedPageBreak/>
        <w:t>здесь мы никому не нужны. Кругом – незнакомые люди, и все норовят уж</w:t>
      </w:r>
      <w:r w:rsidRPr="00234C63">
        <w:rPr>
          <w:color w:val="000000"/>
          <w:sz w:val="28"/>
          <w:szCs w:val="28"/>
        </w:rPr>
        <w:t>а</w:t>
      </w:r>
      <w:r w:rsidRPr="00234C63">
        <w:rPr>
          <w:color w:val="000000"/>
          <w:sz w:val="28"/>
          <w:szCs w:val="28"/>
        </w:rPr>
        <w:t xml:space="preserve">лить </w:t>
      </w:r>
      <w:proofErr w:type="gramStart"/>
      <w:r w:rsidRPr="00234C63">
        <w:rPr>
          <w:color w:val="000000"/>
          <w:sz w:val="28"/>
          <w:szCs w:val="28"/>
        </w:rPr>
        <w:t>побольней</w:t>
      </w:r>
      <w:proofErr w:type="gramEnd"/>
      <w:r w:rsidRPr="00234C63">
        <w:rPr>
          <w:color w:val="000000"/>
          <w:sz w:val="28"/>
          <w:szCs w:val="28"/>
        </w:rPr>
        <w:t>, будто бы я их хлеб ем! Родственников у нас нет – некому помочь, поддержать нас.</w:t>
      </w:r>
    </w:p>
    <w:p w:rsidR="0035113A" w:rsidRPr="00234C63" w:rsidRDefault="0035113A" w:rsidP="0035113A">
      <w:pPr>
        <w:shd w:val="clear" w:color="auto" w:fill="FFFFFF"/>
        <w:autoSpaceDE w:val="0"/>
        <w:autoSpaceDN w:val="0"/>
        <w:adjustRightInd w:val="0"/>
        <w:spacing w:line="240" w:lineRule="auto"/>
        <w:ind w:firstLine="700"/>
        <w:rPr>
          <w:i/>
          <w:color w:val="000000"/>
          <w:sz w:val="28"/>
          <w:szCs w:val="28"/>
        </w:rPr>
      </w:pPr>
      <w:r w:rsidRPr="00234C63">
        <w:rPr>
          <w:i/>
          <w:color w:val="000000"/>
          <w:sz w:val="28"/>
          <w:szCs w:val="28"/>
        </w:rPr>
        <w:t>Вопросы.</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color w:val="000000"/>
          <w:sz w:val="28"/>
          <w:szCs w:val="28"/>
        </w:rPr>
        <w:t>1. Каким требованиям должен соответствовать банк данных по оказанию помощи в расселении и трудоустройстве беженцев при миграционных слу</w:t>
      </w:r>
      <w:r w:rsidRPr="00234C63">
        <w:rPr>
          <w:color w:val="000000"/>
          <w:sz w:val="28"/>
          <w:szCs w:val="28"/>
        </w:rPr>
        <w:t>ж</w:t>
      </w:r>
      <w:r w:rsidRPr="00234C63">
        <w:rPr>
          <w:color w:val="000000"/>
          <w:sz w:val="28"/>
          <w:szCs w:val="28"/>
        </w:rPr>
        <w:t>бах?</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color w:val="000000"/>
          <w:sz w:val="28"/>
          <w:szCs w:val="28"/>
        </w:rPr>
        <w:t>2. Сформулируйте наиболее типичные проблемы, которые</w:t>
      </w:r>
      <w:r w:rsidRPr="00234C63">
        <w:rPr>
          <w:sz w:val="28"/>
          <w:szCs w:val="28"/>
        </w:rPr>
        <w:t xml:space="preserve"> </w:t>
      </w:r>
      <w:r w:rsidRPr="00234C63">
        <w:rPr>
          <w:color w:val="000000"/>
          <w:sz w:val="28"/>
          <w:szCs w:val="28"/>
        </w:rPr>
        <w:t>возникали в подобной ситуации у беженцев.</w:t>
      </w:r>
      <w:r w:rsidRPr="00234C63">
        <w:rPr>
          <w:sz w:val="28"/>
          <w:szCs w:val="28"/>
        </w:rPr>
        <w:t xml:space="preserve"> </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sz w:val="28"/>
          <w:szCs w:val="28"/>
        </w:rPr>
        <w:t>3. Каковы меры социальной реабилитации данной категории граждан?</w:t>
      </w:r>
    </w:p>
    <w:p w:rsidR="0035113A" w:rsidRPr="00234C63" w:rsidRDefault="0035113A" w:rsidP="0035113A">
      <w:pPr>
        <w:pStyle w:val="3"/>
        <w:spacing w:after="0" w:line="240" w:lineRule="auto"/>
        <w:ind w:left="0"/>
        <w:rPr>
          <w:sz w:val="28"/>
          <w:szCs w:val="28"/>
        </w:rPr>
      </w:pPr>
    </w:p>
    <w:p w:rsidR="0035113A" w:rsidRPr="00234C63" w:rsidRDefault="0035113A" w:rsidP="0035113A">
      <w:pPr>
        <w:pStyle w:val="3"/>
        <w:spacing w:after="0" w:line="240" w:lineRule="auto"/>
        <w:ind w:left="0"/>
        <w:rPr>
          <w:i/>
          <w:sz w:val="28"/>
          <w:szCs w:val="28"/>
        </w:rPr>
      </w:pPr>
      <w:r w:rsidRPr="00234C63">
        <w:rPr>
          <w:i/>
          <w:sz w:val="28"/>
          <w:szCs w:val="28"/>
        </w:rPr>
        <w:t>4. Прочитайте ситуацию и ответьте на вопросы. Обоснуйте ответ.</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color w:val="000000"/>
          <w:sz w:val="28"/>
          <w:szCs w:val="28"/>
        </w:rPr>
        <w:t>Не так давно провели исследование в одном из лицеев (бывшее ПТУ). В нем – 450 учащихся. Абсолютно все пробовали когда-либо алкоголь и нарк</w:t>
      </w:r>
      <w:r w:rsidRPr="00234C63">
        <w:rPr>
          <w:color w:val="000000"/>
          <w:sz w:val="28"/>
          <w:szCs w:val="28"/>
        </w:rPr>
        <w:t>о</w:t>
      </w:r>
      <w:r w:rsidRPr="00234C63">
        <w:rPr>
          <w:color w:val="000000"/>
          <w:sz w:val="28"/>
          <w:szCs w:val="28"/>
        </w:rPr>
        <w:t>тики более или менее регулярно. Этот лицей – отнюдь не исключение.</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Разработайте профилактические меры для борьбы с подростковой на</w:t>
      </w:r>
      <w:r w:rsidRPr="00234C63">
        <w:rPr>
          <w:color w:val="000000"/>
          <w:sz w:val="28"/>
          <w:szCs w:val="28"/>
        </w:rPr>
        <w:t>р</w:t>
      </w:r>
      <w:r w:rsidRPr="00234C63">
        <w:rPr>
          <w:color w:val="000000"/>
          <w:sz w:val="28"/>
          <w:szCs w:val="28"/>
        </w:rPr>
        <w:t>команией в данном учреждении.</w:t>
      </w:r>
    </w:p>
    <w:p w:rsidR="0035113A" w:rsidRPr="00234C63" w:rsidRDefault="0035113A" w:rsidP="0035113A">
      <w:pPr>
        <w:shd w:val="clear" w:color="auto" w:fill="FFFFFF"/>
        <w:autoSpaceDE w:val="0"/>
        <w:autoSpaceDN w:val="0"/>
        <w:adjustRightInd w:val="0"/>
        <w:spacing w:line="240" w:lineRule="auto"/>
        <w:rPr>
          <w:i/>
          <w:color w:val="000000"/>
          <w:sz w:val="28"/>
          <w:szCs w:val="28"/>
        </w:rPr>
      </w:pP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color w:val="000000"/>
          <w:sz w:val="28"/>
          <w:szCs w:val="28"/>
        </w:rPr>
        <w:t>5. Прочитайте ситуацию и ответьте на вопросы. Обоснуйте ответ.</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sz w:val="28"/>
          <w:szCs w:val="28"/>
        </w:rPr>
        <w:t xml:space="preserve">Молодой человек, 17 лет, после окончания школы не работал, так как не может получить работу, не имеет специальности. </w:t>
      </w: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sz w:val="28"/>
          <w:szCs w:val="28"/>
        </w:rPr>
        <w:t>Вопросы.</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sz w:val="28"/>
          <w:szCs w:val="28"/>
        </w:rPr>
        <w:t>1. Куда молодому человеку необходимо обратиться?</w:t>
      </w:r>
    </w:p>
    <w:p w:rsidR="0035113A" w:rsidRPr="00234C63" w:rsidRDefault="0035113A" w:rsidP="0035113A">
      <w:pPr>
        <w:shd w:val="clear" w:color="auto" w:fill="FFFFFF"/>
        <w:autoSpaceDE w:val="0"/>
        <w:autoSpaceDN w:val="0"/>
        <w:adjustRightInd w:val="0"/>
        <w:spacing w:line="240" w:lineRule="auto"/>
        <w:rPr>
          <w:sz w:val="28"/>
          <w:szCs w:val="28"/>
        </w:rPr>
      </w:pPr>
      <w:r w:rsidRPr="00234C63">
        <w:rPr>
          <w:sz w:val="28"/>
          <w:szCs w:val="28"/>
        </w:rPr>
        <w:t>2. Какую помощь может оказать в этой ситуации служба занятости м</w:t>
      </w:r>
      <w:r w:rsidRPr="00234C63">
        <w:rPr>
          <w:sz w:val="28"/>
          <w:szCs w:val="28"/>
        </w:rPr>
        <w:t>о</w:t>
      </w:r>
      <w:r w:rsidRPr="00234C63">
        <w:rPr>
          <w:sz w:val="28"/>
          <w:szCs w:val="28"/>
        </w:rPr>
        <w:t>лодому человеку?</w:t>
      </w:r>
    </w:p>
    <w:p w:rsidR="0035113A" w:rsidRPr="00234C63" w:rsidRDefault="0035113A" w:rsidP="0035113A">
      <w:pPr>
        <w:pStyle w:val="af0"/>
        <w:ind w:firstLine="567"/>
        <w:jc w:val="both"/>
        <w:rPr>
          <w:color w:val="000000"/>
          <w:szCs w:val="28"/>
        </w:rPr>
      </w:pP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sz w:val="28"/>
          <w:szCs w:val="28"/>
        </w:rPr>
        <w:t>6.</w:t>
      </w:r>
      <w:r w:rsidRPr="00234C63">
        <w:rPr>
          <w:i/>
          <w:color w:val="000000"/>
          <w:sz w:val="28"/>
          <w:szCs w:val="28"/>
        </w:rPr>
        <w:t xml:space="preserve"> Прочитайте ситуацию и ответьте на вопросы. Обоснуйте ответ.</w:t>
      </w:r>
    </w:p>
    <w:p w:rsidR="0035113A" w:rsidRPr="00234C63" w:rsidRDefault="0035113A" w:rsidP="0035113A">
      <w:pPr>
        <w:pStyle w:val="af0"/>
        <w:ind w:firstLine="567"/>
        <w:jc w:val="both"/>
        <w:rPr>
          <w:szCs w:val="28"/>
        </w:rPr>
      </w:pPr>
      <w:r w:rsidRPr="00234C63">
        <w:rPr>
          <w:szCs w:val="28"/>
        </w:rPr>
        <w:t>К Вам обратился клиент, потерявший работу в связи с сокращением р</w:t>
      </w:r>
      <w:r w:rsidRPr="00234C63">
        <w:rPr>
          <w:szCs w:val="28"/>
        </w:rPr>
        <w:t>а</w:t>
      </w:r>
      <w:r w:rsidRPr="00234C63">
        <w:rPr>
          <w:szCs w:val="28"/>
        </w:rPr>
        <w:t>бочих мест на предприятии.</w:t>
      </w:r>
    </w:p>
    <w:p w:rsidR="0035113A" w:rsidRPr="00234C63" w:rsidRDefault="0035113A" w:rsidP="0035113A">
      <w:pPr>
        <w:pStyle w:val="af0"/>
        <w:ind w:firstLine="567"/>
        <w:jc w:val="both"/>
        <w:rPr>
          <w:i/>
          <w:szCs w:val="28"/>
        </w:rPr>
      </w:pPr>
      <w:r w:rsidRPr="00234C63">
        <w:rPr>
          <w:i/>
          <w:szCs w:val="28"/>
        </w:rPr>
        <w:t>Вопросы.</w:t>
      </w:r>
    </w:p>
    <w:p w:rsidR="0035113A" w:rsidRPr="00234C63" w:rsidRDefault="0035113A" w:rsidP="0035113A">
      <w:pPr>
        <w:pStyle w:val="af0"/>
        <w:tabs>
          <w:tab w:val="left" w:pos="993"/>
        </w:tabs>
        <w:ind w:firstLine="567"/>
        <w:jc w:val="both"/>
        <w:rPr>
          <w:szCs w:val="28"/>
        </w:rPr>
      </w:pPr>
      <w:r w:rsidRPr="00234C63">
        <w:rPr>
          <w:szCs w:val="28"/>
        </w:rPr>
        <w:t>1. Как ему оформить пособие по безработице?</w:t>
      </w:r>
    </w:p>
    <w:p w:rsidR="0035113A" w:rsidRPr="00234C63" w:rsidRDefault="0035113A" w:rsidP="0035113A">
      <w:pPr>
        <w:pStyle w:val="af0"/>
        <w:tabs>
          <w:tab w:val="left" w:pos="993"/>
        </w:tabs>
        <w:ind w:firstLine="567"/>
        <w:jc w:val="both"/>
        <w:rPr>
          <w:szCs w:val="28"/>
        </w:rPr>
      </w:pPr>
      <w:r w:rsidRPr="00234C63">
        <w:rPr>
          <w:szCs w:val="28"/>
        </w:rPr>
        <w:t xml:space="preserve">2. В </w:t>
      </w:r>
      <w:proofErr w:type="gramStart"/>
      <w:r w:rsidRPr="00234C63">
        <w:rPr>
          <w:szCs w:val="28"/>
        </w:rPr>
        <w:t>течение</w:t>
      </w:r>
      <w:proofErr w:type="gramEnd"/>
      <w:r w:rsidRPr="00234C63">
        <w:rPr>
          <w:szCs w:val="28"/>
        </w:rPr>
        <w:t xml:space="preserve"> какого времени он будет получать это пособие?</w:t>
      </w:r>
    </w:p>
    <w:p w:rsidR="0035113A" w:rsidRPr="00234C63" w:rsidRDefault="0035113A" w:rsidP="0035113A">
      <w:pPr>
        <w:pStyle w:val="af0"/>
        <w:tabs>
          <w:tab w:val="left" w:pos="993"/>
        </w:tabs>
        <w:ind w:firstLine="567"/>
        <w:jc w:val="both"/>
        <w:rPr>
          <w:szCs w:val="28"/>
        </w:rPr>
      </w:pPr>
      <w:r w:rsidRPr="00234C63">
        <w:rPr>
          <w:szCs w:val="28"/>
        </w:rPr>
        <w:t>3. Какое учреждение выплачивает денежное пособие?</w:t>
      </w:r>
    </w:p>
    <w:p w:rsidR="0035113A" w:rsidRPr="00234C63" w:rsidRDefault="0035113A" w:rsidP="0035113A">
      <w:pPr>
        <w:shd w:val="clear" w:color="auto" w:fill="FFFFFF"/>
        <w:autoSpaceDE w:val="0"/>
        <w:autoSpaceDN w:val="0"/>
        <w:adjustRightInd w:val="0"/>
        <w:spacing w:line="240" w:lineRule="auto"/>
        <w:rPr>
          <w:color w:val="000000"/>
          <w:sz w:val="28"/>
          <w:szCs w:val="28"/>
        </w:rPr>
      </w:pP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color w:val="000000"/>
          <w:sz w:val="28"/>
          <w:szCs w:val="28"/>
        </w:rPr>
        <w:t>7. Прочитайте ситуацию и ответьте на вопросы. Обоснуйте ответ.</w:t>
      </w:r>
    </w:p>
    <w:p w:rsidR="0035113A" w:rsidRPr="00234C63" w:rsidRDefault="0035113A" w:rsidP="0035113A">
      <w:pPr>
        <w:pStyle w:val="af0"/>
        <w:ind w:firstLine="567"/>
        <w:jc w:val="both"/>
        <w:rPr>
          <w:szCs w:val="28"/>
        </w:rPr>
      </w:pPr>
      <w:r w:rsidRPr="00234C63">
        <w:rPr>
          <w:szCs w:val="28"/>
        </w:rPr>
        <w:t>К Вам обратился клиент, мужчина 55 лет, инженер. Он потерял работу, зарегистрировался как безработный, в течение трех месяцев получал пособие по безработице. За это время он не нашел работы по специальности, к тому же состояние его здоровья не позволяет ему заниматься физическим трудом.</w:t>
      </w:r>
    </w:p>
    <w:p w:rsidR="0035113A" w:rsidRPr="00234C63" w:rsidRDefault="0035113A" w:rsidP="0035113A">
      <w:pPr>
        <w:pStyle w:val="af0"/>
        <w:tabs>
          <w:tab w:val="left" w:pos="993"/>
        </w:tabs>
        <w:ind w:firstLine="567"/>
        <w:jc w:val="both"/>
        <w:rPr>
          <w:i/>
          <w:szCs w:val="28"/>
        </w:rPr>
      </w:pPr>
      <w:r w:rsidRPr="00234C63">
        <w:rPr>
          <w:i/>
          <w:szCs w:val="28"/>
        </w:rPr>
        <w:t>Вопросы.</w:t>
      </w:r>
    </w:p>
    <w:p w:rsidR="0035113A" w:rsidRPr="00234C63" w:rsidRDefault="0035113A" w:rsidP="0035113A">
      <w:pPr>
        <w:pStyle w:val="af0"/>
        <w:tabs>
          <w:tab w:val="left" w:pos="993"/>
        </w:tabs>
        <w:ind w:firstLine="567"/>
        <w:jc w:val="both"/>
        <w:rPr>
          <w:szCs w:val="28"/>
        </w:rPr>
      </w:pPr>
      <w:r w:rsidRPr="00234C63">
        <w:rPr>
          <w:szCs w:val="28"/>
        </w:rPr>
        <w:t>1. Имеет ли он право на получение денежных пособий в последующее время?</w:t>
      </w:r>
    </w:p>
    <w:p w:rsidR="0035113A" w:rsidRPr="00234C63" w:rsidRDefault="0035113A" w:rsidP="0035113A">
      <w:pPr>
        <w:pStyle w:val="af0"/>
        <w:tabs>
          <w:tab w:val="left" w:pos="993"/>
        </w:tabs>
        <w:ind w:firstLine="567"/>
        <w:jc w:val="both"/>
        <w:rPr>
          <w:szCs w:val="28"/>
        </w:rPr>
      </w:pPr>
      <w:r w:rsidRPr="00234C63">
        <w:rPr>
          <w:szCs w:val="28"/>
        </w:rPr>
        <w:t>2. Имеет ли он право оформить пенсию?</w:t>
      </w:r>
    </w:p>
    <w:p w:rsidR="0035113A" w:rsidRPr="00234C63" w:rsidRDefault="0035113A" w:rsidP="0035113A">
      <w:pPr>
        <w:pStyle w:val="af0"/>
        <w:tabs>
          <w:tab w:val="left" w:pos="993"/>
        </w:tabs>
        <w:ind w:firstLine="567"/>
        <w:jc w:val="both"/>
        <w:rPr>
          <w:szCs w:val="28"/>
        </w:rPr>
      </w:pPr>
      <w:r w:rsidRPr="00234C63">
        <w:rPr>
          <w:szCs w:val="28"/>
        </w:rPr>
        <w:lastRenderedPageBreak/>
        <w:t>3. Имеет ли он право на занятие свободной вакансии, если таковая есть на предприятии города, в первую очередь по сравнению с более молодыми конкурентами?</w:t>
      </w:r>
    </w:p>
    <w:p w:rsidR="0035113A" w:rsidRPr="00234C63" w:rsidRDefault="0035113A" w:rsidP="0035113A">
      <w:pPr>
        <w:shd w:val="clear" w:color="auto" w:fill="FFFFFF"/>
        <w:autoSpaceDE w:val="0"/>
        <w:autoSpaceDN w:val="0"/>
        <w:adjustRightInd w:val="0"/>
        <w:spacing w:line="240" w:lineRule="auto"/>
        <w:rPr>
          <w:color w:val="000000"/>
          <w:sz w:val="28"/>
          <w:szCs w:val="28"/>
        </w:rPr>
      </w:pP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color w:val="000000"/>
          <w:sz w:val="28"/>
          <w:szCs w:val="28"/>
        </w:rPr>
        <w:t>8. Прочитайте ситуацию и ответьте на вопросы. Обоснуйте ответ.</w:t>
      </w:r>
    </w:p>
    <w:p w:rsidR="0035113A" w:rsidRPr="00234C63" w:rsidRDefault="0035113A" w:rsidP="0035113A">
      <w:pPr>
        <w:pStyle w:val="af0"/>
        <w:ind w:firstLine="567"/>
        <w:jc w:val="both"/>
        <w:rPr>
          <w:szCs w:val="28"/>
        </w:rPr>
      </w:pPr>
      <w:r w:rsidRPr="00234C63">
        <w:rPr>
          <w:szCs w:val="28"/>
        </w:rPr>
        <w:t>К Вам обратился мужчина 35 лет. В настоящее время он имеет статус безработного, получает пособие по безработице. У него семья: жена и реб</w:t>
      </w:r>
      <w:r w:rsidRPr="00234C63">
        <w:rPr>
          <w:szCs w:val="28"/>
        </w:rPr>
        <w:t>е</w:t>
      </w:r>
      <w:r w:rsidRPr="00234C63">
        <w:rPr>
          <w:szCs w:val="28"/>
        </w:rPr>
        <w:t>нок. Он надеялся получить возможность участвовать за определенную плату в общественно полезных работах в городе. Но количество рабочих мест н</w:t>
      </w:r>
      <w:r w:rsidRPr="00234C63">
        <w:rPr>
          <w:szCs w:val="28"/>
        </w:rPr>
        <w:t>е</w:t>
      </w:r>
      <w:r w:rsidRPr="00234C63">
        <w:rPr>
          <w:szCs w:val="28"/>
        </w:rPr>
        <w:t xml:space="preserve">велико и ему отказали в найме. </w:t>
      </w:r>
    </w:p>
    <w:p w:rsidR="0035113A" w:rsidRPr="00234C63" w:rsidRDefault="0035113A" w:rsidP="0035113A">
      <w:pPr>
        <w:pStyle w:val="af0"/>
        <w:ind w:firstLine="567"/>
        <w:jc w:val="both"/>
        <w:rPr>
          <w:i/>
          <w:szCs w:val="28"/>
        </w:rPr>
      </w:pPr>
      <w:r w:rsidRPr="00234C63">
        <w:rPr>
          <w:i/>
          <w:szCs w:val="28"/>
        </w:rPr>
        <w:t>Вопросы.</w:t>
      </w:r>
    </w:p>
    <w:p w:rsidR="0035113A" w:rsidRPr="00234C63" w:rsidRDefault="0035113A" w:rsidP="0035113A">
      <w:pPr>
        <w:pStyle w:val="af0"/>
        <w:tabs>
          <w:tab w:val="left" w:pos="1134"/>
        </w:tabs>
        <w:ind w:firstLine="567"/>
        <w:jc w:val="both"/>
        <w:rPr>
          <w:szCs w:val="28"/>
        </w:rPr>
      </w:pPr>
      <w:r w:rsidRPr="00234C63">
        <w:rPr>
          <w:szCs w:val="28"/>
        </w:rPr>
        <w:t>1. Имеет ли он первоочередное право на такую работу, пока не найдет постоянную?</w:t>
      </w:r>
    </w:p>
    <w:p w:rsidR="0035113A" w:rsidRPr="00234C63" w:rsidRDefault="0035113A" w:rsidP="0035113A">
      <w:pPr>
        <w:pStyle w:val="af0"/>
        <w:tabs>
          <w:tab w:val="left" w:pos="0"/>
        </w:tabs>
        <w:ind w:firstLine="567"/>
        <w:jc w:val="both"/>
        <w:rPr>
          <w:szCs w:val="28"/>
        </w:rPr>
      </w:pPr>
      <w:r w:rsidRPr="00234C63">
        <w:rPr>
          <w:szCs w:val="28"/>
        </w:rPr>
        <w:t>2. Объясните, как можно грамотно разрешить эту ситуацию.</w:t>
      </w:r>
    </w:p>
    <w:p w:rsidR="0035113A" w:rsidRPr="00234C63" w:rsidRDefault="0035113A" w:rsidP="0035113A">
      <w:pPr>
        <w:spacing w:line="240" w:lineRule="auto"/>
        <w:jc w:val="center"/>
        <w:rPr>
          <w:sz w:val="28"/>
          <w:szCs w:val="28"/>
        </w:rPr>
      </w:pPr>
    </w:p>
    <w:p w:rsidR="0035113A" w:rsidRPr="00234C63" w:rsidRDefault="0035113A" w:rsidP="0035113A">
      <w:pPr>
        <w:spacing w:line="240" w:lineRule="auto"/>
        <w:rPr>
          <w:i/>
          <w:sz w:val="28"/>
          <w:szCs w:val="28"/>
        </w:rPr>
      </w:pPr>
      <w:r w:rsidRPr="00234C63">
        <w:rPr>
          <w:i/>
          <w:sz w:val="28"/>
          <w:szCs w:val="28"/>
        </w:rPr>
        <w:t>9. Прочитайте ситуацию и ответьте на вопросы. Обоснуйте свой о</w:t>
      </w:r>
      <w:r w:rsidRPr="00234C63">
        <w:rPr>
          <w:i/>
          <w:sz w:val="28"/>
          <w:szCs w:val="28"/>
        </w:rPr>
        <w:t>т</w:t>
      </w:r>
      <w:r w:rsidRPr="00234C63">
        <w:rPr>
          <w:i/>
          <w:sz w:val="28"/>
          <w:szCs w:val="28"/>
        </w:rPr>
        <w:t>вет.</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Из рассказа мальчика: «Понимаете, они делили меня, как вещь. Ни один из них никогда, ни разу не спросил меня о моих желаниях. С кем я хочу жить? Что я о них думаю? В конце концов, я возненавидел мать за то, что она запретила отцу приходить ко мне. Меня все время встречала бабка и быстро уводила из школы, иногда мать просила об этом соседку. Гулял я тоже с ба</w:t>
      </w:r>
      <w:r w:rsidRPr="00234C63">
        <w:rPr>
          <w:color w:val="000000"/>
          <w:sz w:val="28"/>
          <w:szCs w:val="28"/>
        </w:rPr>
        <w:t>б</w:t>
      </w:r>
      <w:r w:rsidRPr="00234C63">
        <w:rPr>
          <w:color w:val="000000"/>
          <w:sz w:val="28"/>
          <w:szCs w:val="28"/>
        </w:rPr>
        <w:t>кой, а когда она была занята – сидел дома один взаперти. У меня никогда не было собственного ключа от дома. Тогда я хотел уйти к отцу, я думал, что я ему нужен, но потом понял, что и ему я нужен только как орудие борьбы против матери. Самое страшное во всем этом, что мне никто не мог помочь. Ведь все признавали за ними права на меня. Как право на вещь! Они, между прочим, так же делили дачу и машину, и, может быть, из-за этого и меня».</w:t>
      </w:r>
    </w:p>
    <w:p w:rsidR="0035113A" w:rsidRPr="00234C63" w:rsidRDefault="0035113A" w:rsidP="0035113A">
      <w:pPr>
        <w:shd w:val="clear" w:color="auto" w:fill="FFFFFF"/>
        <w:autoSpaceDE w:val="0"/>
        <w:autoSpaceDN w:val="0"/>
        <w:adjustRightInd w:val="0"/>
        <w:spacing w:line="240" w:lineRule="auto"/>
        <w:rPr>
          <w:i/>
          <w:sz w:val="28"/>
          <w:szCs w:val="28"/>
        </w:rPr>
      </w:pPr>
      <w:r w:rsidRPr="00234C63">
        <w:rPr>
          <w:i/>
          <w:color w:val="000000"/>
          <w:sz w:val="28"/>
          <w:szCs w:val="28"/>
        </w:rPr>
        <w:t>Вопросы.</w:t>
      </w:r>
    </w:p>
    <w:p w:rsidR="0035113A" w:rsidRPr="00234C63" w:rsidRDefault="0035113A" w:rsidP="0035113A">
      <w:pPr>
        <w:shd w:val="clear" w:color="auto" w:fill="FFFFFF"/>
        <w:tabs>
          <w:tab w:val="left" w:pos="1100"/>
          <w:tab w:val="left" w:pos="1300"/>
        </w:tabs>
        <w:autoSpaceDE w:val="0"/>
        <w:autoSpaceDN w:val="0"/>
        <w:adjustRightInd w:val="0"/>
        <w:spacing w:line="240" w:lineRule="auto"/>
        <w:rPr>
          <w:sz w:val="28"/>
          <w:szCs w:val="28"/>
        </w:rPr>
      </w:pPr>
      <w:r w:rsidRPr="00234C63">
        <w:rPr>
          <w:color w:val="000000"/>
          <w:sz w:val="28"/>
          <w:szCs w:val="28"/>
        </w:rPr>
        <w:t xml:space="preserve">1. Какая помощь требуется </w:t>
      </w:r>
      <w:proofErr w:type="gramStart"/>
      <w:r w:rsidRPr="00234C63">
        <w:rPr>
          <w:color w:val="000000"/>
          <w:sz w:val="28"/>
          <w:szCs w:val="28"/>
        </w:rPr>
        <w:t>мальчику</w:t>
      </w:r>
      <w:proofErr w:type="gramEnd"/>
      <w:r w:rsidRPr="00234C63">
        <w:rPr>
          <w:color w:val="000000"/>
          <w:sz w:val="28"/>
          <w:szCs w:val="28"/>
        </w:rPr>
        <w:t xml:space="preserve"> прежде всего?</w:t>
      </w:r>
    </w:p>
    <w:p w:rsidR="0035113A" w:rsidRPr="00234C63" w:rsidRDefault="0035113A" w:rsidP="0035113A">
      <w:pPr>
        <w:shd w:val="clear" w:color="auto" w:fill="FFFFFF"/>
        <w:tabs>
          <w:tab w:val="left" w:pos="1100"/>
          <w:tab w:val="left" w:pos="1300"/>
        </w:tabs>
        <w:autoSpaceDE w:val="0"/>
        <w:autoSpaceDN w:val="0"/>
        <w:adjustRightInd w:val="0"/>
        <w:spacing w:line="240" w:lineRule="auto"/>
        <w:rPr>
          <w:sz w:val="28"/>
          <w:szCs w:val="28"/>
        </w:rPr>
      </w:pPr>
      <w:r w:rsidRPr="00234C63">
        <w:rPr>
          <w:color w:val="000000"/>
          <w:sz w:val="28"/>
          <w:szCs w:val="28"/>
        </w:rPr>
        <w:t>2. Какие методы и формы специалист по социальной работе должен и</w:t>
      </w:r>
      <w:r w:rsidRPr="00234C63">
        <w:rPr>
          <w:color w:val="000000"/>
          <w:sz w:val="28"/>
          <w:szCs w:val="28"/>
        </w:rPr>
        <w:t>з</w:t>
      </w:r>
      <w:r w:rsidRPr="00234C63">
        <w:rPr>
          <w:color w:val="000000"/>
          <w:sz w:val="28"/>
          <w:szCs w:val="28"/>
        </w:rPr>
        <w:t>брать при общении с матерью и отцом ребенка?</w:t>
      </w:r>
    </w:p>
    <w:p w:rsidR="0035113A" w:rsidRPr="00234C63" w:rsidRDefault="0035113A" w:rsidP="0035113A">
      <w:pPr>
        <w:shd w:val="clear" w:color="auto" w:fill="FFFFFF"/>
        <w:tabs>
          <w:tab w:val="left" w:pos="1100"/>
          <w:tab w:val="left" w:pos="1300"/>
        </w:tabs>
        <w:autoSpaceDE w:val="0"/>
        <w:autoSpaceDN w:val="0"/>
        <w:adjustRightInd w:val="0"/>
        <w:spacing w:line="240" w:lineRule="auto"/>
        <w:rPr>
          <w:sz w:val="28"/>
          <w:szCs w:val="28"/>
        </w:rPr>
      </w:pPr>
      <w:r w:rsidRPr="00234C63">
        <w:rPr>
          <w:color w:val="000000"/>
          <w:sz w:val="28"/>
          <w:szCs w:val="28"/>
        </w:rPr>
        <w:t>3. С кем из специалистов необходимо поддерживать постоянный ко</w:t>
      </w:r>
      <w:r w:rsidRPr="00234C63">
        <w:rPr>
          <w:color w:val="000000"/>
          <w:sz w:val="28"/>
          <w:szCs w:val="28"/>
        </w:rPr>
        <w:t>н</w:t>
      </w:r>
      <w:r w:rsidRPr="00234C63">
        <w:rPr>
          <w:color w:val="000000"/>
          <w:sz w:val="28"/>
          <w:szCs w:val="28"/>
        </w:rPr>
        <w:t>такт?</w:t>
      </w:r>
    </w:p>
    <w:p w:rsidR="0035113A" w:rsidRPr="00234C63" w:rsidRDefault="0035113A" w:rsidP="0035113A">
      <w:pPr>
        <w:spacing w:line="240" w:lineRule="auto"/>
        <w:rPr>
          <w:i/>
          <w:sz w:val="28"/>
          <w:szCs w:val="28"/>
        </w:rPr>
      </w:pPr>
    </w:p>
    <w:p w:rsidR="0035113A" w:rsidRPr="00234C63" w:rsidRDefault="0035113A" w:rsidP="0035113A">
      <w:pPr>
        <w:spacing w:line="240" w:lineRule="auto"/>
        <w:rPr>
          <w:i/>
          <w:sz w:val="28"/>
          <w:szCs w:val="28"/>
        </w:rPr>
      </w:pPr>
      <w:r w:rsidRPr="00234C63">
        <w:rPr>
          <w:i/>
          <w:sz w:val="28"/>
          <w:szCs w:val="28"/>
        </w:rPr>
        <w:t>10.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34C63" w:rsidRDefault="0035113A" w:rsidP="0035113A">
      <w:pPr>
        <w:spacing w:line="240" w:lineRule="auto"/>
        <w:rPr>
          <w:sz w:val="28"/>
          <w:szCs w:val="28"/>
        </w:rPr>
      </w:pPr>
      <w:r w:rsidRPr="00234C63">
        <w:rPr>
          <w:sz w:val="28"/>
          <w:szCs w:val="28"/>
        </w:rPr>
        <w:t>Русскоязычная семья (ребенок в возрасте 11 лет, отец и мать, бабушка и дедушка) была вынуждена уехать с Северного Кавказа в Казань, так как взрослые члены семьи потеряли работу, испытывали психологическое давл</w:t>
      </w:r>
      <w:r w:rsidRPr="00234C63">
        <w:rPr>
          <w:sz w:val="28"/>
          <w:szCs w:val="28"/>
        </w:rPr>
        <w:t>е</w:t>
      </w:r>
      <w:r w:rsidRPr="00234C63">
        <w:rPr>
          <w:sz w:val="28"/>
          <w:szCs w:val="28"/>
        </w:rPr>
        <w:t>ние и дискриминацию по признаку национальности и вероисповедания. В Казани они живут в однокомнатной квартире вместе с пожилыми родител</w:t>
      </w:r>
      <w:r w:rsidRPr="00234C63">
        <w:rPr>
          <w:sz w:val="28"/>
          <w:szCs w:val="28"/>
        </w:rPr>
        <w:t>я</w:t>
      </w:r>
      <w:r w:rsidRPr="00234C63">
        <w:rPr>
          <w:sz w:val="28"/>
          <w:szCs w:val="28"/>
        </w:rPr>
        <w:t xml:space="preserve">ми.  Отец (инвалид ВОВ) обратился за помощью в территориальный отдел социальной защиты населения  </w:t>
      </w:r>
      <w:proofErr w:type="gramStart"/>
      <w:r w:rsidRPr="00234C63">
        <w:rPr>
          <w:sz w:val="28"/>
          <w:szCs w:val="28"/>
        </w:rPr>
        <w:t>г</w:t>
      </w:r>
      <w:proofErr w:type="gramEnd"/>
      <w:r w:rsidRPr="00234C63">
        <w:rPr>
          <w:sz w:val="28"/>
          <w:szCs w:val="28"/>
        </w:rPr>
        <w:t>. Казани.</w:t>
      </w:r>
    </w:p>
    <w:p w:rsidR="0035113A" w:rsidRPr="00234C63" w:rsidRDefault="0035113A" w:rsidP="0035113A">
      <w:pPr>
        <w:spacing w:line="240" w:lineRule="auto"/>
        <w:rPr>
          <w:color w:val="000000"/>
          <w:sz w:val="28"/>
          <w:szCs w:val="28"/>
        </w:rPr>
      </w:pPr>
    </w:p>
    <w:p w:rsidR="0035113A" w:rsidRPr="00234C63" w:rsidRDefault="0035113A" w:rsidP="0035113A">
      <w:pPr>
        <w:spacing w:line="240" w:lineRule="auto"/>
        <w:rPr>
          <w:i/>
          <w:sz w:val="28"/>
          <w:szCs w:val="28"/>
        </w:rPr>
      </w:pPr>
      <w:r w:rsidRPr="00234C63">
        <w:rPr>
          <w:i/>
          <w:color w:val="000000"/>
          <w:sz w:val="28"/>
          <w:szCs w:val="28"/>
        </w:rPr>
        <w:lastRenderedPageBreak/>
        <w:t xml:space="preserve">11. </w:t>
      </w:r>
      <w:r w:rsidRPr="00234C63">
        <w:rPr>
          <w:i/>
          <w:sz w:val="28"/>
          <w:szCs w:val="28"/>
        </w:rPr>
        <w:t>Прочитайте ситуацию и ответьте на вопросы. Обоснуйте свой ответ.</w:t>
      </w:r>
    </w:p>
    <w:p w:rsidR="0035113A" w:rsidRPr="00234C63" w:rsidRDefault="0035113A" w:rsidP="0035113A">
      <w:pPr>
        <w:spacing w:line="240" w:lineRule="auto"/>
        <w:rPr>
          <w:color w:val="000000"/>
          <w:sz w:val="28"/>
          <w:szCs w:val="28"/>
        </w:rPr>
      </w:pPr>
      <w:r w:rsidRPr="00234C63">
        <w:rPr>
          <w:color w:val="000000"/>
          <w:sz w:val="28"/>
          <w:szCs w:val="28"/>
        </w:rPr>
        <w:t>Оказалась я в очень тяжелом положении и не знаю, как выкарабкаться. Своих сил у меня уже не осталось, совсем упала духом и нахожусь в отча</w:t>
      </w:r>
      <w:r w:rsidRPr="00234C63">
        <w:rPr>
          <w:color w:val="000000"/>
          <w:sz w:val="28"/>
          <w:szCs w:val="28"/>
        </w:rPr>
        <w:t>я</w:t>
      </w:r>
      <w:r w:rsidRPr="00234C63">
        <w:rPr>
          <w:color w:val="000000"/>
          <w:sz w:val="28"/>
          <w:szCs w:val="28"/>
        </w:rPr>
        <w:t>нии. Я одна воспитываю троих детей, но с этим бы я справилась. Только год назад у нас сгорел дом, и до сих пор у нас его нет. Сейчас мы живем на ква</w:t>
      </w:r>
      <w:r w:rsidRPr="00234C63">
        <w:rPr>
          <w:color w:val="000000"/>
          <w:sz w:val="28"/>
          <w:szCs w:val="28"/>
        </w:rPr>
        <w:t>р</w:t>
      </w:r>
      <w:r w:rsidRPr="00234C63">
        <w:rPr>
          <w:color w:val="000000"/>
          <w:sz w:val="28"/>
          <w:szCs w:val="28"/>
        </w:rPr>
        <w:t>тире у родственников, и нас просят подыскивать другое жилье. Снять ква</w:t>
      </w:r>
      <w:r w:rsidRPr="00234C63">
        <w:rPr>
          <w:color w:val="000000"/>
          <w:sz w:val="28"/>
          <w:szCs w:val="28"/>
        </w:rPr>
        <w:t>р</w:t>
      </w:r>
      <w:r w:rsidRPr="00234C63">
        <w:rPr>
          <w:color w:val="000000"/>
          <w:sz w:val="28"/>
          <w:szCs w:val="28"/>
        </w:rPr>
        <w:t>тиру мы не в состоянии, купить – тем более. Нам некуда идти. Я устала от беспредельных скитаний и унижений. Может, кто-нибудь сможет нам п</w:t>
      </w:r>
      <w:r w:rsidRPr="00234C63">
        <w:rPr>
          <w:color w:val="000000"/>
          <w:sz w:val="28"/>
          <w:szCs w:val="28"/>
        </w:rPr>
        <w:t>о</w:t>
      </w:r>
      <w:r w:rsidRPr="00234C63">
        <w:rPr>
          <w:color w:val="000000"/>
          <w:sz w:val="28"/>
          <w:szCs w:val="28"/>
        </w:rPr>
        <w:t>мочь или кто-нибудь посоветует, как нам жить?</w:t>
      </w: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Вопросы.</w:t>
      </w:r>
    </w:p>
    <w:p w:rsidR="0035113A" w:rsidRPr="00234C63" w:rsidRDefault="0035113A" w:rsidP="0035113A">
      <w:pPr>
        <w:numPr>
          <w:ilvl w:val="0"/>
          <w:numId w:val="3"/>
        </w:numPr>
        <w:shd w:val="clear" w:color="auto" w:fill="FFFFFF"/>
        <w:tabs>
          <w:tab w:val="clear" w:pos="720"/>
          <w:tab w:val="num" w:pos="0"/>
          <w:tab w:val="left" w:pos="1100"/>
          <w:tab w:val="left" w:pos="1300"/>
        </w:tabs>
        <w:autoSpaceDE w:val="0"/>
        <w:autoSpaceDN w:val="0"/>
        <w:adjustRightInd w:val="0"/>
        <w:spacing w:line="240" w:lineRule="auto"/>
        <w:ind w:left="0" w:firstLine="567"/>
        <w:rPr>
          <w:iCs/>
          <w:color w:val="000000"/>
          <w:sz w:val="28"/>
          <w:szCs w:val="28"/>
        </w:rPr>
      </w:pPr>
      <w:r w:rsidRPr="00234C63">
        <w:rPr>
          <w:color w:val="000000"/>
          <w:sz w:val="28"/>
          <w:szCs w:val="28"/>
        </w:rPr>
        <w:t xml:space="preserve">Может ли эта </w:t>
      </w:r>
      <w:r w:rsidRPr="00234C63">
        <w:rPr>
          <w:iCs/>
          <w:color w:val="000000"/>
          <w:sz w:val="28"/>
          <w:szCs w:val="28"/>
        </w:rPr>
        <w:t>семья рассчитывать на официальную помощь со ст</w:t>
      </w:r>
      <w:r w:rsidRPr="00234C63">
        <w:rPr>
          <w:iCs/>
          <w:color w:val="000000"/>
          <w:sz w:val="28"/>
          <w:szCs w:val="28"/>
        </w:rPr>
        <w:t>о</w:t>
      </w:r>
      <w:r w:rsidRPr="00234C63">
        <w:rPr>
          <w:iCs/>
          <w:color w:val="000000"/>
          <w:sz w:val="28"/>
          <w:szCs w:val="28"/>
        </w:rPr>
        <w:t xml:space="preserve">роны государственной системы социальной защиты? </w:t>
      </w:r>
    </w:p>
    <w:p w:rsidR="0035113A" w:rsidRPr="00234C63" w:rsidRDefault="0035113A" w:rsidP="0035113A">
      <w:pPr>
        <w:numPr>
          <w:ilvl w:val="0"/>
          <w:numId w:val="3"/>
        </w:numPr>
        <w:shd w:val="clear" w:color="auto" w:fill="FFFFFF"/>
        <w:tabs>
          <w:tab w:val="clear" w:pos="720"/>
          <w:tab w:val="num" w:pos="0"/>
          <w:tab w:val="left" w:pos="1100"/>
          <w:tab w:val="left" w:pos="1300"/>
        </w:tabs>
        <w:autoSpaceDE w:val="0"/>
        <w:autoSpaceDN w:val="0"/>
        <w:adjustRightInd w:val="0"/>
        <w:spacing w:line="240" w:lineRule="auto"/>
        <w:ind w:left="0" w:firstLine="567"/>
        <w:rPr>
          <w:sz w:val="28"/>
          <w:szCs w:val="28"/>
        </w:rPr>
      </w:pPr>
      <w:r w:rsidRPr="00234C63">
        <w:rPr>
          <w:iCs/>
          <w:color w:val="000000"/>
          <w:sz w:val="28"/>
          <w:szCs w:val="28"/>
        </w:rPr>
        <w:t>Какие виды услуг могут быть предоставлены данной семье?</w:t>
      </w:r>
    </w:p>
    <w:p w:rsidR="0035113A" w:rsidRPr="00234C63" w:rsidRDefault="0035113A" w:rsidP="0035113A">
      <w:pPr>
        <w:shd w:val="clear" w:color="auto" w:fill="FFFFFF"/>
        <w:autoSpaceDE w:val="0"/>
        <w:autoSpaceDN w:val="0"/>
        <w:adjustRightInd w:val="0"/>
        <w:spacing w:line="240" w:lineRule="auto"/>
        <w:rPr>
          <w:sz w:val="28"/>
          <w:szCs w:val="28"/>
        </w:rPr>
      </w:pPr>
    </w:p>
    <w:p w:rsidR="0035113A" w:rsidRPr="00234C63" w:rsidRDefault="0035113A" w:rsidP="0035113A">
      <w:pPr>
        <w:spacing w:line="240" w:lineRule="auto"/>
        <w:rPr>
          <w:i/>
          <w:sz w:val="28"/>
          <w:szCs w:val="28"/>
        </w:rPr>
      </w:pPr>
      <w:r w:rsidRPr="00234C63">
        <w:rPr>
          <w:i/>
          <w:sz w:val="28"/>
          <w:szCs w:val="28"/>
        </w:rPr>
        <w:t>12. Прочитайте ситуацию и ответьте на вопросы. Обоснуйте свой ответ.</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На территории школы, в которой учится наш единственный десятиле</w:t>
      </w:r>
      <w:r w:rsidRPr="00234C63">
        <w:rPr>
          <w:color w:val="000000"/>
          <w:sz w:val="28"/>
          <w:szCs w:val="28"/>
        </w:rPr>
        <w:t>т</w:t>
      </w:r>
      <w:r w:rsidRPr="00234C63">
        <w:rPr>
          <w:color w:val="000000"/>
          <w:sz w:val="28"/>
          <w:szCs w:val="28"/>
        </w:rPr>
        <w:t xml:space="preserve">ний сын, стоит трансформаторная будка. Она была открыта, и Рома решил в ней спрятаться, когда играл с ребятами в прятки. Тут-то и случилось </w:t>
      </w:r>
      <w:proofErr w:type="gramStart"/>
      <w:r w:rsidRPr="00234C63">
        <w:rPr>
          <w:color w:val="000000"/>
          <w:sz w:val="28"/>
          <w:szCs w:val="28"/>
        </w:rPr>
        <w:t>неп</w:t>
      </w:r>
      <w:r w:rsidRPr="00234C63">
        <w:rPr>
          <w:color w:val="000000"/>
          <w:sz w:val="28"/>
          <w:szCs w:val="28"/>
        </w:rPr>
        <w:t>о</w:t>
      </w:r>
      <w:r w:rsidRPr="00234C63">
        <w:rPr>
          <w:color w:val="000000"/>
          <w:sz w:val="28"/>
          <w:szCs w:val="28"/>
        </w:rPr>
        <w:t>правимое</w:t>
      </w:r>
      <w:proofErr w:type="gramEnd"/>
      <w:r w:rsidRPr="00234C63">
        <w:rPr>
          <w:color w:val="000000"/>
          <w:sz w:val="28"/>
          <w:szCs w:val="28"/>
        </w:rPr>
        <w:t>: сына обеими руками притянуло к щиту высокого напряжения. И</w:t>
      </w:r>
      <w:r w:rsidRPr="00234C63">
        <w:rPr>
          <w:color w:val="000000"/>
          <w:sz w:val="28"/>
          <w:szCs w:val="28"/>
        </w:rPr>
        <w:t>с</w:t>
      </w:r>
      <w:r w:rsidRPr="00234C63">
        <w:rPr>
          <w:color w:val="000000"/>
          <w:sz w:val="28"/>
          <w:szCs w:val="28"/>
        </w:rPr>
        <w:t>ход плачевный: Роме ампутировали обе руки и на правой ноге удалили чет</w:t>
      </w:r>
      <w:r w:rsidRPr="00234C63">
        <w:rPr>
          <w:color w:val="000000"/>
          <w:sz w:val="28"/>
          <w:szCs w:val="28"/>
        </w:rPr>
        <w:t>ы</w:t>
      </w:r>
      <w:r w:rsidRPr="00234C63">
        <w:rPr>
          <w:color w:val="000000"/>
          <w:sz w:val="28"/>
          <w:szCs w:val="28"/>
        </w:rPr>
        <w:t>ре пальца. Мы с ним долго лежали в областной больнице. Наш врач хлоп</w:t>
      </w:r>
      <w:r w:rsidRPr="00234C63">
        <w:rPr>
          <w:color w:val="000000"/>
          <w:sz w:val="28"/>
          <w:szCs w:val="28"/>
        </w:rPr>
        <w:t>о</w:t>
      </w:r>
      <w:r w:rsidRPr="00234C63">
        <w:rPr>
          <w:color w:val="000000"/>
          <w:sz w:val="28"/>
          <w:szCs w:val="28"/>
        </w:rPr>
        <w:t>тал, чтобы мальчика отправили за границу на протезирование. Ждем вызова из Америки. Мы с мужем очень переживаем за будущее сына. Каким оно б</w:t>
      </w:r>
      <w:r w:rsidRPr="00234C63">
        <w:rPr>
          <w:color w:val="000000"/>
          <w:sz w:val="28"/>
          <w:szCs w:val="28"/>
        </w:rPr>
        <w:t>у</w:t>
      </w:r>
      <w:r w:rsidRPr="00234C63">
        <w:rPr>
          <w:color w:val="000000"/>
          <w:sz w:val="28"/>
          <w:szCs w:val="28"/>
        </w:rPr>
        <w:t>дет?</w:t>
      </w: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Вопросы.</w:t>
      </w:r>
    </w:p>
    <w:p w:rsidR="0035113A" w:rsidRPr="00234C63" w:rsidRDefault="0035113A" w:rsidP="0035113A">
      <w:pPr>
        <w:numPr>
          <w:ilvl w:val="0"/>
          <w:numId w:val="4"/>
        </w:numPr>
        <w:shd w:val="clear" w:color="auto" w:fill="FFFFFF"/>
        <w:tabs>
          <w:tab w:val="clear" w:pos="720"/>
          <w:tab w:val="num" w:pos="0"/>
          <w:tab w:val="left" w:pos="1000"/>
          <w:tab w:val="left" w:pos="1200"/>
        </w:tabs>
        <w:autoSpaceDE w:val="0"/>
        <w:autoSpaceDN w:val="0"/>
        <w:adjustRightInd w:val="0"/>
        <w:spacing w:line="240" w:lineRule="auto"/>
        <w:ind w:left="0" w:firstLine="567"/>
        <w:rPr>
          <w:sz w:val="28"/>
          <w:szCs w:val="28"/>
        </w:rPr>
      </w:pPr>
      <w:r w:rsidRPr="00234C63">
        <w:rPr>
          <w:iCs/>
          <w:color w:val="000000"/>
          <w:sz w:val="28"/>
          <w:szCs w:val="28"/>
        </w:rPr>
        <w:t>Существуют ли социальные службы, которые призваны помогать людям в подобных ситуациях?</w:t>
      </w:r>
    </w:p>
    <w:p w:rsidR="0035113A" w:rsidRPr="00234C63" w:rsidRDefault="0035113A" w:rsidP="0035113A">
      <w:pPr>
        <w:numPr>
          <w:ilvl w:val="0"/>
          <w:numId w:val="4"/>
        </w:numPr>
        <w:shd w:val="clear" w:color="auto" w:fill="FFFFFF"/>
        <w:tabs>
          <w:tab w:val="clear" w:pos="720"/>
          <w:tab w:val="num" w:pos="0"/>
          <w:tab w:val="left" w:pos="1000"/>
          <w:tab w:val="left" w:pos="1200"/>
        </w:tabs>
        <w:autoSpaceDE w:val="0"/>
        <w:autoSpaceDN w:val="0"/>
        <w:adjustRightInd w:val="0"/>
        <w:spacing w:line="240" w:lineRule="auto"/>
        <w:ind w:left="0" w:firstLine="567"/>
        <w:rPr>
          <w:sz w:val="28"/>
          <w:szCs w:val="28"/>
        </w:rPr>
      </w:pPr>
      <w:r w:rsidRPr="00234C63">
        <w:rPr>
          <w:iCs/>
          <w:color w:val="000000"/>
          <w:sz w:val="28"/>
          <w:szCs w:val="28"/>
        </w:rPr>
        <w:t>Какие фонды, общественные организации  могут помочь данной с</w:t>
      </w:r>
      <w:r w:rsidRPr="00234C63">
        <w:rPr>
          <w:iCs/>
          <w:color w:val="000000"/>
          <w:sz w:val="28"/>
          <w:szCs w:val="28"/>
        </w:rPr>
        <w:t>е</w:t>
      </w:r>
      <w:r w:rsidRPr="00234C63">
        <w:rPr>
          <w:iCs/>
          <w:color w:val="000000"/>
          <w:sz w:val="28"/>
          <w:szCs w:val="28"/>
        </w:rPr>
        <w:t>мье?</w:t>
      </w:r>
    </w:p>
    <w:p w:rsidR="0035113A" w:rsidRPr="00234C63" w:rsidRDefault="0035113A" w:rsidP="0035113A">
      <w:pPr>
        <w:numPr>
          <w:ilvl w:val="0"/>
          <w:numId w:val="4"/>
        </w:numPr>
        <w:shd w:val="clear" w:color="auto" w:fill="FFFFFF"/>
        <w:tabs>
          <w:tab w:val="clear" w:pos="720"/>
          <w:tab w:val="num" w:pos="0"/>
          <w:tab w:val="left" w:pos="1000"/>
          <w:tab w:val="left" w:pos="1200"/>
        </w:tabs>
        <w:autoSpaceDE w:val="0"/>
        <w:autoSpaceDN w:val="0"/>
        <w:adjustRightInd w:val="0"/>
        <w:spacing w:line="240" w:lineRule="auto"/>
        <w:ind w:left="0" w:firstLine="567"/>
        <w:rPr>
          <w:iCs/>
          <w:color w:val="000000"/>
          <w:sz w:val="28"/>
          <w:szCs w:val="28"/>
        </w:rPr>
      </w:pPr>
      <w:r w:rsidRPr="00234C63">
        <w:rPr>
          <w:iCs/>
          <w:color w:val="000000"/>
          <w:sz w:val="28"/>
          <w:szCs w:val="28"/>
        </w:rPr>
        <w:t>Какую помощь может оказать специалист по социальной работе в подобной ситуации?</w:t>
      </w:r>
    </w:p>
    <w:p w:rsidR="0035113A" w:rsidRPr="00234C63" w:rsidRDefault="0035113A" w:rsidP="0035113A">
      <w:pPr>
        <w:shd w:val="clear" w:color="auto" w:fill="FFFFFF"/>
        <w:autoSpaceDE w:val="0"/>
        <w:autoSpaceDN w:val="0"/>
        <w:adjustRightInd w:val="0"/>
        <w:spacing w:line="240" w:lineRule="auto"/>
        <w:rPr>
          <w:i/>
          <w:iCs/>
          <w:color w:val="000000"/>
          <w:sz w:val="28"/>
          <w:szCs w:val="28"/>
        </w:rPr>
      </w:pPr>
    </w:p>
    <w:p w:rsidR="0035113A" w:rsidRPr="00234C63" w:rsidRDefault="0035113A" w:rsidP="0035113A">
      <w:pPr>
        <w:spacing w:line="240" w:lineRule="auto"/>
        <w:rPr>
          <w:i/>
          <w:sz w:val="28"/>
          <w:szCs w:val="28"/>
        </w:rPr>
      </w:pPr>
      <w:r w:rsidRPr="00234C63">
        <w:rPr>
          <w:i/>
          <w:sz w:val="28"/>
          <w:szCs w:val="28"/>
        </w:rPr>
        <w:t>13. Прочитайте ситуацию и ответьте на вопросы. Обоснуйте свой ответ.</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Пенсионерка Яковлева 1927 года рождения проживала в однокомнатной квартире с племянницей Карповой. Других родственников Яковлева не им</w:t>
      </w:r>
      <w:r w:rsidRPr="00234C63">
        <w:rPr>
          <w:iCs/>
          <w:color w:val="000000"/>
          <w:sz w:val="28"/>
          <w:szCs w:val="28"/>
        </w:rPr>
        <w:t>е</w:t>
      </w:r>
      <w:r w:rsidRPr="00234C63">
        <w:rPr>
          <w:iCs/>
          <w:color w:val="000000"/>
          <w:sz w:val="28"/>
          <w:szCs w:val="28"/>
        </w:rPr>
        <w:t>ла. В марте 1999 г. Карпова вышла замуж и уехала на постоянное жительство в Германию. Яковлева обратилась в Управление социальной защиты насел</w:t>
      </w:r>
      <w:r w:rsidRPr="00234C63">
        <w:rPr>
          <w:iCs/>
          <w:color w:val="000000"/>
          <w:sz w:val="28"/>
          <w:szCs w:val="28"/>
        </w:rPr>
        <w:t>е</w:t>
      </w:r>
      <w:r w:rsidRPr="00234C63">
        <w:rPr>
          <w:iCs/>
          <w:color w:val="000000"/>
          <w:sz w:val="28"/>
          <w:szCs w:val="28"/>
        </w:rPr>
        <w:t xml:space="preserve">ния с просьбой о помощи, при этом указала, что в силу преклонного возраста она не может себя обслуживать, нуждается в медицинском уходе. </w:t>
      </w: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Вопросы.</w:t>
      </w:r>
    </w:p>
    <w:p w:rsidR="0035113A" w:rsidRPr="00234C63" w:rsidRDefault="0035113A" w:rsidP="0035113A">
      <w:pPr>
        <w:numPr>
          <w:ilvl w:val="0"/>
          <w:numId w:val="5"/>
        </w:numPr>
        <w:shd w:val="clear" w:color="auto" w:fill="FFFFFF"/>
        <w:tabs>
          <w:tab w:val="clear" w:pos="720"/>
          <w:tab w:val="num" w:pos="0"/>
          <w:tab w:val="left" w:pos="1200"/>
        </w:tabs>
        <w:autoSpaceDE w:val="0"/>
        <w:autoSpaceDN w:val="0"/>
        <w:adjustRightInd w:val="0"/>
        <w:spacing w:line="240" w:lineRule="auto"/>
        <w:ind w:left="0" w:firstLine="567"/>
        <w:rPr>
          <w:iCs/>
          <w:color w:val="000000"/>
          <w:sz w:val="28"/>
          <w:szCs w:val="28"/>
        </w:rPr>
      </w:pPr>
      <w:r w:rsidRPr="00234C63">
        <w:rPr>
          <w:iCs/>
          <w:color w:val="000000"/>
          <w:sz w:val="28"/>
          <w:szCs w:val="28"/>
        </w:rPr>
        <w:t>Назовите закон, на который будет опираться специалист по соц</w:t>
      </w:r>
      <w:r w:rsidRPr="00234C63">
        <w:rPr>
          <w:iCs/>
          <w:color w:val="000000"/>
          <w:sz w:val="28"/>
          <w:szCs w:val="28"/>
        </w:rPr>
        <w:t>и</w:t>
      </w:r>
      <w:r w:rsidRPr="00234C63">
        <w:rPr>
          <w:iCs/>
          <w:color w:val="000000"/>
          <w:sz w:val="28"/>
          <w:szCs w:val="28"/>
        </w:rPr>
        <w:t xml:space="preserve">альной работе при </w:t>
      </w:r>
      <w:proofErr w:type="gramStart"/>
      <w:r w:rsidRPr="00234C63">
        <w:rPr>
          <w:iCs/>
          <w:color w:val="000000"/>
          <w:sz w:val="28"/>
          <w:szCs w:val="28"/>
        </w:rPr>
        <w:t>решении данной ситуации</w:t>
      </w:r>
      <w:proofErr w:type="gramEnd"/>
      <w:r w:rsidRPr="00234C63">
        <w:rPr>
          <w:iCs/>
          <w:color w:val="000000"/>
          <w:sz w:val="28"/>
          <w:szCs w:val="28"/>
        </w:rPr>
        <w:t>.</w:t>
      </w:r>
    </w:p>
    <w:p w:rsidR="0035113A" w:rsidRPr="00234C63" w:rsidRDefault="0035113A" w:rsidP="0035113A">
      <w:pPr>
        <w:numPr>
          <w:ilvl w:val="0"/>
          <w:numId w:val="5"/>
        </w:numPr>
        <w:shd w:val="clear" w:color="auto" w:fill="FFFFFF"/>
        <w:tabs>
          <w:tab w:val="clear" w:pos="720"/>
          <w:tab w:val="num" w:pos="0"/>
          <w:tab w:val="left" w:pos="1200"/>
        </w:tabs>
        <w:autoSpaceDE w:val="0"/>
        <w:autoSpaceDN w:val="0"/>
        <w:adjustRightInd w:val="0"/>
        <w:spacing w:line="240" w:lineRule="auto"/>
        <w:ind w:left="0" w:firstLine="567"/>
        <w:rPr>
          <w:iCs/>
          <w:color w:val="000000"/>
          <w:sz w:val="28"/>
          <w:szCs w:val="28"/>
        </w:rPr>
      </w:pPr>
      <w:r w:rsidRPr="00234C63">
        <w:rPr>
          <w:iCs/>
          <w:color w:val="000000"/>
          <w:sz w:val="28"/>
          <w:szCs w:val="28"/>
        </w:rPr>
        <w:lastRenderedPageBreak/>
        <w:t>Какие виды услуг могут быть предоставлены пожилой женщине?</w:t>
      </w:r>
    </w:p>
    <w:p w:rsidR="0035113A" w:rsidRPr="00234C63" w:rsidRDefault="0035113A" w:rsidP="0035113A">
      <w:pPr>
        <w:shd w:val="clear" w:color="auto" w:fill="FFFFFF"/>
        <w:autoSpaceDE w:val="0"/>
        <w:autoSpaceDN w:val="0"/>
        <w:adjustRightInd w:val="0"/>
        <w:spacing w:line="240" w:lineRule="auto"/>
        <w:rPr>
          <w:iCs/>
          <w:color w:val="000000"/>
          <w:sz w:val="28"/>
          <w:szCs w:val="28"/>
        </w:rPr>
      </w:pPr>
    </w:p>
    <w:p w:rsidR="0035113A" w:rsidRPr="00234C63" w:rsidRDefault="0035113A" w:rsidP="0035113A">
      <w:pPr>
        <w:spacing w:line="240" w:lineRule="auto"/>
        <w:rPr>
          <w:i/>
          <w:sz w:val="28"/>
          <w:szCs w:val="28"/>
        </w:rPr>
      </w:pPr>
      <w:r w:rsidRPr="00234C63">
        <w:rPr>
          <w:i/>
          <w:sz w:val="28"/>
          <w:szCs w:val="28"/>
        </w:rPr>
        <w:t>14. Прочитайте ситуацию и ответьте на вопросы. Обоснуйте свой ответ.</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В Центр социального обслуживания населения обратилась Петрова, имеющая ребенка-инвалида. Петрова просила оплатить проезд и проживание в санатории для нее и ее семьи: сына-инвалида и младшей дочери 6 лет, к</w:t>
      </w:r>
      <w:r w:rsidRPr="00234C63">
        <w:rPr>
          <w:iCs/>
          <w:color w:val="000000"/>
          <w:sz w:val="28"/>
          <w:szCs w:val="28"/>
        </w:rPr>
        <w:t>о</w:t>
      </w:r>
      <w:r w:rsidRPr="00234C63">
        <w:rPr>
          <w:iCs/>
          <w:color w:val="000000"/>
          <w:sz w:val="28"/>
          <w:szCs w:val="28"/>
        </w:rPr>
        <w:t xml:space="preserve">торую не с кем оставить. </w:t>
      </w:r>
    </w:p>
    <w:p w:rsidR="0035113A" w:rsidRPr="00234C63" w:rsidRDefault="0035113A" w:rsidP="0035113A">
      <w:pPr>
        <w:shd w:val="clear" w:color="auto" w:fill="FFFFFF"/>
        <w:autoSpaceDE w:val="0"/>
        <w:autoSpaceDN w:val="0"/>
        <w:adjustRightInd w:val="0"/>
        <w:spacing w:line="240" w:lineRule="auto"/>
        <w:rPr>
          <w:i/>
          <w:color w:val="000000"/>
          <w:sz w:val="28"/>
          <w:szCs w:val="28"/>
        </w:rPr>
      </w:pPr>
      <w:r w:rsidRPr="00234C63">
        <w:rPr>
          <w:i/>
          <w:color w:val="000000"/>
          <w:sz w:val="28"/>
          <w:szCs w:val="28"/>
        </w:rPr>
        <w:t>Вопросы.</w:t>
      </w:r>
    </w:p>
    <w:p w:rsidR="0035113A" w:rsidRPr="00234C63" w:rsidRDefault="0035113A" w:rsidP="0035113A">
      <w:pPr>
        <w:numPr>
          <w:ilvl w:val="0"/>
          <w:numId w:val="6"/>
        </w:numPr>
        <w:shd w:val="clear" w:color="auto" w:fill="FFFFFF"/>
        <w:tabs>
          <w:tab w:val="clear" w:pos="720"/>
          <w:tab w:val="num" w:pos="0"/>
          <w:tab w:val="left" w:pos="1000"/>
          <w:tab w:val="left" w:pos="1300"/>
        </w:tabs>
        <w:autoSpaceDE w:val="0"/>
        <w:autoSpaceDN w:val="0"/>
        <w:adjustRightInd w:val="0"/>
        <w:spacing w:line="240" w:lineRule="auto"/>
        <w:ind w:left="0" w:firstLine="567"/>
        <w:rPr>
          <w:iCs/>
          <w:color w:val="000000"/>
          <w:sz w:val="28"/>
          <w:szCs w:val="28"/>
        </w:rPr>
      </w:pPr>
      <w:r w:rsidRPr="00234C63">
        <w:rPr>
          <w:iCs/>
          <w:color w:val="000000"/>
          <w:sz w:val="28"/>
          <w:szCs w:val="28"/>
        </w:rPr>
        <w:t>Какое разъяснение следует дать Петровой?</w:t>
      </w:r>
    </w:p>
    <w:p w:rsidR="0035113A" w:rsidRPr="00234C63" w:rsidRDefault="0035113A" w:rsidP="0035113A">
      <w:pPr>
        <w:numPr>
          <w:ilvl w:val="0"/>
          <w:numId w:val="6"/>
        </w:numPr>
        <w:shd w:val="clear" w:color="auto" w:fill="FFFFFF"/>
        <w:tabs>
          <w:tab w:val="clear" w:pos="720"/>
          <w:tab w:val="num" w:pos="0"/>
          <w:tab w:val="left" w:pos="1000"/>
          <w:tab w:val="left" w:pos="1300"/>
        </w:tabs>
        <w:autoSpaceDE w:val="0"/>
        <w:autoSpaceDN w:val="0"/>
        <w:adjustRightInd w:val="0"/>
        <w:spacing w:line="240" w:lineRule="auto"/>
        <w:ind w:left="0" w:firstLine="567"/>
        <w:rPr>
          <w:iCs/>
          <w:color w:val="000000"/>
          <w:sz w:val="28"/>
          <w:szCs w:val="28"/>
        </w:rPr>
      </w:pPr>
      <w:r w:rsidRPr="00234C63">
        <w:rPr>
          <w:iCs/>
          <w:color w:val="000000"/>
          <w:sz w:val="28"/>
          <w:szCs w:val="28"/>
        </w:rPr>
        <w:t>Назовите закон, на который будет опираться специалист по социал</w:t>
      </w:r>
      <w:r w:rsidRPr="00234C63">
        <w:rPr>
          <w:iCs/>
          <w:color w:val="000000"/>
          <w:sz w:val="28"/>
          <w:szCs w:val="28"/>
        </w:rPr>
        <w:t>ь</w:t>
      </w:r>
      <w:r w:rsidRPr="00234C63">
        <w:rPr>
          <w:iCs/>
          <w:color w:val="000000"/>
          <w:sz w:val="28"/>
          <w:szCs w:val="28"/>
        </w:rPr>
        <w:t xml:space="preserve">ной работе при </w:t>
      </w:r>
      <w:proofErr w:type="gramStart"/>
      <w:r w:rsidRPr="00234C63">
        <w:rPr>
          <w:iCs/>
          <w:color w:val="000000"/>
          <w:sz w:val="28"/>
          <w:szCs w:val="28"/>
        </w:rPr>
        <w:t>решении данной ситуации</w:t>
      </w:r>
      <w:proofErr w:type="gramEnd"/>
      <w:r w:rsidRPr="00234C63">
        <w:rPr>
          <w:iCs/>
          <w:color w:val="000000"/>
          <w:sz w:val="28"/>
          <w:szCs w:val="28"/>
        </w:rPr>
        <w:t>.</w:t>
      </w:r>
    </w:p>
    <w:p w:rsidR="0035113A" w:rsidRPr="00234C63" w:rsidRDefault="0035113A" w:rsidP="0035113A">
      <w:pPr>
        <w:numPr>
          <w:ilvl w:val="0"/>
          <w:numId w:val="6"/>
        </w:numPr>
        <w:shd w:val="clear" w:color="auto" w:fill="FFFFFF"/>
        <w:tabs>
          <w:tab w:val="clear" w:pos="720"/>
          <w:tab w:val="num" w:pos="0"/>
          <w:tab w:val="left" w:pos="1000"/>
          <w:tab w:val="left" w:pos="1300"/>
        </w:tabs>
        <w:autoSpaceDE w:val="0"/>
        <w:autoSpaceDN w:val="0"/>
        <w:adjustRightInd w:val="0"/>
        <w:spacing w:line="240" w:lineRule="auto"/>
        <w:ind w:left="0" w:firstLine="567"/>
        <w:rPr>
          <w:iCs/>
          <w:color w:val="000000"/>
          <w:sz w:val="28"/>
          <w:szCs w:val="28"/>
        </w:rPr>
      </w:pPr>
      <w:r w:rsidRPr="00234C63">
        <w:rPr>
          <w:iCs/>
          <w:color w:val="000000"/>
          <w:sz w:val="28"/>
          <w:szCs w:val="28"/>
        </w:rPr>
        <w:t>Какие виды услуг могут быть предоставлены женщине?</w:t>
      </w:r>
    </w:p>
    <w:p w:rsidR="0035113A" w:rsidRPr="00234C63" w:rsidRDefault="0035113A" w:rsidP="0035113A">
      <w:pPr>
        <w:shd w:val="clear" w:color="auto" w:fill="FFFFFF"/>
        <w:autoSpaceDE w:val="0"/>
        <w:autoSpaceDN w:val="0"/>
        <w:adjustRightInd w:val="0"/>
        <w:spacing w:line="240" w:lineRule="auto"/>
        <w:rPr>
          <w:i/>
          <w:iCs/>
          <w:color w:val="000000"/>
          <w:sz w:val="28"/>
          <w:szCs w:val="28"/>
        </w:rPr>
      </w:pPr>
    </w:p>
    <w:p w:rsidR="0035113A" w:rsidRPr="00234C63" w:rsidRDefault="0035113A" w:rsidP="0035113A">
      <w:pPr>
        <w:shd w:val="clear" w:color="auto" w:fill="FFFFFF"/>
        <w:autoSpaceDE w:val="0"/>
        <w:autoSpaceDN w:val="0"/>
        <w:adjustRightInd w:val="0"/>
        <w:spacing w:line="240" w:lineRule="auto"/>
        <w:rPr>
          <w:i/>
          <w:iCs/>
          <w:color w:val="000000"/>
          <w:sz w:val="28"/>
          <w:szCs w:val="28"/>
        </w:rPr>
      </w:pPr>
      <w:r w:rsidRPr="00234C63">
        <w:rPr>
          <w:i/>
          <w:iCs/>
          <w:color w:val="000000"/>
          <w:sz w:val="28"/>
          <w:szCs w:val="28"/>
        </w:rPr>
        <w:t>15. Прочитайте ситуацию, разработайте план действий.</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Мальчик десяти лет обратился с просьбой принять его в приют. По его словам, мама, после того как вышла замуж, перестала замечать сына. Пол</w:t>
      </w:r>
      <w:r w:rsidRPr="00234C63">
        <w:rPr>
          <w:iCs/>
          <w:color w:val="000000"/>
          <w:sz w:val="28"/>
          <w:szCs w:val="28"/>
        </w:rPr>
        <w:t>о</w:t>
      </w:r>
      <w:r w:rsidRPr="00234C63">
        <w:rPr>
          <w:iCs/>
          <w:color w:val="000000"/>
          <w:sz w:val="28"/>
          <w:szCs w:val="28"/>
        </w:rPr>
        <w:t>жение усугубилось, когда выяснилось, что в семье ждут второго ребенка. Мальчик воспринял ситуацию так болезненно, что ушел из дома и обратился в социальный приют. Специалистам необходимо поработать с ребенком и его родителями.</w:t>
      </w:r>
    </w:p>
    <w:p w:rsidR="0035113A" w:rsidRPr="00234C63" w:rsidRDefault="0035113A" w:rsidP="0035113A">
      <w:pPr>
        <w:shd w:val="clear" w:color="auto" w:fill="FFFFFF"/>
        <w:autoSpaceDE w:val="0"/>
        <w:autoSpaceDN w:val="0"/>
        <w:adjustRightInd w:val="0"/>
        <w:spacing w:line="240" w:lineRule="auto"/>
        <w:rPr>
          <w:iCs/>
          <w:color w:val="000000"/>
          <w:sz w:val="28"/>
          <w:szCs w:val="28"/>
        </w:rPr>
      </w:pPr>
    </w:p>
    <w:p w:rsidR="0035113A" w:rsidRPr="00234C63" w:rsidRDefault="0035113A" w:rsidP="0035113A">
      <w:pPr>
        <w:shd w:val="clear" w:color="auto" w:fill="FFFFFF"/>
        <w:autoSpaceDE w:val="0"/>
        <w:autoSpaceDN w:val="0"/>
        <w:adjustRightInd w:val="0"/>
        <w:spacing w:line="240" w:lineRule="auto"/>
        <w:rPr>
          <w:i/>
          <w:iCs/>
          <w:color w:val="000000"/>
          <w:sz w:val="28"/>
          <w:szCs w:val="28"/>
        </w:rPr>
      </w:pPr>
      <w:r w:rsidRPr="00234C63">
        <w:rPr>
          <w:i/>
          <w:iCs/>
          <w:color w:val="000000"/>
          <w:sz w:val="28"/>
          <w:szCs w:val="28"/>
        </w:rPr>
        <w:t>16. Прочитайте ситуацию, разработайте план действий.</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Мать семилетнего мальчика тяжело и неизлечимо больна. Родственн</w:t>
      </w:r>
      <w:r w:rsidRPr="00234C63">
        <w:rPr>
          <w:iCs/>
          <w:color w:val="000000"/>
          <w:sz w:val="28"/>
          <w:szCs w:val="28"/>
        </w:rPr>
        <w:t>и</w:t>
      </w:r>
      <w:r w:rsidRPr="00234C63">
        <w:rPr>
          <w:iCs/>
          <w:color w:val="000000"/>
          <w:sz w:val="28"/>
          <w:szCs w:val="28"/>
        </w:rPr>
        <w:t>ков, способных взять мальчика на воспитание, у нее нет. По заявлению мат</w:t>
      </w:r>
      <w:r w:rsidRPr="00234C63">
        <w:rPr>
          <w:iCs/>
          <w:color w:val="000000"/>
          <w:sz w:val="28"/>
          <w:szCs w:val="28"/>
        </w:rPr>
        <w:t>е</w:t>
      </w:r>
      <w:r w:rsidRPr="00234C63">
        <w:rPr>
          <w:iCs/>
          <w:color w:val="000000"/>
          <w:sz w:val="28"/>
          <w:szCs w:val="28"/>
        </w:rPr>
        <w:t>ри, которая в очередной раз ложится в клинику, ребенок был принят в соц</w:t>
      </w:r>
      <w:r w:rsidRPr="00234C63">
        <w:rPr>
          <w:iCs/>
          <w:color w:val="000000"/>
          <w:sz w:val="28"/>
          <w:szCs w:val="28"/>
        </w:rPr>
        <w:t>и</w:t>
      </w:r>
      <w:r w:rsidRPr="00234C63">
        <w:rPr>
          <w:iCs/>
          <w:color w:val="000000"/>
          <w:sz w:val="28"/>
          <w:szCs w:val="28"/>
        </w:rPr>
        <w:t>альный приют. В течение месяца здоровье женщины ухудшилось, истек срок действия заявления, на основании которого ребенок был зачислен в приют. Решите, что делать в подобной ситуации.</w:t>
      </w:r>
    </w:p>
    <w:p w:rsidR="0035113A" w:rsidRPr="00234C63" w:rsidRDefault="0035113A" w:rsidP="0035113A">
      <w:pPr>
        <w:shd w:val="clear" w:color="auto" w:fill="FFFFFF"/>
        <w:autoSpaceDE w:val="0"/>
        <w:autoSpaceDN w:val="0"/>
        <w:adjustRightInd w:val="0"/>
        <w:spacing w:line="240" w:lineRule="auto"/>
        <w:rPr>
          <w:i/>
          <w:iCs/>
          <w:color w:val="000000"/>
          <w:sz w:val="28"/>
          <w:szCs w:val="28"/>
        </w:rPr>
      </w:pPr>
    </w:p>
    <w:p w:rsidR="0035113A" w:rsidRPr="00234C63" w:rsidRDefault="0035113A" w:rsidP="0035113A">
      <w:pPr>
        <w:shd w:val="clear" w:color="auto" w:fill="FFFFFF"/>
        <w:autoSpaceDE w:val="0"/>
        <w:autoSpaceDN w:val="0"/>
        <w:adjustRightInd w:val="0"/>
        <w:spacing w:line="240" w:lineRule="auto"/>
        <w:rPr>
          <w:i/>
          <w:iCs/>
          <w:color w:val="000000"/>
          <w:sz w:val="28"/>
          <w:szCs w:val="28"/>
        </w:rPr>
      </w:pPr>
      <w:r w:rsidRPr="00234C63">
        <w:rPr>
          <w:i/>
          <w:iCs/>
          <w:color w:val="000000"/>
          <w:sz w:val="28"/>
          <w:szCs w:val="28"/>
        </w:rPr>
        <w:t>17. Прочитайте ситуацию, разработайте план действий.</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За помощью обратилась женщина. Ей вместе с детьми пришлось уехать из Узбекистана, где они жили долгие годы. Здесь им помочь некому, родс</w:t>
      </w:r>
      <w:r w:rsidRPr="00234C63">
        <w:rPr>
          <w:iCs/>
          <w:color w:val="000000"/>
          <w:sz w:val="28"/>
          <w:szCs w:val="28"/>
        </w:rPr>
        <w:t>т</w:t>
      </w:r>
      <w:r w:rsidRPr="00234C63">
        <w:rPr>
          <w:iCs/>
          <w:color w:val="000000"/>
          <w:sz w:val="28"/>
          <w:szCs w:val="28"/>
        </w:rPr>
        <w:t xml:space="preserve">венников нет. В </w:t>
      </w:r>
      <w:proofErr w:type="gramStart"/>
      <w:r w:rsidRPr="00234C63">
        <w:rPr>
          <w:iCs/>
          <w:color w:val="000000"/>
          <w:sz w:val="28"/>
          <w:szCs w:val="28"/>
        </w:rPr>
        <w:t>контакте</w:t>
      </w:r>
      <w:proofErr w:type="gramEnd"/>
      <w:r w:rsidRPr="00234C63">
        <w:rPr>
          <w:iCs/>
          <w:color w:val="000000"/>
          <w:sz w:val="28"/>
          <w:szCs w:val="28"/>
        </w:rPr>
        <w:t xml:space="preserve"> с какими социальными службами и общественными фондами, организациями должен решать проблемы этой семьи специалист по социальной работе?</w:t>
      </w:r>
    </w:p>
    <w:p w:rsidR="0035113A" w:rsidRPr="00234C63" w:rsidRDefault="0035113A" w:rsidP="0035113A">
      <w:pPr>
        <w:shd w:val="clear" w:color="auto" w:fill="FFFFFF"/>
        <w:autoSpaceDE w:val="0"/>
        <w:autoSpaceDN w:val="0"/>
        <w:adjustRightInd w:val="0"/>
        <w:spacing w:line="240" w:lineRule="auto"/>
        <w:rPr>
          <w:i/>
          <w:iCs/>
          <w:color w:val="000000"/>
          <w:sz w:val="28"/>
          <w:szCs w:val="28"/>
        </w:rPr>
      </w:pPr>
    </w:p>
    <w:p w:rsidR="0035113A" w:rsidRPr="00234C63" w:rsidRDefault="0035113A" w:rsidP="0035113A">
      <w:pPr>
        <w:shd w:val="clear" w:color="auto" w:fill="FFFFFF"/>
        <w:autoSpaceDE w:val="0"/>
        <w:autoSpaceDN w:val="0"/>
        <w:adjustRightInd w:val="0"/>
        <w:spacing w:line="240" w:lineRule="auto"/>
        <w:rPr>
          <w:i/>
          <w:iCs/>
          <w:color w:val="000000"/>
          <w:sz w:val="28"/>
          <w:szCs w:val="28"/>
        </w:rPr>
      </w:pPr>
      <w:r w:rsidRPr="00234C63">
        <w:rPr>
          <w:i/>
          <w:iCs/>
          <w:color w:val="000000"/>
          <w:sz w:val="28"/>
          <w:szCs w:val="28"/>
        </w:rPr>
        <w:t>18. Прочитайте ситуацию, разработайте план действий.</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К специалисту по социальной работе за помощью обратилась девочка четырнадцати лет. Она просила только о том, чтобы покормили младших брата и сестру. Выяснилось, что детям нечего есть, так как родители уже давно не интересуются ими и продали все, что можно было продать.</w:t>
      </w:r>
    </w:p>
    <w:p w:rsidR="0035113A" w:rsidRPr="00234C63" w:rsidRDefault="0035113A" w:rsidP="0035113A">
      <w:pPr>
        <w:shd w:val="clear" w:color="auto" w:fill="FFFFFF"/>
        <w:autoSpaceDE w:val="0"/>
        <w:autoSpaceDN w:val="0"/>
        <w:adjustRightInd w:val="0"/>
        <w:spacing w:line="240" w:lineRule="auto"/>
        <w:rPr>
          <w:iCs/>
          <w:color w:val="000000"/>
          <w:sz w:val="28"/>
          <w:szCs w:val="28"/>
        </w:rPr>
      </w:pPr>
      <w:r w:rsidRPr="00234C63">
        <w:rPr>
          <w:iCs/>
          <w:color w:val="000000"/>
          <w:sz w:val="28"/>
          <w:szCs w:val="28"/>
        </w:rPr>
        <w:t>Специалист посетил семью вместе  с представителем комиссии по делам несовершеннолетних. Они должны решить, как поступить с этой семьей.</w:t>
      </w:r>
    </w:p>
    <w:p w:rsidR="0035113A" w:rsidRPr="00234C63" w:rsidRDefault="0035113A" w:rsidP="0035113A">
      <w:pPr>
        <w:shd w:val="clear" w:color="auto" w:fill="FFFFFF"/>
        <w:autoSpaceDE w:val="0"/>
        <w:autoSpaceDN w:val="0"/>
        <w:adjustRightInd w:val="0"/>
        <w:spacing w:line="240" w:lineRule="auto"/>
        <w:rPr>
          <w:i/>
          <w:color w:val="000000"/>
          <w:sz w:val="28"/>
          <w:szCs w:val="28"/>
        </w:rPr>
      </w:pPr>
    </w:p>
    <w:p w:rsidR="0035113A" w:rsidRPr="00234C63" w:rsidRDefault="0035113A" w:rsidP="0035113A">
      <w:pPr>
        <w:shd w:val="clear" w:color="auto" w:fill="FFFFFF"/>
        <w:autoSpaceDE w:val="0"/>
        <w:autoSpaceDN w:val="0"/>
        <w:adjustRightInd w:val="0"/>
        <w:spacing w:line="240" w:lineRule="auto"/>
        <w:rPr>
          <w:i/>
          <w:iCs/>
          <w:color w:val="000000"/>
          <w:sz w:val="28"/>
          <w:szCs w:val="28"/>
        </w:rPr>
      </w:pPr>
      <w:r w:rsidRPr="00234C63">
        <w:rPr>
          <w:i/>
          <w:color w:val="000000"/>
          <w:sz w:val="28"/>
          <w:szCs w:val="28"/>
        </w:rPr>
        <w:lastRenderedPageBreak/>
        <w:t xml:space="preserve">19. </w:t>
      </w:r>
      <w:r w:rsidRPr="00234C63">
        <w:rPr>
          <w:i/>
          <w:iCs/>
          <w:color w:val="000000"/>
          <w:sz w:val="28"/>
          <w:szCs w:val="28"/>
        </w:rPr>
        <w:t>Прочитайте ситуацию, разработайте план действий.</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Посещая пожилого человека, клиента социального обеспечения, вы о</w:t>
      </w:r>
      <w:r w:rsidRPr="00234C63">
        <w:rPr>
          <w:color w:val="000000"/>
          <w:sz w:val="28"/>
          <w:szCs w:val="28"/>
        </w:rPr>
        <w:t>б</w:t>
      </w:r>
      <w:r w:rsidRPr="00234C63">
        <w:rPr>
          <w:color w:val="000000"/>
          <w:sz w:val="28"/>
          <w:szCs w:val="28"/>
        </w:rPr>
        <w:t xml:space="preserve">наруживаете, что его здоровье ухудшилось, память стала хуже, появились симптомы старческого склероза. Хотя в том же районе проживают две его замужние дочери, по состоянию его квартиры видно, что он долгое время жил в плохих условиях и нуждается в присмотре и уходе. Вы обсуждаете с ним это, но он резко отрицает любые предложения о переезде в дом </w:t>
      </w:r>
      <w:proofErr w:type="gramStart"/>
      <w:r w:rsidRPr="00234C63">
        <w:rPr>
          <w:color w:val="000000"/>
          <w:sz w:val="28"/>
          <w:szCs w:val="28"/>
        </w:rPr>
        <w:t>прест</w:t>
      </w:r>
      <w:r w:rsidRPr="00234C63">
        <w:rPr>
          <w:color w:val="000000"/>
          <w:sz w:val="28"/>
          <w:szCs w:val="28"/>
        </w:rPr>
        <w:t>а</w:t>
      </w:r>
      <w:r w:rsidRPr="00234C63">
        <w:rPr>
          <w:color w:val="000000"/>
          <w:sz w:val="28"/>
          <w:szCs w:val="28"/>
        </w:rPr>
        <w:t>релых</w:t>
      </w:r>
      <w:proofErr w:type="gramEnd"/>
      <w:r w:rsidRPr="00234C63">
        <w:rPr>
          <w:color w:val="000000"/>
          <w:sz w:val="28"/>
          <w:szCs w:val="28"/>
        </w:rPr>
        <w:t xml:space="preserve">. </w:t>
      </w:r>
    </w:p>
    <w:p w:rsidR="0035113A" w:rsidRPr="00234C63" w:rsidRDefault="0035113A" w:rsidP="0035113A">
      <w:pPr>
        <w:pStyle w:val="ab"/>
        <w:spacing w:after="0" w:line="240" w:lineRule="auto"/>
        <w:ind w:left="0"/>
        <w:rPr>
          <w:color w:val="000000"/>
          <w:sz w:val="28"/>
          <w:szCs w:val="28"/>
        </w:rPr>
      </w:pPr>
    </w:p>
    <w:p w:rsidR="0035113A" w:rsidRPr="00234C63" w:rsidRDefault="0035113A" w:rsidP="0035113A">
      <w:pPr>
        <w:pStyle w:val="ab"/>
        <w:spacing w:after="0" w:line="240" w:lineRule="auto"/>
        <w:ind w:left="0"/>
        <w:rPr>
          <w:color w:val="000000"/>
          <w:sz w:val="28"/>
          <w:szCs w:val="28"/>
        </w:rPr>
      </w:pPr>
      <w:r w:rsidRPr="00234C63">
        <w:rPr>
          <w:i/>
          <w:color w:val="000000"/>
          <w:sz w:val="28"/>
          <w:szCs w:val="28"/>
        </w:rPr>
        <w:t xml:space="preserve">20. </w:t>
      </w:r>
      <w:r w:rsidRPr="00234C63">
        <w:rPr>
          <w:i/>
          <w:sz w:val="28"/>
          <w:szCs w:val="28"/>
        </w:rPr>
        <w:t>Проанализируйте эпизод</w:t>
      </w:r>
      <w:r w:rsidRPr="00234C63">
        <w:rPr>
          <w:sz w:val="28"/>
          <w:szCs w:val="28"/>
        </w:rPr>
        <w:t xml:space="preserve"> из знаменитого сатирического романа Ильи Ильфа и Евгения Петрова «Двенадцать стульев» с точки зрения соотношения замысла предложенного Остапом </w:t>
      </w:r>
      <w:proofErr w:type="spellStart"/>
      <w:r w:rsidRPr="00234C63">
        <w:rPr>
          <w:sz w:val="28"/>
          <w:szCs w:val="28"/>
        </w:rPr>
        <w:t>Бендером</w:t>
      </w:r>
      <w:proofErr w:type="spellEnd"/>
      <w:r w:rsidRPr="00234C63">
        <w:rPr>
          <w:sz w:val="28"/>
          <w:szCs w:val="28"/>
        </w:rPr>
        <w:t xml:space="preserve"> проекта и ресурсов его осущес</w:t>
      </w:r>
      <w:r w:rsidRPr="00234C63">
        <w:rPr>
          <w:sz w:val="28"/>
          <w:szCs w:val="28"/>
        </w:rPr>
        <w:t>т</w:t>
      </w:r>
      <w:r w:rsidRPr="00234C63">
        <w:rPr>
          <w:sz w:val="28"/>
          <w:szCs w:val="28"/>
        </w:rPr>
        <w:t>вления.</w:t>
      </w:r>
      <w:r w:rsidRPr="00234C63">
        <w:rPr>
          <w:color w:val="000000"/>
          <w:sz w:val="28"/>
          <w:szCs w:val="28"/>
        </w:rPr>
        <w:t xml:space="preserve"> Дайте Вашу оценку реалистичности этого проекта.</w:t>
      </w:r>
    </w:p>
    <w:p w:rsidR="0035113A" w:rsidRPr="00234C63" w:rsidRDefault="0035113A" w:rsidP="0035113A">
      <w:pPr>
        <w:shd w:val="clear" w:color="auto" w:fill="FFFFFF"/>
        <w:autoSpaceDE w:val="0"/>
        <w:autoSpaceDN w:val="0"/>
        <w:adjustRightInd w:val="0"/>
        <w:spacing w:line="240" w:lineRule="auto"/>
        <w:rPr>
          <w:color w:val="000000"/>
          <w:sz w:val="28"/>
          <w:szCs w:val="28"/>
        </w:rPr>
      </w:pPr>
      <w:r w:rsidRPr="00234C63">
        <w:rPr>
          <w:color w:val="000000"/>
          <w:sz w:val="28"/>
          <w:szCs w:val="28"/>
        </w:rPr>
        <w:t xml:space="preserve">Остап Бендер натыкается в </w:t>
      </w:r>
      <w:proofErr w:type="spellStart"/>
      <w:r w:rsidRPr="00234C63">
        <w:rPr>
          <w:color w:val="000000"/>
          <w:sz w:val="28"/>
          <w:szCs w:val="28"/>
        </w:rPr>
        <w:t>Васюках</w:t>
      </w:r>
      <w:proofErr w:type="spellEnd"/>
      <w:r w:rsidRPr="00234C63">
        <w:rPr>
          <w:color w:val="000000"/>
          <w:sz w:val="28"/>
          <w:szCs w:val="28"/>
        </w:rPr>
        <w:t xml:space="preserve"> на шахматную секцию и говорит </w:t>
      </w:r>
      <w:proofErr w:type="spellStart"/>
      <w:r w:rsidRPr="00234C63">
        <w:rPr>
          <w:color w:val="000000"/>
          <w:sz w:val="28"/>
          <w:szCs w:val="28"/>
        </w:rPr>
        <w:t>васюкинкам</w:t>
      </w:r>
      <w:proofErr w:type="spellEnd"/>
      <w:r w:rsidRPr="00234C63">
        <w:rPr>
          <w:color w:val="000000"/>
          <w:sz w:val="28"/>
          <w:szCs w:val="28"/>
        </w:rPr>
        <w:t xml:space="preserve"> из </w:t>
      </w:r>
      <w:proofErr w:type="spellStart"/>
      <w:r w:rsidRPr="00234C63">
        <w:rPr>
          <w:color w:val="000000"/>
          <w:sz w:val="28"/>
          <w:szCs w:val="28"/>
        </w:rPr>
        <w:t>шахсекции</w:t>
      </w:r>
      <w:proofErr w:type="spellEnd"/>
      <w:r w:rsidRPr="00234C63">
        <w:rPr>
          <w:color w:val="000000"/>
          <w:sz w:val="28"/>
          <w:szCs w:val="28"/>
        </w:rPr>
        <w:t xml:space="preserve">: «Почему в провинции нет никакой игры мысли? Например, вот ваша </w:t>
      </w:r>
      <w:proofErr w:type="spellStart"/>
      <w:r w:rsidRPr="00234C63">
        <w:rPr>
          <w:color w:val="000000"/>
          <w:sz w:val="28"/>
          <w:szCs w:val="28"/>
        </w:rPr>
        <w:t>шахсекция</w:t>
      </w:r>
      <w:proofErr w:type="spellEnd"/>
      <w:r w:rsidRPr="00234C63">
        <w:rPr>
          <w:color w:val="000000"/>
          <w:sz w:val="28"/>
          <w:szCs w:val="28"/>
        </w:rPr>
        <w:t xml:space="preserve">. Так она и называется: </w:t>
      </w:r>
      <w:proofErr w:type="spellStart"/>
      <w:r w:rsidRPr="00234C63">
        <w:rPr>
          <w:color w:val="000000"/>
          <w:sz w:val="28"/>
          <w:szCs w:val="28"/>
        </w:rPr>
        <w:t>шахсекция</w:t>
      </w:r>
      <w:proofErr w:type="spellEnd"/>
      <w:r w:rsidRPr="00234C63">
        <w:rPr>
          <w:color w:val="000000"/>
          <w:sz w:val="28"/>
          <w:szCs w:val="28"/>
        </w:rPr>
        <w:t>. Скучно, девушки!.. Назвали бы, например, вашу секцию: «Шахматный клуб четырех коней», или «Красный эндшпиль», или «Потеря качества при выигрыше те</w:t>
      </w:r>
      <w:r w:rsidRPr="00234C63">
        <w:rPr>
          <w:color w:val="000000"/>
          <w:sz w:val="28"/>
          <w:szCs w:val="28"/>
        </w:rPr>
        <w:t>м</w:t>
      </w:r>
      <w:r w:rsidRPr="00234C63">
        <w:rPr>
          <w:color w:val="000000"/>
          <w:sz w:val="28"/>
          <w:szCs w:val="28"/>
        </w:rPr>
        <w:t>па». Хорошо было бы! Звучно!». Переименование секции в «</w:t>
      </w:r>
      <w:proofErr w:type="spellStart"/>
      <w:r w:rsidRPr="00234C63">
        <w:rPr>
          <w:color w:val="000000"/>
          <w:sz w:val="28"/>
          <w:szCs w:val="28"/>
        </w:rPr>
        <w:t>Шахсекция</w:t>
      </w:r>
      <w:proofErr w:type="spellEnd"/>
      <w:r w:rsidRPr="00234C63">
        <w:rPr>
          <w:color w:val="000000"/>
          <w:sz w:val="28"/>
          <w:szCs w:val="28"/>
        </w:rPr>
        <w:t xml:space="preserve"> ч</w:t>
      </w:r>
      <w:r w:rsidRPr="00234C63">
        <w:rPr>
          <w:color w:val="000000"/>
          <w:sz w:val="28"/>
          <w:szCs w:val="28"/>
        </w:rPr>
        <w:t>е</w:t>
      </w:r>
      <w:r w:rsidRPr="00234C63">
        <w:rPr>
          <w:color w:val="000000"/>
          <w:sz w:val="28"/>
          <w:szCs w:val="28"/>
        </w:rPr>
        <w:t>тырех коней» тут же состоялось, и «гроссмейстер собственноручно... худ</w:t>
      </w:r>
      <w:r w:rsidRPr="00234C63">
        <w:rPr>
          <w:color w:val="000000"/>
          <w:sz w:val="28"/>
          <w:szCs w:val="28"/>
        </w:rPr>
        <w:t>о</w:t>
      </w:r>
      <w:r w:rsidRPr="00234C63">
        <w:rPr>
          <w:color w:val="000000"/>
          <w:sz w:val="28"/>
          <w:szCs w:val="28"/>
        </w:rPr>
        <w:t>жественно выполнил на листе картона вывеску с четырьмя конями с соотве</w:t>
      </w:r>
      <w:r w:rsidRPr="00234C63">
        <w:rPr>
          <w:color w:val="000000"/>
          <w:sz w:val="28"/>
          <w:szCs w:val="28"/>
        </w:rPr>
        <w:t>т</w:t>
      </w:r>
      <w:r w:rsidRPr="00234C63">
        <w:rPr>
          <w:color w:val="000000"/>
          <w:sz w:val="28"/>
          <w:szCs w:val="28"/>
        </w:rPr>
        <w:t>ствующей надписью».</w:t>
      </w:r>
    </w:p>
    <w:p w:rsidR="0035113A" w:rsidRPr="00234C63" w:rsidRDefault="0035113A" w:rsidP="0035113A">
      <w:pPr>
        <w:shd w:val="clear" w:color="auto" w:fill="FFFFFF"/>
        <w:autoSpaceDE w:val="0"/>
        <w:autoSpaceDN w:val="0"/>
        <w:adjustRightInd w:val="0"/>
        <w:spacing w:line="240" w:lineRule="auto"/>
        <w:rPr>
          <w:color w:val="000000"/>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21. Решите задачу со ссылкой на статьи гл. 2 Конституции РФ. Дайте разъяснение.</w:t>
      </w:r>
    </w:p>
    <w:p w:rsidR="0035113A" w:rsidRPr="00234C63" w:rsidRDefault="0035113A" w:rsidP="0035113A">
      <w:pPr>
        <w:tabs>
          <w:tab w:val="num" w:pos="1080"/>
        </w:tabs>
        <w:spacing w:line="240" w:lineRule="auto"/>
        <w:rPr>
          <w:sz w:val="28"/>
          <w:szCs w:val="28"/>
        </w:rPr>
      </w:pPr>
      <w:r w:rsidRPr="00234C63">
        <w:rPr>
          <w:sz w:val="28"/>
          <w:szCs w:val="28"/>
        </w:rPr>
        <w:t xml:space="preserve"> Гражданин Л. в своей квартире, расположенной на 4 этаже жилого д</w:t>
      </w:r>
      <w:r w:rsidRPr="00234C63">
        <w:rPr>
          <w:sz w:val="28"/>
          <w:szCs w:val="28"/>
        </w:rPr>
        <w:t>о</w:t>
      </w:r>
      <w:r w:rsidRPr="00234C63">
        <w:rPr>
          <w:sz w:val="28"/>
          <w:szCs w:val="28"/>
        </w:rPr>
        <w:t>ма, развернул производство мебели на заказ. Соседям мешал сильный шум, запах краски и лака. Они обратились к Л. с просьбой прекратить надомную работу. Л. отказался удовлетворить их просьбу, сославшись на ст.34 Конст</w:t>
      </w:r>
      <w:r w:rsidRPr="00234C63">
        <w:rPr>
          <w:sz w:val="28"/>
          <w:szCs w:val="28"/>
        </w:rPr>
        <w:t>и</w:t>
      </w:r>
      <w:r w:rsidRPr="00234C63">
        <w:rPr>
          <w:sz w:val="28"/>
          <w:szCs w:val="28"/>
        </w:rPr>
        <w:t>туции, согласно которой каждый имеет право на свободное использование своих способностей и имущества для предпринимательской деятельности.</w:t>
      </w:r>
    </w:p>
    <w:p w:rsidR="0035113A" w:rsidRPr="00234C63" w:rsidRDefault="0035113A" w:rsidP="0035113A">
      <w:pPr>
        <w:tabs>
          <w:tab w:val="num" w:pos="1080"/>
        </w:tabs>
        <w:spacing w:line="240" w:lineRule="auto"/>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22. Решите задачу со ссылкой на статьи закона. 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За назначением пенсии по случаю потери кормильца обратилась гра</w:t>
      </w:r>
      <w:r w:rsidRPr="00234C63">
        <w:rPr>
          <w:sz w:val="28"/>
          <w:szCs w:val="28"/>
        </w:rPr>
        <w:t>ж</w:t>
      </w:r>
      <w:r w:rsidRPr="00234C63">
        <w:rPr>
          <w:sz w:val="28"/>
          <w:szCs w:val="28"/>
        </w:rPr>
        <w:t>данка Иващенко. Ее муж работал сцепщиком на железной дороге и погиб в результате несчастного случая. Сама Иващенко является инвалидом 2 группы и не работает. В семье есть двое детей: сын 14 и дочь 19 лет, студентка ВУЗа. С ними проживает свекровь, получающая пенсию по старости. Кто из пер</w:t>
      </w:r>
      <w:r w:rsidRPr="00234C63">
        <w:rPr>
          <w:sz w:val="28"/>
          <w:szCs w:val="28"/>
        </w:rPr>
        <w:t>е</w:t>
      </w:r>
      <w:r w:rsidRPr="00234C63">
        <w:rPr>
          <w:sz w:val="28"/>
          <w:szCs w:val="28"/>
        </w:rPr>
        <w:t>численных лиц имеет право на пенсию по случаю потери кормильца?</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23. Решите задачу со ссылкой на статьи закона. 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Тураева обратилась за назначением пособия по беременности и родам, а также пособия на ребенка, пояснив, что ее собственный ребенок родился мертвым, но она усыновила ребенка в возрасте одного месяца непосредс</w:t>
      </w:r>
      <w:r w:rsidRPr="00234C63">
        <w:rPr>
          <w:sz w:val="28"/>
          <w:szCs w:val="28"/>
        </w:rPr>
        <w:t>т</w:t>
      </w:r>
      <w:r w:rsidRPr="00234C63">
        <w:rPr>
          <w:sz w:val="28"/>
          <w:szCs w:val="28"/>
        </w:rPr>
        <w:t>венно из роддома. Следует ли назначить пособие?</w:t>
      </w:r>
    </w:p>
    <w:p w:rsidR="0035113A" w:rsidRPr="00234C63" w:rsidRDefault="0035113A" w:rsidP="0035113A">
      <w:pPr>
        <w:tabs>
          <w:tab w:val="num" w:pos="1080"/>
        </w:tabs>
        <w:spacing w:line="240" w:lineRule="auto"/>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24. Решите задачу со ссылкой на статьи закона.</w:t>
      </w:r>
      <w:r w:rsidRPr="00234C63">
        <w:rPr>
          <w:sz w:val="28"/>
          <w:szCs w:val="28"/>
        </w:rPr>
        <w:t xml:space="preserve"> </w:t>
      </w:r>
      <w:r w:rsidRPr="00234C63">
        <w:rPr>
          <w:i/>
          <w:sz w:val="28"/>
          <w:szCs w:val="28"/>
        </w:rPr>
        <w:t>Дайте разъяснение.</w:t>
      </w:r>
    </w:p>
    <w:p w:rsidR="0035113A" w:rsidRPr="00234C63" w:rsidRDefault="0035113A" w:rsidP="0035113A">
      <w:pPr>
        <w:tabs>
          <w:tab w:val="num" w:pos="1080"/>
        </w:tabs>
        <w:spacing w:line="240" w:lineRule="auto"/>
        <w:rPr>
          <w:sz w:val="28"/>
          <w:szCs w:val="28"/>
        </w:rPr>
      </w:pPr>
      <w:r w:rsidRPr="00234C63">
        <w:rPr>
          <w:sz w:val="28"/>
          <w:szCs w:val="28"/>
        </w:rPr>
        <w:t>На железнодорожном вокзале к дежурному обратились супруги Васил</w:t>
      </w:r>
      <w:r w:rsidRPr="00234C63">
        <w:rPr>
          <w:sz w:val="28"/>
          <w:szCs w:val="28"/>
        </w:rPr>
        <w:t>ь</w:t>
      </w:r>
      <w:r w:rsidRPr="00234C63">
        <w:rPr>
          <w:sz w:val="28"/>
          <w:szCs w:val="28"/>
        </w:rPr>
        <w:t>евы. Они рассказали, что к ним обратилась молодая женщина с просьбой присмотреть за ее ребенком, спящим в коляске, пока она сходит купить сок для малыша. Но прошло уже три часа, а она не возвращается. Что должен сделать дежурный по вокзалу?</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25. Решите задачу со ссылкой на статьи закона. 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Супруги Карповы проживали в Перми. В 1998г. Карпов получил пр</w:t>
      </w:r>
      <w:r w:rsidRPr="00234C63">
        <w:rPr>
          <w:sz w:val="28"/>
          <w:szCs w:val="28"/>
        </w:rPr>
        <w:t>и</w:t>
      </w:r>
      <w:r w:rsidRPr="00234C63">
        <w:rPr>
          <w:sz w:val="28"/>
          <w:szCs w:val="28"/>
        </w:rPr>
        <w:t xml:space="preserve">глашение на работу на одно из предприятий </w:t>
      </w:r>
      <w:proofErr w:type="gramStart"/>
      <w:r w:rsidRPr="00234C63">
        <w:rPr>
          <w:sz w:val="28"/>
          <w:szCs w:val="28"/>
        </w:rPr>
        <w:t>г</w:t>
      </w:r>
      <w:proofErr w:type="gramEnd"/>
      <w:r w:rsidRPr="00234C63">
        <w:rPr>
          <w:sz w:val="28"/>
          <w:szCs w:val="28"/>
        </w:rPr>
        <w:t xml:space="preserve">. Новосибирска и хотел взять с собой  сына 16 лет, мотивируя это решение тем, что юноша находится под влиянием криминальной подростковой группы, употребляет наркотики. На новом месте жительства отец надеялся изменить образ жизни сына. Карпова возражала против такого решения. </w:t>
      </w:r>
    </w:p>
    <w:p w:rsidR="0035113A" w:rsidRPr="00234C63" w:rsidRDefault="0035113A" w:rsidP="0035113A">
      <w:pPr>
        <w:tabs>
          <w:tab w:val="num" w:pos="1080"/>
        </w:tabs>
        <w:spacing w:line="240" w:lineRule="auto"/>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26. Решите задачу со ссылкой на статьи закона. Дайте разъяснение.</w:t>
      </w:r>
    </w:p>
    <w:p w:rsidR="0035113A" w:rsidRPr="00234C63" w:rsidRDefault="0035113A" w:rsidP="0035113A">
      <w:pPr>
        <w:tabs>
          <w:tab w:val="num" w:pos="1080"/>
        </w:tabs>
        <w:spacing w:line="240" w:lineRule="auto"/>
        <w:rPr>
          <w:sz w:val="28"/>
          <w:szCs w:val="28"/>
        </w:rPr>
      </w:pPr>
      <w:r w:rsidRPr="00234C63">
        <w:rPr>
          <w:sz w:val="28"/>
          <w:szCs w:val="28"/>
        </w:rPr>
        <w:t>В. после смерти родителей воспитывался в детском доме-интернате. По окончании школы В. решил поступить в институт. Какими правами польз</w:t>
      </w:r>
      <w:r w:rsidRPr="00234C63">
        <w:rPr>
          <w:sz w:val="28"/>
          <w:szCs w:val="28"/>
        </w:rPr>
        <w:t>у</w:t>
      </w:r>
      <w:r w:rsidRPr="00234C63">
        <w:rPr>
          <w:sz w:val="28"/>
          <w:szCs w:val="28"/>
        </w:rPr>
        <w:t>ется В. при поступлении и в случае его зачисления на дневное отделение В</w:t>
      </w:r>
      <w:r w:rsidRPr="00234C63">
        <w:rPr>
          <w:sz w:val="28"/>
          <w:szCs w:val="28"/>
        </w:rPr>
        <w:t>У</w:t>
      </w:r>
      <w:r w:rsidRPr="00234C63">
        <w:rPr>
          <w:sz w:val="28"/>
          <w:szCs w:val="28"/>
        </w:rPr>
        <w:t>За?</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27. Решите задачу со ссылкой на статьи закона.</w:t>
      </w:r>
      <w:r w:rsidRPr="00234C63">
        <w:rPr>
          <w:sz w:val="28"/>
          <w:szCs w:val="28"/>
        </w:rPr>
        <w:t xml:space="preserve"> </w:t>
      </w:r>
      <w:r w:rsidRPr="00234C63">
        <w:rPr>
          <w:i/>
          <w:sz w:val="28"/>
          <w:szCs w:val="28"/>
        </w:rPr>
        <w:t>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Максимова обратилась в органы милиции с жалобой. Ее шестнадцат</w:t>
      </w:r>
      <w:r w:rsidRPr="00234C63">
        <w:rPr>
          <w:sz w:val="28"/>
          <w:szCs w:val="28"/>
        </w:rPr>
        <w:t>и</w:t>
      </w:r>
      <w:r w:rsidRPr="00234C63">
        <w:rPr>
          <w:sz w:val="28"/>
          <w:szCs w:val="28"/>
        </w:rPr>
        <w:t>летний сын является инвалидом-колясочником. Вместе с друзьями он отпр</w:t>
      </w:r>
      <w:r w:rsidRPr="00234C63">
        <w:rPr>
          <w:sz w:val="28"/>
          <w:szCs w:val="28"/>
        </w:rPr>
        <w:t>а</w:t>
      </w:r>
      <w:r w:rsidRPr="00234C63">
        <w:rPr>
          <w:sz w:val="28"/>
          <w:szCs w:val="28"/>
        </w:rPr>
        <w:t>вился  на концерт популярной певицы, который проходил на стадионе. Одн</w:t>
      </w:r>
      <w:r w:rsidRPr="00234C63">
        <w:rPr>
          <w:sz w:val="28"/>
          <w:szCs w:val="28"/>
        </w:rPr>
        <w:t>а</w:t>
      </w:r>
      <w:r w:rsidRPr="00234C63">
        <w:rPr>
          <w:sz w:val="28"/>
          <w:szCs w:val="28"/>
        </w:rPr>
        <w:t>ко дежурившая у входа охрана грубо остановила молодых людей. Охранники заявили, что не пропустят их к трибунам, потому что на стадионе многолю</w:t>
      </w:r>
      <w:r w:rsidRPr="00234C63">
        <w:rPr>
          <w:sz w:val="28"/>
          <w:szCs w:val="28"/>
        </w:rPr>
        <w:t>д</w:t>
      </w:r>
      <w:r w:rsidRPr="00234C63">
        <w:rPr>
          <w:sz w:val="28"/>
          <w:szCs w:val="28"/>
        </w:rPr>
        <w:t>но, и они не в состоянии обеспечивать безопасность инвалида. Обоснованы ли претензии Максимовой?</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28. Решите задачу со ссылкой на статьи закона. 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Лена Т., 12 лет, страдает эпилепсией и обучается на дому. После заве</w:t>
      </w:r>
      <w:r w:rsidRPr="00234C63">
        <w:rPr>
          <w:sz w:val="28"/>
          <w:szCs w:val="28"/>
        </w:rPr>
        <w:t>р</w:t>
      </w:r>
      <w:r w:rsidRPr="00234C63">
        <w:rPr>
          <w:sz w:val="28"/>
          <w:szCs w:val="28"/>
        </w:rPr>
        <w:t>шения программы начального образования ее мать обратилась в школу с просьбой определить порядок проведения занятий на дому с ее дочерью уч</w:t>
      </w:r>
      <w:r w:rsidRPr="00234C63">
        <w:rPr>
          <w:sz w:val="28"/>
          <w:szCs w:val="28"/>
        </w:rPr>
        <w:t>и</w:t>
      </w:r>
      <w:r w:rsidRPr="00234C63">
        <w:rPr>
          <w:sz w:val="28"/>
          <w:szCs w:val="28"/>
        </w:rPr>
        <w:t>телями – «предметниками». Однако директор школы отказался удовлетв</w:t>
      </w:r>
      <w:r w:rsidRPr="00234C63">
        <w:rPr>
          <w:sz w:val="28"/>
          <w:szCs w:val="28"/>
        </w:rPr>
        <w:t>о</w:t>
      </w:r>
      <w:r w:rsidRPr="00234C63">
        <w:rPr>
          <w:sz w:val="28"/>
          <w:szCs w:val="28"/>
        </w:rPr>
        <w:t>рить просьбу, ссылаясь на нехватку учителей и их высокую загруженность. Как разрешить возникший спор?</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sz w:val="28"/>
          <w:szCs w:val="28"/>
        </w:rPr>
        <w:t xml:space="preserve">29. Решите задачу со ссылкой на статьи закона. </w:t>
      </w:r>
      <w:r w:rsidRPr="00234C63">
        <w:rPr>
          <w:i/>
          <w:sz w:val="28"/>
          <w:szCs w:val="28"/>
        </w:rPr>
        <w:t>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 xml:space="preserve">М. и К. заключили брак. После регистрации в </w:t>
      </w:r>
      <w:proofErr w:type="spellStart"/>
      <w:r w:rsidRPr="00234C63">
        <w:rPr>
          <w:sz w:val="28"/>
          <w:szCs w:val="28"/>
        </w:rPr>
        <w:t>ЗАГСе</w:t>
      </w:r>
      <w:proofErr w:type="spellEnd"/>
      <w:r w:rsidRPr="00234C63">
        <w:rPr>
          <w:sz w:val="28"/>
          <w:szCs w:val="28"/>
        </w:rPr>
        <w:t xml:space="preserve"> молодые обвенч</w:t>
      </w:r>
      <w:r w:rsidRPr="00234C63">
        <w:rPr>
          <w:sz w:val="28"/>
          <w:szCs w:val="28"/>
        </w:rPr>
        <w:t>а</w:t>
      </w:r>
      <w:r w:rsidRPr="00234C63">
        <w:rPr>
          <w:sz w:val="28"/>
          <w:szCs w:val="28"/>
        </w:rPr>
        <w:t xml:space="preserve">лись в церкви по православному обряду. Через месяц К. узнала, что ее супруг год назад был обвенчан в церкви с другой женщиной. Она </w:t>
      </w:r>
      <w:proofErr w:type="gramStart"/>
      <w:r w:rsidRPr="00234C63">
        <w:rPr>
          <w:sz w:val="28"/>
          <w:szCs w:val="28"/>
        </w:rPr>
        <w:t>потребовала пр</w:t>
      </w:r>
      <w:r w:rsidRPr="00234C63">
        <w:rPr>
          <w:sz w:val="28"/>
          <w:szCs w:val="28"/>
        </w:rPr>
        <w:t>и</w:t>
      </w:r>
      <w:r w:rsidRPr="00234C63">
        <w:rPr>
          <w:sz w:val="28"/>
          <w:szCs w:val="28"/>
        </w:rPr>
        <w:t>знать недействительным ее брак с М.  М. возражал</w:t>
      </w:r>
      <w:proofErr w:type="gramEnd"/>
      <w:r w:rsidRPr="00234C63">
        <w:rPr>
          <w:sz w:val="28"/>
          <w:szCs w:val="28"/>
        </w:rPr>
        <w:t xml:space="preserve"> против признания брака </w:t>
      </w:r>
      <w:r w:rsidRPr="00234C63">
        <w:rPr>
          <w:sz w:val="28"/>
          <w:szCs w:val="28"/>
        </w:rPr>
        <w:lastRenderedPageBreak/>
        <w:t xml:space="preserve">недействительным, ссылаясь на то, что его прежний церковный брак не был зарегистрирован в </w:t>
      </w:r>
      <w:proofErr w:type="spellStart"/>
      <w:r w:rsidRPr="00234C63">
        <w:rPr>
          <w:sz w:val="28"/>
          <w:szCs w:val="28"/>
        </w:rPr>
        <w:t>ЗАГСе</w:t>
      </w:r>
      <w:proofErr w:type="spellEnd"/>
      <w:r w:rsidRPr="00234C63">
        <w:rPr>
          <w:sz w:val="28"/>
          <w:szCs w:val="28"/>
        </w:rPr>
        <w:t>. Кто прав?</w:t>
      </w:r>
    </w:p>
    <w:p w:rsidR="0035113A" w:rsidRPr="00234C63" w:rsidRDefault="0035113A" w:rsidP="0035113A">
      <w:pPr>
        <w:pStyle w:val="21"/>
        <w:tabs>
          <w:tab w:val="num" w:pos="1080"/>
        </w:tabs>
        <w:spacing w:after="0" w:line="240" w:lineRule="auto"/>
        <w:ind w:left="0"/>
        <w:rPr>
          <w:sz w:val="28"/>
          <w:szCs w:val="28"/>
        </w:rPr>
      </w:pPr>
    </w:p>
    <w:p w:rsidR="0035113A" w:rsidRPr="00234C63" w:rsidRDefault="0035113A" w:rsidP="0035113A">
      <w:pPr>
        <w:tabs>
          <w:tab w:val="num" w:pos="1080"/>
        </w:tabs>
        <w:spacing w:line="240" w:lineRule="auto"/>
        <w:rPr>
          <w:i/>
          <w:sz w:val="28"/>
          <w:szCs w:val="28"/>
        </w:rPr>
      </w:pPr>
      <w:r w:rsidRPr="00234C63">
        <w:rPr>
          <w:i/>
          <w:sz w:val="28"/>
          <w:szCs w:val="28"/>
        </w:rPr>
        <w:t>30. Решите задачу со ссылкой на статьи закона. Дайте разъяснение.</w:t>
      </w:r>
    </w:p>
    <w:p w:rsidR="0035113A" w:rsidRPr="00234C63" w:rsidRDefault="0035113A" w:rsidP="0035113A">
      <w:pPr>
        <w:pStyle w:val="21"/>
        <w:tabs>
          <w:tab w:val="num" w:pos="1080"/>
        </w:tabs>
        <w:spacing w:after="0" w:line="240" w:lineRule="auto"/>
        <w:ind w:left="0"/>
        <w:rPr>
          <w:sz w:val="28"/>
          <w:szCs w:val="28"/>
        </w:rPr>
      </w:pPr>
      <w:r w:rsidRPr="00234C63">
        <w:rPr>
          <w:sz w:val="28"/>
          <w:szCs w:val="28"/>
        </w:rPr>
        <w:t>Павлова обратилась в суд с иском о взыскании алиментов с бывшего супруга. Она осуществляет уход за их пятнадцатилетним сыном-инвалидом, постоянного заработка не имеет. Бывший супруг отказался признать иск, п</w:t>
      </w:r>
      <w:r w:rsidRPr="00234C63">
        <w:rPr>
          <w:sz w:val="28"/>
          <w:szCs w:val="28"/>
        </w:rPr>
        <w:t>о</w:t>
      </w:r>
      <w:r w:rsidRPr="00234C63">
        <w:rPr>
          <w:sz w:val="28"/>
          <w:szCs w:val="28"/>
        </w:rPr>
        <w:t xml:space="preserve">скольку </w:t>
      </w:r>
      <w:proofErr w:type="gramStart"/>
      <w:r w:rsidRPr="00234C63">
        <w:rPr>
          <w:sz w:val="28"/>
          <w:szCs w:val="28"/>
        </w:rPr>
        <w:t>брак</w:t>
      </w:r>
      <w:proofErr w:type="gramEnd"/>
      <w:r w:rsidRPr="00234C63">
        <w:rPr>
          <w:sz w:val="28"/>
          <w:szCs w:val="28"/>
        </w:rPr>
        <w:t xml:space="preserve"> расторгнут одиннадцать лет назад, а травму, ставшую причиной инвалидности, сын получил восемь лет назад по недосмотру матери.</w:t>
      </w:r>
    </w:p>
    <w:p w:rsidR="0035113A" w:rsidRPr="00234C63" w:rsidRDefault="0035113A" w:rsidP="0035113A">
      <w:pPr>
        <w:spacing w:line="240" w:lineRule="auto"/>
        <w:rPr>
          <w:i/>
          <w:sz w:val="28"/>
          <w:szCs w:val="28"/>
        </w:rPr>
      </w:pPr>
    </w:p>
    <w:p w:rsidR="0035113A" w:rsidRPr="00234C63" w:rsidRDefault="0035113A" w:rsidP="0035113A">
      <w:pPr>
        <w:spacing w:line="240" w:lineRule="auto"/>
        <w:rPr>
          <w:sz w:val="28"/>
          <w:szCs w:val="28"/>
        </w:rPr>
      </w:pPr>
      <w:r w:rsidRPr="00234C63">
        <w:rPr>
          <w:i/>
          <w:sz w:val="28"/>
          <w:szCs w:val="28"/>
        </w:rPr>
        <w:t>31. Предложите способы решения ситуационной задачи.</w:t>
      </w:r>
    </w:p>
    <w:p w:rsidR="0035113A" w:rsidRPr="00234C63" w:rsidRDefault="0035113A" w:rsidP="0035113A">
      <w:pPr>
        <w:spacing w:line="240" w:lineRule="auto"/>
        <w:jc w:val="left"/>
        <w:rPr>
          <w:sz w:val="28"/>
          <w:szCs w:val="28"/>
        </w:rPr>
      </w:pPr>
      <w:r w:rsidRPr="00234C63">
        <w:rPr>
          <w:sz w:val="28"/>
          <w:szCs w:val="28"/>
        </w:rPr>
        <w:t>Валентина Петровна – пожилая женщина, впервые на приеме у специ</w:t>
      </w:r>
      <w:r w:rsidRPr="00234C63">
        <w:rPr>
          <w:sz w:val="28"/>
          <w:szCs w:val="28"/>
        </w:rPr>
        <w:t>а</w:t>
      </w:r>
      <w:r w:rsidRPr="00234C63">
        <w:rPr>
          <w:sz w:val="28"/>
          <w:szCs w:val="28"/>
        </w:rPr>
        <w:t>листа. Она – человек робкий и не решительный. Ей сложно говорить о своей проблеме.</w:t>
      </w:r>
    </w:p>
    <w:p w:rsidR="0035113A" w:rsidRPr="00234C63" w:rsidRDefault="0035113A" w:rsidP="0035113A">
      <w:pPr>
        <w:spacing w:line="240" w:lineRule="auto"/>
        <w:rPr>
          <w:sz w:val="28"/>
          <w:szCs w:val="28"/>
        </w:rPr>
      </w:pPr>
    </w:p>
    <w:p w:rsidR="0035113A" w:rsidRPr="00234C63" w:rsidRDefault="0035113A" w:rsidP="0035113A">
      <w:pPr>
        <w:spacing w:line="240" w:lineRule="auto"/>
        <w:rPr>
          <w:sz w:val="28"/>
          <w:szCs w:val="28"/>
        </w:rPr>
      </w:pPr>
      <w:r w:rsidRPr="00234C63">
        <w:rPr>
          <w:i/>
          <w:sz w:val="28"/>
          <w:szCs w:val="28"/>
        </w:rPr>
        <w:t>32. Предложите способы решения ситуационной задачи.</w:t>
      </w:r>
    </w:p>
    <w:p w:rsidR="0035113A" w:rsidRPr="00234C63" w:rsidRDefault="0035113A" w:rsidP="0035113A">
      <w:pPr>
        <w:spacing w:line="240" w:lineRule="auto"/>
        <w:jc w:val="left"/>
        <w:rPr>
          <w:sz w:val="28"/>
          <w:szCs w:val="28"/>
        </w:rPr>
      </w:pPr>
      <w:r w:rsidRPr="00234C63">
        <w:rPr>
          <w:sz w:val="28"/>
          <w:szCs w:val="28"/>
        </w:rPr>
        <w:t xml:space="preserve">На приеме у специалиста – мама подростка с </w:t>
      </w:r>
      <w:proofErr w:type="spellStart"/>
      <w:r w:rsidRPr="00234C63">
        <w:rPr>
          <w:sz w:val="28"/>
          <w:szCs w:val="28"/>
        </w:rPr>
        <w:t>девиантным</w:t>
      </w:r>
      <w:proofErr w:type="spellEnd"/>
      <w:r w:rsidRPr="00234C63">
        <w:rPr>
          <w:sz w:val="28"/>
          <w:szCs w:val="28"/>
        </w:rPr>
        <w:t xml:space="preserve"> поведением. Мальчику 14 лет. Мама нервничает, ругает сына, не слышит, что говорит специалист.</w:t>
      </w:r>
    </w:p>
    <w:p w:rsidR="0035113A" w:rsidRPr="00234C63" w:rsidRDefault="0035113A" w:rsidP="0035113A">
      <w:pPr>
        <w:spacing w:line="240" w:lineRule="auto"/>
        <w:rPr>
          <w:sz w:val="28"/>
          <w:szCs w:val="28"/>
        </w:rPr>
      </w:pPr>
    </w:p>
    <w:p w:rsidR="0035113A" w:rsidRPr="00234C63" w:rsidRDefault="0035113A" w:rsidP="0035113A">
      <w:pPr>
        <w:spacing w:line="240" w:lineRule="auto"/>
        <w:rPr>
          <w:sz w:val="28"/>
          <w:szCs w:val="28"/>
        </w:rPr>
      </w:pPr>
      <w:r w:rsidRPr="00234C63">
        <w:rPr>
          <w:i/>
          <w:sz w:val="28"/>
          <w:szCs w:val="28"/>
        </w:rPr>
        <w:t>33. Предложите способы решения ситуационной задачи.</w:t>
      </w:r>
    </w:p>
    <w:p w:rsidR="0035113A" w:rsidRPr="00234C63" w:rsidRDefault="0035113A" w:rsidP="0035113A">
      <w:pPr>
        <w:spacing w:line="240" w:lineRule="auto"/>
        <w:jc w:val="left"/>
        <w:rPr>
          <w:sz w:val="28"/>
          <w:szCs w:val="28"/>
        </w:rPr>
      </w:pPr>
      <w:r w:rsidRPr="00234C63">
        <w:rPr>
          <w:sz w:val="28"/>
          <w:szCs w:val="28"/>
        </w:rPr>
        <w:t>Вы посетили клиента социальной службы (пожилой мужчина, 75 лет) на дому. Он жалуется на своего социального работника, который, с его точки зрения, плохо выполняет свои обязанности и не хочет заботиться о нем.</w:t>
      </w:r>
    </w:p>
    <w:p w:rsidR="0035113A" w:rsidRPr="00234C63" w:rsidRDefault="0035113A" w:rsidP="0035113A">
      <w:pPr>
        <w:spacing w:line="240" w:lineRule="auto"/>
        <w:rPr>
          <w:sz w:val="28"/>
          <w:szCs w:val="28"/>
        </w:rPr>
      </w:pPr>
    </w:p>
    <w:p w:rsidR="0035113A" w:rsidRPr="00234C63" w:rsidRDefault="0035113A" w:rsidP="0035113A">
      <w:pPr>
        <w:spacing w:line="240" w:lineRule="auto"/>
        <w:rPr>
          <w:sz w:val="28"/>
          <w:szCs w:val="28"/>
        </w:rPr>
      </w:pPr>
      <w:r w:rsidRPr="00234C63">
        <w:rPr>
          <w:i/>
          <w:sz w:val="28"/>
          <w:szCs w:val="28"/>
        </w:rPr>
        <w:t>34. Предложите способы решения ситуационной задачи.</w:t>
      </w:r>
    </w:p>
    <w:p w:rsidR="0035113A" w:rsidRPr="00234C63" w:rsidRDefault="0035113A" w:rsidP="0035113A">
      <w:pPr>
        <w:spacing w:line="240" w:lineRule="auto"/>
        <w:jc w:val="left"/>
        <w:rPr>
          <w:sz w:val="28"/>
          <w:szCs w:val="28"/>
        </w:rPr>
      </w:pPr>
      <w:r w:rsidRPr="00234C63">
        <w:rPr>
          <w:sz w:val="28"/>
          <w:szCs w:val="28"/>
        </w:rPr>
        <w:t>В социально-реабилитационный центр для  детей с ограниченными во</w:t>
      </w:r>
      <w:r w:rsidRPr="00234C63">
        <w:rPr>
          <w:sz w:val="28"/>
          <w:szCs w:val="28"/>
        </w:rPr>
        <w:t>з</w:t>
      </w:r>
      <w:r w:rsidRPr="00234C63">
        <w:rPr>
          <w:sz w:val="28"/>
          <w:szCs w:val="28"/>
        </w:rPr>
        <w:t>можностями пришел папа ребенка-инвалида за кульком к Новогоднему празднику. Он не хочет водить ребенка в Центр, так как не видит в этом н</w:t>
      </w:r>
      <w:r w:rsidRPr="00234C63">
        <w:rPr>
          <w:sz w:val="28"/>
          <w:szCs w:val="28"/>
        </w:rPr>
        <w:t>е</w:t>
      </w:r>
      <w:r w:rsidRPr="00234C63">
        <w:rPr>
          <w:sz w:val="28"/>
          <w:szCs w:val="28"/>
        </w:rPr>
        <w:t xml:space="preserve">обходимости. </w:t>
      </w:r>
    </w:p>
    <w:p w:rsidR="0035113A" w:rsidRPr="00234C63" w:rsidRDefault="0035113A" w:rsidP="0035113A">
      <w:pPr>
        <w:spacing w:line="240" w:lineRule="auto"/>
        <w:rPr>
          <w:sz w:val="28"/>
          <w:szCs w:val="28"/>
        </w:rPr>
      </w:pPr>
    </w:p>
    <w:p w:rsidR="0035113A" w:rsidRPr="00234C63" w:rsidRDefault="0035113A" w:rsidP="0035113A">
      <w:pPr>
        <w:spacing w:line="240" w:lineRule="auto"/>
        <w:rPr>
          <w:sz w:val="28"/>
          <w:szCs w:val="28"/>
        </w:rPr>
      </w:pPr>
      <w:r w:rsidRPr="00234C63">
        <w:rPr>
          <w:i/>
          <w:sz w:val="28"/>
          <w:szCs w:val="28"/>
        </w:rPr>
        <w:t>35. Предложите способы решения ситуационной задачи.</w:t>
      </w:r>
    </w:p>
    <w:p w:rsidR="0035113A" w:rsidRPr="00234C63" w:rsidRDefault="0035113A" w:rsidP="0035113A">
      <w:pPr>
        <w:spacing w:line="240" w:lineRule="auto"/>
        <w:jc w:val="left"/>
        <w:rPr>
          <w:sz w:val="28"/>
          <w:szCs w:val="28"/>
        </w:rPr>
      </w:pPr>
      <w:r w:rsidRPr="00234C63">
        <w:rPr>
          <w:sz w:val="28"/>
          <w:szCs w:val="28"/>
        </w:rPr>
        <w:t>Вы – начальник отдела. К Вам обратился клиент с жалобой на Вашего сотрудника. Ваши действия?</w:t>
      </w:r>
    </w:p>
    <w:p w:rsidR="0035113A" w:rsidRPr="00234C63" w:rsidRDefault="0035113A" w:rsidP="0035113A">
      <w:pPr>
        <w:spacing w:line="240" w:lineRule="auto"/>
        <w:rPr>
          <w:i/>
          <w:sz w:val="28"/>
          <w:szCs w:val="28"/>
        </w:rPr>
      </w:pPr>
    </w:p>
    <w:p w:rsidR="0035113A" w:rsidRPr="00234C63" w:rsidRDefault="0035113A" w:rsidP="0035113A">
      <w:pPr>
        <w:spacing w:line="240" w:lineRule="auto"/>
        <w:rPr>
          <w:i/>
          <w:sz w:val="28"/>
          <w:szCs w:val="28"/>
        </w:rPr>
      </w:pPr>
      <w:r w:rsidRPr="00234C63">
        <w:rPr>
          <w:i/>
          <w:sz w:val="28"/>
          <w:szCs w:val="28"/>
        </w:rPr>
        <w:t>36.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34C63" w:rsidRDefault="0035113A" w:rsidP="0035113A">
      <w:pPr>
        <w:spacing w:line="240" w:lineRule="auto"/>
        <w:rPr>
          <w:sz w:val="28"/>
          <w:szCs w:val="28"/>
        </w:rPr>
      </w:pPr>
      <w:r w:rsidRPr="00234C63">
        <w:rPr>
          <w:sz w:val="28"/>
          <w:szCs w:val="28"/>
        </w:rPr>
        <w:t>Сережа (десять лет) обратился с просьбой принять его в приют, так как находиться дома он больше не может. По его словам, мама, после того как вышла замуж, перестала замечать сына. Она не интересуется, пообедал ли он, понравился ли ему фильм, как складываются его взаимоотношения с друзь</w:t>
      </w:r>
      <w:r w:rsidRPr="00234C63">
        <w:rPr>
          <w:sz w:val="28"/>
          <w:szCs w:val="28"/>
        </w:rPr>
        <w:t>я</w:t>
      </w:r>
      <w:r w:rsidRPr="00234C63">
        <w:rPr>
          <w:sz w:val="28"/>
          <w:szCs w:val="28"/>
        </w:rPr>
        <w:t>ми. Все чаще в ответ на обращение к матери он слышит: «мне некогда», «не мешай», «займись делом», «</w:t>
      </w:r>
      <w:proofErr w:type="gramStart"/>
      <w:r w:rsidRPr="00234C63">
        <w:rPr>
          <w:sz w:val="28"/>
          <w:szCs w:val="28"/>
        </w:rPr>
        <w:t>иди</w:t>
      </w:r>
      <w:proofErr w:type="gramEnd"/>
      <w:r w:rsidRPr="00234C63">
        <w:rPr>
          <w:sz w:val="28"/>
          <w:szCs w:val="28"/>
        </w:rPr>
        <w:t xml:space="preserve"> гуляй». Положение усугубилось, когда в</w:t>
      </w:r>
      <w:r w:rsidRPr="00234C63">
        <w:rPr>
          <w:sz w:val="28"/>
          <w:szCs w:val="28"/>
        </w:rPr>
        <w:t>ы</w:t>
      </w:r>
      <w:r w:rsidRPr="00234C63">
        <w:rPr>
          <w:sz w:val="28"/>
          <w:szCs w:val="28"/>
        </w:rPr>
        <w:t xml:space="preserve">яснилось, что в семье ждут второго ребенка. Появление маленького всегда вызывает известное напряжение в семье. </w:t>
      </w:r>
      <w:proofErr w:type="gramStart"/>
      <w:r w:rsidRPr="00234C63">
        <w:rPr>
          <w:sz w:val="28"/>
          <w:szCs w:val="28"/>
        </w:rPr>
        <w:t>Центр внимания родителей смещ</w:t>
      </w:r>
      <w:r w:rsidRPr="00234C63">
        <w:rPr>
          <w:sz w:val="28"/>
          <w:szCs w:val="28"/>
        </w:rPr>
        <w:t>а</w:t>
      </w:r>
      <w:r w:rsidRPr="00234C63">
        <w:rPr>
          <w:sz w:val="28"/>
          <w:szCs w:val="28"/>
        </w:rPr>
        <w:lastRenderedPageBreak/>
        <w:t>ется на малыша, у старшего это вызывает чувство ревности, обиды, забр</w:t>
      </w:r>
      <w:r w:rsidRPr="00234C63">
        <w:rPr>
          <w:sz w:val="28"/>
          <w:szCs w:val="28"/>
        </w:rPr>
        <w:t>о</w:t>
      </w:r>
      <w:r w:rsidRPr="00234C63">
        <w:rPr>
          <w:sz w:val="28"/>
          <w:szCs w:val="28"/>
        </w:rPr>
        <w:t>шенности.</w:t>
      </w:r>
      <w:proofErr w:type="gramEnd"/>
      <w:r w:rsidRPr="00234C63">
        <w:rPr>
          <w:sz w:val="28"/>
          <w:szCs w:val="28"/>
        </w:rPr>
        <w:t xml:space="preserve"> В данном случае создалась более острая ситуация. Мнением мал</w:t>
      </w:r>
      <w:r w:rsidRPr="00234C63">
        <w:rPr>
          <w:sz w:val="28"/>
          <w:szCs w:val="28"/>
        </w:rPr>
        <w:t>ь</w:t>
      </w:r>
      <w:r w:rsidRPr="00234C63">
        <w:rPr>
          <w:sz w:val="28"/>
          <w:szCs w:val="28"/>
        </w:rPr>
        <w:t>чика пренебрегали, с ним не считались. Однажды, придя домой, он не нашел на привычном месте свой стол и свою кровать – мать с отчимом освобождали место для маленького. Сережа воспринял это так болезненно, что ушел из дома и обратился в социальный приют.</w:t>
      </w:r>
    </w:p>
    <w:p w:rsidR="0035113A" w:rsidRPr="00234C63" w:rsidRDefault="0035113A" w:rsidP="0035113A">
      <w:pPr>
        <w:spacing w:line="240" w:lineRule="auto"/>
        <w:rPr>
          <w:i/>
          <w:sz w:val="28"/>
          <w:szCs w:val="28"/>
        </w:rPr>
      </w:pPr>
    </w:p>
    <w:p w:rsidR="0035113A" w:rsidRPr="00234C63" w:rsidRDefault="0035113A" w:rsidP="0035113A">
      <w:pPr>
        <w:spacing w:line="240" w:lineRule="auto"/>
        <w:rPr>
          <w:i/>
          <w:sz w:val="28"/>
          <w:szCs w:val="28"/>
        </w:rPr>
      </w:pPr>
      <w:r w:rsidRPr="00234C63">
        <w:rPr>
          <w:i/>
          <w:sz w:val="28"/>
          <w:szCs w:val="28"/>
        </w:rPr>
        <w:t>37.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34C63" w:rsidRDefault="0035113A" w:rsidP="0035113A">
      <w:pPr>
        <w:spacing w:line="240" w:lineRule="auto"/>
        <w:rPr>
          <w:sz w:val="28"/>
          <w:szCs w:val="28"/>
        </w:rPr>
      </w:pPr>
      <w:r w:rsidRPr="00234C63">
        <w:rPr>
          <w:sz w:val="28"/>
          <w:szCs w:val="28"/>
        </w:rPr>
        <w:t>Женщина страдает системным заболеванием крови, признана инвал</w:t>
      </w:r>
      <w:r w:rsidRPr="00234C63">
        <w:rPr>
          <w:sz w:val="28"/>
          <w:szCs w:val="28"/>
        </w:rPr>
        <w:t>и</w:t>
      </w:r>
      <w:r w:rsidRPr="00234C63">
        <w:rPr>
          <w:sz w:val="28"/>
          <w:szCs w:val="28"/>
        </w:rPr>
        <w:t>дом. Воспитывает двух детей одна (ей 32 года, дочери 5 лет, сыну 10 лет), работает воспитателем в детском саду. Денег на жизнь и на лечение  не хв</w:t>
      </w:r>
      <w:r w:rsidRPr="00234C63">
        <w:rPr>
          <w:sz w:val="28"/>
          <w:szCs w:val="28"/>
        </w:rPr>
        <w:t>а</w:t>
      </w:r>
      <w:r w:rsidRPr="00234C63">
        <w:rPr>
          <w:sz w:val="28"/>
          <w:szCs w:val="28"/>
        </w:rPr>
        <w:t>тает, другой работы найти не может (пыталась не раз). Муж живет с другой семьей, никакой помощи не оказывает.</w:t>
      </w:r>
    </w:p>
    <w:p w:rsidR="0035113A" w:rsidRPr="00234C63" w:rsidRDefault="0035113A" w:rsidP="0035113A">
      <w:pPr>
        <w:spacing w:line="240" w:lineRule="auto"/>
        <w:rPr>
          <w:i/>
          <w:sz w:val="28"/>
          <w:szCs w:val="28"/>
        </w:rPr>
      </w:pPr>
    </w:p>
    <w:p w:rsidR="0035113A" w:rsidRPr="00234C63" w:rsidRDefault="0035113A" w:rsidP="0035113A">
      <w:pPr>
        <w:spacing w:line="240" w:lineRule="auto"/>
        <w:rPr>
          <w:i/>
          <w:sz w:val="28"/>
          <w:szCs w:val="28"/>
        </w:rPr>
      </w:pPr>
      <w:r w:rsidRPr="00234C63">
        <w:rPr>
          <w:i/>
          <w:sz w:val="28"/>
          <w:szCs w:val="28"/>
        </w:rPr>
        <w:t>38.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34C63" w:rsidRDefault="0035113A" w:rsidP="0035113A">
      <w:pPr>
        <w:pStyle w:val="7"/>
        <w:widowControl w:val="0"/>
        <w:spacing w:before="0" w:line="240" w:lineRule="auto"/>
        <w:rPr>
          <w:rFonts w:ascii="Times New Roman" w:hAnsi="Times New Roman"/>
          <w:sz w:val="28"/>
          <w:szCs w:val="28"/>
        </w:rPr>
      </w:pPr>
      <w:r w:rsidRPr="00234C63">
        <w:rPr>
          <w:rFonts w:ascii="Times New Roman" w:hAnsi="Times New Roman"/>
          <w:sz w:val="28"/>
          <w:szCs w:val="28"/>
        </w:rPr>
        <w:t xml:space="preserve"> Женщина, воспитывающая 4-х детей - школьников, осталась безр</w:t>
      </w:r>
      <w:r w:rsidRPr="00234C63">
        <w:rPr>
          <w:rFonts w:ascii="Times New Roman" w:hAnsi="Times New Roman"/>
          <w:sz w:val="28"/>
          <w:szCs w:val="28"/>
        </w:rPr>
        <w:t>а</w:t>
      </w:r>
      <w:r w:rsidRPr="00234C63">
        <w:rPr>
          <w:rFonts w:ascii="Times New Roman" w:hAnsi="Times New Roman"/>
          <w:sz w:val="28"/>
          <w:szCs w:val="28"/>
        </w:rPr>
        <w:t>ботной. Муж - отец детей - погиб год назад. Женщина растеряна. По сов</w:t>
      </w:r>
      <w:r w:rsidRPr="00234C63">
        <w:rPr>
          <w:rFonts w:ascii="Times New Roman" w:hAnsi="Times New Roman"/>
          <w:sz w:val="28"/>
          <w:szCs w:val="28"/>
        </w:rPr>
        <w:t>е</w:t>
      </w:r>
      <w:r w:rsidRPr="00234C63">
        <w:rPr>
          <w:rFonts w:ascii="Times New Roman" w:hAnsi="Times New Roman"/>
          <w:sz w:val="28"/>
          <w:szCs w:val="28"/>
        </w:rPr>
        <w:t>ту соседей она обратилась в территориальный орган (отдел) социальной защиты населения своего района.</w:t>
      </w:r>
    </w:p>
    <w:p w:rsidR="0035113A" w:rsidRPr="00234C63" w:rsidRDefault="0035113A" w:rsidP="0035113A">
      <w:pPr>
        <w:spacing w:line="240" w:lineRule="auto"/>
        <w:rPr>
          <w:i/>
          <w:sz w:val="28"/>
          <w:szCs w:val="28"/>
        </w:rPr>
      </w:pPr>
    </w:p>
    <w:p w:rsidR="0035113A" w:rsidRPr="00234C63" w:rsidRDefault="0035113A" w:rsidP="0035113A">
      <w:pPr>
        <w:spacing w:line="240" w:lineRule="auto"/>
        <w:rPr>
          <w:i/>
          <w:sz w:val="28"/>
          <w:szCs w:val="28"/>
        </w:rPr>
      </w:pPr>
      <w:r w:rsidRPr="00234C63">
        <w:rPr>
          <w:i/>
          <w:sz w:val="28"/>
          <w:szCs w:val="28"/>
        </w:rPr>
        <w:t>39.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34C63" w:rsidRDefault="0035113A" w:rsidP="0035113A">
      <w:pPr>
        <w:pStyle w:val="12"/>
        <w:keepNext w:val="0"/>
        <w:ind w:firstLine="567"/>
        <w:rPr>
          <w:b w:val="0"/>
          <w:szCs w:val="28"/>
        </w:rPr>
      </w:pPr>
      <w:r w:rsidRPr="00234C63">
        <w:rPr>
          <w:b w:val="0"/>
          <w:szCs w:val="28"/>
        </w:rPr>
        <w:t>Женщина 60-ти лет воспитывает одна десятилетнего внука. Ее дочь, мать ребенка, умерла при родах; отец ребенка ушел из семьи еще до его ро</w:t>
      </w:r>
      <w:r w:rsidRPr="00234C63">
        <w:rPr>
          <w:b w:val="0"/>
          <w:szCs w:val="28"/>
        </w:rPr>
        <w:t>ж</w:t>
      </w:r>
      <w:r w:rsidRPr="00234C63">
        <w:rPr>
          <w:b w:val="0"/>
          <w:szCs w:val="28"/>
        </w:rPr>
        <w:t xml:space="preserve">дения. У мальчика порок сердца. Основной источник дохода – пенсии: по старости – женщины  и по утере кормильца - ребенка. </w:t>
      </w:r>
    </w:p>
    <w:p w:rsidR="0035113A" w:rsidRPr="00234C63" w:rsidRDefault="0035113A" w:rsidP="0035113A">
      <w:pPr>
        <w:spacing w:line="240" w:lineRule="auto"/>
        <w:rPr>
          <w:sz w:val="28"/>
          <w:szCs w:val="28"/>
        </w:rPr>
      </w:pPr>
    </w:p>
    <w:p w:rsidR="0035113A" w:rsidRPr="00234C63" w:rsidRDefault="0035113A" w:rsidP="0035113A">
      <w:pPr>
        <w:spacing w:line="240" w:lineRule="auto"/>
        <w:rPr>
          <w:i/>
          <w:sz w:val="28"/>
          <w:szCs w:val="28"/>
        </w:rPr>
      </w:pPr>
      <w:r w:rsidRPr="00234C63">
        <w:rPr>
          <w:i/>
          <w:sz w:val="28"/>
          <w:szCs w:val="28"/>
        </w:rPr>
        <w:t>40. Разработайте план социального сопровождения семьи с использов</w:t>
      </w:r>
      <w:r w:rsidRPr="00234C63">
        <w:rPr>
          <w:i/>
          <w:sz w:val="28"/>
          <w:szCs w:val="28"/>
        </w:rPr>
        <w:t>а</w:t>
      </w:r>
      <w:r w:rsidRPr="00234C63">
        <w:rPr>
          <w:i/>
          <w:sz w:val="28"/>
          <w:szCs w:val="28"/>
        </w:rPr>
        <w:t>нием метода кейс-менеджмент:</w:t>
      </w:r>
    </w:p>
    <w:p w:rsidR="0035113A" w:rsidRPr="00257134" w:rsidRDefault="0035113A" w:rsidP="0035113A">
      <w:pPr>
        <w:pStyle w:val="8"/>
        <w:spacing w:before="0"/>
        <w:rPr>
          <w:rFonts w:ascii="Times New Roman" w:hAnsi="Times New Roman"/>
          <w:sz w:val="28"/>
          <w:szCs w:val="28"/>
        </w:rPr>
      </w:pPr>
      <w:r w:rsidRPr="00257134">
        <w:rPr>
          <w:rFonts w:ascii="Times New Roman" w:hAnsi="Times New Roman"/>
          <w:sz w:val="28"/>
          <w:szCs w:val="28"/>
        </w:rPr>
        <w:t>Семья проживает в пригороде. 7-летняя  дочь – ребенок-инвалид (диа</w:t>
      </w:r>
      <w:r w:rsidRPr="00257134">
        <w:rPr>
          <w:rFonts w:ascii="Times New Roman" w:hAnsi="Times New Roman"/>
          <w:sz w:val="28"/>
          <w:szCs w:val="28"/>
        </w:rPr>
        <w:t>г</w:t>
      </w:r>
      <w:r w:rsidRPr="00257134">
        <w:rPr>
          <w:rFonts w:ascii="Times New Roman" w:hAnsi="Times New Roman"/>
          <w:sz w:val="28"/>
          <w:szCs w:val="28"/>
        </w:rPr>
        <w:t>ноз – ДЦП) – замкнута, со сверстниками не общается, в школу не ходит, все время проводит дома. Родители считают, что общение с посторонними людьми может навредить дочери.</w:t>
      </w:r>
    </w:p>
    <w:p w:rsidR="0035113A" w:rsidRPr="00234C63" w:rsidRDefault="0035113A" w:rsidP="0035113A">
      <w:pPr>
        <w:rPr>
          <w:sz w:val="28"/>
          <w:szCs w:val="28"/>
        </w:rPr>
      </w:pPr>
    </w:p>
    <w:p w:rsidR="004F13ED" w:rsidRPr="00FA24D9" w:rsidRDefault="004F13ED" w:rsidP="00166E19">
      <w:pPr>
        <w:pStyle w:val="2"/>
      </w:pPr>
      <w:r w:rsidRPr="00FA24D9">
        <w:t>2.1.</w:t>
      </w:r>
      <w:r>
        <w:t>4</w:t>
      </w:r>
      <w:r w:rsidRPr="00FA24D9">
        <w:t xml:space="preserve"> Учебно-методическое обеспечение</w:t>
      </w:r>
    </w:p>
    <w:p w:rsidR="004F13ED" w:rsidRPr="004F13ED" w:rsidRDefault="004F13ED" w:rsidP="004F13ED">
      <w:pPr>
        <w:pStyle w:val="a5"/>
        <w:numPr>
          <w:ilvl w:val="0"/>
          <w:numId w:val="21"/>
        </w:numPr>
        <w:rPr>
          <w:color w:val="000000"/>
        </w:rPr>
      </w:pPr>
      <w:r w:rsidRPr="004F13ED">
        <w:rPr>
          <w:color w:val="000000"/>
        </w:rPr>
        <w:t xml:space="preserve"> </w:t>
      </w:r>
      <w:proofErr w:type="spellStart"/>
      <w:r w:rsidRPr="004F13ED">
        <w:rPr>
          <w:color w:val="000000"/>
        </w:rPr>
        <w:t>Акманова</w:t>
      </w:r>
      <w:proofErr w:type="spellEnd"/>
      <w:r w:rsidRPr="004F13ED">
        <w:rPr>
          <w:color w:val="000000"/>
        </w:rPr>
        <w:t xml:space="preserve"> З. С. Статические методы обработки экспериментальных данных [Электронный ресурс]</w:t>
      </w:r>
      <w:proofErr w:type="gramStart"/>
      <w:r w:rsidRPr="004F13ED">
        <w:rPr>
          <w:color w:val="000000"/>
        </w:rPr>
        <w:t xml:space="preserve"> :</w:t>
      </w:r>
      <w:proofErr w:type="gramEnd"/>
      <w:r w:rsidRPr="004F13ED">
        <w:rPr>
          <w:color w:val="000000"/>
        </w:rPr>
        <w:t xml:space="preserve"> электронное учебное пособие / З. С. </w:t>
      </w:r>
      <w:proofErr w:type="spellStart"/>
      <w:r w:rsidRPr="004F13ED">
        <w:rPr>
          <w:color w:val="000000"/>
        </w:rPr>
        <w:t>Акманова</w:t>
      </w:r>
      <w:proofErr w:type="spellEnd"/>
      <w:r w:rsidRPr="004F13ED">
        <w:rPr>
          <w:color w:val="000000"/>
        </w:rPr>
        <w:t xml:space="preserve">, Н. И. </w:t>
      </w:r>
      <w:proofErr w:type="spellStart"/>
      <w:r w:rsidRPr="004F13ED">
        <w:rPr>
          <w:color w:val="000000"/>
        </w:rPr>
        <w:t>Кимайкина</w:t>
      </w:r>
      <w:proofErr w:type="spellEnd"/>
      <w:r w:rsidRPr="004F13ED">
        <w:rPr>
          <w:color w:val="000000"/>
        </w:rPr>
        <w:t>. - Б. м. : Б. и., Б. г. - 1 электрон</w:t>
      </w:r>
      <w:proofErr w:type="gramStart"/>
      <w:r w:rsidRPr="004F13ED">
        <w:rPr>
          <w:color w:val="000000"/>
        </w:rPr>
        <w:t>.</w:t>
      </w:r>
      <w:proofErr w:type="gramEnd"/>
      <w:r w:rsidRPr="004F13ED">
        <w:rPr>
          <w:color w:val="000000"/>
        </w:rPr>
        <w:t xml:space="preserve"> </w:t>
      </w:r>
      <w:proofErr w:type="gramStart"/>
      <w:r w:rsidRPr="004F13ED">
        <w:rPr>
          <w:color w:val="000000"/>
        </w:rPr>
        <w:t>о</w:t>
      </w:r>
      <w:proofErr w:type="gramEnd"/>
      <w:r w:rsidRPr="004F13ED">
        <w:rPr>
          <w:color w:val="000000"/>
        </w:rPr>
        <w:t>пт. диск (CD-ROM). - Режим до</w:t>
      </w:r>
      <w:r w:rsidRPr="004F13ED">
        <w:rPr>
          <w:color w:val="000000"/>
        </w:rPr>
        <w:t>с</w:t>
      </w:r>
      <w:r w:rsidRPr="004F13ED">
        <w:rPr>
          <w:color w:val="000000"/>
        </w:rPr>
        <w:t>т</w:t>
      </w:r>
      <w:r w:rsidRPr="004F13ED">
        <w:rPr>
          <w:color w:val="000000"/>
        </w:rPr>
        <w:t>у</w:t>
      </w:r>
      <w:r w:rsidRPr="004F13ED">
        <w:rPr>
          <w:color w:val="000000"/>
        </w:rPr>
        <w:t>па: </w:t>
      </w:r>
      <w:hyperlink r:id="rId14" w:tgtFrame="_blank" w:history="1">
        <w:r w:rsidRPr="004F13ED">
          <w:rPr>
            <w:color w:val="0077CC"/>
            <w:u w:val="single"/>
          </w:rPr>
          <w:t>https://magtu.informsystema.ru/uploader/fileUpload?name=971.pdf&amp;show=dcatalogues/1/1119068/971.pdf&amp;view=true</w:t>
        </w:r>
      </w:hyperlink>
      <w:r w:rsidRPr="004F13ED">
        <w:rPr>
          <w:color w:val="000000"/>
        </w:rPr>
        <w:t>. - Макрообъект.</w:t>
      </w:r>
    </w:p>
    <w:p w:rsidR="004F13ED" w:rsidRPr="009B1840" w:rsidRDefault="004F13ED" w:rsidP="004F13ED">
      <w:pPr>
        <w:pStyle w:val="a5"/>
        <w:numPr>
          <w:ilvl w:val="0"/>
          <w:numId w:val="21"/>
        </w:numPr>
        <w:tabs>
          <w:tab w:val="left" w:pos="1722"/>
        </w:tabs>
      </w:pPr>
      <w:proofErr w:type="spellStart"/>
      <w:r w:rsidRPr="004F13ED">
        <w:rPr>
          <w:bCs/>
        </w:rPr>
        <w:lastRenderedPageBreak/>
        <w:t>Мусина-Мазнова</w:t>
      </w:r>
      <w:proofErr w:type="spellEnd"/>
      <w:r w:rsidRPr="004F13ED">
        <w:rPr>
          <w:bCs/>
        </w:rPr>
        <w:t>, Г. Х. Инновационные методы практики социальной работы [Электронный ресурс]</w:t>
      </w:r>
      <w:proofErr w:type="gramStart"/>
      <w:r w:rsidRPr="004F13ED">
        <w:rPr>
          <w:bCs/>
        </w:rPr>
        <w:t xml:space="preserve"> :</w:t>
      </w:r>
      <w:proofErr w:type="gramEnd"/>
      <w:r w:rsidRPr="004F13ED">
        <w:rPr>
          <w:bCs/>
        </w:rPr>
        <w:t xml:space="preserve"> Учебное пособие  / Г. Х. </w:t>
      </w:r>
      <w:proofErr w:type="spellStart"/>
      <w:r w:rsidRPr="004F13ED">
        <w:rPr>
          <w:bCs/>
        </w:rPr>
        <w:t>Мусина-Мазнова</w:t>
      </w:r>
      <w:proofErr w:type="spellEnd"/>
      <w:r w:rsidRPr="004F13ED">
        <w:rPr>
          <w:bCs/>
        </w:rPr>
        <w:t>, И. А. Пот</w:t>
      </w:r>
      <w:r w:rsidRPr="004F13ED">
        <w:rPr>
          <w:bCs/>
        </w:rPr>
        <w:t>а</w:t>
      </w:r>
      <w:r w:rsidRPr="004F13ED">
        <w:rPr>
          <w:bCs/>
        </w:rPr>
        <w:t xml:space="preserve">пова, О. М. </w:t>
      </w:r>
      <w:proofErr w:type="spellStart"/>
      <w:r w:rsidRPr="004F13ED">
        <w:rPr>
          <w:bCs/>
        </w:rPr>
        <w:t>Коробкова</w:t>
      </w:r>
      <w:proofErr w:type="spellEnd"/>
      <w:r w:rsidRPr="004F13ED">
        <w:rPr>
          <w:bCs/>
        </w:rPr>
        <w:t xml:space="preserve"> и др. - М.: Дашков и К, 2014. - 320 с. - ISBN 978-5-394-02303-3. – </w:t>
      </w:r>
      <w:hyperlink r:id="rId15" w:history="1">
        <w:r w:rsidRPr="004F13ED">
          <w:rPr>
            <w:rStyle w:val="af2"/>
            <w:bCs/>
          </w:rPr>
          <w:t>http://znanium.com/catalog.php?bookinfo=450843</w:t>
        </w:r>
      </w:hyperlink>
    </w:p>
    <w:p w:rsidR="004F13ED" w:rsidRPr="004F13ED" w:rsidRDefault="004F13ED" w:rsidP="004F13ED">
      <w:pPr>
        <w:pStyle w:val="a5"/>
        <w:widowControl w:val="0"/>
        <w:numPr>
          <w:ilvl w:val="0"/>
          <w:numId w:val="21"/>
        </w:numPr>
        <w:tabs>
          <w:tab w:val="num" w:pos="0"/>
        </w:tabs>
        <w:spacing w:before="120" w:line="240" w:lineRule="auto"/>
        <w:rPr>
          <w:rStyle w:val="FontStyle22"/>
          <w:b/>
        </w:rPr>
      </w:pPr>
      <w:r w:rsidRPr="009653EB">
        <w:t xml:space="preserve">2. </w:t>
      </w:r>
    </w:p>
    <w:p w:rsidR="004F13ED" w:rsidRPr="004F13ED" w:rsidRDefault="004F13ED" w:rsidP="004F13ED">
      <w:pPr>
        <w:pStyle w:val="a5"/>
        <w:numPr>
          <w:ilvl w:val="0"/>
          <w:numId w:val="21"/>
        </w:numPr>
        <w:tabs>
          <w:tab w:val="left" w:pos="1722"/>
        </w:tabs>
        <w:rPr>
          <w:bCs/>
        </w:rPr>
      </w:pPr>
      <w:r w:rsidRPr="009B1840">
        <w:t xml:space="preserve">. </w:t>
      </w:r>
      <w:r w:rsidRPr="004F13ED">
        <w:rPr>
          <w:bCs/>
        </w:rPr>
        <w:t>Российская энциклопедия социальной работы: Энциклопедия</w:t>
      </w:r>
      <w:proofErr w:type="gramStart"/>
      <w:r w:rsidRPr="004F13ED">
        <w:rPr>
          <w:bCs/>
        </w:rPr>
        <w:t xml:space="preserve"> / П</w:t>
      </w:r>
      <w:proofErr w:type="gramEnd"/>
      <w:r w:rsidRPr="004F13ED">
        <w:rPr>
          <w:bCs/>
        </w:rPr>
        <w:t xml:space="preserve">од ред. </w:t>
      </w:r>
      <w:proofErr w:type="spellStart"/>
      <w:r w:rsidRPr="004F13ED">
        <w:rPr>
          <w:bCs/>
        </w:rPr>
        <w:t>Хол</w:t>
      </w:r>
      <w:r w:rsidRPr="004F13ED">
        <w:rPr>
          <w:bCs/>
        </w:rPr>
        <w:t>о</w:t>
      </w:r>
      <w:r w:rsidRPr="004F13ED">
        <w:rPr>
          <w:bCs/>
        </w:rPr>
        <w:t>стова</w:t>
      </w:r>
      <w:proofErr w:type="spellEnd"/>
      <w:r w:rsidRPr="004F13ED">
        <w:rPr>
          <w:bCs/>
        </w:rPr>
        <w:t xml:space="preserve"> Е.И. - </w:t>
      </w:r>
      <w:proofErr w:type="spellStart"/>
      <w:r w:rsidRPr="004F13ED">
        <w:rPr>
          <w:bCs/>
        </w:rPr>
        <w:t>М.:Дашков</w:t>
      </w:r>
      <w:proofErr w:type="spellEnd"/>
      <w:r w:rsidRPr="004F13ED">
        <w:rPr>
          <w:bCs/>
        </w:rPr>
        <w:t xml:space="preserve"> и К, 2016. - 1032 с. ISBN 978-5-394-02659-1 </w:t>
      </w:r>
      <w:hyperlink r:id="rId16" w:history="1">
        <w:r w:rsidRPr="004F13ED">
          <w:rPr>
            <w:rStyle w:val="af2"/>
            <w:bCs/>
          </w:rPr>
          <w:t>http://znanium.com/catalog.php?bookinfo=937488</w:t>
        </w:r>
      </w:hyperlink>
    </w:p>
    <w:p w:rsidR="004F13ED" w:rsidRPr="004F13ED" w:rsidRDefault="004F13ED" w:rsidP="004F13ED">
      <w:pPr>
        <w:pStyle w:val="a5"/>
        <w:widowControl w:val="0"/>
        <w:numPr>
          <w:ilvl w:val="0"/>
          <w:numId w:val="21"/>
        </w:numPr>
        <w:spacing w:before="120" w:line="240" w:lineRule="auto"/>
        <w:rPr>
          <w:rFonts w:ascii="Trebuchet MS" w:hAnsi="Trebuchet MS"/>
          <w:color w:val="333333"/>
          <w:sz w:val="21"/>
          <w:szCs w:val="21"/>
          <w:shd w:val="clear" w:color="auto" w:fill="FFFFFF"/>
        </w:rPr>
      </w:pPr>
      <w:r w:rsidRPr="009653EB">
        <w:t>Савва Л. И. Методология и методы научного исследования [Электронный р</w:t>
      </w:r>
      <w:r w:rsidRPr="009653EB">
        <w:t>е</w:t>
      </w:r>
      <w:r w:rsidRPr="009653EB">
        <w:t>сурс]</w:t>
      </w:r>
      <w:proofErr w:type="gramStart"/>
      <w:r w:rsidRPr="009653EB">
        <w:t xml:space="preserve"> :</w:t>
      </w:r>
      <w:proofErr w:type="gramEnd"/>
      <w:r w:rsidRPr="009653EB">
        <w:t xml:space="preserve"> учебное пособие / Л. И. Савва ; МГТУ. - Магнитогорск</w:t>
      </w:r>
      <w:proofErr w:type="gramStart"/>
      <w:r w:rsidRPr="009653EB">
        <w:t xml:space="preserve"> :</w:t>
      </w:r>
      <w:proofErr w:type="gramEnd"/>
      <w:r w:rsidRPr="009653EB">
        <w:t xml:space="preserve"> МГТУ, 2016. - 1 электрон</w:t>
      </w:r>
      <w:proofErr w:type="gramStart"/>
      <w:r w:rsidRPr="009653EB">
        <w:t>.</w:t>
      </w:r>
      <w:proofErr w:type="gramEnd"/>
      <w:r w:rsidRPr="009653EB">
        <w:t xml:space="preserve"> </w:t>
      </w:r>
      <w:proofErr w:type="gramStart"/>
      <w:r w:rsidRPr="009653EB">
        <w:t>о</w:t>
      </w:r>
      <w:proofErr w:type="gramEnd"/>
      <w:r w:rsidRPr="009653EB">
        <w:t>пт. диск (CD-ROM). - Режим дост</w:t>
      </w:r>
      <w:r w:rsidRPr="009653EB">
        <w:t>у</w:t>
      </w:r>
      <w:r w:rsidRPr="009653EB">
        <w:t>па: </w:t>
      </w:r>
      <w:hyperlink r:id="rId17" w:tgtFrame="_blank" w:history="1">
        <w:r w:rsidRPr="004F13ED">
          <w:rPr>
            <w:color w:val="0077CC"/>
            <w:u w:val="single"/>
          </w:rPr>
          <w:t>https://magtu.informsystema.ru/uploader/fileUpload?name=2667.pdf&amp;show=dcatalogues/1/1131361/2667.pdf&amp;view=true</w:t>
        </w:r>
      </w:hyperlink>
      <w:r w:rsidRPr="004F13ED">
        <w:rPr>
          <w:iCs/>
          <w:shd w:val="clear" w:color="auto" w:fill="FFFFFF"/>
        </w:rPr>
        <w:t>Приступа, Е. Н</w:t>
      </w:r>
      <w:r w:rsidRPr="004F13ED">
        <w:rPr>
          <w:i/>
          <w:iCs/>
          <w:shd w:val="clear" w:color="auto" w:fill="FFFFFF"/>
        </w:rPr>
        <w:t>. </w:t>
      </w:r>
      <w:r w:rsidRPr="004F13ED">
        <w:rPr>
          <w:shd w:val="clear" w:color="auto" w:fill="FFFFFF"/>
        </w:rPr>
        <w:t>Теория социальной раб</w:t>
      </w:r>
      <w:r w:rsidRPr="004F13ED">
        <w:rPr>
          <w:shd w:val="clear" w:color="auto" w:fill="FFFFFF"/>
        </w:rPr>
        <w:t>о</w:t>
      </w:r>
      <w:r w:rsidRPr="004F13ED">
        <w:rPr>
          <w:shd w:val="clear" w:color="auto" w:fill="FFFFFF"/>
        </w:rPr>
        <w:t>ты</w:t>
      </w:r>
      <w:proofErr w:type="gramStart"/>
      <w:r w:rsidRPr="004F13ED">
        <w:rPr>
          <w:shd w:val="clear" w:color="auto" w:fill="FFFFFF"/>
        </w:rPr>
        <w:t xml:space="preserve"> :</w:t>
      </w:r>
      <w:proofErr w:type="gramEnd"/>
      <w:r w:rsidRPr="004F13ED">
        <w:rPr>
          <w:shd w:val="clear" w:color="auto" w:fill="FFFFFF"/>
        </w:rPr>
        <w:t xml:space="preserve"> учебник и практикум для академического бакалавриата / Е. Н. Приступа. — 2-е изд., пер. и доп. — М. : Издательство </w:t>
      </w:r>
      <w:proofErr w:type="spellStart"/>
      <w:r w:rsidRPr="004F13ED">
        <w:rPr>
          <w:shd w:val="clear" w:color="auto" w:fill="FFFFFF"/>
        </w:rPr>
        <w:t>Юрайт</w:t>
      </w:r>
      <w:proofErr w:type="spellEnd"/>
      <w:r w:rsidRPr="004F13ED">
        <w:rPr>
          <w:shd w:val="clear" w:color="auto" w:fill="FFFFFF"/>
        </w:rPr>
        <w:t>, 2018. — 414 с. — (Серия : Б</w:t>
      </w:r>
      <w:r w:rsidRPr="004F13ED">
        <w:rPr>
          <w:shd w:val="clear" w:color="auto" w:fill="FFFFFF"/>
        </w:rPr>
        <w:t>а</w:t>
      </w:r>
      <w:r w:rsidRPr="004F13ED">
        <w:rPr>
          <w:shd w:val="clear" w:color="auto" w:fill="FFFFFF"/>
        </w:rPr>
        <w:t xml:space="preserve">калавр. </w:t>
      </w:r>
      <w:proofErr w:type="gramStart"/>
      <w:r w:rsidRPr="004F13ED">
        <w:rPr>
          <w:shd w:val="clear" w:color="auto" w:fill="FFFFFF"/>
        </w:rPr>
        <w:t>Академический курс).</w:t>
      </w:r>
      <w:proofErr w:type="gramEnd"/>
      <w:r w:rsidRPr="004F13ED">
        <w:rPr>
          <w:shd w:val="clear" w:color="auto" w:fill="FFFFFF"/>
        </w:rPr>
        <w:t xml:space="preserve"> — ISBN 978-5-534-03164-5. Режим доступ</w:t>
      </w:r>
      <w:r w:rsidRPr="004F13ED">
        <w:rPr>
          <w:rFonts w:ascii="Trebuchet MS" w:hAnsi="Trebuchet MS"/>
          <w:sz w:val="21"/>
          <w:szCs w:val="21"/>
          <w:shd w:val="clear" w:color="auto" w:fill="FFFFFF"/>
        </w:rPr>
        <w:t>а</w:t>
      </w:r>
      <w:r w:rsidRPr="004F13ED">
        <w:rPr>
          <w:rFonts w:ascii="Trebuchet MS" w:hAnsi="Trebuchet MS"/>
          <w:color w:val="333333"/>
          <w:sz w:val="21"/>
          <w:szCs w:val="21"/>
          <w:shd w:val="clear" w:color="auto" w:fill="FFFFFF"/>
        </w:rPr>
        <w:t xml:space="preserve">: </w:t>
      </w:r>
      <w:hyperlink r:id="rId18" w:history="1">
        <w:r w:rsidRPr="004F13ED">
          <w:rPr>
            <w:rStyle w:val="af2"/>
            <w:rFonts w:ascii="Trebuchet MS" w:hAnsi="Trebuchet MS"/>
            <w:sz w:val="21"/>
            <w:szCs w:val="21"/>
            <w:shd w:val="clear" w:color="auto" w:fill="FFFFFF"/>
          </w:rPr>
          <w:t>https://biblio-online.ru/book/teoriya-socialnoy-raboty-413253</w:t>
        </w:r>
      </w:hyperlink>
    </w:p>
    <w:p w:rsidR="004F13ED" w:rsidRPr="004F13ED" w:rsidRDefault="001F3F0D" w:rsidP="004F13ED">
      <w:pPr>
        <w:pStyle w:val="a5"/>
        <w:numPr>
          <w:ilvl w:val="0"/>
          <w:numId w:val="21"/>
        </w:numPr>
        <w:tabs>
          <w:tab w:val="left" w:pos="1722"/>
        </w:tabs>
        <w:rPr>
          <w:shd w:val="clear" w:color="auto" w:fill="FFFFFF"/>
        </w:rPr>
      </w:pPr>
      <w:hyperlink r:id="rId19" w:history="1">
        <w:r w:rsidR="004F13ED" w:rsidRPr="009B1840">
          <w:rPr>
            <w:rStyle w:val="af2"/>
          </w:rPr>
          <w:t>http://e.lanbook.com/books/element.php?pl1_id=56314</w:t>
        </w:r>
      </w:hyperlink>
      <w:r w:rsidR="004F13ED" w:rsidRPr="009B1840">
        <w:t xml:space="preserve"> </w:t>
      </w:r>
      <w:r w:rsidR="004F13ED" w:rsidRPr="004F13ED">
        <w:rPr>
          <w:shd w:val="clear" w:color="auto" w:fill="FFFFFF"/>
        </w:rPr>
        <w:t xml:space="preserve">– </w:t>
      </w:r>
      <w:proofErr w:type="spellStart"/>
      <w:r w:rsidR="004F13ED" w:rsidRPr="004F13ED">
        <w:rPr>
          <w:shd w:val="clear" w:color="auto" w:fill="FFFFFF"/>
        </w:rPr>
        <w:t>Загл</w:t>
      </w:r>
      <w:proofErr w:type="spellEnd"/>
      <w:r w:rsidR="004F13ED" w:rsidRPr="004F13ED">
        <w:rPr>
          <w:shd w:val="clear" w:color="auto" w:fill="FFFFFF"/>
        </w:rPr>
        <w:t>. с экрана. – ISBN 978-5-394-02011-7.</w:t>
      </w:r>
    </w:p>
    <w:p w:rsidR="004F13ED" w:rsidRPr="004F13ED" w:rsidRDefault="001F3F0D" w:rsidP="004F13ED">
      <w:pPr>
        <w:pStyle w:val="a5"/>
        <w:numPr>
          <w:ilvl w:val="0"/>
          <w:numId w:val="21"/>
        </w:numPr>
        <w:rPr>
          <w:shd w:val="clear" w:color="auto" w:fill="FFFFFF"/>
        </w:rPr>
      </w:pPr>
      <w:hyperlink r:id="rId20" w:history="1">
        <w:r w:rsidR="004F13ED" w:rsidRPr="004F13ED">
          <w:rPr>
            <w:rStyle w:val="af2"/>
            <w:shd w:val="clear" w:color="auto" w:fill="FFFFFF"/>
            <w:lang w:val="en-US"/>
          </w:rPr>
          <w:t>http</w:t>
        </w:r>
        <w:r w:rsidR="004F13ED" w:rsidRPr="004F13ED">
          <w:rPr>
            <w:rStyle w:val="af2"/>
            <w:shd w:val="clear" w:color="auto" w:fill="FFFFFF"/>
          </w:rPr>
          <w:t>://</w:t>
        </w:r>
        <w:proofErr w:type="spellStart"/>
        <w:r w:rsidR="004F13ED" w:rsidRPr="004F13ED">
          <w:rPr>
            <w:rStyle w:val="af2"/>
            <w:shd w:val="clear" w:color="auto" w:fill="FFFFFF"/>
            <w:lang w:val="en-US"/>
          </w:rPr>
          <w:t>znanium</w:t>
        </w:r>
        <w:proofErr w:type="spellEnd"/>
        <w:r w:rsidR="004F13ED" w:rsidRPr="004F13ED">
          <w:rPr>
            <w:rStyle w:val="af2"/>
            <w:shd w:val="clear" w:color="auto" w:fill="FFFFFF"/>
          </w:rPr>
          <w:t>.</w:t>
        </w:r>
        <w:r w:rsidR="004F13ED" w:rsidRPr="004F13ED">
          <w:rPr>
            <w:rStyle w:val="af2"/>
            <w:shd w:val="clear" w:color="auto" w:fill="FFFFFF"/>
            <w:lang w:val="en-US"/>
          </w:rPr>
          <w:t>com</w:t>
        </w:r>
        <w:r w:rsidR="004F13ED" w:rsidRPr="004F13ED">
          <w:rPr>
            <w:rStyle w:val="af2"/>
            <w:shd w:val="clear" w:color="auto" w:fill="FFFFFF"/>
          </w:rPr>
          <w:t>/</w:t>
        </w:r>
        <w:proofErr w:type="spellStart"/>
        <w:r w:rsidR="004F13ED" w:rsidRPr="004F13ED">
          <w:rPr>
            <w:rStyle w:val="af2"/>
            <w:shd w:val="clear" w:color="auto" w:fill="FFFFFF"/>
            <w:lang w:val="en-US"/>
          </w:rPr>
          <w:t>dookread</w:t>
        </w:r>
        <w:proofErr w:type="spellEnd"/>
        <w:r w:rsidR="004F13ED" w:rsidRPr="004F13ED">
          <w:rPr>
            <w:rStyle w:val="af2"/>
            <w:shd w:val="clear" w:color="auto" w:fill="FFFFFF"/>
          </w:rPr>
          <w:t>.</w:t>
        </w:r>
        <w:proofErr w:type="spellStart"/>
        <w:r w:rsidR="004F13ED" w:rsidRPr="004F13ED">
          <w:rPr>
            <w:rStyle w:val="af2"/>
            <w:shd w:val="clear" w:color="auto" w:fill="FFFFFF"/>
            <w:lang w:val="en-US"/>
          </w:rPr>
          <w:t>php</w:t>
        </w:r>
        <w:proofErr w:type="spellEnd"/>
        <w:r w:rsidR="004F13ED" w:rsidRPr="004F13ED">
          <w:rPr>
            <w:rStyle w:val="af2"/>
            <w:shd w:val="clear" w:color="auto" w:fill="FFFFFF"/>
          </w:rPr>
          <w:t>?</w:t>
        </w:r>
        <w:r w:rsidR="004F13ED" w:rsidRPr="004F13ED">
          <w:rPr>
            <w:rStyle w:val="af2"/>
            <w:shd w:val="clear" w:color="auto" w:fill="FFFFFF"/>
            <w:lang w:val="en-US"/>
          </w:rPr>
          <w:t>book</w:t>
        </w:r>
        <w:r w:rsidR="004F13ED" w:rsidRPr="004F13ED">
          <w:rPr>
            <w:rStyle w:val="af2"/>
            <w:shd w:val="clear" w:color="auto" w:fill="FFFFFF"/>
          </w:rPr>
          <w:t>=373342</w:t>
        </w:r>
      </w:hyperlink>
      <w:r w:rsidR="004F13ED" w:rsidRPr="004F13ED">
        <w:rPr>
          <w:shd w:val="clear" w:color="auto" w:fill="FFFFFF"/>
        </w:rPr>
        <w:t xml:space="preserve"> – </w:t>
      </w:r>
      <w:proofErr w:type="spellStart"/>
      <w:r w:rsidR="004F13ED" w:rsidRPr="004F13ED">
        <w:rPr>
          <w:shd w:val="clear" w:color="auto" w:fill="FFFFFF"/>
        </w:rPr>
        <w:t>Загл</w:t>
      </w:r>
      <w:proofErr w:type="spellEnd"/>
      <w:r w:rsidR="004F13ED" w:rsidRPr="004F13ED">
        <w:rPr>
          <w:shd w:val="clear" w:color="auto" w:fill="FFFFFF"/>
        </w:rPr>
        <w:t>. с экрана. – ISBN 978-5-394-02007-0.</w:t>
      </w:r>
    </w:p>
    <w:p w:rsidR="004F13ED" w:rsidRPr="004F13ED" w:rsidRDefault="004F13ED" w:rsidP="004F13ED">
      <w:pPr>
        <w:pStyle w:val="a5"/>
        <w:widowControl w:val="0"/>
        <w:numPr>
          <w:ilvl w:val="0"/>
          <w:numId w:val="21"/>
        </w:numPr>
        <w:spacing w:line="240" w:lineRule="auto"/>
        <w:rPr>
          <w:color w:val="333333"/>
          <w:shd w:val="clear" w:color="auto" w:fill="FFFFFF"/>
        </w:rPr>
      </w:pPr>
      <w:r w:rsidRPr="004F13ED">
        <w:rPr>
          <w:rFonts w:eastAsia="Calibri"/>
          <w:bCs/>
          <w:lang w:eastAsia="en-US"/>
        </w:rPr>
        <w:t xml:space="preserve">Андрусяк, Н.Ю., </w:t>
      </w:r>
      <w:proofErr w:type="spellStart"/>
      <w:r w:rsidRPr="004F13ED">
        <w:rPr>
          <w:rFonts w:eastAsia="Calibri"/>
          <w:bCs/>
          <w:lang w:eastAsia="en-US"/>
        </w:rPr>
        <w:t>Ищанова</w:t>
      </w:r>
      <w:proofErr w:type="spellEnd"/>
      <w:r w:rsidRPr="004F13ED">
        <w:rPr>
          <w:rFonts w:eastAsia="Calibri"/>
          <w:bCs/>
          <w:lang w:eastAsia="en-US"/>
        </w:rPr>
        <w:t xml:space="preserve">, Б.Т., Олейник, Е.В., </w:t>
      </w:r>
      <w:proofErr w:type="spellStart"/>
      <w:r w:rsidRPr="004F13ED">
        <w:rPr>
          <w:rFonts w:eastAsia="Calibri"/>
          <w:bCs/>
          <w:lang w:eastAsia="en-US"/>
        </w:rPr>
        <w:t>Петушкова</w:t>
      </w:r>
      <w:proofErr w:type="spellEnd"/>
      <w:r w:rsidRPr="004F13ED">
        <w:rPr>
          <w:rFonts w:eastAsia="Calibri"/>
          <w:bCs/>
          <w:lang w:eastAsia="en-US"/>
        </w:rPr>
        <w:t xml:space="preserve">, О.Г., </w:t>
      </w:r>
      <w:proofErr w:type="spellStart"/>
      <w:r w:rsidRPr="004F13ED">
        <w:rPr>
          <w:rFonts w:eastAsia="Calibri"/>
          <w:bCs/>
          <w:lang w:eastAsia="en-US"/>
        </w:rPr>
        <w:t>Потрикеева</w:t>
      </w:r>
      <w:proofErr w:type="spellEnd"/>
      <w:r w:rsidRPr="004F13ED">
        <w:rPr>
          <w:rFonts w:eastAsia="Calibri"/>
          <w:bCs/>
          <w:lang w:eastAsia="en-US"/>
        </w:rPr>
        <w:t xml:space="preserve">, О.Л., Супрун, Н.Г. Теория и практика социальной работы с разными группами населения </w:t>
      </w:r>
      <w:r w:rsidRPr="009B751F">
        <w:rPr>
          <w:rStyle w:val="FontStyle22"/>
        </w:rPr>
        <w:t>[Электронный образовательный ресурс]</w:t>
      </w:r>
      <w:proofErr w:type="gramStart"/>
      <w:r w:rsidRPr="009B751F">
        <w:rPr>
          <w:rStyle w:val="FontStyle22"/>
        </w:rPr>
        <w:t xml:space="preserve"> :</w:t>
      </w:r>
      <w:proofErr w:type="gramEnd"/>
      <w:r w:rsidRPr="004F13ED">
        <w:rPr>
          <w:rFonts w:eastAsia="Calibri"/>
          <w:bCs/>
          <w:lang w:eastAsia="en-US"/>
        </w:rPr>
        <w:t xml:space="preserve"> учебное пособие. – </w:t>
      </w:r>
      <w:proofErr w:type="spellStart"/>
      <w:r w:rsidRPr="004F13ED">
        <w:rPr>
          <w:rFonts w:eastAsia="Calibri"/>
          <w:bCs/>
          <w:lang w:eastAsia="en-US"/>
        </w:rPr>
        <w:t>Информр</w:t>
      </w:r>
      <w:r w:rsidRPr="004F13ED">
        <w:rPr>
          <w:rFonts w:eastAsia="Calibri"/>
          <w:bCs/>
          <w:lang w:eastAsia="en-US"/>
        </w:rPr>
        <w:t>е</w:t>
      </w:r>
      <w:r w:rsidRPr="004F13ED">
        <w:rPr>
          <w:rFonts w:eastAsia="Calibri"/>
          <w:bCs/>
          <w:lang w:eastAsia="en-US"/>
        </w:rPr>
        <w:t>гистр</w:t>
      </w:r>
      <w:proofErr w:type="spellEnd"/>
      <w:r w:rsidRPr="004F13ED">
        <w:rPr>
          <w:rFonts w:eastAsia="Calibri"/>
          <w:bCs/>
          <w:lang w:eastAsia="en-US"/>
        </w:rPr>
        <w:t>, 2017. – 10 Мб.</w:t>
      </w:r>
    </w:p>
    <w:p w:rsidR="004F13ED" w:rsidRPr="004F13ED" w:rsidRDefault="004F13ED" w:rsidP="004F13ED">
      <w:pPr>
        <w:pStyle w:val="a5"/>
        <w:widowControl w:val="0"/>
        <w:numPr>
          <w:ilvl w:val="0"/>
          <w:numId w:val="21"/>
        </w:numPr>
        <w:spacing w:line="240" w:lineRule="auto"/>
        <w:rPr>
          <w:color w:val="333333"/>
          <w:shd w:val="clear" w:color="auto" w:fill="FFFFFF"/>
        </w:rPr>
      </w:pPr>
      <w:r w:rsidRPr="004F13ED">
        <w:rPr>
          <w:iCs/>
          <w:shd w:val="clear" w:color="auto" w:fill="FFFFFF"/>
        </w:rPr>
        <w:t>Белякова, Е. Г. Психолого-педагогический мониторинг</w:t>
      </w:r>
      <w:proofErr w:type="gramStart"/>
      <w:r w:rsidRPr="004F13ED">
        <w:rPr>
          <w:iCs/>
          <w:shd w:val="clear" w:color="auto" w:fill="FFFFFF"/>
        </w:rPr>
        <w:t xml:space="preserve"> :</w:t>
      </w:r>
      <w:proofErr w:type="gramEnd"/>
      <w:r w:rsidRPr="004F13ED">
        <w:rPr>
          <w:iCs/>
          <w:shd w:val="clear" w:color="auto" w:fill="FFFFFF"/>
        </w:rPr>
        <w:t xml:space="preserve"> учебное пособие для вузов / Е. Г. Белякова, Т. А. Строкова. — М.</w:t>
      </w:r>
      <w:proofErr w:type="gramStart"/>
      <w:r w:rsidRPr="004F13ED">
        <w:rPr>
          <w:iCs/>
          <w:shd w:val="clear" w:color="auto" w:fill="FFFFFF"/>
        </w:rPr>
        <w:t xml:space="preserve"> :</w:t>
      </w:r>
      <w:proofErr w:type="gramEnd"/>
      <w:r w:rsidRPr="004F13ED">
        <w:rPr>
          <w:iCs/>
          <w:shd w:val="clear" w:color="auto" w:fill="FFFFFF"/>
        </w:rPr>
        <w:t xml:space="preserve"> Издательство </w:t>
      </w:r>
      <w:proofErr w:type="spellStart"/>
      <w:r w:rsidRPr="004F13ED">
        <w:rPr>
          <w:iCs/>
          <w:shd w:val="clear" w:color="auto" w:fill="FFFFFF"/>
        </w:rPr>
        <w:t>Юрайт</w:t>
      </w:r>
      <w:proofErr w:type="spellEnd"/>
      <w:r w:rsidRPr="004F13ED">
        <w:rPr>
          <w:iCs/>
          <w:shd w:val="clear" w:color="auto" w:fill="FFFFFF"/>
        </w:rPr>
        <w:t>, 2018. — 243 с. — (Серия :</w:t>
      </w:r>
      <w:r w:rsidRPr="004F13ED">
        <w:rPr>
          <w:color w:val="333333"/>
          <w:shd w:val="clear" w:color="auto" w:fill="FFFFFF"/>
        </w:rPr>
        <w:t xml:space="preserve"> </w:t>
      </w:r>
      <w:proofErr w:type="gramStart"/>
      <w:r w:rsidRPr="004F13ED">
        <w:rPr>
          <w:color w:val="333333"/>
          <w:shd w:val="clear" w:color="auto" w:fill="FFFFFF"/>
        </w:rPr>
        <w:t>Университеты России).</w:t>
      </w:r>
      <w:proofErr w:type="gramEnd"/>
      <w:r w:rsidRPr="004F13ED">
        <w:rPr>
          <w:color w:val="333333"/>
          <w:shd w:val="clear" w:color="auto" w:fill="FFFFFF"/>
        </w:rPr>
        <w:t xml:space="preserve"> — ISBN 978-5-534-01054-1.</w:t>
      </w:r>
      <w:r w:rsidRPr="000D4E32">
        <w:t xml:space="preserve"> </w:t>
      </w:r>
      <w:r w:rsidRPr="004F13ED">
        <w:rPr>
          <w:color w:val="333333"/>
          <w:shd w:val="clear" w:color="auto" w:fill="FFFFFF"/>
        </w:rPr>
        <w:t>Режим дост</w:t>
      </w:r>
      <w:r w:rsidRPr="004F13ED">
        <w:rPr>
          <w:color w:val="333333"/>
          <w:shd w:val="clear" w:color="auto" w:fill="FFFFFF"/>
        </w:rPr>
        <w:t>у</w:t>
      </w:r>
      <w:r w:rsidRPr="004F13ED">
        <w:rPr>
          <w:color w:val="333333"/>
          <w:shd w:val="clear" w:color="auto" w:fill="FFFFFF"/>
        </w:rPr>
        <w:t xml:space="preserve">па: </w:t>
      </w:r>
      <w:hyperlink r:id="rId21" w:history="1">
        <w:r w:rsidRPr="004F13ED">
          <w:rPr>
            <w:rStyle w:val="af2"/>
            <w:shd w:val="clear" w:color="auto" w:fill="FFFFFF"/>
          </w:rPr>
          <w:t>https://biblio-online.ru/book/psihologo-pedagogicheskiy-monitoring-414348</w:t>
        </w:r>
      </w:hyperlink>
    </w:p>
    <w:p w:rsidR="004F13ED" w:rsidRPr="004F13ED" w:rsidRDefault="004F13ED" w:rsidP="004F13ED">
      <w:pPr>
        <w:pStyle w:val="a5"/>
        <w:numPr>
          <w:ilvl w:val="0"/>
          <w:numId w:val="21"/>
        </w:numPr>
        <w:rPr>
          <w:shd w:val="clear" w:color="auto" w:fill="FFFFFF"/>
        </w:rPr>
      </w:pPr>
      <w:proofErr w:type="spellStart"/>
      <w:r w:rsidRPr="004F13ED">
        <w:rPr>
          <w:shd w:val="clear" w:color="auto" w:fill="FFFFFF"/>
        </w:rPr>
        <w:t>Бурилкина</w:t>
      </w:r>
      <w:proofErr w:type="spellEnd"/>
      <w:r w:rsidRPr="004F13ED">
        <w:rPr>
          <w:shd w:val="clear" w:color="auto" w:fill="FFFFFF"/>
        </w:rPr>
        <w:t>, С. А. Основы социального государства</w:t>
      </w:r>
      <w:proofErr w:type="gramStart"/>
      <w:r w:rsidRPr="004F13ED">
        <w:rPr>
          <w:shd w:val="clear" w:color="auto" w:fill="FFFFFF"/>
        </w:rPr>
        <w:t xml:space="preserve"> :</w:t>
      </w:r>
      <w:proofErr w:type="gramEnd"/>
      <w:r w:rsidRPr="004F13ED">
        <w:rPr>
          <w:shd w:val="clear" w:color="auto" w:fill="FFFFFF"/>
        </w:rPr>
        <w:t xml:space="preserve"> учебное пособие [для в</w:t>
      </w:r>
      <w:r w:rsidRPr="004F13ED">
        <w:rPr>
          <w:shd w:val="clear" w:color="auto" w:fill="FFFFFF"/>
        </w:rPr>
        <w:t>у</w:t>
      </w:r>
      <w:r w:rsidRPr="004F13ED">
        <w:rPr>
          <w:shd w:val="clear" w:color="auto" w:fill="FFFFFF"/>
        </w:rPr>
        <w:t xml:space="preserve">зов] / С. А. </w:t>
      </w:r>
      <w:proofErr w:type="spellStart"/>
      <w:r w:rsidRPr="004F13ED">
        <w:rPr>
          <w:shd w:val="clear" w:color="auto" w:fill="FFFFFF"/>
        </w:rPr>
        <w:t>Бурилкина</w:t>
      </w:r>
      <w:proofErr w:type="spellEnd"/>
      <w:r w:rsidRPr="004F13ED">
        <w:rPr>
          <w:shd w:val="clear" w:color="auto" w:fill="FFFFFF"/>
        </w:rPr>
        <w:t xml:space="preserve"> ; Магнитогорский </w:t>
      </w:r>
      <w:proofErr w:type="spellStart"/>
      <w:r w:rsidRPr="004F13ED">
        <w:rPr>
          <w:shd w:val="clear" w:color="auto" w:fill="FFFFFF"/>
        </w:rPr>
        <w:t>гос</w:t>
      </w:r>
      <w:proofErr w:type="spellEnd"/>
      <w:r w:rsidRPr="004F13ED">
        <w:rPr>
          <w:shd w:val="clear" w:color="auto" w:fill="FFFFFF"/>
        </w:rPr>
        <w:t>. технический ун-т им. Г. И. Нос</w:t>
      </w:r>
      <w:r w:rsidRPr="004F13ED">
        <w:rPr>
          <w:shd w:val="clear" w:color="auto" w:fill="FFFFFF"/>
        </w:rPr>
        <w:t>о</w:t>
      </w:r>
      <w:r w:rsidRPr="004F13ED">
        <w:rPr>
          <w:shd w:val="clear" w:color="auto" w:fill="FFFFFF"/>
        </w:rPr>
        <w:t>ва. - Магнитогорск</w:t>
      </w:r>
      <w:proofErr w:type="gramStart"/>
      <w:r w:rsidRPr="004F13ED">
        <w:rPr>
          <w:shd w:val="clear" w:color="auto" w:fill="FFFFFF"/>
        </w:rPr>
        <w:t xml:space="preserve"> :</w:t>
      </w:r>
      <w:proofErr w:type="gramEnd"/>
      <w:r w:rsidRPr="004F13ED">
        <w:rPr>
          <w:shd w:val="clear" w:color="auto" w:fill="FFFFFF"/>
        </w:rPr>
        <w:t xml:space="preserve"> МГТУ им. Г. И. Носова, 2020. - 1 CD-ROM. - ISBN 978-5-9967-1860-3. - </w:t>
      </w:r>
      <w:proofErr w:type="spellStart"/>
      <w:r w:rsidRPr="004F13ED">
        <w:rPr>
          <w:shd w:val="clear" w:color="auto" w:fill="FFFFFF"/>
        </w:rPr>
        <w:t>Загл</w:t>
      </w:r>
      <w:proofErr w:type="spellEnd"/>
      <w:r w:rsidRPr="004F13ED">
        <w:rPr>
          <w:shd w:val="clear" w:color="auto" w:fill="FFFFFF"/>
        </w:rPr>
        <w:t>. с титул</w:t>
      </w:r>
      <w:proofErr w:type="gramStart"/>
      <w:r w:rsidRPr="004F13ED">
        <w:rPr>
          <w:shd w:val="clear" w:color="auto" w:fill="FFFFFF"/>
        </w:rPr>
        <w:t>.</w:t>
      </w:r>
      <w:proofErr w:type="gramEnd"/>
      <w:r w:rsidRPr="004F13ED">
        <w:rPr>
          <w:shd w:val="clear" w:color="auto" w:fill="FFFFFF"/>
        </w:rPr>
        <w:t xml:space="preserve"> </w:t>
      </w:r>
      <w:proofErr w:type="gramStart"/>
      <w:r w:rsidRPr="004F13ED">
        <w:rPr>
          <w:shd w:val="clear" w:color="auto" w:fill="FFFFFF"/>
        </w:rPr>
        <w:t>э</w:t>
      </w:r>
      <w:proofErr w:type="gramEnd"/>
      <w:r w:rsidRPr="004F13ED">
        <w:rPr>
          <w:shd w:val="clear" w:color="auto" w:fill="FFFFFF"/>
        </w:rPr>
        <w:t>крана. - URL</w:t>
      </w:r>
      <w:proofErr w:type="gramStart"/>
      <w:r w:rsidRPr="004F13ED">
        <w:rPr>
          <w:shd w:val="clear" w:color="auto" w:fill="FFFFFF"/>
        </w:rPr>
        <w:t xml:space="preserve"> :</w:t>
      </w:r>
      <w:proofErr w:type="gramEnd"/>
      <w:r w:rsidRPr="004F13ED">
        <w:rPr>
          <w:shd w:val="clear" w:color="auto" w:fill="FFFFFF"/>
        </w:rPr>
        <w:t xml:space="preserve"> </w:t>
      </w:r>
      <w:hyperlink r:id="rId22" w:history="1">
        <w:r w:rsidRPr="004F13ED">
          <w:rPr>
            <w:rStyle w:val="af2"/>
            <w:rFonts w:eastAsia="Calibri"/>
            <w:shd w:val="clear" w:color="auto" w:fill="FFFFFF"/>
          </w:rPr>
          <w:t>https://magtu.informsystema.ru/uploader/fileUpload?name=4129.pdf&amp;show=dcatalogues/1/1535273/4129.pdf&amp;view=true</w:t>
        </w:r>
      </w:hyperlink>
      <w:r w:rsidRPr="004F13ED">
        <w:rPr>
          <w:shd w:val="clear" w:color="auto" w:fill="FFFFFF"/>
        </w:rPr>
        <w:t xml:space="preserve">  (дата обращения: 23.10.2020). - Макрооб</w:t>
      </w:r>
      <w:r w:rsidRPr="004F13ED">
        <w:rPr>
          <w:shd w:val="clear" w:color="auto" w:fill="FFFFFF"/>
        </w:rPr>
        <w:t>ъ</w:t>
      </w:r>
      <w:r w:rsidRPr="004F13ED">
        <w:rPr>
          <w:shd w:val="clear" w:color="auto" w:fill="FFFFFF"/>
        </w:rPr>
        <w:t>ект. - Текст</w:t>
      </w:r>
      <w:proofErr w:type="gramStart"/>
      <w:r w:rsidRPr="004F13ED">
        <w:rPr>
          <w:shd w:val="clear" w:color="auto" w:fill="FFFFFF"/>
        </w:rPr>
        <w:t xml:space="preserve"> :</w:t>
      </w:r>
      <w:proofErr w:type="gramEnd"/>
      <w:r w:rsidRPr="004F13ED">
        <w:rPr>
          <w:shd w:val="clear" w:color="auto" w:fill="FFFFFF"/>
        </w:rPr>
        <w:t xml:space="preserve"> электронный. - Сведения доступны также на CD-ROM.</w:t>
      </w:r>
    </w:p>
    <w:p w:rsidR="004F13ED" w:rsidRPr="006764C0" w:rsidRDefault="004F13ED" w:rsidP="004F13ED">
      <w:pPr>
        <w:pStyle w:val="a5"/>
        <w:numPr>
          <w:ilvl w:val="0"/>
          <w:numId w:val="21"/>
        </w:numPr>
        <w:shd w:val="clear" w:color="auto" w:fill="FFFFFF"/>
        <w:tabs>
          <w:tab w:val="left" w:pos="851"/>
          <w:tab w:val="left" w:pos="993"/>
        </w:tabs>
        <w:spacing w:line="240" w:lineRule="auto"/>
      </w:pPr>
      <w:proofErr w:type="spellStart"/>
      <w:r w:rsidRPr="004F13ED">
        <w:rPr>
          <w:bCs/>
          <w:shd w:val="clear" w:color="auto" w:fill="FFFFFF"/>
        </w:rPr>
        <w:t>Гостенина</w:t>
      </w:r>
      <w:proofErr w:type="spellEnd"/>
      <w:r w:rsidRPr="004F13ED">
        <w:rPr>
          <w:bCs/>
          <w:shd w:val="clear" w:color="auto" w:fill="FFFFFF"/>
        </w:rPr>
        <w:t xml:space="preserve"> В.И. Киселев А.Г. Социология массовой коммуникации</w:t>
      </w:r>
      <w:proofErr w:type="gramStart"/>
      <w:r w:rsidRPr="004F13ED">
        <w:rPr>
          <w:shd w:val="clear" w:color="auto" w:fill="FFFFFF"/>
        </w:rPr>
        <w:t> :</w:t>
      </w:r>
      <w:proofErr w:type="gramEnd"/>
      <w:r w:rsidRPr="004F13ED">
        <w:rPr>
          <w:shd w:val="clear" w:color="auto" w:fill="FFFFFF"/>
        </w:rPr>
        <w:t xml:space="preserve"> Учебник / В.И. </w:t>
      </w:r>
      <w:proofErr w:type="spellStart"/>
      <w:r w:rsidRPr="004F13ED">
        <w:rPr>
          <w:shd w:val="clear" w:color="auto" w:fill="FFFFFF"/>
        </w:rPr>
        <w:t>Гостенина</w:t>
      </w:r>
      <w:proofErr w:type="spellEnd"/>
      <w:r w:rsidRPr="004F13ED">
        <w:rPr>
          <w:shd w:val="clear" w:color="auto" w:fill="FFFFFF"/>
        </w:rPr>
        <w:t xml:space="preserve">, А.Г. Киселев. - 2-e изд., </w:t>
      </w:r>
      <w:proofErr w:type="spellStart"/>
      <w:r w:rsidRPr="004F13ED">
        <w:rPr>
          <w:shd w:val="clear" w:color="auto" w:fill="FFFFFF"/>
        </w:rPr>
        <w:t>перераб</w:t>
      </w:r>
      <w:proofErr w:type="spellEnd"/>
      <w:r w:rsidRPr="004F13ED">
        <w:rPr>
          <w:shd w:val="clear" w:color="auto" w:fill="FFFFFF"/>
        </w:rPr>
        <w:t xml:space="preserve">. - М.: </w:t>
      </w:r>
      <w:proofErr w:type="spellStart"/>
      <w:r w:rsidRPr="004F13ED">
        <w:rPr>
          <w:shd w:val="clear" w:color="auto" w:fill="FFFFFF"/>
        </w:rPr>
        <w:t>Альфа-М</w:t>
      </w:r>
      <w:proofErr w:type="spellEnd"/>
      <w:r w:rsidRPr="004F13ED">
        <w:rPr>
          <w:shd w:val="clear" w:color="auto" w:fill="FFFFFF"/>
        </w:rPr>
        <w:t>: НИЦ ИНФРА-М, 2013. - 336 с.: 60x90 1/16. - (</w:t>
      </w:r>
      <w:proofErr w:type="spellStart"/>
      <w:r w:rsidRPr="004F13ED">
        <w:rPr>
          <w:shd w:val="clear" w:color="auto" w:fill="FFFFFF"/>
        </w:rPr>
        <w:t>Бакалавриат</w:t>
      </w:r>
      <w:proofErr w:type="spellEnd"/>
      <w:r w:rsidRPr="004F13ED">
        <w:rPr>
          <w:shd w:val="clear" w:color="auto" w:fill="FFFFFF"/>
        </w:rPr>
        <w:t>)</w:t>
      </w:r>
      <w:proofErr w:type="gramStart"/>
      <w:r w:rsidRPr="004F13ED">
        <w:rPr>
          <w:shd w:val="clear" w:color="auto" w:fill="FFFFFF"/>
        </w:rPr>
        <w:t>.</w:t>
      </w:r>
      <w:proofErr w:type="gramEnd"/>
      <w:r w:rsidRPr="004F13ED">
        <w:rPr>
          <w:shd w:val="clear" w:color="auto" w:fill="FFFFFF"/>
        </w:rPr>
        <w:t xml:space="preserve"> (</w:t>
      </w:r>
      <w:proofErr w:type="gramStart"/>
      <w:r w:rsidRPr="004F13ED">
        <w:rPr>
          <w:shd w:val="clear" w:color="auto" w:fill="FFFFFF"/>
        </w:rPr>
        <w:t>п</w:t>
      </w:r>
      <w:proofErr w:type="gramEnd"/>
      <w:r w:rsidRPr="004F13ED">
        <w:rPr>
          <w:shd w:val="clear" w:color="auto" w:fill="FFFFFF"/>
        </w:rPr>
        <w:t>ереплет) ISBN 978-5-98281-338-1</w:t>
      </w:r>
      <w:r w:rsidRPr="006764C0">
        <w:t xml:space="preserve"> </w:t>
      </w:r>
      <w:r w:rsidRPr="004F13ED">
        <w:rPr>
          <w:shd w:val="clear" w:color="auto" w:fill="FFFFFF"/>
        </w:rPr>
        <w:t>. - Режим доступа:</w:t>
      </w:r>
      <w:r w:rsidRPr="006764C0">
        <w:t xml:space="preserve"> </w:t>
      </w:r>
      <w:hyperlink r:id="rId23" w:history="1">
        <w:r w:rsidRPr="004F13ED">
          <w:rPr>
            <w:rStyle w:val="af2"/>
            <w:shd w:val="clear" w:color="auto" w:fill="FFFFFF"/>
          </w:rPr>
          <w:t>http://znanium.com/bookread2.php?book=404699</w:t>
        </w:r>
      </w:hyperlink>
    </w:p>
    <w:p w:rsidR="004F13ED" w:rsidRPr="004F13ED" w:rsidRDefault="004F13ED" w:rsidP="004F13ED">
      <w:pPr>
        <w:pStyle w:val="a5"/>
        <w:numPr>
          <w:ilvl w:val="0"/>
          <w:numId w:val="21"/>
        </w:numPr>
        <w:rPr>
          <w:shd w:val="clear" w:color="auto" w:fill="FFFFFF"/>
        </w:rPr>
      </w:pPr>
      <w:proofErr w:type="spellStart"/>
      <w:r w:rsidRPr="004F13ED">
        <w:rPr>
          <w:i/>
          <w:iCs/>
        </w:rPr>
        <w:t>Маргулян</w:t>
      </w:r>
      <w:proofErr w:type="spellEnd"/>
      <w:r w:rsidRPr="004F13ED">
        <w:rPr>
          <w:i/>
          <w:iCs/>
        </w:rPr>
        <w:t>, Я. А. </w:t>
      </w:r>
      <w:r w:rsidRPr="003865C3">
        <w:t xml:space="preserve"> Основы социального государства</w:t>
      </w:r>
      <w:proofErr w:type="gramStart"/>
      <w:r>
        <w:t> </w:t>
      </w:r>
      <w:r w:rsidRPr="003865C3">
        <w:t>:</w:t>
      </w:r>
      <w:proofErr w:type="gramEnd"/>
      <w:r w:rsidRPr="003865C3">
        <w:t xml:space="preserve"> учебное пособие для акад</w:t>
      </w:r>
      <w:r w:rsidRPr="003865C3">
        <w:t>е</w:t>
      </w:r>
      <w:r w:rsidRPr="003865C3">
        <w:t>мического бакалавриата</w:t>
      </w:r>
      <w:r>
        <w:t> </w:t>
      </w:r>
      <w:r w:rsidRPr="003865C3">
        <w:t>/ Я.</w:t>
      </w:r>
      <w:r>
        <w:t> </w:t>
      </w:r>
      <w:r w:rsidRPr="003865C3">
        <w:t>А.</w:t>
      </w:r>
      <w:r>
        <w:t> </w:t>
      </w:r>
      <w:proofErr w:type="spellStart"/>
      <w:r w:rsidRPr="003865C3">
        <w:t>Маргулян</w:t>
      </w:r>
      <w:proofErr w:type="spellEnd"/>
      <w:r w:rsidRPr="003865C3">
        <w:t>.</w:t>
      </w:r>
      <w:r>
        <w:t> </w:t>
      </w:r>
      <w:r w:rsidRPr="003865C3">
        <w:t xml:space="preserve">— 2-е изд., </w:t>
      </w:r>
      <w:proofErr w:type="spellStart"/>
      <w:r w:rsidRPr="003865C3">
        <w:t>испр</w:t>
      </w:r>
      <w:proofErr w:type="spellEnd"/>
      <w:r w:rsidRPr="003865C3">
        <w:t>. и доп.</w:t>
      </w:r>
      <w:r>
        <w:t> </w:t>
      </w:r>
      <w:r w:rsidRPr="003865C3">
        <w:t>— Москва</w:t>
      </w:r>
      <w:r>
        <w:t> </w:t>
      </w:r>
      <w:r w:rsidRPr="003865C3">
        <w:t xml:space="preserve">: </w:t>
      </w:r>
      <w:proofErr w:type="gramStart"/>
      <w:r w:rsidRPr="003865C3">
        <w:t xml:space="preserve">Издательство </w:t>
      </w:r>
      <w:proofErr w:type="spellStart"/>
      <w:r w:rsidRPr="003865C3">
        <w:t>Юрайт</w:t>
      </w:r>
      <w:proofErr w:type="spellEnd"/>
      <w:r w:rsidRPr="003865C3">
        <w:t>, 2019.</w:t>
      </w:r>
      <w:r>
        <w:t> </w:t>
      </w:r>
      <w:r w:rsidRPr="003865C3">
        <w:t>— 178</w:t>
      </w:r>
      <w:r>
        <w:t> </w:t>
      </w:r>
      <w:r w:rsidRPr="003865C3">
        <w:t>с.</w:t>
      </w:r>
      <w:r>
        <w:t> </w:t>
      </w:r>
      <w:r w:rsidRPr="003865C3">
        <w:t>— (Бакалавр.</w:t>
      </w:r>
      <w:proofErr w:type="gramEnd"/>
      <w:r w:rsidRPr="003865C3">
        <w:t xml:space="preserve"> </w:t>
      </w:r>
      <w:proofErr w:type="gramStart"/>
      <w:r w:rsidRPr="003865C3">
        <w:t>Академический курс).</w:t>
      </w:r>
      <w:proofErr w:type="gramEnd"/>
      <w:r>
        <w:t> </w:t>
      </w:r>
      <w:r w:rsidRPr="003865C3">
        <w:t xml:space="preserve">— </w:t>
      </w:r>
      <w:r>
        <w:t>ISBN </w:t>
      </w:r>
      <w:r w:rsidRPr="003865C3">
        <w:t>978-5-534-07234-1. — Текст</w:t>
      </w:r>
      <w:proofErr w:type="gramStart"/>
      <w:r w:rsidRPr="003865C3">
        <w:t xml:space="preserve"> :</w:t>
      </w:r>
      <w:proofErr w:type="gramEnd"/>
      <w:r w:rsidRPr="003865C3">
        <w:t xml:space="preserve"> электронный // ЭБС </w:t>
      </w:r>
      <w:proofErr w:type="spellStart"/>
      <w:r w:rsidRPr="003865C3">
        <w:t>Юрайт</w:t>
      </w:r>
      <w:proofErr w:type="spellEnd"/>
      <w:r w:rsidRPr="003865C3">
        <w:t xml:space="preserve"> [сайт]. — </w:t>
      </w:r>
      <w:r>
        <w:t>URL</w:t>
      </w:r>
      <w:r w:rsidRPr="003865C3">
        <w:t xml:space="preserve">: </w:t>
      </w:r>
      <w:hyperlink r:id="rId24" w:tgtFrame="_blank" w:history="1">
        <w:r w:rsidRPr="004F13ED">
          <w:rPr>
            <w:rStyle w:val="af2"/>
            <w:rFonts w:eastAsia="Calibri"/>
          </w:rPr>
          <w:t>https://urait.ru/bcode/434401</w:t>
        </w:r>
      </w:hyperlink>
      <w:r w:rsidRPr="003865C3">
        <w:t xml:space="preserve"> (дата обращения: 29.10.2020). </w:t>
      </w:r>
    </w:p>
    <w:p w:rsidR="004F13ED" w:rsidRPr="009653EB" w:rsidRDefault="004F13ED" w:rsidP="004F13ED">
      <w:pPr>
        <w:pStyle w:val="a5"/>
        <w:numPr>
          <w:ilvl w:val="0"/>
          <w:numId w:val="21"/>
        </w:numPr>
        <w:tabs>
          <w:tab w:val="num" w:pos="0"/>
        </w:tabs>
      </w:pPr>
      <w:r w:rsidRPr="009653EB">
        <w:t>Методы научных исследований [Электронный ресурс]</w:t>
      </w:r>
      <w:proofErr w:type="gramStart"/>
      <w:r w:rsidRPr="009653EB">
        <w:t xml:space="preserve"> :</w:t>
      </w:r>
      <w:proofErr w:type="gramEnd"/>
      <w:r w:rsidRPr="009653EB">
        <w:t xml:space="preserve"> учебное пособие / Н. И. Барышникова, Е. С. </w:t>
      </w:r>
      <w:proofErr w:type="spellStart"/>
      <w:r w:rsidRPr="009653EB">
        <w:t>Вайскробова</w:t>
      </w:r>
      <w:proofErr w:type="spellEnd"/>
      <w:r w:rsidRPr="009653EB">
        <w:t xml:space="preserve">, А. Р. </w:t>
      </w:r>
      <w:proofErr w:type="spellStart"/>
      <w:r w:rsidRPr="009653EB">
        <w:t>Ишбирдин</w:t>
      </w:r>
      <w:proofErr w:type="spellEnd"/>
      <w:r w:rsidRPr="009653EB">
        <w:t xml:space="preserve">, М. М. </w:t>
      </w:r>
      <w:proofErr w:type="spellStart"/>
      <w:r w:rsidRPr="009653EB">
        <w:t>Ишмуратова</w:t>
      </w:r>
      <w:proofErr w:type="spellEnd"/>
      <w:r w:rsidRPr="009653EB">
        <w:t xml:space="preserve"> ; МГТУ. - Магнитогорск</w:t>
      </w:r>
      <w:proofErr w:type="gramStart"/>
      <w:r w:rsidRPr="009653EB">
        <w:t xml:space="preserve"> :</w:t>
      </w:r>
      <w:proofErr w:type="gramEnd"/>
      <w:r w:rsidRPr="009653EB">
        <w:t xml:space="preserve"> МГТУ, 2015. - 1 электрон</w:t>
      </w:r>
      <w:proofErr w:type="gramStart"/>
      <w:r w:rsidRPr="009653EB">
        <w:t>.</w:t>
      </w:r>
      <w:proofErr w:type="gramEnd"/>
      <w:r w:rsidRPr="009653EB">
        <w:t xml:space="preserve"> </w:t>
      </w:r>
      <w:proofErr w:type="gramStart"/>
      <w:r w:rsidRPr="009653EB">
        <w:t>о</w:t>
      </w:r>
      <w:proofErr w:type="gramEnd"/>
      <w:r w:rsidRPr="009653EB">
        <w:t>пт. диск (CD-ROM). - Режим до</w:t>
      </w:r>
      <w:r w:rsidRPr="009653EB">
        <w:t>с</w:t>
      </w:r>
      <w:r w:rsidRPr="009653EB">
        <w:t>т</w:t>
      </w:r>
      <w:r w:rsidRPr="009653EB">
        <w:t>у</w:t>
      </w:r>
      <w:r w:rsidRPr="009653EB">
        <w:lastRenderedPageBreak/>
        <w:t>па: </w:t>
      </w:r>
      <w:hyperlink r:id="rId25" w:tgtFrame="_blank" w:history="1">
        <w:r w:rsidRPr="004F13ED">
          <w:rPr>
            <w:color w:val="0077CC"/>
            <w:u w:val="single"/>
          </w:rPr>
          <w:t>https://magtu.informsystema.ru/uploader/fileUpload?name=1155.pdf&amp;show=dcatalogues/1/1121182/1155.pdf&amp;view=true</w:t>
        </w:r>
      </w:hyperlink>
      <w:r w:rsidRPr="009653EB">
        <w:t>. - Макрообъект.</w:t>
      </w:r>
    </w:p>
    <w:p w:rsidR="004F13ED" w:rsidRPr="004F13ED" w:rsidRDefault="004F13ED" w:rsidP="004F13ED">
      <w:pPr>
        <w:pStyle w:val="a5"/>
        <w:numPr>
          <w:ilvl w:val="0"/>
          <w:numId w:val="21"/>
        </w:numPr>
        <w:tabs>
          <w:tab w:val="left" w:pos="1722"/>
        </w:tabs>
        <w:rPr>
          <w:shd w:val="clear" w:color="auto" w:fill="FFFFFF"/>
        </w:rPr>
      </w:pPr>
      <w:r w:rsidRPr="004F13ED">
        <w:rPr>
          <w:shd w:val="clear" w:color="auto" w:fill="FFFFFF"/>
        </w:rPr>
        <w:t>Основы социальной работы [Электронный ресурс]</w:t>
      </w:r>
      <w:proofErr w:type="gramStart"/>
      <w:r w:rsidRPr="004F13ED">
        <w:rPr>
          <w:shd w:val="clear" w:color="auto" w:fill="FFFFFF"/>
        </w:rPr>
        <w:t xml:space="preserve"> :</w:t>
      </w:r>
      <w:proofErr w:type="gramEnd"/>
      <w:r w:rsidRPr="004F13ED">
        <w:rPr>
          <w:shd w:val="clear" w:color="auto" w:fill="FFFFFF"/>
        </w:rPr>
        <w:t xml:space="preserve"> Учебник</w:t>
      </w:r>
      <w:proofErr w:type="gramStart"/>
      <w:r w:rsidRPr="004F13ED">
        <w:rPr>
          <w:shd w:val="clear" w:color="auto" w:fill="FFFFFF"/>
        </w:rPr>
        <w:t xml:space="preserve"> / О</w:t>
      </w:r>
      <w:proofErr w:type="gramEnd"/>
      <w:r w:rsidRPr="004F13ED">
        <w:rPr>
          <w:shd w:val="clear" w:color="auto" w:fill="FFFFFF"/>
        </w:rPr>
        <w:t xml:space="preserve">тв. ред. П.Д. </w:t>
      </w:r>
      <w:proofErr w:type="spellStart"/>
      <w:r w:rsidRPr="004F13ED">
        <w:rPr>
          <w:shd w:val="clear" w:color="auto" w:fill="FFFFFF"/>
        </w:rPr>
        <w:t>Павленок</w:t>
      </w:r>
      <w:proofErr w:type="spellEnd"/>
      <w:r w:rsidRPr="004F13ED">
        <w:rPr>
          <w:shd w:val="clear" w:color="auto" w:fill="FFFFFF"/>
        </w:rPr>
        <w:t xml:space="preserve">. – 4-e изд., </w:t>
      </w:r>
      <w:proofErr w:type="spellStart"/>
      <w:r w:rsidRPr="004F13ED">
        <w:rPr>
          <w:shd w:val="clear" w:color="auto" w:fill="FFFFFF"/>
        </w:rPr>
        <w:t>испр</w:t>
      </w:r>
      <w:proofErr w:type="spellEnd"/>
      <w:r w:rsidRPr="004F13ED">
        <w:rPr>
          <w:shd w:val="clear" w:color="auto" w:fill="FFFFFF"/>
        </w:rPr>
        <w:t>. и доп. – М.: ИНФРА-М, 2012. – 534 с.: 60x90 1/16. – (Высшее образование)</w:t>
      </w:r>
      <w:proofErr w:type="gramStart"/>
      <w:r w:rsidRPr="004F13ED">
        <w:rPr>
          <w:shd w:val="clear" w:color="auto" w:fill="FFFFFF"/>
        </w:rPr>
        <w:t>.</w:t>
      </w:r>
      <w:proofErr w:type="gramEnd"/>
      <w:r w:rsidRPr="004F13ED">
        <w:rPr>
          <w:shd w:val="clear" w:color="auto" w:fill="FFFFFF"/>
        </w:rPr>
        <w:t xml:space="preserve"> (</w:t>
      </w:r>
      <w:proofErr w:type="gramStart"/>
      <w:r w:rsidRPr="004F13ED">
        <w:rPr>
          <w:shd w:val="clear" w:color="auto" w:fill="FFFFFF"/>
        </w:rPr>
        <w:t>п</w:t>
      </w:r>
      <w:proofErr w:type="gramEnd"/>
      <w:r w:rsidRPr="004F13ED">
        <w:rPr>
          <w:shd w:val="clear" w:color="auto" w:fill="FFFFFF"/>
        </w:rPr>
        <w:t xml:space="preserve">ереплет) – Режим доступа : </w:t>
      </w:r>
      <w:hyperlink r:id="rId26" w:history="1">
        <w:r w:rsidRPr="004F13ED">
          <w:rPr>
            <w:rStyle w:val="af2"/>
            <w:shd w:val="clear" w:color="auto" w:fill="FFFFFF"/>
          </w:rPr>
          <w:t>http://znanium.com/dookread.php?book=373342</w:t>
        </w:r>
      </w:hyperlink>
      <w:r w:rsidRPr="004F13ED">
        <w:rPr>
          <w:shd w:val="clear" w:color="auto" w:fill="FFFFFF"/>
        </w:rPr>
        <w:t xml:space="preserve"> – </w:t>
      </w:r>
      <w:proofErr w:type="spellStart"/>
      <w:r w:rsidRPr="004F13ED">
        <w:rPr>
          <w:shd w:val="clear" w:color="auto" w:fill="FFFFFF"/>
        </w:rPr>
        <w:t>Загл</w:t>
      </w:r>
      <w:proofErr w:type="spellEnd"/>
      <w:r w:rsidRPr="004F13ED">
        <w:rPr>
          <w:shd w:val="clear" w:color="auto" w:fill="FFFFFF"/>
        </w:rPr>
        <w:t>. с экрана. – ISBN 978-5-16-004920-5/</w:t>
      </w:r>
    </w:p>
    <w:p w:rsidR="004F13ED" w:rsidRPr="004F13ED" w:rsidRDefault="004F13ED" w:rsidP="004F13ED">
      <w:pPr>
        <w:pStyle w:val="a5"/>
        <w:numPr>
          <w:ilvl w:val="0"/>
          <w:numId w:val="21"/>
        </w:numPr>
        <w:rPr>
          <w:shd w:val="clear" w:color="auto" w:fill="FFFFFF"/>
        </w:rPr>
      </w:pPr>
      <w:r w:rsidRPr="004F13ED">
        <w:rPr>
          <w:shd w:val="clear" w:color="auto" w:fill="FFFFFF"/>
        </w:rPr>
        <w:t>Савинов, Л. И. Социальная работа с детьми в семьях разведенных родителей [Электронный ресурс]</w:t>
      </w:r>
      <w:proofErr w:type="gramStart"/>
      <w:r w:rsidRPr="004F13ED">
        <w:rPr>
          <w:shd w:val="clear" w:color="auto" w:fill="FFFFFF"/>
        </w:rPr>
        <w:t xml:space="preserve"> :</w:t>
      </w:r>
      <w:proofErr w:type="gramEnd"/>
      <w:r w:rsidRPr="004F13ED">
        <w:rPr>
          <w:shd w:val="clear" w:color="auto" w:fill="FFFFFF"/>
        </w:rPr>
        <w:t xml:space="preserve"> Учебное пособие / Л. И. Савинов, Е. В. </w:t>
      </w:r>
      <w:proofErr w:type="spellStart"/>
      <w:r w:rsidRPr="004F13ED">
        <w:rPr>
          <w:shd w:val="clear" w:color="auto" w:fill="FFFFFF"/>
        </w:rPr>
        <w:t>Камышова</w:t>
      </w:r>
      <w:proofErr w:type="spellEnd"/>
      <w:r w:rsidRPr="004F13ED">
        <w:rPr>
          <w:shd w:val="clear" w:color="auto" w:fill="FFFFFF"/>
        </w:rPr>
        <w:t xml:space="preserve">. – 6-е изд., </w:t>
      </w:r>
      <w:proofErr w:type="spellStart"/>
      <w:r w:rsidRPr="004F13ED">
        <w:rPr>
          <w:shd w:val="clear" w:color="auto" w:fill="FFFFFF"/>
        </w:rPr>
        <w:t>перераб</w:t>
      </w:r>
      <w:proofErr w:type="spellEnd"/>
      <w:r w:rsidRPr="004F13ED">
        <w:rPr>
          <w:shd w:val="clear" w:color="auto" w:fill="FFFFFF"/>
        </w:rPr>
        <w:t>. и доп. – М.: Издательско-торговая корпорация «Дашков и К°», 2013. – 260 с. – Режим доступа</w:t>
      </w:r>
      <w:proofErr w:type="gramStart"/>
      <w:r w:rsidRPr="004F13ED">
        <w:rPr>
          <w:shd w:val="clear" w:color="auto" w:fill="FFFFFF"/>
        </w:rPr>
        <w:t xml:space="preserve"> :</w:t>
      </w:r>
      <w:proofErr w:type="gramEnd"/>
      <w:r w:rsidRPr="004F13ED">
        <w:rPr>
          <w:shd w:val="clear" w:color="auto" w:fill="FFFFFF"/>
        </w:rPr>
        <w:t xml:space="preserve"> </w:t>
      </w:r>
      <w:hyperlink r:id="rId27" w:history="1">
        <w:r w:rsidRPr="004F13ED">
          <w:rPr>
            <w:rStyle w:val="af2"/>
            <w:shd w:val="clear" w:color="auto" w:fill="FFFFFF"/>
            <w:lang w:val="en-US"/>
          </w:rPr>
          <w:t>http</w:t>
        </w:r>
        <w:r w:rsidRPr="004F13ED">
          <w:rPr>
            <w:rStyle w:val="af2"/>
            <w:shd w:val="clear" w:color="auto" w:fill="FFFFFF"/>
          </w:rPr>
          <w:t>://</w:t>
        </w:r>
        <w:proofErr w:type="spellStart"/>
        <w:r w:rsidRPr="004F13ED">
          <w:rPr>
            <w:rStyle w:val="af2"/>
            <w:shd w:val="clear" w:color="auto" w:fill="FFFFFF"/>
            <w:lang w:val="en-US"/>
          </w:rPr>
          <w:t>znanium</w:t>
        </w:r>
        <w:proofErr w:type="spellEnd"/>
        <w:r w:rsidRPr="004F13ED">
          <w:rPr>
            <w:rStyle w:val="af2"/>
            <w:shd w:val="clear" w:color="auto" w:fill="FFFFFF"/>
          </w:rPr>
          <w:t>.</w:t>
        </w:r>
        <w:r w:rsidRPr="004F13ED">
          <w:rPr>
            <w:rStyle w:val="af2"/>
            <w:shd w:val="clear" w:color="auto" w:fill="FFFFFF"/>
            <w:lang w:val="en-US"/>
          </w:rPr>
          <w:t>com</w:t>
        </w:r>
        <w:r w:rsidRPr="004F13ED">
          <w:rPr>
            <w:rStyle w:val="af2"/>
            <w:shd w:val="clear" w:color="auto" w:fill="FFFFFF"/>
          </w:rPr>
          <w:t>/</w:t>
        </w:r>
        <w:proofErr w:type="spellStart"/>
        <w:r w:rsidRPr="004F13ED">
          <w:rPr>
            <w:rStyle w:val="af2"/>
            <w:shd w:val="clear" w:color="auto" w:fill="FFFFFF"/>
            <w:lang w:val="en-US"/>
          </w:rPr>
          <w:t>dookread</w:t>
        </w:r>
        <w:proofErr w:type="spellEnd"/>
        <w:r w:rsidRPr="004F13ED">
          <w:rPr>
            <w:rStyle w:val="af2"/>
            <w:shd w:val="clear" w:color="auto" w:fill="FFFFFF"/>
          </w:rPr>
          <w:t>.</w:t>
        </w:r>
        <w:proofErr w:type="spellStart"/>
        <w:r w:rsidRPr="004F13ED">
          <w:rPr>
            <w:rStyle w:val="af2"/>
            <w:shd w:val="clear" w:color="auto" w:fill="FFFFFF"/>
            <w:lang w:val="en-US"/>
          </w:rPr>
          <w:t>php</w:t>
        </w:r>
        <w:proofErr w:type="spellEnd"/>
        <w:r w:rsidRPr="004F13ED">
          <w:rPr>
            <w:rStyle w:val="af2"/>
            <w:shd w:val="clear" w:color="auto" w:fill="FFFFFF"/>
          </w:rPr>
          <w:t>?</w:t>
        </w:r>
        <w:r w:rsidRPr="004F13ED">
          <w:rPr>
            <w:rStyle w:val="af2"/>
            <w:shd w:val="clear" w:color="auto" w:fill="FFFFFF"/>
            <w:lang w:val="en-US"/>
          </w:rPr>
          <w:t>book</w:t>
        </w:r>
        <w:r w:rsidRPr="004F13ED">
          <w:rPr>
            <w:rStyle w:val="af2"/>
            <w:shd w:val="clear" w:color="auto" w:fill="FFFFFF"/>
          </w:rPr>
          <w:t>=373342</w:t>
        </w:r>
      </w:hyperlink>
      <w:r w:rsidRPr="004F13ED">
        <w:rPr>
          <w:shd w:val="clear" w:color="auto" w:fill="FFFFFF"/>
        </w:rPr>
        <w:t xml:space="preserve"> – </w:t>
      </w:r>
      <w:proofErr w:type="spellStart"/>
      <w:r w:rsidRPr="004F13ED">
        <w:rPr>
          <w:shd w:val="clear" w:color="auto" w:fill="FFFFFF"/>
        </w:rPr>
        <w:t>Загл</w:t>
      </w:r>
      <w:proofErr w:type="spellEnd"/>
      <w:r w:rsidRPr="004F13ED">
        <w:rPr>
          <w:shd w:val="clear" w:color="auto" w:fill="FFFFFF"/>
        </w:rPr>
        <w:t>. с экрана. – ISBN 978-5-394-02157-2.</w:t>
      </w:r>
    </w:p>
    <w:p w:rsidR="004F13ED" w:rsidRDefault="004F13ED" w:rsidP="004F13ED">
      <w:pPr>
        <w:pStyle w:val="a5"/>
        <w:numPr>
          <w:ilvl w:val="0"/>
          <w:numId w:val="21"/>
        </w:numPr>
      </w:pPr>
      <w:r w:rsidRPr="000A261E">
        <w:t xml:space="preserve">Социальная работа с разными группами населения [Текст] : </w:t>
      </w:r>
      <w:proofErr w:type="spellStart"/>
      <w:r w:rsidRPr="000A261E">
        <w:t>учеб</w:t>
      </w:r>
      <w:proofErr w:type="gramStart"/>
      <w:r w:rsidRPr="000A261E">
        <w:t>.п</w:t>
      </w:r>
      <w:proofErr w:type="gramEnd"/>
      <w:r w:rsidRPr="000A261E">
        <w:t>особие</w:t>
      </w:r>
      <w:proofErr w:type="spellEnd"/>
      <w:r w:rsidRPr="000A261E">
        <w:t xml:space="preserve"> / Н.Ю. Андрусяк, С.А. </w:t>
      </w:r>
      <w:proofErr w:type="spellStart"/>
      <w:r w:rsidRPr="000A261E">
        <w:t>Бурилкина</w:t>
      </w:r>
      <w:proofErr w:type="spellEnd"/>
      <w:r w:rsidRPr="000A261E">
        <w:t xml:space="preserve">, Б.Т. </w:t>
      </w:r>
      <w:proofErr w:type="spellStart"/>
      <w:r w:rsidRPr="000A261E">
        <w:t>Ищанова</w:t>
      </w:r>
      <w:proofErr w:type="spellEnd"/>
      <w:r w:rsidRPr="000A261E">
        <w:t xml:space="preserve"> и др.; под </w:t>
      </w:r>
      <w:proofErr w:type="spellStart"/>
      <w:r w:rsidRPr="000A261E">
        <w:t>ред</w:t>
      </w:r>
      <w:proofErr w:type="spellEnd"/>
      <w:r w:rsidRPr="000A261E">
        <w:t xml:space="preserve"> Ф.А. </w:t>
      </w:r>
      <w:proofErr w:type="spellStart"/>
      <w:r w:rsidRPr="000A261E">
        <w:t>Мустаевой</w:t>
      </w:r>
      <w:proofErr w:type="spellEnd"/>
      <w:r w:rsidRPr="000A261E">
        <w:t xml:space="preserve">, Е.В. Олейник;  </w:t>
      </w:r>
      <w:proofErr w:type="spellStart"/>
      <w:r w:rsidRPr="000A261E">
        <w:t>МаГУ</w:t>
      </w:r>
      <w:proofErr w:type="spellEnd"/>
      <w:r w:rsidRPr="000A261E">
        <w:t xml:space="preserve">, [каф. </w:t>
      </w:r>
      <w:proofErr w:type="spellStart"/>
      <w:proofErr w:type="gramStart"/>
      <w:r w:rsidRPr="000A261E">
        <w:t>ТиМСР</w:t>
      </w:r>
      <w:proofErr w:type="spellEnd"/>
      <w:r w:rsidRPr="000A261E">
        <w:t>].</w:t>
      </w:r>
      <w:proofErr w:type="gramEnd"/>
      <w:r w:rsidRPr="000A261E">
        <w:t xml:space="preserve"> – Магнитогорск, 2014. – 267 с. – </w:t>
      </w:r>
      <w:r w:rsidRPr="004F13ED">
        <w:rPr>
          <w:lang w:val="en-US"/>
        </w:rPr>
        <w:t>ISBN</w:t>
      </w:r>
      <w:r w:rsidRPr="000A261E">
        <w:t xml:space="preserve"> 978-5-4463-0106-5.</w:t>
      </w:r>
    </w:p>
    <w:p w:rsidR="004F13ED" w:rsidRPr="004F13ED" w:rsidRDefault="004F13ED" w:rsidP="004F13ED">
      <w:pPr>
        <w:pStyle w:val="a5"/>
        <w:numPr>
          <w:ilvl w:val="0"/>
          <w:numId w:val="21"/>
        </w:numPr>
        <w:rPr>
          <w:shd w:val="clear" w:color="auto" w:fill="FFFFFF"/>
        </w:rPr>
      </w:pPr>
      <w:r w:rsidRPr="004F13ED">
        <w:rPr>
          <w:shd w:val="clear" w:color="auto" w:fill="FFFFFF"/>
        </w:rPr>
        <w:t>Сухова, Е. В. Технологии тренинга</w:t>
      </w:r>
      <w:proofErr w:type="gramStart"/>
      <w:r w:rsidRPr="004F13ED">
        <w:rPr>
          <w:shd w:val="clear" w:color="auto" w:fill="FFFFFF"/>
        </w:rPr>
        <w:t xml:space="preserve"> :</w:t>
      </w:r>
      <w:proofErr w:type="gramEnd"/>
      <w:r w:rsidRPr="004F13ED">
        <w:rPr>
          <w:shd w:val="clear" w:color="auto" w:fill="FFFFFF"/>
        </w:rPr>
        <w:t xml:space="preserve"> учебник / Е.В. Сухова. — Москва</w:t>
      </w:r>
      <w:proofErr w:type="gramStart"/>
      <w:r w:rsidRPr="004F13ED">
        <w:rPr>
          <w:shd w:val="clear" w:color="auto" w:fill="FFFFFF"/>
        </w:rPr>
        <w:t xml:space="preserve"> :</w:t>
      </w:r>
      <w:proofErr w:type="gramEnd"/>
      <w:r w:rsidRPr="004F13ED">
        <w:rPr>
          <w:shd w:val="clear" w:color="auto" w:fill="FFFFFF"/>
        </w:rPr>
        <w:t xml:space="preserve"> </w:t>
      </w:r>
      <w:proofErr w:type="gramStart"/>
      <w:r w:rsidRPr="004F13ED">
        <w:rPr>
          <w:shd w:val="clear" w:color="auto" w:fill="FFFFFF"/>
        </w:rPr>
        <w:t>И</w:t>
      </w:r>
      <w:r w:rsidRPr="004F13ED">
        <w:rPr>
          <w:shd w:val="clear" w:color="auto" w:fill="FFFFFF"/>
        </w:rPr>
        <w:t>Н</w:t>
      </w:r>
      <w:r w:rsidRPr="004F13ED">
        <w:rPr>
          <w:shd w:val="clear" w:color="auto" w:fill="FFFFFF"/>
        </w:rPr>
        <w:t>ФРА-М, 2020. — 232 с. — (Высшее образование:</w:t>
      </w:r>
      <w:proofErr w:type="gramEnd"/>
      <w:r w:rsidRPr="004F13ED">
        <w:rPr>
          <w:shd w:val="clear" w:color="auto" w:fill="FFFFFF"/>
        </w:rPr>
        <w:t xml:space="preserve"> </w:t>
      </w:r>
      <w:proofErr w:type="spellStart"/>
      <w:proofErr w:type="gramStart"/>
      <w:r w:rsidRPr="004F13ED">
        <w:rPr>
          <w:shd w:val="clear" w:color="auto" w:fill="FFFFFF"/>
        </w:rPr>
        <w:t>Бакалавриат</w:t>
      </w:r>
      <w:proofErr w:type="spellEnd"/>
      <w:r w:rsidRPr="004F13ED">
        <w:rPr>
          <w:shd w:val="clear" w:color="auto" w:fill="FFFFFF"/>
        </w:rPr>
        <w:t>).</w:t>
      </w:r>
      <w:proofErr w:type="gramEnd"/>
      <w:r w:rsidRPr="004F13ED">
        <w:rPr>
          <w:shd w:val="clear" w:color="auto" w:fill="FFFFFF"/>
        </w:rPr>
        <w:t xml:space="preserve"> — DOI 10.12737/980413. - ISBN 978-5-16-014408-5. - Текст</w:t>
      </w:r>
      <w:proofErr w:type="gramStart"/>
      <w:r w:rsidRPr="004F13ED">
        <w:rPr>
          <w:shd w:val="clear" w:color="auto" w:fill="FFFFFF"/>
        </w:rPr>
        <w:t xml:space="preserve"> :</w:t>
      </w:r>
      <w:proofErr w:type="gramEnd"/>
      <w:r w:rsidRPr="004F13ED">
        <w:rPr>
          <w:shd w:val="clear" w:color="auto" w:fill="FFFFFF"/>
        </w:rPr>
        <w:t xml:space="preserve"> электронный. - URL: </w:t>
      </w:r>
      <w:hyperlink r:id="rId28" w:history="1">
        <w:r w:rsidRPr="004F13ED">
          <w:rPr>
            <w:rStyle w:val="af2"/>
            <w:shd w:val="clear" w:color="auto" w:fill="FFFFFF"/>
          </w:rPr>
          <w:t>https://znanium.com/catalog/product/980413</w:t>
        </w:r>
      </w:hyperlink>
      <w:r w:rsidRPr="004F13ED">
        <w:rPr>
          <w:shd w:val="clear" w:color="auto" w:fill="FFFFFF"/>
        </w:rPr>
        <w:t xml:space="preserve">  (дата обращения: 24.10.2020).</w:t>
      </w:r>
    </w:p>
    <w:p w:rsidR="004F13ED" w:rsidRPr="004F13ED" w:rsidRDefault="004F13ED" w:rsidP="004F13ED">
      <w:pPr>
        <w:pStyle w:val="a5"/>
        <w:widowControl w:val="0"/>
        <w:numPr>
          <w:ilvl w:val="0"/>
          <w:numId w:val="21"/>
        </w:numPr>
        <w:spacing w:before="120" w:line="240" w:lineRule="auto"/>
        <w:rPr>
          <w:rFonts w:ascii="roboto-regular" w:hAnsi="roboto-regular"/>
          <w:color w:val="111111"/>
          <w:sz w:val="21"/>
          <w:szCs w:val="21"/>
          <w:shd w:val="clear" w:color="auto" w:fill="FFFFFF"/>
        </w:rPr>
      </w:pPr>
      <w:r w:rsidRPr="004F13ED">
        <w:rPr>
          <w:rFonts w:ascii="roboto-regular" w:hAnsi="roboto-regular"/>
          <w:color w:val="111111"/>
          <w:sz w:val="21"/>
          <w:szCs w:val="21"/>
          <w:shd w:val="clear" w:color="auto" w:fill="FFFFFF"/>
        </w:rPr>
        <w:t>Триггер, Р. Д. Психологические особенности социализации детей с задержкой психическ</w:t>
      </w:r>
      <w:r w:rsidRPr="004F13ED">
        <w:rPr>
          <w:rFonts w:ascii="roboto-regular" w:hAnsi="roboto-regular"/>
          <w:color w:val="111111"/>
          <w:sz w:val="21"/>
          <w:szCs w:val="21"/>
          <w:shd w:val="clear" w:color="auto" w:fill="FFFFFF"/>
        </w:rPr>
        <w:t>о</w:t>
      </w:r>
      <w:r w:rsidRPr="004F13ED">
        <w:rPr>
          <w:rFonts w:ascii="roboto-regular" w:hAnsi="roboto-regular"/>
          <w:color w:val="111111"/>
          <w:sz w:val="21"/>
          <w:szCs w:val="21"/>
          <w:shd w:val="clear" w:color="auto" w:fill="FFFFFF"/>
        </w:rPr>
        <w:t xml:space="preserve">го развития / Р. Д. Триггер. – СПб.: Питер, 2014. – 192 </w:t>
      </w:r>
      <w:proofErr w:type="gramStart"/>
      <w:r w:rsidRPr="004F13ED">
        <w:rPr>
          <w:rFonts w:ascii="roboto-regular" w:hAnsi="roboto-regular"/>
          <w:color w:val="111111"/>
          <w:sz w:val="21"/>
          <w:szCs w:val="21"/>
          <w:shd w:val="clear" w:color="auto" w:fill="FFFFFF"/>
        </w:rPr>
        <w:t>с</w:t>
      </w:r>
      <w:proofErr w:type="gramEnd"/>
      <w:r w:rsidRPr="004F13ED">
        <w:rPr>
          <w:rFonts w:ascii="roboto-regular" w:hAnsi="roboto-regular"/>
          <w:color w:val="111111"/>
          <w:sz w:val="21"/>
          <w:szCs w:val="21"/>
          <w:shd w:val="clear" w:color="auto" w:fill="FFFFFF"/>
        </w:rPr>
        <w:t>.</w:t>
      </w:r>
    </w:p>
    <w:p w:rsidR="004F13ED" w:rsidRPr="004F13ED" w:rsidRDefault="004F13ED" w:rsidP="004F13ED">
      <w:pPr>
        <w:pStyle w:val="a5"/>
        <w:widowControl w:val="0"/>
        <w:numPr>
          <w:ilvl w:val="0"/>
          <w:numId w:val="21"/>
        </w:numPr>
        <w:spacing w:before="120" w:line="240" w:lineRule="auto"/>
        <w:rPr>
          <w:rFonts w:ascii="Trebuchet MS" w:hAnsi="Trebuchet MS"/>
          <w:color w:val="333333"/>
          <w:sz w:val="21"/>
          <w:szCs w:val="21"/>
          <w:shd w:val="clear" w:color="auto" w:fill="FFFFFF"/>
        </w:rPr>
      </w:pPr>
      <w:r w:rsidRPr="004F13ED">
        <w:rPr>
          <w:iCs/>
          <w:shd w:val="clear" w:color="auto" w:fill="FFFFFF"/>
        </w:rPr>
        <w:t>Фирсов, М. В. </w:t>
      </w:r>
      <w:r w:rsidRPr="004F13ED">
        <w:rPr>
          <w:shd w:val="clear" w:color="auto" w:fill="FFFFFF"/>
        </w:rPr>
        <w:t>Теория и методика социальной работы</w:t>
      </w:r>
      <w:proofErr w:type="gramStart"/>
      <w:r w:rsidRPr="004F13ED">
        <w:rPr>
          <w:shd w:val="clear" w:color="auto" w:fill="FFFFFF"/>
        </w:rPr>
        <w:t xml:space="preserve"> :</w:t>
      </w:r>
      <w:proofErr w:type="gramEnd"/>
      <w:r w:rsidRPr="004F13ED">
        <w:rPr>
          <w:shd w:val="clear" w:color="auto" w:fill="FFFFFF"/>
        </w:rPr>
        <w:t xml:space="preserve"> учебник для СПО / М. В. Фирсов, Е. Г. Студенова. — 4-е изд., пер. и доп. — М. : Издательство </w:t>
      </w:r>
      <w:proofErr w:type="spellStart"/>
      <w:r w:rsidRPr="004F13ED">
        <w:rPr>
          <w:shd w:val="clear" w:color="auto" w:fill="FFFFFF"/>
        </w:rPr>
        <w:t>Юрайт</w:t>
      </w:r>
      <w:proofErr w:type="spellEnd"/>
      <w:r w:rsidRPr="004F13ED">
        <w:rPr>
          <w:shd w:val="clear" w:color="auto" w:fill="FFFFFF"/>
        </w:rPr>
        <w:t xml:space="preserve">, 2018. — 447 с. — (Серия : </w:t>
      </w:r>
      <w:proofErr w:type="gramStart"/>
      <w:r w:rsidRPr="004F13ED">
        <w:rPr>
          <w:shd w:val="clear" w:color="auto" w:fill="FFFFFF"/>
        </w:rPr>
        <w:t>Профессиональное образование).</w:t>
      </w:r>
      <w:proofErr w:type="gramEnd"/>
      <w:r w:rsidRPr="004F13ED">
        <w:rPr>
          <w:shd w:val="clear" w:color="auto" w:fill="FFFFFF"/>
        </w:rPr>
        <w:t xml:space="preserve"> — ISBN 978-5-534-03470-7. Режим доступа:</w:t>
      </w:r>
      <w:r w:rsidRPr="004F13ED">
        <w:rPr>
          <w:rFonts w:ascii="Trebuchet MS" w:hAnsi="Trebuchet MS"/>
          <w:color w:val="333333"/>
          <w:sz w:val="21"/>
          <w:szCs w:val="21"/>
          <w:shd w:val="clear" w:color="auto" w:fill="FFFFFF"/>
        </w:rPr>
        <w:t xml:space="preserve">  </w:t>
      </w:r>
      <w:hyperlink r:id="rId29" w:history="1">
        <w:r w:rsidRPr="004F13ED">
          <w:rPr>
            <w:rStyle w:val="af2"/>
            <w:rFonts w:ascii="Trebuchet MS" w:hAnsi="Trebuchet MS"/>
            <w:sz w:val="21"/>
            <w:szCs w:val="21"/>
            <w:shd w:val="clear" w:color="auto" w:fill="FFFFFF"/>
          </w:rPr>
          <w:t>https://biblio-online.ru/book/teoriya-i-metodika-socialnoy-raboty-414002</w:t>
        </w:r>
      </w:hyperlink>
    </w:p>
    <w:p w:rsidR="004F13ED" w:rsidRPr="003E1915" w:rsidRDefault="004F13ED" w:rsidP="004F13ED">
      <w:pPr>
        <w:pStyle w:val="a5"/>
        <w:numPr>
          <w:ilvl w:val="0"/>
          <w:numId w:val="21"/>
        </w:numPr>
      </w:pPr>
      <w:r w:rsidRPr="003E1915">
        <w:t>Формирование психолого-педагогической компетентности студентов в услов</w:t>
      </w:r>
      <w:r w:rsidRPr="003E1915">
        <w:t>и</w:t>
      </w:r>
      <w:r w:rsidRPr="003E1915">
        <w:t>ях профессионального образования</w:t>
      </w:r>
      <w:proofErr w:type="gramStart"/>
      <w:r w:rsidRPr="003E1915">
        <w:t xml:space="preserve"> :</w:t>
      </w:r>
      <w:proofErr w:type="gramEnd"/>
      <w:r w:rsidRPr="003E1915">
        <w:t xml:space="preserve"> практикум / составители: Л. В. Оринина, И. В. Кашуба, Н. А. </w:t>
      </w:r>
      <w:proofErr w:type="spellStart"/>
      <w:r w:rsidRPr="003E1915">
        <w:t>Бахольская</w:t>
      </w:r>
      <w:proofErr w:type="spellEnd"/>
      <w:r w:rsidRPr="003E1915">
        <w:t xml:space="preserve">, С. С. </w:t>
      </w:r>
      <w:proofErr w:type="spellStart"/>
      <w:r w:rsidRPr="003E1915">
        <w:t>Великанова</w:t>
      </w:r>
      <w:proofErr w:type="spellEnd"/>
      <w:proofErr w:type="gramStart"/>
      <w:r w:rsidRPr="003E1915">
        <w:t xml:space="preserve"> ;</w:t>
      </w:r>
      <w:proofErr w:type="gramEnd"/>
      <w:r w:rsidRPr="003E1915">
        <w:t xml:space="preserve"> Магнитогорский </w:t>
      </w:r>
      <w:proofErr w:type="spellStart"/>
      <w:r w:rsidRPr="003E1915">
        <w:t>гос</w:t>
      </w:r>
      <w:proofErr w:type="spellEnd"/>
      <w:r w:rsidRPr="003E1915">
        <w:t>. техн</w:t>
      </w:r>
      <w:r w:rsidRPr="003E1915">
        <w:t>и</w:t>
      </w:r>
      <w:r w:rsidRPr="003E1915">
        <w:t>ческий ун-т им. Г. И. Носова. - Магнитогорск</w:t>
      </w:r>
      <w:proofErr w:type="gramStart"/>
      <w:r w:rsidRPr="003E1915">
        <w:t xml:space="preserve"> :</w:t>
      </w:r>
      <w:proofErr w:type="gramEnd"/>
      <w:r w:rsidRPr="003E1915">
        <w:t xml:space="preserve"> МГТУ им. Г. И. Носова, 2019. - 1 </w:t>
      </w:r>
      <w:r w:rsidRPr="009A3AC6">
        <w:t>CD</w:t>
      </w:r>
      <w:r w:rsidRPr="003E1915">
        <w:t>-</w:t>
      </w:r>
      <w:r w:rsidRPr="009A3AC6">
        <w:t>ROM</w:t>
      </w:r>
      <w:r w:rsidRPr="003E1915">
        <w:t xml:space="preserve">. - </w:t>
      </w:r>
      <w:proofErr w:type="spellStart"/>
      <w:r w:rsidRPr="003E1915">
        <w:t>Загл</w:t>
      </w:r>
      <w:proofErr w:type="spellEnd"/>
      <w:r w:rsidRPr="003E1915">
        <w:t>. с титул</w:t>
      </w:r>
      <w:proofErr w:type="gramStart"/>
      <w:r w:rsidRPr="003E1915">
        <w:t>.</w:t>
      </w:r>
      <w:proofErr w:type="gramEnd"/>
      <w:r w:rsidRPr="003E1915">
        <w:t xml:space="preserve"> </w:t>
      </w:r>
      <w:proofErr w:type="gramStart"/>
      <w:r w:rsidRPr="003E1915">
        <w:t>э</w:t>
      </w:r>
      <w:proofErr w:type="gramEnd"/>
      <w:r w:rsidRPr="003E1915">
        <w:t xml:space="preserve">крана. - </w:t>
      </w:r>
      <w:r w:rsidRPr="009A3AC6">
        <w:t>URL</w:t>
      </w:r>
      <w:r w:rsidRPr="003E1915">
        <w:t xml:space="preserve">: </w:t>
      </w:r>
      <w:hyperlink r:id="rId30" w:history="1">
        <w:r w:rsidRPr="006E2B33">
          <w:rPr>
            <w:rStyle w:val="af2"/>
          </w:rPr>
          <w:t>https</w:t>
        </w:r>
        <w:r w:rsidRPr="003E1915">
          <w:rPr>
            <w:rStyle w:val="af2"/>
          </w:rPr>
          <w:t>://</w:t>
        </w:r>
        <w:r w:rsidRPr="006E2B33">
          <w:rPr>
            <w:rStyle w:val="af2"/>
          </w:rPr>
          <w:t>magtu</w:t>
        </w:r>
        <w:r w:rsidRPr="003E1915">
          <w:rPr>
            <w:rStyle w:val="af2"/>
          </w:rPr>
          <w:t>.</w:t>
        </w:r>
        <w:r w:rsidRPr="006E2B33">
          <w:rPr>
            <w:rStyle w:val="af2"/>
          </w:rPr>
          <w:t>informsystema</w:t>
        </w:r>
        <w:r w:rsidRPr="003E1915">
          <w:rPr>
            <w:rStyle w:val="af2"/>
          </w:rPr>
          <w:t>.</w:t>
        </w:r>
        <w:r w:rsidRPr="006E2B33">
          <w:rPr>
            <w:rStyle w:val="af2"/>
          </w:rPr>
          <w:t>ru</w:t>
        </w:r>
        <w:r w:rsidRPr="003E1915">
          <w:rPr>
            <w:rStyle w:val="af2"/>
          </w:rPr>
          <w:t>/</w:t>
        </w:r>
        <w:r w:rsidRPr="006E2B33">
          <w:rPr>
            <w:rStyle w:val="af2"/>
          </w:rPr>
          <w:t>uploader</w:t>
        </w:r>
        <w:r w:rsidRPr="003E1915">
          <w:rPr>
            <w:rStyle w:val="af2"/>
          </w:rPr>
          <w:t>/</w:t>
        </w:r>
        <w:r w:rsidRPr="006E2B33">
          <w:rPr>
            <w:rStyle w:val="af2"/>
          </w:rPr>
          <w:t>fileUpload</w:t>
        </w:r>
        <w:r w:rsidRPr="003E1915">
          <w:rPr>
            <w:rStyle w:val="af2"/>
          </w:rPr>
          <w:t>?</w:t>
        </w:r>
        <w:r w:rsidRPr="006E2B33">
          <w:rPr>
            <w:rStyle w:val="af2"/>
          </w:rPr>
          <w:t>name</w:t>
        </w:r>
        <w:r w:rsidRPr="003E1915">
          <w:rPr>
            <w:rStyle w:val="af2"/>
          </w:rPr>
          <w:t>=3831.</w:t>
        </w:r>
        <w:r w:rsidRPr="006E2B33">
          <w:rPr>
            <w:rStyle w:val="af2"/>
          </w:rPr>
          <w:t>pdf</w:t>
        </w:r>
        <w:r w:rsidRPr="003E1915">
          <w:rPr>
            <w:rStyle w:val="af2"/>
          </w:rPr>
          <w:t>&amp;</w:t>
        </w:r>
        <w:r w:rsidRPr="006E2B33">
          <w:rPr>
            <w:rStyle w:val="af2"/>
          </w:rPr>
          <w:t>show</w:t>
        </w:r>
        <w:r w:rsidRPr="003E1915">
          <w:rPr>
            <w:rStyle w:val="af2"/>
          </w:rPr>
          <w:t>=</w:t>
        </w:r>
        <w:r w:rsidRPr="006E2B33">
          <w:rPr>
            <w:rStyle w:val="af2"/>
          </w:rPr>
          <w:t>dcatalogues</w:t>
        </w:r>
        <w:r w:rsidRPr="003E1915">
          <w:rPr>
            <w:rStyle w:val="af2"/>
          </w:rPr>
          <w:t>/1/1530270/3831</w:t>
        </w:r>
      </w:hyperlink>
      <w:r w:rsidRPr="003E1915">
        <w:t xml:space="preserve">. </w:t>
      </w:r>
      <w:proofErr w:type="spellStart"/>
      <w:r w:rsidRPr="009A3AC6">
        <w:t>pdf</w:t>
      </w:r>
      <w:r w:rsidRPr="003E1915">
        <w:t>&amp;</w:t>
      </w:r>
      <w:r w:rsidRPr="009A3AC6">
        <w:t>view</w:t>
      </w:r>
      <w:r w:rsidRPr="003E1915">
        <w:t>=</w:t>
      </w:r>
      <w:r w:rsidRPr="009A3AC6">
        <w:t>true</w:t>
      </w:r>
      <w:proofErr w:type="spellEnd"/>
      <w:r w:rsidRPr="003E1915">
        <w:t xml:space="preserve"> (дата обращения: 25.09.2020). - Макрооб</w:t>
      </w:r>
      <w:r w:rsidRPr="003E1915">
        <w:t>ъ</w:t>
      </w:r>
      <w:r w:rsidRPr="003E1915">
        <w:t>ект.</w:t>
      </w:r>
    </w:p>
    <w:p w:rsidR="004F13ED" w:rsidRPr="004F13ED" w:rsidRDefault="004F13ED" w:rsidP="004F13ED">
      <w:pPr>
        <w:pStyle w:val="a5"/>
        <w:numPr>
          <w:ilvl w:val="0"/>
          <w:numId w:val="21"/>
        </w:numPr>
        <w:rPr>
          <w:shd w:val="clear" w:color="auto" w:fill="FFFFFF"/>
        </w:rPr>
      </w:pPr>
      <w:proofErr w:type="spellStart"/>
      <w:r w:rsidRPr="004F13ED">
        <w:rPr>
          <w:shd w:val="clear" w:color="auto" w:fill="FFFFFF"/>
        </w:rPr>
        <w:t>Холостова</w:t>
      </w:r>
      <w:proofErr w:type="spellEnd"/>
      <w:r w:rsidRPr="004F13ED">
        <w:rPr>
          <w:shd w:val="clear" w:color="auto" w:fill="FFFFFF"/>
        </w:rPr>
        <w:t>, Е. И. Семейное воспитание и социальная работа [Электронный р</w:t>
      </w:r>
      <w:r w:rsidRPr="004F13ED">
        <w:rPr>
          <w:shd w:val="clear" w:color="auto" w:fill="FFFFFF"/>
        </w:rPr>
        <w:t>е</w:t>
      </w:r>
      <w:r w:rsidRPr="004F13ED">
        <w:rPr>
          <w:shd w:val="clear" w:color="auto" w:fill="FFFFFF"/>
        </w:rPr>
        <w:t>сурс]</w:t>
      </w:r>
      <w:proofErr w:type="gramStart"/>
      <w:r w:rsidRPr="004F13ED">
        <w:rPr>
          <w:shd w:val="clear" w:color="auto" w:fill="FFFFFF"/>
        </w:rPr>
        <w:t xml:space="preserve"> :</w:t>
      </w:r>
      <w:proofErr w:type="gramEnd"/>
      <w:r w:rsidRPr="004F13ED">
        <w:rPr>
          <w:shd w:val="clear" w:color="auto" w:fill="FFFFFF"/>
        </w:rPr>
        <w:t xml:space="preserve"> Учебное пособие / Е. И. </w:t>
      </w:r>
      <w:proofErr w:type="spellStart"/>
      <w:r w:rsidRPr="004F13ED">
        <w:rPr>
          <w:shd w:val="clear" w:color="auto" w:fill="FFFFFF"/>
        </w:rPr>
        <w:t>Холостова</w:t>
      </w:r>
      <w:proofErr w:type="spellEnd"/>
      <w:r w:rsidRPr="004F13ED">
        <w:rPr>
          <w:shd w:val="clear" w:color="auto" w:fill="FFFFFF"/>
        </w:rPr>
        <w:t xml:space="preserve">, Е. М. Черняк, Н. Н. </w:t>
      </w:r>
      <w:proofErr w:type="spellStart"/>
      <w:r w:rsidRPr="004F13ED">
        <w:rPr>
          <w:shd w:val="clear" w:color="auto" w:fill="FFFFFF"/>
        </w:rPr>
        <w:t>Стрельникова</w:t>
      </w:r>
      <w:proofErr w:type="spellEnd"/>
      <w:r w:rsidRPr="004F13ED">
        <w:rPr>
          <w:shd w:val="clear" w:color="auto" w:fill="FFFFFF"/>
        </w:rPr>
        <w:t>. – М.</w:t>
      </w:r>
      <w:proofErr w:type="gramStart"/>
      <w:r w:rsidRPr="004F13ED">
        <w:rPr>
          <w:shd w:val="clear" w:color="auto" w:fill="FFFFFF"/>
        </w:rPr>
        <w:t xml:space="preserve"> :</w:t>
      </w:r>
      <w:proofErr w:type="gramEnd"/>
      <w:r w:rsidRPr="004F13ED">
        <w:rPr>
          <w:shd w:val="clear" w:color="auto" w:fill="FFFFFF"/>
        </w:rPr>
        <w:t xml:space="preserve"> Издательско-торговая корпорация «Дашков и К°», 2013. – 292 с. – Режим доступа :</w:t>
      </w:r>
    </w:p>
    <w:p w:rsidR="004F13ED" w:rsidRPr="004F13ED" w:rsidRDefault="004F13ED" w:rsidP="004F13ED">
      <w:pPr>
        <w:pStyle w:val="a5"/>
        <w:widowControl w:val="0"/>
        <w:numPr>
          <w:ilvl w:val="0"/>
          <w:numId w:val="21"/>
        </w:numPr>
        <w:spacing w:before="120" w:line="240" w:lineRule="auto"/>
        <w:rPr>
          <w:rFonts w:ascii="Trebuchet MS" w:hAnsi="Trebuchet MS"/>
          <w:color w:val="333333"/>
          <w:sz w:val="21"/>
          <w:szCs w:val="21"/>
          <w:shd w:val="clear" w:color="auto" w:fill="FFFFFF"/>
        </w:rPr>
      </w:pPr>
      <w:proofErr w:type="spellStart"/>
      <w:r w:rsidRPr="004F13ED">
        <w:rPr>
          <w:iCs/>
          <w:shd w:val="clear" w:color="auto" w:fill="FFFFFF"/>
        </w:rPr>
        <w:t>Холостова</w:t>
      </w:r>
      <w:proofErr w:type="spellEnd"/>
      <w:r w:rsidRPr="004F13ED">
        <w:rPr>
          <w:iCs/>
          <w:shd w:val="clear" w:color="auto" w:fill="FFFFFF"/>
        </w:rPr>
        <w:t>, Е. И.</w:t>
      </w:r>
      <w:r w:rsidRPr="004F13ED">
        <w:rPr>
          <w:shd w:val="clear" w:color="auto" w:fill="FFFFFF"/>
        </w:rPr>
        <w:t xml:space="preserve"> Теория социальной работы</w:t>
      </w:r>
      <w:proofErr w:type="gramStart"/>
      <w:r w:rsidRPr="004F13ED">
        <w:rPr>
          <w:shd w:val="clear" w:color="auto" w:fill="FFFFFF"/>
        </w:rPr>
        <w:t xml:space="preserve"> :</w:t>
      </w:r>
      <w:proofErr w:type="gramEnd"/>
      <w:r w:rsidRPr="004F13ED">
        <w:rPr>
          <w:shd w:val="clear" w:color="auto" w:fill="FFFFFF"/>
        </w:rPr>
        <w:t xml:space="preserve"> учебник для академического б</w:t>
      </w:r>
      <w:r w:rsidRPr="004F13ED">
        <w:rPr>
          <w:shd w:val="clear" w:color="auto" w:fill="FFFFFF"/>
        </w:rPr>
        <w:t>а</w:t>
      </w:r>
      <w:r w:rsidRPr="004F13ED">
        <w:rPr>
          <w:shd w:val="clear" w:color="auto" w:fill="FFFFFF"/>
        </w:rPr>
        <w:t xml:space="preserve">калавриата / Е. И. </w:t>
      </w:r>
      <w:proofErr w:type="spellStart"/>
      <w:r w:rsidRPr="004F13ED">
        <w:rPr>
          <w:shd w:val="clear" w:color="auto" w:fill="FFFFFF"/>
        </w:rPr>
        <w:t>Холостова</w:t>
      </w:r>
      <w:proofErr w:type="spellEnd"/>
      <w:r w:rsidRPr="004F13ED">
        <w:rPr>
          <w:shd w:val="clear" w:color="auto" w:fill="FFFFFF"/>
        </w:rPr>
        <w:t xml:space="preserve"> [и др.] ; под ред. Е. И. </w:t>
      </w:r>
      <w:proofErr w:type="spellStart"/>
      <w:r w:rsidRPr="004F13ED">
        <w:rPr>
          <w:shd w:val="clear" w:color="auto" w:fill="FFFFFF"/>
        </w:rPr>
        <w:t>Холостовой</w:t>
      </w:r>
      <w:proofErr w:type="spellEnd"/>
      <w:r w:rsidRPr="004F13ED">
        <w:rPr>
          <w:shd w:val="clear" w:color="auto" w:fill="FFFFFF"/>
        </w:rPr>
        <w:t>, Л. И. Конон</w:t>
      </w:r>
      <w:r w:rsidRPr="004F13ED">
        <w:rPr>
          <w:shd w:val="clear" w:color="auto" w:fill="FFFFFF"/>
        </w:rPr>
        <w:t>о</w:t>
      </w:r>
      <w:r w:rsidRPr="004F13ED">
        <w:rPr>
          <w:shd w:val="clear" w:color="auto" w:fill="FFFFFF"/>
        </w:rPr>
        <w:t xml:space="preserve">ва, М. В. Вдовиной. — 3-е изд., пер. и доп. — М. : Издательство </w:t>
      </w:r>
      <w:proofErr w:type="spellStart"/>
      <w:r w:rsidRPr="004F13ED">
        <w:rPr>
          <w:shd w:val="clear" w:color="auto" w:fill="FFFFFF"/>
        </w:rPr>
        <w:t>Юрайт</w:t>
      </w:r>
      <w:proofErr w:type="spellEnd"/>
      <w:r w:rsidRPr="004F13ED">
        <w:rPr>
          <w:shd w:val="clear" w:color="auto" w:fill="FFFFFF"/>
        </w:rPr>
        <w:t xml:space="preserve">, 2018. — 288 с. — (Серия : Бакалавр. </w:t>
      </w:r>
      <w:proofErr w:type="gramStart"/>
      <w:r w:rsidRPr="004F13ED">
        <w:rPr>
          <w:shd w:val="clear" w:color="auto" w:fill="FFFFFF"/>
        </w:rPr>
        <w:t>Академический курс).</w:t>
      </w:r>
      <w:proofErr w:type="gramEnd"/>
      <w:r w:rsidRPr="004F13ED">
        <w:rPr>
          <w:shd w:val="clear" w:color="auto" w:fill="FFFFFF"/>
        </w:rPr>
        <w:t xml:space="preserve"> — ISBN 978-5-534-02942-0.</w:t>
      </w:r>
      <w:r w:rsidRPr="004F13ED">
        <w:rPr>
          <w:color w:val="333333"/>
          <w:sz w:val="22"/>
          <w:szCs w:val="22"/>
          <w:shd w:val="clear" w:color="auto" w:fill="FFFFFF"/>
        </w:rPr>
        <w:t xml:space="preserve"> </w:t>
      </w:r>
      <w:r w:rsidRPr="004F13ED">
        <w:rPr>
          <w:sz w:val="22"/>
          <w:szCs w:val="22"/>
          <w:shd w:val="clear" w:color="auto" w:fill="FFFFFF"/>
        </w:rPr>
        <w:t>Режим доступа</w:t>
      </w:r>
      <w:r w:rsidRPr="004F13ED">
        <w:rPr>
          <w:rFonts w:ascii="Trebuchet MS" w:hAnsi="Trebuchet MS"/>
          <w:sz w:val="21"/>
          <w:szCs w:val="21"/>
          <w:shd w:val="clear" w:color="auto" w:fill="FFFFFF"/>
        </w:rPr>
        <w:t>:</w:t>
      </w:r>
      <w:r w:rsidRPr="004F13ED">
        <w:rPr>
          <w:rFonts w:ascii="Trebuchet MS" w:hAnsi="Trebuchet MS"/>
          <w:color w:val="333333"/>
          <w:sz w:val="21"/>
          <w:szCs w:val="21"/>
          <w:shd w:val="clear" w:color="auto" w:fill="FFFFFF"/>
        </w:rPr>
        <w:t xml:space="preserve"> </w:t>
      </w:r>
      <w:hyperlink r:id="rId31" w:history="1">
        <w:r w:rsidRPr="004F13ED">
          <w:rPr>
            <w:rStyle w:val="af2"/>
            <w:rFonts w:ascii="Trebuchet MS" w:hAnsi="Trebuchet MS"/>
            <w:sz w:val="21"/>
            <w:szCs w:val="21"/>
            <w:shd w:val="clear" w:color="auto" w:fill="FFFFFF"/>
          </w:rPr>
          <w:t>https://biblio-online.ru/book/teoriya-socialnoy-raboty-412703</w:t>
        </w:r>
      </w:hyperlink>
    </w:p>
    <w:p w:rsidR="004F13ED" w:rsidRPr="004F13ED" w:rsidRDefault="004F13ED" w:rsidP="004F13ED">
      <w:pPr>
        <w:pStyle w:val="a5"/>
        <w:numPr>
          <w:ilvl w:val="0"/>
          <w:numId w:val="21"/>
        </w:numPr>
        <w:tabs>
          <w:tab w:val="left" w:pos="1722"/>
        </w:tabs>
        <w:rPr>
          <w:shd w:val="clear" w:color="auto" w:fill="FFFFFF"/>
        </w:rPr>
      </w:pPr>
      <w:proofErr w:type="spellStart"/>
      <w:r w:rsidRPr="004F13ED">
        <w:rPr>
          <w:shd w:val="clear" w:color="auto" w:fill="FFFFFF"/>
        </w:rPr>
        <w:t>Холостова</w:t>
      </w:r>
      <w:proofErr w:type="spellEnd"/>
      <w:r w:rsidRPr="004F13ED">
        <w:rPr>
          <w:shd w:val="clear" w:color="auto" w:fill="FFFFFF"/>
        </w:rPr>
        <w:t>, Е. И. Технология социальной работы: учебник для бакалавров [Электронный ресурс]</w:t>
      </w:r>
      <w:proofErr w:type="gramStart"/>
      <w:r w:rsidRPr="004F13ED">
        <w:rPr>
          <w:shd w:val="clear" w:color="auto" w:fill="FFFFFF"/>
        </w:rPr>
        <w:t xml:space="preserve"> :</w:t>
      </w:r>
      <w:proofErr w:type="gramEnd"/>
      <w:r w:rsidRPr="004F13ED">
        <w:rPr>
          <w:shd w:val="clear" w:color="auto" w:fill="FFFFFF"/>
        </w:rPr>
        <w:t xml:space="preserve"> Учебник  / Е. И. </w:t>
      </w:r>
      <w:proofErr w:type="spellStart"/>
      <w:r w:rsidRPr="004F13ED">
        <w:rPr>
          <w:shd w:val="clear" w:color="auto" w:fill="FFFFFF"/>
        </w:rPr>
        <w:t>Холостова</w:t>
      </w:r>
      <w:proofErr w:type="spellEnd"/>
      <w:r w:rsidRPr="004F13ED">
        <w:rPr>
          <w:shd w:val="clear" w:color="auto" w:fill="FFFFFF"/>
        </w:rPr>
        <w:t>, Л.И. Кононова. – Электрон</w:t>
      </w:r>
      <w:proofErr w:type="gramStart"/>
      <w:r w:rsidRPr="004F13ED">
        <w:rPr>
          <w:shd w:val="clear" w:color="auto" w:fill="FFFFFF"/>
        </w:rPr>
        <w:t>.</w:t>
      </w:r>
      <w:proofErr w:type="gramEnd"/>
      <w:r w:rsidRPr="004F13ED">
        <w:rPr>
          <w:shd w:val="clear" w:color="auto" w:fill="FFFFFF"/>
        </w:rPr>
        <w:t xml:space="preserve"> </w:t>
      </w:r>
      <w:proofErr w:type="gramStart"/>
      <w:r w:rsidRPr="004F13ED">
        <w:rPr>
          <w:shd w:val="clear" w:color="auto" w:fill="FFFFFF"/>
        </w:rPr>
        <w:t>д</w:t>
      </w:r>
      <w:proofErr w:type="gramEnd"/>
      <w:r w:rsidRPr="004F13ED">
        <w:rPr>
          <w:shd w:val="clear" w:color="auto" w:fill="FFFFFF"/>
        </w:rPr>
        <w:t>ан. – М.</w:t>
      </w:r>
      <w:proofErr w:type="gramStart"/>
      <w:r w:rsidRPr="004F13ED">
        <w:rPr>
          <w:shd w:val="clear" w:color="auto" w:fill="FFFFFF"/>
        </w:rPr>
        <w:t xml:space="preserve"> :</w:t>
      </w:r>
      <w:proofErr w:type="gramEnd"/>
      <w:r w:rsidRPr="004F13ED">
        <w:rPr>
          <w:shd w:val="clear" w:color="auto" w:fill="FFFFFF"/>
        </w:rPr>
        <w:t xml:space="preserve"> Дашков и К°, 2014. – 478 с. – Режим доступа :</w:t>
      </w:r>
    </w:p>
    <w:p w:rsidR="004F13ED" w:rsidRPr="004F13ED" w:rsidRDefault="004F13ED" w:rsidP="004F13ED">
      <w:pPr>
        <w:pStyle w:val="a5"/>
        <w:widowControl w:val="0"/>
        <w:numPr>
          <w:ilvl w:val="0"/>
          <w:numId w:val="21"/>
        </w:numPr>
        <w:spacing w:before="120" w:line="240" w:lineRule="auto"/>
        <w:rPr>
          <w:rFonts w:ascii="Trebuchet MS" w:hAnsi="Trebuchet MS"/>
          <w:color w:val="333333"/>
          <w:sz w:val="21"/>
          <w:szCs w:val="21"/>
          <w:shd w:val="clear" w:color="auto" w:fill="FFFFFF"/>
        </w:rPr>
      </w:pPr>
      <w:proofErr w:type="spellStart"/>
      <w:r w:rsidRPr="004F13ED">
        <w:rPr>
          <w:iCs/>
          <w:shd w:val="clear" w:color="auto" w:fill="FFFFFF"/>
        </w:rPr>
        <w:lastRenderedPageBreak/>
        <w:t>Холостова</w:t>
      </w:r>
      <w:proofErr w:type="spellEnd"/>
      <w:r w:rsidRPr="004F13ED">
        <w:rPr>
          <w:iCs/>
          <w:shd w:val="clear" w:color="auto" w:fill="FFFFFF"/>
        </w:rPr>
        <w:t>, Е. И. </w:t>
      </w:r>
      <w:r w:rsidRPr="004F13ED">
        <w:rPr>
          <w:shd w:val="clear" w:color="auto" w:fill="FFFFFF"/>
        </w:rPr>
        <w:t>Социальная работа: история, теория и практика в 2 ч. Часть 1</w:t>
      </w:r>
      <w:proofErr w:type="gramStart"/>
      <w:r w:rsidRPr="004F13ED">
        <w:rPr>
          <w:shd w:val="clear" w:color="auto" w:fill="FFFFFF"/>
        </w:rPr>
        <w:t xml:space="preserve"> :</w:t>
      </w:r>
      <w:proofErr w:type="gramEnd"/>
      <w:r w:rsidRPr="004F13ED">
        <w:rPr>
          <w:shd w:val="clear" w:color="auto" w:fill="FFFFFF"/>
        </w:rPr>
        <w:t xml:space="preserve"> учебник для академического бакалавриата / Е. И. </w:t>
      </w:r>
      <w:proofErr w:type="spellStart"/>
      <w:r w:rsidRPr="004F13ED">
        <w:rPr>
          <w:shd w:val="clear" w:color="auto" w:fill="FFFFFF"/>
        </w:rPr>
        <w:t>Холостова</w:t>
      </w:r>
      <w:proofErr w:type="spellEnd"/>
      <w:r w:rsidRPr="004F13ED">
        <w:rPr>
          <w:shd w:val="clear" w:color="auto" w:fill="FFFFFF"/>
        </w:rPr>
        <w:t>. — М.</w:t>
      </w:r>
      <w:proofErr w:type="gramStart"/>
      <w:r w:rsidRPr="004F13ED">
        <w:rPr>
          <w:shd w:val="clear" w:color="auto" w:fill="FFFFFF"/>
        </w:rPr>
        <w:t xml:space="preserve"> :</w:t>
      </w:r>
      <w:proofErr w:type="gramEnd"/>
      <w:r w:rsidRPr="004F13ED">
        <w:rPr>
          <w:shd w:val="clear" w:color="auto" w:fill="FFFFFF"/>
        </w:rPr>
        <w:t xml:space="preserve"> Издател</w:t>
      </w:r>
      <w:r w:rsidRPr="004F13ED">
        <w:rPr>
          <w:shd w:val="clear" w:color="auto" w:fill="FFFFFF"/>
        </w:rPr>
        <w:t>ь</w:t>
      </w:r>
      <w:r w:rsidRPr="004F13ED">
        <w:rPr>
          <w:shd w:val="clear" w:color="auto" w:fill="FFFFFF"/>
        </w:rPr>
        <w:t xml:space="preserve">ство </w:t>
      </w:r>
      <w:proofErr w:type="spellStart"/>
      <w:r w:rsidRPr="004F13ED">
        <w:rPr>
          <w:shd w:val="clear" w:color="auto" w:fill="FFFFFF"/>
        </w:rPr>
        <w:t>Юрайт</w:t>
      </w:r>
      <w:proofErr w:type="spellEnd"/>
      <w:r w:rsidRPr="004F13ED">
        <w:rPr>
          <w:shd w:val="clear" w:color="auto" w:fill="FFFFFF"/>
        </w:rPr>
        <w:t xml:space="preserve">, 2018. — 445 с. — (Серия : Бакалавр. </w:t>
      </w:r>
      <w:proofErr w:type="gramStart"/>
      <w:r w:rsidRPr="004F13ED">
        <w:rPr>
          <w:shd w:val="clear" w:color="auto" w:fill="FFFFFF"/>
        </w:rPr>
        <w:t>Академический курс).</w:t>
      </w:r>
      <w:proofErr w:type="gramEnd"/>
      <w:r w:rsidRPr="004F13ED">
        <w:rPr>
          <w:shd w:val="clear" w:color="auto" w:fill="FFFFFF"/>
        </w:rPr>
        <w:t xml:space="preserve"> — ISBN 978-5-534-04631-1. Режим доступа:</w:t>
      </w:r>
      <w:r w:rsidRPr="004F13ED">
        <w:rPr>
          <w:rFonts w:ascii="Trebuchet MS" w:hAnsi="Trebuchet MS"/>
          <w:color w:val="333333"/>
          <w:sz w:val="21"/>
          <w:szCs w:val="21"/>
          <w:shd w:val="clear" w:color="auto" w:fill="FFFFFF"/>
        </w:rPr>
        <w:t xml:space="preserve"> </w:t>
      </w:r>
      <w:r w:rsidRPr="00FA24D9">
        <w:t xml:space="preserve"> </w:t>
      </w:r>
      <w:hyperlink r:id="rId32" w:history="1">
        <w:r w:rsidRPr="004F13ED">
          <w:rPr>
            <w:rStyle w:val="af2"/>
            <w:rFonts w:ascii="Trebuchet MS" w:hAnsi="Trebuchet MS"/>
            <w:sz w:val="21"/>
            <w:szCs w:val="21"/>
            <w:shd w:val="clear" w:color="auto" w:fill="FFFFFF"/>
          </w:rPr>
          <w:t>https://biblio-online.ru/book/socialnaya-rabota-istoriya-teoriya-i-praktika-v-2-ch-chast-1-421560</w:t>
        </w:r>
      </w:hyperlink>
    </w:p>
    <w:p w:rsidR="004F13ED" w:rsidRPr="004F13ED" w:rsidRDefault="004F13ED" w:rsidP="004F13ED">
      <w:pPr>
        <w:pStyle w:val="a5"/>
        <w:widowControl w:val="0"/>
        <w:numPr>
          <w:ilvl w:val="0"/>
          <w:numId w:val="21"/>
        </w:numPr>
        <w:spacing w:before="120" w:line="240" w:lineRule="auto"/>
        <w:rPr>
          <w:rFonts w:ascii="roboto-regular" w:hAnsi="roboto-regular"/>
          <w:color w:val="111111"/>
          <w:sz w:val="21"/>
          <w:szCs w:val="21"/>
          <w:shd w:val="clear" w:color="auto" w:fill="FFFFFF"/>
        </w:rPr>
      </w:pPr>
      <w:proofErr w:type="spellStart"/>
      <w:r w:rsidRPr="004F13ED">
        <w:rPr>
          <w:color w:val="111111"/>
          <w:shd w:val="clear" w:color="auto" w:fill="FFFFFF"/>
        </w:rPr>
        <w:t>Холостова</w:t>
      </w:r>
      <w:proofErr w:type="spellEnd"/>
      <w:r w:rsidRPr="004F13ED">
        <w:rPr>
          <w:color w:val="111111"/>
          <w:shd w:val="clear" w:color="auto" w:fill="FFFFFF"/>
        </w:rPr>
        <w:t>, Е.И. Правовое обеспечение социальной работы [Электронный р</w:t>
      </w:r>
      <w:r w:rsidRPr="004F13ED">
        <w:rPr>
          <w:color w:val="111111"/>
          <w:shd w:val="clear" w:color="auto" w:fill="FFFFFF"/>
        </w:rPr>
        <w:t>е</w:t>
      </w:r>
      <w:r w:rsidRPr="004F13ED">
        <w:rPr>
          <w:color w:val="111111"/>
          <w:shd w:val="clear" w:color="auto" w:fill="FFFFFF"/>
        </w:rPr>
        <w:t>сурс]</w:t>
      </w:r>
      <w:proofErr w:type="gramStart"/>
      <w:r w:rsidRPr="004F13ED">
        <w:rPr>
          <w:color w:val="111111"/>
          <w:shd w:val="clear" w:color="auto" w:fill="FFFFFF"/>
        </w:rPr>
        <w:t xml:space="preserve"> :</w:t>
      </w:r>
      <w:proofErr w:type="gramEnd"/>
      <w:r w:rsidRPr="004F13ED">
        <w:rPr>
          <w:color w:val="111111"/>
          <w:shd w:val="clear" w:color="auto" w:fill="FFFFFF"/>
        </w:rPr>
        <w:t xml:space="preserve"> учебник / Е.И. </w:t>
      </w:r>
      <w:proofErr w:type="spellStart"/>
      <w:r w:rsidRPr="004F13ED">
        <w:rPr>
          <w:color w:val="111111"/>
          <w:shd w:val="clear" w:color="auto" w:fill="FFFFFF"/>
        </w:rPr>
        <w:t>Холостова</w:t>
      </w:r>
      <w:proofErr w:type="spellEnd"/>
      <w:r w:rsidRPr="004F13ED">
        <w:rPr>
          <w:color w:val="111111"/>
          <w:shd w:val="clear" w:color="auto" w:fill="FFFFFF"/>
        </w:rPr>
        <w:t>, О.Г. Прохорова. — Электрон</w:t>
      </w:r>
      <w:proofErr w:type="gramStart"/>
      <w:r w:rsidRPr="004F13ED">
        <w:rPr>
          <w:color w:val="111111"/>
          <w:shd w:val="clear" w:color="auto" w:fill="FFFFFF"/>
        </w:rPr>
        <w:t>.</w:t>
      </w:r>
      <w:proofErr w:type="gramEnd"/>
      <w:r w:rsidRPr="004F13ED">
        <w:rPr>
          <w:color w:val="111111"/>
          <w:shd w:val="clear" w:color="auto" w:fill="FFFFFF"/>
        </w:rPr>
        <w:t xml:space="preserve"> </w:t>
      </w:r>
      <w:proofErr w:type="gramStart"/>
      <w:r w:rsidRPr="004F13ED">
        <w:rPr>
          <w:color w:val="111111"/>
          <w:shd w:val="clear" w:color="auto" w:fill="FFFFFF"/>
        </w:rPr>
        <w:t>д</w:t>
      </w:r>
      <w:proofErr w:type="gramEnd"/>
      <w:r w:rsidRPr="004F13ED">
        <w:rPr>
          <w:color w:val="111111"/>
          <w:shd w:val="clear" w:color="auto" w:fill="FFFFFF"/>
        </w:rPr>
        <w:t>ан. — Москва</w:t>
      </w:r>
      <w:proofErr w:type="gramStart"/>
      <w:r w:rsidRPr="004F13ED">
        <w:rPr>
          <w:color w:val="111111"/>
          <w:shd w:val="clear" w:color="auto" w:fill="FFFFFF"/>
        </w:rPr>
        <w:t xml:space="preserve"> :</w:t>
      </w:r>
      <w:proofErr w:type="gramEnd"/>
      <w:r w:rsidRPr="004F13ED">
        <w:rPr>
          <w:color w:val="111111"/>
          <w:shd w:val="clear" w:color="auto" w:fill="FFFFFF"/>
        </w:rPr>
        <w:t xml:space="preserve"> Дашков и</w:t>
      </w:r>
      <w:proofErr w:type="gramStart"/>
      <w:r w:rsidRPr="004F13ED">
        <w:rPr>
          <w:color w:val="111111"/>
          <w:shd w:val="clear" w:color="auto" w:fill="FFFFFF"/>
        </w:rPr>
        <w:t xml:space="preserve"> К</w:t>
      </w:r>
      <w:proofErr w:type="gramEnd"/>
      <w:r w:rsidRPr="004F13ED">
        <w:rPr>
          <w:color w:val="111111"/>
          <w:shd w:val="clear" w:color="auto" w:fill="FFFFFF"/>
        </w:rPr>
        <w:t>, 2016. — 256 с. — Режим доступа:</w:t>
      </w:r>
      <w:r w:rsidRPr="004F13ED">
        <w:rPr>
          <w:rFonts w:ascii="roboto-regular" w:hAnsi="roboto-regular"/>
          <w:color w:val="111111"/>
          <w:sz w:val="21"/>
          <w:szCs w:val="21"/>
          <w:shd w:val="clear" w:color="auto" w:fill="FFFFFF"/>
        </w:rPr>
        <w:t xml:space="preserve"> </w:t>
      </w:r>
      <w:hyperlink r:id="rId33" w:history="1">
        <w:r w:rsidRPr="004F13ED">
          <w:rPr>
            <w:rStyle w:val="af2"/>
            <w:rFonts w:ascii="roboto-regular" w:hAnsi="roboto-regular"/>
            <w:sz w:val="21"/>
            <w:szCs w:val="21"/>
            <w:shd w:val="clear" w:color="auto" w:fill="FFFFFF"/>
          </w:rPr>
          <w:t>https://e.lanbook.com/book/93349</w:t>
        </w:r>
      </w:hyperlink>
    </w:p>
    <w:p w:rsidR="004F13ED" w:rsidRPr="004F13ED" w:rsidRDefault="004F13ED" w:rsidP="004F13ED">
      <w:pPr>
        <w:pStyle w:val="a5"/>
        <w:widowControl w:val="0"/>
        <w:numPr>
          <w:ilvl w:val="0"/>
          <w:numId w:val="21"/>
        </w:numPr>
        <w:spacing w:before="120" w:line="240" w:lineRule="auto"/>
        <w:rPr>
          <w:rFonts w:ascii="roboto-regular" w:hAnsi="roboto-regular"/>
          <w:color w:val="111111"/>
          <w:sz w:val="21"/>
          <w:szCs w:val="21"/>
          <w:shd w:val="clear" w:color="auto" w:fill="FFFFFF"/>
        </w:rPr>
      </w:pPr>
      <w:proofErr w:type="spellStart"/>
      <w:r w:rsidRPr="004F13ED">
        <w:rPr>
          <w:color w:val="111111"/>
          <w:shd w:val="clear" w:color="auto" w:fill="FFFFFF"/>
        </w:rPr>
        <w:t>Холостова</w:t>
      </w:r>
      <w:proofErr w:type="spellEnd"/>
      <w:r w:rsidRPr="004F13ED">
        <w:rPr>
          <w:color w:val="111111"/>
          <w:shd w:val="clear" w:color="auto" w:fill="FFFFFF"/>
        </w:rPr>
        <w:t>, Е.И. Управление в социальной работе [Электронный ресурс]</w:t>
      </w:r>
      <w:proofErr w:type="gramStart"/>
      <w:r w:rsidRPr="004F13ED">
        <w:rPr>
          <w:color w:val="111111"/>
          <w:shd w:val="clear" w:color="auto" w:fill="FFFFFF"/>
        </w:rPr>
        <w:t xml:space="preserve"> :</w:t>
      </w:r>
      <w:proofErr w:type="gramEnd"/>
      <w:r w:rsidRPr="004F13ED">
        <w:rPr>
          <w:color w:val="111111"/>
          <w:shd w:val="clear" w:color="auto" w:fill="FFFFFF"/>
        </w:rPr>
        <w:t xml:space="preserve"> уче</w:t>
      </w:r>
      <w:r w:rsidRPr="004F13ED">
        <w:rPr>
          <w:color w:val="111111"/>
          <w:shd w:val="clear" w:color="auto" w:fill="FFFFFF"/>
        </w:rPr>
        <w:t>б</w:t>
      </w:r>
      <w:r w:rsidRPr="004F13ED">
        <w:rPr>
          <w:color w:val="111111"/>
          <w:shd w:val="clear" w:color="auto" w:fill="FFFFFF"/>
        </w:rPr>
        <w:t xml:space="preserve">ник / Е.И. </w:t>
      </w:r>
      <w:proofErr w:type="spellStart"/>
      <w:r w:rsidRPr="004F13ED">
        <w:rPr>
          <w:color w:val="111111"/>
          <w:shd w:val="clear" w:color="auto" w:fill="FFFFFF"/>
        </w:rPr>
        <w:t>Холостова</w:t>
      </w:r>
      <w:proofErr w:type="spellEnd"/>
      <w:r w:rsidRPr="004F13ED">
        <w:rPr>
          <w:color w:val="111111"/>
          <w:shd w:val="clear" w:color="auto" w:fill="FFFFFF"/>
        </w:rPr>
        <w:t>, О.Г. Прохорова, Е.И. Комарова. — Электрон</w:t>
      </w:r>
      <w:proofErr w:type="gramStart"/>
      <w:r w:rsidRPr="004F13ED">
        <w:rPr>
          <w:color w:val="111111"/>
          <w:shd w:val="clear" w:color="auto" w:fill="FFFFFF"/>
        </w:rPr>
        <w:t>.</w:t>
      </w:r>
      <w:proofErr w:type="gramEnd"/>
      <w:r w:rsidRPr="004F13ED">
        <w:rPr>
          <w:color w:val="111111"/>
          <w:shd w:val="clear" w:color="auto" w:fill="FFFFFF"/>
        </w:rPr>
        <w:t xml:space="preserve"> </w:t>
      </w:r>
      <w:proofErr w:type="gramStart"/>
      <w:r w:rsidRPr="004F13ED">
        <w:rPr>
          <w:color w:val="111111"/>
          <w:shd w:val="clear" w:color="auto" w:fill="FFFFFF"/>
        </w:rPr>
        <w:t>д</w:t>
      </w:r>
      <w:proofErr w:type="gramEnd"/>
      <w:r w:rsidRPr="004F13ED">
        <w:rPr>
          <w:color w:val="111111"/>
          <w:shd w:val="clear" w:color="auto" w:fill="FFFFFF"/>
        </w:rPr>
        <w:t>ан. — М</w:t>
      </w:r>
      <w:r w:rsidRPr="004F13ED">
        <w:rPr>
          <w:color w:val="111111"/>
          <w:shd w:val="clear" w:color="auto" w:fill="FFFFFF"/>
        </w:rPr>
        <w:t>о</w:t>
      </w:r>
      <w:r w:rsidRPr="004F13ED">
        <w:rPr>
          <w:color w:val="111111"/>
          <w:shd w:val="clear" w:color="auto" w:fill="FFFFFF"/>
        </w:rPr>
        <w:t>сква</w:t>
      </w:r>
      <w:proofErr w:type="gramStart"/>
      <w:r w:rsidRPr="004F13ED">
        <w:rPr>
          <w:color w:val="111111"/>
          <w:shd w:val="clear" w:color="auto" w:fill="FFFFFF"/>
        </w:rPr>
        <w:t xml:space="preserve"> :</w:t>
      </w:r>
      <w:proofErr w:type="gramEnd"/>
      <w:r w:rsidRPr="004F13ED">
        <w:rPr>
          <w:color w:val="111111"/>
          <w:shd w:val="clear" w:color="auto" w:fill="FFFFFF"/>
        </w:rPr>
        <w:t xml:space="preserve"> Дашков и</w:t>
      </w:r>
      <w:proofErr w:type="gramStart"/>
      <w:r w:rsidRPr="004F13ED">
        <w:rPr>
          <w:color w:val="111111"/>
          <w:shd w:val="clear" w:color="auto" w:fill="FFFFFF"/>
        </w:rPr>
        <w:t xml:space="preserve"> К</w:t>
      </w:r>
      <w:proofErr w:type="gramEnd"/>
      <w:r w:rsidRPr="004F13ED">
        <w:rPr>
          <w:color w:val="111111"/>
          <w:shd w:val="clear" w:color="auto" w:fill="FFFFFF"/>
        </w:rPr>
        <w:t>, 2016. — 300 с. — Режим доступа:</w:t>
      </w:r>
      <w:r w:rsidRPr="004F13ED">
        <w:rPr>
          <w:rFonts w:ascii="roboto-regular" w:hAnsi="roboto-regular"/>
          <w:color w:val="111111"/>
          <w:sz w:val="21"/>
          <w:szCs w:val="21"/>
          <w:shd w:val="clear" w:color="auto" w:fill="FFFFFF"/>
        </w:rPr>
        <w:t xml:space="preserve"> </w:t>
      </w:r>
      <w:hyperlink r:id="rId34" w:history="1">
        <w:r w:rsidRPr="004F13ED">
          <w:rPr>
            <w:rStyle w:val="af2"/>
            <w:rFonts w:ascii="roboto-regular" w:hAnsi="roboto-regular"/>
            <w:sz w:val="21"/>
            <w:szCs w:val="21"/>
            <w:shd w:val="clear" w:color="auto" w:fill="FFFFFF"/>
          </w:rPr>
          <w:t>https://e.lanbook.com/book/9335</w:t>
        </w:r>
      </w:hyperlink>
    </w:p>
    <w:p w:rsidR="004F13ED" w:rsidRPr="004F13ED" w:rsidRDefault="004F13ED" w:rsidP="004F13ED">
      <w:pPr>
        <w:pStyle w:val="a5"/>
        <w:numPr>
          <w:ilvl w:val="0"/>
          <w:numId w:val="21"/>
        </w:numPr>
        <w:shd w:val="clear" w:color="auto" w:fill="FFFFFF"/>
        <w:tabs>
          <w:tab w:val="left" w:pos="851"/>
          <w:tab w:val="left" w:pos="993"/>
        </w:tabs>
        <w:spacing w:line="240" w:lineRule="auto"/>
        <w:rPr>
          <w:i/>
          <w:color w:val="C00000"/>
        </w:rPr>
      </w:pPr>
      <w:proofErr w:type="spellStart"/>
      <w:r w:rsidRPr="004F13ED">
        <w:rPr>
          <w:bCs/>
        </w:rPr>
        <w:t>Чамкин</w:t>
      </w:r>
      <w:proofErr w:type="spellEnd"/>
      <w:r w:rsidRPr="004F13ED">
        <w:rPr>
          <w:bCs/>
        </w:rPr>
        <w:t xml:space="preserve"> А.С. Социология коммуникации</w:t>
      </w:r>
      <w:r w:rsidRPr="00D450F2">
        <w:t xml:space="preserve">: Учебное пособие / А.С. </w:t>
      </w:r>
      <w:proofErr w:type="spellStart"/>
      <w:r w:rsidRPr="00D450F2">
        <w:t>Чамкин</w:t>
      </w:r>
      <w:proofErr w:type="spellEnd"/>
      <w:r w:rsidRPr="00D450F2">
        <w:t xml:space="preserve">. - М.: НИЦ ИНФРА-М, 2013. - 295 с.: ISBN 978-5-16-005544-2 </w:t>
      </w:r>
      <w:r w:rsidRPr="004F13ED">
        <w:rPr>
          <w:bCs/>
        </w:rPr>
        <w:t>Режим доступа:</w:t>
      </w:r>
      <w:r w:rsidRPr="00D450F2">
        <w:t xml:space="preserve"> </w:t>
      </w:r>
      <w:hyperlink r:id="rId35" w:history="1">
        <w:r w:rsidRPr="00D450F2">
          <w:rPr>
            <w:rStyle w:val="af2"/>
          </w:rPr>
          <w:t>http://znanium.com/bookread2.php?book=344978</w:t>
        </w:r>
      </w:hyperlink>
    </w:p>
    <w:p w:rsidR="004F13ED" w:rsidRPr="004F13ED" w:rsidRDefault="004F13ED" w:rsidP="004F13ED">
      <w:pPr>
        <w:pStyle w:val="a5"/>
        <w:numPr>
          <w:ilvl w:val="0"/>
          <w:numId w:val="21"/>
        </w:numPr>
        <w:rPr>
          <w:shd w:val="clear" w:color="auto" w:fill="FFFFFF"/>
        </w:rPr>
      </w:pPr>
      <w:proofErr w:type="spellStart"/>
      <w:r w:rsidRPr="004F13ED">
        <w:rPr>
          <w:shd w:val="clear" w:color="auto" w:fill="FFFFFF"/>
        </w:rPr>
        <w:t>Чикер</w:t>
      </w:r>
      <w:proofErr w:type="spellEnd"/>
      <w:r w:rsidRPr="004F13ED">
        <w:rPr>
          <w:shd w:val="clear" w:color="auto" w:fill="FFFFFF"/>
        </w:rPr>
        <w:t xml:space="preserve">, В. А. Социальная психология в организациях. Инновационный тренинг: Учебное пособие / </w:t>
      </w:r>
      <w:proofErr w:type="spellStart"/>
      <w:r w:rsidRPr="004F13ED">
        <w:rPr>
          <w:shd w:val="clear" w:color="auto" w:fill="FFFFFF"/>
        </w:rPr>
        <w:t>Чикер</w:t>
      </w:r>
      <w:proofErr w:type="spellEnd"/>
      <w:r w:rsidRPr="004F13ED">
        <w:rPr>
          <w:shd w:val="clear" w:color="auto" w:fill="FFFFFF"/>
        </w:rPr>
        <w:t xml:space="preserve"> В.А. - </w:t>
      </w:r>
      <w:proofErr w:type="spellStart"/>
      <w:r w:rsidRPr="004F13ED">
        <w:rPr>
          <w:shd w:val="clear" w:color="auto" w:fill="FFFFFF"/>
        </w:rPr>
        <w:t>СПб</w:t>
      </w:r>
      <w:proofErr w:type="gramStart"/>
      <w:r w:rsidRPr="004F13ED">
        <w:rPr>
          <w:shd w:val="clear" w:color="auto" w:fill="FFFFFF"/>
        </w:rPr>
        <w:t>:С</w:t>
      </w:r>
      <w:proofErr w:type="gramEnd"/>
      <w:r w:rsidRPr="004F13ED">
        <w:rPr>
          <w:shd w:val="clear" w:color="auto" w:fill="FFFFFF"/>
        </w:rPr>
        <w:t>ПбГУ</w:t>
      </w:r>
      <w:proofErr w:type="spellEnd"/>
      <w:r w:rsidRPr="004F13ED">
        <w:rPr>
          <w:shd w:val="clear" w:color="auto" w:fill="FFFFFF"/>
        </w:rPr>
        <w:t xml:space="preserve">, 2017. - 56 с. - Текст : электронный. - URL: </w:t>
      </w:r>
      <w:hyperlink r:id="rId36" w:history="1">
        <w:r w:rsidRPr="004F13ED">
          <w:rPr>
            <w:rStyle w:val="af2"/>
            <w:shd w:val="clear" w:color="auto" w:fill="FFFFFF"/>
          </w:rPr>
          <w:t>https://znanium.com/catalog/product/999828</w:t>
        </w:r>
      </w:hyperlink>
    </w:p>
    <w:p w:rsidR="004F13ED" w:rsidRPr="004F13ED" w:rsidRDefault="004F13ED" w:rsidP="004F13ED">
      <w:pPr>
        <w:pStyle w:val="a5"/>
        <w:numPr>
          <w:ilvl w:val="0"/>
          <w:numId w:val="21"/>
        </w:numPr>
        <w:shd w:val="clear" w:color="auto" w:fill="FFFFFF"/>
        <w:tabs>
          <w:tab w:val="left" w:pos="851"/>
          <w:tab w:val="left" w:pos="993"/>
        </w:tabs>
        <w:spacing w:line="240" w:lineRule="auto"/>
        <w:rPr>
          <w:i/>
          <w:color w:val="C00000"/>
        </w:rPr>
      </w:pPr>
      <w:proofErr w:type="spellStart"/>
      <w:r w:rsidRPr="004F13ED">
        <w:rPr>
          <w:bCs/>
          <w:shd w:val="clear" w:color="auto" w:fill="FFFFFF"/>
        </w:rPr>
        <w:t>Шарков</w:t>
      </w:r>
      <w:proofErr w:type="spellEnd"/>
      <w:r w:rsidRPr="004F13ED">
        <w:rPr>
          <w:bCs/>
          <w:shd w:val="clear" w:color="auto" w:fill="FFFFFF"/>
        </w:rPr>
        <w:t xml:space="preserve"> Ф.И. </w:t>
      </w:r>
      <w:proofErr w:type="spellStart"/>
      <w:r w:rsidRPr="004F13ED">
        <w:rPr>
          <w:bCs/>
          <w:shd w:val="clear" w:color="auto" w:fill="FFFFFF"/>
        </w:rPr>
        <w:t>Коммуникология</w:t>
      </w:r>
      <w:proofErr w:type="spellEnd"/>
      <w:r w:rsidRPr="004F13ED">
        <w:rPr>
          <w:bCs/>
          <w:shd w:val="clear" w:color="auto" w:fill="FFFFFF"/>
        </w:rPr>
        <w:t>: социология массовой коммуникации: Учебное пособие</w:t>
      </w:r>
      <w:r w:rsidRPr="004F13ED">
        <w:rPr>
          <w:shd w:val="clear" w:color="auto" w:fill="FFFFFF"/>
        </w:rPr>
        <w:t xml:space="preserve"> / </w:t>
      </w:r>
      <w:proofErr w:type="spellStart"/>
      <w:r w:rsidRPr="004F13ED">
        <w:rPr>
          <w:shd w:val="clear" w:color="auto" w:fill="FFFFFF"/>
        </w:rPr>
        <w:t>Шарков</w:t>
      </w:r>
      <w:proofErr w:type="spellEnd"/>
      <w:r w:rsidRPr="004F13ED">
        <w:rPr>
          <w:shd w:val="clear" w:color="auto" w:fill="FFFFFF"/>
        </w:rPr>
        <w:t xml:space="preserve"> Ф. И. - 2-е изд. - М.: Дашков и Ко, 2012. - 320 с.: 60x84 1/16. - ISBN 978-5-394-01463-5. - Режим доступа:</w:t>
      </w:r>
      <w:r w:rsidRPr="006764C0">
        <w:t xml:space="preserve"> </w:t>
      </w:r>
      <w:hyperlink r:id="rId37" w:history="1">
        <w:r w:rsidRPr="004F13ED">
          <w:rPr>
            <w:rStyle w:val="af2"/>
            <w:shd w:val="clear" w:color="auto" w:fill="FFFFFF"/>
          </w:rPr>
          <w:t>http://znanium.com/bookread2.php?book=354026</w:t>
        </w:r>
      </w:hyperlink>
    </w:p>
    <w:p w:rsidR="003210D0" w:rsidRDefault="003210D0" w:rsidP="00166E19">
      <w:pPr>
        <w:widowControl w:val="0"/>
        <w:spacing w:before="120" w:line="240" w:lineRule="auto"/>
        <w:rPr>
          <w:rFonts w:ascii="roboto-regular" w:hAnsi="roboto-regular"/>
          <w:color w:val="111111"/>
          <w:sz w:val="21"/>
          <w:szCs w:val="21"/>
          <w:shd w:val="clear" w:color="auto" w:fill="FFFFFF"/>
        </w:rPr>
      </w:pPr>
    </w:p>
    <w:p w:rsidR="003210D0" w:rsidRPr="00C21246" w:rsidRDefault="003210D0" w:rsidP="003210D0">
      <w:pPr>
        <w:pStyle w:val="Style8"/>
        <w:widowControl/>
        <w:tabs>
          <w:tab w:val="left" w:pos="993"/>
        </w:tabs>
        <w:ind w:firstLine="709"/>
        <w:jc w:val="both"/>
        <w:rPr>
          <w:rStyle w:val="FontStyle21"/>
          <w:b/>
          <w:sz w:val="24"/>
          <w:szCs w:val="24"/>
        </w:rPr>
      </w:pPr>
      <w:r w:rsidRPr="00C21246">
        <w:rPr>
          <w:rStyle w:val="FontStyle21"/>
          <w:b/>
          <w:sz w:val="24"/>
          <w:szCs w:val="24"/>
        </w:rPr>
        <w:t xml:space="preserve">Методические указания: </w:t>
      </w:r>
    </w:p>
    <w:p w:rsidR="004F13ED" w:rsidRDefault="004F13ED" w:rsidP="004F13ED">
      <w:pPr>
        <w:pStyle w:val="Style8"/>
        <w:widowControl/>
        <w:numPr>
          <w:ilvl w:val="0"/>
          <w:numId w:val="19"/>
        </w:numPr>
        <w:rPr>
          <w:color w:val="000000"/>
          <w:shd w:val="clear" w:color="auto" w:fill="FFFFFF"/>
        </w:rPr>
      </w:pPr>
      <w:r w:rsidRPr="009653EB">
        <w:rPr>
          <w:color w:val="000000"/>
          <w:shd w:val="clear" w:color="auto" w:fill="FFFFFF"/>
        </w:rPr>
        <w:t xml:space="preserve">Методические указания для студентов по подготовке к учебной и научно-исследовательской работе. Сост. Е.В. Олейник, С.Н. </w:t>
      </w:r>
      <w:proofErr w:type="spellStart"/>
      <w:r w:rsidRPr="009653EB">
        <w:rPr>
          <w:color w:val="000000"/>
          <w:shd w:val="clear" w:color="auto" w:fill="FFFFFF"/>
        </w:rPr>
        <w:t>Испулова</w:t>
      </w:r>
      <w:proofErr w:type="spellEnd"/>
      <w:r w:rsidRPr="009653EB">
        <w:rPr>
          <w:color w:val="000000"/>
          <w:shd w:val="clear" w:color="auto" w:fill="FFFFFF"/>
        </w:rPr>
        <w:t xml:space="preserve">, С.А. </w:t>
      </w:r>
      <w:proofErr w:type="spellStart"/>
      <w:r w:rsidRPr="009653EB">
        <w:rPr>
          <w:color w:val="000000"/>
          <w:shd w:val="clear" w:color="auto" w:fill="FFFFFF"/>
        </w:rPr>
        <w:t>Бурилкина</w:t>
      </w:r>
      <w:proofErr w:type="spellEnd"/>
      <w:r w:rsidRPr="009653EB">
        <w:rPr>
          <w:color w:val="000000"/>
          <w:shd w:val="clear" w:color="auto" w:fill="FFFFFF"/>
        </w:rPr>
        <w:t xml:space="preserve">. Магнитогорск: Изд-во Магнитогорск. </w:t>
      </w:r>
      <w:proofErr w:type="spellStart"/>
      <w:r w:rsidRPr="009653EB">
        <w:rPr>
          <w:color w:val="000000"/>
          <w:shd w:val="clear" w:color="auto" w:fill="FFFFFF"/>
        </w:rPr>
        <w:t>гос</w:t>
      </w:r>
      <w:proofErr w:type="spellEnd"/>
      <w:r w:rsidRPr="009653EB">
        <w:rPr>
          <w:color w:val="000000"/>
          <w:shd w:val="clear" w:color="auto" w:fill="FFFFFF"/>
        </w:rPr>
        <w:t xml:space="preserve">. </w:t>
      </w:r>
      <w:proofErr w:type="spellStart"/>
      <w:r w:rsidRPr="009653EB">
        <w:rPr>
          <w:color w:val="000000"/>
          <w:shd w:val="clear" w:color="auto" w:fill="FFFFFF"/>
        </w:rPr>
        <w:t>техн</w:t>
      </w:r>
      <w:proofErr w:type="gramStart"/>
      <w:r w:rsidRPr="009653EB">
        <w:rPr>
          <w:color w:val="000000"/>
          <w:shd w:val="clear" w:color="auto" w:fill="FFFFFF"/>
        </w:rPr>
        <w:t>.у</w:t>
      </w:r>
      <w:proofErr w:type="gramEnd"/>
      <w:r w:rsidRPr="009653EB">
        <w:rPr>
          <w:color w:val="000000"/>
          <w:shd w:val="clear" w:color="auto" w:fill="FFFFFF"/>
        </w:rPr>
        <w:t>н-та</w:t>
      </w:r>
      <w:proofErr w:type="spellEnd"/>
      <w:r w:rsidRPr="009653EB">
        <w:rPr>
          <w:color w:val="000000"/>
          <w:shd w:val="clear" w:color="auto" w:fill="FFFFFF"/>
        </w:rPr>
        <w:t xml:space="preserve"> им. Носова, 2019. 46с.</w:t>
      </w:r>
    </w:p>
    <w:p w:rsidR="004F13ED" w:rsidRDefault="004F13ED" w:rsidP="004F13ED">
      <w:pPr>
        <w:pStyle w:val="Style8"/>
        <w:widowControl/>
        <w:numPr>
          <w:ilvl w:val="0"/>
          <w:numId w:val="19"/>
        </w:numPr>
        <w:rPr>
          <w:color w:val="111111"/>
        </w:rPr>
      </w:pPr>
      <w:r w:rsidRPr="00AA6AD2">
        <w:rPr>
          <w:color w:val="111111"/>
        </w:rPr>
        <w:t>Принцип преемственности в развитии познавательных способностей детей [Эле</w:t>
      </w:r>
      <w:r w:rsidRPr="00AA6AD2">
        <w:rPr>
          <w:color w:val="111111"/>
        </w:rPr>
        <w:t>к</w:t>
      </w:r>
      <w:r w:rsidRPr="00AA6AD2">
        <w:rPr>
          <w:color w:val="111111"/>
        </w:rPr>
        <w:t>тронный ресурс]</w:t>
      </w:r>
      <w:proofErr w:type="gramStart"/>
      <w:r w:rsidRPr="00AA6AD2">
        <w:rPr>
          <w:color w:val="111111"/>
        </w:rPr>
        <w:t xml:space="preserve"> :</w:t>
      </w:r>
      <w:proofErr w:type="gramEnd"/>
      <w:r w:rsidRPr="00AA6AD2">
        <w:rPr>
          <w:color w:val="111111"/>
        </w:rPr>
        <w:t xml:space="preserve"> монография / [Е. Н. </w:t>
      </w:r>
      <w:proofErr w:type="spellStart"/>
      <w:r w:rsidRPr="00AA6AD2">
        <w:rPr>
          <w:color w:val="111111"/>
        </w:rPr>
        <w:t>Ращикулина</w:t>
      </w:r>
      <w:proofErr w:type="spellEnd"/>
      <w:r w:rsidRPr="00AA6AD2">
        <w:rPr>
          <w:color w:val="111111"/>
        </w:rPr>
        <w:t>, Н. А. Степанова, Г. В. Ильина и др.] ; МГТУ. - Магнитогорск</w:t>
      </w:r>
      <w:proofErr w:type="gramStart"/>
      <w:r w:rsidRPr="00AA6AD2">
        <w:rPr>
          <w:color w:val="111111"/>
        </w:rPr>
        <w:t xml:space="preserve"> :</w:t>
      </w:r>
      <w:proofErr w:type="gramEnd"/>
      <w:r w:rsidRPr="00AA6AD2">
        <w:rPr>
          <w:color w:val="111111"/>
        </w:rPr>
        <w:t xml:space="preserve"> МГТУ, 2017. - 1 электрон</w:t>
      </w:r>
      <w:proofErr w:type="gramStart"/>
      <w:r w:rsidRPr="00AA6AD2">
        <w:rPr>
          <w:color w:val="111111"/>
        </w:rPr>
        <w:t>.</w:t>
      </w:r>
      <w:proofErr w:type="gramEnd"/>
      <w:r w:rsidRPr="00AA6AD2">
        <w:rPr>
          <w:color w:val="111111"/>
        </w:rPr>
        <w:t xml:space="preserve"> </w:t>
      </w:r>
      <w:proofErr w:type="gramStart"/>
      <w:r w:rsidRPr="00AA6AD2">
        <w:rPr>
          <w:color w:val="111111"/>
        </w:rPr>
        <w:t>о</w:t>
      </w:r>
      <w:proofErr w:type="gramEnd"/>
      <w:r w:rsidRPr="00AA6AD2">
        <w:rPr>
          <w:color w:val="111111"/>
        </w:rPr>
        <w:t xml:space="preserve">пт. диск (CD-ROM). - Режим доступа: </w:t>
      </w:r>
      <w:hyperlink r:id="rId38" w:history="1">
        <w:r w:rsidRPr="00D67A51">
          <w:rPr>
            <w:rStyle w:val="af2"/>
          </w:rPr>
          <w:t>https://magtu.informsystema.ru/uploader/fileUpload?name=2735.pdf&amp;show=dcatalogues/1/1132627/2735.pdf&amp;view=true</w:t>
        </w:r>
      </w:hyperlink>
      <w:r>
        <w:rPr>
          <w:color w:val="111111"/>
        </w:rPr>
        <w:t xml:space="preserve"> </w:t>
      </w:r>
      <w:r w:rsidRPr="00AA6AD2">
        <w:rPr>
          <w:color w:val="111111"/>
        </w:rPr>
        <w:t>. - Макрообъект.</w:t>
      </w:r>
    </w:p>
    <w:p w:rsidR="004F13ED" w:rsidRPr="004F13ED" w:rsidRDefault="004F13ED" w:rsidP="004F13ED">
      <w:pPr>
        <w:pStyle w:val="a5"/>
        <w:numPr>
          <w:ilvl w:val="0"/>
          <w:numId w:val="19"/>
        </w:numPr>
        <w:tabs>
          <w:tab w:val="num" w:pos="0"/>
        </w:tabs>
        <w:rPr>
          <w:rStyle w:val="FontStyle22"/>
          <w:b/>
        </w:rPr>
      </w:pPr>
      <w:proofErr w:type="spellStart"/>
      <w:r w:rsidRPr="009653EB">
        <w:t>Ращикулина</w:t>
      </w:r>
      <w:proofErr w:type="spellEnd"/>
      <w:r w:rsidRPr="009653EB">
        <w:t xml:space="preserve"> Е. Н. Методология и методика </w:t>
      </w:r>
      <w:proofErr w:type="spellStart"/>
      <w:r w:rsidRPr="009653EB">
        <w:t>социогуманитарного</w:t>
      </w:r>
      <w:proofErr w:type="spellEnd"/>
      <w:r w:rsidRPr="009653EB">
        <w:t xml:space="preserve"> исследования [Электронный ресурс]</w:t>
      </w:r>
      <w:proofErr w:type="gramStart"/>
      <w:r w:rsidRPr="009653EB">
        <w:t xml:space="preserve"> :</w:t>
      </w:r>
      <w:proofErr w:type="gramEnd"/>
      <w:r w:rsidRPr="009653EB">
        <w:t xml:space="preserve"> учебно-методическое пособие / Е. Н. </w:t>
      </w:r>
      <w:proofErr w:type="spellStart"/>
      <w:r w:rsidRPr="009653EB">
        <w:t>Ращикулина</w:t>
      </w:r>
      <w:proofErr w:type="spellEnd"/>
      <w:r w:rsidRPr="009653EB">
        <w:t xml:space="preserve"> ; МГТУ. - Магнитогорск</w:t>
      </w:r>
      <w:proofErr w:type="gramStart"/>
      <w:r w:rsidRPr="009653EB">
        <w:t xml:space="preserve"> :</w:t>
      </w:r>
      <w:proofErr w:type="gramEnd"/>
      <w:r w:rsidRPr="009653EB">
        <w:t xml:space="preserve"> МГТУ, 2016. - 1 электрон</w:t>
      </w:r>
      <w:proofErr w:type="gramStart"/>
      <w:r w:rsidRPr="009653EB">
        <w:t>.</w:t>
      </w:r>
      <w:proofErr w:type="gramEnd"/>
      <w:r w:rsidRPr="009653EB">
        <w:t xml:space="preserve"> </w:t>
      </w:r>
      <w:proofErr w:type="gramStart"/>
      <w:r w:rsidRPr="009653EB">
        <w:t>о</w:t>
      </w:r>
      <w:proofErr w:type="gramEnd"/>
      <w:r w:rsidRPr="009653EB">
        <w:t>пт. диск (CD-ROM). - Режим дост</w:t>
      </w:r>
      <w:r w:rsidRPr="009653EB">
        <w:t>у</w:t>
      </w:r>
      <w:r w:rsidRPr="009653EB">
        <w:t>па: </w:t>
      </w:r>
      <w:hyperlink r:id="rId39" w:tgtFrame="_blank" w:history="1">
        <w:r w:rsidRPr="004F13ED">
          <w:rPr>
            <w:color w:val="0077CC"/>
            <w:u w:val="single"/>
          </w:rPr>
          <w:t>https://magtu.informsystema.ru/uploader/fileUpload?name=2534.pdf&amp;show=dcatalogues/1/1130336/2534.pdf&amp;view=true</w:t>
        </w:r>
      </w:hyperlink>
      <w:r w:rsidRPr="009653EB">
        <w:t>. - Макрообъект.</w:t>
      </w:r>
    </w:p>
    <w:p w:rsidR="004F13ED" w:rsidRPr="004F13ED" w:rsidRDefault="004F13ED" w:rsidP="004F13ED">
      <w:pPr>
        <w:pStyle w:val="Style8"/>
        <w:widowControl/>
        <w:numPr>
          <w:ilvl w:val="0"/>
          <w:numId w:val="5"/>
        </w:numPr>
        <w:rPr>
          <w:color w:val="000000"/>
          <w:shd w:val="clear" w:color="auto" w:fill="FFFFFF"/>
        </w:rPr>
      </w:pPr>
    </w:p>
    <w:p w:rsidR="00ED3CD7" w:rsidRPr="000575C5" w:rsidRDefault="00ED3CD7" w:rsidP="00FE683B">
      <w:pPr>
        <w:pStyle w:val="1"/>
      </w:pPr>
      <w:r w:rsidRPr="000575C5">
        <w:t>3. Порядок подготовки и защиты выпускной квалификационной работы</w:t>
      </w:r>
    </w:p>
    <w:p w:rsidR="00ED3CD7" w:rsidRPr="00BE6B17" w:rsidRDefault="00ED3CD7" w:rsidP="00ED3CD7">
      <w:pPr>
        <w:rPr>
          <w:spacing w:val="2"/>
        </w:rPr>
      </w:pPr>
      <w:r w:rsidRPr="00BE6B17">
        <w:rPr>
          <w:spacing w:val="2"/>
        </w:rPr>
        <w:t xml:space="preserve">Выполнение </w:t>
      </w:r>
      <w:r w:rsidR="00147557" w:rsidRPr="00BE6B17">
        <w:rPr>
          <w:spacing w:val="2"/>
        </w:rPr>
        <w:t xml:space="preserve">и защита </w:t>
      </w:r>
      <w:r w:rsidRPr="00BE6B17">
        <w:t>выпускной</w:t>
      </w:r>
      <w:r w:rsidRPr="00BE6B17">
        <w:rPr>
          <w:spacing w:val="2"/>
        </w:rPr>
        <w:t xml:space="preserve"> квалификационной работы является </w:t>
      </w:r>
      <w:r w:rsidR="00147557" w:rsidRPr="00BE6B17">
        <w:rPr>
          <w:spacing w:val="2"/>
        </w:rPr>
        <w:t>одной из форм</w:t>
      </w:r>
      <w:r w:rsidRPr="00BE6B17">
        <w:rPr>
          <w:spacing w:val="2"/>
        </w:rPr>
        <w:t xml:space="preserve"> </w:t>
      </w:r>
      <w:r w:rsidR="00717974" w:rsidRPr="00BE6B17">
        <w:rPr>
          <w:spacing w:val="2"/>
        </w:rPr>
        <w:t xml:space="preserve">государственной </w:t>
      </w:r>
      <w:r w:rsidRPr="00BE6B17">
        <w:rPr>
          <w:spacing w:val="2"/>
        </w:rPr>
        <w:t>итоговой аттестации</w:t>
      </w:r>
      <w:r w:rsidR="00147557" w:rsidRPr="00BE6B17">
        <w:rPr>
          <w:spacing w:val="2"/>
        </w:rPr>
        <w:t>.</w:t>
      </w:r>
    </w:p>
    <w:p w:rsidR="00ED3CD7" w:rsidRPr="00BE6B17" w:rsidRDefault="004F6A94" w:rsidP="00ED3CD7">
      <w:pPr>
        <w:ind w:right="170"/>
        <w:rPr>
          <w:i/>
          <w:spacing w:val="2"/>
        </w:rPr>
      </w:pPr>
      <w:r w:rsidRPr="00BE6B17">
        <w:rPr>
          <w:spacing w:val="2"/>
        </w:rPr>
        <w:t>При выполнении выпускной квалификационной работы</w:t>
      </w:r>
      <w:r w:rsidR="00B31A30" w:rsidRPr="00BE6B17">
        <w:rPr>
          <w:spacing w:val="2"/>
        </w:rPr>
        <w:t>,</w:t>
      </w:r>
      <w:r w:rsidRPr="00BE6B17">
        <w:rPr>
          <w:spacing w:val="2"/>
        </w:rPr>
        <w:t xml:space="preserve"> </w:t>
      </w:r>
      <w:r w:rsidR="00166E19" w:rsidRPr="00BE6B17">
        <w:rPr>
          <w:spacing w:val="2"/>
        </w:rPr>
        <w:t>обучающиеся должны показать свои знания, умения и навыки</w:t>
      </w:r>
      <w:r w:rsidRPr="00BE6B17">
        <w:rPr>
          <w:spacing w:val="2"/>
        </w:rPr>
        <w:t xml:space="preserve">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ED3CD7" w:rsidRPr="00BE6B17" w:rsidRDefault="00166E19" w:rsidP="00166E19">
      <w:pPr>
        <w:pStyle w:val="a3"/>
        <w:spacing w:after="0"/>
        <w:rPr>
          <w:i/>
        </w:rPr>
      </w:pPr>
      <w:r w:rsidRPr="00BE6B17">
        <w:t>Обучающий</w:t>
      </w:r>
      <w:r w:rsidR="00ED3CD7" w:rsidRPr="00BE6B17">
        <w:t xml:space="preserve">, выполняющий выпускную квалификационную работу должен </w:t>
      </w:r>
      <w:r w:rsidR="00991C4C" w:rsidRPr="00BE6B17">
        <w:t>показать свою способность и умение</w:t>
      </w:r>
      <w:r w:rsidR="00B31A30" w:rsidRPr="00BE6B17">
        <w:t>:</w:t>
      </w:r>
    </w:p>
    <w:p w:rsidR="00ED3CD7" w:rsidRPr="00BE6B17" w:rsidRDefault="00ED3CD7" w:rsidP="00166E19">
      <w:r w:rsidRPr="00BE6B17">
        <w:t>– определять и формулировать проблему исследования с учетом ее актуальности;</w:t>
      </w:r>
    </w:p>
    <w:p w:rsidR="00ED3CD7" w:rsidRPr="00BE6B17" w:rsidRDefault="00ED3CD7" w:rsidP="00166E19">
      <w:r w:rsidRPr="00BE6B17">
        <w:lastRenderedPageBreak/>
        <w:t>– ставить цели исследования и определять задачи, необходимые для их достижения;</w:t>
      </w:r>
    </w:p>
    <w:p w:rsidR="00ED3CD7" w:rsidRPr="00BE6B17" w:rsidRDefault="00ED3CD7" w:rsidP="00166E19">
      <w:r w:rsidRPr="00BE6B17">
        <w:t>– анализировать и обобщать теоретический и эмпирический материал по теме иссл</w:t>
      </w:r>
      <w:r w:rsidRPr="00BE6B17">
        <w:t>е</w:t>
      </w:r>
      <w:r w:rsidRPr="00BE6B17">
        <w:t>дования, выявлять противоречия, делать выводы;</w:t>
      </w:r>
    </w:p>
    <w:p w:rsidR="00ED3CD7" w:rsidRPr="00BE6B17" w:rsidRDefault="00ED3CD7" w:rsidP="00166E19">
      <w:r w:rsidRPr="00BE6B17">
        <w:t>– применять теоретические знания при решении практических задач;</w:t>
      </w:r>
    </w:p>
    <w:p w:rsidR="00ED3CD7" w:rsidRPr="00BE6B17" w:rsidRDefault="00ED3CD7" w:rsidP="00166E19">
      <w:r w:rsidRPr="00BE6B17">
        <w:t>– делать заключение по теме исследования, обозначать перспективы дальнейшего изучения исследуемого вопроса;</w:t>
      </w:r>
    </w:p>
    <w:p w:rsidR="00ED3CD7" w:rsidRPr="00BE6B17" w:rsidRDefault="00ED3CD7" w:rsidP="00166E19">
      <w:r w:rsidRPr="00BE6B17">
        <w:t>– оформлять работу в соответстви</w:t>
      </w:r>
      <w:r w:rsidR="00166E19" w:rsidRPr="00BE6B17">
        <w:t>и с установленными требованиями;</w:t>
      </w:r>
    </w:p>
    <w:p w:rsidR="00ED3CD7" w:rsidRPr="005F41C2" w:rsidRDefault="00ED3CD7" w:rsidP="00FE683B">
      <w:pPr>
        <w:pStyle w:val="1"/>
      </w:pPr>
      <w:r w:rsidRPr="005F41C2">
        <w:t>3.1 Подготовительный этап выполнения выпускной квалификационной работы</w:t>
      </w:r>
    </w:p>
    <w:p w:rsidR="00ED3CD7" w:rsidRPr="005F41C2" w:rsidRDefault="00ED3CD7" w:rsidP="00FE683B">
      <w:pPr>
        <w:pStyle w:val="2"/>
      </w:pPr>
      <w:r w:rsidRPr="005F41C2">
        <w:t xml:space="preserve">3.1.1 Выбор темы </w:t>
      </w:r>
      <w:r w:rsidR="00E30F47" w:rsidRPr="005F41C2">
        <w:t>выпускной квалификационной работы</w:t>
      </w:r>
    </w:p>
    <w:p w:rsidR="00BE6B17" w:rsidRPr="005F41C2" w:rsidRDefault="00BE6B17" w:rsidP="00BE6B17">
      <w:pPr>
        <w:pStyle w:val="2"/>
      </w:pPr>
      <w:r w:rsidRPr="005F41C2">
        <w:t>3.1.1 Выбор темы выпускной квалификационной работы</w:t>
      </w:r>
    </w:p>
    <w:p w:rsidR="00BE6B17" w:rsidRDefault="00BE6B17" w:rsidP="00BE6B17">
      <w:pPr>
        <w:ind w:right="170"/>
      </w:pPr>
      <w:proofErr w:type="gramStart"/>
      <w:r>
        <w:t>Обучающийся</w:t>
      </w:r>
      <w:proofErr w:type="gramEnd"/>
      <w:r w:rsidRPr="003D5676">
        <w:t xml:space="preserve"> </w:t>
      </w:r>
      <w:r w:rsidRPr="005F41C2">
        <w:rPr>
          <w:color w:val="000000"/>
          <w:spacing w:val="2"/>
        </w:rPr>
        <w:t>самостоятельно</w:t>
      </w:r>
      <w:r w:rsidRPr="003D5676">
        <w:t xml:space="preserve"> выбирает тему из рекомендуемого перечня тем ВКР, пред</w:t>
      </w:r>
      <w:r>
        <w:t>ставленного в приложении 1</w:t>
      </w:r>
      <w:r w:rsidRPr="003D5676">
        <w:t xml:space="preserve">. </w:t>
      </w:r>
      <w:proofErr w:type="gramStart"/>
      <w:r w:rsidRPr="00120FA7">
        <w:t>Обучающийся</w:t>
      </w:r>
      <w:proofErr w:type="gramEnd"/>
      <w:r w:rsidRPr="00120FA7">
        <w:t xml:space="preserve"> (несколько обучающихся, выпо</w:t>
      </w:r>
      <w:r w:rsidRPr="00120FA7">
        <w:t>л</w:t>
      </w:r>
      <w:r w:rsidRPr="00120FA7">
        <w:t>няющих ВКР совместно), по письменному заявлению, имеет право предложить свою т</w:t>
      </w:r>
      <w:r w:rsidRPr="00120FA7">
        <w:t>е</w:t>
      </w:r>
      <w:r w:rsidRPr="00120FA7">
        <w:t>му для выпускной квалификационной работы, в случае ее обоснованности и целесоо</w:t>
      </w:r>
      <w:r w:rsidRPr="00120FA7">
        <w:t>б</w:t>
      </w:r>
      <w:r w:rsidRPr="00120FA7">
        <w:t>разности ее разработки для практического применения в соответствующей области пр</w:t>
      </w:r>
      <w:r w:rsidRPr="00120FA7">
        <w:t>о</w:t>
      </w:r>
      <w:r w:rsidRPr="00120FA7">
        <w:t>фессиональной деятельности или на конкретном объекте профессиональной деятельн</w:t>
      </w:r>
      <w:r w:rsidRPr="00120FA7">
        <w:t>о</w:t>
      </w:r>
      <w:r w:rsidRPr="00120FA7">
        <w:t>сти.</w:t>
      </w:r>
      <w:r w:rsidRPr="003D5676">
        <w:t xml:space="preserve"> </w:t>
      </w:r>
      <w:r>
        <w:t>Утверждение тем ВКР и назначение руководителя утверждается приказом по ун</w:t>
      </w:r>
      <w:r>
        <w:t>и</w:t>
      </w:r>
      <w:r>
        <w:t>верситету.</w:t>
      </w:r>
    </w:p>
    <w:p w:rsidR="00BE6B17" w:rsidRDefault="00BE6B17" w:rsidP="00ED3CD7">
      <w:pPr>
        <w:ind w:right="170"/>
      </w:pPr>
    </w:p>
    <w:p w:rsidR="00ED3CD7" w:rsidRPr="005F41C2" w:rsidRDefault="00ED3CD7" w:rsidP="00FE683B">
      <w:pPr>
        <w:pStyle w:val="2"/>
      </w:pPr>
      <w:r w:rsidRPr="005F41C2">
        <w:t>3.1.2 Функции руководителя</w:t>
      </w:r>
      <w:r w:rsidR="00E30F47">
        <w:t xml:space="preserve"> </w:t>
      </w:r>
      <w:r w:rsidR="00E30F47" w:rsidRPr="005F41C2">
        <w:t>выпускной квалификационной работы</w:t>
      </w:r>
    </w:p>
    <w:p w:rsidR="00ED3CD7" w:rsidRDefault="00ED3CD7" w:rsidP="00ED3CD7">
      <w:pPr>
        <w:ind w:right="170"/>
      </w:pPr>
      <w:r>
        <w:t xml:space="preserve">Для подготовки выпускной квалификационной работы </w:t>
      </w:r>
      <w:proofErr w:type="gramStart"/>
      <w:r w:rsidR="00442ABA">
        <w:t>обучающемуся</w:t>
      </w:r>
      <w:proofErr w:type="gramEnd"/>
      <w:r>
        <w:t xml:space="preserve"> назначается руководитель и, при необходимости, консультанты.</w:t>
      </w:r>
    </w:p>
    <w:p w:rsidR="00B31A30" w:rsidRDefault="00ED3CD7" w:rsidP="00B31A30">
      <w:pPr>
        <w:ind w:right="170"/>
      </w:pPr>
      <w:r>
        <w:t xml:space="preserve">Руководитель ВКР </w:t>
      </w:r>
      <w:r w:rsidRPr="005F41C2">
        <w:rPr>
          <w:color w:val="000000"/>
          <w:spacing w:val="2"/>
        </w:rPr>
        <w:t>помогает</w:t>
      </w:r>
      <w:r w:rsidRPr="005975AE">
        <w:t xml:space="preserve"> </w:t>
      </w:r>
      <w:proofErr w:type="gramStart"/>
      <w:r w:rsidR="00442ABA">
        <w:t>обучающемуся</w:t>
      </w:r>
      <w:proofErr w:type="gramEnd"/>
      <w:r>
        <w:t xml:space="preserve"> </w:t>
      </w:r>
      <w:r w:rsidRPr="005975AE">
        <w:t>сформулировать объект, предмет и</w:t>
      </w:r>
      <w:r w:rsidRPr="005975AE">
        <w:t>с</w:t>
      </w:r>
      <w:r w:rsidRPr="005975AE">
        <w:t>следования, выявить его актуальность, науч</w:t>
      </w:r>
      <w:r>
        <w:t xml:space="preserve">ную новизну, </w:t>
      </w:r>
      <w:r w:rsidRPr="003D5676">
        <w:t>разработать план исследов</w:t>
      </w:r>
      <w:r w:rsidRPr="003D5676">
        <w:t>а</w:t>
      </w:r>
      <w:r w:rsidRPr="003D5676">
        <w:t>ния;</w:t>
      </w:r>
      <w:r>
        <w:t xml:space="preserve"> </w:t>
      </w:r>
      <w:r w:rsidRPr="003D5676">
        <w:t xml:space="preserve">в процессе </w:t>
      </w:r>
      <w:r>
        <w:t>работы</w:t>
      </w:r>
      <w:r w:rsidRPr="003D5676">
        <w:t xml:space="preserve"> провод</w:t>
      </w:r>
      <w:r>
        <w:t>ит систематические консультации.</w:t>
      </w:r>
    </w:p>
    <w:p w:rsidR="00ED3CD7" w:rsidRDefault="00ED3CD7" w:rsidP="00B31A30">
      <w:pPr>
        <w:ind w:right="170"/>
      </w:pPr>
      <w:proofErr w:type="gramStart"/>
      <w:r>
        <w:t xml:space="preserve">Подготовка </w:t>
      </w:r>
      <w:r w:rsidRPr="005F41C2">
        <w:rPr>
          <w:color w:val="000000"/>
          <w:spacing w:val="2"/>
        </w:rPr>
        <w:t>ВКР</w:t>
      </w:r>
      <w:r>
        <w:t xml:space="preserve"> </w:t>
      </w:r>
      <w:r w:rsidR="00442ABA">
        <w:t>обучающимся</w:t>
      </w:r>
      <w:r>
        <w:t xml:space="preserve"> и отчет перед руководителем реализуется согласно календарному графику работы.</w:t>
      </w:r>
      <w:proofErr w:type="gramEnd"/>
      <w:r>
        <w:t xml:space="preserve"> Календарный график работы </w:t>
      </w:r>
      <w:r w:rsidR="00442ABA">
        <w:t>обучающегося</w:t>
      </w:r>
      <w:r>
        <w:t xml:space="preserve">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w:t>
      </w:r>
    </w:p>
    <w:p w:rsidR="006D0634" w:rsidRPr="006D0634" w:rsidRDefault="00ED3CD7" w:rsidP="006D0634">
      <w:pPr>
        <w:pStyle w:val="1"/>
      </w:pPr>
      <w:r w:rsidRPr="005F41C2">
        <w:t>3.2 Требования к выпускной квалификационной работе</w:t>
      </w:r>
    </w:p>
    <w:p w:rsidR="00442ABA" w:rsidRPr="00442ABA" w:rsidRDefault="00442ABA" w:rsidP="00442ABA">
      <w:pPr>
        <w:ind w:right="170"/>
        <w:rPr>
          <w:i/>
          <w:color w:val="FF0000"/>
        </w:rPr>
      </w:pPr>
      <w:r>
        <w:t xml:space="preserve">При подготовке </w:t>
      </w:r>
      <w:r w:rsidRPr="001A40D3">
        <w:t xml:space="preserve">выпускной </w:t>
      </w:r>
      <w:r w:rsidRPr="003D5676">
        <w:t>квалификационной работы</w:t>
      </w:r>
      <w:r>
        <w:t xml:space="preserve"> </w:t>
      </w:r>
      <w:proofErr w:type="gramStart"/>
      <w:r>
        <w:t>обучающийся</w:t>
      </w:r>
      <w:proofErr w:type="gramEnd"/>
      <w:r>
        <w:t xml:space="preserve"> руководств</w:t>
      </w:r>
      <w:r>
        <w:t>у</w:t>
      </w:r>
      <w:r>
        <w:t xml:space="preserve">ется методическими указаниями </w:t>
      </w:r>
      <w:r w:rsidRPr="00BE6B17">
        <w:rPr>
          <w:iCs/>
        </w:rPr>
        <w:t>по выполнению ВКР</w:t>
      </w:r>
      <w:r w:rsidR="006D0634">
        <w:rPr>
          <w:iCs/>
          <w:color w:val="FF0000"/>
        </w:rPr>
        <w:t xml:space="preserve"> </w:t>
      </w:r>
      <w:r>
        <w:t xml:space="preserve">и локальным нормативным актом университета </w:t>
      </w:r>
      <w:r w:rsidRPr="00A02A48">
        <w:t>СМК-О-СМГТУ-36-</w:t>
      </w:r>
      <w:r w:rsidR="00A02A48">
        <w:t>16</w:t>
      </w:r>
      <w:r w:rsidRPr="00A02A48">
        <w:t xml:space="preserve"> Выпускная квалификационная работа: структура, содержание, общие правила выполнения и оформления</w:t>
      </w:r>
      <w:r w:rsidRPr="006D0634">
        <w:t xml:space="preserve"> </w:t>
      </w:r>
    </w:p>
    <w:p w:rsidR="009F7FC3" w:rsidRPr="00794909" w:rsidRDefault="009F7FC3" w:rsidP="009F7FC3">
      <w:pPr>
        <w:pStyle w:val="1"/>
        <w:rPr>
          <w:szCs w:val="24"/>
        </w:rPr>
      </w:pPr>
      <w:r w:rsidRPr="00794909">
        <w:rPr>
          <w:szCs w:val="24"/>
        </w:rPr>
        <w:t>3. Порядок подготовки и защиты выпускной квалификационной работы</w:t>
      </w:r>
    </w:p>
    <w:p w:rsidR="009F7FC3" w:rsidRPr="00794909" w:rsidRDefault="009F7FC3" w:rsidP="009F7FC3">
      <w:pPr>
        <w:rPr>
          <w:color w:val="000000"/>
          <w:spacing w:val="2"/>
        </w:rPr>
      </w:pPr>
      <w:r w:rsidRPr="00794909">
        <w:rPr>
          <w:color w:val="000000"/>
          <w:spacing w:val="2"/>
        </w:rPr>
        <w:t xml:space="preserve">Выполнение и защита </w:t>
      </w:r>
      <w:r w:rsidRPr="00794909">
        <w:t>выпускной</w:t>
      </w:r>
      <w:r w:rsidRPr="00794909">
        <w:rPr>
          <w:color w:val="000000"/>
          <w:spacing w:val="2"/>
        </w:rPr>
        <w:t xml:space="preserve"> квалификационной работы является одной из форм государственной итоговой аттестации.</w:t>
      </w:r>
    </w:p>
    <w:p w:rsidR="009F7FC3" w:rsidRPr="00794909" w:rsidRDefault="009F7FC3" w:rsidP="009F7FC3">
      <w:pPr>
        <w:ind w:right="170"/>
        <w:rPr>
          <w:i/>
          <w:color w:val="000000"/>
          <w:spacing w:val="2"/>
        </w:rPr>
      </w:pPr>
      <w:r w:rsidRPr="00794909">
        <w:rPr>
          <w:color w:val="000000"/>
          <w:spacing w:val="2"/>
        </w:rP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9F7FC3" w:rsidRPr="00794909" w:rsidRDefault="009F7FC3" w:rsidP="009F7FC3">
      <w:pPr>
        <w:pStyle w:val="a3"/>
        <w:spacing w:after="0"/>
        <w:rPr>
          <w:i/>
        </w:rPr>
      </w:pPr>
      <w:r w:rsidRPr="00794909">
        <w:lastRenderedPageBreak/>
        <w:t>Обучающий, выполняющий выпускную квалификационную работу должен показать свою способность и умение:</w:t>
      </w:r>
    </w:p>
    <w:p w:rsidR="009F7FC3" w:rsidRPr="00794909" w:rsidRDefault="009F7FC3" w:rsidP="009F7FC3">
      <w:r w:rsidRPr="00794909">
        <w:t>– определять и формулировать проблему исследования с учетом ее актуальности;</w:t>
      </w:r>
    </w:p>
    <w:p w:rsidR="009F7FC3" w:rsidRPr="00794909" w:rsidRDefault="009F7FC3" w:rsidP="009F7FC3">
      <w:r w:rsidRPr="00794909">
        <w:t>– ставить цели исследования и определять задачи, необходимые для их достижения;</w:t>
      </w:r>
    </w:p>
    <w:p w:rsidR="009F7FC3" w:rsidRPr="00794909" w:rsidRDefault="009F7FC3" w:rsidP="009F7FC3">
      <w:r w:rsidRPr="00794909">
        <w:t>– анализировать и обобщать теоретический и эмпирический материал по теме иссл</w:t>
      </w:r>
      <w:r w:rsidRPr="00794909">
        <w:t>е</w:t>
      </w:r>
      <w:r w:rsidRPr="00794909">
        <w:t>дования, выявлять противоречия, делать выводы;</w:t>
      </w:r>
    </w:p>
    <w:p w:rsidR="009F7FC3" w:rsidRPr="00794909" w:rsidRDefault="009F7FC3" w:rsidP="009F7FC3">
      <w:r w:rsidRPr="00794909">
        <w:t>– применять теоретические знания при решении практических задач;</w:t>
      </w:r>
    </w:p>
    <w:p w:rsidR="009F7FC3" w:rsidRPr="00794909" w:rsidRDefault="009F7FC3" w:rsidP="009F7FC3">
      <w:r w:rsidRPr="00794909">
        <w:t>– делать заключение по теме исследования, обозначать перспективы дальнейшего изучения исследуемого вопроса;</w:t>
      </w:r>
    </w:p>
    <w:p w:rsidR="009F7FC3" w:rsidRPr="00794909" w:rsidRDefault="009F7FC3" w:rsidP="009F7FC3">
      <w:r w:rsidRPr="00794909">
        <w:t>– оформлять работу в соответствии с установленными требованиями;</w:t>
      </w:r>
    </w:p>
    <w:p w:rsidR="009F7FC3" w:rsidRPr="00794909" w:rsidRDefault="009F7FC3" w:rsidP="009F7FC3">
      <w:pPr>
        <w:pStyle w:val="1"/>
        <w:rPr>
          <w:szCs w:val="24"/>
        </w:rPr>
      </w:pPr>
      <w:r w:rsidRPr="00794909">
        <w:rPr>
          <w:szCs w:val="24"/>
        </w:rPr>
        <w:t>3.1 Подготовительный этап выполнения выпускной квалификационной работы</w:t>
      </w:r>
    </w:p>
    <w:p w:rsidR="009F7FC3" w:rsidRPr="00794909" w:rsidRDefault="009F7FC3" w:rsidP="009F7FC3">
      <w:pPr>
        <w:pStyle w:val="2"/>
        <w:rPr>
          <w:rFonts w:cs="Times New Roman"/>
          <w:szCs w:val="24"/>
        </w:rPr>
      </w:pPr>
      <w:r w:rsidRPr="00794909">
        <w:rPr>
          <w:rFonts w:cs="Times New Roman"/>
          <w:szCs w:val="24"/>
        </w:rPr>
        <w:t>3.1.1 Выбор темы выпускной квалификационной работы</w:t>
      </w:r>
    </w:p>
    <w:p w:rsidR="009F7FC3" w:rsidRPr="00794909" w:rsidRDefault="009F7FC3" w:rsidP="009F7FC3">
      <w:pPr>
        <w:ind w:right="170"/>
      </w:pPr>
      <w:proofErr w:type="gramStart"/>
      <w:r w:rsidRPr="00794909">
        <w:t>Обучающийся</w:t>
      </w:r>
      <w:proofErr w:type="gramEnd"/>
      <w:r w:rsidRPr="00794909">
        <w:t xml:space="preserve"> </w:t>
      </w:r>
      <w:r w:rsidRPr="00794909">
        <w:rPr>
          <w:color w:val="000000"/>
          <w:spacing w:val="2"/>
        </w:rPr>
        <w:t>самостоятельно</w:t>
      </w:r>
      <w:r w:rsidRPr="00794909">
        <w:t xml:space="preserve"> выбирает тему из рекомендуемого перечня тем ВКР, представленного в приложении 1. </w:t>
      </w:r>
      <w:proofErr w:type="gramStart"/>
      <w:r w:rsidRPr="00794909">
        <w:t>Обучающийся</w:t>
      </w:r>
      <w:proofErr w:type="gramEnd"/>
      <w:r w:rsidRPr="00794909">
        <w:t xml:space="preserve"> (несколько обучающихся, выпо</w:t>
      </w:r>
      <w:r w:rsidRPr="00794909">
        <w:t>л</w:t>
      </w:r>
      <w:r w:rsidRPr="00794909">
        <w:t>няющих ВКР совместно), по письменному заявлению, имеет право предложить свою т</w:t>
      </w:r>
      <w:r w:rsidRPr="00794909">
        <w:t>е</w:t>
      </w:r>
      <w:r w:rsidRPr="00794909">
        <w:t>му для выпускной квалификационной работы, в случае ее обоснованности и целесоо</w:t>
      </w:r>
      <w:r w:rsidRPr="00794909">
        <w:t>б</w:t>
      </w:r>
      <w:r w:rsidRPr="00794909">
        <w:t>разности ее разработки для практического применения в соответствующей области пр</w:t>
      </w:r>
      <w:r w:rsidRPr="00794909">
        <w:t>о</w:t>
      </w:r>
      <w:r w:rsidRPr="00794909">
        <w:t>фессиональной деятельности или на конкретном объекте профессиональной деятельн</w:t>
      </w:r>
      <w:r w:rsidRPr="00794909">
        <w:t>о</w:t>
      </w:r>
      <w:r w:rsidRPr="00794909">
        <w:t>сти. Утверждение тем ВКР и назначение руководителя утверждается приказом по ун</w:t>
      </w:r>
      <w:r w:rsidRPr="00794909">
        <w:t>и</w:t>
      </w:r>
      <w:r w:rsidRPr="00794909">
        <w:t>верситету.</w:t>
      </w:r>
    </w:p>
    <w:p w:rsidR="009F7FC3" w:rsidRPr="00794909" w:rsidRDefault="009F7FC3" w:rsidP="009F7FC3">
      <w:pPr>
        <w:pStyle w:val="2"/>
        <w:rPr>
          <w:rFonts w:cs="Times New Roman"/>
          <w:szCs w:val="24"/>
        </w:rPr>
      </w:pPr>
      <w:r w:rsidRPr="00794909">
        <w:rPr>
          <w:rFonts w:cs="Times New Roman"/>
          <w:szCs w:val="24"/>
        </w:rPr>
        <w:t>3.1.2 Функции руководителя выпускной квалификационной работы</w:t>
      </w:r>
    </w:p>
    <w:p w:rsidR="009F7FC3" w:rsidRPr="00794909" w:rsidRDefault="009F7FC3" w:rsidP="009F7FC3">
      <w:pPr>
        <w:ind w:right="170"/>
      </w:pPr>
      <w:r w:rsidRPr="00794909">
        <w:t xml:space="preserve">Для подготовки выпускной квалификационной работы </w:t>
      </w:r>
      <w:proofErr w:type="gramStart"/>
      <w:r w:rsidRPr="00794909">
        <w:t>обучающемуся</w:t>
      </w:r>
      <w:proofErr w:type="gramEnd"/>
      <w:r w:rsidRPr="00794909">
        <w:t xml:space="preserve"> назначается руководитель и, при необходимости, консультанты.</w:t>
      </w:r>
    </w:p>
    <w:p w:rsidR="009F7FC3" w:rsidRPr="00794909" w:rsidRDefault="009F7FC3" w:rsidP="009F7FC3">
      <w:pPr>
        <w:ind w:right="170"/>
      </w:pPr>
      <w:r w:rsidRPr="00794909">
        <w:t xml:space="preserve">Руководитель ВКР </w:t>
      </w:r>
      <w:r w:rsidRPr="00794909">
        <w:rPr>
          <w:color w:val="000000"/>
          <w:spacing w:val="2"/>
        </w:rPr>
        <w:t>помогает</w:t>
      </w:r>
      <w:r w:rsidRPr="00794909">
        <w:t xml:space="preserve"> </w:t>
      </w:r>
      <w:proofErr w:type="gramStart"/>
      <w:r w:rsidRPr="00794909">
        <w:t>обучающемуся</w:t>
      </w:r>
      <w:proofErr w:type="gramEnd"/>
      <w:r w:rsidRPr="00794909">
        <w:t xml:space="preserve"> сформулировать объект, предмет и</w:t>
      </w:r>
      <w:r w:rsidRPr="00794909">
        <w:t>с</w:t>
      </w:r>
      <w:r w:rsidRPr="00794909">
        <w:t>следования, выявить его актуальность, научную новизну, разработать план исследов</w:t>
      </w:r>
      <w:r w:rsidRPr="00794909">
        <w:t>а</w:t>
      </w:r>
      <w:r w:rsidRPr="00794909">
        <w:t>ния; в процессе работы проводит систематические консультации.</w:t>
      </w:r>
    </w:p>
    <w:p w:rsidR="009F7FC3" w:rsidRPr="00794909" w:rsidRDefault="009F7FC3" w:rsidP="009F7FC3">
      <w:pPr>
        <w:ind w:right="170"/>
      </w:pPr>
      <w:proofErr w:type="gramStart"/>
      <w:r w:rsidRPr="00794909">
        <w:t xml:space="preserve">Подготовка </w:t>
      </w:r>
      <w:r w:rsidRPr="00794909">
        <w:rPr>
          <w:color w:val="000000"/>
          <w:spacing w:val="2"/>
        </w:rPr>
        <w:t>ВКР</w:t>
      </w:r>
      <w:r w:rsidRPr="00794909">
        <w:t xml:space="preserve"> обучающимся и отчет перед руководителем реализуется согласно календарному графику работы.</w:t>
      </w:r>
      <w:proofErr w:type="gramEnd"/>
      <w:r w:rsidRPr="00794909">
        <w:t xml:space="preserve">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w:t>
      </w:r>
    </w:p>
    <w:p w:rsidR="009F7FC3" w:rsidRPr="00794909" w:rsidRDefault="009F7FC3" w:rsidP="009F7FC3">
      <w:pPr>
        <w:pStyle w:val="1"/>
        <w:rPr>
          <w:szCs w:val="24"/>
        </w:rPr>
      </w:pPr>
      <w:r w:rsidRPr="00794909">
        <w:rPr>
          <w:szCs w:val="24"/>
        </w:rPr>
        <w:t>3.2 Требования к выпускной квалификационной работе</w:t>
      </w:r>
    </w:p>
    <w:p w:rsidR="009F7FC3" w:rsidRPr="00794909" w:rsidRDefault="009F7FC3" w:rsidP="009F7FC3">
      <w:pPr>
        <w:ind w:right="170"/>
        <w:rPr>
          <w:i/>
          <w:color w:val="FF0000"/>
        </w:rPr>
      </w:pPr>
      <w:r w:rsidRPr="00794909">
        <w:t xml:space="preserve">При подготовке выпускной квалификационной работы </w:t>
      </w:r>
      <w:proofErr w:type="gramStart"/>
      <w:r w:rsidRPr="00794909">
        <w:t>обучающийся</w:t>
      </w:r>
      <w:proofErr w:type="gramEnd"/>
      <w:r w:rsidRPr="00794909">
        <w:t xml:space="preserve"> руководств</w:t>
      </w:r>
      <w:r w:rsidRPr="00794909">
        <w:t>у</w:t>
      </w:r>
      <w:r w:rsidRPr="00794909">
        <w:t>ется методическими указаниями и локальным нормативным актом университета СМК-О-СМГТУ-36-16 Выпускная квалификационная работа: структура, содержание, общие правила выполнения и оформления</w:t>
      </w:r>
      <w:r w:rsidRPr="00794909">
        <w:rPr>
          <w:i/>
          <w:color w:val="FF0000"/>
        </w:rPr>
        <w:t>.</w:t>
      </w:r>
    </w:p>
    <w:p w:rsidR="009F7FC3" w:rsidRPr="00794909" w:rsidRDefault="009F7FC3" w:rsidP="009F7FC3">
      <w:pPr>
        <w:pStyle w:val="1"/>
        <w:rPr>
          <w:szCs w:val="24"/>
        </w:rPr>
      </w:pPr>
      <w:r w:rsidRPr="00794909">
        <w:rPr>
          <w:szCs w:val="24"/>
        </w:rPr>
        <w:t>3.3 Порядок защиты выпускной квалификационной работы</w:t>
      </w:r>
    </w:p>
    <w:p w:rsidR="009F7FC3" w:rsidRPr="00794909" w:rsidRDefault="009F7FC3" w:rsidP="009F7FC3">
      <w:pPr>
        <w:ind w:right="170"/>
      </w:pPr>
      <w:r w:rsidRPr="00794909">
        <w:t xml:space="preserve">Законченная выпускная квалификационная работа должна пройти процедуру </w:t>
      </w:r>
      <w:proofErr w:type="spellStart"/>
      <w:r w:rsidRPr="00794909">
        <w:t>но</w:t>
      </w:r>
      <w:r w:rsidRPr="00794909">
        <w:t>р</w:t>
      </w:r>
      <w:r w:rsidRPr="00794909">
        <w:t>моконтроля</w:t>
      </w:r>
      <w:proofErr w:type="spellEnd"/>
      <w:r w:rsidRPr="00794909">
        <w:t>, включая проверку на объем заимствований, а затем представлена руковод</w:t>
      </w:r>
      <w:r w:rsidRPr="00794909">
        <w:t>и</w:t>
      </w:r>
      <w:r w:rsidRPr="00794909">
        <w:t>телю для оформления письменного отзыва. Рецензент оценивает значимость получе</w:t>
      </w:r>
      <w:r w:rsidRPr="00794909">
        <w:t>н</w:t>
      </w:r>
      <w:r w:rsidRPr="00794909">
        <w:t>ных результатов, анализирует имеющиеся в работе недостатки, характеризует качество ее оформления и изложения, дает заключение (рецензию) о соответствии работы пред</w:t>
      </w:r>
      <w:r w:rsidRPr="00794909">
        <w:t>ъ</w:t>
      </w:r>
      <w:r w:rsidRPr="00794909">
        <w:t>являемым требованиям в письменном виде.</w:t>
      </w:r>
    </w:p>
    <w:p w:rsidR="009F7FC3" w:rsidRPr="00794909" w:rsidRDefault="009F7FC3" w:rsidP="009F7FC3">
      <w:pPr>
        <w:ind w:right="170"/>
      </w:pPr>
      <w:r w:rsidRPr="00794909">
        <w:lastRenderedPageBreak/>
        <w:t>Выпускная квалификационная работа, подписанная заведующим кафедрой, име</w:t>
      </w:r>
      <w:r w:rsidRPr="00794909">
        <w:t>ю</w:t>
      </w:r>
      <w:r w:rsidRPr="00794909">
        <w:t>щая рецензию и отзыв руководителя работы, допускается к защите и передается в гос</w:t>
      </w:r>
      <w:r w:rsidRPr="00794909">
        <w:t>у</w:t>
      </w:r>
      <w:r w:rsidRPr="00794909">
        <w:t xml:space="preserve">дарственную экзаменационную комиссию не позднее, чем за 2 </w:t>
      </w:r>
      <w:proofErr w:type="gramStart"/>
      <w:r w:rsidRPr="00794909">
        <w:t>календарных</w:t>
      </w:r>
      <w:proofErr w:type="gramEnd"/>
      <w:r w:rsidRPr="00794909">
        <w:t xml:space="preserve"> дня до даты защиты, также работа размещается в электронно-библиотечной системе университета.</w:t>
      </w:r>
    </w:p>
    <w:p w:rsidR="009F7FC3" w:rsidRPr="00794909" w:rsidRDefault="009F7FC3" w:rsidP="009F7FC3">
      <w:pPr>
        <w:ind w:right="170"/>
      </w:pPr>
      <w:r w:rsidRPr="00794909">
        <w:t>Объявление о защите выпускных работ вывешивается на кафедре за несколько дней до защиты.</w:t>
      </w:r>
    </w:p>
    <w:p w:rsidR="009F7FC3" w:rsidRPr="00794909" w:rsidRDefault="009F7FC3" w:rsidP="009F7FC3">
      <w:pPr>
        <w:ind w:right="170"/>
      </w:pPr>
      <w:r w:rsidRPr="00794909">
        <w:t>Защита выпускной квалификационной работы проводится на заседании государс</w:t>
      </w:r>
      <w:r w:rsidRPr="00794909">
        <w:t>т</w:t>
      </w:r>
      <w:r w:rsidRPr="00794909">
        <w:t>венной экзаменационной комиссии и является публичной. Защита одной выпускной р</w:t>
      </w:r>
      <w:r w:rsidRPr="00794909">
        <w:t>а</w:t>
      </w:r>
      <w:r w:rsidRPr="00794909">
        <w:t xml:space="preserve">боты </w:t>
      </w:r>
      <w:r w:rsidRPr="00794909">
        <w:rPr>
          <w:b/>
          <w:i/>
        </w:rPr>
        <w:t>не должна превышать 30 минут</w:t>
      </w:r>
      <w:r w:rsidRPr="00794909">
        <w:t xml:space="preserve">. </w:t>
      </w:r>
    </w:p>
    <w:p w:rsidR="009F7FC3" w:rsidRPr="00794909" w:rsidRDefault="009F7FC3" w:rsidP="009F7FC3">
      <w:pPr>
        <w:ind w:right="170"/>
        <w:rPr>
          <w:color w:val="000000"/>
          <w:spacing w:val="2"/>
        </w:rPr>
      </w:pPr>
      <w:r w:rsidRPr="00794909">
        <w:t xml:space="preserve">Для сообщения </w:t>
      </w:r>
      <w:proofErr w:type="gramStart"/>
      <w:r w:rsidRPr="00794909">
        <w:t>обучающемуся</w:t>
      </w:r>
      <w:proofErr w:type="gramEnd"/>
      <w:r w:rsidRPr="00794909">
        <w:t xml:space="preserve"> предоставляется </w:t>
      </w:r>
      <w:r w:rsidRPr="00794909">
        <w:rPr>
          <w:b/>
          <w:i/>
        </w:rPr>
        <w:t>не более 10 минут</w:t>
      </w:r>
      <w:r w:rsidRPr="00794909">
        <w:t xml:space="preserve">. </w:t>
      </w:r>
      <w:r w:rsidRPr="00794909">
        <w:rPr>
          <w:color w:val="000000"/>
          <w:spacing w:val="2"/>
        </w:rPr>
        <w:t>Сообщение по содержанию ВКР сопровождается необходимыми графическими материалами и/или презентацией с раздаточным материалом для членов ГЭК. В ГЭК могут быть предста</w:t>
      </w:r>
      <w:r w:rsidRPr="00794909">
        <w:rPr>
          <w:color w:val="000000"/>
          <w:spacing w:val="2"/>
        </w:rPr>
        <w:t>в</w:t>
      </w:r>
      <w:r w:rsidRPr="00794909">
        <w:rPr>
          <w:color w:val="000000"/>
          <w:spacing w:val="2"/>
        </w:rPr>
        <w:t xml:space="preserve">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rsidR="009F7FC3" w:rsidRPr="00794909" w:rsidRDefault="009F7FC3" w:rsidP="009F7FC3">
      <w:pPr>
        <w:ind w:right="170"/>
        <w:rPr>
          <w:b/>
        </w:rPr>
      </w:pPr>
      <w:r w:rsidRPr="00794909">
        <w:t>В своем выступлении обучающийся должен отразить:</w:t>
      </w:r>
    </w:p>
    <w:p w:rsidR="009F7FC3" w:rsidRPr="00794909" w:rsidRDefault="009F7FC3" w:rsidP="009F7FC3">
      <w:r w:rsidRPr="00794909">
        <w:t>– содержание проблемы и актуальность исследования;</w:t>
      </w:r>
    </w:p>
    <w:p w:rsidR="009F7FC3" w:rsidRPr="00794909" w:rsidRDefault="009F7FC3" w:rsidP="009F7FC3">
      <w:r w:rsidRPr="00794909">
        <w:t>– цель и задачи исследования;</w:t>
      </w:r>
    </w:p>
    <w:p w:rsidR="009F7FC3" w:rsidRPr="00794909" w:rsidRDefault="009F7FC3" w:rsidP="009F7FC3">
      <w:r w:rsidRPr="00794909">
        <w:t>– объект и предмет исследования;</w:t>
      </w:r>
    </w:p>
    <w:p w:rsidR="009F7FC3" w:rsidRPr="00794909" w:rsidRDefault="009F7FC3" w:rsidP="009F7FC3">
      <w:r w:rsidRPr="00794909">
        <w:t>– методику своего исследования;</w:t>
      </w:r>
    </w:p>
    <w:p w:rsidR="009F7FC3" w:rsidRPr="00794909" w:rsidRDefault="009F7FC3" w:rsidP="009F7FC3">
      <w:r w:rsidRPr="00794909">
        <w:t>– полученные теоретические и практические результаты исследования;</w:t>
      </w:r>
    </w:p>
    <w:p w:rsidR="009F7FC3" w:rsidRPr="00794909" w:rsidRDefault="009F7FC3" w:rsidP="009F7FC3">
      <w:r w:rsidRPr="00794909">
        <w:t>– выводы и заключение.</w:t>
      </w:r>
    </w:p>
    <w:p w:rsidR="009F7FC3" w:rsidRPr="00794909" w:rsidRDefault="009F7FC3" w:rsidP="009F7FC3">
      <w:pPr>
        <w:ind w:right="170"/>
      </w:pPr>
      <w:r w:rsidRPr="00794909">
        <w:t>В выступлении должны быть четко обозначены результаты, полученные в ходе и</w:t>
      </w:r>
      <w:r w:rsidRPr="00794909">
        <w:t>с</w:t>
      </w:r>
      <w:r w:rsidRPr="00794909">
        <w:t>следования, отмечена теоретическая и практическая ценность полученных результатов.</w:t>
      </w:r>
    </w:p>
    <w:p w:rsidR="009F7FC3" w:rsidRPr="00794909" w:rsidRDefault="009F7FC3" w:rsidP="009F7FC3">
      <w:pPr>
        <w:ind w:right="170"/>
      </w:pPr>
      <w:r w:rsidRPr="00794909">
        <w:t>По окончании выступления выпускнику задаются вопросы по теме его работы. В</w:t>
      </w:r>
      <w:r w:rsidRPr="00794909">
        <w:t>о</w:t>
      </w:r>
      <w:r w:rsidRPr="00794909">
        <w:t xml:space="preserve">просы могут задавать все присутствующие. Все вопросы протоколируются. </w:t>
      </w:r>
    </w:p>
    <w:p w:rsidR="009F7FC3" w:rsidRPr="00794909" w:rsidRDefault="009F7FC3" w:rsidP="009F7FC3">
      <w:pPr>
        <w:ind w:right="170"/>
      </w:pPr>
      <w:r w:rsidRPr="00794909">
        <w:t>Затем слово предоставляется научному руководителю, который дает характерист</w:t>
      </w:r>
      <w:r w:rsidRPr="00794909">
        <w:t>и</w:t>
      </w:r>
      <w:r w:rsidRPr="00794909">
        <w:t>ку работы. При отсутствии руководителя отзыв зачитывается одним из членов ГЭК.</w:t>
      </w:r>
    </w:p>
    <w:p w:rsidR="009F7FC3" w:rsidRPr="00794909" w:rsidRDefault="009F7FC3" w:rsidP="009F7FC3">
      <w:pPr>
        <w:ind w:right="170"/>
      </w:pPr>
      <w:r w:rsidRPr="00794909">
        <w:t xml:space="preserve">После этого выступает рецензент или рецензия зачитывается одним из членов ГЭК. </w:t>
      </w:r>
    </w:p>
    <w:p w:rsidR="009F7FC3" w:rsidRPr="00794909" w:rsidRDefault="009F7FC3" w:rsidP="009F7FC3">
      <w:pPr>
        <w:ind w:right="170"/>
      </w:pPr>
      <w:r w:rsidRPr="00794909">
        <w:t>Заслушав официальную рецензию своей работы, студент должен ответить на в</w:t>
      </w:r>
      <w:r w:rsidRPr="00794909">
        <w:t>о</w:t>
      </w:r>
      <w:r w:rsidRPr="00794909">
        <w:t>просы и замечания рецензента.</w:t>
      </w:r>
    </w:p>
    <w:p w:rsidR="009F7FC3" w:rsidRPr="00794909" w:rsidRDefault="009F7FC3" w:rsidP="009F7FC3">
      <w:pPr>
        <w:ind w:right="170"/>
        <w:rPr>
          <w:b/>
        </w:rPr>
      </w:pPr>
      <w:r w:rsidRPr="00794909">
        <w:t>Затем председатель ГЭК просит присутствующих выступить по существу выпус</w:t>
      </w:r>
      <w:r w:rsidRPr="00794909">
        <w:t>к</w:t>
      </w:r>
      <w:r w:rsidRPr="00794909">
        <w:t>ной квалификационной 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w:t>
      </w:r>
      <w:r w:rsidRPr="00794909">
        <w:t>т</w:t>
      </w:r>
      <w:r w:rsidRPr="00794909">
        <w:t>вия желающих выступить, он может быть опущен.</w:t>
      </w:r>
    </w:p>
    <w:p w:rsidR="009F7FC3" w:rsidRPr="00794909" w:rsidRDefault="009F7FC3" w:rsidP="009F7FC3">
      <w:pPr>
        <w:ind w:right="170"/>
      </w:pPr>
      <w:r w:rsidRPr="00794909">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w:t>
      </w:r>
      <w:r w:rsidRPr="00794909">
        <w:t>н</w:t>
      </w:r>
      <w:r w:rsidRPr="00794909">
        <w:t>зенту за проделанную работу, а также членам ГЭК и всем присутствующим за внимание.</w:t>
      </w:r>
    </w:p>
    <w:p w:rsidR="009F7FC3" w:rsidRDefault="009F7FC3" w:rsidP="009F7FC3">
      <w:pPr>
        <w:pStyle w:val="1"/>
      </w:pPr>
    </w:p>
    <w:p w:rsidR="009F7FC3" w:rsidRPr="00794909" w:rsidRDefault="009F7FC3" w:rsidP="009F7FC3">
      <w:pPr>
        <w:pStyle w:val="1"/>
        <w:rPr>
          <w:szCs w:val="24"/>
        </w:rPr>
      </w:pPr>
      <w:r w:rsidRPr="00794909">
        <w:rPr>
          <w:szCs w:val="24"/>
        </w:rPr>
        <w:t>3.4 Критерии оценки выпускной квалификационной работы</w:t>
      </w:r>
    </w:p>
    <w:p w:rsidR="009F7FC3" w:rsidRPr="00794909" w:rsidRDefault="009F7FC3" w:rsidP="009F7FC3">
      <w:r w:rsidRPr="00794909">
        <w:t>Результаты защиты ВКР определяются оценками: «отлично», «хорошо», «удовл</w:t>
      </w:r>
      <w:r w:rsidRPr="00794909">
        <w:t>е</w:t>
      </w:r>
      <w:r w:rsidRPr="00794909">
        <w:t xml:space="preserve">творительно», «неудовлетворительно» и объявляются </w:t>
      </w:r>
      <w:r w:rsidRPr="00794909">
        <w:rPr>
          <w:b/>
          <w:i/>
        </w:rPr>
        <w:t>в день защиты.</w:t>
      </w:r>
      <w:r w:rsidRPr="00794909">
        <w:t xml:space="preserve"> </w:t>
      </w:r>
    </w:p>
    <w:p w:rsidR="009F7FC3" w:rsidRPr="00794909" w:rsidRDefault="009F7FC3" w:rsidP="009F7FC3">
      <w:pPr>
        <w:ind w:right="170"/>
      </w:pPr>
      <w:r w:rsidRPr="00794909">
        <w:lastRenderedPageBreak/>
        <w:t xml:space="preserve">Решение об оценке принимается на закрытом заседании ГЭК </w:t>
      </w:r>
      <w:proofErr w:type="gramStart"/>
      <w:r w:rsidRPr="00794909">
        <w:t>по</w:t>
      </w:r>
      <w:proofErr w:type="gramEnd"/>
      <w:r w:rsidRPr="00794909">
        <w:t xml:space="preserve"> </w:t>
      </w:r>
      <w:proofErr w:type="gramStart"/>
      <w:r w:rsidRPr="00794909">
        <w:t>окончании</w:t>
      </w:r>
      <w:proofErr w:type="gramEnd"/>
      <w:r w:rsidRPr="00794909">
        <w:t xml:space="preserve"> проц</w:t>
      </w:r>
      <w:r w:rsidRPr="00794909">
        <w:t>е</w:t>
      </w:r>
      <w:r w:rsidRPr="00794909">
        <w:t>дуры защиты всех работ, намеченных на данное заседание. Для оценки ВКР государс</w:t>
      </w:r>
      <w:r w:rsidRPr="00794909">
        <w:t>т</w:t>
      </w:r>
      <w:r w:rsidRPr="00794909">
        <w:t>венная экзаменационная комиссия руководствуется следующими критериями:</w:t>
      </w:r>
    </w:p>
    <w:p w:rsidR="009F7FC3" w:rsidRPr="00794909" w:rsidRDefault="009F7FC3" w:rsidP="009F7FC3">
      <w:pPr>
        <w:ind w:right="170"/>
      </w:pPr>
      <w:r w:rsidRPr="00794909">
        <w:t>– актуальность темы;</w:t>
      </w:r>
    </w:p>
    <w:p w:rsidR="009F7FC3" w:rsidRPr="00794909" w:rsidRDefault="009F7FC3" w:rsidP="009F7FC3">
      <w:pPr>
        <w:ind w:right="170"/>
      </w:pPr>
      <w:r w:rsidRPr="00794909">
        <w:t xml:space="preserve">– </w:t>
      </w:r>
      <w:proofErr w:type="gramStart"/>
      <w:r w:rsidRPr="00794909">
        <w:t>научно-практическое</w:t>
      </w:r>
      <w:proofErr w:type="gramEnd"/>
      <w:r w:rsidRPr="00794909">
        <w:t xml:space="preserve"> значением темы;</w:t>
      </w:r>
    </w:p>
    <w:p w:rsidR="009F7FC3" w:rsidRPr="00794909" w:rsidRDefault="009F7FC3" w:rsidP="009F7FC3">
      <w:pPr>
        <w:ind w:right="170"/>
      </w:pPr>
      <w:r w:rsidRPr="00794909">
        <w:t>– качество выполнения работы, включая демонстрационные и презентационные материалы;</w:t>
      </w:r>
    </w:p>
    <w:p w:rsidR="009F7FC3" w:rsidRPr="00794909" w:rsidRDefault="009F7FC3" w:rsidP="009F7FC3">
      <w:pPr>
        <w:ind w:right="170"/>
      </w:pPr>
      <w:r w:rsidRPr="00794909">
        <w:t>– содержательность доклада и ответов на вопросы;</w:t>
      </w:r>
    </w:p>
    <w:p w:rsidR="009F7FC3" w:rsidRPr="00794909" w:rsidRDefault="009F7FC3" w:rsidP="009F7FC3">
      <w:pPr>
        <w:ind w:right="170"/>
      </w:pPr>
      <w:r w:rsidRPr="00794909">
        <w:t>– умение представлять работу на защите, уровень речевой культуры.</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Оценка </w:t>
      </w:r>
      <w:r w:rsidRPr="00794909">
        <w:rPr>
          <w:b/>
          <w:color w:val="000000"/>
          <w:sz w:val="24"/>
          <w:szCs w:val="24"/>
        </w:rPr>
        <w:t xml:space="preserve">«отлично» </w:t>
      </w:r>
      <w:r w:rsidRPr="00794909">
        <w:rPr>
          <w:color w:val="000000"/>
          <w:sz w:val="24"/>
          <w:szCs w:val="24"/>
        </w:rPr>
        <w:t>(5 баллов) выставляется за глубокое раскрытие темы, полное в</w:t>
      </w:r>
      <w:r w:rsidRPr="00794909">
        <w:rPr>
          <w:color w:val="000000"/>
          <w:sz w:val="24"/>
          <w:szCs w:val="24"/>
        </w:rPr>
        <w:t>ы</w:t>
      </w:r>
      <w:r w:rsidRPr="00794909">
        <w:rPr>
          <w:color w:val="000000"/>
          <w:sz w:val="24"/>
          <w:szCs w:val="24"/>
        </w:rPr>
        <w:t>полнение поставленных задач, логично изложенное содержание, качественное оформл</w:t>
      </w:r>
      <w:r w:rsidRPr="00794909">
        <w:rPr>
          <w:color w:val="000000"/>
          <w:sz w:val="24"/>
          <w:szCs w:val="24"/>
        </w:rPr>
        <w:t>е</w:t>
      </w:r>
      <w:r w:rsidRPr="00794909">
        <w:rPr>
          <w:color w:val="000000"/>
          <w:sz w:val="24"/>
          <w:szCs w:val="24"/>
        </w:rPr>
        <w:t>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Оценка </w:t>
      </w:r>
      <w:r w:rsidRPr="00794909">
        <w:rPr>
          <w:b/>
          <w:color w:val="000000"/>
          <w:sz w:val="24"/>
          <w:szCs w:val="24"/>
        </w:rPr>
        <w:t>«хорошо»</w:t>
      </w:r>
      <w:r w:rsidRPr="00794909">
        <w:rPr>
          <w:color w:val="000000"/>
          <w:sz w:val="24"/>
          <w:szCs w:val="24"/>
        </w:rPr>
        <w:t xml:space="preserve"> (4 балла) выставляется за полное раскрытие темы, хорошо прор</w:t>
      </w:r>
      <w:r w:rsidRPr="00794909">
        <w:rPr>
          <w:color w:val="000000"/>
          <w:sz w:val="24"/>
          <w:szCs w:val="24"/>
        </w:rPr>
        <w:t>а</w:t>
      </w:r>
      <w:r w:rsidRPr="00794909">
        <w:rPr>
          <w:color w:val="000000"/>
          <w:sz w:val="24"/>
          <w:szCs w:val="24"/>
        </w:rPr>
        <w:t>ботанное содержание без значительных противоречий, в оформлении работы имеются н</w:t>
      </w:r>
      <w:r w:rsidRPr="00794909">
        <w:rPr>
          <w:color w:val="000000"/>
          <w:sz w:val="24"/>
          <w:szCs w:val="24"/>
        </w:rPr>
        <w:t>е</w:t>
      </w:r>
      <w:r w:rsidRPr="00794909">
        <w:rPr>
          <w:color w:val="000000"/>
          <w:sz w:val="24"/>
          <w:szCs w:val="24"/>
        </w:rPr>
        <w:t>значительные отклонения от требований, высокую содержательность доклада и демонс</w:t>
      </w:r>
      <w:r w:rsidRPr="00794909">
        <w:rPr>
          <w:color w:val="000000"/>
          <w:sz w:val="24"/>
          <w:szCs w:val="24"/>
        </w:rPr>
        <w:t>т</w:t>
      </w:r>
      <w:r w:rsidRPr="00794909">
        <w:rPr>
          <w:color w:val="000000"/>
          <w:sz w:val="24"/>
          <w:szCs w:val="24"/>
        </w:rPr>
        <w:t>рационного материала, за небольшие неточности при ответах на вопросы членов ГЭК.</w:t>
      </w:r>
    </w:p>
    <w:p w:rsidR="009F7FC3" w:rsidRPr="00794909" w:rsidRDefault="009F7FC3" w:rsidP="009F7FC3">
      <w:pPr>
        <w:pStyle w:val="11"/>
        <w:shd w:val="clear" w:color="auto" w:fill="FFFFFF"/>
        <w:ind w:right="-1" w:firstLine="567"/>
        <w:rPr>
          <w:color w:val="000000"/>
          <w:sz w:val="24"/>
          <w:szCs w:val="24"/>
        </w:rPr>
      </w:pPr>
      <w:r w:rsidRPr="00794909">
        <w:rPr>
          <w:color w:val="000000"/>
          <w:sz w:val="24"/>
          <w:szCs w:val="24"/>
        </w:rPr>
        <w:t xml:space="preserve">Оценка </w:t>
      </w:r>
      <w:r w:rsidRPr="00794909">
        <w:rPr>
          <w:b/>
          <w:color w:val="000000"/>
          <w:sz w:val="24"/>
          <w:szCs w:val="24"/>
        </w:rPr>
        <w:t>«удовлетворительно»</w:t>
      </w:r>
      <w:r w:rsidRPr="00794909">
        <w:rPr>
          <w:color w:val="000000"/>
          <w:sz w:val="24"/>
          <w:szCs w:val="24"/>
        </w:rPr>
        <w:t xml:space="preserve"> (3 балла) выставляется за неполное раскрытие темы, выводов и предложений, носящих общий характер, в оформлении работы имеются незн</w:t>
      </w:r>
      <w:r w:rsidRPr="00794909">
        <w:rPr>
          <w:color w:val="000000"/>
          <w:sz w:val="24"/>
          <w:szCs w:val="24"/>
        </w:rPr>
        <w:t>а</w:t>
      </w:r>
      <w:r w:rsidRPr="00794909">
        <w:rPr>
          <w:color w:val="000000"/>
          <w:sz w:val="24"/>
          <w:szCs w:val="24"/>
        </w:rPr>
        <w:t xml:space="preserve">чительные отклонения </w:t>
      </w:r>
      <w:proofErr w:type="gramStart"/>
      <w:r w:rsidRPr="00794909">
        <w:rPr>
          <w:color w:val="000000"/>
          <w:sz w:val="24"/>
          <w:szCs w:val="24"/>
        </w:rPr>
        <w:t>от</w:t>
      </w:r>
      <w:proofErr w:type="gramEnd"/>
      <w:r w:rsidRPr="00794909">
        <w:rPr>
          <w:color w:val="000000"/>
          <w:sz w:val="24"/>
          <w:szCs w:val="24"/>
        </w:rPr>
        <w:t xml:space="preserve"> </w:t>
      </w:r>
      <w:proofErr w:type="gramStart"/>
      <w:r w:rsidRPr="00794909">
        <w:rPr>
          <w:color w:val="000000"/>
          <w:sz w:val="24"/>
          <w:szCs w:val="24"/>
        </w:rPr>
        <w:t>требовании</w:t>
      </w:r>
      <w:proofErr w:type="gramEnd"/>
      <w:r w:rsidRPr="00794909">
        <w:rPr>
          <w:color w:val="000000"/>
          <w:sz w:val="24"/>
          <w:szCs w:val="24"/>
        </w:rPr>
        <w:t>, отсутствие наглядного представления работы и з</w:t>
      </w:r>
      <w:r w:rsidRPr="00794909">
        <w:rPr>
          <w:color w:val="000000"/>
          <w:sz w:val="24"/>
          <w:szCs w:val="24"/>
        </w:rPr>
        <w:t>а</w:t>
      </w:r>
      <w:r w:rsidRPr="00794909">
        <w:rPr>
          <w:color w:val="000000"/>
          <w:sz w:val="24"/>
          <w:szCs w:val="24"/>
        </w:rPr>
        <w:t>труднения при ответах на вопросы членов ГЭК.</w:t>
      </w:r>
    </w:p>
    <w:p w:rsidR="009F7FC3" w:rsidRPr="00794909" w:rsidRDefault="009F7FC3" w:rsidP="009F7FC3">
      <w:pPr>
        <w:pStyle w:val="11"/>
        <w:shd w:val="clear" w:color="auto" w:fill="FFFFFF"/>
        <w:ind w:right="-1" w:firstLine="567"/>
        <w:rPr>
          <w:i/>
          <w:iCs/>
          <w:color w:val="FF0000"/>
          <w:sz w:val="24"/>
          <w:szCs w:val="24"/>
        </w:rPr>
      </w:pPr>
      <w:r w:rsidRPr="00794909">
        <w:rPr>
          <w:color w:val="000000"/>
          <w:sz w:val="24"/>
          <w:szCs w:val="24"/>
        </w:rPr>
        <w:t xml:space="preserve">Оценка </w:t>
      </w:r>
      <w:r w:rsidRPr="00794909">
        <w:rPr>
          <w:b/>
          <w:color w:val="000000"/>
          <w:sz w:val="24"/>
          <w:szCs w:val="24"/>
        </w:rPr>
        <w:t>«неудовлетворительно»</w:t>
      </w:r>
      <w:r w:rsidRPr="00794909">
        <w:rPr>
          <w:color w:val="000000"/>
          <w:sz w:val="24"/>
          <w:szCs w:val="24"/>
        </w:rPr>
        <w:t xml:space="preserve"> (2 балла) выставляется за частичное раскрытие т</w:t>
      </w:r>
      <w:r w:rsidRPr="00794909">
        <w:rPr>
          <w:color w:val="000000"/>
          <w:sz w:val="24"/>
          <w:szCs w:val="24"/>
        </w:rPr>
        <w:t>е</w:t>
      </w:r>
      <w:r w:rsidRPr="00794909">
        <w:rPr>
          <w:color w:val="000000"/>
          <w:sz w:val="24"/>
          <w:szCs w:val="24"/>
        </w:rPr>
        <w:t xml:space="preserve">мы, необоснованные выводы, за значительные отклонения от требований в оформлении и представлении работы, когда </w:t>
      </w:r>
      <w:proofErr w:type="gramStart"/>
      <w:r w:rsidRPr="00794909">
        <w:rPr>
          <w:color w:val="000000"/>
          <w:sz w:val="24"/>
          <w:szCs w:val="24"/>
        </w:rPr>
        <w:t>обучающийся</w:t>
      </w:r>
      <w:proofErr w:type="gramEnd"/>
      <w:r w:rsidRPr="00794909">
        <w:rPr>
          <w:color w:val="000000"/>
          <w:sz w:val="24"/>
          <w:szCs w:val="24"/>
        </w:rPr>
        <w:t xml:space="preserve"> допускает существенные ошибки при ответе на вопросы членов ГЭК.</w:t>
      </w:r>
      <w:r w:rsidRPr="00794909">
        <w:rPr>
          <w:i/>
          <w:iCs/>
          <w:color w:val="FF0000"/>
          <w:sz w:val="24"/>
          <w:szCs w:val="24"/>
        </w:rPr>
        <w:t xml:space="preserve"> </w:t>
      </w:r>
    </w:p>
    <w:p w:rsidR="009F7FC3" w:rsidRPr="00794909" w:rsidRDefault="009F7FC3" w:rsidP="009F7FC3">
      <w:pPr>
        <w:pStyle w:val="11"/>
        <w:shd w:val="clear" w:color="auto" w:fill="FFFFFF"/>
        <w:ind w:right="-1" w:firstLine="567"/>
        <w:rPr>
          <w:i/>
          <w:iCs/>
          <w:color w:val="FF0000"/>
          <w:sz w:val="24"/>
          <w:szCs w:val="24"/>
        </w:rPr>
      </w:pPr>
      <w:r w:rsidRPr="00794909">
        <w:rPr>
          <w:color w:val="000000"/>
          <w:sz w:val="24"/>
          <w:szCs w:val="24"/>
        </w:rPr>
        <w:t xml:space="preserve">Оценка </w:t>
      </w:r>
      <w:r w:rsidRPr="00794909">
        <w:rPr>
          <w:b/>
          <w:color w:val="000000"/>
          <w:sz w:val="24"/>
          <w:szCs w:val="24"/>
        </w:rPr>
        <w:t>«неудовлетворительно»</w:t>
      </w:r>
      <w:r w:rsidRPr="00794909">
        <w:rPr>
          <w:color w:val="000000"/>
          <w:sz w:val="24"/>
          <w:szCs w:val="24"/>
        </w:rPr>
        <w:t xml:space="preserve"> (1 балл) выставляется за необоснованные выводы, за значительные отклонения от требований в оформлении и представлении работы, отсу</w:t>
      </w:r>
      <w:r w:rsidRPr="00794909">
        <w:rPr>
          <w:color w:val="000000"/>
          <w:sz w:val="24"/>
          <w:szCs w:val="24"/>
        </w:rPr>
        <w:t>т</w:t>
      </w:r>
      <w:r w:rsidRPr="00794909">
        <w:rPr>
          <w:color w:val="000000"/>
          <w:sz w:val="24"/>
          <w:szCs w:val="24"/>
        </w:rPr>
        <w:t>ствие наглядного представления работы, когда обучающийся не может ответить на вопр</w:t>
      </w:r>
      <w:r w:rsidRPr="00794909">
        <w:rPr>
          <w:color w:val="000000"/>
          <w:sz w:val="24"/>
          <w:szCs w:val="24"/>
        </w:rPr>
        <w:t>о</w:t>
      </w:r>
      <w:r w:rsidRPr="00794909">
        <w:rPr>
          <w:color w:val="000000"/>
          <w:sz w:val="24"/>
          <w:szCs w:val="24"/>
        </w:rPr>
        <w:t>сы членов ГЭК.</w:t>
      </w:r>
    </w:p>
    <w:p w:rsidR="009F7FC3" w:rsidRDefault="009F7FC3" w:rsidP="009F7FC3">
      <w:pPr>
        <w:pStyle w:val="11"/>
        <w:shd w:val="clear" w:color="auto" w:fill="FFFFFF"/>
        <w:ind w:right="-1" w:firstLine="567"/>
        <w:rPr>
          <w:color w:val="000000"/>
          <w:sz w:val="24"/>
        </w:rPr>
      </w:pPr>
      <w:r w:rsidRPr="00794909">
        <w:rPr>
          <w:color w:val="000000"/>
          <w:sz w:val="24"/>
          <w:szCs w:val="24"/>
        </w:rPr>
        <w:t>Оценки «отлично», «хорошо», «удовлетворительно» означают успешное прохожд</w:t>
      </w:r>
      <w:r w:rsidRPr="00794909">
        <w:rPr>
          <w:color w:val="000000"/>
          <w:sz w:val="24"/>
          <w:szCs w:val="24"/>
        </w:rPr>
        <w:t>е</w:t>
      </w:r>
      <w:r w:rsidRPr="00794909">
        <w:rPr>
          <w:color w:val="000000"/>
          <w:sz w:val="24"/>
          <w:szCs w:val="24"/>
        </w:rPr>
        <w:t>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w:t>
      </w:r>
      <w:r w:rsidRPr="00794909">
        <w:rPr>
          <w:color w:val="000000"/>
          <w:sz w:val="24"/>
          <w:szCs w:val="24"/>
        </w:rPr>
        <w:t>н</w:t>
      </w:r>
      <w:r w:rsidRPr="00794909">
        <w:rPr>
          <w:color w:val="000000"/>
          <w:sz w:val="24"/>
          <w:szCs w:val="24"/>
        </w:rPr>
        <w:t>ного Министерством образования и науки Российской</w:t>
      </w:r>
      <w:r w:rsidRPr="00315107">
        <w:rPr>
          <w:color w:val="000000"/>
          <w:sz w:val="24"/>
        </w:rPr>
        <w:t xml:space="preserve"> Федерации.</w:t>
      </w:r>
    </w:p>
    <w:p w:rsidR="009F7FC3" w:rsidRDefault="009F7FC3">
      <w:pPr>
        <w:spacing w:after="200"/>
        <w:ind w:firstLine="0"/>
        <w:jc w:val="left"/>
        <w:rPr>
          <w:snapToGrid w:val="0"/>
          <w:color w:val="000000"/>
          <w:szCs w:val="20"/>
        </w:rPr>
      </w:pPr>
      <w:r>
        <w:rPr>
          <w:color w:val="000000"/>
        </w:rPr>
        <w:br w:type="page"/>
      </w:r>
    </w:p>
    <w:p w:rsidR="00ED3CD7" w:rsidRDefault="00ED3CD7" w:rsidP="00ED3CD7">
      <w:pPr>
        <w:pStyle w:val="Default"/>
        <w:jc w:val="right"/>
        <w:rPr>
          <w:bCs/>
        </w:rPr>
      </w:pPr>
      <w:r w:rsidRPr="003D5676">
        <w:rPr>
          <w:bCs/>
        </w:rPr>
        <w:lastRenderedPageBreak/>
        <w:t>Приложение 1</w:t>
      </w:r>
    </w:p>
    <w:p w:rsidR="00ED3CD7" w:rsidRPr="00052C64" w:rsidRDefault="00ED3CD7" w:rsidP="00ED3CD7">
      <w:pPr>
        <w:pStyle w:val="Default"/>
        <w:jc w:val="center"/>
      </w:pPr>
    </w:p>
    <w:p w:rsidR="0092072A" w:rsidRDefault="0092072A" w:rsidP="0092072A">
      <w:pPr>
        <w:pStyle w:val="Default"/>
        <w:jc w:val="center"/>
        <w:rPr>
          <w:b/>
          <w:bCs/>
        </w:rPr>
      </w:pPr>
      <w:r w:rsidRPr="003044AE">
        <w:rPr>
          <w:b/>
          <w:bCs/>
        </w:rPr>
        <w:t>Примерный перечень тем выпускных квалификационных работ</w:t>
      </w:r>
    </w:p>
    <w:p w:rsidR="0092072A" w:rsidRDefault="0092072A" w:rsidP="0092072A">
      <w:pPr>
        <w:pStyle w:val="Default"/>
        <w:jc w:val="center"/>
        <w:rPr>
          <w:b/>
          <w:bCs/>
        </w:rPr>
      </w:pPr>
    </w:p>
    <w:p w:rsidR="0092072A" w:rsidRPr="00955B84" w:rsidRDefault="0092072A" w:rsidP="0092072A">
      <w:pPr>
        <w:pStyle w:val="Default"/>
        <w:jc w:val="center"/>
        <w:rPr>
          <w:b/>
          <w:bCs/>
          <w:highlight w:val="yellow"/>
        </w:rPr>
      </w:pPr>
    </w:p>
    <w:p w:rsidR="0092072A" w:rsidRDefault="0092072A" w:rsidP="0092072A">
      <w:pPr>
        <w:pStyle w:val="a5"/>
        <w:numPr>
          <w:ilvl w:val="0"/>
          <w:numId w:val="7"/>
        </w:numPr>
        <w:spacing w:line="240" w:lineRule="auto"/>
        <w:ind w:left="0" w:firstLine="680"/>
      </w:pPr>
      <w:r>
        <w:t>Социальная реклама в современном обществе: проблемы и перспективы</w:t>
      </w:r>
    </w:p>
    <w:p w:rsidR="0092072A" w:rsidRDefault="0092072A" w:rsidP="0092072A">
      <w:pPr>
        <w:pStyle w:val="a5"/>
        <w:numPr>
          <w:ilvl w:val="0"/>
          <w:numId w:val="7"/>
        </w:numPr>
        <w:spacing w:line="240" w:lineRule="auto"/>
        <w:ind w:left="0" w:firstLine="680"/>
      </w:pPr>
      <w:r>
        <w:t>Социальная работа с молодежью: проблемы и перспективы</w:t>
      </w:r>
    </w:p>
    <w:p w:rsidR="0092072A" w:rsidRDefault="0092072A" w:rsidP="0092072A">
      <w:pPr>
        <w:pStyle w:val="a5"/>
        <w:numPr>
          <w:ilvl w:val="0"/>
          <w:numId w:val="7"/>
        </w:numPr>
        <w:spacing w:line="240" w:lineRule="auto"/>
        <w:ind w:left="0" w:firstLine="680"/>
      </w:pPr>
      <w:proofErr w:type="spellStart"/>
      <w:r>
        <w:t>Полустационарное</w:t>
      </w:r>
      <w:proofErr w:type="spellEnd"/>
      <w:r>
        <w:t xml:space="preserve"> социальное обслуживание пожилых людей: современное состояние и перспективы.</w:t>
      </w:r>
    </w:p>
    <w:p w:rsidR="0092072A" w:rsidRDefault="0092072A" w:rsidP="0092072A">
      <w:pPr>
        <w:pStyle w:val="a5"/>
        <w:numPr>
          <w:ilvl w:val="0"/>
          <w:numId w:val="7"/>
        </w:numPr>
        <w:spacing w:line="240" w:lineRule="auto"/>
        <w:ind w:left="0" w:firstLine="680"/>
      </w:pPr>
      <w:r>
        <w:t>Социально-правовое консультирование лиц пожилого возраста: проектный подход.</w:t>
      </w:r>
    </w:p>
    <w:p w:rsidR="0092072A" w:rsidRDefault="0092072A" w:rsidP="0092072A">
      <w:pPr>
        <w:pStyle w:val="a5"/>
        <w:numPr>
          <w:ilvl w:val="0"/>
          <w:numId w:val="7"/>
        </w:numPr>
        <w:spacing w:line="240" w:lineRule="auto"/>
        <w:ind w:left="0" w:firstLine="680"/>
      </w:pPr>
      <w:r>
        <w:t>Социальная работа с молодежью: ресурсы добровольчества</w:t>
      </w:r>
    </w:p>
    <w:p w:rsidR="0092072A" w:rsidRDefault="0092072A" w:rsidP="0092072A">
      <w:pPr>
        <w:pStyle w:val="a5"/>
        <w:numPr>
          <w:ilvl w:val="0"/>
          <w:numId w:val="7"/>
        </w:numPr>
        <w:spacing w:line="240" w:lineRule="auto"/>
        <w:ind w:left="0" w:firstLine="680"/>
      </w:pPr>
      <w:r>
        <w:t>Социальная работа с семьями и детьми  группы риска в специализированном учреждении</w:t>
      </w:r>
    </w:p>
    <w:p w:rsidR="0092072A" w:rsidRPr="0092072A" w:rsidRDefault="0092072A" w:rsidP="0092072A">
      <w:pPr>
        <w:pStyle w:val="a5"/>
        <w:numPr>
          <w:ilvl w:val="0"/>
          <w:numId w:val="7"/>
        </w:numPr>
        <w:spacing w:line="240" w:lineRule="auto"/>
        <w:ind w:left="0" w:firstLine="680"/>
        <w:rPr>
          <w:color w:val="000000"/>
          <w:shd w:val="clear" w:color="auto" w:fill="FFFFFF"/>
        </w:rPr>
      </w:pPr>
      <w:r w:rsidRPr="0092072A">
        <w:rPr>
          <w:color w:val="000000"/>
          <w:shd w:val="clear" w:color="auto" w:fill="FFFFFF"/>
        </w:rPr>
        <w:t xml:space="preserve">Профилактика </w:t>
      </w:r>
      <w:proofErr w:type="spellStart"/>
      <w:r w:rsidRPr="0092072A">
        <w:rPr>
          <w:color w:val="000000"/>
          <w:shd w:val="clear" w:color="auto" w:fill="FFFFFF"/>
        </w:rPr>
        <w:t>девиантного</w:t>
      </w:r>
      <w:proofErr w:type="spellEnd"/>
      <w:r w:rsidRPr="0092072A">
        <w:rPr>
          <w:color w:val="000000"/>
          <w:shd w:val="clear" w:color="auto" w:fill="FFFFFF"/>
        </w:rPr>
        <w:t xml:space="preserve"> поведения подростков в условиях центра соц</w:t>
      </w:r>
      <w:r w:rsidRPr="0092072A">
        <w:rPr>
          <w:color w:val="000000"/>
          <w:shd w:val="clear" w:color="auto" w:fill="FFFFFF"/>
        </w:rPr>
        <w:t>и</w:t>
      </w:r>
      <w:r w:rsidRPr="0092072A">
        <w:rPr>
          <w:color w:val="000000"/>
          <w:shd w:val="clear" w:color="auto" w:fill="FFFFFF"/>
        </w:rPr>
        <w:t xml:space="preserve">альной помощи семье и детям  </w:t>
      </w:r>
    </w:p>
    <w:p w:rsidR="0092072A" w:rsidRPr="0092072A" w:rsidRDefault="0092072A" w:rsidP="0092072A">
      <w:pPr>
        <w:pStyle w:val="a5"/>
        <w:numPr>
          <w:ilvl w:val="0"/>
          <w:numId w:val="7"/>
        </w:numPr>
        <w:spacing w:line="240" w:lineRule="auto"/>
        <w:ind w:left="0" w:firstLine="680"/>
        <w:rPr>
          <w:color w:val="000000"/>
          <w:shd w:val="clear" w:color="auto" w:fill="FFFFFF"/>
        </w:rPr>
      </w:pPr>
      <w:r w:rsidRPr="0092072A">
        <w:rPr>
          <w:color w:val="000000"/>
          <w:shd w:val="clear" w:color="auto" w:fill="FFFFFF"/>
        </w:rPr>
        <w:t>Социально-культурные условия профилактики асоциального поведения подростков</w:t>
      </w:r>
    </w:p>
    <w:p w:rsidR="0092072A" w:rsidRPr="007005C8" w:rsidRDefault="0092072A" w:rsidP="0092072A">
      <w:pPr>
        <w:pStyle w:val="a5"/>
        <w:numPr>
          <w:ilvl w:val="0"/>
          <w:numId w:val="7"/>
        </w:numPr>
        <w:spacing w:line="240" w:lineRule="auto"/>
        <w:ind w:left="0" w:firstLine="680"/>
      </w:pPr>
      <w:r w:rsidRPr="007005C8">
        <w:t xml:space="preserve">Проблемы социальной работы с пожилыми людьми </w:t>
      </w:r>
    </w:p>
    <w:p w:rsidR="0092072A" w:rsidRPr="007005C8" w:rsidRDefault="0092072A" w:rsidP="0092072A">
      <w:pPr>
        <w:pStyle w:val="a5"/>
        <w:numPr>
          <w:ilvl w:val="0"/>
          <w:numId w:val="7"/>
        </w:numPr>
        <w:spacing w:line="240" w:lineRule="auto"/>
        <w:ind w:left="0" w:firstLine="680"/>
      </w:pPr>
      <w:r w:rsidRPr="007005C8">
        <w:t>в условиях комплексного центра социального обслуживания населения</w:t>
      </w:r>
    </w:p>
    <w:p w:rsidR="0092072A" w:rsidRDefault="0092072A" w:rsidP="0092072A">
      <w:pPr>
        <w:pStyle w:val="a5"/>
        <w:numPr>
          <w:ilvl w:val="0"/>
          <w:numId w:val="7"/>
        </w:numPr>
        <w:spacing w:line="240" w:lineRule="auto"/>
        <w:ind w:left="0" w:firstLine="680"/>
      </w:pPr>
      <w:r w:rsidRPr="0092072A">
        <w:rPr>
          <w:shd w:val="clear" w:color="auto" w:fill="FFFFFF"/>
        </w:rPr>
        <w:t>Социальная работа с неполной материнской семьей: проблемы и перспект</w:t>
      </w:r>
      <w:r w:rsidRPr="0092072A">
        <w:rPr>
          <w:shd w:val="clear" w:color="auto" w:fill="FFFFFF"/>
        </w:rPr>
        <w:t>и</w:t>
      </w:r>
      <w:r w:rsidRPr="0092072A">
        <w:rPr>
          <w:shd w:val="clear" w:color="auto" w:fill="FFFFFF"/>
        </w:rPr>
        <w:t>вы</w:t>
      </w:r>
    </w:p>
    <w:p w:rsidR="0092072A" w:rsidRPr="0092072A" w:rsidRDefault="0092072A" w:rsidP="0092072A">
      <w:pPr>
        <w:pStyle w:val="a5"/>
        <w:numPr>
          <w:ilvl w:val="0"/>
          <w:numId w:val="7"/>
        </w:numPr>
        <w:spacing w:line="240" w:lineRule="auto"/>
        <w:ind w:left="0" w:firstLine="680"/>
        <w:rPr>
          <w:shd w:val="clear" w:color="auto" w:fill="FFFFFF"/>
        </w:rPr>
      </w:pPr>
      <w:r w:rsidRPr="0092072A">
        <w:rPr>
          <w:shd w:val="clear" w:color="auto" w:fill="FFFFFF"/>
        </w:rPr>
        <w:t>Особенности социального сопровождения пожилых людей в специализир</w:t>
      </w:r>
      <w:r w:rsidRPr="0092072A">
        <w:rPr>
          <w:shd w:val="clear" w:color="auto" w:fill="FFFFFF"/>
        </w:rPr>
        <w:t>о</w:t>
      </w:r>
      <w:r w:rsidRPr="0092072A">
        <w:rPr>
          <w:shd w:val="clear" w:color="auto" w:fill="FFFFFF"/>
        </w:rPr>
        <w:t>ванном центре</w:t>
      </w:r>
    </w:p>
    <w:p w:rsidR="0092072A" w:rsidRPr="0092072A" w:rsidRDefault="0092072A" w:rsidP="0092072A">
      <w:pPr>
        <w:pStyle w:val="a5"/>
        <w:numPr>
          <w:ilvl w:val="0"/>
          <w:numId w:val="7"/>
        </w:numPr>
        <w:spacing w:line="240" w:lineRule="auto"/>
        <w:ind w:left="0" w:firstLine="680"/>
        <w:rPr>
          <w:color w:val="000000"/>
          <w:shd w:val="clear" w:color="auto" w:fill="FFFFFF"/>
        </w:rPr>
      </w:pPr>
      <w:r w:rsidRPr="0092072A">
        <w:rPr>
          <w:shd w:val="clear" w:color="auto" w:fill="FFFFFF"/>
        </w:rPr>
        <w:t xml:space="preserve">Профилактика безнадзорности и беспризорности несовершеннолетних </w:t>
      </w:r>
      <w:r w:rsidRPr="0092072A">
        <w:rPr>
          <w:color w:val="000000"/>
          <w:shd w:val="clear" w:color="auto" w:fill="FFFFFF"/>
        </w:rPr>
        <w:t xml:space="preserve"> в у</w:t>
      </w:r>
      <w:r w:rsidRPr="0092072A">
        <w:rPr>
          <w:color w:val="000000"/>
          <w:shd w:val="clear" w:color="auto" w:fill="FFFFFF"/>
        </w:rPr>
        <w:t>с</w:t>
      </w:r>
      <w:r w:rsidRPr="0092072A">
        <w:rPr>
          <w:color w:val="000000"/>
          <w:shd w:val="clear" w:color="auto" w:fill="FFFFFF"/>
        </w:rPr>
        <w:t xml:space="preserve">ловиях центра социальной помощи семье и детям  </w:t>
      </w:r>
    </w:p>
    <w:p w:rsidR="0092072A" w:rsidRPr="0092072A" w:rsidRDefault="0092072A" w:rsidP="0092072A">
      <w:pPr>
        <w:pStyle w:val="a5"/>
        <w:numPr>
          <w:ilvl w:val="0"/>
          <w:numId w:val="7"/>
        </w:numPr>
        <w:spacing w:line="240" w:lineRule="auto"/>
        <w:ind w:left="0" w:firstLine="680"/>
        <w:rPr>
          <w:shd w:val="clear" w:color="auto" w:fill="FFFFFF"/>
        </w:rPr>
      </w:pPr>
      <w:r w:rsidRPr="0092072A">
        <w:rPr>
          <w:shd w:val="clear" w:color="auto" w:fill="FFFFFF"/>
        </w:rPr>
        <w:t>Социальная работа с неполными отцовскими семьями в центре социальной помощи семье и детям</w:t>
      </w:r>
    </w:p>
    <w:p w:rsidR="0092072A" w:rsidRDefault="0092072A" w:rsidP="0092072A">
      <w:pPr>
        <w:pStyle w:val="a5"/>
        <w:numPr>
          <w:ilvl w:val="0"/>
          <w:numId w:val="7"/>
        </w:numPr>
        <w:spacing w:line="240" w:lineRule="auto"/>
        <w:ind w:left="0" w:firstLine="680"/>
      </w:pPr>
      <w:r w:rsidRPr="001E610D">
        <w:t>Роль профсоюза в социальной поддержке трудящихся промышленного предприятия</w:t>
      </w:r>
    </w:p>
    <w:p w:rsidR="0092072A" w:rsidRDefault="002E119C" w:rsidP="0092072A">
      <w:pPr>
        <w:pStyle w:val="a5"/>
        <w:numPr>
          <w:ilvl w:val="0"/>
          <w:numId w:val="7"/>
        </w:numPr>
        <w:spacing w:line="240" w:lineRule="auto"/>
        <w:ind w:left="0" w:firstLine="680"/>
      </w:pPr>
      <w:r>
        <w:t xml:space="preserve">Особенности социальной адаптации детей-сирот в </w:t>
      </w:r>
      <w:proofErr w:type="spellStart"/>
      <w:r>
        <w:t>интернатных</w:t>
      </w:r>
      <w:proofErr w:type="spellEnd"/>
      <w:r>
        <w:t xml:space="preserve"> учрежден</w:t>
      </w:r>
      <w:r>
        <w:t>и</w:t>
      </w:r>
      <w:r>
        <w:t>ях.</w:t>
      </w:r>
    </w:p>
    <w:p w:rsidR="002E119C" w:rsidRDefault="002E119C" w:rsidP="0092072A">
      <w:pPr>
        <w:pStyle w:val="a5"/>
        <w:numPr>
          <w:ilvl w:val="0"/>
          <w:numId w:val="7"/>
        </w:numPr>
        <w:spacing w:line="240" w:lineRule="auto"/>
        <w:ind w:left="0" w:firstLine="680"/>
      </w:pPr>
      <w:r>
        <w:t xml:space="preserve">Социальная реабилитация детей </w:t>
      </w:r>
      <w:proofErr w:type="spellStart"/>
      <w:r>
        <w:t>сограниченными</w:t>
      </w:r>
      <w:proofErr w:type="spellEnd"/>
      <w:r>
        <w:t xml:space="preserve"> возможностями в специ</w:t>
      </w:r>
      <w:r>
        <w:t>а</w:t>
      </w:r>
      <w:r>
        <w:t>лизированном центре.</w:t>
      </w:r>
    </w:p>
    <w:p w:rsidR="002E119C" w:rsidRDefault="002E119C" w:rsidP="0092072A">
      <w:pPr>
        <w:pStyle w:val="a5"/>
        <w:numPr>
          <w:ilvl w:val="0"/>
          <w:numId w:val="7"/>
        </w:numPr>
        <w:spacing w:line="240" w:lineRule="auto"/>
        <w:ind w:left="0" w:firstLine="680"/>
      </w:pPr>
      <w:r>
        <w:t>Социальная поддержка многодетных семей в условиях благотворительных организаций.</w:t>
      </w:r>
    </w:p>
    <w:p w:rsidR="003210D0" w:rsidRDefault="003210D0" w:rsidP="0092072A">
      <w:pPr>
        <w:pStyle w:val="a5"/>
        <w:numPr>
          <w:ilvl w:val="0"/>
          <w:numId w:val="7"/>
        </w:numPr>
        <w:spacing w:line="240" w:lineRule="auto"/>
        <w:ind w:left="0" w:firstLine="680"/>
      </w:pPr>
      <w:r>
        <w:t>Социальная реклама как способ связи с общественностью в социальной службе.</w:t>
      </w:r>
    </w:p>
    <w:p w:rsidR="003210D0" w:rsidRPr="00E95A05" w:rsidRDefault="003210D0" w:rsidP="0092072A">
      <w:pPr>
        <w:pStyle w:val="a5"/>
        <w:numPr>
          <w:ilvl w:val="0"/>
          <w:numId w:val="7"/>
        </w:numPr>
        <w:spacing w:line="240" w:lineRule="auto"/>
        <w:ind w:left="0" w:firstLine="680"/>
      </w:pPr>
      <w:r>
        <w:t>Социальное сопровождение детей в условиях инклюзивного образования.</w:t>
      </w:r>
    </w:p>
    <w:p w:rsidR="00ED3CD7" w:rsidRPr="00000914" w:rsidRDefault="00ED3CD7" w:rsidP="0092072A">
      <w:pPr>
        <w:rPr>
          <w:i/>
          <w:iCs/>
          <w:color w:val="FF0000"/>
        </w:rPr>
      </w:pPr>
    </w:p>
    <w:sectPr w:rsidR="00ED3CD7" w:rsidRPr="00000914" w:rsidSect="00C8181C">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330C" w:rsidRDefault="0019330C" w:rsidP="006F0FEB">
      <w:pPr>
        <w:spacing w:line="240" w:lineRule="auto"/>
      </w:pPr>
      <w:r>
        <w:separator/>
      </w:r>
    </w:p>
  </w:endnote>
  <w:endnote w:type="continuationSeparator" w:id="0">
    <w:p w:rsidR="0019330C" w:rsidRDefault="0019330C" w:rsidP="006F0F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roboto-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06266"/>
      <w:docPartObj>
        <w:docPartGallery w:val="Page Numbers (Bottom of Page)"/>
        <w:docPartUnique/>
      </w:docPartObj>
    </w:sdtPr>
    <w:sdtContent>
      <w:p w:rsidR="007F0E90" w:rsidRDefault="001F3F0D" w:rsidP="006F0FEB">
        <w:pPr>
          <w:pStyle w:val="a9"/>
          <w:jc w:val="right"/>
        </w:pPr>
        <w:fldSimple w:instr=" PAGE   \* MERGEFORMAT ">
          <w:r w:rsidR="009F7FC3">
            <w:rPr>
              <w:noProof/>
            </w:rPr>
            <w:t>27</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330C" w:rsidRDefault="0019330C" w:rsidP="006F0FEB">
      <w:pPr>
        <w:spacing w:line="240" w:lineRule="auto"/>
      </w:pPr>
      <w:r>
        <w:separator/>
      </w:r>
    </w:p>
  </w:footnote>
  <w:footnote w:type="continuationSeparator" w:id="0">
    <w:p w:rsidR="0019330C" w:rsidRDefault="0019330C" w:rsidP="006F0FE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C1EB3"/>
    <w:multiLevelType w:val="hybridMultilevel"/>
    <w:tmpl w:val="DA72E0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E9345A4"/>
    <w:multiLevelType w:val="hybridMultilevel"/>
    <w:tmpl w:val="343A2232"/>
    <w:lvl w:ilvl="0" w:tplc="261EC36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B87C65"/>
    <w:multiLevelType w:val="hybridMultilevel"/>
    <w:tmpl w:val="0C764A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50B7F83"/>
    <w:multiLevelType w:val="hybridMultilevel"/>
    <w:tmpl w:val="9CF86A5A"/>
    <w:lvl w:ilvl="0" w:tplc="596ACA1A">
      <w:start w:val="1"/>
      <w:numFmt w:val="bullet"/>
      <w:lvlText w:val="–"/>
      <w:lvlJc w:val="left"/>
      <w:pPr>
        <w:tabs>
          <w:tab w:val="num" w:pos="1077"/>
        </w:tabs>
        <w:ind w:left="720" w:firstLine="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16AF5A81"/>
    <w:multiLevelType w:val="hybridMultilevel"/>
    <w:tmpl w:val="154C62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8173A2"/>
    <w:multiLevelType w:val="hybridMultilevel"/>
    <w:tmpl w:val="ADD200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3150697"/>
    <w:multiLevelType w:val="hybridMultilevel"/>
    <w:tmpl w:val="0D2A7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C7480D"/>
    <w:multiLevelType w:val="hybridMultilevel"/>
    <w:tmpl w:val="AE0212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7D0226B"/>
    <w:multiLevelType w:val="hybridMultilevel"/>
    <w:tmpl w:val="58C4AED4"/>
    <w:lvl w:ilvl="0" w:tplc="1C6E2F52">
      <w:start w:val="1"/>
      <w:numFmt w:val="decimal"/>
      <w:lvlText w:val="%1."/>
      <w:lvlJc w:val="left"/>
      <w:pPr>
        <w:ind w:left="1620" w:hanging="360"/>
      </w:pPr>
      <w:rPr>
        <w:rFonts w:ascii="Times New Roman" w:eastAsia="Times New Roman" w:hAnsi="Times New Roman"/>
      </w:rPr>
    </w:lvl>
    <w:lvl w:ilvl="1" w:tplc="04190019">
      <w:start w:val="1"/>
      <w:numFmt w:val="lowerLetter"/>
      <w:lvlText w:val="%2."/>
      <w:lvlJc w:val="left"/>
      <w:pPr>
        <w:ind w:left="2340" w:hanging="360"/>
      </w:pPr>
    </w:lvl>
    <w:lvl w:ilvl="2" w:tplc="0419001B">
      <w:start w:val="1"/>
      <w:numFmt w:val="lowerRoman"/>
      <w:lvlText w:val="%3."/>
      <w:lvlJc w:val="right"/>
      <w:pPr>
        <w:ind w:left="3060" w:hanging="180"/>
      </w:pPr>
    </w:lvl>
    <w:lvl w:ilvl="3" w:tplc="0419000F">
      <w:start w:val="1"/>
      <w:numFmt w:val="decimal"/>
      <w:lvlText w:val="%4."/>
      <w:lvlJc w:val="left"/>
      <w:pPr>
        <w:ind w:left="3780" w:hanging="360"/>
      </w:pPr>
    </w:lvl>
    <w:lvl w:ilvl="4" w:tplc="04190019">
      <w:start w:val="1"/>
      <w:numFmt w:val="lowerLetter"/>
      <w:lvlText w:val="%5."/>
      <w:lvlJc w:val="left"/>
      <w:pPr>
        <w:ind w:left="4500" w:hanging="360"/>
      </w:pPr>
    </w:lvl>
    <w:lvl w:ilvl="5" w:tplc="0419001B">
      <w:start w:val="1"/>
      <w:numFmt w:val="lowerRoman"/>
      <w:lvlText w:val="%6."/>
      <w:lvlJc w:val="right"/>
      <w:pPr>
        <w:ind w:left="5220" w:hanging="180"/>
      </w:pPr>
    </w:lvl>
    <w:lvl w:ilvl="6" w:tplc="0419000F">
      <w:start w:val="1"/>
      <w:numFmt w:val="decimal"/>
      <w:lvlText w:val="%7."/>
      <w:lvlJc w:val="left"/>
      <w:pPr>
        <w:ind w:left="5940" w:hanging="360"/>
      </w:pPr>
    </w:lvl>
    <w:lvl w:ilvl="7" w:tplc="04190019">
      <w:start w:val="1"/>
      <w:numFmt w:val="lowerLetter"/>
      <w:lvlText w:val="%8."/>
      <w:lvlJc w:val="left"/>
      <w:pPr>
        <w:ind w:left="6660" w:hanging="360"/>
      </w:pPr>
    </w:lvl>
    <w:lvl w:ilvl="8" w:tplc="0419001B">
      <w:start w:val="1"/>
      <w:numFmt w:val="lowerRoman"/>
      <w:lvlText w:val="%9."/>
      <w:lvlJc w:val="right"/>
      <w:pPr>
        <w:ind w:left="7380" w:hanging="180"/>
      </w:pPr>
    </w:lvl>
  </w:abstractNum>
  <w:abstractNum w:abstractNumId="9">
    <w:nsid w:val="2D6A6A5D"/>
    <w:multiLevelType w:val="hybridMultilevel"/>
    <w:tmpl w:val="9DE87D80"/>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51A6373"/>
    <w:multiLevelType w:val="hybridMultilevel"/>
    <w:tmpl w:val="3C18EDBE"/>
    <w:lvl w:ilvl="0" w:tplc="4B14B3DC">
      <w:start w:val="1"/>
      <w:numFmt w:val="decimal"/>
      <w:lvlText w:val="%1."/>
      <w:lvlJc w:val="left"/>
      <w:pPr>
        <w:ind w:left="720" w:hanging="360"/>
      </w:pPr>
      <w:rPr>
        <w:rFonts w:cs="Times New Roman"/>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375858DA"/>
    <w:multiLevelType w:val="hybridMultilevel"/>
    <w:tmpl w:val="B8008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E213ED"/>
    <w:multiLevelType w:val="hybridMultilevel"/>
    <w:tmpl w:val="59963E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EC60C3"/>
    <w:multiLevelType w:val="hybridMultilevel"/>
    <w:tmpl w:val="2D26842E"/>
    <w:lvl w:ilvl="0" w:tplc="0419000F">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15">
    <w:nsid w:val="48732814"/>
    <w:multiLevelType w:val="hybridMultilevel"/>
    <w:tmpl w:val="939070D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6">
    <w:nsid w:val="49185C04"/>
    <w:multiLevelType w:val="hybridMultilevel"/>
    <w:tmpl w:val="9B7ED3E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nsid w:val="5D6359FC"/>
    <w:multiLevelType w:val="hybridMultilevel"/>
    <w:tmpl w:val="D88E73A8"/>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DC4669E"/>
    <w:multiLevelType w:val="hybridMultilevel"/>
    <w:tmpl w:val="0E88D6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3340553"/>
    <w:multiLevelType w:val="hybridMultilevel"/>
    <w:tmpl w:val="F1B67B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3AE50A0"/>
    <w:multiLevelType w:val="multilevel"/>
    <w:tmpl w:val="377AB39C"/>
    <w:lvl w:ilvl="0">
      <w:start w:val="1"/>
      <w:numFmt w:val="decimal"/>
      <w:lvlText w:val="%1."/>
      <w:lvlJc w:val="left"/>
      <w:pPr>
        <w:tabs>
          <w:tab w:val="num" w:pos="760"/>
        </w:tabs>
        <w:ind w:left="760" w:hanging="360"/>
      </w:pPr>
      <w:rPr>
        <w:rFonts w:hint="default"/>
      </w:rPr>
    </w:lvl>
    <w:lvl w:ilvl="1" w:tentative="1">
      <w:start w:val="1"/>
      <w:numFmt w:val="lowerLetter"/>
      <w:lvlText w:val="%2."/>
      <w:lvlJc w:val="left"/>
      <w:pPr>
        <w:tabs>
          <w:tab w:val="num" w:pos="1480"/>
        </w:tabs>
        <w:ind w:left="1480" w:hanging="360"/>
      </w:pPr>
    </w:lvl>
    <w:lvl w:ilvl="2" w:tentative="1">
      <w:start w:val="1"/>
      <w:numFmt w:val="lowerRoman"/>
      <w:lvlText w:val="%3."/>
      <w:lvlJc w:val="right"/>
      <w:pPr>
        <w:tabs>
          <w:tab w:val="num" w:pos="2200"/>
        </w:tabs>
        <w:ind w:left="2200" w:hanging="180"/>
      </w:pPr>
    </w:lvl>
    <w:lvl w:ilvl="3">
      <w:start w:val="1"/>
      <w:numFmt w:val="decimal"/>
      <w:lvlText w:val="%4."/>
      <w:lvlJc w:val="left"/>
      <w:pPr>
        <w:tabs>
          <w:tab w:val="num" w:pos="2920"/>
        </w:tabs>
        <w:ind w:left="2920" w:hanging="360"/>
      </w:pPr>
    </w:lvl>
    <w:lvl w:ilvl="4" w:tentative="1">
      <w:start w:val="1"/>
      <w:numFmt w:val="lowerLetter"/>
      <w:lvlText w:val="%5."/>
      <w:lvlJc w:val="left"/>
      <w:pPr>
        <w:tabs>
          <w:tab w:val="num" w:pos="3640"/>
        </w:tabs>
        <w:ind w:left="3640" w:hanging="360"/>
      </w:pPr>
    </w:lvl>
    <w:lvl w:ilvl="5" w:tentative="1">
      <w:start w:val="1"/>
      <w:numFmt w:val="lowerRoman"/>
      <w:lvlText w:val="%6."/>
      <w:lvlJc w:val="right"/>
      <w:pPr>
        <w:tabs>
          <w:tab w:val="num" w:pos="4360"/>
        </w:tabs>
        <w:ind w:left="4360" w:hanging="180"/>
      </w:pPr>
    </w:lvl>
    <w:lvl w:ilvl="6">
      <w:start w:val="1"/>
      <w:numFmt w:val="decimal"/>
      <w:lvlText w:val="%7."/>
      <w:lvlJc w:val="left"/>
      <w:pPr>
        <w:tabs>
          <w:tab w:val="num" w:pos="5080"/>
        </w:tabs>
        <w:ind w:left="5080" w:hanging="360"/>
      </w:pPr>
    </w:lvl>
    <w:lvl w:ilvl="7" w:tentative="1">
      <w:start w:val="1"/>
      <w:numFmt w:val="lowerLetter"/>
      <w:lvlText w:val="%8."/>
      <w:lvlJc w:val="left"/>
      <w:pPr>
        <w:tabs>
          <w:tab w:val="num" w:pos="5800"/>
        </w:tabs>
        <w:ind w:left="5800" w:hanging="360"/>
      </w:pPr>
    </w:lvl>
    <w:lvl w:ilvl="8" w:tentative="1">
      <w:start w:val="1"/>
      <w:numFmt w:val="lowerRoman"/>
      <w:lvlText w:val="%9."/>
      <w:lvlJc w:val="right"/>
      <w:pPr>
        <w:tabs>
          <w:tab w:val="num" w:pos="6520"/>
        </w:tabs>
        <w:ind w:left="6520" w:hanging="180"/>
      </w:pPr>
    </w:lvl>
  </w:abstractNum>
  <w:abstractNum w:abstractNumId="21">
    <w:nsid w:val="69942867"/>
    <w:multiLevelType w:val="hybridMultilevel"/>
    <w:tmpl w:val="4150EC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714B11B6"/>
    <w:multiLevelType w:val="hybridMultilevel"/>
    <w:tmpl w:val="554CB56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7341579A"/>
    <w:multiLevelType w:val="hybridMultilevel"/>
    <w:tmpl w:val="73109AA8"/>
    <w:lvl w:ilvl="0" w:tplc="A774AF5C">
      <w:start w:val="1"/>
      <w:numFmt w:val="decimal"/>
      <w:lvlText w:val="%1."/>
      <w:lvlJc w:val="left"/>
      <w:pPr>
        <w:ind w:left="928"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3"/>
  </w:num>
  <w:num w:numId="3">
    <w:abstractNumId w:val="0"/>
  </w:num>
  <w:num w:numId="4">
    <w:abstractNumId w:val="22"/>
  </w:num>
  <w:num w:numId="5">
    <w:abstractNumId w:val="5"/>
  </w:num>
  <w:num w:numId="6">
    <w:abstractNumId w:val="18"/>
  </w:num>
  <w:num w:numId="7">
    <w:abstractNumId w:val="2"/>
  </w:num>
  <w:num w:numId="8">
    <w:abstractNumId w:val="21"/>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5"/>
  </w:num>
  <w:num w:numId="13">
    <w:abstractNumId w:val="20"/>
  </w:num>
  <w:num w:numId="14">
    <w:abstractNumId w:val="11"/>
  </w:num>
  <w:num w:numId="15">
    <w:abstractNumId w:val="9"/>
  </w:num>
  <w:num w:numId="16">
    <w:abstractNumId w:val="10"/>
  </w:num>
  <w:num w:numId="17">
    <w:abstractNumId w:val="13"/>
  </w:num>
  <w:num w:numId="18">
    <w:abstractNumId w:val="17"/>
  </w:num>
  <w:num w:numId="19">
    <w:abstractNumId w:val="6"/>
  </w:num>
  <w:num w:numId="20">
    <w:abstractNumId w:val="19"/>
  </w:num>
  <w:num w:numId="21">
    <w:abstractNumId w:val="7"/>
  </w:num>
  <w:num w:numId="22">
    <w:abstractNumId w:val="4"/>
  </w:num>
  <w:num w:numId="23">
    <w:abstractNumId w:val="16"/>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20"/>
  <w:displayHorizontalDrawingGridEvery w:val="2"/>
  <w:characterSpacingControl w:val="doNotCompress"/>
  <w:hdrShapeDefaults>
    <o:shapedefaults v:ext="edit" spidmax="92162"/>
  </w:hdrShapeDefaults>
  <w:footnotePr>
    <w:footnote w:id="-1"/>
    <w:footnote w:id="0"/>
  </w:footnotePr>
  <w:endnotePr>
    <w:endnote w:id="-1"/>
    <w:endnote w:id="0"/>
  </w:endnotePr>
  <w:compat/>
  <w:rsids>
    <w:rsidRoot w:val="00ED3CD7"/>
    <w:rsid w:val="000000CE"/>
    <w:rsid w:val="00000914"/>
    <w:rsid w:val="00000C53"/>
    <w:rsid w:val="00001B7A"/>
    <w:rsid w:val="00012EBE"/>
    <w:rsid w:val="00017111"/>
    <w:rsid w:val="000175D5"/>
    <w:rsid w:val="00017693"/>
    <w:rsid w:val="000179A4"/>
    <w:rsid w:val="00021245"/>
    <w:rsid w:val="000219DB"/>
    <w:rsid w:val="00022265"/>
    <w:rsid w:val="000226E5"/>
    <w:rsid w:val="00027D3A"/>
    <w:rsid w:val="00031027"/>
    <w:rsid w:val="000344C8"/>
    <w:rsid w:val="00036CFE"/>
    <w:rsid w:val="00041814"/>
    <w:rsid w:val="00044A86"/>
    <w:rsid w:val="00045501"/>
    <w:rsid w:val="0005610A"/>
    <w:rsid w:val="000605DA"/>
    <w:rsid w:val="00064E82"/>
    <w:rsid w:val="0006695E"/>
    <w:rsid w:val="00070A60"/>
    <w:rsid w:val="00071187"/>
    <w:rsid w:val="000713BD"/>
    <w:rsid w:val="00076A8E"/>
    <w:rsid w:val="00080758"/>
    <w:rsid w:val="00084662"/>
    <w:rsid w:val="00085098"/>
    <w:rsid w:val="00085F7A"/>
    <w:rsid w:val="0008738E"/>
    <w:rsid w:val="000938A9"/>
    <w:rsid w:val="00093D2E"/>
    <w:rsid w:val="000A0CC5"/>
    <w:rsid w:val="000A3C7E"/>
    <w:rsid w:val="000A7C16"/>
    <w:rsid w:val="000C2430"/>
    <w:rsid w:val="000C44F0"/>
    <w:rsid w:val="000D1DF8"/>
    <w:rsid w:val="000E2F04"/>
    <w:rsid w:val="000E4454"/>
    <w:rsid w:val="000E5E80"/>
    <w:rsid w:val="000E62BB"/>
    <w:rsid w:val="000F1462"/>
    <w:rsid w:val="000F72FC"/>
    <w:rsid w:val="000F7B7C"/>
    <w:rsid w:val="001019CB"/>
    <w:rsid w:val="001022B7"/>
    <w:rsid w:val="0010273E"/>
    <w:rsid w:val="001041E9"/>
    <w:rsid w:val="00112B51"/>
    <w:rsid w:val="001138D7"/>
    <w:rsid w:val="00113B22"/>
    <w:rsid w:val="00114573"/>
    <w:rsid w:val="00117304"/>
    <w:rsid w:val="001201CE"/>
    <w:rsid w:val="00121F0C"/>
    <w:rsid w:val="00122C11"/>
    <w:rsid w:val="00133165"/>
    <w:rsid w:val="00140220"/>
    <w:rsid w:val="00144EFB"/>
    <w:rsid w:val="001450B7"/>
    <w:rsid w:val="00147557"/>
    <w:rsid w:val="00153B7D"/>
    <w:rsid w:val="00154E55"/>
    <w:rsid w:val="0015641F"/>
    <w:rsid w:val="00163071"/>
    <w:rsid w:val="00164A5B"/>
    <w:rsid w:val="00166E19"/>
    <w:rsid w:val="00171909"/>
    <w:rsid w:val="00171C08"/>
    <w:rsid w:val="00173E7B"/>
    <w:rsid w:val="001764C8"/>
    <w:rsid w:val="001768EC"/>
    <w:rsid w:val="0018529A"/>
    <w:rsid w:val="00186552"/>
    <w:rsid w:val="00186EC9"/>
    <w:rsid w:val="0019330C"/>
    <w:rsid w:val="00194A9D"/>
    <w:rsid w:val="00195B7F"/>
    <w:rsid w:val="001A2016"/>
    <w:rsid w:val="001A4380"/>
    <w:rsid w:val="001A7D71"/>
    <w:rsid w:val="001B16A8"/>
    <w:rsid w:val="001B275E"/>
    <w:rsid w:val="001B2875"/>
    <w:rsid w:val="001B4BB3"/>
    <w:rsid w:val="001B6AD5"/>
    <w:rsid w:val="001C0942"/>
    <w:rsid w:val="001C3346"/>
    <w:rsid w:val="001C3AD2"/>
    <w:rsid w:val="001C3F7E"/>
    <w:rsid w:val="001D1FC9"/>
    <w:rsid w:val="001D638E"/>
    <w:rsid w:val="001E12E3"/>
    <w:rsid w:val="001E2CDD"/>
    <w:rsid w:val="001E4999"/>
    <w:rsid w:val="001E54BA"/>
    <w:rsid w:val="001E7AF9"/>
    <w:rsid w:val="001F3370"/>
    <w:rsid w:val="001F36E3"/>
    <w:rsid w:val="001F3F0D"/>
    <w:rsid w:val="001F5446"/>
    <w:rsid w:val="001F5E1B"/>
    <w:rsid w:val="001F66DB"/>
    <w:rsid w:val="00206FF2"/>
    <w:rsid w:val="00211F85"/>
    <w:rsid w:val="002127B1"/>
    <w:rsid w:val="00216159"/>
    <w:rsid w:val="0021628A"/>
    <w:rsid w:val="00220782"/>
    <w:rsid w:val="00221156"/>
    <w:rsid w:val="00224227"/>
    <w:rsid w:val="002264BA"/>
    <w:rsid w:val="00226A49"/>
    <w:rsid w:val="002342C3"/>
    <w:rsid w:val="00242B0A"/>
    <w:rsid w:val="00243533"/>
    <w:rsid w:val="002439E8"/>
    <w:rsid w:val="0025499C"/>
    <w:rsid w:val="002565CC"/>
    <w:rsid w:val="00261DAE"/>
    <w:rsid w:val="00263515"/>
    <w:rsid w:val="00263EDC"/>
    <w:rsid w:val="00272705"/>
    <w:rsid w:val="002752A1"/>
    <w:rsid w:val="00276F8D"/>
    <w:rsid w:val="00277AC8"/>
    <w:rsid w:val="00282723"/>
    <w:rsid w:val="002828F6"/>
    <w:rsid w:val="00284629"/>
    <w:rsid w:val="00285847"/>
    <w:rsid w:val="00287380"/>
    <w:rsid w:val="00287FE3"/>
    <w:rsid w:val="002A217D"/>
    <w:rsid w:val="002A3694"/>
    <w:rsid w:val="002A5C4C"/>
    <w:rsid w:val="002A62EE"/>
    <w:rsid w:val="002A6BAF"/>
    <w:rsid w:val="002A7EF7"/>
    <w:rsid w:val="002B6008"/>
    <w:rsid w:val="002B61AA"/>
    <w:rsid w:val="002B6551"/>
    <w:rsid w:val="002C555A"/>
    <w:rsid w:val="002C5F1D"/>
    <w:rsid w:val="002C68AF"/>
    <w:rsid w:val="002D0028"/>
    <w:rsid w:val="002D1B15"/>
    <w:rsid w:val="002D3E7D"/>
    <w:rsid w:val="002D51E4"/>
    <w:rsid w:val="002D6809"/>
    <w:rsid w:val="002E007C"/>
    <w:rsid w:val="002E119C"/>
    <w:rsid w:val="002E243B"/>
    <w:rsid w:val="002E4782"/>
    <w:rsid w:val="002E5E1C"/>
    <w:rsid w:val="002F1CFE"/>
    <w:rsid w:val="002F32CF"/>
    <w:rsid w:val="002F5071"/>
    <w:rsid w:val="00300581"/>
    <w:rsid w:val="00303348"/>
    <w:rsid w:val="00303D5C"/>
    <w:rsid w:val="00305E18"/>
    <w:rsid w:val="003067F1"/>
    <w:rsid w:val="0031484E"/>
    <w:rsid w:val="00315C01"/>
    <w:rsid w:val="003175AB"/>
    <w:rsid w:val="003210D0"/>
    <w:rsid w:val="00324DE5"/>
    <w:rsid w:val="0032682E"/>
    <w:rsid w:val="00326FF7"/>
    <w:rsid w:val="00331C20"/>
    <w:rsid w:val="00333C62"/>
    <w:rsid w:val="003346EF"/>
    <w:rsid w:val="003415F6"/>
    <w:rsid w:val="00343516"/>
    <w:rsid w:val="00343944"/>
    <w:rsid w:val="003455A3"/>
    <w:rsid w:val="00345A92"/>
    <w:rsid w:val="00345D98"/>
    <w:rsid w:val="003463D7"/>
    <w:rsid w:val="00346A6C"/>
    <w:rsid w:val="0035113A"/>
    <w:rsid w:val="00351764"/>
    <w:rsid w:val="0035483C"/>
    <w:rsid w:val="003555F1"/>
    <w:rsid w:val="00357180"/>
    <w:rsid w:val="003571AF"/>
    <w:rsid w:val="00362361"/>
    <w:rsid w:val="0036397A"/>
    <w:rsid w:val="003650F8"/>
    <w:rsid w:val="003715F5"/>
    <w:rsid w:val="0037165B"/>
    <w:rsid w:val="00376FA5"/>
    <w:rsid w:val="00380AD0"/>
    <w:rsid w:val="00382B6D"/>
    <w:rsid w:val="00383F01"/>
    <w:rsid w:val="00385FB3"/>
    <w:rsid w:val="003917D3"/>
    <w:rsid w:val="00392287"/>
    <w:rsid w:val="003927F2"/>
    <w:rsid w:val="00392EF4"/>
    <w:rsid w:val="00393382"/>
    <w:rsid w:val="003939B0"/>
    <w:rsid w:val="00396220"/>
    <w:rsid w:val="003A2EDC"/>
    <w:rsid w:val="003A2FFE"/>
    <w:rsid w:val="003A31F2"/>
    <w:rsid w:val="003A6F8C"/>
    <w:rsid w:val="003B042C"/>
    <w:rsid w:val="003B5E51"/>
    <w:rsid w:val="003B71AC"/>
    <w:rsid w:val="003B7DEC"/>
    <w:rsid w:val="003C0DF7"/>
    <w:rsid w:val="003C7125"/>
    <w:rsid w:val="003C77B0"/>
    <w:rsid w:val="003C7CC6"/>
    <w:rsid w:val="003C7DCB"/>
    <w:rsid w:val="003D08E2"/>
    <w:rsid w:val="003D365D"/>
    <w:rsid w:val="003D4A62"/>
    <w:rsid w:val="003E2304"/>
    <w:rsid w:val="003E38DB"/>
    <w:rsid w:val="003F2259"/>
    <w:rsid w:val="003F45B4"/>
    <w:rsid w:val="003F7964"/>
    <w:rsid w:val="004056F0"/>
    <w:rsid w:val="00407EA1"/>
    <w:rsid w:val="00411596"/>
    <w:rsid w:val="004133D4"/>
    <w:rsid w:val="0041505E"/>
    <w:rsid w:val="004174BF"/>
    <w:rsid w:val="004254A1"/>
    <w:rsid w:val="00432330"/>
    <w:rsid w:val="00436720"/>
    <w:rsid w:val="00442ABA"/>
    <w:rsid w:val="00442E9B"/>
    <w:rsid w:val="004515D5"/>
    <w:rsid w:val="00457188"/>
    <w:rsid w:val="004711FB"/>
    <w:rsid w:val="00471A08"/>
    <w:rsid w:val="00472F5B"/>
    <w:rsid w:val="00476C49"/>
    <w:rsid w:val="00476D2A"/>
    <w:rsid w:val="004775E4"/>
    <w:rsid w:val="004777E1"/>
    <w:rsid w:val="004807EB"/>
    <w:rsid w:val="00484AD3"/>
    <w:rsid w:val="00484F55"/>
    <w:rsid w:val="00485543"/>
    <w:rsid w:val="004862F8"/>
    <w:rsid w:val="00486CD2"/>
    <w:rsid w:val="00490022"/>
    <w:rsid w:val="00491436"/>
    <w:rsid w:val="00495780"/>
    <w:rsid w:val="00496594"/>
    <w:rsid w:val="004973B5"/>
    <w:rsid w:val="004A64D2"/>
    <w:rsid w:val="004A6FB0"/>
    <w:rsid w:val="004B3FE8"/>
    <w:rsid w:val="004B72BF"/>
    <w:rsid w:val="004C0F4A"/>
    <w:rsid w:val="004C1104"/>
    <w:rsid w:val="004C596B"/>
    <w:rsid w:val="004C6295"/>
    <w:rsid w:val="004D4A84"/>
    <w:rsid w:val="004D6350"/>
    <w:rsid w:val="004E31FC"/>
    <w:rsid w:val="004E769F"/>
    <w:rsid w:val="004F0B36"/>
    <w:rsid w:val="004F1137"/>
    <w:rsid w:val="004F13ED"/>
    <w:rsid w:val="004F228F"/>
    <w:rsid w:val="004F24CD"/>
    <w:rsid w:val="004F2BC8"/>
    <w:rsid w:val="004F3D71"/>
    <w:rsid w:val="004F6A94"/>
    <w:rsid w:val="00503929"/>
    <w:rsid w:val="00504D2B"/>
    <w:rsid w:val="00506564"/>
    <w:rsid w:val="00521B45"/>
    <w:rsid w:val="00521C71"/>
    <w:rsid w:val="00522A9F"/>
    <w:rsid w:val="00523142"/>
    <w:rsid w:val="00523CF5"/>
    <w:rsid w:val="00527B29"/>
    <w:rsid w:val="0053247B"/>
    <w:rsid w:val="005328F6"/>
    <w:rsid w:val="005374D1"/>
    <w:rsid w:val="0054146E"/>
    <w:rsid w:val="0054469C"/>
    <w:rsid w:val="005533FE"/>
    <w:rsid w:val="0055757E"/>
    <w:rsid w:val="00562B6D"/>
    <w:rsid w:val="00565822"/>
    <w:rsid w:val="00566815"/>
    <w:rsid w:val="00566DF3"/>
    <w:rsid w:val="00566ED8"/>
    <w:rsid w:val="00572166"/>
    <w:rsid w:val="00575119"/>
    <w:rsid w:val="0057620B"/>
    <w:rsid w:val="005770FD"/>
    <w:rsid w:val="00583383"/>
    <w:rsid w:val="00586076"/>
    <w:rsid w:val="00590FCE"/>
    <w:rsid w:val="00592CC8"/>
    <w:rsid w:val="005A07AF"/>
    <w:rsid w:val="005A7E8E"/>
    <w:rsid w:val="005B0B90"/>
    <w:rsid w:val="005B3CE6"/>
    <w:rsid w:val="005B6285"/>
    <w:rsid w:val="005C2AE0"/>
    <w:rsid w:val="005C50C0"/>
    <w:rsid w:val="005D4BC9"/>
    <w:rsid w:val="005D58B8"/>
    <w:rsid w:val="005D68CA"/>
    <w:rsid w:val="005D7A76"/>
    <w:rsid w:val="005E0CB8"/>
    <w:rsid w:val="0060032D"/>
    <w:rsid w:val="0060193F"/>
    <w:rsid w:val="006019EB"/>
    <w:rsid w:val="00602F2A"/>
    <w:rsid w:val="00605504"/>
    <w:rsid w:val="00611F16"/>
    <w:rsid w:val="006129D1"/>
    <w:rsid w:val="0061597D"/>
    <w:rsid w:val="00617BB6"/>
    <w:rsid w:val="00622A6A"/>
    <w:rsid w:val="00623C07"/>
    <w:rsid w:val="0062528E"/>
    <w:rsid w:val="00626884"/>
    <w:rsid w:val="0063304D"/>
    <w:rsid w:val="00636D43"/>
    <w:rsid w:val="0064017F"/>
    <w:rsid w:val="006436C0"/>
    <w:rsid w:val="00643A5D"/>
    <w:rsid w:val="00643CF5"/>
    <w:rsid w:val="00644A5E"/>
    <w:rsid w:val="00645EAC"/>
    <w:rsid w:val="0064647C"/>
    <w:rsid w:val="0065158D"/>
    <w:rsid w:val="00652305"/>
    <w:rsid w:val="00656B60"/>
    <w:rsid w:val="00656D1F"/>
    <w:rsid w:val="00657FB2"/>
    <w:rsid w:val="00665666"/>
    <w:rsid w:val="00674931"/>
    <w:rsid w:val="006758D1"/>
    <w:rsid w:val="006805DA"/>
    <w:rsid w:val="006825ED"/>
    <w:rsid w:val="0068610C"/>
    <w:rsid w:val="006907EC"/>
    <w:rsid w:val="00691C08"/>
    <w:rsid w:val="00692418"/>
    <w:rsid w:val="006928BF"/>
    <w:rsid w:val="006A0574"/>
    <w:rsid w:val="006A74D8"/>
    <w:rsid w:val="006B2D16"/>
    <w:rsid w:val="006B444E"/>
    <w:rsid w:val="006B7312"/>
    <w:rsid w:val="006C2809"/>
    <w:rsid w:val="006C5611"/>
    <w:rsid w:val="006C5A51"/>
    <w:rsid w:val="006C5F67"/>
    <w:rsid w:val="006C6F0C"/>
    <w:rsid w:val="006D0634"/>
    <w:rsid w:val="006D30D0"/>
    <w:rsid w:val="006D37B1"/>
    <w:rsid w:val="006D4075"/>
    <w:rsid w:val="006E5517"/>
    <w:rsid w:val="006E5DA3"/>
    <w:rsid w:val="006F0E79"/>
    <w:rsid w:val="006F0FEB"/>
    <w:rsid w:val="006F5912"/>
    <w:rsid w:val="006F63F4"/>
    <w:rsid w:val="006F74DD"/>
    <w:rsid w:val="00701E1F"/>
    <w:rsid w:val="0070270B"/>
    <w:rsid w:val="00702E9A"/>
    <w:rsid w:val="00703D9F"/>
    <w:rsid w:val="00711282"/>
    <w:rsid w:val="007118A2"/>
    <w:rsid w:val="0071793B"/>
    <w:rsid w:val="00717974"/>
    <w:rsid w:val="00721E64"/>
    <w:rsid w:val="007228B0"/>
    <w:rsid w:val="007245EE"/>
    <w:rsid w:val="00725306"/>
    <w:rsid w:val="00727A6B"/>
    <w:rsid w:val="00731773"/>
    <w:rsid w:val="00732FA4"/>
    <w:rsid w:val="00734AD0"/>
    <w:rsid w:val="00736019"/>
    <w:rsid w:val="0073666C"/>
    <w:rsid w:val="007411A2"/>
    <w:rsid w:val="00747849"/>
    <w:rsid w:val="00750C77"/>
    <w:rsid w:val="00752BF5"/>
    <w:rsid w:val="00753FED"/>
    <w:rsid w:val="0075433D"/>
    <w:rsid w:val="0076101C"/>
    <w:rsid w:val="00764739"/>
    <w:rsid w:val="007716E4"/>
    <w:rsid w:val="007811B5"/>
    <w:rsid w:val="007850FE"/>
    <w:rsid w:val="00785A40"/>
    <w:rsid w:val="00794D7C"/>
    <w:rsid w:val="007A7A5C"/>
    <w:rsid w:val="007B0457"/>
    <w:rsid w:val="007B1154"/>
    <w:rsid w:val="007B2204"/>
    <w:rsid w:val="007B23B5"/>
    <w:rsid w:val="007B36B5"/>
    <w:rsid w:val="007B4F73"/>
    <w:rsid w:val="007C45BE"/>
    <w:rsid w:val="007D248C"/>
    <w:rsid w:val="007D3BB2"/>
    <w:rsid w:val="007D43D1"/>
    <w:rsid w:val="007D7859"/>
    <w:rsid w:val="007E050C"/>
    <w:rsid w:val="007E082F"/>
    <w:rsid w:val="007E58A7"/>
    <w:rsid w:val="007F0CEA"/>
    <w:rsid w:val="007F0E90"/>
    <w:rsid w:val="007F1672"/>
    <w:rsid w:val="007F4D74"/>
    <w:rsid w:val="007F62B0"/>
    <w:rsid w:val="00800776"/>
    <w:rsid w:val="008022D2"/>
    <w:rsid w:val="008034C5"/>
    <w:rsid w:val="008101D7"/>
    <w:rsid w:val="00812CBB"/>
    <w:rsid w:val="00821FFB"/>
    <w:rsid w:val="00824566"/>
    <w:rsid w:val="0082510A"/>
    <w:rsid w:val="00827838"/>
    <w:rsid w:val="00833594"/>
    <w:rsid w:val="00836B2E"/>
    <w:rsid w:val="00843276"/>
    <w:rsid w:val="008502F6"/>
    <w:rsid w:val="00850A93"/>
    <w:rsid w:val="00853C29"/>
    <w:rsid w:val="00854671"/>
    <w:rsid w:val="00856DE6"/>
    <w:rsid w:val="00861B97"/>
    <w:rsid w:val="0086294D"/>
    <w:rsid w:val="008661F4"/>
    <w:rsid w:val="0087105E"/>
    <w:rsid w:val="008722D7"/>
    <w:rsid w:val="0087380E"/>
    <w:rsid w:val="00886724"/>
    <w:rsid w:val="00894CD0"/>
    <w:rsid w:val="00897A26"/>
    <w:rsid w:val="008A0458"/>
    <w:rsid w:val="008A4D68"/>
    <w:rsid w:val="008B35B3"/>
    <w:rsid w:val="008B3B82"/>
    <w:rsid w:val="008B47C0"/>
    <w:rsid w:val="008B5945"/>
    <w:rsid w:val="008B772F"/>
    <w:rsid w:val="008C4225"/>
    <w:rsid w:val="008C781B"/>
    <w:rsid w:val="008D283D"/>
    <w:rsid w:val="008D3CB4"/>
    <w:rsid w:val="008D48BD"/>
    <w:rsid w:val="008D49D7"/>
    <w:rsid w:val="008D4D89"/>
    <w:rsid w:val="008D5121"/>
    <w:rsid w:val="008D6C71"/>
    <w:rsid w:val="008E1AD8"/>
    <w:rsid w:val="008E4A61"/>
    <w:rsid w:val="008E7331"/>
    <w:rsid w:val="008F10B5"/>
    <w:rsid w:val="00901410"/>
    <w:rsid w:val="009061D3"/>
    <w:rsid w:val="0090640D"/>
    <w:rsid w:val="009103AA"/>
    <w:rsid w:val="00913079"/>
    <w:rsid w:val="00915D56"/>
    <w:rsid w:val="00916B34"/>
    <w:rsid w:val="00916D51"/>
    <w:rsid w:val="00916DB7"/>
    <w:rsid w:val="0092072A"/>
    <w:rsid w:val="009243B5"/>
    <w:rsid w:val="00930AFA"/>
    <w:rsid w:val="00932B0E"/>
    <w:rsid w:val="009357B2"/>
    <w:rsid w:val="009429A7"/>
    <w:rsid w:val="00942C12"/>
    <w:rsid w:val="0094532C"/>
    <w:rsid w:val="009453C5"/>
    <w:rsid w:val="00951F7D"/>
    <w:rsid w:val="009550FE"/>
    <w:rsid w:val="00955EDB"/>
    <w:rsid w:val="0096277F"/>
    <w:rsid w:val="009629DA"/>
    <w:rsid w:val="00964720"/>
    <w:rsid w:val="00965DC2"/>
    <w:rsid w:val="00966377"/>
    <w:rsid w:val="00966FD9"/>
    <w:rsid w:val="00970F4E"/>
    <w:rsid w:val="0097364F"/>
    <w:rsid w:val="00983CFE"/>
    <w:rsid w:val="00985125"/>
    <w:rsid w:val="00991C4C"/>
    <w:rsid w:val="00996E9D"/>
    <w:rsid w:val="009A01FC"/>
    <w:rsid w:val="009A1F82"/>
    <w:rsid w:val="009A2141"/>
    <w:rsid w:val="009A2519"/>
    <w:rsid w:val="009A7404"/>
    <w:rsid w:val="009B065A"/>
    <w:rsid w:val="009B34C9"/>
    <w:rsid w:val="009B45BE"/>
    <w:rsid w:val="009B5355"/>
    <w:rsid w:val="009C2CB2"/>
    <w:rsid w:val="009C39B8"/>
    <w:rsid w:val="009C421E"/>
    <w:rsid w:val="009D033B"/>
    <w:rsid w:val="009D23AA"/>
    <w:rsid w:val="009D568F"/>
    <w:rsid w:val="009E20A3"/>
    <w:rsid w:val="009E2EDA"/>
    <w:rsid w:val="009E30B8"/>
    <w:rsid w:val="009E58D1"/>
    <w:rsid w:val="009E6468"/>
    <w:rsid w:val="009E72C4"/>
    <w:rsid w:val="009F2F29"/>
    <w:rsid w:val="009F7BF7"/>
    <w:rsid w:val="009F7FC3"/>
    <w:rsid w:val="00A001D8"/>
    <w:rsid w:val="00A02A48"/>
    <w:rsid w:val="00A04E41"/>
    <w:rsid w:val="00A0586C"/>
    <w:rsid w:val="00A06905"/>
    <w:rsid w:val="00A1432F"/>
    <w:rsid w:val="00A15E68"/>
    <w:rsid w:val="00A16448"/>
    <w:rsid w:val="00A22026"/>
    <w:rsid w:val="00A22D6C"/>
    <w:rsid w:val="00A23C29"/>
    <w:rsid w:val="00A23FED"/>
    <w:rsid w:val="00A27DE1"/>
    <w:rsid w:val="00A3138B"/>
    <w:rsid w:val="00A3252D"/>
    <w:rsid w:val="00A44BDD"/>
    <w:rsid w:val="00A46913"/>
    <w:rsid w:val="00A46DEA"/>
    <w:rsid w:val="00A47046"/>
    <w:rsid w:val="00A54EA0"/>
    <w:rsid w:val="00A550F8"/>
    <w:rsid w:val="00A60A36"/>
    <w:rsid w:val="00A60EA2"/>
    <w:rsid w:val="00A64564"/>
    <w:rsid w:val="00A6589F"/>
    <w:rsid w:val="00A66B74"/>
    <w:rsid w:val="00A6701B"/>
    <w:rsid w:val="00A71BB2"/>
    <w:rsid w:val="00A73BC1"/>
    <w:rsid w:val="00A74E08"/>
    <w:rsid w:val="00A7576E"/>
    <w:rsid w:val="00A81A8D"/>
    <w:rsid w:val="00A81F54"/>
    <w:rsid w:val="00A83C42"/>
    <w:rsid w:val="00A845B9"/>
    <w:rsid w:val="00A86D4D"/>
    <w:rsid w:val="00A90CB5"/>
    <w:rsid w:val="00A92FE9"/>
    <w:rsid w:val="00A94A30"/>
    <w:rsid w:val="00A96FDF"/>
    <w:rsid w:val="00A97ED5"/>
    <w:rsid w:val="00AA41E5"/>
    <w:rsid w:val="00AA4CE8"/>
    <w:rsid w:val="00AB232D"/>
    <w:rsid w:val="00AB365B"/>
    <w:rsid w:val="00AB469F"/>
    <w:rsid w:val="00AB47E7"/>
    <w:rsid w:val="00AB5D13"/>
    <w:rsid w:val="00AB7D90"/>
    <w:rsid w:val="00AC1D24"/>
    <w:rsid w:val="00AC416F"/>
    <w:rsid w:val="00AC50E0"/>
    <w:rsid w:val="00AC5130"/>
    <w:rsid w:val="00AC566E"/>
    <w:rsid w:val="00AC648A"/>
    <w:rsid w:val="00AC7879"/>
    <w:rsid w:val="00AC7B38"/>
    <w:rsid w:val="00AD7CCF"/>
    <w:rsid w:val="00AE48B0"/>
    <w:rsid w:val="00AF1CEF"/>
    <w:rsid w:val="00AF4D12"/>
    <w:rsid w:val="00AF68B4"/>
    <w:rsid w:val="00B00EF0"/>
    <w:rsid w:val="00B017DA"/>
    <w:rsid w:val="00B041D1"/>
    <w:rsid w:val="00B052DE"/>
    <w:rsid w:val="00B06E3D"/>
    <w:rsid w:val="00B10B1F"/>
    <w:rsid w:val="00B11943"/>
    <w:rsid w:val="00B16BF6"/>
    <w:rsid w:val="00B237C7"/>
    <w:rsid w:val="00B306C0"/>
    <w:rsid w:val="00B31A30"/>
    <w:rsid w:val="00B32B55"/>
    <w:rsid w:val="00B34ED6"/>
    <w:rsid w:val="00B35C8C"/>
    <w:rsid w:val="00B361BE"/>
    <w:rsid w:val="00B42997"/>
    <w:rsid w:val="00B4462A"/>
    <w:rsid w:val="00B451F4"/>
    <w:rsid w:val="00B53D64"/>
    <w:rsid w:val="00B622BE"/>
    <w:rsid w:val="00B6388F"/>
    <w:rsid w:val="00B671C1"/>
    <w:rsid w:val="00B71E3A"/>
    <w:rsid w:val="00B74BDC"/>
    <w:rsid w:val="00B76358"/>
    <w:rsid w:val="00B764A1"/>
    <w:rsid w:val="00B77DEC"/>
    <w:rsid w:val="00B90228"/>
    <w:rsid w:val="00B904BB"/>
    <w:rsid w:val="00B90F6E"/>
    <w:rsid w:val="00B93F9A"/>
    <w:rsid w:val="00B95CF4"/>
    <w:rsid w:val="00BA6CF6"/>
    <w:rsid w:val="00BB0D33"/>
    <w:rsid w:val="00BB0F7E"/>
    <w:rsid w:val="00BB2DF6"/>
    <w:rsid w:val="00BB6033"/>
    <w:rsid w:val="00BB6E94"/>
    <w:rsid w:val="00BB75F8"/>
    <w:rsid w:val="00BC200F"/>
    <w:rsid w:val="00BC27A8"/>
    <w:rsid w:val="00BC49B4"/>
    <w:rsid w:val="00BC7228"/>
    <w:rsid w:val="00BD22DD"/>
    <w:rsid w:val="00BD6FE8"/>
    <w:rsid w:val="00BD72E6"/>
    <w:rsid w:val="00BE31BC"/>
    <w:rsid w:val="00BE6B17"/>
    <w:rsid w:val="00BF2C83"/>
    <w:rsid w:val="00BF4260"/>
    <w:rsid w:val="00BF620E"/>
    <w:rsid w:val="00C01F4A"/>
    <w:rsid w:val="00C06F17"/>
    <w:rsid w:val="00C13E19"/>
    <w:rsid w:val="00C142FA"/>
    <w:rsid w:val="00C2059C"/>
    <w:rsid w:val="00C23017"/>
    <w:rsid w:val="00C2331F"/>
    <w:rsid w:val="00C33093"/>
    <w:rsid w:val="00C33557"/>
    <w:rsid w:val="00C35851"/>
    <w:rsid w:val="00C35DAC"/>
    <w:rsid w:val="00C41682"/>
    <w:rsid w:val="00C41A14"/>
    <w:rsid w:val="00C454C9"/>
    <w:rsid w:val="00C60C6E"/>
    <w:rsid w:val="00C62741"/>
    <w:rsid w:val="00C7070B"/>
    <w:rsid w:val="00C70E22"/>
    <w:rsid w:val="00C743E3"/>
    <w:rsid w:val="00C8181C"/>
    <w:rsid w:val="00C85C37"/>
    <w:rsid w:val="00C860C0"/>
    <w:rsid w:val="00C90D2F"/>
    <w:rsid w:val="00C92F7A"/>
    <w:rsid w:val="00C9411B"/>
    <w:rsid w:val="00C96807"/>
    <w:rsid w:val="00C97A2B"/>
    <w:rsid w:val="00CA03B2"/>
    <w:rsid w:val="00CA42C6"/>
    <w:rsid w:val="00CA5EEA"/>
    <w:rsid w:val="00CA706F"/>
    <w:rsid w:val="00CB2949"/>
    <w:rsid w:val="00CB336F"/>
    <w:rsid w:val="00CB376C"/>
    <w:rsid w:val="00CB4421"/>
    <w:rsid w:val="00CB4658"/>
    <w:rsid w:val="00CB5FB5"/>
    <w:rsid w:val="00CB7108"/>
    <w:rsid w:val="00CC0CAA"/>
    <w:rsid w:val="00CC12F9"/>
    <w:rsid w:val="00CC4E1C"/>
    <w:rsid w:val="00CD0506"/>
    <w:rsid w:val="00CD2D4B"/>
    <w:rsid w:val="00CD5285"/>
    <w:rsid w:val="00CD5950"/>
    <w:rsid w:val="00CD614E"/>
    <w:rsid w:val="00CD6D8B"/>
    <w:rsid w:val="00CE0967"/>
    <w:rsid w:val="00CE100B"/>
    <w:rsid w:val="00CE1DAC"/>
    <w:rsid w:val="00CE3CD2"/>
    <w:rsid w:val="00CE5393"/>
    <w:rsid w:val="00CE6759"/>
    <w:rsid w:val="00CE6A14"/>
    <w:rsid w:val="00CE7D1B"/>
    <w:rsid w:val="00CF718D"/>
    <w:rsid w:val="00CF7D98"/>
    <w:rsid w:val="00D04055"/>
    <w:rsid w:val="00D051E3"/>
    <w:rsid w:val="00D07FB5"/>
    <w:rsid w:val="00D11D7C"/>
    <w:rsid w:val="00D11EAA"/>
    <w:rsid w:val="00D147E0"/>
    <w:rsid w:val="00D172EC"/>
    <w:rsid w:val="00D22D0C"/>
    <w:rsid w:val="00D248CD"/>
    <w:rsid w:val="00D24951"/>
    <w:rsid w:val="00D26C7F"/>
    <w:rsid w:val="00D27DC0"/>
    <w:rsid w:val="00D34EFF"/>
    <w:rsid w:val="00D450F2"/>
    <w:rsid w:val="00D51968"/>
    <w:rsid w:val="00D53A1C"/>
    <w:rsid w:val="00D546F8"/>
    <w:rsid w:val="00D57956"/>
    <w:rsid w:val="00D579F6"/>
    <w:rsid w:val="00D6023F"/>
    <w:rsid w:val="00D60BD1"/>
    <w:rsid w:val="00D60BDD"/>
    <w:rsid w:val="00D61617"/>
    <w:rsid w:val="00D61EAB"/>
    <w:rsid w:val="00D6272E"/>
    <w:rsid w:val="00D707AF"/>
    <w:rsid w:val="00D762A9"/>
    <w:rsid w:val="00D7647E"/>
    <w:rsid w:val="00D76C3C"/>
    <w:rsid w:val="00D827AE"/>
    <w:rsid w:val="00D82C2F"/>
    <w:rsid w:val="00D83E66"/>
    <w:rsid w:val="00D8438A"/>
    <w:rsid w:val="00D94143"/>
    <w:rsid w:val="00DA11E1"/>
    <w:rsid w:val="00DA137F"/>
    <w:rsid w:val="00DA17F7"/>
    <w:rsid w:val="00DB3C9D"/>
    <w:rsid w:val="00DB482E"/>
    <w:rsid w:val="00DC2456"/>
    <w:rsid w:val="00DC3D4E"/>
    <w:rsid w:val="00DC630C"/>
    <w:rsid w:val="00DC6DC2"/>
    <w:rsid w:val="00DD3D03"/>
    <w:rsid w:val="00DE1C8F"/>
    <w:rsid w:val="00DE4BA9"/>
    <w:rsid w:val="00DE5CA5"/>
    <w:rsid w:val="00DF051D"/>
    <w:rsid w:val="00DF5C84"/>
    <w:rsid w:val="00DF636E"/>
    <w:rsid w:val="00E02918"/>
    <w:rsid w:val="00E036A0"/>
    <w:rsid w:val="00E04A19"/>
    <w:rsid w:val="00E14E1D"/>
    <w:rsid w:val="00E24CE5"/>
    <w:rsid w:val="00E25854"/>
    <w:rsid w:val="00E30F47"/>
    <w:rsid w:val="00E364F8"/>
    <w:rsid w:val="00E37227"/>
    <w:rsid w:val="00E414A9"/>
    <w:rsid w:val="00E47365"/>
    <w:rsid w:val="00E53F55"/>
    <w:rsid w:val="00E54FBF"/>
    <w:rsid w:val="00E574D9"/>
    <w:rsid w:val="00E57730"/>
    <w:rsid w:val="00E60017"/>
    <w:rsid w:val="00E6285A"/>
    <w:rsid w:val="00E628BA"/>
    <w:rsid w:val="00E64AC6"/>
    <w:rsid w:val="00E74540"/>
    <w:rsid w:val="00E76E68"/>
    <w:rsid w:val="00E77962"/>
    <w:rsid w:val="00E82DA0"/>
    <w:rsid w:val="00E830EF"/>
    <w:rsid w:val="00E86BB5"/>
    <w:rsid w:val="00E87D09"/>
    <w:rsid w:val="00E914E3"/>
    <w:rsid w:val="00E93E4F"/>
    <w:rsid w:val="00EA3C45"/>
    <w:rsid w:val="00EA4953"/>
    <w:rsid w:val="00EA4FBB"/>
    <w:rsid w:val="00EA6474"/>
    <w:rsid w:val="00EB18EE"/>
    <w:rsid w:val="00EB2391"/>
    <w:rsid w:val="00EB6F1C"/>
    <w:rsid w:val="00EC4702"/>
    <w:rsid w:val="00ED32A1"/>
    <w:rsid w:val="00ED3CD7"/>
    <w:rsid w:val="00ED672D"/>
    <w:rsid w:val="00ED7F7C"/>
    <w:rsid w:val="00EE25A1"/>
    <w:rsid w:val="00EE2B1F"/>
    <w:rsid w:val="00EE2E38"/>
    <w:rsid w:val="00EF09B2"/>
    <w:rsid w:val="00EF0F09"/>
    <w:rsid w:val="00EF23F1"/>
    <w:rsid w:val="00EF2CB2"/>
    <w:rsid w:val="00EF3F69"/>
    <w:rsid w:val="00F01932"/>
    <w:rsid w:val="00F02EB6"/>
    <w:rsid w:val="00F06FC2"/>
    <w:rsid w:val="00F0710A"/>
    <w:rsid w:val="00F1636B"/>
    <w:rsid w:val="00F16546"/>
    <w:rsid w:val="00F2150D"/>
    <w:rsid w:val="00F22948"/>
    <w:rsid w:val="00F26DFD"/>
    <w:rsid w:val="00F3515B"/>
    <w:rsid w:val="00F359A5"/>
    <w:rsid w:val="00F35C4E"/>
    <w:rsid w:val="00F415F6"/>
    <w:rsid w:val="00F44702"/>
    <w:rsid w:val="00F543B6"/>
    <w:rsid w:val="00F55F23"/>
    <w:rsid w:val="00F5632F"/>
    <w:rsid w:val="00F566D4"/>
    <w:rsid w:val="00F60178"/>
    <w:rsid w:val="00F61CD7"/>
    <w:rsid w:val="00F62256"/>
    <w:rsid w:val="00F6404F"/>
    <w:rsid w:val="00F745B3"/>
    <w:rsid w:val="00F830CF"/>
    <w:rsid w:val="00F856BC"/>
    <w:rsid w:val="00F87106"/>
    <w:rsid w:val="00F93BA1"/>
    <w:rsid w:val="00F97013"/>
    <w:rsid w:val="00F9786D"/>
    <w:rsid w:val="00FA0E35"/>
    <w:rsid w:val="00FA24D9"/>
    <w:rsid w:val="00FA38D1"/>
    <w:rsid w:val="00FA3D54"/>
    <w:rsid w:val="00FA6376"/>
    <w:rsid w:val="00FB0543"/>
    <w:rsid w:val="00FC204D"/>
    <w:rsid w:val="00FC75F4"/>
    <w:rsid w:val="00FD308E"/>
    <w:rsid w:val="00FD740E"/>
    <w:rsid w:val="00FE4B49"/>
    <w:rsid w:val="00FE683B"/>
    <w:rsid w:val="00FE7FC0"/>
    <w:rsid w:val="00FF0C13"/>
    <w:rsid w:val="00FF0C4E"/>
    <w:rsid w:val="00FF146A"/>
    <w:rsid w:val="00FF5ACC"/>
    <w:rsid w:val="00FF6438"/>
    <w:rsid w:val="00FF66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83B"/>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C8181C"/>
    <w:pPr>
      <w:keepNext/>
      <w:spacing w:before="240" w:after="60"/>
      <w:outlineLvl w:val="0"/>
    </w:pPr>
    <w:rPr>
      <w:b/>
      <w:bCs/>
      <w:kern w:val="32"/>
      <w:szCs w:val="32"/>
    </w:rPr>
  </w:style>
  <w:style w:type="paragraph" w:styleId="2">
    <w:name w:val="heading 2"/>
    <w:basedOn w:val="a"/>
    <w:next w:val="a"/>
    <w:link w:val="20"/>
    <w:uiPriority w:val="9"/>
    <w:unhideWhenUsed/>
    <w:qFormat/>
    <w:rsid w:val="00FE683B"/>
    <w:pPr>
      <w:keepNext/>
      <w:keepLines/>
      <w:spacing w:after="60"/>
      <w:outlineLvl w:val="1"/>
    </w:pPr>
    <w:rPr>
      <w:rFonts w:eastAsiaTheme="majorEastAsia" w:cstheme="majorBidi"/>
      <w:b/>
      <w:bCs/>
      <w:i/>
      <w:szCs w:val="26"/>
    </w:rPr>
  </w:style>
  <w:style w:type="paragraph" w:styleId="7">
    <w:name w:val="heading 7"/>
    <w:basedOn w:val="a"/>
    <w:next w:val="a"/>
    <w:link w:val="70"/>
    <w:uiPriority w:val="9"/>
    <w:semiHidden/>
    <w:unhideWhenUsed/>
    <w:qFormat/>
    <w:rsid w:val="0035113A"/>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5113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8181C"/>
    <w:rPr>
      <w:rFonts w:ascii="Times New Roman" w:eastAsia="Times New Roman" w:hAnsi="Times New Roman" w:cs="Times New Roman"/>
      <w:b/>
      <w:bCs/>
      <w:kern w:val="32"/>
      <w:sz w:val="24"/>
      <w:szCs w:val="32"/>
      <w:lang w:eastAsia="ru-RU"/>
    </w:rPr>
  </w:style>
  <w:style w:type="paragraph" w:styleId="a3">
    <w:name w:val="Body Text"/>
    <w:basedOn w:val="a"/>
    <w:link w:val="a4"/>
    <w:rsid w:val="00ED3CD7"/>
    <w:pPr>
      <w:spacing w:after="120"/>
    </w:pPr>
  </w:style>
  <w:style w:type="character" w:customStyle="1" w:styleId="a4">
    <w:name w:val="Основной текст Знак"/>
    <w:basedOn w:val="a0"/>
    <w:link w:val="a3"/>
    <w:rsid w:val="00ED3CD7"/>
    <w:rPr>
      <w:rFonts w:ascii="Times New Roman" w:eastAsia="Times New Roman" w:hAnsi="Times New Roman" w:cs="Times New Roman"/>
      <w:sz w:val="24"/>
      <w:szCs w:val="24"/>
      <w:lang w:eastAsia="ru-RU"/>
    </w:rPr>
  </w:style>
  <w:style w:type="paragraph" w:customStyle="1" w:styleId="Iauiue">
    <w:name w:val="Iau?iue"/>
    <w:rsid w:val="00ED3CD7"/>
    <w:pPr>
      <w:spacing w:after="0" w:line="240" w:lineRule="auto"/>
    </w:pPr>
    <w:rPr>
      <w:rFonts w:ascii="Times New Roman" w:eastAsia="Times New Roman" w:hAnsi="Times New Roman" w:cs="Times New Roman"/>
      <w:sz w:val="20"/>
      <w:szCs w:val="20"/>
      <w:lang w:val="en-US" w:eastAsia="ru-RU"/>
    </w:rPr>
  </w:style>
  <w:style w:type="paragraph" w:customStyle="1" w:styleId="11">
    <w:name w:val="Обычный1"/>
    <w:rsid w:val="00ED3CD7"/>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customStyle="1" w:styleId="Default">
    <w:name w:val="Default"/>
    <w:uiPriority w:val="99"/>
    <w:rsid w:val="00ED3CD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List Paragraph"/>
    <w:basedOn w:val="a"/>
    <w:link w:val="a6"/>
    <w:qFormat/>
    <w:rsid w:val="00ED3CD7"/>
    <w:pPr>
      <w:ind w:left="720"/>
      <w:contextualSpacing/>
    </w:pPr>
  </w:style>
  <w:style w:type="paragraph" w:styleId="a7">
    <w:name w:val="header"/>
    <w:basedOn w:val="a"/>
    <w:link w:val="a8"/>
    <w:uiPriority w:val="99"/>
    <w:semiHidden/>
    <w:unhideWhenUsed/>
    <w:rsid w:val="006F0FEB"/>
    <w:pPr>
      <w:tabs>
        <w:tab w:val="center" w:pos="4677"/>
        <w:tab w:val="right" w:pos="9355"/>
      </w:tabs>
    </w:pPr>
  </w:style>
  <w:style w:type="character" w:customStyle="1" w:styleId="a8">
    <w:name w:val="Верхний колонтитул Знак"/>
    <w:basedOn w:val="a0"/>
    <w:link w:val="a7"/>
    <w:uiPriority w:val="99"/>
    <w:semiHidden/>
    <w:rsid w:val="006F0FEB"/>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6F0FEB"/>
    <w:pPr>
      <w:tabs>
        <w:tab w:val="center" w:pos="4677"/>
        <w:tab w:val="right" w:pos="9355"/>
      </w:tabs>
    </w:pPr>
  </w:style>
  <w:style w:type="character" w:customStyle="1" w:styleId="aa">
    <w:name w:val="Нижний колонтитул Знак"/>
    <w:basedOn w:val="a0"/>
    <w:link w:val="a9"/>
    <w:uiPriority w:val="99"/>
    <w:rsid w:val="006F0FEB"/>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FE683B"/>
    <w:rPr>
      <w:rFonts w:ascii="Times New Roman" w:eastAsiaTheme="majorEastAsia" w:hAnsi="Times New Roman" w:cstheme="majorBidi"/>
      <w:b/>
      <w:bCs/>
      <w:i/>
      <w:sz w:val="24"/>
      <w:szCs w:val="26"/>
      <w:lang w:eastAsia="ru-RU"/>
    </w:rPr>
  </w:style>
  <w:style w:type="character" w:customStyle="1" w:styleId="FontStyle20">
    <w:name w:val="Font Style20"/>
    <w:basedOn w:val="a0"/>
    <w:rsid w:val="00AF4D12"/>
    <w:rPr>
      <w:rFonts w:ascii="Georgia" w:hAnsi="Georgia" w:cs="Georgia"/>
      <w:sz w:val="12"/>
      <w:szCs w:val="12"/>
    </w:rPr>
  </w:style>
  <w:style w:type="character" w:customStyle="1" w:styleId="FontStyle22">
    <w:name w:val="Font Style22"/>
    <w:basedOn w:val="a0"/>
    <w:rsid w:val="00AF4D12"/>
    <w:rPr>
      <w:rFonts w:ascii="Times New Roman" w:hAnsi="Times New Roman" w:cs="Times New Roman"/>
      <w:sz w:val="20"/>
      <w:szCs w:val="20"/>
    </w:rPr>
  </w:style>
  <w:style w:type="paragraph" w:customStyle="1" w:styleId="Style12">
    <w:name w:val="Style12"/>
    <w:basedOn w:val="a"/>
    <w:rsid w:val="00AF4D12"/>
    <w:pPr>
      <w:widowControl w:val="0"/>
      <w:autoSpaceDE w:val="0"/>
      <w:autoSpaceDN w:val="0"/>
      <w:adjustRightInd w:val="0"/>
      <w:spacing w:line="240" w:lineRule="auto"/>
    </w:pPr>
  </w:style>
  <w:style w:type="paragraph" w:customStyle="1" w:styleId="Style4">
    <w:name w:val="Style4"/>
    <w:basedOn w:val="a"/>
    <w:rsid w:val="00AF4D12"/>
    <w:pPr>
      <w:widowControl w:val="0"/>
      <w:autoSpaceDE w:val="0"/>
      <w:autoSpaceDN w:val="0"/>
      <w:adjustRightInd w:val="0"/>
      <w:spacing w:line="240" w:lineRule="auto"/>
    </w:pPr>
  </w:style>
  <w:style w:type="character" w:customStyle="1" w:styleId="FontStyle16">
    <w:name w:val="Font Style16"/>
    <w:basedOn w:val="a0"/>
    <w:rsid w:val="00AF4D12"/>
    <w:rPr>
      <w:rFonts w:ascii="Times New Roman" w:hAnsi="Times New Roman" w:cs="Times New Roman"/>
      <w:b/>
      <w:bCs/>
      <w:sz w:val="16"/>
      <w:szCs w:val="16"/>
    </w:rPr>
  </w:style>
  <w:style w:type="character" w:customStyle="1" w:styleId="FontStyle18">
    <w:name w:val="Font Style18"/>
    <w:basedOn w:val="a0"/>
    <w:rsid w:val="00AF4D12"/>
    <w:rPr>
      <w:rFonts w:ascii="Times New Roman" w:hAnsi="Times New Roman" w:cs="Times New Roman"/>
      <w:b/>
      <w:bCs/>
      <w:sz w:val="10"/>
      <w:szCs w:val="10"/>
    </w:rPr>
  </w:style>
  <w:style w:type="paragraph" w:customStyle="1" w:styleId="Style11">
    <w:name w:val="Style11"/>
    <w:basedOn w:val="a"/>
    <w:rsid w:val="00AF4D12"/>
    <w:pPr>
      <w:widowControl w:val="0"/>
      <w:autoSpaceDE w:val="0"/>
      <w:autoSpaceDN w:val="0"/>
      <w:adjustRightInd w:val="0"/>
      <w:spacing w:line="240" w:lineRule="auto"/>
    </w:pPr>
  </w:style>
  <w:style w:type="paragraph" w:styleId="ab">
    <w:name w:val="Body Text Indent"/>
    <w:basedOn w:val="a"/>
    <w:link w:val="ac"/>
    <w:uiPriority w:val="99"/>
    <w:semiHidden/>
    <w:unhideWhenUsed/>
    <w:rsid w:val="00AF4D12"/>
    <w:pPr>
      <w:spacing w:after="120"/>
      <w:ind w:left="283"/>
    </w:pPr>
  </w:style>
  <w:style w:type="character" w:customStyle="1" w:styleId="ac">
    <w:name w:val="Основной текст с отступом Знак"/>
    <w:basedOn w:val="a0"/>
    <w:link w:val="ab"/>
    <w:uiPriority w:val="99"/>
    <w:semiHidden/>
    <w:rsid w:val="00AF4D12"/>
    <w:rPr>
      <w:rFonts w:ascii="Times New Roman" w:eastAsia="Times New Roman" w:hAnsi="Times New Roman" w:cs="Times New Roman"/>
      <w:sz w:val="24"/>
      <w:szCs w:val="24"/>
      <w:lang w:eastAsia="ru-RU"/>
    </w:rPr>
  </w:style>
  <w:style w:type="table" w:styleId="ad">
    <w:name w:val="Table Grid"/>
    <w:basedOn w:val="a1"/>
    <w:uiPriority w:val="59"/>
    <w:rsid w:val="006928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7D43D1"/>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7D43D1"/>
    <w:rPr>
      <w:rFonts w:ascii="Tahoma" w:eastAsia="Times New Roman" w:hAnsi="Tahoma" w:cs="Tahoma"/>
      <w:sz w:val="16"/>
      <w:szCs w:val="16"/>
      <w:lang w:eastAsia="ru-RU"/>
    </w:rPr>
  </w:style>
  <w:style w:type="paragraph" w:customStyle="1" w:styleId="ConsPlusNormal">
    <w:name w:val="ConsPlusNormal"/>
    <w:rsid w:val="002F1CFE"/>
    <w:pPr>
      <w:widowControl w:val="0"/>
      <w:autoSpaceDE w:val="0"/>
      <w:autoSpaceDN w:val="0"/>
      <w:spacing w:after="0" w:line="240" w:lineRule="auto"/>
    </w:pPr>
    <w:rPr>
      <w:rFonts w:ascii="Calibri" w:eastAsia="Times New Roman" w:hAnsi="Calibri" w:cs="Calibri"/>
      <w:szCs w:val="20"/>
      <w:lang w:eastAsia="ru-RU"/>
    </w:rPr>
  </w:style>
  <w:style w:type="character" w:customStyle="1" w:styleId="70">
    <w:name w:val="Заголовок 7 Знак"/>
    <w:basedOn w:val="a0"/>
    <w:link w:val="7"/>
    <w:uiPriority w:val="9"/>
    <w:semiHidden/>
    <w:rsid w:val="0035113A"/>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0"/>
    <w:link w:val="8"/>
    <w:uiPriority w:val="9"/>
    <w:semiHidden/>
    <w:rsid w:val="0035113A"/>
    <w:rPr>
      <w:rFonts w:asciiTheme="majorHAnsi" w:eastAsiaTheme="majorEastAsia" w:hAnsiTheme="majorHAnsi" w:cstheme="majorBidi"/>
      <w:color w:val="404040" w:themeColor="text1" w:themeTint="BF"/>
      <w:sz w:val="20"/>
      <w:szCs w:val="20"/>
      <w:lang w:eastAsia="ru-RU"/>
    </w:rPr>
  </w:style>
  <w:style w:type="paragraph" w:styleId="21">
    <w:name w:val="Body Text Indent 2"/>
    <w:basedOn w:val="a"/>
    <w:link w:val="22"/>
    <w:uiPriority w:val="99"/>
    <w:semiHidden/>
    <w:unhideWhenUsed/>
    <w:rsid w:val="0035113A"/>
    <w:pPr>
      <w:spacing w:after="120" w:line="480" w:lineRule="auto"/>
      <w:ind w:left="283"/>
    </w:pPr>
  </w:style>
  <w:style w:type="character" w:customStyle="1" w:styleId="22">
    <w:name w:val="Основной текст с отступом 2 Знак"/>
    <w:basedOn w:val="a0"/>
    <w:link w:val="21"/>
    <w:uiPriority w:val="99"/>
    <w:semiHidden/>
    <w:rsid w:val="0035113A"/>
    <w:rPr>
      <w:rFonts w:ascii="Times New Roman" w:eastAsia="Times New Roman" w:hAnsi="Times New Roman" w:cs="Times New Roman"/>
      <w:sz w:val="24"/>
      <w:szCs w:val="24"/>
      <w:lang w:eastAsia="ru-RU"/>
    </w:rPr>
  </w:style>
  <w:style w:type="paragraph" w:styleId="3">
    <w:name w:val="Body Text Indent 3"/>
    <w:basedOn w:val="a"/>
    <w:link w:val="30"/>
    <w:rsid w:val="0035113A"/>
    <w:pPr>
      <w:spacing w:after="120"/>
      <w:ind w:left="283"/>
    </w:pPr>
    <w:rPr>
      <w:rFonts w:eastAsia="Calibri"/>
      <w:sz w:val="16"/>
      <w:szCs w:val="16"/>
    </w:rPr>
  </w:style>
  <w:style w:type="character" w:customStyle="1" w:styleId="30">
    <w:name w:val="Основной текст с отступом 3 Знак"/>
    <w:basedOn w:val="a0"/>
    <w:link w:val="3"/>
    <w:rsid w:val="0035113A"/>
    <w:rPr>
      <w:rFonts w:ascii="Times New Roman" w:eastAsia="Calibri" w:hAnsi="Times New Roman" w:cs="Times New Roman"/>
      <w:sz w:val="16"/>
      <w:szCs w:val="16"/>
      <w:lang w:eastAsia="ru-RU"/>
    </w:rPr>
  </w:style>
  <w:style w:type="paragraph" w:styleId="af0">
    <w:name w:val="Title"/>
    <w:basedOn w:val="a"/>
    <w:link w:val="af1"/>
    <w:qFormat/>
    <w:rsid w:val="0035113A"/>
    <w:pPr>
      <w:spacing w:line="240" w:lineRule="auto"/>
      <w:ind w:firstLine="0"/>
      <w:jc w:val="center"/>
    </w:pPr>
    <w:rPr>
      <w:sz w:val="28"/>
      <w:szCs w:val="20"/>
    </w:rPr>
  </w:style>
  <w:style w:type="character" w:customStyle="1" w:styleId="af1">
    <w:name w:val="Название Знак"/>
    <w:basedOn w:val="a0"/>
    <w:link w:val="af0"/>
    <w:rsid w:val="0035113A"/>
    <w:rPr>
      <w:rFonts w:ascii="Times New Roman" w:eastAsia="Times New Roman" w:hAnsi="Times New Roman" w:cs="Times New Roman"/>
      <w:sz w:val="28"/>
      <w:szCs w:val="20"/>
      <w:lang w:eastAsia="ru-RU"/>
    </w:rPr>
  </w:style>
  <w:style w:type="paragraph" w:customStyle="1" w:styleId="12">
    <w:name w:val="çàãîëîâîê 1"/>
    <w:basedOn w:val="a"/>
    <w:next w:val="a"/>
    <w:rsid w:val="0035113A"/>
    <w:pPr>
      <w:keepNext/>
      <w:widowControl w:val="0"/>
      <w:spacing w:line="240" w:lineRule="auto"/>
      <w:ind w:firstLine="0"/>
    </w:pPr>
    <w:rPr>
      <w:b/>
      <w:sz w:val="28"/>
      <w:szCs w:val="20"/>
    </w:rPr>
  </w:style>
  <w:style w:type="character" w:styleId="af2">
    <w:name w:val="Hyperlink"/>
    <w:basedOn w:val="a0"/>
    <w:uiPriority w:val="99"/>
    <w:unhideWhenUsed/>
    <w:rsid w:val="0035113A"/>
    <w:rPr>
      <w:color w:val="0000FF" w:themeColor="hyperlink"/>
      <w:u w:val="single"/>
    </w:rPr>
  </w:style>
  <w:style w:type="paragraph" w:customStyle="1" w:styleId="Style8">
    <w:name w:val="Style8"/>
    <w:basedOn w:val="a"/>
    <w:rsid w:val="003210D0"/>
    <w:pPr>
      <w:widowControl w:val="0"/>
      <w:autoSpaceDE w:val="0"/>
      <w:autoSpaceDN w:val="0"/>
      <w:adjustRightInd w:val="0"/>
      <w:spacing w:line="240" w:lineRule="auto"/>
      <w:ind w:firstLine="0"/>
      <w:jc w:val="left"/>
    </w:pPr>
  </w:style>
  <w:style w:type="character" w:customStyle="1" w:styleId="FontStyle15">
    <w:name w:val="Font Style15"/>
    <w:basedOn w:val="a0"/>
    <w:rsid w:val="003210D0"/>
    <w:rPr>
      <w:rFonts w:ascii="Times New Roman" w:hAnsi="Times New Roman" w:cs="Times New Roman"/>
      <w:b/>
      <w:bCs/>
      <w:sz w:val="18"/>
      <w:szCs w:val="18"/>
    </w:rPr>
  </w:style>
  <w:style w:type="character" w:customStyle="1" w:styleId="FontStyle21">
    <w:name w:val="Font Style21"/>
    <w:basedOn w:val="a0"/>
    <w:rsid w:val="003210D0"/>
    <w:rPr>
      <w:rFonts w:ascii="Times New Roman" w:hAnsi="Times New Roman" w:cs="Times New Roman"/>
      <w:sz w:val="12"/>
      <w:szCs w:val="12"/>
    </w:rPr>
  </w:style>
  <w:style w:type="paragraph" w:styleId="af3">
    <w:name w:val="Normal (Web)"/>
    <w:basedOn w:val="a"/>
    <w:link w:val="af4"/>
    <w:unhideWhenUsed/>
    <w:rsid w:val="003210D0"/>
    <w:pPr>
      <w:spacing w:after="390" w:line="240" w:lineRule="auto"/>
      <w:ind w:firstLine="0"/>
      <w:jc w:val="left"/>
    </w:pPr>
  </w:style>
  <w:style w:type="character" w:customStyle="1" w:styleId="a6">
    <w:name w:val="Абзац списка Знак"/>
    <w:basedOn w:val="a0"/>
    <w:link w:val="a5"/>
    <w:uiPriority w:val="34"/>
    <w:locked/>
    <w:rsid w:val="004F13ED"/>
    <w:rPr>
      <w:rFonts w:ascii="Times New Roman" w:eastAsia="Times New Roman" w:hAnsi="Times New Roman" w:cs="Times New Roman"/>
      <w:sz w:val="24"/>
      <w:szCs w:val="24"/>
      <w:lang w:eastAsia="ru-RU"/>
    </w:rPr>
  </w:style>
  <w:style w:type="paragraph" w:customStyle="1" w:styleId="Style10">
    <w:name w:val="Style10"/>
    <w:basedOn w:val="a"/>
    <w:rsid w:val="004F13ED"/>
    <w:pPr>
      <w:widowControl w:val="0"/>
      <w:autoSpaceDE w:val="0"/>
      <w:autoSpaceDN w:val="0"/>
      <w:adjustRightInd w:val="0"/>
      <w:spacing w:line="240" w:lineRule="auto"/>
    </w:pPr>
  </w:style>
  <w:style w:type="character" w:customStyle="1" w:styleId="af4">
    <w:name w:val="Обычный (веб) Знак"/>
    <w:basedOn w:val="a0"/>
    <w:link w:val="af3"/>
    <w:rsid w:val="009F7FC3"/>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biblio-online.ru/book/teoriya-socialnoy-raboty-413253" TargetMode="External"/><Relationship Id="rId26" Type="http://schemas.openxmlformats.org/officeDocument/2006/relationships/hyperlink" Target="http://znanium.com/dookread.php?book=373342" TargetMode="External"/><Relationship Id="rId39" Type="http://schemas.openxmlformats.org/officeDocument/2006/relationships/hyperlink" Target="https://magtu.informsystema.ru/uploader/fileUpload?name=2534.pdf&amp;show=dcatalogues/1/1130336/2534.pdf&amp;view=true" TargetMode="External"/><Relationship Id="rId3" Type="http://schemas.openxmlformats.org/officeDocument/2006/relationships/customXml" Target="../customXml/item3.xml"/><Relationship Id="rId21" Type="http://schemas.openxmlformats.org/officeDocument/2006/relationships/hyperlink" Target="https://biblio-online.ru/book/psihologo-pedagogicheskiy-monitoring-414348" TargetMode="External"/><Relationship Id="rId34" Type="http://schemas.openxmlformats.org/officeDocument/2006/relationships/hyperlink" Target="https://e.lanbook.com/book/9335"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2667.pdf&amp;show=dcatalogues/1/1131361/2667.pdf&amp;view=true" TargetMode="External"/><Relationship Id="rId25" Type="http://schemas.openxmlformats.org/officeDocument/2006/relationships/hyperlink" Target="https://magtu.informsystema.ru/uploader/fileUpload?name=1155.pdf&amp;show=dcatalogues/1/1121182/1155.pdf&amp;view=true" TargetMode="External"/><Relationship Id="rId33" Type="http://schemas.openxmlformats.org/officeDocument/2006/relationships/hyperlink" Target="https://e.lanbook.com/book/93349" TargetMode="External"/><Relationship Id="rId38" Type="http://schemas.openxmlformats.org/officeDocument/2006/relationships/hyperlink" Target="https://magtu.informsystema.ru/uploader/fileUpload?name=2735.pdf&amp;show=dcatalogues/1/1132627/2735.pdf&amp;view=true" TargetMode="External"/><Relationship Id="rId2" Type="http://schemas.openxmlformats.org/officeDocument/2006/relationships/customXml" Target="../customXml/item2.xml"/><Relationship Id="rId16" Type="http://schemas.openxmlformats.org/officeDocument/2006/relationships/hyperlink" Target="http://znanium.com/catalog.php?bookinfo=937488" TargetMode="External"/><Relationship Id="rId20" Type="http://schemas.openxmlformats.org/officeDocument/2006/relationships/hyperlink" Target="http://znanium.com/dookread.php?book=373342" TargetMode="External"/><Relationship Id="rId29" Type="http://schemas.openxmlformats.org/officeDocument/2006/relationships/hyperlink" Target="https://biblio-online.ru/book/teoriya-i-metodika-socialnoy-raboty-41400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urait.ru/bcode/434401" TargetMode="External"/><Relationship Id="rId32" Type="http://schemas.openxmlformats.org/officeDocument/2006/relationships/hyperlink" Target="https://biblio-online.ru/book/socialnaya-rabota-istoriya-teoriya-i-praktika-v-2-ch-chast-1-421560" TargetMode="External"/><Relationship Id="rId37" Type="http://schemas.openxmlformats.org/officeDocument/2006/relationships/hyperlink" Target="http://znanium.com/bookread2.php?book=354026"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znanium.com/catalog.php?bookinfo=450843" TargetMode="External"/><Relationship Id="rId23" Type="http://schemas.openxmlformats.org/officeDocument/2006/relationships/hyperlink" Target="http://znanium.com/bookread2.php?book=404699" TargetMode="External"/><Relationship Id="rId28" Type="http://schemas.openxmlformats.org/officeDocument/2006/relationships/hyperlink" Target="https://znanium.com/catalog/product/980413" TargetMode="External"/><Relationship Id="rId36" Type="http://schemas.openxmlformats.org/officeDocument/2006/relationships/hyperlink" Target="https://znanium.com/catalog/product/999828" TargetMode="External"/><Relationship Id="rId10" Type="http://schemas.openxmlformats.org/officeDocument/2006/relationships/endnotes" Target="endnotes.xml"/><Relationship Id="rId19" Type="http://schemas.openxmlformats.org/officeDocument/2006/relationships/hyperlink" Target="http://e.lanbook.com/books/element.php?pl1_id=56314" TargetMode="External"/><Relationship Id="rId31" Type="http://schemas.openxmlformats.org/officeDocument/2006/relationships/hyperlink" Target="https://biblio-online.ru/book/teoriya-socialnoy-raboty-4127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971.pdf&amp;show=dcatalogues/1/1119068/971.pdf&amp;view=true" TargetMode="External"/><Relationship Id="rId22" Type="http://schemas.openxmlformats.org/officeDocument/2006/relationships/hyperlink" Target="https://magtu.informsystema.ru/uploader/fileUpload?name=4129.pdf&amp;show=dcatalogues/1/1535273/4129.pdf&amp;view=true" TargetMode="External"/><Relationship Id="rId27" Type="http://schemas.openxmlformats.org/officeDocument/2006/relationships/hyperlink" Target="http://znanium.com/dookread.php?book=373342" TargetMode="External"/><Relationship Id="rId30" Type="http://schemas.openxmlformats.org/officeDocument/2006/relationships/hyperlink" Target="https://magtu.informsystema.ru/uploader/fileUpload?name=3831.pdf&amp;show=dcatalogues/1/1530270/3831" TargetMode="External"/><Relationship Id="rId35" Type="http://schemas.openxmlformats.org/officeDocument/2006/relationships/hyperlink" Target="http://znanium.com/bookread2.php?book=3449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B3642-717D-4C5F-AE38-58931FD9B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C14065-1B25-4A6F-8932-5F66C4CCE984}">
  <ds:schemaRefs>
    <ds:schemaRef ds:uri="http://schemas.microsoft.com/sharepoint/v3/contenttype/forms"/>
  </ds:schemaRefs>
</ds:datastoreItem>
</file>

<file path=customXml/itemProps3.xml><?xml version="1.0" encoding="utf-8"?>
<ds:datastoreItem xmlns:ds="http://schemas.openxmlformats.org/officeDocument/2006/customXml" ds:itemID="{F88E137F-0BEE-4043-A656-DA82CED3D639}">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4.xml><?xml version="1.0" encoding="utf-8"?>
<ds:datastoreItem xmlns:ds="http://schemas.openxmlformats.org/officeDocument/2006/customXml" ds:itemID="{12E2634E-9D3E-47DD-8E89-7C60E505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9784</Words>
  <Characters>55769</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Макет программы государственной итоговой аттестации по ФГОС ВО_бак., спец., магистр.</vt:lpstr>
    </vt:vector>
  </TitlesOfParts>
  <Company>UMU</Company>
  <LinksUpToDate>false</LinksUpToDate>
  <CharactersWithSpaces>65423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программы государственной итоговой аттестации по ФГОС ВО_бак., спец., магистр.</dc:title>
  <dc:creator>m.kolesnikova</dc:creator>
  <cp:lastModifiedBy>Admin</cp:lastModifiedBy>
  <cp:revision>9</cp:revision>
  <cp:lastPrinted>2015-02-11T07:50:00Z</cp:lastPrinted>
  <dcterms:created xsi:type="dcterms:W3CDTF">2019-10-28T11:03:00Z</dcterms:created>
  <dcterms:modified xsi:type="dcterms:W3CDTF">2020-11-01T10:46:00Z</dcterms:modified>
  <cp:contentStatus>Не начат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0x010100587D6BCA731B6944A6449ABE9B985168</vt:lpwstr>
  </property>
</Properties>
</file>