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8A" w:rsidRDefault="000965D0">
      <w:pPr>
        <w:rPr>
          <w:sz w:val="0"/>
          <w:szCs w:val="0"/>
        </w:rPr>
      </w:pPr>
      <w:r w:rsidRPr="00542E8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9515178" wp14:editId="5FAF237C">
            <wp:extent cx="5940425" cy="8352790"/>
            <wp:effectExtent l="0" t="0" r="0" b="0"/>
            <wp:docPr id="1" name="Рисунок 1" descr="C:\Users\Admin\Desktop\ПРОГРАММЫ ВСЕ\54.03.02\2017\2017 НОВОЕ\Программы\Герасимова 17\Переседо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54.03.02\2017\2017 НОВОЕ\Программы\Герасимова 17\Переседов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1B9">
        <w:br w:type="page"/>
      </w:r>
    </w:p>
    <w:p w:rsidR="00A8318A" w:rsidRPr="005201B9" w:rsidRDefault="005C051E">
      <w:pPr>
        <w:rPr>
          <w:sz w:val="0"/>
          <w:szCs w:val="0"/>
          <w:lang w:val="ru-RU"/>
        </w:rPr>
      </w:pPr>
      <w:r w:rsidRPr="009E5610">
        <w:rPr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7C0F5864" wp14:editId="73BF0071">
            <wp:extent cx="5760720" cy="7901824"/>
            <wp:effectExtent l="0" t="0" r="0" b="0"/>
            <wp:docPr id="4" name="Рисунок 4" descr="C:\Users\Admin\Desktop\ПРОГРАММЫ ВСЕ\54.03.02\2017\2017 НОВОЕ\Программы\Герасимова 17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ВСЕ\54.03.02\2017\2017 НОВОЕ\Программы\Герасимова 17\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1B9" w:rsidRPr="005201B9">
        <w:rPr>
          <w:lang w:val="ru-RU"/>
        </w:rPr>
        <w:br w:type="page"/>
      </w:r>
    </w:p>
    <w:p w:rsidR="00A8318A" w:rsidRPr="005201B9" w:rsidRDefault="005E1304">
      <w:pPr>
        <w:rPr>
          <w:sz w:val="0"/>
          <w:szCs w:val="0"/>
          <w:lang w:val="ru-RU"/>
        </w:rPr>
      </w:pPr>
      <w:r w:rsidRPr="005E1304">
        <w:rPr>
          <w:noProof/>
          <w:lang w:val="ru-RU" w:eastAsia="ru-RU"/>
        </w:rPr>
        <w:lastRenderedPageBreak/>
        <w:drawing>
          <wp:inline distT="0" distB="0" distL="0" distR="0">
            <wp:extent cx="5940425" cy="8150195"/>
            <wp:effectExtent l="0" t="0" r="0" b="0"/>
            <wp:docPr id="3" name="Рисунок 3" descr="C:\Users\Admin\Desktop\ПРОГРАММЫ ВСЕ\2020\54.03.02\Внешние за 17 на АКК\Актуализация на АКК 3 лист\Актцуализация 2017\Дисциплины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2020\54.03.02\Внешние за 17 на АКК\Актуализация на АКК 3 лист\Актцуализация 2017\Дисциплины 4 кур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1B9" w:rsidRPr="005201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831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8318A" w:rsidRPr="00FD104C" w:rsidTr="005201B9">
        <w:trPr>
          <w:trHeight w:hRule="exact" w:val="694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изделиях»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гуманистических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RPr="00FD104C" w:rsidTr="00FD104C">
        <w:trPr>
          <w:trHeight w:hRule="exact" w:val="138"/>
        </w:trPr>
        <w:tc>
          <w:tcPr>
            <w:tcW w:w="9370" w:type="dxa"/>
          </w:tcPr>
          <w:p w:rsidR="00A8318A" w:rsidRPr="005201B9" w:rsidRDefault="00A8318A">
            <w:pPr>
              <w:rPr>
                <w:lang w:val="ru-RU"/>
              </w:rPr>
            </w:pPr>
          </w:p>
        </w:tc>
      </w:tr>
      <w:tr w:rsidR="00A8318A" w:rsidRPr="00FD104C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RPr="00FD104C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A831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A8318A" w:rsidRPr="00FD104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RPr="00FD10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RPr="00FD10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A8318A" w:rsidTr="00FD104C">
        <w:trPr>
          <w:trHeight w:hRule="exact" w:val="138"/>
        </w:trPr>
        <w:tc>
          <w:tcPr>
            <w:tcW w:w="9370" w:type="dxa"/>
          </w:tcPr>
          <w:p w:rsidR="00A8318A" w:rsidRDefault="00A8318A"/>
        </w:tc>
      </w:tr>
      <w:tr w:rsidR="00A8318A" w:rsidRPr="00FD104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RPr="00FD104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изделиях»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201B9">
              <w:rPr>
                <w:lang w:val="ru-RU"/>
              </w:rPr>
              <w:t xml:space="preserve"> </w:t>
            </w:r>
          </w:p>
        </w:tc>
      </w:tr>
    </w:tbl>
    <w:p w:rsidR="00A8318A" w:rsidRPr="005201B9" w:rsidRDefault="00A8318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8318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8318A" w:rsidRPr="00FD104C" w:rsidTr="005201B9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A8318A" w:rsidRPr="00FD104C" w:rsidTr="005201B9">
        <w:trPr>
          <w:trHeight w:hRule="exact" w:val="18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декоративно-прикладного и народного искусства,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технологических процессов художественного металла,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технологические процессы в области художественного металла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</w:tr>
      <w:tr w:rsidR="00A8318A" w:rsidRPr="00FD104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абстрактно мыслить,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различные виды декоративно-прикладного искусства и народных промыслов,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технологические цепочки, применяемые в области художественного металла,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</w:tr>
      <w:tr w:rsidR="00A8318A" w:rsidRPr="00FD104C" w:rsidTr="005201B9">
        <w:trPr>
          <w:trHeight w:hRule="exact" w:val="188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декоративно-прикладного и народного искусства,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технологических процессов художественного металла,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технологические процессы в области художественного металла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</w:tr>
      <w:tr w:rsidR="00A8318A" w:rsidRPr="00FD104C" w:rsidTr="005201B9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контролировать качество изготавливаемых изделий</w:t>
            </w:r>
          </w:p>
        </w:tc>
      </w:tr>
      <w:tr w:rsidR="00A8318A" w:rsidRPr="00FD104C" w:rsidTr="005201B9">
        <w:trPr>
          <w:trHeight w:hRule="exact" w:val="235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художественной обработки ювелирных материалов,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необходимые сочетания технологических процессов при выполнении изделий декоративно-прикладного искусства и народных промыслов,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используемых материалов,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</w:tr>
      <w:tr w:rsidR="00A8318A" w:rsidRPr="00FD104C" w:rsidTr="005201B9">
        <w:trPr>
          <w:trHeight w:hRule="exact" w:val="169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об инструментах и материалах, задействованных при выполнении художественных изделий декоративно-прикладного искусства и народных промыслов,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просчитывать эргономические особенности выполняемых изделий,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технологические цепочки при создании художественного образа изделий.</w:t>
            </w:r>
          </w:p>
        </w:tc>
      </w:tr>
      <w:tr w:rsidR="005201B9" w:rsidRPr="00FD104C" w:rsidTr="005201B9">
        <w:trPr>
          <w:trHeight w:hRule="exact" w:val="169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01B9" w:rsidRDefault="005201B9" w:rsidP="005201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01B9" w:rsidRPr="005201B9" w:rsidRDefault="005201B9" w:rsidP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материалами для выполнения художественных изделий,</w:t>
            </w:r>
          </w:p>
          <w:p w:rsidR="005201B9" w:rsidRPr="005201B9" w:rsidRDefault="005201B9" w:rsidP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практическими навыками моделирования художественных изделий,</w:t>
            </w:r>
          </w:p>
          <w:p w:rsidR="005201B9" w:rsidRPr="005201B9" w:rsidRDefault="005201B9" w:rsidP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целесообразный выбор технологических процессов, соответствующий используемым материалам.</w:t>
            </w:r>
          </w:p>
        </w:tc>
      </w:tr>
    </w:tbl>
    <w:p w:rsidR="00A8318A" w:rsidRPr="005201B9" w:rsidRDefault="00A8318A">
      <w:pPr>
        <w:rPr>
          <w:sz w:val="0"/>
          <w:szCs w:val="0"/>
          <w:lang w:val="ru-RU"/>
        </w:rPr>
      </w:pPr>
    </w:p>
    <w:p w:rsidR="00A8318A" w:rsidRPr="005201B9" w:rsidRDefault="005201B9">
      <w:pPr>
        <w:rPr>
          <w:sz w:val="0"/>
          <w:szCs w:val="0"/>
          <w:lang w:val="ru-RU"/>
        </w:rPr>
      </w:pPr>
      <w:r w:rsidRPr="005201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424"/>
        <w:gridCol w:w="388"/>
        <w:gridCol w:w="525"/>
        <w:gridCol w:w="605"/>
        <w:gridCol w:w="670"/>
        <w:gridCol w:w="518"/>
        <w:gridCol w:w="1716"/>
        <w:gridCol w:w="1619"/>
        <w:gridCol w:w="1236"/>
      </w:tblGrid>
      <w:tr w:rsidR="00A8318A" w:rsidRPr="00FD104C" w:rsidTr="005201B9">
        <w:trPr>
          <w:trHeight w:hRule="exact" w:val="285"/>
        </w:trPr>
        <w:tc>
          <w:tcPr>
            <w:tcW w:w="688" w:type="dxa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87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48,1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23,9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A831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8318A" w:rsidRPr="005201B9" w:rsidRDefault="00A831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A8318A" w:rsidTr="005201B9">
        <w:trPr>
          <w:trHeight w:hRule="exact" w:val="138"/>
        </w:trPr>
        <w:tc>
          <w:tcPr>
            <w:tcW w:w="688" w:type="dxa"/>
          </w:tcPr>
          <w:p w:rsidR="00A8318A" w:rsidRDefault="00A8318A"/>
        </w:tc>
        <w:tc>
          <w:tcPr>
            <w:tcW w:w="1425" w:type="dxa"/>
          </w:tcPr>
          <w:p w:rsidR="00A8318A" w:rsidRDefault="00A8318A"/>
        </w:tc>
        <w:tc>
          <w:tcPr>
            <w:tcW w:w="388" w:type="dxa"/>
          </w:tcPr>
          <w:p w:rsidR="00A8318A" w:rsidRDefault="00A8318A"/>
        </w:tc>
        <w:tc>
          <w:tcPr>
            <w:tcW w:w="525" w:type="dxa"/>
          </w:tcPr>
          <w:p w:rsidR="00A8318A" w:rsidRDefault="00A8318A"/>
        </w:tc>
        <w:tc>
          <w:tcPr>
            <w:tcW w:w="605" w:type="dxa"/>
          </w:tcPr>
          <w:p w:rsidR="00A8318A" w:rsidRDefault="00A8318A"/>
        </w:tc>
        <w:tc>
          <w:tcPr>
            <w:tcW w:w="670" w:type="dxa"/>
          </w:tcPr>
          <w:p w:rsidR="00A8318A" w:rsidRDefault="00A8318A"/>
        </w:tc>
        <w:tc>
          <w:tcPr>
            <w:tcW w:w="518" w:type="dxa"/>
          </w:tcPr>
          <w:p w:rsidR="00A8318A" w:rsidRDefault="00A8318A"/>
        </w:tc>
        <w:tc>
          <w:tcPr>
            <w:tcW w:w="1716" w:type="dxa"/>
          </w:tcPr>
          <w:p w:rsidR="00A8318A" w:rsidRDefault="00A8318A"/>
        </w:tc>
        <w:tc>
          <w:tcPr>
            <w:tcW w:w="1619" w:type="dxa"/>
          </w:tcPr>
          <w:p w:rsidR="00A8318A" w:rsidRDefault="00A8318A"/>
        </w:tc>
        <w:tc>
          <w:tcPr>
            <w:tcW w:w="1236" w:type="dxa"/>
          </w:tcPr>
          <w:p w:rsidR="00A8318A" w:rsidRDefault="00A8318A"/>
        </w:tc>
      </w:tr>
      <w:tr w:rsidR="00A8318A" w:rsidTr="005201B9">
        <w:trPr>
          <w:trHeight w:hRule="exact" w:val="972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8318A" w:rsidTr="005201B9">
        <w:trPr>
          <w:trHeight w:hRule="exact" w:val="833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8318A" w:rsidRDefault="00A8318A"/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8318A" w:rsidRDefault="00A8318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1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</w:tr>
      <w:tr w:rsidR="005201B9" w:rsidRPr="00FD104C" w:rsidTr="005201B9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1B9" w:rsidRPr="005201B9" w:rsidRDefault="005201B9">
            <w:pPr>
              <w:rPr>
                <w:b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Раздел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.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Основы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позиции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камней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ювелирные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изделия</w:t>
            </w:r>
            <w:r w:rsidRPr="005201B9">
              <w:rPr>
                <w:b/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397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применительно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видам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драгоценных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кастов</w:t>
            </w:r>
            <w:proofErr w:type="spell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(оправ)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Разметка,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подрезка,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разделка.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закрепки.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</w:t>
            </w:r>
            <w:r w:rsidR="00FD104C">
              <w:t xml:space="preserve"> </w:t>
            </w:r>
            <w:r w:rsidR="00FD104C">
              <w:rPr>
                <w:lang w:val="ru-RU"/>
              </w:rPr>
              <w:t>И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 w:rsidP="00FD10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 w:rsidP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энциклопедиями, альбомами).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5201B9" w:rsidRPr="005201B9" w:rsidRDefault="0052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A8318A" w:rsidTr="005201B9">
        <w:trPr>
          <w:trHeight w:hRule="exact" w:val="2895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промышленности.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Кислоты,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соли,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смолоподобные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фиксирующие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пасты.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промышленности.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</w:t>
            </w:r>
            <w:r w:rsidR="00FD104C">
              <w:t xml:space="preserve"> </w:t>
            </w:r>
            <w:r w:rsidR="00FD104C">
              <w:rPr>
                <w:lang w:val="ru-RU"/>
              </w:rPr>
              <w:t>И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 w:rsidP="00FD10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 w:rsidP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энциклопедиями, альбомами).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A8318A" w:rsidTr="005201B9">
        <w:trPr>
          <w:trHeight w:hRule="exact" w:val="277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/8И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</w:tr>
      <w:tr w:rsidR="005201B9" w:rsidRPr="00FD104C" w:rsidTr="005201B9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1B9" w:rsidRPr="005201B9" w:rsidRDefault="005201B9">
            <w:pPr>
              <w:rPr>
                <w:b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Ручные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механические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приемы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камней.</w:t>
            </w:r>
            <w:r w:rsidRPr="005201B9">
              <w:rPr>
                <w:b/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2651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изделиях.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Разметка.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сверление.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Разделка,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подрезка.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давчиком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корневерткой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штихелями,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сплиттерами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</w:p>
          <w:p w:rsidR="00A8318A" w:rsidRDefault="005201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Финишные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proofErr w:type="spellEnd"/>
            <w:r>
              <w:t xml:space="preserve"> </w:t>
            </w:r>
          </w:p>
        </w:tc>
        <w:tc>
          <w:tcPr>
            <w:tcW w:w="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A8318A" w:rsidTr="005201B9">
        <w:trPr>
          <w:trHeight w:hRule="exact" w:val="2651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касты,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простых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кастов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разметки,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камней.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/4И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 предусмотренны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A8318A" w:rsidTr="005201B9">
        <w:trPr>
          <w:trHeight w:hRule="exact" w:val="2871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изделиях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касты,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сложных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кастов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разметки,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камней.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/4И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A8318A" w:rsidTr="005201B9">
        <w:trPr>
          <w:trHeight w:hRule="exact" w:val="277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/10И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</w:tr>
      <w:tr w:rsidR="00A8318A" w:rsidTr="005201B9">
        <w:trPr>
          <w:trHeight w:hRule="exact" w:val="277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/18И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</w:tr>
      <w:tr w:rsidR="00A8318A" w:rsidTr="005201B9">
        <w:trPr>
          <w:trHeight w:hRule="exact" w:val="277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FD104C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/18И</w:t>
            </w:r>
            <w:bookmarkStart w:id="0" w:name="_GoBack"/>
            <w:bookmarkEnd w:id="0"/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ПК-9,ПК-11</w:t>
            </w:r>
          </w:p>
        </w:tc>
      </w:tr>
    </w:tbl>
    <w:p w:rsidR="00A8318A" w:rsidRDefault="005201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8318A" w:rsidRPr="005201B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RPr="005201B9">
        <w:trPr>
          <w:trHeight w:hRule="exact" w:val="138"/>
        </w:trPr>
        <w:tc>
          <w:tcPr>
            <w:tcW w:w="9357" w:type="dxa"/>
          </w:tcPr>
          <w:p w:rsidR="00A8318A" w:rsidRPr="005201B9" w:rsidRDefault="00A8318A">
            <w:pPr>
              <w:rPr>
                <w:lang w:val="ru-RU"/>
              </w:rPr>
            </w:pPr>
          </w:p>
        </w:tc>
      </w:tr>
      <w:tr w:rsidR="00A8318A" w:rsidRPr="00FD104C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изделиях»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максимальную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5201B9">
              <w:rPr>
                <w:lang w:val="ru-RU"/>
              </w:rPr>
              <w:t xml:space="preserve"> </w:t>
            </w:r>
          </w:p>
        </w:tc>
      </w:tr>
    </w:tbl>
    <w:p w:rsidR="00A8318A" w:rsidRPr="005201B9" w:rsidRDefault="005201B9">
      <w:pPr>
        <w:rPr>
          <w:sz w:val="0"/>
          <w:szCs w:val="0"/>
          <w:lang w:val="ru-RU"/>
        </w:rPr>
      </w:pPr>
      <w:r w:rsidRPr="005201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"/>
        <w:gridCol w:w="3962"/>
        <w:gridCol w:w="2607"/>
        <w:gridCol w:w="2694"/>
        <w:gridCol w:w="51"/>
      </w:tblGrid>
      <w:tr w:rsidR="00A8318A" w:rsidRPr="00FD104C" w:rsidTr="005201B9">
        <w:trPr>
          <w:trHeight w:hRule="exact" w:val="109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lang w:val="ru-RU"/>
              </w:rPr>
              <w:t xml:space="preserve"> </w:t>
            </w:r>
          </w:p>
        </w:tc>
      </w:tr>
      <w:tr w:rsidR="00A8318A" w:rsidRPr="00FD104C" w:rsidTr="005201B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8318A" w:rsidRPr="00FD104C" w:rsidTr="005201B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8318A" w:rsidRPr="00FD104C" w:rsidTr="005201B9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8318A" w:rsidRPr="00FD104C" w:rsidTr="005201B9">
        <w:trPr>
          <w:trHeight w:hRule="exact" w:val="299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Савочкина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ХТУП].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5201B9">
              <w:rPr>
                <w:lang w:val="ru-RU"/>
              </w:rPr>
              <w:t xml:space="preserve"> </w:t>
            </w:r>
            <w:proofErr w:type="gram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/1/1078964/352.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искусство: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proofErr w:type="gram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978-5-691-01531-1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proofErr w:type="gram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studentlibrary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9785691015311-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SCN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0000/000.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8318A" w:rsidRPr="00FD104C" w:rsidTr="005201B9">
        <w:trPr>
          <w:trHeight w:hRule="exact" w:val="343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proofErr w:type="gram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=1470.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/1/1123995/1470.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dpi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khramtsov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defaultr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</w:t>
            </w:r>
            <w:proofErr w:type="spellEnd"/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cafe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words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/116/11490.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liveinternet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users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belle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epoque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61771847/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8318A" w:rsidTr="005201B9">
        <w:trPr>
          <w:trHeight w:hRule="exact" w:val="217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ahdi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goryachaya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emal</w:t>
            </w:r>
            <w:proofErr w:type="spellEnd"/>
            <w:r w:rsidRPr="005201B9">
              <w:rPr>
                <w:lang w:val="ru-RU"/>
              </w:rPr>
              <w:t xml:space="preserve"> </w:t>
            </w:r>
          </w:p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proofErr w:type="gram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/1/1139454/3397.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SBN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978-5-9967-1040-9.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</w:p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318A" w:rsidRPr="00FD104C" w:rsidTr="005201B9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201B9" w:rsidTr="005201B9">
        <w:trPr>
          <w:trHeight w:hRule="exact" w:val="555"/>
        </w:trPr>
        <w:tc>
          <w:tcPr>
            <w:tcW w:w="115" w:type="dxa"/>
          </w:tcPr>
          <w:p w:rsidR="00A8318A" w:rsidRDefault="00A8318A"/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52" w:type="dxa"/>
          </w:tcPr>
          <w:p w:rsidR="00A8318A" w:rsidRDefault="00A8318A"/>
        </w:tc>
      </w:tr>
    </w:tbl>
    <w:p w:rsidR="00A8318A" w:rsidRDefault="00A8318A">
      <w:pPr>
        <w:rPr>
          <w:sz w:val="0"/>
          <w:szCs w:val="0"/>
        </w:rPr>
      </w:pPr>
    </w:p>
    <w:tbl>
      <w:tblPr>
        <w:tblW w:w="9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6"/>
        <w:gridCol w:w="2894"/>
        <w:gridCol w:w="4366"/>
        <w:gridCol w:w="20"/>
      </w:tblGrid>
      <w:tr w:rsidR="00A8318A" w:rsidTr="005201B9">
        <w:trPr>
          <w:trHeight w:hRule="exact" w:val="826"/>
        </w:trPr>
        <w:tc>
          <w:tcPr>
            <w:tcW w:w="20" w:type="dxa"/>
          </w:tcPr>
          <w:p w:rsidR="00A8318A" w:rsidRDefault="00A8318A"/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826"/>
        </w:trPr>
        <w:tc>
          <w:tcPr>
            <w:tcW w:w="20" w:type="dxa"/>
          </w:tcPr>
          <w:p w:rsidR="00A8318A" w:rsidRDefault="00A8318A"/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555"/>
        </w:trPr>
        <w:tc>
          <w:tcPr>
            <w:tcW w:w="20" w:type="dxa"/>
          </w:tcPr>
          <w:p w:rsidR="00A8318A" w:rsidRDefault="00A8318A"/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285"/>
        </w:trPr>
        <w:tc>
          <w:tcPr>
            <w:tcW w:w="20" w:type="dxa"/>
          </w:tcPr>
          <w:p w:rsidR="00A8318A" w:rsidRDefault="00A8318A"/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138"/>
        </w:trPr>
        <w:tc>
          <w:tcPr>
            <w:tcW w:w="20" w:type="dxa"/>
          </w:tcPr>
          <w:p w:rsidR="00A8318A" w:rsidRDefault="00A8318A"/>
        </w:tc>
        <w:tc>
          <w:tcPr>
            <w:tcW w:w="2076" w:type="dxa"/>
          </w:tcPr>
          <w:p w:rsidR="00A8318A" w:rsidRDefault="00A8318A"/>
        </w:tc>
        <w:tc>
          <w:tcPr>
            <w:tcW w:w="2894" w:type="dxa"/>
          </w:tcPr>
          <w:p w:rsidR="00A8318A" w:rsidRDefault="00A8318A"/>
        </w:tc>
        <w:tc>
          <w:tcPr>
            <w:tcW w:w="4366" w:type="dxa"/>
          </w:tcPr>
          <w:p w:rsidR="00A8318A" w:rsidRDefault="00A8318A"/>
        </w:tc>
        <w:tc>
          <w:tcPr>
            <w:tcW w:w="20" w:type="dxa"/>
          </w:tcPr>
          <w:p w:rsidR="00A8318A" w:rsidRDefault="00A8318A"/>
        </w:tc>
      </w:tr>
      <w:tr w:rsidR="00A8318A" w:rsidRPr="00FD104C" w:rsidTr="005201B9">
        <w:trPr>
          <w:gridAfter w:val="1"/>
          <w:wAfter w:w="20" w:type="dxa"/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270"/>
        </w:trPr>
        <w:tc>
          <w:tcPr>
            <w:tcW w:w="20" w:type="dxa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14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4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811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4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555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555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555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555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555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826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555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RPr="00FD104C" w:rsidTr="005201B9">
        <w:trPr>
          <w:gridAfter w:val="1"/>
          <w:wAfter w:w="20" w:type="dxa"/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RPr="00FD104C" w:rsidTr="005201B9">
        <w:trPr>
          <w:gridAfter w:val="1"/>
          <w:wAfter w:w="20" w:type="dxa"/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201B9">
              <w:rPr>
                <w:lang w:val="ru-RU"/>
              </w:rPr>
              <w:t xml:space="preserve"> </w:t>
            </w:r>
          </w:p>
        </w:tc>
      </w:tr>
    </w:tbl>
    <w:p w:rsidR="00A8318A" w:rsidRPr="005201B9" w:rsidRDefault="00A8318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8318A" w:rsidRPr="00FD104C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201B9">
              <w:rPr>
                <w:lang w:val="ru-RU"/>
              </w:rPr>
              <w:t xml:space="preserve"> </w:t>
            </w:r>
          </w:p>
          <w:p w:rsidR="00E2704A" w:rsidRDefault="005201B9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E2704A" w:rsidP="00E27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(ювелирная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мастерская)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верстаки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Копировальная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Пинцеты,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шпатели.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Сосуд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отбела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надфилей.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Круглогубцы,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плоскогубцы,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бокорезы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лобзик.</w:t>
            </w:r>
            <w:r w:rsidRPr="005201B9">
              <w:rPr>
                <w:lang w:val="ru-RU"/>
              </w:rPr>
              <w:t xml:space="preserve"> </w:t>
            </w:r>
          </w:p>
          <w:p w:rsidR="00E2704A" w:rsidRDefault="00E2704A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(мастерская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камня)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Поделочный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декоративно-облицовочный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камень;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Абразивно-алмазный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поделочного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камня: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КС-1А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(станок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автоматический);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камнерезный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СКРН;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подрезной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СКРН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DIAMANTIC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-44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шлифовально-полировальный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СШПН;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НС-2.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E27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E27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201B9">
              <w:rPr>
                <w:lang w:val="ru-RU"/>
              </w:rPr>
              <w:t xml:space="preserve"> </w:t>
            </w:r>
            <w:r w:rsidR="00E2704A"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E2704A" w:rsidRPr="005201B9">
              <w:rPr>
                <w:lang w:val="ru-RU"/>
              </w:rPr>
              <w:t xml:space="preserve"> </w:t>
            </w:r>
            <w:r w:rsidR="00E2704A"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2704A" w:rsidRPr="005201B9">
              <w:rPr>
                <w:lang w:val="ru-RU"/>
              </w:rPr>
              <w:t xml:space="preserve"> </w:t>
            </w:r>
            <w:r w:rsidR="00E2704A"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="00E2704A" w:rsidRPr="005201B9">
              <w:rPr>
                <w:lang w:val="ru-RU"/>
              </w:rPr>
              <w:t xml:space="preserve"> </w:t>
            </w:r>
            <w:r w:rsidR="00E2704A"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</w:p>
        </w:tc>
      </w:tr>
    </w:tbl>
    <w:p w:rsidR="00A8318A" w:rsidRPr="005201B9" w:rsidRDefault="00A8318A">
      <w:pPr>
        <w:rPr>
          <w:sz w:val="0"/>
          <w:szCs w:val="0"/>
          <w:lang w:val="ru-RU"/>
        </w:rPr>
      </w:pPr>
    </w:p>
    <w:p w:rsidR="00E2704A" w:rsidRPr="00E2704A" w:rsidRDefault="00E2704A" w:rsidP="00E2704A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Приложение 1</w:t>
      </w:r>
    </w:p>
    <w:p w:rsidR="00E2704A" w:rsidRPr="00E2704A" w:rsidRDefault="00E2704A" w:rsidP="00E2704A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E2704A" w:rsidRPr="00E2704A" w:rsidRDefault="00E2704A" w:rsidP="00E27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«Технология закрепки камней в ювелирных изделиях»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E2704A" w:rsidRPr="00E2704A" w:rsidRDefault="00E2704A" w:rsidP="00E27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Аудиторные практические работы (АПР):</w:t>
      </w:r>
    </w:p>
    <w:p w:rsidR="00E2704A" w:rsidRPr="00E2704A" w:rsidRDefault="00E2704A" w:rsidP="00E2704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Раздел. Основы позиции закрепки камней в ювелирные изделия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«Классификация и виды закрепки камней в ювелирные изделия»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Материалы, оборудование и инструмент, необходимый при закрепке камней. Классификация видов закрепки применительно к видам и формам огранки драгоценных камней. Виды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кастов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(оправ) для камней, простые и сложные виды закрепки. Разметка, подрезка, разделка. Оборудование и инструмент для закрепки. Оптика. Металлы, используемые в ювелирной промышленности. Вспомогательные материалы. Кислоты, соли, смолоподобные вещества и фиксирующие пасты. Камни, используемые в ювелирной промышленности.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 Раздел.</w:t>
      </w:r>
      <w:r w:rsidRPr="00E2704A">
        <w:rPr>
          <w:rFonts w:ascii="Calibri" w:eastAsia="Times New Roman" w:hAnsi="Calibri" w:cs="Times New Roman"/>
          <w:sz w:val="24"/>
          <w:szCs w:val="24"/>
          <w:lang w:val="ru-RU" w:eastAsia="ru-RU"/>
        </w:rPr>
        <w:t xml:space="preserve"> </w:t>
      </w: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Ручные и механические приемы закрепки камней.</w:t>
      </w:r>
    </w:p>
    <w:p w:rsidR="00E2704A" w:rsidRPr="00E2704A" w:rsidRDefault="00E2704A" w:rsidP="00E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АПР №2</w:t>
      </w: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«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Операции процесса закрепки камней в ювелирных изделиях</w:t>
      </w: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»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Разметка. Сверление. Разделка, подрезка. Работа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давчиком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корневерткой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штихелями,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сплиттерами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Финишные операции.</w:t>
      </w:r>
    </w:p>
    <w:p w:rsidR="00E2704A" w:rsidRPr="00E2704A" w:rsidRDefault="00E2704A" w:rsidP="00E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№3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«Простые виды закрепки»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Простые касты, закрепка камней в них. Виды простых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кастов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, особенности подготовки, разметки, разделки и закрепки камней в них. Применение новых технологий, инструмента и оборудования при закрепке камней.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АПР №3 «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Сложные виды закрепки камней в ювелирных изделиях»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Сложные касты, закрепка камней в них. Виды сложных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кастов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, особенности подготовки, разметки, разделки и закрепки камней в них. Применение новых технологий, инструмента и оборудования при закрепке камней.</w:t>
      </w:r>
    </w:p>
    <w:p w:rsidR="00E2704A" w:rsidRPr="00E2704A" w:rsidRDefault="00E2704A" w:rsidP="00E27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E2704A" w:rsidRPr="00E2704A" w:rsidRDefault="00E2704A" w:rsidP="00E2704A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самостоятельной работы необходимы следующие условия:</w:t>
      </w:r>
    </w:p>
    <w:p w:rsidR="00E2704A" w:rsidRPr="00E2704A" w:rsidRDefault="00E2704A" w:rsidP="00E2704A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студентов к самостоятельному труду;</w:t>
      </w:r>
    </w:p>
    <w:p w:rsidR="00E2704A" w:rsidRPr="00E2704A" w:rsidRDefault="00E2704A" w:rsidP="00E2704A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мотивация получения знаний;</w:t>
      </w:r>
    </w:p>
    <w:p w:rsidR="00E2704A" w:rsidRPr="00E2704A" w:rsidRDefault="00E2704A" w:rsidP="00E2704A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и доступность всего необходимого 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чебно-методического и справочно</w:t>
      </w:r>
      <w:r w:rsidRPr="00E2704A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 материала;</w:t>
      </w:r>
    </w:p>
    <w:p w:rsidR="00E2704A" w:rsidRPr="00E2704A" w:rsidRDefault="00E2704A" w:rsidP="00E2704A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система регулярного контроля качества выполненной самостоятельной работы;</w:t>
      </w:r>
    </w:p>
    <w:p w:rsidR="00E2704A" w:rsidRPr="00E2704A" w:rsidRDefault="00E2704A" w:rsidP="00E2704A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консультационная помощь преподавателя.</w:t>
      </w:r>
    </w:p>
    <w:p w:rsidR="00E2704A" w:rsidRPr="00E2704A" w:rsidRDefault="00E2704A" w:rsidP="00E2704A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E2704A" w:rsidRPr="00E2704A" w:rsidRDefault="00E2704A" w:rsidP="00E2704A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E2704A" w:rsidRPr="00E2704A" w:rsidRDefault="00E2704A" w:rsidP="00E2704A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1.</w:t>
      </w: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  <w:t>Раздел. Основы позиции закрепки камней в ювелирные изделия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«Классификация и виды закрепки камней в ювелирные изделия»</w:t>
      </w:r>
    </w:p>
    <w:p w:rsidR="00E2704A" w:rsidRPr="00E2704A" w:rsidRDefault="00E2704A" w:rsidP="00E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ювелирные изделия (современные аналоги), с разными видами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кастов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(оправ). Составить электронный альбом минералов, часто использующихся в современной ювелирной промышленности. Сделать акцент на камнях Уральского региона. </w:t>
      </w:r>
    </w:p>
    <w:p w:rsidR="00E2704A" w:rsidRPr="00E2704A" w:rsidRDefault="00E2704A" w:rsidP="00E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 Раздел. Ручные и механические приемы закрепки камней.</w:t>
      </w:r>
    </w:p>
    <w:p w:rsidR="00E2704A" w:rsidRPr="00E2704A" w:rsidRDefault="00E2704A" w:rsidP="00E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</w:t>
      </w:r>
      <w:r w:rsidRPr="00E2704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№2</w:t>
      </w: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«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Операции процесса закрепки камней в ювелирных изделиях</w:t>
      </w: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»</w:t>
      </w:r>
    </w:p>
    <w:p w:rsidR="00E2704A" w:rsidRPr="00E2704A" w:rsidRDefault="00E2704A" w:rsidP="00E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Подготовка инструмента, оборудования и изделия. Провести диагностику ассортимента изделий.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№3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«Простые виды закрепки»</w:t>
      </w:r>
    </w:p>
    <w:p w:rsidR="00E2704A" w:rsidRPr="00E2704A" w:rsidRDefault="00E2704A" w:rsidP="00E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дополнительной литературе найти аналоги ювелирных изделий с простыми кастами. Информацию оформить в электронный альбом.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№4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«Сложные виды закрепки камней в ювелирных изделиях»</w:t>
      </w:r>
    </w:p>
    <w:p w:rsidR="00E2704A" w:rsidRPr="00E2704A" w:rsidRDefault="00E2704A" w:rsidP="00E27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дополнительной литературе найти аналоги ювелирных изделий со сложными кастами. Информацию оформить в электронный альбом.</w:t>
      </w:r>
    </w:p>
    <w:p w:rsidR="00E2704A" w:rsidRPr="00E2704A" w:rsidRDefault="00E2704A" w:rsidP="00E27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sectPr w:rsidR="00E2704A" w:rsidRPr="00E2704A">
          <w:pgSz w:w="11907" w:h="16840"/>
          <w:pgMar w:top="1134" w:right="851" w:bottom="851" w:left="1701" w:header="720" w:footer="720" w:gutter="0"/>
          <w:cols w:space="720"/>
        </w:sectPr>
      </w:pPr>
    </w:p>
    <w:p w:rsidR="00E2704A" w:rsidRPr="00E2704A" w:rsidRDefault="00E2704A" w:rsidP="00E2704A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Приложение 2</w:t>
      </w:r>
    </w:p>
    <w:p w:rsidR="00E2704A" w:rsidRPr="00E2704A" w:rsidRDefault="00E2704A" w:rsidP="00E2704A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4730"/>
        <w:gridCol w:w="7847"/>
      </w:tblGrid>
      <w:tr w:rsidR="00E2704A" w:rsidRPr="00E2704A" w:rsidTr="001979B5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704A" w:rsidRPr="00E2704A" w:rsidRDefault="00E2704A" w:rsidP="00E2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704A" w:rsidRPr="00E2704A" w:rsidRDefault="00E2704A" w:rsidP="00E2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704A" w:rsidRPr="00E2704A" w:rsidRDefault="00E2704A" w:rsidP="00E2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E2704A" w:rsidRPr="00FD104C" w:rsidTr="001979B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ПК-9 способность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E2704A" w:rsidRPr="00FD104C" w:rsidTr="001979B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декоративно-прикладного и народного искусства,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виды технологических процессов художественного металла,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технологические процессы в области художественного металла</w:t>
            </w:r>
          </w:p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E2704A" w:rsidRPr="00E2704A" w:rsidRDefault="00E2704A" w:rsidP="00E2704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и синтез различных видов декоративно-прикладного искусства и народных промыслов. Акцент на ювелирном искусстве.</w:t>
            </w:r>
          </w:p>
          <w:p w:rsidR="00E2704A" w:rsidRPr="00E2704A" w:rsidRDefault="00E2704A" w:rsidP="00E2704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Технологические цепочки, применяемые в области декоративно-прикладного искусства и народных промыслов. Традиции и современность.</w:t>
            </w: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Акцент на ювелирном искусстве.</w:t>
            </w:r>
          </w:p>
          <w:p w:rsidR="00E2704A" w:rsidRPr="00E2704A" w:rsidRDefault="00E2704A" w:rsidP="00E2704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Визуализировать виды, стили и семантическое прочтение орнаментальных композиций, использующихся в процессе проектирования и изготовления ювелирных изделий</w:t>
            </w: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2704A" w:rsidRPr="00FD104C" w:rsidTr="001979B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абстрактно мыслить,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анализировать различные виды декоративно-прикладного искусства и народных промыслов, 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выделять технологические цепочки, применяемые в области художественного металла,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E2704A" w:rsidRPr="00E2704A" w:rsidRDefault="00E2704A" w:rsidP="00E2704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Производить анализ традиционных и современных ювелирных изделий.</w:t>
            </w:r>
          </w:p>
          <w:p w:rsidR="00E2704A" w:rsidRPr="00E2704A" w:rsidRDefault="00E2704A" w:rsidP="00E2704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Определять и знать специфику технологических цепочек, применяемых в ювелирном искусстве.</w:t>
            </w:r>
          </w:p>
          <w:p w:rsidR="00E2704A" w:rsidRPr="00E2704A" w:rsidRDefault="00E2704A" w:rsidP="00E2704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Подбирать виды оправ для различных видов ювелирных изделий</w:t>
            </w:r>
            <w:r w:rsidRPr="00E270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.</w:t>
            </w:r>
          </w:p>
          <w:p w:rsidR="00E2704A" w:rsidRPr="00E2704A" w:rsidRDefault="00E2704A" w:rsidP="00E2704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Сочетать форму ювелирного изделия </w:t>
            </w:r>
            <w:r w:rsidRPr="00E270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со вставками из камней и оправами для них.</w:t>
            </w:r>
          </w:p>
          <w:p w:rsidR="00E2704A" w:rsidRPr="00E2704A" w:rsidRDefault="00E2704A" w:rsidP="00E2704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Избегать противоречия </w:t>
            </w:r>
            <w:proofErr w:type="spellStart"/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кастов</w:t>
            </w:r>
            <w:proofErr w:type="spellEnd"/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предназначения изделия и технологических особенностей. </w:t>
            </w:r>
          </w:p>
        </w:tc>
      </w:tr>
      <w:tr w:rsidR="00E2704A" w:rsidRPr="00FD104C" w:rsidTr="001979B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декоративно-прикладного и народного искусства,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основные виды технологических процессов художественного металла,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технологические процессы в области художественного металла</w:t>
            </w:r>
          </w:p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E2704A" w:rsidRPr="00E2704A" w:rsidRDefault="00E2704A" w:rsidP="00E2704A">
            <w:pPr>
              <w:numPr>
                <w:ilvl w:val="0"/>
                <w:numId w:val="8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 в дополнительной литературе использования нетрадиционных </w:t>
            </w: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материалов в декоративно-прикладном искусстве и народных промыслах. Варианты обработки.</w:t>
            </w:r>
          </w:p>
          <w:p w:rsidR="00E2704A" w:rsidRPr="00E2704A" w:rsidRDefault="00E2704A" w:rsidP="00E2704A">
            <w:pPr>
              <w:numPr>
                <w:ilvl w:val="0"/>
                <w:numId w:val="8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Поиск в дополнительной литературе классификации ювелирных изделий: по технологии, по стилям, по материалам. Составить электронный альбом с аналогами.</w:t>
            </w:r>
          </w:p>
          <w:p w:rsidR="00E2704A" w:rsidRPr="00E2704A" w:rsidRDefault="00E2704A" w:rsidP="00E2704A">
            <w:pPr>
              <w:numPr>
                <w:ilvl w:val="0"/>
                <w:numId w:val="8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особенностей обработки минералов.</w:t>
            </w:r>
          </w:p>
          <w:p w:rsidR="00E2704A" w:rsidRPr="00E2704A" w:rsidRDefault="00E2704A" w:rsidP="00E2704A">
            <w:pPr>
              <w:numPr>
                <w:ilvl w:val="0"/>
                <w:numId w:val="8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особенностей закрепки простыми и сложными кастами.</w:t>
            </w:r>
          </w:p>
          <w:p w:rsidR="00E2704A" w:rsidRPr="00E2704A" w:rsidRDefault="00E2704A" w:rsidP="00E2704A">
            <w:pPr>
              <w:numPr>
                <w:ilvl w:val="0"/>
                <w:numId w:val="8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Базовые приемы работы на тренировочной пластине</w:t>
            </w:r>
          </w:p>
        </w:tc>
      </w:tr>
      <w:tr w:rsidR="00E2704A" w:rsidRPr="00FD104C" w:rsidTr="001979B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ПК – 11 контролировать качество изготавливаемых изделий</w:t>
            </w:r>
          </w:p>
        </w:tc>
      </w:tr>
      <w:tr w:rsidR="00E2704A" w:rsidRPr="00FD104C" w:rsidTr="001979B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технологии художественной обработки природных материалов,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необходимые сочетания технологических процессов при выполнении изделий ДПИ и НП,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характеристики используемых материалов,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E2704A" w:rsidRPr="00E2704A" w:rsidRDefault="00E2704A" w:rsidP="00E2704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Этапы и особенности обработки металла.</w:t>
            </w:r>
          </w:p>
          <w:p w:rsidR="00E2704A" w:rsidRPr="00E2704A" w:rsidRDefault="00E2704A" w:rsidP="00E2704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Свойства ювелирных металлов.</w:t>
            </w:r>
          </w:p>
          <w:p w:rsidR="00E2704A" w:rsidRPr="00E2704A" w:rsidRDefault="00E2704A" w:rsidP="00E2704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Виды </w:t>
            </w:r>
            <w:proofErr w:type="spellStart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кастов</w:t>
            </w:r>
            <w:proofErr w:type="spellEnd"/>
            <w:r w:rsidRPr="00E2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E2704A" w:rsidRPr="00E2704A" w:rsidRDefault="00E2704A" w:rsidP="00E2704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Характерные особенности закрепки камней различных видов</w:t>
            </w:r>
            <w:r w:rsidRPr="00E2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E2704A" w:rsidRPr="00E2704A" w:rsidRDefault="00E2704A" w:rsidP="00E2704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Требования, предъявляемые к ювелирным изделиям.</w:t>
            </w:r>
          </w:p>
          <w:p w:rsidR="00E2704A" w:rsidRPr="00E2704A" w:rsidRDefault="00E2704A" w:rsidP="00E2704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Техника безопасности в серийном производстве ювелирных </w:t>
            </w:r>
            <w:r w:rsidRPr="00E2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изделий.</w:t>
            </w:r>
          </w:p>
        </w:tc>
      </w:tr>
      <w:tr w:rsidR="00E2704A" w:rsidRPr="00FD104C" w:rsidTr="001979B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-</w:t>
            </w:r>
            <w:r w:rsidRPr="00E27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применять на практике знания об инструментах и материалах, задействованных при выполнении художественных изделий ДПИ и НП,</w:t>
            </w:r>
          </w:p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E270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просчитывать эргономические особенности выполняемых изделий,</w:t>
            </w:r>
          </w:p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E27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подбирать технологические цепочки при </w:t>
            </w:r>
            <w:r w:rsidRPr="00E27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создании художественного образа изделий.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E2704A" w:rsidRPr="00E2704A" w:rsidRDefault="00E2704A" w:rsidP="00E2704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Подготовка инструментов и материала для работы.</w:t>
            </w:r>
          </w:p>
          <w:p w:rsidR="00E2704A" w:rsidRPr="00E2704A" w:rsidRDefault="00E2704A" w:rsidP="00E2704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Подбор вставок (традиционные и нетрадиционные материалы) для закрепки.</w:t>
            </w:r>
          </w:p>
          <w:p w:rsidR="00E2704A" w:rsidRPr="00E2704A" w:rsidRDefault="00E2704A" w:rsidP="00E270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E2704A" w:rsidRPr="00FD104C" w:rsidTr="001979B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необходимыми инструментами и материалами для выполнения художественных изделий,</w:t>
            </w:r>
          </w:p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основными практическими навыками моделирования художественных изделий,</w:t>
            </w:r>
          </w:p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- целесообразный выбор технологических процессов, соответствующий используемым материалам.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E2704A" w:rsidRPr="00E2704A" w:rsidRDefault="00E2704A" w:rsidP="00E2704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Тренировочная пластина (практическая работа), иллюстрирующая различные виды </w:t>
            </w:r>
            <w:proofErr w:type="spellStart"/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кастов</w:t>
            </w:r>
            <w:proofErr w:type="spellEnd"/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закрепки. </w:t>
            </w:r>
          </w:p>
        </w:tc>
      </w:tr>
    </w:tbl>
    <w:p w:rsidR="00E2704A" w:rsidRPr="00E2704A" w:rsidRDefault="00E2704A" w:rsidP="00E27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2704A" w:rsidRPr="00E2704A" w:rsidRDefault="00E2704A" w:rsidP="00E27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E2704A" w:rsidRPr="00E2704A" w:rsidSect="000652BC">
          <w:pgSz w:w="16840" w:h="11907" w:orient="landscape"/>
          <w:pgMar w:top="851" w:right="851" w:bottom="1701" w:left="1134" w:header="720" w:footer="720" w:gutter="0"/>
          <w:cols w:space="720"/>
        </w:sectPr>
      </w:pPr>
    </w:p>
    <w:p w:rsidR="00E2704A" w:rsidRPr="00E2704A" w:rsidRDefault="00E2704A" w:rsidP="00E270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оказатели и критерии оценивания</w:t>
      </w:r>
    </w:p>
    <w:p w:rsidR="00E2704A" w:rsidRPr="00E2704A" w:rsidRDefault="00E2704A" w:rsidP="00E270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«Технология закрепки камней в ювелирных изделиях» являются зачет. Он проводится в форме просмотров заданий и итогового проекта в присутствии комиссии, состоящей из членов кафедры. Просмотры проводятся согласно Положению об организации и проведении художественных просмотров и защит на кафедре художественной обработки материалов.</w:t>
      </w:r>
    </w:p>
    <w:p w:rsidR="00E2704A" w:rsidRPr="00E2704A" w:rsidRDefault="00E2704A" w:rsidP="00E270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программой по конкретной дисциплине определяются следующие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E2704A" w:rsidRPr="00E2704A" w:rsidRDefault="00E2704A" w:rsidP="00E2704A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объем практической работы, которую должен выполнить студент за каждый семестр,</w:t>
      </w:r>
    </w:p>
    <w:p w:rsidR="00E2704A" w:rsidRPr="00E2704A" w:rsidRDefault="00E2704A" w:rsidP="00E2704A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учебно-творческие задачи каждого задания;</w:t>
      </w:r>
    </w:p>
    <w:p w:rsidR="00E2704A" w:rsidRPr="00E2704A" w:rsidRDefault="00E2704A" w:rsidP="00E2704A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704A" w:rsidRPr="00E2704A" w:rsidRDefault="00E2704A" w:rsidP="00E2704A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часы, отведенные для выполнения каждого задания.</w:t>
      </w:r>
    </w:p>
    <w:p w:rsidR="00E2704A" w:rsidRPr="00E2704A" w:rsidRDefault="00E2704A" w:rsidP="00E270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Методические рекомендации для подготовки к зачету </w:t>
      </w:r>
    </w:p>
    <w:p w:rsidR="00E2704A" w:rsidRPr="00E2704A" w:rsidRDefault="00E2704A" w:rsidP="00E270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являются неотъемлемой частью учебного процесса и призван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E2704A" w:rsidRPr="00E2704A" w:rsidRDefault="00E2704A" w:rsidP="00E2704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художественными просмотрами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можно понимать 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форму контроля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совместной учебной деятельности студентов и преподавателей по специальным дисциплинам.</w:t>
      </w:r>
    </w:p>
    <w:p w:rsidR="00E2704A" w:rsidRPr="00E2704A" w:rsidRDefault="00E2704A" w:rsidP="00E270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 проводится в конце семестра и является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итогового контроля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промежуточного контроля, на основе которого ставится аттестация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 просмотре определяется: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качество 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освоения и понимания учебной программы студентами, на основе выполнения вышеперечисленных условий;</w:t>
      </w:r>
    </w:p>
    <w:p w:rsidR="00E2704A" w:rsidRPr="00E2704A" w:rsidRDefault="00E2704A" w:rsidP="00E270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</w:t>
      </w:r>
    </w:p>
    <w:p w:rsidR="00E2704A" w:rsidRPr="00E2704A" w:rsidRDefault="00E2704A" w:rsidP="00E270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студенческих работ происходит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методом экспертных оценок.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роли экспертов выступают преподаватели ведущей кафедры.</w:t>
      </w:r>
    </w:p>
    <w:p w:rsidR="00E2704A" w:rsidRPr="00E2704A" w:rsidRDefault="00E2704A" w:rsidP="00E2704A">
      <w:pPr>
        <w:widowControl w:val="0"/>
        <w:tabs>
          <w:tab w:val="left" w:pos="10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просмотр выставляются следующие работы: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№1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Электронные альбомы: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«Классификация и виды закрепки камней в ювелирные изделия. Виды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кастов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«Простые виды закрепки»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«Сложные виды закрепки камней в ювелирных изделиях»</w:t>
      </w:r>
    </w:p>
    <w:p w:rsidR="00E2704A" w:rsidRPr="00E2704A" w:rsidRDefault="00E2704A" w:rsidP="00E270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№2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2704A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 xml:space="preserve">Тренировочная пластина (практическая работа), иллюстрирующая различные виды </w:t>
      </w:r>
      <w:proofErr w:type="spellStart"/>
      <w:r w:rsidRPr="00E2704A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>кастов</w:t>
      </w:r>
      <w:proofErr w:type="spellEnd"/>
      <w:r w:rsidRPr="00E2704A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 xml:space="preserve"> и закрепки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2704A" w:rsidRPr="00E2704A" w:rsidRDefault="00E2704A" w:rsidP="00E270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Критерии оценки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зачета:</w:t>
      </w:r>
    </w:p>
    <w:p w:rsidR="00E2704A" w:rsidRPr="00E2704A" w:rsidRDefault="00E2704A" w:rsidP="00E270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E2704A" w:rsidRPr="00E2704A" w:rsidRDefault="00E2704A" w:rsidP="00E270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«Зачтено» ставится за:</w:t>
      </w:r>
    </w:p>
    <w:p w:rsidR="00E2704A" w:rsidRPr="00E2704A" w:rsidRDefault="00E2704A" w:rsidP="00E2704A">
      <w:pPr>
        <w:numPr>
          <w:ilvl w:val="0"/>
          <w:numId w:val="9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основных понятий о методах, техниках и приемах создания ювелирных изделий со вставками.</w:t>
      </w:r>
    </w:p>
    <w:p w:rsidR="00E2704A" w:rsidRPr="00E2704A" w:rsidRDefault="00E2704A" w:rsidP="00E2704A">
      <w:pPr>
        <w:numPr>
          <w:ilvl w:val="0"/>
          <w:numId w:val="9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Знание предназначения и использования основных инструментов при выполнении ювелирных изделий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 закрепке камней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. Грамотное, целенаправленное использование инструментов для выполнения объектов.</w:t>
      </w:r>
    </w:p>
    <w:p w:rsidR="00E2704A" w:rsidRPr="00E2704A" w:rsidRDefault="00E2704A" w:rsidP="00E2704A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полной информации о технологических приемах в области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ювелирного искусства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2704A" w:rsidRPr="00E2704A" w:rsidRDefault="00E2704A" w:rsidP="00E2704A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решений. </w:t>
      </w:r>
    </w:p>
    <w:p w:rsidR="00E2704A" w:rsidRPr="00E2704A" w:rsidRDefault="00E2704A" w:rsidP="00E2704A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Поиск новой информации в области инновационных технологий художественной обработки материалов.</w:t>
      </w:r>
    </w:p>
    <w:p w:rsidR="00E2704A" w:rsidRPr="00E2704A" w:rsidRDefault="00E2704A" w:rsidP="00E2704A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Варьирование технологическими процессами для более полной реализации художественного замысла.</w:t>
      </w:r>
    </w:p>
    <w:p w:rsidR="00E2704A" w:rsidRPr="00E2704A" w:rsidRDefault="00E2704A" w:rsidP="00E2704A">
      <w:pPr>
        <w:numPr>
          <w:ilvl w:val="0"/>
          <w:numId w:val="9"/>
        </w:numPr>
        <w:tabs>
          <w:tab w:val="num" w:pos="9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 выполнения изделия.</w:t>
      </w:r>
    </w:p>
    <w:p w:rsidR="00E2704A" w:rsidRPr="00E2704A" w:rsidRDefault="00E2704A" w:rsidP="00E2704A">
      <w:pPr>
        <w:numPr>
          <w:ilvl w:val="0"/>
          <w:numId w:val="9"/>
        </w:numPr>
        <w:tabs>
          <w:tab w:val="num" w:pos="9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E2704A" w:rsidRPr="00E2704A" w:rsidRDefault="00E2704A" w:rsidP="00E2704A">
      <w:pPr>
        <w:numPr>
          <w:ilvl w:val="0"/>
          <w:numId w:val="9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Качественно выполненные упражнения и задания.</w:t>
      </w:r>
    </w:p>
    <w:p w:rsidR="00E2704A" w:rsidRPr="00E2704A" w:rsidRDefault="00E2704A" w:rsidP="00E2704A">
      <w:pPr>
        <w:tabs>
          <w:tab w:val="left" w:pos="85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«Не зачтено» ставится за</w:t>
      </w:r>
    </w:p>
    <w:p w:rsidR="00E2704A" w:rsidRPr="00E2704A" w:rsidRDefault="00E2704A" w:rsidP="00E2704A">
      <w:pPr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50%.</w:t>
      </w:r>
    </w:p>
    <w:p w:rsidR="00E2704A" w:rsidRPr="00E2704A" w:rsidRDefault="00E2704A" w:rsidP="00E2704A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Отсутствие основных понятий о методах, техниках и приемах создания </w:t>
      </w:r>
      <w:r w:rsidRPr="00E2704A">
        <w:rPr>
          <w:rFonts w:ascii="Times New Roman" w:eastAsia="Times New Roman" w:hAnsi="Times New Roman" w:cs="Times New Roman"/>
          <w:kern w:val="24"/>
          <w:sz w:val="24"/>
          <w:szCs w:val="24"/>
          <w:lang w:val="ru-RU"/>
        </w:rPr>
        <w:t>ювелирных изделий со вставками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2704A" w:rsidRPr="00E2704A" w:rsidRDefault="00E2704A" w:rsidP="00E2704A">
      <w:pPr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Слабое умение пользоваться основными инструментами, используемыми в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ювелирном искусстве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E2704A" w:rsidRPr="00E2704A" w:rsidRDefault="00E2704A" w:rsidP="00E2704A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Недостаточное наличие информации о различных технологических приемах в области художественного металла.</w:t>
      </w:r>
    </w:p>
    <w:p w:rsidR="00E2704A" w:rsidRPr="00E2704A" w:rsidRDefault="00E2704A" w:rsidP="00E2704A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Несамостоятельный выбор оптимальных технологических решений при создании работ. </w:t>
      </w:r>
    </w:p>
    <w:p w:rsidR="00E2704A" w:rsidRPr="00E2704A" w:rsidRDefault="00E2704A" w:rsidP="00E2704A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Недостаточный поиск новой информаций в области инновационных технологий художественной обработки материалов.</w:t>
      </w:r>
    </w:p>
    <w:p w:rsidR="00E2704A" w:rsidRPr="00E2704A" w:rsidRDefault="00E2704A" w:rsidP="00E2704A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Недостаточное варьирование </w:t>
      </w:r>
      <w:r w:rsidRPr="00E270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технологическими процессами для более полной реализации художественного замысла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2704A" w:rsidRPr="00E2704A" w:rsidRDefault="00E2704A" w:rsidP="00E2704A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E2704A" w:rsidRPr="00E2704A" w:rsidRDefault="00E2704A" w:rsidP="00E2704A">
      <w:pPr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 качественно выполненные упражнения и задания:</w:t>
      </w:r>
    </w:p>
    <w:p w:rsidR="00E2704A" w:rsidRPr="00E2704A" w:rsidRDefault="00E2704A" w:rsidP="00E2704A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E2704A" w:rsidRPr="00E2704A" w:rsidRDefault="00E2704A" w:rsidP="00E2704A">
      <w:pPr>
        <w:numPr>
          <w:ilvl w:val="0"/>
          <w:numId w:val="12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уровень освоения учебного материала;</w:t>
      </w:r>
    </w:p>
    <w:p w:rsidR="00E2704A" w:rsidRPr="00E2704A" w:rsidRDefault="00E2704A" w:rsidP="00E2704A">
      <w:pPr>
        <w:numPr>
          <w:ilvl w:val="0"/>
          <w:numId w:val="12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использовать теоретические знания при выполнении практических работ;</w:t>
      </w:r>
    </w:p>
    <w:p w:rsidR="00E2704A" w:rsidRPr="00E2704A" w:rsidRDefault="00E2704A" w:rsidP="00E2704A">
      <w:pPr>
        <w:numPr>
          <w:ilvl w:val="0"/>
          <w:numId w:val="12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полнота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E2704A" w:rsidRPr="00E2704A" w:rsidRDefault="00E2704A" w:rsidP="00E2704A">
      <w:pPr>
        <w:numPr>
          <w:ilvl w:val="0"/>
          <w:numId w:val="12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обоснованность и четкость изложения ответа на поставленный по внеаудиторной самостоятельной работе вопрос;</w:t>
      </w:r>
    </w:p>
    <w:p w:rsidR="00E2704A" w:rsidRPr="00E2704A" w:rsidRDefault="00E2704A" w:rsidP="00E2704A">
      <w:pPr>
        <w:numPr>
          <w:ilvl w:val="0"/>
          <w:numId w:val="1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самостоятельное выполнение практического задания.</w:t>
      </w:r>
    </w:p>
    <w:p w:rsidR="00E2704A" w:rsidRPr="00E2704A" w:rsidRDefault="00E2704A" w:rsidP="00E2704A">
      <w:p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закрепления материала: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Закрепка камней в ювелирные изделия.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Общие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Что такое каст? Их виды.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Простые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касты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разновидности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Сложные касты. Виды сложных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кастов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Разметка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Разделка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Подрезка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Крапановая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закрепка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Фадан-гризантная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закрепка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Корнеровая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закрепка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технологического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закрепки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виды дефектов и брака при закрепке.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Опишите суть процесса закрепки простого глухого каста.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закрепки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крапановых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кастов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Опишите процесс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фадан-гризантной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закрепки.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Опишите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суть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разделки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Опишите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суть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крапановой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закрепки</w:t>
      </w:r>
      <w:proofErr w:type="spellEnd"/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корнеровой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закрепки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Опишите суть процесса подготовки штихелей для закрепки.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Опишите суть процесса работы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корневерткой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Опишите суть процесса работы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сплиттером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Опишите особенности работы штихелем при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корнеровой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закрепке.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Виды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штихелей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закрепки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Нормы контроля и виды брака.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Инструмент и оборудование для закрепки драгоценных камней.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Финишные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операции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Сложные виды закрепки. Общие сведения.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Инструмент и оборудование для сложных видов закрепки камней.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Пневмоинструмент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, применяемый при закрепочных работах, в чем его преимущества.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технологических приемов при сложных видах закрепки, их отличие от простых видов закрепки камней</w:t>
      </w:r>
    </w:p>
    <w:p w:rsidR="00E2704A" w:rsidRPr="00E2704A" w:rsidRDefault="00E2704A" w:rsidP="00E2704A">
      <w:pPr>
        <w:spacing w:after="0" w:line="240" w:lineRule="auto"/>
        <w:ind w:firstLine="720"/>
        <w:rPr>
          <w:rFonts w:eastAsiaTheme="minorHAnsi"/>
          <w:lang w:val="ru-RU"/>
        </w:rPr>
      </w:pPr>
    </w:p>
    <w:p w:rsidR="00E2704A" w:rsidRPr="00E2704A" w:rsidRDefault="00E2704A" w:rsidP="00E2704A">
      <w:pPr>
        <w:spacing w:after="0" w:line="240" w:lineRule="auto"/>
        <w:ind w:firstLine="720"/>
        <w:rPr>
          <w:rFonts w:eastAsiaTheme="minorHAnsi"/>
          <w:lang w:val="ru-RU"/>
        </w:rPr>
      </w:pPr>
    </w:p>
    <w:p w:rsidR="00A8318A" w:rsidRPr="005201B9" w:rsidRDefault="00A8318A">
      <w:pPr>
        <w:rPr>
          <w:lang w:val="ru-RU"/>
        </w:rPr>
      </w:pPr>
    </w:p>
    <w:sectPr w:rsidR="00A8318A" w:rsidRPr="005201B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58FA"/>
    <w:multiLevelType w:val="hybridMultilevel"/>
    <w:tmpl w:val="88A8F704"/>
    <w:lvl w:ilvl="0" w:tplc="D88C28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B01F2"/>
    <w:multiLevelType w:val="hybridMultilevel"/>
    <w:tmpl w:val="255A4A56"/>
    <w:lvl w:ilvl="0" w:tplc="4D38D1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72729"/>
    <w:multiLevelType w:val="hybridMultilevel"/>
    <w:tmpl w:val="FF62DB22"/>
    <w:lvl w:ilvl="0" w:tplc="0419000F">
      <w:start w:val="1"/>
      <w:numFmt w:val="decimal"/>
      <w:lvlText w:val="%1."/>
      <w:lvlJc w:val="left"/>
      <w:pPr>
        <w:ind w:left="1559" w:hanging="360"/>
      </w:p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" w15:restartNumberingAfterBreak="0">
    <w:nsid w:val="2A204577"/>
    <w:multiLevelType w:val="hybridMultilevel"/>
    <w:tmpl w:val="F1C6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E05D8"/>
    <w:multiLevelType w:val="hybridMultilevel"/>
    <w:tmpl w:val="F9E2FC6A"/>
    <w:lvl w:ilvl="0" w:tplc="FA8C839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A87FB2"/>
    <w:multiLevelType w:val="hybridMultilevel"/>
    <w:tmpl w:val="349A5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C436A4"/>
    <w:multiLevelType w:val="hybridMultilevel"/>
    <w:tmpl w:val="86BAF324"/>
    <w:lvl w:ilvl="0" w:tplc="5C4066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A0A48"/>
    <w:multiLevelType w:val="hybridMultilevel"/>
    <w:tmpl w:val="AC305D9C"/>
    <w:lvl w:ilvl="0" w:tplc="B42458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BE4603"/>
    <w:multiLevelType w:val="hybridMultilevel"/>
    <w:tmpl w:val="59CE9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0"/>
  </w:num>
  <w:num w:numId="9">
    <w:abstractNumId w:val="6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965D0"/>
    <w:rsid w:val="001F0BC7"/>
    <w:rsid w:val="005201B9"/>
    <w:rsid w:val="005C051E"/>
    <w:rsid w:val="005E1304"/>
    <w:rsid w:val="00A8318A"/>
    <w:rsid w:val="00D31453"/>
    <w:rsid w:val="00E209E2"/>
    <w:rsid w:val="00E2704A"/>
    <w:rsid w:val="00FA4527"/>
    <w:rsid w:val="00F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D9A14"/>
  <w15:docId w15:val="{62A0CCEA-6FAC-45B7-9D3C-9969EC06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4526</Words>
  <Characters>25804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2020-2021_b54_03_02-СДПб-20_67_plx_Технология закрепки камней в ювелирных изделиях</vt:lpstr>
      <vt:lpstr>Лист1</vt:lpstr>
    </vt:vector>
  </TitlesOfParts>
  <Company>diakov.net</Company>
  <LinksUpToDate>false</LinksUpToDate>
  <CharactersWithSpaces>30270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2020-2021_b54_03_02-СДПб-20_67_plx_Технология закрепки камней в ювелирных изделиях</dc:title>
  <dc:creator>FastReport.NET</dc:creator>
  <cp:lastModifiedBy>RePack by Diakov</cp:lastModifiedBy>
  <cp:revision>10</cp:revision>
  <dcterms:created xsi:type="dcterms:W3CDTF">2020-11-11T05:03:00Z</dcterms:created>
  <dcterms:modified xsi:type="dcterms:W3CDTF">2020-11-18T06:13:00Z</dcterms:modified>
</cp:coreProperties>
</file>