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AB" w:rsidRDefault="00152E63">
      <w:r w:rsidRPr="00152E63">
        <w:rPr>
          <w:rFonts w:ascii="Calibri" w:eastAsia="Calibri" w:hAnsi="Calibri" w:cs="Times New Roman"/>
          <w:noProof/>
          <w:sz w:val="24"/>
          <w:szCs w:val="24"/>
          <w:lang w:val="ru-RU" w:eastAsia="ru-RU"/>
        </w:rPr>
        <w:drawing>
          <wp:inline distT="0" distB="0" distL="0" distR="0" wp14:anchorId="04E8CC2D" wp14:editId="71ED8D39">
            <wp:extent cx="5940425" cy="8148320"/>
            <wp:effectExtent l="0" t="0" r="3175" b="5080"/>
            <wp:docPr id="3" name="Рисунок 3" descr="C:\Users\Admin\Desktop\ПРОГРАММЫ ВСЕ\54.03.02\2017\2017 НОВОЕ\Программы\Герасимова 17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54.03.02\2017\2017 НОВОЕ\Программы\Герасимова 17\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19" w:rsidRDefault="005F4AA6">
      <w:pPr>
        <w:rPr>
          <w:sz w:val="0"/>
          <w:szCs w:val="0"/>
        </w:rPr>
      </w:pPr>
      <w:r>
        <w:br w:type="page"/>
      </w:r>
    </w:p>
    <w:p w:rsidR="00EA22AB" w:rsidRDefault="00CD13AD">
      <w:pPr>
        <w:rPr>
          <w:lang w:val="ru-RU"/>
        </w:rPr>
      </w:pPr>
      <w:r w:rsidRPr="00CD13AD">
        <w:rPr>
          <w:rFonts w:ascii="Calibri" w:eastAsia="Times New Roman" w:hAnsi="Calibri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44BB8A0" wp14:editId="27F6B074">
            <wp:extent cx="5940425" cy="8148320"/>
            <wp:effectExtent l="0" t="0" r="0" b="0"/>
            <wp:docPr id="1" name="Рисунок 1" descr="C:\Users\Admin\Desktop\ПРОГРАММЫ ВСЕ\54.03.02\2017\2017 НОВОЕ\Программы\Герасимова 17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54.03.02\2017\2017 НОВОЕ\Программы\Герасимова 17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63" w:rsidRDefault="00152E63">
      <w:pPr>
        <w:rPr>
          <w:lang w:val="ru-RU"/>
        </w:rPr>
      </w:pPr>
      <w:r w:rsidRPr="00152E63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3470F9B2" wp14:editId="6D27F774">
            <wp:extent cx="5940425" cy="8150195"/>
            <wp:effectExtent l="0" t="0" r="0" b="0"/>
            <wp:docPr id="4" name="Рисунок 4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p w:rsidR="00384C19" w:rsidRPr="005F4AA6" w:rsidRDefault="00384C1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84C19" w:rsidRPr="00517388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</w:t>
            </w:r>
            <w:r w:rsidR="005B41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эмальерного,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препаратами,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агрессивными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138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517388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384C19" w:rsidRPr="0051738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384C19" w:rsidRPr="005173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1985" w:type="dxa"/>
          </w:tcPr>
          <w:p w:rsidR="00384C19" w:rsidRDefault="00384C19"/>
        </w:tc>
        <w:tc>
          <w:tcPr>
            <w:tcW w:w="7372" w:type="dxa"/>
          </w:tcPr>
          <w:p w:rsidR="00384C19" w:rsidRDefault="00384C19"/>
        </w:tc>
      </w:tr>
      <w:tr w:rsidR="00384C19" w:rsidRPr="005173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277"/>
        </w:trPr>
        <w:tc>
          <w:tcPr>
            <w:tcW w:w="198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84C19" w:rsidRPr="005173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384C19" w:rsidRPr="0051738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металла.</w:t>
            </w:r>
          </w:p>
        </w:tc>
      </w:tr>
      <w:tr w:rsidR="00384C19" w:rsidRPr="0051738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384C19" w:rsidRPr="0051738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металла.</w:t>
            </w:r>
          </w:p>
        </w:tc>
      </w:tr>
      <w:tr w:rsidR="00384C19" w:rsidRPr="005173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технологические карты исполнения изделий декоративно-прикладного и народного искусства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384C19" w:rsidRPr="0051738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карты исполнения изделий декоративно- 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технологий, применяемых в области художественного металла.</w:t>
            </w:r>
          </w:p>
        </w:tc>
      </w:tr>
      <w:tr w:rsidR="00384C19" w:rsidRPr="0051738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исполнения изделий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исторических изделий декоративно- прикладного искусства и народных промыслов (в области художественного металла), ранжировать образцы и составлять для них технологические карты;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сбор аналогов современных изделий декоративно- прикладного искусства и народных промыслов (в области художественного металла), ранжировать образцы и составлять для них технологические карты.</w:t>
            </w:r>
          </w:p>
        </w:tc>
      </w:tr>
      <w:tr w:rsidR="00384C19" w:rsidRPr="0051738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технологических карт исполнения изделий декоративно-прикладного и народного искусства;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сочетания технологических процессов при выполнении определенного изделия в области художественного металла;</w:t>
            </w:r>
          </w:p>
          <w:p w:rsidR="00384C19" w:rsidRPr="005F4AA6" w:rsidRDefault="005F4A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информацией о современном состоянии технологий, применяемых в области художественного металла.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68"/>
        <w:gridCol w:w="399"/>
        <w:gridCol w:w="534"/>
        <w:gridCol w:w="624"/>
        <w:gridCol w:w="697"/>
        <w:gridCol w:w="528"/>
        <w:gridCol w:w="1545"/>
        <w:gridCol w:w="1634"/>
        <w:gridCol w:w="1244"/>
      </w:tblGrid>
      <w:tr w:rsidR="00384C19" w:rsidRPr="00517388" w:rsidTr="00CD13AD">
        <w:trPr>
          <w:trHeight w:hRule="exact" w:val="285"/>
        </w:trPr>
        <w:tc>
          <w:tcPr>
            <w:tcW w:w="68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867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 w:rsidTr="00CD13AD">
        <w:trPr>
          <w:trHeight w:hRule="exact" w:val="3611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254,4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384C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 w:rsidTr="00CD13AD">
        <w:trPr>
          <w:trHeight w:hRule="exact" w:val="138"/>
        </w:trPr>
        <w:tc>
          <w:tcPr>
            <w:tcW w:w="683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46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399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624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545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634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244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Tr="00CD13AD">
        <w:trPr>
          <w:trHeight w:hRule="exact" w:val="972"/>
        </w:trPr>
        <w:tc>
          <w:tcPr>
            <w:tcW w:w="21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84C19" w:rsidTr="00CD13AD">
        <w:trPr>
          <w:trHeight w:hRule="exact" w:val="833"/>
        </w:trPr>
        <w:tc>
          <w:tcPr>
            <w:tcW w:w="21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384C19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4C19" w:rsidRDefault="00384C19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CD13AD" w:rsidRPr="00517388" w:rsidTr="0052384C">
        <w:trPr>
          <w:trHeight w:hRule="exact" w:val="673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3AD" w:rsidRPr="00CD13AD" w:rsidRDefault="00CD13AD">
            <w:pPr>
              <w:rPr>
                <w:b/>
                <w:lang w:val="ru-RU"/>
              </w:rPr>
            </w:pP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Ручные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механические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обработки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металла.</w:t>
            </w:r>
            <w:r w:rsidRPr="00CD13AD">
              <w:rPr>
                <w:b/>
                <w:lang w:val="ru-RU"/>
              </w:rPr>
              <w:t xml:space="preserve"> </w:t>
            </w:r>
          </w:p>
        </w:tc>
      </w:tr>
      <w:tr w:rsidR="00384C19" w:rsidTr="00CD13AD">
        <w:trPr>
          <w:trHeight w:hRule="exact" w:val="4213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20/6И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изделия в технике холодной ювелирной ковки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чеканки.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басмы.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металлопластики.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дифовки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гравирования.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тауширования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3554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(инкрустации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металлами).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Эскизирование изделия в технике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всечки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3774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травления.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плакетки в технике травления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плакетки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травления.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филиграни.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21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99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алмазной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металле.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454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Tr="00CD13AD">
        <w:trPr>
          <w:trHeight w:hRule="exact" w:val="454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CD13AD" w:rsidRPr="00517388" w:rsidTr="008E6C94">
        <w:trPr>
          <w:trHeight w:hRule="exact" w:val="1113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3AD" w:rsidRPr="00CD13AD" w:rsidRDefault="00CD13AD">
            <w:pPr>
              <w:rPr>
                <w:b/>
                <w:lang w:val="ru-RU"/>
              </w:rPr>
            </w:pP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Виды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ручных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механических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операций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декоративной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обработки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металла.</w:t>
            </w:r>
            <w:r w:rsidRPr="00CD13AD">
              <w:rPr>
                <w:b/>
                <w:lang w:val="ru-RU"/>
              </w:rPr>
              <w:t xml:space="preserve"> </w:t>
            </w:r>
          </w:p>
        </w:tc>
      </w:tr>
      <w:tr w:rsidR="00384C19" w:rsidTr="00CD13AD">
        <w:trPr>
          <w:trHeight w:hRule="exact" w:val="155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Заготовительные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(плавка,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фрезерование,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77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Монтировочные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(разметка,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пайка,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отбеливание,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выпиливание,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лазерная,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плазменная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вставок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155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(шлифование,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полирование,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фактуровка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карцевание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гальваностегия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277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CD13AD" w:rsidRPr="00517388" w:rsidTr="00AF2BCE">
        <w:trPr>
          <w:trHeight w:hRule="exact" w:val="1056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13AD" w:rsidRPr="00CD13AD" w:rsidRDefault="00CD13AD">
            <w:pPr>
              <w:rPr>
                <w:b/>
                <w:lang w:val="ru-RU"/>
              </w:rPr>
            </w:pP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Нетрадиционные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материалы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современном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ювелирном</w:t>
            </w:r>
            <w:r w:rsidRPr="00CD13AD">
              <w:rPr>
                <w:b/>
                <w:lang w:val="ru-RU"/>
              </w:rPr>
              <w:t xml:space="preserve"> </w:t>
            </w:r>
            <w:r w:rsidRPr="00CD13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искусстве</w:t>
            </w:r>
            <w:r w:rsidRPr="00CD13AD">
              <w:rPr>
                <w:b/>
                <w:lang w:val="ru-RU"/>
              </w:rPr>
              <w:t xml:space="preserve"> </w:t>
            </w:r>
          </w:p>
        </w:tc>
      </w:tr>
      <w:tr w:rsidR="00384C19" w:rsidTr="00CD13AD">
        <w:trPr>
          <w:trHeight w:hRule="exact" w:val="1552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4653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изделиях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энциклопедиями, альбомами).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Эскизирование изделия по творческому заданию с использованием нетрадиционных технологий и материалов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="0008624A" w:rsidRPr="000862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эскизу.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84C19" w:rsidTr="00CD13AD">
        <w:trPr>
          <w:trHeight w:hRule="exact" w:val="454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Tr="00CD13AD">
        <w:trPr>
          <w:trHeight w:hRule="exact" w:val="454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  <w: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51/18И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19,6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</w:tr>
      <w:tr w:rsidR="00384C19" w:rsidTr="00CD13AD">
        <w:trPr>
          <w:trHeight w:hRule="exact" w:val="478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105/36 И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33,9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ПК-9,ПК-10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517388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5F4AA6">
              <w:rPr>
                <w:lang w:val="ru-RU"/>
              </w:rPr>
              <w:t xml:space="preserve"> 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(га-зета,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F4AA6">
              <w:rPr>
                <w:lang w:val="ru-RU"/>
              </w:rPr>
              <w:t xml:space="preserve"> 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 w:rsidRPr="00517388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277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5173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5173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84C19">
        <w:trPr>
          <w:trHeight w:hRule="exact" w:val="138"/>
        </w:trPr>
        <w:tc>
          <w:tcPr>
            <w:tcW w:w="9357" w:type="dxa"/>
          </w:tcPr>
          <w:p w:rsidR="00384C19" w:rsidRDefault="00384C19"/>
        </w:tc>
      </w:tr>
      <w:tr w:rsidR="00384C19" w:rsidRPr="0051738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4C19" w:rsidRPr="00517388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Канунников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F4AA6">
              <w:rPr>
                <w:lang w:val="ru-RU"/>
              </w:rPr>
              <w:t xml:space="preserve"> </w:t>
            </w:r>
            <w:proofErr w:type="spellStart"/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Норец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/1/1527669/3717.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дипломному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Ножкина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/93628.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>
        <w:trPr>
          <w:trHeight w:hRule="exact" w:val="138"/>
        </w:trPr>
        <w:tc>
          <w:tcPr>
            <w:tcW w:w="935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384C19" w:rsidRDefault="005F4A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1811"/>
        <w:gridCol w:w="2929"/>
        <w:gridCol w:w="4281"/>
        <w:gridCol w:w="88"/>
      </w:tblGrid>
      <w:tr w:rsidR="00384C19" w:rsidRPr="00517388" w:rsidTr="00517388">
        <w:trPr>
          <w:trHeight w:hRule="exact" w:val="2448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Дубровин,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Н.К.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МГХПА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Строганова,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/73830.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Луговой.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"Высшая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школа",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/111304.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 w:rsidTr="00517388">
        <w:trPr>
          <w:trHeight w:hRule="exact" w:val="138"/>
        </w:trPr>
        <w:tc>
          <w:tcPr>
            <w:tcW w:w="24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811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2929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Tr="005173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4C19" w:rsidRPr="005B41DC" w:rsidTr="00517388">
        <w:trPr>
          <w:trHeight w:hRule="exact" w:val="163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9E430B" w:rsidP="001F7D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 3</w:t>
            </w:r>
            <w:r w:rsidR="005F4AA6" w:rsidRPr="005F4AA6">
              <w:rPr>
                <w:lang w:val="ru-RU"/>
              </w:rPr>
              <w:t xml:space="preserve"> </w:t>
            </w:r>
          </w:p>
        </w:tc>
      </w:tr>
      <w:tr w:rsidR="00384C19" w:rsidRPr="005B41DC" w:rsidTr="00517388">
        <w:trPr>
          <w:trHeight w:hRule="exact" w:val="138"/>
        </w:trPr>
        <w:tc>
          <w:tcPr>
            <w:tcW w:w="24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811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2929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517388" w:rsidTr="005173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Tr="005173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84C19" w:rsidTr="00517388">
        <w:trPr>
          <w:trHeight w:hRule="exact" w:val="555"/>
        </w:trPr>
        <w:tc>
          <w:tcPr>
            <w:tcW w:w="247" w:type="dxa"/>
          </w:tcPr>
          <w:p w:rsidR="00384C19" w:rsidRDefault="00384C19">
            <w:bookmarkStart w:id="0" w:name="_GoBack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tr w:rsidR="00384C19" w:rsidTr="00517388">
        <w:trPr>
          <w:trHeight w:hRule="exact" w:val="548"/>
        </w:trPr>
        <w:tc>
          <w:tcPr>
            <w:tcW w:w="247" w:type="dxa"/>
          </w:tcPr>
          <w:p w:rsidR="00384C19" w:rsidRDefault="00384C19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tr w:rsidR="00384C19" w:rsidTr="00517388">
        <w:trPr>
          <w:trHeight w:hRule="exact" w:val="555"/>
        </w:trPr>
        <w:tc>
          <w:tcPr>
            <w:tcW w:w="247" w:type="dxa"/>
          </w:tcPr>
          <w:p w:rsidR="00384C19" w:rsidRDefault="00384C19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tr w:rsidR="00384C19" w:rsidTr="00517388">
        <w:trPr>
          <w:trHeight w:hRule="exact" w:val="285"/>
        </w:trPr>
        <w:tc>
          <w:tcPr>
            <w:tcW w:w="247" w:type="dxa"/>
          </w:tcPr>
          <w:p w:rsidR="00384C19" w:rsidRDefault="00384C19"/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bookmarkEnd w:id="0"/>
      <w:tr w:rsidR="00384C19" w:rsidTr="00517388">
        <w:trPr>
          <w:trHeight w:hRule="exact" w:val="138"/>
        </w:trPr>
        <w:tc>
          <w:tcPr>
            <w:tcW w:w="247" w:type="dxa"/>
          </w:tcPr>
          <w:p w:rsidR="00384C19" w:rsidRDefault="00384C19"/>
        </w:tc>
        <w:tc>
          <w:tcPr>
            <w:tcW w:w="1811" w:type="dxa"/>
          </w:tcPr>
          <w:p w:rsidR="00384C19" w:rsidRDefault="00384C19"/>
        </w:tc>
        <w:tc>
          <w:tcPr>
            <w:tcW w:w="2929" w:type="dxa"/>
          </w:tcPr>
          <w:p w:rsidR="00384C19" w:rsidRDefault="00384C19"/>
        </w:tc>
        <w:tc>
          <w:tcPr>
            <w:tcW w:w="4281" w:type="dxa"/>
          </w:tcPr>
          <w:p w:rsidR="00384C19" w:rsidRDefault="00384C19"/>
        </w:tc>
        <w:tc>
          <w:tcPr>
            <w:tcW w:w="88" w:type="dxa"/>
          </w:tcPr>
          <w:p w:rsidR="00384C19" w:rsidRDefault="00384C19"/>
        </w:tc>
      </w:tr>
      <w:tr w:rsidR="00384C19" w:rsidRPr="00517388" w:rsidTr="005173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Tr="00517388">
        <w:trPr>
          <w:trHeight w:hRule="exact" w:val="270"/>
        </w:trPr>
        <w:tc>
          <w:tcPr>
            <w:tcW w:w="24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tr w:rsidR="00384C19" w:rsidTr="00517388">
        <w:trPr>
          <w:trHeight w:hRule="exact" w:val="14"/>
        </w:trPr>
        <w:tc>
          <w:tcPr>
            <w:tcW w:w="247" w:type="dxa"/>
          </w:tcPr>
          <w:p w:rsidR="00384C19" w:rsidRDefault="00384C19"/>
        </w:tc>
        <w:tc>
          <w:tcPr>
            <w:tcW w:w="4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tr w:rsidR="00384C19" w:rsidTr="00517388">
        <w:trPr>
          <w:trHeight w:hRule="exact" w:val="811"/>
        </w:trPr>
        <w:tc>
          <w:tcPr>
            <w:tcW w:w="247" w:type="dxa"/>
          </w:tcPr>
          <w:p w:rsidR="00384C19" w:rsidRDefault="00384C19"/>
        </w:tc>
        <w:tc>
          <w:tcPr>
            <w:tcW w:w="4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384C19"/>
        </w:tc>
        <w:tc>
          <w:tcPr>
            <w:tcW w:w="88" w:type="dxa"/>
          </w:tcPr>
          <w:p w:rsidR="00384C19" w:rsidRDefault="00384C19"/>
        </w:tc>
      </w:tr>
      <w:tr w:rsidR="00384C19" w:rsidTr="00517388">
        <w:trPr>
          <w:trHeight w:hRule="exact" w:val="555"/>
        </w:trPr>
        <w:tc>
          <w:tcPr>
            <w:tcW w:w="247" w:type="dxa"/>
          </w:tcPr>
          <w:p w:rsidR="00384C19" w:rsidRDefault="00384C19"/>
        </w:tc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Pr="005F4AA6" w:rsidRDefault="005F4A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F4AA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tr w:rsidR="00384C19" w:rsidTr="00517388">
        <w:trPr>
          <w:trHeight w:hRule="exact" w:val="555"/>
        </w:trPr>
        <w:tc>
          <w:tcPr>
            <w:tcW w:w="247" w:type="dxa"/>
          </w:tcPr>
          <w:p w:rsidR="00384C19" w:rsidRDefault="00384C19"/>
        </w:tc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tr w:rsidR="00384C19" w:rsidTr="00517388">
        <w:trPr>
          <w:trHeight w:hRule="exact" w:val="555"/>
        </w:trPr>
        <w:tc>
          <w:tcPr>
            <w:tcW w:w="247" w:type="dxa"/>
          </w:tcPr>
          <w:p w:rsidR="00384C19" w:rsidRDefault="00384C19"/>
        </w:tc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4C19" w:rsidRDefault="005F4A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384C19" w:rsidRDefault="00384C19"/>
        </w:tc>
      </w:tr>
      <w:tr w:rsidR="00384C19" w:rsidRPr="00517388" w:rsidTr="005173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4AA6">
              <w:rPr>
                <w:lang w:val="ru-RU"/>
              </w:rPr>
              <w:t xml:space="preserve"> </w:t>
            </w:r>
          </w:p>
        </w:tc>
      </w:tr>
      <w:tr w:rsidR="00384C19" w:rsidRPr="00517388" w:rsidTr="00517388">
        <w:trPr>
          <w:trHeight w:hRule="exact" w:val="138"/>
        </w:trPr>
        <w:tc>
          <w:tcPr>
            <w:tcW w:w="247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1811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2929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84C19" w:rsidRPr="005F4AA6" w:rsidRDefault="00384C19">
            <w:pPr>
              <w:rPr>
                <w:lang w:val="ru-RU"/>
              </w:rPr>
            </w:pPr>
          </w:p>
        </w:tc>
      </w:tr>
      <w:tr w:rsidR="00384C19" w:rsidRPr="00517388" w:rsidTr="005173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F4AA6">
              <w:rPr>
                <w:lang w:val="ru-RU"/>
              </w:rPr>
              <w:t xml:space="preserve"> </w:t>
            </w:r>
          </w:p>
        </w:tc>
      </w:tr>
    </w:tbl>
    <w:p w:rsidR="00384C19" w:rsidRPr="005F4AA6" w:rsidRDefault="005F4AA6">
      <w:pPr>
        <w:rPr>
          <w:sz w:val="0"/>
          <w:szCs w:val="0"/>
          <w:lang w:val="ru-RU"/>
        </w:rPr>
      </w:pPr>
      <w:r w:rsidRPr="005F4A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84C19" w:rsidTr="001F7D4B">
        <w:trPr>
          <w:trHeight w:hRule="exact" w:val="110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мастерской: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BORT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куб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пунзелями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бензиновой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пайки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JX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-586590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горелкой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ВМ26А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напольным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регулятором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Вальцы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Вырубка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МБС-10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«СНОЛ»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НВХ-0.5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ЭТ-62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Электроточило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GMT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BEG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вытяжки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Ножницы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наконечником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"САПФИР"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Блескомер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TANITA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proofErr w:type="spellStart"/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плиткорезный</w:t>
            </w:r>
            <w:proofErr w:type="spellEnd"/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FSM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NIRO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4301320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плоскошлифовальный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"РУТА"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BAORU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3811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заточной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полировки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F4A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F4AA6">
              <w:rPr>
                <w:lang w:val="ru-RU"/>
              </w:rPr>
              <w:t xml:space="preserve"> </w:t>
            </w:r>
          </w:p>
          <w:p w:rsidR="00384C19" w:rsidRPr="005F4AA6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4AA6">
              <w:rPr>
                <w:lang w:val="ru-RU"/>
              </w:rPr>
              <w:t xml:space="preserve"> </w:t>
            </w:r>
          </w:p>
          <w:p w:rsidR="00384C19" w:rsidRDefault="005F4A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4AA6">
              <w:rPr>
                <w:lang w:val="ru-RU"/>
              </w:rPr>
              <w:t xml:space="preserve"> </w:t>
            </w:r>
            <w:r w:rsidRPr="005F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F4AA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</w:tbl>
    <w:p w:rsidR="00384C19" w:rsidRDefault="00384C19"/>
    <w:p w:rsidR="005F4AA6" w:rsidRDefault="005F4AA6">
      <w:r>
        <w:br w:type="page"/>
      </w:r>
    </w:p>
    <w:p w:rsidR="005F4AA6" w:rsidRPr="005F4AA6" w:rsidRDefault="005F4AA6" w:rsidP="009E430B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lastRenderedPageBreak/>
        <w:t>Приложение 1.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«Технология»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практические работы (АПР).</w:t>
      </w:r>
    </w:p>
    <w:p w:rsidR="005F4AA6" w:rsidRDefault="005B41DC" w:rsidP="005B41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Ручные и механические технологии художественной обработки металла.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№1. «Выполнение изделия в технике холодной ювелирной ковки».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«Выполнение изделия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«Выполнение изделия в технике травления по металлу».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</w:r>
    </w:p>
    <w:p w:rsidR="005B41DC" w:rsidRDefault="005B41DC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1DC" w:rsidRDefault="005B41DC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3. </w:t>
      </w: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Нетрадиционные материалы и технологии в современном ювелирном искусстве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творческого задания в материале по собственному эскизу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использованием нетрадиционных материалов и технологий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B41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использованием изученных технологий и материалов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5B41DC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 Ручные и механические технологии художественной обработки металла.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№1. «Эскизирование изделия в технике холодной ювелирной ковки».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«Эскизирование изделия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в литературе и интернете найти аналоги изделий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Осуществить поиск собственной творческой идеи, выполнить предварительные эскизы.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«Эскизирование изделия в технике травления по металлу».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</w:r>
    </w:p>
    <w:p w:rsidR="005B41DC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4AA6" w:rsidRPr="005F4AA6" w:rsidRDefault="005B41DC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3. Нетрадиционные материалы и технологии в современном ювелирном искусстве.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ИДЗ №</w:t>
      </w:r>
      <w:r w:rsidR="005B41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«Эскизирование изделия по творческому заданию с использованием нетрадиционных технологий и материалов».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</w:r>
    </w:p>
    <w:p w:rsidR="005F4AA6" w:rsidRPr="001F7D4B" w:rsidRDefault="005F4AA6">
      <w:pPr>
        <w:rPr>
          <w:lang w:val="ru-RU"/>
        </w:rPr>
      </w:pPr>
      <w:r w:rsidRPr="001F7D4B">
        <w:rPr>
          <w:lang w:val="ru-RU"/>
        </w:rPr>
        <w:br w:type="page"/>
      </w:r>
    </w:p>
    <w:p w:rsidR="005F4AA6" w:rsidRPr="001F7D4B" w:rsidRDefault="005F4AA6">
      <w:pPr>
        <w:rPr>
          <w:lang w:val="ru-RU"/>
        </w:rPr>
        <w:sectPr w:rsidR="005F4AA6" w:rsidRPr="001F7D4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F4AA6" w:rsidRPr="005F4AA6" w:rsidRDefault="005F4AA6" w:rsidP="009E430B">
      <w:pPr>
        <w:keepNext/>
        <w:widowControl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lastRenderedPageBreak/>
        <w:t>Приложение 2.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3"/>
        <w:gridCol w:w="7649"/>
      </w:tblGrid>
      <w:tr w:rsidR="00E222F5" w:rsidRPr="00E222F5" w:rsidTr="005B41DC">
        <w:trPr>
          <w:trHeight w:val="753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22F5" w:rsidRPr="00E222F5" w:rsidRDefault="00E222F5" w:rsidP="00E2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222F5" w:rsidRPr="00517388" w:rsidTr="005B41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 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E222F5" w:rsidRPr="00E222F5" w:rsidTr="005B41D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Вопросы для сдачи экзамена:</w:t>
            </w:r>
          </w:p>
          <w:p w:rsidR="001F7D4B" w:rsidRPr="001F7D4B" w:rsidRDefault="001F7D4B" w:rsidP="001F7D4B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Раздел: Ручные и механические технологии художественной обработки металла.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художественной ковки; 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чеканки;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художественного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обронного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черни;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в земляные формы;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по выплавляемым моделям;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дифовки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басмы;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насечки;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всечки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филиграни;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травления;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просечного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пропильного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металлопластики;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штамповки;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алмазной грани на металле;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горячего художественного эмалирования;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 Раздел: Виды вспомогательных ручных и механических технологических операций декоративной обработки металла.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прокатка;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Заготовительные операции металлообработки: волочение;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Механическая обработка металлов: точение, фрезерование;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лазерная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плазменная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крацевание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шабрение;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шлифование;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галтование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полирование;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пескоструйная отделка;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операции: дробеструйная обработка;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оксидирование;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патинирование;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плакирование;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сусальные покрытия;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амальгама;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покрытия легкоплавкими металлами;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металлизация (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шоопирование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термонапыление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металлов;</w:t>
            </w:r>
          </w:p>
          <w:p w:rsidR="00E222F5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гальваностегия.</w:t>
            </w:r>
          </w:p>
        </w:tc>
      </w:tr>
      <w:tr w:rsidR="00E222F5" w:rsidRPr="001F7D4B" w:rsidTr="005B41D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анализировать различные виды декоративно-прикладного искусства и народных промыслов, 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составлять технологические цепочки, необходимые для выполнения определенного изделия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№1. «Выполнение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№2. «Выполнение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По разработанному эскизу выполнить изделие в материале в технике металлопластики.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АПР №3. «Выполнение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№4. «Выполнение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№5 «Выполнение творческого задания в материале по собственному эскизу».</w:t>
            </w:r>
          </w:p>
          <w:p w:rsidR="00E222F5" w:rsidRPr="00E222F5" w:rsidRDefault="001F7D4B" w:rsidP="001F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</w:tc>
      </w:tr>
      <w:tr w:rsidR="00E222F5" w:rsidRPr="001F7D4B" w:rsidTr="005B41DC">
        <w:trPr>
          <w:trHeight w:val="446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№1. «Эскизирование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№2. «Эскизирование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металлопластики.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ИДЗ №3. «Эскизирование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 xml:space="preserve">Самостоятельно в литературе и интернете найти аналоги изделий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№4. «Эскизирование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№5. «Эскизирование изделия по творческому заданию с использованием нетрадиционных технологий и материалов».</w:t>
            </w:r>
          </w:p>
          <w:p w:rsidR="00E222F5" w:rsidRPr="00E222F5" w:rsidRDefault="001F7D4B" w:rsidP="001F7D4B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      </w:r>
          </w:p>
        </w:tc>
      </w:tr>
      <w:tr w:rsidR="00E222F5" w:rsidRPr="00517388" w:rsidTr="005B41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>ПК-10 способность составлять технологические карты исполнения изделий декоративно-прикладного и народного искусства</w:t>
            </w:r>
          </w:p>
        </w:tc>
      </w:tr>
      <w:tr w:rsidR="00E222F5" w:rsidRPr="001F7D4B" w:rsidTr="005B41D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технологические карты исполнения изделий декоративно-прикладного и народного искусства,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художественного металла.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Вопросы для сдачи экзамена:</w:t>
            </w:r>
          </w:p>
          <w:p w:rsidR="001F7D4B" w:rsidRPr="001F7D4B" w:rsidRDefault="001F7D4B" w:rsidP="001F7D4B">
            <w:pPr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Раздел: Ручные и механические технологии художественной обработки металла.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художественной ковки; 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чеканки;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художественного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обронного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гравирования;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черни;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в земляные формы;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литья по выплавляемым моделям;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дифовки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басмы;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насечки;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всечки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филиграни;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травления;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Суть процесса технологии просечного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Суть процесса технологии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пропильного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металла;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металлопластики;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штамповки;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алмазной грани на металле;</w:t>
            </w:r>
          </w:p>
          <w:p w:rsidR="001F7D4B" w:rsidRPr="001F7D4B" w:rsidRDefault="001F7D4B" w:rsidP="001F7D4B">
            <w:pPr>
              <w:numPr>
                <w:ilvl w:val="3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 процесса технологии горячего художественного эмалирования;</w:t>
            </w:r>
          </w:p>
          <w:p w:rsidR="001F7D4B" w:rsidRPr="001F7D4B" w:rsidRDefault="001F7D4B" w:rsidP="001F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2. Раздел: Виды вспомогательных ручных и механических технологических операций декоративной обработки металла.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прокатка;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Заготовительные операции металлообработки: волочение;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Механическая обработка металлов: точение, фрезерование;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лазерная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Немеханическая обработка металлов: плазменная резка;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крацевание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шабрение;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шлифование;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галтование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полирование;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пескоструйная отделка;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операции: дробеструйная обработка;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оксидирование;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патинирование;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плакирование;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сусальные покрытия;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амальгама;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покрытия легкоплавкими металлами;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металлизация (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шоопирование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F7D4B" w:rsidRPr="001F7D4B" w:rsidRDefault="001F7D4B" w:rsidP="001F7D4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Отделочные технологические операции: </w:t>
            </w:r>
            <w:proofErr w:type="spellStart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термонапыление</w:t>
            </w:r>
            <w:proofErr w:type="spellEnd"/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металлов;</w:t>
            </w:r>
          </w:p>
          <w:p w:rsidR="00E222F5" w:rsidRPr="00E222F5" w:rsidRDefault="001F7D4B" w:rsidP="001F7D4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Отделочные технологические операции: гальваностегия.</w:t>
            </w:r>
          </w:p>
        </w:tc>
      </w:tr>
      <w:tr w:rsidR="00E222F5" w:rsidRPr="001F7D4B" w:rsidTr="005B41D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составлять технологические карты исполнения изделий декоративно-прикладного и народного искусства</w:t>
            </w:r>
          </w:p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проводить сбор аналогов исторических изделий декоративно-прикладного искусства и народных промыслов (художественный металл), ранжирование образцов и составлять для них технологические карты,</w:t>
            </w:r>
          </w:p>
          <w:p w:rsidR="00E222F5" w:rsidRPr="00E222F5" w:rsidRDefault="00E222F5" w:rsidP="00E2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проводить сбор аналогов современных изделий декоративно-прикладного искусства и народных промыслов (художественный металл), ранжирование образцов и составлять для них технологические карты.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№1. «Выполнение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№2. «Выполнение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металлопластики.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АПР №3. «Выполнение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№4. «Выполнение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 №5 «Выполнение творческого задания в материале по собственному эскизу».</w:t>
            </w:r>
          </w:p>
          <w:p w:rsidR="00E222F5" w:rsidRPr="00E222F5" w:rsidRDefault="001F7D4B" w:rsidP="001F7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По разработанному эскизу выполнить изделие в материале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Подготовить изделие к публичному итоговому просмотру в конце семестра.</w:t>
            </w:r>
          </w:p>
        </w:tc>
      </w:tr>
      <w:tr w:rsidR="00E222F5" w:rsidRPr="001F7D4B" w:rsidTr="005B41DC">
        <w:trPr>
          <w:trHeight w:val="446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22F5" w:rsidRPr="00E222F5" w:rsidRDefault="00E222F5" w:rsidP="00E222F5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технологические карты исполнения изделий декоративно-прикладного и народного искусства,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E222F5" w:rsidRPr="00E222F5" w:rsidRDefault="00E222F5" w:rsidP="00E222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2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современное состояние технологий, применяемых в области художественного металла.</w:t>
            </w:r>
          </w:p>
        </w:tc>
        <w:tc>
          <w:tcPr>
            <w:tcW w:w="2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№1. «Эскизирование изделия в технике холодной ювелирной ковки».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№2. «Эскизирование орнаментальной полосы в технике металлопластики».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металлопластики.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ИДЗ №3. «Эскизирование изделия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Самостоятельно в литературе и интернете найти аналоги изделий в технике </w:t>
            </w:r>
            <w:proofErr w:type="spellStart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всечки</w:t>
            </w:r>
            <w:proofErr w:type="spellEnd"/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№4. «Эскизирование изделия в технике травления по металлу».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      </w:r>
          </w:p>
          <w:p w:rsidR="001F7D4B" w:rsidRPr="001F7D4B" w:rsidRDefault="001F7D4B" w:rsidP="001F7D4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ИДЗ №5. «Эскизирование изделия по творческому заданию с использованием нетрадиционных технологий и материалов».</w:t>
            </w:r>
          </w:p>
          <w:p w:rsidR="00E222F5" w:rsidRPr="00E222F5" w:rsidRDefault="001F7D4B" w:rsidP="001F7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F7D4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      </w:r>
          </w:p>
        </w:tc>
      </w:tr>
    </w:tbl>
    <w:p w:rsidR="005F4AA6" w:rsidRDefault="005F4AA6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</w:pPr>
    </w:p>
    <w:p w:rsidR="00E222F5" w:rsidRPr="005F4AA6" w:rsidRDefault="00E222F5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</w:pPr>
    </w:p>
    <w:p w:rsidR="005F4AA6" w:rsidRPr="005F4AA6" w:rsidRDefault="005F4AA6" w:rsidP="005F4AA6">
      <w:pPr>
        <w:spacing w:after="0"/>
        <w:rPr>
          <w:rFonts w:ascii="Calibri" w:eastAsia="Times New Roman" w:hAnsi="Calibri" w:cs="Calibri"/>
          <w:b/>
          <w:lang w:val="ru-RU" w:eastAsia="ru-RU"/>
        </w:rPr>
        <w:sectPr w:rsidR="005F4AA6" w:rsidRPr="005F4AA6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Calibri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«Технология»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в форме экзамена. Зачет ставится по итогам публичного просмотра практических работ, выполненных в материале,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 и экзамену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экзамен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5F4AA6" w:rsidRPr="005F4AA6" w:rsidRDefault="005F4AA6" w:rsidP="005F4A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просмотре определяется:</w:t>
      </w:r>
    </w:p>
    <w:p w:rsidR="005F4AA6" w:rsidRPr="005F4AA6" w:rsidRDefault="005F4AA6" w:rsidP="00E222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5F4AA6" w:rsidRPr="005F4AA6" w:rsidRDefault="005F4AA6" w:rsidP="00E222F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5F4AA6" w:rsidRPr="005F4AA6" w:rsidRDefault="005F4AA6" w:rsidP="005F4AA6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 просмотр выставляются следующие законченные работы: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в технике холодной ювелирной ковки.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с использованием технологии металлопластики или травления (на выбор).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№3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Изделие, выполненное в технике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№4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Декоративная композиция, выполненная с использованием изученных технологий художественной обработки металла на выбор. Желательно сочетание 3-4 технологий в одном изделии. При оценке качества изделия учитывается его художественно-образное решение.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Критерии оценки</w:t>
      </w: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зачета: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за: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изделий из металла в изученных технологиях.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предназначения и использования основных инструментов при выполнении изделий из металла. Грамотное, целенаправленное их использование для выполнения объектов.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Наличие полной информации о различных технологических приемах в области художественного металла.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новой информации в области инновационных технологий художественной обработки материалов.</w:t>
      </w:r>
    </w:p>
    <w:p w:rsidR="005F4AA6" w:rsidRPr="005F4AA6" w:rsidRDefault="005F4AA6" w:rsidP="005F4AA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5F4AA6" w:rsidRPr="005F4AA6" w:rsidRDefault="005F4AA6" w:rsidP="005F4AA6">
      <w:pPr>
        <w:numPr>
          <w:ilvl w:val="0"/>
          <w:numId w:val="2"/>
        </w:numPr>
        <w:tabs>
          <w:tab w:val="num" w:pos="9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5F4AA6" w:rsidRPr="005F4AA6" w:rsidRDefault="005F4AA6" w:rsidP="005F4AA6">
      <w:pPr>
        <w:numPr>
          <w:ilvl w:val="0"/>
          <w:numId w:val="2"/>
        </w:numPr>
        <w:tabs>
          <w:tab w:val="num" w:pos="9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5F4AA6" w:rsidRPr="005F4AA6" w:rsidRDefault="005F4AA6" w:rsidP="005F4AA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5F4AA6" w:rsidRPr="005F4AA6" w:rsidRDefault="005F4AA6" w:rsidP="005F4AA6">
      <w:pPr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5F4AA6" w:rsidRPr="005F4AA6" w:rsidRDefault="005F4AA6" w:rsidP="005F4AA6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моделей, проектируемых из металла в изученных технологиях.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в технологических процессах в области художественного металла. 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5F4AA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5F4AA6" w:rsidRPr="005F4AA6" w:rsidRDefault="005F4AA6" w:rsidP="005F4AA6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пропорциональности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5F4AA6" w:rsidRPr="005F4AA6" w:rsidRDefault="005F4AA6" w:rsidP="005F4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«Технология»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3 теоретических вопроса.</w:t>
      </w:r>
      <w:r w:rsidRPr="005F4AA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экзамена: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F4AA6" w:rsidRPr="005F4AA6" w:rsidRDefault="005F4AA6" w:rsidP="005F4A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F4AA6" w:rsidRPr="005F4AA6" w:rsidRDefault="005F4AA6" w:rsidP="005F4AA6">
      <w:pPr>
        <w:tabs>
          <w:tab w:val="left" w:pos="8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освоения учебного материала;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использовать теоретические знания при выполнении практических работ;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полнота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5F4AA6" w:rsidRPr="005F4AA6" w:rsidRDefault="005F4AA6" w:rsidP="005F4AA6">
      <w:pPr>
        <w:numPr>
          <w:ilvl w:val="0"/>
          <w:numId w:val="13"/>
        </w:numPr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обоснованность и четкость изложения ответа на поставленный по внеаудиторной самостоятельной работе вопрос;</w:t>
      </w:r>
    </w:p>
    <w:p w:rsidR="005F4AA6" w:rsidRPr="005F4AA6" w:rsidRDefault="005F4AA6" w:rsidP="005F4AA6">
      <w:pPr>
        <w:numPr>
          <w:ilvl w:val="0"/>
          <w:numId w:val="13"/>
        </w:numPr>
        <w:shd w:val="clear" w:color="auto" w:fill="FFFFFF"/>
        <w:tabs>
          <w:tab w:val="clear" w:pos="954"/>
          <w:tab w:val="num" w:pos="567"/>
          <w:tab w:val="left" w:pos="840"/>
        </w:tabs>
        <w:autoSpaceDE w:val="0"/>
        <w:autoSpaceDN w:val="0"/>
        <w:adjustRightInd w:val="0"/>
        <w:spacing w:after="0" w:line="240" w:lineRule="auto"/>
        <w:ind w:hanging="110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самостоятельное выполнение практического задания.</w:t>
      </w:r>
    </w:p>
    <w:p w:rsidR="005F4AA6" w:rsidRPr="005F4AA6" w:rsidRDefault="005F4AA6" w:rsidP="005F4AA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Вопросы для сдачи экзамена:</w:t>
      </w:r>
    </w:p>
    <w:p w:rsidR="005F4AA6" w:rsidRPr="005F4AA6" w:rsidRDefault="005F4AA6" w:rsidP="005F4AA6">
      <w:pPr>
        <w:keepNext/>
        <w:widowControl w:val="0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Раздел: Ручные и механические технологии художественной обработки металла.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художественной ковки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чеканки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художественного гравирования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обронного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гравирования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черни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литья в земляные формы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литья по выплавляемым моделям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дифовки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басмы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насечки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технологии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всечки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филиграни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травления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просечного металла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процесса технологии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пропильного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металла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металлопластики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штамповки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алмазной грани на металле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numPr>
          <w:ilvl w:val="3"/>
          <w:numId w:val="5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/>
        </w:rPr>
        <w:t>Суть процесса технологии горячего художественного эмалирования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 Раздел: Виды вспомогательных ручных и механических технологических операций декоративной обработки металла.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Заготовительные операции металлообработки: прокатка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Заготовительные операции металлообработки: волочение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Механическая обработка металлов: точение, фрезерование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Немеханическая обработка металлов: лазерная резка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Немеханическая обработка металлов: плазменная резка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логические операции: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крацевание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шабрение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шлифование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Отделочные технологические операции: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галтование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Отделочные технологические операции: полирование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пескоструйная отделка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операции: дробеструйная обработка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оксидирование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патинирование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плакирование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сусальные покрытия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амальгама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покрытия легкоплавкими металлами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металлизация (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шоопирование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Отделочные технологические операции: </w:t>
      </w:r>
      <w:proofErr w:type="spellStart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термонапыление</w:t>
      </w:r>
      <w:proofErr w:type="spellEnd"/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F4AA6" w:rsidRPr="005F4AA6" w:rsidRDefault="005F4AA6" w:rsidP="005F4AA6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Отделочные технологические операции: гальваностегия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F4AA6" w:rsidRPr="005F4AA6" w:rsidRDefault="005F4AA6" w:rsidP="005F4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3 Раздел: Нетрадиционные материалы и технологии в современном ювелирном искусстве</w:t>
      </w:r>
    </w:p>
    <w:p w:rsidR="005F4AA6" w:rsidRPr="005F4AA6" w:rsidRDefault="005F4AA6" w:rsidP="005F4AA6">
      <w:pPr>
        <w:spacing w:line="240" w:lineRule="auto"/>
        <w:ind w:left="709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5F4AA6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Творческое практическое задание, выполненное в течение 6 семестра (предоставить на экзамен)</w:t>
      </w:r>
    </w:p>
    <w:p w:rsidR="009E430B" w:rsidRDefault="009E430B">
      <w:pPr>
        <w:rPr>
          <w:lang w:val="ru-RU"/>
        </w:rPr>
      </w:pPr>
      <w:r>
        <w:rPr>
          <w:lang w:val="ru-RU"/>
        </w:rPr>
        <w:br w:type="page"/>
      </w:r>
    </w:p>
    <w:p w:rsidR="009E430B" w:rsidRPr="009E430B" w:rsidRDefault="009E430B" w:rsidP="009E430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по выполнению практических работ по дисциплине «Технология»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Целью освоения дисциплины «Технология» является формирование и развитие общекультурных, общепрофессиональных и профессиональных компетенций в области изобразительного и декоративно-прикладного искусства, охватывающей процессы проектирования и выполнения изделий декоративно-прикладного искусства и народных промыслов требуемого качества, а также подготовка специалистов, способных в каждом конкретном случае подобрать технические приемы и выбрать технологические цепочки для исполнения художественного изделия, адекватно передающего образ, заложенный в проекте, развитие творческих способностей и познавательной активности в работе.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Задачи дисциплины: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Познакомить студентов с основными понятиями о методах, техниках обработки и приемах обработки и декорирования в металле;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Познакомить студентов с некоторыми технологическими приемами, используемыми в художественной промышленности;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пользоваться основными инструментами, используемыми в некоторых видах производств, связанных с художественной обработкой металла;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самостоятельно выбирать оптимальные технологические решения при создании художественных изделий из металла;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• Научить студентов использовать знания технологии обработки металла в проектировании изделий декоративно-прикладного искусства;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• Познакомить с основами техники безопасности и методами защиты производственного персонала при работе с химическими препаратами, агрессивными средами в соответствии с технологией художественного производства.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Методические указания по выполнению </w:t>
      </w:r>
      <w:proofErr w:type="spellStart"/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аудиторно</w:t>
      </w:r>
      <w:proofErr w:type="spellEnd"/>
      <w:r w:rsidRPr="009E430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-практических работ (АПР) и индивидуальных домашних заданий (ИДЗ) по дисциплине «Технология».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1. Ручные и механические технологии художественной обработки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Техника холодной ювелирной ковки.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АПР №1. «Выполнение изделия в технике холодной ювелирной ковки».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холодной ювелирной ковки.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ИДЗ №1. «Эскизирование изделия в технике холодной ювелирной ковки».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холодной ювелирной ковки. Осуществить поиск собственной творческой идеи, выполнить предварительные эскизы с учетом характерных особенностей изображения отдельных элементов художественной ковки. Разработка эскиза для выполнения изделия.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заданий (АПР и ИДЗ): Освоить практические навыки при ковке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гибке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нейзильбер, мельхиор), молотки с различными бойками, ручной ювелирный инструмент (плоскогубцы, круглогубцы,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бокорезы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т.д.)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указания: Ковка – это способ обработки металлов давлением, при котором инструмент оказывает прерывистое многократное воздействие. Ковке поддаются металлы, обладающие хорошей пластичностью, вязкостью, тягучестью. В горячем (нагретом состоянии) хорошо куется сталь. Без предварительного нагрева можно ковать 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цветные и драгоценные металлы. При холодной ковке металл деформируется под действием ударов, быстро теряет пластичность, начинает растрескиваться, разрываться. Во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избежании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подобных дефектов необходимо вовремя периодически производить отжиг заготовок. Существует предварительная ковка (черновая) и окончательная (чистовая). Классическим инструментом для ковки является молоток с плоским и клиновидным скругленными бойками, имеющими закаленные и отполированные поверхности. При ковке также используются различные наковальни: брусковая, вставная (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флахшток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ригель. Гибка – процесс деформации металла, когда отдельные участки заготовки под действием внешних сил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формоизменяются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самой различной степени. Гибка может быть и ручной, и с помощью инструмента. Наиболее широко применяется эта операция при изготовлении ювелирных украшений.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Техника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металла в дерево.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АПР №2. «Выполнение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разработанному эскизу выполнить изделие в материале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ИДЗ №2. «Эскизирование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в литературе и интернете найти аналоги изделий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заданий (АПР и ИДЗ): Освоить практические навыки изготовления и декорирования изделия в технике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всечки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металла в дерево.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нейзильбер, мельхиор), молоток, ручной ювелирный инструмент (плоскогубцы, круглогубцы,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бокорезы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т.д.), заготовки из дерева (береза, вишня, яблоня и т.д.), цветные морилки для дерева.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указания: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врезная инкрустация — один из способов декоративного украшения, который осуществляется путём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зачеканивания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тонкой металлической проволоки или полосы в специально подготовленную поверхность или паз на поверхности изделия. Повсеместно применяется для украшения холодного и огнестрельного оружия, доспехов, кухонной утвари, предметов домашнего обихода, украшений и т.п. Данный метод имеет древнюю историю и довольно широкое распространение, он использовался на Кавказе, у кузнецов-оружейников Киевской Руси, в Закарпатской Украине, в некоторых районах Прибалтики и т.д. Особое место в этом ряду занимает так называемая тульская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получившая первоначальный импульс к развитию в конце XVII века в связи с развитием оружейной промышленности в городе Тула.</w:t>
      </w:r>
      <w:r w:rsidRPr="009E430B">
        <w:rPr>
          <w:lang w:val="ru-RU"/>
        </w:rPr>
        <w:t xml:space="preserve"> </w:t>
      </w: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Процесс </w:t>
      </w:r>
      <w:proofErr w:type="spellStart"/>
      <w:r w:rsidRPr="009E430B">
        <w:rPr>
          <w:rFonts w:ascii="Times New Roman" w:hAnsi="Times New Roman" w:cs="Times New Roman"/>
          <w:sz w:val="24"/>
          <w:szCs w:val="24"/>
          <w:lang w:val="ru-RU"/>
        </w:rPr>
        <w:t>всечки</w:t>
      </w:r>
      <w:proofErr w:type="spellEnd"/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том, что</w:t>
      </w:r>
      <w:r w:rsidRPr="009E430B">
        <w:rPr>
          <w:lang w:val="ru-RU"/>
        </w:rPr>
        <w:t xml:space="preserve"> л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инии желаемого рисунка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выгравировываются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поверхности изделия небольшим резаком, зубилом или штихелем в виде углубленных канавок. В полученные посадочные места помещается проволока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зачеканивается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 финальном этапе изделие полируется и/или покрывается морилкой и лаком.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Техника художественного травления метала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АПР№3. «Выполнение изделия в технике травления по металлу».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в технике травления по металлу.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ИДЗ №3. «Эскизирование изделия в технике травления по металлу».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в литературе и интернете найти аналоги изделий в технике травления по металлу.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заданий (АПР и ИДЗ): Освоить практические навыки изготовления и декорирования изделия в технике художественного травления металла.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и оборудование: цветные металлы (медь, латунь), инструменты и оборудование: лобзик, плоскогубцы, шлифовальная бумага, полировальные пасты, войлочный круг. Шлифовально-полировальный станок, лак, кисточка, ванна для травления, 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солевой электролит и т.д.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указания: Травление — группа технологических приёмов для управляемого удаления поверхностного слоя материала с заготовки под действием химических веществ. Ряд способов травления предусматривает активацию травящих реагентов посредством других физических явлений, например, наложением внешнего электрического поля при электрохимическом травлении, ионизацией атомов и молекул реагентов при ионно-плазменном травлении и т. п. В литературе термин «травление», как правило, сопровождается определением, поясняющим конкретную технологию травления (химическое, кислотное, щелочное, электрохимическое и т. п.). При использовании термина «травление» без дополнительного определения, как правило, подразумевается химическое травление в водном электролите. При художественном травлении для нанесения рельефного рисунка часть поверхности, изделия, подвергаемой травлению, требуется сохранить. Поэтому она защищается (химически или механически) путём наложения специальной маски с помощью лака или клейкой бумаги.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травления разделяется на следующие шаги: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подготовку поверхности (например, механические шлифовка и полировка, обезжиривание);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взаимодействие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травителя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электролита (растворы кислот, растворы и расплавы солей и щелочей, другие органические и неорганические жидкости, плазма) с обрабатываемым материалом;</w:t>
      </w:r>
    </w:p>
    <w:p w:rsidR="009E430B" w:rsidRPr="009E430B" w:rsidRDefault="009E430B" w:rsidP="009E430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очистку поверхности от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травителя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продуктов травления (как правило, это отмывка каким-либо растворителем).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Раздел 3. Нетрадиционные материалы и технологии в современном ювелирном искусстве.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№4 «Выполнение творческого задания в материале по собственному эскизу с использованием нетрадиционных материалов и технологий».</w:t>
      </w:r>
    </w:p>
    <w:p w:rsidR="009E430B" w:rsidRPr="009E430B" w:rsidRDefault="009E430B" w:rsidP="009E43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разработанному эскизу выполнить изделие в материале с использованием изученных технологий и материалов. Подготовить изделие к публичному итоговому просмотру в конце семестра.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ИДЗ №4. «Эскизирование изделия по творческому заданию с использованием нетрадиционных технологий и материалов».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Самостоятельно в литературе и интернете найти аналоги изделий с использованием нетрадиционных технологий и материалов. Осуществить поиск собственной творческой идеи, выполнить предварительные эскизы.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Цель: закрепить у студентов необходимые знания и практические навыки деятельности в условиях современного художественного производства по изготовлению декоративных изделий из металла.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и оборудование: цветные металлы (медь, нейзильбер, мельхиор), нетрадиционный материал (винил, шерсть, кожа и т.д.) на выбор студента, ручной ювелирный инструмент (плоскогубцы, круглогубцы, </w:t>
      </w:r>
      <w:proofErr w:type="spellStart"/>
      <w:r w:rsidRPr="009E430B">
        <w:rPr>
          <w:rFonts w:ascii="Times New Roman" w:hAnsi="Times New Roman" w:cs="Times New Roman"/>
          <w:sz w:val="24"/>
          <w:szCs w:val="24"/>
          <w:lang w:val="ru-RU"/>
        </w:rPr>
        <w:t>бокорезы</w:t>
      </w:r>
      <w:proofErr w:type="spellEnd"/>
      <w:r w:rsidRPr="009E430B">
        <w:rPr>
          <w:rFonts w:ascii="Times New Roman" w:hAnsi="Times New Roman" w:cs="Times New Roman"/>
          <w:sz w:val="24"/>
          <w:szCs w:val="24"/>
          <w:lang w:val="ru-RU"/>
        </w:rPr>
        <w:t xml:space="preserve"> и т.д.).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hAnsi="Times New Roman" w:cs="Times New Roman"/>
          <w:sz w:val="24"/>
          <w:szCs w:val="24"/>
          <w:lang w:val="ru-RU"/>
        </w:rPr>
        <w:t>Методические указания: Для закрепления у студентов навыков комплексного подхода к решению производственного задания, учитывая всю совокупность технологических идейно-художественных и образных задач, необходимо изучить всю цепочку художественной разработки изделия из металла, которое будет принято к изготовлению в условиях учебной мастерской, приближенных к реальному производству. Определить последовательность и значимость всей необходимой проектной и технической документации для внедрения нового изделия. Необходимо выполнить разработку творческого авторского изделия (группы изделий) из металла по технологическим условиям художественного предприятия.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lastRenderedPageBreak/>
        <w:t>Методические указания по выполнению внеаудиторных самостоятельных работ.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Общие положения.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теоретического или лекционного материала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E430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Цели и задачи самостоятельной работы.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 самостоятельной работы: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9E430B" w:rsidRPr="009E430B" w:rsidRDefault="009E430B" w:rsidP="009E430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Особенностью изучения дисциплины является освоение теоретического материала и получение практических умений в результате самостоятельной организации труда. 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выполнения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a)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предоставляемыми преподавателем на лекционных занятиях (если они предусмотрены данной РПД);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b)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предоставляемыми преподавателем в рамках электронных образовательных курсов;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c)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Подробно разобрать типовые примеры решения практических задач, рассмотренные в рамках аудиторной контактной работы с преподавателем.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Применить полученные теоретические знания и практические навыки к решению индивидуальных заданий. 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оценки внеаудиторных самостоятельных работ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-рейтинговой системы.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Максимальное количество баллов обучающийся получает, если: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ИДЗ в соответствии со всеми заявленными требованиями;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обосновать рациональность решения текущей практической задачи; 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9E430B" w:rsidRPr="009E430B" w:rsidRDefault="009E430B" w:rsidP="009E430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50~85%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70% от полного), но правильно выполнено задание;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9E430B" w:rsidRPr="009E430B" w:rsidRDefault="009E430B" w:rsidP="009E43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36~50%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(не менее 50% от полного), но правильно изложено задание;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9E430B" w:rsidRPr="009E430B" w:rsidRDefault="009E430B" w:rsidP="009E430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35% и менее от максимального количества баллов обучающийся получает, если:</w:t>
      </w:r>
    </w:p>
    <w:p w:rsidR="009E430B" w:rsidRPr="009E430B" w:rsidRDefault="009E430B" w:rsidP="009E43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 (менее 50% от полного) изложено задание;</w:t>
      </w:r>
    </w:p>
    <w:p w:rsidR="009E430B" w:rsidRPr="009E430B" w:rsidRDefault="009E430B" w:rsidP="009E430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30B">
        <w:rPr>
          <w:rFonts w:ascii="Times New Roman" w:eastAsia="Times New Roman" w:hAnsi="Times New Roman" w:cs="Times New Roman"/>
          <w:sz w:val="24"/>
          <w:szCs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9E430B" w:rsidRPr="009E430B" w:rsidRDefault="009E430B" w:rsidP="009E43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4AA6" w:rsidRPr="005F4AA6" w:rsidRDefault="005F4AA6">
      <w:pPr>
        <w:rPr>
          <w:lang w:val="ru-RU"/>
        </w:rPr>
      </w:pPr>
    </w:p>
    <w:sectPr w:rsidR="005F4AA6" w:rsidRPr="005F4AA6" w:rsidSect="005F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8C"/>
    <w:multiLevelType w:val="hybridMultilevel"/>
    <w:tmpl w:val="B69E4DC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D73BA5"/>
    <w:multiLevelType w:val="multilevel"/>
    <w:tmpl w:val="D5689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B3A6A"/>
    <w:multiLevelType w:val="hybridMultilevel"/>
    <w:tmpl w:val="6BCC043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17010"/>
    <w:multiLevelType w:val="hybridMultilevel"/>
    <w:tmpl w:val="C88E75F6"/>
    <w:lvl w:ilvl="0" w:tplc="5F92E23A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A1DE2"/>
    <w:multiLevelType w:val="hybridMultilevel"/>
    <w:tmpl w:val="3E4E8C04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613D"/>
    <w:multiLevelType w:val="hybridMultilevel"/>
    <w:tmpl w:val="7446446A"/>
    <w:lvl w:ilvl="0" w:tplc="54CC7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42651"/>
    <w:multiLevelType w:val="hybridMultilevel"/>
    <w:tmpl w:val="49E2DD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11C26"/>
    <w:multiLevelType w:val="hybridMultilevel"/>
    <w:tmpl w:val="2F4E1636"/>
    <w:lvl w:ilvl="0" w:tplc="D11CC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5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8624A"/>
    <w:rsid w:val="00152E63"/>
    <w:rsid w:val="001F0BC7"/>
    <w:rsid w:val="001F7D4B"/>
    <w:rsid w:val="00384C19"/>
    <w:rsid w:val="00517388"/>
    <w:rsid w:val="005B41DC"/>
    <w:rsid w:val="005F4AA6"/>
    <w:rsid w:val="009E430B"/>
    <w:rsid w:val="00CD13AD"/>
    <w:rsid w:val="00D31453"/>
    <w:rsid w:val="00E209E2"/>
    <w:rsid w:val="00E222F5"/>
    <w:rsid w:val="00E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CB02C"/>
  <w15:docId w15:val="{4992B69E-61A0-4C40-8FE6-C982B701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9238</Words>
  <Characters>52662</Characters>
  <Application>Microsoft Office Word</Application>
  <DocSecurity>0</DocSecurity>
  <Lines>438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2020-2021_b54_03_02-СДПб-20_67_plx_Технология</vt:lpstr>
      <vt:lpstr>Лист1</vt:lpstr>
    </vt:vector>
  </TitlesOfParts>
  <Company/>
  <LinksUpToDate>false</LinksUpToDate>
  <CharactersWithSpaces>61777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</dc:title>
  <dc:creator>FastReport.NET</dc:creator>
  <cp:lastModifiedBy>RePack by Diakov</cp:lastModifiedBy>
  <cp:revision>8</cp:revision>
  <dcterms:created xsi:type="dcterms:W3CDTF">2020-10-11T16:55:00Z</dcterms:created>
  <dcterms:modified xsi:type="dcterms:W3CDTF">2020-12-03T08:01:00Z</dcterms:modified>
</cp:coreProperties>
</file>