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C8" w:rsidRDefault="004842CB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5943600" cy="9020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65583" w:rsidRDefault="00565583">
      <w:pPr>
        <w:rPr>
          <w:lang w:val="ru-RU"/>
        </w:rPr>
      </w:pPr>
    </w:p>
    <w:p w:rsidR="00565583" w:rsidRDefault="00565583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C8" w:rsidRPr="005A286E" w:rsidRDefault="002B02C8" w:rsidP="00B721D9">
      <w:pPr>
        <w:jc w:val="center"/>
      </w:pPr>
      <w:r>
        <w:br w:type="page"/>
      </w:r>
    </w:p>
    <w:p w:rsidR="00565583" w:rsidRDefault="005A286E">
      <w:pPr>
        <w:rPr>
          <w:rStyle w:val="FontStyle16"/>
          <w:sz w:val="24"/>
          <w:szCs w:val="24"/>
          <w:lang w:val="ru-RU"/>
        </w:rPr>
      </w:pPr>
      <w:r>
        <w:rPr>
          <w:rFonts w:ascii="Times New Roman" w:hAnsi="Times New Roman"/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>
            <wp:extent cx="5935980" cy="8389620"/>
            <wp:effectExtent l="19050" t="0" r="7620" b="0"/>
            <wp:docPr id="2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6E" w:rsidRDefault="005A286E" w:rsidP="00605EDE">
      <w:pPr>
        <w:spacing w:after="200"/>
        <w:jc w:val="center"/>
        <w:rPr>
          <w:rStyle w:val="FontStyle16"/>
          <w:sz w:val="24"/>
          <w:szCs w:val="24"/>
        </w:rPr>
      </w:pPr>
    </w:p>
    <w:p w:rsidR="005A286E" w:rsidRDefault="005A286E" w:rsidP="00605EDE">
      <w:pPr>
        <w:spacing w:after="200"/>
        <w:jc w:val="center"/>
        <w:rPr>
          <w:rStyle w:val="FontStyle16"/>
          <w:sz w:val="24"/>
          <w:szCs w:val="24"/>
        </w:rPr>
      </w:pPr>
    </w:p>
    <w:p w:rsidR="001B7F8F" w:rsidRDefault="005A286E" w:rsidP="005A286E">
      <w:pPr>
        <w:spacing w:after="200"/>
        <w:ind w:firstLine="567"/>
        <w:rPr>
          <w:rStyle w:val="FontStyle16"/>
          <w:b w:val="0"/>
          <w:sz w:val="24"/>
          <w:szCs w:val="24"/>
          <w:lang w:val="ru-RU"/>
        </w:rPr>
      </w:pPr>
      <w:r w:rsidRPr="00183A87">
        <w:rPr>
          <w:rStyle w:val="FontStyle16"/>
          <w:sz w:val="24"/>
          <w:szCs w:val="24"/>
          <w:lang w:val="ru-RU"/>
        </w:rPr>
        <w:lastRenderedPageBreak/>
        <w:t xml:space="preserve">      </w:t>
      </w:r>
      <w:r w:rsidRPr="00450D2A">
        <w:rPr>
          <w:rStyle w:val="FontStyle16"/>
          <w:sz w:val="24"/>
          <w:szCs w:val="24"/>
          <w:lang w:val="ru-RU"/>
        </w:rPr>
        <w:t>1.</w:t>
      </w:r>
      <w:r w:rsidR="001B7F8F" w:rsidRPr="001C0996">
        <w:rPr>
          <w:rStyle w:val="FontStyle16"/>
          <w:sz w:val="24"/>
          <w:szCs w:val="24"/>
          <w:lang w:val="ru-RU"/>
        </w:rPr>
        <w:t>Цели</w:t>
      </w:r>
      <w:r w:rsidR="00BA3C6C">
        <w:rPr>
          <w:rStyle w:val="FontStyle16"/>
          <w:sz w:val="24"/>
          <w:szCs w:val="24"/>
          <w:lang w:val="ru-RU"/>
        </w:rPr>
        <w:t xml:space="preserve"> освоения</w:t>
      </w:r>
      <w:r w:rsidR="001B7F8F" w:rsidRPr="001C0996">
        <w:rPr>
          <w:rStyle w:val="FontStyle16"/>
          <w:sz w:val="24"/>
          <w:szCs w:val="24"/>
          <w:lang w:val="ru-RU"/>
        </w:rPr>
        <w:t xml:space="preserve"> дисциплины</w:t>
      </w:r>
      <w:r w:rsidR="001B7F8F" w:rsidRPr="00AE362A">
        <w:rPr>
          <w:rStyle w:val="FontStyle16"/>
          <w:b w:val="0"/>
          <w:sz w:val="24"/>
          <w:szCs w:val="24"/>
          <w:lang w:val="ru-RU"/>
        </w:rPr>
        <w:t xml:space="preserve"> </w:t>
      </w:r>
    </w:p>
    <w:p w:rsidR="00BA3C6C" w:rsidRDefault="00BA3C6C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</w:p>
    <w:p w:rsidR="009A3FB6" w:rsidRPr="00AE362A" w:rsidRDefault="00FD7643" w:rsidP="001B7F8F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>Цель освоения дисциплины</w:t>
      </w:r>
      <w:r w:rsidRPr="00AE362A">
        <w:rPr>
          <w:rStyle w:val="FontStyle16"/>
          <w:b w:val="0"/>
          <w:sz w:val="24"/>
          <w:szCs w:val="24"/>
          <w:lang w:val="ru-RU"/>
        </w:rPr>
        <w:t xml:space="preserve"> </w:t>
      </w:r>
      <w:r w:rsidR="005E7C0A">
        <w:rPr>
          <w:rStyle w:val="FontStyle16"/>
          <w:b w:val="0"/>
          <w:sz w:val="24"/>
          <w:szCs w:val="24"/>
          <w:lang w:val="ru-RU"/>
        </w:rPr>
        <w:t>«Проектирование доменных печей»</w:t>
      </w:r>
      <w:r w:rsidRPr="00AE362A">
        <w:rPr>
          <w:rFonts w:ascii="Times New Roman" w:hAnsi="Times New Roman"/>
          <w:lang w:val="ru-RU"/>
        </w:rPr>
        <w:t xml:space="preserve"> </w:t>
      </w:r>
      <w:r w:rsidR="005E7C0A">
        <w:rPr>
          <w:rFonts w:ascii="Times New Roman" w:hAnsi="Times New Roman"/>
          <w:lang w:val="ru-RU"/>
        </w:rPr>
        <w:t xml:space="preserve">является </w:t>
      </w:r>
      <w:r w:rsidRPr="00AE362A">
        <w:rPr>
          <w:rFonts w:ascii="Times New Roman" w:hAnsi="Times New Roman"/>
          <w:lang w:val="ru-RU"/>
        </w:rPr>
        <w:t>формировани</w:t>
      </w:r>
      <w:r w:rsidR="00BA3C6C">
        <w:rPr>
          <w:rFonts w:ascii="Times New Roman" w:hAnsi="Times New Roman"/>
          <w:lang w:val="ru-RU"/>
        </w:rPr>
        <w:t>е</w:t>
      </w:r>
      <w:r w:rsidRPr="00AE362A">
        <w:rPr>
          <w:rFonts w:ascii="Times New Roman" w:hAnsi="Times New Roman"/>
          <w:lang w:val="ru-RU"/>
        </w:rPr>
        <w:t xml:space="preserve"> у студентов </w:t>
      </w:r>
      <w:r w:rsidR="00C22982" w:rsidRPr="00AE362A">
        <w:rPr>
          <w:rFonts w:ascii="Times New Roman" w:hAnsi="Times New Roman"/>
          <w:lang w:val="ru-RU"/>
        </w:rPr>
        <w:t>представлений об</w:t>
      </w:r>
      <w:r w:rsidR="003F6D0C">
        <w:rPr>
          <w:rFonts w:ascii="Times New Roman" w:hAnsi="Times New Roman"/>
          <w:lang w:val="ru-RU"/>
        </w:rPr>
        <w:t xml:space="preserve"> </w:t>
      </w:r>
      <w:r w:rsidR="00C22982" w:rsidRPr="00AE362A">
        <w:rPr>
          <w:rFonts w:ascii="Times New Roman" w:hAnsi="Times New Roman"/>
          <w:lang w:val="ru-RU"/>
        </w:rPr>
        <w:t>основных принципах</w:t>
      </w:r>
      <w:r w:rsidRPr="00AE362A">
        <w:rPr>
          <w:rFonts w:ascii="Times New Roman" w:hAnsi="Times New Roman"/>
          <w:lang w:val="ru-RU"/>
        </w:rPr>
        <w:t xml:space="preserve"> про</w:t>
      </w:r>
      <w:r w:rsidR="009A3FB6" w:rsidRPr="00AE362A">
        <w:rPr>
          <w:rFonts w:ascii="Times New Roman" w:hAnsi="Times New Roman"/>
          <w:lang w:val="ru-RU"/>
        </w:rPr>
        <w:t>ектирования предприятий, зданий и</w:t>
      </w:r>
      <w:r w:rsidRPr="00AE362A">
        <w:rPr>
          <w:rFonts w:ascii="Times New Roman" w:hAnsi="Times New Roman"/>
          <w:lang w:val="ru-RU"/>
        </w:rPr>
        <w:t xml:space="preserve"> сооружений</w:t>
      </w:r>
      <w:r w:rsidR="00C22982" w:rsidRPr="00AE362A">
        <w:rPr>
          <w:rFonts w:ascii="Times New Roman" w:hAnsi="Times New Roman"/>
          <w:lang w:val="ru-RU"/>
        </w:rPr>
        <w:t xml:space="preserve">, </w:t>
      </w:r>
      <w:r w:rsidR="009A3FB6" w:rsidRPr="00AE362A">
        <w:rPr>
          <w:rFonts w:ascii="Times New Roman" w:hAnsi="Times New Roman"/>
          <w:lang w:val="ru-RU"/>
        </w:rPr>
        <w:t xml:space="preserve">общем </w:t>
      </w:r>
      <w:r w:rsidR="00C22982" w:rsidRPr="00AE362A">
        <w:rPr>
          <w:rFonts w:ascii="Times New Roman" w:hAnsi="Times New Roman"/>
          <w:lang w:val="ru-RU"/>
        </w:rPr>
        <w:t>устройстве доменной печи, о</w:t>
      </w:r>
      <w:r w:rsidR="009A3FB6" w:rsidRPr="00AE362A">
        <w:rPr>
          <w:rFonts w:ascii="Times New Roman" w:hAnsi="Times New Roman"/>
          <w:lang w:val="ru-RU"/>
        </w:rPr>
        <w:t xml:space="preserve"> методах выполнения</w:t>
      </w:r>
      <w:r w:rsidR="00C22982" w:rsidRPr="00AE362A">
        <w:rPr>
          <w:rFonts w:ascii="Times New Roman" w:hAnsi="Times New Roman"/>
          <w:lang w:val="ru-RU"/>
        </w:rPr>
        <w:t xml:space="preserve"> конструкторских расчетов</w:t>
      </w:r>
      <w:r w:rsidR="009A3FB6" w:rsidRPr="00AE362A">
        <w:rPr>
          <w:rFonts w:ascii="Times New Roman" w:hAnsi="Times New Roman"/>
          <w:lang w:val="ru-RU"/>
        </w:rPr>
        <w:t xml:space="preserve">. </w:t>
      </w:r>
    </w:p>
    <w:p w:rsidR="005E7C0A" w:rsidRDefault="005E7C0A" w:rsidP="00367A9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A3C6C" w:rsidRPr="005B5461" w:rsidRDefault="005B5461" w:rsidP="005B5461">
      <w:pPr>
        <w:pStyle w:val="Style3"/>
        <w:spacing w:after="240"/>
        <w:ind w:firstLine="720"/>
        <w:jc w:val="center"/>
        <w:rPr>
          <w:rStyle w:val="FontStyle21"/>
          <w:b/>
          <w:sz w:val="24"/>
          <w:szCs w:val="24"/>
          <w:lang w:val="ru-RU"/>
        </w:rPr>
      </w:pPr>
      <w:r w:rsidRPr="005B5461">
        <w:rPr>
          <w:rStyle w:val="FontStyle21"/>
          <w:b/>
          <w:sz w:val="24"/>
          <w:szCs w:val="24"/>
          <w:lang w:val="ru-RU"/>
        </w:rPr>
        <w:t xml:space="preserve">2 Место дисциплины (модуля) в структуре образовательной программы </w:t>
      </w:r>
      <w:r w:rsidRPr="005B5461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A77495" w:rsidRPr="00A77495" w:rsidRDefault="00A77495" w:rsidP="00A77495">
      <w:pPr>
        <w:jc w:val="both"/>
        <w:rPr>
          <w:rStyle w:val="FontStyle16"/>
          <w:b w:val="0"/>
          <w:sz w:val="24"/>
          <w:szCs w:val="24"/>
          <w:lang w:val="ru-RU"/>
        </w:rPr>
      </w:pPr>
      <w:r>
        <w:rPr>
          <w:rStyle w:val="FontStyle16"/>
          <w:b w:val="0"/>
          <w:sz w:val="24"/>
          <w:szCs w:val="24"/>
          <w:lang w:val="ru-RU"/>
        </w:rPr>
        <w:t xml:space="preserve">         </w:t>
      </w:r>
      <w:r w:rsidRPr="00A77495">
        <w:rPr>
          <w:rStyle w:val="FontStyle16"/>
          <w:b w:val="0"/>
          <w:sz w:val="24"/>
          <w:szCs w:val="24"/>
          <w:lang w:val="ru-RU"/>
        </w:rPr>
        <w:t>Дисциплина «</w:t>
      </w:r>
      <w:r>
        <w:rPr>
          <w:rStyle w:val="FontStyle16"/>
          <w:b w:val="0"/>
          <w:sz w:val="24"/>
          <w:szCs w:val="24"/>
          <w:lang w:val="ru-RU"/>
        </w:rPr>
        <w:t>Проектирование доменных печей</w:t>
      </w:r>
      <w:r w:rsidRPr="00A77495">
        <w:rPr>
          <w:rStyle w:val="FontStyle21"/>
          <w:b/>
          <w:sz w:val="24"/>
          <w:szCs w:val="24"/>
          <w:lang w:val="ru-RU"/>
        </w:rPr>
        <w:t xml:space="preserve">» </w:t>
      </w:r>
      <w:r w:rsidRPr="00A77495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образовательной программы.</w:t>
      </w:r>
    </w:p>
    <w:p w:rsidR="005E7C0A" w:rsidRPr="008C7ED6" w:rsidRDefault="005E7C0A" w:rsidP="005B5461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>Дисциплина «</w:t>
      </w:r>
      <w:r>
        <w:rPr>
          <w:rStyle w:val="FontStyle16"/>
          <w:b w:val="0"/>
          <w:sz w:val="24"/>
          <w:szCs w:val="24"/>
          <w:lang w:val="ru-RU"/>
        </w:rPr>
        <w:t>Проектирование доменных печей</w:t>
      </w:r>
      <w:r w:rsidRPr="00AE362A">
        <w:rPr>
          <w:rFonts w:eastAsia="Times New Roman"/>
          <w:iCs/>
          <w:color w:val="auto"/>
          <w:lang w:val="ru-RU" w:eastAsia="ru-RU"/>
        </w:rPr>
        <w:t xml:space="preserve">» </w:t>
      </w:r>
      <w:r w:rsidRPr="00432AFE">
        <w:rPr>
          <w:rStyle w:val="FontStyle16"/>
          <w:b w:val="0"/>
          <w:sz w:val="24"/>
          <w:szCs w:val="24"/>
          <w:lang w:val="ru-RU"/>
        </w:rPr>
        <w:t xml:space="preserve">входит в </w:t>
      </w:r>
      <w:r w:rsidR="00B106E4">
        <w:rPr>
          <w:rStyle w:val="FontStyle16"/>
          <w:b w:val="0"/>
          <w:sz w:val="24"/>
          <w:szCs w:val="24"/>
          <w:lang w:val="ru-RU"/>
        </w:rPr>
        <w:t>дисциплины по выбору</w:t>
      </w:r>
      <w:r w:rsidRPr="00432AFE">
        <w:rPr>
          <w:rStyle w:val="FontStyle16"/>
          <w:b w:val="0"/>
          <w:sz w:val="24"/>
          <w:szCs w:val="24"/>
          <w:lang w:val="ru-RU"/>
        </w:rPr>
        <w:t xml:space="preserve"> образовательной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CB1E8A" w:rsidRPr="00CB1E8A" w:rsidRDefault="00CB1E8A" w:rsidP="00CB1E8A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CB1E8A">
        <w:rPr>
          <w:rFonts w:ascii="Times New Roman" w:hAnsi="Times New Roman"/>
          <w:color w:val="000000"/>
          <w:lang w:val="ru-RU"/>
        </w:rPr>
        <w:t xml:space="preserve">Успешное усвоение материала предполагает знание студентами основных положений следующих дисциплин: </w:t>
      </w:r>
    </w:p>
    <w:p w:rsidR="00A4051D" w:rsidRDefault="00A4051D" w:rsidP="00A2111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C869A6">
        <w:rPr>
          <w:rFonts w:ascii="Times New Roman" w:hAnsi="Times New Roman"/>
          <w:color w:val="000000"/>
          <w:lang w:val="ru-RU"/>
        </w:rPr>
        <w:t>Математика;</w:t>
      </w:r>
    </w:p>
    <w:p w:rsidR="00A4051D" w:rsidRPr="00B721D9" w:rsidRDefault="00782692" w:rsidP="00B721D9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История металлургии / </w:t>
      </w:r>
      <w:r w:rsidR="00B721D9" w:rsidRPr="00B721D9">
        <w:rPr>
          <w:rFonts w:ascii="Times New Roman" w:hAnsi="Times New Roman"/>
          <w:color w:val="000000"/>
          <w:lang w:val="ru-RU"/>
        </w:rPr>
        <w:t>История техники</w:t>
      </w:r>
      <w:r w:rsidR="00A4051D" w:rsidRPr="00B721D9">
        <w:rPr>
          <w:rFonts w:ascii="Times New Roman" w:hAnsi="Times New Roman"/>
          <w:color w:val="000000"/>
          <w:lang w:val="ru-RU"/>
        </w:rPr>
        <w:t>;</w:t>
      </w:r>
    </w:p>
    <w:p w:rsidR="00CB1E8A" w:rsidRPr="00A4051D" w:rsidRDefault="00A4051D" w:rsidP="00A2111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Основы металлургического производства;</w:t>
      </w:r>
    </w:p>
    <w:p w:rsidR="00CB1E8A" w:rsidRDefault="00CB1E8A" w:rsidP="00A2111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CB1E8A">
        <w:rPr>
          <w:rFonts w:ascii="Times New Roman" w:hAnsi="Times New Roman"/>
          <w:color w:val="000000"/>
          <w:lang w:val="ru-RU"/>
        </w:rPr>
        <w:t>Начертательная геометрия и инженерная графика</w:t>
      </w:r>
      <w:r>
        <w:rPr>
          <w:rFonts w:ascii="Times New Roman" w:hAnsi="Times New Roman"/>
          <w:color w:val="000000"/>
          <w:lang w:val="ru-RU"/>
        </w:rPr>
        <w:t>;</w:t>
      </w:r>
    </w:p>
    <w:p w:rsidR="000D1FCF" w:rsidRPr="00B721D9" w:rsidRDefault="000D1FCF" w:rsidP="00B721D9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lang w:val="ru-RU"/>
        </w:rPr>
      </w:pPr>
      <w:r w:rsidRPr="00B721D9">
        <w:rPr>
          <w:rFonts w:ascii="Times New Roman" w:hAnsi="Times New Roman"/>
          <w:color w:val="000000"/>
          <w:lang w:val="ru-RU"/>
        </w:rPr>
        <w:t>Теория, технология и автоматизация доменного процесса</w:t>
      </w:r>
    </w:p>
    <w:p w:rsidR="00451267" w:rsidRPr="00A4051D" w:rsidRDefault="005E7C0A" w:rsidP="00367A9A">
      <w:pPr>
        <w:pStyle w:val="31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A4051D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="001F66B0"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</w:t>
      </w:r>
      <w:r w:rsidR="0078398F" w:rsidRPr="00A4051D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</w:p>
    <w:p w:rsidR="00EA2A20" w:rsidRDefault="00A4051D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 </w:t>
      </w:r>
    </w:p>
    <w:p w:rsidR="0091181A" w:rsidRDefault="0091181A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A3C6C" w:rsidRDefault="00BA3C6C" w:rsidP="0091181A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BA3C6C" w:rsidRDefault="00BA3C6C" w:rsidP="00BA3C6C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BA3C6C">
        <w:rPr>
          <w:rFonts w:ascii="Times New Roman" w:hAnsi="Times New Roman"/>
          <w:bCs/>
          <w:lang w:val="ru-RU"/>
        </w:rPr>
        <w:t xml:space="preserve">В </w:t>
      </w:r>
      <w:r w:rsidR="003F6D0C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 w:rsidRPr="00BA3C6C">
        <w:rPr>
          <w:rFonts w:ascii="Times New Roman" w:hAnsi="Times New Roman"/>
          <w:bCs/>
          <w:lang w:val="ru-RU"/>
        </w:rPr>
        <w:t>«</w:t>
      </w:r>
      <w:r w:rsidRPr="00BA3C6C">
        <w:rPr>
          <w:rFonts w:ascii="Times New Roman" w:hAnsi="Times New Roman"/>
          <w:iCs/>
          <w:lang w:val="ru-RU" w:eastAsia="ru-RU"/>
        </w:rPr>
        <w:t>Проектирование доменных печей</w:t>
      </w:r>
      <w:r w:rsidRPr="00BA3C6C">
        <w:rPr>
          <w:rFonts w:ascii="Times New Roman" w:hAnsi="Times New Roman"/>
          <w:bCs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F495C" w:rsidRPr="006F495C" w:rsidTr="00A816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F495C" w:rsidRPr="006F495C" w:rsidRDefault="006F495C" w:rsidP="00A816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Структурный</w:t>
            </w:r>
            <w:proofErr w:type="spellEnd"/>
            <w:r w:rsidRPr="006F495C">
              <w:rPr>
                <w:rFonts w:ascii="Times New Roman" w:hAnsi="Times New Roman"/>
              </w:rPr>
              <w:t xml:space="preserve"> </w:t>
            </w:r>
            <w:r w:rsidRPr="006F495C">
              <w:rPr>
                <w:rFonts w:ascii="Times New Roman" w:hAnsi="Times New Roman"/>
              </w:rPr>
              <w:br/>
            </w:r>
            <w:proofErr w:type="spellStart"/>
            <w:r w:rsidRPr="006F495C">
              <w:rPr>
                <w:rFonts w:ascii="Times New Roman" w:hAnsi="Times New Roman"/>
              </w:rPr>
              <w:t>элемент</w:t>
            </w:r>
            <w:proofErr w:type="spellEnd"/>
            <w:r w:rsidRPr="006F495C">
              <w:rPr>
                <w:rFonts w:ascii="Times New Roman" w:hAnsi="Times New Roman"/>
              </w:rPr>
              <w:t xml:space="preserve"> </w:t>
            </w:r>
            <w:r w:rsidRPr="006F495C">
              <w:rPr>
                <w:rFonts w:ascii="Times New Roman" w:hAnsi="Times New Roman"/>
              </w:rPr>
              <w:br/>
            </w:r>
            <w:proofErr w:type="spellStart"/>
            <w:r w:rsidRPr="006F495C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F495C" w:rsidRPr="006F495C" w:rsidRDefault="006F495C" w:rsidP="00A816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6F49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F495C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6F49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F495C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6F495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F495C" w:rsidRPr="00F04099" w:rsidTr="00A816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t>ПК-3 -</w:t>
            </w:r>
            <w:r w:rsidRPr="00663DA0"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b/>
                <w:lang w:val="ru-RU"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6F495C" w:rsidRPr="00F04099" w:rsidTr="00A816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65BF" w:rsidRPr="005E531A" w:rsidRDefault="008A65BF" w:rsidP="00A21114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E531A">
              <w:rPr>
                <w:rFonts w:ascii="Times New Roman" w:hAnsi="Times New Roman"/>
                <w:iCs/>
                <w:lang w:val="ru-RU"/>
              </w:rPr>
              <w:t>элементы начертательной геометрии и компьютерной графики, программные средства компьютерной графики</w:t>
            </w:r>
          </w:p>
          <w:p w:rsidR="00695A5C" w:rsidRPr="005E531A" w:rsidRDefault="00401879" w:rsidP="00A21114">
            <w:pPr>
              <w:pStyle w:val="aff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5E531A">
              <w:rPr>
                <w:iCs/>
                <w:sz w:val="24"/>
                <w:szCs w:val="24"/>
              </w:rPr>
              <w:t>основные методы расчётов основных конструкционных узлов</w:t>
            </w:r>
            <w:r w:rsidR="00695A5C" w:rsidRPr="005E531A">
              <w:rPr>
                <w:iCs/>
                <w:sz w:val="24"/>
                <w:szCs w:val="24"/>
              </w:rPr>
              <w:t>;</w:t>
            </w:r>
          </w:p>
          <w:p w:rsidR="005E531A" w:rsidRPr="005E531A" w:rsidRDefault="005E531A" w:rsidP="00A21114">
            <w:pPr>
              <w:pStyle w:val="aff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5E531A">
              <w:rPr>
                <w:sz w:val="24"/>
                <w:szCs w:val="24"/>
              </w:rPr>
              <w:t>основные методы исследований, используемых в проектировании доменных печей</w:t>
            </w:r>
          </w:p>
        </w:tc>
      </w:tr>
      <w:tr w:rsidR="006F495C" w:rsidRPr="00F04099" w:rsidTr="00A816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B721D9" w:rsidRDefault="00695A5C" w:rsidP="00A2111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B721D9">
              <w:rPr>
                <w:rFonts w:ascii="Times New Roman" w:hAnsi="Times New Roman"/>
                <w:lang w:val="ru-RU"/>
              </w:rPr>
              <w:t>выполнять производственные и технологические расчеты</w:t>
            </w:r>
          </w:p>
          <w:p w:rsidR="00F567CE" w:rsidRPr="00B721D9" w:rsidRDefault="00F567CE" w:rsidP="00A21114">
            <w:pPr>
              <w:pStyle w:val="23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i/>
                <w:lang w:val="ru-RU"/>
              </w:rPr>
            </w:pPr>
            <w:r w:rsidRPr="00B721D9">
              <w:rPr>
                <w:rFonts w:ascii="Times New Roman" w:hAnsi="Times New Roman"/>
                <w:lang w:val="ru-RU"/>
              </w:rPr>
              <w:t xml:space="preserve">работать с современными программными средствами расчета </w:t>
            </w:r>
            <w:r w:rsidRPr="00B721D9">
              <w:rPr>
                <w:rFonts w:ascii="Times New Roman" w:hAnsi="Times New Roman"/>
                <w:iCs/>
                <w:lang w:val="ru-RU"/>
              </w:rPr>
              <w:t xml:space="preserve">различных конструкций </w:t>
            </w:r>
          </w:p>
        </w:tc>
      </w:tr>
      <w:tr w:rsidR="006F495C" w:rsidRPr="006F495C" w:rsidTr="00A816C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1879" w:rsidRPr="00B721D9" w:rsidRDefault="00401879" w:rsidP="00A21114">
            <w:pPr>
              <w:numPr>
                <w:ilvl w:val="0"/>
                <w:numId w:val="1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B721D9">
              <w:rPr>
                <w:rFonts w:ascii="Times New Roman" w:hAnsi="Times New Roman"/>
                <w:lang w:val="ru-RU"/>
              </w:rPr>
              <w:t xml:space="preserve">навыками работы с современными программными средствами подготовки конструкторской документации, </w:t>
            </w:r>
          </w:p>
          <w:p w:rsidR="006F495C" w:rsidRPr="00B721D9" w:rsidRDefault="00401879" w:rsidP="00A21114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i/>
              </w:rPr>
            </w:pPr>
            <w:r w:rsidRPr="00B721D9">
              <w:rPr>
                <w:rFonts w:ascii="Times New Roman" w:hAnsi="Times New Roman"/>
                <w:lang w:val="ru-RU"/>
              </w:rPr>
              <w:t>-начальными навыками компьютерной графики</w:t>
            </w:r>
          </w:p>
        </w:tc>
      </w:tr>
      <w:tr w:rsidR="006F495C" w:rsidRPr="00F04099" w:rsidTr="00A816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8A65BF" w:rsidRDefault="008A65BF" w:rsidP="00A816C4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663DA0">
              <w:rPr>
                <w:rFonts w:ascii="Times New Roman" w:hAnsi="Times New Roman"/>
                <w:b/>
                <w:lang w:val="ru-RU"/>
              </w:rPr>
              <w:t>ПК-11 - готовностью выявлять объекты для улучшения в технике и технологии</w:t>
            </w:r>
          </w:p>
        </w:tc>
      </w:tr>
      <w:tr w:rsidR="006F495C" w:rsidRPr="00F04099" w:rsidTr="00A816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531A" w:rsidRDefault="005E531A" w:rsidP="00A21114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lang w:val="ru-RU"/>
              </w:rPr>
              <w:t>устройство доменной печи и ее технические характеристики;</w:t>
            </w:r>
          </w:p>
          <w:p w:rsidR="00F567CE" w:rsidRPr="00F567CE" w:rsidRDefault="00F567CE" w:rsidP="00A21114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iCs/>
                <w:lang w:val="ru-RU"/>
              </w:rPr>
              <w:t xml:space="preserve">основные соотношения размеров отдельных частей профиля </w:t>
            </w:r>
            <w:r w:rsidRPr="005C568D">
              <w:rPr>
                <w:rFonts w:ascii="Times New Roman" w:hAnsi="Times New Roman"/>
                <w:iCs/>
                <w:lang w:val="ru-RU"/>
              </w:rPr>
              <w:lastRenderedPageBreak/>
              <w:t>доменной печи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  <w:p w:rsidR="006F495C" w:rsidRPr="008A65BF" w:rsidRDefault="00F567CE" w:rsidP="00A21114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отдельных частей профиля доменной печи</w:t>
            </w:r>
            <w:r>
              <w:rPr>
                <w:rFonts w:ascii="Times New Roman" w:hAnsi="Times New Roman"/>
                <w:iCs/>
                <w:lang w:val="ru-RU"/>
              </w:rPr>
              <w:t>,</w:t>
            </w:r>
            <w:r w:rsidRPr="00663DA0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Pr="00663DA0">
              <w:rPr>
                <w:rFonts w:ascii="Times New Roman" w:hAnsi="Times New Roman"/>
                <w:bCs/>
                <w:lang w:val="ru-RU"/>
              </w:rPr>
              <w:t>ринципы и параметры, влияющие на ТЭП металлургических процессов</w:t>
            </w:r>
          </w:p>
        </w:tc>
      </w:tr>
      <w:tr w:rsidR="006F495C" w:rsidRPr="00F04099" w:rsidTr="00A816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lastRenderedPageBreak/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Default="00F567CE" w:rsidP="00A21114">
            <w:pPr>
              <w:numPr>
                <w:ilvl w:val="0"/>
                <w:numId w:val="15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="008A65BF"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F567CE" w:rsidRPr="00222200" w:rsidRDefault="00F567CE" w:rsidP="00A21114">
            <w:pPr>
              <w:numPr>
                <w:ilvl w:val="0"/>
                <w:numId w:val="15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выявлять достоинства и недостатки </w:t>
            </w:r>
            <w:r w:rsidR="00222200" w:rsidRPr="00222200">
              <w:rPr>
                <w:rFonts w:ascii="Times New Roman" w:hAnsi="Times New Roman"/>
                <w:lang w:val="ru-RU"/>
              </w:rPr>
              <w:t xml:space="preserve">в конструкции </w:t>
            </w:r>
          </w:p>
          <w:p w:rsidR="005E531A" w:rsidRPr="00222200" w:rsidRDefault="00222200" w:rsidP="00A2111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rFonts w:ascii="Times New Roman" w:hAnsi="Times New Roman"/>
                <w:lang w:val="ru-RU"/>
              </w:rPr>
              <w:t>неэффективного</w:t>
            </w:r>
            <w:proofErr w:type="gramEnd"/>
            <w:r w:rsidRPr="00222200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6F495C" w:rsidRPr="00F04099" w:rsidTr="00A816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480E41" w:rsidRDefault="00222200" w:rsidP="00A21114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м</w:t>
            </w:r>
            <w:r w:rsidR="005E531A" w:rsidRPr="00480E41">
              <w:rPr>
                <w:rFonts w:ascii="Times New Roman" w:hAnsi="Times New Roman"/>
                <w:lang w:val="ru-RU"/>
              </w:rPr>
              <w:t xml:space="preserve">етодами повышения стойкости </w:t>
            </w:r>
            <w:r w:rsidR="00480E41" w:rsidRPr="00480E41">
              <w:rPr>
                <w:rFonts w:ascii="Times New Roman" w:hAnsi="Times New Roman"/>
                <w:lang w:val="ru-RU"/>
              </w:rPr>
              <w:t>элементов конструкции;</w:t>
            </w:r>
          </w:p>
          <w:p w:rsidR="00480E41" w:rsidRPr="00480E41" w:rsidRDefault="00480E41" w:rsidP="00A21114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5E531A" w:rsidRPr="005E531A" w:rsidRDefault="00480E41" w:rsidP="00A21114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8A65BF" w:rsidRPr="00F04099" w:rsidTr="00A816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65BF" w:rsidRPr="00663DA0" w:rsidRDefault="008A65BF" w:rsidP="0063371E">
            <w:pPr>
              <w:pStyle w:val="Style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3C6C">
              <w:rPr>
                <w:rFonts w:ascii="Times New Roman" w:hAnsi="Times New Roman"/>
                <w:b/>
                <w:lang w:val="ru-RU"/>
              </w:rPr>
              <w:t>ПК-1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BA3C6C">
              <w:rPr>
                <w:rFonts w:ascii="Times New Roman" w:hAnsi="Times New Roman"/>
                <w:b/>
                <w:lang w:val="ru-RU"/>
              </w:rPr>
              <w:t xml:space="preserve">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6F495C" w:rsidRPr="00F04099" w:rsidTr="00A816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531A" w:rsidRPr="005E531A" w:rsidRDefault="005E531A" w:rsidP="00A21114">
            <w:pPr>
              <w:numPr>
                <w:ilvl w:val="0"/>
                <w:numId w:val="12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 w:rsidR="00F567CE">
              <w:rPr>
                <w:rFonts w:ascii="Times New Roman" w:hAnsi="Times New Roman"/>
                <w:lang w:val="ru-RU"/>
              </w:rPr>
              <w:t>;</w:t>
            </w:r>
          </w:p>
          <w:p w:rsidR="006F495C" w:rsidRPr="008A65BF" w:rsidRDefault="008A65BF" w:rsidP="00A21114">
            <w:pPr>
              <w:numPr>
                <w:ilvl w:val="0"/>
                <w:numId w:val="12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 w:rsidR="00F567CE"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 w:rsidR="00F567CE">
              <w:rPr>
                <w:rFonts w:ascii="Times New Roman" w:hAnsi="Times New Roman"/>
                <w:iCs/>
                <w:lang w:val="ru-RU"/>
              </w:rPr>
              <w:t>.</w:t>
            </w:r>
          </w:p>
        </w:tc>
      </w:tr>
      <w:tr w:rsidR="006F495C" w:rsidRPr="00F04099" w:rsidTr="00A816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8A65BF" w:rsidRDefault="008A65BF" w:rsidP="00A06B33">
            <w:pPr>
              <w:numPr>
                <w:ilvl w:val="0"/>
                <w:numId w:val="13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</w:tr>
      <w:tr w:rsidR="006F495C" w:rsidRPr="00F04099" w:rsidTr="00A816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495C" w:rsidRPr="006F495C" w:rsidRDefault="006F495C" w:rsidP="00A816C4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5EF7" w:rsidRPr="008A65BF" w:rsidRDefault="00F567CE" w:rsidP="00A21114">
            <w:pPr>
              <w:numPr>
                <w:ilvl w:val="0"/>
                <w:numId w:val="1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физико-механических свойств материалов, используемых в различных конструкциях доменной печи</w:t>
            </w:r>
            <w:r w:rsidR="00215EF7">
              <w:rPr>
                <w:rFonts w:ascii="Times New Roman" w:hAnsi="Times New Roman"/>
                <w:iCs/>
                <w:lang w:val="ru-RU"/>
              </w:rPr>
              <w:t>;</w:t>
            </w:r>
          </w:p>
        </w:tc>
      </w:tr>
    </w:tbl>
    <w:p w:rsidR="006F495C" w:rsidRDefault="006F495C" w:rsidP="00BA3C6C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0C0C86" w:rsidRDefault="000C0C86" w:rsidP="00BA3C6C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F60FA3" w:rsidRDefault="00F60FA3" w:rsidP="005E0CBC">
      <w:pPr>
        <w:pStyle w:val="Style7"/>
        <w:ind w:firstLine="709"/>
        <w:rPr>
          <w:rStyle w:val="FontStyle18"/>
          <w:sz w:val="24"/>
          <w:szCs w:val="24"/>
          <w:lang w:val="ru-RU"/>
        </w:rPr>
        <w:sectPr w:rsidR="00F60FA3" w:rsidSect="002B02C8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0CBC" w:rsidRDefault="005E0CBC" w:rsidP="005E0CBC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4B6B2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5E0CBC" w:rsidRPr="004B6B25" w:rsidRDefault="005E0CBC" w:rsidP="005E0CBC">
      <w:pPr>
        <w:pStyle w:val="Style7"/>
        <w:ind w:firstLine="709"/>
        <w:rPr>
          <w:rStyle w:val="FontStyle18"/>
          <w:sz w:val="24"/>
          <w:szCs w:val="24"/>
          <w:lang w:val="ru-RU"/>
        </w:rPr>
      </w:pPr>
    </w:p>
    <w:p w:rsidR="005E0CBC" w:rsidRPr="00A15609" w:rsidRDefault="005E0CBC" w:rsidP="005E0CBC">
      <w:pPr>
        <w:pStyle w:val="Style4"/>
        <w:tabs>
          <w:tab w:val="left" w:pos="284"/>
        </w:tabs>
        <w:ind w:left="284" w:hanging="284"/>
        <w:jc w:val="both"/>
        <w:rPr>
          <w:rFonts w:ascii="Times New Roman" w:hAnsi="Times New Roman"/>
          <w:kern w:val="2"/>
          <w:lang w:val="ru-RU" w:eastAsia="ar-SA"/>
        </w:rPr>
      </w:pPr>
      <w:r w:rsidRPr="00A15609">
        <w:rPr>
          <w:rFonts w:ascii="Times New Roman" w:hAnsi="Times New Roman"/>
          <w:kern w:val="2"/>
          <w:lang w:val="ru-RU" w:eastAsia="ar-SA"/>
        </w:rPr>
        <w:t xml:space="preserve">Общая трудоемкость дисциплины составляет </w:t>
      </w:r>
      <w:r w:rsidR="00782692">
        <w:rPr>
          <w:rFonts w:ascii="Times New Roman" w:hAnsi="Times New Roman"/>
          <w:kern w:val="2"/>
          <w:lang w:val="ru-RU" w:eastAsia="ar-SA"/>
        </w:rPr>
        <w:t>5</w:t>
      </w:r>
      <w:r w:rsidRPr="00A15609">
        <w:rPr>
          <w:rFonts w:ascii="Times New Roman" w:hAnsi="Times New Roman"/>
          <w:color w:val="FF0000"/>
          <w:kern w:val="2"/>
          <w:lang w:val="ru-RU" w:eastAsia="ar-SA"/>
        </w:rPr>
        <w:t xml:space="preserve"> </w:t>
      </w:r>
      <w:r w:rsidRPr="00A15609">
        <w:rPr>
          <w:rFonts w:ascii="Times New Roman" w:hAnsi="Times New Roman"/>
          <w:kern w:val="2"/>
          <w:lang w:val="ru-RU" w:eastAsia="ar-SA"/>
        </w:rPr>
        <w:t>зачетны</w:t>
      </w:r>
      <w:r w:rsidR="00C4086E">
        <w:rPr>
          <w:rFonts w:ascii="Times New Roman" w:hAnsi="Times New Roman"/>
          <w:kern w:val="2"/>
          <w:lang w:val="ru-RU" w:eastAsia="ar-SA"/>
        </w:rPr>
        <w:t xml:space="preserve">х </w:t>
      </w:r>
      <w:r w:rsidRPr="00A15609">
        <w:rPr>
          <w:rFonts w:ascii="Times New Roman" w:hAnsi="Times New Roman"/>
          <w:kern w:val="2"/>
          <w:lang w:val="ru-RU" w:eastAsia="ar-SA"/>
        </w:rPr>
        <w:t>единиц</w:t>
      </w:r>
      <w:r w:rsidR="002335BE">
        <w:rPr>
          <w:rFonts w:ascii="Times New Roman" w:hAnsi="Times New Roman"/>
          <w:kern w:val="2"/>
          <w:lang w:val="ru-RU" w:eastAsia="ar-SA"/>
        </w:rPr>
        <w:t>ы</w:t>
      </w:r>
      <w:r w:rsidRPr="00A15609">
        <w:rPr>
          <w:rFonts w:ascii="Times New Roman" w:hAnsi="Times New Roman"/>
          <w:kern w:val="2"/>
          <w:lang w:val="ru-RU" w:eastAsia="ar-SA"/>
        </w:rPr>
        <w:t xml:space="preserve">, </w:t>
      </w:r>
      <w:r w:rsidR="002335BE">
        <w:rPr>
          <w:rFonts w:ascii="Times New Roman" w:hAnsi="Times New Roman"/>
          <w:kern w:val="2"/>
          <w:lang w:val="ru-RU" w:eastAsia="ar-SA"/>
        </w:rPr>
        <w:t>1</w:t>
      </w:r>
      <w:r w:rsidR="00782692">
        <w:rPr>
          <w:rFonts w:ascii="Times New Roman" w:hAnsi="Times New Roman"/>
          <w:kern w:val="2"/>
          <w:lang w:val="ru-RU" w:eastAsia="ar-SA"/>
        </w:rPr>
        <w:t>80</w:t>
      </w:r>
      <w:r w:rsidRPr="00A15609">
        <w:rPr>
          <w:rFonts w:ascii="Times New Roman" w:hAnsi="Times New Roman"/>
          <w:kern w:val="2"/>
          <w:lang w:val="ru-RU" w:eastAsia="ar-SA"/>
        </w:rPr>
        <w:t xml:space="preserve"> </w:t>
      </w:r>
      <w:r w:rsidR="00F57EB2">
        <w:rPr>
          <w:rFonts w:ascii="Times New Roman" w:hAnsi="Times New Roman"/>
          <w:kern w:val="2"/>
          <w:lang w:val="ru-RU" w:eastAsia="ar-SA"/>
        </w:rPr>
        <w:t>акад. ч</w:t>
      </w:r>
      <w:r w:rsidRPr="00A15609">
        <w:rPr>
          <w:rFonts w:ascii="Times New Roman" w:hAnsi="Times New Roman"/>
          <w:kern w:val="2"/>
          <w:lang w:val="ru-RU" w:eastAsia="ar-SA"/>
        </w:rPr>
        <w:t>асов</w:t>
      </w:r>
      <w:r w:rsidR="00F57EB2">
        <w:rPr>
          <w:rFonts w:ascii="Times New Roman" w:hAnsi="Times New Roman"/>
          <w:kern w:val="2"/>
          <w:lang w:val="ru-RU" w:eastAsia="ar-SA"/>
        </w:rPr>
        <w:t>, в том числе</w:t>
      </w:r>
      <w:r w:rsidRPr="00A15609">
        <w:rPr>
          <w:rFonts w:ascii="Times New Roman" w:hAnsi="Times New Roman"/>
          <w:kern w:val="2"/>
          <w:lang w:val="ru-RU" w:eastAsia="ar-SA"/>
        </w:rPr>
        <w:t xml:space="preserve">:  </w:t>
      </w:r>
    </w:p>
    <w:p w:rsidR="00F57EB2" w:rsidRPr="00F57EB2" w:rsidRDefault="00F57EB2" w:rsidP="00A21114">
      <w:pPr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F57EB2">
        <w:rPr>
          <w:rStyle w:val="FontStyle18"/>
          <w:b w:val="0"/>
          <w:sz w:val="24"/>
          <w:szCs w:val="24"/>
          <w:lang w:val="ru-RU"/>
        </w:rPr>
        <w:t>контактная работа –</w:t>
      </w:r>
      <w:r>
        <w:rPr>
          <w:rStyle w:val="FontStyle18"/>
          <w:b w:val="0"/>
          <w:sz w:val="24"/>
          <w:szCs w:val="24"/>
          <w:lang w:val="ru-RU"/>
        </w:rPr>
        <w:t xml:space="preserve"> </w:t>
      </w:r>
      <w:r w:rsidR="00782692">
        <w:rPr>
          <w:rStyle w:val="FontStyle18"/>
          <w:b w:val="0"/>
          <w:sz w:val="24"/>
          <w:szCs w:val="24"/>
          <w:lang w:val="ru-RU"/>
        </w:rPr>
        <w:t>105,05</w:t>
      </w:r>
      <w:r>
        <w:rPr>
          <w:rStyle w:val="FontStyle18"/>
          <w:b w:val="0"/>
          <w:sz w:val="24"/>
          <w:szCs w:val="24"/>
          <w:lang w:val="ru-RU"/>
        </w:rPr>
        <w:t xml:space="preserve"> </w:t>
      </w:r>
      <w:r w:rsidRPr="00F57EB2">
        <w:rPr>
          <w:rStyle w:val="FontStyle18"/>
          <w:b w:val="0"/>
          <w:sz w:val="24"/>
          <w:szCs w:val="24"/>
          <w:lang w:val="ru-RU"/>
        </w:rPr>
        <w:t>акад. часов:</w:t>
      </w:r>
    </w:p>
    <w:p w:rsidR="00F57EB2" w:rsidRPr="00F57EB2" w:rsidRDefault="00F57EB2" w:rsidP="00A21114">
      <w:pPr>
        <w:numPr>
          <w:ilvl w:val="1"/>
          <w:numId w:val="6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аудиторная</w:t>
      </w:r>
      <w:proofErr w:type="gramEnd"/>
      <w:r>
        <w:rPr>
          <w:rStyle w:val="FontStyle18"/>
          <w:b w:val="0"/>
          <w:sz w:val="24"/>
          <w:szCs w:val="24"/>
          <w:lang w:val="ru-RU"/>
        </w:rPr>
        <w:t xml:space="preserve"> – </w:t>
      </w:r>
      <w:r w:rsidR="00782692">
        <w:rPr>
          <w:rStyle w:val="FontStyle18"/>
          <w:b w:val="0"/>
          <w:sz w:val="24"/>
          <w:szCs w:val="24"/>
          <w:lang w:val="ru-RU"/>
        </w:rPr>
        <w:t>99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F57EB2" w:rsidRPr="00F57EB2" w:rsidRDefault="00F57EB2" w:rsidP="00A21114">
      <w:pPr>
        <w:numPr>
          <w:ilvl w:val="1"/>
          <w:numId w:val="6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  <w:lang w:val="ru-RU"/>
        </w:rPr>
        <w:t xml:space="preserve"> – </w:t>
      </w:r>
      <w:r w:rsidR="00782692">
        <w:rPr>
          <w:rStyle w:val="FontStyle18"/>
          <w:b w:val="0"/>
          <w:sz w:val="24"/>
          <w:szCs w:val="24"/>
          <w:lang w:val="ru-RU"/>
        </w:rPr>
        <w:t>6,05</w:t>
      </w:r>
      <w:r w:rsidR="002D0F5B">
        <w:rPr>
          <w:rStyle w:val="FontStyle18"/>
          <w:b w:val="0"/>
          <w:sz w:val="24"/>
          <w:szCs w:val="24"/>
          <w:lang w:val="ru-RU"/>
        </w:rPr>
        <w:t xml:space="preserve"> 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акад. часов </w:t>
      </w:r>
    </w:p>
    <w:p w:rsidR="00F57EB2" w:rsidRPr="005A286E" w:rsidRDefault="00F57EB2" w:rsidP="00A21114">
      <w:pPr>
        <w:numPr>
          <w:ilvl w:val="0"/>
          <w:numId w:val="5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F57EB2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782692">
        <w:rPr>
          <w:rStyle w:val="FontStyle18"/>
          <w:b w:val="0"/>
          <w:sz w:val="24"/>
          <w:szCs w:val="24"/>
          <w:lang w:val="ru-RU"/>
        </w:rPr>
        <w:t>39,25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5A286E" w:rsidRPr="00F57EB2" w:rsidRDefault="005A286E" w:rsidP="00A21114">
      <w:pPr>
        <w:numPr>
          <w:ilvl w:val="0"/>
          <w:numId w:val="5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 формате практической подготовки – 10 акад. часов;</w:t>
      </w:r>
    </w:p>
    <w:p w:rsidR="00F57EB2" w:rsidRPr="00F57EB2" w:rsidRDefault="00F57EB2" w:rsidP="00A21114">
      <w:pPr>
        <w:pStyle w:val="Style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851" w:hanging="491"/>
        <w:jc w:val="both"/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</w:pPr>
      <w:r w:rsidRPr="00F57EB2">
        <w:rPr>
          <w:rStyle w:val="FontStyle18"/>
          <w:b w:val="0"/>
          <w:sz w:val="24"/>
          <w:szCs w:val="24"/>
          <w:lang w:val="ru-RU"/>
        </w:rPr>
        <w:t>подготовка к экзамену – 35,7 акад. часа</w:t>
      </w:r>
      <w:r w:rsidR="005A286E">
        <w:rPr>
          <w:rStyle w:val="FontStyle18"/>
          <w:b w:val="0"/>
          <w:sz w:val="24"/>
          <w:szCs w:val="24"/>
          <w:lang w:val="ru-RU"/>
        </w:rPr>
        <w:t>;</w:t>
      </w:r>
      <w:r w:rsidRPr="00F57EB2">
        <w:rPr>
          <w:rStyle w:val="FontStyle18"/>
          <w:b w:val="0"/>
          <w:sz w:val="24"/>
          <w:szCs w:val="24"/>
          <w:lang w:val="ru-RU"/>
        </w:rPr>
        <w:t xml:space="preserve"> </w:t>
      </w:r>
    </w:p>
    <w:p w:rsidR="00F57EB2" w:rsidRPr="00F57EB2" w:rsidRDefault="00F57EB2" w:rsidP="00A21114">
      <w:pPr>
        <w:pStyle w:val="Style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851" w:hanging="491"/>
        <w:jc w:val="both"/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</w:pPr>
      <w:r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  <w:t>курсовой проект</w:t>
      </w:r>
      <w:r w:rsidR="005A286E">
        <w:rPr>
          <w:rStyle w:val="FontStyle18"/>
          <w:b w:val="0"/>
          <w:bCs w:val="0"/>
          <w:kern w:val="2"/>
          <w:sz w:val="24"/>
          <w:szCs w:val="24"/>
          <w:lang w:val="ru-RU" w:eastAsia="ar-SA"/>
        </w:rPr>
        <w:t>.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0"/>
        <w:gridCol w:w="599"/>
        <w:gridCol w:w="745"/>
        <w:gridCol w:w="831"/>
        <w:gridCol w:w="3809"/>
        <w:gridCol w:w="1946"/>
        <w:gridCol w:w="1824"/>
      </w:tblGrid>
      <w:tr w:rsidR="00860E0A" w:rsidRPr="00923456" w:rsidTr="007A14CB">
        <w:trPr>
          <w:cantSplit/>
          <w:trHeight w:val="1134"/>
        </w:trPr>
        <w:tc>
          <w:tcPr>
            <w:tcW w:w="1402" w:type="pct"/>
            <w:vMerge w:val="restart"/>
            <w:vAlign w:val="center"/>
          </w:tcPr>
          <w:p w:rsidR="00860E0A" w:rsidRPr="00C12450" w:rsidRDefault="00860E0A" w:rsidP="007A14CB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/тема </w:t>
            </w:r>
          </w:p>
          <w:p w:rsidR="00860E0A" w:rsidRPr="00C12450" w:rsidRDefault="00860E0A" w:rsidP="007A14CB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5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:rsidR="00860E0A" w:rsidRPr="00C12450" w:rsidRDefault="00860E0A" w:rsidP="007A14CB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C12450">
              <w:rPr>
                <w:rStyle w:val="FontStyle25"/>
                <w:i w:val="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08" w:type="pct"/>
            <w:gridSpan w:val="3"/>
            <w:vAlign w:val="center"/>
          </w:tcPr>
          <w:p w:rsidR="00860E0A" w:rsidRPr="00F57EB2" w:rsidRDefault="00860E0A" w:rsidP="007A14CB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Аудиторная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F57EB2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860E0A" w:rsidRPr="00D6608C" w:rsidRDefault="00860E0A" w:rsidP="007A14CB">
            <w:pPr>
              <w:pStyle w:val="Style8"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D6608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(в акад. часах)</w:t>
            </w:r>
          </w:p>
        </w:tc>
        <w:tc>
          <w:tcPr>
            <w:tcW w:w="1284" w:type="pct"/>
            <w:vMerge w:val="restart"/>
            <w:vAlign w:val="center"/>
          </w:tcPr>
          <w:p w:rsidR="00860E0A" w:rsidRPr="0016222A" w:rsidRDefault="00860E0A" w:rsidP="007A14CB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6" w:type="pct"/>
            <w:vMerge w:val="restart"/>
            <w:vAlign w:val="center"/>
          </w:tcPr>
          <w:p w:rsidR="00860E0A" w:rsidRPr="0016222A" w:rsidRDefault="00860E0A" w:rsidP="007A14CB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 успеваемости  и промежуточной</w:t>
            </w: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860E0A" w:rsidRPr="0016222A" w:rsidRDefault="00860E0A" w:rsidP="007A14CB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860E0A" w:rsidRPr="0016222A" w:rsidRDefault="00860E0A" w:rsidP="007A14CB">
            <w:pPr>
              <w:autoSpaceDE w:val="0"/>
              <w:autoSpaceDN w:val="0"/>
              <w:adjustRightInd w:val="0"/>
              <w:ind w:right="113" w:firstLine="40"/>
              <w:jc w:val="center"/>
              <w:rPr>
                <w:rFonts w:ascii="Times New Roman" w:hAnsi="Times New Roman"/>
              </w:rPr>
            </w:pPr>
            <w:proofErr w:type="spellStart"/>
            <w:r w:rsidRPr="0016222A">
              <w:rPr>
                <w:rFonts w:ascii="Times New Roman" w:hAnsi="Times New Roman"/>
              </w:rPr>
              <w:t>Код</w:t>
            </w:r>
            <w:proofErr w:type="spellEnd"/>
            <w:r w:rsidRPr="0016222A">
              <w:rPr>
                <w:rFonts w:ascii="Times New Roman" w:hAnsi="Times New Roman"/>
              </w:rPr>
              <w:t xml:space="preserve"> и </w:t>
            </w:r>
            <w:proofErr w:type="spellStart"/>
            <w:r w:rsidRPr="0016222A">
              <w:rPr>
                <w:rFonts w:ascii="Times New Roman" w:hAnsi="Times New Roman"/>
              </w:rPr>
              <w:t>структурный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элемент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компетенции</w:t>
            </w:r>
            <w:proofErr w:type="spellEnd"/>
          </w:p>
          <w:p w:rsidR="00860E0A" w:rsidRPr="0016222A" w:rsidRDefault="00860E0A" w:rsidP="007A14CB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E0A" w:rsidRPr="00D6608C" w:rsidTr="007A14CB">
        <w:trPr>
          <w:cantSplit/>
          <w:trHeight w:val="1367"/>
        </w:trPr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860E0A" w:rsidRPr="0016222A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860E0A" w:rsidRPr="0016222A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textDirection w:val="btLr"/>
            <w:vAlign w:val="center"/>
          </w:tcPr>
          <w:p w:rsidR="00860E0A" w:rsidRPr="000D0D33" w:rsidRDefault="00860E0A" w:rsidP="007A14CB">
            <w:pPr>
              <w:pStyle w:val="Style14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  <w:proofErr w:type="spellStart"/>
            <w:r w:rsidRPr="000D0D33">
              <w:rPr>
                <w:rFonts w:ascii="Times New Roman" w:hAnsi="Times New Roman"/>
              </w:rPr>
              <w:t>екции</w:t>
            </w:r>
            <w:proofErr w:type="spellEnd"/>
          </w:p>
        </w:tc>
        <w:tc>
          <w:tcPr>
            <w:tcW w:w="202" w:type="pct"/>
            <w:tcBorders>
              <w:bottom w:val="single" w:sz="4" w:space="0" w:color="auto"/>
            </w:tcBorders>
            <w:textDirection w:val="btLr"/>
            <w:vAlign w:val="center"/>
          </w:tcPr>
          <w:p w:rsidR="00860E0A" w:rsidRPr="000D0D33" w:rsidRDefault="00860E0A" w:rsidP="007A14CB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лаборат</w:t>
            </w:r>
            <w:proofErr w:type="spellEnd"/>
            <w:r w:rsidRPr="000D0D33"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textDirection w:val="btLr"/>
            <w:vAlign w:val="center"/>
          </w:tcPr>
          <w:p w:rsidR="00860E0A" w:rsidRPr="00D6608C" w:rsidRDefault="00860E0A" w:rsidP="007A14CB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860E0A" w:rsidRPr="00D6608C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</w:tcPr>
          <w:p w:rsidR="00860E0A" w:rsidRPr="00D6608C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vAlign w:val="center"/>
          </w:tcPr>
          <w:p w:rsidR="00860E0A" w:rsidRPr="00D6608C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:rsidR="00860E0A" w:rsidRPr="00D6608C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0E0A" w:rsidRPr="00510E7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524B2A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Проектирование агрегатов</w:t>
            </w:r>
          </w:p>
        </w:tc>
        <w:tc>
          <w:tcPr>
            <w:tcW w:w="154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663" w:rsidRPr="00F04099" w:rsidTr="007A14CB">
        <w:trPr>
          <w:trHeight w:val="285"/>
        </w:trPr>
        <w:tc>
          <w:tcPr>
            <w:tcW w:w="1402" w:type="pct"/>
            <w:vAlign w:val="center"/>
          </w:tcPr>
          <w:p w:rsidR="00171663" w:rsidRDefault="0017166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 Понятие проекта, проектная документация</w:t>
            </w:r>
          </w:p>
        </w:tc>
        <w:tc>
          <w:tcPr>
            <w:tcW w:w="154" w:type="pct"/>
            <w:vAlign w:val="center"/>
          </w:tcPr>
          <w:p w:rsidR="00171663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171663" w:rsidRPr="00524B2A" w:rsidRDefault="00482D5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171663" w:rsidRPr="00524B2A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171663" w:rsidRPr="00524B2A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171663" w:rsidRPr="00900C2F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171663" w:rsidRPr="00900C2F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171663" w:rsidRPr="00900C2F" w:rsidRDefault="00171663" w:rsidP="001716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171663" w:rsidRPr="00F04099" w:rsidTr="007A14CB">
        <w:trPr>
          <w:trHeight w:val="285"/>
        </w:trPr>
        <w:tc>
          <w:tcPr>
            <w:tcW w:w="1402" w:type="pct"/>
            <w:vAlign w:val="center"/>
          </w:tcPr>
          <w:p w:rsidR="00171663" w:rsidRDefault="0017166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 Принципы проектирования</w:t>
            </w:r>
          </w:p>
        </w:tc>
        <w:tc>
          <w:tcPr>
            <w:tcW w:w="154" w:type="pct"/>
            <w:vAlign w:val="center"/>
          </w:tcPr>
          <w:p w:rsidR="00171663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171663" w:rsidRPr="00524B2A" w:rsidRDefault="00482D5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171663" w:rsidRPr="00524B2A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171663" w:rsidRPr="00524B2A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171663" w:rsidRPr="00900C2F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171663" w:rsidRPr="00900C2F" w:rsidRDefault="0017166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171663" w:rsidRPr="00900C2F" w:rsidRDefault="00171663" w:rsidP="001716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71663" w:rsidRDefault="00171663" w:rsidP="00171663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60E0A" w:rsidRPr="00510E7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6F74D1" w:rsidRDefault="00860E0A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F74D1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860E0A" w:rsidRPr="006F74D1" w:rsidRDefault="00860E0A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60E0A" w:rsidRPr="006F74D1" w:rsidRDefault="00482D50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60E0A" w:rsidRPr="006F74D1" w:rsidRDefault="00860E0A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74D1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60E0A" w:rsidRPr="006F74D1" w:rsidRDefault="00860E0A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74D1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860E0A" w:rsidRPr="006F74D1" w:rsidRDefault="00DA6805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0E0A" w:rsidRPr="00510E7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524B2A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24B2A">
              <w:rPr>
                <w:rFonts w:ascii="Times New Roman" w:hAnsi="Times New Roman"/>
                <w:lang w:val="ru-RU"/>
              </w:rPr>
              <w:t xml:space="preserve"> </w:t>
            </w:r>
            <w:r w:rsidRPr="00820754">
              <w:rPr>
                <w:rFonts w:ascii="Times New Roman" w:hAnsi="Times New Roman"/>
                <w:lang w:val="ru-RU"/>
              </w:rPr>
              <w:t>Профиль доменной печи</w:t>
            </w:r>
          </w:p>
        </w:tc>
        <w:tc>
          <w:tcPr>
            <w:tcW w:w="154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0E0A" w:rsidRPr="00F0409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524B2A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 Понятие профиля доменной печи, изменения размеров и очертаний профиля в процессе эволюции доменного процесса</w:t>
            </w:r>
          </w:p>
        </w:tc>
        <w:tc>
          <w:tcPr>
            <w:tcW w:w="154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60E0A" w:rsidRDefault="00482D5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60E0A" w:rsidRPr="00900C2F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60E0A" w:rsidRPr="007A22C7" w:rsidRDefault="00860E0A" w:rsidP="008A613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 w:rsidR="008A6133">
              <w:rPr>
                <w:rFonts w:ascii="Times New Roman" w:hAnsi="Times New Roman"/>
                <w:bCs/>
                <w:iCs/>
                <w:lang w:val="ru-RU"/>
              </w:rPr>
              <w:t>теме лекционного занятия</w:t>
            </w:r>
          </w:p>
        </w:tc>
        <w:tc>
          <w:tcPr>
            <w:tcW w:w="656" w:type="pct"/>
            <w:vAlign w:val="center"/>
          </w:tcPr>
          <w:p w:rsidR="00860E0A" w:rsidRPr="00202A27" w:rsidRDefault="00860E0A" w:rsidP="001716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60E0A" w:rsidRPr="00F0409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820754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2.2 Ф</w:t>
            </w:r>
            <w:r w:rsidRPr="00820754">
              <w:rPr>
                <w:rFonts w:ascii="Times New Roman" w:hAnsi="Times New Roman"/>
                <w:lang w:val="ru-RU"/>
              </w:rPr>
              <w:t>ункции элементов профиля</w:t>
            </w:r>
            <w:r>
              <w:rPr>
                <w:rFonts w:ascii="Times New Roman" w:hAnsi="Times New Roman"/>
                <w:lang w:val="ru-RU"/>
              </w:rPr>
              <w:t xml:space="preserve"> доменной печи</w:t>
            </w:r>
          </w:p>
        </w:tc>
        <w:tc>
          <w:tcPr>
            <w:tcW w:w="154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60E0A" w:rsidRDefault="00482D5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60E0A" w:rsidRPr="00900C2F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60E0A" w:rsidRPr="00900C2F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860E0A" w:rsidRDefault="00860E0A" w:rsidP="00171663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60E0A" w:rsidRPr="00F04099" w:rsidTr="007A14CB">
        <w:trPr>
          <w:trHeight w:val="285"/>
        </w:trPr>
        <w:tc>
          <w:tcPr>
            <w:tcW w:w="1402" w:type="pct"/>
            <w:vAlign w:val="center"/>
          </w:tcPr>
          <w:p w:rsidR="00860E0A" w:rsidRPr="00820754" w:rsidRDefault="00860E0A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 Р</w:t>
            </w:r>
            <w:r w:rsidRPr="00820754">
              <w:rPr>
                <w:rFonts w:ascii="Times New Roman" w:hAnsi="Times New Roman"/>
                <w:lang w:val="ru-RU"/>
              </w:rPr>
              <w:t>ациональные размеры и очертания</w:t>
            </w:r>
            <w:r>
              <w:rPr>
                <w:rFonts w:ascii="Times New Roman" w:hAnsi="Times New Roman"/>
                <w:lang w:val="ru-RU"/>
              </w:rPr>
              <w:t xml:space="preserve"> элементов профиля доменной печи</w:t>
            </w:r>
          </w:p>
        </w:tc>
        <w:tc>
          <w:tcPr>
            <w:tcW w:w="154" w:type="pct"/>
            <w:vAlign w:val="center"/>
          </w:tcPr>
          <w:p w:rsidR="00860E0A" w:rsidRPr="00524B2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60E0A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vAlign w:val="center"/>
          </w:tcPr>
          <w:p w:rsidR="00860E0A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60E0A" w:rsidRDefault="006A653D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860E0A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60E0A" w:rsidRPr="00900C2F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теме лекционного занятия </w:t>
            </w:r>
          </w:p>
          <w:p w:rsidR="00860E0A" w:rsidRPr="00914707" w:rsidRDefault="00860E0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vAlign w:val="center"/>
          </w:tcPr>
          <w:p w:rsidR="00860E0A" w:rsidRDefault="00860E0A" w:rsidP="0017166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  <w:p w:rsidR="008737E5" w:rsidRPr="00914707" w:rsidRDefault="008737E5" w:rsidP="00171663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</w:tc>
        <w:tc>
          <w:tcPr>
            <w:tcW w:w="615" w:type="pct"/>
            <w:vAlign w:val="center"/>
          </w:tcPr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60E0A" w:rsidRDefault="00860E0A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F04099" w:rsidTr="007A14CB">
        <w:trPr>
          <w:trHeight w:val="285"/>
        </w:trPr>
        <w:tc>
          <w:tcPr>
            <w:tcW w:w="1402" w:type="pct"/>
            <w:vAlign w:val="center"/>
          </w:tcPr>
          <w:p w:rsidR="008A6133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 Размеры и очертания профилей доменных печей России и мира</w:t>
            </w:r>
          </w:p>
        </w:tc>
        <w:tc>
          <w:tcPr>
            <w:tcW w:w="154" w:type="pct"/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A6133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6133" w:rsidRDefault="006A653D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A613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6133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84" w:type="pct"/>
            <w:vAlign w:val="center"/>
          </w:tcPr>
          <w:p w:rsidR="008A6133" w:rsidRDefault="008A6133" w:rsidP="00183A87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теме лекционного занятия</w:t>
            </w:r>
          </w:p>
          <w:p w:rsidR="00391BE3" w:rsidRPr="007A22C7" w:rsidRDefault="00391BE3" w:rsidP="00B72E8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практическо</w:t>
            </w:r>
            <w:r w:rsidR="00B72E8F">
              <w:rPr>
                <w:rFonts w:ascii="Times New Roman" w:hAnsi="Times New Roman"/>
                <w:bCs/>
                <w:iCs/>
                <w:lang w:val="ru-RU"/>
              </w:rPr>
              <w:t>й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  <w:r w:rsidR="00B72E8F">
              <w:rPr>
                <w:rFonts w:ascii="Times New Roman" w:hAnsi="Times New Roman"/>
                <w:bCs/>
                <w:iCs/>
                <w:lang w:val="ru-RU"/>
              </w:rPr>
              <w:t>работы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№1</w:t>
            </w:r>
          </w:p>
        </w:tc>
        <w:tc>
          <w:tcPr>
            <w:tcW w:w="656" w:type="pct"/>
            <w:vAlign w:val="center"/>
          </w:tcPr>
          <w:p w:rsidR="008A6133" w:rsidRDefault="008A6133" w:rsidP="00391BE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  <w:p w:rsidR="008737E5" w:rsidRPr="00914707" w:rsidRDefault="008737E5" w:rsidP="00B72E8F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практическо</w:t>
            </w:r>
            <w:r w:rsidR="00B72E8F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72E8F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615" w:type="pct"/>
            <w:vAlign w:val="center"/>
          </w:tcPr>
          <w:p w:rsidR="008A6133" w:rsidRDefault="008A6133" w:rsidP="00183A87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183A87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183A87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F04099" w:rsidTr="007A14CB">
        <w:trPr>
          <w:trHeight w:val="285"/>
        </w:trPr>
        <w:tc>
          <w:tcPr>
            <w:tcW w:w="1402" w:type="pct"/>
            <w:vAlign w:val="center"/>
          </w:tcPr>
          <w:p w:rsidR="008A6133" w:rsidRPr="00820754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 В</w:t>
            </w:r>
            <w:r w:rsidRPr="00820754">
              <w:rPr>
                <w:rFonts w:ascii="Times New Roman" w:hAnsi="Times New Roman"/>
                <w:lang w:val="ru-RU"/>
              </w:rPr>
              <w:t xml:space="preserve">лияние размеров </w:t>
            </w:r>
            <w:r>
              <w:rPr>
                <w:rFonts w:ascii="Times New Roman" w:hAnsi="Times New Roman"/>
                <w:lang w:val="ru-RU"/>
              </w:rPr>
              <w:t xml:space="preserve">и очертания </w:t>
            </w:r>
            <w:r w:rsidRPr="00820754">
              <w:rPr>
                <w:rFonts w:ascii="Times New Roman" w:hAnsi="Times New Roman"/>
                <w:lang w:val="ru-RU"/>
              </w:rPr>
              <w:t>профиля на работу доменн</w:t>
            </w:r>
            <w:r>
              <w:rPr>
                <w:rFonts w:ascii="Times New Roman" w:hAnsi="Times New Roman"/>
                <w:lang w:val="ru-RU"/>
              </w:rPr>
              <w:t>ых</w:t>
            </w:r>
            <w:r w:rsidRPr="00820754">
              <w:rPr>
                <w:rFonts w:ascii="Times New Roman" w:hAnsi="Times New Roman"/>
                <w:lang w:val="ru-RU"/>
              </w:rPr>
              <w:t xml:space="preserve"> печ</w:t>
            </w:r>
            <w:r>
              <w:rPr>
                <w:rFonts w:ascii="Times New Roman" w:hAnsi="Times New Roman"/>
                <w:lang w:val="ru-RU"/>
              </w:rPr>
              <w:t>ей</w:t>
            </w:r>
          </w:p>
        </w:tc>
        <w:tc>
          <w:tcPr>
            <w:tcW w:w="154" w:type="pct"/>
            <w:vAlign w:val="center"/>
          </w:tcPr>
          <w:p w:rsidR="008A6133" w:rsidRPr="00524B2A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A6133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6133" w:rsidRPr="00900C2F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84" w:type="pct"/>
            <w:vAlign w:val="center"/>
          </w:tcPr>
          <w:p w:rsidR="005879A8" w:rsidRDefault="008A6133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 w:rsidR="009A28CD">
              <w:rPr>
                <w:rFonts w:ascii="Times New Roman" w:hAnsi="Times New Roman"/>
                <w:bCs/>
                <w:iCs/>
                <w:lang w:val="ru-RU"/>
              </w:rPr>
              <w:t xml:space="preserve">теме </w:t>
            </w:r>
            <w:r w:rsidR="005879A8">
              <w:rPr>
                <w:rFonts w:ascii="Times New Roman" w:hAnsi="Times New Roman"/>
                <w:bCs/>
                <w:iCs/>
                <w:lang w:val="ru-RU"/>
              </w:rPr>
              <w:t>лекционного занятия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. </w:t>
            </w:r>
          </w:p>
          <w:p w:rsidR="008A6133" w:rsidRPr="007A22C7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vAlign w:val="center"/>
          </w:tcPr>
          <w:p w:rsidR="008A6133" w:rsidRDefault="008A6133" w:rsidP="00183A8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 </w:t>
            </w:r>
          </w:p>
          <w:p w:rsidR="008737E5" w:rsidRPr="00914707" w:rsidRDefault="008737E5" w:rsidP="00183A87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</w:tc>
        <w:tc>
          <w:tcPr>
            <w:tcW w:w="615" w:type="pct"/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E12C03" w:rsidTr="007A14CB">
        <w:trPr>
          <w:trHeight w:val="285"/>
        </w:trPr>
        <w:tc>
          <w:tcPr>
            <w:tcW w:w="1402" w:type="pct"/>
            <w:vAlign w:val="center"/>
          </w:tcPr>
          <w:p w:rsidR="008A6133" w:rsidRPr="00E12C03" w:rsidRDefault="008A6133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E12C03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8A6133" w:rsidRPr="00E12C03" w:rsidRDefault="008A6133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6133" w:rsidRPr="00E12C03" w:rsidRDefault="00E86A6C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202" w:type="pct"/>
            <w:vAlign w:val="center"/>
          </w:tcPr>
          <w:p w:rsidR="008A6133" w:rsidRPr="00E12C03" w:rsidRDefault="008A6133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6133" w:rsidRPr="00E12C03" w:rsidRDefault="008A6133" w:rsidP="006A653D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6A653D">
              <w:rPr>
                <w:rFonts w:ascii="Times New Roman" w:hAnsi="Times New Roman"/>
                <w:b/>
                <w:lang w:val="ru-RU"/>
              </w:rPr>
              <w:t>6</w:t>
            </w:r>
            <w:r>
              <w:rPr>
                <w:rFonts w:ascii="Times New Roman" w:hAnsi="Times New Roman"/>
                <w:b/>
                <w:lang w:val="ru-RU"/>
              </w:rPr>
              <w:t>/</w:t>
            </w:r>
            <w:r w:rsidR="006A653D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80" w:type="pct"/>
            <w:vAlign w:val="center"/>
          </w:tcPr>
          <w:p w:rsidR="008A6133" w:rsidRPr="00E12C03" w:rsidRDefault="00DA6805" w:rsidP="00E82BDA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E82BD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A6133" w:rsidRPr="00E12C03" w:rsidRDefault="008A6133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6133" w:rsidRPr="00E12C03" w:rsidRDefault="008A6133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6133" w:rsidRPr="00E12C03" w:rsidRDefault="008A6133" w:rsidP="007A14CB">
            <w:pPr>
              <w:pStyle w:val="Style14"/>
              <w:ind w:firstLine="21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6133" w:rsidRPr="00510E79" w:rsidTr="007A14CB">
        <w:trPr>
          <w:trHeight w:val="557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820754">
              <w:rPr>
                <w:rFonts w:ascii="Times New Roman" w:hAnsi="Times New Roman"/>
                <w:lang w:val="ru-RU"/>
              </w:rPr>
              <w:t xml:space="preserve">  </w:t>
            </w:r>
            <w:r w:rsidRPr="001F31F3">
              <w:rPr>
                <w:rFonts w:ascii="Times New Roman" w:hAnsi="Times New Roman"/>
                <w:lang w:val="ru-RU"/>
              </w:rPr>
              <w:t>Огнеупорная кладка доменной печи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6133" w:rsidRPr="00900C2F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6133" w:rsidRPr="00900C2F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8A6133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 Р</w:t>
            </w:r>
            <w:r w:rsidRPr="001F31F3">
              <w:rPr>
                <w:rFonts w:ascii="Times New Roman" w:hAnsi="Times New Roman"/>
                <w:lang w:val="ru-RU"/>
              </w:rPr>
              <w:t>азрушающие факторы,</w:t>
            </w:r>
            <w:r>
              <w:rPr>
                <w:rFonts w:ascii="Times New Roman" w:hAnsi="Times New Roman"/>
                <w:lang w:val="ru-RU"/>
              </w:rPr>
              <w:t xml:space="preserve"> действующие на футеровку доменной печи. В</w:t>
            </w:r>
            <w:r w:rsidRPr="001F31F3">
              <w:rPr>
                <w:rFonts w:ascii="Times New Roman" w:hAnsi="Times New Roman"/>
                <w:lang w:val="ru-RU"/>
              </w:rPr>
              <w:t>иды огнеупоров</w:t>
            </w:r>
            <w:r>
              <w:rPr>
                <w:rFonts w:ascii="Times New Roman" w:hAnsi="Times New Roman"/>
                <w:lang w:val="ru-RU"/>
              </w:rPr>
              <w:t>, использующихся при выкладке футеровки доменной печи, общие требования к огнеупорным материалам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6133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6133" w:rsidRDefault="00A248E9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6133" w:rsidRPr="00900C2F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6133" w:rsidRPr="007A22C7" w:rsidRDefault="009A28CD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>
              <w:rPr>
                <w:rFonts w:ascii="Times New Roman" w:hAnsi="Times New Roman"/>
                <w:bCs/>
                <w:iCs/>
                <w:lang w:val="ru-RU"/>
              </w:rPr>
              <w:t>теме лекционного занятия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6133" w:rsidRDefault="009A28CD" w:rsidP="009A28CD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3.2 Лещадь доменной печи. Особенности службы футеровки лещади, кампания печи, виды огнеупорных материалов для выкладки лещади. Разгар лещади. Особенности выкладки огнеупорной футеровки </w:t>
            </w:r>
            <w:r>
              <w:rPr>
                <w:rFonts w:ascii="Times New Roman" w:hAnsi="Times New Roman"/>
                <w:lang w:val="ru-RU"/>
              </w:rPr>
              <w:lastRenderedPageBreak/>
              <w:t>лещади. Толщина шва. Современные мировые тенденции по выкладке лещади. Способы повышения стойкости лещади.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6133" w:rsidRPr="00820754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6133" w:rsidRDefault="00B15676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6133" w:rsidRDefault="006A653D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8A613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6133" w:rsidRPr="00900C2F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9A28CD" w:rsidRDefault="008A6133" w:rsidP="009A28CD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 w:rsidR="009A28CD">
              <w:rPr>
                <w:rFonts w:ascii="Times New Roman" w:hAnsi="Times New Roman"/>
                <w:bCs/>
                <w:iCs/>
                <w:lang w:val="ru-RU"/>
              </w:rPr>
              <w:t>теме лекционного занятия.</w:t>
            </w:r>
          </w:p>
          <w:p w:rsidR="008A6133" w:rsidRDefault="008A6133" w:rsidP="009A28CD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  <w:p w:rsidR="00B72E8F" w:rsidRPr="007A22C7" w:rsidRDefault="00B72E8F" w:rsidP="009A28C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практической работы №2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6133" w:rsidRDefault="009A28CD" w:rsidP="00B721D9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  <w:p w:rsidR="009A28CD" w:rsidRDefault="009A28CD" w:rsidP="00B721D9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  <w:p w:rsidR="00B72E8F" w:rsidRPr="00B721D9" w:rsidRDefault="00B72E8F" w:rsidP="00B721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Отчет 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выполнении практической работы №2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3.3 Зумпф. Назначение, особенности службы, глубина зумпфа. Особенности выкладки огнеупорной футеровки зумпфа.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6133" w:rsidRDefault="002363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6133" w:rsidRDefault="006A653D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A613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6133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6133" w:rsidRPr="007A22C7" w:rsidRDefault="008A6133" w:rsidP="002363DA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Поиск дополнительной информации по </w:t>
            </w:r>
            <w:r w:rsidR="002363DA">
              <w:rPr>
                <w:rFonts w:ascii="Times New Roman" w:hAnsi="Times New Roman"/>
                <w:bCs/>
                <w:iCs/>
                <w:lang w:val="ru-RU"/>
              </w:rPr>
              <w:t>теме лекционного занятия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.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6133" w:rsidRPr="00914707" w:rsidRDefault="002363DA" w:rsidP="007A14CB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6133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6133" w:rsidRPr="00D125D8" w:rsidRDefault="008A6133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 Горн. Особенности службы футеровки горна. Виды огнеупорных материалов для выкладки футеровки горна.  Изменение толщины футеровки горна по высоте его. Особенности выкладки огнеупорной футеровки горна.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6133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6133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71B88" w:rsidRDefault="00871B88" w:rsidP="000F6420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 xml:space="preserve">Проработка лекционного материала. </w:t>
            </w:r>
          </w:p>
          <w:p w:rsidR="000F6420" w:rsidRDefault="008A6133" w:rsidP="000F6420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Выполнение практическ</w:t>
            </w:r>
            <w:r w:rsidR="000F6420">
              <w:rPr>
                <w:rFonts w:ascii="Times New Roman" w:hAnsi="Times New Roman"/>
                <w:bCs/>
                <w:iCs/>
                <w:lang w:val="ru-RU"/>
              </w:rPr>
              <w:t xml:space="preserve">ой 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работ</w:t>
            </w:r>
            <w:r w:rsidR="000F6420">
              <w:rPr>
                <w:rFonts w:ascii="Times New Roman" w:hAnsi="Times New Roman"/>
                <w:bCs/>
                <w:iCs/>
                <w:lang w:val="ru-RU"/>
              </w:rPr>
              <w:t>ы №3</w:t>
            </w:r>
          </w:p>
          <w:p w:rsidR="008A6133" w:rsidRPr="007A22C7" w:rsidRDefault="008A6133" w:rsidP="000F6420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4E6C2E" w:rsidRDefault="004E6C2E" w:rsidP="004E6C2E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  <w:p w:rsidR="004E6C2E" w:rsidRDefault="004E6C2E" w:rsidP="004E6C2E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практической работы №3</w:t>
            </w:r>
          </w:p>
          <w:p w:rsidR="008A6133" w:rsidRPr="00914707" w:rsidRDefault="008A6133" w:rsidP="004E6C2E">
            <w:pPr>
              <w:jc w:val="center"/>
              <w:rPr>
                <w:lang w:val="ru-RU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6133" w:rsidRDefault="008A6133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3.4 Заплечики. Особенности службы футеровки заплечиков. Виды огнеупорных материалов для выкладки футеровки заплечиков. Толщина футеровки заплечиков. 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3D08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3D08" w:rsidRDefault="008A3D08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</w:t>
            </w:r>
            <w:r w:rsidR="006A65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3D08" w:rsidRDefault="00DA6805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9D57CE" w:rsidRDefault="009D57CE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 xml:space="preserve">Проработка лекционного материала. </w:t>
            </w:r>
          </w:p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9D57CE" w:rsidRDefault="008A3D08" w:rsidP="00183A8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  <w:p w:rsidR="008A3D08" w:rsidRPr="00914707" w:rsidRDefault="009D57CE" w:rsidP="00183A87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 Отчет о выполнении курсового проекта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 Особенности службы футеровки распара. Виды огнеупорных материалов для выкладки футеровки распара. Толщина футеровки распара.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3D08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3D08" w:rsidRDefault="006A653D" w:rsidP="006A653D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A3D08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3D08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3D08" w:rsidRDefault="00871B88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Проработка лекционного материала.</w:t>
            </w:r>
          </w:p>
          <w:p w:rsidR="008A3D08" w:rsidRDefault="008A3D08" w:rsidP="008A3D08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Выполнение практическ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ой 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>работ</w:t>
            </w:r>
            <w:r>
              <w:rPr>
                <w:rFonts w:ascii="Times New Roman" w:hAnsi="Times New Roman"/>
                <w:bCs/>
                <w:iCs/>
                <w:lang w:val="ru-RU"/>
              </w:rPr>
              <w:t>ы №3</w:t>
            </w:r>
          </w:p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 xml:space="preserve"> Выполнение курсового проекта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3D08" w:rsidRDefault="008A3D08" w:rsidP="008A3D08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  <w:p w:rsidR="008A3D08" w:rsidRDefault="008A3D08" w:rsidP="008A3D08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практической работы №4</w:t>
            </w:r>
          </w:p>
          <w:p w:rsidR="008A3D08" w:rsidRPr="00914707" w:rsidRDefault="008A3D08" w:rsidP="008A3D08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3.6 Особенности службы футеровки шахты. Виды огнеупорных материалов для выкладки футеровки шахты. Толщина футеровки в охлаждаемой и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неохлаждаемой </w:t>
            </w:r>
            <w:proofErr w:type="gramStart"/>
            <w:r>
              <w:rPr>
                <w:rFonts w:ascii="Times New Roman" w:hAnsi="Times New Roman"/>
                <w:lang w:val="ru-RU"/>
              </w:rPr>
              <w:t>частях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шахты.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3D08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3D08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A248E9" w:rsidRDefault="00A248E9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Проработка лекционного материала.</w:t>
            </w:r>
          </w:p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3D08" w:rsidRPr="00914707" w:rsidRDefault="00A248E9" w:rsidP="007A14CB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A60A30" w:rsidRPr="00F04099" w:rsidTr="007A14CB">
        <w:trPr>
          <w:trHeight w:val="1124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3.7 Особенности службы футеровки колошника. Колошниковая защита. 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A60A30" w:rsidRDefault="006A653D" w:rsidP="00F47F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60A30">
              <w:rPr>
                <w:rFonts w:ascii="Times New Roman" w:hAnsi="Times New Roman"/>
                <w:lang w:val="ru-RU"/>
              </w:rPr>
              <w:t>/</w:t>
            </w:r>
            <w:r w:rsidR="00F47F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A60A30" w:rsidRDefault="00E82BDA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Проработка лекционного материала.</w:t>
            </w:r>
          </w:p>
          <w:p w:rsidR="00A60A30" w:rsidRDefault="00A60A30" w:rsidP="00A248E9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Выполнение практическ</w:t>
            </w:r>
            <w:r>
              <w:rPr>
                <w:rFonts w:ascii="Times New Roman" w:hAnsi="Times New Roman"/>
                <w:bCs/>
                <w:iCs/>
                <w:lang w:val="ru-RU"/>
              </w:rPr>
              <w:t>ой</w:t>
            </w:r>
            <w:r w:rsidRPr="007A22C7">
              <w:rPr>
                <w:rFonts w:ascii="Times New Roman" w:hAnsi="Times New Roman"/>
                <w:bCs/>
                <w:iCs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bCs/>
                <w:iCs/>
                <w:lang w:val="ru-RU"/>
              </w:rPr>
              <w:t>ы №5.</w:t>
            </w:r>
          </w:p>
          <w:p w:rsidR="00A60A30" w:rsidRPr="00900C2F" w:rsidRDefault="00A60A30" w:rsidP="00A248E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A60A30" w:rsidRDefault="00A60A30" w:rsidP="00183A8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  <w:p w:rsidR="00A60A30" w:rsidRDefault="00A60A30" w:rsidP="00183A8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практической работы №5</w:t>
            </w:r>
          </w:p>
          <w:p w:rsidR="00A60A30" w:rsidRPr="00914707" w:rsidRDefault="00A60A30" w:rsidP="00183A87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A60A30" w:rsidRDefault="00A60A3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A60A30" w:rsidRDefault="00A60A3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A60A30" w:rsidRDefault="00A60A3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E12C03" w:rsidTr="007A14CB">
        <w:trPr>
          <w:trHeight w:val="411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E12C03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12C03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3D08" w:rsidRPr="00E12C03" w:rsidRDefault="00E86A6C" w:rsidP="00B1567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B15676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3D08" w:rsidRPr="00E12C03" w:rsidRDefault="006A653D" w:rsidP="00F47F77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  <w:r w:rsidR="008A3D08">
              <w:rPr>
                <w:rFonts w:ascii="Times New Roman" w:hAnsi="Times New Roman"/>
                <w:b/>
                <w:lang w:val="ru-RU"/>
              </w:rPr>
              <w:t>/1</w:t>
            </w:r>
            <w:r w:rsidR="00F47F77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3D08" w:rsidRPr="00E12C03" w:rsidRDefault="00E82BDA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3D08" w:rsidRPr="00E12C03" w:rsidRDefault="008A3D08" w:rsidP="007A14CB">
            <w:pPr>
              <w:pStyle w:val="Style14"/>
              <w:ind w:firstLine="21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3D08" w:rsidRPr="00510E79" w:rsidTr="007A14CB">
        <w:trPr>
          <w:trHeight w:val="413"/>
        </w:trPr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8A3D08" w:rsidRPr="00820754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 </w:t>
            </w:r>
            <w:r w:rsidRPr="00524B2A">
              <w:rPr>
                <w:rFonts w:ascii="Times New Roman" w:hAnsi="Times New Roman"/>
                <w:lang w:val="ru-RU"/>
              </w:rPr>
              <w:t>Фундамент доменной печи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A3D08" w:rsidRPr="00820754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8A3D08" w:rsidRPr="00F0409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1F31F3" w:rsidRDefault="008A3D08" w:rsidP="007A14CB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 Н</w:t>
            </w:r>
            <w:r w:rsidRPr="00524B2A">
              <w:rPr>
                <w:rFonts w:ascii="Times New Roman" w:hAnsi="Times New Roman"/>
                <w:lang w:val="ru-RU"/>
              </w:rPr>
              <w:t>азначение, функции, конструкция, условия службы, разрушающие факторы</w:t>
            </w:r>
            <w:r>
              <w:rPr>
                <w:rFonts w:ascii="Times New Roman" w:hAnsi="Times New Roman"/>
                <w:lang w:val="ru-RU"/>
              </w:rPr>
              <w:t>, действующие на фундамент доменной печи</w:t>
            </w:r>
          </w:p>
        </w:tc>
        <w:tc>
          <w:tcPr>
            <w:tcW w:w="154" w:type="pct"/>
            <w:vAlign w:val="center"/>
          </w:tcPr>
          <w:p w:rsidR="008A3D08" w:rsidRPr="001F31F3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A3D08" w:rsidRPr="001F31F3" w:rsidRDefault="00243996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8A3D08" w:rsidRPr="001F31F3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Pr="001F31F3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8A3D08" w:rsidRPr="00900C2F" w:rsidRDefault="00243996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8A3D08" w:rsidRPr="007A22C7" w:rsidRDefault="008A3D08" w:rsidP="0024399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 w:rsidR="00243996"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8A3D08" w:rsidRDefault="008A3D08" w:rsidP="00243996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F0409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1F31F3" w:rsidRDefault="008A3D08" w:rsidP="007A14CB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 В</w:t>
            </w:r>
            <w:r w:rsidRPr="00524B2A">
              <w:rPr>
                <w:rFonts w:ascii="Times New Roman" w:hAnsi="Times New Roman"/>
                <w:lang w:val="ru-RU"/>
              </w:rPr>
              <w:t>лияние различных факторов на размеры фундамента</w:t>
            </w:r>
          </w:p>
        </w:tc>
        <w:tc>
          <w:tcPr>
            <w:tcW w:w="154" w:type="pct"/>
            <w:vAlign w:val="center"/>
          </w:tcPr>
          <w:p w:rsidR="008A3D08" w:rsidRPr="001F31F3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8A3D08" w:rsidRDefault="00243996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8A3D08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Default="00F47F77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3D08" w:rsidRPr="00900C2F" w:rsidRDefault="00243996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Выполнение курсового проекта</w:t>
            </w:r>
          </w:p>
        </w:tc>
        <w:tc>
          <w:tcPr>
            <w:tcW w:w="656" w:type="pct"/>
            <w:vAlign w:val="center"/>
          </w:tcPr>
          <w:p w:rsidR="008A3D08" w:rsidRPr="00914707" w:rsidRDefault="00243996" w:rsidP="007A14CB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Отчет о выполнении курсового проекта</w:t>
            </w: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E12C03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E12C03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2A08DF" w:rsidRDefault="00243996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08DF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Pr="002A08DF" w:rsidRDefault="00F47F77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3D08" w:rsidRPr="002A08DF" w:rsidRDefault="00243996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914707" w:rsidRDefault="008A3D08" w:rsidP="007A14CB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E12C03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Система</w:t>
            </w:r>
            <w:r w:rsidRPr="001E0100">
              <w:rPr>
                <w:rFonts w:ascii="Times New Roman" w:hAnsi="Times New Roman"/>
                <w:lang w:val="ru-RU"/>
              </w:rPr>
              <w:t xml:space="preserve"> охлаждения</w:t>
            </w:r>
            <w:r>
              <w:rPr>
                <w:rFonts w:ascii="Times New Roman" w:hAnsi="Times New Roman"/>
                <w:lang w:val="ru-RU"/>
              </w:rPr>
              <w:t xml:space="preserve"> доменной печи</w:t>
            </w:r>
          </w:p>
        </w:tc>
        <w:tc>
          <w:tcPr>
            <w:tcW w:w="154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8A3D08" w:rsidRPr="002A08DF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64426B" w:rsidRDefault="008A3D08" w:rsidP="007A14CB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 Н</w:t>
            </w:r>
            <w:r w:rsidRPr="001E0100">
              <w:rPr>
                <w:rFonts w:ascii="Times New Roman" w:hAnsi="Times New Roman"/>
                <w:lang w:val="ru-RU"/>
              </w:rPr>
              <w:t>азначение</w:t>
            </w:r>
            <w:r>
              <w:rPr>
                <w:rFonts w:ascii="Times New Roman" w:hAnsi="Times New Roman"/>
                <w:lang w:val="ru-RU"/>
              </w:rPr>
              <w:t xml:space="preserve"> системы охлаждения</w:t>
            </w:r>
            <w:r w:rsidRPr="001E0100">
              <w:rPr>
                <w:rFonts w:ascii="Times New Roman" w:hAnsi="Times New Roman"/>
                <w:lang w:val="ru-RU"/>
              </w:rPr>
              <w:t xml:space="preserve">, виды </w:t>
            </w:r>
            <w:r>
              <w:rPr>
                <w:rFonts w:ascii="Times New Roman" w:hAnsi="Times New Roman"/>
                <w:lang w:val="ru-RU"/>
              </w:rPr>
              <w:t>охлаждающих реагентов, типы систем охлаждения доменных печей</w:t>
            </w:r>
          </w:p>
        </w:tc>
        <w:tc>
          <w:tcPr>
            <w:tcW w:w="154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A314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226580" w:rsidRPr="009A314C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226580" w:rsidRPr="007A22C7" w:rsidRDefault="00226580" w:rsidP="00183A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 Т</w:t>
            </w:r>
            <w:r w:rsidRPr="001E0100">
              <w:rPr>
                <w:rFonts w:ascii="Times New Roman" w:hAnsi="Times New Roman"/>
                <w:lang w:val="ru-RU"/>
              </w:rPr>
              <w:t>ипы холодильников, используемые в различных зонах доменной печи</w:t>
            </w:r>
            <w:r>
              <w:rPr>
                <w:rFonts w:ascii="Times New Roman" w:hAnsi="Times New Roman"/>
                <w:lang w:val="ru-RU"/>
              </w:rPr>
              <w:t xml:space="preserve">. Зазоры при установке </w:t>
            </w:r>
            <w:r>
              <w:rPr>
                <w:rFonts w:ascii="Times New Roman" w:hAnsi="Times New Roman"/>
                <w:lang w:val="ru-RU"/>
              </w:rPr>
              <w:lastRenderedPageBreak/>
              <w:t>холодильников.</w:t>
            </w:r>
          </w:p>
        </w:tc>
        <w:tc>
          <w:tcPr>
            <w:tcW w:w="154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A314C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55" w:type="pct"/>
            <w:vAlign w:val="center"/>
          </w:tcPr>
          <w:p w:rsidR="00226580" w:rsidRPr="009A314C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C53EA0" w:rsidRDefault="00C53EA0" w:rsidP="007A14CB">
            <w:pPr>
              <w:pStyle w:val="Style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 </w:t>
            </w:r>
          </w:p>
          <w:p w:rsidR="00226580" w:rsidRPr="00900C2F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lastRenderedPageBreak/>
              <w:t>Выполнение курсового проекта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:rsidR="00226580" w:rsidRPr="00914707" w:rsidRDefault="00226580" w:rsidP="00183A87">
            <w:pPr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Отчет о выполнении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курсового проекта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9A314C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9A314C">
              <w:rPr>
                <w:rFonts w:ascii="Times New Roman" w:hAnsi="Times New Roman"/>
                <w:b/>
                <w:lang w:val="ru-RU"/>
              </w:rPr>
              <w:lastRenderedPageBreak/>
              <w:t>Итого по разделу</w:t>
            </w:r>
          </w:p>
        </w:tc>
        <w:tc>
          <w:tcPr>
            <w:tcW w:w="154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9A314C" w:rsidRDefault="00E86A6C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314C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314C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3D08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A3D08" w:rsidRPr="00900C2F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64426B" w:rsidRDefault="008A3D08" w:rsidP="007A14CB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9A314C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 </w:t>
            </w:r>
            <w:r w:rsidRPr="005245DD">
              <w:rPr>
                <w:rFonts w:ascii="Times New Roman" w:hAnsi="Times New Roman"/>
                <w:lang w:val="ru-RU"/>
              </w:rPr>
              <w:t>Арматура доменной печи</w:t>
            </w:r>
          </w:p>
        </w:tc>
        <w:tc>
          <w:tcPr>
            <w:tcW w:w="154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9A314C" w:rsidRDefault="008A3D08" w:rsidP="007A14CB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Pr="009A314C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 Чугунная и шлаковая летки. Место расположения в огнеупорной футеровке горна. Количество леток. Огнеупорный материал для формирования чугунной летки.</w:t>
            </w:r>
          </w:p>
        </w:tc>
        <w:tc>
          <w:tcPr>
            <w:tcW w:w="154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226580" w:rsidRPr="009A314C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A314C" w:rsidRDefault="00F47F77" w:rsidP="00F47F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0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226580" w:rsidRPr="007A22C7" w:rsidRDefault="00226580" w:rsidP="00183A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6.2 Фурменный прибор. Место расположения </w:t>
            </w:r>
            <w:proofErr w:type="gramStart"/>
            <w:r>
              <w:rPr>
                <w:rFonts w:ascii="Times New Roman" w:hAnsi="Times New Roman"/>
                <w:lang w:val="ru-RU"/>
              </w:rPr>
              <w:t>фурменных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высоте горна. Количество фурменных приборов.</w:t>
            </w:r>
          </w:p>
        </w:tc>
        <w:tc>
          <w:tcPr>
            <w:tcW w:w="154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226580" w:rsidRPr="009A314C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A314C" w:rsidRDefault="00F47F77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0" w:type="pct"/>
            <w:vAlign w:val="center"/>
          </w:tcPr>
          <w:p w:rsidR="00226580" w:rsidRPr="009A314C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226580" w:rsidRPr="007A22C7" w:rsidRDefault="00226580" w:rsidP="00183A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6B220E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6B220E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8A3D08" w:rsidRPr="006B220E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6B220E" w:rsidRDefault="00E86A6C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3D08" w:rsidRPr="006B220E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20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Pr="006B220E" w:rsidRDefault="00F47F77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3D08" w:rsidRPr="006B220E" w:rsidRDefault="00226580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84" w:type="pct"/>
            <w:vAlign w:val="center"/>
          </w:tcPr>
          <w:p w:rsidR="008A3D08" w:rsidRPr="009A314C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9A314C" w:rsidRDefault="008A3D08" w:rsidP="007A14CB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64426B" w:rsidRDefault="008A3D08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1E0100">
              <w:rPr>
                <w:rFonts w:ascii="Times New Roman" w:hAnsi="Times New Roman"/>
                <w:lang w:val="ru-RU"/>
              </w:rPr>
              <w:t>Металлические конструкции</w:t>
            </w:r>
            <w:r>
              <w:rPr>
                <w:rFonts w:ascii="Times New Roman" w:hAnsi="Times New Roman"/>
                <w:lang w:val="ru-RU"/>
              </w:rPr>
              <w:t xml:space="preserve"> доменной печи</w:t>
            </w:r>
          </w:p>
        </w:tc>
        <w:tc>
          <w:tcPr>
            <w:tcW w:w="154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4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Default="008A3D08" w:rsidP="007A14CB">
            <w:pPr>
              <w:jc w:val="center"/>
            </w:pPr>
          </w:p>
        </w:tc>
        <w:tc>
          <w:tcPr>
            <w:tcW w:w="615" w:type="pct"/>
            <w:vAlign w:val="center"/>
          </w:tcPr>
          <w:p w:rsidR="008A3D08" w:rsidRDefault="008A3D08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7.1 </w:t>
            </w:r>
            <w:r w:rsidRPr="001E0100">
              <w:rPr>
                <w:rFonts w:ascii="Times New Roman" w:hAnsi="Times New Roman"/>
                <w:lang w:val="ru-RU"/>
              </w:rPr>
              <w:t>Служба кожуха</w:t>
            </w:r>
            <w:r>
              <w:rPr>
                <w:rFonts w:ascii="Times New Roman" w:hAnsi="Times New Roman"/>
                <w:lang w:val="ru-RU"/>
              </w:rPr>
              <w:t xml:space="preserve"> доменной печи</w:t>
            </w:r>
            <w:r w:rsidRPr="001E0100">
              <w:rPr>
                <w:rFonts w:ascii="Times New Roman" w:hAnsi="Times New Roman"/>
                <w:lang w:val="ru-RU"/>
              </w:rPr>
              <w:t>, толщина кожуха</w:t>
            </w:r>
            <w:r>
              <w:rPr>
                <w:rFonts w:ascii="Times New Roman" w:hAnsi="Times New Roman"/>
                <w:lang w:val="ru-RU"/>
              </w:rPr>
              <w:t xml:space="preserve"> по высоте доменной печи. </w:t>
            </w:r>
          </w:p>
        </w:tc>
        <w:tc>
          <w:tcPr>
            <w:tcW w:w="154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745A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226580" w:rsidRPr="009745AB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745AB" w:rsidRDefault="006A653D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4" w:type="pct"/>
            <w:vAlign w:val="center"/>
          </w:tcPr>
          <w:p w:rsidR="00226580" w:rsidRPr="007A22C7" w:rsidRDefault="00226580" w:rsidP="00183A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226580" w:rsidRPr="00F04099" w:rsidTr="007A14CB">
        <w:trPr>
          <w:trHeight w:val="347"/>
        </w:trPr>
        <w:tc>
          <w:tcPr>
            <w:tcW w:w="1402" w:type="pct"/>
            <w:vAlign w:val="center"/>
          </w:tcPr>
          <w:p w:rsidR="00226580" w:rsidRDefault="00226580" w:rsidP="007A14CB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7.2 Купол ми колонны доменной печи. Назначение, служба.</w:t>
            </w:r>
          </w:p>
        </w:tc>
        <w:tc>
          <w:tcPr>
            <w:tcW w:w="154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745A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" w:type="pct"/>
            <w:vAlign w:val="center"/>
          </w:tcPr>
          <w:p w:rsidR="00226580" w:rsidRPr="009745AB" w:rsidRDefault="00E86A6C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0" w:type="pct"/>
            <w:vAlign w:val="center"/>
          </w:tcPr>
          <w:p w:rsidR="00226580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82BDA">
              <w:rPr>
                <w:rFonts w:ascii="Times New Roman" w:hAnsi="Times New Roman"/>
                <w:lang w:val="ru-RU"/>
              </w:rPr>
              <w:t>,25</w:t>
            </w:r>
          </w:p>
        </w:tc>
        <w:tc>
          <w:tcPr>
            <w:tcW w:w="1284" w:type="pct"/>
            <w:vAlign w:val="center"/>
          </w:tcPr>
          <w:p w:rsidR="00226580" w:rsidRPr="007A22C7" w:rsidRDefault="00226580" w:rsidP="00183A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7A22C7">
              <w:rPr>
                <w:rFonts w:ascii="Times New Roman" w:hAnsi="Times New Roman"/>
                <w:bCs/>
                <w:iCs/>
                <w:lang w:val="ru-RU"/>
              </w:rPr>
              <w:t>Поиск дополнительной информации по теме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лекционного занятия</w:t>
            </w:r>
          </w:p>
        </w:tc>
        <w:tc>
          <w:tcPr>
            <w:tcW w:w="656" w:type="pct"/>
            <w:vAlign w:val="center"/>
          </w:tcPr>
          <w:p w:rsidR="00226580" w:rsidRDefault="00226580" w:rsidP="00183A87">
            <w:pPr>
              <w:spacing w:before="24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15" w:type="pct"/>
            <w:vAlign w:val="center"/>
          </w:tcPr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ПК-3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ПК-11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226580" w:rsidRDefault="00226580" w:rsidP="007A14CB">
            <w:pPr>
              <w:pStyle w:val="Style14"/>
              <w:ind w:firstLine="21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ПК-12 -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</w:tc>
      </w:tr>
      <w:tr w:rsidR="008A3D08" w:rsidRPr="00510E79" w:rsidTr="007A14CB">
        <w:trPr>
          <w:trHeight w:val="347"/>
        </w:trPr>
        <w:tc>
          <w:tcPr>
            <w:tcW w:w="1402" w:type="pct"/>
            <w:vAlign w:val="center"/>
          </w:tcPr>
          <w:p w:rsidR="008A3D08" w:rsidRPr="009745AB" w:rsidRDefault="008A3D08" w:rsidP="007A14CB">
            <w:pPr>
              <w:pStyle w:val="Style14"/>
              <w:rPr>
                <w:rFonts w:ascii="Times New Roman" w:hAnsi="Times New Roman"/>
                <w:b/>
                <w:lang w:val="ru-RU"/>
              </w:rPr>
            </w:pPr>
            <w:r w:rsidRPr="009745AB">
              <w:rPr>
                <w:rFonts w:ascii="Times New Roman" w:hAnsi="Times New Roman"/>
                <w:b/>
                <w:lang w:val="ru-RU"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" w:type="pct"/>
            <w:vAlign w:val="center"/>
          </w:tcPr>
          <w:p w:rsidR="008A3D08" w:rsidRPr="009745AB" w:rsidRDefault="00E86A6C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45AB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51" w:type="pct"/>
            <w:vAlign w:val="center"/>
          </w:tcPr>
          <w:p w:rsidR="008A3D08" w:rsidRPr="009745AB" w:rsidRDefault="006A653D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" w:type="pct"/>
            <w:vAlign w:val="center"/>
          </w:tcPr>
          <w:p w:rsidR="008A3D08" w:rsidRPr="009745AB" w:rsidRDefault="00226580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E82BDA">
              <w:rPr>
                <w:rFonts w:ascii="Times New Roman" w:hAnsi="Times New Roman"/>
                <w:b/>
                <w:lang w:val="ru-RU"/>
              </w:rPr>
              <w:t>,25</w:t>
            </w:r>
          </w:p>
        </w:tc>
        <w:tc>
          <w:tcPr>
            <w:tcW w:w="1284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56" w:type="pct"/>
            <w:vAlign w:val="center"/>
          </w:tcPr>
          <w:p w:rsidR="008A3D08" w:rsidRPr="009745AB" w:rsidRDefault="008A3D08" w:rsidP="007A14CB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:rsidR="008A3D08" w:rsidRPr="009745AB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3D08" w:rsidRPr="00684BE8" w:rsidTr="007A14CB">
        <w:trPr>
          <w:trHeight w:val="381"/>
        </w:trPr>
        <w:tc>
          <w:tcPr>
            <w:tcW w:w="1402" w:type="pct"/>
            <w:shd w:val="clear" w:color="auto" w:fill="D9D9D9"/>
          </w:tcPr>
          <w:p w:rsidR="008A3D08" w:rsidRPr="00684BE8" w:rsidRDefault="008A3D08" w:rsidP="00684BE8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r w:rsidRPr="00684BE8">
              <w:rPr>
                <w:rFonts w:ascii="Times New Roman" w:hAnsi="Times New Roman"/>
                <w:b/>
                <w:i/>
                <w:lang w:val="ru-RU"/>
              </w:rPr>
              <w:t xml:space="preserve">Итого </w:t>
            </w:r>
            <w:r w:rsidR="00684BE8" w:rsidRPr="00684BE8">
              <w:rPr>
                <w:rFonts w:ascii="Times New Roman" w:hAnsi="Times New Roman"/>
                <w:b/>
                <w:i/>
                <w:lang w:val="ru-RU"/>
              </w:rPr>
              <w:t>по дисциплине</w:t>
            </w:r>
          </w:p>
        </w:tc>
        <w:tc>
          <w:tcPr>
            <w:tcW w:w="154" w:type="pct"/>
            <w:shd w:val="clear" w:color="auto" w:fill="D9D9D9"/>
            <w:vAlign w:val="center"/>
          </w:tcPr>
          <w:p w:rsidR="008A3D08" w:rsidRPr="00684BE8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5" w:type="pct"/>
            <w:shd w:val="clear" w:color="auto" w:fill="D9D9D9"/>
            <w:vAlign w:val="center"/>
          </w:tcPr>
          <w:p w:rsidR="008A3D08" w:rsidRPr="00684BE8" w:rsidRDefault="00B15676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45</w:t>
            </w:r>
          </w:p>
        </w:tc>
        <w:tc>
          <w:tcPr>
            <w:tcW w:w="202" w:type="pct"/>
            <w:shd w:val="clear" w:color="auto" w:fill="D9D9D9"/>
            <w:vAlign w:val="center"/>
          </w:tcPr>
          <w:p w:rsidR="008A3D08" w:rsidRPr="00684BE8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84BE8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8A3D08" w:rsidRPr="00684BE8" w:rsidRDefault="00F47F77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5</w:t>
            </w:r>
            <w:r w:rsidR="008A3D08" w:rsidRPr="00684BE8">
              <w:rPr>
                <w:rFonts w:ascii="Times New Roman" w:hAnsi="Times New Roman"/>
                <w:b/>
                <w:i/>
                <w:lang w:val="ru-RU"/>
              </w:rPr>
              <w:t>4/</w:t>
            </w:r>
            <w:r>
              <w:rPr>
                <w:rFonts w:ascii="Times New Roman" w:hAnsi="Times New Roman"/>
                <w:b/>
                <w:i/>
                <w:lang w:val="ru-RU"/>
              </w:rPr>
              <w:t>22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8A3D08" w:rsidRPr="00684BE8" w:rsidRDefault="00E82BDA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39,25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8A3D08" w:rsidRPr="00684BE8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8A3D08" w:rsidRPr="00684BE8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84BE8">
              <w:rPr>
                <w:rFonts w:ascii="Times New Roman" w:hAnsi="Times New Roman"/>
                <w:b/>
                <w:i/>
                <w:lang w:val="ru-RU"/>
              </w:rPr>
              <w:t>экзамен/ курсовой проект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8A3D08" w:rsidRPr="00684BE8" w:rsidRDefault="008A3D08" w:rsidP="007A14CB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2321E0" w:rsidRDefault="002321E0" w:rsidP="00367A9A">
      <w:pPr>
        <w:rPr>
          <w:rFonts w:ascii="Times New Roman" w:hAnsi="Times New Roman"/>
        </w:rPr>
      </w:pPr>
    </w:p>
    <w:p w:rsidR="00860E0A" w:rsidRPr="00860E0A" w:rsidRDefault="00860E0A" w:rsidP="00367A9A">
      <w:pPr>
        <w:rPr>
          <w:rFonts w:ascii="Times New Roman" w:hAnsi="Times New Roman"/>
        </w:rPr>
      </w:pPr>
    </w:p>
    <w:p w:rsidR="0086384E" w:rsidRDefault="0086384E" w:rsidP="00367A9A">
      <w:pPr>
        <w:rPr>
          <w:rFonts w:ascii="Times New Roman" w:hAnsi="Times New Roman"/>
          <w:lang w:val="ru-RU"/>
        </w:rPr>
        <w:sectPr w:rsidR="0086384E" w:rsidSect="00F60FA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C30D1" w:rsidRDefault="006C30D1" w:rsidP="00367A9A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A3C6C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5 Образовательные технологии</w:t>
      </w:r>
    </w:p>
    <w:p w:rsidR="007978AE" w:rsidRPr="00BA3C6C" w:rsidRDefault="007978AE" w:rsidP="00367A9A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7978AE" w:rsidRPr="00AE362A" w:rsidRDefault="007978AE" w:rsidP="007978AE">
      <w:pPr>
        <w:pStyle w:val="Default"/>
        <w:ind w:firstLine="709"/>
        <w:jc w:val="both"/>
        <w:rPr>
          <w:iCs/>
          <w:lang w:val="ru-RU"/>
        </w:rPr>
      </w:pPr>
      <w:r w:rsidRPr="00AE362A">
        <w:rPr>
          <w:iCs/>
          <w:lang w:val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AE362A">
        <w:rPr>
          <w:rStyle w:val="FontStyle21"/>
          <w:sz w:val="24"/>
          <w:szCs w:val="24"/>
          <w:lang w:val="ru-RU"/>
        </w:rPr>
        <w:t>Проектирование доменных печей</w:t>
      </w:r>
      <w:r w:rsidRPr="00AE362A">
        <w:rPr>
          <w:iCs/>
          <w:lang w:val="ru-RU"/>
        </w:rPr>
        <w:t xml:space="preserve">» используются </w:t>
      </w:r>
      <w:r>
        <w:rPr>
          <w:iCs/>
          <w:lang w:val="ru-RU"/>
        </w:rPr>
        <w:t xml:space="preserve">как </w:t>
      </w:r>
      <w:r w:rsidRPr="00AE362A">
        <w:rPr>
          <w:iCs/>
          <w:lang w:val="ru-RU"/>
        </w:rPr>
        <w:t xml:space="preserve">традиционная и </w:t>
      </w:r>
      <w:proofErr w:type="spellStart"/>
      <w:r w:rsidRPr="00AE362A">
        <w:rPr>
          <w:iCs/>
          <w:lang w:val="ru-RU"/>
        </w:rPr>
        <w:t>модул</w:t>
      </w:r>
      <w:r>
        <w:rPr>
          <w:iCs/>
          <w:lang w:val="ru-RU"/>
        </w:rPr>
        <w:t>ьно-компетентностная</w:t>
      </w:r>
      <w:proofErr w:type="spellEnd"/>
      <w:r>
        <w:rPr>
          <w:iCs/>
          <w:lang w:val="ru-RU"/>
        </w:rPr>
        <w:t xml:space="preserve"> технологии, так и технология проблемного и интерактивного обучения.</w:t>
      </w:r>
    </w:p>
    <w:p w:rsidR="007978AE" w:rsidRPr="00AE362A" w:rsidRDefault="007978AE" w:rsidP="007978AE">
      <w:pPr>
        <w:pStyle w:val="Default"/>
        <w:ind w:firstLine="709"/>
        <w:jc w:val="both"/>
        <w:rPr>
          <w:lang w:val="ru-RU"/>
        </w:rPr>
      </w:pPr>
      <w:r w:rsidRPr="00AE362A">
        <w:rPr>
          <w:iCs/>
          <w:lang w:val="ru-RU"/>
        </w:rPr>
        <w:t>Лекции проходят как форме</w:t>
      </w:r>
      <w:r>
        <w:rPr>
          <w:iCs/>
          <w:lang w:val="ru-RU"/>
        </w:rPr>
        <w:t xml:space="preserve"> информационных лекций</w:t>
      </w:r>
      <w:r w:rsidRPr="00AE362A">
        <w:rPr>
          <w:iCs/>
          <w:lang w:val="ru-RU"/>
        </w:rPr>
        <w:t xml:space="preserve">, так и в форме лекций-консультаций, где теоретический материал заранее выдается </w:t>
      </w:r>
      <w:r>
        <w:rPr>
          <w:iCs/>
          <w:lang w:val="ru-RU"/>
        </w:rPr>
        <w:t>обучающимся</w:t>
      </w:r>
      <w:r w:rsidRPr="00AE362A">
        <w:rPr>
          <w:iCs/>
          <w:lang w:val="ru-RU"/>
        </w:rPr>
        <w:t xml:space="preserve"> для самостоятельного изучения, для подготовки вопросов лектору, таким образом, лекция проходит по типу </w:t>
      </w:r>
      <w:proofErr w:type="spellStart"/>
      <w:r w:rsidRPr="00AE362A">
        <w:rPr>
          <w:iCs/>
          <w:lang w:val="ru-RU"/>
        </w:rPr>
        <w:t>вопросы-ответы-дискуссия</w:t>
      </w:r>
      <w:proofErr w:type="spellEnd"/>
      <w:r w:rsidRPr="00AE362A">
        <w:rPr>
          <w:iCs/>
          <w:lang w:val="ru-RU"/>
        </w:rPr>
        <w:t xml:space="preserve">. </w:t>
      </w:r>
      <w:r>
        <w:rPr>
          <w:iCs/>
          <w:lang w:val="ru-RU"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rFonts w:ascii="Times New Roman" w:hAnsi="Times New Roman"/>
          <w:bCs/>
          <w:lang w:val="ru-RU"/>
        </w:rPr>
        <w:t>проблемной</w:t>
      </w:r>
      <w:r w:rsidRPr="000F17C2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и интерактивной </w:t>
      </w:r>
      <w:r w:rsidRPr="000F17C2">
        <w:rPr>
          <w:rFonts w:ascii="Times New Roman" w:hAnsi="Times New Roman"/>
          <w:bCs/>
          <w:lang w:val="ru-RU"/>
        </w:rPr>
        <w:t>образовательн</w:t>
      </w:r>
      <w:r>
        <w:rPr>
          <w:rFonts w:ascii="Times New Roman" w:hAnsi="Times New Roman"/>
          <w:bCs/>
          <w:lang w:val="ru-RU"/>
        </w:rPr>
        <w:t>ых</w:t>
      </w:r>
      <w:r w:rsidRPr="000F17C2">
        <w:rPr>
          <w:rFonts w:ascii="Times New Roman" w:hAnsi="Times New Roman"/>
          <w:bCs/>
          <w:lang w:val="ru-RU"/>
        </w:rPr>
        <w:t xml:space="preserve"> технологи</w:t>
      </w:r>
      <w:r>
        <w:rPr>
          <w:rFonts w:ascii="Times New Roman" w:hAnsi="Times New Roman"/>
          <w:bCs/>
          <w:lang w:val="ru-RU"/>
        </w:rPr>
        <w:t>й</w:t>
      </w:r>
      <w:r w:rsidRPr="000F17C2">
        <w:rPr>
          <w:rFonts w:ascii="Times New Roman" w:hAnsi="Times New Roman"/>
          <w:bCs/>
          <w:lang w:val="ru-RU"/>
        </w:rPr>
        <w:t>.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rFonts w:ascii="Times New Roman" w:hAnsi="Times New Roman"/>
          <w:bCs/>
          <w:lang w:val="ru-RU"/>
        </w:rPr>
        <w:t>взаимообучения</w:t>
      </w:r>
      <w:proofErr w:type="spellEnd"/>
      <w:r w:rsidRPr="000F17C2">
        <w:rPr>
          <w:rFonts w:ascii="Times New Roman" w:hAnsi="Times New Roman"/>
          <w:bCs/>
          <w:lang w:val="ru-RU"/>
        </w:rPr>
        <w:t xml:space="preserve">, совмещая ее с технологией </w:t>
      </w:r>
      <w:r>
        <w:rPr>
          <w:rFonts w:ascii="Times New Roman" w:hAnsi="Times New Roman"/>
          <w:bCs/>
          <w:lang w:val="ru-RU"/>
        </w:rPr>
        <w:t>проблемного</w:t>
      </w:r>
      <w:r w:rsidRPr="000F17C2">
        <w:rPr>
          <w:rFonts w:ascii="Times New Roman" w:hAnsi="Times New Roman"/>
          <w:bCs/>
          <w:lang w:val="ru-RU"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Следует использовать комплекс инновационных методов активного обучения, включающий в себя: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 xml:space="preserve">- самостоятельное решение проблем </w:t>
      </w:r>
      <w:proofErr w:type="gramStart"/>
      <w:r>
        <w:rPr>
          <w:rFonts w:ascii="Times New Roman" w:hAnsi="Times New Roman"/>
          <w:bCs/>
          <w:lang w:val="ru-RU"/>
        </w:rPr>
        <w:t>обучающимися</w:t>
      </w:r>
      <w:proofErr w:type="gramEnd"/>
      <w:r w:rsidRPr="000F17C2">
        <w:rPr>
          <w:rFonts w:ascii="Times New Roman" w:hAnsi="Times New Roman"/>
          <w:bCs/>
          <w:lang w:val="ru-RU"/>
        </w:rPr>
        <w:t xml:space="preserve"> под контролем преподавателя.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Реализация инновационных методов обучения возможна с использованием следующих приемов: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- демонстрация разных подходов к решению конкретной проблемы;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- анализ полученных результатов и отыскание границ их применимости и др.</w:t>
      </w:r>
    </w:p>
    <w:p w:rsidR="007978AE" w:rsidRPr="000F17C2" w:rsidRDefault="007978AE" w:rsidP="007978AE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0F17C2">
        <w:rPr>
          <w:rFonts w:ascii="Times New Roman" w:hAnsi="Times New Roman"/>
          <w:bCs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7978AE" w:rsidRPr="006C2951" w:rsidRDefault="007978AE" w:rsidP="007978AE">
      <w:pPr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 w:rsidRPr="006C2951">
        <w:rPr>
          <w:rFonts w:ascii="Times New Roman" w:hAnsi="Times New Roman"/>
          <w:bCs/>
          <w:lang w:val="ru-RU"/>
        </w:rPr>
        <w:t>К интерактивным методам, используемым при изучении дисциплины «</w:t>
      </w:r>
      <w:r>
        <w:rPr>
          <w:rFonts w:ascii="Times New Roman" w:hAnsi="Times New Roman"/>
          <w:bCs/>
          <w:lang w:val="ru-RU"/>
        </w:rPr>
        <w:t>Проектирование доменных печей</w:t>
      </w:r>
      <w:r w:rsidRPr="006C2951">
        <w:rPr>
          <w:rFonts w:ascii="Times New Roman" w:hAnsi="Times New Roman"/>
          <w:bCs/>
          <w:lang w:val="ru-RU"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BA3C6C" w:rsidRDefault="00BA3C6C" w:rsidP="00EA343D">
      <w:pPr>
        <w:pStyle w:val="Style3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E40581" w:rsidRDefault="00E40581" w:rsidP="00E40581">
      <w:pPr>
        <w:pStyle w:val="1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E40581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E40581">
        <w:rPr>
          <w:rStyle w:val="FontStyle31"/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E40581" w:rsidRPr="00E40581" w:rsidRDefault="00E40581" w:rsidP="00E40581">
      <w:pPr>
        <w:rPr>
          <w:lang w:val="ru-RU"/>
        </w:rPr>
      </w:pPr>
    </w:p>
    <w:p w:rsidR="00E40581" w:rsidRPr="00F75A64" w:rsidRDefault="00E40581" w:rsidP="00085603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В</w:t>
      </w:r>
      <w:r w:rsidR="00085603">
        <w:rPr>
          <w:rFonts w:ascii="Times New Roman" w:hAnsi="Times New Roman"/>
          <w:szCs w:val="20"/>
          <w:lang w:val="ru-RU"/>
        </w:rPr>
        <w:t xml:space="preserve">опросы для самопроверки </w:t>
      </w:r>
      <w:r w:rsidR="00085603">
        <w:rPr>
          <w:rFonts w:ascii="Times New Roman" w:hAnsi="Times New Roman"/>
          <w:lang w:val="ru-RU"/>
        </w:rPr>
        <w:t xml:space="preserve">представлены </w:t>
      </w:r>
      <w:r w:rsidR="00085603" w:rsidRPr="00085603">
        <w:rPr>
          <w:rFonts w:ascii="Times New Roman" w:hAnsi="Times New Roman"/>
          <w:lang w:val="ru-RU"/>
        </w:rPr>
        <w:t>в виде п</w:t>
      </w:r>
      <w:r w:rsidR="00085603">
        <w:rPr>
          <w:rFonts w:ascii="Times New Roman" w:hAnsi="Times New Roman"/>
          <w:lang w:val="ru-RU"/>
        </w:rPr>
        <w:t xml:space="preserve">рактико-ориентированных заданий </w:t>
      </w:r>
      <w:r w:rsidR="00085603" w:rsidRPr="00085603">
        <w:rPr>
          <w:rFonts w:ascii="Times New Roman" w:hAnsi="Times New Roman"/>
          <w:lang w:val="ru-RU"/>
        </w:rPr>
        <w:t xml:space="preserve"> </w:t>
      </w:r>
      <w:r w:rsidR="00085603">
        <w:rPr>
          <w:rFonts w:ascii="Times New Roman" w:hAnsi="Times New Roman"/>
          <w:lang w:val="ru-RU"/>
        </w:rPr>
        <w:t xml:space="preserve">для </w:t>
      </w:r>
      <w:r w:rsidR="00085603" w:rsidRPr="00085603">
        <w:rPr>
          <w:rFonts w:ascii="Times New Roman" w:hAnsi="Times New Roman"/>
          <w:lang w:val="ru-RU"/>
        </w:rPr>
        <w:t>выполнени</w:t>
      </w:r>
      <w:r w:rsidR="009A44BA">
        <w:rPr>
          <w:rFonts w:ascii="Times New Roman" w:hAnsi="Times New Roman"/>
          <w:lang w:val="ru-RU"/>
        </w:rPr>
        <w:t>я</w:t>
      </w:r>
      <w:r w:rsidR="00085603">
        <w:rPr>
          <w:rFonts w:ascii="Times New Roman" w:hAnsi="Times New Roman"/>
          <w:lang w:val="ru-RU"/>
        </w:rPr>
        <w:t xml:space="preserve"> расчетов по проектированию отдельных элементов профиля и огнеупорной кладки доменной печи, для оценки умения использования </w:t>
      </w:r>
      <w:r w:rsidR="00085603"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 w:rsidR="00085603"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 w:rsidR="00F75A64">
        <w:rPr>
          <w:rFonts w:ascii="Times New Roman" w:hAnsi="Times New Roman"/>
          <w:szCs w:val="20"/>
          <w:lang w:val="ru-RU"/>
        </w:rPr>
        <w:t xml:space="preserve">Также вопросы для самопроверки представлены </w:t>
      </w:r>
      <w:r w:rsidR="00F75A64">
        <w:rPr>
          <w:rFonts w:ascii="Times New Roman" w:hAnsi="Times New Roman"/>
          <w:lang w:val="ru-RU"/>
        </w:rPr>
        <w:t>теоретическими</w:t>
      </w:r>
      <w:r w:rsidR="00F75A64" w:rsidRPr="00F75A64">
        <w:rPr>
          <w:rFonts w:ascii="Times New Roman" w:hAnsi="Times New Roman"/>
          <w:lang w:val="ru-RU"/>
        </w:rPr>
        <w:t xml:space="preserve"> вопрос</w:t>
      </w:r>
      <w:r w:rsidR="00F75A64">
        <w:rPr>
          <w:rFonts w:ascii="Times New Roman" w:hAnsi="Times New Roman"/>
          <w:lang w:val="ru-RU"/>
        </w:rPr>
        <w:t>ами</w:t>
      </w:r>
      <w:r w:rsidR="00F75A64"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 w:rsidR="00F75A64">
        <w:rPr>
          <w:rFonts w:ascii="Times New Roman" w:hAnsi="Times New Roman"/>
          <w:lang w:val="ru-RU"/>
        </w:rPr>
        <w:t>.</w:t>
      </w:r>
    </w:p>
    <w:p w:rsidR="005D6DC5" w:rsidRPr="005D6DC5" w:rsidRDefault="005D6DC5" w:rsidP="005D6DC5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lastRenderedPageBreak/>
        <w:t>По дисциплине «</w:t>
      </w:r>
      <w:r>
        <w:rPr>
          <w:rFonts w:ascii="Times New Roman" w:hAnsi="Times New Roman"/>
          <w:lang w:val="ru-RU"/>
        </w:rPr>
        <w:t>Проектирование доменных печей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5D6DC5" w:rsidRDefault="005D6DC5" w:rsidP="005D6DC5">
      <w:pPr>
        <w:ind w:firstLine="567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</w:t>
      </w:r>
      <w:r w:rsidR="009A44BA">
        <w:rPr>
          <w:rFonts w:ascii="Times New Roman" w:hAnsi="Times New Roman"/>
          <w:lang w:val="ru-RU"/>
        </w:rPr>
        <w:t>практических работ.</w:t>
      </w:r>
      <w:r w:rsidRPr="005D6DC5">
        <w:rPr>
          <w:rFonts w:ascii="Times New Roman" w:hAnsi="Times New Roman"/>
          <w:lang w:val="ru-RU"/>
        </w:rPr>
        <w:t xml:space="preserve"> </w:t>
      </w:r>
    </w:p>
    <w:p w:rsidR="00EA6C7C" w:rsidRPr="005D6DC5" w:rsidRDefault="00EA6C7C" w:rsidP="005D6DC5">
      <w:pPr>
        <w:ind w:firstLine="567"/>
        <w:rPr>
          <w:rFonts w:ascii="Times New Roman" w:hAnsi="Times New Roman"/>
          <w:lang w:val="ru-RU"/>
        </w:rPr>
      </w:pPr>
    </w:p>
    <w:p w:rsidR="00B721D9" w:rsidRPr="001E1659" w:rsidRDefault="00B721D9" w:rsidP="00B721D9">
      <w:pPr>
        <w:ind w:firstLine="567"/>
        <w:rPr>
          <w:rFonts w:ascii="Times New Roman" w:hAnsi="Times New Roman"/>
          <w:b/>
          <w:lang w:val="ru-RU"/>
        </w:rPr>
      </w:pPr>
      <w:r w:rsidRPr="001E1659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EA6C7C" w:rsidRPr="00860E0A" w:rsidRDefault="00EA6C7C" w:rsidP="00EA6C7C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Назначение и устройство шахты доменной печи, определение её размеров.</w:t>
      </w:r>
    </w:p>
    <w:p w:rsidR="00EA6C7C" w:rsidRPr="00860E0A" w:rsidRDefault="00EA6C7C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Верхняя часть фундамента доменной печи: её форма, размеры, мероприятия по увеличению стойкости</w:t>
      </w:r>
    </w:p>
    <w:p w:rsidR="00EA6C7C" w:rsidRPr="00860E0A" w:rsidRDefault="00EA6C7C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Фурменный прибор: назначение, требования к нему, перспективы усовершенствования.</w:t>
      </w:r>
    </w:p>
    <w:p w:rsidR="00EA6C7C" w:rsidRPr="00860E0A" w:rsidRDefault="00EA6C7C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Профиль доменной печи: определение, основные зависимости, методы расчёта.</w:t>
      </w:r>
    </w:p>
    <w:p w:rsidR="00EA6C7C" w:rsidRPr="00F3602E" w:rsidRDefault="00EA6C7C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Горн доменной печи: назначение, зонирование объёмов, определение размеров.</w:t>
      </w:r>
    </w:p>
    <w:p w:rsidR="00F3602E" w:rsidRPr="00F3602E" w:rsidRDefault="00F3602E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i/>
          <w:lang w:val="ru-RU"/>
        </w:rPr>
      </w:pPr>
      <w:r w:rsidRPr="00860E0A">
        <w:rPr>
          <w:rFonts w:ascii="Times New Roman" w:hAnsi="Times New Roman"/>
          <w:lang w:val="ru-RU"/>
        </w:rPr>
        <w:t>Заплечики доменной печи: особенности конструкции, определение основных размеров.</w:t>
      </w:r>
    </w:p>
    <w:p w:rsidR="00F3602E" w:rsidRPr="009647DE" w:rsidRDefault="00F3602E" w:rsidP="00F3602E">
      <w:pPr>
        <w:pStyle w:val="a8"/>
        <w:numPr>
          <w:ilvl w:val="0"/>
          <w:numId w:val="19"/>
        </w:numPr>
        <w:ind w:left="360"/>
        <w:rPr>
          <w:rFonts w:ascii="Times New Roman" w:hAnsi="Times New Roman"/>
          <w:lang w:val="ru-RU"/>
        </w:rPr>
      </w:pPr>
      <w:r w:rsidRPr="009647DE">
        <w:rPr>
          <w:rFonts w:ascii="Times New Roman" w:hAnsi="Times New Roman"/>
          <w:lang w:val="ru-RU"/>
        </w:rPr>
        <w:t>Назначение и устройство шахты доменной печи, определение её размеров.</w:t>
      </w:r>
    </w:p>
    <w:p w:rsidR="00F3602E" w:rsidRDefault="00F3602E" w:rsidP="00F3602E">
      <w:pPr>
        <w:numPr>
          <w:ilvl w:val="0"/>
          <w:numId w:val="19"/>
        </w:numPr>
        <w:ind w:left="360"/>
        <w:jc w:val="both"/>
        <w:rPr>
          <w:rFonts w:ascii="Times New Roman" w:hAnsi="Times New Roman"/>
          <w:lang w:val="ru-RU"/>
        </w:rPr>
      </w:pPr>
      <w:proofErr w:type="spellStart"/>
      <w:r w:rsidRPr="000C1CFC">
        <w:rPr>
          <w:rFonts w:ascii="Times New Roman" w:hAnsi="Times New Roman"/>
        </w:rPr>
        <w:t>Колошник</w:t>
      </w:r>
      <w:proofErr w:type="spellEnd"/>
      <w:r w:rsidRPr="000C1CFC">
        <w:rPr>
          <w:rFonts w:ascii="Times New Roman" w:hAnsi="Times New Roman"/>
        </w:rPr>
        <w:t xml:space="preserve"> </w:t>
      </w:r>
      <w:proofErr w:type="spellStart"/>
      <w:r w:rsidRPr="000C1CFC">
        <w:rPr>
          <w:rFonts w:ascii="Times New Roman" w:hAnsi="Times New Roman"/>
        </w:rPr>
        <w:t>доменной</w:t>
      </w:r>
      <w:proofErr w:type="spellEnd"/>
      <w:r w:rsidRPr="000C1CFC">
        <w:rPr>
          <w:rFonts w:ascii="Times New Roman" w:hAnsi="Times New Roman"/>
        </w:rPr>
        <w:t xml:space="preserve"> </w:t>
      </w:r>
      <w:proofErr w:type="spellStart"/>
      <w:r w:rsidRPr="000C1CFC">
        <w:rPr>
          <w:rFonts w:ascii="Times New Roman" w:hAnsi="Times New Roman"/>
        </w:rPr>
        <w:t>печи</w:t>
      </w:r>
      <w:proofErr w:type="spellEnd"/>
    </w:p>
    <w:p w:rsidR="00F3602E" w:rsidRPr="000C1CFC" w:rsidRDefault="00F3602E" w:rsidP="00F3602E">
      <w:pPr>
        <w:pStyle w:val="a8"/>
        <w:numPr>
          <w:ilvl w:val="0"/>
          <w:numId w:val="19"/>
        </w:numPr>
        <w:ind w:left="360"/>
        <w:rPr>
          <w:rFonts w:ascii="Times New Roman" w:hAnsi="Times New Roman"/>
        </w:rPr>
      </w:pPr>
      <w:r w:rsidRPr="009647DE">
        <w:rPr>
          <w:rFonts w:ascii="Times New Roman" w:hAnsi="Times New Roman"/>
          <w:lang w:val="ru-RU"/>
        </w:rPr>
        <w:t xml:space="preserve">Распар доменной печи. Основные размеры. </w:t>
      </w:r>
      <w:proofErr w:type="spellStart"/>
      <w:r w:rsidRPr="000C1CFC">
        <w:rPr>
          <w:rFonts w:ascii="Times New Roman" w:hAnsi="Times New Roman"/>
        </w:rPr>
        <w:t>Технологическая</w:t>
      </w:r>
      <w:proofErr w:type="spellEnd"/>
      <w:r w:rsidRPr="000C1CFC">
        <w:rPr>
          <w:rFonts w:ascii="Times New Roman" w:hAnsi="Times New Roman"/>
        </w:rPr>
        <w:t xml:space="preserve"> </w:t>
      </w:r>
      <w:proofErr w:type="spellStart"/>
      <w:r w:rsidRPr="000C1CFC">
        <w:rPr>
          <w:rFonts w:ascii="Times New Roman" w:hAnsi="Times New Roman"/>
        </w:rPr>
        <w:t>роль</w:t>
      </w:r>
      <w:proofErr w:type="spellEnd"/>
      <w:r w:rsidRPr="000C1CFC">
        <w:rPr>
          <w:rFonts w:ascii="Times New Roman" w:hAnsi="Times New Roman"/>
        </w:rPr>
        <w:t>.</w:t>
      </w:r>
    </w:p>
    <w:p w:rsidR="00F3602E" w:rsidRPr="009647DE" w:rsidRDefault="00F3602E" w:rsidP="00F3602E">
      <w:pPr>
        <w:pStyle w:val="a8"/>
        <w:numPr>
          <w:ilvl w:val="0"/>
          <w:numId w:val="19"/>
        </w:numPr>
        <w:ind w:left="360"/>
        <w:rPr>
          <w:rFonts w:ascii="Times New Roman" w:hAnsi="Times New Roman"/>
          <w:u w:val="single"/>
          <w:lang w:val="ru-RU"/>
        </w:rPr>
      </w:pPr>
      <w:r w:rsidRPr="009647DE">
        <w:rPr>
          <w:rFonts w:ascii="Times New Roman" w:hAnsi="Times New Roman"/>
          <w:lang w:val="ru-RU"/>
        </w:rPr>
        <w:t>Профиль доменной печи.  Рациональные размеры и очертание отдельных элементов профиля</w:t>
      </w:r>
    </w:p>
    <w:p w:rsidR="00F3602E" w:rsidRPr="009647DE" w:rsidRDefault="00F3602E" w:rsidP="00F3602E">
      <w:pPr>
        <w:pStyle w:val="a8"/>
        <w:numPr>
          <w:ilvl w:val="0"/>
          <w:numId w:val="19"/>
        </w:numPr>
        <w:ind w:left="360"/>
        <w:rPr>
          <w:rFonts w:ascii="Times New Roman" w:hAnsi="Times New Roman"/>
          <w:lang w:val="ru-RU"/>
        </w:rPr>
      </w:pPr>
      <w:r w:rsidRPr="009647DE">
        <w:rPr>
          <w:rFonts w:ascii="Times New Roman" w:hAnsi="Times New Roman"/>
          <w:lang w:val="ru-RU"/>
        </w:rPr>
        <w:t>Шахта и распар. Назначение. Влияние различных факторов на размеры и очертания.</w:t>
      </w:r>
    </w:p>
    <w:p w:rsidR="00F3602E" w:rsidRPr="00845DCC" w:rsidRDefault="00F3602E" w:rsidP="00F3602E">
      <w:pPr>
        <w:pStyle w:val="a8"/>
        <w:numPr>
          <w:ilvl w:val="0"/>
          <w:numId w:val="19"/>
        </w:numPr>
        <w:ind w:left="360"/>
        <w:rPr>
          <w:rFonts w:ascii="Times New Roman" w:hAnsi="Times New Roman"/>
          <w:u w:val="single"/>
          <w:lang w:val="ru-RU"/>
        </w:rPr>
      </w:pPr>
      <w:r w:rsidRPr="009647DE">
        <w:rPr>
          <w:rFonts w:ascii="Times New Roman" w:hAnsi="Times New Roman"/>
          <w:lang w:val="ru-RU"/>
        </w:rPr>
        <w:t>Профиль доменной печи. Технологическая роль каждого элемента профиля</w:t>
      </w:r>
    </w:p>
    <w:p w:rsidR="00F06E78" w:rsidRPr="00FA4F96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u w:val="single"/>
          <w:lang w:val="ru-RU"/>
        </w:rPr>
      </w:pPr>
      <w:r w:rsidRPr="00FA4F96">
        <w:rPr>
          <w:rFonts w:ascii="Times New Roman" w:hAnsi="Times New Roman"/>
          <w:lang w:val="ru-RU"/>
        </w:rPr>
        <w:t>Огнеупорная кладка заплечиков. Особенности.</w:t>
      </w:r>
    </w:p>
    <w:p w:rsidR="00F06E78" w:rsidRPr="00620294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u w:val="single"/>
          <w:lang w:val="ru-RU"/>
        </w:rPr>
      </w:pPr>
      <w:r w:rsidRPr="00620294">
        <w:rPr>
          <w:rFonts w:ascii="Times New Roman" w:hAnsi="Times New Roman"/>
          <w:lang w:val="ru-RU"/>
        </w:rPr>
        <w:t>Лещадь доменной печи: разновидности конструкций, диапазон их использования, применяемые огнеупорные изделия и материалы технологическая роль, особенности конструкции.</w:t>
      </w:r>
    </w:p>
    <w:p w:rsidR="00F06E78" w:rsidRPr="00620294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u w:val="single"/>
          <w:lang w:val="ru-RU"/>
        </w:rPr>
      </w:pPr>
      <w:r w:rsidRPr="00620294">
        <w:rPr>
          <w:rFonts w:ascii="Times New Roman" w:hAnsi="Times New Roman"/>
          <w:lang w:val="ru-RU"/>
        </w:rPr>
        <w:t>Огнеупорная футеровка доменной печи. Виды огнеупоров. Объяснить способы выкладки каждого элемента профиля</w:t>
      </w:r>
    </w:p>
    <w:p w:rsidR="00F06E78" w:rsidRPr="00620294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lang w:val="ru-RU"/>
        </w:rPr>
      </w:pPr>
      <w:r w:rsidRPr="00620294">
        <w:rPr>
          <w:rFonts w:ascii="Times New Roman" w:hAnsi="Times New Roman"/>
          <w:lang w:val="ru-RU"/>
        </w:rPr>
        <w:t xml:space="preserve">Огнеупорная кладка доменной печи: характеристика факторов, способствующих её сохранению. </w:t>
      </w:r>
    </w:p>
    <w:p w:rsidR="00F06E78" w:rsidRPr="00620294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lang w:val="ru-RU"/>
        </w:rPr>
      </w:pPr>
      <w:r w:rsidRPr="00620294">
        <w:rPr>
          <w:rFonts w:ascii="Times New Roman" w:hAnsi="Times New Roman"/>
          <w:lang w:val="ru-RU"/>
        </w:rPr>
        <w:t>Характеристика разрушающих факторов, действующих на огнеупорную кладку доменной печи.</w:t>
      </w:r>
    </w:p>
    <w:p w:rsidR="00F06E78" w:rsidRPr="000C1CFC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</w:rPr>
      </w:pPr>
      <w:proofErr w:type="spellStart"/>
      <w:r w:rsidRPr="000C1CFC">
        <w:rPr>
          <w:rFonts w:ascii="Times New Roman" w:hAnsi="Times New Roman"/>
        </w:rPr>
        <w:t>Колошниковая</w:t>
      </w:r>
      <w:proofErr w:type="spellEnd"/>
      <w:r w:rsidRPr="000C1CFC">
        <w:rPr>
          <w:rFonts w:ascii="Times New Roman" w:hAnsi="Times New Roman"/>
        </w:rPr>
        <w:t xml:space="preserve"> </w:t>
      </w:r>
      <w:proofErr w:type="spellStart"/>
      <w:r w:rsidRPr="000C1CFC">
        <w:rPr>
          <w:rFonts w:ascii="Times New Roman" w:hAnsi="Times New Roman"/>
        </w:rPr>
        <w:t>защита</w:t>
      </w:r>
      <w:proofErr w:type="spellEnd"/>
      <w:r w:rsidRPr="000C1CFC">
        <w:rPr>
          <w:rFonts w:ascii="Times New Roman" w:hAnsi="Times New Roman"/>
        </w:rPr>
        <w:t xml:space="preserve">: </w:t>
      </w:r>
      <w:proofErr w:type="spellStart"/>
      <w:r w:rsidRPr="000C1CFC">
        <w:rPr>
          <w:rFonts w:ascii="Times New Roman" w:hAnsi="Times New Roman"/>
        </w:rPr>
        <w:t>назначение</w:t>
      </w:r>
      <w:proofErr w:type="spellEnd"/>
      <w:r w:rsidRPr="000C1CFC">
        <w:rPr>
          <w:rFonts w:ascii="Times New Roman" w:hAnsi="Times New Roman"/>
        </w:rPr>
        <w:t xml:space="preserve">, </w:t>
      </w:r>
      <w:proofErr w:type="spellStart"/>
      <w:r w:rsidRPr="000C1CFC">
        <w:rPr>
          <w:rFonts w:ascii="Times New Roman" w:hAnsi="Times New Roman"/>
        </w:rPr>
        <w:t>разновидности</w:t>
      </w:r>
      <w:proofErr w:type="spellEnd"/>
      <w:r w:rsidRPr="000C1CFC">
        <w:rPr>
          <w:rFonts w:ascii="Times New Roman" w:hAnsi="Times New Roman"/>
        </w:rPr>
        <w:t xml:space="preserve"> </w:t>
      </w:r>
      <w:proofErr w:type="spellStart"/>
      <w:r w:rsidRPr="000C1CFC">
        <w:rPr>
          <w:rFonts w:ascii="Times New Roman" w:hAnsi="Times New Roman"/>
        </w:rPr>
        <w:t>конструкций</w:t>
      </w:r>
      <w:proofErr w:type="spellEnd"/>
    </w:p>
    <w:p w:rsidR="00F06E78" w:rsidRPr="00620294" w:rsidRDefault="00F06E78" w:rsidP="00F06E78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lang w:val="ru-RU"/>
        </w:rPr>
      </w:pPr>
      <w:r w:rsidRPr="00620294">
        <w:rPr>
          <w:rFonts w:ascii="Times New Roman" w:hAnsi="Times New Roman"/>
          <w:lang w:val="ru-RU"/>
        </w:rPr>
        <w:t>Фундамент доменной печи: назначение, основные требования, особенности конструкции.</w:t>
      </w:r>
    </w:p>
    <w:p w:rsidR="00F06E78" w:rsidRDefault="00F06E78" w:rsidP="00F06E78">
      <w:pPr>
        <w:numPr>
          <w:ilvl w:val="0"/>
          <w:numId w:val="19"/>
        </w:numPr>
        <w:spacing w:before="120" w:after="120"/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технологию разгара футеровки по представленному рисунку</w:t>
      </w:r>
    </w:p>
    <w:p w:rsidR="00F06E78" w:rsidRDefault="00F06E78" w:rsidP="00F06E78">
      <w:pPr>
        <w:spacing w:before="120" w:after="120"/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94771" cy="1638300"/>
            <wp:effectExtent l="19050" t="0" r="5329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7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78" w:rsidRDefault="00F06E78" w:rsidP="00F06E78">
      <w:pPr>
        <w:numPr>
          <w:ilvl w:val="0"/>
          <w:numId w:val="19"/>
        </w:numPr>
        <w:spacing w:before="120" w:after="120"/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представленному рисунку описать состояние футеровки доменной печи</w:t>
      </w:r>
    </w:p>
    <w:p w:rsidR="00F06E78" w:rsidRDefault="00F06E78" w:rsidP="00F06E78">
      <w:pPr>
        <w:spacing w:before="120" w:after="120"/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1257300" cy="1018865"/>
            <wp:effectExtent l="19050" t="0" r="0" b="0"/>
            <wp:docPr id="37" name="Рисунок 5" descr="C:\Users\Диана\Desktop\IMG_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Диана\Desktop\IMG_527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C7C" w:rsidRPr="005D6DC5" w:rsidRDefault="00EA6C7C" w:rsidP="00EA6C7C">
      <w:pPr>
        <w:ind w:firstLine="567"/>
        <w:rPr>
          <w:rFonts w:ascii="Times New Roman" w:hAnsi="Times New Roman"/>
          <w:lang w:val="ru-RU"/>
        </w:rPr>
      </w:pPr>
    </w:p>
    <w:p w:rsidR="00845DCC" w:rsidRPr="00845DCC" w:rsidRDefault="00845DCC" w:rsidP="00845DCC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lang w:val="ru-RU"/>
        </w:rPr>
        <w:t xml:space="preserve">Практическая работа №1 </w:t>
      </w:r>
      <w:r w:rsidR="00391BE3">
        <w:rPr>
          <w:rFonts w:ascii="Times New Roman" w:hAnsi="Times New Roman"/>
          <w:b/>
          <w:lang w:val="ru-RU"/>
        </w:rPr>
        <w:t>«Профиль доменных печей»</w:t>
      </w:r>
    </w:p>
    <w:p w:rsidR="009647DE" w:rsidRDefault="009647DE" w:rsidP="00F3602E">
      <w:pPr>
        <w:numPr>
          <w:ilvl w:val="0"/>
          <w:numId w:val="30"/>
        </w:numPr>
        <w:spacing w:before="120"/>
        <w:ind w:left="426"/>
        <w:rPr>
          <w:rFonts w:ascii="Times New Roman" w:hAnsi="Times New Roman"/>
          <w:lang w:val="ru-RU"/>
        </w:rPr>
      </w:pPr>
      <w:r w:rsidRPr="009647DE">
        <w:rPr>
          <w:rFonts w:ascii="Times New Roman" w:hAnsi="Times New Roman"/>
          <w:lang w:val="ru-RU"/>
        </w:rPr>
        <w:t xml:space="preserve">По представленным  рисункам очертания и размеров профилей доменных печей определить наиболее </w:t>
      </w:r>
      <w:proofErr w:type="gramStart"/>
      <w:r w:rsidRPr="009647DE">
        <w:rPr>
          <w:rFonts w:ascii="Times New Roman" w:hAnsi="Times New Roman"/>
          <w:lang w:val="ru-RU"/>
        </w:rPr>
        <w:t>рациональный</w:t>
      </w:r>
      <w:proofErr w:type="gramEnd"/>
      <w:r>
        <w:rPr>
          <w:rFonts w:ascii="Times New Roman" w:hAnsi="Times New Roman"/>
          <w:lang w:val="ru-RU"/>
        </w:rPr>
        <w:t>.</w:t>
      </w:r>
    </w:p>
    <w:p w:rsidR="00F316BF" w:rsidRDefault="00F316BF" w:rsidP="00F3602E">
      <w:pPr>
        <w:numPr>
          <w:ilvl w:val="0"/>
          <w:numId w:val="30"/>
        </w:numPr>
        <w:spacing w:after="120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представленному рисунку описать развитие профиля доменной печи. Описать достоинства и недостатки представленных профилей</w:t>
      </w:r>
    </w:p>
    <w:p w:rsidR="00F316BF" w:rsidRDefault="0046593B" w:rsidP="00F316BF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990850" cy="2024843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93" cy="202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DD" w:rsidRDefault="0046593B" w:rsidP="00F316BF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400300" cy="1905103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95" cy="190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DD" w:rsidRDefault="0046593B" w:rsidP="00F316BF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571625" cy="1764127"/>
            <wp:effectExtent l="19050" t="0" r="952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r="4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90" cy="176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8DD" w:rsidRPr="007748DD">
        <w:rPr>
          <w:noProof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997075" cy="1876425"/>
            <wp:effectExtent l="1905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69" cy="187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A9" w:rsidRPr="0084306A" w:rsidRDefault="00845DCC" w:rsidP="00F3602E">
      <w:pPr>
        <w:spacing w:before="120" w:after="120"/>
        <w:rPr>
          <w:rFonts w:ascii="Times New Roman" w:hAnsi="Times New Roman"/>
          <w:b/>
          <w:lang w:val="ru-RU"/>
        </w:rPr>
      </w:pPr>
      <w:r w:rsidRPr="0084306A">
        <w:rPr>
          <w:rFonts w:ascii="Times New Roman" w:hAnsi="Times New Roman"/>
          <w:b/>
          <w:lang w:val="ru-RU"/>
        </w:rPr>
        <w:t>Практическая работа №2</w:t>
      </w:r>
      <w:r w:rsidR="007041A9" w:rsidRPr="0084306A">
        <w:rPr>
          <w:rFonts w:ascii="Times New Roman" w:hAnsi="Times New Roman"/>
          <w:b/>
          <w:lang w:val="ru-RU"/>
        </w:rPr>
        <w:t xml:space="preserve"> «Выполнение огнеупорной кладки лещади»</w:t>
      </w:r>
    </w:p>
    <w:p w:rsidR="007041A9" w:rsidRDefault="007041A9" w:rsidP="00937D5D">
      <w:pPr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представленный способ выкладки лещади. Дать расшифровку позиций</w:t>
      </w:r>
    </w:p>
    <w:p w:rsidR="007041A9" w:rsidRDefault="007041A9" w:rsidP="007041A9">
      <w:pPr>
        <w:spacing w:before="120" w:after="120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847725" cy="1165668"/>
            <wp:effectExtent l="19050" t="0" r="9525" b="0"/>
            <wp:docPr id="22" name="Рисунок 1" descr="IMG_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527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59" cy="11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A9" w:rsidRDefault="007041A9" w:rsidP="00937D5D">
      <w:pPr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представленный способ выкладки лещади. Дать расшифровку позиций</w:t>
      </w:r>
    </w:p>
    <w:p w:rsidR="007041A9" w:rsidRDefault="007041A9" w:rsidP="007041A9">
      <w:pPr>
        <w:spacing w:before="120" w:after="120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933450" cy="1315877"/>
            <wp:effectExtent l="19050" t="0" r="0" b="0"/>
            <wp:docPr id="23" name="Рисунок 2" descr="IMG_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527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3" cy="13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CC" w:rsidRDefault="00845DCC" w:rsidP="00937D5D">
      <w:pPr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технологию разгара футеровки</w:t>
      </w:r>
      <w:r w:rsidR="002363DA">
        <w:rPr>
          <w:rFonts w:ascii="Times New Roman" w:hAnsi="Times New Roman"/>
          <w:lang w:val="ru-RU"/>
        </w:rPr>
        <w:t xml:space="preserve"> лещади</w:t>
      </w:r>
      <w:r>
        <w:rPr>
          <w:rFonts w:ascii="Times New Roman" w:hAnsi="Times New Roman"/>
          <w:lang w:val="ru-RU"/>
        </w:rPr>
        <w:t xml:space="preserve"> по представленному рисунку</w:t>
      </w:r>
    </w:p>
    <w:p w:rsidR="00845DCC" w:rsidRDefault="00845DCC" w:rsidP="00845DCC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638300" cy="1481603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56" cy="148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CC" w:rsidRDefault="00845DCC" w:rsidP="00937D5D">
      <w:pPr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Описать технологию разгара футеровки </w:t>
      </w:r>
      <w:r w:rsidR="002363DA">
        <w:rPr>
          <w:rFonts w:ascii="Times New Roman" w:hAnsi="Times New Roman"/>
          <w:lang w:val="ru-RU"/>
        </w:rPr>
        <w:t xml:space="preserve">лещади </w:t>
      </w:r>
      <w:r>
        <w:rPr>
          <w:rFonts w:ascii="Times New Roman" w:hAnsi="Times New Roman"/>
          <w:lang w:val="ru-RU"/>
        </w:rPr>
        <w:t>по представленному рисунку</w:t>
      </w:r>
    </w:p>
    <w:p w:rsidR="00845DCC" w:rsidRDefault="00845DCC" w:rsidP="00845DCC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080273" cy="1438275"/>
            <wp:effectExtent l="19050" t="0" r="5577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0" cy="143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EB" w:rsidRDefault="00044CEB" w:rsidP="00937D5D">
      <w:pPr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представленный способ выкладки лещади. Дать расшифровку позиций</w:t>
      </w:r>
    </w:p>
    <w:p w:rsidR="00044CEB" w:rsidRDefault="00044CEB" w:rsidP="00044CEB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020621" cy="1428750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2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EB" w:rsidRPr="00FA4F96" w:rsidRDefault="00044CEB" w:rsidP="00937D5D">
      <w:pPr>
        <w:pStyle w:val="a8"/>
        <w:numPr>
          <w:ilvl w:val="0"/>
          <w:numId w:val="31"/>
        </w:numPr>
        <w:spacing w:before="120" w:after="120"/>
        <w:rPr>
          <w:rFonts w:ascii="Times New Roman" w:hAnsi="Times New Roman"/>
          <w:lang w:val="ru-RU"/>
        </w:rPr>
      </w:pPr>
      <w:r w:rsidRPr="00FA4F96">
        <w:rPr>
          <w:rFonts w:ascii="Times New Roman" w:hAnsi="Times New Roman"/>
          <w:lang w:val="ru-RU"/>
        </w:rPr>
        <w:t xml:space="preserve"> Описать представленный способ выкладки лещади. Дать расшифровку позиций</w:t>
      </w:r>
    </w:p>
    <w:p w:rsidR="00044CEB" w:rsidRDefault="00044CEB" w:rsidP="00044CEB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2061228" cy="1457325"/>
            <wp:effectExtent l="19050" t="0" r="0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51" cy="145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EB" w:rsidRPr="00A13CDC" w:rsidRDefault="00A13CDC" w:rsidP="00F3602E">
      <w:pPr>
        <w:spacing w:before="120" w:after="120"/>
        <w:rPr>
          <w:rFonts w:ascii="Times New Roman" w:hAnsi="Times New Roman"/>
          <w:b/>
          <w:lang w:val="ru-RU"/>
        </w:rPr>
      </w:pPr>
      <w:r w:rsidRPr="00A13CDC">
        <w:rPr>
          <w:rFonts w:ascii="Times New Roman" w:hAnsi="Times New Roman"/>
          <w:b/>
          <w:lang w:val="ru-RU"/>
        </w:rPr>
        <w:t>Практическая работа №3 «Огнеупорная футеровка горна»</w:t>
      </w:r>
    </w:p>
    <w:p w:rsidR="00A13CDC" w:rsidRDefault="00A13CDC" w:rsidP="00044CEB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способ выкладки футеровки горна</w:t>
      </w:r>
    </w:p>
    <w:p w:rsidR="00845DCC" w:rsidRDefault="00672BF2" w:rsidP="009647DE">
      <w:pPr>
        <w:spacing w:before="120" w:after="120"/>
        <w:ind w:left="142" w:firstLine="64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751248" cy="2190750"/>
            <wp:effectExtent l="19050" t="0" r="1352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48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2E" w:rsidRPr="004E6C2E" w:rsidRDefault="004E6C2E" w:rsidP="00F3602E">
      <w:pPr>
        <w:spacing w:before="120" w:after="120"/>
        <w:rPr>
          <w:rFonts w:ascii="Times New Roman" w:hAnsi="Times New Roman"/>
          <w:b/>
          <w:lang w:val="ru-RU"/>
        </w:rPr>
      </w:pPr>
      <w:r w:rsidRPr="004E6C2E">
        <w:rPr>
          <w:rFonts w:ascii="Times New Roman" w:hAnsi="Times New Roman"/>
          <w:b/>
          <w:lang w:val="ru-RU"/>
        </w:rPr>
        <w:t>Практическая работа №4 «Огнеупорная футеровка заплечиков и распара»</w:t>
      </w:r>
    </w:p>
    <w:p w:rsidR="004E6C2E" w:rsidRDefault="004E6C2E" w:rsidP="004E6C2E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Сравнить варианты выкладки футеровки</w:t>
      </w:r>
    </w:p>
    <w:p w:rsidR="004E6C2E" w:rsidRDefault="004E6C2E" w:rsidP="004E6C2E">
      <w:pPr>
        <w:spacing w:before="120" w:after="120"/>
        <w:ind w:left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981075" cy="1173877"/>
            <wp:effectExtent l="19050" t="0" r="9525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7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8DD">
        <w:rPr>
          <w:noProof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998602" cy="1200150"/>
            <wp:effectExtent l="19050" t="0" r="0" b="0"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96" cy="120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F2" w:rsidRDefault="00672BF2" w:rsidP="009647DE">
      <w:pPr>
        <w:spacing w:before="120" w:after="120"/>
        <w:ind w:left="142" w:firstLine="644"/>
        <w:rPr>
          <w:rFonts w:ascii="Times New Roman" w:hAnsi="Times New Roman"/>
          <w:b/>
          <w:lang w:val="ru-RU"/>
        </w:rPr>
      </w:pPr>
    </w:p>
    <w:p w:rsidR="00A248E9" w:rsidRDefault="00A248E9" w:rsidP="00F3602E">
      <w:pPr>
        <w:spacing w:before="120" w:after="120"/>
        <w:ind w:left="142" w:hanging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Практическая работа №5 «Футеровка колошника»</w:t>
      </w:r>
    </w:p>
    <w:p w:rsidR="00A248E9" w:rsidRDefault="00A248E9" w:rsidP="00A248E9">
      <w:pPr>
        <w:spacing w:before="120"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Описать представленный элемент футеровки. Объяснить различия</w:t>
      </w:r>
    </w:p>
    <w:p w:rsidR="00A248E9" w:rsidRDefault="00A248E9" w:rsidP="00A248E9">
      <w:pPr>
        <w:spacing w:before="120" w:after="120"/>
        <w:ind w:left="709"/>
        <w:rPr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953916" cy="1485900"/>
            <wp:effectExtent l="19050" t="0" r="0" b="0"/>
            <wp:docPr id="34" name="Рисунок 15" descr="http://www.fips.ru/rupmimage/0/0/80000/81000/81201-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fips.ru/rupmimage/0/0/80000/81000/81201-s2.gif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23" cy="148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8DD">
        <w:rPr>
          <w:noProof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01682" cy="1257300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3" cy="125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A4" w:rsidRPr="00B44EA4" w:rsidRDefault="00B44EA4" w:rsidP="00B44EA4">
      <w:pPr>
        <w:ind w:firstLine="426"/>
        <w:jc w:val="both"/>
        <w:rPr>
          <w:rFonts w:ascii="Times New Roman" w:hAnsi="Times New Roman"/>
          <w:lang w:val="ru-RU"/>
        </w:rPr>
      </w:pPr>
      <w:proofErr w:type="gramStart"/>
      <w:r w:rsidRPr="00C94E7F">
        <w:rPr>
          <w:rFonts w:ascii="Times New Roman" w:hAnsi="Times New Roman"/>
          <w:b/>
          <w:lang w:val="ru-RU"/>
        </w:rPr>
        <w:t>Курсовой проект</w:t>
      </w:r>
      <w:r w:rsidRPr="00B44EA4">
        <w:rPr>
          <w:rFonts w:ascii="Times New Roman" w:hAnsi="Times New Roman"/>
          <w:lang w:val="ru-RU"/>
        </w:rPr>
        <w:t xml:space="preserve"> выполняется обучающимся самостоятельно под руководством преподавателя.</w:t>
      </w:r>
      <w:proofErr w:type="gramEnd"/>
      <w:r w:rsidRPr="00B44EA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 выполнении курсового проекта</w:t>
      </w:r>
      <w:r w:rsidRPr="00B44EA4">
        <w:rPr>
          <w:rFonts w:ascii="Times New Roman" w:hAnsi="Times New Roman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</w:t>
      </w:r>
      <w:r w:rsidRPr="00B44EA4">
        <w:rPr>
          <w:rFonts w:ascii="Times New Roman" w:hAnsi="Times New Roman"/>
          <w:lang w:val="ru-RU"/>
        </w:rPr>
        <w:lastRenderedPageBreak/>
        <w:t>также возможность систематизировать и анализировать фактический материал и самостоятельно творчески его осмысливать.</w:t>
      </w:r>
    </w:p>
    <w:p w:rsidR="00B44EA4" w:rsidRPr="00B44EA4" w:rsidRDefault="00B44EA4" w:rsidP="00B44EA4">
      <w:pPr>
        <w:ind w:firstLine="426"/>
        <w:jc w:val="both"/>
        <w:rPr>
          <w:rFonts w:ascii="Times New Roman" w:hAnsi="Times New Roman"/>
          <w:lang w:val="ru-RU"/>
        </w:rPr>
      </w:pPr>
      <w:r w:rsidRPr="00B44EA4">
        <w:rPr>
          <w:rFonts w:ascii="Times New Roman" w:hAnsi="Times New Roman"/>
          <w:lang w:val="ru-RU"/>
        </w:rPr>
        <w:t xml:space="preserve">В начале изучения дисциплины преподаватель </w:t>
      </w:r>
      <w:r w:rsidR="00631F2B">
        <w:rPr>
          <w:rFonts w:ascii="Times New Roman" w:hAnsi="Times New Roman"/>
          <w:lang w:val="ru-RU"/>
        </w:rPr>
        <w:t>объясняет</w:t>
      </w:r>
      <w:r w:rsidRPr="00B44EA4">
        <w:rPr>
          <w:rFonts w:ascii="Times New Roman" w:hAnsi="Times New Roman"/>
          <w:lang w:val="ru-RU"/>
        </w:rPr>
        <w:t xml:space="preserve"> </w:t>
      </w:r>
      <w:proofErr w:type="gramStart"/>
      <w:r w:rsidRPr="00B44EA4">
        <w:rPr>
          <w:rFonts w:ascii="Times New Roman" w:hAnsi="Times New Roman"/>
          <w:lang w:val="ru-RU"/>
        </w:rPr>
        <w:t>обучающимся</w:t>
      </w:r>
      <w:proofErr w:type="gramEnd"/>
      <w:r w:rsidRPr="00B44EA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тем</w:t>
      </w:r>
      <w:r w:rsidR="00631F2B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курсового проекта. Тематика курсового проекта по дисциплине «Проектирование доменных печей» представляет собой выполнение расчета профиля и огнеупорной кладки для доменной печи с известным диаметром горна и сырьевыми условиями работа печи. Причем, для эталона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 xml:space="preserve"> предлагаются показатели работы доменной печи ПАО «ММК» в период работы с наилучшими ТЭП. Каждый обучающийся имеет в качестве эталона различные доменные печи ПАО «ММК», а диаметры горна проектируемой доменной печи у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 xml:space="preserve"> не совпадают. </w:t>
      </w:r>
    </w:p>
    <w:p w:rsidR="00B44EA4" w:rsidRPr="00B44EA4" w:rsidRDefault="00B44EA4" w:rsidP="00B44EA4">
      <w:pPr>
        <w:ind w:firstLine="426"/>
        <w:jc w:val="both"/>
        <w:rPr>
          <w:rFonts w:ascii="Times New Roman" w:hAnsi="Times New Roman"/>
          <w:lang w:val="ru-RU"/>
        </w:rPr>
      </w:pPr>
      <w:r w:rsidRPr="00B44EA4">
        <w:rPr>
          <w:rFonts w:ascii="Times New Roman" w:hAnsi="Times New Roman"/>
          <w:lang w:val="ru-RU"/>
        </w:rPr>
        <w:t>После выбора темы преподаватель формул</w:t>
      </w:r>
      <w:r>
        <w:rPr>
          <w:rFonts w:ascii="Times New Roman" w:hAnsi="Times New Roman"/>
          <w:lang w:val="ru-RU"/>
        </w:rPr>
        <w:t>ирует задание по курсовому проекту</w:t>
      </w:r>
      <w:r w:rsidRPr="00B44EA4">
        <w:rPr>
          <w:rFonts w:ascii="Times New Roman" w:hAnsi="Times New Roman"/>
          <w:lang w:val="ru-RU"/>
        </w:rPr>
        <w:t xml:space="preserve"> и рекомендует перечень литературы для е</w:t>
      </w:r>
      <w:r>
        <w:rPr>
          <w:rFonts w:ascii="Times New Roman" w:hAnsi="Times New Roman"/>
          <w:lang w:val="ru-RU"/>
        </w:rPr>
        <w:t>го</w:t>
      </w:r>
      <w:r w:rsidRPr="00B44EA4">
        <w:rPr>
          <w:rFonts w:ascii="Times New Roman" w:hAnsi="Times New Roman"/>
          <w:lang w:val="ru-RU"/>
        </w:rPr>
        <w:t xml:space="preserve"> выполнения. </w:t>
      </w:r>
    </w:p>
    <w:p w:rsidR="00B44EA4" w:rsidRPr="00B44EA4" w:rsidRDefault="00B44EA4" w:rsidP="00B44EA4">
      <w:pPr>
        <w:ind w:firstLine="426"/>
        <w:jc w:val="both"/>
        <w:rPr>
          <w:rFonts w:ascii="Times New Roman" w:hAnsi="Times New Roman"/>
          <w:lang w:val="ru-RU"/>
        </w:rPr>
      </w:pPr>
      <w:r w:rsidRPr="00B44EA4">
        <w:rPr>
          <w:rFonts w:ascii="Times New Roman" w:hAnsi="Times New Roman"/>
          <w:lang w:val="ru-RU"/>
        </w:rPr>
        <w:t>В пр</w:t>
      </w:r>
      <w:r>
        <w:rPr>
          <w:rFonts w:ascii="Times New Roman" w:hAnsi="Times New Roman"/>
          <w:lang w:val="ru-RU"/>
        </w:rPr>
        <w:t>оцессе написания курсового проекта</w:t>
      </w:r>
      <w:r w:rsidRPr="00B44EA4">
        <w:rPr>
          <w:rFonts w:ascii="Times New Roman" w:hAnsi="Times New Roman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</w:t>
      </w:r>
      <w:r>
        <w:rPr>
          <w:rFonts w:ascii="Times New Roman" w:hAnsi="Times New Roman"/>
          <w:lang w:val="ru-RU"/>
        </w:rPr>
        <w:t xml:space="preserve">новать практические предложения, сделать расчет профиля и огнеупорной футеровки, выполнить чертеж </w:t>
      </w:r>
      <w:r w:rsidR="00613B0D">
        <w:rPr>
          <w:rFonts w:ascii="Times New Roman" w:hAnsi="Times New Roman"/>
          <w:lang w:val="ru-RU"/>
        </w:rPr>
        <w:t xml:space="preserve">вертикального разреза спроектированной доменной печи </w:t>
      </w:r>
      <w:r>
        <w:rPr>
          <w:rFonts w:ascii="Times New Roman" w:hAnsi="Times New Roman"/>
          <w:lang w:val="ru-RU"/>
        </w:rPr>
        <w:t xml:space="preserve">на миллиметровке </w:t>
      </w:r>
      <w:r w:rsidR="00CA4DB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ватмане</w:t>
      </w:r>
      <w:r w:rsidR="00CA4DBC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формата А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 xml:space="preserve"> или в программе </w:t>
      </w:r>
      <w:r w:rsidR="00613B0D">
        <w:rPr>
          <w:rFonts w:ascii="Times New Roman" w:hAnsi="Times New Roman"/>
          <w:lang w:val="ru-RU"/>
        </w:rPr>
        <w:t>графических</w:t>
      </w:r>
      <w:r>
        <w:rPr>
          <w:rFonts w:ascii="Times New Roman" w:hAnsi="Times New Roman"/>
          <w:lang w:val="ru-RU"/>
        </w:rPr>
        <w:t xml:space="preserve"> редакторо</w:t>
      </w:r>
      <w:r w:rsidR="00613B0D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на компьютере.</w:t>
      </w:r>
      <w:r w:rsidR="00631F2B">
        <w:rPr>
          <w:rFonts w:ascii="Times New Roman" w:hAnsi="Times New Roman"/>
          <w:lang w:val="ru-RU"/>
        </w:rPr>
        <w:t xml:space="preserve"> Пример задания на курсовое проектирование представлено в приложении 1.</w:t>
      </w:r>
    </w:p>
    <w:p w:rsidR="00B44EA4" w:rsidRPr="00B44EA4" w:rsidRDefault="00B44EA4" w:rsidP="00B44EA4">
      <w:pPr>
        <w:ind w:firstLine="426"/>
        <w:jc w:val="both"/>
        <w:rPr>
          <w:rFonts w:ascii="Times New Roman" w:hAnsi="Times New Roman"/>
          <w:lang w:val="ru-RU"/>
        </w:rPr>
      </w:pPr>
    </w:p>
    <w:p w:rsidR="008558EC" w:rsidRDefault="008558EC" w:rsidP="00367A9A">
      <w:pPr>
        <w:rPr>
          <w:rFonts w:ascii="Times New Roman" w:hAnsi="Times New Roman"/>
          <w:lang w:val="ru-RU"/>
        </w:rPr>
        <w:sectPr w:rsidR="008558EC" w:rsidSect="0086384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40B38" w:rsidRPr="00B44EA4" w:rsidRDefault="00140B38" w:rsidP="00367A9A">
      <w:pPr>
        <w:rPr>
          <w:rFonts w:ascii="Times New Roman" w:hAnsi="Times New Roman"/>
          <w:lang w:val="ru-RU"/>
        </w:rPr>
      </w:pPr>
    </w:p>
    <w:p w:rsidR="005842FC" w:rsidRPr="008C7D18" w:rsidRDefault="005842FC" w:rsidP="005842FC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604444" w:rsidRDefault="00604444" w:rsidP="00367A9A">
      <w:pPr>
        <w:jc w:val="center"/>
        <w:rPr>
          <w:rFonts w:ascii="Times New Roman" w:hAnsi="Times New Roman"/>
          <w:lang w:val="ru-RU"/>
        </w:rPr>
      </w:pPr>
    </w:p>
    <w:p w:rsidR="001E342B" w:rsidRDefault="001E342B" w:rsidP="001E342B">
      <w:pPr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3497"/>
        <w:gridCol w:w="5214"/>
      </w:tblGrid>
      <w:tr w:rsidR="0004662F" w:rsidRPr="0004662F" w:rsidTr="00183A8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662F" w:rsidRPr="0004662F" w:rsidRDefault="0004662F" w:rsidP="00183A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Структурный</w:t>
            </w:r>
            <w:proofErr w:type="spellEnd"/>
            <w:r w:rsidRPr="0004662F">
              <w:rPr>
                <w:rFonts w:ascii="Times New Roman" w:hAnsi="Times New Roman"/>
              </w:rPr>
              <w:t xml:space="preserve"> </w:t>
            </w:r>
            <w:proofErr w:type="spellStart"/>
            <w:r w:rsidRPr="0004662F">
              <w:rPr>
                <w:rFonts w:ascii="Times New Roman" w:hAnsi="Times New Roman"/>
              </w:rPr>
              <w:t>элемент</w:t>
            </w:r>
            <w:proofErr w:type="spellEnd"/>
            <w:r w:rsidRPr="0004662F">
              <w:rPr>
                <w:rFonts w:ascii="Times New Roman" w:hAnsi="Times New Roman"/>
              </w:rPr>
              <w:t xml:space="preserve"> </w:t>
            </w:r>
            <w:r w:rsidRPr="0004662F">
              <w:rPr>
                <w:rFonts w:ascii="Times New Roman" w:hAnsi="Times New Roman"/>
              </w:rPr>
              <w:br/>
            </w:r>
            <w:proofErr w:type="spellStart"/>
            <w:r w:rsidRPr="0004662F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662F" w:rsidRPr="0004662F" w:rsidRDefault="0004662F" w:rsidP="00183A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0466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4662F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0466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4662F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04662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662F" w:rsidRPr="0004662F" w:rsidRDefault="0004662F" w:rsidP="00183A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Оценочные</w:t>
            </w:r>
            <w:proofErr w:type="spellEnd"/>
            <w:r w:rsidRPr="0004662F">
              <w:rPr>
                <w:rFonts w:ascii="Times New Roman" w:hAnsi="Times New Roman"/>
              </w:rPr>
              <w:t xml:space="preserve"> </w:t>
            </w:r>
            <w:proofErr w:type="spellStart"/>
            <w:r w:rsidRPr="0004662F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04662F" w:rsidRPr="00F04099" w:rsidTr="00183A87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04662F" w:rsidRPr="00F04099" w:rsidTr="00183A87">
        <w:trPr>
          <w:trHeight w:val="2749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элементы начертательной геометрии и компьютерной графики, программные средства компьютерной графики</w:t>
            </w:r>
          </w:p>
          <w:p w:rsidR="0004662F" w:rsidRPr="0004662F" w:rsidRDefault="0004662F" w:rsidP="00183A87">
            <w:pPr>
              <w:pStyle w:val="aff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04662F">
              <w:rPr>
                <w:iCs/>
                <w:sz w:val="24"/>
                <w:szCs w:val="24"/>
              </w:rPr>
              <w:t>основные методы расчётов основных конструкционных узлов;</w:t>
            </w:r>
          </w:p>
          <w:p w:rsidR="0004662F" w:rsidRPr="0004662F" w:rsidRDefault="0004662F" w:rsidP="00183A87">
            <w:pPr>
              <w:pStyle w:val="aff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04662F">
              <w:rPr>
                <w:sz w:val="24"/>
                <w:szCs w:val="24"/>
              </w:rPr>
              <w:t>основные методы исследований, используемых в проектировании доменных печей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04662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04662F" w:rsidRPr="0004662F" w:rsidRDefault="0004662F" w:rsidP="00183A87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Принципы проектирования.</w:t>
            </w:r>
          </w:p>
          <w:p w:rsidR="0004662F" w:rsidRPr="0004662F" w:rsidRDefault="0004662F" w:rsidP="00183A87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 Проектная документация</w:t>
            </w:r>
          </w:p>
          <w:p w:rsidR="0004662F" w:rsidRPr="0004662F" w:rsidRDefault="0004662F" w:rsidP="00183A87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Принцип выполнения  в графическом редакторе разреза футеровки лещади </w:t>
            </w:r>
          </w:p>
          <w:p w:rsidR="0004662F" w:rsidRPr="0004662F" w:rsidRDefault="0004662F" w:rsidP="00183A87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Воздушное охлаждение лещади: назначение, конструктивное исполнение</w:t>
            </w:r>
          </w:p>
          <w:p w:rsidR="0004662F" w:rsidRPr="0004662F" w:rsidRDefault="0004662F" w:rsidP="00183A87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Описать методику расчета количества огнеупорных изделий в лещади.</w:t>
            </w:r>
          </w:p>
          <w:p w:rsidR="0004662F" w:rsidRPr="0004662F" w:rsidRDefault="0004662F" w:rsidP="0004662F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Описать методы исследования при проектировании доменных печей</w:t>
            </w:r>
          </w:p>
        </w:tc>
      </w:tr>
      <w:tr w:rsidR="0004662F" w:rsidRPr="00F04099" w:rsidTr="00183A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04662F">
              <w:rPr>
                <w:rFonts w:ascii="Times New Roman" w:hAnsi="Times New Roman"/>
                <w:lang w:val="ru-RU"/>
              </w:rPr>
              <w:t>выполнять производственные и технологические расчеты</w:t>
            </w:r>
          </w:p>
          <w:p w:rsidR="0004662F" w:rsidRPr="0004662F" w:rsidRDefault="0004662F" w:rsidP="00183A87">
            <w:pPr>
              <w:pStyle w:val="23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работать с современными программными средствами расчета </w:t>
            </w:r>
            <w:r w:rsidRPr="0004662F">
              <w:rPr>
                <w:rFonts w:ascii="Times New Roman" w:hAnsi="Times New Roman"/>
                <w:iCs/>
                <w:lang w:val="ru-RU"/>
              </w:rPr>
              <w:t xml:space="preserve">различных конструкций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Примерные практические задания для  экзамена:</w:t>
            </w:r>
          </w:p>
          <w:p w:rsidR="0004662F" w:rsidRPr="0004662F" w:rsidRDefault="0004662F" w:rsidP="0004662F">
            <w:pPr>
              <w:numPr>
                <w:ilvl w:val="0"/>
                <w:numId w:val="27"/>
              </w:numPr>
              <w:ind w:left="36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Рассчитать количество прямых и клиновых изделий нормальной длины в кольце шамотной кладки с внутренним диаметром  8,5 м.</w:t>
            </w:r>
          </w:p>
          <w:p w:rsidR="0004662F" w:rsidRPr="0004662F" w:rsidRDefault="0004662F" w:rsidP="0004662F">
            <w:pPr>
              <w:numPr>
                <w:ilvl w:val="0"/>
                <w:numId w:val="27"/>
              </w:numPr>
              <w:ind w:left="36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Выполнить эскиз и рассчитать количество вертикальных и длину горизонтальных </w:t>
            </w:r>
            <w:proofErr w:type="spellStart"/>
            <w:r w:rsidRPr="0004662F">
              <w:rPr>
                <w:rFonts w:ascii="Times New Roman" w:hAnsi="Times New Roman"/>
                <w:lang w:val="ru-RU"/>
              </w:rPr>
              <w:t>графитированных</w:t>
            </w:r>
            <w:proofErr w:type="spellEnd"/>
            <w:r w:rsidRPr="0004662F">
              <w:rPr>
                <w:rFonts w:ascii="Times New Roman" w:hAnsi="Times New Roman"/>
                <w:lang w:val="ru-RU"/>
              </w:rPr>
              <w:t xml:space="preserve"> блоков в лещади с </w:t>
            </w:r>
            <w:proofErr w:type="gramStart"/>
            <w:r w:rsidRPr="0004662F">
              <w:rPr>
                <w:rFonts w:ascii="Times New Roman" w:hAnsi="Times New Roman"/>
              </w:rPr>
              <w:t>d</w:t>
            </w:r>
            <w:proofErr w:type="gramEnd"/>
            <w:r w:rsidRPr="0004662F">
              <w:rPr>
                <w:rFonts w:ascii="Times New Roman" w:hAnsi="Times New Roman"/>
                <w:vertAlign w:val="subscript"/>
                <w:lang w:val="ru-RU"/>
              </w:rPr>
              <w:t>ф</w:t>
            </w:r>
            <w:r w:rsidRPr="0004662F">
              <w:rPr>
                <w:rFonts w:ascii="Times New Roman" w:hAnsi="Times New Roman"/>
                <w:lang w:val="ru-RU"/>
              </w:rPr>
              <w:t>=12,8 м.</w:t>
            </w:r>
          </w:p>
          <w:p w:rsidR="0004662F" w:rsidRPr="0004662F" w:rsidRDefault="0004662F" w:rsidP="0004662F">
            <w:pPr>
              <w:numPr>
                <w:ilvl w:val="0"/>
                <w:numId w:val="27"/>
              </w:numPr>
              <w:ind w:left="36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Рассчитать количество </w:t>
            </w:r>
            <w:proofErr w:type="spellStart"/>
            <w:r w:rsidRPr="0004662F">
              <w:rPr>
                <w:rFonts w:ascii="Times New Roman" w:hAnsi="Times New Roman"/>
                <w:lang w:val="ru-RU"/>
              </w:rPr>
              <w:t>муллитовых</w:t>
            </w:r>
            <w:proofErr w:type="spellEnd"/>
            <w:r w:rsidRPr="0004662F">
              <w:rPr>
                <w:rFonts w:ascii="Times New Roman" w:hAnsi="Times New Roman"/>
                <w:lang w:val="ru-RU"/>
              </w:rPr>
              <w:t xml:space="preserve"> изделий и длину периферийных углеродистых блоков в нечётном ряду  комбинированной лещади с </w:t>
            </w:r>
            <w:proofErr w:type="gramStart"/>
            <w:r w:rsidRPr="0004662F">
              <w:rPr>
                <w:rFonts w:ascii="Times New Roman" w:hAnsi="Times New Roman"/>
              </w:rPr>
              <w:t>d</w:t>
            </w:r>
            <w:proofErr w:type="gramEnd"/>
            <w:r w:rsidRPr="0004662F">
              <w:rPr>
                <w:rFonts w:ascii="Times New Roman" w:hAnsi="Times New Roman"/>
                <w:vertAlign w:val="subscript"/>
                <w:lang w:val="ru-RU"/>
              </w:rPr>
              <w:t>ф</w:t>
            </w:r>
            <w:r w:rsidRPr="0004662F">
              <w:rPr>
                <w:rFonts w:ascii="Times New Roman" w:hAnsi="Times New Roman"/>
                <w:lang w:val="ru-RU"/>
              </w:rPr>
              <w:t>=12,8 м</w:t>
            </w:r>
          </w:p>
          <w:p w:rsidR="0004662F" w:rsidRPr="0004662F" w:rsidRDefault="0004662F" w:rsidP="0004662F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Рассчитать размеры замкового блока в углеродистой кладке стен горна </w:t>
            </w:r>
            <w:proofErr w:type="gramStart"/>
            <w:r w:rsidRPr="0004662F">
              <w:rPr>
                <w:rFonts w:ascii="Times New Roman" w:hAnsi="Times New Roman"/>
                <w:vertAlign w:val="subscript"/>
                <w:lang w:val="ru-RU"/>
              </w:rPr>
              <w:t>г</w:t>
            </w:r>
            <w:proofErr w:type="gramEnd"/>
            <w:r w:rsidRPr="0004662F">
              <w:rPr>
                <w:rFonts w:ascii="Times New Roman" w:hAnsi="Times New Roman"/>
                <w:lang w:val="ru-RU"/>
              </w:rPr>
              <w:t>=10м.</w:t>
            </w:r>
          </w:p>
          <w:p w:rsidR="0004662F" w:rsidRPr="0004662F" w:rsidRDefault="0004662F" w:rsidP="0004662F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Выполнить эскиз толстостенного распара диаметром 11,3 м и рассчитать количество прямых и клиновых изделий нормальной длины во внутреннем кольце.</w:t>
            </w:r>
          </w:p>
        </w:tc>
      </w:tr>
      <w:tr w:rsidR="0004662F" w:rsidRPr="00F04099" w:rsidTr="00183A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навыками работы с современными программными средствами подготовки конструкторской </w:t>
            </w:r>
            <w:r w:rsidRPr="0004662F">
              <w:rPr>
                <w:rFonts w:ascii="Times New Roman" w:hAnsi="Times New Roman"/>
                <w:lang w:val="ru-RU"/>
              </w:rPr>
              <w:lastRenderedPageBreak/>
              <w:t xml:space="preserve">документации, </w:t>
            </w:r>
          </w:p>
          <w:p w:rsidR="0004662F" w:rsidRPr="0004662F" w:rsidRDefault="0004662F" w:rsidP="00183A87">
            <w:pPr>
              <w:pStyle w:val="2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04662F">
              <w:rPr>
                <w:rFonts w:ascii="Times New Roman" w:hAnsi="Times New Roman"/>
                <w:lang w:val="ru-RU"/>
              </w:rPr>
              <w:t>-начальными навыками компьютерной графики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662F" w:rsidRPr="0004662F" w:rsidRDefault="0004662F" w:rsidP="00183A87">
            <w:p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lastRenderedPageBreak/>
              <w:t>Примерные практические задания для экзамена:</w:t>
            </w:r>
          </w:p>
          <w:p w:rsidR="0004662F" w:rsidRPr="0004662F" w:rsidRDefault="0004662F" w:rsidP="0004662F">
            <w:pPr>
              <w:numPr>
                <w:ilvl w:val="0"/>
                <w:numId w:val="28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Выполнить эскиз </w:t>
            </w:r>
            <w:proofErr w:type="spellStart"/>
            <w:r w:rsidRPr="0004662F">
              <w:rPr>
                <w:rFonts w:ascii="Times New Roman" w:hAnsi="Times New Roman"/>
                <w:lang w:val="ru-RU"/>
              </w:rPr>
              <w:t>двухкольцевой</w:t>
            </w:r>
            <w:proofErr w:type="spellEnd"/>
            <w:r w:rsidRPr="0004662F">
              <w:rPr>
                <w:rFonts w:ascii="Times New Roman" w:hAnsi="Times New Roman"/>
                <w:lang w:val="ru-RU"/>
              </w:rPr>
              <w:t xml:space="preserve"> углеродистой кладки в районе зумпфа и рассчитать количество углеродистых блоков в наружном </w:t>
            </w:r>
            <w:proofErr w:type="gramStart"/>
            <w:r w:rsidRPr="0004662F">
              <w:rPr>
                <w:rFonts w:ascii="Times New Roman" w:hAnsi="Times New Roman"/>
                <w:lang w:val="ru-RU"/>
              </w:rPr>
              <w:t>кольце</w:t>
            </w:r>
            <w:proofErr w:type="gramEnd"/>
            <w:r w:rsidRPr="0004662F">
              <w:rPr>
                <w:rFonts w:ascii="Times New Roman" w:hAnsi="Times New Roman"/>
                <w:lang w:val="ru-RU"/>
              </w:rPr>
              <w:t xml:space="preserve"> если </w:t>
            </w:r>
            <w:r w:rsidRPr="0004662F">
              <w:rPr>
                <w:rFonts w:ascii="Times New Roman" w:hAnsi="Times New Roman"/>
              </w:rPr>
              <w:t>d</w:t>
            </w:r>
            <w:proofErr w:type="spellStart"/>
            <w:r w:rsidRPr="0004662F">
              <w:rPr>
                <w:rFonts w:ascii="Times New Roman" w:hAnsi="Times New Roman"/>
                <w:vertAlign w:val="subscript"/>
                <w:lang w:val="ru-RU"/>
              </w:rPr>
              <w:t>ф</w:t>
            </w:r>
            <w:proofErr w:type="spellEnd"/>
            <w:r w:rsidRPr="0004662F">
              <w:rPr>
                <w:rFonts w:ascii="Times New Roman" w:hAnsi="Times New Roman"/>
                <w:lang w:val="ru-RU"/>
              </w:rPr>
              <w:t xml:space="preserve"> = 12,3 </w:t>
            </w:r>
            <w:r w:rsidRPr="0004662F">
              <w:rPr>
                <w:rFonts w:ascii="Times New Roman" w:hAnsi="Times New Roman"/>
                <w:lang w:val="ru-RU"/>
              </w:rPr>
              <w:lastRenderedPageBreak/>
              <w:t>м.</w:t>
            </w:r>
          </w:p>
          <w:p w:rsidR="0004662F" w:rsidRPr="0004662F" w:rsidRDefault="0004662F" w:rsidP="0004662F">
            <w:pPr>
              <w:numPr>
                <w:ilvl w:val="0"/>
                <w:numId w:val="28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Выполнить эскиз неохлаждаемой части высотой 4 м толстостенной шахты и рассчитать количество прямых полуторных шамотных изделий во внутреннем кольце кладки, расположенном в середине данного участка, если наружный диаметр  верхнего кольца равен 7,4 м, а нижнего – 7,8 м.</w:t>
            </w:r>
          </w:p>
        </w:tc>
      </w:tr>
      <w:tr w:rsidR="0004662F" w:rsidRPr="00F04099" w:rsidTr="00183A87">
        <w:trPr>
          <w:gridAfter w:val="1"/>
          <w:wAfter w:w="1770" w:type="pct"/>
          <w:trHeight w:val="283"/>
        </w:trPr>
        <w:tc>
          <w:tcPr>
            <w:tcW w:w="32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  <w:color w:val="C00000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lastRenderedPageBreak/>
              <w:t>ПК-11 - готовностью выявлять объекты для улучшения в технике и технологии</w:t>
            </w:r>
          </w:p>
        </w:tc>
      </w:tr>
      <w:tr w:rsidR="0004662F" w:rsidRPr="00F04099" w:rsidTr="00183A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устройство доменной печи и ее технические характеристики;</w:t>
            </w:r>
          </w:p>
          <w:p w:rsidR="0004662F" w:rsidRPr="0004662F" w:rsidRDefault="0004662F" w:rsidP="00183A87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отдельных частей профиля доменной печи;</w:t>
            </w:r>
          </w:p>
          <w:p w:rsidR="0004662F" w:rsidRPr="0004662F" w:rsidRDefault="0004662F" w:rsidP="00183A87">
            <w:pPr>
              <w:numPr>
                <w:ilvl w:val="0"/>
                <w:numId w:val="11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отдельных частей профиля доменной печи,</w:t>
            </w:r>
            <w:r w:rsidRPr="0004662F">
              <w:rPr>
                <w:rFonts w:ascii="Times New Roman" w:hAnsi="Times New Roman"/>
                <w:bCs/>
                <w:lang w:val="ru-RU"/>
              </w:rPr>
              <w:t xml:space="preserve"> принципы и параметры, влияющие на ТЭП металлургических процессов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Примерные теоретические вопросы для экзамена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Назначение и устройство шахты доменной печи, определение её размеров.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Верхняя часть фундамента доменной печи: её форма, размеры, мероприятия по увеличению стойкости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Фурменный прибор: назначение, требования к нему, перспективы усовершенствования.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Профиль доменной печи: определение, основные зависимости, методы расчёта.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Горн доменной печи: назначение, зонирование объёмов, определение размеров.</w:t>
            </w:r>
          </w:p>
          <w:p w:rsidR="0004662F" w:rsidRPr="0004662F" w:rsidRDefault="0004662F" w:rsidP="00183A87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Заплечики доменной печи: особенности конструкции, определение основных размеров.</w:t>
            </w:r>
          </w:p>
        </w:tc>
      </w:tr>
      <w:tr w:rsidR="0004662F" w:rsidRPr="0004662F" w:rsidTr="00183A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5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формулировать ограничения и пределов управляемости отдельных технических компонентов;</w:t>
            </w:r>
          </w:p>
          <w:p w:rsidR="0004662F" w:rsidRPr="0004662F" w:rsidRDefault="0004662F" w:rsidP="00183A87">
            <w:pPr>
              <w:numPr>
                <w:ilvl w:val="0"/>
                <w:numId w:val="15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выявлять достоинства и недостатки в конструкции </w:t>
            </w:r>
          </w:p>
          <w:p w:rsidR="0004662F" w:rsidRPr="0004662F" w:rsidRDefault="0004662F" w:rsidP="00183A8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распознавать эффективное решение от </w:t>
            </w:r>
            <w:proofErr w:type="gramStart"/>
            <w:r w:rsidRPr="0004662F">
              <w:rPr>
                <w:rFonts w:ascii="Times New Roman" w:hAnsi="Times New Roman"/>
                <w:lang w:val="ru-RU"/>
              </w:rPr>
              <w:t>неэффективного</w:t>
            </w:r>
            <w:proofErr w:type="gramEnd"/>
            <w:r w:rsidRPr="0004662F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04662F">
            <w:p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Примерные практические задания для экзамена:</w:t>
            </w:r>
          </w:p>
          <w:p w:rsidR="0004662F" w:rsidRDefault="0004662F" w:rsidP="00183A87">
            <w:pPr>
              <w:ind w:left="360"/>
              <w:rPr>
                <w:rFonts w:ascii="Times New Roman" w:hAnsi="Times New Roman"/>
                <w:iCs/>
                <w:lang w:val="ru-RU"/>
              </w:rPr>
            </w:pPr>
          </w:p>
          <w:p w:rsidR="0004662F" w:rsidRPr="0004662F" w:rsidRDefault="0004662F" w:rsidP="00183A87">
            <w:pPr>
              <w:ind w:left="360"/>
              <w:rPr>
                <w:rFonts w:ascii="Times New Roman" w:hAnsi="Times New Roman"/>
                <w:iCs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1. Выявить достоинства и недостатки представленных профилей</w:t>
            </w:r>
          </w:p>
          <w:p w:rsidR="0004662F" w:rsidRPr="0004662F" w:rsidRDefault="0004662F" w:rsidP="00183A87">
            <w:pPr>
              <w:ind w:left="360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3590925" cy="2247900"/>
                  <wp:effectExtent l="19050" t="0" r="9525" b="0"/>
                  <wp:docPr id="4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62F" w:rsidRPr="0004662F" w:rsidTr="00183A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методами повышения стойкости элементов конструкции;</w:t>
            </w:r>
          </w:p>
          <w:p w:rsidR="0004662F" w:rsidRPr="0004662F" w:rsidRDefault="0004662F" w:rsidP="00183A87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04662F" w:rsidRPr="0004662F" w:rsidRDefault="0004662F" w:rsidP="00183A87">
            <w:pPr>
              <w:numPr>
                <w:ilvl w:val="0"/>
                <w:numId w:val="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04662F">
            <w:p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Примерные практические задания для экзамена:</w:t>
            </w:r>
          </w:p>
          <w:p w:rsidR="0004662F" w:rsidRPr="0004662F" w:rsidRDefault="0004662F" w:rsidP="00183A87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1. Описать технологию разгара футеровки по представленному рисунку</w:t>
            </w:r>
          </w:p>
          <w:p w:rsidR="0004662F" w:rsidRPr="0004662F" w:rsidRDefault="0004662F" w:rsidP="00183A87">
            <w:pPr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990600" cy="1314450"/>
                  <wp:effectExtent l="19050" t="0" r="0" b="0"/>
                  <wp:docPr id="4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62F" w:rsidRPr="00F04099" w:rsidTr="00183A87">
        <w:trPr>
          <w:trHeight w:val="44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04662F" w:rsidRPr="00F04099" w:rsidTr="00183A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2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проектировании;</w:t>
            </w:r>
          </w:p>
          <w:p w:rsidR="0004662F" w:rsidRPr="0004662F" w:rsidRDefault="0004662F" w:rsidP="00183A87">
            <w:pPr>
              <w:numPr>
                <w:ilvl w:val="0"/>
                <w:numId w:val="12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 xml:space="preserve">основные принципы подбора огнеупорных изделий и материалов </w:t>
            </w:r>
            <w:r w:rsidRPr="0004662F">
              <w:rPr>
                <w:rFonts w:ascii="Times New Roman" w:hAnsi="Times New Roman"/>
                <w:iCs/>
                <w:lang w:val="ru-RU"/>
              </w:rPr>
              <w:lastRenderedPageBreak/>
              <w:t>для выполнения огнеупорной кладки в различных зонах рабочего пространства.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662F" w:rsidRPr="0004662F" w:rsidRDefault="0004662F" w:rsidP="00183A87">
            <w:pPr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lastRenderedPageBreak/>
              <w:t>Примерные теоретические вопросы для экзамена</w:t>
            </w:r>
          </w:p>
          <w:p w:rsidR="0004662F" w:rsidRPr="0004662F" w:rsidRDefault="0004662F" w:rsidP="00183A87">
            <w:pPr>
              <w:numPr>
                <w:ilvl w:val="0"/>
                <w:numId w:val="21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Зазоры и швы в огнеупорной кладке доменной печи: назначение, определение размеров, материалы для их заполнения</w:t>
            </w:r>
          </w:p>
          <w:p w:rsidR="0004662F" w:rsidRPr="0004662F" w:rsidRDefault="0004662F" w:rsidP="00183A87">
            <w:pPr>
              <w:numPr>
                <w:ilvl w:val="0"/>
                <w:numId w:val="21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 xml:space="preserve">Кожух доменной печи, разновидности конструктивного исполнения, </w:t>
            </w:r>
            <w:r w:rsidRPr="0004662F">
              <w:rPr>
                <w:rFonts w:ascii="Times New Roman" w:hAnsi="Times New Roman"/>
                <w:lang w:val="ru-RU"/>
              </w:rPr>
              <w:lastRenderedPageBreak/>
              <w:t>материалы для изготовления</w:t>
            </w:r>
          </w:p>
          <w:p w:rsidR="0004662F" w:rsidRPr="0004662F" w:rsidRDefault="0004662F" w:rsidP="00183A87">
            <w:pPr>
              <w:numPr>
                <w:ilvl w:val="0"/>
                <w:numId w:val="21"/>
              </w:numPr>
              <w:ind w:left="360" w:hanging="283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Футеровка горна: виды применяемых огнеупоров и требования к ним</w:t>
            </w:r>
          </w:p>
        </w:tc>
      </w:tr>
      <w:tr w:rsidR="0004662F" w:rsidRPr="0004662F" w:rsidTr="00183A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3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6B33" w:rsidRPr="0004662F" w:rsidRDefault="00A06B33" w:rsidP="00A06B33">
            <w:pPr>
              <w:ind w:left="36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Примерные практические задания для экзамена:</w:t>
            </w:r>
          </w:p>
          <w:p w:rsidR="0004662F" w:rsidRPr="0004662F" w:rsidRDefault="0004662F" w:rsidP="00183A87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1. Описать представленный способ выкладки лещади. Дать расшифровку позиций. Обозначить использованные материалы.</w:t>
            </w:r>
          </w:p>
          <w:p w:rsidR="0004662F" w:rsidRPr="0004662F" w:rsidRDefault="0004662F" w:rsidP="00183A87">
            <w:pPr>
              <w:ind w:left="77"/>
              <w:rPr>
                <w:rFonts w:ascii="Times New Roman" w:hAnsi="Times New Roman"/>
                <w:i/>
                <w:lang w:val="ru-RU"/>
              </w:rPr>
            </w:pPr>
            <w:r w:rsidRPr="0004662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343025" cy="942975"/>
                  <wp:effectExtent l="19050" t="0" r="9525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62F" w:rsidRPr="0004662F" w:rsidTr="00183A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rPr>
                <w:rFonts w:ascii="Times New Roman" w:hAnsi="Times New Roman"/>
              </w:rPr>
            </w:pPr>
            <w:proofErr w:type="spellStart"/>
            <w:r w:rsidRPr="0004662F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numPr>
                <w:ilvl w:val="0"/>
                <w:numId w:val="14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физико-механических свойств материалов, используемых в различных конструкциях доменной печи;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662F" w:rsidRPr="0004662F" w:rsidRDefault="0004662F" w:rsidP="00183A87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lang w:val="ru-RU"/>
              </w:rPr>
              <w:t>1. Описать представленный способ выкладки лещади. Объяснить свойства материалов, используемых при выкладке лещади.</w:t>
            </w:r>
          </w:p>
          <w:p w:rsidR="0004662F" w:rsidRPr="0004662F" w:rsidRDefault="0004662F" w:rsidP="00183A87">
            <w:pPr>
              <w:ind w:left="77"/>
              <w:rPr>
                <w:rFonts w:ascii="Times New Roman" w:hAnsi="Times New Roman"/>
                <w:lang w:val="ru-RU"/>
              </w:rPr>
            </w:pPr>
            <w:r w:rsidRPr="0004662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447800" cy="1981200"/>
                  <wp:effectExtent l="19050" t="0" r="0" b="0"/>
                  <wp:docPr id="38" name="Рисунок 1" descr="IMG_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62F" w:rsidRPr="00893A98" w:rsidRDefault="0004662F" w:rsidP="001E342B">
      <w:pPr>
        <w:rPr>
          <w:rFonts w:ascii="Times New Roman" w:hAnsi="Times New Roman"/>
          <w:b/>
          <w:lang w:val="ru-RU"/>
        </w:rPr>
      </w:pPr>
    </w:p>
    <w:p w:rsidR="00893A98" w:rsidRDefault="00893A98" w:rsidP="00367A9A">
      <w:pPr>
        <w:jc w:val="center"/>
        <w:rPr>
          <w:rFonts w:ascii="Times New Roman" w:hAnsi="Times New Roman"/>
          <w:lang w:val="ru-RU"/>
        </w:rPr>
        <w:sectPr w:rsidR="00893A98" w:rsidSect="008558E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E342B" w:rsidRDefault="001E342B" w:rsidP="00367A9A">
      <w:pPr>
        <w:jc w:val="center"/>
        <w:rPr>
          <w:rFonts w:ascii="Times New Roman" w:hAnsi="Times New Roman"/>
          <w:lang w:val="ru-RU"/>
        </w:rPr>
      </w:pPr>
    </w:p>
    <w:p w:rsidR="00893A98" w:rsidRPr="00893A98" w:rsidRDefault="00893A98" w:rsidP="00893A98">
      <w:pPr>
        <w:ind w:left="284" w:hanging="284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Промежуточная аттестация по дисциплине «</w:t>
      </w:r>
      <w:r>
        <w:rPr>
          <w:rFonts w:ascii="Times New Roman" w:hAnsi="Times New Roman"/>
          <w:lang w:val="ru-RU"/>
        </w:rPr>
        <w:t>Проектирование доменных печей</w:t>
      </w:r>
      <w:r w:rsidRPr="00893A98">
        <w:rPr>
          <w:rFonts w:ascii="Times New Roman" w:hAnsi="Times New Roman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93A98">
        <w:rPr>
          <w:rFonts w:ascii="Times New Roman" w:hAnsi="Times New Roman"/>
          <w:lang w:val="ru-RU"/>
        </w:rPr>
        <w:t>обучающимися</w:t>
      </w:r>
      <w:proofErr w:type="gramEnd"/>
      <w:r w:rsidRPr="00893A98">
        <w:rPr>
          <w:rFonts w:ascii="Times New Roman" w:hAnsi="Times New Roman"/>
          <w:lang w:val="ru-RU"/>
        </w:rPr>
        <w:t xml:space="preserve"> знаний, и практические задания, выявляющие степень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умений и владений, проводится в форме экзамена и в форме выполнения и защиты курсо</w:t>
      </w:r>
      <w:r>
        <w:rPr>
          <w:rFonts w:ascii="Times New Roman" w:hAnsi="Times New Roman"/>
          <w:lang w:val="ru-RU"/>
        </w:rPr>
        <w:t>вого проекта</w:t>
      </w:r>
      <w:r w:rsidRPr="00893A98">
        <w:rPr>
          <w:rFonts w:ascii="Times New Roman" w:hAnsi="Times New Roman"/>
          <w:lang w:val="ru-RU"/>
        </w:rPr>
        <w:t>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Экзамен по данной дисци</w:t>
      </w:r>
      <w:r w:rsidR="009808FF">
        <w:rPr>
          <w:rFonts w:ascii="Times New Roman" w:hAnsi="Times New Roman"/>
          <w:lang w:val="ru-RU"/>
        </w:rPr>
        <w:t>плине проводится в устной форме. Вопросы для экзамена берутся из перечня вопросов для практических работ и для подготовки к устному опросу.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экзамена: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C94E7F">
        <w:rPr>
          <w:rFonts w:ascii="Times New Roman" w:hAnsi="Times New Roman"/>
          <w:b/>
          <w:lang w:val="ru-RU"/>
        </w:rPr>
        <w:t>Курсовой проект</w:t>
      </w:r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 xml:space="preserve">выполняется под руководством преподавателя, в процессе </w:t>
      </w:r>
      <w:r>
        <w:rPr>
          <w:rFonts w:ascii="Times New Roman" w:hAnsi="Times New Roman"/>
          <w:lang w:val="ru-RU"/>
        </w:rPr>
        <w:t>его</w:t>
      </w:r>
      <w:r w:rsidRPr="00893A98">
        <w:rPr>
          <w:rFonts w:ascii="Times New Roman" w:hAnsi="Times New Roman"/>
          <w:lang w:val="ru-RU"/>
        </w:rPr>
        <w:t xml:space="preserve">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Fonts w:ascii="Times New Roman" w:hAnsi="Times New Roman"/>
          <w:lang w:val="ru-RU"/>
        </w:rPr>
        <w:t>Проектирование доменных печей</w:t>
      </w:r>
      <w:r w:rsidRPr="00893A98">
        <w:rPr>
          <w:rFonts w:ascii="Times New Roman" w:hAnsi="Times New Roman"/>
          <w:lang w:val="ru-RU"/>
        </w:rPr>
        <w:t>». При выполнении курсово</w:t>
      </w:r>
      <w:r>
        <w:rPr>
          <w:rFonts w:ascii="Times New Roman" w:hAnsi="Times New Roman"/>
          <w:lang w:val="ru-RU"/>
        </w:rPr>
        <w:t xml:space="preserve">го проекта </w:t>
      </w:r>
      <w:r w:rsidRPr="00893A98">
        <w:rPr>
          <w:rFonts w:ascii="Times New Roman" w:hAnsi="Times New Roman"/>
          <w:lang w:val="ru-RU"/>
        </w:rPr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В процессе написания курсово</w:t>
      </w:r>
      <w:r>
        <w:rPr>
          <w:rFonts w:ascii="Times New Roman" w:hAnsi="Times New Roman"/>
          <w:lang w:val="ru-RU"/>
        </w:rPr>
        <w:t xml:space="preserve">го проекта </w:t>
      </w:r>
      <w:r w:rsidRPr="00893A98">
        <w:rPr>
          <w:rFonts w:ascii="Times New Roman" w:hAnsi="Times New Roman"/>
          <w:lang w:val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курсово</w:t>
      </w:r>
      <w:r>
        <w:rPr>
          <w:rFonts w:ascii="Times New Roman" w:hAnsi="Times New Roman"/>
          <w:b/>
          <w:lang w:val="ru-RU"/>
        </w:rPr>
        <w:t>го проекта</w:t>
      </w:r>
      <w:r w:rsidRPr="00893A98">
        <w:rPr>
          <w:rFonts w:ascii="Times New Roman" w:hAnsi="Times New Roman"/>
          <w:b/>
          <w:lang w:val="ru-RU"/>
        </w:rPr>
        <w:t>: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</w:t>
      </w:r>
      <w:r>
        <w:rPr>
          <w:rFonts w:ascii="Times New Roman" w:hAnsi="Times New Roman"/>
          <w:lang w:val="ru-RU"/>
        </w:rPr>
        <w:t>проект</w:t>
      </w:r>
      <w:r w:rsidRPr="00893A98">
        <w:rPr>
          <w:rFonts w:ascii="Times New Roman" w:hAnsi="Times New Roman"/>
          <w:lang w:val="ru-RU"/>
        </w:rPr>
        <w:t xml:space="preserve">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</w:t>
      </w:r>
      <w:r>
        <w:rPr>
          <w:rFonts w:ascii="Times New Roman" w:hAnsi="Times New Roman"/>
          <w:lang w:val="ru-RU"/>
        </w:rPr>
        <w:t>проект</w:t>
      </w:r>
      <w:r w:rsidRPr="00893A98">
        <w:rPr>
          <w:rFonts w:ascii="Times New Roman" w:hAnsi="Times New Roman"/>
          <w:lang w:val="ru-RU"/>
        </w:rPr>
        <w:t xml:space="preserve">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lastRenderedPageBreak/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</w:t>
      </w:r>
      <w:r>
        <w:rPr>
          <w:rFonts w:ascii="Times New Roman" w:hAnsi="Times New Roman"/>
          <w:lang w:val="ru-RU"/>
        </w:rPr>
        <w:t>проект</w:t>
      </w:r>
      <w:r w:rsidRPr="00893A98">
        <w:rPr>
          <w:rFonts w:ascii="Times New Roman" w:hAnsi="Times New Roman"/>
          <w:lang w:val="ru-RU"/>
        </w:rPr>
        <w:t xml:space="preserve">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</w:t>
      </w:r>
      <w:r>
        <w:rPr>
          <w:rFonts w:ascii="Times New Roman" w:hAnsi="Times New Roman"/>
          <w:lang w:val="ru-RU"/>
        </w:rPr>
        <w:t>проекта</w:t>
      </w:r>
      <w:r w:rsidRPr="00893A98">
        <w:rPr>
          <w:rFonts w:ascii="Times New Roman" w:hAnsi="Times New Roman"/>
          <w:lang w:val="ru-RU"/>
        </w:rPr>
        <w:t xml:space="preserve">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893A98" w:rsidRPr="00893A98" w:rsidRDefault="00893A98" w:rsidP="00893A98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E342B" w:rsidRPr="00893A98" w:rsidRDefault="001E342B" w:rsidP="00893A98">
      <w:pPr>
        <w:ind w:firstLine="567"/>
        <w:jc w:val="both"/>
        <w:rPr>
          <w:rFonts w:ascii="Times New Roman" w:hAnsi="Times New Roman"/>
          <w:lang w:val="ru-RU"/>
        </w:rPr>
      </w:pPr>
    </w:p>
    <w:p w:rsidR="001E342B" w:rsidRDefault="001E342B" w:rsidP="00893A98">
      <w:pPr>
        <w:ind w:firstLine="567"/>
        <w:jc w:val="center"/>
        <w:rPr>
          <w:rFonts w:ascii="Times New Roman" w:hAnsi="Times New Roman"/>
          <w:lang w:val="ru-RU"/>
        </w:rPr>
      </w:pPr>
    </w:p>
    <w:p w:rsidR="006349A4" w:rsidRPr="005B2836" w:rsidRDefault="009A3128" w:rsidP="009A3128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="00C4086E">
        <w:rPr>
          <w:rStyle w:val="FontStyle32"/>
          <w:b/>
          <w:i w:val="0"/>
          <w:sz w:val="24"/>
          <w:szCs w:val="24"/>
          <w:lang w:val="ru-RU"/>
        </w:rPr>
        <w:lastRenderedPageBreak/>
        <w:t>8</w:t>
      </w:r>
      <w:r w:rsidR="006349A4" w:rsidRPr="005B2836">
        <w:rPr>
          <w:rStyle w:val="FontStyle32"/>
          <w:b/>
          <w:i w:val="0"/>
          <w:sz w:val="24"/>
          <w:szCs w:val="24"/>
          <w:lang w:val="ru-RU"/>
        </w:rPr>
        <w:t xml:space="preserve"> </w:t>
      </w:r>
      <w:r w:rsidR="006349A4"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6349A4" w:rsidRPr="005B2836" w:rsidRDefault="006349A4" w:rsidP="00367A9A">
      <w:pPr>
        <w:pStyle w:val="Style10"/>
        <w:ind w:firstLine="720"/>
        <w:jc w:val="both"/>
        <w:rPr>
          <w:rStyle w:val="FontStyle18"/>
          <w:b w:val="0"/>
          <w:sz w:val="24"/>
          <w:szCs w:val="24"/>
          <w:lang w:val="ru-RU"/>
        </w:rPr>
      </w:pPr>
    </w:p>
    <w:p w:rsidR="006349A4" w:rsidRPr="00F04440" w:rsidRDefault="005842FC" w:rsidP="00F04440">
      <w:pPr>
        <w:pStyle w:val="a6"/>
        <w:spacing w:after="240"/>
        <w:ind w:firstLine="709"/>
        <w:jc w:val="both"/>
        <w:rPr>
          <w:lang w:val="ru-RU"/>
        </w:rPr>
      </w:pPr>
      <w:r w:rsidRPr="00B560B6">
        <w:rPr>
          <w:rStyle w:val="FontStyle18"/>
          <w:sz w:val="24"/>
          <w:szCs w:val="24"/>
          <w:lang w:val="ru-RU"/>
        </w:rPr>
        <w:t xml:space="preserve">а) </w:t>
      </w:r>
      <w:r w:rsidR="006349A4" w:rsidRPr="00B560B6">
        <w:rPr>
          <w:rStyle w:val="FontStyle18"/>
          <w:sz w:val="24"/>
          <w:szCs w:val="24"/>
          <w:lang w:val="ru-RU"/>
        </w:rPr>
        <w:t xml:space="preserve">Основная </w:t>
      </w:r>
      <w:r w:rsidR="006349A4" w:rsidRPr="00B560B6">
        <w:rPr>
          <w:rStyle w:val="FontStyle22"/>
          <w:b/>
          <w:sz w:val="24"/>
          <w:szCs w:val="24"/>
          <w:lang w:val="ru-RU"/>
        </w:rPr>
        <w:t>литература:</w:t>
      </w:r>
      <w:r w:rsidR="006349A4" w:rsidRPr="00F04440">
        <w:rPr>
          <w:lang w:val="ru-RU"/>
        </w:rPr>
        <w:t xml:space="preserve"> </w:t>
      </w:r>
    </w:p>
    <w:p w:rsidR="00DB693E" w:rsidRPr="00DB693E" w:rsidRDefault="00DB693E" w:rsidP="00DB693E">
      <w:pPr>
        <w:pStyle w:val="af"/>
        <w:jc w:val="both"/>
        <w:rPr>
          <w:rFonts w:ascii="Times New Roman" w:hAnsi="Times New Roman"/>
          <w:lang w:val="ru-RU"/>
        </w:rPr>
      </w:pPr>
      <w:r w:rsidRPr="00DB693E">
        <w:rPr>
          <w:rFonts w:ascii="Times New Roman" w:hAnsi="Times New Roman"/>
          <w:lang w:val="ru-RU"/>
        </w:rPr>
        <w:t xml:space="preserve">1. Проектирование оборудования цехов агломерационного и доменного производства: учебное пособие / М.В. </w:t>
      </w:r>
      <w:proofErr w:type="spellStart"/>
      <w:r w:rsidRPr="00DB693E">
        <w:rPr>
          <w:rFonts w:ascii="Times New Roman" w:hAnsi="Times New Roman"/>
          <w:lang w:val="ru-RU"/>
        </w:rPr>
        <w:t>Андросенко</w:t>
      </w:r>
      <w:proofErr w:type="spellEnd"/>
      <w:r w:rsidRPr="00DB693E">
        <w:rPr>
          <w:rFonts w:ascii="Times New Roman" w:hAnsi="Times New Roman"/>
          <w:lang w:val="ru-RU"/>
        </w:rPr>
        <w:t xml:space="preserve">, О.А. Филатова, В.И. </w:t>
      </w:r>
      <w:proofErr w:type="spellStart"/>
      <w:r w:rsidRPr="00DB693E">
        <w:rPr>
          <w:rFonts w:ascii="Times New Roman" w:hAnsi="Times New Roman"/>
          <w:lang w:val="ru-RU"/>
        </w:rPr>
        <w:t>Кадошников</w:t>
      </w:r>
      <w:proofErr w:type="spellEnd"/>
      <w:r w:rsidRPr="00DB693E">
        <w:rPr>
          <w:rFonts w:ascii="Times New Roman" w:hAnsi="Times New Roman"/>
          <w:lang w:val="ru-RU"/>
        </w:rPr>
        <w:t>, Е.В. Куликова; МГТУ. - Магнитогорск: МГТУ, 2016. - 1 электрон</w:t>
      </w:r>
      <w:proofErr w:type="gramStart"/>
      <w:r w:rsidRPr="00DB693E">
        <w:rPr>
          <w:rFonts w:ascii="Times New Roman" w:hAnsi="Times New Roman"/>
          <w:lang w:val="ru-RU"/>
        </w:rPr>
        <w:t>.</w:t>
      </w:r>
      <w:proofErr w:type="gramEnd"/>
      <w:r w:rsidRPr="00DB693E">
        <w:rPr>
          <w:rFonts w:ascii="Times New Roman" w:hAnsi="Times New Roman"/>
          <w:lang w:val="ru-RU"/>
        </w:rPr>
        <w:t xml:space="preserve"> </w:t>
      </w:r>
      <w:proofErr w:type="gramStart"/>
      <w:r w:rsidRPr="00DB693E">
        <w:rPr>
          <w:rFonts w:ascii="Times New Roman" w:hAnsi="Times New Roman"/>
          <w:lang w:val="ru-RU"/>
        </w:rPr>
        <w:t>о</w:t>
      </w:r>
      <w:proofErr w:type="gramEnd"/>
      <w:r w:rsidRPr="00DB693E">
        <w:rPr>
          <w:rFonts w:ascii="Times New Roman" w:hAnsi="Times New Roman"/>
          <w:lang w:val="ru-RU"/>
        </w:rPr>
        <w:t>пт. диск (</w:t>
      </w:r>
      <w:r w:rsidRPr="00DB693E">
        <w:rPr>
          <w:rFonts w:ascii="Times New Roman" w:hAnsi="Times New Roman"/>
        </w:rPr>
        <w:t>CD</w:t>
      </w:r>
      <w:r w:rsidRPr="00DB693E">
        <w:rPr>
          <w:rFonts w:ascii="Times New Roman" w:hAnsi="Times New Roman"/>
          <w:lang w:val="ru-RU"/>
        </w:rPr>
        <w:t>-</w:t>
      </w:r>
      <w:r w:rsidRPr="00DB693E">
        <w:rPr>
          <w:rFonts w:ascii="Times New Roman" w:hAnsi="Times New Roman"/>
        </w:rPr>
        <w:t>ROM</w:t>
      </w:r>
      <w:r w:rsidRPr="00DB693E">
        <w:rPr>
          <w:rFonts w:ascii="Times New Roman" w:hAnsi="Times New Roman"/>
          <w:lang w:val="ru-RU"/>
        </w:rPr>
        <w:t xml:space="preserve">). - </w:t>
      </w:r>
      <w:proofErr w:type="spellStart"/>
      <w:r w:rsidRPr="00DB693E">
        <w:rPr>
          <w:rFonts w:ascii="Times New Roman" w:hAnsi="Times New Roman"/>
          <w:lang w:val="ru-RU"/>
        </w:rPr>
        <w:t>Загл</w:t>
      </w:r>
      <w:proofErr w:type="spellEnd"/>
      <w:r w:rsidRPr="00DB693E">
        <w:rPr>
          <w:rFonts w:ascii="Times New Roman" w:hAnsi="Times New Roman"/>
          <w:lang w:val="ru-RU"/>
        </w:rPr>
        <w:t>. с титул</w:t>
      </w:r>
      <w:proofErr w:type="gramStart"/>
      <w:r w:rsidRPr="00DB693E">
        <w:rPr>
          <w:rFonts w:ascii="Times New Roman" w:hAnsi="Times New Roman"/>
          <w:lang w:val="ru-RU"/>
        </w:rPr>
        <w:t>.</w:t>
      </w:r>
      <w:proofErr w:type="gramEnd"/>
      <w:r w:rsidRPr="00DB693E">
        <w:rPr>
          <w:rFonts w:ascii="Times New Roman" w:hAnsi="Times New Roman"/>
          <w:lang w:val="ru-RU"/>
        </w:rPr>
        <w:t xml:space="preserve"> </w:t>
      </w:r>
      <w:proofErr w:type="gramStart"/>
      <w:r w:rsidRPr="00DB693E">
        <w:rPr>
          <w:rFonts w:ascii="Times New Roman" w:hAnsi="Times New Roman"/>
          <w:lang w:val="ru-RU"/>
        </w:rPr>
        <w:t>э</w:t>
      </w:r>
      <w:proofErr w:type="gramEnd"/>
      <w:r w:rsidRPr="00DB693E">
        <w:rPr>
          <w:rFonts w:ascii="Times New Roman" w:hAnsi="Times New Roman"/>
          <w:lang w:val="ru-RU"/>
        </w:rPr>
        <w:t xml:space="preserve">крана. - </w:t>
      </w:r>
      <w:r w:rsidRPr="00DB693E">
        <w:rPr>
          <w:rFonts w:ascii="Times New Roman" w:hAnsi="Times New Roman"/>
        </w:rPr>
        <w:t>URL</w:t>
      </w:r>
      <w:r w:rsidRPr="00DB693E">
        <w:rPr>
          <w:rFonts w:ascii="Times New Roman" w:hAnsi="Times New Roman"/>
          <w:lang w:val="ru-RU"/>
        </w:rPr>
        <w:t xml:space="preserve">: </w:t>
      </w:r>
      <w:hyperlink r:id="rId33" w:history="1">
        <w:r w:rsidRPr="00DB693E">
          <w:rPr>
            <w:rStyle w:val="a5"/>
            <w:rFonts w:ascii="Times New Roman" w:hAnsi="Times New Roman"/>
            <w:szCs w:val="24"/>
          </w:rPr>
          <w:t>https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://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magtu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informsystema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ru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uploader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fileUpload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?</w:t>
        </w:r>
        <w:r w:rsidRPr="00DB693E">
          <w:rPr>
            <w:rStyle w:val="a5"/>
            <w:rFonts w:ascii="Times New Roman" w:hAnsi="Times New Roman"/>
            <w:szCs w:val="24"/>
          </w:rPr>
          <w:t>name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=2568.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DB693E">
          <w:rPr>
            <w:rStyle w:val="a5"/>
            <w:rFonts w:ascii="Times New Roman" w:hAnsi="Times New Roman"/>
            <w:szCs w:val="24"/>
          </w:rPr>
          <w:t>show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=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dcatalogues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/1/1130370/2568.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DB693E">
          <w:rPr>
            <w:rStyle w:val="a5"/>
            <w:rFonts w:ascii="Times New Roman" w:hAnsi="Times New Roman"/>
            <w:szCs w:val="24"/>
          </w:rPr>
          <w:t>view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DB693E">
          <w:rPr>
            <w:rStyle w:val="a5"/>
            <w:rFonts w:ascii="Times New Roman" w:hAnsi="Times New Roman"/>
            <w:szCs w:val="24"/>
          </w:rPr>
          <w:t>true</w:t>
        </w:r>
      </w:hyperlink>
      <w:r w:rsidRPr="00DB693E">
        <w:rPr>
          <w:rFonts w:ascii="Times New Roman" w:hAnsi="Times New Roman"/>
          <w:lang w:val="ru-RU"/>
        </w:rPr>
        <w:t xml:space="preserve"> </w:t>
      </w:r>
    </w:p>
    <w:p w:rsidR="00DB693E" w:rsidRPr="00DB693E" w:rsidRDefault="00DB693E" w:rsidP="00DB693E">
      <w:pPr>
        <w:pStyle w:val="af"/>
        <w:jc w:val="both"/>
        <w:rPr>
          <w:rFonts w:ascii="Times New Roman" w:hAnsi="Times New Roman"/>
          <w:lang w:val="ru-RU"/>
        </w:rPr>
      </w:pPr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3. Шур, И.А. Машины и агрегаты металлургического производства: Механическое оборудование для подготовки шихтовых материалов к плавке</w:t>
      </w:r>
      <w:proofErr w:type="gram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учебное пособие / И.А. Шур, Н.А. </w:t>
      </w:r>
      <w:proofErr w:type="spell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Чиченев</w:t>
      </w:r>
      <w:proofErr w:type="spell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, С.М. </w:t>
      </w:r>
      <w:proofErr w:type="spell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Горбатюк</w:t>
      </w:r>
      <w:proofErr w:type="spell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. — Москва</w:t>
      </w:r>
      <w:proofErr w:type="gram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МИСИС, 2009. — 104 с. — ISBN 978-5-87623-271-7. — Текст</w:t>
      </w:r>
      <w:proofErr w:type="gram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 :</w:t>
      </w:r>
      <w:proofErr w:type="gram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34" w:history="1">
        <w:r w:rsidRPr="00DB693E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https://e.lanbook.com/book/116904</w:t>
        </w:r>
      </w:hyperlink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 </w:t>
      </w:r>
    </w:p>
    <w:p w:rsidR="00DB693E" w:rsidRPr="00DB693E" w:rsidRDefault="00DB693E" w:rsidP="00DB693E">
      <w:pPr>
        <w:pStyle w:val="af"/>
        <w:jc w:val="both"/>
        <w:rPr>
          <w:rStyle w:val="FontStyle22"/>
          <w:b/>
          <w:sz w:val="24"/>
          <w:szCs w:val="24"/>
          <w:lang w:val="ru-RU"/>
        </w:rPr>
      </w:pPr>
    </w:p>
    <w:p w:rsidR="00DB693E" w:rsidRPr="00DB693E" w:rsidRDefault="00DB693E" w:rsidP="00DB693E">
      <w:pPr>
        <w:pStyle w:val="af"/>
        <w:jc w:val="both"/>
        <w:rPr>
          <w:rStyle w:val="FontStyle22"/>
          <w:b/>
          <w:sz w:val="24"/>
          <w:szCs w:val="24"/>
          <w:lang w:val="ru-RU"/>
        </w:rPr>
      </w:pPr>
      <w:r w:rsidRPr="00DB693E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DB693E" w:rsidRPr="00DB693E" w:rsidRDefault="00DB693E" w:rsidP="00DB693E">
      <w:pPr>
        <w:pStyle w:val="af"/>
        <w:jc w:val="both"/>
        <w:rPr>
          <w:rStyle w:val="a5"/>
          <w:rFonts w:ascii="Times New Roman" w:hAnsi="Times New Roman"/>
          <w:color w:val="auto"/>
          <w:u w:val="none"/>
          <w:lang w:val="ru-RU"/>
        </w:rPr>
      </w:pPr>
      <w:r w:rsidRPr="00DB693E">
        <w:rPr>
          <w:rStyle w:val="FontStyle22"/>
          <w:sz w:val="24"/>
          <w:szCs w:val="24"/>
          <w:lang w:val="ru-RU"/>
        </w:rPr>
        <w:t xml:space="preserve">1. </w:t>
      </w:r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Лузгин В.П., Семин А.Е., </w:t>
      </w:r>
      <w:proofErr w:type="spellStart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Комолова</w:t>
      </w:r>
      <w:proofErr w:type="spell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О.А.</w:t>
      </w:r>
      <w:r w:rsidRPr="00DB693E">
        <w:rPr>
          <w:rFonts w:ascii="Times New Roman" w:hAnsi="Times New Roman"/>
          <w:lang w:val="ru-RU"/>
        </w:rPr>
        <w:t>Т</w:t>
      </w:r>
      <w:r w:rsidRPr="00DB693E">
        <w:rPr>
          <w:rFonts w:ascii="Times New Roman" w:hAnsi="Times New Roman"/>
          <w:szCs w:val="21"/>
          <w:lang w:val="ru-RU"/>
        </w:rPr>
        <w:t>еория и технология металлургии стали: Учебное пособие</w:t>
      </w:r>
      <w:proofErr w:type="gramStart"/>
      <w:r w:rsidRPr="00DB693E">
        <w:rPr>
          <w:rFonts w:ascii="Times New Roman" w:hAnsi="Times New Roman"/>
          <w:szCs w:val="21"/>
          <w:lang w:val="ru-RU"/>
        </w:rPr>
        <w:t xml:space="preserve">.: </w:t>
      </w:r>
      <w:proofErr w:type="gramEnd"/>
      <w:r w:rsidRPr="00DB693E">
        <w:rPr>
          <w:rFonts w:ascii="Times New Roman" w:hAnsi="Times New Roman"/>
          <w:color w:val="111111"/>
          <w:shd w:val="clear" w:color="auto" w:fill="FFFFFF"/>
          <w:lang w:val="ru-RU"/>
        </w:rPr>
        <w:t>Издательство "МИСИС"</w:t>
      </w:r>
      <w:r w:rsidRPr="00DB693E">
        <w:rPr>
          <w:rFonts w:ascii="Times New Roman" w:hAnsi="Times New Roman"/>
          <w:lang w:val="ru-RU"/>
        </w:rPr>
        <w:t xml:space="preserve">, 2010, 72 с. - Режим доступа: </w:t>
      </w:r>
      <w:hyperlink r:id="rId35" w:anchor="book_name" w:history="1">
        <w:r w:rsidRPr="00DB693E">
          <w:rPr>
            <w:rStyle w:val="a5"/>
            <w:rFonts w:ascii="Times New Roman" w:hAnsi="Times New Roman"/>
          </w:rPr>
          <w:t>https</w:t>
        </w:r>
        <w:r w:rsidRPr="00DB693E">
          <w:rPr>
            <w:rStyle w:val="a5"/>
            <w:rFonts w:ascii="Times New Roman" w:hAnsi="Times New Roman"/>
            <w:lang w:val="ru-RU"/>
          </w:rPr>
          <w:t>://</w:t>
        </w:r>
        <w:r w:rsidRPr="00DB693E">
          <w:rPr>
            <w:rStyle w:val="a5"/>
            <w:rFonts w:ascii="Times New Roman" w:hAnsi="Times New Roman"/>
          </w:rPr>
          <w:t>e</w:t>
        </w:r>
        <w:r w:rsidRPr="00DB693E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DB693E">
          <w:rPr>
            <w:rStyle w:val="a5"/>
            <w:rFonts w:ascii="Times New Roman" w:hAnsi="Times New Roman"/>
          </w:rPr>
          <w:t>lanbook</w:t>
        </w:r>
        <w:proofErr w:type="spellEnd"/>
        <w:r w:rsidRPr="00DB693E">
          <w:rPr>
            <w:rStyle w:val="a5"/>
            <w:rFonts w:ascii="Times New Roman" w:hAnsi="Times New Roman"/>
            <w:lang w:val="ru-RU"/>
          </w:rPr>
          <w:t>.</w:t>
        </w:r>
        <w:r w:rsidRPr="00DB693E">
          <w:rPr>
            <w:rStyle w:val="a5"/>
            <w:rFonts w:ascii="Times New Roman" w:hAnsi="Times New Roman"/>
          </w:rPr>
          <w:t>com</w:t>
        </w:r>
        <w:r w:rsidRPr="00DB693E">
          <w:rPr>
            <w:rStyle w:val="a5"/>
            <w:rFonts w:ascii="Times New Roman" w:hAnsi="Times New Roman"/>
            <w:lang w:val="ru-RU"/>
          </w:rPr>
          <w:t>/</w:t>
        </w:r>
        <w:r w:rsidRPr="00DB693E">
          <w:rPr>
            <w:rStyle w:val="a5"/>
            <w:rFonts w:ascii="Times New Roman" w:hAnsi="Times New Roman"/>
          </w:rPr>
          <w:t>book</w:t>
        </w:r>
        <w:r w:rsidRPr="00DB693E">
          <w:rPr>
            <w:rStyle w:val="a5"/>
            <w:rFonts w:ascii="Times New Roman" w:hAnsi="Times New Roman"/>
            <w:lang w:val="ru-RU"/>
          </w:rPr>
          <w:t>/2062#</w:t>
        </w:r>
        <w:r w:rsidRPr="00DB693E">
          <w:rPr>
            <w:rStyle w:val="a5"/>
            <w:rFonts w:ascii="Times New Roman" w:hAnsi="Times New Roman"/>
          </w:rPr>
          <w:t>book</w:t>
        </w:r>
        <w:r w:rsidRPr="00DB693E">
          <w:rPr>
            <w:rStyle w:val="a5"/>
            <w:rFonts w:ascii="Times New Roman" w:hAnsi="Times New Roman"/>
            <w:lang w:val="ru-RU"/>
          </w:rPr>
          <w:t>_</w:t>
        </w:r>
        <w:r w:rsidRPr="00DB693E">
          <w:rPr>
            <w:rStyle w:val="a5"/>
            <w:rFonts w:ascii="Times New Roman" w:hAnsi="Times New Roman"/>
          </w:rPr>
          <w:t>name</w:t>
        </w:r>
      </w:hyperlink>
    </w:p>
    <w:p w:rsidR="00DB693E" w:rsidRPr="00DB693E" w:rsidRDefault="00DB693E" w:rsidP="00DB693E">
      <w:pPr>
        <w:pStyle w:val="af"/>
        <w:jc w:val="both"/>
        <w:rPr>
          <w:rStyle w:val="FontStyle22"/>
          <w:sz w:val="24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t xml:space="preserve">2. </w:t>
      </w:r>
      <w:r w:rsidRPr="00DB693E">
        <w:rPr>
          <w:rStyle w:val="FontStyle22"/>
          <w:sz w:val="24"/>
          <w:szCs w:val="24"/>
          <w:lang w:val="ru-RU"/>
        </w:rPr>
        <w:t>Григорян, В.А. Физико-химические расчеты электросталеплавильных процессов</w:t>
      </w:r>
      <w:proofErr w:type="gramStart"/>
      <w:r w:rsidRPr="00DB693E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DB693E">
        <w:rPr>
          <w:rStyle w:val="FontStyle22"/>
          <w:sz w:val="24"/>
          <w:szCs w:val="24"/>
          <w:lang w:val="ru-RU"/>
        </w:rPr>
        <w:t xml:space="preserve"> учебное пособие / В.А. Григорян, А.Я. </w:t>
      </w:r>
      <w:proofErr w:type="spellStart"/>
      <w:r w:rsidRPr="00DB693E">
        <w:rPr>
          <w:rStyle w:val="FontStyle22"/>
          <w:sz w:val="24"/>
          <w:szCs w:val="24"/>
          <w:lang w:val="ru-RU"/>
        </w:rPr>
        <w:t>Стомахин</w:t>
      </w:r>
      <w:proofErr w:type="spellEnd"/>
      <w:r w:rsidRPr="00DB693E">
        <w:rPr>
          <w:rStyle w:val="FontStyle22"/>
          <w:sz w:val="24"/>
          <w:szCs w:val="24"/>
          <w:lang w:val="ru-RU"/>
        </w:rPr>
        <w:t xml:space="preserve">, Ю.И. Уточкин. — 2-е изд., </w:t>
      </w:r>
      <w:proofErr w:type="spellStart"/>
      <w:r w:rsidRPr="00DB693E">
        <w:rPr>
          <w:rStyle w:val="FontStyle22"/>
          <w:sz w:val="24"/>
          <w:szCs w:val="24"/>
          <w:lang w:val="ru-RU"/>
        </w:rPr>
        <w:t>перераб</w:t>
      </w:r>
      <w:proofErr w:type="spellEnd"/>
      <w:r w:rsidRPr="00DB693E">
        <w:rPr>
          <w:rStyle w:val="FontStyle22"/>
          <w:sz w:val="24"/>
          <w:szCs w:val="24"/>
          <w:lang w:val="ru-RU"/>
        </w:rPr>
        <w:t>. и доп. — Москва : МИСИС, 2007. — 318 с.</w:t>
      </w:r>
      <w:r w:rsidRPr="00DB693E">
        <w:rPr>
          <w:rStyle w:val="FontStyle22"/>
          <w:sz w:val="24"/>
          <w:szCs w:val="24"/>
        </w:rPr>
        <w:t> </w:t>
      </w:r>
      <w:r w:rsidRPr="00DB693E">
        <w:rPr>
          <w:rStyle w:val="FontStyle22"/>
          <w:sz w:val="24"/>
          <w:szCs w:val="24"/>
          <w:lang w:val="ru-RU"/>
        </w:rPr>
        <w:t>— Текст</w:t>
      </w:r>
      <w:proofErr w:type="gramStart"/>
      <w:r w:rsidRPr="00DB693E">
        <w:rPr>
          <w:rStyle w:val="FontStyle22"/>
          <w:sz w:val="24"/>
          <w:szCs w:val="24"/>
        </w:rPr>
        <w:t> </w:t>
      </w:r>
      <w:r w:rsidRPr="00DB693E">
        <w:rPr>
          <w:rStyle w:val="FontStyle22"/>
          <w:sz w:val="24"/>
          <w:szCs w:val="24"/>
          <w:lang w:val="ru-RU"/>
        </w:rPr>
        <w:t>:</w:t>
      </w:r>
      <w:proofErr w:type="gramEnd"/>
      <w:r w:rsidRPr="00DB693E">
        <w:rPr>
          <w:rStyle w:val="FontStyle22"/>
          <w:sz w:val="24"/>
          <w:szCs w:val="24"/>
          <w:lang w:val="ru-RU"/>
        </w:rPr>
        <w:t xml:space="preserve"> электронный</w:t>
      </w:r>
      <w:r w:rsidRPr="00DB693E">
        <w:rPr>
          <w:rStyle w:val="FontStyle22"/>
          <w:sz w:val="24"/>
          <w:szCs w:val="24"/>
        </w:rPr>
        <w:t> </w:t>
      </w:r>
      <w:r w:rsidRPr="00DB693E">
        <w:rPr>
          <w:rStyle w:val="FontStyle22"/>
          <w:sz w:val="24"/>
          <w:szCs w:val="24"/>
          <w:lang w:val="ru-RU"/>
        </w:rPr>
        <w:t xml:space="preserve">// Лань : электронно-библиотечная система. — </w:t>
      </w:r>
      <w:r w:rsidRPr="00DB693E">
        <w:rPr>
          <w:rStyle w:val="FontStyle22"/>
          <w:sz w:val="24"/>
          <w:szCs w:val="24"/>
        </w:rPr>
        <w:t>URL</w:t>
      </w:r>
      <w:r w:rsidRPr="00DB693E">
        <w:rPr>
          <w:rStyle w:val="FontStyle22"/>
          <w:sz w:val="24"/>
          <w:szCs w:val="24"/>
          <w:lang w:val="ru-RU"/>
        </w:rPr>
        <w:t xml:space="preserve">: </w:t>
      </w:r>
      <w:hyperlink r:id="rId36" w:history="1">
        <w:r w:rsidRPr="00DB693E">
          <w:rPr>
            <w:rStyle w:val="a5"/>
            <w:rFonts w:ascii="Times New Roman" w:hAnsi="Times New Roman"/>
            <w:szCs w:val="24"/>
          </w:rPr>
          <w:t>https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Pr="00DB693E">
          <w:rPr>
            <w:rStyle w:val="a5"/>
            <w:rFonts w:ascii="Times New Roman" w:hAnsi="Times New Roman"/>
            <w:szCs w:val="24"/>
          </w:rPr>
          <w:t>e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lanbook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DB693E">
          <w:rPr>
            <w:rStyle w:val="a5"/>
            <w:rFonts w:ascii="Times New Roman" w:hAnsi="Times New Roman"/>
            <w:szCs w:val="24"/>
          </w:rPr>
          <w:t>com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DB693E">
          <w:rPr>
            <w:rStyle w:val="a5"/>
            <w:rFonts w:ascii="Times New Roman" w:hAnsi="Times New Roman"/>
            <w:szCs w:val="24"/>
          </w:rPr>
          <w:t>book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/116968</w:t>
        </w:r>
      </w:hyperlink>
      <w:r w:rsidRPr="00DB693E">
        <w:rPr>
          <w:rStyle w:val="FontStyle22"/>
          <w:sz w:val="24"/>
          <w:szCs w:val="24"/>
          <w:lang w:val="ru-RU"/>
        </w:rPr>
        <w:t xml:space="preserve">  </w:t>
      </w:r>
    </w:p>
    <w:p w:rsidR="00DB693E" w:rsidRPr="00DB693E" w:rsidRDefault="00DB693E" w:rsidP="00DB693E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DB693E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Pr="00DB693E">
        <w:rPr>
          <w:rFonts w:ascii="Times New Roman" w:hAnsi="Times New Roman"/>
          <w:szCs w:val="24"/>
          <w:lang w:val="ru-RU"/>
        </w:rPr>
        <w:t>Зиганшин</w:t>
      </w:r>
      <w:proofErr w:type="spellEnd"/>
      <w:r w:rsidRPr="00DB693E">
        <w:rPr>
          <w:rFonts w:ascii="Times New Roman" w:hAnsi="Times New Roman"/>
          <w:szCs w:val="24"/>
          <w:lang w:val="ru-RU"/>
        </w:rPr>
        <w:t xml:space="preserve">, М.Г. Проектирование аппаратов </w:t>
      </w:r>
      <w:proofErr w:type="spellStart"/>
      <w:r w:rsidRPr="00DB693E">
        <w:rPr>
          <w:rFonts w:ascii="Times New Roman" w:hAnsi="Times New Roman"/>
          <w:szCs w:val="24"/>
          <w:lang w:val="ru-RU"/>
        </w:rPr>
        <w:t>пылегазоочистки</w:t>
      </w:r>
      <w:proofErr w:type="spellEnd"/>
      <w:proofErr w:type="gramStart"/>
      <w:r w:rsidRPr="00DB693E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DB693E">
        <w:rPr>
          <w:rFonts w:ascii="Times New Roman" w:hAnsi="Times New Roman"/>
          <w:szCs w:val="24"/>
          <w:lang w:val="ru-RU"/>
        </w:rPr>
        <w:t xml:space="preserve"> учебное пособие / М.Г. </w:t>
      </w:r>
      <w:proofErr w:type="spellStart"/>
      <w:r w:rsidRPr="00DB693E">
        <w:rPr>
          <w:rFonts w:ascii="Times New Roman" w:hAnsi="Times New Roman"/>
          <w:szCs w:val="24"/>
          <w:lang w:val="ru-RU"/>
        </w:rPr>
        <w:t>Зиганшин</w:t>
      </w:r>
      <w:proofErr w:type="spellEnd"/>
      <w:r w:rsidRPr="00DB693E">
        <w:rPr>
          <w:rFonts w:ascii="Times New Roman" w:hAnsi="Times New Roman"/>
          <w:szCs w:val="24"/>
          <w:lang w:val="ru-RU"/>
        </w:rPr>
        <w:t xml:space="preserve">, А.А. Колесник, А.М. </w:t>
      </w:r>
      <w:proofErr w:type="spellStart"/>
      <w:r w:rsidRPr="00DB693E">
        <w:rPr>
          <w:rFonts w:ascii="Times New Roman" w:hAnsi="Times New Roman"/>
          <w:szCs w:val="24"/>
          <w:lang w:val="ru-RU"/>
        </w:rPr>
        <w:t>Зиганшин</w:t>
      </w:r>
      <w:proofErr w:type="spellEnd"/>
      <w:r w:rsidRPr="00DB693E">
        <w:rPr>
          <w:rFonts w:ascii="Times New Roman" w:hAnsi="Times New Roman"/>
          <w:szCs w:val="24"/>
          <w:lang w:val="ru-RU"/>
        </w:rPr>
        <w:t xml:space="preserve">. — 2-е изд., </w:t>
      </w:r>
      <w:proofErr w:type="spellStart"/>
      <w:r w:rsidRPr="00DB693E">
        <w:rPr>
          <w:rFonts w:ascii="Times New Roman" w:hAnsi="Times New Roman"/>
          <w:szCs w:val="24"/>
          <w:lang w:val="ru-RU"/>
        </w:rPr>
        <w:t>перераб</w:t>
      </w:r>
      <w:proofErr w:type="spellEnd"/>
      <w:r w:rsidRPr="00DB693E">
        <w:rPr>
          <w:rFonts w:ascii="Times New Roman" w:hAnsi="Times New Roman"/>
          <w:szCs w:val="24"/>
          <w:lang w:val="ru-RU"/>
        </w:rPr>
        <w:t xml:space="preserve">. и доп. — Санкт-Петербург : Лань, 2014. — 544 с. — </w:t>
      </w:r>
      <w:r w:rsidRPr="00DB693E">
        <w:rPr>
          <w:rFonts w:ascii="Times New Roman" w:hAnsi="Times New Roman"/>
          <w:szCs w:val="24"/>
        </w:rPr>
        <w:t>ISBN</w:t>
      </w:r>
      <w:r w:rsidRPr="00DB693E">
        <w:rPr>
          <w:rFonts w:ascii="Times New Roman" w:hAnsi="Times New Roman"/>
          <w:szCs w:val="24"/>
          <w:lang w:val="ru-RU"/>
        </w:rPr>
        <w:t xml:space="preserve"> 978-5-8114-1681-3. — Текст</w:t>
      </w:r>
      <w:proofErr w:type="gramStart"/>
      <w:r w:rsidRPr="00DB693E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DB693E">
        <w:rPr>
          <w:rFonts w:ascii="Times New Roman" w:hAnsi="Times New Roman"/>
          <w:szCs w:val="24"/>
          <w:lang w:val="ru-RU"/>
        </w:rPr>
        <w:t xml:space="preserve"> электронный //Электронно-библиотечная система «Лань» : [сайт]. — </w:t>
      </w:r>
      <w:r w:rsidRPr="00DB693E">
        <w:rPr>
          <w:rFonts w:ascii="Times New Roman" w:hAnsi="Times New Roman"/>
          <w:szCs w:val="24"/>
        </w:rPr>
        <w:t>URL</w:t>
      </w:r>
      <w:r w:rsidRPr="00DB693E">
        <w:rPr>
          <w:rFonts w:ascii="Times New Roman" w:hAnsi="Times New Roman"/>
          <w:szCs w:val="24"/>
          <w:lang w:val="ru-RU"/>
        </w:rPr>
        <w:t xml:space="preserve">: </w:t>
      </w:r>
      <w:hyperlink r:id="rId37" w:history="1">
        <w:r w:rsidRPr="00DB693E">
          <w:rPr>
            <w:rStyle w:val="a5"/>
            <w:rFonts w:ascii="Times New Roman" w:hAnsi="Times New Roman"/>
            <w:szCs w:val="24"/>
          </w:rPr>
          <w:t>https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Pr="00DB693E">
          <w:rPr>
            <w:rStyle w:val="a5"/>
            <w:rFonts w:ascii="Times New Roman" w:hAnsi="Times New Roman"/>
            <w:szCs w:val="24"/>
          </w:rPr>
          <w:t>e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DB693E">
          <w:rPr>
            <w:rStyle w:val="a5"/>
            <w:rFonts w:ascii="Times New Roman" w:hAnsi="Times New Roman"/>
            <w:szCs w:val="24"/>
          </w:rPr>
          <w:t>lanbook</w:t>
        </w:r>
        <w:proofErr w:type="spellEnd"/>
        <w:r w:rsidRPr="00DB693E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DB693E">
          <w:rPr>
            <w:rStyle w:val="a5"/>
            <w:rFonts w:ascii="Times New Roman" w:hAnsi="Times New Roman"/>
            <w:szCs w:val="24"/>
          </w:rPr>
          <w:t>com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DB693E">
          <w:rPr>
            <w:rStyle w:val="a5"/>
            <w:rFonts w:ascii="Times New Roman" w:hAnsi="Times New Roman"/>
            <w:szCs w:val="24"/>
          </w:rPr>
          <w:t>book</w:t>
        </w:r>
        <w:r w:rsidRPr="00DB693E">
          <w:rPr>
            <w:rStyle w:val="a5"/>
            <w:rFonts w:ascii="Times New Roman" w:hAnsi="Times New Roman"/>
            <w:szCs w:val="24"/>
            <w:lang w:val="ru-RU"/>
          </w:rPr>
          <w:t>/53696</w:t>
        </w:r>
      </w:hyperlink>
      <w:r w:rsidRPr="00DB693E">
        <w:rPr>
          <w:rFonts w:ascii="Times New Roman" w:hAnsi="Times New Roman"/>
          <w:szCs w:val="24"/>
          <w:lang w:val="ru-RU"/>
        </w:rPr>
        <w:t>.</w:t>
      </w:r>
    </w:p>
    <w:p w:rsidR="006349A4" w:rsidRPr="00AE362A" w:rsidRDefault="006349A4" w:rsidP="00367A9A">
      <w:pPr>
        <w:pStyle w:val="a6"/>
        <w:ind w:firstLine="567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6349A4" w:rsidRPr="00AE362A" w:rsidRDefault="006349A4" w:rsidP="00367A9A">
      <w:pPr>
        <w:pStyle w:val="a6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6349A4" w:rsidRPr="005842FC" w:rsidRDefault="005842FC" w:rsidP="00367A9A">
      <w:pPr>
        <w:pStyle w:val="a6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в</w:t>
      </w:r>
      <w:r w:rsidRPr="005842FC">
        <w:rPr>
          <w:rStyle w:val="FontStyle21"/>
          <w:b/>
          <w:sz w:val="24"/>
          <w:szCs w:val="24"/>
          <w:lang w:val="ru-RU"/>
        </w:rPr>
        <w:t xml:space="preserve">) </w:t>
      </w:r>
      <w:r w:rsidR="006349A4" w:rsidRPr="005842FC">
        <w:rPr>
          <w:rStyle w:val="FontStyle21"/>
          <w:b/>
          <w:sz w:val="24"/>
          <w:szCs w:val="24"/>
          <w:lang w:val="ru-RU"/>
        </w:rPr>
        <w:t>Методические указания:</w:t>
      </w:r>
    </w:p>
    <w:p w:rsidR="006349A4" w:rsidRDefault="006349A4" w:rsidP="00367A9A">
      <w:pPr>
        <w:pStyle w:val="a6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F04099" w:rsidRPr="00F04099" w:rsidRDefault="00F04099" w:rsidP="00F04099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F04099">
        <w:rPr>
          <w:rFonts w:ascii="Times New Roman" w:hAnsi="Times New Roman"/>
          <w:lang w:val="ru-RU"/>
        </w:rPr>
        <w:t>Дружков ВГ, Макарова И.В. Определение вертикального давления сыпучих материалов в присутствии газового потока. Методические указания по выполнению лабораторной работы по дисциплинам «Основы металлургического производства», «Теория, технология и автоматизация доменного процесса», «Металлургические технологии. Ч.1», «Теория процессов производства чугуна», «Новые процессы в металлургии» для студентов направлений  22.03.02</w:t>
      </w:r>
      <w:r>
        <w:rPr>
          <w:rFonts w:ascii="Times New Roman" w:hAnsi="Times New Roman"/>
          <w:lang w:val="ru-RU"/>
        </w:rPr>
        <w:t xml:space="preserve">. – </w:t>
      </w:r>
      <w:r w:rsidRPr="00F04099">
        <w:rPr>
          <w:rFonts w:ascii="Times New Roman" w:hAnsi="Times New Roman"/>
          <w:lang w:val="ru-RU"/>
        </w:rPr>
        <w:t>Магнитогорск: МГТУ, 20</w:t>
      </w:r>
      <w:r>
        <w:rPr>
          <w:rFonts w:ascii="Times New Roman" w:hAnsi="Times New Roman"/>
          <w:lang w:val="ru-RU"/>
        </w:rPr>
        <w:t>16</w:t>
      </w:r>
      <w:r w:rsidRPr="00F04099">
        <w:rPr>
          <w:rFonts w:ascii="Times New Roman" w:hAnsi="Times New Roman"/>
          <w:lang w:val="ru-RU"/>
        </w:rPr>
        <w:t>.-15 с.</w:t>
      </w:r>
    </w:p>
    <w:p w:rsidR="00447967" w:rsidRPr="00AE362A" w:rsidRDefault="00447967" w:rsidP="00367A9A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6349A4" w:rsidRPr="005842FC" w:rsidRDefault="005842FC" w:rsidP="00367A9A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г</w:t>
      </w:r>
      <w:r w:rsidRPr="005842FC">
        <w:rPr>
          <w:rStyle w:val="FontStyle21"/>
          <w:b/>
          <w:sz w:val="24"/>
          <w:szCs w:val="24"/>
          <w:lang w:val="ru-RU"/>
        </w:rPr>
        <w:t xml:space="preserve">) </w:t>
      </w:r>
      <w:r w:rsidR="006349A4" w:rsidRPr="005842FC">
        <w:rPr>
          <w:rStyle w:val="FontStyle21"/>
          <w:b/>
          <w:sz w:val="24"/>
          <w:szCs w:val="24"/>
          <w:lang w:val="ru-RU"/>
        </w:rPr>
        <w:t xml:space="preserve">Программное обеспечение </w:t>
      </w:r>
      <w:r w:rsidR="006349A4" w:rsidRPr="005842FC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="006349A4" w:rsidRPr="005842FC">
        <w:rPr>
          <w:rStyle w:val="FontStyle15"/>
          <w:b w:val="0"/>
          <w:sz w:val="24"/>
          <w:szCs w:val="24"/>
          <w:lang w:val="ru-RU"/>
        </w:rPr>
        <w:t xml:space="preserve"> </w:t>
      </w:r>
      <w:r w:rsidR="006349A4" w:rsidRPr="005842FC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6349A4" w:rsidRPr="00AE362A" w:rsidRDefault="006349A4" w:rsidP="00367A9A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3F6D0C" w:rsidRDefault="003F6D0C" w:rsidP="003F6D0C">
      <w:pPr>
        <w:pStyle w:val="Style8"/>
        <w:ind w:firstLine="709"/>
        <w:jc w:val="both"/>
        <w:rPr>
          <w:rStyle w:val="FontStyle21"/>
          <w:sz w:val="24"/>
          <w:szCs w:val="24"/>
          <w:lang w:val="ru-RU"/>
        </w:rPr>
      </w:pPr>
      <w:r w:rsidRPr="00F04099">
        <w:rPr>
          <w:rStyle w:val="FontStyle21"/>
          <w:sz w:val="24"/>
          <w:szCs w:val="24"/>
          <w:lang w:val="ru-RU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9700B1" w:rsidRPr="00F04099" w:rsidTr="00183A87">
        <w:trPr>
          <w:trHeight w:val="285"/>
        </w:trPr>
        <w:tc>
          <w:tcPr>
            <w:tcW w:w="3221" w:type="dxa"/>
          </w:tcPr>
          <w:p w:rsidR="009700B1" w:rsidRPr="00F04099" w:rsidRDefault="009700B1" w:rsidP="00183A87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F04099">
              <w:rPr>
                <w:rStyle w:val="FontStyle21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F04099">
              <w:rPr>
                <w:rStyle w:val="FontStyle21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221" w:type="dxa"/>
          </w:tcPr>
          <w:p w:rsidR="009700B1" w:rsidRPr="00F04099" w:rsidRDefault="009700B1" w:rsidP="00183A87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  <w:lang w:val="ru-RU"/>
              </w:rPr>
            </w:pPr>
            <w:r w:rsidRPr="00F04099">
              <w:rPr>
                <w:rStyle w:val="FontStyle21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222" w:type="dxa"/>
          </w:tcPr>
          <w:p w:rsidR="009700B1" w:rsidRPr="00F04099" w:rsidRDefault="009700B1" w:rsidP="00183A87">
            <w:pPr>
              <w:pStyle w:val="Style8"/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F04099">
              <w:rPr>
                <w:rStyle w:val="FontStyle21"/>
                <w:sz w:val="24"/>
                <w:szCs w:val="24"/>
                <w:lang w:val="ru-RU"/>
              </w:rPr>
              <w:t>Срок действия лицензии</w:t>
            </w:r>
          </w:p>
        </w:tc>
      </w:tr>
      <w:tr w:rsidR="009700B1" w:rsidRPr="009700B1" w:rsidTr="00183A87">
        <w:trPr>
          <w:trHeight w:val="285"/>
        </w:trPr>
        <w:tc>
          <w:tcPr>
            <w:tcW w:w="3221" w:type="dxa"/>
          </w:tcPr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>MS</w:t>
            </w:r>
            <w:r w:rsidRPr="00F04099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9700B1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221" w:type="dxa"/>
          </w:tcPr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 xml:space="preserve">Д-1227 </w:t>
            </w:r>
            <w:proofErr w:type="spellStart"/>
            <w:r w:rsidRPr="009700B1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00B1">
              <w:rPr>
                <w:rStyle w:val="FontStyle21"/>
                <w:sz w:val="24"/>
                <w:szCs w:val="24"/>
              </w:rPr>
              <w:t xml:space="preserve"> 08.10.2018</w:t>
            </w:r>
          </w:p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9700B1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00B1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3222" w:type="dxa"/>
          </w:tcPr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>11.10.2021</w:t>
            </w:r>
          </w:p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9700B1" w:rsidRPr="009700B1" w:rsidTr="00183A87">
        <w:trPr>
          <w:trHeight w:val="272"/>
        </w:trPr>
        <w:tc>
          <w:tcPr>
            <w:tcW w:w="3221" w:type="dxa"/>
          </w:tcPr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9700B1" w:rsidRPr="009700B1" w:rsidRDefault="009700B1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9700B1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00B1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222" w:type="dxa"/>
          </w:tcPr>
          <w:p w:rsidR="009700B1" w:rsidRPr="009700B1" w:rsidRDefault="009700B1" w:rsidP="00183A87">
            <w:pPr>
              <w:pStyle w:val="Style8"/>
              <w:rPr>
                <w:rStyle w:val="FontStyle21"/>
                <w:sz w:val="24"/>
                <w:szCs w:val="24"/>
              </w:rPr>
            </w:pPr>
            <w:proofErr w:type="spellStart"/>
            <w:r w:rsidRPr="009700B1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5A286E" w:rsidRPr="009700B1" w:rsidTr="00183A87">
        <w:trPr>
          <w:trHeight w:val="297"/>
        </w:trPr>
        <w:tc>
          <w:tcPr>
            <w:tcW w:w="3221" w:type="dxa"/>
            <w:vAlign w:val="center"/>
          </w:tcPr>
          <w:p w:rsidR="005A286E" w:rsidRPr="005A286E" w:rsidRDefault="005A286E" w:rsidP="00183A87">
            <w:pPr>
              <w:rPr>
                <w:rFonts w:ascii="Times New Roman" w:hAnsi="Times New Roman"/>
              </w:rPr>
            </w:pPr>
            <w:r w:rsidRPr="005A286E">
              <w:rPr>
                <w:rFonts w:ascii="Times New Roman" w:hAnsi="Times New Roman"/>
                <w:color w:val="000000"/>
              </w:rPr>
              <w:t>FAR</w:t>
            </w:r>
            <w:r w:rsidRPr="005A286E">
              <w:rPr>
                <w:rFonts w:ascii="Times New Roman" w:hAnsi="Times New Roman"/>
              </w:rPr>
              <w:t xml:space="preserve"> </w:t>
            </w:r>
            <w:r w:rsidRPr="005A286E">
              <w:rPr>
                <w:rFonts w:ascii="Times New Roman" w:hAnsi="Times New Roman"/>
                <w:color w:val="000000"/>
              </w:rPr>
              <w:t>Manager</w:t>
            </w:r>
            <w:r w:rsidRPr="005A28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5A286E" w:rsidRPr="005A286E" w:rsidRDefault="005A286E" w:rsidP="00183A87">
            <w:pPr>
              <w:rPr>
                <w:rFonts w:ascii="Times New Roman" w:hAnsi="Times New Roman"/>
              </w:rPr>
            </w:pPr>
            <w:proofErr w:type="spellStart"/>
            <w:r w:rsidRPr="005A286E">
              <w:rPr>
                <w:rFonts w:ascii="Times New Roman" w:hAnsi="Times New Roman"/>
                <w:color w:val="000000"/>
              </w:rPr>
              <w:t>свободно</w:t>
            </w:r>
            <w:proofErr w:type="spellEnd"/>
            <w:r w:rsidRPr="005A286E">
              <w:rPr>
                <w:rFonts w:ascii="Times New Roman" w:hAnsi="Times New Roman"/>
              </w:rPr>
              <w:t xml:space="preserve"> </w:t>
            </w:r>
            <w:proofErr w:type="spellStart"/>
            <w:r w:rsidRPr="005A286E">
              <w:rPr>
                <w:rFonts w:ascii="Times New Roman" w:hAnsi="Times New Roman"/>
                <w:color w:val="000000"/>
              </w:rPr>
              <w:t>распространяемое</w:t>
            </w:r>
            <w:proofErr w:type="spellEnd"/>
            <w:r w:rsidRPr="005A286E">
              <w:rPr>
                <w:rFonts w:ascii="Times New Roman" w:hAnsi="Times New Roman"/>
              </w:rPr>
              <w:t xml:space="preserve"> </w:t>
            </w:r>
            <w:r w:rsidRPr="005A286E">
              <w:rPr>
                <w:rFonts w:ascii="Times New Roman" w:hAnsi="Times New Roman"/>
                <w:color w:val="000000"/>
              </w:rPr>
              <w:t>ПО</w:t>
            </w:r>
            <w:r w:rsidRPr="005A28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2" w:type="dxa"/>
            <w:vAlign w:val="center"/>
          </w:tcPr>
          <w:p w:rsidR="005A286E" w:rsidRPr="005A286E" w:rsidRDefault="005A286E" w:rsidP="005A286E">
            <w:pPr>
              <w:rPr>
                <w:rFonts w:ascii="Times New Roman" w:hAnsi="Times New Roman"/>
              </w:rPr>
            </w:pPr>
            <w:proofErr w:type="spellStart"/>
            <w:r w:rsidRPr="005A286E">
              <w:rPr>
                <w:rFonts w:ascii="Times New Roman" w:hAnsi="Times New Roman"/>
                <w:color w:val="000000"/>
              </w:rPr>
              <w:t>бессрочно</w:t>
            </w:r>
            <w:proofErr w:type="spellEnd"/>
            <w:r w:rsidRPr="005A286E">
              <w:rPr>
                <w:rFonts w:ascii="Times New Roman" w:hAnsi="Times New Roman"/>
              </w:rPr>
              <w:t xml:space="preserve"> </w:t>
            </w:r>
          </w:p>
        </w:tc>
      </w:tr>
      <w:tr w:rsidR="005A286E" w:rsidRPr="009700B1" w:rsidTr="00183A87">
        <w:trPr>
          <w:trHeight w:val="297"/>
        </w:trPr>
        <w:tc>
          <w:tcPr>
            <w:tcW w:w="3221" w:type="dxa"/>
          </w:tcPr>
          <w:p w:rsidR="005A286E" w:rsidRPr="009700B1" w:rsidRDefault="005A286E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9700B1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5A286E" w:rsidRPr="009700B1" w:rsidRDefault="005A286E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9700B1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9700B1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00B1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222" w:type="dxa"/>
          </w:tcPr>
          <w:p w:rsidR="005A286E" w:rsidRPr="009700B1" w:rsidRDefault="005A286E" w:rsidP="00183A87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9700B1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3F6D0C" w:rsidRDefault="003F6D0C" w:rsidP="003F6D0C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F04099" w:rsidRPr="00F04099" w:rsidRDefault="00F04099" w:rsidP="003F6D0C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3F6D0C" w:rsidRPr="003F6D0C" w:rsidRDefault="003F6D0C" w:rsidP="003F6D0C">
      <w:pPr>
        <w:rPr>
          <w:rStyle w:val="FontStyle21"/>
          <w:sz w:val="24"/>
          <w:szCs w:val="24"/>
        </w:rPr>
      </w:pPr>
      <w:proofErr w:type="spellStart"/>
      <w:r>
        <w:rPr>
          <w:rFonts w:ascii="Times New Roman" w:hAnsi="Times New Roman"/>
        </w:rPr>
        <w:lastRenderedPageBreak/>
        <w:t>Интернет-ресурсы</w:t>
      </w:r>
      <w:proofErr w:type="spellEnd"/>
    </w:p>
    <w:p w:rsidR="003F6D0C" w:rsidRPr="003F6D0C" w:rsidRDefault="003F6D0C" w:rsidP="003F6D0C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3F6D0C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3F6D0C">
        <w:rPr>
          <w:rStyle w:val="FontStyle21"/>
          <w:sz w:val="24"/>
          <w:szCs w:val="24"/>
        </w:rPr>
        <w:t>URL</w:t>
      </w:r>
      <w:r w:rsidRPr="003F6D0C">
        <w:rPr>
          <w:rStyle w:val="FontStyle21"/>
          <w:sz w:val="24"/>
          <w:szCs w:val="24"/>
          <w:lang w:val="ru-RU"/>
        </w:rPr>
        <w:t xml:space="preserve">:  </w:t>
      </w:r>
      <w:hyperlink r:id="rId38" w:history="1">
        <w:r w:rsidRPr="003F6D0C">
          <w:rPr>
            <w:rStyle w:val="a5"/>
            <w:rFonts w:ascii="Times New Roman" w:hAnsi="Times New Roman"/>
          </w:rPr>
          <w:t>https</w:t>
        </w:r>
        <w:r w:rsidRPr="003F6D0C">
          <w:rPr>
            <w:rStyle w:val="a5"/>
            <w:rFonts w:ascii="Times New Roman" w:hAnsi="Times New Roman"/>
            <w:lang w:val="ru-RU"/>
          </w:rPr>
          <w:t>://</w:t>
        </w:r>
        <w:proofErr w:type="spellStart"/>
        <w:r w:rsidRPr="003F6D0C">
          <w:rPr>
            <w:rStyle w:val="a5"/>
            <w:rFonts w:ascii="Times New Roman" w:hAnsi="Times New Roman"/>
          </w:rPr>
          <w:t>elibrary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ru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/</w:t>
        </w:r>
        <w:r w:rsidRPr="003F6D0C">
          <w:rPr>
            <w:rStyle w:val="a5"/>
            <w:rFonts w:ascii="Times New Roman" w:hAnsi="Times New Roman"/>
          </w:rPr>
          <w:t>project</w:t>
        </w:r>
        <w:r w:rsidRPr="003F6D0C">
          <w:rPr>
            <w:rStyle w:val="a5"/>
            <w:rFonts w:ascii="Times New Roman" w:hAnsi="Times New Roman"/>
            <w:lang w:val="ru-RU"/>
          </w:rPr>
          <w:t>_</w:t>
        </w:r>
        <w:proofErr w:type="spellStart"/>
        <w:r w:rsidRPr="003F6D0C">
          <w:rPr>
            <w:rStyle w:val="a5"/>
            <w:rFonts w:ascii="Times New Roman" w:hAnsi="Times New Roman"/>
          </w:rPr>
          <w:t>risc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.</w:t>
        </w:r>
        <w:r w:rsidRPr="003F6D0C">
          <w:rPr>
            <w:rStyle w:val="a5"/>
            <w:rFonts w:ascii="Times New Roman" w:hAnsi="Times New Roman"/>
          </w:rPr>
          <w:t>asp</w:t>
        </w:r>
      </w:hyperlink>
      <w:r w:rsidRPr="003F6D0C">
        <w:rPr>
          <w:rStyle w:val="FontStyle21"/>
          <w:sz w:val="24"/>
          <w:szCs w:val="24"/>
          <w:lang w:val="ru-RU"/>
        </w:rPr>
        <w:t xml:space="preserve">. </w:t>
      </w:r>
    </w:p>
    <w:p w:rsidR="003F6D0C" w:rsidRPr="003F6D0C" w:rsidRDefault="003F6D0C" w:rsidP="003F6D0C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3F6D0C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3F6D0C">
        <w:rPr>
          <w:rStyle w:val="FontStyle21"/>
          <w:sz w:val="24"/>
          <w:szCs w:val="24"/>
        </w:rPr>
        <w:t>Google</w:t>
      </w:r>
      <w:r w:rsidRPr="003F6D0C">
        <w:rPr>
          <w:rStyle w:val="FontStyle21"/>
          <w:sz w:val="24"/>
          <w:szCs w:val="24"/>
          <w:lang w:val="ru-RU"/>
        </w:rPr>
        <w:t xml:space="preserve"> (</w:t>
      </w:r>
      <w:r w:rsidRPr="003F6D0C">
        <w:rPr>
          <w:rStyle w:val="FontStyle21"/>
          <w:sz w:val="24"/>
          <w:szCs w:val="24"/>
        </w:rPr>
        <w:t>Google</w:t>
      </w:r>
      <w:r w:rsidRPr="003F6D0C">
        <w:rPr>
          <w:rStyle w:val="FontStyle21"/>
          <w:sz w:val="24"/>
          <w:szCs w:val="24"/>
          <w:lang w:val="ru-RU"/>
        </w:rPr>
        <w:t xml:space="preserve"> </w:t>
      </w:r>
      <w:r w:rsidRPr="003F6D0C">
        <w:rPr>
          <w:rStyle w:val="FontStyle21"/>
          <w:sz w:val="24"/>
          <w:szCs w:val="24"/>
        </w:rPr>
        <w:t>Scholar</w:t>
      </w:r>
      <w:r w:rsidRPr="003F6D0C">
        <w:rPr>
          <w:rStyle w:val="FontStyle21"/>
          <w:sz w:val="24"/>
          <w:szCs w:val="24"/>
          <w:lang w:val="ru-RU"/>
        </w:rPr>
        <w:t xml:space="preserve">) – </w:t>
      </w:r>
      <w:r w:rsidRPr="003F6D0C">
        <w:rPr>
          <w:rStyle w:val="FontStyle21"/>
          <w:sz w:val="24"/>
          <w:szCs w:val="24"/>
        </w:rPr>
        <w:t>URL</w:t>
      </w:r>
      <w:r w:rsidRPr="003F6D0C">
        <w:rPr>
          <w:rStyle w:val="FontStyle21"/>
          <w:sz w:val="24"/>
          <w:szCs w:val="24"/>
          <w:lang w:val="ru-RU"/>
        </w:rPr>
        <w:t xml:space="preserve">: </w:t>
      </w:r>
      <w:hyperlink r:id="rId39" w:history="1">
        <w:r w:rsidRPr="003F6D0C">
          <w:rPr>
            <w:rStyle w:val="a5"/>
            <w:rFonts w:ascii="Times New Roman" w:hAnsi="Times New Roman"/>
          </w:rPr>
          <w:t>https</w:t>
        </w:r>
        <w:r w:rsidRPr="003F6D0C">
          <w:rPr>
            <w:rStyle w:val="a5"/>
            <w:rFonts w:ascii="Times New Roman" w:hAnsi="Times New Roman"/>
            <w:lang w:val="ru-RU"/>
          </w:rPr>
          <w:t>://</w:t>
        </w:r>
        <w:r w:rsidRPr="003F6D0C">
          <w:rPr>
            <w:rStyle w:val="a5"/>
            <w:rFonts w:ascii="Times New Roman" w:hAnsi="Times New Roman"/>
          </w:rPr>
          <w:t>scholar</w:t>
        </w:r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google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ru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/</w:t>
        </w:r>
      </w:hyperlink>
      <w:r w:rsidRPr="003F6D0C">
        <w:rPr>
          <w:rStyle w:val="FontStyle21"/>
          <w:sz w:val="24"/>
          <w:szCs w:val="24"/>
          <w:lang w:val="ru-RU"/>
        </w:rPr>
        <w:t>.</w:t>
      </w:r>
    </w:p>
    <w:p w:rsidR="003F6D0C" w:rsidRPr="003F6D0C" w:rsidRDefault="003F6D0C" w:rsidP="003F6D0C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3F6D0C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3F6D0C">
        <w:rPr>
          <w:rStyle w:val="FontStyle21"/>
          <w:sz w:val="24"/>
          <w:szCs w:val="24"/>
        </w:rPr>
        <w:t>URL</w:t>
      </w:r>
      <w:r w:rsidRPr="003F6D0C">
        <w:rPr>
          <w:rStyle w:val="FontStyle21"/>
          <w:sz w:val="24"/>
          <w:szCs w:val="24"/>
          <w:lang w:val="ru-RU"/>
        </w:rPr>
        <w:t xml:space="preserve">: </w:t>
      </w:r>
      <w:hyperlink r:id="rId40" w:history="1">
        <w:r w:rsidRPr="003F6D0C">
          <w:rPr>
            <w:rStyle w:val="a5"/>
            <w:rFonts w:ascii="Times New Roman" w:hAnsi="Times New Roman"/>
          </w:rPr>
          <w:t>http</w:t>
        </w:r>
        <w:r w:rsidRPr="003F6D0C">
          <w:rPr>
            <w:rStyle w:val="a5"/>
            <w:rFonts w:ascii="Times New Roman" w:hAnsi="Times New Roman"/>
            <w:lang w:val="ru-RU"/>
          </w:rPr>
          <w:t>:</w:t>
        </w:r>
        <w:r w:rsidRPr="003F6D0C">
          <w:rPr>
            <w:rStyle w:val="a5"/>
            <w:rFonts w:ascii="Times New Roman" w:hAnsi="Times New Roman"/>
          </w:rPr>
          <w:t>window</w:t>
        </w:r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edu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ru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/</w:t>
        </w:r>
      </w:hyperlink>
      <w:r w:rsidRPr="003F6D0C">
        <w:rPr>
          <w:rStyle w:val="FontStyle21"/>
          <w:sz w:val="24"/>
          <w:szCs w:val="24"/>
          <w:lang w:val="ru-RU"/>
        </w:rPr>
        <w:t>.</w:t>
      </w:r>
    </w:p>
    <w:p w:rsidR="003F6D0C" w:rsidRPr="00B721D9" w:rsidRDefault="003F6D0C" w:rsidP="003F6D0C">
      <w:pPr>
        <w:pStyle w:val="Style8"/>
        <w:jc w:val="both"/>
        <w:rPr>
          <w:rFonts w:ascii="Times New Roman" w:hAnsi="Times New Roman"/>
          <w:lang w:val="ru-RU"/>
        </w:rPr>
      </w:pPr>
      <w:r w:rsidRPr="003F6D0C">
        <w:rPr>
          <w:rStyle w:val="FontStyle21"/>
          <w:sz w:val="24"/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41" w:history="1">
        <w:r w:rsidRPr="003F6D0C">
          <w:rPr>
            <w:rStyle w:val="a5"/>
            <w:rFonts w:ascii="Times New Roman" w:hAnsi="Times New Roman"/>
          </w:rPr>
          <w:t>https</w:t>
        </w:r>
        <w:r w:rsidRPr="003F6D0C">
          <w:rPr>
            <w:rStyle w:val="a5"/>
            <w:rFonts w:ascii="Times New Roman" w:hAnsi="Times New Roman"/>
            <w:lang w:val="ru-RU"/>
          </w:rPr>
          <w:t>://</w:t>
        </w:r>
        <w:r w:rsidRPr="003F6D0C">
          <w:rPr>
            <w:rStyle w:val="a5"/>
            <w:rFonts w:ascii="Times New Roman" w:hAnsi="Times New Roman"/>
          </w:rPr>
          <w:t>www</w:t>
        </w:r>
        <w:r w:rsidRPr="003F6D0C">
          <w:rPr>
            <w:rStyle w:val="a5"/>
            <w:rFonts w:ascii="Times New Roman" w:hAnsi="Times New Roman"/>
            <w:lang w:val="ru-RU"/>
          </w:rPr>
          <w:t>1.</w:t>
        </w:r>
        <w:proofErr w:type="spellStart"/>
        <w:r w:rsidRPr="003F6D0C">
          <w:rPr>
            <w:rStyle w:val="a5"/>
            <w:rFonts w:ascii="Times New Roman" w:hAnsi="Times New Roman"/>
          </w:rPr>
          <w:t>fips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3F6D0C">
          <w:rPr>
            <w:rStyle w:val="a5"/>
            <w:rFonts w:ascii="Times New Roman" w:hAnsi="Times New Roman"/>
          </w:rPr>
          <w:t>ru</w:t>
        </w:r>
        <w:proofErr w:type="spellEnd"/>
        <w:r w:rsidRPr="003F6D0C">
          <w:rPr>
            <w:rStyle w:val="a5"/>
            <w:rFonts w:ascii="Times New Roman" w:hAnsi="Times New Roman"/>
            <w:lang w:val="ru-RU"/>
          </w:rPr>
          <w:t>/</w:t>
        </w:r>
      </w:hyperlink>
    </w:p>
    <w:p w:rsidR="003F6D0C" w:rsidRPr="00B721D9" w:rsidRDefault="003F6D0C" w:rsidP="003F6D0C">
      <w:pPr>
        <w:pStyle w:val="Style8"/>
        <w:jc w:val="both"/>
        <w:rPr>
          <w:rFonts w:ascii="Times New Roman" w:hAnsi="Times New Roman"/>
          <w:lang w:val="ru-RU"/>
        </w:rPr>
      </w:pPr>
    </w:p>
    <w:p w:rsidR="003F6D0C" w:rsidRPr="003F6D0C" w:rsidRDefault="003F6D0C" w:rsidP="003F6D0C">
      <w:pPr>
        <w:pStyle w:val="Style8"/>
        <w:jc w:val="both"/>
        <w:rPr>
          <w:rStyle w:val="FontStyle21"/>
          <w:sz w:val="24"/>
          <w:szCs w:val="24"/>
          <w:lang w:val="ru-RU"/>
        </w:rPr>
      </w:pPr>
    </w:p>
    <w:p w:rsidR="003F6D0C" w:rsidRDefault="0010534B" w:rsidP="003F6D0C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9 </w:t>
      </w:r>
      <w:r w:rsidR="006349A4" w:rsidRPr="005B2836">
        <w:rPr>
          <w:rStyle w:val="FontStyle14"/>
          <w:sz w:val="24"/>
          <w:szCs w:val="24"/>
          <w:lang w:val="ru-RU"/>
        </w:rPr>
        <w:t xml:space="preserve">Материально-техническое обеспечение дисциплины </w:t>
      </w:r>
    </w:p>
    <w:p w:rsidR="003F6D0C" w:rsidRPr="003F6D0C" w:rsidRDefault="003F6D0C" w:rsidP="003F6D0C">
      <w:pPr>
        <w:pStyle w:val="1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3F6D0C">
        <w:rPr>
          <w:rFonts w:ascii="Times New Roman" w:hAnsi="Times New Roman"/>
          <w:b w:val="0"/>
          <w:i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3F6D0C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3F6D0C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3F6D0C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3F6D0C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3F6D0C">
              <w:rPr>
                <w:rFonts w:ascii="Times New Roman" w:hAnsi="Times New Roman"/>
              </w:rPr>
              <w:t xml:space="preserve"> </w:t>
            </w:r>
            <w:proofErr w:type="spellStart"/>
            <w:r w:rsidRPr="003F6D0C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3F6D0C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3F6D0C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3F6D0C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3F6D0C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3F6D0C">
              <w:rPr>
                <w:rFonts w:ascii="Times New Roman" w:hAnsi="Times New Roman"/>
              </w:rPr>
              <w:t xml:space="preserve"> </w:t>
            </w:r>
            <w:proofErr w:type="spellStart"/>
            <w:r w:rsidRPr="003F6D0C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3F6D0C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3F6D0C">
              <w:rPr>
                <w:rFonts w:ascii="Times New Roman" w:hAnsi="Times New Roman"/>
              </w:rPr>
              <w:t>MS</w:t>
            </w:r>
            <w:r w:rsidRPr="003F6D0C">
              <w:rPr>
                <w:rFonts w:ascii="Times New Roman" w:hAnsi="Times New Roman"/>
                <w:lang w:val="ru-RU"/>
              </w:rPr>
              <w:t xml:space="preserve"> </w:t>
            </w:r>
            <w:r w:rsidRPr="003F6D0C">
              <w:rPr>
                <w:rFonts w:ascii="Times New Roman" w:hAnsi="Times New Roman"/>
              </w:rPr>
              <w:t>Office</w:t>
            </w:r>
            <w:r w:rsidRPr="003F6D0C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3F6D0C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3F6D0C">
              <w:rPr>
                <w:rFonts w:ascii="Times New Roman" w:hAnsi="Times New Roman"/>
              </w:rPr>
              <w:t xml:space="preserve"> </w:t>
            </w:r>
            <w:proofErr w:type="spellStart"/>
            <w:r w:rsidRPr="003F6D0C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3F6D0C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3F6D0C">
              <w:rPr>
                <w:rFonts w:ascii="Times New Roman" w:hAnsi="Times New Roman"/>
              </w:rPr>
              <w:t>MS</w:t>
            </w:r>
            <w:r w:rsidRPr="003F6D0C">
              <w:rPr>
                <w:rFonts w:ascii="Times New Roman" w:hAnsi="Times New Roman"/>
                <w:lang w:val="ru-RU"/>
              </w:rPr>
              <w:t xml:space="preserve"> </w:t>
            </w:r>
            <w:r w:rsidRPr="003F6D0C">
              <w:rPr>
                <w:rFonts w:ascii="Times New Roman" w:hAnsi="Times New Roman"/>
              </w:rPr>
              <w:t>Office</w:t>
            </w:r>
            <w:r w:rsidRPr="003F6D0C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3F6D0C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3F6D0C">
              <w:rPr>
                <w:rFonts w:ascii="Times New Roman" w:hAnsi="Times New Roman"/>
              </w:rPr>
              <w:t xml:space="preserve"> </w:t>
            </w:r>
            <w:proofErr w:type="spellStart"/>
            <w:r w:rsidRPr="003F6D0C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3F6D0C" w:rsidRPr="003F6D0C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3F6D0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3F6D0C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3F6D0C">
              <w:rPr>
                <w:rFonts w:ascii="Times New Roman" w:hAnsi="Times New Roman"/>
              </w:rPr>
              <w:t>MS</w:t>
            </w:r>
            <w:r w:rsidRPr="003F6D0C">
              <w:rPr>
                <w:rFonts w:ascii="Times New Roman" w:hAnsi="Times New Roman"/>
                <w:lang w:val="ru-RU"/>
              </w:rPr>
              <w:t xml:space="preserve"> </w:t>
            </w:r>
            <w:r w:rsidRPr="003F6D0C">
              <w:rPr>
                <w:rFonts w:ascii="Times New Roman" w:hAnsi="Times New Roman"/>
              </w:rPr>
              <w:t>Office</w:t>
            </w:r>
            <w:r w:rsidRPr="003F6D0C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3F6D0C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3F6D0C">
              <w:rPr>
                <w:rFonts w:ascii="Times New Roman" w:hAnsi="Times New Roman"/>
              </w:rPr>
              <w:t xml:space="preserve"> </w:t>
            </w:r>
            <w:proofErr w:type="spellStart"/>
            <w:r w:rsidRPr="003F6D0C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3F6D0C" w:rsidRPr="00F04099" w:rsidTr="00B721D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3F6D0C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3F6D0C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3F6D0C" w:rsidRPr="003F6D0C" w:rsidRDefault="003F6D0C" w:rsidP="003F6D0C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3F6D0C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9700B1" w:rsidRDefault="009700B1" w:rsidP="00D80ACC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</w:p>
    <w:p w:rsidR="009700B1" w:rsidRDefault="009700B1">
      <w:pPr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br w:type="page"/>
      </w:r>
    </w:p>
    <w:p w:rsidR="00452ED7" w:rsidRDefault="00452ED7" w:rsidP="00452ED7">
      <w:pPr>
        <w:pStyle w:val="Style8"/>
        <w:ind w:firstLine="709"/>
        <w:jc w:val="right"/>
        <w:rPr>
          <w:rFonts w:ascii="Times New Roman" w:hAnsi="Times New Roman"/>
          <w:lang w:val="ru-RU"/>
        </w:rPr>
      </w:pPr>
      <w:r w:rsidRPr="00ED04D4">
        <w:rPr>
          <w:rFonts w:ascii="Times New Roman" w:hAnsi="Times New Roman"/>
          <w:lang w:val="ru-RU"/>
        </w:rPr>
        <w:lastRenderedPageBreak/>
        <w:t>ПРИЛОЖЕНИЕ 1</w:t>
      </w:r>
    </w:p>
    <w:p w:rsidR="00452ED7" w:rsidRPr="0077615B" w:rsidRDefault="00452ED7" w:rsidP="00452ED7">
      <w:pPr>
        <w:jc w:val="center"/>
        <w:rPr>
          <w:rFonts w:ascii="Times New Roman" w:hAnsi="Times New Roman"/>
          <w:lang w:val="ru-RU"/>
        </w:rPr>
      </w:pPr>
      <w:r w:rsidRPr="0077615B">
        <w:rPr>
          <w:rFonts w:ascii="Times New Roman" w:hAnsi="Times New Roman"/>
          <w:lang w:val="ru-RU"/>
        </w:rPr>
        <w:t>Задание на выполнение курсово</w:t>
      </w:r>
      <w:r>
        <w:rPr>
          <w:rFonts w:ascii="Times New Roman" w:hAnsi="Times New Roman"/>
          <w:lang w:val="ru-RU"/>
        </w:rPr>
        <w:t>го</w:t>
      </w:r>
      <w:r w:rsidRPr="0077615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проекта</w:t>
      </w:r>
      <w:r w:rsidRPr="0077615B">
        <w:rPr>
          <w:rFonts w:ascii="Times New Roman" w:hAnsi="Times New Roman"/>
          <w:lang w:val="ru-RU"/>
        </w:rPr>
        <w:t xml:space="preserve"> по дисциплине "</w:t>
      </w:r>
      <w:r>
        <w:rPr>
          <w:rFonts w:ascii="Times New Roman" w:hAnsi="Times New Roman"/>
          <w:lang w:val="ru-RU"/>
        </w:rPr>
        <w:t>Проектирование</w:t>
      </w:r>
      <w:r w:rsidRPr="0077615B">
        <w:rPr>
          <w:rFonts w:ascii="Times New Roman" w:hAnsi="Times New Roman"/>
          <w:lang w:val="ru-RU"/>
        </w:rPr>
        <w:t xml:space="preserve"> доменных печей"</w:t>
      </w:r>
    </w:p>
    <w:p w:rsidR="00452ED7" w:rsidRPr="0077615B" w:rsidRDefault="00452ED7" w:rsidP="00452ED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 курсового проекта: "Проект доменной печи с заданным диаметром горна</w:t>
      </w:r>
      <w:r w:rsidRPr="0077615B">
        <w:rPr>
          <w:rFonts w:ascii="Times New Roman" w:hAnsi="Times New Roman"/>
          <w:lang w:val="ru-RU"/>
        </w:rPr>
        <w:t>"</w:t>
      </w:r>
    </w:p>
    <w:p w:rsidR="00452ED7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 xml:space="preserve">1.  </w:t>
      </w:r>
      <w:r w:rsidRPr="00424335">
        <w:rPr>
          <w:rFonts w:ascii="Times New Roman" w:hAnsi="Times New Roman"/>
          <w:b/>
          <w:i/>
          <w:sz w:val="24"/>
          <w:szCs w:val="24"/>
          <w:lang w:val="ru-RU"/>
        </w:rPr>
        <w:t xml:space="preserve">Расчётная часть проекта </w:t>
      </w:r>
      <w:r w:rsidRPr="00424335">
        <w:rPr>
          <w:rFonts w:ascii="Times New Roman" w:hAnsi="Times New Roman"/>
          <w:sz w:val="24"/>
          <w:szCs w:val="24"/>
          <w:lang w:val="ru-RU"/>
        </w:rPr>
        <w:t>(выполняется на готовых бланках):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1.1. Определить производительность проектируемой доменной печи;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1.2. Рассчитать профиль;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1.3. Выбрать число и диаметр воздушных фурм.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1.4. Выбрать конструкцию и рассчитать огнеупорную кладку лещади, горна и других элементов профиля;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1.5. Определить основные внутренние размеры кожуха доменной печи;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1.6. Выбрать тип и конструкцию холодильников, колошниковой защиты, кожуха и опорной системы доменной печи.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424335">
        <w:rPr>
          <w:rFonts w:ascii="Times New Roman" w:hAnsi="Times New Roman"/>
          <w:b/>
          <w:i/>
          <w:sz w:val="24"/>
          <w:szCs w:val="24"/>
          <w:lang w:val="ru-RU"/>
        </w:rPr>
        <w:t>Графическая часть проекта</w:t>
      </w:r>
      <w:r w:rsidRPr="00424335">
        <w:rPr>
          <w:rFonts w:ascii="Times New Roman" w:hAnsi="Times New Roman"/>
          <w:sz w:val="24"/>
          <w:szCs w:val="24"/>
          <w:lang w:val="ru-RU"/>
        </w:rPr>
        <w:t>: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424335">
        <w:rPr>
          <w:rFonts w:ascii="Times New Roman" w:hAnsi="Times New Roman"/>
          <w:b/>
          <w:i/>
          <w:sz w:val="24"/>
          <w:szCs w:val="24"/>
          <w:lang w:val="ru-RU"/>
        </w:rPr>
        <w:t>На миллиметровке</w:t>
      </w:r>
      <w:r w:rsidRPr="00424335">
        <w:rPr>
          <w:rFonts w:ascii="Times New Roman" w:hAnsi="Times New Roman"/>
          <w:sz w:val="24"/>
          <w:szCs w:val="24"/>
          <w:lang w:val="ru-RU"/>
        </w:rPr>
        <w:t xml:space="preserve"> формата А</w:t>
      </w:r>
      <w:proofErr w:type="gramStart"/>
      <w:r w:rsidRPr="00424335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Pr="004243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или в системе графических редакторов </w:t>
      </w:r>
      <w:r w:rsidRPr="00424335">
        <w:rPr>
          <w:rFonts w:ascii="Times New Roman" w:hAnsi="Times New Roman"/>
          <w:sz w:val="24"/>
          <w:szCs w:val="24"/>
          <w:lang w:val="ru-RU"/>
        </w:rPr>
        <w:t>выполнить эскиз вертикального разреза проектируемой доменной печи. В конструкции печи показать расчётный профиль, огнеупорную кладку, элементы охлаждения, кожух (без указания толщины),  опорную систему и фундамент, а также указать все основные размеры элементов профиля, огнеупорной кладки, компенсационных зазоров и поясняющие надписи.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>2.3. Пояснительная записка и чертежи оформляются в соответствии с действующими стандартами.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24335">
        <w:rPr>
          <w:rFonts w:ascii="Times New Roman" w:hAnsi="Times New Roman"/>
          <w:b/>
          <w:i/>
          <w:sz w:val="24"/>
          <w:szCs w:val="24"/>
          <w:lang w:val="ru-RU"/>
        </w:rPr>
        <w:t>3. Исходные данные:</w:t>
      </w: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4335">
        <w:rPr>
          <w:rFonts w:ascii="Times New Roman" w:hAnsi="Times New Roman"/>
          <w:sz w:val="24"/>
          <w:szCs w:val="24"/>
          <w:lang w:val="ru-RU"/>
        </w:rPr>
        <w:t xml:space="preserve">При разработке проекта в базовом периоде использовать данные о работе доменных печей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424335">
        <w:rPr>
          <w:rFonts w:ascii="Times New Roman" w:hAnsi="Times New Roman"/>
          <w:sz w:val="24"/>
          <w:szCs w:val="24"/>
          <w:lang w:val="ru-RU"/>
        </w:rPr>
        <w:t>АО «ММК»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20"/>
      </w:tblPr>
      <w:tblGrid>
        <w:gridCol w:w="5275"/>
        <w:gridCol w:w="1559"/>
        <w:gridCol w:w="1418"/>
        <w:gridCol w:w="1559"/>
      </w:tblGrid>
      <w:tr w:rsidR="00452ED7" w:rsidRPr="00424335" w:rsidTr="00183A87">
        <w:trPr>
          <w:trHeight w:hRule="exact" w:val="284"/>
        </w:trPr>
        <w:tc>
          <w:tcPr>
            <w:tcW w:w="5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b/>
                <w:snapToGrid w:val="0"/>
                <w:color w:val="000000"/>
              </w:rPr>
              <w:t>Вариант</w:t>
            </w:r>
            <w:proofErr w:type="spellEnd"/>
            <w:r w:rsidRPr="00424335">
              <w:rPr>
                <w:rFonts w:ascii="Times New Roman" w:hAnsi="Times New Roman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Обозначения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b/>
                <w:snapToGrid w:val="0"/>
                <w:color w:val="000000"/>
              </w:rPr>
              <w:t>Период</w:t>
            </w:r>
            <w:proofErr w:type="spellEnd"/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базов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проект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ный</w:t>
            </w:r>
            <w:proofErr w:type="spellEnd"/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Диаметр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горна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м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d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г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8,20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12,30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Суточная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производительность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т/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сут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Q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3331,30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найти</w:t>
            </w:r>
            <w:proofErr w:type="spellEnd"/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Расход природного газа, м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perscript"/>
                <w:lang w:val="ru-RU"/>
              </w:rPr>
              <w:t>3</w:t>
            </w:r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/т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ПГ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93,70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120,00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Расход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угля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,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кг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/т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ПУТ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Расход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кокса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,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кг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/т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444,50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найти</w:t>
            </w:r>
            <w:proofErr w:type="spellEnd"/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Выход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шлака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,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кг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/т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311,50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300,00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Избыточное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давление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газа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,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мПа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Р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0,25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Содержание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кислорода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О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2</w:t>
            </w:r>
            <w:r w:rsidRPr="00424335">
              <w:rPr>
                <w:rFonts w:ascii="Times New Roman" w:hAnsi="Times New Roman"/>
                <w:snapToGrid w:val="0"/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24,30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27,00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Содержание мелочи  в агломерате (5-0мм),%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Ма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25,60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5,00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Железо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шихты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Fe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59,01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60,00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Зола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кокса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A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k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12,30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Сера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кокса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S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k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0,43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Кремний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чугуна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[Si]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0,60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Сера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чугуна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[S]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0,01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Температура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дутья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</w:rPr>
              <w:t xml:space="preserve">, 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perscript"/>
              </w:rPr>
              <w:t>0</w:t>
            </w:r>
            <w:r w:rsidRPr="00424335">
              <w:rPr>
                <w:rFonts w:ascii="Times New Roman" w:hAnsi="Times New Roman"/>
                <w:snapToGrid w:val="0"/>
                <w:color w:val="000000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t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1194,00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1300,00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  <w:vertAlign w:val="superscript"/>
                <w:lang w:val="ru-RU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Эквививалент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замены кокса ПГ, кг/м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Э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пг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0,80</w:t>
            </w:r>
          </w:p>
        </w:tc>
      </w:tr>
      <w:tr w:rsidR="00452ED7" w:rsidRPr="00424335" w:rsidTr="00183A87">
        <w:trPr>
          <w:trHeight w:hRule="exact" w:val="28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Эквививалент</w:t>
            </w:r>
            <w:proofErr w:type="spellEnd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замены кокса ПУТ, </w:t>
            </w:r>
            <w:proofErr w:type="gramStart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кг</w:t>
            </w:r>
            <w:proofErr w:type="gramEnd"/>
            <w:r w:rsidRPr="00424335">
              <w:rPr>
                <w:rFonts w:ascii="Times New Roman" w:hAnsi="Times New Roman"/>
                <w:snapToGrid w:val="0"/>
                <w:color w:val="000000"/>
                <w:lang w:val="ru-RU"/>
              </w:rPr>
              <w:t>/кг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424335">
              <w:rPr>
                <w:rFonts w:ascii="Times New Roman" w:hAnsi="Times New Roman"/>
                <w:snapToGrid w:val="0"/>
                <w:color w:val="000000"/>
              </w:rPr>
              <w:t>Э</w:t>
            </w:r>
            <w:r w:rsidRPr="00424335">
              <w:rPr>
                <w:rFonts w:ascii="Times New Roman" w:hAnsi="Times New Roman"/>
                <w:snapToGrid w:val="0"/>
                <w:color w:val="000000"/>
                <w:vertAlign w:val="subscript"/>
              </w:rPr>
              <w:t>пут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ED7" w:rsidRPr="00424335" w:rsidRDefault="00452ED7" w:rsidP="00183A87">
            <w:pPr>
              <w:jc w:val="right"/>
              <w:rPr>
                <w:rFonts w:ascii="Times New Roman" w:hAnsi="Times New Roman"/>
                <w:snapToGrid w:val="0"/>
                <w:color w:val="000000"/>
              </w:rPr>
            </w:pPr>
            <w:r w:rsidRPr="00424335">
              <w:rPr>
                <w:rFonts w:ascii="Times New Roman" w:hAnsi="Times New Roman"/>
                <w:snapToGrid w:val="0"/>
                <w:color w:val="000000"/>
              </w:rPr>
              <w:t>1,00</w:t>
            </w:r>
          </w:p>
        </w:tc>
      </w:tr>
    </w:tbl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ED7" w:rsidRPr="00424335" w:rsidRDefault="00452ED7" w:rsidP="00452ED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ED7" w:rsidRPr="00424335" w:rsidRDefault="00452ED7" w:rsidP="00452ED7">
      <w:pPr>
        <w:pStyle w:val="Style8"/>
        <w:ind w:firstLine="709"/>
        <w:jc w:val="both"/>
        <w:rPr>
          <w:rFonts w:ascii="Times New Roman" w:hAnsi="Times New Roman"/>
          <w:lang w:val="ru-RU"/>
        </w:rPr>
      </w:pPr>
    </w:p>
    <w:p w:rsidR="00452ED7" w:rsidRPr="00ED04D4" w:rsidRDefault="00452ED7" w:rsidP="00452ED7">
      <w:pPr>
        <w:pStyle w:val="Style8"/>
        <w:ind w:firstLine="709"/>
        <w:jc w:val="both"/>
        <w:rPr>
          <w:rFonts w:ascii="Times New Roman" w:hAnsi="Times New Roman"/>
          <w:lang w:val="ru-RU"/>
        </w:rPr>
      </w:pPr>
    </w:p>
    <w:p w:rsidR="003F6D0C" w:rsidRDefault="003F6D0C" w:rsidP="00D80ACC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</w:p>
    <w:sectPr w:rsidR="003F6D0C" w:rsidSect="009A31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3B" w:rsidRDefault="009F563B" w:rsidP="009F3646">
      <w:r>
        <w:separator/>
      </w:r>
    </w:p>
  </w:endnote>
  <w:endnote w:type="continuationSeparator" w:id="0">
    <w:p w:rsidR="009F563B" w:rsidRDefault="009F563B" w:rsidP="009F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87" w:rsidRDefault="00680A8A">
    <w:pPr>
      <w:pStyle w:val="afd"/>
      <w:jc w:val="right"/>
    </w:pPr>
    <w:r>
      <w:rPr>
        <w:noProof/>
      </w:rPr>
      <w:fldChar w:fldCharType="begin"/>
    </w:r>
    <w:r w:rsidR="00183A87">
      <w:rPr>
        <w:noProof/>
      </w:rPr>
      <w:instrText xml:space="preserve"> PAGE   \* MERGEFORMAT </w:instrText>
    </w:r>
    <w:r>
      <w:rPr>
        <w:noProof/>
      </w:rPr>
      <w:fldChar w:fldCharType="separate"/>
    </w:r>
    <w:r w:rsidR="00F04099">
      <w:rPr>
        <w:noProof/>
      </w:rPr>
      <w:t>23</w:t>
    </w:r>
    <w:r>
      <w:rPr>
        <w:noProof/>
      </w:rPr>
      <w:fldChar w:fldCharType="end"/>
    </w:r>
  </w:p>
  <w:p w:rsidR="00183A87" w:rsidRDefault="00183A87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3B" w:rsidRDefault="009F563B" w:rsidP="009F3646">
      <w:r>
        <w:separator/>
      </w:r>
    </w:p>
  </w:footnote>
  <w:footnote w:type="continuationSeparator" w:id="0">
    <w:p w:rsidR="009F563B" w:rsidRDefault="009F563B" w:rsidP="009F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90C"/>
    <w:multiLevelType w:val="hybridMultilevel"/>
    <w:tmpl w:val="A8A08624"/>
    <w:lvl w:ilvl="0" w:tplc="924C16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4BA4"/>
    <w:multiLevelType w:val="hybridMultilevel"/>
    <w:tmpl w:val="6C42A6C2"/>
    <w:lvl w:ilvl="0" w:tplc="1DB2A6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B548A3"/>
    <w:multiLevelType w:val="hybridMultilevel"/>
    <w:tmpl w:val="3CBEAF96"/>
    <w:lvl w:ilvl="0" w:tplc="9CAE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E3C7F"/>
    <w:multiLevelType w:val="hybridMultilevel"/>
    <w:tmpl w:val="6DD05D7E"/>
    <w:lvl w:ilvl="0" w:tplc="F4CCDA7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D034A"/>
    <w:multiLevelType w:val="hybridMultilevel"/>
    <w:tmpl w:val="E042E22E"/>
    <w:lvl w:ilvl="0" w:tplc="72CEAA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9F6482"/>
    <w:multiLevelType w:val="hybridMultilevel"/>
    <w:tmpl w:val="159A0336"/>
    <w:lvl w:ilvl="0" w:tplc="924C16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7D26C4"/>
    <w:multiLevelType w:val="hybridMultilevel"/>
    <w:tmpl w:val="E198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32CA"/>
    <w:multiLevelType w:val="hybridMultilevel"/>
    <w:tmpl w:val="060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8F353F"/>
    <w:multiLevelType w:val="hybridMultilevel"/>
    <w:tmpl w:val="FD0C39CA"/>
    <w:lvl w:ilvl="0" w:tplc="6D5498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AA333A"/>
    <w:multiLevelType w:val="hybridMultilevel"/>
    <w:tmpl w:val="CB1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C3CA8"/>
    <w:multiLevelType w:val="hybridMultilevel"/>
    <w:tmpl w:val="DB8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23237"/>
    <w:multiLevelType w:val="hybridMultilevel"/>
    <w:tmpl w:val="E198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B615E"/>
    <w:multiLevelType w:val="hybridMultilevel"/>
    <w:tmpl w:val="220A3C86"/>
    <w:lvl w:ilvl="0" w:tplc="D40C4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DD1639"/>
    <w:multiLevelType w:val="hybridMultilevel"/>
    <w:tmpl w:val="9018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075C9"/>
    <w:multiLevelType w:val="hybridMultilevel"/>
    <w:tmpl w:val="E198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375C9"/>
    <w:multiLevelType w:val="hybridMultilevel"/>
    <w:tmpl w:val="3AFE9F2C"/>
    <w:lvl w:ilvl="0" w:tplc="D21E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D5C47"/>
    <w:multiLevelType w:val="hybridMultilevel"/>
    <w:tmpl w:val="FB300CB2"/>
    <w:lvl w:ilvl="0" w:tplc="77D23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051A35"/>
    <w:multiLevelType w:val="hybridMultilevel"/>
    <w:tmpl w:val="220A3C86"/>
    <w:lvl w:ilvl="0" w:tplc="D40C4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26"/>
  </w:num>
  <w:num w:numId="6">
    <w:abstractNumId w:val="13"/>
  </w:num>
  <w:num w:numId="7">
    <w:abstractNumId w:val="31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22"/>
  </w:num>
  <w:num w:numId="13">
    <w:abstractNumId w:val="20"/>
  </w:num>
  <w:num w:numId="14">
    <w:abstractNumId w:val="5"/>
  </w:num>
  <w:num w:numId="15">
    <w:abstractNumId w:val="15"/>
  </w:num>
  <w:num w:numId="16">
    <w:abstractNumId w:val="3"/>
  </w:num>
  <w:num w:numId="17">
    <w:abstractNumId w:val="30"/>
  </w:num>
  <w:num w:numId="18">
    <w:abstractNumId w:val="14"/>
  </w:num>
  <w:num w:numId="19">
    <w:abstractNumId w:val="21"/>
  </w:num>
  <w:num w:numId="20">
    <w:abstractNumId w:val="27"/>
  </w:num>
  <w:num w:numId="21">
    <w:abstractNumId w:val="2"/>
  </w:num>
  <w:num w:numId="22">
    <w:abstractNumId w:val="19"/>
  </w:num>
  <w:num w:numId="23">
    <w:abstractNumId w:val="18"/>
  </w:num>
  <w:num w:numId="24">
    <w:abstractNumId w:val="28"/>
  </w:num>
  <w:num w:numId="25">
    <w:abstractNumId w:val="4"/>
  </w:num>
  <w:num w:numId="26">
    <w:abstractNumId w:val="24"/>
  </w:num>
  <w:num w:numId="27">
    <w:abstractNumId w:val="0"/>
  </w:num>
  <w:num w:numId="28">
    <w:abstractNumId w:val="10"/>
  </w:num>
  <w:num w:numId="29">
    <w:abstractNumId w:val="29"/>
  </w:num>
  <w:num w:numId="30">
    <w:abstractNumId w:val="23"/>
  </w:num>
  <w:num w:numId="31">
    <w:abstractNumId w:val="25"/>
  </w:num>
  <w:num w:numId="32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3"/>
    <w:rsid w:val="000002F4"/>
    <w:rsid w:val="000015DA"/>
    <w:rsid w:val="00001A46"/>
    <w:rsid w:val="00004FBC"/>
    <w:rsid w:val="00005774"/>
    <w:rsid w:val="00005A2F"/>
    <w:rsid w:val="00011027"/>
    <w:rsid w:val="00032CFD"/>
    <w:rsid w:val="00044CEB"/>
    <w:rsid w:val="0004662F"/>
    <w:rsid w:val="00072778"/>
    <w:rsid w:val="00085603"/>
    <w:rsid w:val="000969F9"/>
    <w:rsid w:val="000B038C"/>
    <w:rsid w:val="000B0439"/>
    <w:rsid w:val="000B0F94"/>
    <w:rsid w:val="000B3F6A"/>
    <w:rsid w:val="000C0932"/>
    <w:rsid w:val="000C0C86"/>
    <w:rsid w:val="000C5290"/>
    <w:rsid w:val="000D0D33"/>
    <w:rsid w:val="000D1FCF"/>
    <w:rsid w:val="000F04A9"/>
    <w:rsid w:val="000F25EA"/>
    <w:rsid w:val="000F6420"/>
    <w:rsid w:val="000F68C3"/>
    <w:rsid w:val="0010111B"/>
    <w:rsid w:val="0010534B"/>
    <w:rsid w:val="0010625D"/>
    <w:rsid w:val="0012200D"/>
    <w:rsid w:val="0013670E"/>
    <w:rsid w:val="00137E7C"/>
    <w:rsid w:val="00140B38"/>
    <w:rsid w:val="00145C61"/>
    <w:rsid w:val="0015266F"/>
    <w:rsid w:val="0015443B"/>
    <w:rsid w:val="00157C6B"/>
    <w:rsid w:val="00157D3C"/>
    <w:rsid w:val="0016222A"/>
    <w:rsid w:val="001703D2"/>
    <w:rsid w:val="00171663"/>
    <w:rsid w:val="0017597E"/>
    <w:rsid w:val="00181BFF"/>
    <w:rsid w:val="00183A87"/>
    <w:rsid w:val="0019169C"/>
    <w:rsid w:val="001B7F8F"/>
    <w:rsid w:val="001C0996"/>
    <w:rsid w:val="001D1486"/>
    <w:rsid w:val="001D1906"/>
    <w:rsid w:val="001E342B"/>
    <w:rsid w:val="001F27A4"/>
    <w:rsid w:val="001F66B0"/>
    <w:rsid w:val="00202A27"/>
    <w:rsid w:val="0021179D"/>
    <w:rsid w:val="00213539"/>
    <w:rsid w:val="00215EF7"/>
    <w:rsid w:val="00222200"/>
    <w:rsid w:val="00224AA5"/>
    <w:rsid w:val="00226580"/>
    <w:rsid w:val="00226C9A"/>
    <w:rsid w:val="00231E2A"/>
    <w:rsid w:val="002321E0"/>
    <w:rsid w:val="002335BE"/>
    <w:rsid w:val="002363DA"/>
    <w:rsid w:val="00243996"/>
    <w:rsid w:val="00246583"/>
    <w:rsid w:val="00254EA1"/>
    <w:rsid w:val="002673AB"/>
    <w:rsid w:val="002747F9"/>
    <w:rsid w:val="00274D36"/>
    <w:rsid w:val="0028671E"/>
    <w:rsid w:val="002A08DF"/>
    <w:rsid w:val="002B02C8"/>
    <w:rsid w:val="002B4969"/>
    <w:rsid w:val="002C7D92"/>
    <w:rsid w:val="002D0564"/>
    <w:rsid w:val="002D0F5B"/>
    <w:rsid w:val="002E293D"/>
    <w:rsid w:val="002E37A2"/>
    <w:rsid w:val="002F1EBF"/>
    <w:rsid w:val="002F7ADE"/>
    <w:rsid w:val="003154EC"/>
    <w:rsid w:val="00326073"/>
    <w:rsid w:val="00346D24"/>
    <w:rsid w:val="00356ED2"/>
    <w:rsid w:val="00361757"/>
    <w:rsid w:val="00367A9A"/>
    <w:rsid w:val="003915F7"/>
    <w:rsid w:val="00391BE3"/>
    <w:rsid w:val="003D0B5D"/>
    <w:rsid w:val="003D1F41"/>
    <w:rsid w:val="003E05E1"/>
    <w:rsid w:val="003E4634"/>
    <w:rsid w:val="003F12DD"/>
    <w:rsid w:val="003F6D0C"/>
    <w:rsid w:val="00401879"/>
    <w:rsid w:val="0040470B"/>
    <w:rsid w:val="00407C64"/>
    <w:rsid w:val="00407C68"/>
    <w:rsid w:val="00407FF5"/>
    <w:rsid w:val="00430937"/>
    <w:rsid w:val="0043554E"/>
    <w:rsid w:val="00447967"/>
    <w:rsid w:val="00450D2A"/>
    <w:rsid w:val="00451267"/>
    <w:rsid w:val="00452ED7"/>
    <w:rsid w:val="004576A9"/>
    <w:rsid w:val="0046593B"/>
    <w:rsid w:val="00474E24"/>
    <w:rsid w:val="00480E41"/>
    <w:rsid w:val="004818D5"/>
    <w:rsid w:val="0048242A"/>
    <w:rsid w:val="00482D50"/>
    <w:rsid w:val="0048381D"/>
    <w:rsid w:val="004842CB"/>
    <w:rsid w:val="00485F92"/>
    <w:rsid w:val="004A0F01"/>
    <w:rsid w:val="004C27F2"/>
    <w:rsid w:val="004C4E3E"/>
    <w:rsid w:val="004D3461"/>
    <w:rsid w:val="004E188F"/>
    <w:rsid w:val="004E4B07"/>
    <w:rsid w:val="004E6C2E"/>
    <w:rsid w:val="004E6DC0"/>
    <w:rsid w:val="004F0564"/>
    <w:rsid w:val="00510E79"/>
    <w:rsid w:val="00511E3B"/>
    <w:rsid w:val="0052295C"/>
    <w:rsid w:val="00551F48"/>
    <w:rsid w:val="00555C83"/>
    <w:rsid w:val="00565583"/>
    <w:rsid w:val="005842FC"/>
    <w:rsid w:val="005879A8"/>
    <w:rsid w:val="00593637"/>
    <w:rsid w:val="00597AA4"/>
    <w:rsid w:val="005A286E"/>
    <w:rsid w:val="005B2836"/>
    <w:rsid w:val="005B31E2"/>
    <w:rsid w:val="005B52AB"/>
    <w:rsid w:val="005B5461"/>
    <w:rsid w:val="005B6206"/>
    <w:rsid w:val="005C568D"/>
    <w:rsid w:val="005D6DC5"/>
    <w:rsid w:val="005E0CBC"/>
    <w:rsid w:val="005E1C1C"/>
    <w:rsid w:val="005E531A"/>
    <w:rsid w:val="005E7C0A"/>
    <w:rsid w:val="005F67D4"/>
    <w:rsid w:val="00604444"/>
    <w:rsid w:val="00605EDE"/>
    <w:rsid w:val="00610F86"/>
    <w:rsid w:val="006139A0"/>
    <w:rsid w:val="00613B0D"/>
    <w:rsid w:val="00614215"/>
    <w:rsid w:val="00620294"/>
    <w:rsid w:val="00631F2B"/>
    <w:rsid w:val="0063371E"/>
    <w:rsid w:val="006348BD"/>
    <w:rsid w:val="006349A4"/>
    <w:rsid w:val="0064426B"/>
    <w:rsid w:val="00672BF2"/>
    <w:rsid w:val="00680A8A"/>
    <w:rsid w:val="00684BE8"/>
    <w:rsid w:val="0068537E"/>
    <w:rsid w:val="00695A5C"/>
    <w:rsid w:val="006A1188"/>
    <w:rsid w:val="006A653D"/>
    <w:rsid w:val="006B220E"/>
    <w:rsid w:val="006C30D1"/>
    <w:rsid w:val="006C566A"/>
    <w:rsid w:val="006C597A"/>
    <w:rsid w:val="006E0A39"/>
    <w:rsid w:val="006F495C"/>
    <w:rsid w:val="006F6599"/>
    <w:rsid w:val="006F7417"/>
    <w:rsid w:val="006F74D1"/>
    <w:rsid w:val="007001DB"/>
    <w:rsid w:val="007041A9"/>
    <w:rsid w:val="00705393"/>
    <w:rsid w:val="007065E9"/>
    <w:rsid w:val="00717A7B"/>
    <w:rsid w:val="00773D89"/>
    <w:rsid w:val="007748DD"/>
    <w:rsid w:val="00782692"/>
    <w:rsid w:val="0078398F"/>
    <w:rsid w:val="0078625F"/>
    <w:rsid w:val="00796DEB"/>
    <w:rsid w:val="007978AE"/>
    <w:rsid w:val="00797A17"/>
    <w:rsid w:val="007A14CB"/>
    <w:rsid w:val="007A22C7"/>
    <w:rsid w:val="007B0252"/>
    <w:rsid w:val="007B3E4F"/>
    <w:rsid w:val="007C01C9"/>
    <w:rsid w:val="007C6CF8"/>
    <w:rsid w:val="007F7C29"/>
    <w:rsid w:val="00801F9C"/>
    <w:rsid w:val="00806DE4"/>
    <w:rsid w:val="00811551"/>
    <w:rsid w:val="00812689"/>
    <w:rsid w:val="00817369"/>
    <w:rsid w:val="00825BD8"/>
    <w:rsid w:val="00834E2B"/>
    <w:rsid w:val="00836003"/>
    <w:rsid w:val="0084306A"/>
    <w:rsid w:val="00845DCC"/>
    <w:rsid w:val="0085553A"/>
    <w:rsid w:val="008556EC"/>
    <w:rsid w:val="008558EC"/>
    <w:rsid w:val="00860E0A"/>
    <w:rsid w:val="0086384E"/>
    <w:rsid w:val="00866672"/>
    <w:rsid w:val="00871B88"/>
    <w:rsid w:val="008737E5"/>
    <w:rsid w:val="00885351"/>
    <w:rsid w:val="00885ED9"/>
    <w:rsid w:val="00893A98"/>
    <w:rsid w:val="008941CB"/>
    <w:rsid w:val="008A3CC2"/>
    <w:rsid w:val="008A3D08"/>
    <w:rsid w:val="008A47DE"/>
    <w:rsid w:val="008A6133"/>
    <w:rsid w:val="008A65BF"/>
    <w:rsid w:val="008B0F7D"/>
    <w:rsid w:val="008B1F42"/>
    <w:rsid w:val="008B3AAE"/>
    <w:rsid w:val="008C6273"/>
    <w:rsid w:val="008C7B3B"/>
    <w:rsid w:val="008C7ED6"/>
    <w:rsid w:val="008D13DD"/>
    <w:rsid w:val="008E50F1"/>
    <w:rsid w:val="008E743C"/>
    <w:rsid w:val="009036C9"/>
    <w:rsid w:val="0091181A"/>
    <w:rsid w:val="00923456"/>
    <w:rsid w:val="00926241"/>
    <w:rsid w:val="00937D5D"/>
    <w:rsid w:val="0095599F"/>
    <w:rsid w:val="00955FDF"/>
    <w:rsid w:val="0095704E"/>
    <w:rsid w:val="00960E08"/>
    <w:rsid w:val="00961BE3"/>
    <w:rsid w:val="009647DE"/>
    <w:rsid w:val="009700B1"/>
    <w:rsid w:val="009745AB"/>
    <w:rsid w:val="00975EF9"/>
    <w:rsid w:val="009808FF"/>
    <w:rsid w:val="009821FC"/>
    <w:rsid w:val="00984FF7"/>
    <w:rsid w:val="009A28CD"/>
    <w:rsid w:val="009A3128"/>
    <w:rsid w:val="009A314C"/>
    <w:rsid w:val="009A3FB6"/>
    <w:rsid w:val="009A44BA"/>
    <w:rsid w:val="009A6256"/>
    <w:rsid w:val="009B556A"/>
    <w:rsid w:val="009D57CE"/>
    <w:rsid w:val="009E48AF"/>
    <w:rsid w:val="009E7A93"/>
    <w:rsid w:val="009F3341"/>
    <w:rsid w:val="009F3646"/>
    <w:rsid w:val="009F563B"/>
    <w:rsid w:val="00A01679"/>
    <w:rsid w:val="00A06B33"/>
    <w:rsid w:val="00A114CA"/>
    <w:rsid w:val="00A13CDC"/>
    <w:rsid w:val="00A20BF9"/>
    <w:rsid w:val="00A21114"/>
    <w:rsid w:val="00A248E9"/>
    <w:rsid w:val="00A27940"/>
    <w:rsid w:val="00A316BA"/>
    <w:rsid w:val="00A37F72"/>
    <w:rsid w:val="00A4051D"/>
    <w:rsid w:val="00A60A30"/>
    <w:rsid w:val="00A640D1"/>
    <w:rsid w:val="00A676EA"/>
    <w:rsid w:val="00A75C73"/>
    <w:rsid w:val="00A77495"/>
    <w:rsid w:val="00A816C4"/>
    <w:rsid w:val="00A833B9"/>
    <w:rsid w:val="00A870DF"/>
    <w:rsid w:val="00A94B3E"/>
    <w:rsid w:val="00A9528D"/>
    <w:rsid w:val="00A95C0E"/>
    <w:rsid w:val="00AB0D22"/>
    <w:rsid w:val="00AB35F9"/>
    <w:rsid w:val="00AB6A2A"/>
    <w:rsid w:val="00AC04C7"/>
    <w:rsid w:val="00AD11F4"/>
    <w:rsid w:val="00AE362A"/>
    <w:rsid w:val="00AE5868"/>
    <w:rsid w:val="00AF11AC"/>
    <w:rsid w:val="00AF1D0A"/>
    <w:rsid w:val="00AF5E1A"/>
    <w:rsid w:val="00B01568"/>
    <w:rsid w:val="00B03C2C"/>
    <w:rsid w:val="00B106E4"/>
    <w:rsid w:val="00B15676"/>
    <w:rsid w:val="00B375C0"/>
    <w:rsid w:val="00B42614"/>
    <w:rsid w:val="00B42A8F"/>
    <w:rsid w:val="00B44EA4"/>
    <w:rsid w:val="00B51B01"/>
    <w:rsid w:val="00B551B9"/>
    <w:rsid w:val="00B560B6"/>
    <w:rsid w:val="00B6677A"/>
    <w:rsid w:val="00B67534"/>
    <w:rsid w:val="00B721D9"/>
    <w:rsid w:val="00B72E8F"/>
    <w:rsid w:val="00B74D4E"/>
    <w:rsid w:val="00B761B1"/>
    <w:rsid w:val="00B9155A"/>
    <w:rsid w:val="00B93788"/>
    <w:rsid w:val="00B9584E"/>
    <w:rsid w:val="00BA070D"/>
    <w:rsid w:val="00BA3C6C"/>
    <w:rsid w:val="00BD2E61"/>
    <w:rsid w:val="00BE3198"/>
    <w:rsid w:val="00BF196E"/>
    <w:rsid w:val="00BF4DCE"/>
    <w:rsid w:val="00BF528E"/>
    <w:rsid w:val="00C03E53"/>
    <w:rsid w:val="00C064FC"/>
    <w:rsid w:val="00C12450"/>
    <w:rsid w:val="00C22982"/>
    <w:rsid w:val="00C25949"/>
    <w:rsid w:val="00C4086E"/>
    <w:rsid w:val="00C53EA0"/>
    <w:rsid w:val="00C544FF"/>
    <w:rsid w:val="00C80643"/>
    <w:rsid w:val="00C90498"/>
    <w:rsid w:val="00C94E7F"/>
    <w:rsid w:val="00C97AF6"/>
    <w:rsid w:val="00CA3DF3"/>
    <w:rsid w:val="00CA4DBC"/>
    <w:rsid w:val="00CB1E8A"/>
    <w:rsid w:val="00CB5AB3"/>
    <w:rsid w:val="00CB6293"/>
    <w:rsid w:val="00CC19C5"/>
    <w:rsid w:val="00CE04D9"/>
    <w:rsid w:val="00D07BD0"/>
    <w:rsid w:val="00D125D8"/>
    <w:rsid w:val="00D17A1C"/>
    <w:rsid w:val="00D20153"/>
    <w:rsid w:val="00D21E96"/>
    <w:rsid w:val="00D37FE8"/>
    <w:rsid w:val="00D401BE"/>
    <w:rsid w:val="00D52D0E"/>
    <w:rsid w:val="00D6608C"/>
    <w:rsid w:val="00D67F7D"/>
    <w:rsid w:val="00D71EF1"/>
    <w:rsid w:val="00D72B7A"/>
    <w:rsid w:val="00D8064F"/>
    <w:rsid w:val="00D80ACC"/>
    <w:rsid w:val="00D844C7"/>
    <w:rsid w:val="00D919A4"/>
    <w:rsid w:val="00D96B38"/>
    <w:rsid w:val="00DA5E55"/>
    <w:rsid w:val="00DA6805"/>
    <w:rsid w:val="00DB4EFE"/>
    <w:rsid w:val="00DB693E"/>
    <w:rsid w:val="00DC2A75"/>
    <w:rsid w:val="00DE0C20"/>
    <w:rsid w:val="00DE7072"/>
    <w:rsid w:val="00DF17B3"/>
    <w:rsid w:val="00E126B4"/>
    <w:rsid w:val="00E12C03"/>
    <w:rsid w:val="00E1395B"/>
    <w:rsid w:val="00E316A5"/>
    <w:rsid w:val="00E31AD8"/>
    <w:rsid w:val="00E355AD"/>
    <w:rsid w:val="00E40581"/>
    <w:rsid w:val="00E64EAC"/>
    <w:rsid w:val="00E82BDA"/>
    <w:rsid w:val="00E86A6C"/>
    <w:rsid w:val="00E91A42"/>
    <w:rsid w:val="00EA2A20"/>
    <w:rsid w:val="00EA32C6"/>
    <w:rsid w:val="00EA343D"/>
    <w:rsid w:val="00EA6C7C"/>
    <w:rsid w:val="00EB254D"/>
    <w:rsid w:val="00EB272B"/>
    <w:rsid w:val="00EF01C2"/>
    <w:rsid w:val="00EF1460"/>
    <w:rsid w:val="00EF1C89"/>
    <w:rsid w:val="00EF20A2"/>
    <w:rsid w:val="00F04099"/>
    <w:rsid w:val="00F04440"/>
    <w:rsid w:val="00F06E78"/>
    <w:rsid w:val="00F121C5"/>
    <w:rsid w:val="00F130E3"/>
    <w:rsid w:val="00F21316"/>
    <w:rsid w:val="00F316BF"/>
    <w:rsid w:val="00F33D02"/>
    <w:rsid w:val="00F3602E"/>
    <w:rsid w:val="00F47F77"/>
    <w:rsid w:val="00F516CE"/>
    <w:rsid w:val="00F567CE"/>
    <w:rsid w:val="00F57EB2"/>
    <w:rsid w:val="00F60FA3"/>
    <w:rsid w:val="00F6310B"/>
    <w:rsid w:val="00F6377A"/>
    <w:rsid w:val="00F7108E"/>
    <w:rsid w:val="00F73B4E"/>
    <w:rsid w:val="00F75A64"/>
    <w:rsid w:val="00FA2309"/>
    <w:rsid w:val="00FA4F96"/>
    <w:rsid w:val="00FB0A68"/>
    <w:rsid w:val="00FC3CF2"/>
    <w:rsid w:val="00FD7643"/>
    <w:rsid w:val="00FE32D8"/>
    <w:rsid w:val="00FF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unhideWhenUsed/>
    <w:rsid w:val="00451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1F66B0"/>
  </w:style>
  <w:style w:type="character" w:customStyle="1" w:styleId="FontStyle25">
    <w:name w:val="Font Style25"/>
    <w:basedOn w:val="a0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basedOn w:val="a0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EF1C89"/>
    <w:rPr>
      <w:b/>
      <w:bCs/>
    </w:rPr>
  </w:style>
  <w:style w:type="character" w:styleId="ae">
    <w:name w:val="Emphasis"/>
    <w:basedOn w:val="a0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</w:rPr>
  </w:style>
  <w:style w:type="character" w:customStyle="1" w:styleId="22">
    <w:name w:val="Цитата 2 Знак"/>
    <w:basedOn w:val="a0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basedOn w:val="a0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F1C89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F1C89"/>
    <w:pPr>
      <w:outlineLvl w:val="9"/>
    </w:pPr>
  </w:style>
  <w:style w:type="paragraph" w:styleId="af9">
    <w:name w:val="Body Text"/>
    <w:basedOn w:val="a"/>
    <w:link w:val="afa"/>
    <w:rsid w:val="00C4086E"/>
    <w:pPr>
      <w:spacing w:after="120"/>
    </w:pPr>
  </w:style>
  <w:style w:type="character" w:customStyle="1" w:styleId="afa">
    <w:name w:val="Основной текст Знак"/>
    <w:basedOn w:val="a0"/>
    <w:link w:val="af9"/>
    <w:rsid w:val="00C4086E"/>
    <w:rPr>
      <w:sz w:val="24"/>
      <w:szCs w:val="24"/>
      <w:lang w:val="en-US" w:eastAsia="en-US" w:bidi="en-US"/>
    </w:rPr>
  </w:style>
  <w:style w:type="character" w:customStyle="1" w:styleId="FontStyle12">
    <w:name w:val="Font Style12"/>
    <w:rsid w:val="00597AA4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D52D0E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"/>
    <w:basedOn w:val="a"/>
    <w:link w:val="afc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"/>
    <w:basedOn w:val="a0"/>
    <w:link w:val="afb"/>
    <w:uiPriority w:val="99"/>
    <w:rsid w:val="009F3646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F3646"/>
    <w:rPr>
      <w:sz w:val="24"/>
      <w:szCs w:val="24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6F49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F495C"/>
    <w:rPr>
      <w:sz w:val="24"/>
      <w:szCs w:val="24"/>
      <w:lang w:val="en-US" w:eastAsia="en-US" w:bidi="en-US"/>
    </w:rPr>
  </w:style>
  <w:style w:type="paragraph" w:styleId="aff">
    <w:name w:val="footnote text"/>
    <w:basedOn w:val="a"/>
    <w:link w:val="aff0"/>
    <w:rsid w:val="006F495C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rsid w:val="006F495C"/>
    <w:rPr>
      <w:rFonts w:ascii="Times New Roman" w:hAnsi="Times New Roman"/>
    </w:rPr>
  </w:style>
  <w:style w:type="character" w:customStyle="1" w:styleId="af0">
    <w:name w:val="Без интервала Знак"/>
    <w:basedOn w:val="a0"/>
    <w:link w:val="af"/>
    <w:uiPriority w:val="1"/>
    <w:rsid w:val="002B02C8"/>
    <w:rPr>
      <w:sz w:val="24"/>
      <w:szCs w:val="32"/>
      <w:lang w:val="en-US" w:eastAsia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2B02C8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B02C8"/>
    <w:rPr>
      <w:rFonts w:ascii="Tahoma" w:hAnsi="Tahoma" w:cs="Tahoma"/>
      <w:sz w:val="16"/>
      <w:szCs w:val="16"/>
      <w:lang w:val="en-US" w:eastAsia="en-US" w:bidi="en-US"/>
    </w:rPr>
  </w:style>
  <w:style w:type="character" w:styleId="aff3">
    <w:name w:val="FollowedHyperlink"/>
    <w:basedOn w:val="a0"/>
    <w:uiPriority w:val="99"/>
    <w:semiHidden/>
    <w:unhideWhenUsed/>
    <w:rsid w:val="00F0444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e.lanbook.com/book/11690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magtu.informsystema.ru/uploader/fileUpload?name=2568.pdf&amp;show=dcatalogues/1/1130370/2568.pdf&amp;view=true" TargetMode="External"/><Relationship Id="rId38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hyperlink" Target="https://e.lanbook.com/book/53696" TargetMode="External"/><Relationship Id="rId40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e.lanbook.com/book/116968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s://e.lanbook.com/book/206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9B6ED0-F2D0-4727-8972-4BA5C38D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34462</CharactersWithSpaces>
  <SharedDoc>false</SharedDoc>
  <HLinks>
    <vt:vector size="84" baseType="variant">
      <vt:variant>
        <vt:i4>3997741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30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https://e.lanbook.com/book/63685</vt:lpwstr>
      </vt:variant>
      <vt:variant>
        <vt:lpwstr>book_name</vt:lpwstr>
      </vt:variant>
      <vt:variant>
        <vt:i4>3801100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https://e.lanbook.com/book/2062</vt:lpwstr>
      </vt:variant>
      <vt:variant>
        <vt:lpwstr>book_name</vt:lpwstr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https://e.lanbook.com/book/98921</vt:lpwstr>
      </vt:variant>
      <vt:variant>
        <vt:lpwstr>book_name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ee.harchenko</cp:lastModifiedBy>
  <cp:revision>5</cp:revision>
  <cp:lastPrinted>2018-11-20T14:39:00Z</cp:lastPrinted>
  <dcterms:created xsi:type="dcterms:W3CDTF">2020-10-17T15:54:00Z</dcterms:created>
  <dcterms:modified xsi:type="dcterms:W3CDTF">2020-10-20T12:30:00Z</dcterms:modified>
</cp:coreProperties>
</file>