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8B5724" w:rsidP="008B5724">
      <w:pPr>
        <w:widowControl/>
        <w:ind w:firstLine="0"/>
        <w:jc w:val="center"/>
        <w:rPr>
          <w:bCs/>
        </w:rPr>
      </w:pPr>
      <w:r>
        <w:rPr>
          <w:noProof/>
          <w:sz w:val="20"/>
          <w:szCs w:val="20"/>
        </w:rPr>
        <w:drawing>
          <wp:inline distT="0" distB="0" distL="0" distR="0">
            <wp:extent cx="5755640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DB" w:rsidRDefault="006906DB" w:rsidP="008B5724">
      <w:pPr>
        <w:ind w:firstLine="0"/>
        <w:jc w:val="center"/>
        <w:rPr>
          <w:bCs/>
        </w:rPr>
      </w:pPr>
      <w:r w:rsidRPr="00752E85">
        <w:rPr>
          <w:bCs/>
        </w:rPr>
        <w:br w:type="page"/>
      </w:r>
      <w:r w:rsidR="008B5724">
        <w:rPr>
          <w:noProof/>
        </w:rPr>
        <w:lastRenderedPageBreak/>
        <w:drawing>
          <wp:inline distT="0" distB="0" distL="0" distR="0">
            <wp:extent cx="5755640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724" w:rsidRDefault="008B5724" w:rsidP="008B5724">
      <w:pPr>
        <w:ind w:firstLine="0"/>
        <w:jc w:val="center"/>
        <w:rPr>
          <w:bCs/>
        </w:rPr>
      </w:pPr>
    </w:p>
    <w:p w:rsidR="008B5724" w:rsidRDefault="008B5724" w:rsidP="008B5724">
      <w:pPr>
        <w:ind w:firstLine="0"/>
        <w:jc w:val="center"/>
        <w:rPr>
          <w:bCs/>
        </w:rPr>
      </w:pPr>
    </w:p>
    <w:p w:rsidR="008B5724" w:rsidRDefault="008B5724" w:rsidP="008B5724">
      <w:pPr>
        <w:ind w:firstLine="0"/>
        <w:jc w:val="center"/>
        <w:rPr>
          <w:bCs/>
        </w:rPr>
      </w:pPr>
    </w:p>
    <w:p w:rsidR="008B5724" w:rsidRDefault="008B5724" w:rsidP="008B5724">
      <w:pPr>
        <w:ind w:firstLine="0"/>
        <w:jc w:val="center"/>
        <w:rPr>
          <w:bCs/>
        </w:rPr>
      </w:pPr>
    </w:p>
    <w:p w:rsidR="008B5724" w:rsidRPr="006906DB" w:rsidRDefault="008B5724" w:rsidP="008B5724">
      <w:pPr>
        <w:ind w:firstLine="0"/>
        <w:jc w:val="center"/>
      </w:pPr>
      <w:bookmarkStart w:id="0" w:name="_GoBack"/>
      <w:bookmarkEnd w:id="0"/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Pr="00752E85" w:rsidRDefault="00567AC2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567AC2">
        <w:rPr>
          <w:b/>
          <w:iCs/>
        </w:rPr>
        <w:lastRenderedPageBreak/>
        <w:drawing>
          <wp:inline distT="0" distB="0" distL="0" distR="0">
            <wp:extent cx="5899150" cy="6090920"/>
            <wp:effectExtent l="19050" t="0" r="63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="008A64BD">
        <w:rPr>
          <w:bCs/>
          <w:i/>
          <w:u w:val="single"/>
        </w:rPr>
        <w:t xml:space="preserve"> </w:t>
      </w:r>
      <w:r w:rsidR="00B84B12">
        <w:rPr>
          <w:bCs/>
          <w:i/>
          <w:u w:val="single"/>
          <w:lang w:val="en-US"/>
        </w:rPr>
        <w:t>OLTP</w:t>
      </w:r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</w:t>
      </w:r>
      <w:r w:rsidRPr="0019437F">
        <w:rPr>
          <w:bCs/>
        </w:rPr>
        <w:t>а</w:t>
      </w:r>
      <w:r w:rsidRPr="0019437F">
        <w:rPr>
          <w:bCs/>
        </w:rPr>
        <w:t>комление бакалавра с теоретическими знаниями и практическими умениями создавать и с</w:t>
      </w:r>
      <w:r w:rsidRPr="0019437F">
        <w:rPr>
          <w:bCs/>
        </w:rPr>
        <w:t>о</w:t>
      </w:r>
      <w:r w:rsidRPr="0019437F">
        <w:rPr>
          <w:bCs/>
        </w:rPr>
        <w:t>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 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</w:t>
      </w:r>
      <w:r w:rsidR="00B84B12" w:rsidRPr="00752E85">
        <w:rPr>
          <w:bCs/>
          <w:i/>
          <w:u w:val="single"/>
        </w:rPr>
        <w:t>Базы данных</w:t>
      </w:r>
      <w:r w:rsidR="008A64BD">
        <w:rPr>
          <w:bCs/>
          <w:i/>
          <w:u w:val="single"/>
        </w:rPr>
        <w:t xml:space="preserve"> </w:t>
      </w:r>
      <w:r w:rsidR="00B84B12">
        <w:rPr>
          <w:bCs/>
          <w:i/>
          <w:u w:val="single"/>
          <w:lang w:val="en-US"/>
        </w:rPr>
        <w:t>OLTP</w:t>
      </w:r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>» входит в вариативную часть блока 1 образ</w:t>
      </w:r>
      <w:r w:rsidRPr="00752E85">
        <w:rPr>
          <w:bCs/>
        </w:rPr>
        <w:t>о</w:t>
      </w:r>
      <w:r w:rsidRPr="00752E85">
        <w:rPr>
          <w:bCs/>
        </w:rPr>
        <w:t>вательной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B84B12" w:rsidRPr="00752E85">
        <w:rPr>
          <w:bCs/>
          <w:i/>
          <w:u w:val="single"/>
        </w:rPr>
        <w:t>Базы данных</w:t>
      </w:r>
      <w:r w:rsidR="00B84B12">
        <w:rPr>
          <w:bCs/>
          <w:i/>
          <w:u w:val="single"/>
          <w:lang w:val="en-US"/>
        </w:rPr>
        <w:t>OLTP</w:t>
      </w:r>
      <w:r w:rsidR="00B84B12" w:rsidRPr="00B84B12">
        <w:rPr>
          <w:bCs/>
          <w:i/>
          <w:u w:val="single"/>
        </w:rPr>
        <w:t xml:space="preserve"> систем</w:t>
      </w:r>
      <w:r w:rsidRPr="00752E85">
        <w:rPr>
          <w:bCs/>
        </w:rPr>
        <w:t>» обучающийся должен обладать следующими компетенциями:</w:t>
      </w:r>
    </w:p>
    <w:tbl>
      <w:tblPr>
        <w:tblW w:w="501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56"/>
        <w:gridCol w:w="8212"/>
      </w:tblGrid>
      <w:tr w:rsidR="00752E85" w:rsidRPr="00752E85" w:rsidTr="002165B5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программирования для сервера баз данных.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752E85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E4092">
              <w:t xml:space="preserve">- </w:t>
            </w:r>
            <w:r w:rsidRPr="00A12222">
              <w:t>команды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разрабатывать программный код процедур, функций, пакетов и триггеров.</w:t>
            </w:r>
          </w:p>
        </w:tc>
      </w:tr>
      <w:tr w:rsidR="00752E85" w:rsidRPr="00752E85" w:rsidTr="002165B5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BC9" w:rsidRDefault="00EB6BC9" w:rsidP="00EB6BC9">
            <w:pPr>
              <w:ind w:firstLine="0"/>
              <w:jc w:val="left"/>
            </w:pPr>
            <w:r>
              <w:t xml:space="preserve">навыками по работе с базами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</w:t>
            </w:r>
            <w:r w:rsidR="002165B5">
              <w:t>;</w:t>
            </w:r>
          </w:p>
          <w:p w:rsidR="00EB6BC9" w:rsidRDefault="00EB6BC9" w:rsidP="00EB6BC9">
            <w:pPr>
              <w:ind w:firstLine="0"/>
              <w:jc w:val="left"/>
            </w:pPr>
            <w:r>
              <w:t xml:space="preserve">навыками по разработке, отладке и оптимизации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2165B5">
              <w:t>;</w:t>
            </w:r>
          </w:p>
          <w:p w:rsidR="00752E85" w:rsidRPr="00EB6BC9" w:rsidRDefault="00EB6BC9" w:rsidP="00EB6BC9">
            <w:pPr>
              <w:ind w:firstLine="0"/>
              <w:jc w:val="left"/>
            </w:pPr>
            <w:r>
              <w:t>навыками и знаниями по разработку программных кодов</w:t>
            </w:r>
            <w:r w:rsidR="002165B5">
              <w:t>.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 xml:space="preserve">основные принципы построения баз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систем;</w:t>
            </w:r>
          </w:p>
          <w:p w:rsidR="002165B5" w:rsidRDefault="002165B5" w:rsidP="002165B5">
            <w:pPr>
              <w:ind w:firstLine="0"/>
              <w:jc w:val="left"/>
            </w:pPr>
            <w:r>
              <w:lastRenderedPageBreak/>
              <w:t>основные структуры хранения данных применяемых на практике;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правила и методы построения аппаратно-программных комплексов, соде</w:t>
            </w:r>
            <w:r>
              <w:t>р</w:t>
            </w:r>
            <w:r>
              <w:t>жащих базы данных</w:t>
            </w:r>
            <w:r w:rsidR="0043482A">
              <w:rPr>
                <w:bCs/>
              </w:rPr>
              <w:t>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 xml:space="preserve">применять полученные знания при получении информации из баз данных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систем;</w:t>
            </w:r>
          </w:p>
          <w:p w:rsidR="002165B5" w:rsidRDefault="002165B5" w:rsidP="002165B5">
            <w:pPr>
              <w:ind w:firstLine="0"/>
              <w:jc w:val="left"/>
            </w:pPr>
            <w:r>
              <w:t xml:space="preserve">разрабатывать приложения для анализа данных в </w:t>
            </w:r>
            <w:r>
              <w:rPr>
                <w:lang w:val="en-US"/>
              </w:rPr>
              <w:t>OLTP</w:t>
            </w:r>
            <w:r w:rsidRPr="004B653A">
              <w:t>-</w:t>
            </w:r>
            <w:r>
              <w:t>системах;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разрабатывать проекты информационных систем оперативной обработки транзакций.</w:t>
            </w:r>
          </w:p>
        </w:tc>
      </w:tr>
      <w:tr w:rsidR="00752E85" w:rsidRPr="00752E85" w:rsidTr="002165B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5B5" w:rsidRDefault="002165B5" w:rsidP="002165B5">
            <w:pPr>
              <w:ind w:firstLine="0"/>
              <w:jc w:val="left"/>
            </w:pPr>
            <w:r>
              <w:t>навыками работы с инструментальными средствами сервера баз данных;</w:t>
            </w:r>
          </w:p>
          <w:p w:rsidR="002165B5" w:rsidRDefault="002165B5" w:rsidP="002165B5">
            <w:pPr>
              <w:ind w:firstLine="0"/>
              <w:jc w:val="left"/>
            </w:pPr>
            <w:r>
              <w:t>навыками по применению программных средств разработки и оптимизации функционирования баз данных;</w:t>
            </w:r>
          </w:p>
          <w:p w:rsidR="00752E85" w:rsidRPr="00752E85" w:rsidRDefault="002165B5" w:rsidP="002165B5">
            <w:pPr>
              <w:ind w:firstLine="0"/>
              <w:jc w:val="left"/>
            </w:pPr>
            <w:r>
              <w:t>навыками работы с современными инструментальными системами для прое</w:t>
            </w:r>
            <w:r>
              <w:t>к</w:t>
            </w:r>
            <w:r>
              <w:t>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B84B12">
        <w:rPr>
          <w:rStyle w:val="FontStyle18"/>
          <w:b w:val="0"/>
          <w:sz w:val="24"/>
          <w:szCs w:val="24"/>
        </w:rPr>
        <w:t>ет 4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B84B12">
        <w:rPr>
          <w:rStyle w:val="FontStyle18"/>
          <w:b w:val="0"/>
          <w:sz w:val="24"/>
          <w:szCs w:val="24"/>
        </w:rPr>
        <w:t>144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2165B5">
        <w:rPr>
          <w:rStyle w:val="FontStyle18"/>
          <w:b w:val="0"/>
          <w:sz w:val="24"/>
          <w:szCs w:val="24"/>
        </w:rPr>
        <w:t>54,15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2165B5">
        <w:rPr>
          <w:rStyle w:val="FontStyle18"/>
          <w:b w:val="0"/>
          <w:sz w:val="24"/>
          <w:szCs w:val="24"/>
        </w:rPr>
        <w:t>–</w:t>
      </w:r>
      <w:r w:rsidR="002165B5">
        <w:rPr>
          <w:rStyle w:val="FontStyle18"/>
          <w:b w:val="0"/>
          <w:sz w:val="24"/>
          <w:szCs w:val="24"/>
        </w:rPr>
        <w:tab/>
        <w:t>аудиторная –  51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165B5">
        <w:rPr>
          <w:rStyle w:val="FontStyle18"/>
          <w:b w:val="0"/>
          <w:sz w:val="24"/>
          <w:szCs w:val="24"/>
        </w:rPr>
        <w:t xml:space="preserve"> 3.15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84B12">
        <w:rPr>
          <w:rStyle w:val="FontStyle18"/>
          <w:b w:val="0"/>
          <w:sz w:val="24"/>
          <w:szCs w:val="24"/>
        </w:rPr>
        <w:t>54,15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2F3D38">
        <w:trPr>
          <w:trHeight w:val="268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 xml:space="preserve">Архитектура </w:t>
            </w:r>
            <w:r>
              <w:rPr>
                <w:lang w:val="en-US"/>
              </w:rPr>
              <w:t>Oracle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342724">
              <w:t xml:space="preserve">1.1 Сервер – подключение, понятие база данных и экземпляр. Структура памяти </w:t>
            </w:r>
            <w:r w:rsidRPr="00342724">
              <w:rPr>
                <w:lang w:val="en-US"/>
              </w:rPr>
              <w:t>SGA</w:t>
            </w:r>
            <w:r w:rsidRPr="00342724">
              <w:t xml:space="preserve">, </w:t>
            </w:r>
            <w:r w:rsidRPr="00342724">
              <w:rPr>
                <w:lang w:val="en-US"/>
              </w:rPr>
              <w:t>PGA</w:t>
            </w:r>
            <w:r w:rsidRPr="00342724">
              <w:t xml:space="preserve"> и </w:t>
            </w:r>
            <w:r w:rsidRPr="00342724">
              <w:rPr>
                <w:lang w:val="en-US"/>
              </w:rPr>
              <w:t>UGA</w:t>
            </w:r>
            <w:r w:rsidRPr="00342724">
              <w:t>. Серве</w:t>
            </w:r>
            <w:r w:rsidRPr="00342724">
              <w:t>р</w:t>
            </w:r>
            <w:r w:rsidRPr="00342724">
              <w:t>ные процессы. Схемы подключения через выделенный и разделяемый сервера. Процесс прослушивания.</w:t>
            </w:r>
          </w:p>
        </w:tc>
        <w:tc>
          <w:tcPr>
            <w:tcW w:w="172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F5441D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1.413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B84B12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="00B84B12">
              <w:t xml:space="preserve">памяти сервера  </w:t>
            </w:r>
            <w:r w:rsidRPr="00296951">
              <w:t>баз данных</w:t>
            </w:r>
            <w:r w:rsidR="00B84B12">
              <w:t xml:space="preserve"> </w:t>
            </w: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t>1.2 Файлы.  Файлы данных. Файлы журнала повторного выполнения. Журналы транзакций.  Управля</w:t>
            </w:r>
            <w:r w:rsidRPr="00342724">
              <w:t>ю</w:t>
            </w:r>
            <w:r w:rsidRPr="00342724">
              <w:t>щие файлы. Временные файлы.  Файлы паролей. Сегмент, экстент и блок – как структура хранения и</w:t>
            </w:r>
            <w:r w:rsidRPr="00342724">
              <w:t>н</w:t>
            </w:r>
            <w:r w:rsidRPr="00342724">
              <w:t>формации. Табличное пространство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t xml:space="preserve">1.3 Структуры памяти. Области </w:t>
            </w:r>
            <w:r w:rsidRPr="00342724">
              <w:rPr>
                <w:lang w:val="en-US"/>
              </w:rPr>
              <w:t>PGA</w:t>
            </w:r>
            <w:r w:rsidRPr="00342724">
              <w:t xml:space="preserve">, </w:t>
            </w:r>
            <w:r w:rsidRPr="00342724">
              <w:rPr>
                <w:lang w:val="en-US"/>
              </w:rPr>
              <w:t>SGA</w:t>
            </w:r>
            <w:r w:rsidRPr="00342724">
              <w:t xml:space="preserve"> и </w:t>
            </w:r>
            <w:r w:rsidRPr="00342724">
              <w:rPr>
                <w:lang w:val="en-US"/>
              </w:rPr>
              <w:t>UGA</w:t>
            </w:r>
            <w:r w:rsidRPr="00342724">
              <w:t xml:space="preserve">. Понятие пула. Фиксированная область </w:t>
            </w:r>
            <w:r w:rsidRPr="00342724">
              <w:rPr>
                <w:lang w:val="en-US"/>
              </w:rPr>
              <w:t>SGA</w:t>
            </w:r>
            <w:r w:rsidRPr="00342724">
              <w:t xml:space="preserve">, буфер журнала повторного выполнения, </w:t>
            </w:r>
            <w:r w:rsidRPr="00342724">
              <w:lastRenderedPageBreak/>
              <w:t xml:space="preserve">буферный </w:t>
            </w:r>
            <w:proofErr w:type="spellStart"/>
            <w:r w:rsidRPr="00342724">
              <w:t>кеш</w:t>
            </w:r>
            <w:proofErr w:type="spellEnd"/>
            <w:r w:rsidRPr="00342724">
              <w:t>. Разделяемый пул. Большой пул.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различных структур </w:t>
            </w:r>
            <w:r>
              <w:t xml:space="preserve">памяти сервера  </w:t>
            </w:r>
            <w:r w:rsidRPr="00296951">
              <w:t>баз данных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B84B12" w:rsidRPr="00C17915" w:rsidTr="002F3D38">
        <w:trPr>
          <w:trHeight w:val="268"/>
        </w:trPr>
        <w:tc>
          <w:tcPr>
            <w:tcW w:w="1263" w:type="pct"/>
          </w:tcPr>
          <w:p w:rsidR="00B84B12" w:rsidRPr="00342724" w:rsidRDefault="00B84B12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2724">
              <w:lastRenderedPageBreak/>
              <w:t>1.4 Процессы. Серверные процессы. Выделенный и разделяемый сервер. Фоновые процессы.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B84B12" w:rsidRPr="00296951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F5441D" w:rsidP="00C47723">
            <w:pPr>
              <w:pStyle w:val="Style14"/>
              <w:widowControl/>
              <w:ind w:firstLine="0"/>
              <w:jc w:val="center"/>
            </w:pPr>
            <w:r>
              <w:t>5.652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70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</w:pPr>
            <w:r w:rsidRPr="00342724">
              <w:rPr>
                <w:color w:val="000000"/>
              </w:rPr>
              <w:t xml:space="preserve">Раздел 2 </w:t>
            </w:r>
            <w:r w:rsidRPr="00342724">
              <w:t>Таблицы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499"/>
        </w:trPr>
        <w:tc>
          <w:tcPr>
            <w:tcW w:w="1263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</w:pPr>
            <w:r w:rsidRPr="00342724">
              <w:t>2.1 Параметры управления записью данных в таблицы. Размещение данных в блоках и сегментах.</w:t>
            </w:r>
            <w:r w:rsidR="00C47723">
              <w:t>.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E034A0" w:rsidP="00E034A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43482A" w:rsidRPr="000C6E6F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F5441D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1.913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CD7989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B84B12" w:rsidRPr="00C17915" w:rsidTr="002F3D38">
        <w:trPr>
          <w:trHeight w:val="499"/>
        </w:trPr>
        <w:tc>
          <w:tcPr>
            <w:tcW w:w="1263" w:type="pct"/>
          </w:tcPr>
          <w:p w:rsidR="00B84B12" w:rsidRPr="00342724" w:rsidRDefault="00E034A0" w:rsidP="00310A6A">
            <w:pPr>
              <w:pStyle w:val="Style14"/>
              <w:widowControl/>
              <w:ind w:firstLine="0"/>
            </w:pPr>
            <w:r>
              <w:t>2</w:t>
            </w:r>
            <w:r w:rsidRPr="00342724">
              <w:t xml:space="preserve">.2 Управление экстентами. Виды организации таблиц: в виде кучи; по индексу; </w:t>
            </w:r>
            <w:proofErr w:type="spellStart"/>
            <w:r w:rsidRPr="00342724">
              <w:t>хеш-кластере</w:t>
            </w:r>
            <w:proofErr w:type="spellEnd"/>
            <w:r w:rsidRPr="00342724">
              <w:t>; вложенных таблиц; временных таблиц.</w:t>
            </w:r>
          </w:p>
        </w:tc>
        <w:tc>
          <w:tcPr>
            <w:tcW w:w="172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B84B12" w:rsidRPr="000C6E6F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F5441D" w:rsidP="00C47723">
            <w:pPr>
              <w:pStyle w:val="Style14"/>
              <w:widowControl/>
              <w:ind w:firstLine="0"/>
              <w:jc w:val="center"/>
            </w:pPr>
            <w:r>
              <w:t>1.913</w:t>
            </w:r>
          </w:p>
        </w:tc>
        <w:tc>
          <w:tcPr>
            <w:tcW w:w="1097" w:type="pct"/>
          </w:tcPr>
          <w:p w:rsidR="00B84B12" w:rsidRDefault="00B84B12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B84B12" w:rsidRPr="00CA2836" w:rsidRDefault="00CD7989" w:rsidP="00310A6A">
            <w:pPr>
              <w:ind w:firstLine="0"/>
              <w:rPr>
                <w:color w:val="000000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ind w:firstLine="0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3482A" w:rsidRPr="00C4657C" w:rsidTr="002F3D38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F5441D" w:rsidP="00C47723">
            <w:pPr>
              <w:pStyle w:val="Style14"/>
              <w:widowControl/>
              <w:ind w:firstLine="0"/>
              <w:jc w:val="center"/>
            </w:pPr>
            <w:r>
              <w:t>3.826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2F3D38">
        <w:trPr>
          <w:trHeight w:val="268"/>
        </w:trPr>
        <w:tc>
          <w:tcPr>
            <w:tcW w:w="1263" w:type="pct"/>
          </w:tcPr>
          <w:p w:rsidR="004808FB" w:rsidRPr="00592F2D" w:rsidRDefault="00E034A0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 </w:t>
            </w:r>
            <w:r>
              <w:t>Индексы.</w:t>
            </w:r>
          </w:p>
        </w:tc>
        <w:tc>
          <w:tcPr>
            <w:tcW w:w="172" w:type="pct"/>
          </w:tcPr>
          <w:p w:rsidR="004808FB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>3.1 Виды организации индексов. Индексы построенные на основе В-дерева.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1F144D" w:rsidRPr="00B02E3D" w:rsidRDefault="001F144D" w:rsidP="00171D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1.413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Default="003043A5" w:rsidP="00CD7989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lastRenderedPageBreak/>
              <w:t>3.2 Индексы с обращенным кл</w:t>
            </w:r>
            <w:r>
              <w:t>ю</w:t>
            </w:r>
            <w:r>
              <w:t>чом. Индексы по убыванию.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0.25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E034A0" w:rsidP="003959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t>3.3 Область применения индексов на основе В-дерева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F5441D" w:rsidP="0039597A">
            <w:pPr>
              <w:pStyle w:val="Style14"/>
              <w:widowControl/>
              <w:ind w:firstLine="0"/>
              <w:jc w:val="center"/>
            </w:pPr>
            <w:r>
              <w:t>1.413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E034A0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E034A0" w:rsidRDefault="00CD7989" w:rsidP="00CD7989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E034A0" w:rsidRPr="00C17915" w:rsidTr="002F3D38">
        <w:trPr>
          <w:trHeight w:val="422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t>3.4 Индексы на основе битовых карт. Индексы по функциям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E034A0" w:rsidP="003959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171D18">
            <w:pPr>
              <w:pStyle w:val="Style14"/>
              <w:widowControl/>
              <w:ind w:firstLine="0"/>
              <w:jc w:val="center"/>
            </w:pPr>
            <w:r>
              <w:t>2.826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4 </w:t>
            </w:r>
            <w:r>
              <w:t>Анализатор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 xml:space="preserve">4.1 Подготовка среды </w:t>
            </w:r>
            <w:r>
              <w:rPr>
                <w:lang w:val="en-US"/>
              </w:rPr>
              <w:t>SQL</w:t>
            </w:r>
            <w:r w:rsidRPr="00890985">
              <w:t xml:space="preserve"> </w:t>
            </w:r>
            <w:r>
              <w:rPr>
                <w:lang w:val="en-US"/>
              </w:rPr>
              <w:t>Plus</w:t>
            </w:r>
            <w:r>
              <w:t xml:space="preserve"> для выполнения трассировок. Средства анализа производительности и н</w:t>
            </w:r>
            <w:r>
              <w:t>а</w:t>
            </w:r>
            <w:r>
              <w:t>стройки выполнения запросов. О</w:t>
            </w:r>
            <w:r>
              <w:t>р</w:t>
            </w:r>
            <w:r>
              <w:t>ганизация трассировки.</w:t>
            </w:r>
            <w:r w:rsidRPr="00890985">
              <w:t xml:space="preserve"> </w:t>
            </w:r>
            <w:r>
              <w:t xml:space="preserve">Средства трассировки </w:t>
            </w:r>
            <w:r>
              <w:rPr>
                <w:lang w:val="en-US"/>
              </w:rPr>
              <w:t>SQL</w:t>
            </w:r>
            <w:r>
              <w:t>.</w:t>
            </w:r>
            <w:r w:rsidRPr="00890985">
              <w:t xml:space="preserve"> </w:t>
            </w:r>
            <w:r>
              <w:t xml:space="preserve">Команда </w:t>
            </w:r>
            <w:r>
              <w:rPr>
                <w:lang w:val="en-US"/>
              </w:rPr>
              <w:t>EXPLAN</w:t>
            </w:r>
            <w:r w:rsidRPr="00890985">
              <w:t xml:space="preserve"> </w:t>
            </w:r>
            <w:r>
              <w:rPr>
                <w:lang w:val="en-US"/>
              </w:rPr>
              <w:t>PLAN</w:t>
            </w:r>
            <w:r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5441D">
              <w:t>.884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</w:pPr>
            <w:r>
              <w:t>4.2 Ранжирование методов доступа. Анализ запросов с целью повыш</w:t>
            </w:r>
            <w:r>
              <w:t>е</w:t>
            </w:r>
            <w:r>
              <w:lastRenderedPageBreak/>
              <w:t>ния скорости их выполнения.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1F144D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E034A0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54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.884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E034A0" w:rsidRPr="00C4657C" w:rsidTr="002F3D38">
        <w:trPr>
          <w:trHeight w:val="499"/>
        </w:trPr>
        <w:tc>
          <w:tcPr>
            <w:tcW w:w="1263" w:type="pct"/>
          </w:tcPr>
          <w:p w:rsidR="00E034A0" w:rsidRDefault="00E034A0" w:rsidP="00171D18">
            <w:pPr>
              <w:pStyle w:val="Style14"/>
              <w:widowControl/>
              <w:ind w:firstLine="0"/>
            </w:pPr>
            <w:r>
              <w:lastRenderedPageBreak/>
              <w:t>4.3 Задание режима оптимизации. Изменение плана исполнения з</w:t>
            </w:r>
            <w:r>
              <w:t>а</w:t>
            </w:r>
            <w:r>
              <w:t>проса. Подсказки оптимизатору.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Default="00F5441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1.884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E034A0" w:rsidRPr="00C4657C" w:rsidTr="002F3D38">
        <w:trPr>
          <w:trHeight w:val="499"/>
        </w:trPr>
        <w:tc>
          <w:tcPr>
            <w:tcW w:w="1263" w:type="pct"/>
          </w:tcPr>
          <w:p w:rsidR="00E034A0" w:rsidRDefault="008C2D61" w:rsidP="00171D18">
            <w:pPr>
              <w:pStyle w:val="Style14"/>
              <w:widowControl/>
              <w:ind w:firstLine="0"/>
            </w:pPr>
            <w:r>
              <w:t>4.4 Секционирование таблиц. Ан</w:t>
            </w:r>
            <w:r>
              <w:t>а</w:t>
            </w:r>
            <w:r>
              <w:t>лиз плана выполнения запроса</w:t>
            </w:r>
          </w:p>
        </w:tc>
        <w:tc>
          <w:tcPr>
            <w:tcW w:w="172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E034A0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5.652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5 </w:t>
            </w:r>
            <w:r>
              <w:t>Аналитические функции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</w:pPr>
            <w:r>
              <w:t>5.1 Назначение. Синтаксис анал</w:t>
            </w:r>
            <w:r>
              <w:t>и</w:t>
            </w:r>
            <w:r>
              <w:t>тических функций. Функции. Ко</w:t>
            </w:r>
            <w:r>
              <w:t>н</w:t>
            </w:r>
            <w:r>
              <w:t>струкции фрагментации. Констру</w:t>
            </w:r>
            <w:r>
              <w:t>к</w:t>
            </w:r>
            <w:r>
              <w:t>ция упорядочивания. Конструкция окна. Различные виды запросов с использованием аналитических функций.</w:t>
            </w:r>
            <w:r w:rsidR="008800D8">
              <w:rPr>
                <w:color w:val="000000"/>
              </w:rPr>
              <w:t>.</w:t>
            </w:r>
          </w:p>
        </w:tc>
        <w:tc>
          <w:tcPr>
            <w:tcW w:w="172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8800D8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8800D8" w:rsidRPr="000C6E6F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611721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3.768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C2D61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3.768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268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lastRenderedPageBreak/>
              <w:t xml:space="preserve">Раздел 6 </w:t>
            </w:r>
            <w:r w:rsidRPr="005B134B">
              <w:rPr>
                <w:color w:val="000000"/>
              </w:rPr>
              <w:t>Материализованные пре</w:t>
            </w:r>
            <w:r w:rsidRPr="005B134B">
              <w:rPr>
                <w:color w:val="000000"/>
              </w:rPr>
              <w:t>д</w:t>
            </w:r>
            <w:r w:rsidRPr="005B134B">
              <w:rPr>
                <w:color w:val="000000"/>
              </w:rPr>
              <w:t>ставления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>6.1 Назначение и общие понятия о материализованных представлен</w:t>
            </w:r>
            <w:r>
              <w:t>и</w:t>
            </w:r>
            <w:r>
              <w:t>ях. Создание материализованного представления.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1.075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3043A5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1F144D" w:rsidRPr="002F3D38" w:rsidRDefault="001F144D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 xml:space="preserve">6.2 Методы обновления данных. Технология </w:t>
            </w:r>
            <w:r>
              <w:rPr>
                <w:lang w:val="en-US"/>
              </w:rPr>
              <w:t>QUERY</w:t>
            </w:r>
            <w:r w:rsidRPr="006B30A9">
              <w:t xml:space="preserve"> </w:t>
            </w:r>
            <w:r>
              <w:rPr>
                <w:lang w:val="en-US"/>
              </w:rPr>
              <w:t>REWRITE</w:t>
            </w:r>
            <w:r>
              <w:t>. Т</w:t>
            </w:r>
            <w:r>
              <w:t>и</w:t>
            </w:r>
            <w:r>
              <w:t>пы переписывания запросов.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B02E3D" w:rsidP="008C2D61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</w:t>
            </w:r>
            <w:r w:rsidR="008C2D61">
              <w:t>,5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4623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1.875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2.950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70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7 </w:t>
            </w:r>
            <w:r>
              <w:t>Автономные транзакции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t xml:space="preserve">7.1 Назначение. Сохранения части данных при выполнении полного </w:t>
            </w:r>
            <w:r>
              <w:lastRenderedPageBreak/>
              <w:t>отката основной транзакции Запись в базу. Разработка кода с использ</w:t>
            </w:r>
            <w:r>
              <w:t>о</w:t>
            </w:r>
            <w:r>
              <w:t>ванием автономных транзакций. Выполнение транзакции.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2.326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CD7989" w:rsidP="000C6E6F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</w:pPr>
            <w:r>
              <w:lastRenderedPageBreak/>
              <w:t>7.2 Разработка кода с использован</w:t>
            </w:r>
            <w:r>
              <w:t>и</w:t>
            </w:r>
            <w:r>
              <w:t>ем автономных транзакций. Выпо</w:t>
            </w:r>
            <w:r>
              <w:t>л</w:t>
            </w:r>
            <w:r>
              <w:t>нение транзакции.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8C2D6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611721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4.326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0C6E6F" w:rsidP="00310A6A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8C2D61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6.652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8 </w:t>
            </w:r>
            <w:r>
              <w:t xml:space="preserve">Динамический </w:t>
            </w:r>
            <w:r>
              <w:rPr>
                <w:lang w:val="en-US"/>
              </w:rPr>
              <w:t>SQL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</w:pPr>
            <w:r>
              <w:t>8.1 Назначение. Сравнение статич</w:t>
            </w:r>
            <w:r>
              <w:t>е</w:t>
            </w:r>
            <w:r>
              <w:t xml:space="preserve">ского и динамического </w:t>
            </w:r>
            <w:r>
              <w:rPr>
                <w:lang w:val="en-US"/>
              </w:rPr>
              <w:t>SQL</w:t>
            </w:r>
            <w:r>
              <w:t xml:space="preserve"> запр</w:t>
            </w:r>
            <w:r>
              <w:t>о</w:t>
            </w:r>
            <w:r>
              <w:t xml:space="preserve">сов. Блоки </w:t>
            </w:r>
            <w:r>
              <w:rPr>
                <w:lang w:val="en-US"/>
              </w:rPr>
              <w:t>PL</w:t>
            </w:r>
            <w:r w:rsidRPr="006B30A9">
              <w:t>/</w:t>
            </w:r>
            <w:r>
              <w:rPr>
                <w:lang w:val="en-US"/>
              </w:rPr>
              <w:t>SQL</w:t>
            </w:r>
            <w:r>
              <w:t xml:space="preserve"> и выполнение операторов, не содержащих запр</w:t>
            </w:r>
            <w:r>
              <w:t>о</w:t>
            </w:r>
            <w:r>
              <w:t>сов.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7978D5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Разработка проекта хранилища данных.</w:t>
            </w:r>
          </w:p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(работа с библиографическим материалами, справочниками, </w:t>
            </w:r>
            <w:r w:rsidRPr="00296951">
              <w:rPr>
                <w:bCs/>
                <w:iCs/>
              </w:rPr>
              <w:lastRenderedPageBreak/>
              <w:t>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lastRenderedPageBreak/>
              <w:t>8.2 Выполнение запросов. Особе</w:t>
            </w:r>
            <w:r>
              <w:t>н</w:t>
            </w:r>
            <w:r>
              <w:t>ности использования транзакций.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48459C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48459C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9 </w:t>
            </w:r>
            <w:r>
              <w:t>Сборные конструкции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t>9.1 Назначение. Основные сборные конструкции. Индексные таблицы. Вложенные таблицы.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3.255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Pr="00592F2D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t>9.2 Изменяемые массивы. Мног</w:t>
            </w:r>
            <w:r>
              <w:t>о</w:t>
            </w:r>
            <w:r>
              <w:t>уровневые сборные конструкции. Работа с элементами многоуровн</w:t>
            </w:r>
            <w:r>
              <w:t>е</w:t>
            </w:r>
            <w:r>
              <w:t>вых конструкций.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4.339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Pr="00592F2D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8459C" w:rsidRPr="00C4657C" w:rsidTr="002F3D38">
        <w:trPr>
          <w:trHeight w:val="283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8459C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7.594</w:t>
            </w:r>
          </w:p>
        </w:tc>
        <w:tc>
          <w:tcPr>
            <w:tcW w:w="1097" w:type="pct"/>
          </w:tcPr>
          <w:p w:rsidR="0048459C" w:rsidRPr="00296951" w:rsidRDefault="0048459C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8459C" w:rsidRPr="00296951" w:rsidRDefault="0048459C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48459C" w:rsidRPr="00592F2D" w:rsidRDefault="0048459C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10 </w:t>
            </w:r>
            <w:r>
              <w:t>Объектные типы данных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48459C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48459C" w:rsidRPr="00296951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Pr="00296951" w:rsidRDefault="0048459C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48459C" w:rsidRDefault="0048459C" w:rsidP="000C6E6F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</w:pPr>
            <w:r>
              <w:t>10.1 Назначение. Хранение объе</w:t>
            </w:r>
            <w:r>
              <w:t>к</w:t>
            </w:r>
            <w:r>
              <w:t>тов в базе данных. Объектные ссылки.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7978D5" w:rsidRPr="000C6E6F" w:rsidRDefault="000C6E6F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2.863</w:t>
            </w:r>
          </w:p>
        </w:tc>
        <w:tc>
          <w:tcPr>
            <w:tcW w:w="1097" w:type="pct"/>
          </w:tcPr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7978D5" w:rsidRPr="00592F2D" w:rsidRDefault="000C6E6F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48459C" w:rsidRPr="00C4657C" w:rsidTr="002F3D38">
        <w:trPr>
          <w:trHeight w:val="499"/>
        </w:trPr>
        <w:tc>
          <w:tcPr>
            <w:tcW w:w="1263" w:type="pct"/>
          </w:tcPr>
          <w:p w:rsidR="0048459C" w:rsidRDefault="0048459C" w:rsidP="00310A6A">
            <w:pPr>
              <w:pStyle w:val="Style14"/>
              <w:widowControl/>
              <w:ind w:firstLine="0"/>
            </w:pPr>
            <w:r>
              <w:lastRenderedPageBreak/>
              <w:t>10.2 Большие объекты. Манипул</w:t>
            </w:r>
            <w:r>
              <w:t>и</w:t>
            </w:r>
            <w:r>
              <w:t xml:space="preserve">рование данными </w:t>
            </w:r>
            <w:r>
              <w:rPr>
                <w:lang w:val="en-US"/>
              </w:rPr>
              <w:t>LOB</w:t>
            </w:r>
            <w:r>
              <w:t>. Канализ</w:t>
            </w:r>
            <w:r>
              <w:t>и</w:t>
            </w:r>
            <w:r>
              <w:t>рованные табличные функции.</w:t>
            </w:r>
          </w:p>
        </w:tc>
        <w:tc>
          <w:tcPr>
            <w:tcW w:w="172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459C" w:rsidRDefault="0048459C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48459C" w:rsidRPr="000C6E6F" w:rsidRDefault="0048459C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459C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4.773</w:t>
            </w:r>
          </w:p>
        </w:tc>
        <w:tc>
          <w:tcPr>
            <w:tcW w:w="1097" w:type="pct"/>
          </w:tcPr>
          <w:p w:rsidR="0048459C" w:rsidRPr="00296951" w:rsidRDefault="0048459C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48459C" w:rsidRPr="00296951" w:rsidRDefault="00CD7989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8459C" w:rsidRDefault="00CD7989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48459C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611721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7.636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215" w:type="pct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B02E3D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54.15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48459C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 xml:space="preserve">экзамен </w:t>
            </w: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215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B02E3D" w:rsidRDefault="00B02E3D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54</w:t>
            </w:r>
            <w:r>
              <w:rPr>
                <w:b/>
              </w:rPr>
              <w:t>.15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</w:t>
      </w:r>
      <w:r w:rsidR="00CD7989" w:rsidRPr="00752E85">
        <w:rPr>
          <w:bCs/>
          <w:i/>
          <w:u w:val="single"/>
        </w:rPr>
        <w:t>Базы данных</w:t>
      </w:r>
      <w:r w:rsidR="00CD7989">
        <w:rPr>
          <w:bCs/>
          <w:i/>
          <w:u w:val="single"/>
          <w:lang w:val="en-US"/>
        </w:rPr>
        <w:t>OLTP</w:t>
      </w:r>
      <w:r w:rsidR="00CD7989" w:rsidRPr="00B84B12">
        <w:rPr>
          <w:bCs/>
          <w:i/>
          <w:u w:val="single"/>
        </w:rPr>
        <w:t xml:space="preserve"> систем</w:t>
      </w:r>
      <w:r w:rsidRPr="004623EC">
        <w:t>» применяется трад</w:t>
      </w:r>
      <w:r w:rsidRPr="004623EC">
        <w:t>и</w:t>
      </w:r>
      <w:r w:rsidRPr="004623EC">
        <w:t xml:space="preserve">ционная технология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r w:rsidR="00DF503E"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</w:t>
      </w:r>
      <w:r w:rsidR="00CD7989">
        <w:t xml:space="preserve">различных структур объектов </w:t>
      </w:r>
      <w:r w:rsidR="00776AC4">
        <w:t>баз данных</w:t>
      </w:r>
      <w:r w:rsidRPr="004623EC">
        <w:t xml:space="preserve"> и подготовки к сдаче з</w:t>
      </w:r>
      <w:r w:rsidRPr="004623EC">
        <w:t>а</w:t>
      </w:r>
      <w:r w:rsidRPr="004623EC">
        <w:t>чета.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776AC4" w:rsidRPr="00776AC4" w:rsidRDefault="00776AC4" w:rsidP="00776AC4">
      <w:r w:rsidRPr="00776AC4">
        <w:t>По дисциплине «</w:t>
      </w:r>
      <w:r w:rsidR="00CD7989" w:rsidRPr="00752E85">
        <w:rPr>
          <w:bCs/>
          <w:i/>
          <w:u w:val="single"/>
        </w:rPr>
        <w:t>Базы данных</w:t>
      </w:r>
      <w:r w:rsidR="00CD7989">
        <w:rPr>
          <w:bCs/>
          <w:i/>
          <w:u w:val="single"/>
          <w:lang w:val="en-US"/>
        </w:rPr>
        <w:t>OLTP</w:t>
      </w:r>
      <w:r w:rsidR="00CD7989" w:rsidRPr="00B84B12">
        <w:rPr>
          <w:bCs/>
          <w:i/>
          <w:u w:val="single"/>
        </w:rPr>
        <w:t xml:space="preserve"> систем</w:t>
      </w:r>
      <w:r w:rsidRPr="00776AC4">
        <w:t>» предусмотрена внеаудиторная самосто</w:t>
      </w:r>
      <w:r w:rsidRPr="00776AC4">
        <w:t>я</w:t>
      </w:r>
      <w:r w:rsidRPr="00776AC4">
        <w:t xml:space="preserve">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3772AB" w:rsidRPr="00F4253F" w:rsidRDefault="003772AB" w:rsidP="003772AB">
      <w:pPr>
        <w:ind w:firstLine="0"/>
      </w:pPr>
      <w:r w:rsidRPr="00F4253F">
        <w:t xml:space="preserve">Структура памяти </w:t>
      </w:r>
      <w:r w:rsidRPr="003772AB">
        <w:t>SGA</w:t>
      </w:r>
      <w:r w:rsidRPr="00F4253F">
        <w:t xml:space="preserve">, </w:t>
      </w:r>
      <w:r w:rsidRPr="003772AB">
        <w:t>PGA</w:t>
      </w:r>
      <w:r w:rsidRPr="00F4253F">
        <w:t xml:space="preserve"> и </w:t>
      </w:r>
      <w:r w:rsidRPr="003772AB">
        <w:t>UGA</w:t>
      </w:r>
      <w:r w:rsidRPr="00F4253F">
        <w:t>. Серверные процессы. Схемы подключения через выд</w:t>
      </w:r>
      <w:r w:rsidRPr="00F4253F">
        <w:t>е</w:t>
      </w:r>
      <w:r w:rsidRPr="00F4253F">
        <w:t>ленный и разделяемый сервера. Процесс прослушивания.</w:t>
      </w:r>
    </w:p>
    <w:p w:rsidR="003772AB" w:rsidRPr="00F4253F" w:rsidRDefault="003772AB" w:rsidP="003772AB">
      <w:pPr>
        <w:ind w:firstLine="0"/>
      </w:pPr>
      <w:r w:rsidRPr="00F4253F">
        <w:t>Файлы.  Файлы данных. Файлы журнала повторного выполнения. Журналы транзакций.  Управляющие файлы. Временные файлы.  Файлы паролей. Сегмент, экстент и блок – как структура хранения информации. Табличное пространство.</w:t>
      </w:r>
    </w:p>
    <w:p w:rsidR="003772AB" w:rsidRPr="00F4253F" w:rsidRDefault="003772AB" w:rsidP="003772AB">
      <w:pPr>
        <w:ind w:firstLine="0"/>
      </w:pPr>
      <w:r w:rsidRPr="00F4253F">
        <w:t xml:space="preserve">Структуры памяти. Области </w:t>
      </w:r>
      <w:r w:rsidRPr="003772AB">
        <w:t>PGA</w:t>
      </w:r>
      <w:r w:rsidRPr="00F4253F">
        <w:t xml:space="preserve">, </w:t>
      </w:r>
      <w:r w:rsidRPr="003772AB">
        <w:t>SGA</w:t>
      </w:r>
      <w:r w:rsidRPr="00F4253F">
        <w:t xml:space="preserve"> и </w:t>
      </w:r>
      <w:r w:rsidRPr="003772AB">
        <w:t>UGA</w:t>
      </w:r>
      <w:r w:rsidRPr="00F4253F">
        <w:t xml:space="preserve">. Понятие пула. Фиксированная область </w:t>
      </w:r>
      <w:r w:rsidRPr="003772AB">
        <w:t>SGA</w:t>
      </w:r>
      <w:r w:rsidRPr="00F4253F">
        <w:t xml:space="preserve">, буфер журнала повторного выполнения, буферный </w:t>
      </w:r>
      <w:proofErr w:type="spellStart"/>
      <w:r w:rsidRPr="00F4253F">
        <w:t>кеш</w:t>
      </w:r>
      <w:proofErr w:type="spellEnd"/>
      <w:r w:rsidRPr="00F4253F">
        <w:t>. Разделяемый пул. Большой пул.</w:t>
      </w:r>
    </w:p>
    <w:p w:rsidR="003772AB" w:rsidRPr="00F4253F" w:rsidRDefault="003772AB" w:rsidP="003772AB">
      <w:pPr>
        <w:ind w:firstLine="0"/>
      </w:pPr>
      <w:r w:rsidRPr="00F4253F">
        <w:t>Процессы. Серверные процессы. Выделенный и разделяемый сервер. Фоновые процессы.</w:t>
      </w:r>
    </w:p>
    <w:p w:rsidR="003772AB" w:rsidRPr="00F4253F" w:rsidRDefault="003772AB" w:rsidP="003772AB">
      <w:pPr>
        <w:ind w:firstLine="0"/>
      </w:pPr>
      <w:r w:rsidRPr="00F4253F">
        <w:t>Параметры управления записью данных в таблицы. Размещение данных в блоках и сегментах.</w:t>
      </w:r>
    </w:p>
    <w:p w:rsidR="003772AB" w:rsidRPr="00F4253F" w:rsidRDefault="003772AB" w:rsidP="003772AB">
      <w:pPr>
        <w:ind w:firstLine="0"/>
      </w:pPr>
      <w:r w:rsidRPr="00F4253F">
        <w:t xml:space="preserve">Управление экстентами. Виды организации таблиц: в виде кучи; по индексу; </w:t>
      </w:r>
      <w:proofErr w:type="spellStart"/>
      <w:r w:rsidRPr="00F4253F">
        <w:t>хеш-кластере</w:t>
      </w:r>
      <w:proofErr w:type="spellEnd"/>
      <w:r w:rsidRPr="00F4253F">
        <w:t>; вложенных таблиц; временных таблиц.</w:t>
      </w:r>
    </w:p>
    <w:p w:rsidR="003772AB" w:rsidRPr="00F4253F" w:rsidRDefault="003772AB" w:rsidP="003772AB">
      <w:pPr>
        <w:ind w:firstLine="0"/>
      </w:pPr>
      <w:r w:rsidRPr="00F4253F">
        <w:t xml:space="preserve">Виды организации индексов. Индексы построенные на основе В-дерева. </w:t>
      </w:r>
    </w:p>
    <w:p w:rsidR="003772AB" w:rsidRPr="00F4253F" w:rsidRDefault="003772AB" w:rsidP="003772AB">
      <w:pPr>
        <w:ind w:firstLine="0"/>
      </w:pPr>
      <w:r w:rsidRPr="00F4253F">
        <w:t xml:space="preserve">Индексы с обращенным ключом. Индексы по убыванию. </w:t>
      </w:r>
    </w:p>
    <w:p w:rsidR="003772AB" w:rsidRPr="00F4253F" w:rsidRDefault="003772AB" w:rsidP="003772AB">
      <w:pPr>
        <w:ind w:firstLine="0"/>
      </w:pPr>
      <w:r w:rsidRPr="00F4253F">
        <w:t>Индексы на основе битовых карт. Индексы по функциям</w:t>
      </w:r>
    </w:p>
    <w:p w:rsidR="003772AB" w:rsidRPr="00F4253F" w:rsidRDefault="003772AB" w:rsidP="003772AB">
      <w:pPr>
        <w:ind w:firstLine="0"/>
      </w:pPr>
      <w:r w:rsidRPr="00F4253F">
        <w:t xml:space="preserve">Подготовка среды </w:t>
      </w:r>
      <w:r w:rsidRPr="003772AB">
        <w:t>SQL</w:t>
      </w:r>
      <w:r w:rsidRPr="00F4253F">
        <w:t xml:space="preserve"> </w:t>
      </w:r>
      <w:proofErr w:type="spellStart"/>
      <w:r w:rsidRPr="003772AB">
        <w:t>Plus</w:t>
      </w:r>
      <w:proofErr w:type="spellEnd"/>
      <w:r w:rsidRPr="00F4253F">
        <w:t xml:space="preserve"> для выполнения трассировок. Организация трассировки. Средства трассировки </w:t>
      </w:r>
      <w:r w:rsidRPr="003772AB">
        <w:t>SQL</w:t>
      </w:r>
      <w:r w:rsidRPr="00F4253F">
        <w:t xml:space="preserve">. Команда </w:t>
      </w:r>
      <w:r w:rsidRPr="003772AB">
        <w:t>EXPLAN</w:t>
      </w:r>
      <w:r w:rsidRPr="00F4253F">
        <w:t xml:space="preserve"> </w:t>
      </w:r>
      <w:r w:rsidRPr="003772AB">
        <w:t>PLAN</w:t>
      </w:r>
      <w:r w:rsidRPr="00F4253F">
        <w:t xml:space="preserve">. </w:t>
      </w:r>
    </w:p>
    <w:p w:rsidR="003772AB" w:rsidRPr="00F4253F" w:rsidRDefault="003772AB" w:rsidP="003772AB">
      <w:pPr>
        <w:ind w:firstLine="0"/>
      </w:pPr>
      <w:r w:rsidRPr="00F4253F">
        <w:t>Ранжирование методов доступа. Анализ запросов с целью повышения скорости их выполн</w:t>
      </w:r>
      <w:r w:rsidRPr="00F4253F">
        <w:t>е</w:t>
      </w:r>
      <w:r w:rsidRPr="00F4253F">
        <w:t>ния.</w:t>
      </w:r>
    </w:p>
    <w:p w:rsidR="003772AB" w:rsidRPr="00F4253F" w:rsidRDefault="003772AB" w:rsidP="003772AB">
      <w:pPr>
        <w:ind w:firstLine="0"/>
      </w:pPr>
      <w:r w:rsidRPr="00F4253F">
        <w:t>Задание режима оптимизации. Изменение плана исполнения запроса. Подсказки оптимизат</w:t>
      </w:r>
      <w:r w:rsidRPr="00F4253F">
        <w:t>о</w:t>
      </w:r>
      <w:r w:rsidRPr="00F4253F">
        <w:t xml:space="preserve">ру. </w:t>
      </w:r>
    </w:p>
    <w:p w:rsidR="003772AB" w:rsidRPr="00F4253F" w:rsidRDefault="003772AB" w:rsidP="003772AB">
      <w:pPr>
        <w:ind w:firstLine="0"/>
      </w:pPr>
      <w:r w:rsidRPr="00F4253F">
        <w:t>Секционирование таблиц. Анализ плана выполнения запроса</w:t>
      </w:r>
    </w:p>
    <w:p w:rsidR="003772AB" w:rsidRPr="00F4253F" w:rsidRDefault="003772AB" w:rsidP="003772AB">
      <w:pPr>
        <w:ind w:firstLine="0"/>
      </w:pPr>
      <w:r w:rsidRPr="00F4253F">
        <w:t>Синтаксис аналитических функций. Функции. Конструкции фрагментации. Конструкция уп</w:t>
      </w:r>
      <w:r w:rsidRPr="00F4253F">
        <w:t>о</w:t>
      </w:r>
      <w:r w:rsidRPr="00F4253F">
        <w:t>рядочивания. Конструкция окна. Различные виды запросов с использованием аналитических функций.</w:t>
      </w:r>
    </w:p>
    <w:p w:rsidR="003772AB" w:rsidRPr="00F4253F" w:rsidRDefault="003772AB" w:rsidP="003772AB">
      <w:pPr>
        <w:ind w:firstLine="0"/>
      </w:pPr>
      <w:r w:rsidRPr="00F4253F">
        <w:t>Назначение материализованных представлениях. Создание материализованного представл</w:t>
      </w:r>
      <w:r w:rsidRPr="00F4253F">
        <w:t>е</w:t>
      </w:r>
      <w:r w:rsidRPr="00F4253F">
        <w:t xml:space="preserve">ния. </w:t>
      </w:r>
    </w:p>
    <w:p w:rsidR="003772AB" w:rsidRDefault="003772AB" w:rsidP="003772AB">
      <w:pPr>
        <w:ind w:firstLine="0"/>
      </w:pPr>
      <w:r w:rsidRPr="00F4253F">
        <w:t xml:space="preserve">Методы обновления данных. Технология </w:t>
      </w:r>
      <w:r w:rsidRPr="003772AB">
        <w:t>QUERY</w:t>
      </w:r>
      <w:r w:rsidRPr="00F4253F">
        <w:t xml:space="preserve"> </w:t>
      </w:r>
      <w:r w:rsidRPr="003772AB">
        <w:t>REWRITE</w:t>
      </w:r>
      <w:r w:rsidRPr="00F4253F">
        <w:t>. Типы переписывания запросов.</w:t>
      </w:r>
    </w:p>
    <w:p w:rsidR="003772AB" w:rsidRPr="00F4253F" w:rsidRDefault="003772AB" w:rsidP="003772AB">
      <w:pPr>
        <w:ind w:firstLine="0"/>
      </w:pPr>
      <w:r w:rsidRPr="00F4253F">
        <w:t>Сохранения части данных при выполнении полного отката основной транзакции Запись в б</w:t>
      </w:r>
      <w:r w:rsidRPr="00F4253F">
        <w:t>а</w:t>
      </w:r>
      <w:r w:rsidRPr="00F4253F">
        <w:t>зу. Разработка кода с использованием автономных транзакций. Выполнение транзакции.</w:t>
      </w:r>
    </w:p>
    <w:p w:rsidR="003772AB" w:rsidRPr="00F4253F" w:rsidRDefault="003772AB" w:rsidP="003772AB">
      <w:pPr>
        <w:ind w:firstLine="0"/>
      </w:pPr>
      <w:r w:rsidRPr="00F4253F">
        <w:t>Разработка кода с использованием автономных транзакций. Выполнение транзакции.</w:t>
      </w:r>
    </w:p>
    <w:p w:rsidR="003772AB" w:rsidRPr="00F4253F" w:rsidRDefault="003772AB" w:rsidP="003772AB">
      <w:pPr>
        <w:ind w:firstLine="0"/>
      </w:pPr>
      <w:r w:rsidRPr="00F4253F">
        <w:lastRenderedPageBreak/>
        <w:t xml:space="preserve">Сравнение статического и динамического </w:t>
      </w:r>
      <w:r w:rsidRPr="003772AB">
        <w:t>SQL</w:t>
      </w:r>
      <w:r w:rsidRPr="00F4253F">
        <w:t xml:space="preserve"> запросов. Блоки </w:t>
      </w:r>
      <w:r w:rsidRPr="003772AB">
        <w:t>PL</w:t>
      </w:r>
      <w:r w:rsidRPr="00F4253F">
        <w:t>/</w:t>
      </w:r>
      <w:r w:rsidRPr="003772AB">
        <w:t>SQL</w:t>
      </w:r>
      <w:r w:rsidRPr="00F4253F">
        <w:t xml:space="preserve"> и выполнение опер</w:t>
      </w:r>
      <w:r w:rsidRPr="00F4253F">
        <w:t>а</w:t>
      </w:r>
      <w:r w:rsidRPr="00F4253F">
        <w:t xml:space="preserve">торов, не содержащих запросов. </w:t>
      </w:r>
    </w:p>
    <w:p w:rsidR="003772AB" w:rsidRPr="00F4253F" w:rsidRDefault="003772AB" w:rsidP="003772AB">
      <w:pPr>
        <w:ind w:firstLine="0"/>
      </w:pPr>
      <w:r w:rsidRPr="00F4253F">
        <w:t>Выполнение запросов. Особенности использования транзакций.</w:t>
      </w:r>
    </w:p>
    <w:p w:rsidR="003772AB" w:rsidRPr="00F4253F" w:rsidRDefault="003772AB" w:rsidP="003772AB">
      <w:pPr>
        <w:ind w:firstLine="0"/>
      </w:pPr>
      <w:r w:rsidRPr="00F4253F">
        <w:t xml:space="preserve">Назначение. Основные сборные конструкции. Индексные таблицы. Вложенные таблицы. </w:t>
      </w:r>
    </w:p>
    <w:p w:rsidR="003772AB" w:rsidRPr="00F4253F" w:rsidRDefault="003772AB" w:rsidP="003772AB">
      <w:pPr>
        <w:ind w:firstLine="0"/>
      </w:pPr>
      <w:r w:rsidRPr="00F4253F">
        <w:t>Изменяемые массивы. Многоуровневые сборные конструкции. Работа с элементами мног</w:t>
      </w:r>
      <w:r w:rsidRPr="00F4253F">
        <w:t>о</w:t>
      </w:r>
      <w:r w:rsidRPr="00F4253F">
        <w:t>уровневых конструкций.</w:t>
      </w:r>
    </w:p>
    <w:p w:rsidR="003772AB" w:rsidRPr="00F4253F" w:rsidRDefault="003772AB" w:rsidP="003772AB">
      <w:pPr>
        <w:ind w:firstLine="0"/>
      </w:pPr>
      <w:r w:rsidRPr="00F4253F">
        <w:t>Хранение объектов в базе данных. Объектные ссылки.</w:t>
      </w:r>
    </w:p>
    <w:p w:rsidR="003772AB" w:rsidRDefault="003772AB" w:rsidP="003772AB">
      <w:pPr>
        <w:ind w:firstLine="0"/>
      </w:pPr>
      <w:r w:rsidRPr="00F4253F">
        <w:t xml:space="preserve">Большие объекты. Манипулирование данными </w:t>
      </w:r>
      <w:r w:rsidRPr="003772AB">
        <w:t>LOB</w:t>
      </w:r>
      <w:r w:rsidRPr="00F4253F">
        <w:t>. Канализированные табличные функции</w:t>
      </w:r>
    </w:p>
    <w:p w:rsidR="002F3D38" w:rsidRDefault="003772AB" w:rsidP="003772AB">
      <w:pPr>
        <w:ind w:firstLine="0"/>
        <w:jc w:val="left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  <w:r>
        <w:t xml:space="preserve"> </w:t>
      </w:r>
      <w:r w:rsidR="006872EF">
        <w:t>и т.д..</w:t>
      </w: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0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844"/>
        <w:gridCol w:w="9402"/>
      </w:tblGrid>
      <w:tr w:rsidR="002F1F89" w:rsidRPr="002F1F89" w:rsidTr="009133B6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9133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</w:t>
            </w:r>
            <w:r w:rsidRPr="00752E85">
              <w:rPr>
                <w:b/>
                <w:bCs/>
              </w:rPr>
              <w:t>й</w:t>
            </w:r>
            <w:r w:rsidRPr="00752E85">
              <w:rPr>
                <w:b/>
                <w:bCs/>
              </w:rPr>
              <w:t>сов "человек - электронно-вычислительная машина"</w:t>
            </w:r>
          </w:p>
        </w:tc>
      </w:tr>
      <w:tr w:rsidR="002F1F89" w:rsidRPr="002F1F89" w:rsidTr="009133B6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72AB" w:rsidRPr="00F4253F" w:rsidRDefault="003772AB" w:rsidP="003772AB">
            <w:pPr>
              <w:ind w:firstLine="0"/>
            </w:pPr>
            <w:r w:rsidRPr="00F4253F">
              <w:t xml:space="preserve">Структура памяти </w:t>
            </w:r>
            <w:r w:rsidRPr="003772AB">
              <w:t>SGA</w:t>
            </w:r>
            <w:r w:rsidRPr="00F4253F">
              <w:t xml:space="preserve">, </w:t>
            </w:r>
            <w:r w:rsidRPr="003772AB">
              <w:t>PGA</w:t>
            </w:r>
            <w:r w:rsidRPr="00F4253F">
              <w:t xml:space="preserve"> и </w:t>
            </w:r>
            <w:r w:rsidRPr="003772AB">
              <w:t>UGA</w:t>
            </w:r>
            <w:r w:rsidRPr="00F4253F">
              <w:t>. Серверные процессы. Схемы подключения через выделенный и разделяемый сервера. Процесс прослушивания.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Файлы.  Файлы данных. Файлы журнала повторного выполнения. Журналы транзакций.  Управляющие файлы. Временные файлы.  Файлы паролей. Сегмент, экстент и блок – как структура хранения информации. Табличное пространство.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Структуры памяти. Области </w:t>
            </w:r>
            <w:r w:rsidRPr="003772AB">
              <w:t>PGA</w:t>
            </w:r>
            <w:r w:rsidRPr="00F4253F">
              <w:t xml:space="preserve">, </w:t>
            </w:r>
            <w:r w:rsidRPr="003772AB">
              <w:t>SGA</w:t>
            </w:r>
            <w:r w:rsidRPr="00F4253F">
              <w:t xml:space="preserve"> и </w:t>
            </w:r>
            <w:r w:rsidRPr="003772AB">
              <w:t>UGA</w:t>
            </w:r>
            <w:r w:rsidRPr="00F4253F">
              <w:t xml:space="preserve">. Понятие пула. Фиксированная область </w:t>
            </w:r>
            <w:r w:rsidRPr="003772AB">
              <w:t>SGA</w:t>
            </w:r>
            <w:r w:rsidRPr="00F4253F">
              <w:t xml:space="preserve">, буфер журнала повторного выполнения, буферный </w:t>
            </w:r>
            <w:proofErr w:type="spellStart"/>
            <w:r w:rsidRPr="00F4253F">
              <w:t>кеш</w:t>
            </w:r>
            <w:proofErr w:type="spellEnd"/>
            <w:r w:rsidRPr="00F4253F">
              <w:t>. Разделяемый пул. Бол</w:t>
            </w:r>
            <w:r w:rsidRPr="00F4253F">
              <w:t>ь</w:t>
            </w:r>
            <w:r w:rsidRPr="00F4253F">
              <w:t>шой пул.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Процессы. Серверные процессы. Выделенный и разделяемый сервер. Фоновые процессы.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Параметры управления записью данных в таблицы. Размещение данных в блоках и се</w:t>
            </w:r>
            <w:r w:rsidRPr="00F4253F">
              <w:t>г</w:t>
            </w:r>
            <w:r w:rsidRPr="00F4253F">
              <w:t>ментах.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Управление экстентами. Виды организации таблиц: в виде кучи; по индексу; </w:t>
            </w:r>
            <w:proofErr w:type="spellStart"/>
            <w:r w:rsidRPr="00F4253F">
              <w:t>хеш-кластере</w:t>
            </w:r>
            <w:proofErr w:type="spellEnd"/>
            <w:r w:rsidRPr="00F4253F">
              <w:t>; вложенных таблиц; временных таблиц.</w:t>
            </w:r>
          </w:p>
          <w:p w:rsidR="002F1F89" w:rsidRPr="002F1F89" w:rsidRDefault="003772AB" w:rsidP="003772AB">
            <w:pPr>
              <w:widowControl/>
              <w:autoSpaceDE/>
              <w:autoSpaceDN/>
              <w:adjustRightInd/>
              <w:ind w:firstLine="0"/>
              <w:jc w:val="left"/>
            </w:pPr>
            <w:r w:rsidRPr="00F4253F">
              <w:t>Виды организации индексов.</w:t>
            </w:r>
          </w:p>
        </w:tc>
      </w:tr>
      <w:tr w:rsidR="002F1F89" w:rsidRPr="002F1F89" w:rsidTr="009133B6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2AB" w:rsidRPr="00F4253F" w:rsidRDefault="003772AB" w:rsidP="003772AB">
            <w:pPr>
              <w:ind w:firstLine="0"/>
            </w:pPr>
            <w:r w:rsidRPr="00F4253F">
              <w:t>Индексы</w:t>
            </w:r>
            <w:r w:rsidR="008B220D">
              <w:t>,</w:t>
            </w:r>
            <w:r w:rsidRPr="00F4253F">
              <w:t xml:space="preserve"> построенные на основе В-дерева.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Индексы с обращенным ключом. Индексы по убыванию.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Индексы на основе битовых карт. Индексы по функциям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Подготовка среды </w:t>
            </w:r>
            <w:r w:rsidRPr="003772AB">
              <w:t>SQL</w:t>
            </w:r>
            <w:r w:rsidRPr="00F4253F">
              <w:t xml:space="preserve"> </w:t>
            </w:r>
            <w:proofErr w:type="spellStart"/>
            <w:r w:rsidRPr="003772AB">
              <w:t>Plus</w:t>
            </w:r>
            <w:proofErr w:type="spellEnd"/>
            <w:r w:rsidRPr="00F4253F">
              <w:t xml:space="preserve"> для выполнения трассировок. Организация трассировки. Средства трассировки </w:t>
            </w:r>
            <w:r w:rsidRPr="003772AB">
              <w:t>SQL</w:t>
            </w:r>
            <w:r w:rsidRPr="00F4253F">
              <w:t xml:space="preserve">. Команда </w:t>
            </w:r>
            <w:r w:rsidRPr="003772AB">
              <w:t>EXPLAN</w:t>
            </w:r>
            <w:r w:rsidRPr="00F4253F">
              <w:t xml:space="preserve"> </w:t>
            </w:r>
            <w:r w:rsidRPr="003772AB">
              <w:t>PLAN</w:t>
            </w:r>
            <w:r w:rsidRPr="00F4253F">
              <w:t xml:space="preserve">. </w:t>
            </w:r>
          </w:p>
          <w:p w:rsidR="002F1F89" w:rsidRPr="002F3D38" w:rsidRDefault="003772AB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F4253F">
              <w:t xml:space="preserve">Манипулирование данными </w:t>
            </w:r>
            <w:r w:rsidRPr="003772AB">
              <w:t>LOB</w:t>
            </w:r>
            <w:r w:rsidRPr="00F4253F">
              <w:t>.</w:t>
            </w:r>
          </w:p>
        </w:tc>
      </w:tr>
      <w:tr w:rsidR="002F1F89" w:rsidRPr="002F1F89" w:rsidTr="009133B6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lastRenderedPageBreak/>
              <w:t>дулей</w:t>
            </w:r>
            <w:r w:rsidRPr="00752E85">
              <w:t>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72AB" w:rsidRPr="00F4253F" w:rsidRDefault="003772AB" w:rsidP="003772AB">
            <w:pPr>
              <w:ind w:firstLine="0"/>
            </w:pPr>
            <w:r w:rsidRPr="00F4253F">
              <w:lastRenderedPageBreak/>
              <w:t>Анализ запросов с целью повышения скорости их выполнения.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Задание режима оптимизации. Изменение плана исполнения запроса. Подсказки оптим</w:t>
            </w:r>
            <w:r w:rsidRPr="00F4253F">
              <w:t>и</w:t>
            </w:r>
            <w:r w:rsidRPr="00F4253F">
              <w:t xml:space="preserve">затору. 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Секционирование таблиц. Анализ плана выполнения запроса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>Синтаксис аналитических функций. Функции. Конструкции фрагментации. Конструкция упорядочивания. Конструкция окна. Различные виды запросов с использованием анал</w:t>
            </w:r>
            <w:r w:rsidRPr="00F4253F">
              <w:t>и</w:t>
            </w:r>
            <w:r w:rsidRPr="00F4253F">
              <w:lastRenderedPageBreak/>
              <w:t>тических функций.</w:t>
            </w:r>
          </w:p>
          <w:p w:rsidR="003772AB" w:rsidRPr="00F4253F" w:rsidRDefault="003772AB" w:rsidP="003772AB">
            <w:pPr>
              <w:ind w:firstLine="0"/>
            </w:pPr>
            <w:r w:rsidRPr="00F4253F">
              <w:t xml:space="preserve">Создание материализованного представления. </w:t>
            </w:r>
          </w:p>
          <w:p w:rsidR="008B220D" w:rsidRDefault="003772AB" w:rsidP="003772AB">
            <w:pPr>
              <w:ind w:firstLine="0"/>
            </w:pPr>
            <w:r w:rsidRPr="00F4253F">
              <w:t xml:space="preserve">Методы обновления данных. </w:t>
            </w:r>
          </w:p>
          <w:p w:rsidR="003772AB" w:rsidRDefault="003772AB" w:rsidP="003772AB">
            <w:pPr>
              <w:ind w:firstLine="0"/>
            </w:pPr>
            <w:r w:rsidRPr="00F4253F">
              <w:t>Типы переписывания запросов.</w:t>
            </w:r>
          </w:p>
          <w:p w:rsidR="008B220D" w:rsidRDefault="003772AB" w:rsidP="003772AB">
            <w:pPr>
              <w:ind w:firstLine="0"/>
            </w:pPr>
            <w:r w:rsidRPr="00F4253F">
              <w:t>Сохранения части данных при выполнении полного отката основной транзакции Запись в базу.</w:t>
            </w:r>
          </w:p>
          <w:p w:rsidR="00D05606" w:rsidRPr="00D05606" w:rsidRDefault="003772AB" w:rsidP="008B220D">
            <w:pPr>
              <w:ind w:firstLine="0"/>
            </w:pPr>
            <w:r w:rsidRPr="00F4253F">
              <w:t>Разработка кода с использованием автономных транзакций. Выполнение транзакции.</w:t>
            </w:r>
          </w:p>
        </w:tc>
      </w:tr>
      <w:tr w:rsidR="002F1F89" w:rsidRPr="002F1F89" w:rsidTr="009133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</w:t>
            </w:r>
            <w:r w:rsidRPr="0043482A">
              <w:rPr>
                <w:b/>
                <w:bCs/>
              </w:rPr>
              <w:t>т</w:t>
            </w:r>
            <w:r w:rsidRPr="0043482A">
              <w:rPr>
                <w:b/>
                <w:bCs/>
              </w:rPr>
              <w:t>рументальные средства и технологии программирования</w:t>
            </w:r>
          </w:p>
        </w:tc>
      </w:tr>
      <w:tr w:rsidR="002F1F89" w:rsidRPr="002F1F89" w:rsidTr="009133B6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</w:pPr>
            <w:r w:rsidRPr="00F4253F">
              <w:t>Назначение и общие понятия о материализованных представлениях. Создание матери</w:t>
            </w:r>
            <w:r w:rsidRPr="00F4253F">
              <w:t>а</w:t>
            </w:r>
            <w:r w:rsidRPr="00F4253F">
              <w:t xml:space="preserve">лизованного представления. </w:t>
            </w:r>
          </w:p>
          <w:p w:rsidR="008B220D" w:rsidRPr="00F4253F" w:rsidRDefault="008B220D" w:rsidP="008B220D">
            <w:pPr>
              <w:ind w:firstLine="0"/>
            </w:pPr>
            <w:r w:rsidRPr="00F4253F">
              <w:t xml:space="preserve"> Методы обновления данных. Технология </w:t>
            </w:r>
            <w:r w:rsidRPr="008B220D">
              <w:t>QUERY</w:t>
            </w:r>
            <w:r w:rsidRPr="00F4253F">
              <w:t xml:space="preserve"> </w:t>
            </w:r>
            <w:r w:rsidRPr="008B220D">
              <w:t>REWRITE</w:t>
            </w:r>
            <w:r w:rsidRPr="00F4253F">
              <w:t>. Типы переписывания з</w:t>
            </w:r>
            <w:r w:rsidRPr="00F4253F">
              <w:t>а</w:t>
            </w:r>
            <w:r w:rsidRPr="00F4253F">
              <w:t>просов.</w:t>
            </w:r>
          </w:p>
          <w:p w:rsidR="002F1F89" w:rsidRDefault="008B220D" w:rsidP="008B220D">
            <w:pPr>
              <w:ind w:firstLine="0"/>
            </w:pPr>
            <w:r w:rsidRPr="00F4253F">
              <w:t>Назначение</w:t>
            </w:r>
            <w:r>
              <w:t xml:space="preserve"> и</w:t>
            </w:r>
            <w:r w:rsidRPr="00F4253F">
              <w:t xml:space="preserve"> </w:t>
            </w:r>
            <w:r>
              <w:t>х</w:t>
            </w:r>
            <w:r w:rsidRPr="00F4253F">
              <w:t>ранение объектов в базе данных.</w:t>
            </w:r>
          </w:p>
          <w:p w:rsidR="008B220D" w:rsidRDefault="008B220D" w:rsidP="008B220D">
            <w:pPr>
              <w:ind w:firstLine="0"/>
            </w:pPr>
            <w:r w:rsidRPr="00F4253F">
              <w:t>Основные сборные конструкции</w:t>
            </w:r>
          </w:p>
          <w:p w:rsidR="008B220D" w:rsidRPr="00620776" w:rsidRDefault="008B220D" w:rsidP="008B220D">
            <w:pPr>
              <w:ind w:firstLine="0"/>
            </w:pPr>
          </w:p>
        </w:tc>
      </w:tr>
      <w:tr w:rsidR="002F1F89" w:rsidRPr="002F1F89" w:rsidTr="009133B6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Default="008B220D" w:rsidP="00620776">
            <w:pPr>
              <w:ind w:firstLine="0"/>
            </w:pPr>
            <w:r w:rsidRPr="00F4253F">
              <w:t>Изменение плана исполнения запроса. Подсказки оптимизатору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 xml:space="preserve">Сравнение статического и динамического </w:t>
            </w:r>
            <w:r w:rsidRPr="00F4253F">
              <w:rPr>
                <w:lang w:val="en-US"/>
              </w:rPr>
              <w:t>SQL</w:t>
            </w:r>
            <w:r w:rsidRPr="00F4253F">
              <w:t xml:space="preserve"> запросов. Блоки </w:t>
            </w:r>
            <w:r w:rsidRPr="00F4253F">
              <w:rPr>
                <w:lang w:val="en-US"/>
              </w:rPr>
              <w:t>PL</w:t>
            </w:r>
            <w:r w:rsidRPr="00F4253F">
              <w:t>/</w:t>
            </w:r>
            <w:r w:rsidRPr="00F4253F">
              <w:rPr>
                <w:lang w:val="en-US"/>
              </w:rPr>
              <w:t>SQL</w:t>
            </w:r>
            <w:r w:rsidRPr="00F4253F">
              <w:t xml:space="preserve"> и выполнение операторов, не содержащих запросов. </w:t>
            </w:r>
          </w:p>
          <w:p w:rsidR="008B220D" w:rsidRPr="00620776" w:rsidRDefault="008B220D" w:rsidP="00620776">
            <w:pPr>
              <w:ind w:firstLine="0"/>
            </w:pPr>
            <w:r w:rsidRPr="00F4253F">
              <w:t>Средства анализа производительности и настройки выполнения запросов.</w:t>
            </w:r>
          </w:p>
        </w:tc>
      </w:tr>
      <w:tr w:rsidR="002F1F89" w:rsidRPr="002F1F89" w:rsidTr="009133B6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 xml:space="preserve">навыками работы с современными </w:t>
            </w:r>
            <w:r w:rsidRPr="002F1F89">
              <w:lastRenderedPageBreak/>
              <w:t>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  <w:jc w:val="left"/>
            </w:pPr>
            <w:r w:rsidRPr="00F4253F">
              <w:lastRenderedPageBreak/>
              <w:t>Анализ плана выполнения запроса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>Разработка кода с использованием автономных транзакций. Выполнение транзакции.</w:t>
            </w:r>
          </w:p>
          <w:p w:rsidR="00D05606" w:rsidRDefault="008B220D" w:rsidP="008B220D">
            <w:pPr>
              <w:ind w:firstLine="0"/>
              <w:jc w:val="left"/>
            </w:pPr>
            <w:r w:rsidRPr="00F4253F">
              <w:t xml:space="preserve">Манипулирование данными </w:t>
            </w:r>
            <w:r w:rsidRPr="008B220D">
              <w:t>LOB</w:t>
            </w:r>
            <w:r w:rsidRPr="00F4253F">
              <w:t>. Канализированные табличные функции.</w:t>
            </w:r>
          </w:p>
          <w:p w:rsidR="008B220D" w:rsidRPr="00F4253F" w:rsidRDefault="008B220D" w:rsidP="008B220D">
            <w:pPr>
              <w:ind w:firstLine="0"/>
              <w:jc w:val="left"/>
            </w:pPr>
            <w:r w:rsidRPr="00F4253F">
              <w:t>Работа с элементами многоуровневых конструкций.</w:t>
            </w:r>
          </w:p>
          <w:p w:rsidR="008B220D" w:rsidRPr="002F3D38" w:rsidRDefault="008B220D" w:rsidP="008B220D">
            <w:pPr>
              <w:ind w:firstLine="0"/>
              <w:jc w:val="left"/>
            </w:pPr>
            <w:r w:rsidRPr="00F4253F">
              <w:t>Конструкции фрагментации. Конструкция упорядочивания. Конструкция окна. Разли</w:t>
            </w:r>
            <w:r w:rsidRPr="00F4253F">
              <w:t>ч</w:t>
            </w:r>
            <w:r w:rsidRPr="00F4253F">
              <w:t>ные виды запросов с использованием аналитических функций.</w:t>
            </w: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 w:rsidR="008B220D" w:rsidRPr="00752E85">
        <w:rPr>
          <w:bCs/>
          <w:i/>
          <w:u w:val="single"/>
        </w:rPr>
        <w:t>Базы данных</w:t>
      </w:r>
      <w:r w:rsidR="008B220D">
        <w:rPr>
          <w:bCs/>
          <w:i/>
          <w:u w:val="single"/>
          <w:lang w:val="en-US"/>
        </w:rPr>
        <w:t>OLTP</w:t>
      </w:r>
      <w:r w:rsidR="008B220D" w:rsidRPr="00B84B12">
        <w:rPr>
          <w:bCs/>
          <w:i/>
          <w:u w:val="single"/>
        </w:rPr>
        <w:t xml:space="preserve"> систем</w:t>
      </w:r>
      <w:r w:rsidRPr="00DB4E1A">
        <w:t>» включает теор</w:t>
      </w:r>
      <w:r w:rsidRPr="00DB4E1A">
        <w:t>е</w:t>
      </w:r>
      <w:r w:rsidRPr="00DB4E1A">
        <w:t>тические вопросы, позволяющие оценить уровень усвоения обучающимися знаний, и практ</w:t>
      </w:r>
      <w:r w:rsidRPr="00DB4E1A">
        <w:t>и</w:t>
      </w:r>
      <w:r w:rsidRPr="00DB4E1A">
        <w:t xml:space="preserve">ческие задания,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экзамена.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443BF4" w:rsidRPr="00A84BC8" w:rsidRDefault="009133B6" w:rsidP="00443BF4">
      <w:r>
        <w:t>1</w:t>
      </w:r>
      <w:r w:rsidR="00DF503E">
        <w:t xml:space="preserve">. </w:t>
      </w:r>
      <w:proofErr w:type="spellStart"/>
      <w:r w:rsidR="00443BF4" w:rsidRPr="00A84BC8">
        <w:t>Хомопепко</w:t>
      </w:r>
      <w:proofErr w:type="spellEnd"/>
      <w:r w:rsidR="00443BF4" w:rsidRPr="00A84BC8">
        <w:t xml:space="preserve"> А. Д., Цыганков В. М., Мальцев М. Г. Базы данных: Учебник для высших учебных заведений / Под ред. </w:t>
      </w:r>
      <w:proofErr w:type="spellStart"/>
      <w:r w:rsidR="00443BF4" w:rsidRPr="00A84BC8">
        <w:t>np</w:t>
      </w:r>
      <w:proofErr w:type="spellEnd"/>
      <w:r w:rsidR="00443BF4" w:rsidRPr="00A84BC8">
        <w:t>(</w:t>
      </w:r>
      <w:proofErr w:type="spellStart"/>
      <w:r w:rsidR="00443BF4" w:rsidRPr="00A84BC8">
        <w:t>xj</w:t>
      </w:r>
      <w:proofErr w:type="spellEnd"/>
      <w:r w:rsidR="00443BF4" w:rsidRPr="00A84BC8">
        <w:t xml:space="preserve">). А. Д. </w:t>
      </w:r>
      <w:proofErr w:type="spellStart"/>
      <w:r w:rsidR="00443BF4" w:rsidRPr="00A84BC8">
        <w:t>Хомопепко</w:t>
      </w:r>
      <w:proofErr w:type="spellEnd"/>
      <w:r w:rsidR="00443BF4" w:rsidRPr="00A84BC8">
        <w:t>. — 6-е изд., доп. - СПб.: КОРОНА-Век, 2009. - 736 с. Режим доступа: по подписке. – URL:</w:t>
      </w:r>
      <w:r w:rsidR="00443BF4">
        <w:t xml:space="preserve"> </w:t>
      </w:r>
      <w:hyperlink r:id="rId14" w:history="1">
        <w:r w:rsidR="00443BF4" w:rsidRPr="00A84BC8">
          <w:rPr>
            <w:rStyle w:val="af5"/>
          </w:rPr>
          <w:t>https://studfile.net/preview/6354063/</w:t>
        </w:r>
      </w:hyperlink>
      <w:r w:rsidR="00443BF4">
        <w:t xml:space="preserve"> </w:t>
      </w:r>
      <w:r w:rsidR="00443BF4" w:rsidRPr="00A84BC8">
        <w:t>– Текст : электронный.</w:t>
      </w:r>
    </w:p>
    <w:p w:rsidR="009133B6" w:rsidRDefault="009133B6" w:rsidP="009133B6"/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C73D5A" w:rsidRPr="00F4253F" w:rsidRDefault="00DF503E" w:rsidP="00443BF4">
      <w:r>
        <w:t xml:space="preserve">1.  </w:t>
      </w:r>
      <w:r w:rsidR="00443BF4" w:rsidRPr="00A84BC8">
        <w:t xml:space="preserve">Гудов, А.М. Базы данных и системы управления базами данных. Программирование на языке </w:t>
      </w:r>
      <w:proofErr w:type="spellStart"/>
      <w:r w:rsidR="00443BF4" w:rsidRPr="00A84BC8">
        <w:t>PL</w:t>
      </w:r>
      <w:proofErr w:type="spellEnd"/>
      <w:r w:rsidR="00443BF4" w:rsidRPr="00A84BC8">
        <w:t>/</w:t>
      </w:r>
      <w:proofErr w:type="spellStart"/>
      <w:r w:rsidR="00443BF4" w:rsidRPr="00A84BC8">
        <w:t>SQL</w:t>
      </w:r>
      <w:proofErr w:type="spellEnd"/>
      <w:r w:rsidR="00443BF4" w:rsidRPr="00A84BC8">
        <w:t xml:space="preserve"> : учебное пособие / А.М. Гудов, С.Ю. </w:t>
      </w:r>
      <w:proofErr w:type="spellStart"/>
      <w:r w:rsidR="00443BF4" w:rsidRPr="00A84BC8">
        <w:t>Завозкин</w:t>
      </w:r>
      <w:proofErr w:type="spellEnd"/>
      <w:r w:rsidR="00443BF4" w:rsidRPr="00A84BC8">
        <w:t>, Т.С. Рейн ; Кемеровский г</w:t>
      </w:r>
      <w:r w:rsidR="00443BF4" w:rsidRPr="00A84BC8">
        <w:t>о</w:t>
      </w:r>
      <w:r w:rsidR="00443BF4" w:rsidRPr="00A84BC8">
        <w:t xml:space="preserve">сударственный университет. – Кемерово : Кемеровский государственный университет, 2010. – 134 с. : </w:t>
      </w:r>
      <w:proofErr w:type="spellStart"/>
      <w:r w:rsidR="00443BF4" w:rsidRPr="00A84BC8">
        <w:t>ил.,табл</w:t>
      </w:r>
      <w:proofErr w:type="spellEnd"/>
      <w:r w:rsidR="00443BF4" w:rsidRPr="00A84BC8">
        <w:t xml:space="preserve">., схем. – Режим доступа: по подписке. – URL: </w:t>
      </w:r>
      <w:hyperlink r:id="rId15" w:history="1">
        <w:r w:rsidR="00443BF4" w:rsidRPr="00A84BC8">
          <w:rPr>
            <w:rStyle w:val="af5"/>
          </w:rPr>
          <w:t>https://biblioclub.ru/index.php?page=book&amp;id=232497</w:t>
        </w:r>
      </w:hyperlink>
      <w:r w:rsidR="00443BF4" w:rsidRPr="00A84BC8">
        <w:t xml:space="preserve"> . – </w:t>
      </w:r>
      <w:proofErr w:type="spellStart"/>
      <w:r w:rsidR="00443BF4" w:rsidRPr="00A84BC8">
        <w:t>ISBN</w:t>
      </w:r>
      <w:proofErr w:type="spellEnd"/>
      <w:r w:rsidR="00443BF4" w:rsidRPr="00A84BC8">
        <w:t xml:space="preserve"> 978-5-8353-1005-0. – Текст : электронный</w:t>
      </w:r>
    </w:p>
    <w:p w:rsidR="00C73D5A" w:rsidRPr="00F4253F" w:rsidRDefault="009133B6" w:rsidP="00C73D5A">
      <w:r>
        <w:t>5.</w:t>
      </w:r>
      <w:r w:rsidR="00C73D5A" w:rsidRPr="00F4253F">
        <w:t xml:space="preserve"> Урман</w:t>
      </w:r>
      <w:r w:rsidR="00C73D5A">
        <w:t>,</w:t>
      </w:r>
      <w:r w:rsidR="00C73D5A" w:rsidRPr="00F4253F">
        <w:t xml:space="preserve"> С. </w:t>
      </w:r>
      <w:r w:rsidR="00C73D5A" w:rsidRPr="00F4253F">
        <w:rPr>
          <w:lang w:val="en-US"/>
        </w:rPr>
        <w:t>Oracle</w:t>
      </w:r>
      <w:r w:rsidR="00C73D5A" w:rsidRPr="00F4253F">
        <w:t xml:space="preserve"> 9</w:t>
      </w:r>
      <w:proofErr w:type="spellStart"/>
      <w:r w:rsidR="00C73D5A" w:rsidRPr="00F4253F">
        <w:rPr>
          <w:lang w:val="en-US"/>
        </w:rPr>
        <w:t>i</w:t>
      </w:r>
      <w:proofErr w:type="spellEnd"/>
      <w:r w:rsidR="00C73D5A" w:rsidRPr="00F4253F">
        <w:t xml:space="preserve">. Программирование на языке </w:t>
      </w:r>
      <w:r w:rsidR="00C73D5A" w:rsidRPr="00F4253F">
        <w:rPr>
          <w:lang w:val="en-US"/>
        </w:rPr>
        <w:t>PL</w:t>
      </w:r>
      <w:r w:rsidR="00C73D5A" w:rsidRPr="00F4253F">
        <w:t>/</w:t>
      </w:r>
      <w:r w:rsidR="00C73D5A" w:rsidRPr="00F4253F">
        <w:rPr>
          <w:lang w:val="en-US"/>
        </w:rPr>
        <w:t>SQL</w:t>
      </w:r>
      <w:r w:rsidR="00C73D5A">
        <w:t>./</w:t>
      </w:r>
      <w:r w:rsidR="00C73D5A" w:rsidRPr="008075FC">
        <w:t xml:space="preserve"> </w:t>
      </w:r>
      <w:r w:rsidR="00C73D5A" w:rsidRPr="00F4253F">
        <w:t>С.</w:t>
      </w:r>
      <w:r w:rsidR="00C73D5A">
        <w:t xml:space="preserve"> </w:t>
      </w:r>
      <w:r w:rsidR="00C73D5A" w:rsidRPr="00F4253F">
        <w:t xml:space="preserve">Урман </w:t>
      </w:r>
      <w:r w:rsidR="00C73D5A">
        <w:t>– М:</w:t>
      </w:r>
      <w:r w:rsidR="00C73D5A" w:rsidRPr="00F4253F">
        <w:t xml:space="preserve"> Лори</w:t>
      </w:r>
      <w:r w:rsidR="00C73D5A">
        <w:t>,</w:t>
      </w:r>
      <w:r w:rsidR="00C73D5A" w:rsidRPr="00F4253F">
        <w:t xml:space="preserve"> 2004.</w:t>
      </w:r>
      <w:r w:rsidR="00C73D5A">
        <w:t xml:space="preserve"> –504 с.</w:t>
      </w:r>
    </w:p>
    <w:p w:rsidR="00041B99" w:rsidRPr="00041B99" w:rsidRDefault="00E25BB3" w:rsidP="002F3D38">
      <w:hyperlink r:id="rId16" w:history="1">
        <w:r w:rsidR="00B609C6" w:rsidRPr="003C0E15">
          <w:rPr>
            <w:rStyle w:val="af5"/>
          </w:rPr>
          <w:t>https://magtu.informsystema.ru/uploader/fileUpload?name=270.pdf&amp;show=dcatalogues/1/1060900/270.pdf&amp;view=true</w:t>
        </w:r>
      </w:hyperlink>
      <w:r w:rsidR="00B609C6">
        <w:t xml:space="preserve"> </w:t>
      </w:r>
      <w:r w:rsidR="00041B99" w:rsidRPr="00041B99">
        <w:t>. - Макрообъект.</w:t>
      </w:r>
    </w:p>
    <w:p w:rsidR="002F3D38" w:rsidRDefault="009133B6" w:rsidP="002F3D38">
      <w:r>
        <w:t>6</w:t>
      </w:r>
      <w:r w:rsidR="002F3D38">
        <w:t xml:space="preserve">. </w:t>
      </w:r>
      <w:r w:rsidR="00041B99" w:rsidRPr="00041B99">
        <w:t xml:space="preserve">Белявский А. Б. Базы данных. Проектирование баз данных [Электронный ресурс] : учебное пособие / А. Б. Белявский, Л. Г. Егорова, Ю. Б. Кухта. - Магнитогорск : МГТУ, 2011. - 1 электрон. опт. диск (CD-ROM). - Режим доступа: </w:t>
      </w:r>
    </w:p>
    <w:p w:rsidR="00041B99" w:rsidRPr="00041B99" w:rsidRDefault="00E25BB3" w:rsidP="002F3D38">
      <w:hyperlink r:id="rId17" w:history="1">
        <w:r w:rsidR="00B609C6" w:rsidRPr="003C0E15">
          <w:rPr>
            <w:rStyle w:val="af5"/>
          </w:rPr>
          <w:t>https://magtu.informsystema.ru/uploader/fileUpload?name=915.pdf&amp;show=dcatalogues/1/1118902/915.pdf&amp;view=true</w:t>
        </w:r>
      </w:hyperlink>
      <w:r w:rsidR="00B609C6">
        <w:t xml:space="preserve"> </w:t>
      </w:r>
      <w:r w:rsidR="00041B99" w:rsidRPr="00041B99">
        <w:t>. - Макрообъект.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443BF4" w:rsidRDefault="00041B99" w:rsidP="00443BF4">
      <w:r w:rsidRPr="00443BF4">
        <w:rPr>
          <w:lang w:val="en-US"/>
        </w:rPr>
        <w:t xml:space="preserve">1. </w:t>
      </w:r>
      <w:r w:rsidR="00443BF4" w:rsidRPr="00443BF4">
        <w:rPr>
          <w:lang w:val="en-US"/>
        </w:rPr>
        <w:t xml:space="preserve"> Белявский А. Б. Базы данных. Операторы выборки данных [Электронный ресурс]</w:t>
      </w:r>
    </w:p>
    <w:p w:rsidR="00443BF4" w:rsidRDefault="00443BF4" w:rsidP="00443BF4">
      <w:r w:rsidRPr="00443BF4">
        <w:t xml:space="preserve"> : учебное пособие / А. Б. Белявский, Л. Г. Егорова ; МГТУ. - Магнитогорск, 2009. - 98 с.</w:t>
      </w:r>
    </w:p>
    <w:p w:rsidR="00443BF4" w:rsidRDefault="00443BF4" w:rsidP="00443BF4">
      <w:r w:rsidRPr="00443BF4">
        <w:t>: ил., табл. - Режим доступа:</w:t>
      </w:r>
    </w:p>
    <w:p w:rsidR="00443BF4" w:rsidRPr="00443BF4" w:rsidRDefault="00E25BB3" w:rsidP="00443BF4">
      <w:hyperlink r:id="rId18" w:history="1">
        <w:r w:rsidR="00443BF4" w:rsidRPr="00443BF4">
          <w:rPr>
            <w:lang w:val="en-US"/>
          </w:rPr>
          <w:t>https</w:t>
        </w:r>
        <w:r w:rsidR="00443BF4" w:rsidRPr="00443BF4">
          <w:t>://</w:t>
        </w:r>
        <w:proofErr w:type="spellStart"/>
        <w:r w:rsidR="00443BF4" w:rsidRPr="00443BF4">
          <w:rPr>
            <w:lang w:val="en-US"/>
          </w:rPr>
          <w:t>magtu</w:t>
        </w:r>
        <w:proofErr w:type="spellEnd"/>
        <w:r w:rsidR="00443BF4" w:rsidRPr="00443BF4">
          <w:t>.</w:t>
        </w:r>
        <w:proofErr w:type="spellStart"/>
        <w:r w:rsidR="00443BF4" w:rsidRPr="00443BF4">
          <w:rPr>
            <w:lang w:val="en-US"/>
          </w:rPr>
          <w:t>informsystema</w:t>
        </w:r>
        <w:proofErr w:type="spellEnd"/>
        <w:r w:rsidR="00443BF4" w:rsidRPr="00443BF4">
          <w:t>.</w:t>
        </w:r>
        <w:proofErr w:type="spellStart"/>
        <w:r w:rsidR="00443BF4" w:rsidRPr="00443BF4">
          <w:rPr>
            <w:lang w:val="en-US"/>
          </w:rPr>
          <w:t>ru</w:t>
        </w:r>
        <w:proofErr w:type="spellEnd"/>
        <w:r w:rsidR="00443BF4" w:rsidRPr="00443BF4">
          <w:t>/</w:t>
        </w:r>
        <w:proofErr w:type="spellStart"/>
        <w:r w:rsidR="00443BF4" w:rsidRPr="00443BF4">
          <w:rPr>
            <w:lang w:val="en-US"/>
          </w:rPr>
          <w:t>uploader</w:t>
        </w:r>
        <w:proofErr w:type="spellEnd"/>
        <w:r w:rsidR="00443BF4" w:rsidRPr="00443BF4">
          <w:t>/</w:t>
        </w:r>
        <w:proofErr w:type="spellStart"/>
        <w:r w:rsidR="00443BF4" w:rsidRPr="00443BF4">
          <w:rPr>
            <w:lang w:val="en-US"/>
          </w:rPr>
          <w:t>fileUpload</w:t>
        </w:r>
        <w:proofErr w:type="spellEnd"/>
        <w:r w:rsidR="00443BF4" w:rsidRPr="00443BF4">
          <w:t>?</w:t>
        </w:r>
        <w:r w:rsidR="00443BF4" w:rsidRPr="00443BF4">
          <w:rPr>
            <w:lang w:val="en-US"/>
          </w:rPr>
          <w:t>name</w:t>
        </w:r>
        <w:r w:rsidR="00443BF4" w:rsidRPr="00443BF4">
          <w:t>=270.</w:t>
        </w:r>
        <w:proofErr w:type="spellStart"/>
        <w:r w:rsidR="00443BF4" w:rsidRPr="00443BF4">
          <w:rPr>
            <w:lang w:val="en-US"/>
          </w:rPr>
          <w:t>pdf</w:t>
        </w:r>
        <w:proofErr w:type="spellEnd"/>
        <w:r w:rsidR="00443BF4" w:rsidRPr="00443BF4">
          <w:t>&amp;</w:t>
        </w:r>
        <w:r w:rsidR="00443BF4" w:rsidRPr="00443BF4">
          <w:rPr>
            <w:lang w:val="en-US"/>
          </w:rPr>
          <w:t>show</w:t>
        </w:r>
        <w:r w:rsidR="00443BF4" w:rsidRPr="00443BF4">
          <w:t>=</w:t>
        </w:r>
        <w:proofErr w:type="spellStart"/>
        <w:r w:rsidR="00443BF4" w:rsidRPr="00443BF4">
          <w:rPr>
            <w:lang w:val="en-US"/>
          </w:rPr>
          <w:t>dcatalogues</w:t>
        </w:r>
        <w:proofErr w:type="spellEnd"/>
        <w:r w:rsidR="00443BF4" w:rsidRPr="00443BF4">
          <w:t>/1/1060900/270.</w:t>
        </w:r>
        <w:proofErr w:type="spellStart"/>
        <w:r w:rsidR="00443BF4" w:rsidRPr="00443BF4">
          <w:rPr>
            <w:lang w:val="en-US"/>
          </w:rPr>
          <w:t>pdf</w:t>
        </w:r>
        <w:proofErr w:type="spellEnd"/>
        <w:r w:rsidR="00443BF4" w:rsidRPr="00443BF4">
          <w:t>&amp;</w:t>
        </w:r>
        <w:r w:rsidR="00443BF4" w:rsidRPr="00443BF4">
          <w:rPr>
            <w:lang w:val="en-US"/>
          </w:rPr>
          <w:t>view</w:t>
        </w:r>
        <w:r w:rsidR="00443BF4" w:rsidRPr="00443BF4">
          <w:t>=</w:t>
        </w:r>
        <w:r w:rsidR="00443BF4" w:rsidRPr="00443BF4">
          <w:rPr>
            <w:lang w:val="en-US"/>
          </w:rPr>
          <w:t>true</w:t>
        </w:r>
      </w:hyperlink>
      <w:r w:rsidR="00443BF4" w:rsidRPr="00443BF4">
        <w:t xml:space="preserve">. - Макрообъект. </w:t>
      </w:r>
    </w:p>
    <w:p w:rsidR="00041B99" w:rsidRPr="004D5175" w:rsidRDefault="00041B99" w:rsidP="00041B99"/>
    <w:p w:rsidR="00C73D5A" w:rsidRPr="00443BF4" w:rsidRDefault="00620776" w:rsidP="00C73D5A">
      <w:pPr>
        <w:rPr>
          <w:lang w:val="en-US"/>
        </w:rPr>
      </w:pPr>
      <w:r w:rsidRPr="00C73D5A">
        <w:rPr>
          <w:lang w:val="en-US"/>
        </w:rPr>
        <w:t>2</w:t>
      </w:r>
      <w:r w:rsidR="00041B99" w:rsidRPr="00C73D5A">
        <w:rPr>
          <w:lang w:val="en-US"/>
        </w:rPr>
        <w:t xml:space="preserve">. </w:t>
      </w:r>
      <w:r w:rsidR="00041B99" w:rsidRPr="00443BF4">
        <w:rPr>
          <w:lang w:val="en-US"/>
        </w:rPr>
        <w:t>Электронная</w:t>
      </w:r>
      <w:r w:rsidR="00041B99" w:rsidRPr="00C73D5A">
        <w:rPr>
          <w:lang w:val="en-US"/>
        </w:rPr>
        <w:t xml:space="preserve"> </w:t>
      </w:r>
      <w:r w:rsidR="00041B99" w:rsidRPr="00443BF4">
        <w:rPr>
          <w:lang w:val="en-US"/>
        </w:rPr>
        <w:t>версия</w:t>
      </w:r>
      <w:r w:rsidR="00041B99" w:rsidRPr="00C73D5A">
        <w:rPr>
          <w:lang w:val="en-US"/>
        </w:rPr>
        <w:t xml:space="preserve"> </w:t>
      </w:r>
      <w:r w:rsidR="00041B99" w:rsidRPr="00443BF4">
        <w:rPr>
          <w:lang w:val="en-US"/>
        </w:rPr>
        <w:t>курса</w:t>
      </w:r>
      <w:r w:rsidR="00041B99" w:rsidRPr="00C73D5A">
        <w:rPr>
          <w:lang w:val="en-US"/>
        </w:rPr>
        <w:t xml:space="preserve"> </w:t>
      </w:r>
      <w:r w:rsidR="00C73D5A" w:rsidRPr="00C73D5A">
        <w:rPr>
          <w:lang w:val="en-US"/>
        </w:rPr>
        <w:t>«</w:t>
      </w:r>
      <w:r w:rsidR="00C73D5A" w:rsidRPr="00443BF4">
        <w:rPr>
          <w:lang w:val="en-US"/>
        </w:rPr>
        <w:t>Oracle Database 11g: SQL Tuning Workshop» Author</w:t>
      </w:r>
    </w:p>
    <w:p w:rsidR="00C73D5A" w:rsidRPr="00443BF4" w:rsidRDefault="00C73D5A" w:rsidP="00C73D5A">
      <w:pPr>
        <w:rPr>
          <w:lang w:val="en-US"/>
        </w:rPr>
      </w:pPr>
      <w:r w:rsidRPr="00443BF4">
        <w:rPr>
          <w:lang w:val="en-US"/>
        </w:rPr>
        <w:t xml:space="preserve">James Spiller, </w:t>
      </w:r>
      <w:proofErr w:type="spellStart"/>
      <w:r w:rsidRPr="00443BF4">
        <w:rPr>
          <w:lang w:val="en-US"/>
        </w:rPr>
        <w:t>Tulika</w:t>
      </w:r>
      <w:proofErr w:type="spellEnd"/>
      <w:r w:rsidRPr="00443BF4">
        <w:rPr>
          <w:lang w:val="en-US"/>
        </w:rPr>
        <w:t xml:space="preserve"> </w:t>
      </w:r>
      <w:proofErr w:type="spellStart"/>
      <w:r w:rsidRPr="00443BF4">
        <w:rPr>
          <w:lang w:val="en-US"/>
        </w:rPr>
        <w:t>Srivastava</w:t>
      </w:r>
      <w:proofErr w:type="spellEnd"/>
      <w:r w:rsidRPr="00443BF4">
        <w:rPr>
          <w:lang w:val="en-US"/>
        </w:rPr>
        <w:t>. Technical Contributors and Reviewers</w:t>
      </w:r>
    </w:p>
    <w:p w:rsidR="00C73D5A" w:rsidRPr="00443BF4" w:rsidRDefault="00C73D5A" w:rsidP="00C73D5A">
      <w:pPr>
        <w:rPr>
          <w:lang w:val="en-US"/>
        </w:rPr>
      </w:pPr>
      <w:proofErr w:type="spellStart"/>
      <w:r w:rsidRPr="00443BF4">
        <w:rPr>
          <w:lang w:val="en-US"/>
        </w:rPr>
        <w:t>Abhinav</w:t>
      </w:r>
      <w:proofErr w:type="spellEnd"/>
      <w:r w:rsidRPr="00443BF4">
        <w:rPr>
          <w:lang w:val="en-US"/>
        </w:rPr>
        <w:t xml:space="preserve"> Gupta, </w:t>
      </w:r>
      <w:proofErr w:type="spellStart"/>
      <w:r w:rsidRPr="00443BF4">
        <w:rPr>
          <w:lang w:val="en-US"/>
        </w:rPr>
        <w:t>Branislav</w:t>
      </w:r>
      <w:proofErr w:type="spellEnd"/>
      <w:r w:rsidRPr="00443BF4">
        <w:rPr>
          <w:lang w:val="en-US"/>
        </w:rPr>
        <w:t xml:space="preserve"> </w:t>
      </w:r>
      <w:proofErr w:type="spellStart"/>
      <w:r w:rsidRPr="00443BF4">
        <w:rPr>
          <w:lang w:val="en-US"/>
        </w:rPr>
        <w:t>Valny</w:t>
      </w:r>
      <w:proofErr w:type="spellEnd"/>
      <w:r w:rsidRPr="00443BF4">
        <w:rPr>
          <w:lang w:val="en-US"/>
        </w:rPr>
        <w:t xml:space="preserve">, Clinton Shaffer, Donna </w:t>
      </w:r>
      <w:proofErr w:type="spellStart"/>
      <w:r w:rsidRPr="00443BF4">
        <w:rPr>
          <w:lang w:val="en-US"/>
        </w:rPr>
        <w:t>Keesling</w:t>
      </w:r>
      <w:proofErr w:type="spellEnd"/>
      <w:r w:rsidRPr="00443BF4">
        <w:rPr>
          <w:lang w:val="en-US"/>
        </w:rPr>
        <w:t>, Ira Singer, Howard Bra</w:t>
      </w:r>
      <w:r w:rsidRPr="00443BF4">
        <w:rPr>
          <w:lang w:val="en-US"/>
        </w:rPr>
        <w:t>d</w:t>
      </w:r>
      <w:r w:rsidRPr="00443BF4">
        <w:rPr>
          <w:lang w:val="en-US"/>
        </w:rPr>
        <w:t xml:space="preserve">ley, Sean Kim, Sue Harper, </w:t>
      </w:r>
      <w:proofErr w:type="spellStart"/>
      <w:r w:rsidRPr="00443BF4">
        <w:rPr>
          <w:lang w:val="en-US"/>
        </w:rPr>
        <w:t>Teria</w:t>
      </w:r>
      <w:proofErr w:type="spellEnd"/>
      <w:r w:rsidRPr="00443BF4">
        <w:rPr>
          <w:lang w:val="en-US"/>
        </w:rPr>
        <w:t xml:space="preserve"> Kidd.</w:t>
      </w:r>
    </w:p>
    <w:p w:rsidR="00DF503E" w:rsidRPr="00443BF4" w:rsidRDefault="00DF503E" w:rsidP="00C73D5A">
      <w:pPr>
        <w:rPr>
          <w:b/>
          <w:bCs/>
        </w:rPr>
      </w:pPr>
    </w:p>
    <w:p w:rsidR="00DF503E" w:rsidRPr="009133B6" w:rsidRDefault="00DF503E" w:rsidP="00DF503E">
      <w:pPr>
        <w:rPr>
          <w:b/>
          <w:bCs/>
          <w:iCs/>
        </w:rPr>
      </w:pPr>
      <w:r w:rsidRPr="009133B6">
        <w:rPr>
          <w:b/>
          <w:iCs/>
        </w:rPr>
        <w:t xml:space="preserve">г) </w:t>
      </w:r>
      <w:r w:rsidRPr="009133B6">
        <w:rPr>
          <w:b/>
          <w:bCs/>
          <w:iCs/>
        </w:rPr>
        <w:t xml:space="preserve">Программное обеспечение </w:t>
      </w:r>
      <w:r w:rsidRPr="009133B6">
        <w:rPr>
          <w:b/>
          <w:iCs/>
        </w:rPr>
        <w:t xml:space="preserve">и </w:t>
      </w:r>
      <w:r w:rsidRPr="009133B6">
        <w:rPr>
          <w:b/>
          <w:bCs/>
          <w:iCs/>
        </w:rPr>
        <w:t xml:space="preserve">Интернет-ресурсы: </w:t>
      </w:r>
    </w:p>
    <w:p w:rsidR="00B609C6" w:rsidRDefault="00B609C6" w:rsidP="00B609C6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</w:t>
      </w:r>
      <w:r>
        <w:rPr>
          <w:rFonts w:eastAsia="Calibri"/>
        </w:rPr>
        <w:t>с</w:t>
      </w:r>
      <w:r>
        <w:rPr>
          <w:rFonts w:eastAsia="Calibri"/>
        </w:rPr>
        <w:t xml:space="preserve">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B609C6" w:rsidRDefault="00B609C6" w:rsidP="00B609C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B609C6" w:rsidRDefault="00E25BB3" w:rsidP="00B609C6">
      <w:pPr>
        <w:rPr>
          <w:rFonts w:eastAsia="Calibri"/>
          <w:color w:val="000000" w:themeColor="text1"/>
        </w:rPr>
      </w:pPr>
      <w:hyperlink r:id="rId19" w:history="1">
        <w:r w:rsidR="00B609C6">
          <w:rPr>
            <w:rStyle w:val="af5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B609C6" w:rsidRDefault="00B609C6" w:rsidP="00B609C6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0" w:history="1">
        <w:r>
          <w:rPr>
            <w:rStyle w:val="af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5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24" w:history="1">
        <w:r>
          <w:rPr>
            <w:rStyle w:val="af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6" w:history="1">
        <w:r>
          <w:rPr>
            <w:rStyle w:val="af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7" w:history="1">
        <w:r>
          <w:rPr>
            <w:rStyle w:val="af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8" w:history="1">
        <w:r>
          <w:rPr>
            <w:rStyle w:val="af5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B609C6" w:rsidRPr="00B609C6" w:rsidRDefault="00B609C6" w:rsidP="00B609C6">
      <w:pPr>
        <w:pStyle w:val="1"/>
        <w:spacing w:before="120"/>
        <w:rPr>
          <w:rStyle w:val="FontStyle14"/>
          <w:sz w:val="24"/>
          <w:szCs w:val="24"/>
        </w:rPr>
      </w:pPr>
      <w:r w:rsidRPr="00B609C6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B609C6" w:rsidRDefault="00B609C6" w:rsidP="00B609C6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B609C6" w:rsidTr="00B609C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9C6" w:rsidRDefault="00B609C6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9C6" w:rsidRDefault="00B609C6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 xml:space="preserve">Помещения для самостоятельной работы обучающихся, оснащенных </w:t>
            </w:r>
            <w:r>
              <w:lastRenderedPageBreak/>
              <w:t>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lastRenderedPageBreak/>
              <w:t>Классы УИТ и АСУ</w:t>
            </w:r>
          </w:p>
        </w:tc>
      </w:tr>
      <w:tr w:rsidR="00B609C6" w:rsidTr="00B609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9C6" w:rsidRDefault="00B609C6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B609C6" w:rsidRDefault="00B609C6" w:rsidP="00B609C6"/>
    <w:p w:rsidR="00DF503E" w:rsidRDefault="00DF503E" w:rsidP="00B609C6">
      <w:pPr>
        <w:numPr>
          <w:ilvl w:val="0"/>
          <w:numId w:val="39"/>
        </w:numPr>
        <w:rPr>
          <w:rStyle w:val="FontStyle15"/>
          <w:b w:val="0"/>
          <w:i/>
          <w:color w:val="C00000"/>
        </w:rPr>
      </w:pPr>
    </w:p>
    <w:sectPr w:rsidR="00DF503E" w:rsidSect="009133B6">
      <w:pgSz w:w="11906" w:h="16838"/>
      <w:pgMar w:top="1134" w:right="850" w:bottom="1702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642" w:rsidRDefault="00E16642" w:rsidP="006906DB">
      <w:r>
        <w:separator/>
      </w:r>
    </w:p>
  </w:endnote>
  <w:endnote w:type="continuationSeparator" w:id="0">
    <w:p w:rsidR="00E16642" w:rsidRDefault="00E16642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E3D" w:rsidRDefault="00E25BB3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02E3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02E3D" w:rsidRDefault="00B02E3D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E3D" w:rsidRDefault="00E25BB3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02E3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67AC2">
      <w:rPr>
        <w:rStyle w:val="ac"/>
        <w:noProof/>
      </w:rPr>
      <w:t>13</w:t>
    </w:r>
    <w:r>
      <w:rPr>
        <w:rStyle w:val="ac"/>
      </w:rPr>
      <w:fldChar w:fldCharType="end"/>
    </w:r>
  </w:p>
  <w:p w:rsidR="00B02E3D" w:rsidRDefault="00B02E3D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B02E3D" w:rsidRDefault="00E25BB3">
        <w:pPr>
          <w:pStyle w:val="aa"/>
          <w:jc w:val="right"/>
        </w:pPr>
        <w:r>
          <w:fldChar w:fldCharType="begin"/>
        </w:r>
        <w:r w:rsidR="00B02E3D">
          <w:instrText xml:space="preserve"> PAGE   \* MERGEFORMAT </w:instrText>
        </w:r>
        <w:r>
          <w:fldChar w:fldCharType="separate"/>
        </w:r>
        <w:r w:rsidR="00567AC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02E3D" w:rsidRDefault="00B02E3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642" w:rsidRDefault="00E16642" w:rsidP="006906DB">
      <w:r>
        <w:separator/>
      </w:r>
    </w:p>
  </w:footnote>
  <w:footnote w:type="continuationSeparator" w:id="0">
    <w:p w:rsidR="00E16642" w:rsidRDefault="00E16642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844B79"/>
    <w:multiLevelType w:val="multilevel"/>
    <w:tmpl w:val="CA4C3E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97" w:hanging="9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9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5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6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8"/>
  </w:num>
  <w:num w:numId="13">
    <w:abstractNumId w:val="6"/>
  </w:num>
  <w:num w:numId="14">
    <w:abstractNumId w:val="14"/>
  </w:num>
  <w:num w:numId="15">
    <w:abstractNumId w:val="37"/>
  </w:num>
  <w:num w:numId="16">
    <w:abstractNumId w:val="33"/>
  </w:num>
  <w:num w:numId="17">
    <w:abstractNumId w:val="36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5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9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  <w:num w:numId="41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16808"/>
    <w:rsid w:val="00041B99"/>
    <w:rsid w:val="000C6E6F"/>
    <w:rsid w:val="001415C6"/>
    <w:rsid w:val="00171D18"/>
    <w:rsid w:val="00187B8F"/>
    <w:rsid w:val="00190909"/>
    <w:rsid w:val="001A1FDD"/>
    <w:rsid w:val="001F144D"/>
    <w:rsid w:val="002165B5"/>
    <w:rsid w:val="00230ADF"/>
    <w:rsid w:val="002842C3"/>
    <w:rsid w:val="00296951"/>
    <w:rsid w:val="002B0807"/>
    <w:rsid w:val="002F1F89"/>
    <w:rsid w:val="002F3D38"/>
    <w:rsid w:val="003043A5"/>
    <w:rsid w:val="00310A6A"/>
    <w:rsid w:val="003772AB"/>
    <w:rsid w:val="0039597A"/>
    <w:rsid w:val="00395E81"/>
    <w:rsid w:val="003A778D"/>
    <w:rsid w:val="0043482A"/>
    <w:rsid w:val="00443BF4"/>
    <w:rsid w:val="004623EC"/>
    <w:rsid w:val="004808FB"/>
    <w:rsid w:val="0048459C"/>
    <w:rsid w:val="004A4B91"/>
    <w:rsid w:val="004F6480"/>
    <w:rsid w:val="005264AF"/>
    <w:rsid w:val="00567AC2"/>
    <w:rsid w:val="00592F2D"/>
    <w:rsid w:val="005E0746"/>
    <w:rsid w:val="00611721"/>
    <w:rsid w:val="00620776"/>
    <w:rsid w:val="006774E1"/>
    <w:rsid w:val="006872EF"/>
    <w:rsid w:val="006906DB"/>
    <w:rsid w:val="006A7A6B"/>
    <w:rsid w:val="00733FE2"/>
    <w:rsid w:val="00752E85"/>
    <w:rsid w:val="007710BB"/>
    <w:rsid w:val="00774D47"/>
    <w:rsid w:val="00776AC4"/>
    <w:rsid w:val="007978D5"/>
    <w:rsid w:val="007C0D25"/>
    <w:rsid w:val="007E4092"/>
    <w:rsid w:val="008325B9"/>
    <w:rsid w:val="008800D8"/>
    <w:rsid w:val="008A64BD"/>
    <w:rsid w:val="008B1BA5"/>
    <w:rsid w:val="008B220D"/>
    <w:rsid w:val="008B5724"/>
    <w:rsid w:val="008C2D61"/>
    <w:rsid w:val="009133B6"/>
    <w:rsid w:val="00941050"/>
    <w:rsid w:val="00944734"/>
    <w:rsid w:val="00A12222"/>
    <w:rsid w:val="00A26CBD"/>
    <w:rsid w:val="00AA14F3"/>
    <w:rsid w:val="00AA4B3F"/>
    <w:rsid w:val="00AC30FA"/>
    <w:rsid w:val="00B02E3D"/>
    <w:rsid w:val="00B609C6"/>
    <w:rsid w:val="00B84B12"/>
    <w:rsid w:val="00B86527"/>
    <w:rsid w:val="00C105F8"/>
    <w:rsid w:val="00C47723"/>
    <w:rsid w:val="00C659E6"/>
    <w:rsid w:val="00C73D5A"/>
    <w:rsid w:val="00CD7989"/>
    <w:rsid w:val="00D05606"/>
    <w:rsid w:val="00D50028"/>
    <w:rsid w:val="00DB4E1A"/>
    <w:rsid w:val="00DF503E"/>
    <w:rsid w:val="00E034A0"/>
    <w:rsid w:val="00E16642"/>
    <w:rsid w:val="00E25BB3"/>
    <w:rsid w:val="00E464EC"/>
    <w:rsid w:val="00E70E9A"/>
    <w:rsid w:val="00EB6BC9"/>
    <w:rsid w:val="00EF6882"/>
    <w:rsid w:val="00F30E58"/>
    <w:rsid w:val="00F5441D"/>
    <w:rsid w:val="00F70B11"/>
    <w:rsid w:val="00FD3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  <w:style w:type="character" w:styleId="af6">
    <w:name w:val="FollowedHyperlink"/>
    <w:basedOn w:val="a1"/>
    <w:uiPriority w:val="99"/>
    <w:semiHidden/>
    <w:unhideWhenUsed/>
    <w:rsid w:val="00443B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s://magtu.informsystema.ru/uploader/fileUpload?name=270.pdf&amp;show=dcatalogues/1/1060900/270.pdf&amp;view=true" TargetMode="External"/><Relationship Id="rId26" Type="http://schemas.openxmlformats.org/officeDocument/2006/relationships/hyperlink" Target="http://www.ptc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reditural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915.pdf&amp;show=dcatalogues/1/1118902/915.pdf&amp;view=true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0.pdf&amp;show=dcatalogues/1/1060900/270.pdf&amp;view=true" TargetMode="External"/><Relationship Id="rId20" Type="http://schemas.openxmlformats.org/officeDocument/2006/relationships/hyperlink" Target="http://www.mmk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232497%20" TargetMode="External"/><Relationship Id="rId23" Type="http://schemas.openxmlformats.org/officeDocument/2006/relationships/hyperlink" Target="http://www.gks.ru" TargetMode="External"/><Relationship Id="rId28" Type="http://schemas.openxmlformats.org/officeDocument/2006/relationships/hyperlink" Target="http://cgm.graphicon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studfile.net/preview/6354063/" TargetMode="External"/><Relationship Id="rId22" Type="http://schemas.openxmlformats.org/officeDocument/2006/relationships/hyperlink" Target="http://www.magtu.ru" TargetMode="External"/><Relationship Id="rId27" Type="http://schemas.openxmlformats.org/officeDocument/2006/relationships/hyperlink" Target="http://graphics.cs.msu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C772F-E1B0-4DCD-B251-09FA5319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4226</Words>
  <Characters>24089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vtpm</cp:lastModifiedBy>
  <cp:revision>10</cp:revision>
  <cp:lastPrinted>2018-11-13T10:41:00Z</cp:lastPrinted>
  <dcterms:created xsi:type="dcterms:W3CDTF">2018-11-14T07:11:00Z</dcterms:created>
  <dcterms:modified xsi:type="dcterms:W3CDTF">2020-11-09T07:20:00Z</dcterms:modified>
</cp:coreProperties>
</file>