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3A" w:rsidRPr="009344AA" w:rsidRDefault="00F60F66" w:rsidP="00F60F66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647690" cy="8002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800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C8" w:rsidRPr="009344AA" w:rsidRDefault="005D4C3A" w:rsidP="00F60F66">
      <w:pPr>
        <w:jc w:val="center"/>
        <w:rPr>
          <w:b/>
        </w:rPr>
      </w:pPr>
      <w:r w:rsidRPr="009344AA">
        <w:rPr>
          <w:rStyle w:val="FontStyle16"/>
          <w:b w:val="0"/>
          <w:sz w:val="24"/>
          <w:szCs w:val="24"/>
        </w:rPr>
        <w:br w:type="page"/>
      </w:r>
      <w:r w:rsidR="00F60F66">
        <w:rPr>
          <w:bCs/>
          <w:noProof/>
          <w:sz w:val="16"/>
          <w:szCs w:val="16"/>
        </w:rPr>
        <w:lastRenderedPageBreak/>
        <w:drawing>
          <wp:inline distT="0" distB="0" distL="0" distR="0">
            <wp:extent cx="5629910" cy="8002270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800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C3A" w:rsidRPr="009344AA" w:rsidRDefault="005D4C3A" w:rsidP="005D4C3A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7B0B71" w:rsidRPr="009344AA" w:rsidRDefault="006E0539" w:rsidP="00DF51B0">
      <w:pPr>
        <w:spacing w:after="200"/>
        <w:jc w:val="center"/>
      </w:pPr>
      <w:r w:rsidRPr="009344AA">
        <w:br w:type="page"/>
      </w:r>
      <w:r w:rsidR="003D4F3D" w:rsidRPr="003D4F3D">
        <w:lastRenderedPageBreak/>
        <w:drawing>
          <wp:inline distT="0" distB="0" distL="0" distR="0">
            <wp:extent cx="5899150" cy="6090920"/>
            <wp:effectExtent l="19050" t="0" r="635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609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1B0" w:rsidRPr="009344AA">
        <w:t xml:space="preserve"> </w:t>
      </w:r>
    </w:p>
    <w:p w:rsidR="007B0B71" w:rsidRPr="009344AA" w:rsidRDefault="007B0B71">
      <w:pPr>
        <w:widowControl/>
        <w:autoSpaceDE/>
        <w:autoSpaceDN/>
        <w:adjustRightInd/>
        <w:rPr>
          <w:b/>
          <w:bCs/>
          <w:caps/>
          <w:kern w:val="32"/>
        </w:rPr>
      </w:pPr>
      <w:r w:rsidRPr="009344AA">
        <w:br w:type="page"/>
      </w:r>
    </w:p>
    <w:p w:rsidR="006E0539" w:rsidRPr="009344AA" w:rsidRDefault="006E0539" w:rsidP="006E0539">
      <w:pPr>
        <w:pStyle w:val="1"/>
        <w:rPr>
          <w:rFonts w:cs="Times New Roman"/>
          <w:sz w:val="24"/>
          <w:szCs w:val="24"/>
        </w:rPr>
      </w:pPr>
      <w:r w:rsidRPr="009344AA">
        <w:rPr>
          <w:rFonts w:cs="Times New Roman"/>
          <w:sz w:val="24"/>
          <w:szCs w:val="24"/>
        </w:rPr>
        <w:lastRenderedPageBreak/>
        <w:t xml:space="preserve">1 </w:t>
      </w:r>
      <w:r w:rsidR="007B0B71" w:rsidRPr="009344AA">
        <w:rPr>
          <w:rFonts w:cs="Times New Roman"/>
          <w:caps w:val="0"/>
          <w:sz w:val="24"/>
          <w:szCs w:val="24"/>
        </w:rPr>
        <w:t>Цели  и задачи освоении дисциплины</w:t>
      </w:r>
    </w:p>
    <w:p w:rsidR="00224698" w:rsidRPr="009344AA" w:rsidRDefault="00B33598" w:rsidP="009344AA">
      <w:pPr>
        <w:ind w:firstLine="708"/>
      </w:pPr>
      <w:r w:rsidRPr="009344AA">
        <w:t>Целью освоения дисциплины (модуля) "Цифровая обработка сигналов" является изуч</w:t>
      </w:r>
      <w:r w:rsidRPr="009344AA">
        <w:t>е</w:t>
      </w:r>
      <w:r w:rsidRPr="009344AA">
        <w:t>ние роли и значения цифровой обработки сигналов в приеме и передаче информации, особе</w:t>
      </w:r>
      <w:r w:rsidRPr="009344AA">
        <w:t>н</w:t>
      </w:r>
      <w:r w:rsidRPr="009344AA">
        <w:t>ностей и преимуществ цифрового представления сигналов, изучение алгоритмов цифровых преобразований, реализация цифровой обработки в телекоммуникационных, информационно-измерительных и системах и ее применение в различных областях науки, техники и произво</w:t>
      </w:r>
      <w:r w:rsidRPr="009344AA">
        <w:t>д</w:t>
      </w:r>
      <w:r w:rsidRPr="009344AA">
        <w:t>ства.</w:t>
      </w:r>
    </w:p>
    <w:p w:rsidR="00203063" w:rsidRPr="009344AA" w:rsidRDefault="00203063" w:rsidP="009344AA">
      <w:pPr>
        <w:ind w:firstLine="708"/>
        <w:jc w:val="both"/>
        <w:outlineLvl w:val="0"/>
      </w:pPr>
      <w:r w:rsidRPr="009344AA">
        <w:t>Для достижения поставленной цели в курсе «</w:t>
      </w:r>
      <w:r w:rsidR="002F1E68" w:rsidRPr="009344AA">
        <w:t>Цифровая обработка сигналов</w:t>
      </w:r>
      <w:r w:rsidRPr="009344AA">
        <w:t xml:space="preserve">» решаются задачи: </w:t>
      </w:r>
    </w:p>
    <w:p w:rsidR="00B33598" w:rsidRPr="009344AA" w:rsidRDefault="00B33598" w:rsidP="009344AA">
      <w:pPr>
        <w:widowControl/>
        <w:autoSpaceDE/>
        <w:autoSpaceDN/>
        <w:adjustRightInd/>
        <w:jc w:val="both"/>
        <w:rPr>
          <w:bCs/>
        </w:rPr>
      </w:pPr>
      <w:r w:rsidRPr="009344AA">
        <w:t xml:space="preserve">изучение основ фундаментальной теории цифровой обработки сигналов (ЦОС) в части базовых методов и алгоритмов ЦОС, инвариантных относительно физической природы сигнала, и включающих в себя: </w:t>
      </w:r>
    </w:p>
    <w:p w:rsidR="00B33598" w:rsidRPr="009344AA" w:rsidRDefault="00B33598" w:rsidP="009344AA">
      <w:pPr>
        <w:widowControl/>
        <w:numPr>
          <w:ilvl w:val="0"/>
          <w:numId w:val="2"/>
        </w:numPr>
        <w:autoSpaceDE/>
        <w:autoSpaceDN/>
        <w:adjustRightInd/>
        <w:jc w:val="both"/>
        <w:rPr>
          <w:bCs/>
        </w:rPr>
      </w:pPr>
      <w:r w:rsidRPr="009344AA">
        <w:t>математическое описание (математические модели) линейных дискретных систем (ЛДС) и дискретных сигналов, включая дискретное и быстрое преобразование Фурье (ДПФ и БПФ);</w:t>
      </w:r>
    </w:p>
    <w:p w:rsidR="00B33598" w:rsidRPr="009344AA" w:rsidRDefault="00B33598" w:rsidP="009344AA">
      <w:pPr>
        <w:widowControl/>
        <w:numPr>
          <w:ilvl w:val="0"/>
          <w:numId w:val="2"/>
        </w:numPr>
        <w:autoSpaceDE/>
        <w:autoSpaceDN/>
        <w:adjustRightInd/>
        <w:jc w:val="both"/>
        <w:rPr>
          <w:bCs/>
        </w:rPr>
      </w:pPr>
      <w:r w:rsidRPr="009344AA">
        <w:t xml:space="preserve">основные этапы проектирования цифровых фильтров (ЦФ); </w:t>
      </w:r>
    </w:p>
    <w:p w:rsidR="00B33598" w:rsidRPr="009344AA" w:rsidRDefault="00B33598" w:rsidP="009344AA">
      <w:pPr>
        <w:widowControl/>
        <w:numPr>
          <w:ilvl w:val="0"/>
          <w:numId w:val="2"/>
        </w:numPr>
        <w:autoSpaceDE/>
        <w:autoSpaceDN/>
        <w:adjustRightInd/>
        <w:jc w:val="both"/>
        <w:rPr>
          <w:bCs/>
        </w:rPr>
      </w:pPr>
      <w:r w:rsidRPr="009344AA">
        <w:t xml:space="preserve">синтез и анализ ЦФ и их математическое описание в виде структур; </w:t>
      </w:r>
    </w:p>
    <w:p w:rsidR="00B33598" w:rsidRPr="009344AA" w:rsidRDefault="00B33598" w:rsidP="009344AA">
      <w:pPr>
        <w:widowControl/>
        <w:numPr>
          <w:ilvl w:val="0"/>
          <w:numId w:val="2"/>
        </w:numPr>
        <w:autoSpaceDE/>
        <w:autoSpaceDN/>
        <w:adjustRightInd/>
        <w:jc w:val="both"/>
        <w:rPr>
          <w:bCs/>
        </w:rPr>
      </w:pPr>
      <w:r w:rsidRPr="009344AA">
        <w:t xml:space="preserve">оценку шумов квантования в ЦФ с фиксированной точкой (ФТ); </w:t>
      </w:r>
    </w:p>
    <w:p w:rsidR="00B33598" w:rsidRPr="009344AA" w:rsidRDefault="00B33598" w:rsidP="009344AA">
      <w:pPr>
        <w:widowControl/>
        <w:numPr>
          <w:ilvl w:val="0"/>
          <w:numId w:val="2"/>
        </w:numPr>
        <w:autoSpaceDE/>
        <w:autoSpaceDN/>
        <w:adjustRightInd/>
        <w:jc w:val="both"/>
        <w:rPr>
          <w:bCs/>
        </w:rPr>
      </w:pPr>
      <w:r w:rsidRPr="009344AA">
        <w:t>изучение современных средств компьютерного моделирования базовых методов и алгори</w:t>
      </w:r>
      <w:r w:rsidRPr="009344AA">
        <w:t>т</w:t>
      </w:r>
      <w:r w:rsidRPr="009344AA">
        <w:t>мов ЦОС.</w:t>
      </w:r>
    </w:p>
    <w:p w:rsidR="007B0B71" w:rsidRPr="009344AA" w:rsidRDefault="007B0B71" w:rsidP="007B0B71">
      <w:pPr>
        <w:pStyle w:val="1"/>
        <w:rPr>
          <w:rFonts w:cs="Times New Roman"/>
          <w:caps w:val="0"/>
          <w:sz w:val="24"/>
          <w:szCs w:val="24"/>
        </w:rPr>
      </w:pPr>
      <w:r w:rsidRPr="009344AA">
        <w:rPr>
          <w:rFonts w:cs="Times New Roman"/>
          <w:caps w:val="0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D37D26" w:rsidRPr="009344AA" w:rsidRDefault="008A7B80" w:rsidP="00D37D26">
      <w:pPr>
        <w:rPr>
          <w:rStyle w:val="FontStyle16"/>
          <w:b w:val="0"/>
          <w:sz w:val="24"/>
          <w:szCs w:val="24"/>
        </w:rPr>
      </w:pPr>
      <w:r w:rsidRPr="009344AA">
        <w:rPr>
          <w:bCs/>
        </w:rPr>
        <w:t xml:space="preserve">Дисциплина </w:t>
      </w:r>
      <w:r w:rsidR="002F1E68" w:rsidRPr="009344AA">
        <w:rPr>
          <w:bCs/>
        </w:rPr>
        <w:t>Б1.В</w:t>
      </w:r>
      <w:r w:rsidR="00054154" w:rsidRPr="009344AA">
        <w:rPr>
          <w:bCs/>
        </w:rPr>
        <w:t>.</w:t>
      </w:r>
      <w:r w:rsidR="002F1E68" w:rsidRPr="009344AA">
        <w:rPr>
          <w:bCs/>
        </w:rPr>
        <w:t xml:space="preserve">ДВ.06.01 </w:t>
      </w:r>
      <w:r w:rsidRPr="009344AA">
        <w:rPr>
          <w:bCs/>
        </w:rPr>
        <w:t xml:space="preserve"> «</w:t>
      </w:r>
      <w:r w:rsidR="002F1E68" w:rsidRPr="009344AA">
        <w:t>Цифровая обработка сигналов</w:t>
      </w:r>
      <w:r w:rsidRPr="009344AA">
        <w:rPr>
          <w:bCs/>
        </w:rPr>
        <w:t xml:space="preserve">» входит в </w:t>
      </w:r>
      <w:r w:rsidR="002F1E68" w:rsidRPr="009344AA">
        <w:rPr>
          <w:bCs/>
        </w:rPr>
        <w:t xml:space="preserve">вариативную </w:t>
      </w:r>
      <w:r w:rsidR="00D37D26" w:rsidRPr="009344AA">
        <w:rPr>
          <w:rStyle w:val="FontStyle16"/>
          <w:b w:val="0"/>
          <w:sz w:val="24"/>
          <w:szCs w:val="24"/>
        </w:rPr>
        <w:t>часть</w:t>
      </w:r>
      <w:r w:rsidR="002F1E68" w:rsidRPr="009344AA">
        <w:rPr>
          <w:rStyle w:val="FontStyle16"/>
          <w:b w:val="0"/>
          <w:sz w:val="24"/>
          <w:szCs w:val="24"/>
        </w:rPr>
        <w:t xml:space="preserve"> ди</w:t>
      </w:r>
      <w:r w:rsidR="002F1E68" w:rsidRPr="009344AA">
        <w:rPr>
          <w:rStyle w:val="FontStyle16"/>
          <w:b w:val="0"/>
          <w:sz w:val="24"/>
          <w:szCs w:val="24"/>
        </w:rPr>
        <w:t>с</w:t>
      </w:r>
      <w:r w:rsidR="002F1E68" w:rsidRPr="009344AA">
        <w:rPr>
          <w:rStyle w:val="FontStyle16"/>
          <w:b w:val="0"/>
          <w:sz w:val="24"/>
          <w:szCs w:val="24"/>
        </w:rPr>
        <w:t>циплин по выбору</w:t>
      </w:r>
      <w:r w:rsidR="00D37D26" w:rsidRPr="009344AA">
        <w:rPr>
          <w:rStyle w:val="FontStyle16"/>
          <w:b w:val="0"/>
          <w:sz w:val="24"/>
          <w:szCs w:val="24"/>
        </w:rPr>
        <w:t xml:space="preserve"> блока 1 образовательной программы.</w:t>
      </w:r>
    </w:p>
    <w:p w:rsidR="00203063" w:rsidRPr="009344AA" w:rsidRDefault="00203063" w:rsidP="00203063">
      <w:pPr>
        <w:ind w:firstLine="567"/>
        <w:jc w:val="both"/>
        <w:outlineLvl w:val="0"/>
        <w:rPr>
          <w:bCs/>
        </w:rPr>
      </w:pPr>
      <w:bookmarkStart w:id="0" w:name="_Toc271892329"/>
      <w:r w:rsidRPr="009344AA">
        <w:t xml:space="preserve">Изучение дисциплины базируется на следующих курсах: </w:t>
      </w:r>
      <w:bookmarkEnd w:id="0"/>
      <w:r w:rsidRPr="009344AA">
        <w:t xml:space="preserve">теория и практика обработки информации, математика, теория алгоритмов, программирование, численные методы, физика. Дисциплина является предшествующей для изучения дисциплин </w:t>
      </w:r>
      <w:r w:rsidR="00C7726A" w:rsidRPr="009344AA">
        <w:t xml:space="preserve">«Моделирование», «ЭВМ и периферийные устройства» </w:t>
      </w:r>
      <w:r w:rsidRPr="009344AA">
        <w:t>и научно-исследовательской работы студентов.</w:t>
      </w:r>
    </w:p>
    <w:p w:rsidR="007B0B71" w:rsidRPr="009344AA" w:rsidRDefault="007B0B71" w:rsidP="007B0B71">
      <w:pPr>
        <w:pStyle w:val="1"/>
        <w:rPr>
          <w:rFonts w:cs="Times New Roman"/>
          <w:caps w:val="0"/>
          <w:sz w:val="24"/>
          <w:szCs w:val="24"/>
        </w:rPr>
      </w:pPr>
      <w:r w:rsidRPr="009344AA">
        <w:rPr>
          <w:rFonts w:cs="Times New Roman"/>
          <w:caps w:val="0"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FC7FC8" w:rsidRPr="009344AA" w:rsidRDefault="00FC7FC8" w:rsidP="00FC7FC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9344AA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="00203063" w:rsidRPr="009344AA">
        <w:rPr>
          <w:bCs/>
        </w:rPr>
        <w:t>«</w:t>
      </w:r>
      <w:r w:rsidR="00C43CD0" w:rsidRPr="009344AA">
        <w:t>Цифровая обработка сигналов</w:t>
      </w:r>
      <w:r w:rsidR="00203063" w:rsidRPr="009344AA">
        <w:rPr>
          <w:bCs/>
        </w:rPr>
        <w:t xml:space="preserve">» </w:t>
      </w:r>
      <w:r w:rsidRPr="009344AA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7"/>
        <w:gridCol w:w="8445"/>
      </w:tblGrid>
      <w:tr w:rsidR="003C0511" w:rsidRPr="009344AA" w:rsidTr="00A84D71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9344AA" w:rsidRDefault="00A84D71" w:rsidP="00C033F8">
            <w:pPr>
              <w:jc w:val="center"/>
            </w:pPr>
            <w:r w:rsidRPr="009344AA">
              <w:t xml:space="preserve">Структурный </w:t>
            </w:r>
            <w:r w:rsidRPr="009344AA">
              <w:br/>
              <w:t xml:space="preserve">элемент </w:t>
            </w:r>
            <w:r w:rsidRPr="009344AA">
              <w:br/>
              <w:t>компетенции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9344AA" w:rsidRDefault="00A84D71" w:rsidP="00C033F8">
            <w:pPr>
              <w:jc w:val="center"/>
            </w:pPr>
            <w:r w:rsidRPr="009344AA">
              <w:rPr>
                <w:bCs/>
              </w:rPr>
              <w:t xml:space="preserve">Планируемые результаты обучения </w:t>
            </w:r>
          </w:p>
        </w:tc>
      </w:tr>
      <w:tr w:rsidR="003C0511" w:rsidRPr="009344AA" w:rsidTr="00C033F8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9344AA" w:rsidRDefault="003274FB" w:rsidP="00C43CD0">
            <w:pPr>
              <w:rPr>
                <w:bCs/>
                <w:highlight w:val="yellow"/>
              </w:rPr>
            </w:pPr>
            <w:r w:rsidRPr="009344AA">
              <w:rPr>
                <w:b/>
              </w:rPr>
              <w:t>ПК-2</w:t>
            </w:r>
            <w:r w:rsidR="00A84D71" w:rsidRPr="009344AA">
              <w:rPr>
                <w:b/>
              </w:rPr>
              <w:t xml:space="preserve"> </w:t>
            </w:r>
            <w:r w:rsidR="009344AA">
              <w:rPr>
                <w:b/>
              </w:rPr>
              <w:t xml:space="preserve">Обладает </w:t>
            </w:r>
            <w:r w:rsidR="00190F75" w:rsidRPr="009344AA">
              <w:rPr>
                <w:b/>
              </w:rPr>
              <w:t>способность</w:t>
            </w:r>
            <w:r w:rsidR="009344AA">
              <w:rPr>
                <w:b/>
              </w:rPr>
              <w:t>ю</w:t>
            </w:r>
            <w:r w:rsidR="00BE2ADD" w:rsidRPr="009344AA">
              <w:rPr>
                <w:b/>
              </w:rPr>
              <w:t xml:space="preserve"> разрабатывать компоненты аппаратно-программных ко</w:t>
            </w:r>
            <w:r w:rsidR="00BE2ADD" w:rsidRPr="009344AA">
              <w:rPr>
                <w:b/>
              </w:rPr>
              <w:t>м</w:t>
            </w:r>
            <w:r w:rsidR="00BE2ADD" w:rsidRPr="009344AA">
              <w:rPr>
                <w:b/>
              </w:rPr>
              <w:t>плексов и баз данных, используя современные инструментальные средства и технологии программирования</w:t>
            </w:r>
          </w:p>
        </w:tc>
      </w:tr>
      <w:tr w:rsidR="003C0511" w:rsidRPr="009344AA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9344AA" w:rsidRDefault="00A84D71" w:rsidP="00C033F8">
            <w:r w:rsidRPr="009344A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9344AA" w:rsidRDefault="004C0391" w:rsidP="004C0391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преимущества цифровых сигналов и их роль в проектировании приборов, ус</w:t>
            </w:r>
            <w:r w:rsidRPr="009344AA">
              <w:rPr>
                <w:rFonts w:eastAsia="Calibri"/>
              </w:rPr>
              <w:t>т</w:t>
            </w:r>
            <w:r w:rsidRPr="009344AA">
              <w:rPr>
                <w:rFonts w:eastAsia="Calibri"/>
              </w:rPr>
              <w:t>ройств и узлов телекоммуникационных и информационно-измерительных си</w:t>
            </w:r>
            <w:r w:rsidRPr="009344AA">
              <w:rPr>
                <w:rFonts w:eastAsia="Calibri"/>
              </w:rPr>
              <w:t>с</w:t>
            </w:r>
            <w:r w:rsidRPr="009344AA">
              <w:rPr>
                <w:rFonts w:eastAsia="Calibri"/>
              </w:rPr>
              <w:t>тем; современную элементную базу для реализации систем цифровой обработки сигналов.</w:t>
            </w:r>
          </w:p>
        </w:tc>
      </w:tr>
      <w:tr w:rsidR="003C0511" w:rsidRPr="009344AA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9344AA" w:rsidRDefault="00A84D71" w:rsidP="00C033F8">
            <w:r w:rsidRPr="009344AA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0391" w:rsidRPr="009344AA" w:rsidRDefault="004C0391" w:rsidP="004C0391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математически описывать цифровые сигналы и системы их обработки;</w:t>
            </w:r>
          </w:p>
          <w:p w:rsidR="00A84D71" w:rsidRPr="009344AA" w:rsidRDefault="004C0391" w:rsidP="00643A80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проектировать (проводить синтез и рассчитывать параметры) цифровых филь</w:t>
            </w:r>
            <w:r w:rsidRPr="009344AA">
              <w:rPr>
                <w:rFonts w:eastAsia="Calibri"/>
              </w:rPr>
              <w:t>т</w:t>
            </w:r>
            <w:r w:rsidRPr="009344AA">
              <w:rPr>
                <w:rFonts w:eastAsia="Calibri"/>
              </w:rPr>
              <w:t>ров различного типа;</w:t>
            </w:r>
            <w:r w:rsidR="00643A80" w:rsidRPr="009344AA">
              <w:rPr>
                <w:rFonts w:eastAsia="Calibri"/>
              </w:rPr>
              <w:t xml:space="preserve"> </w:t>
            </w:r>
            <w:r w:rsidRPr="009344AA">
              <w:rPr>
                <w:rFonts w:eastAsia="Calibri"/>
              </w:rPr>
              <w:t>разрабатывать программные приложения для реализации систем цифровой обработки</w:t>
            </w:r>
            <w:r w:rsidR="00643A80" w:rsidRPr="009344AA">
              <w:rPr>
                <w:rFonts w:eastAsia="Calibri"/>
              </w:rPr>
              <w:t xml:space="preserve"> </w:t>
            </w:r>
            <w:r w:rsidRPr="009344AA">
              <w:rPr>
                <w:rFonts w:eastAsia="Calibri"/>
              </w:rPr>
              <w:t>сигналов.</w:t>
            </w:r>
          </w:p>
        </w:tc>
      </w:tr>
      <w:tr w:rsidR="003C0511" w:rsidRPr="009344AA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9344AA" w:rsidRDefault="00A84D71" w:rsidP="00C033F8">
            <w:r w:rsidRPr="009344A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9344AA" w:rsidRDefault="00642708" w:rsidP="00643A80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математическими и алгоритмическими методами проектирования систем ци</w:t>
            </w:r>
            <w:r w:rsidRPr="009344AA">
              <w:rPr>
                <w:rFonts w:eastAsia="Calibri"/>
              </w:rPr>
              <w:t>ф</w:t>
            </w:r>
            <w:r w:rsidRPr="009344AA">
              <w:rPr>
                <w:rFonts w:eastAsia="Calibri"/>
              </w:rPr>
              <w:t xml:space="preserve">ровой обработки сигналов; информационными технологиями и программным обеспечением для проектирования </w:t>
            </w:r>
            <w:r w:rsidR="00643A80" w:rsidRPr="009344AA">
              <w:rPr>
                <w:rFonts w:eastAsia="Calibri"/>
              </w:rPr>
              <w:t xml:space="preserve">простейших </w:t>
            </w:r>
            <w:r w:rsidRPr="009344AA">
              <w:rPr>
                <w:rFonts w:eastAsia="Calibri"/>
              </w:rPr>
              <w:t>систем цифровой обработки сигналов в информационно-измерительных комплексах.</w:t>
            </w:r>
          </w:p>
        </w:tc>
      </w:tr>
      <w:tr w:rsidR="003C0511" w:rsidRPr="009344AA" w:rsidTr="00C033F8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9344AA" w:rsidRDefault="00C43CD0" w:rsidP="00C43CD0">
            <w:pPr>
              <w:rPr>
                <w:bCs/>
                <w:highlight w:val="yellow"/>
              </w:rPr>
            </w:pPr>
            <w:r w:rsidRPr="009344AA">
              <w:rPr>
                <w:b/>
              </w:rPr>
              <w:t>ДПК-2</w:t>
            </w:r>
            <w:r w:rsidR="00A84D71" w:rsidRPr="009344AA">
              <w:rPr>
                <w:b/>
              </w:rPr>
              <w:t xml:space="preserve"> </w:t>
            </w:r>
            <w:r w:rsidR="009344AA">
              <w:rPr>
                <w:b/>
              </w:rPr>
              <w:t xml:space="preserve">Обладает </w:t>
            </w:r>
            <w:r w:rsidR="002E1FE4" w:rsidRPr="009344AA">
              <w:rPr>
                <w:b/>
              </w:rPr>
              <w:t>способность</w:t>
            </w:r>
            <w:r w:rsidR="009344AA">
              <w:rPr>
                <w:b/>
              </w:rPr>
              <w:t>ю</w:t>
            </w:r>
            <w:r w:rsidR="002E1FE4" w:rsidRPr="009344AA">
              <w:rPr>
                <w:b/>
              </w:rPr>
              <w:t xml:space="preserve"> разрабатывать компоненты программного обеспечения для цифровой обработки сигналов</w:t>
            </w:r>
          </w:p>
        </w:tc>
      </w:tr>
      <w:tr w:rsidR="003C0511" w:rsidRPr="009344AA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9344AA" w:rsidRDefault="00A84D71" w:rsidP="00C033F8">
            <w:r w:rsidRPr="009344AA">
              <w:lastRenderedPageBreak/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9344AA" w:rsidRDefault="004C0391" w:rsidP="004C0391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математический аппарат для описания цифровых сигналов и систем;  различные способы и алгоритмы цифровой фильтрации; области применения цифровой обработки сигналов;</w:t>
            </w:r>
          </w:p>
        </w:tc>
      </w:tr>
      <w:tr w:rsidR="003C0511" w:rsidRPr="009344AA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9344AA" w:rsidRDefault="00A84D71" w:rsidP="00C033F8">
            <w:r w:rsidRPr="009344AA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2708" w:rsidRPr="009344AA" w:rsidRDefault="004C0391" w:rsidP="00642708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разрабатывать программные приложения для реализации систем цифровой о</w:t>
            </w:r>
            <w:r w:rsidRPr="009344AA">
              <w:rPr>
                <w:rFonts w:eastAsia="Calibri"/>
              </w:rPr>
              <w:t>б</w:t>
            </w:r>
            <w:r w:rsidRPr="009344AA">
              <w:rPr>
                <w:rFonts w:eastAsia="Calibri"/>
              </w:rPr>
              <w:t>работки</w:t>
            </w:r>
            <w:r w:rsidR="00642708" w:rsidRPr="009344AA">
              <w:rPr>
                <w:rFonts w:eastAsia="Calibri"/>
              </w:rPr>
              <w:t xml:space="preserve">, программно реализовывать цифровые фильтры различных типов - ЦФ методом ДПФ, </w:t>
            </w:r>
            <w:proofErr w:type="spellStart"/>
            <w:r w:rsidR="00642708" w:rsidRPr="009344AA">
              <w:rPr>
                <w:rFonts w:eastAsia="Calibri"/>
              </w:rPr>
              <w:t>нерекурсивные</w:t>
            </w:r>
            <w:proofErr w:type="spellEnd"/>
            <w:r w:rsidR="00642708" w:rsidRPr="009344AA">
              <w:rPr>
                <w:rFonts w:eastAsia="Calibri"/>
              </w:rPr>
              <w:t xml:space="preserve"> ЦФ, рекурсивные ЦФ; ориентироваться в совр</w:t>
            </w:r>
            <w:r w:rsidR="00642708" w:rsidRPr="009344AA">
              <w:rPr>
                <w:rFonts w:eastAsia="Calibri"/>
              </w:rPr>
              <w:t>е</w:t>
            </w:r>
            <w:r w:rsidR="00642708" w:rsidRPr="009344AA">
              <w:rPr>
                <w:rFonts w:eastAsia="Calibri"/>
              </w:rPr>
              <w:t>менной литературе по цифровой обработке сигналов и цифровом спектральном анализе.</w:t>
            </w:r>
          </w:p>
        </w:tc>
      </w:tr>
      <w:tr w:rsidR="003C0511" w:rsidRPr="009344AA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9344AA" w:rsidRDefault="00A84D71" w:rsidP="00C033F8">
            <w:r w:rsidRPr="009344A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9344AA" w:rsidRDefault="00642708" w:rsidP="0064270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44AA">
              <w:rPr>
                <w:rFonts w:eastAsia="Calibri"/>
                <w:sz w:val="24"/>
                <w:szCs w:val="24"/>
              </w:rPr>
              <w:t>информационными технологиями и программным обеспечением для проект</w:t>
            </w:r>
            <w:r w:rsidRPr="009344AA">
              <w:rPr>
                <w:rFonts w:eastAsia="Calibri"/>
                <w:sz w:val="24"/>
                <w:szCs w:val="24"/>
              </w:rPr>
              <w:t>и</w:t>
            </w:r>
            <w:r w:rsidRPr="009344AA">
              <w:rPr>
                <w:rFonts w:eastAsia="Calibri"/>
                <w:sz w:val="24"/>
                <w:szCs w:val="24"/>
              </w:rPr>
              <w:t>рования блоков и систем цифровой обработки сигналов</w:t>
            </w:r>
            <w:r w:rsidRPr="009344AA">
              <w:rPr>
                <w:rFonts w:eastAsia="Calibri"/>
              </w:rPr>
              <w:t xml:space="preserve"> </w:t>
            </w:r>
            <w:r w:rsidRPr="009344AA">
              <w:rPr>
                <w:rFonts w:eastAsia="Calibri"/>
                <w:sz w:val="24"/>
                <w:szCs w:val="24"/>
              </w:rPr>
              <w:t>в телекоммуникацио</w:t>
            </w:r>
            <w:r w:rsidRPr="009344AA">
              <w:rPr>
                <w:rFonts w:eastAsia="Calibri"/>
                <w:sz w:val="24"/>
                <w:szCs w:val="24"/>
              </w:rPr>
              <w:t>н</w:t>
            </w:r>
            <w:r w:rsidRPr="009344AA">
              <w:rPr>
                <w:rFonts w:eastAsia="Calibri"/>
                <w:sz w:val="24"/>
                <w:szCs w:val="24"/>
              </w:rPr>
              <w:t>ных и информационно-измерительных системах;</w:t>
            </w:r>
          </w:p>
        </w:tc>
      </w:tr>
    </w:tbl>
    <w:p w:rsidR="00A84D71" w:rsidRPr="009344AA" w:rsidRDefault="00A84D71" w:rsidP="007B0B71">
      <w:pPr>
        <w:pStyle w:val="1"/>
        <w:rPr>
          <w:rFonts w:cs="Times New Roman"/>
          <w:caps w:val="0"/>
          <w:sz w:val="24"/>
          <w:szCs w:val="24"/>
        </w:rPr>
      </w:pPr>
    </w:p>
    <w:p w:rsidR="0069756F" w:rsidRPr="009344AA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  <w:highlight w:val="yellow"/>
        </w:rPr>
      </w:pPr>
    </w:p>
    <w:p w:rsidR="0069756F" w:rsidRPr="009344AA" w:rsidRDefault="0069756F" w:rsidP="0069756F">
      <w:pPr>
        <w:tabs>
          <w:tab w:val="left" w:pos="851"/>
        </w:tabs>
        <w:rPr>
          <w:bCs/>
        </w:rPr>
        <w:sectPr w:rsidR="0069756F" w:rsidRPr="009344AA" w:rsidSect="002101B5">
          <w:footerReference w:type="even" r:id="rId11"/>
          <w:footerReference w:type="default" r:id="rId12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69756F" w:rsidRPr="009344AA" w:rsidRDefault="0069756F" w:rsidP="0069756F">
      <w:pPr>
        <w:pStyle w:val="1"/>
        <w:rPr>
          <w:rStyle w:val="FontStyle18"/>
          <w:b/>
          <w:i/>
          <w:sz w:val="24"/>
          <w:szCs w:val="24"/>
        </w:rPr>
      </w:pPr>
      <w:r w:rsidRPr="009344AA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69756F" w:rsidRPr="009344AA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344AA">
        <w:rPr>
          <w:rStyle w:val="FontStyle18"/>
          <w:b w:val="0"/>
          <w:sz w:val="24"/>
          <w:szCs w:val="24"/>
        </w:rPr>
        <w:t>Общая труд</w:t>
      </w:r>
      <w:r w:rsidR="001B5F08" w:rsidRPr="009344AA">
        <w:rPr>
          <w:rStyle w:val="FontStyle18"/>
          <w:b w:val="0"/>
          <w:sz w:val="24"/>
          <w:szCs w:val="24"/>
        </w:rPr>
        <w:t>оемкость дисциплины составляет 4 зачетных единиц 144</w:t>
      </w:r>
      <w:r w:rsidRPr="009344A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9756F" w:rsidRPr="009344AA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344AA">
        <w:rPr>
          <w:rStyle w:val="FontStyle18"/>
          <w:b w:val="0"/>
          <w:sz w:val="24"/>
          <w:szCs w:val="24"/>
        </w:rPr>
        <w:t>–</w:t>
      </w:r>
      <w:r w:rsidRPr="009344AA">
        <w:rPr>
          <w:rStyle w:val="FontStyle18"/>
          <w:b w:val="0"/>
          <w:sz w:val="24"/>
          <w:szCs w:val="24"/>
        </w:rPr>
        <w:tab/>
        <w:t>контактная работа –</w:t>
      </w:r>
      <w:r w:rsidR="00432D37" w:rsidRPr="009344AA">
        <w:rPr>
          <w:rStyle w:val="FontStyle18"/>
          <w:b w:val="0"/>
          <w:sz w:val="24"/>
          <w:szCs w:val="24"/>
        </w:rPr>
        <w:t xml:space="preserve"> 54,15</w:t>
      </w:r>
      <w:r w:rsidRPr="009344AA">
        <w:rPr>
          <w:rStyle w:val="FontStyle18"/>
          <w:b w:val="0"/>
          <w:sz w:val="24"/>
          <w:szCs w:val="24"/>
        </w:rPr>
        <w:t xml:space="preserve"> акад. часов:</w:t>
      </w:r>
    </w:p>
    <w:p w:rsidR="0069756F" w:rsidRPr="009344AA" w:rsidRDefault="0069756F" w:rsidP="006975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344AA">
        <w:rPr>
          <w:rStyle w:val="FontStyle18"/>
          <w:b w:val="0"/>
          <w:sz w:val="24"/>
          <w:szCs w:val="24"/>
        </w:rPr>
        <w:tab/>
        <w:t>–</w:t>
      </w:r>
      <w:r w:rsidRPr="009344AA">
        <w:rPr>
          <w:rStyle w:val="FontStyle18"/>
          <w:b w:val="0"/>
          <w:sz w:val="24"/>
          <w:szCs w:val="24"/>
        </w:rPr>
        <w:tab/>
        <w:t>аудиторная</w:t>
      </w:r>
      <w:r w:rsidR="00432D37" w:rsidRPr="009344AA">
        <w:rPr>
          <w:rStyle w:val="FontStyle18"/>
          <w:b w:val="0"/>
          <w:sz w:val="24"/>
          <w:szCs w:val="24"/>
        </w:rPr>
        <w:t xml:space="preserve"> – 51</w:t>
      </w:r>
      <w:r w:rsidRPr="009344AA">
        <w:rPr>
          <w:rStyle w:val="FontStyle18"/>
          <w:b w:val="0"/>
          <w:sz w:val="24"/>
          <w:szCs w:val="24"/>
        </w:rPr>
        <w:t xml:space="preserve"> акад. часов;</w:t>
      </w:r>
    </w:p>
    <w:p w:rsidR="0069756F" w:rsidRPr="009344AA" w:rsidRDefault="0069756F" w:rsidP="006975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344AA">
        <w:rPr>
          <w:rStyle w:val="FontStyle18"/>
          <w:b w:val="0"/>
          <w:sz w:val="24"/>
          <w:szCs w:val="24"/>
        </w:rPr>
        <w:tab/>
        <w:t>–</w:t>
      </w:r>
      <w:r w:rsidRPr="009344A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432D37" w:rsidRPr="009344AA">
        <w:rPr>
          <w:rStyle w:val="FontStyle18"/>
          <w:b w:val="0"/>
          <w:sz w:val="24"/>
          <w:szCs w:val="24"/>
        </w:rPr>
        <w:t>3,15</w:t>
      </w:r>
      <w:r w:rsidRPr="009344AA">
        <w:rPr>
          <w:rStyle w:val="FontStyle18"/>
          <w:b w:val="0"/>
          <w:sz w:val="24"/>
          <w:szCs w:val="24"/>
        </w:rPr>
        <w:t xml:space="preserve"> акад. часов </w:t>
      </w:r>
    </w:p>
    <w:p w:rsidR="0069756F" w:rsidRPr="009344AA" w:rsidRDefault="0069756F" w:rsidP="006975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344AA">
        <w:rPr>
          <w:rStyle w:val="FontStyle18"/>
          <w:b w:val="0"/>
          <w:sz w:val="24"/>
          <w:szCs w:val="24"/>
        </w:rPr>
        <w:t>–</w:t>
      </w:r>
      <w:r w:rsidRPr="009344A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432D37" w:rsidRPr="009344AA">
        <w:rPr>
          <w:rStyle w:val="FontStyle18"/>
          <w:b w:val="0"/>
          <w:sz w:val="24"/>
          <w:szCs w:val="24"/>
        </w:rPr>
        <w:t>54</w:t>
      </w:r>
      <w:r w:rsidRPr="009344AA">
        <w:rPr>
          <w:rStyle w:val="FontStyle18"/>
          <w:b w:val="0"/>
          <w:sz w:val="24"/>
          <w:szCs w:val="24"/>
        </w:rPr>
        <w:t>,1</w:t>
      </w:r>
      <w:r w:rsidR="00432D37" w:rsidRPr="009344AA">
        <w:rPr>
          <w:rStyle w:val="FontStyle18"/>
          <w:b w:val="0"/>
          <w:sz w:val="24"/>
          <w:szCs w:val="24"/>
        </w:rPr>
        <w:t>5</w:t>
      </w:r>
      <w:r w:rsidRPr="009344AA">
        <w:rPr>
          <w:rStyle w:val="FontStyle18"/>
          <w:b w:val="0"/>
          <w:sz w:val="24"/>
          <w:szCs w:val="24"/>
        </w:rPr>
        <w:t xml:space="preserve"> акад. часов;</w:t>
      </w:r>
    </w:p>
    <w:p w:rsidR="0069756F" w:rsidRPr="009344AA" w:rsidRDefault="0069756F" w:rsidP="006975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344AA">
        <w:rPr>
          <w:rStyle w:val="FontStyle18"/>
          <w:b w:val="0"/>
          <w:sz w:val="24"/>
          <w:szCs w:val="24"/>
        </w:rPr>
        <w:t>–</w:t>
      </w:r>
      <w:r w:rsidRPr="009344AA">
        <w:rPr>
          <w:rStyle w:val="FontStyle18"/>
          <w:b w:val="0"/>
          <w:sz w:val="24"/>
          <w:szCs w:val="24"/>
        </w:rPr>
        <w:tab/>
        <w:t xml:space="preserve"> подготовка к экзамену – 35,7 акад. часов.</w:t>
      </w:r>
    </w:p>
    <w:p w:rsidR="0069756F" w:rsidRPr="009344AA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759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2"/>
        <w:gridCol w:w="521"/>
        <w:gridCol w:w="877"/>
        <w:gridCol w:w="895"/>
        <w:gridCol w:w="637"/>
        <w:gridCol w:w="817"/>
        <w:gridCol w:w="3194"/>
        <w:gridCol w:w="2485"/>
        <w:gridCol w:w="1487"/>
      </w:tblGrid>
      <w:tr w:rsidR="003C0511" w:rsidRPr="009344AA" w:rsidTr="000548A1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69756F" w:rsidRPr="009344AA" w:rsidRDefault="0069756F" w:rsidP="002101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9756F" w:rsidRPr="009344AA" w:rsidRDefault="0069756F" w:rsidP="002101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69756F" w:rsidRPr="009344AA" w:rsidRDefault="0069756F" w:rsidP="002101B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344A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02" w:type="pct"/>
            <w:gridSpan w:val="3"/>
            <w:vAlign w:val="center"/>
          </w:tcPr>
          <w:p w:rsidR="0069756F" w:rsidRPr="009344AA" w:rsidRDefault="0069756F" w:rsidP="002101B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69756F" w:rsidRPr="009344AA" w:rsidRDefault="0069756F" w:rsidP="002101B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9344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4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69756F" w:rsidRPr="009344AA" w:rsidRDefault="0069756F" w:rsidP="002101B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9344A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27" w:type="pct"/>
            <w:vMerge w:val="restart"/>
            <w:vAlign w:val="center"/>
          </w:tcPr>
          <w:p w:rsidR="0069756F" w:rsidRPr="009344AA" w:rsidRDefault="0069756F" w:rsidP="002101B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</w:t>
            </w: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495" w:type="pct"/>
            <w:vMerge w:val="restart"/>
            <w:textDirection w:val="btLr"/>
            <w:vAlign w:val="center"/>
          </w:tcPr>
          <w:p w:rsidR="0069756F" w:rsidRPr="009344AA" w:rsidRDefault="0069756F" w:rsidP="002101B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C0511" w:rsidRPr="009344AA" w:rsidTr="000548A1">
        <w:trPr>
          <w:cantSplit/>
          <w:trHeight w:val="1134"/>
          <w:tblHeader/>
        </w:trPr>
        <w:tc>
          <w:tcPr>
            <w:tcW w:w="1368" w:type="pct"/>
            <w:vMerge/>
          </w:tcPr>
          <w:p w:rsidR="0069756F" w:rsidRPr="009344AA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69756F" w:rsidRPr="009344AA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  <w:textDirection w:val="btLr"/>
            <w:vAlign w:val="center"/>
          </w:tcPr>
          <w:p w:rsidR="0069756F" w:rsidRPr="009344AA" w:rsidRDefault="0069756F" w:rsidP="002101B5">
            <w:pPr>
              <w:pStyle w:val="Style14"/>
              <w:widowControl/>
              <w:jc w:val="center"/>
            </w:pPr>
            <w:r w:rsidRPr="009344AA">
              <w:t>лекции</w:t>
            </w:r>
          </w:p>
        </w:tc>
        <w:tc>
          <w:tcPr>
            <w:tcW w:w="298" w:type="pct"/>
            <w:textDirection w:val="btLr"/>
            <w:vAlign w:val="center"/>
          </w:tcPr>
          <w:p w:rsidR="0069756F" w:rsidRPr="009344AA" w:rsidRDefault="0069756F" w:rsidP="002101B5">
            <w:pPr>
              <w:pStyle w:val="Style14"/>
              <w:widowControl/>
              <w:jc w:val="center"/>
            </w:pPr>
            <w:proofErr w:type="spellStart"/>
            <w:r w:rsidRPr="009344AA">
              <w:t>лаборат</w:t>
            </w:r>
            <w:proofErr w:type="spellEnd"/>
            <w:r w:rsidRPr="009344AA">
              <w:t>.</w:t>
            </w:r>
          </w:p>
          <w:p w:rsidR="0069756F" w:rsidRPr="009344AA" w:rsidRDefault="0069756F" w:rsidP="002101B5">
            <w:pPr>
              <w:pStyle w:val="Style14"/>
              <w:widowControl/>
              <w:jc w:val="center"/>
            </w:pPr>
            <w:r w:rsidRPr="009344AA">
              <w:t>занятия</w:t>
            </w:r>
          </w:p>
        </w:tc>
        <w:tc>
          <w:tcPr>
            <w:tcW w:w="212" w:type="pct"/>
            <w:textDirection w:val="btLr"/>
            <w:vAlign w:val="center"/>
          </w:tcPr>
          <w:p w:rsidR="0069756F" w:rsidRPr="009344AA" w:rsidRDefault="0069756F" w:rsidP="002101B5">
            <w:pPr>
              <w:pStyle w:val="Style14"/>
              <w:widowControl/>
              <w:jc w:val="center"/>
            </w:pPr>
            <w:proofErr w:type="spellStart"/>
            <w:r w:rsidRPr="009344AA">
              <w:t>практич</w:t>
            </w:r>
            <w:proofErr w:type="spellEnd"/>
            <w:r w:rsidRPr="009344AA">
              <w:t>. занятия</w:t>
            </w:r>
          </w:p>
        </w:tc>
        <w:tc>
          <w:tcPr>
            <w:tcW w:w="272" w:type="pct"/>
            <w:vMerge/>
            <w:textDirection w:val="btLr"/>
          </w:tcPr>
          <w:p w:rsidR="0069756F" w:rsidRPr="009344AA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1063" w:type="pct"/>
            <w:vMerge/>
            <w:textDirection w:val="btLr"/>
          </w:tcPr>
          <w:p w:rsidR="0069756F" w:rsidRPr="009344AA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827" w:type="pct"/>
            <w:vMerge/>
            <w:textDirection w:val="btLr"/>
            <w:vAlign w:val="center"/>
          </w:tcPr>
          <w:p w:rsidR="0069756F" w:rsidRPr="009344AA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495" w:type="pct"/>
            <w:vMerge/>
            <w:textDirection w:val="btLr"/>
          </w:tcPr>
          <w:p w:rsidR="0069756F" w:rsidRPr="009344AA" w:rsidRDefault="0069756F" w:rsidP="002101B5">
            <w:pPr>
              <w:pStyle w:val="Style14"/>
              <w:widowControl/>
              <w:jc w:val="center"/>
            </w:pPr>
          </w:p>
        </w:tc>
      </w:tr>
      <w:tr w:rsidR="00E215E6" w:rsidRPr="009344AA" w:rsidTr="00E215E6">
        <w:trPr>
          <w:trHeight w:val="268"/>
        </w:trPr>
        <w:tc>
          <w:tcPr>
            <w:tcW w:w="1368" w:type="pct"/>
          </w:tcPr>
          <w:p w:rsidR="00E215E6" w:rsidRPr="009344AA" w:rsidRDefault="00E215E6" w:rsidP="00EE29B3">
            <w:pPr>
              <w:widowControl/>
              <w:rPr>
                <w:rFonts w:eastAsia="Calibri"/>
                <w:bCs/>
              </w:rPr>
            </w:pPr>
            <w:r w:rsidRPr="009344AA">
              <w:t xml:space="preserve">Раздел 1. </w:t>
            </w:r>
            <w:r w:rsidRPr="009344AA">
              <w:rPr>
                <w:rFonts w:eastAsia="Calibri"/>
                <w:bCs/>
              </w:rPr>
              <w:t>Цифровые сигналы. Назн</w:t>
            </w:r>
            <w:r w:rsidRPr="009344AA">
              <w:rPr>
                <w:rFonts w:eastAsia="Calibri"/>
                <w:bCs/>
              </w:rPr>
              <w:t>а</w:t>
            </w:r>
            <w:r w:rsidRPr="009344AA">
              <w:rPr>
                <w:rFonts w:eastAsia="Calibri"/>
                <w:bCs/>
              </w:rPr>
              <w:t>чение и применение цифровых сигн</w:t>
            </w:r>
            <w:r w:rsidRPr="009344AA">
              <w:rPr>
                <w:rFonts w:eastAsia="Calibri"/>
                <w:bCs/>
              </w:rPr>
              <w:t>а</w:t>
            </w:r>
            <w:r w:rsidRPr="009344AA">
              <w:rPr>
                <w:rFonts w:eastAsia="Calibri"/>
                <w:bCs/>
              </w:rPr>
              <w:t>лов и систем ЦОС.</w:t>
            </w:r>
          </w:p>
        </w:tc>
        <w:tc>
          <w:tcPr>
            <w:tcW w:w="173" w:type="pct"/>
          </w:tcPr>
          <w:p w:rsidR="00E215E6" w:rsidRPr="009344AA" w:rsidRDefault="00E215E6" w:rsidP="002101B5">
            <w:pPr>
              <w:pStyle w:val="Style14"/>
              <w:widowControl/>
              <w:jc w:val="center"/>
            </w:pPr>
            <w:r w:rsidRPr="009344AA">
              <w:t>4</w:t>
            </w:r>
          </w:p>
        </w:tc>
        <w:tc>
          <w:tcPr>
            <w:tcW w:w="3458" w:type="pct"/>
            <w:gridSpan w:val="7"/>
          </w:tcPr>
          <w:p w:rsidR="00E215E6" w:rsidRPr="009344AA" w:rsidRDefault="00E215E6" w:rsidP="002101B5">
            <w:pPr>
              <w:pStyle w:val="Style14"/>
              <w:widowControl/>
            </w:pPr>
          </w:p>
        </w:tc>
      </w:tr>
      <w:tr w:rsidR="003C0511" w:rsidRPr="009344AA" w:rsidTr="000548A1">
        <w:trPr>
          <w:trHeight w:val="422"/>
        </w:trPr>
        <w:tc>
          <w:tcPr>
            <w:tcW w:w="1368" w:type="pct"/>
          </w:tcPr>
          <w:p w:rsidR="000548A1" w:rsidRPr="009344AA" w:rsidRDefault="004A28AC" w:rsidP="004A28AC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1.1 Непрерывные (аналоговые) и ди</w:t>
            </w:r>
            <w:r w:rsidR="003A3342" w:rsidRPr="009344AA">
              <w:rPr>
                <w:rFonts w:eastAsia="Calibri"/>
              </w:rPr>
              <w:t>с</w:t>
            </w:r>
            <w:r w:rsidRPr="009344AA">
              <w:rPr>
                <w:rFonts w:eastAsia="Calibri"/>
              </w:rPr>
              <w:t>кретные (цифровые) сигналы. Назн</w:t>
            </w:r>
            <w:r w:rsidRPr="009344AA">
              <w:rPr>
                <w:rFonts w:eastAsia="Calibri"/>
              </w:rPr>
              <w:t>а</w:t>
            </w:r>
            <w:r w:rsidRPr="009344AA">
              <w:rPr>
                <w:rFonts w:eastAsia="Calibri"/>
              </w:rPr>
              <w:t>чение и области применения цифр</w:t>
            </w:r>
            <w:r w:rsidRPr="009344AA">
              <w:rPr>
                <w:rFonts w:eastAsia="Calibri"/>
              </w:rPr>
              <w:t>о</w:t>
            </w:r>
            <w:r w:rsidRPr="009344AA">
              <w:rPr>
                <w:rFonts w:eastAsia="Calibri"/>
              </w:rPr>
              <w:t>вых сигналов и систем цифровой о</w:t>
            </w:r>
            <w:r w:rsidRPr="009344AA">
              <w:rPr>
                <w:rFonts w:eastAsia="Calibri"/>
              </w:rPr>
              <w:t>б</w:t>
            </w:r>
            <w:r w:rsidRPr="009344AA">
              <w:rPr>
                <w:rFonts w:eastAsia="Calibri"/>
              </w:rPr>
              <w:t>работки сигналов (ЦОС).</w:t>
            </w:r>
          </w:p>
        </w:tc>
        <w:tc>
          <w:tcPr>
            <w:tcW w:w="173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</w:pPr>
            <w:r w:rsidRPr="009344AA">
              <w:t>2</w:t>
            </w:r>
          </w:p>
        </w:tc>
        <w:tc>
          <w:tcPr>
            <w:tcW w:w="298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12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0548A1" w:rsidRPr="009344AA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0548A1" w:rsidRPr="009344AA" w:rsidRDefault="000548A1" w:rsidP="002101B5">
            <w:pPr>
              <w:pStyle w:val="Style14"/>
              <w:widowControl/>
            </w:pPr>
            <w:r w:rsidRPr="009344AA">
              <w:t>1. Поиск дополнительной и</w:t>
            </w:r>
            <w:r w:rsidRPr="009344AA">
              <w:t>н</w:t>
            </w:r>
            <w:r w:rsidRPr="009344AA">
              <w:t>формации по заданной теме.</w:t>
            </w:r>
          </w:p>
          <w:p w:rsidR="000548A1" w:rsidRPr="009344AA" w:rsidRDefault="000548A1" w:rsidP="002101B5">
            <w:pPr>
              <w:pStyle w:val="Style14"/>
              <w:widowControl/>
            </w:pPr>
            <w:r w:rsidRPr="009344AA">
              <w:t>2. Самостоятельное изучение учебной литературы.</w:t>
            </w:r>
          </w:p>
          <w:p w:rsidR="000548A1" w:rsidRPr="009344AA" w:rsidRDefault="000548A1" w:rsidP="002101B5">
            <w:pPr>
              <w:pStyle w:val="Style14"/>
              <w:widowControl/>
            </w:pPr>
            <w:r w:rsidRPr="009344AA">
              <w:t>3. Работа с электронными библиотеками.</w:t>
            </w:r>
          </w:p>
        </w:tc>
        <w:tc>
          <w:tcPr>
            <w:tcW w:w="827" w:type="pct"/>
          </w:tcPr>
          <w:p w:rsidR="000548A1" w:rsidRPr="009344AA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0548A1" w:rsidRPr="009344AA" w:rsidRDefault="00615C7E" w:rsidP="002101B5">
            <w:pPr>
              <w:pStyle w:val="Style14"/>
              <w:widowControl/>
            </w:pPr>
            <w:r w:rsidRPr="009344AA">
              <w:t>Устный опрос</w:t>
            </w:r>
          </w:p>
        </w:tc>
        <w:tc>
          <w:tcPr>
            <w:tcW w:w="495" w:type="pct"/>
          </w:tcPr>
          <w:p w:rsidR="000548A1" w:rsidRPr="009344AA" w:rsidRDefault="00137673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  <w:r w:rsidR="000548A1"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548A1"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="000548A1"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673" w:rsidRPr="009344AA" w:rsidRDefault="00432D37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ДПК-2</w:t>
            </w:r>
            <w:proofErr w:type="spellEnd"/>
            <w:r w:rsidR="00137673"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137673"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9344AA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9344AA" w:rsidTr="000548A1">
        <w:trPr>
          <w:trHeight w:val="422"/>
        </w:trPr>
        <w:tc>
          <w:tcPr>
            <w:tcW w:w="1368" w:type="pct"/>
          </w:tcPr>
          <w:p w:rsidR="004A28AC" w:rsidRPr="009344AA" w:rsidRDefault="004A28AC" w:rsidP="004A28AC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1.2 Преобразование аналоговых сигн</w:t>
            </w:r>
            <w:r w:rsidRPr="009344AA">
              <w:rPr>
                <w:rFonts w:eastAsia="Calibri"/>
              </w:rPr>
              <w:t>а</w:t>
            </w:r>
            <w:r w:rsidRPr="009344AA">
              <w:rPr>
                <w:rFonts w:eastAsia="Calibri"/>
              </w:rPr>
              <w:t>лов в цифровые и обратное восстано</w:t>
            </w:r>
            <w:r w:rsidRPr="009344AA">
              <w:rPr>
                <w:rFonts w:eastAsia="Calibri"/>
              </w:rPr>
              <w:t>в</w:t>
            </w:r>
            <w:r w:rsidRPr="009344AA">
              <w:rPr>
                <w:rFonts w:eastAsia="Calibri"/>
              </w:rPr>
              <w:t>ление аналоговых сигналов. Теорема Котельникова. Верхняя граничная ча</w:t>
            </w:r>
            <w:r w:rsidRPr="009344AA">
              <w:rPr>
                <w:rFonts w:eastAsia="Calibri"/>
              </w:rPr>
              <w:t>с</w:t>
            </w:r>
            <w:r w:rsidRPr="009344AA">
              <w:rPr>
                <w:rFonts w:eastAsia="Calibri"/>
              </w:rPr>
              <w:t>тота дискретизации и частота</w:t>
            </w:r>
          </w:p>
          <w:p w:rsidR="000548A1" w:rsidRPr="009344AA" w:rsidRDefault="004A28AC" w:rsidP="004A28AC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 xml:space="preserve">Найквиста </w:t>
            </w:r>
          </w:p>
        </w:tc>
        <w:tc>
          <w:tcPr>
            <w:tcW w:w="173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0548A1" w:rsidRPr="009344AA" w:rsidRDefault="004B7B43" w:rsidP="002101B5">
            <w:pPr>
              <w:pStyle w:val="Style14"/>
              <w:widowControl/>
              <w:jc w:val="center"/>
            </w:pPr>
            <w:r w:rsidRPr="009344AA">
              <w:t>2</w:t>
            </w:r>
          </w:p>
        </w:tc>
        <w:tc>
          <w:tcPr>
            <w:tcW w:w="298" w:type="pct"/>
          </w:tcPr>
          <w:p w:rsidR="000548A1" w:rsidRPr="009344AA" w:rsidRDefault="00C65200" w:rsidP="002101B5">
            <w:pPr>
              <w:pStyle w:val="Style14"/>
              <w:widowControl/>
              <w:jc w:val="center"/>
            </w:pPr>
            <w:r w:rsidRPr="009344AA">
              <w:t>8</w:t>
            </w:r>
          </w:p>
        </w:tc>
        <w:tc>
          <w:tcPr>
            <w:tcW w:w="212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0548A1" w:rsidRPr="009344AA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3B7692" w:rsidRPr="009344AA" w:rsidRDefault="003B7692" w:rsidP="003B7692">
            <w:r w:rsidRPr="009344AA">
              <w:t>1. Подготовка к выполнению л.р.№1.</w:t>
            </w:r>
          </w:p>
          <w:p w:rsidR="000548A1" w:rsidRPr="009344AA" w:rsidRDefault="003B7692" w:rsidP="003B7692">
            <w:r w:rsidRPr="009344AA">
              <w:t>2. Самостоятельное изучение учебной  литературы.</w:t>
            </w:r>
          </w:p>
        </w:tc>
        <w:tc>
          <w:tcPr>
            <w:tcW w:w="827" w:type="pct"/>
          </w:tcPr>
          <w:p w:rsidR="000548A1" w:rsidRPr="009344AA" w:rsidRDefault="003B7692" w:rsidP="002101B5">
            <w:pPr>
              <w:pStyle w:val="Style14"/>
              <w:widowControl/>
            </w:pPr>
            <w:r w:rsidRPr="009344AA">
              <w:t>Контрольные вопросы и тестовые задания по л.р.№1</w:t>
            </w:r>
          </w:p>
        </w:tc>
        <w:tc>
          <w:tcPr>
            <w:tcW w:w="495" w:type="pct"/>
          </w:tcPr>
          <w:p w:rsidR="00432D37" w:rsidRPr="009344AA" w:rsidRDefault="00432D37" w:rsidP="00432D3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ПК-2–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2D37" w:rsidRPr="009344AA" w:rsidRDefault="00432D37" w:rsidP="00432D3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ДПК-2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9344AA" w:rsidRDefault="000548A1" w:rsidP="00432D3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9344AA" w:rsidTr="000548A1">
        <w:trPr>
          <w:trHeight w:val="422"/>
        </w:trPr>
        <w:tc>
          <w:tcPr>
            <w:tcW w:w="1368" w:type="pct"/>
          </w:tcPr>
          <w:p w:rsidR="000548A1" w:rsidRPr="009344AA" w:rsidRDefault="001B3755" w:rsidP="003A3342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1.3</w:t>
            </w:r>
            <w:r w:rsidR="004A28AC" w:rsidRPr="009344AA">
              <w:rPr>
                <w:rFonts w:eastAsia="Calibri"/>
              </w:rPr>
              <w:t xml:space="preserve"> Спектр дискретного сигнала. Влияние формы АЧХ фильтра на р</w:t>
            </w:r>
            <w:r w:rsidR="004A28AC" w:rsidRPr="009344AA">
              <w:rPr>
                <w:rFonts w:eastAsia="Calibri"/>
              </w:rPr>
              <w:t>е</w:t>
            </w:r>
            <w:r w:rsidR="004A28AC" w:rsidRPr="009344AA">
              <w:rPr>
                <w:rFonts w:eastAsia="Calibri"/>
              </w:rPr>
              <w:t>зультат</w:t>
            </w:r>
            <w:r w:rsidR="003A3342" w:rsidRPr="009344AA">
              <w:rPr>
                <w:rFonts w:eastAsia="Calibri"/>
              </w:rPr>
              <w:t xml:space="preserve"> </w:t>
            </w:r>
            <w:r w:rsidR="004A28AC" w:rsidRPr="009344AA">
              <w:rPr>
                <w:rFonts w:eastAsia="Calibri"/>
              </w:rPr>
              <w:t xml:space="preserve">восстановления непрерывного </w:t>
            </w:r>
            <w:r w:rsidR="004A28AC" w:rsidRPr="009344AA">
              <w:rPr>
                <w:rFonts w:eastAsia="Calibri"/>
              </w:rPr>
              <w:lastRenderedPageBreak/>
              <w:t>сигнала по дискретной последовател</w:t>
            </w:r>
            <w:r w:rsidR="004A28AC" w:rsidRPr="009344AA">
              <w:rPr>
                <w:rFonts w:eastAsia="Calibri"/>
              </w:rPr>
              <w:t>ь</w:t>
            </w:r>
            <w:r w:rsidR="004A28AC" w:rsidRPr="009344AA">
              <w:rPr>
                <w:rFonts w:eastAsia="Calibri"/>
              </w:rPr>
              <w:t xml:space="preserve">ности. </w:t>
            </w:r>
            <w:r w:rsidRPr="009344AA">
              <w:rPr>
                <w:rFonts w:eastAsia="Calibri"/>
              </w:rPr>
              <w:t>Эффект наложения спектра и появление ложных частот на примере одиночного гармонического сигнала.</w:t>
            </w:r>
          </w:p>
        </w:tc>
        <w:tc>
          <w:tcPr>
            <w:tcW w:w="173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</w:pPr>
            <w:r w:rsidRPr="009344AA">
              <w:t>2</w:t>
            </w:r>
          </w:p>
        </w:tc>
        <w:tc>
          <w:tcPr>
            <w:tcW w:w="298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12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0548A1" w:rsidRPr="009344AA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  <w:r w:rsidR="000548A1"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,1</w:t>
            </w:r>
            <w:r w:rsidR="002971B7"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pct"/>
          </w:tcPr>
          <w:p w:rsidR="000548A1" w:rsidRPr="009344AA" w:rsidRDefault="000548A1" w:rsidP="002101B5">
            <w:pPr>
              <w:pStyle w:val="Style14"/>
              <w:widowControl/>
            </w:pPr>
            <w:r w:rsidRPr="009344AA">
              <w:t>1. Работа с электронными библиотеками.</w:t>
            </w:r>
          </w:p>
          <w:p w:rsidR="000548A1" w:rsidRPr="009344AA" w:rsidRDefault="000548A1" w:rsidP="002101B5">
            <w:pPr>
              <w:pStyle w:val="Style14"/>
              <w:widowControl/>
            </w:pPr>
            <w:r w:rsidRPr="009344AA">
              <w:t xml:space="preserve">2. Самостоятельное изучение </w:t>
            </w:r>
            <w:r w:rsidRPr="009344AA">
              <w:lastRenderedPageBreak/>
              <w:t>учебной литературы.</w:t>
            </w:r>
          </w:p>
        </w:tc>
        <w:tc>
          <w:tcPr>
            <w:tcW w:w="827" w:type="pct"/>
          </w:tcPr>
          <w:p w:rsidR="000548A1" w:rsidRPr="009344AA" w:rsidRDefault="00615C7E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lastRenderedPageBreak/>
              <w:t>Устный опрос</w:t>
            </w:r>
          </w:p>
        </w:tc>
        <w:tc>
          <w:tcPr>
            <w:tcW w:w="495" w:type="pct"/>
          </w:tcPr>
          <w:p w:rsidR="00E215E6" w:rsidRPr="009344AA" w:rsidRDefault="00E215E6" w:rsidP="00E215E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ПК-2–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15E6" w:rsidRPr="009344AA" w:rsidRDefault="00E215E6" w:rsidP="00E215E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ДПК-2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9344AA" w:rsidRDefault="000548A1" w:rsidP="00E215E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9344AA" w:rsidTr="000548A1">
        <w:trPr>
          <w:trHeight w:val="336"/>
        </w:trPr>
        <w:tc>
          <w:tcPr>
            <w:tcW w:w="1368" w:type="pct"/>
          </w:tcPr>
          <w:p w:rsidR="000548A1" w:rsidRPr="009344AA" w:rsidRDefault="000548A1" w:rsidP="002101B5">
            <w:pPr>
              <w:pStyle w:val="Style14"/>
              <w:widowControl/>
              <w:rPr>
                <w:b/>
              </w:rPr>
            </w:pPr>
            <w:r w:rsidRPr="009344AA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3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0548A1" w:rsidRPr="009344AA" w:rsidRDefault="00717C1B" w:rsidP="002101B5">
            <w:pPr>
              <w:pStyle w:val="Style14"/>
              <w:widowControl/>
              <w:jc w:val="center"/>
              <w:rPr>
                <w:b/>
              </w:rPr>
            </w:pPr>
            <w:r w:rsidRPr="009344AA">
              <w:rPr>
                <w:b/>
              </w:rPr>
              <w:t>6</w:t>
            </w:r>
          </w:p>
        </w:tc>
        <w:tc>
          <w:tcPr>
            <w:tcW w:w="298" w:type="pct"/>
          </w:tcPr>
          <w:p w:rsidR="000548A1" w:rsidRPr="009344AA" w:rsidRDefault="00C65200" w:rsidP="002101B5">
            <w:pPr>
              <w:pStyle w:val="Style14"/>
              <w:widowControl/>
              <w:jc w:val="center"/>
              <w:rPr>
                <w:b/>
              </w:rPr>
            </w:pPr>
            <w:r w:rsidRPr="009344AA">
              <w:rPr>
                <w:b/>
              </w:rPr>
              <w:t>8</w:t>
            </w:r>
          </w:p>
        </w:tc>
        <w:tc>
          <w:tcPr>
            <w:tcW w:w="212" w:type="pct"/>
          </w:tcPr>
          <w:p w:rsidR="000548A1" w:rsidRPr="009344AA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0548A1" w:rsidRPr="009344AA" w:rsidRDefault="002971B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548A1" w:rsidRPr="009344A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Pr="009344A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pct"/>
          </w:tcPr>
          <w:p w:rsidR="000548A1" w:rsidRPr="009344AA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0548A1" w:rsidRPr="009344AA" w:rsidRDefault="000548A1" w:rsidP="002101B5">
            <w:pPr>
              <w:pStyle w:val="Style14"/>
              <w:widowControl/>
              <w:rPr>
                <w:b/>
              </w:rPr>
            </w:pPr>
          </w:p>
        </w:tc>
        <w:tc>
          <w:tcPr>
            <w:tcW w:w="495" w:type="pct"/>
          </w:tcPr>
          <w:p w:rsidR="000548A1" w:rsidRPr="009344AA" w:rsidRDefault="000548A1" w:rsidP="002101B5">
            <w:pPr>
              <w:pStyle w:val="Style14"/>
              <w:widowControl/>
              <w:rPr>
                <w:b/>
              </w:rPr>
            </w:pPr>
          </w:p>
        </w:tc>
      </w:tr>
      <w:tr w:rsidR="00E215E6" w:rsidRPr="009344AA" w:rsidTr="00E215E6">
        <w:trPr>
          <w:trHeight w:val="70"/>
        </w:trPr>
        <w:tc>
          <w:tcPr>
            <w:tcW w:w="1368" w:type="pct"/>
          </w:tcPr>
          <w:p w:rsidR="00E215E6" w:rsidRPr="009344AA" w:rsidRDefault="00E215E6" w:rsidP="00643A80">
            <w:r w:rsidRPr="009344AA">
              <w:t xml:space="preserve">Раздел 2. </w:t>
            </w:r>
            <w:r w:rsidRPr="009344AA">
              <w:rPr>
                <w:rFonts w:eastAsia="Calibri"/>
                <w:bCs/>
              </w:rPr>
              <w:t>Спектральное представление цифровых сигналов</w:t>
            </w:r>
          </w:p>
        </w:tc>
        <w:tc>
          <w:tcPr>
            <w:tcW w:w="173" w:type="pct"/>
          </w:tcPr>
          <w:p w:rsidR="00E215E6" w:rsidRPr="009344AA" w:rsidRDefault="00E215E6" w:rsidP="002101B5">
            <w:pPr>
              <w:pStyle w:val="Style14"/>
              <w:widowControl/>
              <w:jc w:val="center"/>
              <w:rPr>
                <w:b/>
              </w:rPr>
            </w:pPr>
            <w:r w:rsidRPr="009344AA">
              <w:rPr>
                <w:b/>
              </w:rPr>
              <w:t>4</w:t>
            </w:r>
          </w:p>
        </w:tc>
        <w:tc>
          <w:tcPr>
            <w:tcW w:w="3458" w:type="pct"/>
            <w:gridSpan w:val="7"/>
          </w:tcPr>
          <w:p w:rsidR="00E215E6" w:rsidRPr="009344AA" w:rsidRDefault="00E215E6" w:rsidP="002101B5">
            <w:pPr>
              <w:pStyle w:val="Style14"/>
              <w:widowControl/>
            </w:pPr>
          </w:p>
        </w:tc>
      </w:tr>
      <w:tr w:rsidR="003B7692" w:rsidRPr="009344AA" w:rsidTr="000548A1">
        <w:trPr>
          <w:trHeight w:val="499"/>
        </w:trPr>
        <w:tc>
          <w:tcPr>
            <w:tcW w:w="1368" w:type="pct"/>
          </w:tcPr>
          <w:p w:rsidR="003B7692" w:rsidRPr="009344AA" w:rsidRDefault="003B7692" w:rsidP="002279AB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2.1 Дискретное преобразование Фурье (ДПФ) и обратное дискретное прео</w:t>
            </w:r>
            <w:r w:rsidRPr="009344AA">
              <w:rPr>
                <w:rFonts w:eastAsia="Calibri"/>
              </w:rPr>
              <w:t>б</w:t>
            </w:r>
            <w:r w:rsidRPr="009344AA">
              <w:rPr>
                <w:rFonts w:eastAsia="Calibri"/>
              </w:rPr>
              <w:t>разование Фурье (ОДПФ). Основные свойства ДПФ. Практическая реализ</w:t>
            </w:r>
            <w:r w:rsidRPr="009344AA">
              <w:rPr>
                <w:rFonts w:eastAsia="Calibri"/>
              </w:rPr>
              <w:t>а</w:t>
            </w:r>
            <w:r w:rsidRPr="009344AA">
              <w:rPr>
                <w:rFonts w:eastAsia="Calibri"/>
              </w:rPr>
              <w:t>ция вычислений ДПФ. Идентичность алгоритмов вычисления ДПФ и ОДПФ. Соответствие числовых знач</w:t>
            </w:r>
            <w:r w:rsidRPr="009344AA">
              <w:rPr>
                <w:rFonts w:eastAsia="Calibri"/>
              </w:rPr>
              <w:t>е</w:t>
            </w:r>
            <w:r w:rsidRPr="009344AA">
              <w:rPr>
                <w:rFonts w:eastAsia="Calibri"/>
              </w:rPr>
              <w:t>ний физических величин (времени и частоты) и номеров дискретных п</w:t>
            </w:r>
            <w:r w:rsidRPr="009344AA">
              <w:rPr>
                <w:rFonts w:eastAsia="Calibri"/>
              </w:rPr>
              <w:t>о</w:t>
            </w:r>
            <w:r w:rsidRPr="009344AA">
              <w:rPr>
                <w:rFonts w:eastAsia="Calibri"/>
              </w:rPr>
              <w:t>следовательностей.</w:t>
            </w:r>
          </w:p>
        </w:tc>
        <w:tc>
          <w:tcPr>
            <w:tcW w:w="173" w:type="pct"/>
          </w:tcPr>
          <w:p w:rsidR="003B7692" w:rsidRPr="009344AA" w:rsidRDefault="003B7692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3B7692" w:rsidRPr="009344AA" w:rsidRDefault="003B7692" w:rsidP="002101B5">
            <w:pPr>
              <w:pStyle w:val="Style14"/>
              <w:widowControl/>
              <w:jc w:val="center"/>
            </w:pPr>
            <w:r w:rsidRPr="009344AA">
              <w:t>2</w:t>
            </w:r>
          </w:p>
        </w:tc>
        <w:tc>
          <w:tcPr>
            <w:tcW w:w="298" w:type="pct"/>
          </w:tcPr>
          <w:p w:rsidR="003B7692" w:rsidRPr="009344AA" w:rsidRDefault="003B7692" w:rsidP="002101B5">
            <w:pPr>
              <w:pStyle w:val="Style14"/>
              <w:widowControl/>
              <w:jc w:val="center"/>
              <w:rPr>
                <w:lang w:val="en-US"/>
              </w:rPr>
            </w:pPr>
            <w:r w:rsidRPr="009344AA">
              <w:t>8</w:t>
            </w:r>
          </w:p>
        </w:tc>
        <w:tc>
          <w:tcPr>
            <w:tcW w:w="212" w:type="pct"/>
            <w:vAlign w:val="center"/>
          </w:tcPr>
          <w:p w:rsidR="003B7692" w:rsidRPr="009344AA" w:rsidRDefault="003B7692" w:rsidP="002101B5">
            <w:pPr>
              <w:pStyle w:val="Style14"/>
              <w:widowControl/>
            </w:pPr>
          </w:p>
        </w:tc>
        <w:tc>
          <w:tcPr>
            <w:tcW w:w="272" w:type="pct"/>
            <w:vAlign w:val="center"/>
          </w:tcPr>
          <w:p w:rsidR="003B7692" w:rsidRPr="009344AA" w:rsidRDefault="003B7692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pct"/>
          </w:tcPr>
          <w:p w:rsidR="003B7692" w:rsidRPr="009344AA" w:rsidRDefault="003B7692" w:rsidP="00643BBF">
            <w:r w:rsidRPr="009344AA">
              <w:t>1. Подготовка к выполнению л.р.№2.</w:t>
            </w:r>
          </w:p>
          <w:p w:rsidR="003B7692" w:rsidRPr="009344AA" w:rsidRDefault="003B7692" w:rsidP="00643BBF">
            <w:r w:rsidRPr="009344AA">
              <w:t>2. Самостоятельное изучение учебной  литературы.</w:t>
            </w:r>
          </w:p>
        </w:tc>
        <w:tc>
          <w:tcPr>
            <w:tcW w:w="827" w:type="pct"/>
          </w:tcPr>
          <w:p w:rsidR="003B7692" w:rsidRPr="009344AA" w:rsidRDefault="003B7692" w:rsidP="00643BBF">
            <w:pPr>
              <w:pStyle w:val="Style14"/>
              <w:widowControl/>
            </w:pPr>
            <w:r w:rsidRPr="009344AA">
              <w:t>Контрольные вопросы и тестовые задания по л.р.№2</w:t>
            </w:r>
          </w:p>
        </w:tc>
        <w:tc>
          <w:tcPr>
            <w:tcW w:w="495" w:type="pct"/>
          </w:tcPr>
          <w:p w:rsidR="003B7692" w:rsidRPr="009344AA" w:rsidRDefault="003B7692" w:rsidP="00E215E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ПК-2–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692" w:rsidRPr="009344AA" w:rsidRDefault="003B7692" w:rsidP="00E215E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ДПК-2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3B7692" w:rsidRPr="009344AA" w:rsidRDefault="003B7692" w:rsidP="00E215E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97" w:rsidRPr="009344AA" w:rsidTr="000548A1">
        <w:trPr>
          <w:trHeight w:val="499"/>
        </w:trPr>
        <w:tc>
          <w:tcPr>
            <w:tcW w:w="1368" w:type="pct"/>
          </w:tcPr>
          <w:p w:rsidR="00213497" w:rsidRPr="009344AA" w:rsidRDefault="00213497" w:rsidP="002279AB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2.2 Алгоритм быстрого преобразов</w:t>
            </w:r>
            <w:r w:rsidRPr="009344AA">
              <w:rPr>
                <w:rFonts w:eastAsia="Calibri"/>
              </w:rPr>
              <w:t>а</w:t>
            </w:r>
            <w:r w:rsidRPr="009344AA">
              <w:rPr>
                <w:rFonts w:eastAsia="Calibri"/>
              </w:rPr>
              <w:t>ния Фурье (БПФ). Выводы по алг</w:t>
            </w:r>
            <w:r w:rsidRPr="009344AA">
              <w:rPr>
                <w:rFonts w:eastAsia="Calibri"/>
              </w:rPr>
              <w:t>о</w:t>
            </w:r>
            <w:r w:rsidRPr="009344AA">
              <w:rPr>
                <w:rFonts w:eastAsia="Calibri"/>
              </w:rPr>
              <w:t>ритму БПФ. Теория z-преобразования. Определение z-преобразования ди</w:t>
            </w:r>
            <w:r w:rsidRPr="009344AA">
              <w:rPr>
                <w:rFonts w:eastAsia="Calibri"/>
              </w:rPr>
              <w:t>с</w:t>
            </w:r>
            <w:r w:rsidRPr="009344AA">
              <w:rPr>
                <w:rFonts w:eastAsia="Calibri"/>
              </w:rPr>
              <w:t>кретной последовательности. Прим</w:t>
            </w:r>
            <w:r w:rsidRPr="009344AA">
              <w:rPr>
                <w:rFonts w:eastAsia="Calibri"/>
              </w:rPr>
              <w:t>е</w:t>
            </w:r>
            <w:r w:rsidRPr="009344AA">
              <w:rPr>
                <w:rFonts w:eastAsia="Calibri"/>
              </w:rPr>
              <w:t>ры вычисления z-преобразования. О</w:t>
            </w:r>
            <w:r w:rsidRPr="009344AA">
              <w:rPr>
                <w:rFonts w:eastAsia="Calibri"/>
              </w:rPr>
              <w:t>с</w:t>
            </w:r>
            <w:r w:rsidRPr="009344AA">
              <w:rPr>
                <w:rFonts w:eastAsia="Calibri"/>
              </w:rPr>
              <w:t>новные свойства z-преобразования.</w:t>
            </w:r>
          </w:p>
        </w:tc>
        <w:tc>
          <w:tcPr>
            <w:tcW w:w="173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  <w:r w:rsidRPr="009344AA">
              <w:t>2</w:t>
            </w:r>
          </w:p>
        </w:tc>
        <w:tc>
          <w:tcPr>
            <w:tcW w:w="298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12" w:type="pct"/>
            <w:vAlign w:val="center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  <w:vAlign w:val="center"/>
          </w:tcPr>
          <w:p w:rsidR="00213497" w:rsidRPr="009344AA" w:rsidRDefault="00213497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pct"/>
          </w:tcPr>
          <w:p w:rsidR="00213497" w:rsidRPr="009344AA" w:rsidRDefault="00213497" w:rsidP="00643BBF">
            <w:pPr>
              <w:pStyle w:val="Style14"/>
              <w:widowControl/>
            </w:pPr>
            <w:r w:rsidRPr="009344AA">
              <w:t>1. Поиск дополнительной и</w:t>
            </w:r>
            <w:r w:rsidRPr="009344AA">
              <w:t>н</w:t>
            </w:r>
            <w:r w:rsidRPr="009344AA">
              <w:t>формации по заданной теме.</w:t>
            </w:r>
          </w:p>
          <w:p w:rsidR="00213497" w:rsidRPr="009344AA" w:rsidRDefault="00213497" w:rsidP="00643BBF">
            <w:pPr>
              <w:pStyle w:val="Style14"/>
              <w:widowControl/>
            </w:pPr>
            <w:r w:rsidRPr="009344AA">
              <w:t>2. Самостоятельное изучение учебной литературы.</w:t>
            </w:r>
          </w:p>
          <w:p w:rsidR="00213497" w:rsidRPr="009344AA" w:rsidRDefault="00213497" w:rsidP="00643BBF">
            <w:pPr>
              <w:pStyle w:val="Style14"/>
              <w:widowControl/>
            </w:pPr>
            <w:r w:rsidRPr="009344AA">
              <w:t>3. Работа с электронными библиотеками.</w:t>
            </w:r>
          </w:p>
        </w:tc>
        <w:tc>
          <w:tcPr>
            <w:tcW w:w="827" w:type="pct"/>
          </w:tcPr>
          <w:p w:rsidR="00213497" w:rsidRPr="009344AA" w:rsidRDefault="00213497" w:rsidP="00643BB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213497" w:rsidRPr="009344AA" w:rsidRDefault="00213497" w:rsidP="00643BBF">
            <w:pPr>
              <w:pStyle w:val="Style14"/>
              <w:widowControl/>
            </w:pPr>
            <w:r w:rsidRPr="009344AA">
              <w:t>Устный опрос</w:t>
            </w:r>
          </w:p>
        </w:tc>
        <w:tc>
          <w:tcPr>
            <w:tcW w:w="495" w:type="pct"/>
          </w:tcPr>
          <w:p w:rsidR="00213497" w:rsidRPr="009344AA" w:rsidRDefault="00213497" w:rsidP="00E215E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ПК-2–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497" w:rsidRPr="009344AA" w:rsidRDefault="00213497" w:rsidP="00E215E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ДПК-2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13497" w:rsidRPr="009344AA" w:rsidRDefault="00213497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97" w:rsidRPr="009344AA" w:rsidTr="000548A1">
        <w:trPr>
          <w:trHeight w:val="234"/>
        </w:trPr>
        <w:tc>
          <w:tcPr>
            <w:tcW w:w="1368" w:type="pct"/>
          </w:tcPr>
          <w:p w:rsidR="00213497" w:rsidRPr="009344AA" w:rsidRDefault="00213497" w:rsidP="002101B5">
            <w:pPr>
              <w:pStyle w:val="Style14"/>
              <w:widowControl/>
              <w:rPr>
                <w:b/>
              </w:rPr>
            </w:pPr>
            <w:r w:rsidRPr="009344AA">
              <w:rPr>
                <w:b/>
              </w:rPr>
              <w:t>Итого по разделу</w:t>
            </w:r>
          </w:p>
        </w:tc>
        <w:tc>
          <w:tcPr>
            <w:tcW w:w="173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  <w:r w:rsidRPr="009344AA">
              <w:rPr>
                <w:b/>
              </w:rPr>
              <w:t>4</w:t>
            </w:r>
          </w:p>
        </w:tc>
        <w:tc>
          <w:tcPr>
            <w:tcW w:w="298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9344AA">
              <w:rPr>
                <w:b/>
              </w:rPr>
              <w:t>8</w:t>
            </w:r>
          </w:p>
        </w:tc>
        <w:tc>
          <w:tcPr>
            <w:tcW w:w="21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3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213497" w:rsidRPr="009344AA" w:rsidRDefault="00213497" w:rsidP="002101B5">
            <w:pPr>
              <w:pStyle w:val="Style14"/>
              <w:widowControl/>
            </w:pPr>
          </w:p>
        </w:tc>
        <w:tc>
          <w:tcPr>
            <w:tcW w:w="495" w:type="pct"/>
          </w:tcPr>
          <w:p w:rsidR="00213497" w:rsidRPr="009344AA" w:rsidRDefault="00213497" w:rsidP="002101B5">
            <w:pPr>
              <w:pStyle w:val="Style14"/>
              <w:widowControl/>
            </w:pPr>
          </w:p>
        </w:tc>
      </w:tr>
      <w:tr w:rsidR="00213497" w:rsidRPr="009344AA" w:rsidTr="00E215E6">
        <w:trPr>
          <w:trHeight w:val="234"/>
        </w:trPr>
        <w:tc>
          <w:tcPr>
            <w:tcW w:w="1368" w:type="pct"/>
          </w:tcPr>
          <w:p w:rsidR="00213497" w:rsidRPr="009344AA" w:rsidRDefault="00213497" w:rsidP="00643A80">
            <w:r w:rsidRPr="009344AA">
              <w:t xml:space="preserve">Раздел 3. </w:t>
            </w:r>
            <w:r w:rsidRPr="009344AA">
              <w:rPr>
                <w:rFonts w:eastAsia="Calibri"/>
                <w:bCs/>
              </w:rPr>
              <w:t>Цифровая фильтрация</w:t>
            </w:r>
          </w:p>
        </w:tc>
        <w:tc>
          <w:tcPr>
            <w:tcW w:w="173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  <w:r w:rsidRPr="009344AA">
              <w:t>4</w:t>
            </w:r>
          </w:p>
        </w:tc>
        <w:tc>
          <w:tcPr>
            <w:tcW w:w="3458" w:type="pct"/>
            <w:gridSpan w:val="7"/>
          </w:tcPr>
          <w:p w:rsidR="00213497" w:rsidRPr="009344AA" w:rsidRDefault="00213497" w:rsidP="002101B5">
            <w:pPr>
              <w:pStyle w:val="Style14"/>
              <w:widowControl/>
            </w:pPr>
          </w:p>
        </w:tc>
      </w:tr>
      <w:tr w:rsidR="00213497" w:rsidRPr="009344AA" w:rsidTr="000548A1">
        <w:trPr>
          <w:trHeight w:val="234"/>
        </w:trPr>
        <w:tc>
          <w:tcPr>
            <w:tcW w:w="1368" w:type="pct"/>
          </w:tcPr>
          <w:p w:rsidR="00213497" w:rsidRPr="009344AA" w:rsidRDefault="008813E7" w:rsidP="007923A3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lastRenderedPageBreak/>
              <w:t>3</w:t>
            </w:r>
            <w:r w:rsidR="00213497" w:rsidRPr="009344AA">
              <w:rPr>
                <w:rFonts w:eastAsia="Calibri"/>
              </w:rPr>
              <w:t>.1 Основные формулы теории прео</w:t>
            </w:r>
            <w:r w:rsidR="00213497" w:rsidRPr="009344AA">
              <w:rPr>
                <w:rFonts w:eastAsia="Calibri"/>
              </w:rPr>
              <w:t>б</w:t>
            </w:r>
            <w:r w:rsidR="00213497" w:rsidRPr="009344AA">
              <w:rPr>
                <w:rFonts w:eastAsia="Calibri"/>
              </w:rPr>
              <w:t>разования аналоговых сигналов. О</w:t>
            </w:r>
            <w:r w:rsidR="00213497" w:rsidRPr="009344AA">
              <w:rPr>
                <w:rFonts w:eastAsia="Calibri"/>
              </w:rPr>
              <w:t>б</w:t>
            </w:r>
            <w:r w:rsidR="00213497" w:rsidRPr="009344AA">
              <w:rPr>
                <w:rFonts w:eastAsia="Calibri"/>
              </w:rPr>
              <w:t>щий вид частотного коэффициента п</w:t>
            </w:r>
            <w:r w:rsidR="00213497" w:rsidRPr="009344AA">
              <w:rPr>
                <w:rFonts w:eastAsia="Calibri"/>
              </w:rPr>
              <w:t>е</w:t>
            </w:r>
            <w:r w:rsidR="00213497" w:rsidRPr="009344AA">
              <w:rPr>
                <w:rFonts w:eastAsia="Calibri"/>
              </w:rPr>
              <w:t>редачи аналоговых систем. Цифровые фильтры. Цифровая фильтрация</w:t>
            </w:r>
          </w:p>
          <w:p w:rsidR="00213497" w:rsidRPr="009344AA" w:rsidRDefault="00213497" w:rsidP="007923A3">
            <w:pPr>
              <w:widowControl/>
            </w:pPr>
            <w:r w:rsidRPr="009344AA">
              <w:rPr>
                <w:rFonts w:eastAsia="Calibri"/>
              </w:rPr>
              <w:t xml:space="preserve">методом ДПФ. Алгоритм цифровой фильтрации и его физический смысл. </w:t>
            </w:r>
          </w:p>
        </w:tc>
        <w:tc>
          <w:tcPr>
            <w:tcW w:w="173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  <w:r w:rsidRPr="009344AA">
              <w:t>2</w:t>
            </w:r>
          </w:p>
        </w:tc>
        <w:tc>
          <w:tcPr>
            <w:tcW w:w="298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lang w:val="en-US"/>
              </w:rPr>
            </w:pPr>
            <w:r w:rsidRPr="009344AA">
              <w:t>8</w:t>
            </w:r>
          </w:p>
        </w:tc>
        <w:tc>
          <w:tcPr>
            <w:tcW w:w="21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pct"/>
          </w:tcPr>
          <w:p w:rsidR="00213497" w:rsidRPr="009344AA" w:rsidRDefault="00213497" w:rsidP="00643BBF">
            <w:r w:rsidRPr="009344AA">
              <w:t>1. Подготовка к выполнению л.р.№3.</w:t>
            </w:r>
          </w:p>
          <w:p w:rsidR="00213497" w:rsidRPr="009344AA" w:rsidRDefault="00213497" w:rsidP="00643BBF">
            <w:r w:rsidRPr="009344AA">
              <w:t>2. Самостоятельное изучение учебной  литературы.</w:t>
            </w:r>
          </w:p>
        </w:tc>
        <w:tc>
          <w:tcPr>
            <w:tcW w:w="827" w:type="pct"/>
          </w:tcPr>
          <w:p w:rsidR="00213497" w:rsidRPr="009344AA" w:rsidRDefault="00213497" w:rsidP="00643BBF">
            <w:pPr>
              <w:pStyle w:val="Style14"/>
              <w:widowControl/>
            </w:pPr>
            <w:r w:rsidRPr="009344AA">
              <w:t>Контрольные вопросы и тестовые задания по л.р.№3.</w:t>
            </w:r>
          </w:p>
        </w:tc>
        <w:tc>
          <w:tcPr>
            <w:tcW w:w="495" w:type="pct"/>
          </w:tcPr>
          <w:p w:rsidR="00213497" w:rsidRPr="009344AA" w:rsidRDefault="00213497" w:rsidP="00E215E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ПК-2–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497" w:rsidRPr="009344AA" w:rsidRDefault="00213497" w:rsidP="00E215E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ДПК-2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13497" w:rsidRPr="009344AA" w:rsidRDefault="00213497" w:rsidP="002101B5">
            <w:pPr>
              <w:pStyle w:val="Style14"/>
              <w:widowControl/>
            </w:pPr>
          </w:p>
        </w:tc>
      </w:tr>
      <w:tr w:rsidR="00213497" w:rsidRPr="009344AA" w:rsidTr="000548A1">
        <w:trPr>
          <w:trHeight w:val="234"/>
        </w:trPr>
        <w:tc>
          <w:tcPr>
            <w:tcW w:w="1368" w:type="pct"/>
          </w:tcPr>
          <w:p w:rsidR="00213497" w:rsidRPr="009344AA" w:rsidRDefault="008813E7" w:rsidP="007923A3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3</w:t>
            </w:r>
            <w:r w:rsidR="00213497" w:rsidRPr="009344AA">
              <w:rPr>
                <w:rFonts w:eastAsia="Calibri"/>
              </w:rPr>
              <w:t>.2 Элементы цифровой фильтрации с использованием простых манипуляций данными (сглаживание данных, взятие разностей). Определение импульсной характеристики ЦФ. Функция перед</w:t>
            </w:r>
            <w:r w:rsidR="00213497" w:rsidRPr="009344AA">
              <w:rPr>
                <w:rFonts w:eastAsia="Calibri"/>
              </w:rPr>
              <w:t>а</w:t>
            </w:r>
            <w:r w:rsidR="00213497" w:rsidRPr="009344AA">
              <w:rPr>
                <w:rFonts w:eastAsia="Calibri"/>
              </w:rPr>
              <w:t>чи.</w:t>
            </w:r>
          </w:p>
        </w:tc>
        <w:tc>
          <w:tcPr>
            <w:tcW w:w="173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  <w:r w:rsidRPr="009344AA">
              <w:t>2</w:t>
            </w:r>
          </w:p>
        </w:tc>
        <w:tc>
          <w:tcPr>
            <w:tcW w:w="298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1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213497" w:rsidRPr="009344AA" w:rsidRDefault="00213497" w:rsidP="00643BBF">
            <w:pPr>
              <w:pStyle w:val="Style14"/>
              <w:widowControl/>
            </w:pPr>
            <w:r w:rsidRPr="009344AA">
              <w:t>1. Поиск дополнительной и</w:t>
            </w:r>
            <w:r w:rsidRPr="009344AA">
              <w:t>н</w:t>
            </w:r>
            <w:r w:rsidRPr="009344AA">
              <w:t>формации по заданной теме.</w:t>
            </w:r>
          </w:p>
          <w:p w:rsidR="00213497" w:rsidRPr="009344AA" w:rsidRDefault="00213497" w:rsidP="00643BBF">
            <w:pPr>
              <w:pStyle w:val="Style14"/>
              <w:widowControl/>
            </w:pPr>
            <w:r w:rsidRPr="009344AA">
              <w:t>2. Самостоятельное изучение учебной литературы.</w:t>
            </w:r>
          </w:p>
          <w:p w:rsidR="00213497" w:rsidRPr="009344AA" w:rsidRDefault="00213497" w:rsidP="00643BBF">
            <w:pPr>
              <w:pStyle w:val="Style14"/>
              <w:widowControl/>
            </w:pPr>
            <w:r w:rsidRPr="009344AA">
              <w:t>3. Работа с электронными библиотеками.</w:t>
            </w:r>
          </w:p>
        </w:tc>
        <w:tc>
          <w:tcPr>
            <w:tcW w:w="827" w:type="pct"/>
          </w:tcPr>
          <w:p w:rsidR="00213497" w:rsidRPr="009344AA" w:rsidRDefault="00213497" w:rsidP="00643BB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213497" w:rsidRPr="009344AA" w:rsidRDefault="00213497" w:rsidP="00643BBF">
            <w:pPr>
              <w:pStyle w:val="Style14"/>
              <w:widowControl/>
            </w:pPr>
            <w:r w:rsidRPr="009344AA">
              <w:t>Устный опрос</w:t>
            </w:r>
          </w:p>
        </w:tc>
        <w:tc>
          <w:tcPr>
            <w:tcW w:w="495" w:type="pct"/>
          </w:tcPr>
          <w:p w:rsidR="00213497" w:rsidRPr="009344AA" w:rsidRDefault="00213497" w:rsidP="00EE5B7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ПК-2–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497" w:rsidRPr="009344AA" w:rsidRDefault="00213497" w:rsidP="00EE5B7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ДПК-2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13497" w:rsidRPr="009344AA" w:rsidRDefault="00213497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213497" w:rsidRPr="009344AA" w:rsidRDefault="00213497" w:rsidP="002101B5">
            <w:pPr>
              <w:pStyle w:val="Style14"/>
              <w:widowControl/>
            </w:pPr>
          </w:p>
        </w:tc>
      </w:tr>
      <w:tr w:rsidR="00213497" w:rsidRPr="009344AA" w:rsidTr="000548A1">
        <w:trPr>
          <w:trHeight w:val="234"/>
        </w:trPr>
        <w:tc>
          <w:tcPr>
            <w:tcW w:w="1368" w:type="pct"/>
          </w:tcPr>
          <w:p w:rsidR="00213497" w:rsidRPr="009344AA" w:rsidRDefault="008813E7" w:rsidP="007923A3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3</w:t>
            </w:r>
            <w:r w:rsidR="00213497" w:rsidRPr="009344AA">
              <w:rPr>
                <w:rFonts w:eastAsia="Calibri"/>
              </w:rPr>
              <w:t>.3 Способы математического опис</w:t>
            </w:r>
            <w:r w:rsidR="00213497" w:rsidRPr="009344AA">
              <w:rPr>
                <w:rFonts w:eastAsia="Calibri"/>
              </w:rPr>
              <w:t>а</w:t>
            </w:r>
            <w:r w:rsidR="00213497" w:rsidRPr="009344AA">
              <w:rPr>
                <w:rFonts w:eastAsia="Calibri"/>
              </w:rPr>
              <w:t>ния ЦФ. Разностное уравнение. Фо</w:t>
            </w:r>
            <w:r w:rsidR="00213497" w:rsidRPr="009344AA">
              <w:rPr>
                <w:rFonts w:eastAsia="Calibri"/>
              </w:rPr>
              <w:t>р</w:t>
            </w:r>
            <w:r w:rsidR="00213497" w:rsidRPr="009344AA">
              <w:rPr>
                <w:rFonts w:eastAsia="Calibri"/>
              </w:rPr>
              <w:t>мула алгоритма цифровой фильтр</w:t>
            </w:r>
            <w:r w:rsidR="00213497" w:rsidRPr="009344AA">
              <w:rPr>
                <w:rFonts w:eastAsia="Calibri"/>
              </w:rPr>
              <w:t>а</w:t>
            </w:r>
            <w:r w:rsidR="00213497" w:rsidRPr="009344AA">
              <w:rPr>
                <w:rFonts w:eastAsia="Calibri"/>
              </w:rPr>
              <w:t xml:space="preserve">ции. </w:t>
            </w:r>
            <w:r w:rsidR="00F10EA6" w:rsidRPr="009344AA">
              <w:rPr>
                <w:rFonts w:eastAsia="Calibri"/>
              </w:rPr>
              <w:t>Не рекурсивные</w:t>
            </w:r>
            <w:bookmarkStart w:id="1" w:name="_GoBack"/>
            <w:bookmarkEnd w:id="1"/>
            <w:r w:rsidR="00213497" w:rsidRPr="009344AA">
              <w:rPr>
                <w:rFonts w:eastAsia="Calibri"/>
              </w:rPr>
              <w:t xml:space="preserve"> и рекурсивные цифровые фильтры  и фильтры с</w:t>
            </w:r>
          </w:p>
          <w:p w:rsidR="00213497" w:rsidRPr="009344AA" w:rsidRDefault="00213497" w:rsidP="007923A3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конечной (КИХ) и бесконечной (БИХ) импульсной характеристикой.</w:t>
            </w:r>
          </w:p>
        </w:tc>
        <w:tc>
          <w:tcPr>
            <w:tcW w:w="173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  <w:r w:rsidRPr="009344AA">
              <w:t>3</w:t>
            </w:r>
          </w:p>
        </w:tc>
        <w:tc>
          <w:tcPr>
            <w:tcW w:w="298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  <w:r w:rsidRPr="009344AA">
              <w:t>10</w:t>
            </w:r>
          </w:p>
        </w:tc>
        <w:tc>
          <w:tcPr>
            <w:tcW w:w="21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213497" w:rsidRPr="009344AA" w:rsidRDefault="00213497" w:rsidP="00643BBF">
            <w:r w:rsidRPr="009344AA">
              <w:t>1. Подготовка к выполнению л.р.№4.</w:t>
            </w:r>
          </w:p>
          <w:p w:rsidR="00213497" w:rsidRPr="009344AA" w:rsidRDefault="00213497" w:rsidP="00643BBF">
            <w:r w:rsidRPr="009344AA">
              <w:t>2. Самостоятельное изучение учебной  литературы.</w:t>
            </w:r>
          </w:p>
        </w:tc>
        <w:tc>
          <w:tcPr>
            <w:tcW w:w="827" w:type="pct"/>
          </w:tcPr>
          <w:p w:rsidR="00213497" w:rsidRPr="009344AA" w:rsidRDefault="00213497" w:rsidP="00643BBF">
            <w:pPr>
              <w:pStyle w:val="Style14"/>
              <w:widowControl/>
            </w:pPr>
            <w:r w:rsidRPr="009344AA">
              <w:t>Контрольные вопросы и тестовые задания по л.р.№4.</w:t>
            </w:r>
          </w:p>
        </w:tc>
        <w:tc>
          <w:tcPr>
            <w:tcW w:w="495" w:type="pct"/>
          </w:tcPr>
          <w:p w:rsidR="00213497" w:rsidRPr="009344AA" w:rsidRDefault="00213497" w:rsidP="00EE5B7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ПК-2–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3497" w:rsidRPr="009344AA" w:rsidRDefault="00213497" w:rsidP="00EE5B7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ДПК-2</w:t>
            </w:r>
            <w:proofErr w:type="spellEnd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213497" w:rsidRPr="009344AA" w:rsidRDefault="00213497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97" w:rsidRPr="009344AA" w:rsidTr="000548A1">
        <w:trPr>
          <w:trHeight w:val="234"/>
        </w:trPr>
        <w:tc>
          <w:tcPr>
            <w:tcW w:w="1368" w:type="pct"/>
          </w:tcPr>
          <w:p w:rsidR="00213497" w:rsidRPr="009344AA" w:rsidRDefault="00213497" w:rsidP="002101B5">
            <w:pPr>
              <w:pStyle w:val="Style14"/>
              <w:widowControl/>
              <w:rPr>
                <w:b/>
              </w:rPr>
            </w:pPr>
            <w:r w:rsidRPr="009344AA">
              <w:rPr>
                <w:b/>
              </w:rPr>
              <w:t>Итого по разделу</w:t>
            </w:r>
          </w:p>
        </w:tc>
        <w:tc>
          <w:tcPr>
            <w:tcW w:w="173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  <w:r w:rsidRPr="009344AA">
              <w:rPr>
                <w:b/>
              </w:rPr>
              <w:t>7</w:t>
            </w:r>
          </w:p>
        </w:tc>
        <w:tc>
          <w:tcPr>
            <w:tcW w:w="298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9344AA">
              <w:rPr>
                <w:b/>
              </w:rPr>
              <w:t>18</w:t>
            </w:r>
          </w:p>
        </w:tc>
        <w:tc>
          <w:tcPr>
            <w:tcW w:w="21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213497" w:rsidRPr="009344AA" w:rsidRDefault="00213497" w:rsidP="002101B5">
            <w:pPr>
              <w:pStyle w:val="Style14"/>
              <w:widowControl/>
            </w:pPr>
          </w:p>
        </w:tc>
        <w:tc>
          <w:tcPr>
            <w:tcW w:w="495" w:type="pct"/>
          </w:tcPr>
          <w:p w:rsidR="00213497" w:rsidRPr="009344AA" w:rsidRDefault="00213497" w:rsidP="002101B5">
            <w:pPr>
              <w:pStyle w:val="Style14"/>
              <w:widowControl/>
            </w:pPr>
          </w:p>
        </w:tc>
      </w:tr>
      <w:tr w:rsidR="00213497" w:rsidRPr="009344AA" w:rsidTr="000548A1">
        <w:trPr>
          <w:trHeight w:val="237"/>
        </w:trPr>
        <w:tc>
          <w:tcPr>
            <w:tcW w:w="1368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  <w:r w:rsidRPr="009344AA">
              <w:rPr>
                <w:b/>
              </w:rPr>
              <w:t>Итого за семестр</w:t>
            </w:r>
          </w:p>
        </w:tc>
        <w:tc>
          <w:tcPr>
            <w:tcW w:w="173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  <w:r w:rsidRPr="009344AA">
              <w:rPr>
                <w:b/>
              </w:rPr>
              <w:t>17</w:t>
            </w:r>
          </w:p>
        </w:tc>
        <w:tc>
          <w:tcPr>
            <w:tcW w:w="298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9344AA">
              <w:rPr>
                <w:b/>
              </w:rPr>
              <w:t>34</w:t>
            </w:r>
          </w:p>
        </w:tc>
        <w:tc>
          <w:tcPr>
            <w:tcW w:w="21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54,15</w:t>
            </w:r>
          </w:p>
        </w:tc>
        <w:tc>
          <w:tcPr>
            <w:tcW w:w="1063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344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95" w:type="pct"/>
          </w:tcPr>
          <w:p w:rsidR="00213497" w:rsidRPr="009344AA" w:rsidRDefault="00213497" w:rsidP="002101B5">
            <w:pPr>
              <w:pStyle w:val="Style14"/>
              <w:widowControl/>
              <w:rPr>
                <w:b/>
              </w:rPr>
            </w:pPr>
          </w:p>
        </w:tc>
      </w:tr>
      <w:tr w:rsidR="00213497" w:rsidRPr="009344AA" w:rsidTr="000548A1">
        <w:trPr>
          <w:trHeight w:val="228"/>
        </w:trPr>
        <w:tc>
          <w:tcPr>
            <w:tcW w:w="1368" w:type="pct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  <w:r w:rsidRPr="009344AA">
              <w:rPr>
                <w:b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2" w:type="pct"/>
            <w:shd w:val="clear" w:color="auto" w:fill="auto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  <w:r w:rsidRPr="009344AA">
              <w:rPr>
                <w:b/>
              </w:rPr>
              <w:t>17</w:t>
            </w:r>
          </w:p>
        </w:tc>
        <w:tc>
          <w:tcPr>
            <w:tcW w:w="298" w:type="pct"/>
            <w:shd w:val="clear" w:color="auto" w:fill="auto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9344AA">
              <w:rPr>
                <w:b/>
              </w:rPr>
              <w:t>34</w:t>
            </w:r>
          </w:p>
        </w:tc>
        <w:tc>
          <w:tcPr>
            <w:tcW w:w="212" w:type="pct"/>
            <w:shd w:val="clear" w:color="auto" w:fill="auto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2" w:type="pct"/>
            <w:shd w:val="clear" w:color="auto" w:fill="auto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  <w:r w:rsidRPr="009344AA">
              <w:rPr>
                <w:b/>
              </w:rPr>
              <w:t>54,15</w:t>
            </w:r>
          </w:p>
        </w:tc>
        <w:tc>
          <w:tcPr>
            <w:tcW w:w="1063" w:type="pct"/>
            <w:shd w:val="clear" w:color="auto" w:fill="auto"/>
          </w:tcPr>
          <w:p w:rsidR="00213497" w:rsidRPr="009344AA" w:rsidRDefault="00213497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827" w:type="pct"/>
            <w:shd w:val="clear" w:color="auto" w:fill="auto"/>
          </w:tcPr>
          <w:p w:rsidR="00213497" w:rsidRPr="009344AA" w:rsidRDefault="00213497" w:rsidP="002101B5">
            <w:pPr>
              <w:pStyle w:val="Style14"/>
              <w:widowControl/>
              <w:rPr>
                <w:b/>
              </w:rPr>
            </w:pPr>
          </w:p>
        </w:tc>
        <w:tc>
          <w:tcPr>
            <w:tcW w:w="495" w:type="pct"/>
            <w:shd w:val="clear" w:color="auto" w:fill="auto"/>
          </w:tcPr>
          <w:p w:rsidR="00213497" w:rsidRPr="009344AA" w:rsidRDefault="00213497" w:rsidP="002101B5">
            <w:pPr>
              <w:pStyle w:val="Style14"/>
              <w:widowControl/>
              <w:rPr>
                <w:b/>
              </w:rPr>
            </w:pPr>
          </w:p>
        </w:tc>
      </w:tr>
    </w:tbl>
    <w:p w:rsidR="0069756F" w:rsidRPr="009344AA" w:rsidRDefault="0069756F" w:rsidP="0069756F">
      <w:pPr>
        <w:rPr>
          <w:i/>
        </w:rPr>
      </w:pPr>
    </w:p>
    <w:p w:rsidR="0069756F" w:rsidRPr="009344AA" w:rsidRDefault="0069756F" w:rsidP="0069756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69756F" w:rsidRPr="009344AA" w:rsidSect="002101B5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BD1E5A" w:rsidRPr="009344AA" w:rsidRDefault="00BD1E5A" w:rsidP="00BD1E5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9344A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D1E5A" w:rsidRPr="009344AA" w:rsidRDefault="00BD1E5A" w:rsidP="00BD1E5A">
      <w:r w:rsidRPr="009344AA">
        <w:t xml:space="preserve">1. </w:t>
      </w:r>
      <w:r w:rsidRPr="009344AA">
        <w:rPr>
          <w:b/>
        </w:rPr>
        <w:t>Традиционные образовательные технологии,</w:t>
      </w:r>
      <w:r w:rsidRPr="009344AA">
        <w:t> ориентированные на организацию о</w:t>
      </w:r>
      <w:r w:rsidRPr="009344AA">
        <w:t>б</w:t>
      </w:r>
      <w:r w:rsidRPr="009344AA">
        <w:t>разовательного процесса и предполагающую прямую трансляцию знаний от преподават</w:t>
      </w:r>
      <w:r w:rsidRPr="009344AA">
        <w:t>е</w:t>
      </w:r>
      <w:r w:rsidRPr="009344AA">
        <w:t>ля к</w:t>
      </w:r>
      <w:r w:rsidR="00B3132D" w:rsidRPr="009344AA">
        <w:t xml:space="preserve"> студенту</w:t>
      </w:r>
      <w:r w:rsidRPr="009344AA">
        <w:t>. </w:t>
      </w:r>
    </w:p>
    <w:p w:rsidR="00BD1E5A" w:rsidRPr="009344AA" w:rsidRDefault="00BD1E5A" w:rsidP="00BD1E5A">
      <w:r w:rsidRPr="009344AA">
        <w:rPr>
          <w:b/>
        </w:rPr>
        <w:t>Формы учебных занятий с использованием традиционных технологий:</w:t>
      </w:r>
    </w:p>
    <w:p w:rsidR="00BD1E5A" w:rsidRPr="009344AA" w:rsidRDefault="00BD1E5A" w:rsidP="00BD1E5A">
      <w:r w:rsidRPr="009344AA">
        <w:t>Информационная лекция – последовательное изложение материала в дисциплинарной л</w:t>
      </w:r>
      <w:r w:rsidRPr="009344AA">
        <w:t>о</w:t>
      </w:r>
      <w:r w:rsidRPr="009344AA">
        <w:t>гике, осуществляемое преимущественно вербальными средствами (монолог преподават</w:t>
      </w:r>
      <w:r w:rsidRPr="009344AA">
        <w:t>е</w:t>
      </w:r>
      <w:r w:rsidRPr="009344AA">
        <w:t>ля).</w:t>
      </w:r>
    </w:p>
    <w:p w:rsidR="00BD1E5A" w:rsidRPr="009344AA" w:rsidRDefault="00BD1E5A" w:rsidP="00BD1E5A">
      <w:r w:rsidRPr="009344AA">
        <w:t>Практическое занятие, посвященное освоению конкретных умений и навыков по предл</w:t>
      </w:r>
      <w:r w:rsidRPr="009344AA">
        <w:t>о</w:t>
      </w:r>
      <w:r w:rsidRPr="009344AA">
        <w:t>женному алгоритму.</w:t>
      </w:r>
    </w:p>
    <w:p w:rsidR="00BD1E5A" w:rsidRPr="009344AA" w:rsidRDefault="00BD1E5A" w:rsidP="00BD1E5A">
      <w:r w:rsidRPr="009344AA">
        <w:t xml:space="preserve">2. </w:t>
      </w:r>
      <w:r w:rsidRPr="009344AA">
        <w:rPr>
          <w:b/>
        </w:rPr>
        <w:t>Технологии проблемного обучения</w:t>
      </w:r>
      <w:r w:rsidRPr="009344AA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</w:t>
      </w:r>
      <w:r w:rsidR="00B3132D" w:rsidRPr="009344AA">
        <w:t xml:space="preserve"> студентов</w:t>
      </w:r>
      <w:r w:rsidRPr="009344AA">
        <w:t>.</w:t>
      </w:r>
    </w:p>
    <w:p w:rsidR="00BD1E5A" w:rsidRPr="009344AA" w:rsidRDefault="00BD1E5A" w:rsidP="00BD1E5A">
      <w:pPr>
        <w:rPr>
          <w:b/>
        </w:rPr>
      </w:pPr>
      <w:r w:rsidRPr="009344AA">
        <w:rPr>
          <w:b/>
        </w:rPr>
        <w:t>Формы учебных занятий с использованием технологий проблемного обучения:</w:t>
      </w:r>
    </w:p>
    <w:p w:rsidR="00BD1E5A" w:rsidRPr="009344AA" w:rsidRDefault="00BD1E5A" w:rsidP="00BD1E5A">
      <w:r w:rsidRPr="009344AA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</w:t>
      </w:r>
      <w:r w:rsidRPr="009344AA">
        <w:t>е</w:t>
      </w:r>
      <w:r w:rsidRPr="009344AA">
        <w:t>нения как научно-теоретических знаний, так и практических навыков.</w:t>
      </w:r>
    </w:p>
    <w:p w:rsidR="00BD1E5A" w:rsidRPr="009344AA" w:rsidRDefault="00BD1E5A" w:rsidP="00BD1E5A">
      <w:r w:rsidRPr="009344AA">
        <w:t xml:space="preserve">3. </w:t>
      </w:r>
      <w:r w:rsidRPr="009344AA">
        <w:rPr>
          <w:b/>
        </w:rPr>
        <w:t>Интерактивные технологии</w:t>
      </w:r>
      <w:r w:rsidRPr="009344AA">
        <w:t> – организация образовательного процесса, которая пре</w:t>
      </w:r>
      <w:r w:rsidRPr="009344AA">
        <w:t>д</w:t>
      </w:r>
      <w:r w:rsidRPr="009344AA">
        <w:t>полагает активное и нелинейное взаимодействие всех участников, достижение на этой о</w:t>
      </w:r>
      <w:r w:rsidRPr="009344AA">
        <w:t>с</w:t>
      </w:r>
      <w:r w:rsidRPr="009344AA">
        <w:t xml:space="preserve">нове личностно значимого для них образовательного результата. </w:t>
      </w:r>
    </w:p>
    <w:p w:rsidR="00BD1E5A" w:rsidRPr="009344AA" w:rsidRDefault="00BD1E5A" w:rsidP="00BD1E5A">
      <w:pPr>
        <w:rPr>
          <w:b/>
        </w:rPr>
      </w:pPr>
      <w:r w:rsidRPr="009344AA">
        <w:rPr>
          <w:b/>
        </w:rPr>
        <w:t>Формы учебных занятий с использованием специализированных интерактивных технологий:</w:t>
      </w:r>
    </w:p>
    <w:p w:rsidR="00BD1E5A" w:rsidRPr="009344AA" w:rsidRDefault="00BD1E5A" w:rsidP="00BD1E5A">
      <w:r w:rsidRPr="009344AA">
        <w:t>Лекция «обратной связи» – лекция–провокация (изложение материала с заранее заплан</w:t>
      </w:r>
      <w:r w:rsidRPr="009344AA">
        <w:t>и</w:t>
      </w:r>
      <w:r w:rsidRPr="009344AA">
        <w:t>рованными ошибками), лекция-беседа, лекция-дискуссия, лекция-пресс-конференция.</w:t>
      </w:r>
    </w:p>
    <w:p w:rsidR="00BD1E5A" w:rsidRPr="009344AA" w:rsidRDefault="00BD1E5A" w:rsidP="00BD1E5A">
      <w:r w:rsidRPr="009344AA">
        <w:t>Семинар-дискуссия – коллективное обсуждение вопросов, проблемы, выявление мнений в группе по теме научного исследования</w:t>
      </w:r>
      <w:r w:rsidR="00B3132D" w:rsidRPr="009344AA">
        <w:t xml:space="preserve"> студентов</w:t>
      </w:r>
      <w:r w:rsidRPr="009344AA">
        <w:t>.</w:t>
      </w:r>
    </w:p>
    <w:p w:rsidR="00BD1E5A" w:rsidRPr="009344AA" w:rsidRDefault="00BD1E5A" w:rsidP="00BD1E5A">
      <w:r w:rsidRPr="009344AA">
        <w:t xml:space="preserve">4. </w:t>
      </w:r>
      <w:r w:rsidRPr="009344AA">
        <w:rPr>
          <w:b/>
        </w:rPr>
        <w:t>Информационно-коммуникационные образовательные технологии</w:t>
      </w:r>
      <w:r w:rsidRPr="009344AA">
        <w:t> – организация образовательного процесса, основанная на применении программных сред и технических средств работы с информацией по теме научно-исследовательской работы</w:t>
      </w:r>
      <w:r w:rsidR="00B3132D" w:rsidRPr="009344AA">
        <w:t xml:space="preserve"> студентов</w:t>
      </w:r>
      <w:r w:rsidRPr="009344AA">
        <w:t>.</w:t>
      </w:r>
    </w:p>
    <w:p w:rsidR="00BD1E5A" w:rsidRPr="009344AA" w:rsidRDefault="00BD1E5A" w:rsidP="00BD1E5A">
      <w:r w:rsidRPr="009344AA">
        <w:rPr>
          <w:b/>
        </w:rPr>
        <w:t>Формы учебных занятий с использованием информационно-коммуникационных технологий</w:t>
      </w:r>
      <w:r w:rsidRPr="009344AA">
        <w:t>:</w:t>
      </w:r>
    </w:p>
    <w:p w:rsidR="00BD1E5A" w:rsidRPr="009344AA" w:rsidRDefault="00BD1E5A" w:rsidP="00BD1E5A">
      <w:r w:rsidRPr="009344AA">
        <w:t>Лекция-визуализация – изложение содержания сопровождается презентацией и видеом</w:t>
      </w:r>
      <w:r w:rsidRPr="009344AA">
        <w:t>а</w:t>
      </w:r>
      <w:r w:rsidRPr="009344AA">
        <w:t>териалов по курсам «</w:t>
      </w:r>
      <w:r w:rsidR="00EE01F1" w:rsidRPr="009344AA">
        <w:t>Математическое моделирование</w:t>
      </w:r>
      <w:r w:rsidRPr="009344AA">
        <w:t>» и «</w:t>
      </w:r>
      <w:r w:rsidR="00EE01F1" w:rsidRPr="009344AA">
        <w:t>Компьютерн</w:t>
      </w:r>
      <w:r w:rsidR="001A3CFB" w:rsidRPr="009344AA">
        <w:t>ое моделиров</w:t>
      </w:r>
      <w:r w:rsidR="001A3CFB" w:rsidRPr="009344AA">
        <w:t>а</w:t>
      </w:r>
      <w:r w:rsidR="001A3CFB" w:rsidRPr="009344AA">
        <w:t>ние</w:t>
      </w:r>
      <w:r w:rsidRPr="009344AA">
        <w:t>».</w:t>
      </w:r>
    </w:p>
    <w:p w:rsidR="00B05935" w:rsidRPr="009344AA" w:rsidRDefault="00B05935" w:rsidP="00B0593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9344AA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B05935" w:rsidRPr="009344AA" w:rsidRDefault="00B05935" w:rsidP="00B05935">
      <w:r w:rsidRPr="009344AA">
        <w:t>По дисциплине «</w:t>
      </w:r>
      <w:r w:rsidR="00D16A31" w:rsidRPr="009344AA">
        <w:t>Цифровая обработка сигналов</w:t>
      </w:r>
      <w:r w:rsidRPr="009344AA">
        <w:t>» предусмотрена аудиторная и внеауд</w:t>
      </w:r>
      <w:r w:rsidRPr="009344AA">
        <w:t>и</w:t>
      </w:r>
      <w:r w:rsidRPr="009344AA">
        <w:t>торная самостоятельная работа обучающихся.</w:t>
      </w:r>
    </w:p>
    <w:p w:rsidR="00B05935" w:rsidRPr="009344AA" w:rsidRDefault="00B05935" w:rsidP="00B05935">
      <w:r w:rsidRPr="009344AA">
        <w:t>Аудиторная самостоятельная работа студентов предполагает решение задач при выполн</w:t>
      </w:r>
      <w:r w:rsidRPr="009344AA">
        <w:t>е</w:t>
      </w:r>
      <w:r w:rsidRPr="009344AA">
        <w:t xml:space="preserve">нии коллоквиума по теме лабораторной работы. </w:t>
      </w:r>
    </w:p>
    <w:p w:rsidR="00B05935" w:rsidRPr="009344AA" w:rsidRDefault="00B05935" w:rsidP="00B05935">
      <w:pPr>
        <w:jc w:val="center"/>
        <w:rPr>
          <w:b/>
          <w:i/>
        </w:rPr>
      </w:pPr>
    </w:p>
    <w:p w:rsidR="00B05935" w:rsidRPr="009344AA" w:rsidRDefault="00B05935" w:rsidP="00B05935">
      <w:pPr>
        <w:jc w:val="center"/>
        <w:rPr>
          <w:b/>
          <w:i/>
        </w:rPr>
      </w:pPr>
      <w:r w:rsidRPr="009344AA">
        <w:rPr>
          <w:b/>
          <w:i/>
        </w:rPr>
        <w:t>Примерные аудиторные коллоквиумы</w:t>
      </w:r>
    </w:p>
    <w:p w:rsidR="00B05935" w:rsidRPr="009344AA" w:rsidRDefault="00B05935" w:rsidP="00B05935">
      <w:pPr>
        <w:jc w:val="center"/>
        <w:rPr>
          <w:b/>
          <w:i/>
        </w:rPr>
      </w:pPr>
    </w:p>
    <w:p w:rsidR="00B05935" w:rsidRPr="009344AA" w:rsidRDefault="00763B60" w:rsidP="00B05935">
      <w:pPr>
        <w:rPr>
          <w:i/>
        </w:rPr>
      </w:pPr>
      <w:r w:rsidRPr="009344AA">
        <w:rPr>
          <w:i/>
        </w:rPr>
        <w:t>Примерные контрольные вопросы и тестовые задания по л.р.№1.</w:t>
      </w:r>
      <w:r w:rsidR="006360BC" w:rsidRPr="009344AA">
        <w:rPr>
          <w:rFonts w:eastAsia="Calibri"/>
          <w:i/>
        </w:rPr>
        <w:t xml:space="preserve"> «Преобразование ан</w:t>
      </w:r>
      <w:r w:rsidR="006360BC" w:rsidRPr="009344AA">
        <w:rPr>
          <w:rFonts w:eastAsia="Calibri"/>
          <w:i/>
        </w:rPr>
        <w:t>а</w:t>
      </w:r>
      <w:r w:rsidR="006360BC" w:rsidRPr="009344AA">
        <w:rPr>
          <w:rFonts w:eastAsia="Calibri"/>
          <w:i/>
        </w:rPr>
        <w:t>логовых сигналов в цифровые и обратное восстановление аналоговых сигналов. Теорема Котельникова».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9344AA" w:rsidTr="00902DA1">
        <w:trPr>
          <w:trHeight w:val="695"/>
        </w:trPr>
        <w:tc>
          <w:tcPr>
            <w:tcW w:w="5000" w:type="pct"/>
            <w:vAlign w:val="center"/>
          </w:tcPr>
          <w:p w:rsidR="00505718" w:rsidRPr="009344AA" w:rsidRDefault="00505718" w:rsidP="00505718">
            <w:pPr>
              <w:suppressAutoHyphens/>
              <w:jc w:val="both"/>
            </w:pPr>
            <w:r w:rsidRPr="009344AA">
              <w:t>1. Сигнал, изменяющийся дискретно и по аргументу и по значению: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t xml:space="preserve">А) цифровой; 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t xml:space="preserve">Б) дискретно-аналоговый; </w:t>
            </w:r>
          </w:p>
          <w:p w:rsidR="00902DA1" w:rsidRPr="009344AA" w:rsidRDefault="00505718" w:rsidP="00505718">
            <w:pPr>
              <w:suppressAutoHyphens/>
              <w:jc w:val="both"/>
            </w:pPr>
            <w:r w:rsidRPr="009344AA">
              <w:t xml:space="preserve">В) аналого-дискретный. </w:t>
            </w:r>
          </w:p>
        </w:tc>
      </w:tr>
      <w:tr w:rsidR="003C0511" w:rsidRPr="009344AA" w:rsidTr="00902DA1">
        <w:trPr>
          <w:trHeight w:val="690"/>
        </w:trPr>
        <w:tc>
          <w:tcPr>
            <w:tcW w:w="5000" w:type="pct"/>
            <w:vAlign w:val="center"/>
          </w:tcPr>
          <w:p w:rsidR="00902DA1" w:rsidRPr="009344AA" w:rsidRDefault="00902DA1" w:rsidP="00722546">
            <w:pPr>
              <w:widowControl/>
              <w:autoSpaceDE/>
              <w:autoSpaceDN/>
              <w:adjustRightInd/>
              <w:jc w:val="both"/>
            </w:pPr>
          </w:p>
        </w:tc>
      </w:tr>
      <w:tr w:rsidR="003C0511" w:rsidRPr="009344AA" w:rsidTr="001E3633">
        <w:trPr>
          <w:trHeight w:val="555"/>
        </w:trPr>
        <w:tc>
          <w:tcPr>
            <w:tcW w:w="5000" w:type="pct"/>
            <w:vAlign w:val="center"/>
          </w:tcPr>
          <w:p w:rsidR="00505718" w:rsidRPr="009344AA" w:rsidRDefault="00505718" w:rsidP="00505718">
            <w:pPr>
              <w:suppressAutoHyphens/>
              <w:jc w:val="both"/>
            </w:pPr>
            <w:r w:rsidRPr="009344AA">
              <w:t>2. Шумы и помехи в канале связи представляют собой … процессы.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t xml:space="preserve">А) случайные 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t xml:space="preserve">Б) полезные 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t xml:space="preserve">В) детерминированные </w:t>
            </w:r>
          </w:p>
          <w:p w:rsidR="00902DA1" w:rsidRPr="009344AA" w:rsidRDefault="00505718" w:rsidP="00505718">
            <w:pPr>
              <w:suppressAutoHyphens/>
              <w:jc w:val="both"/>
            </w:pPr>
            <w:r w:rsidRPr="009344AA">
              <w:t>регулярные</w:t>
            </w:r>
          </w:p>
        </w:tc>
      </w:tr>
      <w:tr w:rsidR="003C0511" w:rsidRPr="00DF51B0" w:rsidTr="001E3633">
        <w:trPr>
          <w:trHeight w:val="563"/>
        </w:trPr>
        <w:tc>
          <w:tcPr>
            <w:tcW w:w="5000" w:type="pct"/>
            <w:vAlign w:val="center"/>
          </w:tcPr>
          <w:p w:rsidR="00505718" w:rsidRPr="009344AA" w:rsidRDefault="00505718" w:rsidP="00505718">
            <w:pPr>
              <w:suppressAutoHyphens/>
              <w:jc w:val="both"/>
            </w:pPr>
            <w:r w:rsidRPr="009344AA">
              <w:t>3. Периодические сигналы: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t xml:space="preserve">Варианты ответов: 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rPr>
                <w:i/>
              </w:rPr>
              <w:t xml:space="preserve">А)  </w:t>
            </w:r>
            <w:r w:rsidRPr="009344AA">
              <w:rPr>
                <w:i/>
                <w:lang w:val="en-US"/>
              </w:rPr>
              <w:t>s</w:t>
            </w:r>
            <w:r w:rsidRPr="009344AA">
              <w:t>(</w:t>
            </w:r>
            <w:r w:rsidRPr="009344AA">
              <w:rPr>
                <w:i/>
                <w:lang w:val="en-US"/>
              </w:rPr>
              <w:t>t</w:t>
            </w:r>
            <w:r w:rsidRPr="009344AA">
              <w:t xml:space="preserve">) = </w:t>
            </w:r>
            <w:r w:rsidRPr="009344AA">
              <w:rPr>
                <w:i/>
                <w:lang w:val="en-US"/>
              </w:rPr>
              <w:t>s</w:t>
            </w:r>
            <w:r w:rsidRPr="009344AA">
              <w:t>(</w:t>
            </w:r>
            <w:r w:rsidRPr="009344AA">
              <w:rPr>
                <w:i/>
                <w:lang w:val="en-US"/>
              </w:rPr>
              <w:t>t</w:t>
            </w:r>
            <w:r w:rsidRPr="009344AA">
              <w:t xml:space="preserve"> + </w:t>
            </w:r>
            <w:r w:rsidRPr="009344AA">
              <w:rPr>
                <w:i/>
                <w:lang w:val="en-US"/>
              </w:rPr>
              <w:t>T</w:t>
            </w:r>
            <w:r w:rsidRPr="009344AA">
              <w:t xml:space="preserve">); </w:t>
            </w:r>
          </w:p>
          <w:p w:rsidR="00505718" w:rsidRPr="009344AA" w:rsidRDefault="00505718" w:rsidP="00505718">
            <w:pPr>
              <w:suppressAutoHyphens/>
              <w:jc w:val="both"/>
              <w:rPr>
                <w:lang w:val="en-US"/>
              </w:rPr>
            </w:pPr>
            <w:r w:rsidRPr="009344AA">
              <w:rPr>
                <w:i/>
              </w:rPr>
              <w:t>Б</w:t>
            </w:r>
            <w:r w:rsidRPr="009344AA">
              <w:rPr>
                <w:i/>
                <w:lang w:val="en-US"/>
              </w:rPr>
              <w:t>) s</w:t>
            </w:r>
            <w:r w:rsidRPr="009344AA">
              <w:rPr>
                <w:lang w:val="en-US"/>
              </w:rPr>
              <w:t>(</w:t>
            </w:r>
            <w:r w:rsidRPr="009344AA">
              <w:rPr>
                <w:i/>
                <w:lang w:val="en-US"/>
              </w:rPr>
              <w:t>t</w:t>
            </w:r>
            <w:r w:rsidRPr="009344AA">
              <w:rPr>
                <w:lang w:val="en-US"/>
              </w:rPr>
              <w:t xml:space="preserve">) = </w:t>
            </w:r>
            <w:proofErr w:type="spellStart"/>
            <w:r w:rsidRPr="009344AA">
              <w:rPr>
                <w:i/>
                <w:lang w:val="en-US"/>
              </w:rPr>
              <w:t>U</w:t>
            </w:r>
            <w:r w:rsidRPr="009344AA">
              <w:rPr>
                <w:lang w:val="en-US"/>
              </w:rPr>
              <w:t>sin</w:t>
            </w:r>
            <w:proofErr w:type="spellEnd"/>
            <w:r w:rsidRPr="009344AA">
              <w:rPr>
                <w:lang w:val="en-US"/>
              </w:rPr>
              <w:t>(</w:t>
            </w:r>
            <w:proofErr w:type="spellStart"/>
            <w:r w:rsidRPr="009344AA">
              <w:rPr>
                <w:lang w:val="en-US"/>
              </w:rPr>
              <w:t>2</w:t>
            </w:r>
            <w:r w:rsidRPr="009344AA">
              <w:rPr>
                <w:i/>
                <w:lang w:val="en-US"/>
              </w:rPr>
              <w:t>π</w:t>
            </w:r>
            <w:proofErr w:type="spellEnd"/>
            <w:r w:rsidRPr="009344AA">
              <w:rPr>
                <w:lang w:val="en-US"/>
              </w:rPr>
              <w:t>/</w:t>
            </w:r>
            <w:r w:rsidRPr="009344AA">
              <w:rPr>
                <w:i/>
                <w:lang w:val="en-US"/>
              </w:rPr>
              <w:t>T</w:t>
            </w:r>
            <w:r w:rsidRPr="009344AA">
              <w:rPr>
                <w:lang w:val="en-US"/>
              </w:rPr>
              <w:t>) ;</w:t>
            </w:r>
          </w:p>
          <w:p w:rsidR="00902DA1" w:rsidRPr="009344AA" w:rsidRDefault="00505718" w:rsidP="00505718">
            <w:pPr>
              <w:suppressAutoHyphens/>
              <w:jc w:val="both"/>
              <w:rPr>
                <w:lang w:val="en-US"/>
              </w:rPr>
            </w:pPr>
            <w:r w:rsidRPr="009344AA">
              <w:rPr>
                <w:i/>
              </w:rPr>
              <w:t>В</w:t>
            </w:r>
            <w:r w:rsidRPr="009344AA">
              <w:rPr>
                <w:i/>
                <w:lang w:val="en-US"/>
              </w:rPr>
              <w:t>) s</w:t>
            </w:r>
            <w:r w:rsidRPr="009344AA">
              <w:rPr>
                <w:lang w:val="en-US"/>
              </w:rPr>
              <w:t>(</w:t>
            </w:r>
            <w:r w:rsidRPr="009344AA">
              <w:rPr>
                <w:i/>
                <w:lang w:val="en-US"/>
              </w:rPr>
              <w:t>t</w:t>
            </w:r>
            <w:r w:rsidRPr="009344AA">
              <w:rPr>
                <w:lang w:val="en-US"/>
              </w:rPr>
              <w:t xml:space="preserve">) = </w:t>
            </w:r>
            <w:r w:rsidRPr="009344AA">
              <w:rPr>
                <w:i/>
                <w:lang w:val="en-US"/>
              </w:rPr>
              <w:t>at</w:t>
            </w:r>
            <w:r w:rsidRPr="009344AA">
              <w:rPr>
                <w:lang w:val="en-US"/>
              </w:rPr>
              <w:t>.</w:t>
            </w:r>
          </w:p>
        </w:tc>
      </w:tr>
      <w:tr w:rsidR="00902DA1" w:rsidRPr="009344AA" w:rsidTr="00902DA1">
        <w:trPr>
          <w:trHeight w:val="248"/>
        </w:trPr>
        <w:tc>
          <w:tcPr>
            <w:tcW w:w="5000" w:type="pct"/>
            <w:vAlign w:val="center"/>
          </w:tcPr>
          <w:p w:rsidR="00505718" w:rsidRPr="009344AA" w:rsidRDefault="00505718" w:rsidP="00505718">
            <w:pPr>
              <w:suppressAutoHyphens/>
              <w:jc w:val="both"/>
            </w:pPr>
            <w:r w:rsidRPr="009344AA">
              <w:t>4. Сигналы, значения которых можно предсказать с вероятностью 1: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t xml:space="preserve">А) детерминированные; 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t xml:space="preserve">Б) </w:t>
            </w:r>
            <w:proofErr w:type="spellStart"/>
            <w:r w:rsidRPr="009344AA">
              <w:t>квазидетерминированные</w:t>
            </w:r>
            <w:proofErr w:type="spellEnd"/>
            <w:r w:rsidRPr="009344AA">
              <w:t xml:space="preserve">; </w:t>
            </w:r>
          </w:p>
          <w:p w:rsidR="00505718" w:rsidRPr="009344AA" w:rsidRDefault="00281EAF" w:rsidP="00505718">
            <w:pPr>
              <w:suppressAutoHyphens/>
              <w:jc w:val="both"/>
            </w:pPr>
            <w:r w:rsidRPr="009344AA">
              <w:t>В) случайные</w:t>
            </w:r>
            <w:r w:rsidR="00505718" w:rsidRPr="009344AA">
              <w:t>;</w:t>
            </w:r>
          </w:p>
          <w:p w:rsidR="00902DA1" w:rsidRPr="009344AA" w:rsidRDefault="00505718" w:rsidP="00505718">
            <w:pPr>
              <w:suppressAutoHyphens/>
              <w:jc w:val="both"/>
            </w:pPr>
            <w:r w:rsidRPr="009344AA">
              <w:t>Г) шумовые.</w:t>
            </w:r>
          </w:p>
        </w:tc>
      </w:tr>
      <w:tr w:rsidR="00505718" w:rsidRPr="009344AA" w:rsidTr="00902DA1">
        <w:trPr>
          <w:trHeight w:val="248"/>
        </w:trPr>
        <w:tc>
          <w:tcPr>
            <w:tcW w:w="5000" w:type="pct"/>
            <w:vAlign w:val="center"/>
          </w:tcPr>
          <w:p w:rsidR="00505718" w:rsidRPr="009344AA" w:rsidRDefault="00505718" w:rsidP="00505718">
            <w:pPr>
              <w:suppressAutoHyphens/>
              <w:jc w:val="both"/>
            </w:pPr>
            <w:r w:rsidRPr="009344AA">
              <w:t>5. Сигнал, непрерывно изменяющийся и по аргументу и по значению: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t xml:space="preserve">А) аналоговый; 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t>Б) дискретно-аналоговый;</w:t>
            </w:r>
          </w:p>
          <w:p w:rsidR="00505718" w:rsidRPr="009344AA" w:rsidRDefault="00505718" w:rsidP="00505718">
            <w:pPr>
              <w:suppressAutoHyphens/>
              <w:jc w:val="both"/>
            </w:pPr>
            <w:r w:rsidRPr="009344AA">
              <w:t>В) цифровой.</w:t>
            </w:r>
          </w:p>
        </w:tc>
      </w:tr>
    </w:tbl>
    <w:p w:rsidR="003567FB" w:rsidRPr="009344AA" w:rsidRDefault="003567FB" w:rsidP="003567FB">
      <w:pPr>
        <w:rPr>
          <w:i/>
        </w:rPr>
      </w:pPr>
    </w:p>
    <w:p w:rsidR="00763B60" w:rsidRPr="009344AA" w:rsidRDefault="00763B60" w:rsidP="008E215F">
      <w:pPr>
        <w:rPr>
          <w:i/>
        </w:rPr>
      </w:pPr>
      <w:r w:rsidRPr="009344AA">
        <w:rPr>
          <w:i/>
        </w:rPr>
        <w:t>Примерные контрольные вопросы и тестовые задания по л.р.№2</w:t>
      </w:r>
      <w:r w:rsidR="00DB4C7B" w:rsidRPr="009344AA">
        <w:rPr>
          <w:i/>
        </w:rPr>
        <w:t>.</w:t>
      </w:r>
      <w:r w:rsidR="008E215F" w:rsidRPr="009344AA">
        <w:rPr>
          <w:i/>
        </w:rPr>
        <w:t xml:space="preserve"> «</w:t>
      </w:r>
      <w:r w:rsidR="008E215F" w:rsidRPr="009344AA">
        <w:rPr>
          <w:rFonts w:eastAsia="Calibri"/>
          <w:i/>
        </w:rPr>
        <w:t>Дискретное преобр</w:t>
      </w:r>
      <w:r w:rsidR="008E215F" w:rsidRPr="009344AA">
        <w:rPr>
          <w:rFonts w:eastAsia="Calibri"/>
          <w:i/>
        </w:rPr>
        <w:t>а</w:t>
      </w:r>
      <w:r w:rsidR="008E215F" w:rsidRPr="009344AA">
        <w:rPr>
          <w:rFonts w:eastAsia="Calibri"/>
          <w:i/>
        </w:rPr>
        <w:t>зование Фурье (ДПФ) и обратное дискретное преобразование Фурье»</w:t>
      </w:r>
      <w:r w:rsidRPr="009344AA">
        <w:rPr>
          <w:i/>
        </w:rPr>
        <w:t>.</w:t>
      </w:r>
    </w:p>
    <w:p w:rsidR="003567FB" w:rsidRPr="009344AA" w:rsidRDefault="003567FB" w:rsidP="003567FB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9344AA" w:rsidTr="00874767">
        <w:trPr>
          <w:trHeight w:val="695"/>
        </w:trPr>
        <w:tc>
          <w:tcPr>
            <w:tcW w:w="5000" w:type="pct"/>
            <w:vAlign w:val="center"/>
          </w:tcPr>
          <w:p w:rsidR="00D121E4" w:rsidRPr="009344AA" w:rsidRDefault="007C35DD" w:rsidP="00505718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1.</w:t>
            </w:r>
            <w:r w:rsidR="00505718" w:rsidRPr="009344AA">
              <w:rPr>
                <w:rFonts w:eastAsia="Calibri"/>
              </w:rPr>
              <w:t>Показать, что дискретизация сигнала во временной области приводит к периодическому продолжению его спектра в частотной</w:t>
            </w:r>
            <w:r w:rsidR="00281EAF" w:rsidRPr="009344AA">
              <w:rPr>
                <w:rFonts w:eastAsia="Calibri"/>
              </w:rPr>
              <w:t xml:space="preserve"> области</w:t>
            </w:r>
            <w:r w:rsidR="00505718" w:rsidRPr="009344AA">
              <w:rPr>
                <w:rFonts w:eastAsia="Calibri"/>
              </w:rPr>
              <w:t>.</w:t>
            </w:r>
          </w:p>
        </w:tc>
      </w:tr>
      <w:tr w:rsidR="003C0511" w:rsidRPr="009344AA" w:rsidTr="00874767">
        <w:trPr>
          <w:trHeight w:val="690"/>
        </w:trPr>
        <w:tc>
          <w:tcPr>
            <w:tcW w:w="5000" w:type="pct"/>
            <w:vAlign w:val="center"/>
          </w:tcPr>
          <w:p w:rsidR="00505718" w:rsidRPr="009344AA" w:rsidRDefault="007C35DD" w:rsidP="007C35DD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2.</w:t>
            </w:r>
            <w:r w:rsidR="00505718" w:rsidRPr="009344AA">
              <w:rPr>
                <w:rFonts w:eastAsia="Calibri"/>
              </w:rPr>
              <w:t>Записать выражения для непрерывного и дискретного преобразований Фурье,</w:t>
            </w:r>
          </w:p>
          <w:p w:rsidR="00D121E4" w:rsidRPr="009344AA" w:rsidRDefault="00505718" w:rsidP="00B2125F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а также для непрерывно-временного и дискретно-временного рядов Фурье.</w:t>
            </w:r>
          </w:p>
        </w:tc>
      </w:tr>
      <w:tr w:rsidR="003C0511" w:rsidRPr="009344AA" w:rsidTr="00B7425C">
        <w:trPr>
          <w:trHeight w:val="596"/>
        </w:trPr>
        <w:tc>
          <w:tcPr>
            <w:tcW w:w="5000" w:type="pct"/>
            <w:vAlign w:val="center"/>
          </w:tcPr>
          <w:p w:rsidR="00D121E4" w:rsidRPr="009344AA" w:rsidRDefault="00B2125F" w:rsidP="00B2125F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3. Пояснить смысл эффекта наложения спектров. Как этот эффект связан с выбором ча</w:t>
            </w:r>
            <w:r w:rsidRPr="009344AA">
              <w:rPr>
                <w:rFonts w:eastAsia="Calibri"/>
              </w:rPr>
              <w:t>с</w:t>
            </w:r>
            <w:r w:rsidRPr="009344AA">
              <w:rPr>
                <w:rFonts w:eastAsia="Calibri"/>
              </w:rPr>
              <w:t>тоты дискретизации?</w:t>
            </w:r>
          </w:p>
        </w:tc>
      </w:tr>
      <w:tr w:rsidR="003C0511" w:rsidRPr="009344AA" w:rsidTr="007C35DD">
        <w:trPr>
          <w:trHeight w:val="531"/>
        </w:trPr>
        <w:tc>
          <w:tcPr>
            <w:tcW w:w="5000" w:type="pct"/>
            <w:vAlign w:val="center"/>
          </w:tcPr>
          <w:p w:rsidR="00D121E4" w:rsidRPr="009344AA" w:rsidRDefault="007C35DD" w:rsidP="007C35DD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4. Z-преобразование и его свойства.</w:t>
            </w:r>
          </w:p>
        </w:tc>
      </w:tr>
      <w:tr w:rsidR="00D121E4" w:rsidRPr="009344AA" w:rsidTr="00874767">
        <w:trPr>
          <w:trHeight w:val="248"/>
        </w:trPr>
        <w:tc>
          <w:tcPr>
            <w:tcW w:w="5000" w:type="pct"/>
            <w:vAlign w:val="center"/>
          </w:tcPr>
          <w:p w:rsidR="00D121E4" w:rsidRPr="009344AA" w:rsidRDefault="007C35DD" w:rsidP="007C35DD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5. Дискретные линейные системы и их передаточные функции.</w:t>
            </w:r>
          </w:p>
        </w:tc>
      </w:tr>
      <w:tr w:rsidR="007C35DD" w:rsidRPr="009344AA" w:rsidTr="00874767">
        <w:trPr>
          <w:trHeight w:val="248"/>
        </w:trPr>
        <w:tc>
          <w:tcPr>
            <w:tcW w:w="5000" w:type="pct"/>
            <w:vAlign w:val="center"/>
          </w:tcPr>
          <w:p w:rsidR="007C35DD" w:rsidRPr="009344AA" w:rsidRDefault="007C35DD" w:rsidP="007C35DD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6. Алгоритмы быстрого преобразования Фурье</w:t>
            </w:r>
          </w:p>
        </w:tc>
      </w:tr>
    </w:tbl>
    <w:p w:rsidR="00B7425C" w:rsidRPr="009344AA" w:rsidRDefault="00B7425C" w:rsidP="00D121E4">
      <w:pPr>
        <w:rPr>
          <w:i/>
        </w:rPr>
      </w:pPr>
    </w:p>
    <w:p w:rsidR="003567FB" w:rsidRPr="009344AA" w:rsidRDefault="00763B60" w:rsidP="00DB4C7B">
      <w:pPr>
        <w:widowControl/>
        <w:rPr>
          <w:rFonts w:eastAsia="Calibri"/>
          <w:i/>
        </w:rPr>
      </w:pPr>
      <w:r w:rsidRPr="009344AA">
        <w:rPr>
          <w:i/>
        </w:rPr>
        <w:t>Примерные контрольные вопросы и тестовые задания по л.р.№3.</w:t>
      </w:r>
      <w:r w:rsidR="00DB4C7B" w:rsidRPr="009344AA">
        <w:rPr>
          <w:i/>
        </w:rPr>
        <w:t xml:space="preserve"> «</w:t>
      </w:r>
      <w:r w:rsidR="00DB4C7B" w:rsidRPr="009344AA">
        <w:rPr>
          <w:rFonts w:eastAsia="Calibri"/>
          <w:i/>
        </w:rPr>
        <w:t>Цифровые фильтры. Цифровая фильтрация методом ДПФ».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9344AA" w:rsidTr="00874767">
        <w:trPr>
          <w:trHeight w:val="695"/>
        </w:trPr>
        <w:tc>
          <w:tcPr>
            <w:tcW w:w="5000" w:type="pct"/>
            <w:vAlign w:val="center"/>
          </w:tcPr>
          <w:p w:rsidR="00D121E4" w:rsidRPr="009344AA" w:rsidRDefault="00505718" w:rsidP="009344AA">
            <w:pPr>
              <w:jc w:val="both"/>
            </w:pPr>
            <w:r w:rsidRPr="009344AA">
              <w:t>1.Определение цифрового фильтра. Стационарность, линейность, физическая реализу</w:t>
            </w:r>
            <w:r w:rsidRPr="009344AA">
              <w:t>е</w:t>
            </w:r>
            <w:r w:rsidRPr="009344AA">
              <w:t>мость, устойчивость. Примеры разностных уравнений и реализации цифровых фильтров.</w:t>
            </w:r>
          </w:p>
        </w:tc>
      </w:tr>
      <w:tr w:rsidR="003C0511" w:rsidRPr="009344AA" w:rsidTr="00874767">
        <w:trPr>
          <w:trHeight w:val="690"/>
        </w:trPr>
        <w:tc>
          <w:tcPr>
            <w:tcW w:w="5000" w:type="pct"/>
            <w:vAlign w:val="center"/>
          </w:tcPr>
          <w:p w:rsidR="00D121E4" w:rsidRPr="009344AA" w:rsidRDefault="00505718" w:rsidP="009344AA">
            <w:pPr>
              <w:jc w:val="both"/>
            </w:pPr>
            <w:r w:rsidRPr="009344AA">
              <w:t>2. Базовые операции и сигналы, используемые в цифровых фильтрах. Аналитическая з</w:t>
            </w:r>
            <w:r w:rsidRPr="009344AA">
              <w:t>а</w:t>
            </w:r>
            <w:r w:rsidRPr="009344AA">
              <w:t>пись дискретной последовательности через ЕИ. Приведите пример.</w:t>
            </w:r>
          </w:p>
        </w:tc>
      </w:tr>
      <w:tr w:rsidR="003C0511" w:rsidRPr="009344AA" w:rsidTr="006930CE">
        <w:trPr>
          <w:trHeight w:val="539"/>
        </w:trPr>
        <w:tc>
          <w:tcPr>
            <w:tcW w:w="5000" w:type="pct"/>
            <w:vAlign w:val="center"/>
          </w:tcPr>
          <w:p w:rsidR="00D121E4" w:rsidRPr="009344AA" w:rsidRDefault="00505718" w:rsidP="009344AA">
            <w:pPr>
              <w:jc w:val="both"/>
            </w:pPr>
            <w:r w:rsidRPr="009344AA">
              <w:t>3. Прямое и обратное Z-преобразования. Свойства линейности. Теорема о запаздывании. Примеры Z-преобразований их физическая интерпретация.</w:t>
            </w:r>
          </w:p>
        </w:tc>
      </w:tr>
      <w:tr w:rsidR="003C0511" w:rsidRPr="009344AA" w:rsidTr="006930CE">
        <w:trPr>
          <w:trHeight w:val="465"/>
        </w:trPr>
        <w:tc>
          <w:tcPr>
            <w:tcW w:w="5000" w:type="pct"/>
            <w:vAlign w:val="center"/>
          </w:tcPr>
          <w:p w:rsidR="00D121E4" w:rsidRPr="009344AA" w:rsidRDefault="00505718" w:rsidP="009344AA">
            <w:pPr>
              <w:jc w:val="both"/>
            </w:pPr>
            <w:r w:rsidRPr="009344AA">
              <w:t xml:space="preserve">4. Алгоритм функционирования линейного цифрового фильтра. Разностное уравнение и его свойства. Приведите пример реализации </w:t>
            </w:r>
            <w:proofErr w:type="spellStart"/>
            <w:r w:rsidRPr="009344AA">
              <w:t>режекторного</w:t>
            </w:r>
            <w:proofErr w:type="spellEnd"/>
            <w:r w:rsidRPr="009344AA">
              <w:t xml:space="preserve"> фильтра и его отклик на га</w:t>
            </w:r>
            <w:r w:rsidRPr="009344AA">
              <w:t>р</w:t>
            </w:r>
            <w:r w:rsidRPr="009344AA">
              <w:t>моническое воздействие.</w:t>
            </w:r>
          </w:p>
        </w:tc>
      </w:tr>
      <w:tr w:rsidR="00D121E4" w:rsidRPr="009344AA" w:rsidTr="00874767">
        <w:trPr>
          <w:trHeight w:val="248"/>
        </w:trPr>
        <w:tc>
          <w:tcPr>
            <w:tcW w:w="5000" w:type="pct"/>
            <w:vAlign w:val="center"/>
          </w:tcPr>
          <w:p w:rsidR="00D121E4" w:rsidRPr="009344AA" w:rsidRDefault="00505718" w:rsidP="009344AA">
            <w:pPr>
              <w:jc w:val="both"/>
            </w:pPr>
            <w:r w:rsidRPr="009344AA">
              <w:t>5. Основные формы реализации цифровых фильтров (ЦФ). Сравнение реализаций цифр</w:t>
            </w:r>
            <w:r w:rsidRPr="009344AA">
              <w:t>о</w:t>
            </w:r>
            <w:r w:rsidRPr="009344AA">
              <w:t>вых фильтров. Показать на примере идентичность прямой и канонической форм реализ</w:t>
            </w:r>
            <w:r w:rsidRPr="009344AA">
              <w:t>а</w:t>
            </w:r>
            <w:r w:rsidRPr="009344AA">
              <w:lastRenderedPageBreak/>
              <w:t>ции ЦФ.</w:t>
            </w:r>
          </w:p>
        </w:tc>
      </w:tr>
      <w:tr w:rsidR="00505718" w:rsidRPr="009344AA" w:rsidTr="00874767">
        <w:trPr>
          <w:trHeight w:val="248"/>
        </w:trPr>
        <w:tc>
          <w:tcPr>
            <w:tcW w:w="5000" w:type="pct"/>
            <w:vAlign w:val="center"/>
          </w:tcPr>
          <w:p w:rsidR="00505718" w:rsidRPr="009344AA" w:rsidRDefault="00505718" w:rsidP="009344AA">
            <w:pPr>
              <w:jc w:val="both"/>
            </w:pPr>
            <w:r w:rsidRPr="009344AA">
              <w:lastRenderedPageBreak/>
              <w:t>6. Основные характеристики линейных цифровых фильтров с постоянными параметрами. Вывести выражение для системной функции исходя из разностного уравнения для цифр</w:t>
            </w:r>
            <w:r w:rsidRPr="009344AA">
              <w:t>о</w:t>
            </w:r>
            <w:r w:rsidRPr="009344AA">
              <w:t>вого фильтра третьего порядка.</w:t>
            </w:r>
          </w:p>
        </w:tc>
      </w:tr>
    </w:tbl>
    <w:p w:rsidR="00D121E4" w:rsidRPr="009344AA" w:rsidRDefault="00D121E4" w:rsidP="00D121E4">
      <w:pPr>
        <w:rPr>
          <w:i/>
        </w:rPr>
      </w:pPr>
    </w:p>
    <w:p w:rsidR="005075D3" w:rsidRPr="009344AA" w:rsidRDefault="00763B60" w:rsidP="00D121E4">
      <w:pPr>
        <w:rPr>
          <w:i/>
        </w:rPr>
      </w:pPr>
      <w:r w:rsidRPr="009344AA">
        <w:rPr>
          <w:i/>
        </w:rPr>
        <w:t>Примерные контрольные вопросы и тестовые задания по л.р.№4.</w:t>
      </w:r>
      <w:r w:rsidR="00DB4C7B" w:rsidRPr="009344AA">
        <w:rPr>
          <w:i/>
        </w:rPr>
        <w:t xml:space="preserve"> «</w:t>
      </w:r>
      <w:r w:rsidR="00DB4C7B" w:rsidRPr="009344AA">
        <w:rPr>
          <w:rFonts w:eastAsia="Calibri"/>
          <w:i/>
        </w:rPr>
        <w:t>Способы математ</w:t>
      </w:r>
      <w:r w:rsidR="00DB4C7B" w:rsidRPr="009344AA">
        <w:rPr>
          <w:rFonts w:eastAsia="Calibri"/>
          <w:i/>
        </w:rPr>
        <w:t>и</w:t>
      </w:r>
      <w:r w:rsidR="00DB4C7B" w:rsidRPr="009344AA">
        <w:rPr>
          <w:rFonts w:eastAsia="Calibri"/>
          <w:i/>
        </w:rPr>
        <w:t>ческого описания ЦФ. Разностное уравнение. Формула алгоритма цифровой фильтр</w:t>
      </w:r>
      <w:r w:rsidR="00DB4C7B" w:rsidRPr="009344AA">
        <w:rPr>
          <w:rFonts w:eastAsia="Calibri"/>
          <w:i/>
        </w:rPr>
        <w:t>а</w:t>
      </w:r>
      <w:r w:rsidR="00DB4C7B" w:rsidRPr="009344AA">
        <w:rPr>
          <w:rFonts w:eastAsia="Calibri"/>
          <w:i/>
        </w:rPr>
        <w:t>ции».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9344AA" w:rsidTr="00874767">
        <w:trPr>
          <w:trHeight w:val="695"/>
        </w:trPr>
        <w:tc>
          <w:tcPr>
            <w:tcW w:w="5000" w:type="pct"/>
            <w:vAlign w:val="center"/>
          </w:tcPr>
          <w:p w:rsidR="005075D3" w:rsidRPr="009344AA" w:rsidRDefault="007C35DD" w:rsidP="007C35DD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1.Доказать, что применение прямых разностей в методе отображения дифференциалов не гарантирует устойчивости полученного цифрового фильтра.</w:t>
            </w:r>
          </w:p>
        </w:tc>
      </w:tr>
      <w:tr w:rsidR="003C0511" w:rsidRPr="009344AA" w:rsidTr="00874767">
        <w:trPr>
          <w:trHeight w:val="690"/>
        </w:trPr>
        <w:tc>
          <w:tcPr>
            <w:tcW w:w="5000" w:type="pct"/>
            <w:vAlign w:val="center"/>
          </w:tcPr>
          <w:p w:rsidR="005075D3" w:rsidRPr="009344AA" w:rsidRDefault="007C35DD" w:rsidP="007C35DD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2.Записать формулу билинейного преобразования. Доказать, что при его использовании полученный цифровой фильтр получается устойчивым, если устойчив аналоговый прот</w:t>
            </w:r>
            <w:r w:rsidRPr="009344AA">
              <w:rPr>
                <w:rFonts w:eastAsia="Calibri"/>
              </w:rPr>
              <w:t>о</w:t>
            </w:r>
            <w:r w:rsidRPr="009344AA">
              <w:rPr>
                <w:rFonts w:eastAsia="Calibri"/>
              </w:rPr>
              <w:t>тип.</w:t>
            </w:r>
          </w:p>
        </w:tc>
      </w:tr>
      <w:tr w:rsidR="003C0511" w:rsidRPr="009344AA" w:rsidTr="007C35DD">
        <w:trPr>
          <w:trHeight w:val="752"/>
        </w:trPr>
        <w:tc>
          <w:tcPr>
            <w:tcW w:w="5000" w:type="pct"/>
            <w:vAlign w:val="center"/>
          </w:tcPr>
          <w:p w:rsidR="005075D3" w:rsidRPr="009344AA" w:rsidRDefault="007C35DD" w:rsidP="007C35DD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3.Как проявляется округление коэффициентов цифрового фильтра при его реализации? Каким образом можно учесть соответствующие погрешности?</w:t>
            </w:r>
          </w:p>
        </w:tc>
      </w:tr>
      <w:tr w:rsidR="003C0511" w:rsidRPr="009344AA" w:rsidTr="00C40448">
        <w:trPr>
          <w:trHeight w:val="689"/>
        </w:trPr>
        <w:tc>
          <w:tcPr>
            <w:tcW w:w="5000" w:type="pct"/>
            <w:vAlign w:val="center"/>
          </w:tcPr>
          <w:p w:rsidR="007C35DD" w:rsidRPr="009344AA" w:rsidRDefault="007C35DD" w:rsidP="007C35DD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4. Пояснить смысл эффекта наложения спектров. Как этот эффект связан с вы-</w:t>
            </w:r>
          </w:p>
          <w:p w:rsidR="005075D3" w:rsidRPr="009344AA" w:rsidRDefault="007C35DD" w:rsidP="007C35DD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бором частоты дискретизации?</w:t>
            </w:r>
          </w:p>
        </w:tc>
      </w:tr>
      <w:tr w:rsidR="003C0511" w:rsidRPr="009344AA" w:rsidTr="00874767">
        <w:trPr>
          <w:trHeight w:val="248"/>
        </w:trPr>
        <w:tc>
          <w:tcPr>
            <w:tcW w:w="5000" w:type="pct"/>
            <w:vAlign w:val="center"/>
          </w:tcPr>
          <w:p w:rsidR="005075D3" w:rsidRPr="009344AA" w:rsidRDefault="007C35DD" w:rsidP="00164DB0">
            <w:pPr>
              <w:widowControl/>
              <w:rPr>
                <w:rFonts w:eastAsia="Calibri"/>
              </w:rPr>
            </w:pPr>
            <w:r w:rsidRPr="009344AA">
              <w:t>5.</w:t>
            </w:r>
            <w:r w:rsidRPr="009344AA">
              <w:rPr>
                <w:rFonts w:ascii="TimesNewRoman" w:eastAsia="Calibri" w:hAnsi="TimesNewRoman" w:cs="TimesNewRoman"/>
              </w:rPr>
              <w:t xml:space="preserve"> </w:t>
            </w:r>
            <w:r w:rsidRPr="009344AA">
              <w:rPr>
                <w:rFonts w:eastAsia="Calibri"/>
              </w:rPr>
              <w:t xml:space="preserve">Перечислить составляющие, из которых </w:t>
            </w:r>
            <w:r w:rsidR="00164DB0" w:rsidRPr="009344AA">
              <w:rPr>
                <w:rFonts w:eastAsia="Calibri"/>
              </w:rPr>
              <w:t>формируется шум на выходе реаль</w:t>
            </w:r>
            <w:r w:rsidRPr="009344AA">
              <w:rPr>
                <w:rFonts w:eastAsia="Calibri"/>
              </w:rPr>
              <w:t>ного цифр</w:t>
            </w:r>
            <w:r w:rsidRPr="009344AA">
              <w:rPr>
                <w:rFonts w:eastAsia="Calibri"/>
              </w:rPr>
              <w:t>о</w:t>
            </w:r>
            <w:r w:rsidRPr="009344AA">
              <w:rPr>
                <w:rFonts w:eastAsia="Calibri"/>
              </w:rPr>
              <w:t>вого фильтра.</w:t>
            </w:r>
          </w:p>
        </w:tc>
      </w:tr>
    </w:tbl>
    <w:p w:rsidR="009344AA" w:rsidRDefault="009344AA" w:rsidP="006B15E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9344AA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5EE" w:rsidRPr="009344AA" w:rsidRDefault="006B15EE" w:rsidP="006B15E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344A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318"/>
        <w:gridCol w:w="2852"/>
        <w:gridCol w:w="9560"/>
      </w:tblGrid>
      <w:tr w:rsidR="003C0511" w:rsidRPr="009344AA" w:rsidTr="002101B5">
        <w:trPr>
          <w:trHeight w:val="753"/>
          <w:tblHeader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9344AA" w:rsidRDefault="006B15EE" w:rsidP="002101B5">
            <w:pPr>
              <w:jc w:val="center"/>
            </w:pPr>
            <w:r w:rsidRPr="009344AA">
              <w:t>Структурный эл</w:t>
            </w:r>
            <w:r w:rsidRPr="009344AA">
              <w:t>е</w:t>
            </w:r>
            <w:r w:rsidRPr="009344AA">
              <w:t xml:space="preserve">мент </w:t>
            </w:r>
            <w:r w:rsidRPr="009344AA">
              <w:br/>
              <w:t>компетенции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9344AA" w:rsidRDefault="006B15EE" w:rsidP="002101B5">
            <w:pPr>
              <w:jc w:val="center"/>
            </w:pPr>
            <w:r w:rsidRPr="009344AA">
              <w:t xml:space="preserve">Планируемые результаты обучения 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9344AA" w:rsidRDefault="006B15EE" w:rsidP="002101B5">
            <w:pPr>
              <w:jc w:val="center"/>
            </w:pPr>
            <w:r w:rsidRPr="009344AA">
              <w:t>Оценочные средства</w:t>
            </w:r>
          </w:p>
        </w:tc>
      </w:tr>
      <w:tr w:rsidR="003C0511" w:rsidRPr="009344AA" w:rsidTr="002101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487257" w:rsidP="00E55A75">
            <w:r w:rsidRPr="009344AA">
              <w:rPr>
                <w:b/>
              </w:rPr>
              <w:t xml:space="preserve">ПК-2 </w:t>
            </w:r>
            <w:r w:rsidR="008D46E8" w:rsidRPr="009344AA">
              <w:rPr>
                <w:b/>
              </w:rPr>
              <w:t>способность разрабатывать компоненты аппаратно-программных комплексов и баз данных, используя современные инстр</w:t>
            </w:r>
            <w:r w:rsidR="008D46E8" w:rsidRPr="009344AA">
              <w:rPr>
                <w:b/>
              </w:rPr>
              <w:t>у</w:t>
            </w:r>
            <w:r w:rsidR="008D46E8" w:rsidRPr="009344AA">
              <w:rPr>
                <w:b/>
              </w:rPr>
              <w:t>ментальные средства и технологии программирования</w:t>
            </w:r>
          </w:p>
        </w:tc>
      </w:tr>
      <w:tr w:rsidR="003C0511" w:rsidRPr="009344AA" w:rsidTr="006E55C8">
        <w:trPr>
          <w:trHeight w:val="225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6B15EE" w:rsidP="002101B5">
            <w:pPr>
              <w:rPr>
                <w:b/>
              </w:rPr>
            </w:pPr>
            <w:r w:rsidRPr="009344AA"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8E7FA5" w:rsidP="00487257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 w:rsidRPr="009344AA">
              <w:t>некоторые современные методы моделирования и программные средства для решения практич</w:t>
            </w:r>
            <w:r w:rsidRPr="009344AA">
              <w:t>е</w:t>
            </w:r>
            <w:r w:rsidRPr="009344AA">
              <w:t>ских задач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6B15EE" w:rsidP="006E55C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bCs w:val="0"/>
                <w:sz w:val="24"/>
                <w:szCs w:val="24"/>
              </w:rPr>
            </w:pPr>
            <w:r w:rsidRPr="009344AA">
              <w:rPr>
                <w:b/>
                <w:bCs w:val="0"/>
                <w:sz w:val="24"/>
                <w:szCs w:val="24"/>
              </w:rPr>
              <w:t>Перечень теоретических вопросов к экзамену:</w:t>
            </w:r>
          </w:p>
          <w:p w:rsidR="00887E90" w:rsidRPr="009344AA" w:rsidRDefault="00887E90" w:rsidP="00887E90">
            <w:pPr>
              <w:jc w:val="both"/>
            </w:pPr>
            <w:r w:rsidRPr="009344AA">
              <w:t>1.Частотная – Н(</w:t>
            </w:r>
            <w:proofErr w:type="spellStart"/>
            <w:r w:rsidRPr="009344AA">
              <w:t>ехр</w:t>
            </w:r>
            <w:proofErr w:type="spellEnd"/>
            <w:r w:rsidRPr="009344AA">
              <w:t>(</w:t>
            </w:r>
            <w:proofErr w:type="spellStart"/>
            <w:r w:rsidRPr="009344AA">
              <w:t>j</w:t>
            </w:r>
            <w:proofErr w:type="spellEnd"/>
            <w:r w:rsidRPr="009344AA">
              <w:sym w:font="Symbol" w:char="F077"/>
            </w:r>
            <w:r w:rsidRPr="009344AA">
              <w:t>Т)), амплитудно-частотная – А(</w:t>
            </w:r>
            <w:r w:rsidRPr="009344AA">
              <w:sym w:font="Symbol" w:char="F077"/>
            </w:r>
            <w:r w:rsidRPr="009344AA">
              <w:t xml:space="preserve">) и </w:t>
            </w:r>
            <w:proofErr w:type="spellStart"/>
            <w:r w:rsidRPr="009344AA">
              <w:t>фазочастотная</w:t>
            </w:r>
            <w:proofErr w:type="spellEnd"/>
            <w:r w:rsidRPr="009344AA">
              <w:t xml:space="preserve"> – </w:t>
            </w:r>
            <w:r w:rsidRPr="009344AA">
              <w:sym w:font="Symbol" w:char="F06A"/>
            </w:r>
            <w:r w:rsidRPr="009344AA">
              <w:t>(</w:t>
            </w:r>
            <w:r w:rsidRPr="009344AA">
              <w:sym w:font="Symbol" w:char="F077"/>
            </w:r>
            <w:r w:rsidRPr="009344AA">
              <w:t>) характ</w:t>
            </w:r>
            <w:r w:rsidRPr="009344AA">
              <w:t>е</w:t>
            </w:r>
            <w:r w:rsidRPr="009344AA">
              <w:t xml:space="preserve">ристики линейных цифровых фильтров. </w:t>
            </w:r>
          </w:p>
          <w:p w:rsidR="00887E90" w:rsidRPr="009344AA" w:rsidRDefault="00887E90" w:rsidP="00887E90">
            <w:pPr>
              <w:jc w:val="both"/>
            </w:pPr>
            <w:r w:rsidRPr="009344AA">
              <w:t xml:space="preserve">2.Особенности характеристик (главный интервал частот, чётность, периодичность). </w:t>
            </w:r>
          </w:p>
          <w:p w:rsidR="00887E90" w:rsidRPr="009344AA" w:rsidRDefault="00887E90" w:rsidP="00887E90">
            <w:pPr>
              <w:jc w:val="both"/>
            </w:pPr>
            <w:r w:rsidRPr="009344AA">
              <w:t>3.Примеры частотных характеристик для цифрового резонатора.</w:t>
            </w:r>
          </w:p>
          <w:p w:rsidR="00887E90" w:rsidRPr="009344AA" w:rsidRDefault="00887E90" w:rsidP="00887E90">
            <w:pPr>
              <w:jc w:val="both"/>
            </w:pPr>
            <w:r w:rsidRPr="009344AA">
              <w:t xml:space="preserve">4.Точностные характеристики ЦФ. </w:t>
            </w:r>
          </w:p>
          <w:p w:rsidR="00887E90" w:rsidRPr="009344AA" w:rsidRDefault="00887E90" w:rsidP="00887E90">
            <w:pPr>
              <w:jc w:val="both"/>
            </w:pPr>
            <w:r w:rsidRPr="009344AA">
              <w:t>5.Общая характеристика погрешностей, возникающих в ЦФ. Подходы к оценке погрешн</w:t>
            </w:r>
            <w:r w:rsidRPr="009344AA">
              <w:t>о</w:t>
            </w:r>
            <w:r w:rsidRPr="009344AA">
              <w:t xml:space="preserve">стей. </w:t>
            </w:r>
          </w:p>
          <w:p w:rsidR="00887E90" w:rsidRPr="009344AA" w:rsidRDefault="00E52F2A" w:rsidP="00887E90">
            <w:pPr>
              <w:jc w:val="both"/>
            </w:pPr>
            <w:r w:rsidRPr="009344AA">
              <w:t>6</w:t>
            </w:r>
            <w:r w:rsidR="00887E90" w:rsidRPr="009344AA">
              <w:t>.Точки возникновения погрешностей при округлении результатов. Как составляются л</w:t>
            </w:r>
            <w:r w:rsidR="00887E90" w:rsidRPr="009344AA">
              <w:t>о</w:t>
            </w:r>
            <w:r w:rsidR="00887E90" w:rsidRPr="009344AA">
              <w:t xml:space="preserve">кальные передаточные функции? </w:t>
            </w:r>
          </w:p>
          <w:p w:rsidR="006B15EE" w:rsidRPr="009344AA" w:rsidRDefault="00E52F2A" w:rsidP="00887E90">
            <w:pPr>
              <w:jc w:val="both"/>
            </w:pPr>
            <w:r w:rsidRPr="009344AA">
              <w:t>7</w:t>
            </w:r>
            <w:r w:rsidR="00887E90" w:rsidRPr="009344AA">
              <w:t>.Формулы для вычисления погрешностей (локальных и суммарной). Приведите пример.</w:t>
            </w:r>
          </w:p>
          <w:p w:rsidR="00E52F2A" w:rsidRPr="009344AA" w:rsidRDefault="00E52F2A" w:rsidP="00887E90">
            <w:pPr>
              <w:jc w:val="both"/>
            </w:pPr>
            <w:r w:rsidRPr="009344AA">
              <w:t>8</w:t>
            </w:r>
            <w:r w:rsidR="00887E90" w:rsidRPr="009344AA">
              <w:t xml:space="preserve">.Ошибки, возникающие в цифровых рекурсивных фильтрах из-за квантования данных. </w:t>
            </w:r>
          </w:p>
          <w:p w:rsidR="00887E90" w:rsidRPr="009344AA" w:rsidRDefault="00E52F2A" w:rsidP="00887E90">
            <w:pPr>
              <w:jc w:val="both"/>
            </w:pPr>
            <w:r w:rsidRPr="009344AA">
              <w:t>9.</w:t>
            </w:r>
            <w:r w:rsidR="00887E90" w:rsidRPr="009344AA">
              <w:t xml:space="preserve">Расчёт ошибок при прямой и канонической формах реализации ЦРФ первого порядка по вероятностному подходу. </w:t>
            </w:r>
          </w:p>
          <w:p w:rsidR="00887E90" w:rsidRPr="009344AA" w:rsidRDefault="00887E90" w:rsidP="00887E90">
            <w:pPr>
              <w:jc w:val="both"/>
            </w:pPr>
            <w:r w:rsidRPr="009344AA">
              <w:t>10.Рекомендации по использованию прямой и канонической форм реализации ЦРФ.</w:t>
            </w:r>
          </w:p>
          <w:p w:rsidR="00887E90" w:rsidRPr="009344AA" w:rsidRDefault="00887E90" w:rsidP="00887E90">
            <w:pPr>
              <w:jc w:val="both"/>
            </w:pPr>
            <w:r w:rsidRPr="009344AA">
              <w:t>11.Методы борьбы с предельными циклами. Метод вычислений с сохранением остатков. Математическая модель умножителя с сохранением остатков. Приведите численный пр</w:t>
            </w:r>
            <w:r w:rsidRPr="009344AA">
              <w:t>и</w:t>
            </w:r>
            <w:r w:rsidRPr="009344AA">
              <w:t>мер, подтверждающий рациональность использования умножителя с сохранением оста</w:t>
            </w:r>
            <w:r w:rsidRPr="009344AA">
              <w:t>т</w:t>
            </w:r>
            <w:r w:rsidRPr="009344AA">
              <w:t>ков.</w:t>
            </w:r>
          </w:p>
          <w:p w:rsidR="00887E90" w:rsidRPr="009344AA" w:rsidRDefault="00887E90" w:rsidP="00887E90">
            <w:pPr>
              <w:jc w:val="both"/>
            </w:pPr>
            <w:r w:rsidRPr="009344AA">
              <w:t>12.Точностные характеристики цифрового рекурсивного фильтра первого порядка с с</w:t>
            </w:r>
            <w:r w:rsidRPr="009344AA">
              <w:t>о</w:t>
            </w:r>
            <w:r w:rsidRPr="009344AA">
              <w:t>хранением и без сохранения остатков. Графики дисперсий и их физическая интерпретация.</w:t>
            </w:r>
          </w:p>
          <w:p w:rsidR="00887E90" w:rsidRPr="009344AA" w:rsidRDefault="00887E90" w:rsidP="00E52F2A">
            <w:pPr>
              <w:jc w:val="both"/>
            </w:pPr>
            <w:r w:rsidRPr="009344AA">
              <w:t>13.Точностные характеристики цифрового рекурсивного фильтра второго порядка с с</w:t>
            </w:r>
            <w:r w:rsidRPr="009344AA">
              <w:t>о</w:t>
            </w:r>
            <w:r w:rsidRPr="009344AA">
              <w:t xml:space="preserve">хранением и без сохранения остатков. </w:t>
            </w:r>
          </w:p>
        </w:tc>
      </w:tr>
      <w:tr w:rsidR="003C0511" w:rsidRPr="009344AA" w:rsidTr="006E55C8">
        <w:trPr>
          <w:trHeight w:val="258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6B15EE" w:rsidP="002101B5">
            <w:pPr>
              <w:rPr>
                <w:b/>
              </w:rPr>
            </w:pPr>
            <w:r w:rsidRPr="009344AA">
              <w:rPr>
                <w:b/>
              </w:rPr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576942" w:rsidP="00874767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0" w:firstLine="0"/>
            </w:pPr>
            <w:r w:rsidRPr="009344AA">
              <w:t>выбирать способы э</w:t>
            </w:r>
            <w:r w:rsidRPr="009344AA">
              <w:t>ф</w:t>
            </w:r>
            <w:r w:rsidRPr="009344AA">
              <w:t>фективного решения з</w:t>
            </w:r>
            <w:r w:rsidRPr="009344AA">
              <w:t>а</w:t>
            </w:r>
            <w:r w:rsidRPr="009344AA">
              <w:t>дач посредством испол</w:t>
            </w:r>
            <w:r w:rsidRPr="009344AA">
              <w:t>ь</w:t>
            </w:r>
            <w:r w:rsidRPr="009344AA">
              <w:lastRenderedPageBreak/>
              <w:t xml:space="preserve">зования </w:t>
            </w:r>
            <w:r w:rsidR="00721AE8" w:rsidRPr="009344AA">
              <w:t xml:space="preserve">эффективных </w:t>
            </w:r>
            <w:r w:rsidRPr="009344AA">
              <w:t>программных средств</w:t>
            </w:r>
            <w:r w:rsidR="00721AE8" w:rsidRPr="009344AA">
              <w:t>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6B15EE" w:rsidP="006E55C8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0" w:firstLine="0"/>
              <w:jc w:val="left"/>
              <w:rPr>
                <w:b/>
                <w:i/>
              </w:rPr>
            </w:pPr>
            <w:r w:rsidRPr="009344AA">
              <w:rPr>
                <w:b/>
                <w:i/>
              </w:rPr>
              <w:lastRenderedPageBreak/>
              <w:t xml:space="preserve">Примерные практические задания </w:t>
            </w:r>
          </w:p>
          <w:p w:rsidR="00887E90" w:rsidRPr="009344AA" w:rsidRDefault="003C0511" w:rsidP="00887E90">
            <w:pPr>
              <w:jc w:val="both"/>
            </w:pPr>
            <w:r w:rsidRPr="009344AA">
              <w:t xml:space="preserve">1. </w:t>
            </w:r>
            <w:r w:rsidR="00887E90" w:rsidRPr="009344AA">
              <w:t>Постройте графики дисперсий для заданных Вами коэффициентов фильтра.</w:t>
            </w:r>
          </w:p>
          <w:p w:rsidR="00887E90" w:rsidRPr="009344AA" w:rsidRDefault="00887E90" w:rsidP="00887E90">
            <w:pPr>
              <w:jc w:val="both"/>
            </w:pPr>
            <w:r w:rsidRPr="009344AA">
              <w:t xml:space="preserve">2. Приведите основные этапы проектирования цифровых фильтров. </w:t>
            </w:r>
          </w:p>
          <w:p w:rsidR="00887E90" w:rsidRPr="009344AA" w:rsidRDefault="00887E90" w:rsidP="00887E90">
            <w:pPr>
              <w:jc w:val="both"/>
            </w:pPr>
            <w:r w:rsidRPr="009344AA">
              <w:lastRenderedPageBreak/>
              <w:t>4.Приведите пример оценки погрешностей в выбранном Вами цифровом фильтре.</w:t>
            </w:r>
          </w:p>
          <w:p w:rsidR="003C0511" w:rsidRPr="009344AA" w:rsidRDefault="000352EA" w:rsidP="000352EA">
            <w:pPr>
              <w:pStyle w:val="a3"/>
              <w:jc w:val="both"/>
            </w:pPr>
            <w:r w:rsidRPr="009344AA">
              <w:t>5.Покажите распространённые типы «масок» и соответствующие им двумерные цифровые фильтры.</w:t>
            </w:r>
          </w:p>
        </w:tc>
      </w:tr>
      <w:tr w:rsidR="003C0511" w:rsidRPr="009344AA" w:rsidTr="002101B5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6B15EE" w:rsidP="002101B5">
            <w:pPr>
              <w:rPr>
                <w:b/>
              </w:rPr>
            </w:pPr>
            <w:r w:rsidRPr="009344AA">
              <w:rPr>
                <w:b/>
              </w:rPr>
              <w:lastRenderedPageBreak/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795E55" w:rsidP="00795E55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rPr>
                <w:i w:val="0"/>
                <w:sz w:val="24"/>
                <w:szCs w:val="24"/>
              </w:rPr>
            </w:pPr>
            <w:r w:rsidRPr="009344AA">
              <w:rPr>
                <w:bCs w:val="0"/>
                <w:i w:val="0"/>
                <w:sz w:val="24"/>
                <w:szCs w:val="24"/>
              </w:rPr>
              <w:t>основными методами р</w:t>
            </w:r>
            <w:r w:rsidRPr="009344AA">
              <w:rPr>
                <w:bCs w:val="0"/>
                <w:i w:val="0"/>
                <w:sz w:val="24"/>
                <w:szCs w:val="24"/>
              </w:rPr>
              <w:t>е</w:t>
            </w:r>
            <w:r w:rsidRPr="009344AA">
              <w:rPr>
                <w:bCs w:val="0"/>
                <w:i w:val="0"/>
                <w:sz w:val="24"/>
                <w:szCs w:val="24"/>
              </w:rPr>
              <w:t>шения прикладных задач.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EA" w:rsidRPr="009344AA" w:rsidRDefault="00D20EFB" w:rsidP="00CB1098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0" w:firstLine="0"/>
              <w:jc w:val="left"/>
              <w:rPr>
                <w:b/>
                <w:i/>
              </w:rPr>
            </w:pPr>
            <w:r w:rsidRPr="009344AA">
              <w:rPr>
                <w:b/>
                <w:i/>
              </w:rPr>
              <w:t xml:space="preserve">Задания на решения </w:t>
            </w:r>
            <w:r w:rsidR="00CB1098" w:rsidRPr="009344AA">
              <w:rPr>
                <w:b/>
                <w:i/>
              </w:rPr>
              <w:t xml:space="preserve">прикладных </w:t>
            </w:r>
            <w:r w:rsidRPr="009344AA">
              <w:rPr>
                <w:b/>
                <w:i/>
              </w:rPr>
              <w:t>задач.</w:t>
            </w:r>
          </w:p>
          <w:p w:rsidR="00D05263" w:rsidRPr="009344AA" w:rsidRDefault="000352EA" w:rsidP="000352EA">
            <w:pPr>
              <w:widowControl/>
              <w:rPr>
                <w:rFonts w:eastAsia="Calibri"/>
              </w:rPr>
            </w:pPr>
            <w:r w:rsidRPr="009344AA">
              <w:t>1.</w:t>
            </w:r>
            <w:r w:rsidRPr="009344AA">
              <w:rPr>
                <w:rFonts w:eastAsia="Calibri"/>
              </w:rPr>
              <w:t>Методом частотной выборки построить полосовой фильтр с частотами среза</w:t>
            </w:r>
            <w:r w:rsidR="003B21A4" w:rsidRPr="009344AA">
              <w:rPr>
                <w:rFonts w:eastAsia="Calibri"/>
              </w:rPr>
              <w:t xml:space="preserve"> </w:t>
            </w:r>
            <w:r w:rsidR="00CB1098" w:rsidRPr="009344AA">
              <w:rPr>
                <w:rFonts w:eastAsia="Calibri"/>
              </w:rPr>
              <w:t>π</w:t>
            </w:r>
            <w:r w:rsidRPr="009344AA">
              <w:rPr>
                <w:rFonts w:eastAsia="Calibri"/>
              </w:rPr>
              <w:t>/8 и 5</w:t>
            </w:r>
            <w:r w:rsidR="00CB1098" w:rsidRPr="009344AA">
              <w:rPr>
                <w:rFonts w:eastAsia="Calibri"/>
              </w:rPr>
              <w:t xml:space="preserve"> π </w:t>
            </w:r>
            <w:r w:rsidRPr="009344AA">
              <w:rPr>
                <w:rFonts w:eastAsia="Calibri"/>
              </w:rPr>
              <w:t xml:space="preserve">/8. Использовать выборку первого типа с </w:t>
            </w:r>
            <w:r w:rsidRPr="009344AA">
              <w:rPr>
                <w:rFonts w:eastAsia="Calibri"/>
                <w:i/>
                <w:iCs/>
              </w:rPr>
              <w:t xml:space="preserve">N </w:t>
            </w:r>
            <w:r w:rsidRPr="009344AA">
              <w:rPr>
                <w:rFonts w:eastAsia="Calibri"/>
              </w:rPr>
              <w:t>= 8. Нарисовать структурную схему получившег</w:t>
            </w:r>
            <w:r w:rsidRPr="009344AA">
              <w:rPr>
                <w:rFonts w:eastAsia="Calibri"/>
              </w:rPr>
              <w:t>о</w:t>
            </w:r>
            <w:r w:rsidRPr="009344AA">
              <w:rPr>
                <w:rFonts w:eastAsia="Calibri"/>
              </w:rPr>
              <w:t>ся фильтра, используя только действительные коэффициенты.</w:t>
            </w:r>
          </w:p>
          <w:p w:rsidR="00CB1098" w:rsidRPr="009344AA" w:rsidRDefault="00CB1098" w:rsidP="00CB1098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 xml:space="preserve">2. Методом отображения дифференциалов построить ФВЧ с частотой среза </w:t>
            </w:r>
            <w:proofErr w:type="spellStart"/>
            <w:r w:rsidRPr="009344AA">
              <w:rPr>
                <w:rFonts w:eastAsia="Calibri"/>
                <w:i/>
                <w:iCs/>
              </w:rPr>
              <w:t>f</w:t>
            </w:r>
            <w:r w:rsidRPr="009344AA">
              <w:rPr>
                <w:rFonts w:eastAsia="Calibri"/>
                <w:vertAlign w:val="subscript"/>
              </w:rPr>
              <w:t>с</w:t>
            </w:r>
            <w:proofErr w:type="spellEnd"/>
            <w:r w:rsidRPr="009344AA">
              <w:rPr>
                <w:rFonts w:eastAsia="Calibri"/>
                <w:vertAlign w:val="subscript"/>
              </w:rPr>
              <w:t xml:space="preserve"> </w:t>
            </w:r>
            <w:r w:rsidRPr="009344AA">
              <w:rPr>
                <w:rFonts w:eastAsia="Calibri"/>
              </w:rPr>
              <w:t>=100 Гц, и</w:t>
            </w:r>
            <w:r w:rsidRPr="009344AA">
              <w:rPr>
                <w:rFonts w:eastAsia="Calibri"/>
              </w:rPr>
              <w:t>с</w:t>
            </w:r>
            <w:r w:rsidRPr="009344AA">
              <w:rPr>
                <w:rFonts w:eastAsia="Calibri"/>
              </w:rPr>
              <w:t>пользуя в качестве прототипа аналоговый ФНЧ Бесселя второго порядка</w:t>
            </w:r>
            <w:r w:rsidRPr="009344AA">
              <w:rPr>
                <w:rFonts w:eastAsia="Calibri"/>
              </w:rPr>
              <w:br/>
              <w:t xml:space="preserve"> (</w:t>
            </w:r>
            <w:r w:rsidRPr="009344AA">
              <w:rPr>
                <w:rFonts w:eastAsia="Calibri"/>
                <w:i/>
                <w:iCs/>
              </w:rPr>
              <w:t>a</w:t>
            </w:r>
            <w:r w:rsidRPr="009344AA">
              <w:rPr>
                <w:rFonts w:eastAsia="Calibri"/>
              </w:rPr>
              <w:t xml:space="preserve">1 = 1,3617, </w:t>
            </w:r>
            <w:r w:rsidRPr="009344AA">
              <w:rPr>
                <w:rFonts w:eastAsia="Calibri"/>
                <w:i/>
                <w:iCs/>
              </w:rPr>
              <w:t>b</w:t>
            </w:r>
            <w:r w:rsidRPr="009344AA">
              <w:rPr>
                <w:rFonts w:eastAsia="Calibri"/>
              </w:rPr>
              <w:t>1 = 0,618). Частоту дискретизации выбрать самостоятельно. Получить л</w:t>
            </w:r>
            <w:r w:rsidRPr="009344AA">
              <w:rPr>
                <w:rFonts w:eastAsia="Calibri"/>
              </w:rPr>
              <w:t>и</w:t>
            </w:r>
            <w:r w:rsidRPr="009344AA">
              <w:rPr>
                <w:rFonts w:eastAsia="Calibri"/>
              </w:rPr>
              <w:t>нейное разностное уравнение фильтра и построить его структурную схему.</w:t>
            </w:r>
          </w:p>
        </w:tc>
      </w:tr>
      <w:tr w:rsidR="003C0511" w:rsidRPr="009344AA" w:rsidTr="002101B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E55A75" w:rsidP="00E55A75">
            <w:r w:rsidRPr="009344AA">
              <w:rPr>
                <w:b/>
              </w:rPr>
              <w:t>ДПК-2</w:t>
            </w:r>
            <w:r w:rsidR="00941760" w:rsidRPr="009344AA">
              <w:rPr>
                <w:b/>
              </w:rPr>
              <w:t xml:space="preserve"> </w:t>
            </w:r>
            <w:r w:rsidR="008D46E8" w:rsidRPr="009344AA">
              <w:rPr>
                <w:b/>
              </w:rPr>
              <w:t>способность разрабатывать компоненты программного обеспечения для цифровой обработки сигналов</w:t>
            </w:r>
          </w:p>
        </w:tc>
      </w:tr>
      <w:tr w:rsidR="003C0511" w:rsidRPr="009344AA" w:rsidTr="006E55C8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6B15EE" w:rsidP="002101B5">
            <w:pPr>
              <w:rPr>
                <w:b/>
              </w:rPr>
            </w:pPr>
            <w:r w:rsidRPr="009344AA"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5EE" w:rsidRPr="009344AA" w:rsidRDefault="00886A74" w:rsidP="0096178B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9344AA">
              <w:t xml:space="preserve">теорию </w:t>
            </w:r>
            <w:r w:rsidR="0096178B" w:rsidRPr="009344AA">
              <w:t>численного эк</w:t>
            </w:r>
            <w:r w:rsidR="0096178B" w:rsidRPr="009344AA">
              <w:t>с</w:t>
            </w:r>
            <w:r w:rsidR="0096178B" w:rsidRPr="009344AA">
              <w:t>перимента и компьюте</w:t>
            </w:r>
            <w:r w:rsidR="0096178B" w:rsidRPr="009344AA">
              <w:t>р</w:t>
            </w:r>
            <w:r w:rsidR="0096178B" w:rsidRPr="009344AA">
              <w:t xml:space="preserve">ного </w:t>
            </w:r>
            <w:r w:rsidRPr="009344AA">
              <w:t xml:space="preserve">моделирования, </w:t>
            </w:r>
            <w:r w:rsidR="0096178B" w:rsidRPr="009344AA">
              <w:t xml:space="preserve">его </w:t>
            </w:r>
            <w:r w:rsidRPr="009344AA">
              <w:t>особенности</w:t>
            </w:r>
            <w:r w:rsidR="00887E90" w:rsidRPr="009344AA">
              <w:t>.</w:t>
            </w:r>
            <w:r w:rsidRPr="009344AA">
              <w:t xml:space="preserve"> 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0511" w:rsidRPr="009344AA" w:rsidRDefault="003C0511" w:rsidP="006E55C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bCs w:val="0"/>
                <w:sz w:val="24"/>
                <w:szCs w:val="24"/>
              </w:rPr>
            </w:pPr>
            <w:r w:rsidRPr="009344AA">
              <w:rPr>
                <w:b/>
                <w:bCs w:val="0"/>
                <w:sz w:val="24"/>
                <w:szCs w:val="24"/>
              </w:rPr>
              <w:t>Перечень теоретических вопросов к экзамену:</w:t>
            </w:r>
          </w:p>
          <w:p w:rsidR="00887E90" w:rsidRPr="009344AA" w:rsidRDefault="00887E90" w:rsidP="00887E90">
            <w:pPr>
              <w:jc w:val="both"/>
            </w:pPr>
            <w:r w:rsidRPr="009344AA">
              <w:t xml:space="preserve">1.Основные формы реализации цифровых фильтров (ЦФ). </w:t>
            </w:r>
          </w:p>
          <w:p w:rsidR="00887E90" w:rsidRPr="009344AA" w:rsidRDefault="00887E90" w:rsidP="00887E90">
            <w:pPr>
              <w:jc w:val="both"/>
            </w:pPr>
            <w:r w:rsidRPr="009344AA">
              <w:t xml:space="preserve">2.Сравнение реализаций цифровых фильтров. </w:t>
            </w:r>
          </w:p>
          <w:p w:rsidR="00887E90" w:rsidRPr="009344AA" w:rsidRDefault="00887E90" w:rsidP="00887E90">
            <w:pPr>
              <w:jc w:val="both"/>
            </w:pPr>
            <w:r w:rsidRPr="009344AA">
              <w:t>3.Показать на примере идентичность прямой и канонической форм реализации ЦФ.</w:t>
            </w:r>
          </w:p>
          <w:p w:rsidR="00887E90" w:rsidRPr="009344AA" w:rsidRDefault="00887E90" w:rsidP="00887E90">
            <w:pPr>
              <w:jc w:val="both"/>
            </w:pPr>
            <w:r w:rsidRPr="009344AA">
              <w:t xml:space="preserve">4.Основные характеристики линейных цифровых фильтров с постоянными параметрами. </w:t>
            </w:r>
          </w:p>
          <w:p w:rsidR="00887E90" w:rsidRPr="009344AA" w:rsidRDefault="00887E90" w:rsidP="00887E90">
            <w:pPr>
              <w:jc w:val="both"/>
            </w:pPr>
            <w:r w:rsidRPr="009344AA">
              <w:t>4.Вывести выражение для системной функции исходя из разностного уравнения для ци</w:t>
            </w:r>
            <w:r w:rsidRPr="009344AA">
              <w:t>ф</w:t>
            </w:r>
            <w:r w:rsidRPr="009344AA">
              <w:t>рового фильтра третьего порядка.</w:t>
            </w:r>
          </w:p>
          <w:p w:rsidR="00887E90" w:rsidRPr="009344AA" w:rsidRDefault="00887E90" w:rsidP="00887E90">
            <w:pPr>
              <w:jc w:val="both"/>
            </w:pPr>
            <w:r w:rsidRPr="009344AA">
              <w:t xml:space="preserve">5.Дискретная свёртка. Формулы дискретной свёртки. 6.Пример вычисления дискретной свёртки с помощью графического алгоритма. Длина свёртки. </w:t>
            </w:r>
          </w:p>
          <w:p w:rsidR="006B15EE" w:rsidRPr="009344AA" w:rsidRDefault="00887E90" w:rsidP="00887E90">
            <w:pPr>
              <w:jc w:val="both"/>
            </w:pPr>
            <w:r w:rsidRPr="009344AA">
              <w:t>7.Приведите пример использования дискретной свертки при вычислении отклика цифр</w:t>
            </w:r>
            <w:r w:rsidRPr="009344AA">
              <w:t>о</w:t>
            </w:r>
            <w:r w:rsidRPr="009344AA">
              <w:t>вого фильтра.</w:t>
            </w:r>
          </w:p>
        </w:tc>
      </w:tr>
      <w:tr w:rsidR="003C0511" w:rsidRPr="009344AA" w:rsidTr="00CB1098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6B15EE" w:rsidP="002101B5">
            <w:pPr>
              <w:rPr>
                <w:b/>
              </w:rPr>
            </w:pPr>
            <w:r w:rsidRPr="009344AA">
              <w:rPr>
                <w:b/>
              </w:rPr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5EE" w:rsidRPr="009344AA" w:rsidRDefault="0096178B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9344AA">
              <w:t>применить знания к пр</w:t>
            </w:r>
            <w:r w:rsidRPr="009344AA">
              <w:t>о</w:t>
            </w:r>
            <w:r w:rsidRPr="009344AA">
              <w:t>стейшим задачам,  расп</w:t>
            </w:r>
            <w:r w:rsidRPr="009344AA">
              <w:t>о</w:t>
            </w:r>
            <w:r w:rsidRPr="009344AA">
              <w:t>знавать эффективное р</w:t>
            </w:r>
            <w:r w:rsidRPr="009344AA">
              <w:t>е</w:t>
            </w:r>
            <w:r w:rsidRPr="009344AA">
              <w:t>шение от неэффективн</w:t>
            </w:r>
            <w:r w:rsidRPr="009344AA">
              <w:t>о</w:t>
            </w:r>
            <w:r w:rsidRPr="009344AA">
              <w:t>го. Проверка адекватн</w:t>
            </w:r>
            <w:r w:rsidRPr="009344AA">
              <w:t>о</w:t>
            </w:r>
            <w:r w:rsidRPr="009344AA">
              <w:lastRenderedPageBreak/>
              <w:t>сти созданной модели.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0511" w:rsidRPr="009344AA" w:rsidRDefault="003C0511" w:rsidP="00CB1098">
            <w:pPr>
              <w:rPr>
                <w:b/>
                <w:i/>
              </w:rPr>
            </w:pPr>
            <w:r w:rsidRPr="009344AA">
              <w:rPr>
                <w:b/>
                <w:i/>
              </w:rPr>
              <w:lastRenderedPageBreak/>
              <w:t xml:space="preserve">Примерные практические задания </w:t>
            </w:r>
            <w:r w:rsidR="00164DB0" w:rsidRPr="009344AA">
              <w:rPr>
                <w:b/>
                <w:i/>
              </w:rPr>
              <w:t>и вопросы</w:t>
            </w:r>
          </w:p>
          <w:p w:rsidR="004006BC" w:rsidRPr="009344AA" w:rsidRDefault="006440AE" w:rsidP="006440AE">
            <w:r w:rsidRPr="009344AA">
              <w:t>1.Спроектируйте сглаживающий фильтр первого порядка.</w:t>
            </w:r>
          </w:p>
          <w:p w:rsidR="006440AE" w:rsidRPr="009344AA" w:rsidRDefault="006440AE" w:rsidP="006440AE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 xml:space="preserve">2.Откуда получил свое название рекурсивный фильтр? </w:t>
            </w:r>
          </w:p>
          <w:p w:rsidR="006440AE" w:rsidRPr="009344AA" w:rsidRDefault="006440AE" w:rsidP="006440AE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 xml:space="preserve">3.В чем преимущество рекурсивных фильтров по сравнению с </w:t>
            </w:r>
            <w:proofErr w:type="spellStart"/>
            <w:r w:rsidRPr="009344AA">
              <w:rPr>
                <w:rFonts w:eastAsia="Calibri"/>
              </w:rPr>
              <w:t>нерекурсивными</w:t>
            </w:r>
            <w:proofErr w:type="spellEnd"/>
            <w:r w:rsidRPr="009344AA">
              <w:rPr>
                <w:rFonts w:eastAsia="Calibri"/>
              </w:rPr>
              <w:t xml:space="preserve"> фильтр</w:t>
            </w:r>
            <w:r w:rsidRPr="009344AA">
              <w:rPr>
                <w:rFonts w:eastAsia="Calibri"/>
              </w:rPr>
              <w:t>а</w:t>
            </w:r>
            <w:r w:rsidRPr="009344AA">
              <w:rPr>
                <w:rFonts w:eastAsia="Calibri"/>
              </w:rPr>
              <w:t>ми.</w:t>
            </w:r>
          </w:p>
          <w:p w:rsidR="006440AE" w:rsidRPr="009344AA" w:rsidRDefault="006440AE" w:rsidP="006440AE">
            <w:pPr>
              <w:rPr>
                <w:rFonts w:eastAsia="Calibri"/>
              </w:rPr>
            </w:pPr>
            <w:r w:rsidRPr="009344AA">
              <w:rPr>
                <w:rFonts w:eastAsia="Calibri"/>
              </w:rPr>
              <w:lastRenderedPageBreak/>
              <w:t xml:space="preserve">4.В чем преимущество </w:t>
            </w:r>
            <w:proofErr w:type="spellStart"/>
            <w:r w:rsidRPr="009344AA">
              <w:rPr>
                <w:rFonts w:eastAsia="Calibri"/>
              </w:rPr>
              <w:t>нерекурсивных</w:t>
            </w:r>
            <w:proofErr w:type="spellEnd"/>
            <w:r w:rsidRPr="009344AA">
              <w:rPr>
                <w:rFonts w:eastAsia="Calibri"/>
              </w:rPr>
              <w:t xml:space="preserve"> фильтров по сравнению с рекурсивными фильтр</w:t>
            </w:r>
            <w:r w:rsidRPr="009344AA">
              <w:rPr>
                <w:rFonts w:eastAsia="Calibri"/>
              </w:rPr>
              <w:t>а</w:t>
            </w:r>
            <w:r w:rsidRPr="009344AA">
              <w:rPr>
                <w:rFonts w:eastAsia="Calibri"/>
              </w:rPr>
              <w:t>ми?</w:t>
            </w:r>
          </w:p>
          <w:p w:rsidR="006440AE" w:rsidRPr="009344AA" w:rsidRDefault="006440AE" w:rsidP="006440AE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5. Приведите основные формулы теории преобразования аналоговых сигналов.</w:t>
            </w:r>
          </w:p>
          <w:p w:rsidR="006440AE" w:rsidRPr="009344AA" w:rsidRDefault="006440AE" w:rsidP="006440AE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>6. Адекватность полученной передаточной функции. Нули и полюса передаточной фун</w:t>
            </w:r>
            <w:r w:rsidRPr="009344AA">
              <w:rPr>
                <w:rFonts w:eastAsia="Calibri"/>
              </w:rPr>
              <w:t>к</w:t>
            </w:r>
            <w:r w:rsidRPr="009344AA">
              <w:rPr>
                <w:rFonts w:eastAsia="Calibri"/>
              </w:rPr>
              <w:t>ции.</w:t>
            </w:r>
          </w:p>
        </w:tc>
      </w:tr>
      <w:tr w:rsidR="003C0511" w:rsidRPr="009344AA" w:rsidTr="006E55C8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9344AA" w:rsidRDefault="006B15EE" w:rsidP="002101B5">
            <w:pPr>
              <w:rPr>
                <w:b/>
              </w:rPr>
            </w:pPr>
            <w:r w:rsidRPr="009344AA">
              <w:rPr>
                <w:b/>
              </w:rPr>
              <w:lastRenderedPageBreak/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5EE" w:rsidRPr="009344AA" w:rsidRDefault="002101B5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9344AA">
              <w:t>способностью проведения численного эксперимента и анализа на его основе, оценивать значимость и практическую приго</w:t>
            </w:r>
            <w:r w:rsidRPr="009344AA">
              <w:t>д</w:t>
            </w:r>
            <w:r w:rsidRPr="009344AA">
              <w:t>ность полученных р</w:t>
            </w:r>
            <w:r w:rsidRPr="009344AA">
              <w:t>е</w:t>
            </w:r>
            <w:r w:rsidRPr="009344AA">
              <w:t>зультатов.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0EFB" w:rsidRPr="009344AA" w:rsidRDefault="00D20EFB" w:rsidP="006D42CD">
            <w:pPr>
              <w:rPr>
                <w:b/>
                <w:i/>
              </w:rPr>
            </w:pPr>
            <w:r w:rsidRPr="009344AA">
              <w:rPr>
                <w:b/>
                <w:i/>
              </w:rPr>
              <w:t>Задания на решения задач из области</w:t>
            </w:r>
            <w:r w:rsidR="000642A5" w:rsidRPr="009344AA">
              <w:rPr>
                <w:b/>
                <w:i/>
              </w:rPr>
              <w:t xml:space="preserve"> численного эксперимента</w:t>
            </w:r>
            <w:r w:rsidRPr="009344AA">
              <w:rPr>
                <w:b/>
                <w:i/>
              </w:rPr>
              <w:t>.</w:t>
            </w:r>
          </w:p>
          <w:p w:rsidR="00D05263" w:rsidRPr="009344AA" w:rsidRDefault="00747965" w:rsidP="00747965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 xml:space="preserve">1.Методом инвариантного преобразования импульсной характеристики построить ФНЧ с частотой среза </w:t>
            </w:r>
            <w:proofErr w:type="spellStart"/>
            <w:r w:rsidRPr="009344AA">
              <w:rPr>
                <w:rFonts w:eastAsia="Calibri"/>
                <w:i/>
                <w:iCs/>
              </w:rPr>
              <w:t>f</w:t>
            </w:r>
            <w:r w:rsidRPr="009344AA">
              <w:rPr>
                <w:rFonts w:eastAsia="Calibri"/>
                <w:i/>
                <w:iCs/>
                <w:vertAlign w:val="subscript"/>
              </w:rPr>
              <w:t>с</w:t>
            </w:r>
            <w:proofErr w:type="spellEnd"/>
            <w:r w:rsidRPr="009344AA">
              <w:rPr>
                <w:rFonts w:eastAsia="Calibri"/>
                <w:i/>
                <w:iCs/>
              </w:rPr>
              <w:t xml:space="preserve"> </w:t>
            </w:r>
            <w:r w:rsidRPr="009344AA">
              <w:rPr>
                <w:rFonts w:eastAsia="Calibri"/>
              </w:rPr>
              <w:t>= 200 Гц, используя в качестве прототипа аналоговый ФНЧ Бесселя вт</w:t>
            </w:r>
            <w:r w:rsidRPr="009344AA">
              <w:rPr>
                <w:rFonts w:eastAsia="Calibri"/>
              </w:rPr>
              <w:t>о</w:t>
            </w:r>
            <w:r w:rsidRPr="009344AA">
              <w:rPr>
                <w:rFonts w:eastAsia="Calibri"/>
              </w:rPr>
              <w:t>рого порядка (</w:t>
            </w:r>
            <w:r w:rsidRPr="009344AA">
              <w:rPr>
                <w:rFonts w:eastAsia="Calibri"/>
                <w:i/>
                <w:iCs/>
              </w:rPr>
              <w:t>a</w:t>
            </w:r>
            <w:r w:rsidRPr="009344AA">
              <w:rPr>
                <w:rFonts w:eastAsia="Calibri"/>
              </w:rPr>
              <w:t xml:space="preserve">1 = 1,3617, </w:t>
            </w:r>
            <w:r w:rsidRPr="009344AA">
              <w:rPr>
                <w:rFonts w:eastAsia="Calibri"/>
                <w:i/>
                <w:iCs/>
              </w:rPr>
              <w:t>b</w:t>
            </w:r>
            <w:r w:rsidRPr="009344AA">
              <w:rPr>
                <w:rFonts w:eastAsia="Calibri"/>
                <w:vertAlign w:val="subscript"/>
              </w:rPr>
              <w:t>1</w:t>
            </w:r>
            <w:r w:rsidRPr="009344AA">
              <w:rPr>
                <w:rFonts w:eastAsia="Calibri"/>
              </w:rPr>
              <w:t xml:space="preserve"> = 0,618). Частоту дискретизации выбрать самостоятельно на основе численных экспериментов. Получить линейное разностное уравнение фильтра и построить его структурную схему.</w:t>
            </w:r>
          </w:p>
          <w:p w:rsidR="00643BBF" w:rsidRPr="009344AA" w:rsidRDefault="00643BBF" w:rsidP="00FE7B98">
            <w:pPr>
              <w:widowControl/>
              <w:rPr>
                <w:rFonts w:eastAsia="Calibri"/>
              </w:rPr>
            </w:pPr>
            <w:r w:rsidRPr="009344AA">
              <w:rPr>
                <w:rFonts w:eastAsia="Calibri"/>
              </w:rPr>
              <w:t xml:space="preserve">2.Провести численный эксперимент </w:t>
            </w:r>
            <w:r w:rsidR="00FE7B98" w:rsidRPr="009344AA">
              <w:rPr>
                <w:rFonts w:eastAsia="Calibri"/>
              </w:rPr>
              <w:t>для нахождения м</w:t>
            </w:r>
            <w:r w:rsidRPr="009344AA">
              <w:rPr>
                <w:rFonts w:eastAsia="Calibri"/>
              </w:rPr>
              <w:t xml:space="preserve">етодом взвешивания с окном Ханна </w:t>
            </w:r>
            <w:r w:rsidR="00FE7B98" w:rsidRPr="009344AA">
              <w:rPr>
                <w:rFonts w:eastAsia="Calibri"/>
              </w:rPr>
              <w:t>импульсной</w:t>
            </w:r>
            <w:r w:rsidRPr="009344AA">
              <w:rPr>
                <w:rFonts w:eastAsia="Calibri"/>
              </w:rPr>
              <w:t xml:space="preserve"> характери</w:t>
            </w:r>
            <w:r w:rsidR="00FE7B98" w:rsidRPr="009344AA">
              <w:rPr>
                <w:rFonts w:eastAsia="Calibri"/>
              </w:rPr>
              <w:t>стики</w:t>
            </w:r>
            <w:r w:rsidRPr="009344AA">
              <w:rPr>
                <w:rFonts w:eastAsia="Calibri"/>
              </w:rPr>
              <w:t xml:space="preserve"> полосового фильтра с частотами среза p/4 и p/8. Использовать фильтр 4 вида с </w:t>
            </w:r>
            <w:r w:rsidRPr="009344AA">
              <w:rPr>
                <w:rFonts w:eastAsia="Calibri"/>
                <w:i/>
                <w:iCs/>
              </w:rPr>
              <w:t>N</w:t>
            </w:r>
            <w:r w:rsidRPr="009344AA">
              <w:rPr>
                <w:rFonts w:eastAsia="Calibri"/>
              </w:rPr>
              <w:t>= 16.</w:t>
            </w:r>
          </w:p>
        </w:tc>
      </w:tr>
    </w:tbl>
    <w:p w:rsidR="00BE2C2F" w:rsidRPr="009344AA" w:rsidRDefault="00BE2C2F" w:rsidP="00BE2C2F">
      <w:pPr>
        <w:rPr>
          <w:b/>
        </w:rPr>
      </w:pPr>
    </w:p>
    <w:p w:rsidR="009344AA" w:rsidRDefault="009344AA" w:rsidP="00BE2C2F">
      <w:pPr>
        <w:rPr>
          <w:b/>
        </w:rPr>
        <w:sectPr w:rsidR="009344AA" w:rsidSect="009344A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E2C2F" w:rsidRPr="009344AA" w:rsidRDefault="00BE2C2F" w:rsidP="00BE2C2F">
      <w:pPr>
        <w:rPr>
          <w:b/>
        </w:rPr>
      </w:pPr>
      <w:r w:rsidRPr="009344AA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9344AA">
        <w:rPr>
          <w:b/>
        </w:rPr>
        <w:t>а</w:t>
      </w:r>
      <w:r w:rsidRPr="009344AA">
        <w:rPr>
          <w:b/>
        </w:rPr>
        <w:t>ния:</w:t>
      </w:r>
    </w:p>
    <w:p w:rsidR="00BE2C2F" w:rsidRPr="009344AA" w:rsidRDefault="00BE2C2F" w:rsidP="00BE2C2F">
      <w:r w:rsidRPr="009344AA">
        <w:t>Промежуточная аттестация по дисциплине «</w:t>
      </w:r>
      <w:r w:rsidR="00E55A75" w:rsidRPr="009344AA">
        <w:t>Цифровая обработка сигналов</w:t>
      </w:r>
      <w:r w:rsidRPr="009344AA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344AA">
        <w:t>сформированности</w:t>
      </w:r>
      <w:proofErr w:type="spellEnd"/>
      <w:r w:rsidRPr="009344AA">
        <w:t xml:space="preserve"> умений и владений, пр</w:t>
      </w:r>
      <w:r w:rsidRPr="009344AA">
        <w:t>о</w:t>
      </w:r>
      <w:r w:rsidRPr="009344AA">
        <w:t>водится в форме экзамена.</w:t>
      </w:r>
    </w:p>
    <w:p w:rsidR="00BE2C2F" w:rsidRPr="009344AA" w:rsidRDefault="00BE2C2F" w:rsidP="00BE2C2F">
      <w:r w:rsidRPr="009344AA">
        <w:t>Экзамен по дисциплине проводится в устной форме  по экзаменационным билетам, ка</w:t>
      </w:r>
      <w:r w:rsidRPr="009344AA">
        <w:t>ж</w:t>
      </w:r>
      <w:r w:rsidRPr="009344AA">
        <w:t xml:space="preserve">дый из которых включает 2 теоретических вопроса и одно практическое задание. </w:t>
      </w:r>
    </w:p>
    <w:p w:rsidR="00BE2C2F" w:rsidRPr="009344AA" w:rsidRDefault="00BE2C2F" w:rsidP="00BE2C2F">
      <w:pPr>
        <w:rPr>
          <w:b/>
        </w:rPr>
      </w:pPr>
      <w:r w:rsidRPr="009344AA">
        <w:rPr>
          <w:b/>
        </w:rPr>
        <w:t>Показатели и критерии оценивания экзамена:</w:t>
      </w:r>
    </w:p>
    <w:p w:rsidR="00BE2C2F" w:rsidRPr="009344AA" w:rsidRDefault="00BE2C2F" w:rsidP="00BE2C2F">
      <w:r w:rsidRPr="009344AA">
        <w:t xml:space="preserve">– на оценку </w:t>
      </w:r>
      <w:r w:rsidRPr="009344AA">
        <w:rPr>
          <w:b/>
        </w:rPr>
        <w:t>«отлично»</w:t>
      </w:r>
      <w:r w:rsidRPr="009344AA">
        <w:t xml:space="preserve"> (5 баллов) – обучающийся демонстрирует высокий уровень </w:t>
      </w:r>
      <w:proofErr w:type="spellStart"/>
      <w:r w:rsidRPr="009344AA">
        <w:t>сфо</w:t>
      </w:r>
      <w:r w:rsidRPr="009344AA">
        <w:t>р</w:t>
      </w:r>
      <w:r w:rsidRPr="009344AA">
        <w:t>мированности</w:t>
      </w:r>
      <w:proofErr w:type="spellEnd"/>
      <w:r w:rsidRPr="009344AA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E2C2F" w:rsidRPr="009344AA" w:rsidRDefault="00BE2C2F" w:rsidP="00BE2C2F">
      <w:r w:rsidRPr="009344AA">
        <w:t xml:space="preserve">– на оценку </w:t>
      </w:r>
      <w:r w:rsidRPr="009344AA">
        <w:rPr>
          <w:b/>
        </w:rPr>
        <w:t>«хорошо»</w:t>
      </w:r>
      <w:r w:rsidRPr="009344AA">
        <w:t xml:space="preserve"> (4 балла) – обучающийся демонстрирует средний уровень </w:t>
      </w:r>
      <w:proofErr w:type="spellStart"/>
      <w:r w:rsidRPr="009344AA">
        <w:t>сформ</w:t>
      </w:r>
      <w:r w:rsidRPr="009344AA">
        <w:t>и</w:t>
      </w:r>
      <w:r w:rsidRPr="009344AA">
        <w:t>рованности</w:t>
      </w:r>
      <w:proofErr w:type="spellEnd"/>
      <w:r w:rsidRPr="009344AA">
        <w:t xml:space="preserve"> компетенций: основные знания, умения освоены, но допускаются незнач</w:t>
      </w:r>
      <w:r w:rsidRPr="009344AA">
        <w:t>и</w:t>
      </w:r>
      <w:r w:rsidRPr="009344AA"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E2C2F" w:rsidRPr="009344AA" w:rsidRDefault="00BE2C2F" w:rsidP="00BE2C2F">
      <w:r w:rsidRPr="009344AA">
        <w:t xml:space="preserve">– на оценку </w:t>
      </w:r>
      <w:r w:rsidRPr="009344AA">
        <w:rPr>
          <w:b/>
        </w:rPr>
        <w:t>«удовлетворительно»</w:t>
      </w:r>
      <w:r w:rsidRPr="009344AA">
        <w:t xml:space="preserve"> (3 балла) – обучающийся демонстрирует пороговый уровень </w:t>
      </w:r>
      <w:proofErr w:type="spellStart"/>
      <w:r w:rsidRPr="009344AA">
        <w:t>сформированности</w:t>
      </w:r>
      <w:proofErr w:type="spellEnd"/>
      <w:r w:rsidRPr="009344AA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</w:t>
      </w:r>
      <w:r w:rsidRPr="009344AA">
        <w:t>с</w:t>
      </w:r>
      <w:r w:rsidRPr="009344AA">
        <w:t>пытывает значительные затруднения при оперировании знаниями и умениями при их п</w:t>
      </w:r>
      <w:r w:rsidRPr="009344AA">
        <w:t>е</w:t>
      </w:r>
      <w:r w:rsidRPr="009344AA">
        <w:t>реносе на новые ситуации.</w:t>
      </w:r>
    </w:p>
    <w:p w:rsidR="00BE2C2F" w:rsidRPr="009344AA" w:rsidRDefault="00BE2C2F" w:rsidP="00BE2C2F">
      <w:r w:rsidRPr="009344AA">
        <w:t xml:space="preserve">– на оценку </w:t>
      </w:r>
      <w:r w:rsidRPr="009344AA">
        <w:rPr>
          <w:b/>
        </w:rPr>
        <w:t>«неудовлетворительно»</w:t>
      </w:r>
      <w:r w:rsidRPr="009344AA"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9344AA">
        <w:t>а</w:t>
      </w:r>
      <w:r w:rsidRPr="009344AA">
        <w:t>зать интеллектуальные навыки решения простых задач.</w:t>
      </w:r>
    </w:p>
    <w:p w:rsidR="00BE2C2F" w:rsidRPr="009344AA" w:rsidRDefault="00BE2C2F" w:rsidP="00BE2C2F">
      <w:r w:rsidRPr="009344AA">
        <w:t xml:space="preserve">– на оценку </w:t>
      </w:r>
      <w:r w:rsidRPr="009344AA">
        <w:rPr>
          <w:b/>
        </w:rPr>
        <w:t>«неудовлетворительно»</w:t>
      </w:r>
      <w:r w:rsidRPr="009344AA">
        <w:t xml:space="preserve">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9344AA">
        <w:t>ь</w:t>
      </w:r>
      <w:r w:rsidRPr="009344AA">
        <w:t>ные навыки решения простых задач.</w:t>
      </w:r>
    </w:p>
    <w:p w:rsidR="00BE2C2F" w:rsidRPr="009344AA" w:rsidRDefault="00BE2C2F" w:rsidP="00BE2C2F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9344AA">
        <w:rPr>
          <w:rStyle w:val="FontStyle32"/>
          <w:i w:val="0"/>
          <w:spacing w:val="-4"/>
          <w:sz w:val="24"/>
          <w:szCs w:val="24"/>
        </w:rPr>
        <w:t xml:space="preserve">8 </w:t>
      </w:r>
      <w:r w:rsidRPr="009344A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74F79" w:rsidRPr="009344AA" w:rsidRDefault="00174F79" w:rsidP="00174F79">
      <w:pPr>
        <w:pStyle w:val="Style10"/>
        <w:widowControl/>
        <w:jc w:val="both"/>
        <w:rPr>
          <w:rStyle w:val="FontStyle22"/>
          <w:b/>
          <w:sz w:val="24"/>
          <w:szCs w:val="24"/>
        </w:rPr>
      </w:pPr>
      <w:r w:rsidRPr="009344AA">
        <w:rPr>
          <w:rStyle w:val="FontStyle22"/>
          <w:b/>
          <w:sz w:val="24"/>
          <w:szCs w:val="24"/>
        </w:rPr>
        <w:t xml:space="preserve">а) Основная литература: </w:t>
      </w:r>
    </w:p>
    <w:p w:rsidR="00642708" w:rsidRPr="009344AA" w:rsidRDefault="00642708" w:rsidP="00642708">
      <w:pPr>
        <w:widowControl/>
        <w:rPr>
          <w:rFonts w:eastAsia="Calibri"/>
        </w:rPr>
      </w:pPr>
      <w:r w:rsidRPr="009344AA">
        <w:rPr>
          <w:rFonts w:eastAsia="Calibri"/>
        </w:rPr>
        <w:t>1. Сергиенко А. Б. Цифровая обработка сигналов: учеб. пособие. - 3-е изд. - СПб.:</w:t>
      </w:r>
    </w:p>
    <w:p w:rsidR="00642708" w:rsidRPr="009344AA" w:rsidRDefault="00642708" w:rsidP="00642708">
      <w:pPr>
        <w:widowControl/>
        <w:rPr>
          <w:rFonts w:eastAsia="Calibri"/>
        </w:rPr>
      </w:pPr>
      <w:r w:rsidRPr="009344AA">
        <w:rPr>
          <w:rFonts w:eastAsia="Calibri"/>
        </w:rPr>
        <w:t>БХВ-Петербург, 2011. - 768 с. - (Учебная литература для вузов).</w:t>
      </w:r>
    </w:p>
    <w:p w:rsidR="00642708" w:rsidRPr="009344AA" w:rsidRDefault="00F66A0B" w:rsidP="00642708">
      <w:pPr>
        <w:widowControl/>
        <w:rPr>
          <w:rFonts w:eastAsia="Calibri"/>
        </w:rPr>
      </w:pPr>
      <w:r w:rsidRPr="009344AA">
        <w:rPr>
          <w:rFonts w:eastAsia="Calibri"/>
        </w:rPr>
        <w:t>ЭБС «</w:t>
      </w:r>
      <w:proofErr w:type="spellStart"/>
      <w:r w:rsidRPr="009344AA">
        <w:rPr>
          <w:rFonts w:eastAsia="Calibri"/>
        </w:rPr>
        <w:t>Знаниум</w:t>
      </w:r>
      <w:proofErr w:type="spellEnd"/>
      <w:r w:rsidRPr="009344AA">
        <w:rPr>
          <w:rFonts w:eastAsia="Calibri"/>
        </w:rPr>
        <w:t>»</w:t>
      </w:r>
      <w:r w:rsidR="00642708" w:rsidRPr="009344AA">
        <w:rPr>
          <w:rFonts w:eastAsia="Calibri"/>
        </w:rPr>
        <w:t xml:space="preserve"> - Режим доступа: </w:t>
      </w:r>
      <w:hyperlink r:id="rId13" w:history="1">
        <w:r w:rsidR="00DF51B0" w:rsidRPr="004653FC">
          <w:rPr>
            <w:rStyle w:val="a5"/>
            <w:rFonts w:ascii="Times New Roman" w:eastAsia="Calibri" w:hAnsi="Times New Roman" w:cs="Times New Roman"/>
          </w:rPr>
          <w:t>http://znanium.com/bookread.php?book=354905</w:t>
        </w:r>
      </w:hyperlink>
      <w:r w:rsidR="00DF51B0">
        <w:rPr>
          <w:rFonts w:eastAsia="Calibri"/>
        </w:rPr>
        <w:t xml:space="preserve"> </w:t>
      </w:r>
    </w:p>
    <w:p w:rsidR="00642708" w:rsidRPr="009344AA" w:rsidRDefault="00642708" w:rsidP="00642708">
      <w:pPr>
        <w:widowControl/>
        <w:rPr>
          <w:rFonts w:eastAsia="Calibri"/>
        </w:rPr>
      </w:pPr>
      <w:r w:rsidRPr="009344AA">
        <w:rPr>
          <w:rFonts w:eastAsia="Calibri"/>
        </w:rPr>
        <w:t>2. Солонина, А. И. Цифровая обработка сигналов. Моделирование в MATLAB / А. И. С</w:t>
      </w:r>
      <w:r w:rsidRPr="009344AA">
        <w:rPr>
          <w:rFonts w:eastAsia="Calibri"/>
        </w:rPr>
        <w:t>о</w:t>
      </w:r>
      <w:r w:rsidRPr="009344AA">
        <w:rPr>
          <w:rFonts w:eastAsia="Calibri"/>
        </w:rPr>
        <w:t>лонина,</w:t>
      </w:r>
    </w:p>
    <w:p w:rsidR="00642708" w:rsidRPr="009344AA" w:rsidRDefault="00642708" w:rsidP="00642708">
      <w:pPr>
        <w:widowControl/>
        <w:rPr>
          <w:rFonts w:eastAsia="Calibri"/>
        </w:rPr>
      </w:pPr>
      <w:r w:rsidRPr="009344AA">
        <w:rPr>
          <w:rFonts w:eastAsia="Calibri"/>
        </w:rPr>
        <w:t>3. Арбузов С. М. - СПб.: БХВ-Петербург, 2008. - 814 с.: ил. - (Учебное пособие).</w:t>
      </w:r>
    </w:p>
    <w:p w:rsidR="00642708" w:rsidRPr="009344AA" w:rsidRDefault="00642708" w:rsidP="00642708">
      <w:pPr>
        <w:pStyle w:val="Style10"/>
        <w:widowControl/>
        <w:jc w:val="both"/>
        <w:rPr>
          <w:b/>
        </w:rPr>
      </w:pPr>
      <w:r w:rsidRPr="009344AA">
        <w:rPr>
          <w:rFonts w:eastAsia="Calibri"/>
        </w:rPr>
        <w:t>ЭБС "</w:t>
      </w:r>
      <w:proofErr w:type="spellStart"/>
      <w:r w:rsidRPr="009344AA">
        <w:rPr>
          <w:rFonts w:eastAsia="Calibri"/>
        </w:rPr>
        <w:t>Знаниум</w:t>
      </w:r>
      <w:proofErr w:type="spellEnd"/>
      <w:r w:rsidRPr="009344AA">
        <w:rPr>
          <w:rFonts w:eastAsia="Calibri"/>
        </w:rPr>
        <w:t xml:space="preserve">" - Режим доступа: </w:t>
      </w:r>
      <w:hyperlink r:id="rId14" w:history="1">
        <w:r w:rsidR="00DF51B0" w:rsidRPr="004653FC">
          <w:rPr>
            <w:rStyle w:val="a5"/>
            <w:rFonts w:ascii="Times New Roman" w:eastAsia="Calibri" w:hAnsi="Times New Roman" w:cs="Times New Roman"/>
          </w:rPr>
          <w:t>http://znanium.com/bookread.php?book=350520</w:t>
        </w:r>
      </w:hyperlink>
      <w:r w:rsidR="00DF51B0">
        <w:rPr>
          <w:rFonts w:eastAsia="Calibri"/>
        </w:rPr>
        <w:t xml:space="preserve"> </w:t>
      </w:r>
    </w:p>
    <w:p w:rsidR="00174F79" w:rsidRPr="009344AA" w:rsidRDefault="00174F79" w:rsidP="00174F79">
      <w:pPr>
        <w:pStyle w:val="Style10"/>
        <w:widowControl/>
        <w:jc w:val="both"/>
        <w:rPr>
          <w:rStyle w:val="FontStyle22"/>
          <w:b/>
          <w:sz w:val="24"/>
          <w:szCs w:val="24"/>
        </w:rPr>
      </w:pPr>
      <w:r w:rsidRPr="009344AA">
        <w:rPr>
          <w:rStyle w:val="FontStyle22"/>
          <w:b/>
          <w:sz w:val="24"/>
          <w:szCs w:val="24"/>
        </w:rPr>
        <w:t>б) Дополнительная литература:</w:t>
      </w:r>
    </w:p>
    <w:p w:rsidR="00642708" w:rsidRPr="009344AA" w:rsidRDefault="00642708" w:rsidP="00642708">
      <w:pPr>
        <w:widowControl/>
        <w:rPr>
          <w:rFonts w:eastAsia="Calibri"/>
        </w:rPr>
      </w:pPr>
      <w:r w:rsidRPr="009344AA">
        <w:rPr>
          <w:rFonts w:eastAsia="Calibri"/>
        </w:rPr>
        <w:t>1. Красильников Н. Н. Цифровая обработка 2D- и 3D-изображений: учеб. пособие. - СПб.:</w:t>
      </w:r>
    </w:p>
    <w:p w:rsidR="00642708" w:rsidRPr="009344AA" w:rsidRDefault="00642708" w:rsidP="00642708">
      <w:pPr>
        <w:widowControl/>
        <w:rPr>
          <w:rFonts w:eastAsia="Calibri"/>
        </w:rPr>
      </w:pPr>
      <w:r w:rsidRPr="009344AA">
        <w:rPr>
          <w:rFonts w:eastAsia="Calibri"/>
        </w:rPr>
        <w:t>БХВ</w:t>
      </w:r>
      <w:r w:rsidR="00164DB0" w:rsidRPr="009344AA">
        <w:rPr>
          <w:rFonts w:eastAsia="Calibri"/>
        </w:rPr>
        <w:t>-Петербург, 2011. - 608 с</w:t>
      </w:r>
      <w:r w:rsidRPr="009344AA">
        <w:rPr>
          <w:rFonts w:eastAsia="Calibri"/>
        </w:rPr>
        <w:t>.</w:t>
      </w:r>
    </w:p>
    <w:p w:rsidR="00642708" w:rsidRPr="009344AA" w:rsidRDefault="00642708" w:rsidP="00642708">
      <w:pPr>
        <w:widowControl/>
        <w:rPr>
          <w:rFonts w:eastAsia="Calibri"/>
        </w:rPr>
      </w:pPr>
      <w:r w:rsidRPr="009344AA">
        <w:rPr>
          <w:rFonts w:eastAsia="Calibri"/>
        </w:rPr>
        <w:t>ЭБС "</w:t>
      </w:r>
      <w:proofErr w:type="spellStart"/>
      <w:r w:rsidRPr="009344AA">
        <w:rPr>
          <w:rFonts w:eastAsia="Calibri"/>
        </w:rPr>
        <w:t>Знаниум</w:t>
      </w:r>
      <w:proofErr w:type="spellEnd"/>
      <w:r w:rsidRPr="009344AA">
        <w:rPr>
          <w:rFonts w:eastAsia="Calibri"/>
        </w:rPr>
        <w:t xml:space="preserve">" - Режим доступа: </w:t>
      </w:r>
      <w:hyperlink r:id="rId15" w:history="1">
        <w:r w:rsidR="00DF51B0" w:rsidRPr="004653FC">
          <w:rPr>
            <w:rStyle w:val="a5"/>
            <w:rFonts w:ascii="Times New Roman" w:eastAsia="Calibri" w:hAnsi="Times New Roman" w:cs="Times New Roman"/>
          </w:rPr>
          <w:t>http://znanium.com/bookread.php?book=355314</w:t>
        </w:r>
      </w:hyperlink>
      <w:r w:rsidR="00DF51B0">
        <w:rPr>
          <w:rFonts w:eastAsia="Calibri"/>
        </w:rPr>
        <w:t xml:space="preserve"> </w:t>
      </w:r>
    </w:p>
    <w:p w:rsidR="00642708" w:rsidRPr="009344AA" w:rsidRDefault="00642708" w:rsidP="00642708">
      <w:pPr>
        <w:widowControl/>
        <w:rPr>
          <w:rStyle w:val="FontStyle22"/>
          <w:rFonts w:eastAsia="Calibri"/>
          <w:sz w:val="24"/>
          <w:szCs w:val="24"/>
        </w:rPr>
      </w:pPr>
      <w:r w:rsidRPr="009344AA">
        <w:rPr>
          <w:rFonts w:eastAsia="Calibri"/>
        </w:rPr>
        <w:t xml:space="preserve">2. </w:t>
      </w:r>
      <w:proofErr w:type="spellStart"/>
      <w:r w:rsidRPr="009344AA">
        <w:rPr>
          <w:rFonts w:eastAsia="Calibri"/>
        </w:rPr>
        <w:t>Подлесный</w:t>
      </w:r>
      <w:proofErr w:type="spellEnd"/>
      <w:r w:rsidRPr="009344AA">
        <w:rPr>
          <w:rFonts w:eastAsia="Calibri"/>
        </w:rPr>
        <w:t xml:space="preserve">, С. А. Устройства приема и обработки сигналов [Электронный ресурс]: Учеб. пособие / С. А. </w:t>
      </w:r>
      <w:proofErr w:type="spellStart"/>
      <w:r w:rsidRPr="009344AA">
        <w:rPr>
          <w:rFonts w:eastAsia="Calibri"/>
        </w:rPr>
        <w:t>Подлесный</w:t>
      </w:r>
      <w:proofErr w:type="spellEnd"/>
      <w:r w:rsidRPr="009344AA">
        <w:rPr>
          <w:rFonts w:eastAsia="Calibri"/>
        </w:rPr>
        <w:t xml:space="preserve">, Ф. В. </w:t>
      </w:r>
      <w:proofErr w:type="spellStart"/>
      <w:r w:rsidRPr="009344AA">
        <w:rPr>
          <w:rFonts w:eastAsia="Calibri"/>
        </w:rPr>
        <w:t>Зандер</w:t>
      </w:r>
      <w:proofErr w:type="spellEnd"/>
      <w:r w:rsidRPr="009344AA">
        <w:rPr>
          <w:rFonts w:eastAsia="Calibri"/>
        </w:rPr>
        <w:t xml:space="preserve">. - Красноярск: </w:t>
      </w:r>
      <w:proofErr w:type="spellStart"/>
      <w:r w:rsidRPr="009344AA">
        <w:rPr>
          <w:rFonts w:eastAsia="Calibri"/>
        </w:rPr>
        <w:t>Сиб</w:t>
      </w:r>
      <w:proofErr w:type="spellEnd"/>
      <w:r w:rsidRPr="009344AA">
        <w:rPr>
          <w:rFonts w:eastAsia="Calibri"/>
        </w:rPr>
        <w:t xml:space="preserve">. </w:t>
      </w:r>
      <w:proofErr w:type="spellStart"/>
      <w:r w:rsidRPr="009344AA">
        <w:rPr>
          <w:rFonts w:eastAsia="Calibri"/>
        </w:rPr>
        <w:t>федер</w:t>
      </w:r>
      <w:proofErr w:type="spellEnd"/>
      <w:r w:rsidRPr="009344AA">
        <w:rPr>
          <w:rFonts w:eastAsia="Calibri"/>
        </w:rPr>
        <w:t>. ун-т, 2011. - 352 с. ЭБС "</w:t>
      </w:r>
      <w:proofErr w:type="spellStart"/>
      <w:r w:rsidRPr="009344AA">
        <w:rPr>
          <w:rFonts w:eastAsia="Calibri"/>
        </w:rPr>
        <w:t>Знаниум</w:t>
      </w:r>
      <w:proofErr w:type="spellEnd"/>
      <w:r w:rsidRPr="009344AA">
        <w:rPr>
          <w:rFonts w:eastAsia="Calibri"/>
        </w:rPr>
        <w:t xml:space="preserve">" - Режим доступа: </w:t>
      </w:r>
      <w:hyperlink r:id="rId16" w:history="1">
        <w:r w:rsidR="00DF51B0" w:rsidRPr="004653FC">
          <w:rPr>
            <w:rStyle w:val="a5"/>
            <w:rFonts w:ascii="Times New Roman" w:eastAsia="Calibri" w:hAnsi="Times New Roman" w:cs="Times New Roman"/>
          </w:rPr>
          <w:t>http://znanium.com/bookread.php?book=441113</w:t>
        </w:r>
      </w:hyperlink>
      <w:r w:rsidR="00DF51B0">
        <w:rPr>
          <w:rFonts w:eastAsia="Calibri"/>
        </w:rPr>
        <w:t xml:space="preserve"> </w:t>
      </w:r>
    </w:p>
    <w:p w:rsidR="00174F79" w:rsidRPr="009344AA" w:rsidRDefault="00174F79" w:rsidP="00174F79">
      <w:pPr>
        <w:pStyle w:val="Style10"/>
        <w:widowControl/>
        <w:jc w:val="both"/>
        <w:rPr>
          <w:rStyle w:val="FontStyle22"/>
          <w:b/>
          <w:sz w:val="24"/>
          <w:szCs w:val="24"/>
        </w:rPr>
      </w:pPr>
      <w:r w:rsidRPr="009344AA">
        <w:rPr>
          <w:rStyle w:val="FontStyle22"/>
          <w:b/>
          <w:bCs/>
          <w:sz w:val="24"/>
          <w:szCs w:val="24"/>
        </w:rPr>
        <w:t xml:space="preserve">в) </w:t>
      </w:r>
      <w:r w:rsidRPr="009344AA">
        <w:rPr>
          <w:rStyle w:val="FontStyle22"/>
          <w:b/>
          <w:sz w:val="24"/>
          <w:szCs w:val="24"/>
        </w:rPr>
        <w:t>Методические указания:</w:t>
      </w:r>
    </w:p>
    <w:p w:rsidR="0013577A" w:rsidRPr="009344AA" w:rsidRDefault="0013577A" w:rsidP="0013577A">
      <w:pPr>
        <w:widowControl/>
        <w:rPr>
          <w:rFonts w:eastAsia="Calibri"/>
        </w:rPr>
      </w:pPr>
      <w:r w:rsidRPr="009344AA">
        <w:rPr>
          <w:rFonts w:eastAsia="Calibri"/>
        </w:rPr>
        <w:t>1. Никитин А. В. Цифровая обработка сигналов. Выпуск 1. Методические указания к л</w:t>
      </w:r>
      <w:r w:rsidRPr="009344AA">
        <w:rPr>
          <w:rFonts w:eastAsia="Calibri"/>
        </w:rPr>
        <w:t>а</w:t>
      </w:r>
      <w:r w:rsidRPr="009344AA">
        <w:rPr>
          <w:rFonts w:eastAsia="Calibri"/>
        </w:rPr>
        <w:t xml:space="preserve">бораторным работам № 1-2. Волгоград: Издательство </w:t>
      </w:r>
      <w:proofErr w:type="spellStart"/>
      <w:r w:rsidRPr="009344AA">
        <w:rPr>
          <w:rFonts w:eastAsia="Calibri"/>
        </w:rPr>
        <w:t>ВолГУ</w:t>
      </w:r>
      <w:proofErr w:type="spellEnd"/>
      <w:r w:rsidRPr="009344AA">
        <w:rPr>
          <w:rFonts w:eastAsia="Calibri"/>
        </w:rPr>
        <w:t>. 1997. –24 с.</w:t>
      </w:r>
    </w:p>
    <w:p w:rsidR="0013577A" w:rsidRPr="009344AA" w:rsidRDefault="0013577A" w:rsidP="0013577A">
      <w:pPr>
        <w:widowControl/>
        <w:rPr>
          <w:rStyle w:val="FontStyle22"/>
          <w:rFonts w:eastAsia="Calibri"/>
          <w:sz w:val="24"/>
          <w:szCs w:val="24"/>
        </w:rPr>
      </w:pPr>
      <w:r w:rsidRPr="009344AA">
        <w:rPr>
          <w:rFonts w:eastAsia="Calibri"/>
        </w:rPr>
        <w:t>2. Никитин А. В. Цифровая обработка сигналов. Выпуск 2. Методические указания к л</w:t>
      </w:r>
      <w:r w:rsidRPr="009344AA">
        <w:rPr>
          <w:rFonts w:eastAsia="Calibri"/>
        </w:rPr>
        <w:t>а</w:t>
      </w:r>
      <w:r w:rsidRPr="009344AA">
        <w:rPr>
          <w:rFonts w:eastAsia="Calibri"/>
        </w:rPr>
        <w:t xml:space="preserve">бораторным работам № 3-4. Волгоград: Издательство </w:t>
      </w:r>
      <w:proofErr w:type="spellStart"/>
      <w:r w:rsidRPr="009344AA">
        <w:rPr>
          <w:rFonts w:eastAsia="Calibri"/>
        </w:rPr>
        <w:t>ВолГУ</w:t>
      </w:r>
      <w:proofErr w:type="spellEnd"/>
      <w:r w:rsidRPr="009344AA">
        <w:rPr>
          <w:rFonts w:eastAsia="Calibri"/>
        </w:rPr>
        <w:t>, 1997. –16 с.</w:t>
      </w:r>
    </w:p>
    <w:p w:rsidR="00174F79" w:rsidRPr="009344AA" w:rsidRDefault="00174F79" w:rsidP="00174F79">
      <w:pPr>
        <w:pStyle w:val="Style10"/>
        <w:widowControl/>
        <w:jc w:val="both"/>
        <w:rPr>
          <w:rStyle w:val="FontStyle22"/>
          <w:b/>
          <w:bCs/>
          <w:sz w:val="24"/>
          <w:szCs w:val="24"/>
        </w:rPr>
      </w:pPr>
      <w:r w:rsidRPr="009344AA">
        <w:rPr>
          <w:rStyle w:val="FontStyle22"/>
          <w:b/>
          <w:bCs/>
          <w:sz w:val="24"/>
          <w:szCs w:val="24"/>
        </w:rPr>
        <w:t xml:space="preserve">г) </w:t>
      </w:r>
      <w:r w:rsidRPr="009344AA">
        <w:rPr>
          <w:rStyle w:val="FontStyle22"/>
          <w:b/>
          <w:sz w:val="24"/>
          <w:szCs w:val="24"/>
        </w:rPr>
        <w:t xml:space="preserve">Программное обеспечение </w:t>
      </w:r>
      <w:r w:rsidRPr="009344AA">
        <w:rPr>
          <w:rStyle w:val="FontStyle22"/>
          <w:b/>
          <w:bCs/>
          <w:sz w:val="24"/>
          <w:szCs w:val="24"/>
        </w:rPr>
        <w:t xml:space="preserve">и </w:t>
      </w:r>
      <w:r w:rsidRPr="009344AA">
        <w:rPr>
          <w:rStyle w:val="FontStyle22"/>
          <w:b/>
          <w:sz w:val="24"/>
          <w:szCs w:val="24"/>
        </w:rPr>
        <w:t xml:space="preserve">Интернет-ресурсы: </w:t>
      </w:r>
    </w:p>
    <w:p w:rsidR="00DF51B0" w:rsidRDefault="00DF51B0" w:rsidP="00DF51B0">
      <w:pPr>
        <w:rPr>
          <w:rFonts w:eastAsia="Calibri"/>
          <w:color w:val="000000" w:themeColor="text1"/>
        </w:rPr>
      </w:pPr>
      <w:r>
        <w:rPr>
          <w:i/>
        </w:rPr>
        <w:lastRenderedPageBreak/>
        <w:t>Программное обеспечение</w:t>
      </w:r>
      <w:r>
        <w:t xml:space="preserve">: </w:t>
      </w:r>
      <w:r>
        <w:rPr>
          <w:rFonts w:eastAsia="Calibri"/>
        </w:rPr>
        <w:t>лицензионное программное обеспечение: операционная сист</w:t>
      </w:r>
      <w:r>
        <w:rPr>
          <w:rFonts w:eastAsia="Calibri"/>
        </w:rPr>
        <w:t>е</w:t>
      </w:r>
      <w:r>
        <w:rPr>
          <w:rFonts w:eastAsia="Calibri"/>
        </w:rPr>
        <w:t xml:space="preserve">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установленные на каждом персональном компьютере вычислительного центра ФГБОУ ВПО «МГТУ».</w:t>
      </w:r>
    </w:p>
    <w:p w:rsidR="00DF51B0" w:rsidRDefault="00DF51B0" w:rsidP="00DF51B0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DF51B0" w:rsidRDefault="00FC2B94" w:rsidP="00DF51B0">
      <w:pPr>
        <w:rPr>
          <w:rFonts w:eastAsia="Calibri"/>
          <w:color w:val="000000" w:themeColor="text1"/>
        </w:rPr>
      </w:pPr>
      <w:hyperlink r:id="rId17" w:history="1">
        <w:r w:rsidR="00DF51B0">
          <w:rPr>
            <w:rStyle w:val="a5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DF51B0" w:rsidRDefault="00DF51B0" w:rsidP="00DF51B0">
      <w:pPr>
        <w:pStyle w:val="1"/>
        <w:spacing w:before="0" w:after="0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8" w:history="1">
        <w:r>
          <w:rPr>
            <w:rStyle w:val="a5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9" w:history="1">
        <w:r>
          <w:rPr>
            <w:rStyle w:val="a5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0" w:history="1">
        <w:r>
          <w:rPr>
            <w:rStyle w:val="a5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1" w:history="1">
        <w:r>
          <w:rPr>
            <w:rStyle w:val="a5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 xml:space="preserve">ботчиков программных продуктов: </w:t>
      </w:r>
      <w:hyperlink r:id="rId22" w:history="1">
        <w:r>
          <w:rPr>
            <w:rStyle w:val="a5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3" w:history="1">
        <w:r>
          <w:rPr>
            <w:rStyle w:val="a5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4" w:history="1">
        <w:r>
          <w:rPr>
            <w:rStyle w:val="a5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т.п; сайты лабораторий компьютерной графики </w:t>
      </w:r>
      <w:hyperlink r:id="rId25" w:history="1">
        <w:r>
          <w:rPr>
            <w:rStyle w:val="a5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26" w:history="1">
        <w:r>
          <w:rPr>
            <w:rStyle w:val="a5"/>
            <w:b w:val="0"/>
            <w:szCs w:val="24"/>
          </w:rPr>
          <w:t>http://cgm.graphicon.ru</w:t>
        </w:r>
      </w:hyperlink>
      <w:r>
        <w:rPr>
          <w:b w:val="0"/>
          <w:bCs w:val="0"/>
          <w:color w:val="000000" w:themeColor="text1"/>
          <w:szCs w:val="24"/>
        </w:rPr>
        <w:t>.</w:t>
      </w:r>
    </w:p>
    <w:p w:rsidR="00DF51B0" w:rsidRDefault="00DF51B0" w:rsidP="00DF51B0">
      <w:pPr>
        <w:pStyle w:val="1"/>
        <w:rPr>
          <w:rStyle w:val="FontStyle14"/>
          <w:bCs/>
          <w:caps w:val="0"/>
          <w:sz w:val="24"/>
          <w:szCs w:val="24"/>
        </w:rPr>
      </w:pPr>
      <w:r>
        <w:rPr>
          <w:rStyle w:val="FontStyle14"/>
          <w:b/>
          <w:sz w:val="24"/>
        </w:rPr>
        <w:t>9 Материально-техническое обеспечение дисциплины (модуля)</w:t>
      </w:r>
    </w:p>
    <w:p w:rsidR="00DF51B0" w:rsidRDefault="00DF51B0" w:rsidP="00DF51B0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F51B0" w:rsidTr="00DF51B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B0" w:rsidRDefault="00DF51B0">
            <w:pPr>
              <w:spacing w:line="252" w:lineRule="auto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B0" w:rsidRDefault="00DF51B0">
            <w:pPr>
              <w:spacing w:line="252" w:lineRule="auto"/>
              <w:jc w:val="center"/>
            </w:pPr>
            <w:r>
              <w:t>Оснащение аудитории</w:t>
            </w:r>
          </w:p>
        </w:tc>
      </w:tr>
      <w:tr w:rsidR="00DF51B0" w:rsidTr="00DF51B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</w:t>
            </w:r>
          </w:p>
        </w:tc>
      </w:tr>
      <w:tr w:rsidR="00DF51B0" w:rsidTr="00DF51B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DF51B0" w:rsidTr="00DF51B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r>
              <w:t>Все классы УИТ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DF51B0" w:rsidTr="00DF51B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r>
              <w:t>Ауд. 282 и классы УИТ и АСУ</w:t>
            </w:r>
          </w:p>
        </w:tc>
      </w:tr>
      <w:tr w:rsidR="00DF51B0" w:rsidTr="00DF51B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r>
              <w:t>Классы УИТ и АСУ</w:t>
            </w:r>
          </w:p>
        </w:tc>
      </w:tr>
      <w:tr w:rsidR="00DF51B0" w:rsidTr="00DF51B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B0" w:rsidRDefault="00DF51B0">
            <w:pPr>
              <w:spacing w:line="252" w:lineRule="auto"/>
            </w:pPr>
            <w:r>
              <w:t>Центр информационных технологий – ауд. 379</w:t>
            </w:r>
          </w:p>
        </w:tc>
      </w:tr>
    </w:tbl>
    <w:p w:rsidR="007E0846" w:rsidRPr="009344AA" w:rsidRDefault="007E0846" w:rsidP="00DF51B0">
      <w:pPr>
        <w:widowControl/>
        <w:jc w:val="both"/>
      </w:pPr>
    </w:p>
    <w:sectPr w:rsidR="007E0846" w:rsidRPr="009344AA" w:rsidSect="00B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A7E" w:rsidRDefault="00860A7E" w:rsidP="002D2175">
      <w:r>
        <w:separator/>
      </w:r>
    </w:p>
  </w:endnote>
  <w:endnote w:type="continuationSeparator" w:id="0">
    <w:p w:rsidR="00860A7E" w:rsidRDefault="00860A7E" w:rsidP="002D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BF" w:rsidRDefault="00FC2B94" w:rsidP="002101B5">
    <w:pPr>
      <w:pStyle w:val="af3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643BBF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43BBF" w:rsidRDefault="00643BBF" w:rsidP="002101B5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BF" w:rsidRDefault="00FC2B94" w:rsidP="002101B5">
    <w:pPr>
      <w:pStyle w:val="af3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643BBF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D4F3D">
      <w:rPr>
        <w:rStyle w:val="afc"/>
        <w:noProof/>
      </w:rPr>
      <w:t>3</w:t>
    </w:r>
    <w:r>
      <w:rPr>
        <w:rStyle w:val="afc"/>
      </w:rPr>
      <w:fldChar w:fldCharType="end"/>
    </w:r>
  </w:p>
  <w:p w:rsidR="00643BBF" w:rsidRDefault="00643BBF" w:rsidP="002101B5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A7E" w:rsidRDefault="00860A7E" w:rsidP="002D2175">
      <w:r>
        <w:separator/>
      </w:r>
    </w:p>
  </w:footnote>
  <w:footnote w:type="continuationSeparator" w:id="0">
    <w:p w:rsidR="00860A7E" w:rsidRDefault="00860A7E" w:rsidP="002D2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4C44"/>
    <w:multiLevelType w:val="hybridMultilevel"/>
    <w:tmpl w:val="2E223962"/>
    <w:lvl w:ilvl="0" w:tplc="B096EAE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0B2F5B"/>
    <w:multiLevelType w:val="hybridMultilevel"/>
    <w:tmpl w:val="E306F8C0"/>
    <w:lvl w:ilvl="0" w:tplc="A8428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539"/>
    <w:rsid w:val="00002DD8"/>
    <w:rsid w:val="00021475"/>
    <w:rsid w:val="00023CE6"/>
    <w:rsid w:val="000270BE"/>
    <w:rsid w:val="000352EA"/>
    <w:rsid w:val="00047E66"/>
    <w:rsid w:val="00054154"/>
    <w:rsid w:val="000548A1"/>
    <w:rsid w:val="000642A5"/>
    <w:rsid w:val="00073308"/>
    <w:rsid w:val="00080497"/>
    <w:rsid w:val="0008696D"/>
    <w:rsid w:val="000A0100"/>
    <w:rsid w:val="000A5ADA"/>
    <w:rsid w:val="000B27F7"/>
    <w:rsid w:val="000B3F73"/>
    <w:rsid w:val="000C3A57"/>
    <w:rsid w:val="000C3B6C"/>
    <w:rsid w:val="000D300D"/>
    <w:rsid w:val="000D59AF"/>
    <w:rsid w:val="000D7EDB"/>
    <w:rsid w:val="000E7F55"/>
    <w:rsid w:val="000F2F8D"/>
    <w:rsid w:val="000F5B9D"/>
    <w:rsid w:val="000F7AEF"/>
    <w:rsid w:val="001138C4"/>
    <w:rsid w:val="0013577A"/>
    <w:rsid w:val="00137673"/>
    <w:rsid w:val="00141338"/>
    <w:rsid w:val="00160A28"/>
    <w:rsid w:val="00164DB0"/>
    <w:rsid w:val="00174999"/>
    <w:rsid w:val="00174F79"/>
    <w:rsid w:val="001858BC"/>
    <w:rsid w:val="00186883"/>
    <w:rsid w:val="00190F75"/>
    <w:rsid w:val="00193CC0"/>
    <w:rsid w:val="001940C0"/>
    <w:rsid w:val="00195B23"/>
    <w:rsid w:val="001A3CFB"/>
    <w:rsid w:val="001B22E9"/>
    <w:rsid w:val="001B3755"/>
    <w:rsid w:val="001B5F08"/>
    <w:rsid w:val="001C2BEA"/>
    <w:rsid w:val="001D454A"/>
    <w:rsid w:val="001D6B44"/>
    <w:rsid w:val="001E3633"/>
    <w:rsid w:val="001E638E"/>
    <w:rsid w:val="00203063"/>
    <w:rsid w:val="002101B5"/>
    <w:rsid w:val="00211685"/>
    <w:rsid w:val="00213497"/>
    <w:rsid w:val="00221A68"/>
    <w:rsid w:val="00224698"/>
    <w:rsid w:val="002279AB"/>
    <w:rsid w:val="00227C10"/>
    <w:rsid w:val="00253AC5"/>
    <w:rsid w:val="00253ECC"/>
    <w:rsid w:val="00281EAF"/>
    <w:rsid w:val="00293EB0"/>
    <w:rsid w:val="002971B7"/>
    <w:rsid w:val="002A19F5"/>
    <w:rsid w:val="002B2432"/>
    <w:rsid w:val="002B42EE"/>
    <w:rsid w:val="002D2175"/>
    <w:rsid w:val="002D2687"/>
    <w:rsid w:val="002D2AAE"/>
    <w:rsid w:val="002E0BAF"/>
    <w:rsid w:val="002E15A0"/>
    <w:rsid w:val="002E1FE4"/>
    <w:rsid w:val="002E5D30"/>
    <w:rsid w:val="002F1E68"/>
    <w:rsid w:val="003078ED"/>
    <w:rsid w:val="0031512E"/>
    <w:rsid w:val="003274FB"/>
    <w:rsid w:val="003454D1"/>
    <w:rsid w:val="003567FB"/>
    <w:rsid w:val="00357DD3"/>
    <w:rsid w:val="003673D0"/>
    <w:rsid w:val="00380632"/>
    <w:rsid w:val="003A3342"/>
    <w:rsid w:val="003B21A4"/>
    <w:rsid w:val="003B44ED"/>
    <w:rsid w:val="003B7692"/>
    <w:rsid w:val="003C0511"/>
    <w:rsid w:val="003D4EAA"/>
    <w:rsid w:val="003D4F3D"/>
    <w:rsid w:val="003F0A54"/>
    <w:rsid w:val="003F458E"/>
    <w:rsid w:val="004006BC"/>
    <w:rsid w:val="00417C84"/>
    <w:rsid w:val="00420BCE"/>
    <w:rsid w:val="00424654"/>
    <w:rsid w:val="00432D37"/>
    <w:rsid w:val="004448E9"/>
    <w:rsid w:val="0045032C"/>
    <w:rsid w:val="00487257"/>
    <w:rsid w:val="0049186B"/>
    <w:rsid w:val="004A1412"/>
    <w:rsid w:val="004A21E3"/>
    <w:rsid w:val="004A28AC"/>
    <w:rsid w:val="004B2142"/>
    <w:rsid w:val="004B7B43"/>
    <w:rsid w:val="004C0391"/>
    <w:rsid w:val="004E2CAD"/>
    <w:rsid w:val="00501ED6"/>
    <w:rsid w:val="00505718"/>
    <w:rsid w:val="00506881"/>
    <w:rsid w:val="005075D3"/>
    <w:rsid w:val="0051741D"/>
    <w:rsid w:val="00517FA0"/>
    <w:rsid w:val="00524CA3"/>
    <w:rsid w:val="00566DA7"/>
    <w:rsid w:val="00567D03"/>
    <w:rsid w:val="00570986"/>
    <w:rsid w:val="0057202E"/>
    <w:rsid w:val="00576942"/>
    <w:rsid w:val="00586A6D"/>
    <w:rsid w:val="00591A99"/>
    <w:rsid w:val="005967E7"/>
    <w:rsid w:val="005C5292"/>
    <w:rsid w:val="005D1988"/>
    <w:rsid w:val="005D3FEE"/>
    <w:rsid w:val="005D4C3A"/>
    <w:rsid w:val="005D5A76"/>
    <w:rsid w:val="005F3F5B"/>
    <w:rsid w:val="00600C72"/>
    <w:rsid w:val="00610F5E"/>
    <w:rsid w:val="00615511"/>
    <w:rsid w:val="00615C7E"/>
    <w:rsid w:val="00616F88"/>
    <w:rsid w:val="006320ED"/>
    <w:rsid w:val="006359E7"/>
    <w:rsid w:val="006360BC"/>
    <w:rsid w:val="00636BD0"/>
    <w:rsid w:val="00640820"/>
    <w:rsid w:val="00642708"/>
    <w:rsid w:val="00643A80"/>
    <w:rsid w:val="00643BBF"/>
    <w:rsid w:val="006440AE"/>
    <w:rsid w:val="00652997"/>
    <w:rsid w:val="00661E43"/>
    <w:rsid w:val="006722D8"/>
    <w:rsid w:val="00672AC3"/>
    <w:rsid w:val="00674DDF"/>
    <w:rsid w:val="00676CCC"/>
    <w:rsid w:val="006856D5"/>
    <w:rsid w:val="006920C4"/>
    <w:rsid w:val="006930CE"/>
    <w:rsid w:val="0069756F"/>
    <w:rsid w:val="006B15EE"/>
    <w:rsid w:val="006B2310"/>
    <w:rsid w:val="006B5C53"/>
    <w:rsid w:val="006C2FDA"/>
    <w:rsid w:val="006D0D69"/>
    <w:rsid w:val="006D42CD"/>
    <w:rsid w:val="006E0539"/>
    <w:rsid w:val="006E3481"/>
    <w:rsid w:val="006E38D0"/>
    <w:rsid w:val="006E55C8"/>
    <w:rsid w:val="006F4100"/>
    <w:rsid w:val="007070B5"/>
    <w:rsid w:val="00717C1B"/>
    <w:rsid w:val="00720609"/>
    <w:rsid w:val="00721AE8"/>
    <w:rsid w:val="00722546"/>
    <w:rsid w:val="007353F7"/>
    <w:rsid w:val="007426A4"/>
    <w:rsid w:val="00742E3B"/>
    <w:rsid w:val="00746FB9"/>
    <w:rsid w:val="00747613"/>
    <w:rsid w:val="00747965"/>
    <w:rsid w:val="00763B60"/>
    <w:rsid w:val="007923A3"/>
    <w:rsid w:val="00795E55"/>
    <w:rsid w:val="007B0B71"/>
    <w:rsid w:val="007B5970"/>
    <w:rsid w:val="007B6881"/>
    <w:rsid w:val="007C16F3"/>
    <w:rsid w:val="007C35DD"/>
    <w:rsid w:val="007C59C3"/>
    <w:rsid w:val="007D5E73"/>
    <w:rsid w:val="007E0846"/>
    <w:rsid w:val="007E0AC4"/>
    <w:rsid w:val="007E2E94"/>
    <w:rsid w:val="007E2EFA"/>
    <w:rsid w:val="007F03C1"/>
    <w:rsid w:val="00804CDD"/>
    <w:rsid w:val="008104BE"/>
    <w:rsid w:val="00815144"/>
    <w:rsid w:val="00817287"/>
    <w:rsid w:val="0082379B"/>
    <w:rsid w:val="00826BDA"/>
    <w:rsid w:val="00840137"/>
    <w:rsid w:val="00850A3B"/>
    <w:rsid w:val="00850ACF"/>
    <w:rsid w:val="00860A7E"/>
    <w:rsid w:val="00861943"/>
    <w:rsid w:val="00863148"/>
    <w:rsid w:val="00874767"/>
    <w:rsid w:val="008813E7"/>
    <w:rsid w:val="00886A74"/>
    <w:rsid w:val="00887E90"/>
    <w:rsid w:val="008A7B80"/>
    <w:rsid w:val="008D46E8"/>
    <w:rsid w:val="008E215F"/>
    <w:rsid w:val="008E4313"/>
    <w:rsid w:val="008E7FA5"/>
    <w:rsid w:val="008F2EA2"/>
    <w:rsid w:val="008F602A"/>
    <w:rsid w:val="00902DA1"/>
    <w:rsid w:val="00914D7F"/>
    <w:rsid w:val="00915B1E"/>
    <w:rsid w:val="00923328"/>
    <w:rsid w:val="00925643"/>
    <w:rsid w:val="00926003"/>
    <w:rsid w:val="00932CE9"/>
    <w:rsid w:val="009344AA"/>
    <w:rsid w:val="00941760"/>
    <w:rsid w:val="0096178B"/>
    <w:rsid w:val="009C38A5"/>
    <w:rsid w:val="009C4CCE"/>
    <w:rsid w:val="009C4D82"/>
    <w:rsid w:val="009D3B11"/>
    <w:rsid w:val="009E11C6"/>
    <w:rsid w:val="009E1325"/>
    <w:rsid w:val="00A037EA"/>
    <w:rsid w:val="00A05D54"/>
    <w:rsid w:val="00A21D5B"/>
    <w:rsid w:val="00A4118B"/>
    <w:rsid w:val="00A41CAD"/>
    <w:rsid w:val="00A45A22"/>
    <w:rsid w:val="00A54E78"/>
    <w:rsid w:val="00A554D3"/>
    <w:rsid w:val="00A62B35"/>
    <w:rsid w:val="00A62D4F"/>
    <w:rsid w:val="00A71AA5"/>
    <w:rsid w:val="00A774BE"/>
    <w:rsid w:val="00A84D71"/>
    <w:rsid w:val="00A873C9"/>
    <w:rsid w:val="00A91C22"/>
    <w:rsid w:val="00A92148"/>
    <w:rsid w:val="00A964FD"/>
    <w:rsid w:val="00A96A77"/>
    <w:rsid w:val="00AB7283"/>
    <w:rsid w:val="00AF3469"/>
    <w:rsid w:val="00AF3A7F"/>
    <w:rsid w:val="00B05935"/>
    <w:rsid w:val="00B2125F"/>
    <w:rsid w:val="00B2309D"/>
    <w:rsid w:val="00B3132D"/>
    <w:rsid w:val="00B33598"/>
    <w:rsid w:val="00B427A4"/>
    <w:rsid w:val="00B50CD5"/>
    <w:rsid w:val="00B617C2"/>
    <w:rsid w:val="00B7425C"/>
    <w:rsid w:val="00B80109"/>
    <w:rsid w:val="00BA288A"/>
    <w:rsid w:val="00BA60C7"/>
    <w:rsid w:val="00BB4A8D"/>
    <w:rsid w:val="00BB5BCA"/>
    <w:rsid w:val="00BB7DA7"/>
    <w:rsid w:val="00BC16AF"/>
    <w:rsid w:val="00BC6B39"/>
    <w:rsid w:val="00BD1E5A"/>
    <w:rsid w:val="00BE2ADD"/>
    <w:rsid w:val="00BE2C2F"/>
    <w:rsid w:val="00BE3868"/>
    <w:rsid w:val="00BF4BF0"/>
    <w:rsid w:val="00BF5416"/>
    <w:rsid w:val="00BF5494"/>
    <w:rsid w:val="00C033F8"/>
    <w:rsid w:val="00C03AAC"/>
    <w:rsid w:val="00C16CD3"/>
    <w:rsid w:val="00C23983"/>
    <w:rsid w:val="00C40448"/>
    <w:rsid w:val="00C43CD0"/>
    <w:rsid w:val="00C44A38"/>
    <w:rsid w:val="00C519A7"/>
    <w:rsid w:val="00C65200"/>
    <w:rsid w:val="00C75A47"/>
    <w:rsid w:val="00C7726A"/>
    <w:rsid w:val="00C93CAA"/>
    <w:rsid w:val="00C9778A"/>
    <w:rsid w:val="00CA062B"/>
    <w:rsid w:val="00CB01DD"/>
    <w:rsid w:val="00CB0D97"/>
    <w:rsid w:val="00CB1098"/>
    <w:rsid w:val="00CB260E"/>
    <w:rsid w:val="00CC44CC"/>
    <w:rsid w:val="00CD6A2B"/>
    <w:rsid w:val="00CE47DA"/>
    <w:rsid w:val="00CF2ED6"/>
    <w:rsid w:val="00D05263"/>
    <w:rsid w:val="00D059BC"/>
    <w:rsid w:val="00D07255"/>
    <w:rsid w:val="00D10F94"/>
    <w:rsid w:val="00D121E4"/>
    <w:rsid w:val="00D16A31"/>
    <w:rsid w:val="00D20EFB"/>
    <w:rsid w:val="00D31BDE"/>
    <w:rsid w:val="00D37D26"/>
    <w:rsid w:val="00D46247"/>
    <w:rsid w:val="00D555A8"/>
    <w:rsid w:val="00D559E0"/>
    <w:rsid w:val="00D56345"/>
    <w:rsid w:val="00D62F20"/>
    <w:rsid w:val="00D77A83"/>
    <w:rsid w:val="00DA22C1"/>
    <w:rsid w:val="00DA2983"/>
    <w:rsid w:val="00DB340F"/>
    <w:rsid w:val="00DB4C7B"/>
    <w:rsid w:val="00DE1ACD"/>
    <w:rsid w:val="00DF168A"/>
    <w:rsid w:val="00DF51B0"/>
    <w:rsid w:val="00DF5467"/>
    <w:rsid w:val="00E045FF"/>
    <w:rsid w:val="00E04F3B"/>
    <w:rsid w:val="00E12CA3"/>
    <w:rsid w:val="00E215E6"/>
    <w:rsid w:val="00E24603"/>
    <w:rsid w:val="00E34889"/>
    <w:rsid w:val="00E41D18"/>
    <w:rsid w:val="00E52F2A"/>
    <w:rsid w:val="00E55A75"/>
    <w:rsid w:val="00E57A72"/>
    <w:rsid w:val="00E6198A"/>
    <w:rsid w:val="00E620A2"/>
    <w:rsid w:val="00E8396B"/>
    <w:rsid w:val="00E872C7"/>
    <w:rsid w:val="00E93152"/>
    <w:rsid w:val="00EB276A"/>
    <w:rsid w:val="00EB7252"/>
    <w:rsid w:val="00EC7F62"/>
    <w:rsid w:val="00ED28A6"/>
    <w:rsid w:val="00ED788D"/>
    <w:rsid w:val="00EE01F1"/>
    <w:rsid w:val="00EE29B3"/>
    <w:rsid w:val="00EE2F42"/>
    <w:rsid w:val="00EE38AD"/>
    <w:rsid w:val="00EE5B74"/>
    <w:rsid w:val="00F01BF3"/>
    <w:rsid w:val="00F10EA6"/>
    <w:rsid w:val="00F11E5B"/>
    <w:rsid w:val="00F21BB0"/>
    <w:rsid w:val="00F23AE7"/>
    <w:rsid w:val="00F35192"/>
    <w:rsid w:val="00F60F66"/>
    <w:rsid w:val="00F66A0B"/>
    <w:rsid w:val="00F67D56"/>
    <w:rsid w:val="00F75631"/>
    <w:rsid w:val="00F758B6"/>
    <w:rsid w:val="00F84EB2"/>
    <w:rsid w:val="00F879A2"/>
    <w:rsid w:val="00F9032E"/>
    <w:rsid w:val="00FA6999"/>
    <w:rsid w:val="00FB37F6"/>
    <w:rsid w:val="00FB7FEC"/>
    <w:rsid w:val="00FC2B94"/>
    <w:rsid w:val="00FC78CA"/>
    <w:rsid w:val="00FC7FC8"/>
    <w:rsid w:val="00FE227E"/>
    <w:rsid w:val="00FE6F3D"/>
    <w:rsid w:val="00FE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20C4"/>
    <w:pPr>
      <w:keepNext/>
      <w:suppressAutoHyphens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539"/>
    <w:pPr>
      <w:keepNext/>
      <w:keepLines/>
      <w:spacing w:before="200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spacing w:before="60" w:after="6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0C4"/>
    <w:rPr>
      <w:rFonts w:eastAsia="Times New Roman" w:cs="Arial"/>
      <w:b/>
      <w:bCs/>
      <w:cap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ED788D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Body Text"/>
    <w:basedOn w:val="a"/>
    <w:link w:val="a4"/>
    <w:rsid w:val="00ED788D"/>
    <w:pPr>
      <w:spacing w:after="120"/>
    </w:pPr>
  </w:style>
  <w:style w:type="character" w:customStyle="1" w:styleId="a4">
    <w:name w:val="Основной текст Знак"/>
    <w:basedOn w:val="a0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34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basedOn w:val="a0"/>
    <w:link w:val="2"/>
    <w:uiPriority w:val="9"/>
    <w:rsid w:val="006E0539"/>
    <w:rPr>
      <w:rFonts w:eastAsia="Times New Roman" w:cs="Times New Roman"/>
      <w:bCs/>
      <w:i/>
      <w:sz w:val="28"/>
      <w:szCs w:val="26"/>
      <w:lang w:eastAsia="ru-RU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basedOn w:val="a0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rsid w:val="001C2BEA"/>
    <w:pPr>
      <w:widowControl/>
      <w:tabs>
        <w:tab w:val="right" w:leader="dot" w:pos="6804"/>
      </w:tabs>
      <w:autoSpaceDE/>
      <w:autoSpaceDN/>
      <w:adjustRightInd/>
      <w:ind w:left="426"/>
    </w:pPr>
    <w:rPr>
      <w:noProof/>
      <w:sz w:val="20"/>
      <w:szCs w:val="20"/>
    </w:rPr>
  </w:style>
  <w:style w:type="paragraph" w:customStyle="1" w:styleId="af0">
    <w:name w:val="Список нум"/>
    <w:basedOn w:val="a"/>
    <w:next w:val="a"/>
    <w:rsid w:val="002D2175"/>
    <w:pPr>
      <w:widowControl/>
      <w:tabs>
        <w:tab w:val="num" w:pos="927"/>
      </w:tabs>
      <w:autoSpaceDE/>
      <w:autoSpaceDN/>
      <w:adjustRightInd/>
      <w:ind w:left="927" w:hanging="360"/>
      <w:jc w:val="both"/>
    </w:pPr>
    <w:rPr>
      <w:sz w:val="20"/>
      <w:szCs w:val="20"/>
    </w:rPr>
  </w:style>
  <w:style w:type="paragraph" w:styleId="af1">
    <w:name w:val="header"/>
    <w:basedOn w:val="a"/>
    <w:link w:val="af2"/>
    <w:rsid w:val="002D21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2175"/>
    <w:rPr>
      <w:rFonts w:eastAsia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2D217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D2175"/>
    <w:rPr>
      <w:rFonts w:eastAsia="Times New Roman"/>
      <w:sz w:val="24"/>
      <w:szCs w:val="24"/>
    </w:rPr>
  </w:style>
  <w:style w:type="paragraph" w:styleId="af5">
    <w:name w:val="Body Text Indent"/>
    <w:basedOn w:val="a"/>
    <w:link w:val="af6"/>
    <w:rsid w:val="005D4C3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5D4C3A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5D4C3A"/>
  </w:style>
  <w:style w:type="paragraph" w:customStyle="1" w:styleId="Style2">
    <w:name w:val="Style2"/>
    <w:basedOn w:val="a"/>
    <w:rsid w:val="005D4C3A"/>
  </w:style>
  <w:style w:type="paragraph" w:customStyle="1" w:styleId="Style4">
    <w:name w:val="Style4"/>
    <w:basedOn w:val="a"/>
    <w:rsid w:val="005D4C3A"/>
  </w:style>
  <w:style w:type="paragraph" w:customStyle="1" w:styleId="Style5">
    <w:name w:val="Style5"/>
    <w:basedOn w:val="a"/>
    <w:rsid w:val="005D4C3A"/>
  </w:style>
  <w:style w:type="paragraph" w:customStyle="1" w:styleId="Style6">
    <w:name w:val="Style6"/>
    <w:basedOn w:val="a"/>
    <w:rsid w:val="005D4C3A"/>
  </w:style>
  <w:style w:type="character" w:customStyle="1" w:styleId="FontStyle16">
    <w:name w:val="Font Style16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D4C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5D4C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D4C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D4C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D4C3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D4C3A"/>
  </w:style>
  <w:style w:type="paragraph" w:customStyle="1" w:styleId="Style10">
    <w:name w:val="Style10"/>
    <w:basedOn w:val="a"/>
    <w:rsid w:val="005D4C3A"/>
  </w:style>
  <w:style w:type="paragraph" w:customStyle="1" w:styleId="Style11">
    <w:name w:val="Style11"/>
    <w:basedOn w:val="a"/>
    <w:rsid w:val="005D4C3A"/>
  </w:style>
  <w:style w:type="paragraph" w:customStyle="1" w:styleId="Style12">
    <w:name w:val="Style12"/>
    <w:basedOn w:val="a"/>
    <w:rsid w:val="005D4C3A"/>
  </w:style>
  <w:style w:type="paragraph" w:customStyle="1" w:styleId="Style13">
    <w:name w:val="Style13"/>
    <w:basedOn w:val="a"/>
    <w:rsid w:val="005D4C3A"/>
  </w:style>
  <w:style w:type="paragraph" w:customStyle="1" w:styleId="Style8">
    <w:name w:val="Style8"/>
    <w:basedOn w:val="a"/>
    <w:rsid w:val="007B0B71"/>
  </w:style>
  <w:style w:type="character" w:customStyle="1" w:styleId="FontStyle25">
    <w:name w:val="Font Style25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7B0B71"/>
  </w:style>
  <w:style w:type="character" w:customStyle="1" w:styleId="FontStyle31">
    <w:name w:val="Font Style31"/>
    <w:basedOn w:val="a0"/>
    <w:rsid w:val="007B0B7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D56345"/>
  </w:style>
  <w:style w:type="character" w:customStyle="1" w:styleId="FontStyle15">
    <w:name w:val="Font Style15"/>
    <w:basedOn w:val="a0"/>
    <w:rsid w:val="00D5634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rsid w:val="00517FA0"/>
    <w:pPr>
      <w:ind w:firstLine="567"/>
      <w:jc w:val="both"/>
    </w:pPr>
  </w:style>
  <w:style w:type="paragraph" w:styleId="af7">
    <w:name w:val="Plain Text"/>
    <w:basedOn w:val="a"/>
    <w:link w:val="af8"/>
    <w:rsid w:val="00D555A8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D555A8"/>
    <w:rPr>
      <w:rFonts w:ascii="Courier New" w:eastAsia="Times New Roman" w:hAnsi="Courier New" w:cs="Courier New"/>
    </w:rPr>
  </w:style>
  <w:style w:type="paragraph" w:styleId="af9">
    <w:name w:val="footnote text"/>
    <w:basedOn w:val="a"/>
    <w:link w:val="afa"/>
    <w:rsid w:val="006F4100"/>
    <w:pPr>
      <w:ind w:firstLine="567"/>
      <w:jc w:val="both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6F4100"/>
    <w:rPr>
      <w:rFonts w:eastAsia="Times New Roman"/>
    </w:rPr>
  </w:style>
  <w:style w:type="paragraph" w:customStyle="1" w:styleId="Default">
    <w:name w:val="Default"/>
    <w:rsid w:val="003151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b">
    <w:name w:val="методич"/>
    <w:basedOn w:val="a"/>
    <w:rsid w:val="002E0BAF"/>
    <w:pPr>
      <w:widowControl/>
      <w:autoSpaceDE/>
      <w:autoSpaceDN/>
      <w:adjustRightInd/>
      <w:ind w:firstLine="567"/>
      <w:jc w:val="both"/>
    </w:pPr>
    <w:rPr>
      <w:sz w:val="20"/>
      <w:szCs w:val="20"/>
    </w:rPr>
  </w:style>
  <w:style w:type="character" w:styleId="afc">
    <w:name w:val="page number"/>
    <w:basedOn w:val="a0"/>
    <w:rsid w:val="0069756F"/>
  </w:style>
  <w:style w:type="paragraph" w:styleId="afd">
    <w:name w:val="Balloon Text"/>
    <w:basedOn w:val="a"/>
    <w:link w:val="afe"/>
    <w:semiHidden/>
    <w:unhideWhenUsed/>
    <w:rsid w:val="006B15E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6B15EE"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a"/>
    <w:rsid w:val="007E0846"/>
    <w:pPr>
      <w:autoSpaceDE/>
      <w:adjustRightInd/>
      <w:spacing w:after="120"/>
      <w:ind w:firstLine="567"/>
      <w:jc w:val="both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FontStyle14">
    <w:name w:val="Font Style14"/>
    <w:rsid w:val="00DF51B0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bookread.php?book=354905" TargetMode="External"/><Relationship Id="rId18" Type="http://schemas.openxmlformats.org/officeDocument/2006/relationships/hyperlink" Target="http://www.mmk.ru" TargetMode="External"/><Relationship Id="rId26" Type="http://schemas.openxmlformats.org/officeDocument/2006/relationships/hyperlink" Target="http://cgm.graphico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5" Type="http://schemas.openxmlformats.org/officeDocument/2006/relationships/hyperlink" Target="http://graphics.cs.m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.php?book=441113" TargetMode="External"/><Relationship Id="rId20" Type="http://schemas.openxmlformats.org/officeDocument/2006/relationships/hyperlink" Target="http://www.magtu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pt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.php?book=355314" TargetMode="External"/><Relationship Id="rId23" Type="http://schemas.openxmlformats.org/officeDocument/2006/relationships/hyperlink" Target="http://www.microsoft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creditura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nanium.com/bookread.php?book=350520" TargetMode="External"/><Relationship Id="rId22" Type="http://schemas.openxmlformats.org/officeDocument/2006/relationships/hyperlink" Target="http://www.statsof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6E79-1DD4-41DC-8C49-859ED63B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25515</CharactersWithSpaces>
  <SharedDoc>false</SharedDoc>
  <HLinks>
    <vt:vector size="42" baseType="variant">
      <vt:variant>
        <vt:i4>1704005</vt:i4>
      </vt:variant>
      <vt:variant>
        <vt:i4>18</vt:i4>
      </vt:variant>
      <vt:variant>
        <vt:i4>0</vt:i4>
      </vt:variant>
      <vt:variant>
        <vt:i4>5</vt:i4>
      </vt:variant>
      <vt:variant>
        <vt:lpwstr>http://www.compress.ru/article.aspx?id=11616&amp;iid=454</vt:lpwstr>
      </vt:variant>
      <vt:variant>
        <vt:lpwstr/>
      </vt:variant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vtpm</cp:lastModifiedBy>
  <cp:revision>219</cp:revision>
  <cp:lastPrinted>2013-11-21T19:31:00Z</cp:lastPrinted>
  <dcterms:created xsi:type="dcterms:W3CDTF">2016-04-07T16:57:00Z</dcterms:created>
  <dcterms:modified xsi:type="dcterms:W3CDTF">2020-11-09T07:19:00Z</dcterms:modified>
</cp:coreProperties>
</file>