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EB8" w:rsidRPr="00752E85" w:rsidRDefault="00283EB8" w:rsidP="00716373">
      <w:pPr>
        <w:widowControl/>
        <w:ind w:firstLine="0"/>
        <w:jc w:val="center"/>
        <w:rPr>
          <w:bCs/>
        </w:rPr>
      </w:pPr>
      <w:r w:rsidRPr="00095339">
        <w:rPr>
          <w:noProof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9.25pt;height:618.75pt;visibility:visible">
            <v:imagedata r:id="rId7" o:title=""/>
          </v:shape>
        </w:pict>
      </w:r>
    </w:p>
    <w:p w:rsidR="00283EB8" w:rsidRPr="006906DB" w:rsidRDefault="00283EB8" w:rsidP="00716373">
      <w:pPr>
        <w:ind w:firstLine="0"/>
        <w:jc w:val="center"/>
      </w:pPr>
      <w:r w:rsidRPr="00752E85">
        <w:rPr>
          <w:bCs/>
        </w:rPr>
        <w:br w:type="page"/>
      </w:r>
      <w:r w:rsidRPr="00BA25B2">
        <w:rPr>
          <w:noProof/>
        </w:rPr>
        <w:pict>
          <v:shape id="Рисунок 3" o:spid="_x0000_i1026" type="#_x0000_t75" style="width:444.75pt;height:610.5pt;visibility:visible">
            <v:imagedata r:id="rId8" o:title=""/>
          </v:shape>
        </w:pict>
      </w:r>
    </w:p>
    <w:p w:rsidR="00283EB8" w:rsidRDefault="00283EB8" w:rsidP="00752E85">
      <w:pPr>
        <w:rPr>
          <w:b/>
          <w:bCs/>
        </w:rPr>
      </w:pPr>
    </w:p>
    <w:p w:rsidR="00283EB8" w:rsidRDefault="00283EB8" w:rsidP="00752E85">
      <w:pPr>
        <w:rPr>
          <w:b/>
          <w:bCs/>
        </w:rPr>
      </w:pPr>
    </w:p>
    <w:p w:rsidR="00283EB8" w:rsidRDefault="00283EB8" w:rsidP="00752E85">
      <w:pPr>
        <w:rPr>
          <w:b/>
          <w:bCs/>
        </w:rPr>
      </w:pPr>
    </w:p>
    <w:p w:rsidR="00283EB8" w:rsidRDefault="00283EB8" w:rsidP="00752E85">
      <w:pPr>
        <w:rPr>
          <w:b/>
          <w:bCs/>
        </w:rPr>
      </w:pPr>
    </w:p>
    <w:p w:rsidR="00283EB8" w:rsidRDefault="00283EB8" w:rsidP="00752E85">
      <w:pPr>
        <w:rPr>
          <w:b/>
          <w:bCs/>
        </w:rPr>
      </w:pPr>
    </w:p>
    <w:p w:rsidR="00283EB8" w:rsidRDefault="00283EB8" w:rsidP="00752E85">
      <w:pPr>
        <w:rPr>
          <w:b/>
          <w:bCs/>
        </w:rPr>
      </w:pPr>
    </w:p>
    <w:p w:rsidR="00283EB8" w:rsidRDefault="00283EB8" w:rsidP="00752E85">
      <w:pPr>
        <w:rPr>
          <w:b/>
          <w:bCs/>
        </w:rPr>
      </w:pPr>
    </w:p>
    <w:p w:rsidR="00283EB8" w:rsidRDefault="00283EB8" w:rsidP="00752E85">
      <w:pPr>
        <w:rPr>
          <w:b/>
          <w:bCs/>
        </w:rPr>
      </w:pPr>
    </w:p>
    <w:p w:rsidR="00283EB8" w:rsidRPr="00752E85" w:rsidRDefault="00283EB8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752E85">
        <w:rPr>
          <w:b/>
          <w:iCs/>
        </w:rPr>
        <w:br w:type="page"/>
        <w:t>1 Цели освоения дисциплины (модуля)</w:t>
      </w:r>
    </w:p>
    <w:p w:rsidR="00283EB8" w:rsidRPr="002F3D38" w:rsidRDefault="00283EB8" w:rsidP="002F3D38">
      <w:pPr>
        <w:ind w:firstLine="709"/>
        <w:rPr>
          <w:bCs/>
        </w:rPr>
      </w:pPr>
      <w:r w:rsidRPr="00752E85">
        <w:rPr>
          <w:bCs/>
        </w:rPr>
        <w:t>Целями освоения дисциплины (модуля) «</w:t>
      </w:r>
      <w:r w:rsidRPr="00752E85">
        <w:rPr>
          <w:bCs/>
          <w:i/>
          <w:u w:val="single"/>
        </w:rPr>
        <w:t>Базы данных</w:t>
      </w:r>
      <w:r w:rsidRPr="00752E85">
        <w:rPr>
          <w:bCs/>
        </w:rPr>
        <w:t xml:space="preserve">» являются: </w:t>
      </w:r>
      <w:r w:rsidRPr="0019437F">
        <w:rPr>
          <w:bCs/>
        </w:rPr>
        <w:t>ознакомление бак</w:t>
      </w:r>
      <w:r w:rsidRPr="0019437F">
        <w:rPr>
          <w:bCs/>
        </w:rPr>
        <w:t>а</w:t>
      </w:r>
      <w:r w:rsidRPr="0019437F">
        <w:rPr>
          <w:bCs/>
        </w:rPr>
        <w:t>лавра с теоретическими знаниями и практическими умениями создавать и сопровождать базы данных и пользовательские приложения.</w:t>
      </w:r>
    </w:p>
    <w:p w:rsidR="00283EB8" w:rsidRDefault="00283EB8" w:rsidP="002F3D38">
      <w:pPr>
        <w:pStyle w:val="Heading1"/>
        <w:spacing w:before="0" w:after="0"/>
        <w:ind w:left="0" w:firstLine="709"/>
        <w:jc w:val="left"/>
        <w:rPr>
          <w:b w:val="0"/>
          <w:bCs/>
          <w:iCs w:val="0"/>
          <w:szCs w:val="24"/>
        </w:rPr>
      </w:pPr>
      <w:r w:rsidRPr="0019437F">
        <w:rPr>
          <w:b w:val="0"/>
          <w:bCs/>
          <w:iCs w:val="0"/>
          <w:szCs w:val="24"/>
        </w:rPr>
        <w:t>Для достижения заданных целей необходимо изучить следующие разделы: назначение и основные компоненты системы баз данных; обзор современных систем управления базами данных (СУБД); уровни представления баз данных; понятия схемы и подсхемы; модели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ных; иерархическая, сетевая и реляционная модели данных; схема отношения; язык манип</w:t>
      </w:r>
      <w:r w:rsidRPr="0019437F">
        <w:rPr>
          <w:b w:val="0"/>
          <w:bCs/>
          <w:iCs w:val="0"/>
          <w:szCs w:val="24"/>
        </w:rPr>
        <w:t>у</w:t>
      </w:r>
      <w:r w:rsidRPr="0019437F">
        <w:rPr>
          <w:b w:val="0"/>
          <w:bCs/>
          <w:iCs w:val="0"/>
          <w:szCs w:val="24"/>
        </w:rPr>
        <w:t>лирования данными для реляционной модели; реляционная алгебра и язык SQL; проектиров</w:t>
      </w:r>
      <w:r w:rsidRPr="0019437F">
        <w:rPr>
          <w:b w:val="0"/>
          <w:bCs/>
          <w:iCs w:val="0"/>
          <w:szCs w:val="24"/>
        </w:rPr>
        <w:t>а</w:t>
      </w:r>
      <w:r w:rsidRPr="0019437F">
        <w:rPr>
          <w:b w:val="0"/>
          <w:bCs/>
          <w:iCs w:val="0"/>
          <w:szCs w:val="24"/>
        </w:rPr>
        <w:t>ние реляционной базы данных, функциональные зависимости, декомпозиция отношений, транзитивные зависимости, проектирование с использованием метода «сущность – связь»; изучение одной из современных СУБД по выбору; создание и модификация базы данных; п</w:t>
      </w:r>
      <w:r w:rsidRPr="0019437F">
        <w:rPr>
          <w:b w:val="0"/>
          <w:bCs/>
          <w:iCs w:val="0"/>
          <w:szCs w:val="24"/>
        </w:rPr>
        <w:t>о</w:t>
      </w:r>
      <w:r w:rsidRPr="0019437F">
        <w:rPr>
          <w:b w:val="0"/>
          <w:bCs/>
          <w:iCs w:val="0"/>
          <w:szCs w:val="24"/>
        </w:rPr>
        <w:t>иск, сортировка, индексирование базы данных; физическая организация базы данных; хеш</w:t>
      </w:r>
      <w:r w:rsidRPr="0019437F">
        <w:rPr>
          <w:b w:val="0"/>
          <w:bCs/>
          <w:iCs w:val="0"/>
          <w:szCs w:val="24"/>
        </w:rPr>
        <w:t>и</w:t>
      </w:r>
      <w:r w:rsidRPr="0019437F">
        <w:rPr>
          <w:b w:val="0"/>
          <w:bCs/>
          <w:iCs w:val="0"/>
          <w:szCs w:val="24"/>
        </w:rPr>
        <w:t>рованные, индексированные файлы; защита баз данных; целостность и сохранность баз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</w:t>
      </w:r>
      <w:r>
        <w:rPr>
          <w:b w:val="0"/>
          <w:bCs/>
          <w:iCs w:val="0"/>
          <w:szCs w:val="24"/>
        </w:rPr>
        <w:t>.</w:t>
      </w:r>
    </w:p>
    <w:p w:rsidR="00283EB8" w:rsidRPr="00752E85" w:rsidRDefault="00283EB8" w:rsidP="00620776">
      <w:pPr>
        <w:keepNext/>
        <w:autoSpaceDE/>
        <w:autoSpaceDN/>
        <w:adjustRightInd/>
        <w:spacing w:before="12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2 Место дисциплины (модуля) в структуре образовательной программы </w:t>
      </w:r>
      <w:r w:rsidRPr="00752E85">
        <w:rPr>
          <w:b/>
          <w:iCs/>
        </w:rPr>
        <w:br/>
        <w:t>подготовки бакалавра (магистра, специалиста)</w:t>
      </w:r>
    </w:p>
    <w:p w:rsidR="00283EB8" w:rsidRPr="00752E85" w:rsidRDefault="00283EB8" w:rsidP="00752E85">
      <w:pPr>
        <w:rPr>
          <w:bCs/>
        </w:rPr>
      </w:pPr>
      <w:r>
        <w:rPr>
          <w:bCs/>
        </w:rPr>
        <w:t>Дисциплина «Базы данных</w:t>
      </w:r>
      <w:r w:rsidRPr="00752E85">
        <w:rPr>
          <w:bCs/>
        </w:rPr>
        <w:t>» входит в базовую или вариативную часть блока 1 образов</w:t>
      </w:r>
      <w:r w:rsidRPr="00752E85">
        <w:rPr>
          <w:bCs/>
        </w:rPr>
        <w:t>а</w:t>
      </w:r>
      <w:r w:rsidRPr="00752E85">
        <w:rPr>
          <w:bCs/>
        </w:rPr>
        <w:t>тельной программы.</w:t>
      </w:r>
    </w:p>
    <w:p w:rsidR="00283EB8" w:rsidRPr="00752E85" w:rsidRDefault="00283EB8" w:rsidP="00752E85">
      <w:pPr>
        <w:rPr>
          <w:bCs/>
        </w:rPr>
      </w:pPr>
      <w:r w:rsidRPr="00752E85">
        <w:rPr>
          <w:bCs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0E4333">
        <w:rPr>
          <w:bCs/>
        </w:rPr>
        <w:t>математика, информатика, программирование на алгоритмических яз</w:t>
      </w:r>
      <w:r w:rsidRPr="000E4333">
        <w:rPr>
          <w:bCs/>
        </w:rPr>
        <w:t>ы</w:t>
      </w:r>
      <w:r w:rsidRPr="000E4333">
        <w:rPr>
          <w:bCs/>
        </w:rPr>
        <w:t>ках высокого уровня, структуры и алгоритмы обработки данных.</w:t>
      </w:r>
    </w:p>
    <w:p w:rsidR="00283EB8" w:rsidRPr="00752E85" w:rsidRDefault="00283EB8" w:rsidP="00752E85">
      <w:pPr>
        <w:rPr>
          <w:bCs/>
        </w:rPr>
      </w:pPr>
      <w:r w:rsidRPr="00752E85">
        <w:rPr>
          <w:bCs/>
        </w:rPr>
        <w:t>Знания (умения, владения), полученные при изучении данной дисциплины будут нео</w:t>
      </w:r>
      <w:r w:rsidRPr="00752E85">
        <w:rPr>
          <w:bCs/>
        </w:rPr>
        <w:t>б</w:t>
      </w:r>
      <w:r w:rsidRPr="00752E85">
        <w:rPr>
          <w:bCs/>
        </w:rPr>
        <w:t xml:space="preserve">ходимы </w:t>
      </w:r>
      <w:r w:rsidRPr="000E4333">
        <w:rPr>
          <w:bCs/>
        </w:rPr>
        <w:t>«Технологии Data Mining», «Алгоритмы поиска и добычи информации»</w:t>
      </w:r>
      <w:r>
        <w:rPr>
          <w:bCs/>
        </w:rPr>
        <w:t>, «</w:t>
      </w:r>
      <w:r w:rsidRPr="00934989">
        <w:rPr>
          <w:bCs/>
        </w:rPr>
        <w:t>Scada-системы</w:t>
      </w:r>
      <w:r>
        <w:rPr>
          <w:bCs/>
        </w:rPr>
        <w:t>», «</w:t>
      </w:r>
      <w:r w:rsidRPr="00934989">
        <w:rPr>
          <w:bCs/>
        </w:rPr>
        <w:t>Cals-системы</w:t>
      </w:r>
      <w:r>
        <w:rPr>
          <w:bCs/>
        </w:rPr>
        <w:t>»</w:t>
      </w:r>
      <w:r w:rsidRPr="000E4333">
        <w:rPr>
          <w:bCs/>
        </w:rPr>
        <w:t xml:space="preserve"> и подготовки к итоговой государственной аттестации </w:t>
      </w:r>
      <w:r>
        <w:rPr>
          <w:bCs/>
        </w:rPr>
        <w:t xml:space="preserve">обучающихся </w:t>
      </w:r>
      <w:r w:rsidRPr="000E4333">
        <w:rPr>
          <w:bCs/>
          <w:i/>
        </w:rPr>
        <w:t xml:space="preserve"> </w:t>
      </w:r>
      <w:r w:rsidRPr="000E4333">
        <w:rPr>
          <w:bCs/>
        </w:rPr>
        <w:t>(государственный экзамен, защита ВКР)</w:t>
      </w:r>
      <w:r w:rsidRPr="000E4333">
        <w:rPr>
          <w:b/>
          <w:bCs/>
        </w:rPr>
        <w:t>.</w:t>
      </w:r>
    </w:p>
    <w:p w:rsidR="00283EB8" w:rsidRPr="00752E85" w:rsidRDefault="00283EB8" w:rsidP="00752E85">
      <w:pPr>
        <w:keepNext/>
        <w:autoSpaceDE/>
        <w:autoSpaceDN/>
        <w:adjustRightInd/>
        <w:spacing w:before="24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3 Компетенции обучающегося, формируемые в результате освоения </w:t>
      </w:r>
      <w:r w:rsidRPr="00752E85">
        <w:rPr>
          <w:b/>
          <w:iCs/>
        </w:rPr>
        <w:br/>
        <w:t>дисциплины (модуля) и планируемые результаты обучения</w:t>
      </w:r>
    </w:p>
    <w:p w:rsidR="00283EB8" w:rsidRPr="00752E85" w:rsidRDefault="00283EB8" w:rsidP="00752E85">
      <w:pPr>
        <w:tabs>
          <w:tab w:val="left" w:pos="851"/>
        </w:tabs>
        <w:rPr>
          <w:bCs/>
        </w:rPr>
      </w:pPr>
      <w:r w:rsidRPr="00752E85">
        <w:rPr>
          <w:bCs/>
        </w:rPr>
        <w:t>В результате освоения дисциплины (модуля)  «Наименование» обучающийся должен о</w:t>
      </w:r>
      <w:r w:rsidRPr="00752E85">
        <w:rPr>
          <w:bCs/>
        </w:rPr>
        <w:t>б</w:t>
      </w:r>
      <w:r w:rsidRPr="00752E85">
        <w:rPr>
          <w:bCs/>
        </w:rPr>
        <w:t>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53"/>
        <w:gridCol w:w="8187"/>
      </w:tblGrid>
      <w:tr w:rsidR="00283EB8" w:rsidRPr="00752E85" w:rsidTr="00310A6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EB8" w:rsidRPr="00752E85" w:rsidRDefault="00283EB8" w:rsidP="00752E85">
            <w:pPr>
              <w:ind w:firstLine="0"/>
              <w:jc w:val="center"/>
            </w:pPr>
            <w:r w:rsidRPr="00752E85">
              <w:t xml:space="preserve">Структурный </w:t>
            </w:r>
            <w:r w:rsidRPr="00752E85">
              <w:br/>
              <w:t xml:space="preserve">элемент </w:t>
            </w:r>
            <w:r w:rsidRPr="00752E8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EB8" w:rsidRPr="00752E85" w:rsidRDefault="00283EB8" w:rsidP="00752E85">
            <w:pPr>
              <w:ind w:firstLine="0"/>
              <w:jc w:val="center"/>
            </w:pPr>
            <w:r w:rsidRPr="00752E85">
              <w:rPr>
                <w:bCs/>
              </w:rPr>
              <w:t xml:space="preserve">Планируемые результаты обучения </w:t>
            </w:r>
          </w:p>
        </w:tc>
      </w:tr>
      <w:tr w:rsidR="00283EB8" w:rsidRPr="00752E85" w:rsidTr="00310A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752E85" w:rsidRDefault="00283EB8" w:rsidP="00752E85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</w:t>
            </w:r>
            <w:r w:rsidRPr="00752E85">
              <w:rPr>
                <w:b/>
                <w:bCs/>
              </w:rPr>
              <w:t>ю</w:t>
            </w:r>
            <w:r w:rsidRPr="00752E85">
              <w:rPr>
                <w:b/>
                <w:bCs/>
              </w:rPr>
              <w:t>чая модели баз данных и модели интерфейсов "человек - электронно-вычислительная машина"</w:t>
            </w:r>
          </w:p>
        </w:tc>
      </w:tr>
      <w:tr w:rsidR="00283EB8" w:rsidRPr="00752E85" w:rsidTr="00310A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752E85" w:rsidRDefault="00283EB8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Default="00283EB8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283EB8" w:rsidRPr="00752E85" w:rsidRDefault="00283EB8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операторы и функции языка программирования </w:t>
            </w:r>
            <w:r>
              <w:rPr>
                <w:lang w:val="en-US"/>
              </w:rPr>
              <w:t>SQL</w:t>
            </w:r>
            <w:r w:rsidRPr="00752E85">
              <w:t>;</w:t>
            </w:r>
          </w:p>
          <w:p w:rsidR="00283EB8" w:rsidRPr="00752E85" w:rsidRDefault="00283EB8" w:rsidP="002F3D38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встроенный язык программирования для сервера баз данных.</w:t>
            </w:r>
          </w:p>
        </w:tc>
      </w:tr>
      <w:tr w:rsidR="00283EB8" w:rsidRPr="00752E85" w:rsidTr="00310A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752E85" w:rsidRDefault="00283EB8" w:rsidP="00752E85">
            <w:pPr>
              <w:ind w:firstLine="0"/>
              <w:jc w:val="left"/>
            </w:pPr>
            <w:r w:rsidRPr="00752E8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752E85" w:rsidRDefault="00283EB8" w:rsidP="002F3D38">
            <w:pPr>
              <w:ind w:firstLine="0"/>
            </w:pPr>
            <w:r w:rsidRPr="00A12222">
              <w:t>применять полученные знания при сборе, анализе и обработке информации</w:t>
            </w:r>
            <w:r w:rsidRPr="00752E85">
              <w:t xml:space="preserve">; </w:t>
            </w:r>
          </w:p>
          <w:p w:rsidR="00283EB8" w:rsidRPr="00752E85" w:rsidRDefault="00283EB8" w:rsidP="002F3D38">
            <w:pPr>
              <w:ind w:firstLine="0"/>
            </w:pPr>
            <w:r w:rsidRPr="00A12222">
              <w:t xml:space="preserve">формировать </w:t>
            </w:r>
            <w:r w:rsidRPr="00A12222">
              <w:rPr>
                <w:lang w:val="en-US"/>
              </w:rPr>
              <w:t>SQL</w:t>
            </w:r>
            <w:r w:rsidRPr="00716373">
              <w:t xml:space="preserve">- </w:t>
            </w:r>
            <w:r w:rsidRPr="00A12222">
              <w:t>команды</w:t>
            </w:r>
            <w:r w:rsidRPr="00752E85">
              <w:t>;</w:t>
            </w:r>
          </w:p>
          <w:p w:rsidR="00283EB8" w:rsidRPr="00752E85" w:rsidRDefault="00283EB8" w:rsidP="002F3D38">
            <w:pPr>
              <w:ind w:firstLine="0"/>
              <w:rPr>
                <w:i/>
              </w:rPr>
            </w:pPr>
            <w:r>
              <w:t>разрабатывать программный код процедур, функций, пакетов и триггеров.</w:t>
            </w:r>
          </w:p>
        </w:tc>
      </w:tr>
      <w:tr w:rsidR="00283EB8" w:rsidRPr="00752E85" w:rsidTr="00310A6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752E85" w:rsidRDefault="00283EB8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752E85" w:rsidRDefault="00283EB8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работе с базами данных</w:t>
            </w:r>
            <w:r w:rsidRPr="00752E85">
              <w:t>;</w:t>
            </w:r>
          </w:p>
          <w:p w:rsidR="00283EB8" w:rsidRPr="00752E85" w:rsidRDefault="00283EB8" w:rsidP="002F3D38">
            <w:pPr>
              <w:widowControl/>
              <w:autoSpaceDE/>
              <w:autoSpaceDN/>
              <w:adjustRightInd/>
              <w:ind w:firstLine="0"/>
              <w:jc w:val="left"/>
              <w:rPr>
                <w:rFonts w:cs="Arial"/>
              </w:rPr>
            </w:pPr>
            <w:r>
              <w:t xml:space="preserve">навыками по разработке, отладке и эксплуатации </w:t>
            </w:r>
            <w:r>
              <w:rPr>
                <w:lang w:val="en-US"/>
              </w:rPr>
              <w:t>SQL</w:t>
            </w:r>
            <w:r>
              <w:t>-команд</w:t>
            </w:r>
            <w:r w:rsidRPr="00752E85">
              <w:t>;</w:t>
            </w:r>
          </w:p>
          <w:p w:rsidR="00283EB8" w:rsidRPr="00752E85" w:rsidRDefault="00283EB8" w:rsidP="002F3D38">
            <w:pPr>
              <w:ind w:firstLine="0"/>
              <w:rPr>
                <w:i/>
              </w:rPr>
            </w:pPr>
            <w:r>
              <w:t>навыками по разработке, отладке и сопровождению программных модулей</w:t>
            </w:r>
            <w:r w:rsidRPr="00752E85">
              <w:t>.</w:t>
            </w:r>
          </w:p>
        </w:tc>
      </w:tr>
      <w:tr w:rsidR="00283EB8" w:rsidRPr="00752E85" w:rsidTr="00310A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752E85" w:rsidRDefault="00283EB8" w:rsidP="00752E85">
            <w:pPr>
              <w:ind w:firstLine="0"/>
              <w:jc w:val="left"/>
            </w:pPr>
            <w:r w:rsidRPr="0043482A">
              <w:rPr>
                <w:b/>
                <w:bCs/>
              </w:rPr>
              <w:t>ПК-2.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3482A">
              <w:rPr>
                <w:b/>
                <w:bCs/>
              </w:rPr>
              <w:t>м</w:t>
            </w:r>
            <w:r w:rsidRPr="0043482A">
              <w:rPr>
                <w:b/>
                <w:bCs/>
              </w:rPr>
              <w:t>мирования</w:t>
            </w:r>
          </w:p>
        </w:tc>
      </w:tr>
      <w:tr w:rsidR="00283EB8" w:rsidRPr="00752E85" w:rsidTr="00310A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752E85" w:rsidRDefault="00283EB8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Default="00283EB8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основные принципы построения баз данных</w:t>
            </w:r>
            <w:r>
              <w:rPr>
                <w:bCs/>
              </w:rPr>
              <w:t>;</w:t>
            </w:r>
          </w:p>
          <w:p w:rsidR="00283EB8" w:rsidRDefault="00283EB8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основные модели данных применяемых на практике</w:t>
            </w:r>
            <w:r>
              <w:rPr>
                <w:bCs/>
              </w:rPr>
              <w:t>;</w:t>
            </w:r>
          </w:p>
          <w:p w:rsidR="00283EB8" w:rsidRPr="00752E85" w:rsidRDefault="00283EB8" w:rsidP="002F3D38">
            <w:pPr>
              <w:ind w:firstLine="0"/>
            </w:pPr>
            <w:r w:rsidRPr="0043482A">
              <w:rPr>
                <w:bCs/>
              </w:rPr>
              <w:t>правила и методы построения аппаратно-программных комплексов, соде</w:t>
            </w:r>
            <w:r w:rsidRPr="0043482A">
              <w:rPr>
                <w:bCs/>
              </w:rPr>
              <w:t>р</w:t>
            </w:r>
            <w:r w:rsidRPr="0043482A">
              <w:rPr>
                <w:bCs/>
              </w:rPr>
              <w:t>жащих базы данных</w:t>
            </w:r>
            <w:r>
              <w:rPr>
                <w:bCs/>
              </w:rPr>
              <w:t>.</w:t>
            </w:r>
          </w:p>
        </w:tc>
      </w:tr>
      <w:tr w:rsidR="00283EB8" w:rsidRPr="00752E85" w:rsidTr="00310A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752E85" w:rsidRDefault="00283EB8" w:rsidP="00752E85">
            <w:pPr>
              <w:ind w:firstLine="0"/>
              <w:jc w:val="left"/>
            </w:pPr>
            <w:r w:rsidRPr="00752E8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43482A" w:rsidRDefault="00283EB8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применять полученные знания при построении информационных моделей баз данных;</w:t>
            </w:r>
          </w:p>
          <w:p w:rsidR="00283EB8" w:rsidRPr="0043482A" w:rsidRDefault="00283EB8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разрабатывать проекты баз данных;</w:t>
            </w:r>
          </w:p>
          <w:p w:rsidR="00283EB8" w:rsidRPr="00752E85" w:rsidRDefault="00283EB8" w:rsidP="002F3D38">
            <w:pPr>
              <w:ind w:firstLine="0"/>
            </w:pPr>
            <w:r w:rsidRPr="0043482A">
              <w:rPr>
                <w:bCs/>
              </w:rPr>
              <w:t>разрабатывать проекты информационных систем.</w:t>
            </w:r>
          </w:p>
        </w:tc>
      </w:tr>
      <w:tr w:rsidR="00283EB8" w:rsidRPr="00752E85" w:rsidTr="00310A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752E85" w:rsidRDefault="00283EB8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43482A" w:rsidRDefault="00283EB8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навыками работы с инструментальными средствами разработки баз данных;</w:t>
            </w:r>
          </w:p>
          <w:p w:rsidR="00283EB8" w:rsidRPr="0043482A" w:rsidRDefault="00283EB8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навыками по применению программных средств разработки логических и физических моделей баз данных;</w:t>
            </w:r>
          </w:p>
          <w:p w:rsidR="00283EB8" w:rsidRPr="00752E85" w:rsidRDefault="00283EB8" w:rsidP="002F3D38">
            <w:pPr>
              <w:ind w:firstLine="0"/>
            </w:pPr>
            <w:r w:rsidRPr="0043482A">
              <w:rPr>
                <w:bCs/>
              </w:rPr>
              <w:t>навыками работы с современными инструментальными системами для пр</w:t>
            </w:r>
            <w:r w:rsidRPr="0043482A">
              <w:rPr>
                <w:bCs/>
              </w:rPr>
              <w:t>о</w:t>
            </w:r>
            <w:r w:rsidRPr="0043482A">
              <w:rPr>
                <w:bCs/>
              </w:rPr>
              <w:t>ектирования, разработки, тестирования и отладки информационных систем.</w:t>
            </w:r>
          </w:p>
        </w:tc>
      </w:tr>
    </w:tbl>
    <w:p w:rsidR="00283EB8" w:rsidRPr="00752E85" w:rsidRDefault="00283EB8" w:rsidP="00752E85">
      <w:pPr>
        <w:tabs>
          <w:tab w:val="left" w:pos="851"/>
        </w:tabs>
        <w:rPr>
          <w:bCs/>
        </w:rPr>
      </w:pPr>
    </w:p>
    <w:p w:rsidR="00283EB8" w:rsidRPr="00752E85" w:rsidRDefault="00283EB8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</w:p>
    <w:p w:rsidR="00283EB8" w:rsidRPr="00752E85" w:rsidRDefault="00283EB8" w:rsidP="00752E85">
      <w:pPr>
        <w:sectPr w:rsidR="00283EB8" w:rsidRPr="00752E85" w:rsidSect="00310A6A">
          <w:footerReference w:type="even" r:id="rId10"/>
          <w:footerReference w:type="default" r:id="rId11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283EB8" w:rsidRPr="00592F2D" w:rsidRDefault="00283EB8" w:rsidP="0043482A">
      <w:pPr>
        <w:pStyle w:val="Heading1"/>
        <w:rPr>
          <w:rStyle w:val="FontStyle18"/>
          <w:b/>
          <w:i/>
          <w:sz w:val="24"/>
          <w:szCs w:val="24"/>
        </w:rPr>
      </w:pPr>
      <w:r w:rsidRPr="00592F2D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283EB8" w:rsidRPr="00592F2D" w:rsidRDefault="00283EB8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92F2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7</w:t>
      </w:r>
      <w:r w:rsidRPr="00592F2D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252</w:t>
      </w:r>
      <w:r w:rsidRPr="00592F2D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>акад.</w:t>
      </w:r>
      <w:r w:rsidRPr="00592F2D">
        <w:rPr>
          <w:rStyle w:val="FontStyle18"/>
          <w:b w:val="0"/>
          <w:sz w:val="24"/>
          <w:szCs w:val="24"/>
        </w:rPr>
        <w:t xml:space="preserve"> часов, в том числе:</w:t>
      </w:r>
    </w:p>
    <w:p w:rsidR="00283EB8" w:rsidRPr="00310A6A" w:rsidRDefault="00283EB8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>контактная работа –  146,9 акад. часов:</w:t>
      </w:r>
    </w:p>
    <w:p w:rsidR="00283EB8" w:rsidRPr="00310A6A" w:rsidRDefault="00283EB8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  <w:t>–</w:t>
      </w:r>
      <w:r w:rsidRPr="00310A6A">
        <w:rPr>
          <w:rStyle w:val="FontStyle18"/>
          <w:b w:val="0"/>
          <w:sz w:val="24"/>
          <w:szCs w:val="24"/>
        </w:rPr>
        <w:tab/>
        <w:t>аудиторная –  140  акад. часов;</w:t>
      </w:r>
    </w:p>
    <w:p w:rsidR="00283EB8" w:rsidRPr="00310A6A" w:rsidRDefault="00283EB8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внеаудиторная –  6,9  акад. часов </w:t>
      </w:r>
    </w:p>
    <w:p w:rsidR="00283EB8" w:rsidRPr="00310A6A" w:rsidRDefault="00283EB8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>самостоятельная работа – 69,4 акад. часов;</w:t>
      </w:r>
    </w:p>
    <w:p w:rsidR="00283EB8" w:rsidRPr="00310A6A" w:rsidRDefault="00283EB8" w:rsidP="0043482A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32"/>
        <w:gridCol w:w="520"/>
        <w:gridCol w:w="544"/>
        <w:gridCol w:w="668"/>
        <w:gridCol w:w="612"/>
        <w:gridCol w:w="980"/>
        <w:gridCol w:w="3329"/>
        <w:gridCol w:w="3011"/>
        <w:gridCol w:w="1684"/>
      </w:tblGrid>
      <w:tr w:rsidR="00283EB8" w:rsidRPr="00592F2D" w:rsidTr="002F3D38">
        <w:trPr>
          <w:cantSplit/>
          <w:trHeight w:val="1156"/>
          <w:tblHeader/>
        </w:trPr>
        <w:tc>
          <w:tcPr>
            <w:tcW w:w="1263" w:type="pct"/>
            <w:vMerge w:val="restart"/>
            <w:vAlign w:val="center"/>
          </w:tcPr>
          <w:p w:rsidR="00283EB8" w:rsidRPr="00310A6A" w:rsidRDefault="00283EB8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Раздел/ тема</w:t>
            </w:r>
          </w:p>
          <w:p w:rsidR="00283EB8" w:rsidRPr="00310A6A" w:rsidRDefault="00283EB8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283EB8" w:rsidRPr="00310A6A" w:rsidRDefault="00283EB8" w:rsidP="00310A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10A6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97" w:type="pct"/>
            <w:gridSpan w:val="3"/>
            <w:vAlign w:val="center"/>
          </w:tcPr>
          <w:p w:rsidR="00283EB8" w:rsidRPr="000C6E6F" w:rsidRDefault="00283EB8" w:rsidP="00310A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283EB8" w:rsidRPr="000C6E6F" w:rsidRDefault="00283EB8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сто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тельная работа (в акад. часах)</w:t>
            </w:r>
          </w:p>
        </w:tc>
        <w:tc>
          <w:tcPr>
            <w:tcW w:w="1097" w:type="pct"/>
            <w:vMerge w:val="restart"/>
            <w:vAlign w:val="center"/>
          </w:tcPr>
          <w:p w:rsidR="00283EB8" w:rsidRPr="00296951" w:rsidRDefault="00283EB8" w:rsidP="002F3D3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9695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9695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92" w:type="pct"/>
            <w:vMerge w:val="restart"/>
            <w:vAlign w:val="center"/>
          </w:tcPr>
          <w:p w:rsidR="00283EB8" w:rsidRPr="00296951" w:rsidRDefault="00283EB8" w:rsidP="00310A6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9695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96951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296951">
              <w:rPr>
                <w:rStyle w:val="FontStyle31"/>
                <w:sz w:val="24"/>
                <w:szCs w:val="24"/>
              </w:rPr>
              <w:t>а</w:t>
            </w:r>
            <w:r w:rsidRPr="00296951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555" w:type="pct"/>
            <w:vMerge w:val="restart"/>
            <w:textDirection w:val="btLr"/>
            <w:vAlign w:val="center"/>
          </w:tcPr>
          <w:p w:rsidR="00283EB8" w:rsidRPr="00592F2D" w:rsidRDefault="00283EB8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Код и стру</w:t>
            </w:r>
            <w:r w:rsidRPr="00310A6A">
              <w:rPr>
                <w:rStyle w:val="FontStyle31"/>
                <w:sz w:val="24"/>
                <w:szCs w:val="24"/>
              </w:rPr>
              <w:t>к</w:t>
            </w:r>
            <w:r w:rsidRPr="00310A6A">
              <w:rPr>
                <w:rStyle w:val="FontStyle31"/>
                <w:sz w:val="24"/>
                <w:szCs w:val="24"/>
              </w:rPr>
              <w:t xml:space="preserve">турный </w:t>
            </w:r>
            <w:r w:rsidRPr="00310A6A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310A6A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283EB8" w:rsidRPr="00C17915" w:rsidTr="002F3D38">
        <w:trPr>
          <w:cantSplit/>
          <w:trHeight w:val="1134"/>
          <w:tblHeader/>
        </w:trPr>
        <w:tc>
          <w:tcPr>
            <w:tcW w:w="1263" w:type="pct"/>
            <w:vMerge/>
          </w:tcPr>
          <w:p w:rsidR="00283EB8" w:rsidRPr="00C17915" w:rsidRDefault="00283EB8" w:rsidP="00310A6A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283EB8" w:rsidRPr="00C17915" w:rsidRDefault="00283EB8" w:rsidP="00310A6A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283EB8" w:rsidRPr="00C17915" w:rsidRDefault="00283EB8" w:rsidP="00310A6A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л</w:t>
            </w:r>
            <w:r w:rsidRPr="000C6E6F">
              <w:t>а</w:t>
            </w:r>
            <w:r w:rsidRPr="000C6E6F">
              <w:t>б</w:t>
            </w:r>
            <w:r w:rsidRPr="000C6E6F">
              <w:t>о</w:t>
            </w:r>
            <w:r w:rsidRPr="000C6E6F">
              <w:t>рат.</w:t>
            </w:r>
          </w:p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зан</w:t>
            </w:r>
            <w:r w:rsidRPr="000C6E6F">
              <w:t>я</w:t>
            </w:r>
            <w:r w:rsidRPr="000C6E6F">
              <w:t>тия</w:t>
            </w:r>
          </w:p>
        </w:tc>
        <w:tc>
          <w:tcPr>
            <w:tcW w:w="202" w:type="pct"/>
            <w:textDirection w:val="btLr"/>
            <w:vAlign w:val="center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практич. з</w:t>
            </w:r>
            <w:r w:rsidRPr="000C6E6F">
              <w:t>а</w:t>
            </w:r>
            <w:r w:rsidRPr="000C6E6F">
              <w:t>н</w:t>
            </w:r>
            <w:r w:rsidRPr="000C6E6F">
              <w:t>я</w:t>
            </w:r>
            <w:r w:rsidRPr="000C6E6F">
              <w:t>тия</w:t>
            </w:r>
          </w:p>
        </w:tc>
        <w:tc>
          <w:tcPr>
            <w:tcW w:w="323" w:type="pct"/>
            <w:vMerge/>
            <w:textDirection w:val="btLr"/>
          </w:tcPr>
          <w:p w:rsidR="00283EB8" w:rsidRPr="000C6E6F" w:rsidRDefault="00283EB8" w:rsidP="00310A6A">
            <w:pPr>
              <w:pStyle w:val="Style14"/>
              <w:widowControl/>
              <w:jc w:val="center"/>
            </w:pPr>
          </w:p>
        </w:tc>
        <w:tc>
          <w:tcPr>
            <w:tcW w:w="1097" w:type="pct"/>
            <w:vMerge/>
            <w:textDirection w:val="btLr"/>
          </w:tcPr>
          <w:p w:rsidR="00283EB8" w:rsidRPr="00296951" w:rsidRDefault="00283EB8" w:rsidP="0039597A">
            <w:pPr>
              <w:pStyle w:val="Style14"/>
              <w:widowControl/>
              <w:jc w:val="left"/>
              <w:rPr>
                <w:highlight w:val="yellow"/>
              </w:rPr>
            </w:pPr>
          </w:p>
        </w:tc>
        <w:tc>
          <w:tcPr>
            <w:tcW w:w="992" w:type="pct"/>
            <w:vMerge/>
            <w:textDirection w:val="btLr"/>
            <w:vAlign w:val="center"/>
          </w:tcPr>
          <w:p w:rsidR="00283EB8" w:rsidRPr="00296951" w:rsidRDefault="00283EB8" w:rsidP="00310A6A">
            <w:pPr>
              <w:pStyle w:val="Style14"/>
              <w:widowControl/>
              <w:jc w:val="center"/>
            </w:pPr>
          </w:p>
        </w:tc>
        <w:tc>
          <w:tcPr>
            <w:tcW w:w="555" w:type="pct"/>
            <w:vMerge/>
            <w:textDirection w:val="btLr"/>
          </w:tcPr>
          <w:p w:rsidR="00283EB8" w:rsidRPr="00C17915" w:rsidRDefault="00283EB8" w:rsidP="00310A6A">
            <w:pPr>
              <w:pStyle w:val="Style14"/>
              <w:widowControl/>
              <w:jc w:val="center"/>
            </w:pPr>
          </w:p>
        </w:tc>
      </w:tr>
      <w:tr w:rsidR="00283EB8" w:rsidRPr="00C17915" w:rsidTr="002F3D38">
        <w:trPr>
          <w:trHeight w:val="268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1. </w:t>
            </w:r>
            <w:r>
              <w:t>Общие вопросы организ</w:t>
            </w:r>
            <w:r>
              <w:t>а</w:t>
            </w:r>
            <w:r>
              <w:t>ции баз данных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17915" w:rsidTr="002F3D38">
        <w:trPr>
          <w:trHeight w:val="268"/>
        </w:trPr>
        <w:tc>
          <w:tcPr>
            <w:tcW w:w="1263" w:type="pct"/>
          </w:tcPr>
          <w:p w:rsidR="00283EB8" w:rsidRDefault="00283EB8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1.1 </w:t>
            </w:r>
            <w:r>
              <w:t>Базы данных и файловая сист</w:t>
            </w:r>
            <w:r>
              <w:t>е</w:t>
            </w:r>
            <w:r>
              <w:t>ма. Функции СУБД. Типовая орг</w:t>
            </w:r>
            <w:r>
              <w:t>а</w:t>
            </w:r>
            <w:r>
              <w:t>низация СУБД. Модели данных.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</w:pPr>
            <w:r w:rsidRPr="000C6E6F">
              <w:t>1.44</w:t>
            </w:r>
          </w:p>
        </w:tc>
        <w:tc>
          <w:tcPr>
            <w:tcW w:w="1097" w:type="pct"/>
          </w:tcPr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96951">
              <w:t xml:space="preserve"> 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</w:pPr>
            <w:r w:rsidRPr="00296951">
              <w:t>Оценивание понимания о</w:t>
            </w:r>
            <w:r w:rsidRPr="00296951">
              <w:t>р</w:t>
            </w:r>
            <w:r w:rsidRPr="00296951">
              <w:t>ганизации различных структур баз данных</w:t>
            </w: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  <w:r>
              <w:t>ПК-1 – зув</w:t>
            </w:r>
          </w:p>
        </w:tc>
      </w:tr>
      <w:tr w:rsidR="00283EB8" w:rsidRPr="00C17915" w:rsidTr="002F3D38">
        <w:trPr>
          <w:trHeight w:val="268"/>
        </w:trPr>
        <w:tc>
          <w:tcPr>
            <w:tcW w:w="1263" w:type="pct"/>
          </w:tcPr>
          <w:p w:rsidR="00283EB8" w:rsidRDefault="00283EB8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</w:pPr>
            <w:r w:rsidRPr="000C6E6F">
              <w:t>1.44</w:t>
            </w: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17915" w:rsidTr="002F3D38">
        <w:trPr>
          <w:trHeight w:val="70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2. </w:t>
            </w:r>
            <w:r>
              <w:t>Реляционная модель да</w:t>
            </w:r>
            <w:r>
              <w:t>н</w:t>
            </w:r>
            <w:r>
              <w:t>ных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17915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2.1 </w:t>
            </w:r>
            <w:r>
              <w:t>Основные понятия реляционн</w:t>
            </w:r>
            <w:r>
              <w:t>о</w:t>
            </w:r>
            <w:r>
              <w:t>го подхода к организации БД. Б</w:t>
            </w:r>
            <w:r>
              <w:t>а</w:t>
            </w:r>
            <w:r>
              <w:t>зисные механизмы манипулиров</w:t>
            </w:r>
            <w:r>
              <w:t>а</w:t>
            </w:r>
            <w:r>
              <w:t>ния реляционными данными. Рел</w:t>
            </w:r>
            <w:r>
              <w:t>я</w:t>
            </w:r>
            <w:r>
              <w:t>ционная алгебра.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t>2.89</w:t>
            </w:r>
          </w:p>
        </w:tc>
        <w:tc>
          <w:tcPr>
            <w:tcW w:w="1097" w:type="pct"/>
          </w:tcPr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283EB8" w:rsidRPr="00296951" w:rsidRDefault="00283EB8" w:rsidP="00310A6A">
            <w:pPr>
              <w:ind w:firstLine="0"/>
            </w:pPr>
            <w:r w:rsidRPr="00CA2836">
              <w:rPr>
                <w:color w:val="000000"/>
              </w:rPr>
              <w:t>Оценивание решения задач по реляционной алгебре</w:t>
            </w:r>
          </w:p>
        </w:tc>
        <w:tc>
          <w:tcPr>
            <w:tcW w:w="555" w:type="pct"/>
          </w:tcPr>
          <w:p w:rsidR="00283EB8" w:rsidRPr="00592F2D" w:rsidRDefault="00283EB8" w:rsidP="00310A6A">
            <w:pPr>
              <w:ind w:firstLine="0"/>
              <w:rPr>
                <w:rStyle w:val="FontStyle31"/>
              </w:rPr>
            </w:pPr>
            <w:r>
              <w:t>ПК-1 – зув</w:t>
            </w:r>
          </w:p>
        </w:tc>
      </w:tr>
      <w:tr w:rsidR="00283EB8" w:rsidRPr="00C4657C" w:rsidTr="002F3D38">
        <w:trPr>
          <w:trHeight w:val="283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</w:pPr>
            <w:r w:rsidRPr="000C6E6F">
              <w:t>2.89</w:t>
            </w: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1F14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17915" w:rsidTr="002F3D38">
        <w:trPr>
          <w:trHeight w:val="268"/>
        </w:trPr>
        <w:tc>
          <w:tcPr>
            <w:tcW w:w="1263" w:type="pct"/>
          </w:tcPr>
          <w:p w:rsidR="00283EB8" w:rsidRPr="00592F2D" w:rsidRDefault="00283EB8" w:rsidP="00171D1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3. Основы языка </w:t>
            </w:r>
            <w:r>
              <w:rPr>
                <w:color w:val="000000"/>
                <w:lang w:val="en-US"/>
              </w:rPr>
              <w:t>SQL</w:t>
            </w:r>
          </w:p>
        </w:tc>
        <w:tc>
          <w:tcPr>
            <w:tcW w:w="172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17915" w:rsidTr="002F3D38">
        <w:trPr>
          <w:trHeight w:val="422"/>
        </w:trPr>
        <w:tc>
          <w:tcPr>
            <w:tcW w:w="1263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3.1  </w:t>
            </w:r>
            <w:r>
              <w:t xml:space="preserve">Оператор </w:t>
            </w:r>
            <w:r>
              <w:rPr>
                <w:lang w:val="en-US"/>
              </w:rPr>
              <w:t>SELECT</w:t>
            </w:r>
            <w:r>
              <w:t>. Выборка данных из одной таблицы. Выборка данных из нескольких таблиц. По</w:t>
            </w:r>
            <w:r>
              <w:t>д</w:t>
            </w:r>
            <w:r>
              <w:t>запросы</w:t>
            </w:r>
          </w:p>
        </w:tc>
        <w:tc>
          <w:tcPr>
            <w:tcW w:w="172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5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  <w:r w:rsidRPr="000C6E6F">
              <w:t>12</w:t>
            </w:r>
          </w:p>
        </w:tc>
        <w:tc>
          <w:tcPr>
            <w:tcW w:w="202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3959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t>15.9</w:t>
            </w:r>
          </w:p>
        </w:tc>
        <w:tc>
          <w:tcPr>
            <w:tcW w:w="1097" w:type="pct"/>
          </w:tcPr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283EB8" w:rsidRPr="002F3D38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283EB8" w:rsidRPr="00296951" w:rsidRDefault="00283EB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283EB8" w:rsidRDefault="00283EB8" w:rsidP="0039597A">
            <w:pPr>
              <w:ind w:firstLine="0"/>
              <w:jc w:val="left"/>
              <w:rPr>
                <w:rStyle w:val="FontStyle31"/>
              </w:rPr>
            </w:pPr>
            <w:r>
              <w:t>ПК-1 – зув. ПК-2 – зув</w:t>
            </w:r>
          </w:p>
        </w:tc>
      </w:tr>
      <w:tr w:rsidR="00283EB8" w:rsidRPr="00C4657C" w:rsidTr="002F3D38">
        <w:trPr>
          <w:trHeight w:val="283"/>
        </w:trPr>
        <w:tc>
          <w:tcPr>
            <w:tcW w:w="1263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5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  <w:r w:rsidRPr="000C6E6F">
              <w:t>12</w:t>
            </w:r>
          </w:p>
        </w:tc>
        <w:tc>
          <w:tcPr>
            <w:tcW w:w="202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  <w:r w:rsidRPr="000C6E6F">
              <w:t>15.9</w:t>
            </w: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4657C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Раздел 4.</w:t>
            </w:r>
            <w:r>
              <w:t xml:space="preserve"> Проектирование баз да</w:t>
            </w:r>
            <w:r>
              <w:t>н</w:t>
            </w:r>
            <w:r>
              <w:t>ных</w:t>
            </w:r>
          </w:p>
        </w:tc>
        <w:tc>
          <w:tcPr>
            <w:tcW w:w="172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283EB8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4657C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4.1 </w:t>
            </w:r>
            <w:r>
              <w:t xml:space="preserve">Семантическое моделирование данных. Построение </w:t>
            </w:r>
            <w:r>
              <w:rPr>
                <w:lang w:val="en-US"/>
              </w:rPr>
              <w:t>ER</w:t>
            </w:r>
            <w:r>
              <w:t>-диаграмм. Пример проектирования базы да</w:t>
            </w:r>
            <w:r>
              <w:t>н</w:t>
            </w:r>
            <w:r>
              <w:t>ных</w:t>
            </w:r>
          </w:p>
        </w:tc>
        <w:tc>
          <w:tcPr>
            <w:tcW w:w="172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283EB8" w:rsidRDefault="00283EB8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  <w:r w:rsidRPr="000C6E6F">
              <w:t>2.89</w:t>
            </w:r>
          </w:p>
        </w:tc>
        <w:tc>
          <w:tcPr>
            <w:tcW w:w="1097" w:type="pct"/>
          </w:tcPr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283EB8" w:rsidRPr="002F3D38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283EB8" w:rsidRPr="00296951" w:rsidRDefault="00283EB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283EB8" w:rsidRDefault="00283EB8" w:rsidP="0039597A">
            <w:pPr>
              <w:ind w:firstLine="0"/>
              <w:jc w:val="left"/>
              <w:rPr>
                <w:rStyle w:val="FontStyle31"/>
              </w:rPr>
            </w:pPr>
            <w:r>
              <w:t>ПК-1 – зув. ПК-2 – зув</w:t>
            </w:r>
          </w:p>
        </w:tc>
      </w:tr>
      <w:tr w:rsidR="00283EB8" w:rsidRPr="00C4657C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4.2 </w:t>
            </w:r>
            <w:r>
              <w:t>Проектирование реляционных баз данных с использованием мет</w:t>
            </w:r>
            <w:r>
              <w:t>о</w:t>
            </w:r>
            <w:r>
              <w:t>да нормализаций. Пример проект</w:t>
            </w:r>
            <w:r>
              <w:t>и</w:t>
            </w:r>
            <w:r>
              <w:t>рования базы данных.</w:t>
            </w:r>
          </w:p>
        </w:tc>
        <w:tc>
          <w:tcPr>
            <w:tcW w:w="172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283EB8" w:rsidRDefault="00283EB8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2.89</w:t>
            </w:r>
          </w:p>
        </w:tc>
        <w:tc>
          <w:tcPr>
            <w:tcW w:w="1097" w:type="pct"/>
          </w:tcPr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283EB8" w:rsidRPr="002F3D38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283EB8" w:rsidRPr="00296951" w:rsidRDefault="00283EB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left"/>
            </w:pPr>
            <w:r>
              <w:t>ПК-1 – зув. ПК-2 – зув</w:t>
            </w:r>
          </w:p>
        </w:tc>
      </w:tr>
      <w:tr w:rsidR="00283EB8" w:rsidRPr="00C4657C" w:rsidTr="002F3D38">
        <w:trPr>
          <w:trHeight w:val="283"/>
        </w:trPr>
        <w:tc>
          <w:tcPr>
            <w:tcW w:w="1263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283EB8" w:rsidRDefault="00283EB8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t>5.78</w:t>
            </w: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4657C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Раздел 5. Создание таблиц базы данных</w:t>
            </w:r>
          </w:p>
        </w:tc>
        <w:tc>
          <w:tcPr>
            <w:tcW w:w="172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283EB8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4657C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5.1 Создание таблиц. Ограничения целостности. Заполнение таблиц.</w:t>
            </w:r>
          </w:p>
        </w:tc>
        <w:tc>
          <w:tcPr>
            <w:tcW w:w="172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283EB8" w:rsidRDefault="00283EB8" w:rsidP="00171D18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215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  <w:r w:rsidRPr="000C6E6F">
              <w:t>14</w:t>
            </w:r>
          </w:p>
        </w:tc>
        <w:tc>
          <w:tcPr>
            <w:tcW w:w="202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t>20.30</w:t>
            </w:r>
          </w:p>
        </w:tc>
        <w:tc>
          <w:tcPr>
            <w:tcW w:w="1097" w:type="pct"/>
          </w:tcPr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283EB8" w:rsidRPr="002F3D38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283EB8" w:rsidRPr="00296951" w:rsidRDefault="00283EB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left"/>
            </w:pPr>
            <w:r>
              <w:t>ПК-1 – зув. ПК-2 – зув</w:t>
            </w:r>
          </w:p>
        </w:tc>
      </w:tr>
      <w:tr w:rsidR="00283EB8" w:rsidRPr="00C4657C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5.2 Транзакции. Уровни изоляции. Управление транзакциями</w:t>
            </w:r>
          </w:p>
        </w:tc>
        <w:tc>
          <w:tcPr>
            <w:tcW w:w="172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283EB8" w:rsidRDefault="00283EB8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  <w:r w:rsidRPr="000C6E6F">
              <w:t>5.79</w:t>
            </w:r>
          </w:p>
        </w:tc>
        <w:tc>
          <w:tcPr>
            <w:tcW w:w="1097" w:type="pct"/>
          </w:tcPr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283EB8" w:rsidRPr="002F3D38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283EB8" w:rsidRPr="00296951" w:rsidRDefault="00283EB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left"/>
            </w:pPr>
            <w:r>
              <w:t>ПК-1 – зув. ПК-2 – зув</w:t>
            </w:r>
          </w:p>
        </w:tc>
      </w:tr>
      <w:tr w:rsidR="00283EB8" w:rsidRPr="00C4657C" w:rsidTr="002F3D38">
        <w:trPr>
          <w:trHeight w:val="283"/>
        </w:trPr>
        <w:tc>
          <w:tcPr>
            <w:tcW w:w="1263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283EB8" w:rsidRDefault="00283EB8" w:rsidP="00171D18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15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  <w:r w:rsidRPr="000C6E6F">
              <w:t>18</w:t>
            </w:r>
          </w:p>
        </w:tc>
        <w:tc>
          <w:tcPr>
            <w:tcW w:w="202" w:type="pct"/>
          </w:tcPr>
          <w:p w:rsidR="00283EB8" w:rsidRPr="000C6E6F" w:rsidRDefault="00283EB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t>26.09</w:t>
            </w: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4F39A3" w:rsidTr="002F3D38">
        <w:trPr>
          <w:trHeight w:val="283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6E6F">
              <w:rPr>
                <w:b/>
              </w:rPr>
              <w:t>36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</w:pPr>
            <w:r w:rsidRPr="000C6E6F">
              <w:t>52.1</w:t>
            </w: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83EB8" w:rsidRPr="00C17915" w:rsidTr="002F3D38">
        <w:trPr>
          <w:trHeight w:val="268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>Раздел 6. Создание объектов баз данных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17915" w:rsidTr="002F3D38">
        <w:trPr>
          <w:trHeight w:val="422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6.1 Создание и модификация посл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довательностей, индексов. Создание и модификация представлений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6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1097" w:type="pct"/>
          </w:tcPr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283EB8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  <w:p w:rsidR="00283EB8" w:rsidRPr="002F3D38" w:rsidRDefault="00283EB8" w:rsidP="002F3D3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ПК-1 – зув. ПК-2 – зув</w:t>
            </w:r>
          </w:p>
        </w:tc>
      </w:tr>
      <w:tr w:rsidR="00283EB8" w:rsidRPr="00C17915" w:rsidTr="002F3D38">
        <w:trPr>
          <w:trHeight w:val="422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6.2 Создание и модификация 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цедур и функций. Создание и 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дификация пакетов. Создание и м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дификация триггеров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10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4623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5.08</w:t>
            </w:r>
          </w:p>
        </w:tc>
        <w:tc>
          <w:tcPr>
            <w:tcW w:w="1097" w:type="pct"/>
          </w:tcPr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283EB8" w:rsidRPr="002F3D38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>ПК-1 – зув. ПК-2 – зув</w:t>
            </w:r>
          </w:p>
        </w:tc>
      </w:tr>
      <w:tr w:rsidR="00283EB8" w:rsidRPr="00C4657C" w:rsidTr="002F3D38">
        <w:trPr>
          <w:trHeight w:val="283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16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8.13</w:t>
            </w: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17915" w:rsidTr="002F3D38">
        <w:trPr>
          <w:trHeight w:val="70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 w:rsidRPr="007978D5">
              <w:rPr>
                <w:color w:val="000000"/>
              </w:rPr>
              <w:t>Раздел 7. Оптимизация запросов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17915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>
              <w:t>7.1 Основные вопросы стоимостной оптимизации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097" w:type="pct"/>
          </w:tcPr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283EB8" w:rsidRPr="002F3D38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283EB8" w:rsidRPr="00296951" w:rsidRDefault="00283EB8" w:rsidP="00310A6A">
            <w:pPr>
              <w:ind w:firstLine="0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283EB8" w:rsidRPr="00592F2D" w:rsidRDefault="00283EB8" w:rsidP="000C6E6F">
            <w:pPr>
              <w:ind w:firstLine="0"/>
              <w:rPr>
                <w:rStyle w:val="FontStyle31"/>
              </w:rPr>
            </w:pPr>
            <w:r>
              <w:t xml:space="preserve">ПК-1 – зув. </w:t>
            </w:r>
          </w:p>
        </w:tc>
      </w:tr>
      <w:tr w:rsidR="00283EB8" w:rsidRPr="00C17915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>
              <w:t>7.2 Настройка оптимизатора. По</w:t>
            </w:r>
            <w:r>
              <w:t>д</w:t>
            </w:r>
            <w:r>
              <w:t>сказки оптимизатору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6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2.29</w:t>
            </w:r>
          </w:p>
        </w:tc>
        <w:tc>
          <w:tcPr>
            <w:tcW w:w="1097" w:type="pct"/>
          </w:tcPr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283EB8" w:rsidRPr="002F3D38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283EB8" w:rsidRPr="00296951" w:rsidRDefault="00283EB8" w:rsidP="00310A6A">
            <w:pPr>
              <w:ind w:firstLine="0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283EB8" w:rsidRPr="00592F2D" w:rsidRDefault="00283EB8" w:rsidP="00310A6A">
            <w:pPr>
              <w:ind w:firstLine="0"/>
              <w:rPr>
                <w:rStyle w:val="FontStyle31"/>
              </w:rPr>
            </w:pPr>
            <w:r>
              <w:t>ПК-1 – зув. ПК-2 – зув</w:t>
            </w:r>
          </w:p>
        </w:tc>
      </w:tr>
      <w:tr w:rsidR="00283EB8" w:rsidRPr="00C17915" w:rsidTr="002F3D38">
        <w:trPr>
          <w:trHeight w:val="499"/>
        </w:trPr>
        <w:tc>
          <w:tcPr>
            <w:tcW w:w="1263" w:type="pct"/>
          </w:tcPr>
          <w:p w:rsidR="00283EB8" w:rsidRDefault="00283EB8" w:rsidP="002F1F89">
            <w:pPr>
              <w:pStyle w:val="Style14"/>
              <w:widowControl/>
              <w:ind w:firstLine="0"/>
              <w:jc w:val="left"/>
            </w:pPr>
            <w:r>
              <w:t>7.3 Анализ плана исполнения з</w:t>
            </w:r>
            <w:r>
              <w:t>а</w:t>
            </w:r>
            <w:r>
              <w:t>проса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1.78</w:t>
            </w:r>
          </w:p>
        </w:tc>
        <w:tc>
          <w:tcPr>
            <w:tcW w:w="1097" w:type="pct"/>
          </w:tcPr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283EB8" w:rsidRPr="002F3D38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283EB8" w:rsidRPr="00296951" w:rsidRDefault="00283EB8" w:rsidP="00310A6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283EB8" w:rsidRPr="00592F2D" w:rsidRDefault="00283EB8" w:rsidP="00310A6A">
            <w:pPr>
              <w:ind w:firstLine="0"/>
              <w:rPr>
                <w:rStyle w:val="FontStyle31"/>
              </w:rPr>
            </w:pPr>
            <w:r>
              <w:t>ПК-1 – зув. ПК-2 – зув</w:t>
            </w:r>
          </w:p>
        </w:tc>
      </w:tr>
      <w:tr w:rsidR="00283EB8" w:rsidRPr="00C4657C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12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4657C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>
              <w:t>Раздел 8. Витрины и хранилища данных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4657C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>
              <w:rPr>
                <w:lang w:val="en-US"/>
              </w:rPr>
              <w:t>8</w:t>
            </w:r>
            <w:r>
              <w:t>.1 Проектирование и реализация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097" w:type="pct"/>
          </w:tcPr>
          <w:p w:rsidR="00283EB8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Разработка проекта хранилища данных.</w:t>
            </w:r>
          </w:p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283EB8" w:rsidRPr="002F3D38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Проектные работы.</w:t>
            </w: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  <w:r>
              <w:t>ПК-1 – зув. ПК-2 – зув</w:t>
            </w:r>
          </w:p>
        </w:tc>
      </w:tr>
      <w:tr w:rsidR="00283EB8" w:rsidRPr="00C4657C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4657C" w:rsidTr="002F3D38">
        <w:trPr>
          <w:trHeight w:val="283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>
              <w:t>Раздел</w:t>
            </w:r>
            <w:r>
              <w:rPr>
                <w:lang w:val="en-US"/>
              </w:rPr>
              <w:t xml:space="preserve"> 9</w:t>
            </w:r>
            <w:r>
              <w:t>. Постреляционные СУБД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C4657C" w:rsidTr="002F3D38">
        <w:trPr>
          <w:trHeight w:val="499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>
              <w:t xml:space="preserve">9.1 </w:t>
            </w:r>
            <w:r>
              <w:rPr>
                <w:bCs/>
              </w:rPr>
              <w:t>Модели и смыслы данных в Cache и Oracle.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097" w:type="pct"/>
          </w:tcPr>
          <w:p w:rsidR="00283EB8" w:rsidRPr="00296951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283EB8" w:rsidRPr="002F3D38" w:rsidRDefault="00283EB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283EB8" w:rsidRPr="00592F2D" w:rsidRDefault="00283EB8" w:rsidP="000C6E6F">
            <w:pPr>
              <w:pStyle w:val="Style14"/>
              <w:widowControl/>
              <w:ind w:firstLine="0"/>
              <w:jc w:val="left"/>
            </w:pPr>
            <w:r>
              <w:t xml:space="preserve">ПК-1 – зув. </w:t>
            </w:r>
          </w:p>
        </w:tc>
      </w:tr>
      <w:tr w:rsidR="00283EB8" w:rsidRPr="00C4657C" w:rsidTr="002F3D38">
        <w:trPr>
          <w:trHeight w:val="283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283EB8" w:rsidRPr="00BC3527" w:rsidTr="002F3D38">
        <w:trPr>
          <w:trHeight w:val="283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17.3</w:t>
            </w: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0C6E6F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экзамен +</w:t>
            </w:r>
            <w:r w:rsidRPr="00296951">
              <w:rPr>
                <w:b/>
              </w:rPr>
              <w:t xml:space="preserve"> курсов</w:t>
            </w:r>
            <w:r>
              <w:rPr>
                <w:b/>
              </w:rPr>
              <w:t>ая</w:t>
            </w:r>
            <w:r w:rsidRPr="00296951">
              <w:rPr>
                <w:b/>
              </w:rPr>
              <w:t xml:space="preserve"> рабо</w:t>
            </w:r>
            <w:r>
              <w:rPr>
                <w:b/>
              </w:rPr>
              <w:t>та</w:t>
            </w: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83EB8" w:rsidRPr="00C17915" w:rsidTr="002F3D38">
        <w:trPr>
          <w:trHeight w:val="283"/>
        </w:trPr>
        <w:tc>
          <w:tcPr>
            <w:tcW w:w="1263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по дисциплине</w:t>
            </w:r>
          </w:p>
        </w:tc>
        <w:tc>
          <w:tcPr>
            <w:tcW w:w="172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5,6</w:t>
            </w:r>
          </w:p>
        </w:tc>
        <w:tc>
          <w:tcPr>
            <w:tcW w:w="180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215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202" w:type="pct"/>
          </w:tcPr>
          <w:p w:rsidR="00283EB8" w:rsidRPr="000C6E6F" w:rsidRDefault="00283EB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283EB8" w:rsidRPr="000C6E6F" w:rsidRDefault="00283EB8" w:rsidP="00C4772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97" w:type="pct"/>
          </w:tcPr>
          <w:p w:rsidR="00283EB8" w:rsidRPr="00296951" w:rsidRDefault="00283EB8" w:rsidP="0039597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2" w:type="pct"/>
          </w:tcPr>
          <w:p w:rsidR="00283EB8" w:rsidRPr="00296951" w:rsidRDefault="00283EB8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55" w:type="pct"/>
          </w:tcPr>
          <w:p w:rsidR="00283EB8" w:rsidRPr="00592F2D" w:rsidRDefault="00283EB8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83EB8" w:rsidRPr="00592F2D" w:rsidRDefault="00283EB8" w:rsidP="0043482A">
      <w:pPr>
        <w:ind w:firstLine="0"/>
        <w:rPr>
          <w:i/>
          <w:szCs w:val="20"/>
        </w:rPr>
      </w:pPr>
    </w:p>
    <w:p w:rsidR="00283EB8" w:rsidRPr="00592F2D" w:rsidRDefault="00283EB8" w:rsidP="0043482A">
      <w:pPr>
        <w:ind w:firstLine="0"/>
        <w:rPr>
          <w:i/>
          <w:szCs w:val="20"/>
        </w:rPr>
      </w:pPr>
    </w:p>
    <w:p w:rsidR="00283EB8" w:rsidRDefault="00283EB8" w:rsidP="0043482A">
      <w:pPr>
        <w:pStyle w:val="Heading1"/>
        <w:rPr>
          <w:rStyle w:val="FontStyle31"/>
          <w:szCs w:val="24"/>
        </w:rPr>
        <w:sectPr w:rsidR="00283EB8" w:rsidSect="002F3D38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83EB8" w:rsidRDefault="00283EB8" w:rsidP="004623EC">
      <w:pPr>
        <w:rPr>
          <w:b/>
          <w:iCs/>
        </w:rPr>
      </w:pPr>
      <w:r w:rsidRPr="004623EC">
        <w:rPr>
          <w:b/>
          <w:iCs/>
        </w:rPr>
        <w:t>5 Образовательные и информационные технологии</w:t>
      </w:r>
    </w:p>
    <w:p w:rsidR="00283EB8" w:rsidRPr="004623EC" w:rsidRDefault="00283EB8" w:rsidP="004623EC">
      <w:r w:rsidRPr="004623EC">
        <w:t>В процессе преподавания дисциплины «Базы данных» применяется традиционная техн</w:t>
      </w:r>
      <w:r w:rsidRPr="004623EC">
        <w:t>о</w:t>
      </w:r>
      <w:r w:rsidRPr="004623EC">
        <w:t xml:space="preserve">логия в сочетании с концепциями развивающего учебного взаимодействия 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(Мышление компьютерной эры).</w:t>
      </w:r>
    </w:p>
    <w:p w:rsidR="00283EB8" w:rsidRPr="004623EC" w:rsidRDefault="00283EB8" w:rsidP="004623EC">
      <w:r w:rsidRPr="004623EC">
        <w:t xml:space="preserve">Теоретический материал лекций заранее выдается </w:t>
      </w:r>
      <w:r>
        <w:t>обучающимся</w:t>
      </w:r>
      <w:r w:rsidRPr="004623EC">
        <w:t xml:space="preserve"> для самостоятельного изучения. В ходе лекций происходит обсуждение теоретического материала и анализ его пр</w:t>
      </w:r>
      <w:r w:rsidRPr="004623EC">
        <w:t>о</w:t>
      </w:r>
      <w:r w:rsidRPr="004623EC">
        <w:t>граммной реализации.</w:t>
      </w:r>
    </w:p>
    <w:p w:rsidR="00283EB8" w:rsidRPr="004623EC" w:rsidRDefault="00283EB8" w:rsidP="004623EC">
      <w:r w:rsidRPr="004623EC">
        <w:t>Лекционный материал закрепляется в ходе лабораторных работ, на которых теоретич</w:t>
      </w:r>
      <w:r w:rsidRPr="004623EC">
        <w:t>е</w:t>
      </w:r>
      <w:r w:rsidRPr="004623EC">
        <w:t>ские положения реализуются в виде программного кода</w:t>
      </w:r>
      <w:r>
        <w:t xml:space="preserve"> или проектных решений</w:t>
      </w:r>
      <w:r w:rsidRPr="004623EC">
        <w:t xml:space="preserve">. На основе концепции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сопоставляются различные варианты реализации теорет</w:t>
      </w:r>
      <w:r w:rsidRPr="004623EC">
        <w:t>и</w:t>
      </w:r>
      <w:r w:rsidRPr="004623EC">
        <w:t>ческих положений.</w:t>
      </w:r>
    </w:p>
    <w:p w:rsidR="00283EB8" w:rsidRPr="004623EC" w:rsidRDefault="00283EB8" w:rsidP="004623EC">
      <w:r w:rsidRPr="004623EC">
        <w:t xml:space="preserve">Самостоятельная работа </w:t>
      </w:r>
      <w:r w:rsidRPr="00776AC4">
        <w:t>обучающихся</w:t>
      </w:r>
      <w:r w:rsidRPr="004623EC">
        <w:t xml:space="preserve"> состоит в углублении понимания теоретического материала и совершенствовании программистских навыков, </w:t>
      </w:r>
      <w:r>
        <w:t>разработки мини-проектов, св</w:t>
      </w:r>
      <w:r>
        <w:t>я</w:t>
      </w:r>
      <w:r>
        <w:t xml:space="preserve">занных с проектированием баз данных различных структур и назначений, </w:t>
      </w:r>
      <w:r w:rsidRPr="004623EC">
        <w:t>выполнении курс</w:t>
      </w:r>
      <w:r w:rsidRPr="004623EC">
        <w:t>о</w:t>
      </w:r>
      <w:r w:rsidRPr="004623EC">
        <w:t>вой работы и подготовки к сдаче зачета и экзамена.</w:t>
      </w:r>
    </w:p>
    <w:p w:rsidR="00283EB8" w:rsidRDefault="00283EB8" w:rsidP="006906DB"/>
    <w:p w:rsidR="00283EB8" w:rsidRDefault="00283EB8" w:rsidP="00776AC4">
      <w:pPr>
        <w:rPr>
          <w:b/>
          <w:iCs/>
        </w:rPr>
      </w:pPr>
      <w:r w:rsidRPr="00776AC4">
        <w:rPr>
          <w:b/>
          <w:iCs/>
        </w:rPr>
        <w:t>6 Учебно-методическое обеспечение самостоятельной работы обучающихся</w:t>
      </w:r>
    </w:p>
    <w:p w:rsidR="00283EB8" w:rsidRPr="00776AC4" w:rsidRDefault="00283EB8" w:rsidP="00776AC4">
      <w:r w:rsidRPr="00776AC4">
        <w:t>По дисциплине «</w:t>
      </w:r>
      <w:r>
        <w:t>Базы данных</w:t>
      </w:r>
      <w:r w:rsidRPr="00776AC4">
        <w:t xml:space="preserve">» предусмотрена внеаудиторная самостоятельная работа обучающихся. </w:t>
      </w:r>
    </w:p>
    <w:p w:rsidR="00283EB8" w:rsidRDefault="00283EB8" w:rsidP="00AC30FA">
      <w:r>
        <w:t>Внеа</w:t>
      </w:r>
      <w:r w:rsidRPr="00776AC4">
        <w:t xml:space="preserve">удиторная самостоятельная работа обучающихся предполагает </w:t>
      </w:r>
      <w:r>
        <w:t>самостоятельное изучение учебной и научно литературы, поиск дополнительной информации по темам лабор</w:t>
      </w:r>
      <w:r>
        <w:t>а</w:t>
      </w:r>
      <w:r>
        <w:t>торных, проектных и курсовых работ в различных источниках, в том числе и интернет изд</w:t>
      </w:r>
      <w:r>
        <w:t>а</w:t>
      </w:r>
      <w:r>
        <w:t>ниях и форумах.</w:t>
      </w:r>
    </w:p>
    <w:p w:rsidR="00283EB8" w:rsidRDefault="00283EB8" w:rsidP="00AC30FA">
      <w:r>
        <w:t>Примерный перечень вопросов при защите лабораторных работ:</w:t>
      </w:r>
    </w:p>
    <w:p w:rsidR="00283EB8" w:rsidRPr="006872EF" w:rsidRDefault="00283EB8" w:rsidP="006872EF">
      <w:pPr>
        <w:pStyle w:val="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6872EF">
        <w:rPr>
          <w:rFonts w:ascii="Times New Roman" w:hAnsi="Times New Roman"/>
          <w:sz w:val="24"/>
          <w:szCs w:val="24"/>
        </w:rPr>
        <w:t>Выбрать фамилию, должность, оклад сотрудников, фамилию руководителя, категорию оплаты и название отдела, где они работают.</w:t>
      </w:r>
    </w:p>
    <w:p w:rsidR="00283EB8" w:rsidRPr="006872EF" w:rsidRDefault="00283EB8" w:rsidP="006872EF">
      <w:pPr>
        <w:pStyle w:val="ListParagraph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Выберете наименее оплачиваемых служащих, работающих на каждого из менеджеров. Исключите из таблицы результатов все группы, в которых минимальная зарплата меньше $1000. Упорядочите результаты по значению поля  “Минимальная зарплата” в порядке возрастания.</w:t>
      </w:r>
    </w:p>
    <w:p w:rsidR="00283EB8" w:rsidRPr="006872EF" w:rsidRDefault="00283EB8" w:rsidP="006872EF">
      <w:pPr>
        <w:pStyle w:val="PlainText"/>
        <w:widowControl/>
        <w:numPr>
          <w:ilvl w:val="0"/>
          <w:numId w:val="9"/>
        </w:numPr>
        <w:autoSpaceDE/>
        <w:autoSpaceDN/>
        <w:adjustRightInd/>
        <w:jc w:val="left"/>
        <w:rPr>
          <w:rFonts w:ascii="Times New Roman" w:hAnsi="Times New Roman" w:cs="Times New Roman"/>
          <w:sz w:val="24"/>
          <w:szCs w:val="24"/>
        </w:rPr>
      </w:pPr>
      <w:r w:rsidRPr="006872EF">
        <w:rPr>
          <w:rFonts w:ascii="Times New Roman" w:hAnsi="Times New Roman" w:cs="Times New Roman"/>
          <w:sz w:val="24"/>
          <w:szCs w:val="24"/>
        </w:rPr>
        <w:t>Служащему, зачисленному на работу до 15 числа любого месяца, платят первую за</w:t>
      </w:r>
      <w:r w:rsidRPr="006872EF">
        <w:rPr>
          <w:rFonts w:ascii="Times New Roman" w:hAnsi="Times New Roman" w:cs="Times New Roman"/>
          <w:sz w:val="24"/>
          <w:szCs w:val="24"/>
        </w:rPr>
        <w:t>р</w:t>
      </w:r>
      <w:r w:rsidRPr="006872EF">
        <w:rPr>
          <w:rFonts w:ascii="Times New Roman" w:hAnsi="Times New Roman" w:cs="Times New Roman"/>
          <w:sz w:val="24"/>
          <w:szCs w:val="24"/>
        </w:rPr>
        <w:t>плату в последнюю пятницу (</w:t>
      </w:r>
      <w:r w:rsidRPr="006872EF">
        <w:rPr>
          <w:rFonts w:ascii="Times New Roman" w:hAnsi="Times New Roman" w:cs="Times New Roman"/>
          <w:sz w:val="24"/>
          <w:szCs w:val="24"/>
          <w:lang w:val="en-US"/>
        </w:rPr>
        <w:t>Friday</w:t>
      </w:r>
      <w:r w:rsidRPr="006872EF">
        <w:rPr>
          <w:rFonts w:ascii="Times New Roman" w:hAnsi="Times New Roman" w:cs="Times New Roman"/>
          <w:sz w:val="24"/>
          <w:szCs w:val="24"/>
        </w:rPr>
        <w:t>) этого месяца. Зачисленные на работу после 15 числа получают первую зарплату в последнюю пятницу следующего месяца. Выведите список имен служащих, дат зачисления на работу и дат первой выплаты. Отсортируйте данные по дате зачисления на работу.</w:t>
      </w:r>
    </w:p>
    <w:p w:rsidR="00283EB8" w:rsidRPr="006872EF" w:rsidRDefault="00283EB8" w:rsidP="006872EF">
      <w:pPr>
        <w:pStyle w:val="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6872EF">
        <w:rPr>
          <w:rFonts w:ascii="Times New Roman" w:hAnsi="Times New Roman"/>
          <w:sz w:val="24"/>
          <w:szCs w:val="24"/>
        </w:rPr>
        <w:t>Выберете всех служащих компании и отметьте символом «*» служащих принятых на работу раньше своих руководителей. Отсортируйте в порядке приема служащих в фирму.</w:t>
      </w:r>
    </w:p>
    <w:p w:rsidR="00283EB8" w:rsidRPr="006872EF" w:rsidRDefault="00283EB8" w:rsidP="006872EF">
      <w:pPr>
        <w:pStyle w:val="ListParagraph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Определите сколько раз символ ‘</w:t>
      </w:r>
      <w:r w:rsidRPr="006872EF">
        <w:rPr>
          <w:lang w:val="en-US"/>
        </w:rPr>
        <w:t>S</w:t>
      </w:r>
      <w:r w:rsidRPr="006872EF">
        <w:t>’ встречается в названиях отделов.</w:t>
      </w:r>
    </w:p>
    <w:p w:rsidR="00283EB8" w:rsidRPr="006872EF" w:rsidRDefault="00283EB8" w:rsidP="006872EF">
      <w:pPr>
        <w:pStyle w:val="ListParagraph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Сформируйте следующую информацию по служащим, получающим ровно $36000 в год, а также по всем клеркам.</w:t>
      </w:r>
    </w:p>
    <w:p w:rsidR="00283EB8" w:rsidRPr="006872EF" w:rsidRDefault="00283EB8" w:rsidP="002F1F89">
      <w:pPr>
        <w:pStyle w:val="ListParagraph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Напишите команду для вычисления количества времени в годах и месяцах, которое любой из служащих проработал в компании. Служащий должен задаваться по имени</w:t>
      </w:r>
      <w:r>
        <w:t>.</w:t>
      </w:r>
    </w:p>
    <w:p w:rsidR="00283EB8" w:rsidRPr="006872EF" w:rsidRDefault="00283EB8" w:rsidP="006872EF">
      <w:pPr>
        <w:pStyle w:val="ListParagraph"/>
        <w:widowControl/>
        <w:numPr>
          <w:ilvl w:val="0"/>
          <w:numId w:val="9"/>
        </w:numPr>
        <w:tabs>
          <w:tab w:val="num" w:pos="714"/>
        </w:tabs>
        <w:autoSpaceDE/>
        <w:autoSpaceDN/>
        <w:adjustRightInd/>
        <w:jc w:val="left"/>
      </w:pPr>
      <w:r w:rsidRPr="006872EF">
        <w:t>На вход поступает строка формата  ‘nn/nn’. Проверьте, что два первых символа и два последних символа — это действительно числа, а символ в середине — наклонная че</w:t>
      </w:r>
      <w:r w:rsidRPr="006872EF">
        <w:t>р</w:t>
      </w:r>
      <w:r w:rsidRPr="006872EF">
        <w:t>та. Напечатайте ‘YES’, если это так, и ‘NO’, если наоборот.</w:t>
      </w:r>
    </w:p>
    <w:p w:rsidR="00283EB8" w:rsidRDefault="00283EB8" w:rsidP="006872EF">
      <w:pPr>
        <w:ind w:left="720" w:firstLine="0"/>
      </w:pPr>
      <w:r>
        <w:t>и т.д..</w:t>
      </w:r>
    </w:p>
    <w:p w:rsidR="00283EB8" w:rsidRDefault="00283EB8" w:rsidP="006872EF">
      <w:pPr>
        <w:ind w:left="720" w:firstLine="0"/>
        <w:sectPr w:rsidR="00283EB8" w:rsidSect="0043482A">
          <w:footerReference w:type="default" r:id="rId12"/>
          <w:pgSz w:w="11906" w:h="16838"/>
          <w:pgMar w:top="1134" w:right="850" w:bottom="709" w:left="1276" w:header="708" w:footer="708" w:gutter="0"/>
          <w:cols w:space="708"/>
          <w:titlePg/>
          <w:docGrid w:linePitch="360"/>
        </w:sectPr>
      </w:pPr>
    </w:p>
    <w:p w:rsidR="00283EB8" w:rsidRDefault="00283EB8" w:rsidP="00190909">
      <w:pPr>
        <w:rPr>
          <w:b/>
          <w:iCs/>
        </w:rPr>
      </w:pPr>
      <w:r w:rsidRPr="00190909">
        <w:rPr>
          <w:b/>
          <w:iCs/>
        </w:rPr>
        <w:t>7 Оценочные средства для проведения промежуточной аттестации</w:t>
      </w:r>
    </w:p>
    <w:p w:rsidR="00283EB8" w:rsidRPr="002F1F89" w:rsidRDefault="00283EB8" w:rsidP="006872EF">
      <w:pPr>
        <w:rPr>
          <w:b/>
        </w:rPr>
      </w:pPr>
      <w:r w:rsidRPr="002F1F8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904"/>
        <w:gridCol w:w="3846"/>
        <w:gridCol w:w="9405"/>
      </w:tblGrid>
      <w:tr w:rsidR="00283EB8" w:rsidRPr="002F1F89" w:rsidTr="002F3D38">
        <w:trPr>
          <w:trHeight w:val="753"/>
          <w:tblHeader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EB8" w:rsidRPr="002F1F89" w:rsidRDefault="00283EB8" w:rsidP="00620776">
            <w:pPr>
              <w:ind w:firstLine="0"/>
              <w:jc w:val="center"/>
            </w:pPr>
            <w:r w:rsidRPr="002F1F89">
              <w:t xml:space="preserve">Структурный элемент </w:t>
            </w:r>
            <w:r w:rsidRPr="002F1F89">
              <w:br/>
              <w:t>компетенции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EB8" w:rsidRPr="002F1F89" w:rsidRDefault="00283EB8" w:rsidP="00620776">
            <w:pPr>
              <w:ind w:firstLine="0"/>
              <w:jc w:val="center"/>
            </w:pPr>
            <w:r w:rsidRPr="002F1F8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EB8" w:rsidRPr="002F1F89" w:rsidRDefault="00283EB8" w:rsidP="00620776">
            <w:pPr>
              <w:ind w:firstLine="0"/>
              <w:jc w:val="center"/>
            </w:pPr>
            <w:r w:rsidRPr="002F1F89">
              <w:t>Оценочные средства</w:t>
            </w:r>
          </w:p>
        </w:tc>
      </w:tr>
      <w:tr w:rsidR="00283EB8" w:rsidRPr="002F1F89" w:rsidTr="00774D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2F1F89" w:rsidRDefault="00283EB8" w:rsidP="00620776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283EB8" w:rsidRPr="002F1F89" w:rsidTr="002F3D38">
        <w:trPr>
          <w:trHeight w:val="225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2F1F89" w:rsidRDefault="00283EB8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283EB8" w:rsidRPr="00752E85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операторы и функции языка пр</w:t>
            </w:r>
            <w:r>
              <w:t>о</w:t>
            </w:r>
            <w:r>
              <w:t xml:space="preserve">граммирования </w:t>
            </w:r>
            <w:r w:rsidRPr="002F1F89">
              <w:t>SQL</w:t>
            </w:r>
            <w:r w:rsidRPr="00752E85">
              <w:t>;</w:t>
            </w:r>
          </w:p>
          <w:p w:rsidR="00283EB8" w:rsidRPr="00620776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встроенный язык программиров</w:t>
            </w:r>
            <w:r>
              <w:t>а</w:t>
            </w:r>
            <w:r>
              <w:t>ния для сервера баз данных.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Структура современных СУБД.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Причины, по которым невозможно применение файлов с простейшей структурой для о</w:t>
            </w:r>
            <w:r>
              <w:t>р</w:t>
            </w:r>
            <w:r>
              <w:t>ганизации информационно-поисковых систем. Основные модели данных, их особенн</w:t>
            </w:r>
            <w:r>
              <w:t>о</w:t>
            </w:r>
            <w:r>
              <w:t>сти преимущества и недостатки.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Реляционная алгебра и ее роль в создании языков манипулирования данными. Реляцио</w:t>
            </w:r>
            <w:r>
              <w:t>н</w:t>
            </w:r>
            <w:r>
              <w:t>ные операции.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Приведение таблиц к первой и второй нормальным формам.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Приведение таблиц к третьей нормальной форме. Нормальная фо</w:t>
            </w:r>
            <w:r>
              <w:t>р</w:t>
            </w:r>
            <w:r>
              <w:t>ма Бойса-Кодда.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Многозначные зависимости (четвертая нормальная форма). Завис</w:t>
            </w:r>
            <w:r>
              <w:t>и</w:t>
            </w:r>
            <w:r>
              <w:t>мость соединения (пятая нормальная форма).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 в терминах  модели «СУЩНОСТЬ-СВЯЗЬ» (ER-модель). Нормал</w:t>
            </w:r>
            <w:r>
              <w:t>ь</w:t>
            </w:r>
            <w:r>
              <w:t>ные формы.</w:t>
            </w:r>
          </w:p>
          <w:p w:rsidR="00283EB8" w:rsidRPr="002F1F89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Алгоритм перехода от сущностей в ER-модели к реляционным таблицам.</w:t>
            </w:r>
          </w:p>
        </w:tc>
      </w:tr>
      <w:tr w:rsidR="00283EB8" w:rsidRPr="002F1F89" w:rsidTr="002F3D38">
        <w:trPr>
          <w:trHeight w:val="258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2F1F89" w:rsidRDefault="00283EB8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752E85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>применять полученные знания при сборе, анализе и обработке инфо</w:t>
            </w:r>
            <w:r w:rsidRPr="00A12222">
              <w:t>р</w:t>
            </w:r>
            <w:r w:rsidRPr="00A12222">
              <w:t>мации</w:t>
            </w:r>
            <w:r w:rsidRPr="00752E85">
              <w:t xml:space="preserve">; </w:t>
            </w:r>
          </w:p>
          <w:p w:rsidR="00283EB8" w:rsidRPr="00752E85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 xml:space="preserve">формировать </w:t>
            </w:r>
            <w:r w:rsidRPr="002F1F89">
              <w:t xml:space="preserve">SQL- </w:t>
            </w:r>
            <w:r w:rsidRPr="00A12222">
              <w:t>команды</w:t>
            </w:r>
            <w:r w:rsidRPr="00752E85">
              <w:t>;</w:t>
            </w:r>
          </w:p>
          <w:p w:rsidR="00283EB8" w:rsidRPr="002F3D3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разрабатывать программный код процедур, функций, пакетов и триггеров.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Получить список сотрудников, работающих в одном городе.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Получить список сотрудников,</w:t>
            </w:r>
            <w:r w:rsidRPr="005F6255">
              <w:t xml:space="preserve"> </w:t>
            </w:r>
            <w:r>
              <w:t>занимающих одинаковые должности.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Показать количество сотрудников, у которых заработная плата относится к одной  кат</w:t>
            </w:r>
            <w:r>
              <w:t>е</w:t>
            </w:r>
            <w:r>
              <w:t>гории.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Сравнить зарплаты сотрудников из разных отделов, которые работают на одинаковых должностях.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Какое количество сотрудников работает под руководством сотрудника в должности «</w:t>
            </w:r>
            <w:r w:rsidRPr="002F3D38">
              <w:t>Manager</w:t>
            </w:r>
            <w:r>
              <w:t>».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Средняя зарплата сотрудников работающих под руководством сотрудника в должности «</w:t>
            </w:r>
            <w:r w:rsidRPr="002F3D38">
              <w:t>Manager</w:t>
            </w:r>
            <w:r>
              <w:t>».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Список сотрудников, поступивших на работу раньше, чем его руководитель (сотрудник, работающий в должности «</w:t>
            </w:r>
            <w:r w:rsidRPr="002F3D38">
              <w:t>Manager</w:t>
            </w:r>
            <w:r>
              <w:t>»)</w:t>
            </w:r>
            <w:r w:rsidRPr="00F4060E">
              <w:t>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Список сотрудников получающих годовую премию выше, чем его руководитель (с</w:t>
            </w:r>
            <w:r>
              <w:t>о</w:t>
            </w:r>
            <w:r>
              <w:t>трудник, работающий в должности «</w:t>
            </w:r>
            <w:r w:rsidRPr="002F3D38">
              <w:t>Manager</w:t>
            </w:r>
            <w:r>
              <w:t>»)</w:t>
            </w:r>
            <w:r w:rsidRPr="00F4060E">
              <w:t>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Вывести следующую информацию, какая категория оплаты самая распространенная в организации.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каком городе работает больше всего сотрудников.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какой должности работает больше всего сотрудников.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каком отделе у сотрудников самый высокий годовой доход.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сотрудника в должности не «</w:t>
            </w:r>
            <w:r w:rsidRPr="002F3D38">
              <w:t>President</w:t>
            </w:r>
            <w:r w:rsidRPr="00C1108B">
              <w:t>”</w:t>
            </w:r>
            <w:r>
              <w:t>, у которого больше всего подчине</w:t>
            </w:r>
            <w:r>
              <w:t>н</w:t>
            </w:r>
            <w:r>
              <w:t>ных.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сотрудника в должности «</w:t>
            </w:r>
            <w:r w:rsidRPr="002F3D38">
              <w:t>Manager</w:t>
            </w:r>
            <w:r>
              <w:t>», у подчиненных которого самая высокая средняя зарплата.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У какого сотрудника, из числа получающих премию выше, чем его руководитель, самая низкая премия.</w:t>
            </w:r>
          </w:p>
          <w:p w:rsidR="00283EB8" w:rsidRPr="002F3D3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283EB8" w:rsidRPr="002F1F89" w:rsidTr="002F3D38">
        <w:trPr>
          <w:trHeight w:val="446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2F1F89" w:rsidRDefault="00283EB8" w:rsidP="00620776">
            <w:pPr>
              <w:ind w:firstLine="0"/>
              <w:jc w:val="left"/>
            </w:pPr>
            <w:r w:rsidRPr="002F1F89">
              <w:t>Владеть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752E85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работе с базами да</w:t>
            </w:r>
            <w:r>
              <w:t>н</w:t>
            </w:r>
            <w:r>
              <w:t>ных</w:t>
            </w:r>
            <w:r w:rsidRPr="00752E85">
              <w:t>;</w:t>
            </w:r>
          </w:p>
          <w:p w:rsidR="00283EB8" w:rsidRPr="002F1F89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навыками по разработке, отладке и эксплуатации </w:t>
            </w:r>
            <w:r w:rsidRPr="002F1F89">
              <w:t>SQL</w:t>
            </w:r>
            <w:r>
              <w:t>-команд</w:t>
            </w:r>
            <w:r w:rsidRPr="00752E85">
              <w:t>;</w:t>
            </w:r>
          </w:p>
          <w:p w:rsidR="00283EB8" w:rsidRPr="002F1F89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разработке, отладке и сопровождению программных м</w:t>
            </w:r>
            <w:r>
              <w:t>о</w:t>
            </w:r>
            <w:r>
              <w:t>дулей</w:t>
            </w:r>
            <w:r w:rsidRPr="00752E85">
              <w:t>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которые обеспечивают проект J1.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деталь P1 для некоторого проекта в кол</w:t>
            </w:r>
            <w:r w:rsidRPr="00B8539B">
              <w:t>и</w:t>
            </w:r>
            <w:r w:rsidRPr="00B8539B">
              <w:t>честве, большем среднего количества деталей P1 в поставках для этого проекта.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 xml:space="preserve">Получить номера деталей, поставляемых для некоторого </w:t>
            </w:r>
            <w:r>
              <w:t>проекта со средним количес</w:t>
            </w:r>
            <w:r>
              <w:t>т</w:t>
            </w:r>
            <w:r>
              <w:t>вом б</w:t>
            </w:r>
            <w:r w:rsidRPr="00B8539B">
              <w:t>ольше 320.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поставки, где количество находится в диапазоне от 300 до 750 включ</w:t>
            </w:r>
            <w:r w:rsidRPr="00B8539B">
              <w:t>и</w:t>
            </w:r>
            <w:r w:rsidRPr="00B8539B">
              <w:t>тельно.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обеспечиваемых, по крайней мере одним поставщиком не из того же города.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одну и туже деталь для всех проектов.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такие тройки «номера поставщиков — номера деталей — номера прое</w:t>
            </w:r>
            <w:r w:rsidRPr="00B8539B">
              <w:t>к</w:t>
            </w:r>
            <w:r w:rsidRPr="00B8539B">
              <w:t>тов», для которых выводимые поставщик, деталь и проект размещены в одном городе.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такие пары номеров деталей, которые поставляются одновременно одним п</w:t>
            </w:r>
            <w:r w:rsidRPr="00B8539B">
              <w:t>о</w:t>
            </w:r>
            <w:r w:rsidRPr="00B8539B">
              <w:t>ставщиком.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города, в которых расположен,</w:t>
            </w:r>
            <w:r>
              <w:t xml:space="preserve"> по крайней мере, один поставщик и од</w:t>
            </w:r>
            <w:r w:rsidRPr="00B8539B">
              <w:t xml:space="preserve">на </w:t>
            </w:r>
            <w:r>
              <w:t xml:space="preserve">поставляемая им </w:t>
            </w:r>
            <w:r w:rsidRPr="00B8539B">
              <w:t xml:space="preserve">деталь или </w:t>
            </w:r>
            <w:r>
              <w:t>один поставщик</w:t>
            </w:r>
            <w:r w:rsidRPr="00B8539B">
              <w:t xml:space="preserve"> </w:t>
            </w:r>
            <w:r>
              <w:t xml:space="preserve"> и </w:t>
            </w:r>
            <w:r w:rsidRPr="00B8539B">
              <w:t xml:space="preserve">один </w:t>
            </w:r>
            <w:r>
              <w:t xml:space="preserve">обеспечиваемый им </w:t>
            </w:r>
            <w:r w:rsidRPr="00B8539B">
              <w:t>проект.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сочетания «цвета деталей — города деталей». Замечание термин «все» и</w:t>
            </w:r>
            <w:r w:rsidRPr="00B8539B">
              <w:t>с</w:t>
            </w:r>
            <w:r w:rsidRPr="00B8539B">
              <w:t>пользуется в значении «все, представленные в настоящий момент в базе данных», а не «все возможные»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использующих, по крайней мере одну деталь, имеющуюся у поставщика S1.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 полностью обеспечиваемых поставщиком S2.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такие тройки «номера поставщиков — номера деталей — номера прое</w:t>
            </w:r>
            <w:r w:rsidRPr="00B8539B">
              <w:t>к</w:t>
            </w:r>
            <w:r w:rsidRPr="00B8539B">
              <w:t>тов», для которых никакие из двух выводимых поставщиков, деталей и проектов не ра</w:t>
            </w:r>
            <w:r w:rsidRPr="00B8539B">
              <w:t>з</w:t>
            </w:r>
            <w:r w:rsidRPr="00B8539B">
              <w:t>мещены в одном городе (города поставщиков, деталей и проектов не повторяются).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поставляющих, по крайней мере одну деталь, поставля</w:t>
            </w:r>
            <w:r w:rsidRPr="00B8539B">
              <w:t>е</w:t>
            </w:r>
            <w:r w:rsidRPr="00B8539B">
              <w:t>мую по крайней мере одним поставщиком, который поставляет по крайней мере одну красную деталь.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деталь P1 для некоторого проекта в кол</w:t>
            </w:r>
            <w:r w:rsidRPr="00B8539B">
              <w:t>и</w:t>
            </w:r>
            <w:r w:rsidRPr="00B8539B">
              <w:t>честве, большем среднего количества деталей P1 в поставках для этого проекта.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деталей, поставляемых поставщиком из Лондона для проекта в Лонд</w:t>
            </w:r>
            <w:r w:rsidRPr="00B8539B">
              <w:t>о</w:t>
            </w:r>
            <w:r w:rsidRPr="00B8539B">
              <w:t>не.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город которых стоит первым в алфавитном списке городов.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 полностью обеспечиваемых поставщиком S2.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пары названий городов, когда поставщик из первого города обеспечивает проект во втором городе.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для которых среднее количество поставляемых деталей P1 больше, чем наибольшее количество любых деталей, поставляемых для проекта J1.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одну и туже деталь для всех проектов.</w:t>
            </w:r>
          </w:p>
          <w:p w:rsidR="00283EB8" w:rsidRPr="00D7431C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Модифицируйте блок, созданный в упражнении 3 лабораторной работы №1. Переопр</w:t>
            </w:r>
            <w:r w:rsidRPr="002F3D38">
              <w:t>е</w:t>
            </w:r>
            <w:r w:rsidRPr="002F3D38">
              <w:t>делите созданную под результат PL/SOL-переменную как NUMBER(1)   Что произойдет, если вводимые значения переменной и ее степени соответственно 4 и 2?</w:t>
            </w:r>
          </w:p>
          <w:p w:rsidR="00283EB8" w:rsidRPr="002F3D3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Добавьте к блоку обработчик прерывания, записывающий в таблицу MESSAGES соо</w:t>
            </w:r>
            <w:r w:rsidRPr="002F3D38">
              <w:t>б</w:t>
            </w:r>
            <w:r w:rsidRPr="002F3D38">
              <w:t>щение о любой ошибке, могущей произойти при выполнении блока.  Выполните блок повторно. Для добавления обработчика прерывания в конце блока запишите следующие команды:</w:t>
            </w:r>
          </w:p>
          <w:p w:rsidR="00283EB8" w:rsidRPr="001C137C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716373">
              <w:rPr>
                <w:lang w:val="en-US"/>
              </w:rPr>
              <w:t>EXCEPTION</w:t>
            </w:r>
            <w:r w:rsidRPr="001C137C">
              <w:t xml:space="preserve">   -- </w:t>
            </w:r>
            <w:r w:rsidRPr="002F3D38">
              <w:t>начало</w:t>
            </w:r>
            <w:r w:rsidRPr="001C137C">
              <w:t xml:space="preserve"> </w:t>
            </w:r>
            <w:r w:rsidRPr="002F3D38">
              <w:t>обработчика</w:t>
            </w:r>
          </w:p>
          <w:p w:rsidR="00283EB8" w:rsidRPr="001C137C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716373">
              <w:rPr>
                <w:lang w:val="en-US"/>
              </w:rPr>
              <w:t>WHEN</w:t>
            </w:r>
            <w:r w:rsidRPr="001C137C">
              <w:t xml:space="preserve"> </w:t>
            </w:r>
            <w:r w:rsidRPr="00716373">
              <w:rPr>
                <w:lang w:val="en-US"/>
              </w:rPr>
              <w:t>OTHERS</w:t>
            </w:r>
            <w:r w:rsidRPr="001C137C">
              <w:t xml:space="preserve"> </w:t>
            </w:r>
            <w:r w:rsidRPr="00716373">
              <w:rPr>
                <w:lang w:val="en-US"/>
              </w:rPr>
              <w:t>THEN</w:t>
            </w:r>
            <w:r w:rsidRPr="001C137C">
              <w:t xml:space="preserve">  ……</w:t>
            </w:r>
          </w:p>
          <w:p w:rsidR="00283EB8" w:rsidRPr="00D7431C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-- далее запишите действия, связанные с обработкой прерывания.</w:t>
            </w:r>
          </w:p>
          <w:p w:rsidR="00283EB8" w:rsidRPr="002F3D3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Создайте командный файл, который читает из вспомогательной таблицы (предварител</w:t>
            </w:r>
            <w:r w:rsidRPr="002F3D38">
              <w:t>ь</w:t>
            </w:r>
            <w:r w:rsidRPr="002F3D38">
              <w:t>но создать) один параметр: должность (по типу поля EMP.JOB). И запустите его на и</w:t>
            </w:r>
            <w:r w:rsidRPr="002F3D38">
              <w:t>с</w:t>
            </w:r>
            <w:r w:rsidRPr="002F3D38">
              <w:t>полнение.</w:t>
            </w:r>
          </w:p>
          <w:p w:rsidR="00283EB8" w:rsidRPr="002F3D3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PL/SOL-блок должен сделать запрос к таблицеEМР на поиск служащих с введенной должностью. В зависимости от результата выполнения запроса пошлите в таблицу MESSAGES одно из сообщений:</w:t>
            </w:r>
          </w:p>
          <w:p w:rsidR="00283EB8" w:rsidRPr="002F3D3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«найдена одна .запись по данной должности»;</w:t>
            </w:r>
          </w:p>
          <w:p w:rsidR="00283EB8" w:rsidRPr="002F3D3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«найдено более одной записи»;</w:t>
            </w:r>
          </w:p>
          <w:p w:rsidR="00283EB8" w:rsidRPr="002F3D3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«ничего не найдено».</w:t>
            </w:r>
          </w:p>
          <w:p w:rsidR="00283EB8" w:rsidRPr="002F3D3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Занесите в таблицу MESSAGES также и соответствующее значение должности, чтобы было понятно, к чему относятся сообщения. В конце закройте транзакцию командой COMMIT.</w:t>
            </w:r>
          </w:p>
          <w:p w:rsidR="00283EB8" w:rsidRPr="002F3D3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Создайте командный файл, который при выполнении читает из вспомогательной табл</w:t>
            </w:r>
            <w:r w:rsidRPr="002F3D38">
              <w:t>и</w:t>
            </w:r>
            <w:r w:rsidRPr="002F3D38">
              <w:t>цы (таблицу предварительно СОЗДАТЬ) три параметра, представляющие соответственно номер, название и расположение отдела. При выполнении блок должен активизировать прерывание, если номер отдела равен 33. При этом в таблицу MESSAGES записывается сообщение о возникшей ситуации. Если номер отдела не равен 33, то занести введенную информацию в таблицу NEWDEPT, имеющую ту же структуру, что и DЕРТ.</w:t>
            </w:r>
          </w:p>
          <w:p w:rsidR="00283EB8" w:rsidRPr="002F3D3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Напишите блок для удаления всех записей из таблицы PROJECTS. Опишите прерывание, происходящее при возникновении ошибки с кодом -2292 (нарушение целостности да</w:t>
            </w:r>
            <w:r w:rsidRPr="002F3D38">
              <w:t>н</w:t>
            </w:r>
            <w:r w:rsidRPr="002F3D38">
              <w:t>ных). Задайте обработчик для .этого прерывания, посылающий сообщение об этой оши</w:t>
            </w:r>
            <w:r w:rsidRPr="002F3D38">
              <w:t>б</w:t>
            </w:r>
            <w:r w:rsidRPr="002F3D38">
              <w:t>ке; в таблицу MESSAGES.</w:t>
            </w:r>
          </w:p>
          <w:p w:rsidR="00283EB8" w:rsidRPr="002F3D3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Примерные темы курсовых работ: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статей в периодических изданиях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продаж в магазине.(две темы)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малоценных товаров на складе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работы магазина предварительных заказов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работы службы интернет-провайдера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ведения к</w:t>
            </w:r>
            <w:r w:rsidRPr="000D6645">
              <w:t>адров</w:t>
            </w:r>
            <w:r>
              <w:t>ого</w:t>
            </w:r>
            <w:r w:rsidRPr="000D6645">
              <w:t xml:space="preserve"> учет предприятия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приема и оформления заказов на выполнение работ ремонтной масте</w:t>
            </w:r>
            <w:r>
              <w:t>р</w:t>
            </w:r>
            <w:r>
              <w:t>ской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в</w:t>
            </w:r>
            <w:r w:rsidRPr="000D6645">
              <w:t>ыполнение заказов на изготовление изделий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сборки персональных компьютеров и периферийного оборудования</w:t>
            </w:r>
          </w:p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проведения торгов на товарной бирже</w:t>
            </w:r>
          </w:p>
          <w:p w:rsidR="00283EB8" w:rsidRPr="00D05606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Автоматизация учета оказания банковских услуг</w:t>
            </w:r>
          </w:p>
        </w:tc>
      </w:tr>
      <w:tr w:rsidR="00283EB8" w:rsidRPr="002F1F89" w:rsidTr="00774D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2F1F89" w:rsidRDefault="00283EB8" w:rsidP="00620776">
            <w:pPr>
              <w:keepNext/>
              <w:keepLines/>
              <w:widowControl/>
              <w:ind w:firstLine="0"/>
              <w:jc w:val="left"/>
            </w:pPr>
            <w:r w:rsidRPr="0043482A">
              <w:rPr>
                <w:b/>
                <w:bCs/>
              </w:rPr>
              <w:t>ПК-2. Способностью разрабатывать компоненты аппаратно-программных комплексов и баз данных, используя современные инстр</w:t>
            </w:r>
            <w:r w:rsidRPr="0043482A">
              <w:rPr>
                <w:b/>
                <w:bCs/>
              </w:rPr>
              <w:t>у</w:t>
            </w:r>
            <w:r w:rsidRPr="0043482A">
              <w:rPr>
                <w:b/>
                <w:bCs/>
              </w:rPr>
              <w:t>ментальные средства и технологии программирования</w:t>
            </w:r>
          </w:p>
        </w:tc>
      </w:tr>
      <w:tr w:rsidR="00283EB8" w:rsidRPr="002F1F89" w:rsidTr="002F3D38">
        <w:trPr>
          <w:trHeight w:val="225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2F1F89" w:rsidRDefault="00283EB8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2F1F89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принципы построения баз данных;</w:t>
            </w:r>
          </w:p>
          <w:p w:rsidR="00283EB8" w:rsidRPr="002F1F89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модели данных прим</w:t>
            </w:r>
            <w:r w:rsidRPr="002F1F89">
              <w:t>е</w:t>
            </w:r>
            <w:r w:rsidRPr="002F1F89">
              <w:t>няемых на практике;</w:t>
            </w:r>
          </w:p>
          <w:p w:rsidR="00283EB8" w:rsidRPr="002F1F89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правила и методы построения а</w:t>
            </w:r>
            <w:r w:rsidRPr="002F1F89">
              <w:t>п</w:t>
            </w:r>
            <w:r w:rsidRPr="002F1F89">
              <w:t>паратно-программных комплексов, содержащих базы данных.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Default="00283EB8" w:rsidP="00620776">
            <w:pPr>
              <w:ind w:firstLine="0"/>
              <w:jc w:val="left"/>
            </w:pPr>
            <w:r>
              <w:t>Оператор SELECT. Выбор данных из одной таблицы</w:t>
            </w:r>
          </w:p>
          <w:p w:rsidR="00283EB8" w:rsidRDefault="00283EB8" w:rsidP="00620776">
            <w:pPr>
              <w:ind w:firstLine="0"/>
              <w:jc w:val="left"/>
            </w:pPr>
            <w:r>
              <w:t>Оператор SELECT. Выбор данных из двух и более таблиц.</w:t>
            </w:r>
          </w:p>
          <w:p w:rsidR="00283EB8" w:rsidRDefault="00283EB8" w:rsidP="00620776">
            <w:pPr>
              <w:ind w:firstLine="0"/>
              <w:jc w:val="left"/>
            </w:pPr>
            <w:r>
              <w:t>Оператор SELECT. Подзапросы.</w:t>
            </w:r>
          </w:p>
          <w:p w:rsidR="00283EB8" w:rsidRDefault="00283EB8" w:rsidP="00620776">
            <w:pPr>
              <w:ind w:firstLine="0"/>
              <w:jc w:val="left"/>
            </w:pPr>
            <w:r>
              <w:t>Функции языка SQL. Однострочные и группирующие.</w:t>
            </w:r>
          </w:p>
          <w:p w:rsidR="00283EB8" w:rsidRDefault="00283EB8" w:rsidP="00620776">
            <w:pPr>
              <w:ind w:firstLine="0"/>
              <w:jc w:val="left"/>
            </w:pPr>
            <w:r>
              <w:t>Язык SQL. Команды DDL. Создание, изменение и удаление таблиц.</w:t>
            </w:r>
          </w:p>
          <w:p w:rsidR="00283EB8" w:rsidRDefault="00283EB8" w:rsidP="00620776">
            <w:pPr>
              <w:ind w:firstLine="0"/>
              <w:jc w:val="left"/>
            </w:pPr>
            <w:r>
              <w:t>Язык SQL. Команды DDL. Создание, изменение и удаление представлений.</w:t>
            </w:r>
          </w:p>
          <w:p w:rsidR="00283EB8" w:rsidRDefault="00283EB8" w:rsidP="00620776">
            <w:pPr>
              <w:ind w:firstLine="0"/>
              <w:jc w:val="left"/>
            </w:pPr>
            <w:r>
              <w:t>Язык SQL. Команды DDL. Создание, изменение и удаление триггеров.</w:t>
            </w:r>
          </w:p>
          <w:p w:rsidR="00283EB8" w:rsidRPr="00620776" w:rsidRDefault="00283EB8" w:rsidP="00620776">
            <w:pPr>
              <w:ind w:firstLine="0"/>
              <w:jc w:val="left"/>
            </w:pPr>
            <w:r>
              <w:t>Язык SQL. Команды DML. Вставка, изменение и удаление данных. Управление транза</w:t>
            </w:r>
            <w:r>
              <w:t>к</w:t>
            </w:r>
            <w:r>
              <w:t>циями.</w:t>
            </w:r>
          </w:p>
        </w:tc>
      </w:tr>
      <w:tr w:rsidR="00283EB8" w:rsidRPr="002F1F89" w:rsidTr="002F3D38">
        <w:trPr>
          <w:trHeight w:val="258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2F1F89" w:rsidRDefault="00283EB8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2F1F89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применять полученные знания при построении информационных м</w:t>
            </w:r>
            <w:r w:rsidRPr="002F1F89">
              <w:t>о</w:t>
            </w:r>
            <w:r w:rsidRPr="002F1F89">
              <w:t>делей баз данных;</w:t>
            </w:r>
          </w:p>
          <w:p w:rsidR="00283EB8" w:rsidRPr="002F1F89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баз данных;</w:t>
            </w:r>
          </w:p>
          <w:p w:rsidR="00283EB8" w:rsidRPr="002F1F89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информ</w:t>
            </w:r>
            <w:r w:rsidRPr="002F1F89">
              <w:t>а</w:t>
            </w:r>
            <w:r w:rsidRPr="002F1F89">
              <w:t>ционных систем.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9B7246" w:rsidRDefault="00283EB8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Создайте представление, содержащее следующие сведения</w:t>
            </w:r>
            <w:r>
              <w:rPr>
                <w:color w:val="00000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688"/>
              <w:gridCol w:w="896"/>
              <w:gridCol w:w="883"/>
              <w:gridCol w:w="857"/>
              <w:gridCol w:w="616"/>
              <w:gridCol w:w="954"/>
              <w:gridCol w:w="1123"/>
            </w:tblGrid>
            <w:tr w:rsidR="00283EB8" w:rsidRPr="006774E1" w:rsidTr="00095339"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Deptno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Average</w:t>
                  </w:r>
                </w:p>
              </w:tc>
              <w:tc>
                <w:tcPr>
                  <w:tcW w:w="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Maximum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Minimum</w:t>
                  </w:r>
                </w:p>
              </w:tc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Sum</w:t>
                  </w:r>
                </w:p>
              </w:tc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Count</w:t>
                  </w:r>
                  <w:r w:rsidRPr="00095339">
                    <w:rPr>
                      <w:sz w:val="16"/>
                      <w:szCs w:val="16"/>
                    </w:rPr>
                    <w:t>_</w:t>
                  </w:r>
                  <w:r w:rsidRPr="00095339">
                    <w:rPr>
                      <w:sz w:val="16"/>
                      <w:szCs w:val="16"/>
                      <w:lang w:val="en-US"/>
                    </w:rPr>
                    <w:t>Sals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Count</w:t>
                  </w:r>
                  <w:r w:rsidRPr="00095339">
                    <w:rPr>
                      <w:sz w:val="16"/>
                      <w:szCs w:val="16"/>
                    </w:rPr>
                    <w:t>_</w:t>
                  </w:r>
                  <w:r w:rsidRPr="00095339">
                    <w:rPr>
                      <w:sz w:val="16"/>
                      <w:szCs w:val="16"/>
                      <w:lang w:val="en-US"/>
                    </w:rPr>
                    <w:t>Comm</w:t>
                  </w:r>
                </w:p>
              </w:tc>
            </w:tr>
            <w:tr w:rsidR="00283EB8" w:rsidRPr="006774E1" w:rsidTr="00095339"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2916.6667</w:t>
                  </w:r>
                </w:p>
              </w:tc>
              <w:tc>
                <w:tcPr>
                  <w:tcW w:w="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5000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1300</w:t>
                  </w:r>
                </w:p>
              </w:tc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8750</w:t>
                  </w:r>
                </w:p>
              </w:tc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283EB8" w:rsidRPr="006774E1" w:rsidTr="00095339"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2175</w:t>
                  </w:r>
                </w:p>
              </w:tc>
              <w:tc>
                <w:tcPr>
                  <w:tcW w:w="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10875</w:t>
                  </w:r>
                </w:p>
              </w:tc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283EB8" w:rsidRPr="006774E1" w:rsidTr="00095339">
              <w:tc>
                <w:tcPr>
                  <w:tcW w:w="6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8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1566,6667</w:t>
                  </w:r>
                </w:p>
              </w:tc>
              <w:tc>
                <w:tcPr>
                  <w:tcW w:w="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2850</w:t>
                  </w:r>
                </w:p>
              </w:tc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950</w:t>
                  </w:r>
                </w:p>
              </w:tc>
              <w:tc>
                <w:tcPr>
                  <w:tcW w:w="5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9400</w:t>
                  </w:r>
                </w:p>
              </w:tc>
              <w:tc>
                <w:tcPr>
                  <w:tcW w:w="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0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</w:rPr>
                  </w:pPr>
                  <w:r w:rsidRPr="00095339">
                    <w:rPr>
                      <w:sz w:val="16"/>
                      <w:szCs w:val="16"/>
                    </w:rPr>
                    <w:t>4</w:t>
                  </w:r>
                </w:p>
              </w:tc>
            </w:tr>
          </w:tbl>
          <w:p w:rsidR="00283EB8" w:rsidRPr="009B7246" w:rsidRDefault="00283EB8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9B7246">
              <w:rPr>
                <w:color w:val="000000"/>
              </w:rPr>
              <w:t>Выполните запрос к представлению для просмотра его содержания.</w:t>
            </w:r>
          </w:p>
          <w:p w:rsidR="00283EB8" w:rsidRPr="009B7246" w:rsidRDefault="00283EB8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Воспользуйтесь созданным представлением для получения стоящей ниже строки. Н</w:t>
            </w:r>
            <w:r w:rsidRPr="009B7246">
              <w:rPr>
                <w:color w:val="000000"/>
              </w:rPr>
              <w:t>о</w:t>
            </w:r>
            <w:r w:rsidRPr="009B7246">
              <w:rPr>
                <w:color w:val="000000"/>
              </w:rPr>
              <w:t>мер служащего вводится при формировании запроса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679"/>
              <w:gridCol w:w="661"/>
              <w:gridCol w:w="901"/>
              <w:gridCol w:w="536"/>
              <w:gridCol w:w="776"/>
              <w:gridCol w:w="857"/>
              <w:gridCol w:w="883"/>
              <w:gridCol w:w="758"/>
            </w:tblGrid>
            <w:tr w:rsidR="00283EB8" w:rsidRPr="00774D47" w:rsidTr="00095339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Empno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Ename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Job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Sal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Hiredate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Minimum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Maximum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Avarage</w:t>
                  </w:r>
                </w:p>
              </w:tc>
            </w:tr>
            <w:tr w:rsidR="00283EB8" w:rsidRPr="00774D47" w:rsidTr="00095339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7902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FORD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ANALIST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3000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05.12.83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800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3000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2175</w:t>
                  </w:r>
                </w:p>
              </w:tc>
            </w:tr>
          </w:tbl>
          <w:p w:rsidR="00283EB8" w:rsidRPr="009B7246" w:rsidRDefault="00283EB8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Создайте представление для наложения следующих ограничений на таблицу ASSIGNMENTS:</w:t>
            </w:r>
          </w:p>
          <w:p w:rsidR="00283EB8" w:rsidRPr="00C105F8" w:rsidRDefault="00283EB8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Значение поля PROJID должно быть меньше 2000.</w:t>
            </w:r>
          </w:p>
          <w:p w:rsidR="00283EB8" w:rsidRPr="00C105F8" w:rsidRDefault="00283EB8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Дата завершения проекта (A_END_DATE) должна быть позднее даты его начала (A_START_DATE).</w:t>
            </w:r>
          </w:p>
          <w:p w:rsidR="00283EB8" w:rsidRPr="00C105F8" w:rsidRDefault="00283EB8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Допустимые типы назначения (ASSIGN_TYPE)  — это: PF, WT и ED.</w:t>
            </w:r>
          </w:p>
          <w:p w:rsidR="00283EB8" w:rsidRPr="009B7246" w:rsidRDefault="00283EB8" w:rsidP="00620776">
            <w:pPr>
              <w:shd w:val="clear" w:color="auto" w:fill="FFFFFF"/>
              <w:ind w:firstLine="0"/>
            </w:pPr>
            <w:r w:rsidRPr="009B7246">
              <w:t xml:space="preserve">3.4 Значение поля </w:t>
            </w:r>
            <w:r w:rsidRPr="009B7246">
              <w:rPr>
                <w:lang w:val="en-US"/>
              </w:rPr>
              <w:t>BILL</w:t>
            </w:r>
            <w:r w:rsidRPr="009B7246">
              <w:t>_</w:t>
            </w:r>
            <w:r w:rsidRPr="009B7246">
              <w:rPr>
                <w:lang w:val="en-US"/>
              </w:rPr>
              <w:t>RATE</w:t>
            </w:r>
            <w:r w:rsidRPr="009B7246">
              <w:t xml:space="preserve"> должно быть меньше 50.00 при типе назначения Р</w:t>
            </w:r>
            <w:r w:rsidRPr="009B7246">
              <w:rPr>
                <w:lang w:val="en-US"/>
              </w:rPr>
              <w:t>F</w:t>
            </w:r>
            <w:r w:rsidRPr="009B7246">
              <w:t>, мен</w:t>
            </w:r>
            <w:r>
              <w:t>ьш</w:t>
            </w:r>
            <w:r w:rsidRPr="009B7246">
              <w:t xml:space="preserve">е 60.00 при типе назначения </w:t>
            </w:r>
            <w:r w:rsidRPr="009B7246">
              <w:rPr>
                <w:lang w:val="en-US"/>
              </w:rPr>
              <w:t>WT</w:t>
            </w:r>
            <w:r w:rsidRPr="009B7246">
              <w:t xml:space="preserve"> и меньше 70.00 при типе назначения </w:t>
            </w:r>
            <w:r w:rsidRPr="009B7246">
              <w:rPr>
                <w:lang w:val="en-US"/>
              </w:rPr>
              <w:t>ED</w:t>
            </w:r>
            <w:r w:rsidRPr="009B7246">
              <w:t>.</w:t>
            </w:r>
          </w:p>
          <w:p w:rsidR="00283EB8" w:rsidRPr="00C105F8" w:rsidRDefault="00283EB8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Служебный помер (EMPNO) должен соответствовать таблице EМР.</w:t>
            </w:r>
          </w:p>
          <w:p w:rsidR="00283EB8" w:rsidRPr="00C105F8" w:rsidRDefault="00283EB8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Не забудьте предложение WITH CHECK OPTION.</w:t>
            </w:r>
          </w:p>
          <w:p w:rsidR="00283EB8" w:rsidRPr="009B7246" w:rsidRDefault="00283EB8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Занесите приведенные ниже несколько строк в таблицу ASSIGNMENTS через созда</w:t>
            </w:r>
            <w:r w:rsidRPr="009B7246">
              <w:rPr>
                <w:color w:val="000000"/>
              </w:rPr>
              <w:t>н</w:t>
            </w:r>
            <w:r w:rsidRPr="009B7246">
              <w:rPr>
                <w:color w:val="000000"/>
              </w:rPr>
              <w:t>ное представление.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85"/>
              <w:gridCol w:w="679"/>
              <w:gridCol w:w="776"/>
              <w:gridCol w:w="776"/>
              <w:gridCol w:w="643"/>
              <w:gridCol w:w="519"/>
              <w:gridCol w:w="608"/>
            </w:tblGrid>
            <w:tr w:rsidR="00283EB8" w:rsidRPr="00774D47" w:rsidTr="00095339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ID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Empno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Start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End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Bill_R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Asgt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Hours</w:t>
                  </w:r>
                </w:p>
              </w:tc>
            </w:tr>
            <w:tr w:rsidR="00283EB8" w:rsidRPr="00774D47" w:rsidTr="00095339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7566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01.01.89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01.01.88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40.00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ED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20</w:t>
                  </w:r>
                </w:p>
              </w:tc>
            </w:tr>
            <w:tr w:rsidR="00283EB8" w:rsidRPr="00774D47" w:rsidTr="00095339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7698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01.02.89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20.02.89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55.00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WT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30</w:t>
                  </w:r>
                </w:p>
              </w:tc>
            </w:tr>
            <w:tr w:rsidR="00283EB8" w:rsidRPr="00774D47" w:rsidTr="00095339"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8000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01.03.89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31.12.89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69.00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ED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095339" w:rsidRDefault="00283EB8" w:rsidP="00095339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095339">
                    <w:rPr>
                      <w:sz w:val="16"/>
                      <w:szCs w:val="16"/>
                      <w:lang w:val="en-US"/>
                    </w:rPr>
                    <w:t>40</w:t>
                  </w:r>
                </w:p>
              </w:tc>
            </w:tr>
          </w:tbl>
          <w:p w:rsidR="00283EB8" w:rsidRDefault="00283EB8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7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Задайте запрос к словарю данных (USER_VIEWS), чтобы убедиться</w:t>
            </w:r>
            <w:r>
              <w:rPr>
                <w:color w:val="000000"/>
              </w:rPr>
              <w:t>,</w:t>
            </w:r>
            <w:r w:rsidRPr="009B7246">
              <w:rPr>
                <w:color w:val="000000"/>
              </w:rPr>
              <w:t xml:space="preserve"> что созда</w:t>
            </w:r>
            <w:r w:rsidRPr="009B7246">
              <w:rPr>
                <w:color w:val="000000"/>
              </w:rPr>
              <w:t>н</w:t>
            </w:r>
            <w:r w:rsidRPr="009B7246">
              <w:rPr>
                <w:color w:val="000000"/>
              </w:rPr>
              <w:t>ное представление отражено в нем.</w:t>
            </w:r>
          </w:p>
          <w:p w:rsidR="00283EB8" w:rsidRDefault="00283EB8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Добавьте в таблицу </w:t>
            </w:r>
            <w:r>
              <w:rPr>
                <w:lang w:val="en-US"/>
              </w:rPr>
              <w:t>Projects</w:t>
            </w:r>
            <w:r>
              <w:t xml:space="preserve"> столбец типа </w:t>
            </w:r>
            <w:r>
              <w:rPr>
                <w:lang w:val="en-US"/>
              </w:rPr>
              <w:t>Long</w:t>
            </w:r>
            <w:r>
              <w:t xml:space="preserve"> с именем </w:t>
            </w:r>
            <w:r>
              <w:rPr>
                <w:lang w:val="en-US"/>
              </w:rPr>
              <w:t>COMMENTS</w:t>
            </w:r>
            <w:r>
              <w:t xml:space="preserve">. Добавьте в таблицу </w:t>
            </w:r>
            <w:r>
              <w:rPr>
                <w:lang w:val="en-US"/>
              </w:rPr>
              <w:t>Assignments</w:t>
            </w:r>
            <w:r>
              <w:t xml:space="preserve"> числовой столбец с именем </w:t>
            </w:r>
            <w:r>
              <w:rPr>
                <w:lang w:val="en-US"/>
              </w:rPr>
              <w:t>HOURS</w:t>
            </w:r>
            <w:r>
              <w:t>.</w:t>
            </w:r>
          </w:p>
          <w:p w:rsidR="00283EB8" w:rsidRDefault="00283EB8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Используя системное представление </w:t>
            </w:r>
            <w:r>
              <w:rPr>
                <w:lang w:val="en-US"/>
              </w:rPr>
              <w:t>USER</w:t>
            </w:r>
            <w:r w:rsidRPr="002B6D74">
              <w:t>_</w:t>
            </w:r>
            <w:r>
              <w:rPr>
                <w:lang w:val="en-US"/>
              </w:rPr>
              <w:t>OBJECTS</w:t>
            </w:r>
            <w:r>
              <w:t>, определите количество объектов базы данных, созданных Вами.</w:t>
            </w:r>
          </w:p>
          <w:p w:rsidR="00283EB8" w:rsidRDefault="00283EB8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Задайте ограничение на таблицу </w:t>
            </w:r>
            <w:r>
              <w:rPr>
                <w:lang w:val="en-US"/>
              </w:rPr>
              <w:t>Assignments</w:t>
            </w:r>
            <w:r>
              <w:t>, обеспечивающее уникальность ко</w:t>
            </w:r>
            <w:r>
              <w:t>м</w:t>
            </w:r>
            <w:r>
              <w:t xml:space="preserve">бинации полей </w:t>
            </w:r>
            <w:r>
              <w:rPr>
                <w:lang w:val="en-US"/>
              </w:rPr>
              <w:t>PROJID</w:t>
            </w:r>
            <w:r w:rsidRPr="002B6D74">
              <w:t xml:space="preserve"> </w:t>
            </w:r>
            <w:r>
              <w:t xml:space="preserve">и </w:t>
            </w:r>
            <w:r>
              <w:rPr>
                <w:lang w:val="en-US"/>
              </w:rPr>
              <w:t>EMPNO</w:t>
            </w:r>
            <w:r>
              <w:t>.</w:t>
            </w:r>
          </w:p>
          <w:p w:rsidR="00283EB8" w:rsidRDefault="00283EB8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>Найдите в словаре данных сведения об ограничениях, наложенных на принадл</w:t>
            </w:r>
            <w:r>
              <w:t>е</w:t>
            </w:r>
            <w:r>
              <w:t xml:space="preserve">жащие Вам таблицы (использовать представления </w:t>
            </w:r>
            <w:r>
              <w:rPr>
                <w:lang w:val="en-US"/>
              </w:rPr>
              <w:t>USER</w:t>
            </w:r>
            <w:r w:rsidRPr="00C36DE1">
              <w:t>_</w:t>
            </w:r>
            <w:r>
              <w:rPr>
                <w:lang w:val="en-US"/>
              </w:rPr>
              <w:t>CONSTRAINTS</w:t>
            </w:r>
            <w:r w:rsidRPr="00C36DE1">
              <w:t>)</w:t>
            </w:r>
            <w:r>
              <w:t>.</w:t>
            </w:r>
          </w:p>
          <w:p w:rsidR="00283EB8" w:rsidRPr="00774D47" w:rsidRDefault="00283EB8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Создайте таблицу с именем PROJECTS и столбцами, как показано ниже. Кроме того, определите столбец PROJID как первичный ключ (PRIMARY KEY), и обеспечьте нево</w:t>
            </w:r>
            <w:r w:rsidRPr="00774D47">
              <w:t>з</w:t>
            </w:r>
            <w:r w:rsidRPr="00774D47">
              <w:t>можность ситуации, когда дата в поле P_END_DATE  окажется более ранней, чем дата в поле P_START_DATE.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637"/>
              <w:gridCol w:w="1114"/>
              <w:gridCol w:w="844"/>
              <w:gridCol w:w="1070"/>
              <w:gridCol w:w="716"/>
              <w:gridCol w:w="1309"/>
              <w:gridCol w:w="959"/>
            </w:tblGrid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Column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Data Type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Length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Precision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Scale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Primary Key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Nullable</w:t>
                  </w:r>
                </w:p>
              </w:tc>
            </w:tr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3" w:history="1">
                    <w:r w:rsidRPr="00774D47">
                      <w:rPr>
                        <w:rStyle w:val="Hyperlink"/>
                        <w:rFonts w:ascii="Arial" w:hAnsi="Arial" w:cs="Arial"/>
                        <w:sz w:val="16"/>
                        <w:szCs w:val="16"/>
                      </w:rPr>
                      <w:t>PROJID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4" w:history="1">
                    <w:r w:rsidRPr="00774D47">
                      <w:rPr>
                        <w:rStyle w:val="Hyperlink"/>
                        <w:rFonts w:ascii="Arial" w:hAnsi="Arial" w:cs="Arial"/>
                        <w:sz w:val="16"/>
                        <w:szCs w:val="16"/>
                      </w:rPr>
                      <w:t>P_DESC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Varchar2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533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pict>
                      <v:shape id="Рисунок 10" o:spid="_x0000_i1028" type="#_x0000_t75" alt="nullable" style="width:11.25pt;height:11.25pt;visibility:visible">
                        <v:imagedata r:id="rId15" o:title=""/>
                      </v:shape>
                    </w:pict>
                  </w:r>
                </w:p>
              </w:tc>
            </w:tr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6" w:history="1">
                    <w:r w:rsidRPr="00774D47">
                      <w:rPr>
                        <w:rStyle w:val="Hyperlink"/>
                        <w:rFonts w:ascii="Arial" w:hAnsi="Arial" w:cs="Arial"/>
                        <w:sz w:val="16"/>
                        <w:szCs w:val="16"/>
                      </w:rPr>
                      <w:t>P_START_DATE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533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pict>
                      <v:shape id="Рисунок 9" o:spid="_x0000_i1029" type="#_x0000_t75" alt="nullable" style="width:11.25pt;height:11.25pt;visibility:visible">
                        <v:imagedata r:id="rId15" o:title=""/>
                      </v:shape>
                    </w:pict>
                  </w:r>
                </w:p>
              </w:tc>
            </w:tr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7" w:history="1">
                    <w:r w:rsidRPr="00774D47">
                      <w:rPr>
                        <w:rStyle w:val="Hyperlink"/>
                        <w:rFonts w:ascii="Arial" w:hAnsi="Arial" w:cs="Arial"/>
                        <w:sz w:val="16"/>
                        <w:szCs w:val="16"/>
                      </w:rPr>
                      <w:t>P_END_DATE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533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pict>
                      <v:shape id="Рисунок 7" o:spid="_x0000_i1030" type="#_x0000_t75" alt="nullable" style="width:11.25pt;height:11.25pt;visibility:visible">
                        <v:imagedata r:id="rId15" o:title=""/>
                      </v:shape>
                    </w:pict>
                  </w:r>
                </w:p>
              </w:tc>
            </w:tr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8" w:history="1">
                    <w:r w:rsidRPr="00774D47">
                      <w:rPr>
                        <w:rStyle w:val="Hyperlink"/>
                        <w:rFonts w:ascii="Arial" w:hAnsi="Arial" w:cs="Arial"/>
                        <w:sz w:val="16"/>
                        <w:szCs w:val="16"/>
                      </w:rPr>
                      <w:t>BUDJET_AMOUNT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533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pict>
                      <v:shape id="Рисунок 6" o:spid="_x0000_i1031" type="#_x0000_t75" alt="nullable" style="width:11.25pt;height:11.25pt;visibility:visible">
                        <v:imagedata r:id="rId15" o:title=""/>
                      </v:shape>
                    </w:pict>
                  </w:r>
                </w:p>
              </w:tc>
            </w:tr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9" w:history="1">
                    <w:r w:rsidRPr="00774D47">
                      <w:rPr>
                        <w:rStyle w:val="Hyperlink"/>
                        <w:rFonts w:ascii="Arial" w:hAnsi="Arial" w:cs="Arial"/>
                        <w:sz w:val="16"/>
                        <w:szCs w:val="16"/>
                      </w:rPr>
                      <w:t>MAX_NO_STAFF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533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pict>
                      <v:shape id="Рисунок 5" o:spid="_x0000_i1032" type="#_x0000_t75" alt="nullable" style="width:11.25pt;height:11.25pt;visibility:visible">
                        <v:imagedata r:id="rId15" o:title=""/>
                      </v:shape>
                    </w:pict>
                  </w:r>
                </w:p>
              </w:tc>
            </w:tr>
          </w:tbl>
          <w:p w:rsidR="00283EB8" w:rsidRPr="00774D47" w:rsidRDefault="00283EB8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Создайте таблицу с именем ASSIGMENTS, как показано ниже. Определите в ней столбец PROJID, как внешний ключ (FOREIGN KEY), ссылающийся на столбец PROJID таблицы PROGECTS. Определите также столбец  EMPNO, как внешний ключ, ссыла</w:t>
            </w:r>
            <w:r w:rsidRPr="00774D47">
              <w:t>ю</w:t>
            </w:r>
            <w:r w:rsidRPr="00774D47">
              <w:t>щийся на столбец EMPNO таблицы EMP. Столбцы PROJID и EMPNO не должны иметь пустых значений.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689"/>
              <w:gridCol w:w="1152"/>
              <w:gridCol w:w="882"/>
              <w:gridCol w:w="1108"/>
              <w:gridCol w:w="754"/>
              <w:gridCol w:w="1347"/>
              <w:gridCol w:w="997"/>
            </w:tblGrid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Column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Data Type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Length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Precision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Scale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Primary Key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Nullable</w:t>
                  </w:r>
                </w:p>
              </w:tc>
            </w:tr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0" w:history="1">
                    <w:r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PROJID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1" w:history="1">
                    <w:r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EMPNO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2" w:history="1">
                    <w:r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A_START_DATE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095339">
                    <w:rPr>
                      <w:rFonts w:ascii="Arial" w:hAnsi="Arial" w:cs="Arial"/>
                      <w:b/>
                      <w:noProof/>
                      <w:color w:val="3F863F"/>
                      <w:spacing w:val="13"/>
                      <w:sz w:val="16"/>
                      <w:szCs w:val="16"/>
                    </w:rPr>
                    <w:pict>
                      <v:shape id="Рисунок 4" o:spid="_x0000_i1033" type="#_x0000_t75" alt="nullable" style="width:11.25pt;height:11.25pt;visibility:visible">
                        <v:imagedata r:id="rId15" o:title=""/>
                      </v:shape>
                    </w:pict>
                  </w:r>
                </w:p>
              </w:tc>
            </w:tr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3" w:history="1">
                    <w:r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A_END_DATE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Date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095339">
                    <w:rPr>
                      <w:rFonts w:ascii="Arial" w:hAnsi="Arial" w:cs="Arial"/>
                      <w:b/>
                      <w:noProof/>
                      <w:color w:val="3F863F"/>
                      <w:spacing w:val="13"/>
                      <w:sz w:val="16"/>
                      <w:szCs w:val="16"/>
                    </w:rPr>
                    <w:pict>
                      <v:shape id="_x0000_i1034" type="#_x0000_t75" alt="nullable" style="width:11.25pt;height:11.25pt;visibility:visible">
                        <v:imagedata r:id="rId15" o:title=""/>
                      </v:shape>
                    </w:pict>
                  </w:r>
                </w:p>
              </w:tc>
            </w:tr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4" w:history="1">
                    <w:r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BILL_RATE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095339">
                    <w:rPr>
                      <w:rFonts w:ascii="Arial" w:hAnsi="Arial" w:cs="Arial"/>
                      <w:b/>
                      <w:noProof/>
                      <w:color w:val="3F863F"/>
                      <w:spacing w:val="13"/>
                      <w:sz w:val="16"/>
                      <w:szCs w:val="16"/>
                    </w:rPr>
                    <w:pict>
                      <v:shape id="Рисунок 2" o:spid="_x0000_i1035" type="#_x0000_t75" alt="nullable" style="width:11.25pt;height:11.25pt;visibility:visible">
                        <v:imagedata r:id="rId15" o:title=""/>
                      </v:shape>
                    </w:pict>
                  </w:r>
                </w:p>
              </w:tc>
            </w:tr>
            <w:tr w:rsidR="00283EB8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5" w:history="1">
                    <w:r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ASSIGN_TYPE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Varchar2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095339">
                    <w:rPr>
                      <w:rFonts w:ascii="Arial" w:hAnsi="Arial" w:cs="Arial"/>
                      <w:b/>
                      <w:noProof/>
                      <w:color w:val="3F863F"/>
                      <w:spacing w:val="13"/>
                      <w:sz w:val="16"/>
                      <w:szCs w:val="16"/>
                    </w:rPr>
                    <w:pict>
                      <v:shape id="_x0000_i1036" type="#_x0000_t75" alt="nullable" style="width:11.25pt;height:11.25pt;visibility:visible">
                        <v:imagedata r:id="rId15" o:title=""/>
                      </v:shape>
                    </w:pict>
                  </w:r>
                </w:p>
              </w:tc>
            </w:tr>
          </w:tbl>
          <w:p w:rsidR="00283EB8" w:rsidRPr="00774D47" w:rsidRDefault="00283EB8" w:rsidP="00620776">
            <w:pPr>
              <w:ind w:firstLine="0"/>
              <w:jc w:val="center"/>
              <w:rPr>
                <w:rFonts w:ascii="Arial" w:hAnsi="Arial" w:cs="Arial"/>
                <w:b/>
                <w:bCs/>
                <w:color w:val="3F863F"/>
                <w:spacing w:val="13"/>
                <w:sz w:val="16"/>
                <w:szCs w:val="16"/>
              </w:rPr>
            </w:pPr>
          </w:p>
          <w:p w:rsidR="00283EB8" w:rsidRPr="00774D47" w:rsidRDefault="00283EB8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Созданы таблицы HR_MEN, содержащая сведения о мужчинах, и HR_WOMEN -данные о женщинах:</w:t>
            </w:r>
          </w:p>
          <w:p w:rsidR="00283EB8" w:rsidRPr="00E76907" w:rsidRDefault="00283EB8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CREATE  TABLE   hr_men 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283EB8" w:rsidRPr="00E76907" w:rsidRDefault="00283EB8" w:rsidP="00620776">
            <w:pPr>
              <w:tabs>
                <w:tab w:val="left" w:pos="2347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id NUMBER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(8)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CONSTRAINT  hr_men_pk   PRIMARY  KEY,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br/>
              <w:t>name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VARCHAR2(30)   NOT  NULL,</w:t>
            </w:r>
          </w:p>
          <w:p w:rsidR="00283EB8" w:rsidRPr="004E48A2" w:rsidRDefault="00283EB8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birthday  DATE)</w:t>
            </w:r>
            <w:r w:rsidRPr="004E48A2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283EB8" w:rsidRPr="00E76907" w:rsidRDefault="00283EB8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CREATE  TABLE   hr_women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283EB8" w:rsidRPr="00E76907" w:rsidRDefault="00283EB8" w:rsidP="00620776">
            <w:pPr>
              <w:tabs>
                <w:tab w:val="left" w:pos="1699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id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NUMBER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(8)</w:t>
            </w:r>
            <w:r w:rsidRPr="004E48A2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CONSTRAINT  hr_women_pk   PRIMARY  KEY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283EB8" w:rsidRPr="00E76907" w:rsidRDefault="00283EB8" w:rsidP="00620776">
            <w:pPr>
              <w:tabs>
                <w:tab w:val="left" w:pos="1694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name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VARCHAR2(30)   NOT  NULL,</w:t>
            </w:r>
          </w:p>
          <w:p w:rsidR="00283EB8" w:rsidRPr="00774D47" w:rsidRDefault="00283EB8" w:rsidP="00620776">
            <w:pPr>
              <w:ind w:firstLine="0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birthday</w:t>
            </w:r>
            <w:r w:rsidRPr="00774D47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DATE</w:t>
            </w:r>
            <w:r w:rsidRPr="00774D47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283EB8" w:rsidRDefault="00283EB8" w:rsidP="00620776">
            <w:pPr>
              <w:ind w:firstLine="0"/>
            </w:pPr>
            <w:r>
              <w:rPr>
                <w:spacing w:val="1"/>
              </w:rPr>
              <w:t xml:space="preserve">Создать несколько версий таблицы </w:t>
            </w:r>
            <w:r>
              <w:rPr>
                <w:spacing w:val="1"/>
                <w:lang w:val="en-US"/>
              </w:rPr>
              <w:t>HR</w:t>
            </w:r>
            <w:r w:rsidRPr="00E76907">
              <w:rPr>
                <w:spacing w:val="1"/>
              </w:rPr>
              <w:t>_</w:t>
            </w:r>
            <w:r>
              <w:rPr>
                <w:spacing w:val="1"/>
                <w:lang w:val="en-US"/>
              </w:rPr>
              <w:t>FAMILY</w:t>
            </w:r>
            <w:r w:rsidRPr="00E76907">
              <w:rPr>
                <w:spacing w:val="1"/>
              </w:rPr>
              <w:t xml:space="preserve">, </w:t>
            </w:r>
            <w:r>
              <w:rPr>
                <w:spacing w:val="1"/>
              </w:rPr>
              <w:t xml:space="preserve">описывающих семейные связи: </w:t>
            </w:r>
          </w:p>
          <w:p w:rsidR="00283EB8" w:rsidRDefault="00283EB8" w:rsidP="00620776">
            <w:pPr>
              <w:ind w:firstLine="0"/>
              <w:jc w:val="left"/>
              <w:rPr>
                <w:spacing w:val="-3"/>
              </w:rPr>
            </w:pPr>
            <w:r>
              <w:rPr>
                <w:spacing w:val="5"/>
              </w:rPr>
              <w:t xml:space="preserve">традиционный брак (один муж, одна жена). Каждый человек может быть </w:t>
            </w:r>
            <w:r>
              <w:rPr>
                <w:spacing w:val="-3"/>
              </w:rPr>
              <w:t>упомянут лишь однажды;</w:t>
            </w:r>
          </w:p>
          <w:p w:rsidR="00283EB8" w:rsidRPr="004E48A2" w:rsidRDefault="00283EB8" w:rsidP="00620776">
            <w:pPr>
              <w:ind w:firstLine="0"/>
            </w:pPr>
            <w:r>
              <w:rPr>
                <w:spacing w:val="-1"/>
              </w:rPr>
              <w:t>полигамия (один муж, много жён, женщина может быть женой только одного мужчины). Данные о конкретной женщине могут встретиться в таблице один раз;</w:t>
            </w:r>
          </w:p>
          <w:p w:rsidR="00283EB8" w:rsidRPr="004E48A2" w:rsidRDefault="00283EB8" w:rsidP="00620776">
            <w:pPr>
              <w:ind w:firstLine="0"/>
            </w:pPr>
            <w:r>
              <w:rPr>
                <w:spacing w:val="-2"/>
              </w:rPr>
              <w:t xml:space="preserve">полигиния (одна жена, много мужей, мужчина может быть мужем только одной </w:t>
            </w:r>
            <w:r>
              <w:rPr>
                <w:spacing w:val="-1"/>
              </w:rPr>
              <w:t>женщ</w:t>
            </w:r>
            <w:r>
              <w:rPr>
                <w:spacing w:val="-1"/>
              </w:rPr>
              <w:t>и</w:t>
            </w:r>
            <w:r>
              <w:rPr>
                <w:spacing w:val="-1"/>
              </w:rPr>
              <w:t>ны). Сведения о данном мужчине могут появиться в таблице только один раз;</w:t>
            </w:r>
          </w:p>
          <w:p w:rsidR="00283EB8" w:rsidRPr="00620776" w:rsidRDefault="00283EB8" w:rsidP="00620776">
            <w:pPr>
              <w:ind w:firstLine="0"/>
            </w:pPr>
            <w:r>
              <w:rPr>
                <w:spacing w:val="-4"/>
              </w:rPr>
              <w:t>«стая» (много мужей, много жён, мужчины и женщины могут иметь сколько угодно супр</w:t>
            </w:r>
            <w:r>
              <w:rPr>
                <w:spacing w:val="-4"/>
              </w:rPr>
              <w:t>у</w:t>
            </w:r>
            <w:r>
              <w:rPr>
                <w:spacing w:val="-4"/>
              </w:rPr>
              <w:t>гов). Но каждый персонаж может иметь лишь одну неопределенную связь.</w:t>
            </w:r>
          </w:p>
        </w:tc>
      </w:tr>
      <w:tr w:rsidR="00283EB8" w:rsidRPr="002F1F89" w:rsidTr="002F3D38">
        <w:trPr>
          <w:trHeight w:val="446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2F1F89" w:rsidRDefault="00283EB8" w:rsidP="00620776">
            <w:pPr>
              <w:ind w:firstLine="0"/>
              <w:jc w:val="left"/>
            </w:pPr>
            <w:r w:rsidRPr="002F1F89">
              <w:t>Владеть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2F1F89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работы с инструме</w:t>
            </w:r>
            <w:r w:rsidRPr="002F1F89">
              <w:t>н</w:t>
            </w:r>
            <w:r w:rsidRPr="002F1F89">
              <w:t>тальными средствами разработки баз данных;</w:t>
            </w:r>
          </w:p>
          <w:p w:rsidR="00283EB8" w:rsidRPr="002F1F89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по применению пр</w:t>
            </w:r>
            <w:r w:rsidRPr="002F1F89">
              <w:t>о</w:t>
            </w:r>
            <w:r w:rsidRPr="002F1F89">
              <w:t>граммных средств разработки л</w:t>
            </w:r>
            <w:r w:rsidRPr="002F1F89">
              <w:t>о</w:t>
            </w:r>
            <w:r w:rsidRPr="002F1F89">
              <w:t>гических и физических моделей баз данных;</w:t>
            </w:r>
          </w:p>
          <w:p w:rsidR="00283EB8" w:rsidRPr="002F1F89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работы с современными инструментальными системами для проектирования, разработки, те</w:t>
            </w:r>
            <w:r w:rsidRPr="002F1F89">
              <w:t>с</w:t>
            </w:r>
            <w:r w:rsidRPr="002F1F89">
              <w:t>тирования и отладки информац</w:t>
            </w:r>
            <w:r w:rsidRPr="002F1F89">
              <w:t>и</w:t>
            </w:r>
            <w:r w:rsidRPr="002F1F89">
              <w:t>онных систем.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EB8" w:rsidRPr="00C105F8" w:rsidRDefault="00283EB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В каждом из приведенных упражнений вам необходимо создать в редакторе PL/SOL блок.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Во многих упражнениях вам будет необходимо записывать результаты в таблицу сообщений. Для этой цели используйте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, определение которой приведено ниже.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48"/>
              <w:gridCol w:w="2669"/>
            </w:tblGrid>
            <w:tr w:rsidR="00283EB8" w:rsidRPr="00774D47" w:rsidTr="00774D47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16373" w:rsidRDefault="00283EB8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Name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16373" w:rsidRDefault="00283EB8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Type</w:t>
                  </w:r>
                </w:p>
              </w:tc>
            </w:tr>
            <w:tr w:rsidR="00283EB8" w:rsidRPr="00774D47" w:rsidTr="00774D47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16373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NUMCOL</w:t>
                  </w:r>
                  <w:r w:rsidRPr="00716373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16373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Number</w:t>
                  </w:r>
                  <w:r w:rsidRPr="00716373">
                    <w:rPr>
                      <w:sz w:val="16"/>
                      <w:szCs w:val="16"/>
                    </w:rPr>
                    <w:t>(9,2)</w:t>
                  </w:r>
                </w:p>
              </w:tc>
            </w:tr>
            <w:tr w:rsidR="00283EB8" w:rsidRPr="00774D47" w:rsidTr="00774D47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NUMCOL</w:t>
                  </w:r>
                  <w:r w:rsidRPr="00716373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Number</w:t>
                  </w:r>
                  <w:r w:rsidRPr="00716373">
                    <w:rPr>
                      <w:sz w:val="16"/>
                      <w:szCs w:val="16"/>
                    </w:rPr>
                    <w:t>(9,2)</w:t>
                  </w:r>
                </w:p>
              </w:tc>
            </w:tr>
            <w:tr w:rsidR="00283EB8" w:rsidRPr="00774D47" w:rsidTr="00774D47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16373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CHARCOL</w:t>
                  </w:r>
                  <w:r w:rsidRPr="00716373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16373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VarChar</w:t>
                  </w:r>
                  <w:r w:rsidRPr="00716373">
                    <w:rPr>
                      <w:sz w:val="16"/>
                      <w:szCs w:val="16"/>
                    </w:rPr>
                    <w:t>2(60)</w:t>
                  </w:r>
                </w:p>
              </w:tc>
            </w:tr>
            <w:tr w:rsidR="00283EB8" w:rsidRPr="00774D47" w:rsidTr="00774D47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CHARCOL</w:t>
                  </w:r>
                  <w:r w:rsidRPr="00716373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VarChar</w:t>
                  </w:r>
                  <w:r w:rsidRPr="00716373">
                    <w:rPr>
                      <w:sz w:val="16"/>
                      <w:szCs w:val="16"/>
                    </w:rPr>
                    <w:t>2(60)</w:t>
                  </w:r>
                </w:p>
              </w:tc>
            </w:tr>
            <w:tr w:rsidR="00283EB8" w:rsidRPr="00774D47" w:rsidTr="00774D47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16373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DATECOL</w:t>
                  </w:r>
                  <w:r w:rsidRPr="00716373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16373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</w:t>
                  </w:r>
                </w:p>
              </w:tc>
            </w:tr>
            <w:tr w:rsidR="00283EB8" w:rsidRPr="00774D47" w:rsidTr="00774D47"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DATECOL</w:t>
                  </w:r>
                  <w:r w:rsidRPr="00716373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16373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</w:t>
                  </w:r>
                </w:p>
              </w:tc>
            </w:tr>
          </w:tbl>
          <w:p w:rsidR="00283EB8" w:rsidRPr="00774D47" w:rsidRDefault="00283EB8" w:rsidP="00620776">
            <w:pPr>
              <w:shd w:val="clear" w:color="auto" w:fill="FFFFFF"/>
              <w:ind w:firstLine="0"/>
              <w:jc w:val="left"/>
            </w:pPr>
            <w:r w:rsidRPr="00620776">
              <w:rPr>
                <w:sz w:val="22"/>
                <w:szCs w:val="22"/>
              </w:rPr>
              <w:t xml:space="preserve">Создайте два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SQL</w:t>
            </w:r>
            <w:r w:rsidRPr="00620776">
              <w:rPr>
                <w:color w:val="000000"/>
                <w:sz w:val="22"/>
                <w:szCs w:val="22"/>
              </w:rPr>
              <w:t xml:space="preserve">-скрипта для создания и удаления таблицы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620776">
              <w:rPr>
                <w:color w:val="000000"/>
                <w:sz w:val="22"/>
                <w:szCs w:val="22"/>
              </w:rPr>
              <w:t>.</w:t>
            </w:r>
          </w:p>
          <w:p w:rsidR="00283EB8" w:rsidRPr="00774D47" w:rsidRDefault="00283EB8" w:rsidP="00620776">
            <w:pPr>
              <w:shd w:val="clear" w:color="auto" w:fill="FFFFFF"/>
              <w:ind w:firstLine="0"/>
              <w:jc w:val="left"/>
            </w:pPr>
            <w:r w:rsidRPr="00620776">
              <w:rPr>
                <w:color w:val="000000"/>
                <w:sz w:val="22"/>
                <w:szCs w:val="22"/>
              </w:rPr>
              <w:t xml:space="preserve">Для практики создайте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PL</w:t>
            </w:r>
            <w:r w:rsidRPr="00620776">
              <w:rPr>
                <w:color w:val="000000"/>
                <w:sz w:val="22"/>
                <w:szCs w:val="22"/>
              </w:rPr>
              <w:t>/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SOL</w:t>
            </w:r>
            <w:r w:rsidRPr="00620776">
              <w:rPr>
                <w:color w:val="000000"/>
                <w:sz w:val="22"/>
                <w:szCs w:val="22"/>
              </w:rPr>
              <w:t xml:space="preserve"> блок и опишите в нем четыре локальные переменные: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BOOL</w:t>
            </w:r>
            <w:r w:rsidRPr="00D7431C">
              <w:rPr>
                <w:color w:val="000000"/>
                <w:sz w:val="22"/>
                <w:szCs w:val="22"/>
              </w:rPr>
              <w:t>1     логическая;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BOOL</w:t>
            </w:r>
            <w:r w:rsidRPr="00D7431C">
              <w:rPr>
                <w:color w:val="000000"/>
                <w:sz w:val="22"/>
                <w:szCs w:val="22"/>
              </w:rPr>
              <w:t>2     логическая;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CHAR</w:t>
            </w:r>
            <w:r w:rsidRPr="00D7431C">
              <w:rPr>
                <w:color w:val="000000"/>
                <w:sz w:val="22"/>
                <w:szCs w:val="22"/>
              </w:rPr>
              <w:t xml:space="preserve">       символьная;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NUM</w:t>
            </w:r>
            <w:r w:rsidRPr="00D7431C">
              <w:rPr>
                <w:color w:val="000000"/>
                <w:sz w:val="22"/>
                <w:szCs w:val="22"/>
              </w:rPr>
              <w:t xml:space="preserve">        числовая.</w:t>
            </w:r>
          </w:p>
          <w:p w:rsidR="00283EB8" w:rsidRPr="00401825" w:rsidRDefault="00283EB8" w:rsidP="00620776">
            <w:pPr>
              <w:shd w:val="clear" w:color="auto" w:fill="FFFFFF"/>
              <w:ind w:firstLine="0"/>
              <w:rPr>
                <w:color w:val="000000"/>
                <w:lang w:val="en-US"/>
              </w:rPr>
            </w:pPr>
            <w:r w:rsidRPr="00D7431C">
              <w:rPr>
                <w:color w:val="000000"/>
                <w:sz w:val="22"/>
                <w:szCs w:val="22"/>
              </w:rPr>
              <w:t>Затем присвойте переменным значения: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93"/>
              <w:gridCol w:w="5840"/>
            </w:tblGrid>
            <w:tr w:rsidR="00283EB8" w:rsidRPr="00774D47" w:rsidTr="00620776"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>Переменная</w:t>
                  </w:r>
                </w:p>
              </w:tc>
              <w:tc>
                <w:tcPr>
                  <w:tcW w:w="5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</w:rPr>
                    <w:t>Значение</w:t>
                  </w:r>
                </w:p>
              </w:tc>
            </w:tr>
            <w:tr w:rsidR="00283EB8" w:rsidRPr="00774D47" w:rsidTr="00620776"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V_CHAR</w:t>
                  </w:r>
                </w:p>
              </w:tc>
              <w:tc>
                <w:tcPr>
                  <w:tcW w:w="5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Литерал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 xml:space="preserve">’42 </w:t>
                  </w:r>
                  <w:r w:rsidRPr="00774D47">
                    <w:rPr>
                      <w:sz w:val="16"/>
                      <w:szCs w:val="16"/>
                    </w:rPr>
                    <w:t>— это ответ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’</w:t>
                  </w:r>
                </w:p>
              </w:tc>
            </w:tr>
            <w:tr w:rsidR="00283EB8" w:rsidRPr="00774D47" w:rsidTr="00620776"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V_NUM</w:t>
                  </w:r>
                </w:p>
              </w:tc>
              <w:tc>
                <w:tcPr>
                  <w:tcW w:w="5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Первые два символа переменной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CHAR</w:t>
                  </w:r>
                </w:p>
              </w:tc>
            </w:tr>
            <w:tr w:rsidR="00283EB8" w:rsidRPr="00774D47" w:rsidTr="00620776"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V_BOOL1</w:t>
                  </w:r>
                </w:p>
              </w:tc>
              <w:tc>
                <w:tcPr>
                  <w:tcW w:w="5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TRUE</w:t>
                  </w:r>
                  <w:r w:rsidRPr="00774D47">
                    <w:rPr>
                      <w:sz w:val="16"/>
                      <w:szCs w:val="16"/>
                    </w:rPr>
                    <w:t xml:space="preserve"> или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FALSE</w:t>
                  </w:r>
                  <w:r w:rsidRPr="00774D47">
                    <w:rPr>
                      <w:sz w:val="16"/>
                      <w:szCs w:val="16"/>
                    </w:rPr>
                    <w:t xml:space="preserve"> — в зависимости от того, больше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NUM</w:t>
                  </w:r>
                  <w:r w:rsidRPr="00774D47">
                    <w:rPr>
                      <w:sz w:val="16"/>
                      <w:szCs w:val="16"/>
                    </w:rPr>
                    <w:t>, чем 100 или мен</w:t>
                  </w:r>
                  <w:r w:rsidRPr="00774D47">
                    <w:rPr>
                      <w:sz w:val="16"/>
                      <w:szCs w:val="16"/>
                    </w:rPr>
                    <w:t>ь</w:t>
                  </w:r>
                  <w:r w:rsidRPr="00774D47">
                    <w:rPr>
                      <w:sz w:val="16"/>
                      <w:szCs w:val="16"/>
                    </w:rPr>
                    <w:t>ше, используя выражение</w:t>
                  </w:r>
                </w:p>
              </w:tc>
            </w:tr>
            <w:tr w:rsidR="00283EB8" w:rsidRPr="00774D47" w:rsidTr="00620776"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BOOL</w:t>
                  </w:r>
                  <w:r w:rsidRPr="00774D47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774D47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Значение, обратное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BOOL</w:t>
                  </w:r>
                  <w:r w:rsidRPr="00774D47">
                    <w:rPr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283EB8" w:rsidRPr="00D7431C" w:rsidRDefault="00283EB8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Полученные результаты занесите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.</w:t>
            </w:r>
          </w:p>
          <w:p w:rsidR="00283EB8" w:rsidRPr="00620776" w:rsidRDefault="00283EB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620776">
              <w:rPr>
                <w:color w:val="000000"/>
                <w:sz w:val="22"/>
                <w:szCs w:val="22"/>
              </w:rPr>
              <w:t xml:space="preserve">Создайте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PL</w:t>
            </w:r>
            <w:r w:rsidRPr="00620776">
              <w:rPr>
                <w:color w:val="000000"/>
                <w:sz w:val="22"/>
                <w:szCs w:val="22"/>
              </w:rPr>
              <w:t>/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SOL</w:t>
            </w:r>
            <w:r w:rsidRPr="00620776">
              <w:rPr>
                <w:color w:val="000000"/>
                <w:sz w:val="22"/>
                <w:szCs w:val="22"/>
              </w:rPr>
              <w:t xml:space="preserve"> блок, который в области описаний содержит описание двух констант: первая  — число, вторая — степень, в которую надо возвести число. Возведите программно первое число в степень второго. Вычисления выполнять во вложенном блоке. Полученный результат занесите в таблицу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620776">
              <w:rPr>
                <w:color w:val="000000"/>
                <w:sz w:val="22"/>
                <w:szCs w:val="22"/>
              </w:rPr>
              <w:t xml:space="preserve"> и, второй вариант, выведите значение с использованием пакета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DBMS</w:t>
            </w:r>
            <w:r w:rsidRPr="00620776">
              <w:rPr>
                <w:color w:val="000000"/>
                <w:sz w:val="22"/>
                <w:szCs w:val="22"/>
              </w:rPr>
              <w:t>_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OUTPUT</w:t>
            </w:r>
            <w:r w:rsidRPr="00620776">
              <w:rPr>
                <w:color w:val="000000"/>
                <w:sz w:val="22"/>
                <w:szCs w:val="22"/>
              </w:rPr>
              <w:t>.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  <w:jc w:val="left"/>
            </w:pPr>
            <w:r w:rsidRPr="00D7431C">
              <w:rPr>
                <w:color w:val="000000"/>
                <w:sz w:val="22"/>
                <w:szCs w:val="22"/>
              </w:rPr>
              <w:t xml:space="preserve">Создайте блок для ввода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строк со значением поля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NUMCOL</w:t>
            </w:r>
            <w:r w:rsidRPr="00D7431C">
              <w:rPr>
                <w:color w:val="000000"/>
                <w:sz w:val="22"/>
                <w:szCs w:val="22"/>
              </w:rPr>
              <w:t>1, равным:</w:t>
            </w:r>
          </w:p>
          <w:p w:rsidR="00283EB8" w:rsidRPr="00D7431C" w:rsidRDefault="00283EB8" w:rsidP="00620776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2844"/>
              </w:tabs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>если это первая вводимая запись;</w:t>
            </w:r>
          </w:p>
          <w:p w:rsidR="00283EB8" w:rsidRPr="00D7431C" w:rsidRDefault="00283EB8" w:rsidP="00620776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2844"/>
              </w:tabs>
              <w:ind w:firstLine="0"/>
              <w:jc w:val="left"/>
              <w:rPr>
                <w:i/>
                <w:iCs/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>если это вторая вводимая запись, и т.д.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Не вводите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шестую и восьмую записи и выйдите из цикла после десятой. При выходе из цикла закроив транзакцию. (Не называйте переменную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COUNT</w:t>
            </w:r>
            <w:r w:rsidRPr="00D7431C">
              <w:rPr>
                <w:color w:val="000000"/>
                <w:sz w:val="22"/>
                <w:szCs w:val="22"/>
              </w:rPr>
              <w:t>, т.к. это зарезе</w:t>
            </w:r>
            <w:r w:rsidRPr="00D7431C">
              <w:rPr>
                <w:color w:val="000000"/>
                <w:sz w:val="22"/>
                <w:szCs w:val="22"/>
              </w:rPr>
              <w:t>р</w:t>
            </w:r>
            <w:r w:rsidRPr="00D7431C">
              <w:rPr>
                <w:color w:val="000000"/>
                <w:sz w:val="22"/>
                <w:szCs w:val="22"/>
              </w:rPr>
              <w:t>вированное системой слово).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>Выберите в блоке поля ENAME, HI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R</w:t>
            </w:r>
            <w:r w:rsidRPr="00D7431C">
              <w:rPr>
                <w:color w:val="000000"/>
                <w:sz w:val="22"/>
                <w:szCs w:val="22"/>
              </w:rPr>
              <w:t>EDATE и SAL таблицы ЕМР по произвольно заданному д</w:t>
            </w:r>
            <w:r w:rsidRPr="00D7431C">
              <w:rPr>
                <w:color w:val="000000"/>
                <w:sz w:val="22"/>
                <w:szCs w:val="22"/>
              </w:rPr>
              <w:t>о</w:t>
            </w:r>
            <w:r w:rsidRPr="00D7431C">
              <w:rPr>
                <w:color w:val="000000"/>
                <w:sz w:val="22"/>
                <w:szCs w:val="22"/>
              </w:rPr>
              <w:t>пустимому значению поля EMPNO. Запомнив выбранные значения в локальных переменных, .занесите и таблицу MESSAGES сообщение в зависимости от результатов: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88"/>
              <w:gridCol w:w="3969"/>
            </w:tblGrid>
            <w:tr w:rsidR="00283EB8" w:rsidRPr="00C105F8" w:rsidTr="00620776">
              <w:tc>
                <w:tcPr>
                  <w:tcW w:w="3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C105F8" w:rsidRDefault="00283EB8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Критерий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C105F8" w:rsidRDefault="00283EB8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C105F8">
                    <w:rPr>
                      <w:sz w:val="16"/>
                      <w:szCs w:val="16"/>
                    </w:rPr>
                    <w:t>Сообщение</w:t>
                  </w:r>
                </w:p>
              </w:tc>
            </w:tr>
            <w:tr w:rsidR="00283EB8" w:rsidRPr="00C105F8" w:rsidTr="00620776">
              <w:tc>
                <w:tcPr>
                  <w:tcW w:w="3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C105F8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Зарплата больше 1200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C105F8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Зарплата превышает 1200</w:t>
                  </w:r>
                </w:p>
              </w:tc>
            </w:tr>
            <w:tr w:rsidR="00283EB8" w:rsidRPr="00C105F8" w:rsidTr="00620776">
              <w:tc>
                <w:tcPr>
                  <w:tcW w:w="3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C105F8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Имя служащего содержит символ «Т»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C105F8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В имени присутствует символ ‘</w:t>
                  </w:r>
                  <w:r w:rsidRPr="00C105F8">
                    <w:rPr>
                      <w:sz w:val="16"/>
                      <w:szCs w:val="16"/>
                      <w:lang w:val="en-US"/>
                    </w:rPr>
                    <w:t>t</w:t>
                  </w:r>
                  <w:r w:rsidRPr="00C105F8">
                    <w:rPr>
                      <w:sz w:val="16"/>
                      <w:szCs w:val="16"/>
                    </w:rPr>
                    <w:t>’</w:t>
                  </w:r>
                </w:p>
              </w:tc>
            </w:tr>
            <w:tr w:rsidR="00283EB8" w:rsidRPr="00C105F8" w:rsidTr="00620776">
              <w:tc>
                <w:tcPr>
                  <w:tcW w:w="3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C105F8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Служащий принят на работу в декабре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C105F8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Декабрь</w:t>
                  </w:r>
                </w:p>
              </w:tc>
            </w:tr>
            <w:tr w:rsidR="00283EB8" w:rsidRPr="00C105F8" w:rsidTr="00620776">
              <w:tc>
                <w:tcPr>
                  <w:tcW w:w="3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C105F8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Ни одно из условий не выполнено</w:t>
                  </w:r>
                </w:p>
              </w:tc>
              <w:tc>
                <w:tcPr>
                  <w:tcW w:w="39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EB8" w:rsidRPr="00C105F8" w:rsidRDefault="00283EB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2F3D38">
                    <w:rPr>
                      <w:sz w:val="16"/>
                      <w:szCs w:val="16"/>
                    </w:rPr>
                    <w:t>**</w:t>
                  </w:r>
                  <w:r w:rsidRPr="00C105F8">
                    <w:rPr>
                      <w:sz w:val="16"/>
                      <w:szCs w:val="16"/>
                      <w:lang w:val="en-US"/>
                    </w:rPr>
                    <w:t>None</w:t>
                  </w:r>
                  <w:r w:rsidRPr="002F3D38">
                    <w:rPr>
                      <w:sz w:val="16"/>
                      <w:szCs w:val="16"/>
                    </w:rPr>
                    <w:t>**</w:t>
                  </w:r>
                </w:p>
              </w:tc>
            </w:tr>
          </w:tbl>
          <w:p w:rsidR="00283EB8" w:rsidRPr="00D7431C" w:rsidRDefault="00283EB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Следующая команда должна выполняться в цикле со значением переменной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AF0B02">
              <w:rPr>
                <w:color w:val="000000"/>
                <w:sz w:val="22"/>
                <w:szCs w:val="22"/>
              </w:rPr>
              <w:t xml:space="preserve"> </w:t>
            </w:r>
            <w:r w:rsidRPr="00D7431C">
              <w:rPr>
                <w:color w:val="000000"/>
                <w:sz w:val="22"/>
                <w:szCs w:val="22"/>
              </w:rPr>
              <w:t>от 1 до 10.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  <w:rPr>
                <w:lang w:val="en-US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Update messages Set numcol2 =100 Where numcol1=V: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Если при выполнении единичной команды </w:t>
            </w:r>
            <w:r w:rsidRPr="00C105F8">
              <w:rPr>
                <w:color w:val="000000"/>
                <w:sz w:val="22"/>
                <w:szCs w:val="22"/>
              </w:rPr>
              <w:t>UPDATE</w:t>
            </w:r>
            <w:r w:rsidRPr="00D7431C">
              <w:rPr>
                <w:color w:val="000000"/>
                <w:sz w:val="22"/>
                <w:szCs w:val="22"/>
              </w:rPr>
              <w:t xml:space="preserve"> оказалось исправленным больше или мен</w:t>
            </w:r>
            <w:r w:rsidRPr="00D7431C">
              <w:rPr>
                <w:color w:val="000000"/>
                <w:sz w:val="22"/>
                <w:szCs w:val="22"/>
              </w:rPr>
              <w:t>ь</w:t>
            </w:r>
            <w:r w:rsidRPr="00D7431C">
              <w:rPr>
                <w:color w:val="000000"/>
                <w:sz w:val="22"/>
                <w:szCs w:val="22"/>
              </w:rPr>
              <w:t>ше одной строки, то выйти из цикла.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</w:pPr>
            <w:r w:rsidRPr="00D7431C">
              <w:rPr>
                <w:b/>
                <w:bCs/>
                <w:color w:val="000000"/>
                <w:sz w:val="22"/>
                <w:szCs w:val="22"/>
              </w:rPr>
              <w:t>Демонстрация: использование явных курсоров и атрибутов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 Компания «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Fair</w:t>
            </w:r>
            <w:r w:rsidRPr="00D7431C">
              <w:rPr>
                <w:color w:val="000000"/>
                <w:sz w:val="22"/>
                <w:szCs w:val="22"/>
              </w:rPr>
              <w:t xml:space="preserve">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Deals</w:t>
            </w:r>
            <w:r w:rsidRPr="00D7431C">
              <w:rPr>
                <w:color w:val="000000"/>
                <w:sz w:val="22"/>
                <w:szCs w:val="22"/>
              </w:rPr>
              <w:t>» решила наградить своих сотрудников повышением зарплаты. Было реш</w:t>
            </w:r>
            <w:r w:rsidRPr="00D7431C">
              <w:rPr>
                <w:color w:val="000000"/>
                <w:sz w:val="22"/>
                <w:szCs w:val="22"/>
              </w:rPr>
              <w:t>е</w:t>
            </w:r>
            <w:r w:rsidRPr="00D7431C">
              <w:rPr>
                <w:color w:val="000000"/>
                <w:sz w:val="22"/>
                <w:szCs w:val="22"/>
              </w:rPr>
              <w:t>но каждому сотруднику увеличить оклад па 10%, начиная с самых низкооплачиваемых. При этом, если после очередного «обработанного» служащего сумма окладов всех служащих комп</w:t>
            </w:r>
            <w:r w:rsidRPr="00D7431C">
              <w:rPr>
                <w:color w:val="000000"/>
                <w:sz w:val="22"/>
                <w:szCs w:val="22"/>
              </w:rPr>
              <w:t>а</w:t>
            </w:r>
            <w:r w:rsidRPr="00D7431C">
              <w:rPr>
                <w:color w:val="000000"/>
                <w:sz w:val="22"/>
                <w:szCs w:val="22"/>
              </w:rPr>
              <w:t>нии превзойдет 35000, — то оставшимся служащим ничего не добавлять.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Напишите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PL</w:t>
            </w:r>
            <w:r w:rsidRPr="00D7431C">
              <w:rPr>
                <w:color w:val="000000"/>
                <w:sz w:val="22"/>
                <w:szCs w:val="22"/>
              </w:rPr>
              <w:t>/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SQL</w:t>
            </w:r>
            <w:r w:rsidRPr="00D7431C">
              <w:rPr>
                <w:color w:val="000000"/>
                <w:sz w:val="22"/>
                <w:szCs w:val="22"/>
              </w:rPr>
              <w:t xml:space="preserve"> блок, проделывающий эту процедуру в таблице-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NEWEMP</w:t>
            </w:r>
            <w:r w:rsidRPr="00D7431C">
              <w:rPr>
                <w:color w:val="000000"/>
                <w:sz w:val="22"/>
                <w:szCs w:val="22"/>
              </w:rPr>
              <w:t xml:space="preserve"> (аналогичной та</w:t>
            </w:r>
            <w:r w:rsidRPr="00D7431C">
              <w:rPr>
                <w:color w:val="000000"/>
                <w:sz w:val="22"/>
                <w:szCs w:val="22"/>
              </w:rPr>
              <w:t>б</w:t>
            </w:r>
            <w:r w:rsidRPr="00D7431C">
              <w:rPr>
                <w:color w:val="000000"/>
                <w:sz w:val="22"/>
                <w:szCs w:val="22"/>
              </w:rPr>
              <w:t xml:space="preserve">лице ЕМР,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NEWEMP</w:t>
            </w:r>
            <w:r w:rsidRPr="00D7431C">
              <w:rPr>
                <w:color w:val="000000"/>
                <w:sz w:val="22"/>
                <w:szCs w:val="22"/>
              </w:rPr>
              <w:t xml:space="preserve"> создать командой «создание таблицы на основании запроса»). О</w:t>
            </w:r>
            <w:r w:rsidRPr="00D7431C">
              <w:rPr>
                <w:color w:val="000000"/>
                <w:sz w:val="22"/>
                <w:szCs w:val="22"/>
              </w:rPr>
              <w:t>п</w:t>
            </w:r>
            <w:r w:rsidRPr="00D7431C">
              <w:rPr>
                <w:color w:val="000000"/>
                <w:sz w:val="22"/>
                <w:szCs w:val="22"/>
              </w:rPr>
              <w:t xml:space="preserve">ределите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сумму </w:t>
            </w:r>
            <w:r w:rsidRPr="00D7431C">
              <w:rPr>
                <w:color w:val="000000"/>
                <w:sz w:val="22"/>
                <w:szCs w:val="22"/>
              </w:rPr>
              <w:t xml:space="preserve">окладов в компании один раз перед началом их изменения. Затем исправляйте значение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суммы </w:t>
            </w:r>
            <w:r w:rsidRPr="00D7431C">
              <w:rPr>
                <w:color w:val="000000"/>
                <w:sz w:val="22"/>
                <w:szCs w:val="22"/>
              </w:rPr>
              <w:t>в процессе повышения зарплаты каждому очередному служащему. (Попутно проверяйте значение суммы на достижение отметки 35000).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Пошлите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сообщение о количестве «осчастливленных» служащих и об итоговом значении ежемесячного объема затрат на выплату жалования в компании. В конце п</w:t>
            </w:r>
            <w:r w:rsidRPr="00D7431C">
              <w:rPr>
                <w:color w:val="000000"/>
                <w:sz w:val="22"/>
                <w:szCs w:val="22"/>
              </w:rPr>
              <w:t>о</w:t>
            </w:r>
            <w:r w:rsidRPr="00D7431C">
              <w:rPr>
                <w:color w:val="000000"/>
                <w:sz w:val="22"/>
                <w:szCs w:val="22"/>
              </w:rPr>
              <w:t>ставьте СОМ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MIT</w:t>
            </w:r>
            <w:r w:rsidRPr="00D7431C">
              <w:rPr>
                <w:color w:val="000000"/>
                <w:sz w:val="22"/>
                <w:szCs w:val="22"/>
              </w:rPr>
              <w:t>.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Блок может исправить все записи, так и не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достигнув </w:t>
            </w:r>
            <w:r w:rsidRPr="00D7431C">
              <w:rPr>
                <w:color w:val="000000"/>
                <w:sz w:val="22"/>
                <w:szCs w:val="22"/>
              </w:rPr>
              <w:t>35000. Подобная ситуация тоже должна быть учтена. Вы можете перезапускать блок, пока предел затрат на жалование не будет дости</w:t>
            </w:r>
            <w:r w:rsidRPr="00D7431C">
              <w:rPr>
                <w:color w:val="000000"/>
                <w:sz w:val="22"/>
                <w:szCs w:val="22"/>
              </w:rPr>
              <w:t>г</w:t>
            </w:r>
            <w:r w:rsidRPr="00D7431C">
              <w:rPr>
                <w:color w:val="000000"/>
                <w:sz w:val="22"/>
                <w:szCs w:val="22"/>
              </w:rPr>
              <w:t>нут.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  <w:rPr>
                <w:b/>
                <w:bCs/>
                <w:color w:val="000000"/>
              </w:rPr>
            </w:pPr>
            <w:r w:rsidRPr="00D7431C">
              <w:rPr>
                <w:b/>
                <w:bCs/>
                <w:color w:val="000000"/>
                <w:sz w:val="22"/>
                <w:szCs w:val="22"/>
              </w:rPr>
              <w:t>Использование в курсорах FOR-циклов и записей</w:t>
            </w:r>
          </w:p>
          <w:p w:rsidR="00283EB8" w:rsidRPr="00D7431C" w:rsidRDefault="00283EB8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Напишите блок, определяющий пять самых высокооплачиваемых служащих компании. Задайте цикл типа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FOR</w:t>
            </w:r>
            <w:r w:rsidRPr="00D7431C">
              <w:rPr>
                <w:color w:val="000000"/>
                <w:sz w:val="22"/>
                <w:szCs w:val="22"/>
              </w:rPr>
              <w:t xml:space="preserve"> для обработки курсора. Сведения о служащих поместите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. Результаты должны выглядеть следующим образом: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  <w:insideH w:val="single" w:sz="6" w:space="0" w:color="CCCCCC"/>
                <w:insideV w:val="single" w:sz="6" w:space="0" w:color="CCCCCC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932"/>
              <w:gridCol w:w="932"/>
              <w:gridCol w:w="923"/>
            </w:tblGrid>
            <w:tr w:rsidR="00283EB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2F3D3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  <w:lang w:val="en-US"/>
                    </w:rPr>
                    <w:t>NumCol</w:t>
                  </w:r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  <w:lang w:val="en-US"/>
                    </w:rPr>
                    <w:t>NumCol</w:t>
                  </w:r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2F3D3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  <w:lang w:val="en-US"/>
                    </w:rPr>
                    <w:t>CharCol</w:t>
                  </w:r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283EB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7839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5000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KING </w:t>
                  </w:r>
                </w:p>
              </w:tc>
            </w:tr>
            <w:tr w:rsidR="00283EB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7788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SCOTT </w:t>
                  </w:r>
                </w:p>
              </w:tc>
            </w:tr>
            <w:tr w:rsidR="00283EB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7902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FORD </w:t>
                  </w:r>
                </w:p>
              </w:tc>
            </w:tr>
            <w:tr w:rsidR="00283EB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7566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2975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JONES </w:t>
                  </w:r>
                </w:p>
              </w:tc>
            </w:tr>
            <w:tr w:rsidR="00283EB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7698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2850</w:t>
                  </w:r>
                </w:p>
              </w:tc>
              <w:tc>
                <w:tcPr>
                  <w:tcW w:w="0" w:type="auto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283EB8" w:rsidRPr="00C105F8" w:rsidRDefault="00283EB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BLAKE </w:t>
                  </w:r>
                </w:p>
              </w:tc>
            </w:tr>
          </w:tbl>
          <w:p w:rsidR="00283EB8" w:rsidRDefault="00283EB8" w:rsidP="00620776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D05606">
              <w:rPr>
                <w:b/>
              </w:rPr>
              <w:t>Примерные темы курсовых работ:</w:t>
            </w:r>
          </w:p>
          <w:p w:rsidR="00283EB8" w:rsidRDefault="00283EB8" w:rsidP="00620776">
            <w:pPr>
              <w:ind w:firstLine="0"/>
            </w:pPr>
            <w:r>
              <w:t>Автоматизация службы приема и поселения клиентов в гостиницу.</w:t>
            </w:r>
          </w:p>
          <w:p w:rsidR="00283EB8" w:rsidRDefault="00283EB8" w:rsidP="00620776">
            <w:pPr>
              <w:ind w:firstLine="0"/>
            </w:pPr>
            <w:r>
              <w:t>Автоматизация планирования работы службы доставки.</w:t>
            </w:r>
          </w:p>
          <w:p w:rsidR="00283EB8" w:rsidRDefault="00283EB8" w:rsidP="00620776">
            <w:pPr>
              <w:ind w:firstLine="0"/>
            </w:pPr>
            <w:r>
              <w:t>Автоматизированная система оформления билетов на проезд по железной дороге</w:t>
            </w:r>
          </w:p>
          <w:p w:rsidR="00283EB8" w:rsidRDefault="00283EB8" w:rsidP="00620776">
            <w:pPr>
              <w:ind w:firstLine="0"/>
            </w:pPr>
            <w:r>
              <w:t>Автоматизация работы приемной комиссии ВУЗа</w:t>
            </w:r>
          </w:p>
          <w:p w:rsidR="00283EB8" w:rsidRDefault="00283EB8" w:rsidP="00620776">
            <w:pPr>
              <w:ind w:firstLine="0"/>
            </w:pPr>
            <w:r>
              <w:t>Автоматизация работы деканата</w:t>
            </w:r>
          </w:p>
          <w:p w:rsidR="00283EB8" w:rsidRDefault="00283EB8" w:rsidP="00620776">
            <w:pPr>
              <w:ind w:firstLine="0"/>
            </w:pPr>
            <w:r>
              <w:t>Информационная система распределения учебной нагрузки</w:t>
            </w:r>
          </w:p>
          <w:p w:rsidR="00283EB8" w:rsidRDefault="00283EB8" w:rsidP="00620776">
            <w:pPr>
              <w:ind w:firstLine="0"/>
            </w:pPr>
            <w:r>
              <w:t>Автоматизированное рабочее место диспетчера учебного отдела</w:t>
            </w:r>
          </w:p>
          <w:p w:rsidR="00283EB8" w:rsidRDefault="00283EB8" w:rsidP="00620776">
            <w:pPr>
              <w:ind w:firstLine="0"/>
            </w:pPr>
            <w:r>
              <w:t>Автоматизация текущего контроля за прохождением лабораторного практикума студе</w:t>
            </w:r>
            <w:r>
              <w:t>н</w:t>
            </w:r>
            <w:r>
              <w:t>тами</w:t>
            </w:r>
          </w:p>
          <w:p w:rsidR="00283EB8" w:rsidRDefault="00283EB8" w:rsidP="00620776">
            <w:pPr>
              <w:ind w:firstLine="0"/>
            </w:pPr>
            <w:r>
              <w:t>Информационная система учета работы с аспирантами</w:t>
            </w:r>
          </w:p>
          <w:p w:rsidR="00283EB8" w:rsidRPr="00724DE2" w:rsidRDefault="00283EB8" w:rsidP="00620776">
            <w:pPr>
              <w:ind w:firstLine="0"/>
            </w:pPr>
            <w:r>
              <w:t>Автоматизация работы библиотеки (три темы)</w:t>
            </w:r>
          </w:p>
          <w:p w:rsidR="00283EB8" w:rsidRPr="00724DE2" w:rsidRDefault="00283EB8" w:rsidP="00620776">
            <w:pPr>
              <w:ind w:firstLine="0"/>
            </w:pPr>
            <w:r>
              <w:t>Автоматизированный справочник (две темы)</w:t>
            </w:r>
          </w:p>
          <w:p w:rsidR="00283EB8" w:rsidRPr="002F3D38" w:rsidRDefault="00283EB8" w:rsidP="00620776">
            <w:pPr>
              <w:ind w:firstLine="0"/>
            </w:pPr>
            <w:r>
              <w:t>Автоматизация учета недвижимого имущества (две темы)</w:t>
            </w:r>
          </w:p>
        </w:tc>
      </w:tr>
    </w:tbl>
    <w:p w:rsidR="00283EB8" w:rsidRPr="006872EF" w:rsidRDefault="00283EB8" w:rsidP="00190909">
      <w:pPr>
        <w:rPr>
          <w:iCs/>
        </w:rPr>
      </w:pPr>
    </w:p>
    <w:p w:rsidR="00283EB8" w:rsidRDefault="00283EB8" w:rsidP="00DB4E1A">
      <w:pPr>
        <w:rPr>
          <w:b/>
        </w:rPr>
        <w:sectPr w:rsidR="00283EB8" w:rsidSect="002F3D38">
          <w:pgSz w:w="16838" w:h="11906" w:orient="landscape"/>
          <w:pgMar w:top="1276" w:right="1134" w:bottom="850" w:left="709" w:header="708" w:footer="708" w:gutter="0"/>
          <w:cols w:space="708"/>
          <w:titlePg/>
          <w:docGrid w:linePitch="360"/>
        </w:sectPr>
      </w:pPr>
    </w:p>
    <w:p w:rsidR="00283EB8" w:rsidRPr="00DB4E1A" w:rsidRDefault="00283EB8" w:rsidP="00DB4E1A">
      <w:pPr>
        <w:rPr>
          <w:b/>
        </w:rPr>
      </w:pPr>
      <w:r w:rsidRPr="00DB4E1A">
        <w:rPr>
          <w:b/>
        </w:rPr>
        <w:t>б) Порядок проведения промежуточной аттестации, показатели и критерии оцен</w:t>
      </w:r>
      <w:r w:rsidRPr="00DB4E1A">
        <w:rPr>
          <w:b/>
        </w:rPr>
        <w:t>и</w:t>
      </w:r>
      <w:r w:rsidRPr="00DB4E1A">
        <w:rPr>
          <w:b/>
        </w:rPr>
        <w:t>вания:</w:t>
      </w:r>
    </w:p>
    <w:p w:rsidR="00283EB8" w:rsidRPr="00DB4E1A" w:rsidRDefault="00283EB8" w:rsidP="00DB4E1A">
      <w:r w:rsidRPr="00DB4E1A">
        <w:t>Промежуточная аттестация по дисциплине «</w:t>
      </w:r>
      <w:r>
        <w:t>Базы данных</w:t>
      </w:r>
      <w:r w:rsidRPr="00DB4E1A">
        <w:t>» включает теоретические в</w:t>
      </w:r>
      <w:r w:rsidRPr="00DB4E1A">
        <w:t>о</w:t>
      </w:r>
      <w:r w:rsidRPr="00DB4E1A">
        <w:t>просы, позволяющие оценить уровень усвоения обучающимися знаний, и практические зад</w:t>
      </w:r>
      <w:r w:rsidRPr="00DB4E1A">
        <w:t>а</w:t>
      </w:r>
      <w:r w:rsidRPr="00DB4E1A">
        <w:t xml:space="preserve">ния, выявляющие степень сформированности умений и владений, проводится в форме </w:t>
      </w:r>
      <w:r>
        <w:t xml:space="preserve">зачета, </w:t>
      </w:r>
      <w:r w:rsidRPr="00DB4E1A">
        <w:t>экзамена и в форме выполнения и защиты курсовой работы.</w:t>
      </w:r>
    </w:p>
    <w:p w:rsidR="00283EB8" w:rsidRDefault="00283EB8" w:rsidP="00DB4E1A">
      <w:r>
        <w:t>Зачет по данной дисциплине проводится в устной форме, по материалам выполненных в течение семестра работ.</w:t>
      </w:r>
    </w:p>
    <w:p w:rsidR="00283EB8" w:rsidRPr="00DB4E1A" w:rsidRDefault="00283EB8" w:rsidP="00DB4E1A">
      <w:r w:rsidRPr="00DB4E1A">
        <w:t>Экзамен по данной дисциплине проводится в устной форме по экзаменационным бил</w:t>
      </w:r>
      <w:r w:rsidRPr="00DB4E1A">
        <w:t>е</w:t>
      </w:r>
      <w:r w:rsidRPr="00DB4E1A">
        <w:t xml:space="preserve">там, каждый из которых включает 2 теоретических вопроса и одно практическое задание. </w:t>
      </w:r>
    </w:p>
    <w:p w:rsidR="00283EB8" w:rsidRDefault="00283EB8" w:rsidP="00DB4E1A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283EB8" w:rsidRPr="00DB4E1A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«отлично»</w:t>
      </w:r>
      <w:r w:rsidRPr="00DB4E1A">
        <w:t xml:space="preserve"> (5 баллов) – обучающийся демонстрирует высокий уровень сформир</w:t>
      </w:r>
      <w:r w:rsidRPr="00DB4E1A">
        <w:t>о</w:t>
      </w:r>
      <w:r w:rsidRPr="00DB4E1A">
        <w:t xml:space="preserve">ванности компетенций, всестороннее, систематическое и глубокое знание учебного материала, </w:t>
      </w:r>
      <w:r>
        <w:t>выполнением и успешной защитой всех лабораторных работ и проектных заданий</w:t>
      </w:r>
      <w:r w:rsidRPr="00DB4E1A">
        <w:t xml:space="preserve">, свободно оперирует знаниями, умениями, применяет их в ситуациях повышенной сложности. </w:t>
      </w:r>
    </w:p>
    <w:p w:rsidR="00283EB8" w:rsidRPr="00DB4E1A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«хорошо»</w:t>
      </w:r>
      <w:r w:rsidRPr="00DB4E1A">
        <w:t xml:space="preserve"> (4 балла) – обучающийся демонстрирует средний уровень сформир</w:t>
      </w:r>
      <w:r w:rsidRPr="00DB4E1A">
        <w:t>о</w:t>
      </w:r>
      <w:r w:rsidRPr="00DB4E1A">
        <w:t xml:space="preserve">ванности компетенций: основные знания, умения освоены, но </w:t>
      </w:r>
      <w:r>
        <w:t>в процессе защит лабораторных работ и проектных заданий допускались</w:t>
      </w:r>
      <w:r w:rsidRPr="00DB4E1A">
        <w:t xml:space="preserve"> незначительные ошибки, неточности, затруднения при переносе знаний и умений на новые, нестандартные ситуации.</w:t>
      </w:r>
    </w:p>
    <w:p w:rsidR="00283EB8" w:rsidRPr="00DB4E1A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«удовлетворительно»</w:t>
      </w:r>
      <w:r w:rsidRPr="00DB4E1A">
        <w:t xml:space="preserve"> (3 балла) – обучающийся демонстрирует пороговый ур</w:t>
      </w:r>
      <w:r w:rsidRPr="00DB4E1A">
        <w:t>о</w:t>
      </w:r>
      <w:r w:rsidRPr="00DB4E1A">
        <w:t>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DB4E1A">
        <w:t>а</w:t>
      </w:r>
      <w:r w:rsidRPr="00DB4E1A">
        <w:t xml:space="preserve">чительные затруднения при </w:t>
      </w:r>
      <w:r>
        <w:t xml:space="preserve">выполнении и защите лабораторных работ, </w:t>
      </w:r>
      <w:r w:rsidRPr="00DB4E1A">
        <w:t>оперировании знани</w:t>
      </w:r>
      <w:r w:rsidRPr="00DB4E1A">
        <w:t>я</w:t>
      </w:r>
      <w:r w:rsidRPr="00DB4E1A">
        <w:t>ми и умениями при их переносе на новые ситуации.</w:t>
      </w:r>
    </w:p>
    <w:p w:rsidR="00283EB8" w:rsidRPr="00DB4E1A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(2 балла) – обучающийся демонстрирует знания не б</w:t>
      </w:r>
      <w:r w:rsidRPr="00DB4E1A">
        <w:t>о</w:t>
      </w:r>
      <w:r w:rsidRPr="00DB4E1A">
        <w:t>лее 20% теоретического материала,</w:t>
      </w:r>
      <w:r>
        <w:t xml:space="preserve"> защищено не менее 60% лабораторных работ и нет выпо</w:t>
      </w:r>
      <w:r>
        <w:t>л</w:t>
      </w:r>
      <w:r>
        <w:t>нения проектных заданий,</w:t>
      </w:r>
      <w:r w:rsidRPr="00DB4E1A">
        <w:t xml:space="preserve"> допускает существенные ошибки, не может показать интеллект</w:t>
      </w:r>
      <w:r w:rsidRPr="00DB4E1A">
        <w:t>у</w:t>
      </w:r>
      <w:r w:rsidRPr="00DB4E1A">
        <w:t>альные навыки решения простых задач.</w:t>
      </w:r>
    </w:p>
    <w:p w:rsidR="00283EB8" w:rsidRPr="00DB4E1A" w:rsidRDefault="00283EB8" w:rsidP="00DB4E1A">
      <w:pPr>
        <w:rPr>
          <w:b/>
        </w:rPr>
      </w:pPr>
      <w:r w:rsidRPr="00DB4E1A">
        <w:rPr>
          <w:b/>
        </w:rPr>
        <w:t>Показатели и критерии оценивания экзамена:</w:t>
      </w:r>
    </w:p>
    <w:p w:rsidR="00283EB8" w:rsidRPr="00DB4E1A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«отлично»</w:t>
      </w:r>
      <w:r w:rsidRPr="00DB4E1A">
        <w:t xml:space="preserve"> (5 баллов) – обучающийся демонстрирует высокий уровень сформир</w:t>
      </w:r>
      <w:r w:rsidRPr="00DB4E1A">
        <w:t>о</w:t>
      </w:r>
      <w:r w:rsidRPr="00DB4E1A">
        <w:t>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</w:t>
      </w:r>
      <w:r w:rsidRPr="00DB4E1A">
        <w:t>е</w:t>
      </w:r>
      <w:r w:rsidRPr="00DB4E1A">
        <w:t xml:space="preserve">няет их в ситуациях повышенной сложности. </w:t>
      </w:r>
    </w:p>
    <w:p w:rsidR="00283EB8" w:rsidRPr="00DB4E1A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«хорошо»</w:t>
      </w:r>
      <w:r w:rsidRPr="00DB4E1A">
        <w:t xml:space="preserve"> (4 балла) – обучающийся демонстрирует средний уровень сформир</w:t>
      </w:r>
      <w:r w:rsidRPr="00DB4E1A">
        <w:t>о</w:t>
      </w:r>
      <w:r w:rsidRPr="00DB4E1A">
        <w:t>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83EB8" w:rsidRPr="00DB4E1A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«удовлетворительно»</w:t>
      </w:r>
      <w:r w:rsidRPr="00DB4E1A">
        <w:t xml:space="preserve"> (3 балла) – обучающийся демонстрирует пороговый ур</w:t>
      </w:r>
      <w:r w:rsidRPr="00DB4E1A">
        <w:t>о</w:t>
      </w:r>
      <w:r w:rsidRPr="00DB4E1A">
        <w:t>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DB4E1A">
        <w:t>а</w:t>
      </w:r>
      <w:r w:rsidRPr="00DB4E1A">
        <w:t>чительные затруднения при оперировании знаниями и умениями при их переносе на новые ситуации.</w:t>
      </w:r>
    </w:p>
    <w:p w:rsidR="00283EB8" w:rsidRPr="00DB4E1A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(2 балла) – обучающийся демонстрирует знания не б</w:t>
      </w:r>
      <w:r w:rsidRPr="00DB4E1A">
        <w:t>о</w:t>
      </w:r>
      <w:r w:rsidRPr="00DB4E1A">
        <w:t>лее 20% теоретического материала, допускает существенные ошибки, не может показать и</w:t>
      </w:r>
      <w:r w:rsidRPr="00DB4E1A">
        <w:t>н</w:t>
      </w:r>
      <w:r w:rsidRPr="00DB4E1A">
        <w:t>теллектуальные навыки решения простых задач.</w:t>
      </w:r>
    </w:p>
    <w:p w:rsidR="00283EB8" w:rsidRPr="00DB4E1A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 w:rsidRPr="00DB4E1A">
        <w:t>а</w:t>
      </w:r>
      <w:r w:rsidRPr="00DB4E1A">
        <w:t>выки решения простых задач.</w:t>
      </w:r>
    </w:p>
    <w:p w:rsidR="00283EB8" w:rsidRPr="00DB4E1A" w:rsidRDefault="00283EB8" w:rsidP="00DB4E1A"/>
    <w:p w:rsidR="00283EB8" w:rsidRPr="00DB4E1A" w:rsidRDefault="00283EB8" w:rsidP="00DB4E1A">
      <w:r w:rsidRPr="00DB4E1A"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</w:t>
      </w:r>
      <w:r w:rsidRPr="00DB4E1A">
        <w:t>а</w:t>
      </w:r>
      <w:r w:rsidRPr="00DB4E1A">
        <w:t>ния, полученные при изучении курса «</w:t>
      </w:r>
      <w:r>
        <w:t>Базы данных</w:t>
      </w:r>
      <w:r w:rsidRPr="00DB4E1A">
        <w:t>». При выполнении курсовой работы об</w:t>
      </w:r>
      <w:r w:rsidRPr="00DB4E1A">
        <w:t>у</w:t>
      </w:r>
      <w:r w:rsidRPr="00DB4E1A">
        <w:t>чающийся должен показать свое умение работать с нормативным материалом и другими лит</w:t>
      </w:r>
      <w:r w:rsidRPr="00DB4E1A">
        <w:t>е</w:t>
      </w:r>
      <w:r w:rsidRPr="00DB4E1A">
        <w:t>ратурными источниками, а также возможность систематизировать и анализировать фактич</w:t>
      </w:r>
      <w:r w:rsidRPr="00DB4E1A">
        <w:t>е</w:t>
      </w:r>
      <w:r w:rsidRPr="00DB4E1A">
        <w:t>ский материал и самостоятельно творчески его осмысливать.</w:t>
      </w:r>
    </w:p>
    <w:p w:rsidR="00283EB8" w:rsidRPr="00DB4E1A" w:rsidRDefault="00283EB8" w:rsidP="00DB4E1A">
      <w:r w:rsidRPr="00DB4E1A">
        <w:t xml:space="preserve">В процессе написания курсовой работы обучающийся должен разобраться в </w:t>
      </w:r>
      <w:r>
        <w:t xml:space="preserve">процессах, происходящих на объекте автоматизации в пределах </w:t>
      </w:r>
      <w:r w:rsidRPr="00DB4E1A">
        <w:t>избранной темы, самостоятельно проан</w:t>
      </w:r>
      <w:r w:rsidRPr="00DB4E1A">
        <w:t>а</w:t>
      </w:r>
      <w:r w:rsidRPr="00DB4E1A">
        <w:t xml:space="preserve">лизировать практический материал, разобрать и обосновать </w:t>
      </w:r>
      <w:r>
        <w:t>проектные решения и програм</w:t>
      </w:r>
      <w:r>
        <w:t>м</w:t>
      </w:r>
      <w:r>
        <w:t>ную реализацию.</w:t>
      </w:r>
    </w:p>
    <w:p w:rsidR="00283EB8" w:rsidRPr="00DB4E1A" w:rsidRDefault="00283EB8" w:rsidP="00DB4E1A">
      <w:pPr>
        <w:rPr>
          <w:b/>
        </w:rPr>
      </w:pPr>
      <w:r w:rsidRPr="00DB4E1A">
        <w:rPr>
          <w:b/>
        </w:rPr>
        <w:t>Показатели и критерии оценивания курсовой работы:</w:t>
      </w:r>
    </w:p>
    <w:p w:rsidR="00283EB8" w:rsidRPr="00DB4E1A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«отлично»</w:t>
      </w:r>
      <w:r w:rsidRPr="00DB4E1A">
        <w:t xml:space="preserve"> (5 баллов) – работа выполнена в соответствии с заданием, обуча</w:t>
      </w:r>
      <w:r w:rsidRPr="00DB4E1A">
        <w:t>ю</w:t>
      </w:r>
      <w:r w:rsidRPr="00DB4E1A">
        <w:t>щийся показывает высокий уровень знаний не только на уровне воспроизведения и объясн</w:t>
      </w:r>
      <w:r w:rsidRPr="00DB4E1A">
        <w:t>е</w:t>
      </w:r>
      <w:r w:rsidRPr="00DB4E1A">
        <w:t>ния информации, но и интеллектуальные навыки решения проблем и задач, нахождения ун</w:t>
      </w:r>
      <w:r w:rsidRPr="00DB4E1A">
        <w:t>и</w:t>
      </w:r>
      <w:r w:rsidRPr="00DB4E1A">
        <w:t>кальных ответов к проблемам, оценки и вынесения критических суждений;</w:t>
      </w:r>
    </w:p>
    <w:p w:rsidR="00283EB8" w:rsidRPr="00DB4E1A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«хорошо»</w:t>
      </w:r>
      <w:r w:rsidRPr="00DB4E1A"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</w:t>
      </w:r>
      <w:r w:rsidRPr="00DB4E1A">
        <w:t>н</w:t>
      </w:r>
      <w:r w:rsidRPr="00DB4E1A">
        <w:t>теллектуальные навыки решения проблем и задач, нахождения уникальных ответов к пробл</w:t>
      </w:r>
      <w:r w:rsidRPr="00DB4E1A">
        <w:t>е</w:t>
      </w:r>
      <w:r w:rsidRPr="00DB4E1A">
        <w:t>мам;</w:t>
      </w:r>
    </w:p>
    <w:p w:rsidR="00283EB8" w:rsidRPr="00DB4E1A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«удовлетворительно»</w:t>
      </w:r>
      <w:r w:rsidRPr="00DB4E1A"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</w:t>
      </w:r>
      <w:r w:rsidRPr="00DB4E1A">
        <w:t>н</w:t>
      </w:r>
      <w:r w:rsidRPr="00DB4E1A">
        <w:t>теллектуальные навыки решения простых задач;</w:t>
      </w:r>
    </w:p>
    <w:p w:rsidR="00283EB8" w:rsidRPr="00DB4E1A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283EB8" w:rsidRDefault="00283EB8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</w:t>
      </w:r>
      <w:r w:rsidRPr="00DB4E1A">
        <w:t>к</w:t>
      </w:r>
      <w:r w:rsidRPr="00DB4E1A">
        <w:t>туальные навыки решения поставленной задачи.</w:t>
      </w:r>
    </w:p>
    <w:p w:rsidR="00283EB8" w:rsidRPr="00DF503E" w:rsidRDefault="00283EB8" w:rsidP="002F3D38">
      <w:pPr>
        <w:spacing w:before="120" w:after="120"/>
        <w:rPr>
          <w:b/>
        </w:rPr>
      </w:pPr>
      <w:r w:rsidRPr="00DF503E">
        <w:rPr>
          <w:b/>
          <w:iCs/>
        </w:rPr>
        <w:t xml:space="preserve">8 </w:t>
      </w:r>
      <w:r w:rsidRPr="00DF503E">
        <w:rPr>
          <w:b/>
        </w:rPr>
        <w:t>Учебно-методическое и информационное обеспечение дисциплины (модуля)</w:t>
      </w:r>
    </w:p>
    <w:p w:rsidR="00283EB8" w:rsidRPr="002F3D38" w:rsidRDefault="00283EB8" w:rsidP="00DF503E">
      <w:pPr>
        <w:rPr>
          <w:b/>
          <w:iCs/>
        </w:rPr>
      </w:pPr>
      <w:r w:rsidRPr="002F3D38">
        <w:rPr>
          <w:b/>
          <w:bCs/>
          <w:iCs/>
        </w:rPr>
        <w:t xml:space="preserve">а) Основная </w:t>
      </w:r>
      <w:r w:rsidRPr="002F3D38">
        <w:rPr>
          <w:b/>
          <w:iCs/>
        </w:rPr>
        <w:t xml:space="preserve">литература: </w:t>
      </w:r>
    </w:p>
    <w:p w:rsidR="00283EB8" w:rsidRDefault="00283EB8" w:rsidP="00460DF1">
      <w:r w:rsidRPr="007F3CDC">
        <w:rPr>
          <w:color w:val="000000"/>
        </w:rPr>
        <w:t>1.</w:t>
      </w:r>
      <w:r w:rsidRPr="007F3CDC">
        <w:t xml:space="preserve"> </w:t>
      </w:r>
      <w:r w:rsidRPr="00A84BC8">
        <w:t>Гудов, А.М. Базы данных и системы управления базами данных. Программирование на языке PL/SQL : учебное пособие / А.М. Гудов, С.Ю. Завозкин, Т.С. Рейн ; Кемеровский г</w:t>
      </w:r>
      <w:r w:rsidRPr="00A84BC8">
        <w:t>о</w:t>
      </w:r>
      <w:r w:rsidRPr="00A84BC8">
        <w:t xml:space="preserve">сударственный университет. – Кемерово : Кемеровский государственный университет, 2010. – 134 с. : ил.,табл., схем. – Режим доступа: по подписке. – URL: </w:t>
      </w:r>
      <w:hyperlink r:id="rId26" w:history="1">
        <w:r w:rsidRPr="00A84BC8">
          <w:rPr>
            <w:rStyle w:val="Hyperlink"/>
          </w:rPr>
          <w:t>https://biblioclub.ru/index.php?page=book&amp;id=232497</w:t>
        </w:r>
      </w:hyperlink>
      <w:r w:rsidRPr="00A84BC8">
        <w:t xml:space="preserve"> . – ISBN 978-5-8353-1005-0. – Текст : электронный.</w:t>
      </w:r>
    </w:p>
    <w:p w:rsidR="00283EB8" w:rsidRPr="00663B71" w:rsidRDefault="00283EB8" w:rsidP="00460DF1"/>
    <w:p w:rsidR="00283EB8" w:rsidRPr="002F3D38" w:rsidRDefault="00283EB8" w:rsidP="002F3D38">
      <w:pPr>
        <w:rPr>
          <w:b/>
          <w:iCs/>
        </w:rPr>
      </w:pPr>
      <w:r w:rsidRPr="002F3D38">
        <w:rPr>
          <w:b/>
          <w:bCs/>
          <w:iCs/>
        </w:rPr>
        <w:t xml:space="preserve">б) Дополнительная литература: </w:t>
      </w:r>
    </w:p>
    <w:p w:rsidR="00283EB8" w:rsidRDefault="00283EB8" w:rsidP="002F3D38">
      <w:r>
        <w:t xml:space="preserve">1. </w:t>
      </w:r>
      <w:r w:rsidRPr="00041B99">
        <w:t xml:space="preserve">Белявский А. Б. Базы данных. Операторы выборки данных [Электронный ресурс] : учебное пособие / А. Б. Белявский, Л. Г. Егорова ; МГТУ. - Магнитогорск, 2009. - 98 с. : ил., табл. - Режим доступа: </w:t>
      </w:r>
    </w:p>
    <w:p w:rsidR="00283EB8" w:rsidRPr="00041B99" w:rsidRDefault="00283EB8" w:rsidP="002F3D38">
      <w:hyperlink r:id="rId27" w:history="1">
        <w:r w:rsidRPr="00DE32F6">
          <w:rPr>
            <w:rStyle w:val="Hyperlink"/>
          </w:rPr>
          <w:t>https://magtu.informsystema.ru/uploader/fileUpload?name=270.pdf&amp;show=dcatalogues/1/1060900/270.pdf&amp;view=true</w:t>
        </w:r>
      </w:hyperlink>
      <w:r>
        <w:t xml:space="preserve"> </w:t>
      </w:r>
      <w:r w:rsidRPr="00041B99">
        <w:t>. - Макрообъект.</w:t>
      </w:r>
    </w:p>
    <w:p w:rsidR="00283EB8" w:rsidRDefault="00283EB8" w:rsidP="002F3D38">
      <w:r>
        <w:t xml:space="preserve">2. </w:t>
      </w:r>
      <w:r w:rsidRPr="00041B99">
        <w:t xml:space="preserve">Белявский А. Б. Базы данных. Проектирование баз данных [Электронный ресурс] : учебное пособие / А. Б. Белявский, Л. Г. Егорова, Ю. Б. Кухта. - Магнитогорск : МГТУ, 2011. - 1 электрон. опт. диск (CD-ROM). - Режим доступа: </w:t>
      </w:r>
    </w:p>
    <w:p w:rsidR="00283EB8" w:rsidRPr="00041B99" w:rsidRDefault="00283EB8" w:rsidP="002F3D38">
      <w:hyperlink r:id="rId28" w:history="1">
        <w:r w:rsidRPr="00DE32F6">
          <w:rPr>
            <w:rStyle w:val="Hyperlink"/>
          </w:rPr>
          <w:t>https://magtu.informsystema.ru/uploader/fileUpload?name=915.pdf&amp;show=dcatalogues/1/1118902/915.pdf&amp;view=true</w:t>
        </w:r>
      </w:hyperlink>
      <w:r>
        <w:t xml:space="preserve"> </w:t>
      </w:r>
      <w:r w:rsidRPr="00041B99">
        <w:t>. - Макрообъект.</w:t>
      </w:r>
    </w:p>
    <w:p w:rsidR="00283EB8" w:rsidRPr="002F3D38" w:rsidRDefault="00283EB8" w:rsidP="00DF503E">
      <w:pPr>
        <w:rPr>
          <w:b/>
          <w:bCs/>
          <w:iCs/>
        </w:rPr>
      </w:pPr>
      <w:r w:rsidRPr="002F3D38">
        <w:rPr>
          <w:b/>
          <w:iCs/>
        </w:rPr>
        <w:t xml:space="preserve">в) </w:t>
      </w:r>
      <w:r w:rsidRPr="002F3D38">
        <w:rPr>
          <w:b/>
          <w:bCs/>
          <w:iCs/>
        </w:rPr>
        <w:t xml:space="preserve">Методические указания: </w:t>
      </w:r>
    </w:p>
    <w:p w:rsidR="00283EB8" w:rsidRPr="00C12C2B" w:rsidRDefault="00283EB8" w:rsidP="00460DF1">
      <w:pPr>
        <w:ind w:firstLine="756"/>
      </w:pPr>
      <w:r>
        <w:rPr>
          <w:color w:val="000000"/>
        </w:rPr>
        <w:t>1.</w:t>
      </w:r>
      <w:r w:rsidRPr="00C12C2B">
        <w:rPr>
          <w:color w:val="000000"/>
        </w:rPr>
        <w:t>.</w:t>
      </w:r>
      <w:r w:rsidRPr="00C12C2B">
        <w:t xml:space="preserve"> </w:t>
      </w:r>
      <w:r w:rsidRPr="00C12C2B">
        <w:rPr>
          <w:color w:val="000000"/>
        </w:rPr>
        <w:t>Морозова</w:t>
      </w:r>
      <w:r w:rsidRPr="00C12C2B">
        <w:t xml:space="preserve"> </w:t>
      </w:r>
      <w:r w:rsidRPr="00C12C2B">
        <w:rPr>
          <w:color w:val="000000"/>
        </w:rPr>
        <w:t>О.А.</w:t>
      </w:r>
      <w:r w:rsidRPr="00C12C2B">
        <w:t xml:space="preserve"> </w:t>
      </w:r>
      <w:r w:rsidRPr="00C12C2B">
        <w:rPr>
          <w:color w:val="000000"/>
        </w:rPr>
        <w:t>Интеграция</w:t>
      </w:r>
      <w:r w:rsidRPr="00C12C2B">
        <w:t xml:space="preserve"> </w:t>
      </w:r>
      <w:r w:rsidRPr="00C12C2B">
        <w:rPr>
          <w:color w:val="000000"/>
        </w:rPr>
        <w:t>корпоративных</w:t>
      </w:r>
      <w:r w:rsidRPr="00C12C2B">
        <w:t xml:space="preserve"> </w:t>
      </w:r>
      <w:r w:rsidRPr="00C12C2B">
        <w:rPr>
          <w:color w:val="000000"/>
        </w:rPr>
        <w:t>информационных</w:t>
      </w:r>
      <w:r w:rsidRPr="00C12C2B">
        <w:t xml:space="preserve"> </w:t>
      </w:r>
      <w:r w:rsidRPr="00C12C2B">
        <w:rPr>
          <w:color w:val="000000"/>
        </w:rPr>
        <w:t>систем:</w:t>
      </w:r>
      <w:r w:rsidRPr="00C12C2B">
        <w:t xml:space="preserve"> </w:t>
      </w:r>
      <w:r w:rsidRPr="00C12C2B">
        <w:rPr>
          <w:color w:val="000000"/>
        </w:rPr>
        <w:t>М80</w:t>
      </w:r>
      <w:r w:rsidRPr="00C12C2B">
        <w:t xml:space="preserve"> </w:t>
      </w:r>
      <w:r w:rsidRPr="00C12C2B">
        <w:rPr>
          <w:color w:val="000000"/>
        </w:rPr>
        <w:t>учебное</w:t>
      </w:r>
      <w:r w:rsidRPr="00C12C2B">
        <w:t xml:space="preserve"> </w:t>
      </w:r>
      <w:r w:rsidRPr="00C12C2B">
        <w:rPr>
          <w:color w:val="000000"/>
        </w:rPr>
        <w:t>пособие.</w:t>
      </w:r>
      <w:r w:rsidRPr="00C12C2B">
        <w:t xml:space="preserve"> </w:t>
      </w:r>
      <w:r w:rsidRPr="00C12C2B">
        <w:rPr>
          <w:color w:val="000000"/>
        </w:rPr>
        <w:t>—</w:t>
      </w:r>
      <w:r w:rsidRPr="00C12C2B">
        <w:t xml:space="preserve"> </w:t>
      </w:r>
      <w:r w:rsidRPr="00C12C2B">
        <w:rPr>
          <w:color w:val="000000"/>
        </w:rPr>
        <w:t>М.:</w:t>
      </w:r>
      <w:r w:rsidRPr="00C12C2B">
        <w:t xml:space="preserve"> </w:t>
      </w:r>
      <w:r w:rsidRPr="00C12C2B">
        <w:rPr>
          <w:color w:val="000000"/>
        </w:rPr>
        <w:t>Финансовый</w:t>
      </w:r>
      <w:r w:rsidRPr="00C12C2B">
        <w:t xml:space="preserve"> </w:t>
      </w:r>
      <w:r w:rsidRPr="00C12C2B">
        <w:rPr>
          <w:color w:val="000000"/>
        </w:rPr>
        <w:t>университет,</w:t>
      </w:r>
      <w:r w:rsidRPr="00C12C2B">
        <w:t xml:space="preserve"> </w:t>
      </w:r>
      <w:r w:rsidRPr="00C12C2B">
        <w:rPr>
          <w:color w:val="000000"/>
        </w:rPr>
        <w:t>2014.</w:t>
      </w:r>
      <w:r w:rsidRPr="00C12C2B">
        <w:t xml:space="preserve"> </w:t>
      </w:r>
      <w:r w:rsidRPr="00C12C2B">
        <w:rPr>
          <w:color w:val="000000"/>
        </w:rPr>
        <w:t>—</w:t>
      </w:r>
      <w:r w:rsidRPr="00C12C2B">
        <w:t xml:space="preserve"> </w:t>
      </w:r>
      <w:r w:rsidRPr="00C12C2B">
        <w:rPr>
          <w:color w:val="000000"/>
        </w:rPr>
        <w:t>140</w:t>
      </w:r>
      <w:r w:rsidRPr="00C12C2B">
        <w:t xml:space="preserve"> </w:t>
      </w:r>
      <w:r w:rsidRPr="00C12C2B">
        <w:rPr>
          <w:color w:val="000000"/>
        </w:rPr>
        <w:t>с.</w:t>
      </w:r>
      <w:r w:rsidRPr="00C12C2B">
        <w:t xml:space="preserve"> </w:t>
      </w:r>
      <w:r w:rsidRPr="00C12C2B">
        <w:rPr>
          <w:color w:val="000000"/>
        </w:rPr>
        <w:t>ISBN</w:t>
      </w:r>
      <w:r w:rsidRPr="00C12C2B">
        <w:t xml:space="preserve"> </w:t>
      </w:r>
      <w:r w:rsidRPr="00C12C2B">
        <w:rPr>
          <w:color w:val="000000"/>
        </w:rPr>
        <w:t>978-5-7942-1135-1</w:t>
      </w:r>
      <w:r w:rsidRPr="00C12C2B">
        <w:t xml:space="preserve"> </w:t>
      </w:r>
      <w:r w:rsidRPr="00C12C2B">
        <w:rPr>
          <w:color w:val="000000"/>
        </w:rPr>
        <w:t>—</w:t>
      </w:r>
      <w:r w:rsidRPr="00C12C2B">
        <w:t xml:space="preserve"> </w:t>
      </w:r>
      <w:r w:rsidRPr="00C12C2B">
        <w:rPr>
          <w:color w:val="000000"/>
        </w:rPr>
        <w:t>Режим</w:t>
      </w:r>
      <w:r w:rsidRPr="00C12C2B">
        <w:t xml:space="preserve"> </w:t>
      </w:r>
      <w:r w:rsidRPr="00C12C2B">
        <w:rPr>
          <w:color w:val="000000"/>
        </w:rPr>
        <w:t>доступа:</w:t>
      </w:r>
      <w:r w:rsidRPr="00C12C2B">
        <w:t xml:space="preserve"> </w:t>
      </w:r>
      <w:hyperlink r:id="rId29" w:history="1">
        <w:r w:rsidRPr="000B5BBC">
          <w:rPr>
            <w:rStyle w:val="Hyperlink"/>
          </w:rPr>
          <w:t>http://elib.fa.ru/fbook/Morozova_integr.pdf/download/Morozova_integr.pdf</w:t>
        </w:r>
      </w:hyperlink>
      <w:r w:rsidRPr="00C12C2B">
        <w:t xml:space="preserve"> </w:t>
      </w:r>
    </w:p>
    <w:p w:rsidR="00283EB8" w:rsidRPr="00C12C2B" w:rsidRDefault="00283EB8" w:rsidP="00460DF1">
      <w:pPr>
        <w:ind w:firstLine="756"/>
      </w:pPr>
      <w:r w:rsidRPr="00C12C2B">
        <w:t xml:space="preserve"> </w:t>
      </w:r>
    </w:p>
    <w:p w:rsidR="00283EB8" w:rsidRPr="00A84BC8" w:rsidRDefault="00283EB8" w:rsidP="00460DF1">
      <w:r w:rsidRPr="00C12C2B">
        <w:rPr>
          <w:color w:val="000000"/>
        </w:rPr>
        <w:t>2.</w:t>
      </w:r>
      <w:r w:rsidRPr="00C12C2B">
        <w:t xml:space="preserve"> </w:t>
      </w:r>
      <w:r w:rsidRPr="00C12C2B">
        <w:rPr>
          <w:color w:val="000000"/>
        </w:rPr>
        <w:t>Граничин</w:t>
      </w:r>
      <w:r w:rsidRPr="00C12C2B">
        <w:t xml:space="preserve"> </w:t>
      </w:r>
      <w:r w:rsidRPr="00C12C2B">
        <w:rPr>
          <w:color w:val="000000"/>
        </w:rPr>
        <w:t>О.Н.</w:t>
      </w:r>
      <w:r w:rsidRPr="00C12C2B">
        <w:t xml:space="preserve"> </w:t>
      </w:r>
      <w:r w:rsidRPr="00C12C2B">
        <w:rPr>
          <w:color w:val="000000"/>
        </w:rPr>
        <w:t>Информационные</w:t>
      </w:r>
      <w:r w:rsidRPr="00C12C2B">
        <w:t xml:space="preserve"> </w:t>
      </w:r>
      <w:r w:rsidRPr="00C12C2B">
        <w:rPr>
          <w:color w:val="000000"/>
        </w:rPr>
        <w:t>технологии</w:t>
      </w:r>
      <w:r w:rsidRPr="00C12C2B">
        <w:t xml:space="preserve"> </w:t>
      </w:r>
      <w:r w:rsidRPr="00C12C2B">
        <w:rPr>
          <w:color w:val="000000"/>
        </w:rPr>
        <w:t>в</w:t>
      </w:r>
      <w:r w:rsidRPr="00C12C2B">
        <w:t xml:space="preserve"> </w:t>
      </w:r>
      <w:r w:rsidRPr="00C12C2B">
        <w:rPr>
          <w:color w:val="000000"/>
        </w:rPr>
        <w:t>управлении:</w:t>
      </w:r>
      <w:r w:rsidRPr="00C12C2B">
        <w:t xml:space="preserve"> </w:t>
      </w:r>
      <w:r w:rsidRPr="00C12C2B">
        <w:rPr>
          <w:color w:val="000000"/>
        </w:rPr>
        <w:t>Учебное</w:t>
      </w:r>
      <w:r w:rsidRPr="00C12C2B">
        <w:t xml:space="preserve"> </w:t>
      </w:r>
      <w:r w:rsidRPr="00C12C2B">
        <w:rPr>
          <w:color w:val="000000"/>
        </w:rPr>
        <w:t>пособие</w:t>
      </w:r>
      <w:r w:rsidRPr="00C12C2B">
        <w:t xml:space="preserve"> </w:t>
      </w:r>
      <w:r w:rsidRPr="00C12C2B">
        <w:rPr>
          <w:color w:val="000000"/>
        </w:rPr>
        <w:t>/О.Н.</w:t>
      </w:r>
      <w:r w:rsidRPr="00C12C2B">
        <w:t xml:space="preserve"> </w:t>
      </w:r>
      <w:r w:rsidRPr="00C12C2B">
        <w:rPr>
          <w:color w:val="000000"/>
        </w:rPr>
        <w:t>Граничин,</w:t>
      </w:r>
      <w:r w:rsidRPr="00C12C2B">
        <w:t xml:space="preserve"> </w:t>
      </w:r>
      <w:r w:rsidRPr="00C12C2B">
        <w:rPr>
          <w:color w:val="000000"/>
        </w:rPr>
        <w:t>В.И.</w:t>
      </w:r>
      <w:r w:rsidRPr="00C12C2B">
        <w:t xml:space="preserve"> </w:t>
      </w:r>
      <w:r w:rsidRPr="00C12C2B">
        <w:rPr>
          <w:color w:val="000000"/>
        </w:rPr>
        <w:t>Кияев</w:t>
      </w:r>
      <w:r w:rsidRPr="00C12C2B">
        <w:t xml:space="preserve"> </w:t>
      </w:r>
      <w:r w:rsidRPr="00C12C2B">
        <w:rPr>
          <w:color w:val="000000"/>
        </w:rPr>
        <w:t>—</w:t>
      </w:r>
      <w:r w:rsidRPr="00C12C2B">
        <w:t xml:space="preserve"> </w:t>
      </w:r>
      <w:r w:rsidRPr="00C12C2B">
        <w:rPr>
          <w:color w:val="000000"/>
        </w:rPr>
        <w:t>М.:</w:t>
      </w:r>
      <w:r w:rsidRPr="00C12C2B">
        <w:t xml:space="preserve"> </w:t>
      </w:r>
      <w:r w:rsidRPr="00C12C2B">
        <w:rPr>
          <w:color w:val="000000"/>
        </w:rPr>
        <w:t>Интернет-Университет</w:t>
      </w:r>
      <w:r w:rsidRPr="00C12C2B">
        <w:t xml:space="preserve"> </w:t>
      </w:r>
      <w:r w:rsidRPr="00C12C2B">
        <w:rPr>
          <w:color w:val="000000"/>
        </w:rPr>
        <w:t>Информационных</w:t>
      </w:r>
      <w:r w:rsidRPr="00C12C2B">
        <w:t xml:space="preserve"> </w:t>
      </w:r>
      <w:r w:rsidRPr="00C12C2B">
        <w:rPr>
          <w:color w:val="000000"/>
        </w:rPr>
        <w:t>Технологий;</w:t>
      </w:r>
      <w:r w:rsidRPr="00C12C2B">
        <w:t xml:space="preserve"> </w:t>
      </w:r>
      <w:r w:rsidRPr="00C12C2B">
        <w:rPr>
          <w:color w:val="000000"/>
        </w:rPr>
        <w:t>БИНОМ.</w:t>
      </w:r>
      <w:r w:rsidRPr="00C12C2B">
        <w:t xml:space="preserve"> </w:t>
      </w:r>
      <w:r w:rsidRPr="00C12C2B">
        <w:rPr>
          <w:color w:val="000000"/>
        </w:rPr>
        <w:t>Лаборатория</w:t>
      </w:r>
      <w:r w:rsidRPr="00C12C2B">
        <w:t xml:space="preserve"> </w:t>
      </w:r>
      <w:r w:rsidRPr="00C12C2B">
        <w:rPr>
          <w:color w:val="000000"/>
        </w:rPr>
        <w:t>знаний,</w:t>
      </w:r>
      <w:r w:rsidRPr="00C12C2B">
        <w:t xml:space="preserve"> </w:t>
      </w:r>
      <w:r w:rsidRPr="00C12C2B">
        <w:rPr>
          <w:color w:val="000000"/>
        </w:rPr>
        <w:t>2008.</w:t>
      </w:r>
      <w:r w:rsidRPr="00C12C2B">
        <w:t xml:space="preserve"> </w:t>
      </w:r>
      <w:r w:rsidRPr="00C12C2B">
        <w:rPr>
          <w:color w:val="000000"/>
        </w:rPr>
        <w:t>—</w:t>
      </w:r>
      <w:r w:rsidRPr="00C12C2B">
        <w:t xml:space="preserve"> </w:t>
      </w:r>
      <w:r w:rsidRPr="00C12C2B">
        <w:rPr>
          <w:color w:val="000000"/>
        </w:rPr>
        <w:t>336</w:t>
      </w:r>
      <w:r w:rsidRPr="00C12C2B">
        <w:t xml:space="preserve"> </w:t>
      </w:r>
      <w:r w:rsidRPr="00C12C2B">
        <w:rPr>
          <w:color w:val="000000"/>
        </w:rPr>
        <w:t>с.:</w:t>
      </w:r>
      <w:r w:rsidRPr="00C12C2B">
        <w:t xml:space="preserve"> </w:t>
      </w:r>
      <w:r w:rsidRPr="00C12C2B">
        <w:rPr>
          <w:color w:val="000000"/>
        </w:rPr>
        <w:t>ISBN</w:t>
      </w:r>
      <w:r w:rsidRPr="00C12C2B">
        <w:t xml:space="preserve"> </w:t>
      </w:r>
      <w:r w:rsidRPr="00C12C2B">
        <w:rPr>
          <w:color w:val="000000"/>
        </w:rPr>
        <w:t>978-5-94774-986-1</w:t>
      </w:r>
      <w:r w:rsidRPr="00C12C2B">
        <w:t xml:space="preserve"> </w:t>
      </w:r>
      <w:r w:rsidRPr="00C12C2B">
        <w:rPr>
          <w:color w:val="000000"/>
        </w:rPr>
        <w:t>(БИНОМ.ЛЗ):</w:t>
      </w:r>
      <w:r w:rsidRPr="00C12C2B">
        <w:t xml:space="preserve"> </w:t>
      </w:r>
      <w:r w:rsidRPr="00C12C2B">
        <w:rPr>
          <w:color w:val="000000"/>
        </w:rPr>
        <w:t>—</w:t>
      </w:r>
      <w:r w:rsidRPr="00C12C2B">
        <w:t xml:space="preserve"> </w:t>
      </w:r>
      <w:r w:rsidRPr="00C12C2B">
        <w:rPr>
          <w:color w:val="000000"/>
        </w:rPr>
        <w:t>Режим</w:t>
      </w:r>
      <w:r w:rsidRPr="00C12C2B">
        <w:t xml:space="preserve"> </w:t>
      </w:r>
      <w:r w:rsidRPr="00C12C2B">
        <w:rPr>
          <w:color w:val="000000"/>
        </w:rPr>
        <w:t>дост</w:t>
      </w:r>
      <w:r w:rsidRPr="00C12C2B">
        <w:rPr>
          <w:color w:val="000000"/>
        </w:rPr>
        <w:t>у</w:t>
      </w:r>
      <w:r w:rsidRPr="00C12C2B">
        <w:rPr>
          <w:color w:val="000000"/>
        </w:rPr>
        <w:t>па:</w:t>
      </w:r>
      <w:r w:rsidRPr="00C12C2B">
        <w:t xml:space="preserve"> </w:t>
      </w:r>
      <w:hyperlink r:id="rId30" w:history="1">
        <w:r w:rsidRPr="000B5BBC">
          <w:rPr>
            <w:rStyle w:val="Hyperlink"/>
          </w:rPr>
          <w:t>http://window.edu.ru/catalog/pdf2txt/589/64589/35525</w:t>
        </w:r>
      </w:hyperlink>
    </w:p>
    <w:p w:rsidR="00283EB8" w:rsidRDefault="00283EB8" w:rsidP="00460DF1">
      <w:pPr>
        <w:rPr>
          <w:rStyle w:val="FontStyle15"/>
          <w:spacing w:val="40"/>
        </w:rPr>
      </w:pPr>
    </w:p>
    <w:p w:rsidR="00283EB8" w:rsidRPr="00041B99" w:rsidRDefault="00283EB8" w:rsidP="00DF503E">
      <w:pPr>
        <w:rPr>
          <w:bCs/>
          <w:iCs/>
        </w:rPr>
      </w:pPr>
      <w:r w:rsidRPr="00041B99">
        <w:rPr>
          <w:iCs/>
        </w:rPr>
        <w:t xml:space="preserve">г) </w:t>
      </w:r>
      <w:r w:rsidRPr="00041B99">
        <w:rPr>
          <w:bCs/>
          <w:iCs/>
        </w:rPr>
        <w:t xml:space="preserve">Программное обеспечение </w:t>
      </w:r>
      <w:r w:rsidRPr="00041B99">
        <w:rPr>
          <w:iCs/>
        </w:rPr>
        <w:t xml:space="preserve">и </w:t>
      </w:r>
      <w:r w:rsidRPr="00041B99">
        <w:rPr>
          <w:bCs/>
          <w:iCs/>
        </w:rPr>
        <w:t xml:space="preserve">Интернет-ресурсы: </w:t>
      </w:r>
    </w:p>
    <w:p w:rsidR="00283EB8" w:rsidRDefault="00283EB8" w:rsidP="001C137C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</w:t>
      </w:r>
      <w:r>
        <w:t>с</w:t>
      </w:r>
      <w:r>
        <w:t xml:space="preserve">тема; </w:t>
      </w:r>
      <w:r>
        <w:rPr>
          <w:color w:val="000000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283EB8" w:rsidRDefault="00283EB8" w:rsidP="001C137C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283EB8" w:rsidRDefault="00283EB8" w:rsidP="001C137C">
      <w:pPr>
        <w:rPr>
          <w:color w:val="000000"/>
        </w:rPr>
      </w:pPr>
      <w:hyperlink r:id="rId31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283EB8" w:rsidRDefault="00283EB8" w:rsidP="001C137C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32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33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34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35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програм</w:t>
      </w:r>
      <w:r>
        <w:rPr>
          <w:b w:val="0"/>
          <w:color w:val="000000"/>
          <w:szCs w:val="24"/>
        </w:rPr>
        <w:t>м</w:t>
      </w:r>
      <w:r>
        <w:rPr>
          <w:b w:val="0"/>
          <w:color w:val="000000"/>
          <w:szCs w:val="24"/>
        </w:rPr>
        <w:t xml:space="preserve">ных продуктов: </w:t>
      </w:r>
      <w:hyperlink r:id="rId36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37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38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39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40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283EB8" w:rsidRPr="001C137C" w:rsidRDefault="00283EB8" w:rsidP="001C137C">
      <w:pPr>
        <w:pStyle w:val="Heading1"/>
        <w:spacing w:before="120"/>
        <w:rPr>
          <w:rStyle w:val="FontStyle14"/>
          <w:b/>
          <w:sz w:val="24"/>
          <w:szCs w:val="24"/>
        </w:rPr>
      </w:pPr>
      <w:r w:rsidRPr="001C137C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283EB8" w:rsidRDefault="00283EB8" w:rsidP="001C137C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54"/>
        <w:gridCol w:w="6142"/>
      </w:tblGrid>
      <w:tr w:rsidR="00283EB8" w:rsidTr="001C137C">
        <w:trPr>
          <w:tblHeader/>
        </w:trPr>
        <w:tc>
          <w:tcPr>
            <w:tcW w:w="1928" w:type="pct"/>
            <w:vAlign w:val="center"/>
          </w:tcPr>
          <w:p w:rsidR="00283EB8" w:rsidRDefault="00283EB8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83EB8" w:rsidRDefault="00283EB8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283EB8" w:rsidTr="001C137C">
        <w:tc>
          <w:tcPr>
            <w:tcW w:w="1928" w:type="pct"/>
          </w:tcPr>
          <w:p w:rsidR="00283EB8" w:rsidRDefault="00283EB8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283EB8" w:rsidRDefault="00283EB8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283EB8" w:rsidTr="001C137C">
        <w:tc>
          <w:tcPr>
            <w:tcW w:w="1928" w:type="pct"/>
          </w:tcPr>
          <w:p w:rsidR="00283EB8" w:rsidRDefault="00283EB8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283EB8" w:rsidRDefault="00283EB8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283EB8" w:rsidTr="001C137C">
        <w:tc>
          <w:tcPr>
            <w:tcW w:w="1928" w:type="pct"/>
          </w:tcPr>
          <w:p w:rsidR="00283EB8" w:rsidRDefault="00283EB8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283EB8" w:rsidRDefault="00283EB8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компьютер</w:t>
            </w:r>
            <w:r>
              <w:t>а</w:t>
            </w:r>
            <w:r>
              <w:t xml:space="preserve">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283EB8" w:rsidTr="001C137C">
        <w:tc>
          <w:tcPr>
            <w:tcW w:w="1928" w:type="pct"/>
          </w:tcPr>
          <w:p w:rsidR="00283EB8" w:rsidRDefault="00283EB8">
            <w:pPr>
              <w:spacing w:line="256" w:lineRule="auto"/>
              <w:ind w:firstLine="0"/>
              <w:jc w:val="left"/>
            </w:pPr>
            <w:r>
              <w:t>Аудиторий для групповых и инд</w:t>
            </w:r>
            <w:r>
              <w:t>и</w:t>
            </w:r>
            <w:r>
              <w:t>видуальных консультаций, тек</w:t>
            </w:r>
            <w:r>
              <w:t>у</w:t>
            </w:r>
            <w:r>
              <w:t>щего контроля и промежуточной аттестации</w:t>
            </w:r>
          </w:p>
        </w:tc>
        <w:tc>
          <w:tcPr>
            <w:tcW w:w="3072" w:type="pct"/>
          </w:tcPr>
          <w:p w:rsidR="00283EB8" w:rsidRDefault="00283EB8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283EB8" w:rsidTr="001C137C">
        <w:tc>
          <w:tcPr>
            <w:tcW w:w="1928" w:type="pct"/>
          </w:tcPr>
          <w:p w:rsidR="00283EB8" w:rsidRDefault="00283EB8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оснащенных компьютерной техникой с во</w:t>
            </w:r>
            <w:r>
              <w:t>з</w:t>
            </w:r>
            <w:r>
              <w:t>можностью подключения к сети «Интернет» и наличием доступа в электронную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</w:tcPr>
          <w:p w:rsidR="00283EB8" w:rsidRDefault="00283EB8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283EB8" w:rsidTr="001C137C">
        <w:tc>
          <w:tcPr>
            <w:tcW w:w="1928" w:type="pct"/>
          </w:tcPr>
          <w:p w:rsidR="00283EB8" w:rsidRDefault="00283EB8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83EB8" w:rsidRDefault="00283EB8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283EB8" w:rsidRDefault="00283EB8" w:rsidP="001C137C"/>
    <w:sectPr w:rsidR="00283EB8" w:rsidSect="0043482A">
      <w:pgSz w:w="11906" w:h="16838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EB8" w:rsidRDefault="00283EB8" w:rsidP="006906DB">
      <w:r>
        <w:separator/>
      </w:r>
    </w:p>
  </w:endnote>
  <w:endnote w:type="continuationSeparator" w:id="0">
    <w:p w:rsidR="00283EB8" w:rsidRDefault="00283EB8" w:rsidP="006906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EB8" w:rsidRDefault="00283EB8" w:rsidP="00310A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83EB8" w:rsidRDefault="00283EB8" w:rsidP="00310A6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EB8" w:rsidRDefault="00283EB8" w:rsidP="00310A6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283EB8" w:rsidRDefault="00283EB8" w:rsidP="00310A6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EB8" w:rsidRDefault="00283EB8">
    <w:pPr>
      <w:pStyle w:val="Footer"/>
      <w:jc w:val="right"/>
    </w:pPr>
    <w:fldSimple w:instr=" PAGE   \* MERGEFORMAT ">
      <w:r>
        <w:rPr>
          <w:noProof/>
        </w:rPr>
        <w:t>26</w:t>
      </w:r>
    </w:fldSimple>
  </w:p>
  <w:p w:rsidR="00283EB8" w:rsidRDefault="00283EB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EB8" w:rsidRDefault="00283EB8" w:rsidP="006906DB">
      <w:r>
        <w:separator/>
      </w:r>
    </w:p>
  </w:footnote>
  <w:footnote w:type="continuationSeparator" w:id="0">
    <w:p w:rsidR="00283EB8" w:rsidRDefault="00283EB8" w:rsidP="006906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25BB6"/>
    <w:multiLevelType w:val="hybridMultilevel"/>
    <w:tmpl w:val="5ECE964A"/>
    <w:lvl w:ilvl="0" w:tplc="444EC3A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0E2E25F1"/>
    <w:multiLevelType w:val="hybridMultilevel"/>
    <w:tmpl w:val="B43CD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6058C0"/>
    <w:multiLevelType w:val="hybridMultilevel"/>
    <w:tmpl w:val="36B893AC"/>
    <w:lvl w:ilvl="0" w:tplc="B944FBA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4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157A2"/>
    <w:multiLevelType w:val="hybridMultilevel"/>
    <w:tmpl w:val="3FA29E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93509AA"/>
    <w:multiLevelType w:val="hybridMultilevel"/>
    <w:tmpl w:val="FBB04F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A634F08"/>
    <w:multiLevelType w:val="hybridMultilevel"/>
    <w:tmpl w:val="7004A990"/>
    <w:lvl w:ilvl="0" w:tplc="A84281F6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9">
    <w:nsid w:val="2A843C35"/>
    <w:multiLevelType w:val="hybridMultilevel"/>
    <w:tmpl w:val="FC2833CC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  <w:rPr>
        <w:rFonts w:cs="Times New Roman"/>
      </w:rPr>
    </w:lvl>
  </w:abstractNum>
  <w:abstractNum w:abstractNumId="10">
    <w:nsid w:val="2EE82F44"/>
    <w:multiLevelType w:val="hybridMultilevel"/>
    <w:tmpl w:val="2508E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31182F0B"/>
    <w:multiLevelType w:val="hybridMultilevel"/>
    <w:tmpl w:val="EAD23E06"/>
    <w:lvl w:ilvl="0" w:tplc="E054AAFE">
      <w:start w:val="1"/>
      <w:numFmt w:val="bullet"/>
      <w:lvlText w:val=""/>
      <w:lvlJc w:val="left"/>
      <w:pPr>
        <w:tabs>
          <w:tab w:val="num" w:pos="284"/>
        </w:tabs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596FFF"/>
    <w:multiLevelType w:val="hybridMultilevel"/>
    <w:tmpl w:val="9B9AFC24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  <w:rPr>
        <w:rFonts w:cs="Times New Roman"/>
      </w:rPr>
    </w:lvl>
  </w:abstractNum>
  <w:abstractNum w:abstractNumId="13">
    <w:nsid w:val="3DA0734F"/>
    <w:multiLevelType w:val="singleLevel"/>
    <w:tmpl w:val="CDB67F50"/>
    <w:lvl w:ilvl="0">
      <w:start w:val="5"/>
      <w:numFmt w:val="decimal"/>
      <w:lvlText w:val="3.%1."/>
      <w:legacy w:legacy="1" w:legacySpace="0" w:legacyIndent="545"/>
      <w:lvlJc w:val="left"/>
      <w:rPr>
        <w:rFonts w:ascii="Times New Roman" w:hAnsi="Times New Roman" w:cs="Times New Roman" w:hint="default"/>
      </w:rPr>
    </w:lvl>
  </w:abstractNum>
  <w:abstractNum w:abstractNumId="14">
    <w:nsid w:val="3DBE5321"/>
    <w:multiLevelType w:val="hybridMultilevel"/>
    <w:tmpl w:val="CB9A5804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20C2E"/>
    <w:multiLevelType w:val="singleLevel"/>
    <w:tmpl w:val="AEDCC9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2654D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84CB3"/>
    <w:multiLevelType w:val="hybridMultilevel"/>
    <w:tmpl w:val="6BD42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6AB5F6B"/>
    <w:multiLevelType w:val="hybridMultilevel"/>
    <w:tmpl w:val="BF7C6A54"/>
    <w:lvl w:ilvl="0" w:tplc="0419000F">
      <w:start w:val="1"/>
      <w:numFmt w:val="decimal"/>
      <w:lvlText w:val="%1."/>
      <w:lvlJc w:val="left"/>
      <w:pPr>
        <w:ind w:left="7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  <w:rPr>
        <w:rFonts w:cs="Times New Roman"/>
      </w:rPr>
    </w:lvl>
  </w:abstractNum>
  <w:abstractNum w:abstractNumId="20">
    <w:nsid w:val="47EF69C1"/>
    <w:multiLevelType w:val="singleLevel"/>
    <w:tmpl w:val="1F623346"/>
    <w:lvl w:ilvl="0">
      <w:start w:val="1"/>
      <w:numFmt w:val="decimal"/>
      <w:lvlText w:val="3.%1."/>
      <w:legacy w:legacy="1" w:legacySpace="0" w:legacyIndent="530"/>
      <w:lvlJc w:val="left"/>
      <w:rPr>
        <w:rFonts w:ascii="Times New Roman" w:hAnsi="Times New Roman" w:cs="Times New Roman" w:hint="default"/>
      </w:rPr>
    </w:lvl>
  </w:abstractNum>
  <w:abstractNum w:abstractNumId="21">
    <w:nsid w:val="4C673F21"/>
    <w:multiLevelType w:val="hybridMultilevel"/>
    <w:tmpl w:val="259892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BB108C"/>
    <w:multiLevelType w:val="singleLevel"/>
    <w:tmpl w:val="F3267FCA"/>
    <w:lvl w:ilvl="0">
      <w:start w:val="1"/>
      <w:numFmt w:val="decimal"/>
      <w:lvlText w:val="%1,"/>
      <w:legacy w:legacy="1" w:legacySpace="0" w:legacyIndent="257"/>
      <w:lvlJc w:val="left"/>
      <w:rPr>
        <w:rFonts w:ascii="Times New Roman" w:hAnsi="Times New Roman" w:cs="Times New Roman" w:hint="default"/>
        <w:i w:val="0"/>
      </w:rPr>
    </w:lvl>
  </w:abstractNum>
  <w:abstractNum w:abstractNumId="23">
    <w:nsid w:val="4F27481F"/>
    <w:multiLevelType w:val="hybridMultilevel"/>
    <w:tmpl w:val="80ACA8B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500812AD"/>
    <w:multiLevelType w:val="hybridMultilevel"/>
    <w:tmpl w:val="3B9A092E"/>
    <w:lvl w:ilvl="0" w:tplc="0F8CB54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75"/>
        </w:tabs>
        <w:ind w:left="6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95"/>
        </w:tabs>
        <w:ind w:left="7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15"/>
        </w:tabs>
        <w:ind w:left="8415" w:hanging="360"/>
      </w:pPr>
      <w:rPr>
        <w:rFonts w:ascii="Wingdings" w:hAnsi="Wingdings" w:hint="default"/>
      </w:rPr>
    </w:lvl>
  </w:abstractNum>
  <w:abstractNum w:abstractNumId="25">
    <w:nsid w:val="513D48EF"/>
    <w:multiLevelType w:val="hybridMultilevel"/>
    <w:tmpl w:val="7C08B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6">
    <w:nsid w:val="51737D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7">
    <w:nsid w:val="57D4220D"/>
    <w:multiLevelType w:val="hybridMultilevel"/>
    <w:tmpl w:val="19FE821A"/>
    <w:lvl w:ilvl="0" w:tplc="0C9653A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7E36E95"/>
    <w:multiLevelType w:val="hybridMultilevel"/>
    <w:tmpl w:val="52FE701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5FD7034B"/>
    <w:multiLevelType w:val="hybridMultilevel"/>
    <w:tmpl w:val="1CFE825A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7F39FC"/>
    <w:multiLevelType w:val="hybridMultilevel"/>
    <w:tmpl w:val="60262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690B2A52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</w:abstractNum>
  <w:abstractNum w:abstractNumId="32">
    <w:nsid w:val="69326130"/>
    <w:multiLevelType w:val="hybridMultilevel"/>
    <w:tmpl w:val="B742E2B8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  <w:rPr>
        <w:rFonts w:cs="Times New Roman"/>
      </w:rPr>
    </w:lvl>
  </w:abstractNum>
  <w:abstractNum w:abstractNumId="33">
    <w:nsid w:val="6ADF2ED8"/>
    <w:multiLevelType w:val="hybridMultilevel"/>
    <w:tmpl w:val="967CA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>
    <w:nsid w:val="6CC353D6"/>
    <w:multiLevelType w:val="hybridMultilevel"/>
    <w:tmpl w:val="107001EE"/>
    <w:lvl w:ilvl="0" w:tplc="0419000F">
      <w:start w:val="1"/>
      <w:numFmt w:val="decimal"/>
      <w:lvlText w:val="%1."/>
      <w:lvlJc w:val="left"/>
      <w:pPr>
        <w:tabs>
          <w:tab w:val="num" w:pos="1042"/>
        </w:tabs>
        <w:ind w:left="104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2"/>
        </w:tabs>
        <w:ind w:left="17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82"/>
        </w:tabs>
        <w:ind w:left="24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02"/>
        </w:tabs>
        <w:ind w:left="32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22"/>
        </w:tabs>
        <w:ind w:left="39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42"/>
        </w:tabs>
        <w:ind w:left="46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62"/>
        </w:tabs>
        <w:ind w:left="53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82"/>
        </w:tabs>
        <w:ind w:left="60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02"/>
        </w:tabs>
        <w:ind w:left="6802" w:hanging="180"/>
      </w:pPr>
      <w:rPr>
        <w:rFonts w:cs="Times New Roman"/>
      </w:rPr>
    </w:lvl>
  </w:abstractNum>
  <w:abstractNum w:abstractNumId="35">
    <w:nsid w:val="700B2FDB"/>
    <w:multiLevelType w:val="hybridMultilevel"/>
    <w:tmpl w:val="55C62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6">
    <w:nsid w:val="78D73229"/>
    <w:multiLevelType w:val="hybridMultilevel"/>
    <w:tmpl w:val="62E0A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9034469"/>
    <w:multiLevelType w:val="hybridMultilevel"/>
    <w:tmpl w:val="409E40D2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90EA6"/>
    <w:multiLevelType w:val="hybridMultilevel"/>
    <w:tmpl w:val="6C94F02C"/>
    <w:lvl w:ilvl="0" w:tplc="444EC3A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7"/>
  </w:num>
  <w:num w:numId="4">
    <w:abstractNumId w:val="4"/>
  </w:num>
  <w:num w:numId="5">
    <w:abstractNumId w:val="15"/>
  </w:num>
  <w:num w:numId="6">
    <w:abstractNumId w:val="31"/>
  </w:num>
  <w:num w:numId="7">
    <w:abstractNumId w:val="26"/>
  </w:num>
  <w:num w:numId="8">
    <w:abstractNumId w:val="16"/>
  </w:num>
  <w:num w:numId="9">
    <w:abstractNumId w:val="21"/>
  </w:num>
  <w:num w:numId="10">
    <w:abstractNumId w:val="23"/>
  </w:num>
  <w:num w:numId="11">
    <w:abstractNumId w:val="29"/>
  </w:num>
  <w:num w:numId="12">
    <w:abstractNumId w:val="37"/>
  </w:num>
  <w:num w:numId="13">
    <w:abstractNumId w:val="6"/>
  </w:num>
  <w:num w:numId="14">
    <w:abstractNumId w:val="14"/>
  </w:num>
  <w:num w:numId="15">
    <w:abstractNumId w:val="36"/>
  </w:num>
  <w:num w:numId="16">
    <w:abstractNumId w:val="33"/>
  </w:num>
  <w:num w:numId="17">
    <w:abstractNumId w:val="35"/>
  </w:num>
  <w:num w:numId="18">
    <w:abstractNumId w:val="25"/>
  </w:num>
  <w:num w:numId="19">
    <w:abstractNumId w:val="30"/>
  </w:num>
  <w:num w:numId="20">
    <w:abstractNumId w:val="1"/>
  </w:num>
  <w:num w:numId="21">
    <w:abstractNumId w:val="10"/>
  </w:num>
  <w:num w:numId="22">
    <w:abstractNumId w:val="28"/>
  </w:num>
  <w:num w:numId="23">
    <w:abstractNumId w:val="3"/>
  </w:num>
  <w:num w:numId="24">
    <w:abstractNumId w:val="20"/>
  </w:num>
  <w:num w:numId="25">
    <w:abstractNumId w:val="13"/>
  </w:num>
  <w:num w:numId="26">
    <w:abstractNumId w:val="18"/>
  </w:num>
  <w:num w:numId="27">
    <w:abstractNumId w:val="34"/>
  </w:num>
  <w:num w:numId="28">
    <w:abstractNumId w:val="11"/>
  </w:num>
  <w:num w:numId="29">
    <w:abstractNumId w:val="32"/>
  </w:num>
  <w:num w:numId="30">
    <w:abstractNumId w:val="19"/>
  </w:num>
  <w:num w:numId="31">
    <w:abstractNumId w:val="0"/>
  </w:num>
  <w:num w:numId="32">
    <w:abstractNumId w:val="38"/>
  </w:num>
  <w:num w:numId="33">
    <w:abstractNumId w:val="22"/>
  </w:num>
  <w:num w:numId="34">
    <w:abstractNumId w:val="9"/>
  </w:num>
  <w:num w:numId="35">
    <w:abstractNumId w:val="12"/>
  </w:num>
  <w:num w:numId="36">
    <w:abstractNumId w:val="24"/>
  </w:num>
  <w:num w:numId="37">
    <w:abstractNumId w:val="7"/>
  </w:num>
  <w:num w:numId="38">
    <w:abstractNumId w:val="5"/>
  </w:num>
  <w:num w:numId="39">
    <w:abstractNumId w:val="27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06DB"/>
    <w:rsid w:val="00041B99"/>
    <w:rsid w:val="00095339"/>
    <w:rsid w:val="000B5BBC"/>
    <w:rsid w:val="000C6E6F"/>
    <w:rsid w:val="000D6645"/>
    <w:rsid w:val="000E4333"/>
    <w:rsid w:val="000F4F51"/>
    <w:rsid w:val="001415C6"/>
    <w:rsid w:val="00171D18"/>
    <w:rsid w:val="00187B8F"/>
    <w:rsid w:val="00190909"/>
    <w:rsid w:val="0019437F"/>
    <w:rsid w:val="001C137C"/>
    <w:rsid w:val="001F144D"/>
    <w:rsid w:val="00230ADF"/>
    <w:rsid w:val="00253551"/>
    <w:rsid w:val="00283EB8"/>
    <w:rsid w:val="00296951"/>
    <w:rsid w:val="002B0807"/>
    <w:rsid w:val="002B6D74"/>
    <w:rsid w:val="002F1F89"/>
    <w:rsid w:val="002F3D38"/>
    <w:rsid w:val="003043A5"/>
    <w:rsid w:val="00310A6A"/>
    <w:rsid w:val="0039597A"/>
    <w:rsid w:val="00395E81"/>
    <w:rsid w:val="003E282F"/>
    <w:rsid w:val="00401825"/>
    <w:rsid w:val="0043482A"/>
    <w:rsid w:val="00460DF1"/>
    <w:rsid w:val="004623EC"/>
    <w:rsid w:val="004808FB"/>
    <w:rsid w:val="004E48A2"/>
    <w:rsid w:val="004F39A3"/>
    <w:rsid w:val="0053644D"/>
    <w:rsid w:val="00592F2D"/>
    <w:rsid w:val="005F6255"/>
    <w:rsid w:val="00620776"/>
    <w:rsid w:val="00663B71"/>
    <w:rsid w:val="006774E1"/>
    <w:rsid w:val="006872EF"/>
    <w:rsid w:val="006906DB"/>
    <w:rsid w:val="00716373"/>
    <w:rsid w:val="00724DE2"/>
    <w:rsid w:val="00752E85"/>
    <w:rsid w:val="007710BB"/>
    <w:rsid w:val="00774D47"/>
    <w:rsid w:val="00776AC4"/>
    <w:rsid w:val="007978D5"/>
    <w:rsid w:val="007F3CDC"/>
    <w:rsid w:val="008800D8"/>
    <w:rsid w:val="008B1BA5"/>
    <w:rsid w:val="00934989"/>
    <w:rsid w:val="009B7246"/>
    <w:rsid w:val="00A12222"/>
    <w:rsid w:val="00A26CBD"/>
    <w:rsid w:val="00A84BC8"/>
    <w:rsid w:val="00AC30FA"/>
    <w:rsid w:val="00AE51B5"/>
    <w:rsid w:val="00AF0B02"/>
    <w:rsid w:val="00B14E13"/>
    <w:rsid w:val="00B8539B"/>
    <w:rsid w:val="00B86527"/>
    <w:rsid w:val="00BA25B2"/>
    <w:rsid w:val="00BC3527"/>
    <w:rsid w:val="00C105F8"/>
    <w:rsid w:val="00C1108B"/>
    <w:rsid w:val="00C12C2B"/>
    <w:rsid w:val="00C17915"/>
    <w:rsid w:val="00C36DE1"/>
    <w:rsid w:val="00C4657C"/>
    <w:rsid w:val="00C47723"/>
    <w:rsid w:val="00C659E6"/>
    <w:rsid w:val="00CA2836"/>
    <w:rsid w:val="00CE5EAA"/>
    <w:rsid w:val="00D05606"/>
    <w:rsid w:val="00D7431C"/>
    <w:rsid w:val="00DB4E1A"/>
    <w:rsid w:val="00DE32F6"/>
    <w:rsid w:val="00DF503E"/>
    <w:rsid w:val="00E464EC"/>
    <w:rsid w:val="00E76907"/>
    <w:rsid w:val="00E80086"/>
    <w:rsid w:val="00EF6882"/>
    <w:rsid w:val="00F30E58"/>
    <w:rsid w:val="00F40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6DB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52E85"/>
    <w:rPr>
      <w:rFonts w:ascii="Times New Roman" w:hAnsi="Times New Roman" w:cs="Times New Roman"/>
      <w:b/>
      <w:iCs/>
      <w:sz w:val="20"/>
      <w:szCs w:val="20"/>
      <w:lang w:eastAsia="ru-RU"/>
    </w:rPr>
  </w:style>
  <w:style w:type="paragraph" w:customStyle="1" w:styleId="Style1">
    <w:name w:val="Style1"/>
    <w:basedOn w:val="Normal"/>
    <w:uiPriority w:val="99"/>
    <w:rsid w:val="006906DB"/>
  </w:style>
  <w:style w:type="paragraph" w:customStyle="1" w:styleId="Style2">
    <w:name w:val="Style2"/>
    <w:basedOn w:val="Normal"/>
    <w:uiPriority w:val="99"/>
    <w:rsid w:val="006906DB"/>
  </w:style>
  <w:style w:type="paragraph" w:customStyle="1" w:styleId="Style4">
    <w:name w:val="Style4"/>
    <w:basedOn w:val="Normal"/>
    <w:uiPriority w:val="99"/>
    <w:rsid w:val="006906DB"/>
  </w:style>
  <w:style w:type="paragraph" w:customStyle="1" w:styleId="Style5">
    <w:name w:val="Style5"/>
    <w:basedOn w:val="Normal"/>
    <w:uiPriority w:val="99"/>
    <w:rsid w:val="006906DB"/>
  </w:style>
  <w:style w:type="paragraph" w:customStyle="1" w:styleId="Style6">
    <w:name w:val="Style6"/>
    <w:basedOn w:val="Normal"/>
    <w:uiPriority w:val="99"/>
    <w:rsid w:val="006906DB"/>
  </w:style>
  <w:style w:type="character" w:customStyle="1" w:styleId="FontStyle16">
    <w:name w:val="Font Style16"/>
    <w:basedOn w:val="DefaultParagraphFont"/>
    <w:uiPriority w:val="99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DefaultParagraphFont"/>
    <w:uiPriority w:val="99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Normal"/>
    <w:uiPriority w:val="99"/>
    <w:rsid w:val="006906DB"/>
  </w:style>
  <w:style w:type="paragraph" w:customStyle="1" w:styleId="Style11">
    <w:name w:val="Style11"/>
    <w:basedOn w:val="Normal"/>
    <w:uiPriority w:val="99"/>
    <w:rsid w:val="006906DB"/>
  </w:style>
  <w:style w:type="paragraph" w:customStyle="1" w:styleId="Style12">
    <w:name w:val="Style12"/>
    <w:basedOn w:val="Normal"/>
    <w:uiPriority w:val="99"/>
    <w:rsid w:val="006906DB"/>
  </w:style>
  <w:style w:type="paragraph" w:customStyle="1" w:styleId="Style13">
    <w:name w:val="Style13"/>
    <w:basedOn w:val="Normal"/>
    <w:uiPriority w:val="99"/>
    <w:rsid w:val="006906DB"/>
  </w:style>
  <w:style w:type="paragraph" w:styleId="BodyTextIndent">
    <w:name w:val="Body Text Indent"/>
    <w:basedOn w:val="Normal"/>
    <w:link w:val="BodyTextIndentChar"/>
    <w:uiPriority w:val="99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906DB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styleId="Header">
    <w:name w:val="header"/>
    <w:aliases w:val="Знак"/>
    <w:basedOn w:val="Normal"/>
    <w:link w:val="HeaderChar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6906DB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6906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06DB"/>
    <w:rPr>
      <w:rFonts w:ascii="Tahoma" w:hAnsi="Tahoma" w:cs="Tahoma"/>
      <w:sz w:val="16"/>
      <w:szCs w:val="16"/>
      <w:lang w:eastAsia="ru-RU"/>
    </w:rPr>
  </w:style>
  <w:style w:type="paragraph" w:styleId="Footer">
    <w:name w:val="footer"/>
    <w:basedOn w:val="Normal"/>
    <w:link w:val="FooterChar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906DB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752E85"/>
    <w:rPr>
      <w:rFonts w:cs="Times New Roman"/>
    </w:rPr>
  </w:style>
  <w:style w:type="paragraph" w:customStyle="1" w:styleId="Style8">
    <w:name w:val="Style8"/>
    <w:basedOn w:val="Normal"/>
    <w:uiPriority w:val="99"/>
    <w:rsid w:val="0043482A"/>
  </w:style>
  <w:style w:type="character" w:customStyle="1" w:styleId="FontStyle25">
    <w:name w:val="Font Style25"/>
    <w:basedOn w:val="DefaultParagraphFont"/>
    <w:uiPriority w:val="99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Normal"/>
    <w:uiPriority w:val="99"/>
    <w:rsid w:val="0043482A"/>
  </w:style>
  <w:style w:type="character" w:customStyle="1" w:styleId="FontStyle31">
    <w:name w:val="Font Style31"/>
    <w:basedOn w:val="DefaultParagraphFont"/>
    <w:uiPriority w:val="99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FootnoteText">
    <w:name w:val="footnote text"/>
    <w:basedOn w:val="Normal"/>
    <w:link w:val="FootnoteTextChar"/>
    <w:uiPriority w:val="99"/>
    <w:rsid w:val="0043482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43482A"/>
    <w:rPr>
      <w:rFonts w:ascii="Times New Roman" w:hAnsi="Times New Roman" w:cs="Times New Roman"/>
      <w:sz w:val="20"/>
      <w:szCs w:val="20"/>
      <w:lang w:eastAsia="ru-RU"/>
    </w:rPr>
  </w:style>
  <w:style w:type="paragraph" w:styleId="NormalWeb">
    <w:name w:val="Normal (Web)"/>
    <w:basedOn w:val="Normal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PlainText"/>
    <w:uiPriority w:val="99"/>
    <w:rsid w:val="006872EF"/>
    <w:pPr>
      <w:widowControl/>
      <w:numPr>
        <w:numId w:val="5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6872EF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6872EF"/>
    <w:rPr>
      <w:rFonts w:ascii="Consolas" w:hAnsi="Consolas" w:cs="Consolas"/>
      <w:sz w:val="21"/>
      <w:szCs w:val="21"/>
      <w:lang w:eastAsia="ru-RU"/>
    </w:rPr>
  </w:style>
  <w:style w:type="paragraph" w:styleId="ListParagraph">
    <w:name w:val="List Paragraph"/>
    <w:basedOn w:val="Normal"/>
    <w:uiPriority w:val="99"/>
    <w:qFormat/>
    <w:rsid w:val="006872EF"/>
    <w:pPr>
      <w:ind w:left="720"/>
      <w:contextualSpacing/>
    </w:pPr>
  </w:style>
  <w:style w:type="table" w:styleId="TableGrid">
    <w:name w:val="Table Grid"/>
    <w:basedOn w:val="TableNormal"/>
    <w:uiPriority w:val="99"/>
    <w:rsid w:val="006872E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uiPriority w:val="99"/>
    <w:semiHidden/>
    <w:rsid w:val="006872EF"/>
    <w:rPr>
      <w:rFonts w:cs="Times New Roman"/>
      <w:vertAlign w:val="superscript"/>
    </w:rPr>
  </w:style>
  <w:style w:type="paragraph" w:styleId="BodyText2">
    <w:name w:val="Body Text 2"/>
    <w:basedOn w:val="Normal"/>
    <w:link w:val="BodyText2Char"/>
    <w:uiPriority w:val="99"/>
    <w:semiHidden/>
    <w:rsid w:val="002F1F8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2F1F89"/>
    <w:rPr>
      <w:rFonts w:ascii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774D47"/>
    <w:rPr>
      <w:rFonts w:cs="Times New Roman"/>
      <w:color w:val="7F7F7F"/>
      <w:u w:val="single"/>
    </w:rPr>
  </w:style>
  <w:style w:type="paragraph" w:customStyle="1" w:styleId="Style10">
    <w:name w:val="Style10"/>
    <w:basedOn w:val="Normal"/>
    <w:uiPriority w:val="99"/>
    <w:rsid w:val="00DF503E"/>
  </w:style>
  <w:style w:type="character" w:customStyle="1" w:styleId="FontStyle14">
    <w:name w:val="Font Style14"/>
    <w:basedOn w:val="DefaultParagraphFont"/>
    <w:uiPriority w:val="99"/>
    <w:rsid w:val="00DF503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DF503E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783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javascript:ret_Column('PROJID');" TargetMode="External"/><Relationship Id="rId18" Type="http://schemas.openxmlformats.org/officeDocument/2006/relationships/hyperlink" Target="javascript:ret_Column('BUDJET_AMOUNT');" TargetMode="External"/><Relationship Id="rId26" Type="http://schemas.openxmlformats.org/officeDocument/2006/relationships/hyperlink" Target="https://biblioclub.ru/index.php?page=book&amp;id=232497%20" TargetMode="External"/><Relationship Id="rId39" Type="http://schemas.openxmlformats.org/officeDocument/2006/relationships/hyperlink" Target="http://graphics.cs.msu.ru" TargetMode="External"/><Relationship Id="rId3" Type="http://schemas.openxmlformats.org/officeDocument/2006/relationships/settings" Target="settings.xml"/><Relationship Id="rId21" Type="http://schemas.openxmlformats.org/officeDocument/2006/relationships/hyperlink" Target="javascript:ret_Column('EMPNO');" TargetMode="External"/><Relationship Id="rId34" Type="http://schemas.openxmlformats.org/officeDocument/2006/relationships/hyperlink" Target="http://www.magtu.ru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hyperlink" Target="javascript:ret_Column('P_END_DATE');" TargetMode="External"/><Relationship Id="rId25" Type="http://schemas.openxmlformats.org/officeDocument/2006/relationships/hyperlink" Target="javascript:ret_Column('ASSIGN_TYPE');" TargetMode="External"/><Relationship Id="rId33" Type="http://schemas.openxmlformats.org/officeDocument/2006/relationships/hyperlink" Target="http://www.creditural.ru" TargetMode="External"/><Relationship Id="rId38" Type="http://schemas.openxmlformats.org/officeDocument/2006/relationships/hyperlink" Target="http://www.ptc.com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ret_Column('P_START_DATE');" TargetMode="External"/><Relationship Id="rId20" Type="http://schemas.openxmlformats.org/officeDocument/2006/relationships/hyperlink" Target="javascript:ret_Column('PROJID');" TargetMode="External"/><Relationship Id="rId29" Type="http://schemas.openxmlformats.org/officeDocument/2006/relationships/hyperlink" Target="http://elib.fa.ru/fbook/Morozova_integr.pdf/download/Morozova_integr.pdf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javascript:ret_Column('BILL_RATE');" TargetMode="External"/><Relationship Id="rId32" Type="http://schemas.openxmlformats.org/officeDocument/2006/relationships/hyperlink" Target="http://www.mmk.ru" TargetMode="External"/><Relationship Id="rId37" Type="http://schemas.openxmlformats.org/officeDocument/2006/relationships/hyperlink" Target="http://www.microsoft.com" TargetMode="External"/><Relationship Id="rId40" Type="http://schemas.openxmlformats.org/officeDocument/2006/relationships/hyperlink" Target="http://cgm.graphicon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javascript:ret_Column('A_END_DATE');" TargetMode="External"/><Relationship Id="rId28" Type="http://schemas.openxmlformats.org/officeDocument/2006/relationships/hyperlink" Target="https://magtu.informsystema.ru/uploader/fileUpload?name=915.pdf&amp;show=dcatalogues/1/1118902/915.pdf&amp;view=true" TargetMode="External"/><Relationship Id="rId36" Type="http://schemas.openxmlformats.org/officeDocument/2006/relationships/hyperlink" Target="http://www.statsoft.ru" TargetMode="External"/><Relationship Id="rId10" Type="http://schemas.openxmlformats.org/officeDocument/2006/relationships/footer" Target="footer1.xml"/><Relationship Id="rId19" Type="http://schemas.openxmlformats.org/officeDocument/2006/relationships/hyperlink" Target="javascript:ret_Column('MAX_NO_STAFF');" TargetMode="External"/><Relationship Id="rId31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javascript:ret_Column('P_DESC');" TargetMode="External"/><Relationship Id="rId22" Type="http://schemas.openxmlformats.org/officeDocument/2006/relationships/hyperlink" Target="javascript:ret_Column('A_START_DATE');" TargetMode="External"/><Relationship Id="rId27" Type="http://schemas.openxmlformats.org/officeDocument/2006/relationships/hyperlink" Target="https://magtu.informsystema.ru/uploader/fileUpload?name=270.pdf&amp;show=dcatalogues/1/1060900/270.pdf&amp;view=true" TargetMode="External"/><Relationship Id="rId30" Type="http://schemas.openxmlformats.org/officeDocument/2006/relationships/hyperlink" Target="http://window.edu.ru/catalog/pdf2txt/589/64589/35525%20" TargetMode="External"/><Relationship Id="rId35" Type="http://schemas.openxmlformats.org/officeDocument/2006/relationships/hyperlink" Target="http://www.gk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479</TotalTime>
  <Pages>26</Pages>
  <Words>6377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a.Belyavsky</dc:creator>
  <cp:keywords/>
  <dc:description/>
  <cp:lastModifiedBy>Samsung</cp:lastModifiedBy>
  <cp:revision>10</cp:revision>
  <dcterms:created xsi:type="dcterms:W3CDTF">2018-11-11T02:40:00Z</dcterms:created>
  <dcterms:modified xsi:type="dcterms:W3CDTF">2020-11-08T07:05:00Z</dcterms:modified>
</cp:coreProperties>
</file>