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93A" w:rsidRPr="00410464" w:rsidRDefault="00CE693A" w:rsidP="004B437B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9D460C">
        <w:rPr>
          <w:rStyle w:val="FontStyle22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655.5pt;visibility:visible">
            <v:imagedata r:id="rId7" o:title=""/>
          </v:shape>
        </w:pict>
      </w:r>
    </w:p>
    <w:p w:rsidR="00CE693A" w:rsidRPr="00410464" w:rsidRDefault="00CE693A" w:rsidP="004B437B">
      <w:pPr>
        <w:jc w:val="center"/>
        <w:rPr>
          <w:b/>
        </w:rPr>
      </w:pPr>
      <w:r w:rsidRPr="00410464">
        <w:rPr>
          <w:rStyle w:val="FontStyle16"/>
          <w:b w:val="0"/>
          <w:sz w:val="24"/>
          <w:szCs w:val="24"/>
        </w:rPr>
        <w:br w:type="page"/>
      </w:r>
      <w:r w:rsidRPr="00874D48">
        <w:rPr>
          <w:noProof/>
        </w:rPr>
        <w:pict>
          <v:shape id="Рисунок 2" o:spid="_x0000_i1026" type="#_x0000_t75" style="width:463.5pt;height:655.5pt;visibility:visible">
            <v:imagedata r:id="rId8" o:title=""/>
          </v:shape>
        </w:pict>
      </w:r>
    </w:p>
    <w:p w:rsidR="00CE693A" w:rsidRPr="00410464" w:rsidRDefault="00CE693A" w:rsidP="005D4C3A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:rsidR="00CE693A" w:rsidRPr="00410464" w:rsidRDefault="00CE693A" w:rsidP="001B0DE3">
      <w:pPr>
        <w:spacing w:after="200"/>
        <w:jc w:val="center"/>
      </w:pPr>
      <w:r w:rsidRPr="00410464"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410464">
        <w:t xml:space="preserve"> </w:t>
      </w:r>
    </w:p>
    <w:p w:rsidR="00CE693A" w:rsidRPr="00410464" w:rsidRDefault="00CE693A">
      <w:pPr>
        <w:widowControl/>
        <w:autoSpaceDE/>
        <w:autoSpaceDN/>
        <w:adjustRightInd/>
        <w:rPr>
          <w:b/>
          <w:bCs/>
          <w:caps/>
          <w:kern w:val="32"/>
        </w:rPr>
      </w:pPr>
      <w:r w:rsidRPr="00410464">
        <w:br w:type="page"/>
      </w:r>
    </w:p>
    <w:p w:rsidR="00CE693A" w:rsidRPr="00410464" w:rsidRDefault="00CE693A" w:rsidP="006E0539">
      <w:pPr>
        <w:pStyle w:val="Heading1"/>
        <w:rPr>
          <w:rFonts w:cs="Times New Roman"/>
          <w:sz w:val="24"/>
          <w:szCs w:val="24"/>
        </w:rPr>
      </w:pPr>
      <w:r w:rsidRPr="00410464">
        <w:rPr>
          <w:rFonts w:cs="Times New Roman"/>
          <w:sz w:val="24"/>
          <w:szCs w:val="24"/>
        </w:rPr>
        <w:t xml:space="preserve">1 </w:t>
      </w:r>
      <w:r w:rsidRPr="00410464">
        <w:rPr>
          <w:rFonts w:cs="Times New Roman"/>
          <w:caps w:val="0"/>
          <w:sz w:val="24"/>
          <w:szCs w:val="24"/>
        </w:rPr>
        <w:t>Цели  и задачи освоении дисциплины</w:t>
      </w:r>
    </w:p>
    <w:p w:rsidR="00CE693A" w:rsidRPr="00410464" w:rsidRDefault="00CE693A" w:rsidP="006608A9">
      <w:pPr>
        <w:jc w:val="both"/>
      </w:pPr>
      <w:r w:rsidRPr="00410464">
        <w:t>Целями освоения дисциплины (модуля) «Машинные языки программирования» является о</w:t>
      </w:r>
      <w:r w:rsidRPr="00410464">
        <w:t>с</w:t>
      </w:r>
      <w:r w:rsidRPr="00410464">
        <w:t>воение студентами методики постановки, подготовки и решения задач на современных вычи</w:t>
      </w:r>
      <w:r w:rsidRPr="00410464">
        <w:t>с</w:t>
      </w:r>
      <w:r w:rsidRPr="00410464">
        <w:t>лительных машинах с использованием машинных кодов и языка Ассемблер.</w:t>
      </w:r>
    </w:p>
    <w:p w:rsidR="00CE693A" w:rsidRPr="00410464" w:rsidRDefault="00CE693A" w:rsidP="006608A9">
      <w:pPr>
        <w:ind w:firstLine="708"/>
        <w:jc w:val="both"/>
        <w:outlineLvl w:val="0"/>
      </w:pPr>
      <w:r w:rsidRPr="00410464">
        <w:t>Для достижения поставленной цели в курсе «Машинные языки программирования» р</w:t>
      </w:r>
      <w:r w:rsidRPr="00410464">
        <w:t>е</w:t>
      </w:r>
      <w:r w:rsidRPr="00410464">
        <w:t xml:space="preserve">шаются задачи: </w:t>
      </w:r>
    </w:p>
    <w:p w:rsidR="00CE693A" w:rsidRPr="00410464" w:rsidRDefault="00CE693A" w:rsidP="006608A9">
      <w:pPr>
        <w:pStyle w:val="PlainTex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10464">
        <w:rPr>
          <w:rFonts w:ascii="Times New Roman" w:hAnsi="Times New Roman" w:cs="Times New Roman"/>
          <w:sz w:val="24"/>
          <w:szCs w:val="24"/>
        </w:rPr>
        <w:t xml:space="preserve">изучение языка машинных кодов процессоров </w:t>
      </w:r>
      <w:r w:rsidRPr="00410464">
        <w:rPr>
          <w:rFonts w:ascii="Times New Roman" w:hAnsi="Times New Roman" w:cs="Times New Roman"/>
          <w:sz w:val="24"/>
          <w:szCs w:val="24"/>
          <w:lang w:val="en-US"/>
        </w:rPr>
        <w:t>Intel</w:t>
      </w:r>
      <w:r w:rsidRPr="00410464">
        <w:rPr>
          <w:rFonts w:ascii="Times New Roman" w:hAnsi="Times New Roman" w:cs="Times New Roman"/>
          <w:sz w:val="24"/>
          <w:szCs w:val="24"/>
        </w:rPr>
        <w:t>;</w:t>
      </w:r>
    </w:p>
    <w:p w:rsidR="00CE693A" w:rsidRPr="00410464" w:rsidRDefault="00CE693A" w:rsidP="006608A9">
      <w:pPr>
        <w:pStyle w:val="PlainTex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10464">
        <w:rPr>
          <w:rFonts w:ascii="Times New Roman" w:hAnsi="Times New Roman" w:cs="Times New Roman"/>
          <w:sz w:val="24"/>
          <w:szCs w:val="24"/>
        </w:rPr>
        <w:t xml:space="preserve">изучение диалектов языка Ассемблер </w:t>
      </w:r>
      <w:r w:rsidRPr="00410464">
        <w:rPr>
          <w:rFonts w:ascii="Times New Roman" w:hAnsi="Times New Roman" w:cs="Times New Roman"/>
          <w:sz w:val="24"/>
          <w:szCs w:val="24"/>
          <w:lang w:val="en-US"/>
        </w:rPr>
        <w:t>Masm</w:t>
      </w:r>
      <w:r w:rsidRPr="00410464">
        <w:rPr>
          <w:rFonts w:ascii="Times New Roman" w:hAnsi="Times New Roman" w:cs="Times New Roman"/>
          <w:sz w:val="24"/>
          <w:szCs w:val="24"/>
        </w:rPr>
        <w:t xml:space="preserve"> и </w:t>
      </w:r>
      <w:r w:rsidRPr="00410464">
        <w:rPr>
          <w:rFonts w:ascii="Times New Roman" w:hAnsi="Times New Roman" w:cs="Times New Roman"/>
          <w:sz w:val="24"/>
          <w:szCs w:val="24"/>
          <w:lang w:val="en-US"/>
        </w:rPr>
        <w:t>Ideal</w:t>
      </w:r>
      <w:r w:rsidRPr="00410464">
        <w:rPr>
          <w:rFonts w:ascii="Times New Roman" w:hAnsi="Times New Roman" w:cs="Times New Roman"/>
          <w:sz w:val="24"/>
          <w:szCs w:val="24"/>
        </w:rPr>
        <w:t>;</w:t>
      </w:r>
    </w:p>
    <w:p w:rsidR="00CE693A" w:rsidRPr="00410464" w:rsidRDefault="00CE693A" w:rsidP="006608A9">
      <w:pPr>
        <w:pStyle w:val="PlainTex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10464">
        <w:rPr>
          <w:rFonts w:ascii="Times New Roman" w:hAnsi="Times New Roman" w:cs="Times New Roman"/>
          <w:sz w:val="24"/>
          <w:szCs w:val="24"/>
        </w:rPr>
        <w:t>знакомство с принципами построения машинно-ориентированных языков программиров</w:t>
      </w:r>
      <w:r w:rsidRPr="00410464">
        <w:rPr>
          <w:rFonts w:ascii="Times New Roman" w:hAnsi="Times New Roman" w:cs="Times New Roman"/>
          <w:sz w:val="24"/>
          <w:szCs w:val="24"/>
        </w:rPr>
        <w:t>а</w:t>
      </w:r>
      <w:r w:rsidRPr="00410464">
        <w:rPr>
          <w:rFonts w:ascii="Times New Roman" w:hAnsi="Times New Roman" w:cs="Times New Roman"/>
          <w:sz w:val="24"/>
          <w:szCs w:val="24"/>
        </w:rPr>
        <w:t>ния;</w:t>
      </w:r>
    </w:p>
    <w:p w:rsidR="00CE693A" w:rsidRPr="00410464" w:rsidRDefault="00CE693A" w:rsidP="006608A9">
      <w:pPr>
        <w:pStyle w:val="PlainTex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10464">
        <w:rPr>
          <w:rFonts w:ascii="Times New Roman" w:hAnsi="Times New Roman" w:cs="Times New Roman"/>
          <w:sz w:val="24"/>
          <w:szCs w:val="24"/>
        </w:rPr>
        <w:t>изучение принципов аппаратно-программного взаимодействия с внешними устройствами (клавиатура, мышь, гибкие и жесткие диски и пр.);</w:t>
      </w:r>
    </w:p>
    <w:p w:rsidR="00CE693A" w:rsidRPr="00410464" w:rsidRDefault="00CE693A" w:rsidP="006608A9">
      <w:pPr>
        <w:pStyle w:val="PlainTex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10464">
        <w:rPr>
          <w:rFonts w:ascii="Times New Roman" w:hAnsi="Times New Roman" w:cs="Times New Roman"/>
          <w:sz w:val="24"/>
          <w:szCs w:val="24"/>
        </w:rPr>
        <w:t>знакомство с программированием на языке Ассемблер при многозадачном режиме работы процессора;</w:t>
      </w:r>
    </w:p>
    <w:p w:rsidR="00CE693A" w:rsidRPr="00410464" w:rsidRDefault="00CE693A" w:rsidP="006608A9">
      <w:pPr>
        <w:pStyle w:val="PlainText"/>
        <w:numPr>
          <w:ilvl w:val="0"/>
          <w:numId w:val="10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10464">
        <w:rPr>
          <w:rFonts w:ascii="Times New Roman" w:hAnsi="Times New Roman" w:cs="Times New Roman"/>
          <w:sz w:val="24"/>
          <w:szCs w:val="24"/>
        </w:rPr>
        <w:t>понимание аппаратно-программного взаимодействия периферийного устройства с компь</w:t>
      </w:r>
      <w:r w:rsidRPr="00410464">
        <w:rPr>
          <w:rFonts w:ascii="Times New Roman" w:hAnsi="Times New Roman" w:cs="Times New Roman"/>
          <w:sz w:val="24"/>
          <w:szCs w:val="24"/>
        </w:rPr>
        <w:t>ю</w:t>
      </w:r>
      <w:r w:rsidRPr="00410464">
        <w:rPr>
          <w:rFonts w:ascii="Times New Roman" w:hAnsi="Times New Roman" w:cs="Times New Roman"/>
          <w:sz w:val="24"/>
          <w:szCs w:val="24"/>
        </w:rPr>
        <w:t>терной системой для обеспечения его эффективной работы.</w:t>
      </w:r>
    </w:p>
    <w:p w:rsidR="00CE693A" w:rsidRPr="00410464" w:rsidRDefault="00CE693A" w:rsidP="007B0B71">
      <w:pPr>
        <w:pStyle w:val="Heading1"/>
        <w:rPr>
          <w:rFonts w:cs="Times New Roman"/>
          <w:caps w:val="0"/>
          <w:sz w:val="24"/>
          <w:szCs w:val="24"/>
        </w:rPr>
      </w:pPr>
      <w:r w:rsidRPr="00410464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CE693A" w:rsidRPr="00410464" w:rsidRDefault="00CE693A" w:rsidP="006608A9">
      <w:pPr>
        <w:ind w:firstLine="567"/>
        <w:rPr>
          <w:rStyle w:val="FontStyle16"/>
          <w:b w:val="0"/>
          <w:sz w:val="24"/>
          <w:szCs w:val="24"/>
        </w:rPr>
      </w:pPr>
      <w:r w:rsidRPr="00410464">
        <w:rPr>
          <w:bCs/>
        </w:rPr>
        <w:t>Дисциплина Б1.В.ДВ.03.02  «</w:t>
      </w:r>
      <w:r w:rsidRPr="00410464">
        <w:t>Машинные языки программирования</w:t>
      </w:r>
      <w:r w:rsidRPr="00410464">
        <w:rPr>
          <w:bCs/>
        </w:rPr>
        <w:t xml:space="preserve">» входит в вариативную </w:t>
      </w:r>
      <w:r w:rsidRPr="00410464">
        <w:rPr>
          <w:rStyle w:val="FontStyle16"/>
          <w:b w:val="0"/>
          <w:sz w:val="24"/>
          <w:szCs w:val="24"/>
        </w:rPr>
        <w:t>часть дисциплин по выбору блока 1 образовательной программы.</w:t>
      </w:r>
    </w:p>
    <w:p w:rsidR="00CE693A" w:rsidRPr="00410464" w:rsidRDefault="00CE693A" w:rsidP="006608A9">
      <w:pPr>
        <w:ind w:firstLine="567"/>
        <w:jc w:val="both"/>
        <w:outlineLvl w:val="0"/>
        <w:rPr>
          <w:bCs/>
        </w:rPr>
      </w:pPr>
      <w:r w:rsidRPr="00410464">
        <w:t>Изучение дисциплины базируется на следующих курсах: информатика, теория и практика обработки информации, программирование.</w:t>
      </w:r>
    </w:p>
    <w:p w:rsidR="00CE693A" w:rsidRPr="00410464" w:rsidRDefault="00CE693A" w:rsidP="006608A9">
      <w:pPr>
        <w:ind w:firstLine="567"/>
        <w:jc w:val="both"/>
        <w:outlineLvl w:val="0"/>
      </w:pPr>
      <w:r w:rsidRPr="00410464">
        <w:t>Дисциплина является предшествующей для изучения дисциплин: «ЭВМ и периферийные устройства» и «Настройка и наладка программно-аппаратных средств».</w:t>
      </w:r>
    </w:p>
    <w:p w:rsidR="00CE693A" w:rsidRPr="00410464" w:rsidRDefault="00CE693A" w:rsidP="007B0B71">
      <w:pPr>
        <w:pStyle w:val="Heading1"/>
        <w:rPr>
          <w:rFonts w:cs="Times New Roman"/>
          <w:caps w:val="0"/>
          <w:sz w:val="24"/>
          <w:szCs w:val="24"/>
        </w:rPr>
      </w:pPr>
      <w:r w:rsidRPr="00410464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CE693A" w:rsidRPr="00410464" w:rsidRDefault="00CE693A" w:rsidP="00FC7FC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10464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410464">
        <w:rPr>
          <w:bCs/>
        </w:rPr>
        <w:t>«</w:t>
      </w:r>
      <w:r w:rsidRPr="00410464">
        <w:t>Машинные языки программирования</w:t>
      </w:r>
      <w:r w:rsidRPr="00410464">
        <w:rPr>
          <w:bCs/>
        </w:rPr>
        <w:t xml:space="preserve">» </w:t>
      </w:r>
      <w:r w:rsidRPr="00410464">
        <w:rPr>
          <w:rStyle w:val="FontStyle16"/>
          <w:b w:val="0"/>
          <w:sz w:val="24"/>
          <w:szCs w:val="24"/>
        </w:rPr>
        <w:t>обуча</w:t>
      </w:r>
      <w:r w:rsidRPr="00410464">
        <w:rPr>
          <w:rStyle w:val="FontStyle16"/>
          <w:b w:val="0"/>
          <w:sz w:val="24"/>
          <w:szCs w:val="24"/>
        </w:rPr>
        <w:t>ю</w:t>
      </w:r>
      <w:r w:rsidRPr="00410464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37"/>
        <w:gridCol w:w="8445"/>
      </w:tblGrid>
      <w:tr w:rsidR="00CE693A" w:rsidRPr="00410464" w:rsidTr="00A84D71">
        <w:trPr>
          <w:trHeight w:val="611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93A" w:rsidRPr="00410464" w:rsidRDefault="00CE693A" w:rsidP="00C033F8">
            <w:pPr>
              <w:jc w:val="center"/>
            </w:pPr>
            <w:r w:rsidRPr="00410464">
              <w:t xml:space="preserve">Структурный </w:t>
            </w:r>
            <w:r w:rsidRPr="00410464">
              <w:br/>
              <w:t xml:space="preserve">элемент </w:t>
            </w:r>
            <w:r w:rsidRPr="00410464">
              <w:br/>
              <w:t>компетенции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93A" w:rsidRPr="00410464" w:rsidRDefault="00CE693A" w:rsidP="00C033F8">
            <w:pPr>
              <w:jc w:val="center"/>
            </w:pPr>
            <w:r w:rsidRPr="00410464">
              <w:rPr>
                <w:bCs/>
              </w:rPr>
              <w:t xml:space="preserve">Планируемые результаты обучения </w:t>
            </w:r>
          </w:p>
        </w:tc>
      </w:tr>
      <w:tr w:rsidR="00CE693A" w:rsidRPr="00410464" w:rsidTr="00A84D71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E20714">
            <w:pPr>
              <w:pStyle w:val="FootnoteText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410464">
              <w:rPr>
                <w:b/>
                <w:sz w:val="24"/>
                <w:szCs w:val="24"/>
              </w:rPr>
              <w:t>ПК-2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10464">
              <w:rPr>
                <w:b/>
                <w:sz w:val="24"/>
                <w:szCs w:val="24"/>
              </w:rPr>
              <w:t>м</w:t>
            </w:r>
            <w:r w:rsidRPr="00410464">
              <w:rPr>
                <w:b/>
                <w:sz w:val="24"/>
                <w:szCs w:val="24"/>
              </w:rPr>
              <w:t>мирования.</w:t>
            </w:r>
          </w:p>
        </w:tc>
      </w:tr>
      <w:tr w:rsidR="00CE693A" w:rsidRPr="00410464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C033F8">
            <w:r w:rsidRPr="00410464">
              <w:t>Знать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426E4C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основные понятия языка машинных команд и языка Ассемблер (переменная, константа, директива и пр.); структуру программы на языке Ассемблер, комп</w:t>
            </w:r>
            <w:r w:rsidRPr="00410464">
              <w:rPr>
                <w:sz w:val="24"/>
                <w:szCs w:val="24"/>
              </w:rPr>
              <w:t>и</w:t>
            </w:r>
            <w:r w:rsidRPr="00410464">
              <w:rPr>
                <w:sz w:val="24"/>
                <w:szCs w:val="24"/>
              </w:rPr>
              <w:t>ляцию исходного текста и компоновку выполняемых модулей; основные мет</w:t>
            </w:r>
            <w:r w:rsidRPr="00410464">
              <w:rPr>
                <w:sz w:val="24"/>
                <w:szCs w:val="24"/>
              </w:rPr>
              <w:t>о</w:t>
            </w:r>
            <w:r w:rsidRPr="00410464">
              <w:rPr>
                <w:sz w:val="24"/>
                <w:szCs w:val="24"/>
              </w:rPr>
              <w:t xml:space="preserve">ды программирования с использованием машинных кодов, языка ассемблер и вставок на ассемблере в языках высокого уровня, а также аппаратно-программное взаимодействие </w:t>
            </w:r>
            <w:r w:rsidRPr="00410464">
              <w:rPr>
                <w:sz w:val="24"/>
                <w:szCs w:val="24"/>
                <w:lang w:val="en-US"/>
              </w:rPr>
              <w:t>c</w:t>
            </w:r>
            <w:r w:rsidRPr="00410464">
              <w:rPr>
                <w:sz w:val="24"/>
                <w:szCs w:val="24"/>
              </w:rPr>
              <w:t xml:space="preserve"> периферийными и системными устройствами на низком программном уровне.  </w:t>
            </w:r>
          </w:p>
        </w:tc>
      </w:tr>
      <w:tr w:rsidR="00CE693A" w:rsidRPr="00410464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C033F8">
            <w:r w:rsidRPr="00410464">
              <w:t>Уметь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C033F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ориентироваться  в адресном и безадресном доступах к оперативной памяти, подбирать аппаратные средства для нормального функционирования заданного программного обеспечения и периферии, программировать с использованием машинных кодов, языка ассемблер и вставок на ассемблер в языках высокого уровня.</w:t>
            </w:r>
          </w:p>
        </w:tc>
      </w:tr>
      <w:tr w:rsidR="00CE693A" w:rsidRPr="00410464" w:rsidTr="00A84D71">
        <w:trPr>
          <w:trHeight w:val="50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C033F8">
            <w:r w:rsidRPr="00410464">
              <w:t>Владеть</w:t>
            </w:r>
          </w:p>
        </w:tc>
        <w:tc>
          <w:tcPr>
            <w:tcW w:w="41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A554D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написанием программ на машинных языках  программирования, навыками с</w:t>
            </w:r>
            <w:r w:rsidRPr="00410464">
              <w:rPr>
                <w:sz w:val="24"/>
                <w:szCs w:val="24"/>
              </w:rPr>
              <w:t>о</w:t>
            </w:r>
            <w:r w:rsidRPr="00410464">
              <w:rPr>
                <w:sz w:val="24"/>
                <w:szCs w:val="24"/>
              </w:rPr>
              <w:t xml:space="preserve">ставления компьютерных программ на языке Ассемблер аппаратно-программного взаимодействия </w:t>
            </w:r>
            <w:r w:rsidRPr="00410464">
              <w:rPr>
                <w:sz w:val="24"/>
                <w:szCs w:val="24"/>
                <w:lang w:val="en-US"/>
              </w:rPr>
              <w:t>c</w:t>
            </w:r>
            <w:r w:rsidRPr="00410464">
              <w:rPr>
                <w:sz w:val="24"/>
                <w:szCs w:val="24"/>
              </w:rPr>
              <w:t xml:space="preserve"> периферийными и системными устройствами, написанием машинных и ассемблерных вставок на языках высокого уровня, н</w:t>
            </w:r>
            <w:r w:rsidRPr="00410464">
              <w:rPr>
                <w:sz w:val="24"/>
                <w:szCs w:val="24"/>
              </w:rPr>
              <w:t>а</w:t>
            </w:r>
            <w:r w:rsidRPr="00410464">
              <w:rPr>
                <w:sz w:val="24"/>
                <w:szCs w:val="24"/>
              </w:rPr>
              <w:t>выками работать с массивами, файлами, записями и др. структурами данных.</w:t>
            </w:r>
          </w:p>
        </w:tc>
      </w:tr>
    </w:tbl>
    <w:p w:rsidR="00CE693A" w:rsidRPr="00410464" w:rsidRDefault="00CE693A" w:rsidP="0069756F">
      <w:pPr>
        <w:tabs>
          <w:tab w:val="left" w:pos="851"/>
        </w:tabs>
        <w:rPr>
          <w:bCs/>
        </w:rPr>
        <w:sectPr w:rsidR="00CE693A" w:rsidRPr="00410464" w:rsidSect="002101B5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CE693A" w:rsidRPr="00410464" w:rsidRDefault="00CE693A" w:rsidP="0069756F">
      <w:pPr>
        <w:pStyle w:val="Heading1"/>
        <w:rPr>
          <w:rStyle w:val="FontStyle18"/>
          <w:b/>
          <w:i/>
          <w:sz w:val="24"/>
          <w:szCs w:val="24"/>
        </w:rPr>
      </w:pPr>
      <w:r w:rsidRPr="00410464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CE693A" w:rsidRPr="00410464" w:rsidRDefault="00CE693A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10464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CE693A" w:rsidRPr="00410464" w:rsidRDefault="00CE693A" w:rsidP="0069756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10464">
        <w:rPr>
          <w:rStyle w:val="FontStyle18"/>
          <w:b w:val="0"/>
          <w:sz w:val="24"/>
          <w:szCs w:val="24"/>
        </w:rPr>
        <w:t>контактная работа – 55 акад. часов:</w:t>
      </w:r>
    </w:p>
    <w:p w:rsidR="00CE693A" w:rsidRPr="00410464" w:rsidRDefault="00CE693A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0464">
        <w:rPr>
          <w:rStyle w:val="FontStyle18"/>
          <w:b w:val="0"/>
          <w:sz w:val="24"/>
          <w:szCs w:val="24"/>
        </w:rPr>
        <w:tab/>
        <w:t>аудиторная – 54 акад. часов;</w:t>
      </w:r>
    </w:p>
    <w:p w:rsidR="00CE693A" w:rsidRPr="00410464" w:rsidRDefault="00CE693A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0464">
        <w:rPr>
          <w:rStyle w:val="FontStyle18"/>
          <w:b w:val="0"/>
          <w:sz w:val="24"/>
          <w:szCs w:val="24"/>
        </w:rPr>
        <w:tab/>
        <w:t xml:space="preserve">внеаудиторная – 1 акад. часов </w:t>
      </w:r>
    </w:p>
    <w:p w:rsidR="00CE693A" w:rsidRPr="00410464" w:rsidRDefault="00CE693A" w:rsidP="0069756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0464">
        <w:rPr>
          <w:rStyle w:val="FontStyle18"/>
          <w:b w:val="0"/>
          <w:sz w:val="24"/>
          <w:szCs w:val="24"/>
        </w:rPr>
        <w:t>самостоятельная работа – 89 акад. часов;</w:t>
      </w:r>
    </w:p>
    <w:tbl>
      <w:tblPr>
        <w:tblW w:w="4851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17"/>
        <w:gridCol w:w="509"/>
        <w:gridCol w:w="863"/>
        <w:gridCol w:w="890"/>
        <w:gridCol w:w="626"/>
        <w:gridCol w:w="803"/>
        <w:gridCol w:w="3137"/>
        <w:gridCol w:w="2439"/>
        <w:gridCol w:w="1456"/>
      </w:tblGrid>
      <w:tr w:rsidR="00CE693A" w:rsidRPr="00410464" w:rsidTr="00410464">
        <w:trPr>
          <w:cantSplit/>
          <w:trHeight w:val="1156"/>
          <w:tblHeader/>
        </w:trPr>
        <w:tc>
          <w:tcPr>
            <w:tcW w:w="1435" w:type="pct"/>
            <w:vMerge w:val="restart"/>
            <w:vAlign w:val="center"/>
          </w:tcPr>
          <w:p w:rsidR="00CE693A" w:rsidRPr="00410464" w:rsidRDefault="00CE693A" w:rsidP="00410464">
            <w:pPr>
              <w:pStyle w:val="Style12"/>
              <w:widowControl/>
              <w:ind w:left="243" w:hanging="24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CE693A" w:rsidRPr="00410464" w:rsidRDefault="00CE693A" w:rsidP="002101B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69" w:type="pct"/>
            <w:vMerge w:val="restart"/>
            <w:textDirection w:val="btLr"/>
            <w:vAlign w:val="center"/>
          </w:tcPr>
          <w:p w:rsidR="00CE693A" w:rsidRPr="00410464" w:rsidRDefault="00CE693A" w:rsidP="002101B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104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1" w:type="pct"/>
            <w:gridSpan w:val="3"/>
            <w:vAlign w:val="center"/>
          </w:tcPr>
          <w:p w:rsidR="00CE693A" w:rsidRPr="00410464" w:rsidRDefault="00CE693A" w:rsidP="002101B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CE693A" w:rsidRPr="00410464" w:rsidRDefault="00CE693A" w:rsidP="002101B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43" w:type="pct"/>
            <w:vMerge w:val="restart"/>
            <w:vAlign w:val="center"/>
          </w:tcPr>
          <w:p w:rsidR="00CE693A" w:rsidRPr="00410464" w:rsidRDefault="00CE693A" w:rsidP="002101B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1046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1" w:type="pct"/>
            <w:vMerge w:val="restart"/>
            <w:vAlign w:val="center"/>
          </w:tcPr>
          <w:p w:rsidR="00CE693A" w:rsidRPr="00410464" w:rsidRDefault="00CE693A" w:rsidP="002101B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484" w:type="pct"/>
            <w:vMerge w:val="restart"/>
            <w:textDirection w:val="btLr"/>
            <w:vAlign w:val="center"/>
          </w:tcPr>
          <w:p w:rsidR="00CE693A" w:rsidRPr="00410464" w:rsidRDefault="00CE693A" w:rsidP="002101B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E693A" w:rsidRPr="00410464" w:rsidTr="00410464">
        <w:trPr>
          <w:cantSplit/>
          <w:trHeight w:val="1134"/>
          <w:tblHeader/>
        </w:trPr>
        <w:tc>
          <w:tcPr>
            <w:tcW w:w="1435" w:type="pct"/>
            <w:vMerge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169" w:type="pct"/>
            <w:vMerge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  <w:textDirection w:val="btLr"/>
            <w:vAlign w:val="cente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лекции</w:t>
            </w:r>
          </w:p>
        </w:tc>
        <w:tc>
          <w:tcPr>
            <w:tcW w:w="296" w:type="pct"/>
            <w:textDirection w:val="btLr"/>
            <w:vAlign w:val="cente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лаборат.</w:t>
            </w:r>
          </w:p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занятия</w:t>
            </w:r>
          </w:p>
        </w:tc>
        <w:tc>
          <w:tcPr>
            <w:tcW w:w="208" w:type="pct"/>
            <w:textDirection w:val="btLr"/>
            <w:vAlign w:val="cente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1043" w:type="pct"/>
            <w:vMerge/>
            <w:textDirection w:val="btL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811" w:type="pct"/>
            <w:vMerge/>
            <w:textDirection w:val="btLr"/>
            <w:vAlign w:val="cente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484" w:type="pct"/>
            <w:vMerge/>
            <w:textDirection w:val="btL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</w:tr>
      <w:tr w:rsidR="00CE693A" w:rsidRPr="00410464" w:rsidTr="00410464">
        <w:trPr>
          <w:trHeight w:val="268"/>
        </w:trPr>
        <w:tc>
          <w:tcPr>
            <w:tcW w:w="1435" w:type="pct"/>
          </w:tcPr>
          <w:p w:rsidR="00CE693A" w:rsidRPr="00410464" w:rsidRDefault="00CE693A" w:rsidP="00810B57">
            <w:r w:rsidRPr="00410464">
              <w:t>Раздел 1. Логическая структура компь</w:t>
            </w:r>
            <w:r w:rsidRPr="00410464">
              <w:t>ю</w:t>
            </w:r>
            <w:r w:rsidRPr="00410464">
              <w:t xml:space="preserve">теров </w:t>
            </w:r>
            <w:r w:rsidRPr="00410464">
              <w:rPr>
                <w:lang w:val="en-US"/>
              </w:rPr>
              <w:t>IBMPC</w:t>
            </w:r>
            <w:r w:rsidRPr="00410464">
              <w:t>. Программная и аппара</w:t>
            </w:r>
            <w:r w:rsidRPr="00410464">
              <w:t>т</w:t>
            </w:r>
            <w:r w:rsidRPr="00410464">
              <w:t>ная модели процессора.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7</w:t>
            </w:r>
          </w:p>
        </w:tc>
        <w:tc>
          <w:tcPr>
            <w:tcW w:w="3396" w:type="pct"/>
            <w:gridSpan w:val="7"/>
          </w:tcPr>
          <w:p w:rsidR="00CE693A" w:rsidRPr="00410464" w:rsidRDefault="00CE693A" w:rsidP="002101B5">
            <w:pPr>
              <w:pStyle w:val="Style14"/>
              <w:widowControl/>
            </w:pPr>
          </w:p>
        </w:tc>
      </w:tr>
      <w:tr w:rsidR="00CE693A" w:rsidRPr="00410464" w:rsidTr="00410464">
        <w:trPr>
          <w:trHeight w:val="422"/>
        </w:trPr>
        <w:tc>
          <w:tcPr>
            <w:tcW w:w="1435" w:type="pct"/>
          </w:tcPr>
          <w:p w:rsidR="00CE693A" w:rsidRPr="00410464" w:rsidRDefault="00CE693A" w:rsidP="00810B57">
            <w:r w:rsidRPr="00410464">
              <w:t>1.1 Архитектура компьютера. Архите</w:t>
            </w:r>
            <w:r w:rsidRPr="00410464">
              <w:t>к</w:t>
            </w:r>
            <w:r w:rsidRPr="00410464">
              <w:t xml:space="preserve">тура микропроцессора </w:t>
            </w:r>
            <w:r w:rsidRPr="00410464">
              <w:rPr>
                <w:lang w:val="en-US"/>
              </w:rPr>
              <w:t>Intel</w:t>
            </w:r>
            <w:r w:rsidRPr="00410464">
              <w:t xml:space="preserve"> 80**. Сист</w:t>
            </w:r>
            <w:r w:rsidRPr="00410464">
              <w:t>е</w:t>
            </w:r>
            <w:r w:rsidRPr="00410464">
              <w:t xml:space="preserve">ма команд процессора </w:t>
            </w:r>
            <w:r w:rsidRPr="00410464">
              <w:rPr>
                <w:lang w:val="en-US"/>
              </w:rPr>
              <w:t>Intel</w:t>
            </w:r>
            <w:r w:rsidRPr="00410464">
              <w:t xml:space="preserve"> 80**. 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3" w:type="pct"/>
          </w:tcPr>
          <w:p w:rsidR="00CE693A" w:rsidRPr="00410464" w:rsidRDefault="00CE693A" w:rsidP="002101B5">
            <w:pPr>
              <w:pStyle w:val="Style14"/>
              <w:widowControl/>
            </w:pPr>
            <w:r w:rsidRPr="00410464">
              <w:t>1. Поиск дополнительной информации по заданной т</w:t>
            </w:r>
            <w:r w:rsidRPr="00410464">
              <w:t>е</w:t>
            </w:r>
            <w:r w:rsidRPr="00410464">
              <w:t>ме.</w:t>
            </w:r>
          </w:p>
          <w:p w:rsidR="00CE693A" w:rsidRPr="00410464" w:rsidRDefault="00CE693A" w:rsidP="002101B5">
            <w:pPr>
              <w:pStyle w:val="Style14"/>
              <w:widowControl/>
            </w:pPr>
            <w:r w:rsidRPr="00410464">
              <w:t>2. Самостоятельное изучение учебной литературы.</w:t>
            </w:r>
          </w:p>
          <w:p w:rsidR="00CE693A" w:rsidRPr="00410464" w:rsidRDefault="00CE693A" w:rsidP="002101B5">
            <w:pPr>
              <w:pStyle w:val="Style14"/>
              <w:widowControl/>
            </w:pPr>
            <w:r w:rsidRPr="00410464">
              <w:t>3. Работа с электронными библиотеками.</w:t>
            </w:r>
          </w:p>
          <w:p w:rsidR="00CE693A" w:rsidRPr="00410464" w:rsidRDefault="00CE693A" w:rsidP="002101B5">
            <w:pPr>
              <w:pStyle w:val="Style14"/>
              <w:widowControl/>
            </w:pPr>
            <w:r w:rsidRPr="00410464">
              <w:t>4. Подготовка к выполнению л.р.№1</w:t>
            </w:r>
          </w:p>
        </w:tc>
        <w:tc>
          <w:tcPr>
            <w:tcW w:w="811" w:type="pct"/>
          </w:tcPr>
          <w:p w:rsidR="00CE693A" w:rsidRPr="00410464" w:rsidRDefault="00CE693A" w:rsidP="002101B5">
            <w:pPr>
              <w:pStyle w:val="Style14"/>
              <w:widowControl/>
            </w:pPr>
            <w:r w:rsidRPr="00410464">
              <w:t>Устный опрос</w:t>
            </w:r>
          </w:p>
        </w:tc>
        <w:tc>
          <w:tcPr>
            <w:tcW w:w="484" w:type="pct"/>
          </w:tcPr>
          <w:p w:rsidR="00CE693A" w:rsidRPr="00410464" w:rsidRDefault="00CE693A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CE693A" w:rsidRPr="00410464" w:rsidRDefault="00CE693A" w:rsidP="005015F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3A" w:rsidRPr="00410464" w:rsidTr="00410464">
        <w:trPr>
          <w:trHeight w:val="422"/>
        </w:trPr>
        <w:tc>
          <w:tcPr>
            <w:tcW w:w="1435" w:type="pct"/>
          </w:tcPr>
          <w:p w:rsidR="00CE693A" w:rsidRPr="00410464" w:rsidRDefault="00CE693A" w:rsidP="00810B57">
            <w:r w:rsidRPr="00410464">
              <w:t>1.2 Программная модель центрального процессора. Машинная команда. Виды команд процессора для 16 и 32 битной работы процессора.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3" w:type="pct"/>
          </w:tcPr>
          <w:p w:rsidR="00CE693A" w:rsidRPr="00410464" w:rsidRDefault="00CE693A" w:rsidP="002101B5">
            <w:pPr>
              <w:pStyle w:val="Style14"/>
              <w:widowControl/>
            </w:pPr>
            <w:r w:rsidRPr="00410464">
              <w:t>1. Работа с электронными библиотеками.</w:t>
            </w:r>
          </w:p>
          <w:p w:rsidR="00CE693A" w:rsidRPr="00410464" w:rsidRDefault="00CE693A" w:rsidP="002101B5">
            <w:pPr>
              <w:pStyle w:val="Style14"/>
              <w:widowControl/>
            </w:pPr>
            <w:r w:rsidRPr="00410464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CE693A" w:rsidRPr="00410464" w:rsidRDefault="00CE693A" w:rsidP="002101B5">
            <w:pPr>
              <w:pStyle w:val="Style14"/>
              <w:widowControl/>
            </w:pPr>
            <w:r w:rsidRPr="00410464">
              <w:t>Устный опрос</w:t>
            </w:r>
          </w:p>
        </w:tc>
        <w:tc>
          <w:tcPr>
            <w:tcW w:w="484" w:type="pct"/>
          </w:tcPr>
          <w:p w:rsidR="00CE693A" w:rsidRPr="00410464" w:rsidRDefault="00CE693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CE693A" w:rsidRPr="00410464" w:rsidRDefault="00CE693A" w:rsidP="00D8355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3A" w:rsidRPr="00410464" w:rsidTr="00410464">
        <w:trPr>
          <w:trHeight w:val="336"/>
        </w:trPr>
        <w:tc>
          <w:tcPr>
            <w:tcW w:w="1435" w:type="pct"/>
          </w:tcPr>
          <w:p w:rsidR="00CE693A" w:rsidRPr="00410464" w:rsidRDefault="00CE693A" w:rsidP="002101B5">
            <w:pPr>
              <w:pStyle w:val="Style14"/>
              <w:widowControl/>
              <w:rPr>
                <w:b/>
              </w:rPr>
            </w:pPr>
            <w:r w:rsidRPr="00410464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4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043" w:type="pct"/>
          </w:tcPr>
          <w:p w:rsidR="00CE693A" w:rsidRPr="00410464" w:rsidRDefault="00CE693A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CE693A" w:rsidRPr="00410464" w:rsidRDefault="00CE693A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4" w:type="pct"/>
          </w:tcPr>
          <w:p w:rsidR="00CE693A" w:rsidRPr="00410464" w:rsidRDefault="00CE693A" w:rsidP="002101B5">
            <w:pPr>
              <w:pStyle w:val="Style14"/>
              <w:widowControl/>
              <w:rPr>
                <w:b/>
              </w:rPr>
            </w:pPr>
          </w:p>
        </w:tc>
      </w:tr>
      <w:tr w:rsidR="00CE693A" w:rsidRPr="00410464" w:rsidTr="00410464">
        <w:trPr>
          <w:trHeight w:val="70"/>
        </w:trPr>
        <w:tc>
          <w:tcPr>
            <w:tcW w:w="1435" w:type="pct"/>
          </w:tcPr>
          <w:p w:rsidR="00CE693A" w:rsidRPr="00410464" w:rsidRDefault="00CE693A" w:rsidP="00810B57">
            <w:r w:rsidRPr="00410464">
              <w:t>Раздел 2. Основные конструкции языка Ассемблер. Написание программ с и</w:t>
            </w:r>
            <w:r w:rsidRPr="00410464">
              <w:t>с</w:t>
            </w:r>
            <w:r w:rsidRPr="00410464">
              <w:t>пользованием разных диалектов и ко</w:t>
            </w:r>
            <w:r w:rsidRPr="00410464">
              <w:t>м</w:t>
            </w:r>
            <w:r w:rsidRPr="00410464">
              <w:t>пиляторов языка.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7</w:t>
            </w:r>
          </w:p>
        </w:tc>
        <w:tc>
          <w:tcPr>
            <w:tcW w:w="3396" w:type="pct"/>
            <w:gridSpan w:val="7"/>
          </w:tcPr>
          <w:p w:rsidR="00CE693A" w:rsidRPr="00410464" w:rsidRDefault="00CE693A" w:rsidP="002101B5">
            <w:pPr>
              <w:pStyle w:val="Style14"/>
              <w:widowControl/>
            </w:pPr>
          </w:p>
        </w:tc>
      </w:tr>
      <w:tr w:rsidR="00CE693A" w:rsidRPr="00410464" w:rsidTr="00410464">
        <w:trPr>
          <w:trHeight w:val="499"/>
        </w:trPr>
        <w:tc>
          <w:tcPr>
            <w:tcW w:w="1435" w:type="pct"/>
          </w:tcPr>
          <w:p w:rsidR="00CE693A" w:rsidRPr="00410464" w:rsidRDefault="00CE693A" w:rsidP="00810B57">
            <w:r w:rsidRPr="00410464">
              <w:t>2.1 Программирование в машинных к</w:t>
            </w:r>
            <w:r w:rsidRPr="00410464">
              <w:t>о</w:t>
            </w:r>
            <w:r w:rsidRPr="00410464">
              <w:t>дах и  на языке ассемблер. Модульное конструирование ассемблерных пр</w:t>
            </w:r>
            <w:r w:rsidRPr="00410464">
              <w:t>о</w:t>
            </w:r>
            <w:r w:rsidRPr="00410464">
              <w:t xml:space="preserve">грамм. 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410464">
              <w:t>8</w:t>
            </w:r>
          </w:p>
        </w:tc>
        <w:tc>
          <w:tcPr>
            <w:tcW w:w="208" w:type="pct"/>
            <w:vAlign w:val="center"/>
          </w:tcPr>
          <w:p w:rsidR="00CE693A" w:rsidRPr="00410464" w:rsidRDefault="00CE693A" w:rsidP="002101B5">
            <w:pPr>
              <w:pStyle w:val="Style14"/>
              <w:widowControl/>
            </w:pPr>
          </w:p>
        </w:tc>
        <w:tc>
          <w:tcPr>
            <w:tcW w:w="267" w:type="pct"/>
            <w:vAlign w:val="center"/>
          </w:tcPr>
          <w:p w:rsidR="00CE693A" w:rsidRPr="00410464" w:rsidRDefault="00CE693A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CE693A" w:rsidRPr="00410464" w:rsidRDefault="00CE693A" w:rsidP="002101B5">
            <w:r w:rsidRPr="00410464">
              <w:t>1. Подготовка и выполнение л.р.№1 и №2.</w:t>
            </w:r>
          </w:p>
          <w:p w:rsidR="00CE693A" w:rsidRPr="00410464" w:rsidRDefault="00CE693A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t>2. Самостоятельное изучение учебной  литературы</w:t>
            </w:r>
          </w:p>
        </w:tc>
        <w:tc>
          <w:tcPr>
            <w:tcW w:w="811" w:type="pct"/>
          </w:tcPr>
          <w:p w:rsidR="00CE693A" w:rsidRPr="00410464" w:rsidRDefault="00CE693A" w:rsidP="002101B5">
            <w:r w:rsidRPr="00410464">
              <w:t>Коллоквиум по л.р.№1</w:t>
            </w:r>
          </w:p>
        </w:tc>
        <w:tc>
          <w:tcPr>
            <w:tcW w:w="484" w:type="pct"/>
          </w:tcPr>
          <w:p w:rsidR="00CE693A" w:rsidRPr="00410464" w:rsidRDefault="00CE693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CE693A" w:rsidRPr="00410464" w:rsidRDefault="00CE693A" w:rsidP="00D8355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3A" w:rsidRPr="00410464" w:rsidTr="00410464">
        <w:trPr>
          <w:trHeight w:val="499"/>
        </w:trPr>
        <w:tc>
          <w:tcPr>
            <w:tcW w:w="1435" w:type="pct"/>
          </w:tcPr>
          <w:p w:rsidR="00CE693A" w:rsidRPr="00410464" w:rsidRDefault="00CE693A" w:rsidP="00810B57">
            <w:r w:rsidRPr="00410464">
              <w:t xml:space="preserve">2.2 Доступ к системным ресурсам IBM PC на ассемблере. Ассемблирование мнемонических программ. 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208" w:type="pct"/>
            <w:vAlign w:val="cente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CE693A" w:rsidRPr="00410464" w:rsidRDefault="00CE693A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CE693A" w:rsidRPr="00410464" w:rsidRDefault="00CE693A" w:rsidP="002101B5">
            <w:r w:rsidRPr="00410464">
              <w:t>2. Поиск дополнительной информации по заданной т</w:t>
            </w:r>
            <w:r w:rsidRPr="00410464">
              <w:t>е</w:t>
            </w:r>
            <w:r w:rsidRPr="00410464">
              <w:t>ме.</w:t>
            </w:r>
          </w:p>
          <w:p w:rsidR="00CE693A" w:rsidRPr="00410464" w:rsidRDefault="00CE693A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0464">
              <w:t>3. Самостоятельное изучение учебной литературы.</w:t>
            </w:r>
          </w:p>
        </w:tc>
        <w:tc>
          <w:tcPr>
            <w:tcW w:w="811" w:type="pct"/>
          </w:tcPr>
          <w:p w:rsidR="00CE693A" w:rsidRPr="00410464" w:rsidRDefault="00CE693A" w:rsidP="002101B5">
            <w:r w:rsidRPr="00410464">
              <w:t>Устный опрос</w:t>
            </w:r>
          </w:p>
        </w:tc>
        <w:tc>
          <w:tcPr>
            <w:tcW w:w="484" w:type="pct"/>
          </w:tcPr>
          <w:p w:rsidR="00CE693A" w:rsidRPr="00410464" w:rsidRDefault="00CE693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CE693A" w:rsidRPr="00410464" w:rsidRDefault="00CE693A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E693A" w:rsidRPr="00410464" w:rsidRDefault="00CE693A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3A" w:rsidRPr="00410464" w:rsidTr="00410464">
        <w:trPr>
          <w:trHeight w:val="499"/>
        </w:trPr>
        <w:tc>
          <w:tcPr>
            <w:tcW w:w="1435" w:type="pct"/>
          </w:tcPr>
          <w:p w:rsidR="00CE693A" w:rsidRPr="00410464" w:rsidRDefault="00CE693A" w:rsidP="00810B57">
            <w:r w:rsidRPr="00410464">
              <w:t>2.3 Двухпроходный процесс ассембл</w:t>
            </w:r>
            <w:r w:rsidRPr="00410464">
              <w:t>и</w:t>
            </w:r>
            <w:r w:rsidRPr="00410464">
              <w:t xml:space="preserve">рования. Диалекты языка Ассемблер </w:t>
            </w:r>
            <w:r w:rsidRPr="00410464">
              <w:rPr>
                <w:lang w:val="en-US"/>
              </w:rPr>
              <w:t>Masm</w:t>
            </w:r>
            <w:r w:rsidRPr="00410464">
              <w:t xml:space="preserve"> и </w:t>
            </w:r>
            <w:r w:rsidRPr="00410464">
              <w:rPr>
                <w:lang w:val="en-US"/>
              </w:rPr>
              <w:t>IDEAL</w:t>
            </w:r>
            <w:r w:rsidRPr="00410464">
              <w:t>.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lang w:val="en-US"/>
              </w:rPr>
            </w:pPr>
            <w:r w:rsidRPr="00410464">
              <w:t>8</w:t>
            </w:r>
          </w:p>
        </w:tc>
        <w:tc>
          <w:tcPr>
            <w:tcW w:w="208" w:type="pct"/>
            <w:vAlign w:val="center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  <w:vAlign w:val="center"/>
          </w:tcPr>
          <w:p w:rsidR="00CE693A" w:rsidRPr="00410464" w:rsidRDefault="00CE693A" w:rsidP="002101B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CE693A" w:rsidRPr="00410464" w:rsidRDefault="00CE693A" w:rsidP="002101B5">
            <w:r w:rsidRPr="00410464">
              <w:t>1. Подготовка к выполнению л.р.№2.</w:t>
            </w:r>
          </w:p>
          <w:p w:rsidR="00CE693A" w:rsidRPr="00410464" w:rsidRDefault="00CE693A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0464">
              <w:t>2. Самостоятельное изучение учебной литературы.</w:t>
            </w:r>
          </w:p>
        </w:tc>
        <w:tc>
          <w:tcPr>
            <w:tcW w:w="811" w:type="pct"/>
          </w:tcPr>
          <w:p w:rsidR="00CE693A" w:rsidRPr="00410464" w:rsidRDefault="00CE693A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t>Коллоквиум по л.р.№2</w:t>
            </w:r>
          </w:p>
        </w:tc>
        <w:tc>
          <w:tcPr>
            <w:tcW w:w="484" w:type="pct"/>
          </w:tcPr>
          <w:p w:rsidR="00CE693A" w:rsidRPr="00410464" w:rsidRDefault="00CE693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ПК-2-зув,</w:t>
            </w:r>
          </w:p>
          <w:p w:rsidR="00CE693A" w:rsidRPr="00410464" w:rsidRDefault="00CE693A" w:rsidP="002101B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E693A" w:rsidRPr="00410464" w:rsidRDefault="00CE693A" w:rsidP="002101B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3A" w:rsidRPr="00410464" w:rsidTr="00410464">
        <w:trPr>
          <w:trHeight w:val="234"/>
        </w:trPr>
        <w:tc>
          <w:tcPr>
            <w:tcW w:w="1435" w:type="pct"/>
          </w:tcPr>
          <w:p w:rsidR="00CE693A" w:rsidRPr="00410464" w:rsidRDefault="00CE693A" w:rsidP="002101B5">
            <w:pPr>
              <w:pStyle w:val="Style14"/>
              <w:widowControl/>
              <w:rPr>
                <w:b/>
              </w:rPr>
            </w:pPr>
            <w:r w:rsidRPr="00410464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6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410464">
              <w:rPr>
                <w:b/>
              </w:rPr>
              <w:t>16</w:t>
            </w: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43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CE693A" w:rsidRPr="00410464" w:rsidRDefault="00CE693A" w:rsidP="002101B5">
            <w:pPr>
              <w:pStyle w:val="Style14"/>
              <w:widowControl/>
            </w:pPr>
          </w:p>
        </w:tc>
        <w:tc>
          <w:tcPr>
            <w:tcW w:w="484" w:type="pct"/>
          </w:tcPr>
          <w:p w:rsidR="00CE693A" w:rsidRPr="00410464" w:rsidRDefault="00CE693A" w:rsidP="002101B5">
            <w:pPr>
              <w:pStyle w:val="Style14"/>
              <w:widowControl/>
            </w:pPr>
          </w:p>
        </w:tc>
      </w:tr>
      <w:tr w:rsidR="00CE693A" w:rsidRPr="00410464" w:rsidTr="00410464">
        <w:trPr>
          <w:trHeight w:val="234"/>
        </w:trPr>
        <w:tc>
          <w:tcPr>
            <w:tcW w:w="1435" w:type="pct"/>
          </w:tcPr>
          <w:p w:rsidR="00CE693A" w:rsidRPr="00410464" w:rsidRDefault="00CE693A" w:rsidP="00BF3A19">
            <w:r w:rsidRPr="00410464">
              <w:t>Раздел 3. Аппаратно-программное вза</w:t>
            </w:r>
            <w:r w:rsidRPr="00410464">
              <w:t>и</w:t>
            </w:r>
            <w:r w:rsidRPr="00410464">
              <w:t xml:space="preserve">модействие </w:t>
            </w:r>
            <w:r w:rsidRPr="00410464">
              <w:rPr>
                <w:lang w:val="en-US"/>
              </w:rPr>
              <w:t>c</w:t>
            </w:r>
            <w:r w:rsidRPr="00410464">
              <w:t xml:space="preserve"> периферийными и систе</w:t>
            </w:r>
            <w:r w:rsidRPr="00410464">
              <w:t>м</w:t>
            </w:r>
            <w:r w:rsidRPr="00410464">
              <w:t>ными устройствами на низком пр</w:t>
            </w:r>
            <w:r w:rsidRPr="00410464">
              <w:t>о</w:t>
            </w:r>
            <w:r w:rsidRPr="00410464">
              <w:t>граммном уровне.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7</w:t>
            </w:r>
          </w:p>
        </w:tc>
        <w:tc>
          <w:tcPr>
            <w:tcW w:w="3396" w:type="pct"/>
            <w:gridSpan w:val="7"/>
          </w:tcPr>
          <w:p w:rsidR="00CE693A" w:rsidRPr="00410464" w:rsidRDefault="00CE693A" w:rsidP="002101B5">
            <w:pPr>
              <w:pStyle w:val="Style14"/>
              <w:widowControl/>
            </w:pPr>
          </w:p>
        </w:tc>
      </w:tr>
      <w:tr w:rsidR="00CE693A" w:rsidRPr="00410464" w:rsidTr="00410464">
        <w:trPr>
          <w:trHeight w:val="234"/>
        </w:trPr>
        <w:tc>
          <w:tcPr>
            <w:tcW w:w="1435" w:type="pct"/>
          </w:tcPr>
          <w:p w:rsidR="00CE693A" w:rsidRPr="00410464" w:rsidRDefault="00CE693A" w:rsidP="00BF3A19">
            <w:r w:rsidRPr="00410464">
              <w:t>3.1 Организация ввода и вывода. При</w:t>
            </w:r>
            <w:r w:rsidRPr="00410464">
              <w:t>н</w:t>
            </w:r>
            <w:r w:rsidRPr="00410464">
              <w:t xml:space="preserve">ципы обмена информацией с внешними устройствами. Программное управление клавиатурой и мышью. 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10</w:t>
            </w: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3" w:type="pct"/>
          </w:tcPr>
          <w:p w:rsidR="00CE693A" w:rsidRPr="00410464" w:rsidRDefault="00CE693A" w:rsidP="002101B5">
            <w:r w:rsidRPr="00410464">
              <w:t xml:space="preserve"> Подготовка к выполнению л.р.№3.</w:t>
            </w:r>
          </w:p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CE693A" w:rsidRPr="00410464" w:rsidRDefault="00CE693A" w:rsidP="002101B5">
            <w:pPr>
              <w:pStyle w:val="Style14"/>
              <w:widowControl/>
            </w:pPr>
            <w:r w:rsidRPr="00410464">
              <w:t>Коллоквиум по л.р.№3.</w:t>
            </w:r>
          </w:p>
        </w:tc>
        <w:tc>
          <w:tcPr>
            <w:tcW w:w="484" w:type="pct"/>
          </w:tcPr>
          <w:p w:rsidR="00CE693A" w:rsidRPr="00410464" w:rsidRDefault="00CE693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CE693A" w:rsidRPr="00410464" w:rsidRDefault="00CE693A" w:rsidP="002101B5">
            <w:pPr>
              <w:pStyle w:val="Style14"/>
              <w:widowControl/>
            </w:pPr>
          </w:p>
        </w:tc>
      </w:tr>
      <w:tr w:rsidR="00CE693A" w:rsidRPr="00410464" w:rsidTr="00410464">
        <w:trPr>
          <w:trHeight w:val="234"/>
        </w:trPr>
        <w:tc>
          <w:tcPr>
            <w:tcW w:w="1435" w:type="pct"/>
          </w:tcPr>
          <w:p w:rsidR="00CE693A" w:rsidRPr="00410464" w:rsidRDefault="00CE693A" w:rsidP="00BF3A19">
            <w:r w:rsidRPr="00410464">
              <w:t xml:space="preserve">3.2 Программная работа с таймером и системным звуком через </w:t>
            </w:r>
            <w:r w:rsidRPr="00410464">
              <w:rPr>
                <w:lang w:val="en-US"/>
              </w:rPr>
              <w:t>PC</w:t>
            </w:r>
            <w:r w:rsidRPr="00410464">
              <w:t xml:space="preserve"> </w:t>
            </w:r>
            <w:r w:rsidRPr="00410464">
              <w:rPr>
                <w:lang w:val="en-US"/>
              </w:rPr>
              <w:t>Spiker</w:t>
            </w:r>
            <w:r w:rsidRPr="00410464">
              <w:t>.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3" w:type="pct"/>
          </w:tcPr>
          <w:p w:rsidR="00CE693A" w:rsidRPr="00410464" w:rsidRDefault="00CE693A" w:rsidP="00810B57">
            <w:r w:rsidRPr="00410464">
              <w:t>2. Поиск дополнительной информации по заданной т</w:t>
            </w:r>
            <w:r w:rsidRPr="00410464">
              <w:t>е</w:t>
            </w:r>
            <w:r w:rsidRPr="00410464">
              <w:t>ме.</w:t>
            </w:r>
          </w:p>
          <w:p w:rsidR="00CE693A" w:rsidRPr="00410464" w:rsidRDefault="00CE693A" w:rsidP="00810B5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0464">
              <w:t>3. Самостоятельное изучение учебной литературы.</w:t>
            </w:r>
          </w:p>
        </w:tc>
        <w:tc>
          <w:tcPr>
            <w:tcW w:w="811" w:type="pct"/>
          </w:tcPr>
          <w:p w:rsidR="00CE693A" w:rsidRPr="00410464" w:rsidRDefault="00CE693A" w:rsidP="00810B57">
            <w:r w:rsidRPr="00410464">
              <w:t>Устный опрос</w:t>
            </w:r>
          </w:p>
        </w:tc>
        <w:tc>
          <w:tcPr>
            <w:tcW w:w="484" w:type="pct"/>
          </w:tcPr>
          <w:p w:rsidR="00CE693A" w:rsidRPr="00410464" w:rsidRDefault="00CE693A" w:rsidP="00D8355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  <w:p w:rsidR="00CE693A" w:rsidRPr="00410464" w:rsidRDefault="00CE693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93A" w:rsidRPr="00410464" w:rsidTr="00410464">
        <w:trPr>
          <w:trHeight w:val="234"/>
        </w:trPr>
        <w:tc>
          <w:tcPr>
            <w:tcW w:w="1435" w:type="pct"/>
          </w:tcPr>
          <w:p w:rsidR="00CE693A" w:rsidRPr="00410464" w:rsidRDefault="00CE693A" w:rsidP="00BF3A19">
            <w:r w:rsidRPr="00410464">
              <w:t>3.3 Работа с дисковыми накопителями информации на физическом и логич</w:t>
            </w:r>
            <w:r w:rsidRPr="00410464">
              <w:t>е</w:t>
            </w:r>
            <w:r w:rsidRPr="00410464">
              <w:t>ском уровне.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CE693A" w:rsidRPr="00410464" w:rsidRDefault="00CE693A" w:rsidP="00810B57">
            <w:r w:rsidRPr="00410464">
              <w:t>2. Поиск дополнительной информации по заданной т</w:t>
            </w:r>
            <w:r w:rsidRPr="00410464">
              <w:t>е</w:t>
            </w:r>
            <w:r w:rsidRPr="00410464">
              <w:t>ме.</w:t>
            </w:r>
          </w:p>
          <w:p w:rsidR="00CE693A" w:rsidRPr="00410464" w:rsidRDefault="00CE693A" w:rsidP="00810B5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0464">
              <w:t>3. Самостоятельное изучение учебной литературы.</w:t>
            </w:r>
          </w:p>
        </w:tc>
        <w:tc>
          <w:tcPr>
            <w:tcW w:w="811" w:type="pct"/>
          </w:tcPr>
          <w:p w:rsidR="00CE693A" w:rsidRPr="00410464" w:rsidRDefault="00CE693A" w:rsidP="00810B57">
            <w:r w:rsidRPr="00410464">
              <w:t>Устный опрос</w:t>
            </w:r>
          </w:p>
        </w:tc>
        <w:tc>
          <w:tcPr>
            <w:tcW w:w="484" w:type="pct"/>
          </w:tcPr>
          <w:p w:rsidR="00CE693A" w:rsidRPr="00410464" w:rsidRDefault="00CE693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CE693A" w:rsidRPr="00410464" w:rsidTr="00410464">
        <w:trPr>
          <w:trHeight w:val="234"/>
        </w:trPr>
        <w:tc>
          <w:tcPr>
            <w:tcW w:w="1435" w:type="pct"/>
          </w:tcPr>
          <w:p w:rsidR="00CE693A" w:rsidRPr="00410464" w:rsidRDefault="00CE693A" w:rsidP="009A39DB">
            <w:r w:rsidRPr="00410464">
              <w:t>3.4 Вывод графический изображений. Программный доступ к видеопамяти. Программирование графических опер</w:t>
            </w:r>
            <w:r w:rsidRPr="00410464">
              <w:t>а</w:t>
            </w:r>
            <w:r w:rsidRPr="00410464">
              <w:t>ций в текстовом и графическом виде</w:t>
            </w:r>
            <w:r w:rsidRPr="00410464">
              <w:t>о</w:t>
            </w:r>
            <w:r w:rsidRPr="00410464">
              <w:t>режимах.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2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  <w:r w:rsidRPr="00410464">
              <w:t>10/</w:t>
            </w: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3" w:type="pct"/>
          </w:tcPr>
          <w:p w:rsidR="00CE693A" w:rsidRPr="00410464" w:rsidRDefault="00CE693A" w:rsidP="00810B57">
            <w:r w:rsidRPr="00410464">
              <w:t xml:space="preserve"> Подготовка к выполнению л.р.№4.</w:t>
            </w:r>
          </w:p>
          <w:p w:rsidR="00CE693A" w:rsidRPr="00410464" w:rsidRDefault="00CE693A" w:rsidP="00810B57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CE693A" w:rsidRPr="00410464" w:rsidRDefault="00CE693A" w:rsidP="00810B57">
            <w:pPr>
              <w:pStyle w:val="Style14"/>
              <w:widowControl/>
            </w:pPr>
            <w:r w:rsidRPr="00410464">
              <w:t>Коллоквиум по л.р.№4.</w:t>
            </w:r>
          </w:p>
        </w:tc>
        <w:tc>
          <w:tcPr>
            <w:tcW w:w="484" w:type="pct"/>
          </w:tcPr>
          <w:p w:rsidR="00CE693A" w:rsidRPr="00410464" w:rsidRDefault="00CE693A" w:rsidP="00234C4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ПК-2-зув</w:t>
            </w:r>
          </w:p>
        </w:tc>
      </w:tr>
      <w:tr w:rsidR="00CE693A" w:rsidRPr="00410464" w:rsidTr="00410464">
        <w:trPr>
          <w:trHeight w:val="234"/>
        </w:trPr>
        <w:tc>
          <w:tcPr>
            <w:tcW w:w="1435" w:type="pct"/>
          </w:tcPr>
          <w:p w:rsidR="00CE693A" w:rsidRPr="00410464" w:rsidRDefault="00CE693A" w:rsidP="00F631AA">
            <w:pPr>
              <w:jc w:val="center"/>
            </w:pPr>
            <w:r w:rsidRPr="00410464">
              <w:rPr>
                <w:b/>
              </w:rPr>
              <w:t>Итого по разделу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8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410464">
              <w:rPr>
                <w:b/>
              </w:rPr>
              <w:t>20</w:t>
            </w: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043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pct"/>
          </w:tcPr>
          <w:p w:rsidR="00CE693A" w:rsidRPr="00410464" w:rsidRDefault="00CE693A" w:rsidP="002101B5">
            <w:pPr>
              <w:pStyle w:val="Style14"/>
              <w:widowControl/>
            </w:pPr>
          </w:p>
        </w:tc>
        <w:tc>
          <w:tcPr>
            <w:tcW w:w="484" w:type="pct"/>
          </w:tcPr>
          <w:p w:rsidR="00CE693A" w:rsidRPr="00410464" w:rsidRDefault="00CE693A" w:rsidP="002101B5">
            <w:pPr>
              <w:pStyle w:val="Style14"/>
              <w:widowControl/>
            </w:pPr>
          </w:p>
        </w:tc>
      </w:tr>
      <w:tr w:rsidR="00CE693A" w:rsidRPr="00410464" w:rsidTr="00410464">
        <w:trPr>
          <w:trHeight w:val="237"/>
        </w:trPr>
        <w:tc>
          <w:tcPr>
            <w:tcW w:w="1435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Итого за семестр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18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410464">
              <w:rPr>
                <w:b/>
              </w:rPr>
              <w:t>36</w:t>
            </w: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043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1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84" w:type="pct"/>
          </w:tcPr>
          <w:p w:rsidR="00CE693A" w:rsidRPr="00410464" w:rsidRDefault="00CE693A" w:rsidP="002101B5">
            <w:pPr>
              <w:pStyle w:val="Style14"/>
              <w:widowControl/>
              <w:rPr>
                <w:b/>
              </w:rPr>
            </w:pPr>
          </w:p>
        </w:tc>
      </w:tr>
      <w:tr w:rsidR="00CE693A" w:rsidRPr="00410464" w:rsidTr="00410464">
        <w:trPr>
          <w:trHeight w:val="228"/>
        </w:trPr>
        <w:tc>
          <w:tcPr>
            <w:tcW w:w="1435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Итого по дисциплине</w:t>
            </w:r>
          </w:p>
        </w:tc>
        <w:tc>
          <w:tcPr>
            <w:tcW w:w="169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18</w:t>
            </w:r>
          </w:p>
        </w:tc>
        <w:tc>
          <w:tcPr>
            <w:tcW w:w="296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410464">
              <w:rPr>
                <w:b/>
              </w:rPr>
              <w:t>36</w:t>
            </w:r>
          </w:p>
        </w:tc>
        <w:tc>
          <w:tcPr>
            <w:tcW w:w="208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7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  <w:r w:rsidRPr="00410464">
              <w:rPr>
                <w:b/>
              </w:rPr>
              <w:t>89</w:t>
            </w:r>
          </w:p>
        </w:tc>
        <w:tc>
          <w:tcPr>
            <w:tcW w:w="1043" w:type="pct"/>
          </w:tcPr>
          <w:p w:rsidR="00CE693A" w:rsidRPr="00410464" w:rsidRDefault="00CE693A" w:rsidP="002101B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811" w:type="pct"/>
          </w:tcPr>
          <w:p w:rsidR="00CE693A" w:rsidRPr="00410464" w:rsidRDefault="00CE693A" w:rsidP="002101B5">
            <w:pPr>
              <w:pStyle w:val="Style14"/>
              <w:widowControl/>
              <w:rPr>
                <w:b/>
              </w:rPr>
            </w:pPr>
          </w:p>
        </w:tc>
        <w:tc>
          <w:tcPr>
            <w:tcW w:w="484" w:type="pct"/>
          </w:tcPr>
          <w:p w:rsidR="00CE693A" w:rsidRPr="00410464" w:rsidRDefault="00CE693A" w:rsidP="002101B5">
            <w:pPr>
              <w:pStyle w:val="Style14"/>
              <w:widowControl/>
              <w:rPr>
                <w:b/>
              </w:rPr>
            </w:pPr>
          </w:p>
        </w:tc>
      </w:tr>
    </w:tbl>
    <w:p w:rsidR="00CE693A" w:rsidRPr="00410464" w:rsidRDefault="00CE693A" w:rsidP="0069756F">
      <w:pPr>
        <w:rPr>
          <w:i/>
        </w:rPr>
      </w:pPr>
    </w:p>
    <w:p w:rsidR="00CE693A" w:rsidRPr="00410464" w:rsidRDefault="00CE693A" w:rsidP="0069756F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  <w:sectPr w:rsidR="00CE693A" w:rsidRPr="00410464" w:rsidSect="00410464">
          <w:pgSz w:w="16840" w:h="11907" w:orient="landscape" w:code="9"/>
          <w:pgMar w:top="1134" w:right="567" w:bottom="851" w:left="851" w:header="720" w:footer="720" w:gutter="0"/>
          <w:cols w:space="720"/>
          <w:noEndnote/>
          <w:titlePg/>
          <w:docGrid w:linePitch="326"/>
        </w:sectPr>
      </w:pPr>
    </w:p>
    <w:p w:rsidR="00CE693A" w:rsidRPr="00410464" w:rsidRDefault="00CE693A" w:rsidP="00BD1E5A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410464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E693A" w:rsidRPr="00410464" w:rsidRDefault="00CE693A" w:rsidP="00BD1E5A">
      <w:r w:rsidRPr="00410464">
        <w:t xml:space="preserve">1. </w:t>
      </w:r>
      <w:r w:rsidRPr="00410464">
        <w:rPr>
          <w:b/>
        </w:rPr>
        <w:t>Традиционные образовательные технологии,</w:t>
      </w:r>
      <w:r w:rsidRPr="00410464">
        <w:t> ориентированные на организацию о</w:t>
      </w:r>
      <w:r w:rsidRPr="00410464">
        <w:t>б</w:t>
      </w:r>
      <w:r w:rsidRPr="00410464">
        <w:t>разовательного процесса и предполагающую прямую трансляцию знаний от преподават</w:t>
      </w:r>
      <w:r w:rsidRPr="00410464">
        <w:t>е</w:t>
      </w:r>
      <w:r w:rsidRPr="00410464">
        <w:t>ля к студенту. </w:t>
      </w:r>
    </w:p>
    <w:p w:rsidR="00CE693A" w:rsidRPr="00410464" w:rsidRDefault="00CE693A" w:rsidP="00BD1E5A">
      <w:r w:rsidRPr="00410464">
        <w:rPr>
          <w:b/>
        </w:rPr>
        <w:t>Формы учебных занятий с использованием традиционных технологий:</w:t>
      </w:r>
    </w:p>
    <w:p w:rsidR="00CE693A" w:rsidRPr="00410464" w:rsidRDefault="00CE693A" w:rsidP="00BD1E5A">
      <w:r w:rsidRPr="00410464">
        <w:t>Информационная лекция – последовательное изложение материала в дисциплинарной л</w:t>
      </w:r>
      <w:r w:rsidRPr="00410464">
        <w:t>о</w:t>
      </w:r>
      <w:r w:rsidRPr="00410464">
        <w:t>гике, осуществляемое преимущественно вербальными средствами (монолог преподават</w:t>
      </w:r>
      <w:r w:rsidRPr="00410464">
        <w:t>е</w:t>
      </w:r>
      <w:r w:rsidRPr="00410464">
        <w:t>ля).</w:t>
      </w:r>
    </w:p>
    <w:p w:rsidR="00CE693A" w:rsidRPr="00410464" w:rsidRDefault="00CE693A" w:rsidP="00BD1E5A">
      <w:r w:rsidRPr="00410464">
        <w:t>Практическое занятие, посвященное освоению конкретных умений и навыков по предл</w:t>
      </w:r>
      <w:r w:rsidRPr="00410464">
        <w:t>о</w:t>
      </w:r>
      <w:r w:rsidRPr="00410464">
        <w:t>женному алгоритму.</w:t>
      </w:r>
    </w:p>
    <w:p w:rsidR="00CE693A" w:rsidRPr="00410464" w:rsidRDefault="00CE693A" w:rsidP="00BD1E5A">
      <w:r w:rsidRPr="00410464">
        <w:t xml:space="preserve">2. </w:t>
      </w:r>
      <w:r w:rsidRPr="00410464">
        <w:rPr>
          <w:b/>
        </w:rPr>
        <w:t>Технологии проблемного обучения</w:t>
      </w:r>
      <w:r w:rsidRPr="0041046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E693A" w:rsidRPr="00410464" w:rsidRDefault="00CE693A" w:rsidP="00BD1E5A">
      <w:pPr>
        <w:rPr>
          <w:b/>
        </w:rPr>
      </w:pPr>
      <w:r w:rsidRPr="00410464">
        <w:rPr>
          <w:b/>
        </w:rPr>
        <w:t>Формы учебных занятий с использованием технологий проблемного обучения:</w:t>
      </w:r>
    </w:p>
    <w:p w:rsidR="00CE693A" w:rsidRPr="00410464" w:rsidRDefault="00CE693A" w:rsidP="00BD1E5A">
      <w:r w:rsidRPr="00410464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</w:t>
      </w:r>
      <w:r w:rsidRPr="00410464">
        <w:t>е</w:t>
      </w:r>
      <w:r w:rsidRPr="00410464">
        <w:t>нения как научно-теоретических знаний, так и практических навыков.</w:t>
      </w:r>
    </w:p>
    <w:p w:rsidR="00CE693A" w:rsidRPr="00410464" w:rsidRDefault="00CE693A" w:rsidP="00BD1E5A">
      <w:r w:rsidRPr="00410464">
        <w:t xml:space="preserve">3. </w:t>
      </w:r>
      <w:r w:rsidRPr="00410464">
        <w:rPr>
          <w:b/>
        </w:rPr>
        <w:t>Интерактивные технологии</w:t>
      </w:r>
      <w:r w:rsidRPr="00410464">
        <w:t> – организация образовательного процесса, которая пре</w:t>
      </w:r>
      <w:r w:rsidRPr="00410464">
        <w:t>д</w:t>
      </w:r>
      <w:r w:rsidRPr="00410464">
        <w:t>полагает активное и нелинейное взаимодействие всех участников, достижение на этой о</w:t>
      </w:r>
      <w:r w:rsidRPr="00410464">
        <w:t>с</w:t>
      </w:r>
      <w:r w:rsidRPr="00410464">
        <w:t xml:space="preserve">нове личностно значимого для них образовательного результата. </w:t>
      </w:r>
    </w:p>
    <w:p w:rsidR="00CE693A" w:rsidRPr="00410464" w:rsidRDefault="00CE693A" w:rsidP="00BD1E5A">
      <w:pPr>
        <w:rPr>
          <w:b/>
        </w:rPr>
      </w:pPr>
      <w:r w:rsidRPr="00410464">
        <w:rPr>
          <w:b/>
        </w:rPr>
        <w:t>Формы учебных занятий с использованием специализированных интерактивных технологий:</w:t>
      </w:r>
    </w:p>
    <w:p w:rsidR="00CE693A" w:rsidRPr="00410464" w:rsidRDefault="00CE693A" w:rsidP="00BD1E5A">
      <w:r w:rsidRPr="00410464">
        <w:t>Лекция «обратной связи» – лекция–провокация (изложение материала с заранее заплан</w:t>
      </w:r>
      <w:r w:rsidRPr="00410464">
        <w:t>и</w:t>
      </w:r>
      <w:r w:rsidRPr="00410464">
        <w:t>рованными ошибками), лекция-беседа, лекция-дискуссия, лекция-пресс-конференция.</w:t>
      </w:r>
    </w:p>
    <w:p w:rsidR="00CE693A" w:rsidRPr="00410464" w:rsidRDefault="00CE693A" w:rsidP="00BD1E5A">
      <w:r w:rsidRPr="00410464">
        <w:t>Семинар-дискуссия – коллективное обсуждение вопросов, проблемы, выявление мнений в группе по теме научного исследования студентов.</w:t>
      </w:r>
    </w:p>
    <w:p w:rsidR="00CE693A" w:rsidRPr="00410464" w:rsidRDefault="00CE693A" w:rsidP="00BD1E5A">
      <w:r w:rsidRPr="00410464">
        <w:t xml:space="preserve">4. </w:t>
      </w:r>
      <w:r w:rsidRPr="00410464">
        <w:rPr>
          <w:b/>
        </w:rPr>
        <w:t>Информационно-коммуникационные образовательные технологии</w:t>
      </w:r>
      <w:r w:rsidRPr="00410464">
        <w:t> – организация образовательного процесса, основанная на применении программных сред и технических средств работы с информацией по теме научно-исследовательской работы студентов.</w:t>
      </w:r>
    </w:p>
    <w:p w:rsidR="00CE693A" w:rsidRPr="00410464" w:rsidRDefault="00CE693A" w:rsidP="00BD1E5A">
      <w:r w:rsidRPr="00410464">
        <w:rPr>
          <w:b/>
        </w:rPr>
        <w:t>Формы учебных занятий с использованием информационно-коммуникационных технологий</w:t>
      </w:r>
      <w:r w:rsidRPr="00410464">
        <w:t>:</w:t>
      </w:r>
    </w:p>
    <w:p w:rsidR="00CE693A" w:rsidRPr="00410464" w:rsidRDefault="00CE693A" w:rsidP="00BD1E5A">
      <w:r w:rsidRPr="00410464">
        <w:t>Лекция-визуализация – изложение содержания сопровождается презентацией и видеом</w:t>
      </w:r>
      <w:r w:rsidRPr="00410464">
        <w:t>а</w:t>
      </w:r>
      <w:r w:rsidRPr="00410464">
        <w:t>териалов по курсам «Защита информации» и «Средства и методы защиты компьютерной информации».</w:t>
      </w:r>
    </w:p>
    <w:p w:rsidR="00CE693A" w:rsidRPr="00410464" w:rsidRDefault="00CE693A" w:rsidP="00B05935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410464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E693A" w:rsidRPr="00410464" w:rsidRDefault="00CE693A" w:rsidP="00B05935">
      <w:r w:rsidRPr="00410464">
        <w:t>По дисциплине «Машинные языки программирования» предусмотрена аудиторная и вн</w:t>
      </w:r>
      <w:r w:rsidRPr="00410464">
        <w:t>е</w:t>
      </w:r>
      <w:r w:rsidRPr="00410464">
        <w:t>аудиторная самостоятельная работа обучающихся.</w:t>
      </w:r>
    </w:p>
    <w:p w:rsidR="00CE693A" w:rsidRPr="00410464" w:rsidRDefault="00CE693A" w:rsidP="00B05935">
      <w:r w:rsidRPr="00410464">
        <w:t>Аудиторная самостоятельная работа студентов предполагает решение задач при выполн</w:t>
      </w:r>
      <w:r w:rsidRPr="00410464">
        <w:t>е</w:t>
      </w:r>
      <w:r w:rsidRPr="00410464">
        <w:t xml:space="preserve">нии коллоквиума по теме лабораторной работы. </w:t>
      </w: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jc w:val="center"/>
        <w:rPr>
          <w:b/>
          <w:i/>
        </w:rPr>
      </w:pPr>
      <w:r w:rsidRPr="00410464">
        <w:rPr>
          <w:b/>
          <w:i/>
        </w:rPr>
        <w:t>Примерные вопросы на аудиторных коллоквиумах</w:t>
      </w:r>
    </w:p>
    <w:p w:rsidR="00CE693A" w:rsidRPr="00410464" w:rsidRDefault="00CE693A" w:rsidP="00B05935">
      <w:pPr>
        <w:jc w:val="center"/>
        <w:rPr>
          <w:b/>
          <w:i/>
        </w:rPr>
      </w:pPr>
    </w:p>
    <w:p w:rsidR="00CE693A" w:rsidRPr="00410464" w:rsidRDefault="00CE693A" w:rsidP="00B05935">
      <w:pPr>
        <w:rPr>
          <w:i/>
        </w:rPr>
      </w:pPr>
      <w:r w:rsidRPr="00410464">
        <w:rPr>
          <w:i/>
        </w:rPr>
        <w:t xml:space="preserve">Коллоквиум № 1. Написание и отладка программы с использованием отладчика </w:t>
      </w:r>
      <w:r w:rsidRPr="00410464">
        <w:rPr>
          <w:lang w:val="en-US"/>
        </w:rPr>
        <w:t>Turbo</w:t>
      </w:r>
      <w:r w:rsidRPr="00410464">
        <w:t xml:space="preserve"> </w:t>
      </w:r>
      <w:r w:rsidRPr="00410464">
        <w:rPr>
          <w:i/>
          <w:lang w:val="en-US"/>
        </w:rPr>
        <w:t>Debug</w:t>
      </w:r>
      <w:r w:rsidRPr="00410464">
        <w:rPr>
          <w:i/>
        </w:rPr>
        <w:t xml:space="preserve">, </w:t>
      </w:r>
      <w:r w:rsidRPr="00410464">
        <w:rPr>
          <w:i/>
          <w:lang w:val="en-US"/>
        </w:rPr>
        <w:t>AFDP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CE693A" w:rsidRPr="00410464" w:rsidTr="00793DE3">
        <w:trPr>
          <w:trHeight w:val="2819"/>
        </w:trPr>
        <w:tc>
          <w:tcPr>
            <w:tcW w:w="5000" w:type="pct"/>
            <w:vAlign w:val="center"/>
          </w:tcPr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Каковы максимальный и минимальный размеры сегмента памяти для реального режима процессора? Чем это объясняется?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 процессор определяет длину команды?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Чем отличаются команды отладчика </w:t>
            </w:r>
            <w:r w:rsidRPr="004104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104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Что такое младший и старший полубайт? Младший и старший двоичный разряд?</w:t>
            </w:r>
          </w:p>
          <w:p w:rsidR="00CE693A" w:rsidRPr="00410464" w:rsidRDefault="00CE693A" w:rsidP="004E0EA1">
            <w:pPr>
              <w:pStyle w:val="ac"/>
              <w:widowControl w:val="0"/>
              <w:numPr>
                <w:ilvl w:val="0"/>
                <w:numId w:val="11"/>
              </w:numPr>
              <w:tabs>
                <w:tab w:val="clear" w:pos="0"/>
                <w:tab w:val="left" w:pos="113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Какое максимальное значение может быть выражено с помощью 6 битов в дес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тичном и шестнадцатеричном виде?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Какие регистры можно использовать для операций сложения и вычитания?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операций умножения и деления?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к памяти?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Что будет находиться в регистре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AL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следующего фрагмента и почему?</w:t>
            </w:r>
          </w:p>
          <w:p w:rsidR="00CE693A" w:rsidRPr="00410464" w:rsidRDefault="00CE693A" w:rsidP="004E0EA1">
            <w:pPr>
              <w:pStyle w:val="ac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4104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FF</w:t>
            </w:r>
          </w:p>
          <w:p w:rsidR="00CE693A" w:rsidRPr="00410464" w:rsidRDefault="00CE693A" w:rsidP="004E0EA1">
            <w:pPr>
              <w:pStyle w:val="ac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ADD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ab/>
            </w:r>
            <w:r w:rsidRPr="004104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AL, 02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Какой флаг используется для индикации нулевого результата?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несколько способов обнуления регистра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</w:rPr>
              <w:t>AX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Какие регистры используются для адресации выполняемой команды?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Как с помощью только команд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PUSH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 можно заменить действие команды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MOV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CX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BX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Перечислите известные способы адресации к памяти. Приведите примеры команд с их использованием.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и чем отличаются команды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CMP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Как организовать вложенный цикл посредством двух команд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LOOP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Зачем, по вашему мнению, процессоры требуют обратного порядка записи байтов в памяти?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Какой регистр отвечает за состояние процессора после выполнения команд?</w:t>
            </w:r>
          </w:p>
          <w:p w:rsidR="00CE693A" w:rsidRPr="00410464" w:rsidRDefault="00CE693A" w:rsidP="004E0EA1">
            <w:pPr>
              <w:pStyle w:val="ac"/>
              <w:numPr>
                <w:ilvl w:val="0"/>
                <w:numId w:val="11"/>
              </w:numPr>
              <w:tabs>
                <w:tab w:val="clear" w:pos="0"/>
                <w:tab w:val="num" w:pos="142"/>
              </w:tabs>
              <w:spacing w:after="10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Напишите комбинацию команд для того, чтобы  3 и 7 бит установить в «1» и изм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нить на противоположное значение нулевой  бит, сохраняя при этом неизменными о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тальные биты в байте.</w:t>
            </w:r>
          </w:p>
        </w:tc>
      </w:tr>
    </w:tbl>
    <w:p w:rsidR="00CE693A" w:rsidRPr="00410464" w:rsidRDefault="00CE693A" w:rsidP="003567FB">
      <w:pPr>
        <w:rPr>
          <w:i/>
        </w:rPr>
      </w:pPr>
    </w:p>
    <w:p w:rsidR="00CE693A" w:rsidRPr="00410464" w:rsidRDefault="00CE693A" w:rsidP="003567FB">
      <w:pPr>
        <w:rPr>
          <w:i/>
        </w:rPr>
      </w:pPr>
      <w:r w:rsidRPr="00410464">
        <w:rPr>
          <w:i/>
        </w:rPr>
        <w:t>Коллоквиум № 2. Написание программы на языке Ассемблер, разные режимы компиляции и компоновки выполняемых программ с</w:t>
      </w:r>
      <w:r w:rsidRPr="00410464">
        <w:rPr>
          <w:i/>
          <w:lang w:val="en-US"/>
        </w:rPr>
        <w:t>om</w:t>
      </w:r>
      <w:r w:rsidRPr="00410464">
        <w:rPr>
          <w:i/>
        </w:rPr>
        <w:t xml:space="preserve"> и </w:t>
      </w:r>
      <w:r w:rsidRPr="00410464">
        <w:rPr>
          <w:i/>
          <w:lang w:val="en-US"/>
        </w:rPr>
        <w:t>exe</w:t>
      </w:r>
      <w:r w:rsidRPr="00410464">
        <w:rPr>
          <w:i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CE693A" w:rsidRPr="00410464" w:rsidTr="00014F48">
        <w:trPr>
          <w:trHeight w:val="2700"/>
        </w:trPr>
        <w:tc>
          <w:tcPr>
            <w:tcW w:w="5000" w:type="pct"/>
            <w:vAlign w:val="center"/>
          </w:tcPr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Основные шаги процесса разработки программы на языке Ассемблер.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Что происходит при трансляции программы?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Что происходит при компоновке программы?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 xml:space="preserve">Какие существуют трансляторы языка Ассемблер? 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Какая программа обеспечивает трансляцию с обоих диалектов языка Ассемблер?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410464">
              <w:rPr>
                <w:spacing w:val="-5"/>
                <w:sz w:val="24"/>
                <w:szCs w:val="24"/>
              </w:rPr>
              <w:t>Что такое объектный код и чем он отличается от выполняемого кода и исходного текста программы?</w:t>
            </w:r>
            <w:r w:rsidRPr="00410464">
              <w:rPr>
                <w:sz w:val="24"/>
                <w:szCs w:val="24"/>
              </w:rPr>
              <w:t xml:space="preserve"> 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Как задавать опции работы транслятора и их основное назначение.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Какая программа используется для создания файла с исполняемым кодом? 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Как из нескольких объектных модулей получить выполняемый модуль?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Какие директивы помогают компоновщику создавать программу из нескольких объектных модулей?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 xml:space="preserve">Как писать опции </w:t>
            </w:r>
            <w:r w:rsidRPr="00410464">
              <w:rPr>
                <w:rFonts w:cs="Courier New"/>
                <w:sz w:val="24"/>
                <w:szCs w:val="24"/>
              </w:rPr>
              <w:t xml:space="preserve">компоновщика </w:t>
            </w:r>
            <w:r w:rsidRPr="00410464">
              <w:rPr>
                <w:sz w:val="24"/>
                <w:szCs w:val="24"/>
              </w:rPr>
              <w:t>и их основное назначение.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Почему размер исходного модуля существенно больше чем объектного? 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Что такое макроопределение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Укажите основные различия между директивой и командой.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Для чего нужны директивы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Чем отличаются команда,  макрокоманда и макроопределение?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Где могут находиться макроопределения: после заголовка программы, в теле пр</w:t>
            </w:r>
            <w:r w:rsidRPr="00410464">
              <w:rPr>
                <w:rFonts w:cs="Courier New"/>
                <w:sz w:val="24"/>
                <w:szCs w:val="24"/>
              </w:rPr>
              <w:t>о</w:t>
            </w:r>
            <w:r w:rsidRPr="00410464">
              <w:rPr>
                <w:rFonts w:cs="Courier New"/>
                <w:sz w:val="24"/>
                <w:szCs w:val="24"/>
              </w:rPr>
              <w:t>граммы или в конце программы?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Основные различия между директивами </w:t>
            </w:r>
            <w:r w:rsidRPr="00410464">
              <w:rPr>
                <w:rFonts w:cs="Courier New"/>
                <w:i/>
                <w:sz w:val="24"/>
                <w:szCs w:val="24"/>
                <w:lang w:val="en-US"/>
              </w:rPr>
              <w:t>r</w:t>
            </w:r>
            <w:r w:rsidRPr="00410464">
              <w:rPr>
                <w:rFonts w:cs="Courier New"/>
                <w:i/>
                <w:sz w:val="24"/>
                <w:szCs w:val="24"/>
              </w:rPr>
              <w:t>et</w:t>
            </w:r>
            <w:r w:rsidRPr="00410464">
              <w:rPr>
                <w:rFonts w:cs="Courier New"/>
                <w:sz w:val="24"/>
                <w:szCs w:val="24"/>
              </w:rPr>
              <w:t xml:space="preserve"> и </w:t>
            </w:r>
            <w:r w:rsidRPr="00410464">
              <w:rPr>
                <w:rFonts w:cs="Courier New"/>
                <w:i/>
                <w:sz w:val="24"/>
                <w:szCs w:val="24"/>
                <w:lang w:val="en-US"/>
              </w:rPr>
              <w:t>e</w:t>
            </w:r>
            <w:r w:rsidRPr="00410464">
              <w:rPr>
                <w:rFonts w:cs="Courier New"/>
                <w:i/>
                <w:sz w:val="24"/>
                <w:szCs w:val="24"/>
              </w:rPr>
              <w:t>nd</w:t>
            </w:r>
            <w:r w:rsidRPr="00410464">
              <w:rPr>
                <w:rFonts w:cs="Courier New"/>
                <w:sz w:val="24"/>
                <w:szCs w:val="24"/>
              </w:rPr>
              <w:t>.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Как правильно заканчивать программу на языке Ассемблера? Физический и лог</w:t>
            </w:r>
            <w:r w:rsidRPr="00410464">
              <w:rPr>
                <w:rFonts w:cs="Courier New"/>
                <w:sz w:val="24"/>
                <w:szCs w:val="24"/>
              </w:rPr>
              <w:t>и</w:t>
            </w:r>
            <w:r w:rsidRPr="00410464">
              <w:rPr>
                <w:rFonts w:cs="Courier New"/>
                <w:sz w:val="24"/>
                <w:szCs w:val="24"/>
              </w:rPr>
              <w:t>ческий конец программы.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В чем состоит основное отличие в написании программ в формате </w:t>
            </w:r>
            <w:r w:rsidRPr="00410464">
              <w:rPr>
                <w:rFonts w:cs="Courier New"/>
                <w:i/>
                <w:sz w:val="24"/>
                <w:szCs w:val="24"/>
                <w:lang w:val="en-US"/>
              </w:rPr>
              <w:t>exe</w:t>
            </w:r>
            <w:r w:rsidRPr="00410464">
              <w:rPr>
                <w:rFonts w:cs="Courier New"/>
                <w:sz w:val="24"/>
                <w:szCs w:val="24"/>
              </w:rPr>
              <w:t xml:space="preserve">  и 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com</w:t>
            </w:r>
            <w:r w:rsidRPr="00410464">
              <w:rPr>
                <w:rFonts w:cs="Courier New"/>
                <w:sz w:val="24"/>
                <w:szCs w:val="24"/>
              </w:rPr>
              <w:t>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Назовите основные директивы определения данных.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Какие типы данных можно создать с помощью директивы </w:t>
            </w:r>
            <w:r w:rsidRPr="00410464">
              <w:rPr>
                <w:rFonts w:cs="Courier New"/>
                <w:b/>
                <w:i/>
                <w:sz w:val="24"/>
                <w:szCs w:val="24"/>
              </w:rPr>
              <w:t>DB</w:t>
            </w:r>
            <w:r w:rsidRPr="00410464">
              <w:rPr>
                <w:rFonts w:cs="Courier New"/>
                <w:sz w:val="24"/>
                <w:szCs w:val="24"/>
              </w:rPr>
              <w:t>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Напишите три команды для инициализации стека, вершина которого находится в регистре DS  по смещению 0.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Для чего необходима начальная инициализация регистра 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DS</w:t>
            </w:r>
            <w:r w:rsidRPr="00410464">
              <w:rPr>
                <w:rFonts w:cs="Courier New"/>
                <w:sz w:val="24"/>
                <w:szCs w:val="24"/>
              </w:rPr>
              <w:t xml:space="preserve"> в программе </w:t>
            </w:r>
            <w:r w:rsidRPr="00410464">
              <w:rPr>
                <w:rFonts w:cs="Courier New"/>
                <w:i/>
                <w:sz w:val="24"/>
                <w:szCs w:val="24"/>
                <w:lang w:val="en-US"/>
              </w:rPr>
              <w:t>exe</w:t>
            </w:r>
            <w:r w:rsidRPr="00410464">
              <w:rPr>
                <w:rFonts w:cs="Courier New"/>
                <w:sz w:val="24"/>
                <w:szCs w:val="24"/>
              </w:rPr>
              <w:t xml:space="preserve"> и как она проводится?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Могут ли данные  *.com программы находится внутри кода?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Можно ли внутри кодового сегмента 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exe</w:t>
            </w:r>
            <w:r w:rsidRPr="00410464">
              <w:rPr>
                <w:rFonts w:cs="Courier New"/>
                <w:sz w:val="24"/>
                <w:szCs w:val="24"/>
              </w:rPr>
              <w:t>-программы хранить данные?</w:t>
            </w:r>
          </w:p>
          <w:p w:rsidR="00CE693A" w:rsidRPr="00410464" w:rsidRDefault="00CE693A" w:rsidP="00E07DD5">
            <w:pPr>
              <w:pStyle w:val="a8"/>
              <w:numPr>
                <w:ilvl w:val="0"/>
                <w:numId w:val="12"/>
              </w:numPr>
              <w:tabs>
                <w:tab w:val="clear" w:pos="1287"/>
                <w:tab w:val="num" w:pos="284"/>
              </w:tabs>
              <w:ind w:left="284" w:hanging="284"/>
              <w:rPr>
                <w:rFonts w:cs="Courier New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Почему в сегменте стека часто используется именно директива </w:t>
            </w:r>
            <w:r w:rsidRPr="00410464">
              <w:rPr>
                <w:rFonts w:cs="Courier New"/>
                <w:b/>
                <w:i/>
                <w:sz w:val="24"/>
                <w:szCs w:val="24"/>
                <w:lang w:val="en-US"/>
              </w:rPr>
              <w:t>DW</w:t>
            </w:r>
            <w:r w:rsidRPr="00410464">
              <w:rPr>
                <w:rFonts w:cs="Courier New"/>
                <w:sz w:val="24"/>
                <w:szCs w:val="24"/>
              </w:rPr>
              <w:t>?</w:t>
            </w:r>
            <w:r w:rsidRPr="00410464">
              <w:rPr>
                <w:rFonts w:cs="Courier New"/>
              </w:rPr>
              <w:t xml:space="preserve"> </w:t>
            </w:r>
          </w:p>
        </w:tc>
      </w:tr>
    </w:tbl>
    <w:p w:rsidR="00CE693A" w:rsidRPr="00410464" w:rsidRDefault="00CE693A" w:rsidP="008B07DD">
      <w:pPr>
        <w:ind w:firstLine="284"/>
      </w:pPr>
    </w:p>
    <w:p w:rsidR="00CE693A" w:rsidRPr="00410464" w:rsidRDefault="00CE693A" w:rsidP="00D121E4">
      <w:pPr>
        <w:rPr>
          <w:i/>
        </w:rPr>
      </w:pPr>
      <w:r w:rsidRPr="00410464">
        <w:rPr>
          <w:i/>
        </w:rPr>
        <w:t xml:space="preserve">Коллоквиум № 3. </w:t>
      </w:r>
      <w:r w:rsidRPr="00410464">
        <w:t>Программное управление клавиатурой, таймером  и мышью на низком уровне и на уровне операционной системы.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CE693A" w:rsidRPr="00410464" w:rsidTr="00BE1E9B">
        <w:trPr>
          <w:trHeight w:val="2705"/>
        </w:trPr>
        <w:tc>
          <w:tcPr>
            <w:tcW w:w="5000" w:type="pct"/>
            <w:vAlign w:val="center"/>
          </w:tcPr>
          <w:p w:rsidR="00CE693A" w:rsidRPr="00410464" w:rsidRDefault="00CE693A" w:rsidP="00EC66DF">
            <w:pPr>
              <w:widowControl/>
              <w:numPr>
                <w:ilvl w:val="0"/>
                <w:numId w:val="13"/>
              </w:numPr>
              <w:suppressAutoHyphens/>
              <w:jc w:val="both"/>
            </w:pPr>
            <w:r w:rsidRPr="00410464">
              <w:t>Ближние и дальние Процедуры при программировании в кодах и на языке Ассемблер. Обмен данными между модулями.</w:t>
            </w:r>
          </w:p>
          <w:p w:rsidR="00CE693A" w:rsidRPr="00410464" w:rsidRDefault="00CE693A" w:rsidP="00EC66DF">
            <w:pPr>
              <w:widowControl/>
              <w:numPr>
                <w:ilvl w:val="0"/>
                <w:numId w:val="13"/>
              </w:numPr>
              <w:suppressAutoHyphens/>
              <w:jc w:val="both"/>
            </w:pPr>
            <w:r w:rsidRPr="00410464">
              <w:t>Аппаратные прерывания. Работа контроллера Intel 8259. Приоритет прерываний. Запрет и маскирование аппаратных прерываний.</w:t>
            </w:r>
          </w:p>
          <w:p w:rsidR="00CE693A" w:rsidRPr="00410464" w:rsidRDefault="00CE693A" w:rsidP="0077367D">
            <w:pPr>
              <w:widowControl/>
              <w:numPr>
                <w:ilvl w:val="0"/>
                <w:numId w:val="13"/>
              </w:numPr>
              <w:suppressAutoHyphens/>
              <w:jc w:val="both"/>
            </w:pPr>
            <w:r w:rsidRPr="00410464">
              <w:t>Программные прерывания Bios и OS общее и отличие их от процедур. Обращение к прерываниям как к процедурам. Таблица векторов прерываний.</w:t>
            </w:r>
          </w:p>
          <w:p w:rsidR="00CE693A" w:rsidRPr="00410464" w:rsidRDefault="00CE693A" w:rsidP="0077367D">
            <w:pPr>
              <w:widowControl/>
              <w:numPr>
                <w:ilvl w:val="0"/>
                <w:numId w:val="13"/>
              </w:numPr>
              <w:suppressAutoHyphens/>
              <w:jc w:val="both"/>
            </w:pPr>
            <w:r w:rsidRPr="00410464">
              <w:t xml:space="preserve"> Устройство и работа манипулятора «мышь». Аппаратное и программное взаи</w:t>
            </w:r>
            <w:r w:rsidRPr="00410464">
              <w:softHyphen/>
              <w:t>модействие системных ресурсов и манипулятора. Принципы его программирования.</w:t>
            </w:r>
          </w:p>
          <w:p w:rsidR="00CE693A" w:rsidRPr="00410464" w:rsidRDefault="00CE693A" w:rsidP="00EC66DF">
            <w:pPr>
              <w:widowControl/>
              <w:numPr>
                <w:ilvl w:val="0"/>
                <w:numId w:val="13"/>
              </w:numPr>
              <w:suppressAutoHyphens/>
              <w:jc w:val="both"/>
            </w:pPr>
            <w:r w:rsidRPr="00410464">
              <w:t>Работа таймера Intel 8253 и его программирование. Использование таймера для изменения отсчета системных часов и контроля выполнения операций во времени.</w:t>
            </w:r>
          </w:p>
          <w:p w:rsidR="00CE693A" w:rsidRPr="00410464" w:rsidRDefault="00CE693A" w:rsidP="00EC66DF">
            <w:pPr>
              <w:widowControl/>
              <w:numPr>
                <w:ilvl w:val="0"/>
                <w:numId w:val="13"/>
              </w:numPr>
              <w:suppressAutoHyphens/>
              <w:jc w:val="both"/>
            </w:pPr>
            <w:r w:rsidRPr="00410464">
              <w:t xml:space="preserve"> Генерация звука через PC Spiker и получение случайных чисел с помощью таймера Intel 8253.</w:t>
            </w:r>
          </w:p>
          <w:p w:rsidR="00CE693A" w:rsidRPr="00410464" w:rsidRDefault="00CE693A" w:rsidP="00EC66DF">
            <w:pPr>
              <w:widowControl/>
              <w:numPr>
                <w:ilvl w:val="0"/>
                <w:numId w:val="13"/>
              </w:numPr>
              <w:suppressAutoHyphens/>
              <w:jc w:val="both"/>
            </w:pPr>
            <w:r w:rsidRPr="00410464">
              <w:t>Устройство и работа клавиатуры. Буфер клавиатуры. Проверка и установка статуса клавиш - переключателей. Работа с клавиатурой через OS и BIOS..</w:t>
            </w:r>
          </w:p>
          <w:p w:rsidR="00CE693A" w:rsidRPr="00410464" w:rsidRDefault="00CE693A" w:rsidP="00EC66DF">
            <w:pPr>
              <w:widowControl/>
              <w:numPr>
                <w:ilvl w:val="0"/>
                <w:numId w:val="13"/>
              </w:numPr>
              <w:suppressAutoHyphens/>
              <w:jc w:val="both"/>
            </w:pPr>
            <w:r w:rsidRPr="00410464">
              <w:t xml:space="preserve"> Общее и различие между программами  в EXE и COM файлах. Назначение</w:t>
            </w:r>
          </w:p>
          <w:p w:rsidR="00CE693A" w:rsidRPr="00410464" w:rsidRDefault="00CE693A" w:rsidP="00EC66DF">
            <w:pPr>
              <w:suppressAutoHyphens/>
              <w:ind w:left="329" w:right="352" w:firstLine="391"/>
              <w:jc w:val="both"/>
            </w:pPr>
            <w:r w:rsidRPr="00410464">
              <w:t>PSP области и использование буфера DTA.</w:t>
            </w:r>
          </w:p>
        </w:tc>
      </w:tr>
    </w:tbl>
    <w:p w:rsidR="00CE693A" w:rsidRPr="00410464" w:rsidRDefault="00CE693A" w:rsidP="00D121E4">
      <w:pPr>
        <w:rPr>
          <w:i/>
        </w:rPr>
      </w:pPr>
    </w:p>
    <w:p w:rsidR="00CE693A" w:rsidRPr="00410464" w:rsidRDefault="00CE693A" w:rsidP="00D121E4">
      <w:pPr>
        <w:rPr>
          <w:i/>
        </w:rPr>
      </w:pPr>
      <w:r w:rsidRPr="00410464">
        <w:rPr>
          <w:i/>
        </w:rPr>
        <w:t xml:space="preserve">Коллоквиум № 4. </w:t>
      </w:r>
      <w:r w:rsidRPr="00410464">
        <w:t>Программирование графических операций в текстовом и графическом видеорежимах.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71"/>
      </w:tblGrid>
      <w:tr w:rsidR="00CE693A" w:rsidRPr="00410464" w:rsidTr="00830C5A">
        <w:trPr>
          <w:trHeight w:val="3368"/>
        </w:trPr>
        <w:tc>
          <w:tcPr>
            <w:tcW w:w="5000" w:type="pct"/>
            <w:vAlign w:val="center"/>
          </w:tcPr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>Принцип действия и устройство видеоконтроллера. Основные характеристики. Видеорежим и видеостраница.</w:t>
            </w:r>
          </w:p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 xml:space="preserve">Принцип действия и устройство видеомониторов на основе </w:t>
            </w:r>
            <w:r w:rsidRPr="00410464">
              <w:rPr>
                <w:b/>
              </w:rPr>
              <w:t>ЭЛТ</w:t>
            </w:r>
            <w:r w:rsidRPr="00410464">
              <w:t xml:space="preserve"> и </w:t>
            </w:r>
            <w:r w:rsidRPr="00410464">
              <w:rPr>
                <w:b/>
                <w:lang w:val="en-US"/>
              </w:rPr>
              <w:t>LCD</w:t>
            </w:r>
            <w:r w:rsidRPr="00410464">
              <w:t>. Основные характеристики.</w:t>
            </w:r>
          </w:p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>Текстовые видеорежимы. Текстовые страницы и их применение. Вывод на экран прямым доступом к видеопамяти.</w:t>
            </w:r>
          </w:p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 xml:space="preserve"> Средства операционной системы для вывода на экран в текстовом режиме.</w:t>
            </w:r>
          </w:p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 xml:space="preserve">Средства </w:t>
            </w:r>
            <w:r w:rsidRPr="00410464">
              <w:rPr>
                <w:b/>
              </w:rPr>
              <w:t>BIOS</w:t>
            </w:r>
            <w:r w:rsidRPr="00410464">
              <w:t xml:space="preserve"> для вывода на экран в текстовом режиме отдельных символов и строк.</w:t>
            </w:r>
          </w:p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 xml:space="preserve"> Работа со шрифтами в текстовом режиме.</w:t>
            </w:r>
          </w:p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 xml:space="preserve">Графические видеорежимы. Функции </w:t>
            </w:r>
            <w:r w:rsidRPr="00410464">
              <w:rPr>
                <w:lang w:val="en-US"/>
              </w:rPr>
              <w:t>Bios</w:t>
            </w:r>
            <w:r w:rsidRPr="00410464">
              <w:t xml:space="preserve"> вывода и чтения пикселов. Отображение текстовой информации в графических режимах.</w:t>
            </w:r>
          </w:p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 xml:space="preserve"> Функции работы с цветовой палитрой. Цветовые регистры </w:t>
            </w:r>
            <w:r w:rsidRPr="00410464">
              <w:rPr>
                <w:b/>
              </w:rPr>
              <w:t>EGA</w:t>
            </w:r>
            <w:r w:rsidRPr="00410464">
              <w:t xml:space="preserve"> и </w:t>
            </w:r>
            <w:r w:rsidRPr="00410464">
              <w:rPr>
                <w:b/>
              </w:rPr>
              <w:t>VGA</w:t>
            </w:r>
            <w:r w:rsidRPr="00410464">
              <w:t>.</w:t>
            </w:r>
          </w:p>
          <w:p w:rsidR="00CE693A" w:rsidRPr="00410464" w:rsidRDefault="00CE693A" w:rsidP="001D4B19">
            <w:pPr>
              <w:widowControl/>
              <w:numPr>
                <w:ilvl w:val="0"/>
                <w:numId w:val="14"/>
              </w:numPr>
              <w:suppressAutoHyphens/>
              <w:jc w:val="both"/>
            </w:pPr>
            <w:r w:rsidRPr="00410464">
              <w:t xml:space="preserve"> Работа со шрифтами в графическом режиме.</w:t>
            </w:r>
          </w:p>
        </w:tc>
      </w:tr>
    </w:tbl>
    <w:p w:rsidR="00CE693A" w:rsidRPr="00410464" w:rsidRDefault="00CE693A" w:rsidP="00D121E4">
      <w:pPr>
        <w:rPr>
          <w:i/>
        </w:rPr>
      </w:pPr>
    </w:p>
    <w:p w:rsidR="00CE693A" w:rsidRDefault="00CE693A" w:rsidP="006B15EE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  <w:sectPr w:rsidR="00CE693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93A" w:rsidRPr="00410464" w:rsidRDefault="00CE693A" w:rsidP="006B15EE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41046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A0"/>
      </w:tblPr>
      <w:tblGrid>
        <w:gridCol w:w="2318"/>
        <w:gridCol w:w="3291"/>
        <w:gridCol w:w="9121"/>
      </w:tblGrid>
      <w:tr w:rsidR="00CE693A" w:rsidRPr="00410464" w:rsidTr="00C56C0F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93A" w:rsidRPr="00410464" w:rsidRDefault="00CE693A" w:rsidP="002101B5">
            <w:pPr>
              <w:jc w:val="center"/>
            </w:pPr>
            <w:r w:rsidRPr="00410464">
              <w:t>Структурный эл</w:t>
            </w:r>
            <w:r w:rsidRPr="00410464">
              <w:t>е</w:t>
            </w:r>
            <w:r w:rsidRPr="00410464">
              <w:t xml:space="preserve">мент </w:t>
            </w:r>
            <w:r w:rsidRPr="00410464">
              <w:br/>
              <w:t>компетенции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93A" w:rsidRPr="00410464" w:rsidRDefault="00CE693A" w:rsidP="002101B5">
            <w:pPr>
              <w:jc w:val="center"/>
            </w:pPr>
            <w:r w:rsidRPr="00410464">
              <w:t xml:space="preserve">Планируемые результаты обучения </w:t>
            </w:r>
          </w:p>
        </w:tc>
        <w:tc>
          <w:tcPr>
            <w:tcW w:w="3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E693A" w:rsidRPr="00410464" w:rsidRDefault="00CE693A" w:rsidP="002101B5">
            <w:pPr>
              <w:jc w:val="center"/>
            </w:pPr>
            <w:r w:rsidRPr="00410464">
              <w:t>Оценочные средства</w:t>
            </w:r>
          </w:p>
        </w:tc>
      </w:tr>
      <w:tr w:rsidR="00CE693A" w:rsidRPr="00410464" w:rsidTr="00AB728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861943">
            <w:r w:rsidRPr="00410464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инс</w:t>
            </w:r>
            <w:r w:rsidRPr="00410464">
              <w:rPr>
                <w:b/>
              </w:rPr>
              <w:t>т</w:t>
            </w:r>
            <w:r w:rsidRPr="00410464">
              <w:rPr>
                <w:b/>
              </w:rPr>
              <w:t>рументальные средства и технологии программирования.</w:t>
            </w:r>
          </w:p>
        </w:tc>
      </w:tr>
      <w:tr w:rsidR="00CE693A" w:rsidRPr="00410464" w:rsidTr="00C56C0F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2101B5">
            <w:pPr>
              <w:rPr>
                <w:b/>
              </w:rPr>
            </w:pPr>
            <w:r w:rsidRPr="00410464">
              <w:rPr>
                <w:b/>
              </w:rPr>
              <w:t>Знать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9F403E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основные понятия языка м</w:t>
            </w:r>
            <w:r w:rsidRPr="00410464">
              <w:rPr>
                <w:sz w:val="24"/>
                <w:szCs w:val="24"/>
              </w:rPr>
              <w:t>а</w:t>
            </w:r>
            <w:r w:rsidRPr="00410464">
              <w:rPr>
                <w:sz w:val="24"/>
                <w:szCs w:val="24"/>
              </w:rPr>
              <w:t>шинных команд и языка А</w:t>
            </w:r>
            <w:r w:rsidRPr="00410464">
              <w:rPr>
                <w:sz w:val="24"/>
                <w:szCs w:val="24"/>
              </w:rPr>
              <w:t>с</w:t>
            </w:r>
            <w:r w:rsidRPr="00410464">
              <w:rPr>
                <w:sz w:val="24"/>
                <w:szCs w:val="24"/>
              </w:rPr>
              <w:t>семблер (переменная, ко</w:t>
            </w:r>
            <w:r w:rsidRPr="00410464">
              <w:rPr>
                <w:sz w:val="24"/>
                <w:szCs w:val="24"/>
              </w:rPr>
              <w:t>н</w:t>
            </w:r>
            <w:r w:rsidRPr="00410464">
              <w:rPr>
                <w:sz w:val="24"/>
                <w:szCs w:val="24"/>
              </w:rPr>
              <w:t>станта, директива и пр.); структуру программы на яз</w:t>
            </w:r>
            <w:r w:rsidRPr="00410464">
              <w:rPr>
                <w:sz w:val="24"/>
                <w:szCs w:val="24"/>
              </w:rPr>
              <w:t>ы</w:t>
            </w:r>
            <w:r w:rsidRPr="00410464">
              <w:rPr>
                <w:sz w:val="24"/>
                <w:szCs w:val="24"/>
              </w:rPr>
              <w:t>ке Ассемблер, компиляцию исходного текста и комп</w:t>
            </w:r>
            <w:r w:rsidRPr="00410464">
              <w:rPr>
                <w:sz w:val="24"/>
                <w:szCs w:val="24"/>
              </w:rPr>
              <w:t>о</w:t>
            </w:r>
            <w:r w:rsidRPr="00410464">
              <w:rPr>
                <w:sz w:val="24"/>
                <w:szCs w:val="24"/>
              </w:rPr>
              <w:t>новку выполняемых модулей; основные методы программ</w:t>
            </w:r>
            <w:r w:rsidRPr="00410464">
              <w:rPr>
                <w:sz w:val="24"/>
                <w:szCs w:val="24"/>
              </w:rPr>
              <w:t>и</w:t>
            </w:r>
            <w:r w:rsidRPr="00410464">
              <w:rPr>
                <w:sz w:val="24"/>
                <w:szCs w:val="24"/>
              </w:rPr>
              <w:t>рования с использованием машинных кодов, языка а</w:t>
            </w:r>
            <w:r w:rsidRPr="00410464">
              <w:rPr>
                <w:sz w:val="24"/>
                <w:szCs w:val="24"/>
              </w:rPr>
              <w:t>с</w:t>
            </w:r>
            <w:r w:rsidRPr="00410464">
              <w:rPr>
                <w:sz w:val="24"/>
                <w:szCs w:val="24"/>
              </w:rPr>
              <w:t>семблер и вставок на ассем</w:t>
            </w:r>
            <w:r w:rsidRPr="00410464">
              <w:rPr>
                <w:sz w:val="24"/>
                <w:szCs w:val="24"/>
              </w:rPr>
              <w:t>б</w:t>
            </w:r>
            <w:r w:rsidRPr="00410464">
              <w:rPr>
                <w:sz w:val="24"/>
                <w:szCs w:val="24"/>
              </w:rPr>
              <w:t>лере в языках высокого уро</w:t>
            </w:r>
            <w:r w:rsidRPr="00410464">
              <w:rPr>
                <w:sz w:val="24"/>
                <w:szCs w:val="24"/>
              </w:rPr>
              <w:t>в</w:t>
            </w:r>
            <w:r w:rsidRPr="00410464">
              <w:rPr>
                <w:sz w:val="24"/>
                <w:szCs w:val="24"/>
              </w:rPr>
              <w:t xml:space="preserve">ня, а также аппаратно-программное взаимодействие </w:t>
            </w:r>
            <w:r w:rsidRPr="00410464">
              <w:rPr>
                <w:sz w:val="24"/>
                <w:szCs w:val="24"/>
                <w:lang w:val="en-US"/>
              </w:rPr>
              <w:t>c</w:t>
            </w:r>
            <w:r w:rsidRPr="00410464">
              <w:rPr>
                <w:sz w:val="24"/>
                <w:szCs w:val="24"/>
              </w:rPr>
              <w:t xml:space="preserve"> периферийными и систе</w:t>
            </w:r>
            <w:r w:rsidRPr="00410464">
              <w:rPr>
                <w:sz w:val="24"/>
                <w:szCs w:val="24"/>
              </w:rPr>
              <w:t>м</w:t>
            </w:r>
            <w:r w:rsidRPr="00410464">
              <w:rPr>
                <w:sz w:val="24"/>
                <w:szCs w:val="24"/>
              </w:rPr>
              <w:t>ными устройствами на ни</w:t>
            </w:r>
            <w:r w:rsidRPr="00410464">
              <w:rPr>
                <w:sz w:val="24"/>
                <w:szCs w:val="24"/>
              </w:rPr>
              <w:t>з</w:t>
            </w:r>
            <w:r w:rsidRPr="00410464">
              <w:rPr>
                <w:sz w:val="24"/>
                <w:szCs w:val="24"/>
              </w:rPr>
              <w:t xml:space="preserve">ком программном уровне.  </w:t>
            </w:r>
          </w:p>
        </w:tc>
        <w:tc>
          <w:tcPr>
            <w:tcW w:w="3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317293">
            <w:pPr>
              <w:rPr>
                <w:b/>
                <w:bCs/>
              </w:rPr>
            </w:pPr>
            <w:r w:rsidRPr="00410464">
              <w:rPr>
                <w:b/>
              </w:rPr>
              <w:t>Перечень те</w:t>
            </w:r>
            <w:r w:rsidRPr="00410464">
              <w:rPr>
                <w:b/>
                <w:bCs/>
              </w:rPr>
              <w:t xml:space="preserve">оретических вопросов </w:t>
            </w:r>
          </w:p>
          <w:p w:rsidR="00CE693A" w:rsidRPr="00410464" w:rsidRDefault="00CE693A" w:rsidP="00E3113B">
            <w:pPr>
              <w:pStyle w:val="ac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Перечислите известные способы адресации к памяти. Приведите примеры к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манд с их использованием.</w:t>
            </w:r>
          </w:p>
          <w:p w:rsidR="00CE693A" w:rsidRPr="00410464" w:rsidRDefault="00CE693A" w:rsidP="00E3113B">
            <w:pPr>
              <w:pStyle w:val="ac"/>
              <w:numPr>
                <w:ilvl w:val="0"/>
                <w:numId w:val="6"/>
              </w:numPr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Что общего и чем отличаются команды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CMP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E693A" w:rsidRPr="00410464" w:rsidRDefault="00CE693A" w:rsidP="00E3113B">
            <w:pPr>
              <w:pStyle w:val="ac"/>
              <w:numPr>
                <w:ilvl w:val="0"/>
                <w:numId w:val="6"/>
              </w:numPr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 xml:space="preserve">Как организовать вложенный цикл посредством двух команд </w:t>
            </w:r>
            <w:r w:rsidRPr="004104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LOOP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E693A" w:rsidRPr="00410464" w:rsidRDefault="00CE693A" w:rsidP="00E3113B">
            <w:pPr>
              <w:pStyle w:val="ac"/>
              <w:numPr>
                <w:ilvl w:val="0"/>
                <w:numId w:val="6"/>
              </w:numPr>
              <w:spacing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Зачем, по вашему мнению, процессоры требуют обратного порядка записи ба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тов в памяти?</w:t>
            </w:r>
          </w:p>
          <w:p w:rsidR="00CE693A" w:rsidRPr="00410464" w:rsidRDefault="00CE693A" w:rsidP="00E3113B">
            <w:pPr>
              <w:pStyle w:val="a8"/>
              <w:numPr>
                <w:ilvl w:val="0"/>
                <w:numId w:val="6"/>
              </w:numPr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Что такое макроопределение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?</w:t>
            </w:r>
          </w:p>
          <w:p w:rsidR="00CE693A" w:rsidRPr="00410464" w:rsidRDefault="00CE693A" w:rsidP="00E3113B">
            <w:pPr>
              <w:pStyle w:val="a8"/>
              <w:numPr>
                <w:ilvl w:val="0"/>
                <w:numId w:val="6"/>
              </w:numPr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Укажите основные различия между директивой и командой.</w:t>
            </w:r>
          </w:p>
          <w:p w:rsidR="00CE693A" w:rsidRPr="00410464" w:rsidRDefault="00CE693A" w:rsidP="00E3113B">
            <w:pPr>
              <w:pStyle w:val="a8"/>
              <w:numPr>
                <w:ilvl w:val="0"/>
                <w:numId w:val="6"/>
              </w:numPr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Для чего нужны директивы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?</w:t>
            </w:r>
          </w:p>
          <w:p w:rsidR="00CE693A" w:rsidRPr="00410464" w:rsidRDefault="00CE693A" w:rsidP="00E3113B">
            <w:pPr>
              <w:widowControl/>
              <w:numPr>
                <w:ilvl w:val="0"/>
                <w:numId w:val="6"/>
              </w:numPr>
              <w:suppressAutoHyphens/>
              <w:jc w:val="both"/>
            </w:pPr>
            <w:r w:rsidRPr="00410464">
              <w:t>Ближние и дальние Процедуры при программировании в кодах и на языке Ассемблер. Обмен данными между модулями.</w:t>
            </w:r>
          </w:p>
          <w:p w:rsidR="00CE693A" w:rsidRPr="00410464" w:rsidRDefault="00CE693A" w:rsidP="00E3113B">
            <w:pPr>
              <w:widowControl/>
              <w:numPr>
                <w:ilvl w:val="0"/>
                <w:numId w:val="6"/>
              </w:numPr>
              <w:suppressAutoHyphens/>
              <w:jc w:val="both"/>
            </w:pPr>
            <w:r w:rsidRPr="00410464">
              <w:t>Аппаратные прерывания. Работа контроллера Intel 8259. Приоритет прерываний. Запрет и маскирование аппаратных прерываний.</w:t>
            </w:r>
          </w:p>
          <w:p w:rsidR="00CE693A" w:rsidRPr="00410464" w:rsidRDefault="00CE693A" w:rsidP="00E3113B">
            <w:pPr>
              <w:widowControl/>
              <w:numPr>
                <w:ilvl w:val="0"/>
                <w:numId w:val="6"/>
              </w:numPr>
              <w:suppressAutoHyphens/>
              <w:jc w:val="both"/>
            </w:pPr>
            <w:r w:rsidRPr="00410464">
              <w:t>Программные прерывания Bios и OS общее и отличие их от процедур. Обращение к прерываниям как к процедурам. Таблица векторов прерываний.</w:t>
            </w:r>
          </w:p>
          <w:p w:rsidR="00CE693A" w:rsidRPr="00410464" w:rsidRDefault="00CE693A" w:rsidP="00E3113B">
            <w:pPr>
              <w:widowControl/>
              <w:numPr>
                <w:ilvl w:val="0"/>
                <w:numId w:val="6"/>
              </w:numPr>
              <w:suppressAutoHyphens/>
              <w:jc w:val="both"/>
            </w:pPr>
            <w:r w:rsidRPr="00410464">
              <w:t xml:space="preserve"> Устройство и работа манипулятора «мышь». Аппаратное и программное взаи</w:t>
            </w:r>
            <w:r w:rsidRPr="00410464">
              <w:softHyphen/>
              <w:t>модействие системных ресурсов и манипулятора. Принципы его программирования.</w:t>
            </w:r>
          </w:p>
        </w:tc>
      </w:tr>
      <w:tr w:rsidR="00CE693A" w:rsidRPr="00410464" w:rsidTr="00C56C0F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2101B5">
            <w:pPr>
              <w:rPr>
                <w:b/>
              </w:rPr>
            </w:pPr>
            <w:r w:rsidRPr="00410464">
              <w:rPr>
                <w:b/>
              </w:rPr>
              <w:t>Уметь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31729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ориентироваться  в адресном и безадресном доступах к оперативной памяти, подб</w:t>
            </w:r>
            <w:r w:rsidRPr="00410464">
              <w:rPr>
                <w:sz w:val="24"/>
                <w:szCs w:val="24"/>
              </w:rPr>
              <w:t>и</w:t>
            </w:r>
            <w:r w:rsidRPr="00410464">
              <w:rPr>
                <w:sz w:val="24"/>
                <w:szCs w:val="24"/>
              </w:rPr>
              <w:t>рать аппаратные средства для нормального функциониров</w:t>
            </w:r>
            <w:r w:rsidRPr="00410464">
              <w:rPr>
                <w:sz w:val="24"/>
                <w:szCs w:val="24"/>
              </w:rPr>
              <w:t>а</w:t>
            </w:r>
            <w:r w:rsidRPr="00410464">
              <w:rPr>
                <w:sz w:val="24"/>
                <w:szCs w:val="24"/>
              </w:rPr>
              <w:t>ния заданного программного обеспечения и периферии, программировать с использ</w:t>
            </w:r>
            <w:r w:rsidRPr="00410464">
              <w:rPr>
                <w:sz w:val="24"/>
                <w:szCs w:val="24"/>
              </w:rPr>
              <w:t>о</w:t>
            </w:r>
            <w:r w:rsidRPr="00410464">
              <w:rPr>
                <w:sz w:val="24"/>
                <w:szCs w:val="24"/>
              </w:rPr>
              <w:t>ванием машинных кодов, языка ассемблер и вставок на ассемблер в языках высокого уровня.</w:t>
            </w:r>
          </w:p>
        </w:tc>
        <w:tc>
          <w:tcPr>
            <w:tcW w:w="3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D17069">
            <w:pPr>
              <w:rPr>
                <w:b/>
                <w:i/>
              </w:rPr>
            </w:pPr>
            <w:r w:rsidRPr="00410464">
              <w:rPr>
                <w:b/>
                <w:i/>
              </w:rPr>
              <w:t xml:space="preserve">Примерные практические задания </w:t>
            </w:r>
          </w:p>
          <w:p w:rsidR="00CE693A" w:rsidRPr="00410464" w:rsidRDefault="00CE693A" w:rsidP="00E3113B">
            <w:pPr>
              <w:pStyle w:val="PlainText"/>
              <w:numPr>
                <w:ilvl w:val="0"/>
                <w:numId w:val="9"/>
              </w:numPr>
              <w:tabs>
                <w:tab w:val="num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464">
              <w:rPr>
                <w:rFonts w:ascii="Times New Roman" w:hAnsi="Times New Roman"/>
                <w:sz w:val="24"/>
                <w:szCs w:val="24"/>
              </w:rPr>
              <w:t xml:space="preserve">По адресу </w:t>
            </w:r>
            <w:r w:rsidRPr="0041046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10464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410464">
              <w:rPr>
                <w:rFonts w:ascii="Times New Roman" w:hAnsi="Times New Roman"/>
                <w:sz w:val="24"/>
                <w:szCs w:val="24"/>
              </w:rPr>
              <w:t xml:space="preserve"> находится массив из 10 однобайтовых переменных. Найти их сумму и записать ее по адресу</w:t>
            </w:r>
            <w:r w:rsidRPr="00410464">
              <w:rPr>
                <w:rFonts w:ascii="Times New Roman" w:hAnsi="Times New Roman"/>
                <w:b/>
                <w:sz w:val="24"/>
                <w:szCs w:val="24"/>
              </w:rPr>
              <w:t xml:space="preserve"> А</w:t>
            </w:r>
            <w:r w:rsidRPr="00410464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410464">
              <w:rPr>
                <w:rFonts w:ascii="Times New Roman" w:hAnsi="Times New Roman"/>
                <w:sz w:val="24"/>
                <w:szCs w:val="24"/>
              </w:rPr>
              <w:t xml:space="preserve"> и произведение по адресу </w:t>
            </w:r>
            <w:r w:rsidRPr="0041046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10464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3</w:t>
            </w:r>
            <w:r w:rsidRPr="00410464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  <w:p w:rsidR="00CE693A" w:rsidRPr="00410464" w:rsidRDefault="00CE693A" w:rsidP="00E3113B">
            <w:pPr>
              <w:pStyle w:val="PlainText"/>
              <w:numPr>
                <w:ilvl w:val="0"/>
                <w:numId w:val="9"/>
              </w:numPr>
              <w:tabs>
                <w:tab w:val="num" w:pos="42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464">
              <w:rPr>
                <w:rFonts w:ascii="Times New Roman" w:hAnsi="Times New Roman"/>
                <w:sz w:val="24"/>
                <w:szCs w:val="24"/>
              </w:rPr>
              <w:t xml:space="preserve">Для заданной области памяти длиной </w:t>
            </w:r>
            <w:r w:rsidRPr="0041046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r w:rsidRPr="00410464">
              <w:rPr>
                <w:rFonts w:ascii="Times New Roman" w:hAnsi="Times New Roman"/>
                <w:sz w:val="24"/>
                <w:szCs w:val="24"/>
              </w:rPr>
              <w:t xml:space="preserve">, находящейся по адресу </w:t>
            </w:r>
            <w:r w:rsidRPr="0041046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410464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410464">
              <w:rPr>
                <w:rFonts w:ascii="Times New Roman" w:hAnsi="Times New Roman"/>
                <w:sz w:val="24"/>
                <w:szCs w:val="24"/>
              </w:rPr>
              <w:t xml:space="preserve"> в каждом байте биты записать в обратном порядке, например: 01011101 </w:t>
            </w:r>
            <w:r w:rsidRPr="00410464">
              <w:rPr>
                <w:rFonts w:ascii="Times New Roman" w:hAnsi="Times New Roman"/>
                <w:sz w:val="24"/>
                <w:szCs w:val="24"/>
              </w:rPr>
              <w:sym w:font="Symbol" w:char="F0AE"/>
            </w:r>
            <w:r w:rsidRPr="00410464">
              <w:rPr>
                <w:rFonts w:ascii="Times New Roman" w:hAnsi="Times New Roman"/>
                <w:sz w:val="24"/>
                <w:szCs w:val="24"/>
              </w:rPr>
              <w:t xml:space="preserve"> 10111010.</w:t>
            </w:r>
          </w:p>
          <w:p w:rsidR="00CE693A" w:rsidRPr="00410464" w:rsidRDefault="00CE693A" w:rsidP="00E3113B">
            <w:pPr>
              <w:pStyle w:val="a8"/>
              <w:numPr>
                <w:ilvl w:val="0"/>
                <w:numId w:val="9"/>
              </w:numPr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Составить программу, которая читает</w:t>
            </w:r>
            <w:r w:rsidRPr="00410464">
              <w:rPr>
                <w:rFonts w:cs="Courier New"/>
                <w:i/>
                <w:sz w:val="24"/>
                <w:szCs w:val="24"/>
              </w:rPr>
              <w:t xml:space="preserve"> </w:t>
            </w:r>
            <w:r w:rsidRPr="00410464">
              <w:rPr>
                <w:rFonts w:cs="Courier New"/>
                <w:b/>
                <w:i/>
                <w:sz w:val="24"/>
                <w:szCs w:val="24"/>
                <w:lang w:val="en-US"/>
              </w:rPr>
              <w:t>n</w:t>
            </w:r>
            <w:r w:rsidRPr="00410464">
              <w:rPr>
                <w:rFonts w:cs="Courier New"/>
                <w:sz w:val="24"/>
                <w:szCs w:val="24"/>
              </w:rPr>
              <w:t xml:space="preserve"> первых байт из файла 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file</w:t>
            </w:r>
            <w:r w:rsidRPr="00410464">
              <w:rPr>
                <w:rFonts w:cs="Courier New"/>
                <w:sz w:val="24"/>
                <w:szCs w:val="24"/>
              </w:rPr>
              <w:t>.</w:t>
            </w:r>
            <w:r w:rsidRPr="00410464">
              <w:rPr>
                <w:rFonts w:cs="Courier New"/>
                <w:sz w:val="24"/>
                <w:szCs w:val="24"/>
                <w:lang w:val="en-US"/>
              </w:rPr>
              <w:t>bin</w:t>
            </w:r>
            <w:r w:rsidRPr="00410464">
              <w:rPr>
                <w:rFonts w:cs="Courier New"/>
                <w:sz w:val="24"/>
                <w:szCs w:val="24"/>
              </w:rPr>
              <w:t xml:space="preserve"> и выдает их на экран в виде шестнадцатеричного дампа. </w:t>
            </w:r>
            <w:r w:rsidRPr="00410464">
              <w:rPr>
                <w:sz w:val="24"/>
                <w:szCs w:val="24"/>
              </w:rPr>
              <w:t>Программу подготовить в ста</w:t>
            </w:r>
            <w:r w:rsidRPr="00410464">
              <w:rPr>
                <w:sz w:val="24"/>
                <w:szCs w:val="24"/>
              </w:rPr>
              <w:t>н</w:t>
            </w:r>
            <w:r w:rsidRPr="00410464">
              <w:rPr>
                <w:sz w:val="24"/>
                <w:szCs w:val="24"/>
              </w:rPr>
              <w:t xml:space="preserve">дарте </w:t>
            </w:r>
            <w:r w:rsidRPr="00410464">
              <w:rPr>
                <w:b/>
                <w:sz w:val="24"/>
                <w:szCs w:val="24"/>
                <w:lang w:val="en-US"/>
              </w:rPr>
              <w:t>I</w:t>
            </w:r>
            <w:bookmarkStart w:id="0" w:name="_GoBack"/>
            <w:bookmarkEnd w:id="0"/>
            <w:r w:rsidRPr="00410464">
              <w:rPr>
                <w:b/>
                <w:sz w:val="24"/>
                <w:szCs w:val="24"/>
              </w:rPr>
              <w:t>deal</w:t>
            </w:r>
            <w:r w:rsidRPr="00410464">
              <w:rPr>
                <w:sz w:val="24"/>
                <w:szCs w:val="24"/>
              </w:rPr>
              <w:t>.</w:t>
            </w:r>
          </w:p>
          <w:p w:rsidR="00CE693A" w:rsidRPr="00410464" w:rsidRDefault="00CE693A" w:rsidP="00E3113B">
            <w:pPr>
              <w:pStyle w:val="a8"/>
              <w:numPr>
                <w:ilvl w:val="0"/>
                <w:numId w:val="9"/>
              </w:numPr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Составьте программу, позволяющую вводить с клавиатуры пять произвольных символов. Далее выдавать на экран коды этих символов в двоичном, шестн</w:t>
            </w:r>
            <w:r w:rsidRPr="00410464">
              <w:rPr>
                <w:rFonts w:cs="Courier New"/>
                <w:sz w:val="24"/>
                <w:szCs w:val="24"/>
              </w:rPr>
              <w:t>а</w:t>
            </w:r>
            <w:r w:rsidRPr="00410464">
              <w:rPr>
                <w:rFonts w:cs="Courier New"/>
                <w:sz w:val="24"/>
                <w:szCs w:val="24"/>
              </w:rPr>
              <w:t>дцатеричном и десятичном виде. Вывод на экран должен быть выполнен в виде таблицы, имеющей четыре колонки.</w:t>
            </w:r>
          </w:p>
        </w:tc>
      </w:tr>
      <w:tr w:rsidR="00CE693A" w:rsidRPr="00410464" w:rsidTr="00C56C0F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2101B5">
            <w:pPr>
              <w:rPr>
                <w:b/>
              </w:rPr>
            </w:pPr>
            <w:r w:rsidRPr="00410464">
              <w:rPr>
                <w:b/>
              </w:rPr>
              <w:t>Владеть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317293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0464">
              <w:rPr>
                <w:sz w:val="24"/>
                <w:szCs w:val="24"/>
              </w:rPr>
              <w:t>написанием программ на м</w:t>
            </w:r>
            <w:r w:rsidRPr="00410464">
              <w:rPr>
                <w:sz w:val="24"/>
                <w:szCs w:val="24"/>
              </w:rPr>
              <w:t>а</w:t>
            </w:r>
            <w:r w:rsidRPr="00410464">
              <w:rPr>
                <w:sz w:val="24"/>
                <w:szCs w:val="24"/>
              </w:rPr>
              <w:t>шинных языках  программ</w:t>
            </w:r>
            <w:r w:rsidRPr="00410464">
              <w:rPr>
                <w:sz w:val="24"/>
                <w:szCs w:val="24"/>
              </w:rPr>
              <w:t>и</w:t>
            </w:r>
            <w:r w:rsidRPr="00410464">
              <w:rPr>
                <w:sz w:val="24"/>
                <w:szCs w:val="24"/>
              </w:rPr>
              <w:t>рования, навыками составл</w:t>
            </w:r>
            <w:r w:rsidRPr="00410464">
              <w:rPr>
                <w:sz w:val="24"/>
                <w:szCs w:val="24"/>
              </w:rPr>
              <w:t>е</w:t>
            </w:r>
            <w:r w:rsidRPr="00410464">
              <w:rPr>
                <w:sz w:val="24"/>
                <w:szCs w:val="24"/>
              </w:rPr>
              <w:t>ния компьютерных программ на языке Ассемблер аппара</w:t>
            </w:r>
            <w:r w:rsidRPr="00410464">
              <w:rPr>
                <w:sz w:val="24"/>
                <w:szCs w:val="24"/>
              </w:rPr>
              <w:t>т</w:t>
            </w:r>
            <w:r w:rsidRPr="00410464">
              <w:rPr>
                <w:sz w:val="24"/>
                <w:szCs w:val="24"/>
              </w:rPr>
              <w:t>но-программного взаимоде</w:t>
            </w:r>
            <w:r w:rsidRPr="00410464">
              <w:rPr>
                <w:sz w:val="24"/>
                <w:szCs w:val="24"/>
              </w:rPr>
              <w:t>й</w:t>
            </w:r>
            <w:r w:rsidRPr="00410464">
              <w:rPr>
                <w:sz w:val="24"/>
                <w:szCs w:val="24"/>
              </w:rPr>
              <w:t xml:space="preserve">ствия </w:t>
            </w:r>
            <w:r w:rsidRPr="00410464">
              <w:rPr>
                <w:sz w:val="24"/>
                <w:szCs w:val="24"/>
                <w:lang w:val="en-US"/>
              </w:rPr>
              <w:t>c</w:t>
            </w:r>
            <w:r w:rsidRPr="00410464">
              <w:rPr>
                <w:sz w:val="24"/>
                <w:szCs w:val="24"/>
              </w:rPr>
              <w:t xml:space="preserve"> периферийными и системными устройствами, написанием машинных и а</w:t>
            </w:r>
            <w:r w:rsidRPr="00410464">
              <w:rPr>
                <w:sz w:val="24"/>
                <w:szCs w:val="24"/>
              </w:rPr>
              <w:t>с</w:t>
            </w:r>
            <w:r w:rsidRPr="00410464">
              <w:rPr>
                <w:sz w:val="24"/>
                <w:szCs w:val="24"/>
              </w:rPr>
              <w:t>семблерных вставок на яз</w:t>
            </w:r>
            <w:r w:rsidRPr="00410464">
              <w:rPr>
                <w:sz w:val="24"/>
                <w:szCs w:val="24"/>
              </w:rPr>
              <w:t>ы</w:t>
            </w:r>
            <w:r w:rsidRPr="00410464">
              <w:rPr>
                <w:sz w:val="24"/>
                <w:szCs w:val="24"/>
              </w:rPr>
              <w:t>ках высокого уровня, нав</w:t>
            </w:r>
            <w:r w:rsidRPr="00410464">
              <w:rPr>
                <w:sz w:val="24"/>
                <w:szCs w:val="24"/>
              </w:rPr>
              <w:t>ы</w:t>
            </w:r>
            <w:r w:rsidRPr="00410464">
              <w:rPr>
                <w:sz w:val="24"/>
                <w:szCs w:val="24"/>
              </w:rPr>
              <w:t>ками работать с массивами, файлами, записями и др. структурами данных.</w:t>
            </w:r>
          </w:p>
        </w:tc>
        <w:tc>
          <w:tcPr>
            <w:tcW w:w="30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693A" w:rsidRPr="00410464" w:rsidRDefault="00CE693A" w:rsidP="00C56C0F">
            <w:pPr>
              <w:widowControl/>
              <w:autoSpaceDE/>
              <w:autoSpaceDN/>
              <w:adjustRightInd/>
              <w:rPr>
                <w:b/>
                <w:i/>
              </w:rPr>
            </w:pPr>
            <w:r w:rsidRPr="00410464">
              <w:rPr>
                <w:b/>
                <w:i/>
              </w:rPr>
              <w:t>Задания на решения задач из области программирования на машинных языках</w:t>
            </w:r>
          </w:p>
          <w:p w:rsidR="00CE693A" w:rsidRPr="00410464" w:rsidRDefault="00CE693A" w:rsidP="00A76B91">
            <w:pPr>
              <w:pStyle w:val="ac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Ввести с клавиатуры произвольную строку символов, содержащую латинские буквы и специальные знаки (точка, запятая и т.д.). Вывести эту строку на э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ран, поменяв прописные буквы на заглавные и наоборот. Программу нап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0464">
              <w:rPr>
                <w:rFonts w:ascii="Times New Roman" w:hAnsi="Times New Roman" w:cs="Times New Roman"/>
                <w:sz w:val="24"/>
                <w:szCs w:val="24"/>
              </w:rPr>
              <w:t>сать на языке машинных кодов.</w:t>
            </w:r>
          </w:p>
          <w:p w:rsidR="00CE693A" w:rsidRPr="00410464" w:rsidRDefault="00CE693A" w:rsidP="00A76B91">
            <w:pPr>
              <w:pStyle w:val="a8"/>
              <w:numPr>
                <w:ilvl w:val="0"/>
                <w:numId w:val="17"/>
              </w:numPr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 xml:space="preserve">Создать программу </w:t>
            </w:r>
            <w:r w:rsidRPr="00410464">
              <w:rPr>
                <w:rFonts w:cs="Courier New"/>
                <w:i/>
                <w:sz w:val="24"/>
                <w:szCs w:val="24"/>
              </w:rPr>
              <w:t>write256</w:t>
            </w:r>
            <w:r w:rsidRPr="00410464">
              <w:rPr>
                <w:rFonts w:cs="Courier New"/>
                <w:sz w:val="24"/>
                <w:szCs w:val="24"/>
              </w:rPr>
              <w:t>.*, которая создает файл на гибком диске длиной 256 байтов с  именем file.bin и заполняет его кодами от 00 до FFh. Получе</w:t>
            </w:r>
            <w:r w:rsidRPr="00410464">
              <w:rPr>
                <w:rFonts w:cs="Courier New"/>
                <w:sz w:val="24"/>
                <w:szCs w:val="24"/>
              </w:rPr>
              <w:t>н</w:t>
            </w:r>
            <w:r w:rsidRPr="00410464">
              <w:rPr>
                <w:rFonts w:cs="Courier New"/>
                <w:sz w:val="24"/>
                <w:szCs w:val="24"/>
              </w:rPr>
              <w:t>ный файл должен иметь атрибуты «только для чтения» и «системный». Если такой файл уже существует, то программа должна предупредить пользоват</w:t>
            </w:r>
            <w:r w:rsidRPr="00410464">
              <w:rPr>
                <w:rFonts w:cs="Courier New"/>
                <w:sz w:val="24"/>
                <w:szCs w:val="24"/>
              </w:rPr>
              <w:t>е</w:t>
            </w:r>
            <w:r w:rsidRPr="00410464">
              <w:rPr>
                <w:rFonts w:cs="Courier New"/>
                <w:sz w:val="24"/>
                <w:szCs w:val="24"/>
              </w:rPr>
              <w:t>ля и далее действовать по его желанию.</w:t>
            </w:r>
          </w:p>
          <w:p w:rsidR="00CE693A" w:rsidRPr="00410464" w:rsidRDefault="00CE693A" w:rsidP="00A76B91">
            <w:pPr>
              <w:pStyle w:val="a8"/>
              <w:numPr>
                <w:ilvl w:val="0"/>
                <w:numId w:val="17"/>
              </w:numPr>
              <w:rPr>
                <w:rFonts w:cs="Courier New"/>
                <w:sz w:val="24"/>
                <w:szCs w:val="24"/>
              </w:rPr>
            </w:pPr>
            <w:r w:rsidRPr="00410464">
              <w:rPr>
                <w:rFonts w:cs="Courier New"/>
                <w:sz w:val="24"/>
                <w:szCs w:val="24"/>
              </w:rPr>
              <w:t>Создать небольшую программу «гасилки экрана». Для этого очистить экран, далее в случайном месте экрана появляется звездочка, которая через некот</w:t>
            </w:r>
            <w:r w:rsidRPr="00410464">
              <w:rPr>
                <w:rFonts w:cs="Courier New"/>
                <w:sz w:val="24"/>
                <w:szCs w:val="24"/>
              </w:rPr>
              <w:t>о</w:t>
            </w:r>
            <w:r w:rsidRPr="00410464">
              <w:rPr>
                <w:rFonts w:cs="Courier New"/>
                <w:sz w:val="24"/>
                <w:szCs w:val="24"/>
              </w:rPr>
              <w:t>рое время (около 0,6 с) гаснет. В новом месте экрана появляется новая зве</w:t>
            </w:r>
            <w:r w:rsidRPr="00410464">
              <w:rPr>
                <w:rFonts w:cs="Courier New"/>
                <w:sz w:val="24"/>
                <w:szCs w:val="24"/>
              </w:rPr>
              <w:t>з</w:t>
            </w:r>
            <w:r w:rsidRPr="00410464">
              <w:rPr>
                <w:rFonts w:cs="Courier New"/>
                <w:sz w:val="24"/>
                <w:szCs w:val="24"/>
              </w:rPr>
              <w:t>дочка, причем цвет выбирается случайно и т. д. Организовать получение сл</w:t>
            </w:r>
            <w:r w:rsidRPr="00410464">
              <w:rPr>
                <w:rFonts w:cs="Courier New"/>
                <w:sz w:val="24"/>
                <w:szCs w:val="24"/>
              </w:rPr>
              <w:t>у</w:t>
            </w:r>
            <w:r w:rsidRPr="00410464">
              <w:rPr>
                <w:rFonts w:cs="Courier New"/>
                <w:sz w:val="24"/>
                <w:szCs w:val="24"/>
              </w:rPr>
              <w:t>чайных чисел и задержки времени посредством таймера, используя систе</w:t>
            </w:r>
            <w:r w:rsidRPr="00410464">
              <w:rPr>
                <w:rFonts w:cs="Courier New"/>
                <w:sz w:val="24"/>
                <w:szCs w:val="24"/>
              </w:rPr>
              <w:t>м</w:t>
            </w:r>
            <w:r w:rsidRPr="00410464">
              <w:rPr>
                <w:rFonts w:cs="Courier New"/>
                <w:sz w:val="24"/>
                <w:szCs w:val="24"/>
              </w:rPr>
              <w:t>ные часы. Вывод на экран осуществлять в текстовом режиме, используя пр</w:t>
            </w:r>
            <w:r w:rsidRPr="00410464">
              <w:rPr>
                <w:rFonts w:cs="Courier New"/>
                <w:sz w:val="24"/>
                <w:szCs w:val="24"/>
              </w:rPr>
              <w:t>е</w:t>
            </w:r>
            <w:r w:rsidRPr="00410464">
              <w:rPr>
                <w:rFonts w:cs="Courier New"/>
                <w:sz w:val="24"/>
                <w:szCs w:val="24"/>
              </w:rPr>
              <w:t>рывание BIOS 10h. Выход из программы клавиша – F10.</w:t>
            </w:r>
          </w:p>
          <w:p w:rsidR="00CE693A" w:rsidRPr="00410464" w:rsidRDefault="00CE693A" w:rsidP="00C56C0F">
            <w:pPr>
              <w:pStyle w:val="a8"/>
              <w:numPr>
                <w:ilvl w:val="0"/>
                <w:numId w:val="17"/>
              </w:numPr>
            </w:pPr>
            <w:r w:rsidRPr="00410464">
              <w:rPr>
                <w:sz w:val="24"/>
                <w:szCs w:val="24"/>
              </w:rPr>
              <w:t>Сформировать на текстовых видеостраницах 0 и 1 два изображения и выв</w:t>
            </w:r>
            <w:r w:rsidRPr="00410464">
              <w:rPr>
                <w:sz w:val="24"/>
                <w:szCs w:val="24"/>
              </w:rPr>
              <w:t>о</w:t>
            </w:r>
            <w:r w:rsidRPr="00410464">
              <w:rPr>
                <w:sz w:val="24"/>
                <w:szCs w:val="24"/>
              </w:rPr>
              <w:t>дить их попеременно на экран по нажатию произвольной клавиши мыши. Предусмотреть перед переключением возможность ввода произвольной строки с клавиатуры.</w:t>
            </w:r>
          </w:p>
        </w:tc>
      </w:tr>
    </w:tbl>
    <w:p w:rsidR="00CE693A" w:rsidRPr="00410464" w:rsidRDefault="00CE693A" w:rsidP="00BE2C2F">
      <w:pPr>
        <w:rPr>
          <w:b/>
        </w:rPr>
      </w:pPr>
    </w:p>
    <w:p w:rsidR="00CE693A" w:rsidRDefault="00CE693A" w:rsidP="00BE2C2F">
      <w:pPr>
        <w:rPr>
          <w:b/>
        </w:rPr>
        <w:sectPr w:rsidR="00CE693A" w:rsidSect="00410464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CE693A" w:rsidRPr="00410464" w:rsidRDefault="00CE693A" w:rsidP="00BE2C2F">
      <w:pPr>
        <w:rPr>
          <w:b/>
        </w:rPr>
      </w:pPr>
      <w:r w:rsidRPr="00410464">
        <w:rPr>
          <w:b/>
        </w:rPr>
        <w:t>б) Порядок проведения промежуточной аттестации, показатели и критерии оценивания:</w:t>
      </w:r>
    </w:p>
    <w:p w:rsidR="00CE693A" w:rsidRPr="00410464" w:rsidRDefault="00CE693A" w:rsidP="00BE2C2F">
      <w:r w:rsidRPr="00410464">
        <w:t>Промежуточная аттестация по дисциплине «Машинные языки программирования»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</w:t>
      </w:r>
      <w:r w:rsidRPr="00410464">
        <w:t>т</w:t>
      </w:r>
      <w:r w:rsidRPr="00410464">
        <w:t>ся в форме зачета.</w:t>
      </w:r>
    </w:p>
    <w:p w:rsidR="00CE693A" w:rsidRPr="00410464" w:rsidRDefault="00CE693A" w:rsidP="00BE2C2F">
      <w:r w:rsidRPr="00410464">
        <w:t xml:space="preserve">Зачет по дисциплине проводится в устной форме  по экзаменационным билетам, каждый из которых включает 2 теоретических вопроса. </w:t>
      </w:r>
    </w:p>
    <w:p w:rsidR="00CE693A" w:rsidRPr="00410464" w:rsidRDefault="00CE693A" w:rsidP="00BE2C2F">
      <w:pPr>
        <w:rPr>
          <w:b/>
        </w:rPr>
      </w:pPr>
      <w:r w:rsidRPr="00410464">
        <w:rPr>
          <w:b/>
        </w:rPr>
        <w:t>Показатели и критерии оценивания зачета:</w:t>
      </w:r>
    </w:p>
    <w:p w:rsidR="00CE693A" w:rsidRPr="00410464" w:rsidRDefault="00CE693A" w:rsidP="00B432EC">
      <w:pPr>
        <w:jc w:val="both"/>
      </w:pPr>
      <w:r w:rsidRPr="00410464">
        <w:t xml:space="preserve">– на оценку </w:t>
      </w:r>
      <w:r w:rsidRPr="00410464">
        <w:rPr>
          <w:b/>
        </w:rPr>
        <w:t>«зачтено»</w:t>
      </w:r>
      <w:r w:rsidRPr="00410464">
        <w:t xml:space="preserve"> – обучающийся демонстрирует как минимум средний уровень сформ</w:t>
      </w:r>
      <w:r w:rsidRPr="00410464">
        <w:t>и</w:t>
      </w:r>
      <w:r w:rsidRPr="00410464">
        <w:t>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E693A" w:rsidRPr="00410464" w:rsidRDefault="00CE693A" w:rsidP="00BE2C2F">
      <w:r w:rsidRPr="00410464">
        <w:t xml:space="preserve">– на оценку </w:t>
      </w:r>
      <w:r w:rsidRPr="00410464">
        <w:rPr>
          <w:b/>
        </w:rPr>
        <w:t>«не зачтено»</w:t>
      </w:r>
      <w:r w:rsidRPr="00410464">
        <w:t xml:space="preserve">  – обучающийся демонстрирует знания не более 20% теоретическ</w:t>
      </w:r>
      <w:r w:rsidRPr="00410464">
        <w:t>о</w:t>
      </w:r>
      <w:r w:rsidRPr="00410464">
        <w:t>го материала, допускает существенные ошибки, не может показать интеллектуальные навыки решения простых задач.</w:t>
      </w:r>
    </w:p>
    <w:p w:rsidR="00CE693A" w:rsidRPr="00410464" w:rsidRDefault="00CE693A" w:rsidP="00BE2C2F">
      <w:pPr>
        <w:pStyle w:val="Heading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10464">
        <w:rPr>
          <w:rStyle w:val="FontStyle32"/>
          <w:i w:val="0"/>
          <w:spacing w:val="-4"/>
          <w:sz w:val="24"/>
          <w:szCs w:val="24"/>
        </w:rPr>
        <w:t xml:space="preserve">8 </w:t>
      </w:r>
      <w:r w:rsidRPr="00410464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E693A" w:rsidRPr="00410464" w:rsidRDefault="00CE693A" w:rsidP="00D237CD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464">
        <w:rPr>
          <w:rFonts w:ascii="Times New Roman" w:hAnsi="Times New Roman" w:cs="Times New Roman"/>
          <w:b/>
          <w:sz w:val="24"/>
          <w:szCs w:val="24"/>
        </w:rPr>
        <w:t xml:space="preserve">а) Основная литература: </w:t>
      </w:r>
    </w:p>
    <w:p w:rsidR="00CE693A" w:rsidRPr="00493275" w:rsidRDefault="00CE693A" w:rsidP="00F62D76">
      <w:pPr>
        <w:ind w:firstLine="756"/>
        <w:jc w:val="both"/>
      </w:pPr>
      <w:r w:rsidRPr="00493275">
        <w:rPr>
          <w:color w:val="000000"/>
        </w:rPr>
        <w:t>1.</w:t>
      </w:r>
      <w:r w:rsidRPr="00493275">
        <w:t xml:space="preserve"> </w:t>
      </w:r>
      <w:r w:rsidRPr="00493275">
        <w:rPr>
          <w:color w:val="000000"/>
        </w:rPr>
        <w:t>Сычев,</w:t>
      </w:r>
      <w:r w:rsidRPr="00493275">
        <w:t xml:space="preserve"> </w:t>
      </w:r>
      <w:r w:rsidRPr="00493275">
        <w:rPr>
          <w:color w:val="000000"/>
        </w:rPr>
        <w:t>А.</w:t>
      </w:r>
      <w:r w:rsidRPr="00493275">
        <w:t xml:space="preserve"> </w:t>
      </w:r>
      <w:r w:rsidRPr="00493275">
        <w:rPr>
          <w:color w:val="000000"/>
        </w:rPr>
        <w:t>Н.</w:t>
      </w:r>
      <w:r w:rsidRPr="00493275">
        <w:t xml:space="preserve"> </w:t>
      </w:r>
      <w:r w:rsidRPr="00493275">
        <w:rPr>
          <w:color w:val="000000"/>
        </w:rPr>
        <w:t>ЭВМ</w:t>
      </w:r>
      <w:r w:rsidRPr="00493275">
        <w:t xml:space="preserve"> </w:t>
      </w:r>
      <w:r w:rsidRPr="00493275">
        <w:rPr>
          <w:color w:val="000000"/>
        </w:rPr>
        <w:t>и</w:t>
      </w:r>
      <w:r w:rsidRPr="00493275">
        <w:t xml:space="preserve"> </w:t>
      </w:r>
      <w:r w:rsidRPr="00493275">
        <w:rPr>
          <w:color w:val="000000"/>
        </w:rPr>
        <w:t>периферийные</w:t>
      </w:r>
      <w:r w:rsidRPr="00493275">
        <w:t xml:space="preserve"> </w:t>
      </w:r>
      <w:r w:rsidRPr="00493275">
        <w:rPr>
          <w:color w:val="000000"/>
        </w:rPr>
        <w:t>устройства:</w:t>
      </w:r>
      <w:r w:rsidRPr="00493275">
        <w:t xml:space="preserve"> </w:t>
      </w:r>
      <w:r w:rsidRPr="00493275">
        <w:rPr>
          <w:color w:val="000000"/>
        </w:rPr>
        <w:t>Учебное</w:t>
      </w:r>
      <w:r w:rsidRPr="00493275">
        <w:t xml:space="preserve"> </w:t>
      </w:r>
      <w:r w:rsidRPr="00493275">
        <w:rPr>
          <w:color w:val="000000"/>
        </w:rPr>
        <w:t>пособие</w:t>
      </w:r>
      <w:r w:rsidRPr="00493275">
        <w:t xml:space="preserve"> </w:t>
      </w:r>
      <w:r w:rsidRPr="00493275">
        <w:rPr>
          <w:color w:val="000000"/>
        </w:rPr>
        <w:t>[Электронный</w:t>
      </w:r>
      <w:r w:rsidRPr="00493275">
        <w:t xml:space="preserve"> </w:t>
      </w:r>
      <w:r w:rsidRPr="00493275">
        <w:rPr>
          <w:color w:val="000000"/>
        </w:rPr>
        <w:t>р</w:t>
      </w:r>
      <w:r w:rsidRPr="00493275">
        <w:rPr>
          <w:color w:val="000000"/>
        </w:rPr>
        <w:t>е</w:t>
      </w:r>
      <w:r w:rsidRPr="00493275">
        <w:rPr>
          <w:color w:val="000000"/>
        </w:rPr>
        <w:t>сурс]</w:t>
      </w:r>
      <w:r w:rsidRPr="00493275">
        <w:t xml:space="preserve"> </w:t>
      </w:r>
      <w:r w:rsidRPr="00493275">
        <w:rPr>
          <w:color w:val="000000"/>
        </w:rPr>
        <w:t>/</w:t>
      </w:r>
      <w:r w:rsidRPr="00493275">
        <w:t xml:space="preserve"> </w:t>
      </w:r>
      <w:r w:rsidRPr="00493275">
        <w:rPr>
          <w:color w:val="000000"/>
        </w:rPr>
        <w:t>Сычев</w:t>
      </w:r>
      <w:r w:rsidRPr="00493275">
        <w:t xml:space="preserve"> </w:t>
      </w:r>
      <w:r w:rsidRPr="00493275">
        <w:rPr>
          <w:color w:val="000000"/>
        </w:rPr>
        <w:t>А.Н.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Томск:</w:t>
      </w:r>
      <w:r w:rsidRPr="00493275">
        <w:t xml:space="preserve"> </w:t>
      </w:r>
      <w:r w:rsidRPr="00493275">
        <w:rPr>
          <w:color w:val="000000"/>
        </w:rPr>
        <w:t>ТУСУР,</w:t>
      </w:r>
      <w:r w:rsidRPr="00493275">
        <w:t xml:space="preserve"> </w:t>
      </w:r>
      <w:r w:rsidRPr="00493275">
        <w:rPr>
          <w:color w:val="000000"/>
        </w:rPr>
        <w:t>2017.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131</w:t>
      </w:r>
      <w:r w:rsidRPr="00493275">
        <w:t xml:space="preserve"> </w:t>
      </w:r>
      <w:r w:rsidRPr="00493275">
        <w:rPr>
          <w:color w:val="000000"/>
        </w:rPr>
        <w:t>с.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Режим</w:t>
      </w:r>
      <w:r w:rsidRPr="00493275">
        <w:t xml:space="preserve"> </w:t>
      </w:r>
      <w:r w:rsidRPr="00493275">
        <w:rPr>
          <w:color w:val="000000"/>
        </w:rPr>
        <w:t>доступа:</w:t>
      </w:r>
      <w:r w:rsidRPr="00493275">
        <w:t xml:space="preserve"> </w:t>
      </w:r>
      <w:hyperlink r:id="rId12" w:history="1">
        <w:r w:rsidRPr="00CC659D">
          <w:rPr>
            <w:rStyle w:val="Hyperlink"/>
          </w:rPr>
          <w:t>https://drive.google.com/file/d/1mN3RkQeFoX9oNXN1r2YVtJqWMIawc3xz/view</w:t>
        </w:r>
      </w:hyperlink>
    </w:p>
    <w:p w:rsidR="00CE693A" w:rsidRDefault="00CE693A" w:rsidP="00D237CD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464">
        <w:rPr>
          <w:rFonts w:ascii="Times New Roman" w:hAnsi="Times New Roman" w:cs="Times New Roman"/>
          <w:b/>
          <w:sz w:val="24"/>
          <w:szCs w:val="24"/>
        </w:rPr>
        <w:t>б) Дополнительная литература:</w:t>
      </w:r>
    </w:p>
    <w:p w:rsidR="00CE693A" w:rsidRPr="00F62D76" w:rsidRDefault="00CE693A" w:rsidP="00F62D76">
      <w:pPr>
        <w:ind w:firstLine="756"/>
        <w:jc w:val="both"/>
      </w:pPr>
      <w:r>
        <w:rPr>
          <w:color w:val="000000"/>
        </w:rPr>
        <w:t xml:space="preserve">2. </w:t>
      </w:r>
      <w:r w:rsidRPr="00493275">
        <w:rPr>
          <w:color w:val="000000"/>
        </w:rPr>
        <w:t>Молодяков,</w:t>
      </w:r>
      <w:r w:rsidRPr="00493275">
        <w:t xml:space="preserve"> </w:t>
      </w:r>
      <w:r w:rsidRPr="00493275">
        <w:rPr>
          <w:color w:val="000000"/>
        </w:rPr>
        <w:t>С.</w:t>
      </w:r>
      <w:r w:rsidRPr="00493275">
        <w:t xml:space="preserve"> </w:t>
      </w:r>
      <w:r w:rsidRPr="00493275">
        <w:rPr>
          <w:color w:val="000000"/>
        </w:rPr>
        <w:t>А.</w:t>
      </w:r>
      <w:r w:rsidRPr="00493275">
        <w:t xml:space="preserve"> </w:t>
      </w:r>
      <w:r w:rsidRPr="00493275">
        <w:rPr>
          <w:color w:val="000000"/>
        </w:rPr>
        <w:t>ЭВМ</w:t>
      </w:r>
      <w:r w:rsidRPr="00493275">
        <w:t xml:space="preserve"> </w:t>
      </w:r>
      <w:r w:rsidRPr="00493275">
        <w:rPr>
          <w:color w:val="000000"/>
        </w:rPr>
        <w:t>и</w:t>
      </w:r>
      <w:r w:rsidRPr="00493275">
        <w:t xml:space="preserve"> </w:t>
      </w:r>
      <w:r w:rsidRPr="00493275">
        <w:rPr>
          <w:color w:val="000000"/>
        </w:rPr>
        <w:t>периферийные</w:t>
      </w:r>
      <w:r w:rsidRPr="00493275">
        <w:t xml:space="preserve"> </w:t>
      </w:r>
      <w:r w:rsidRPr="00493275">
        <w:rPr>
          <w:color w:val="000000"/>
        </w:rPr>
        <w:t>устройства</w:t>
      </w:r>
      <w:r w:rsidRPr="00493275">
        <w:t xml:space="preserve"> </w:t>
      </w:r>
      <w:r w:rsidRPr="00493275">
        <w:rPr>
          <w:color w:val="000000"/>
        </w:rPr>
        <w:t>[Электронный</w:t>
      </w:r>
      <w:r w:rsidRPr="00493275">
        <w:t xml:space="preserve"> </w:t>
      </w:r>
      <w:r w:rsidRPr="00493275">
        <w:rPr>
          <w:color w:val="000000"/>
        </w:rPr>
        <w:t>ресурс].</w:t>
      </w:r>
      <w:r w:rsidRPr="00493275">
        <w:t xml:space="preserve"> </w:t>
      </w:r>
      <w:r w:rsidRPr="00493275">
        <w:rPr>
          <w:color w:val="000000"/>
        </w:rPr>
        <w:t>Ч.</w:t>
      </w:r>
      <w:r w:rsidRPr="00493275">
        <w:t xml:space="preserve"> </w:t>
      </w:r>
      <w:r w:rsidRPr="00493275">
        <w:rPr>
          <w:color w:val="000000"/>
        </w:rPr>
        <w:t>1.</w:t>
      </w:r>
      <w:r w:rsidRPr="00493275">
        <w:t xml:space="preserve"> </w:t>
      </w:r>
      <w:r w:rsidRPr="00493275">
        <w:rPr>
          <w:color w:val="000000"/>
        </w:rPr>
        <w:t>О</w:t>
      </w:r>
      <w:r w:rsidRPr="00493275">
        <w:rPr>
          <w:color w:val="000000"/>
        </w:rPr>
        <w:t>с</w:t>
      </w:r>
      <w:r w:rsidRPr="00493275">
        <w:rPr>
          <w:color w:val="000000"/>
        </w:rPr>
        <w:t>новы</w:t>
      </w:r>
      <w:r w:rsidRPr="00493275">
        <w:t xml:space="preserve"> </w:t>
      </w:r>
      <w:r w:rsidRPr="00493275">
        <w:rPr>
          <w:color w:val="000000"/>
        </w:rPr>
        <w:t>организации</w:t>
      </w:r>
      <w:r w:rsidRPr="00493275">
        <w:t xml:space="preserve"> </w:t>
      </w:r>
      <w:r w:rsidRPr="00493275">
        <w:rPr>
          <w:color w:val="000000"/>
        </w:rPr>
        <w:t>ЭВМ:</w:t>
      </w:r>
      <w:r w:rsidRPr="00493275">
        <w:t xml:space="preserve"> </w:t>
      </w:r>
      <w:r w:rsidRPr="00493275">
        <w:rPr>
          <w:color w:val="000000"/>
        </w:rPr>
        <w:t>учебное</w:t>
      </w:r>
      <w:r w:rsidRPr="00493275">
        <w:t xml:space="preserve"> </w:t>
      </w:r>
      <w:r w:rsidRPr="00493275">
        <w:rPr>
          <w:color w:val="000000"/>
        </w:rPr>
        <w:t>пособие</w:t>
      </w:r>
      <w:r w:rsidRPr="00493275">
        <w:t xml:space="preserve"> </w:t>
      </w:r>
      <w:r w:rsidRPr="00493275">
        <w:rPr>
          <w:color w:val="000000"/>
        </w:rPr>
        <w:t>/</w:t>
      </w:r>
      <w:r w:rsidRPr="00493275">
        <w:t xml:space="preserve"> </w:t>
      </w:r>
      <w:r w:rsidRPr="00493275">
        <w:rPr>
          <w:color w:val="000000"/>
        </w:rPr>
        <w:t>С.А.</w:t>
      </w:r>
      <w:r w:rsidRPr="00493275">
        <w:t xml:space="preserve"> </w:t>
      </w:r>
      <w:r w:rsidRPr="00493275">
        <w:rPr>
          <w:color w:val="000000"/>
        </w:rPr>
        <w:t>Молодяков;</w:t>
      </w:r>
      <w:r w:rsidRPr="00493275">
        <w:t xml:space="preserve"> </w:t>
      </w:r>
      <w:r w:rsidRPr="00493275">
        <w:rPr>
          <w:color w:val="000000"/>
        </w:rPr>
        <w:t>Санкт-Петербургский</w:t>
      </w:r>
      <w:r w:rsidRPr="00493275">
        <w:t xml:space="preserve"> </w:t>
      </w:r>
      <w:r w:rsidRPr="00493275">
        <w:rPr>
          <w:color w:val="000000"/>
        </w:rPr>
        <w:t>государс</w:t>
      </w:r>
      <w:r w:rsidRPr="00493275">
        <w:rPr>
          <w:color w:val="000000"/>
        </w:rPr>
        <w:t>т</w:t>
      </w:r>
      <w:r w:rsidRPr="00493275">
        <w:rPr>
          <w:color w:val="000000"/>
        </w:rPr>
        <w:t>венный</w:t>
      </w:r>
      <w:r w:rsidRPr="00493275">
        <w:t xml:space="preserve"> </w:t>
      </w:r>
      <w:r w:rsidRPr="00493275">
        <w:rPr>
          <w:color w:val="000000"/>
        </w:rPr>
        <w:t>политехнический</w:t>
      </w:r>
      <w:r w:rsidRPr="00493275">
        <w:t xml:space="preserve"> </w:t>
      </w:r>
      <w:r w:rsidRPr="00493275">
        <w:rPr>
          <w:color w:val="000000"/>
        </w:rPr>
        <w:t>университет.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Электрон.</w:t>
      </w:r>
      <w:r w:rsidRPr="00493275">
        <w:t xml:space="preserve"> </w:t>
      </w:r>
      <w:r w:rsidRPr="00493275">
        <w:rPr>
          <w:color w:val="000000"/>
        </w:rPr>
        <w:t>текстовые</w:t>
      </w:r>
      <w:r w:rsidRPr="00493275">
        <w:t xml:space="preserve"> </w:t>
      </w:r>
      <w:r w:rsidRPr="00493275">
        <w:rPr>
          <w:color w:val="000000"/>
        </w:rPr>
        <w:t>дан.</w:t>
      </w:r>
      <w:r w:rsidRPr="00493275">
        <w:t xml:space="preserve"> </w:t>
      </w:r>
      <w:r w:rsidRPr="00493275">
        <w:rPr>
          <w:color w:val="000000"/>
        </w:rPr>
        <w:t>(1</w:t>
      </w:r>
      <w:r w:rsidRPr="00493275">
        <w:t xml:space="preserve"> </w:t>
      </w:r>
      <w:r w:rsidRPr="00493275">
        <w:rPr>
          <w:color w:val="000000"/>
        </w:rPr>
        <w:t>файл</w:t>
      </w:r>
      <w:r w:rsidRPr="00493275">
        <w:t xml:space="preserve"> </w:t>
      </w:r>
      <w:r w:rsidRPr="00493275">
        <w:rPr>
          <w:color w:val="000000"/>
        </w:rPr>
        <w:t>:</w:t>
      </w:r>
      <w:r w:rsidRPr="00493275">
        <w:t xml:space="preserve"> </w:t>
      </w:r>
      <w:r w:rsidRPr="00493275">
        <w:rPr>
          <w:color w:val="000000"/>
        </w:rPr>
        <w:t>5</w:t>
      </w:r>
      <w:r w:rsidRPr="00493275">
        <w:t xml:space="preserve"> </w:t>
      </w:r>
      <w:r w:rsidRPr="00493275">
        <w:rPr>
          <w:color w:val="000000"/>
        </w:rPr>
        <w:t>Мб).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СПб.,</w:t>
      </w:r>
      <w:r w:rsidRPr="00493275">
        <w:t xml:space="preserve"> </w:t>
      </w:r>
      <w:r w:rsidRPr="00493275">
        <w:rPr>
          <w:color w:val="000000"/>
        </w:rPr>
        <w:t>2012.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Загл.</w:t>
      </w:r>
      <w:r w:rsidRPr="00493275">
        <w:t xml:space="preserve"> </w:t>
      </w:r>
      <w:r w:rsidRPr="00493275">
        <w:rPr>
          <w:color w:val="000000"/>
        </w:rPr>
        <w:t>с</w:t>
      </w:r>
      <w:r w:rsidRPr="00493275">
        <w:t xml:space="preserve"> </w:t>
      </w:r>
      <w:r w:rsidRPr="00493275">
        <w:rPr>
          <w:color w:val="000000"/>
        </w:rPr>
        <w:t>титул.</w:t>
      </w:r>
      <w:r w:rsidRPr="00493275">
        <w:t xml:space="preserve"> </w:t>
      </w:r>
      <w:r w:rsidRPr="00493275">
        <w:rPr>
          <w:color w:val="000000"/>
        </w:rPr>
        <w:t>экрана.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Свободный</w:t>
      </w:r>
      <w:r w:rsidRPr="00493275">
        <w:t xml:space="preserve"> </w:t>
      </w:r>
      <w:r w:rsidRPr="00493275">
        <w:rPr>
          <w:color w:val="000000"/>
        </w:rPr>
        <w:t>доступ</w:t>
      </w:r>
      <w:r w:rsidRPr="00493275">
        <w:t xml:space="preserve"> </w:t>
      </w:r>
      <w:r w:rsidRPr="00493275">
        <w:rPr>
          <w:color w:val="000000"/>
        </w:rPr>
        <w:t>из</w:t>
      </w:r>
      <w:r w:rsidRPr="00493275">
        <w:t xml:space="preserve"> </w:t>
      </w:r>
      <w:r w:rsidRPr="00493275">
        <w:rPr>
          <w:color w:val="000000"/>
        </w:rPr>
        <w:t>сети</w:t>
      </w:r>
      <w:r w:rsidRPr="00493275">
        <w:t xml:space="preserve"> </w:t>
      </w:r>
      <w:r w:rsidRPr="00493275">
        <w:rPr>
          <w:color w:val="000000"/>
        </w:rPr>
        <w:t>Интернет</w:t>
      </w:r>
      <w:r w:rsidRPr="00493275">
        <w:t xml:space="preserve"> </w:t>
      </w:r>
      <w:r w:rsidRPr="00493275">
        <w:rPr>
          <w:color w:val="000000"/>
        </w:rPr>
        <w:t>(чтение,</w:t>
      </w:r>
      <w:r w:rsidRPr="00493275">
        <w:t xml:space="preserve"> </w:t>
      </w:r>
      <w:r w:rsidRPr="00493275">
        <w:rPr>
          <w:color w:val="000000"/>
        </w:rPr>
        <w:t>печать).</w:t>
      </w:r>
      <w:r w:rsidRPr="00493275">
        <w:t xml:space="preserve"> </w:t>
      </w:r>
      <w:r w:rsidRPr="00493275">
        <w:rPr>
          <w:color w:val="000000"/>
        </w:rPr>
        <w:t>—</w:t>
      </w:r>
      <w:r w:rsidRPr="00493275">
        <w:t xml:space="preserve"> </w:t>
      </w:r>
      <w:r w:rsidRPr="00493275">
        <w:rPr>
          <w:color w:val="000000"/>
        </w:rPr>
        <w:t>Текстовый</w:t>
      </w:r>
      <w:r w:rsidRPr="00493275">
        <w:t xml:space="preserve"> </w:t>
      </w:r>
      <w:r w:rsidRPr="00493275">
        <w:rPr>
          <w:color w:val="000000"/>
        </w:rPr>
        <w:t>документ.</w:t>
      </w:r>
      <w:r>
        <w:t xml:space="preserve"> </w:t>
      </w:r>
      <w:r w:rsidRPr="0021106E">
        <w:rPr>
          <w:color w:val="000000"/>
        </w:rPr>
        <w:t>—</w:t>
      </w:r>
      <w:r w:rsidRPr="0021106E">
        <w:t xml:space="preserve"> </w:t>
      </w:r>
      <w:r w:rsidRPr="0021106E">
        <w:rPr>
          <w:color w:val="000000"/>
          <w:lang w:val="en-US"/>
        </w:rPr>
        <w:t>URL</w:t>
      </w:r>
      <w:r w:rsidRPr="0021106E">
        <w:rPr>
          <w:color w:val="000000"/>
        </w:rPr>
        <w:t xml:space="preserve">: </w:t>
      </w:r>
      <w:hyperlink r:id="rId13" w:history="1">
        <w:r w:rsidRPr="00CC659D">
          <w:rPr>
            <w:rStyle w:val="Hyperlink"/>
            <w:lang w:val="en-US"/>
          </w:rPr>
          <w:t>https</w:t>
        </w:r>
        <w:r w:rsidRPr="0021106E">
          <w:rPr>
            <w:rStyle w:val="Hyperlink"/>
          </w:rPr>
          <w:t>://</w:t>
        </w:r>
        <w:r w:rsidRPr="00CC659D">
          <w:rPr>
            <w:rStyle w:val="Hyperlink"/>
            <w:lang w:val="en-US"/>
          </w:rPr>
          <w:t>www</w:t>
        </w:r>
        <w:r w:rsidRPr="0021106E">
          <w:rPr>
            <w:rStyle w:val="Hyperlink"/>
          </w:rPr>
          <w:t>.</w:t>
        </w:r>
        <w:r w:rsidRPr="00CC659D">
          <w:rPr>
            <w:rStyle w:val="Hyperlink"/>
            <w:lang w:val="en-US"/>
          </w:rPr>
          <w:t>studocu</w:t>
        </w:r>
        <w:r w:rsidRPr="0021106E">
          <w:rPr>
            <w:rStyle w:val="Hyperlink"/>
          </w:rPr>
          <w:t>.</w:t>
        </w:r>
        <w:r w:rsidRPr="00CC659D">
          <w:rPr>
            <w:rStyle w:val="Hyperlink"/>
            <w:lang w:val="en-US"/>
          </w:rPr>
          <w:t>com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ru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document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spbpu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evm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i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periferiynye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ustroystva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drugoe</w:t>
        </w:r>
        <w:r w:rsidRPr="0021106E">
          <w:rPr>
            <w:rStyle w:val="Hyperlink"/>
          </w:rPr>
          <w:t>/</w:t>
        </w:r>
        <w:r w:rsidRPr="00CC659D">
          <w:rPr>
            <w:rStyle w:val="Hyperlink"/>
            <w:lang w:val="en-US"/>
          </w:rPr>
          <w:t>uchebnoe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posobie</w:t>
        </w:r>
        <w:r w:rsidRPr="0021106E">
          <w:rPr>
            <w:rStyle w:val="Hyperlink"/>
          </w:rPr>
          <w:t>-</w:t>
        </w:r>
        <w:r w:rsidRPr="00CC659D">
          <w:rPr>
            <w:rStyle w:val="Hyperlink"/>
            <w:lang w:val="en-US"/>
          </w:rPr>
          <w:t>molodyakov</w:t>
        </w:r>
        <w:r w:rsidRPr="0021106E">
          <w:rPr>
            <w:rStyle w:val="Hyperlink"/>
          </w:rPr>
          <w:t>/577315/</w:t>
        </w:r>
        <w:r w:rsidRPr="00CC659D">
          <w:rPr>
            <w:rStyle w:val="Hyperlink"/>
            <w:lang w:val="en-US"/>
          </w:rPr>
          <w:t>view</w:t>
        </w:r>
      </w:hyperlink>
      <w:r w:rsidRPr="0021106E">
        <w:t xml:space="preserve"> </w:t>
      </w:r>
    </w:p>
    <w:p w:rsidR="00CE693A" w:rsidRPr="00410464" w:rsidRDefault="00CE693A" w:rsidP="00D237CD">
      <w:pPr>
        <w:pStyle w:val="Style8"/>
        <w:widowControl/>
        <w:tabs>
          <w:tab w:val="left" w:pos="993"/>
        </w:tabs>
        <w:spacing w:before="120"/>
        <w:jc w:val="both"/>
        <w:rPr>
          <w:rStyle w:val="FontStyle16"/>
          <w:b w:val="0"/>
          <w:sz w:val="24"/>
          <w:szCs w:val="24"/>
        </w:rPr>
      </w:pPr>
      <w:r w:rsidRPr="00410464">
        <w:rPr>
          <w:rStyle w:val="FontStyle15"/>
          <w:spacing w:val="40"/>
          <w:sz w:val="24"/>
          <w:szCs w:val="24"/>
        </w:rPr>
        <w:t>в)</w:t>
      </w:r>
      <w:r w:rsidRPr="0041046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E693A" w:rsidRPr="00410464" w:rsidRDefault="00CE693A" w:rsidP="00D237CD">
      <w:pPr>
        <w:pStyle w:val="PlainTex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0464">
        <w:rPr>
          <w:rFonts w:ascii="Times New Roman" w:hAnsi="Times New Roman" w:cs="Times New Roman"/>
          <w:sz w:val="24"/>
          <w:szCs w:val="24"/>
        </w:rPr>
        <w:t>1. Ячиков, И.М. Разработка и отладка программ в машинных кодах. Методические указания по дисциплине «Организация ЭВМ и систем» [Текст]. / И.М. Ячиков. – Магнитогорск: ГОУ ВПО МГТУ, 2007. – 16 с.</w:t>
      </w:r>
    </w:p>
    <w:p w:rsidR="00CE693A" w:rsidRPr="00410464" w:rsidRDefault="00CE693A" w:rsidP="00D237CD">
      <w:pPr>
        <w:pStyle w:val="PlainTex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464">
        <w:rPr>
          <w:rFonts w:ascii="Times New Roman" w:hAnsi="Times New Roman" w:cs="Times New Roman"/>
          <w:sz w:val="24"/>
          <w:szCs w:val="24"/>
        </w:rPr>
        <w:t>2. Ячиков, И.М. Задачи и упражнения по программированию на языке Ассемблер. Методич</w:t>
      </w:r>
      <w:r w:rsidRPr="00410464">
        <w:rPr>
          <w:rFonts w:ascii="Times New Roman" w:hAnsi="Times New Roman" w:cs="Times New Roman"/>
          <w:sz w:val="24"/>
          <w:szCs w:val="24"/>
        </w:rPr>
        <w:t>е</w:t>
      </w:r>
      <w:r w:rsidRPr="00410464">
        <w:rPr>
          <w:rFonts w:ascii="Times New Roman" w:hAnsi="Times New Roman" w:cs="Times New Roman"/>
          <w:sz w:val="24"/>
          <w:szCs w:val="24"/>
        </w:rPr>
        <w:t xml:space="preserve">ские указания [Текст]./ И.М. Ячиков. – Магнитогорск: ГОУ ВПО МГТУ, 2012. – 27 с. </w:t>
      </w:r>
    </w:p>
    <w:p w:rsidR="00CE693A" w:rsidRPr="00410464" w:rsidRDefault="00CE693A" w:rsidP="00A77BF3">
      <w:pPr>
        <w:pStyle w:val="Style8"/>
        <w:widowControl/>
        <w:spacing w:before="120"/>
        <w:jc w:val="both"/>
        <w:rPr>
          <w:bCs/>
        </w:rPr>
      </w:pPr>
      <w:r w:rsidRPr="00410464">
        <w:rPr>
          <w:b/>
          <w:bCs/>
        </w:rPr>
        <w:t>г)</w:t>
      </w:r>
      <w:r w:rsidRPr="00410464">
        <w:rPr>
          <w:bCs/>
        </w:rPr>
        <w:t xml:space="preserve"> </w:t>
      </w:r>
      <w:r w:rsidRPr="00410464">
        <w:rPr>
          <w:b/>
        </w:rPr>
        <w:t xml:space="preserve">Программное обеспечение </w:t>
      </w:r>
      <w:r w:rsidRPr="00410464">
        <w:rPr>
          <w:bCs/>
        </w:rPr>
        <w:t xml:space="preserve">и </w:t>
      </w:r>
      <w:r w:rsidRPr="00410464">
        <w:rPr>
          <w:b/>
        </w:rPr>
        <w:t xml:space="preserve">Интернет-ресурсы: </w:t>
      </w:r>
    </w:p>
    <w:p w:rsidR="00CE693A" w:rsidRDefault="00CE693A" w:rsidP="001B0DE3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установленные на ка</w:t>
      </w:r>
      <w:r>
        <w:rPr>
          <w:color w:val="000000"/>
        </w:rPr>
        <w:t>ж</w:t>
      </w:r>
      <w:r>
        <w:rPr>
          <w:color w:val="000000"/>
        </w:rPr>
        <w:t>дом персональном компьютере вычислительного центра ФГБОУ ВПО «МГТУ».</w:t>
      </w:r>
    </w:p>
    <w:p w:rsidR="00CE693A" w:rsidRDefault="00CE693A" w:rsidP="001B0DE3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CE693A" w:rsidRDefault="00CE693A" w:rsidP="001B0DE3">
      <w:pPr>
        <w:rPr>
          <w:color w:val="000000"/>
        </w:rPr>
      </w:pPr>
      <w:hyperlink r:id="rId14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CE693A" w:rsidRPr="001B0DE3" w:rsidRDefault="00CE693A" w:rsidP="001B0DE3">
      <w:pPr>
        <w:pStyle w:val="Heading1"/>
        <w:spacing w:before="0" w:after="0"/>
        <w:rPr>
          <w:rFonts w:cs="Times New Roman"/>
          <w:b w:val="0"/>
          <w:color w:val="000000"/>
          <w:sz w:val="20"/>
          <w:szCs w:val="20"/>
        </w:rPr>
      </w:pPr>
      <w:r w:rsidRPr="001B0DE3">
        <w:rPr>
          <w:rFonts w:cs="Times New Roman"/>
          <w:b w:val="0"/>
          <w:color w:val="000000"/>
          <w:sz w:val="20"/>
          <w:szCs w:val="20"/>
        </w:rPr>
        <w:t xml:space="preserve">Официальные сайты промышленных предприятий и организаций: </w:t>
      </w:r>
      <w:hyperlink r:id="rId15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http://www.mmk.ru</w:t>
        </w:r>
      </w:hyperlink>
      <w:r w:rsidRPr="001B0DE3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16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http://www.creditural.ru</w:t>
        </w:r>
      </w:hyperlink>
      <w:r w:rsidRPr="001B0DE3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17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http://www.magtu.ru</w:t>
        </w:r>
      </w:hyperlink>
      <w:r w:rsidRPr="001B0DE3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18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http://www.gks.ru</w:t>
        </w:r>
      </w:hyperlink>
      <w:r w:rsidRPr="001B0DE3">
        <w:rPr>
          <w:rFonts w:cs="Times New Roman"/>
          <w:b w:val="0"/>
          <w:color w:val="000000"/>
          <w:sz w:val="20"/>
          <w:szCs w:val="20"/>
        </w:rPr>
        <w:t xml:space="preserve"> и т.п.; разра</w:t>
      </w:r>
      <w:r w:rsidRPr="001B0DE3">
        <w:rPr>
          <w:rFonts w:cs="Times New Roman"/>
          <w:b w:val="0"/>
          <w:color w:val="000000"/>
          <w:sz w:val="20"/>
          <w:szCs w:val="20"/>
        </w:rPr>
        <w:softHyphen/>
        <w:t xml:space="preserve">ботчиков программных продуктов: </w:t>
      </w:r>
      <w:hyperlink r:id="rId19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http://www.statsoft.ru</w:t>
        </w:r>
      </w:hyperlink>
      <w:r w:rsidRPr="001B0DE3">
        <w:rPr>
          <w:rFonts w:cs="Times New Roman"/>
          <w:b w:val="0"/>
          <w:color w:val="000000"/>
          <w:sz w:val="20"/>
          <w:szCs w:val="20"/>
        </w:rPr>
        <w:t xml:space="preserve">, </w:t>
      </w:r>
      <w:hyperlink r:id="rId20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http://www.microsoft.com</w:t>
        </w:r>
      </w:hyperlink>
      <w:r w:rsidRPr="001B0DE3">
        <w:rPr>
          <w:rFonts w:cs="Times New Roman"/>
          <w:b w:val="0"/>
          <w:color w:val="000000"/>
          <w:sz w:val="20"/>
          <w:szCs w:val="20"/>
        </w:rPr>
        <w:t>,</w:t>
      </w:r>
      <w:r w:rsidRPr="001B0DE3">
        <w:rPr>
          <w:rFonts w:cs="Times New Roman"/>
          <w:color w:val="000000"/>
          <w:sz w:val="20"/>
          <w:szCs w:val="20"/>
        </w:rPr>
        <w:t xml:space="preserve"> </w:t>
      </w:r>
      <w:hyperlink r:id="rId21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http://www.ptc.com</w:t>
        </w:r>
      </w:hyperlink>
      <w:r w:rsidRPr="001B0DE3">
        <w:rPr>
          <w:rFonts w:cs="Times New Roman"/>
          <w:b w:val="0"/>
          <w:color w:val="000000"/>
          <w:sz w:val="20"/>
          <w:szCs w:val="20"/>
        </w:rPr>
        <w:t xml:space="preserve"> и т.п; сайты лабораторий компьютерной графики </w:t>
      </w:r>
      <w:hyperlink r:id="rId22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http://graphics.cs.msu.ru</w:t>
        </w:r>
      </w:hyperlink>
      <w:r w:rsidRPr="001B0DE3">
        <w:rPr>
          <w:rFonts w:cs="Times New Roman"/>
          <w:b w:val="0"/>
          <w:color w:val="000000"/>
          <w:sz w:val="20"/>
          <w:szCs w:val="20"/>
        </w:rPr>
        <w:t xml:space="preserve"> , </w:t>
      </w:r>
      <w:hyperlink r:id="rId23" w:history="1">
        <w:r w:rsidRPr="001B0DE3">
          <w:rPr>
            <w:rStyle w:val="Hyperlink"/>
            <w:rFonts w:ascii="Times New Roman" w:hAnsi="Times New Roman" w:cs="Times New Roman"/>
            <w:b w:val="0"/>
            <w:sz w:val="20"/>
            <w:szCs w:val="20"/>
          </w:rPr>
          <w:t>http://cgm.graphicon.ru</w:t>
        </w:r>
      </w:hyperlink>
      <w:r w:rsidRPr="001B0DE3">
        <w:rPr>
          <w:rFonts w:cs="Times New Roman"/>
          <w:b w:val="0"/>
          <w:bCs w:val="0"/>
          <w:color w:val="000000"/>
          <w:sz w:val="20"/>
          <w:szCs w:val="20"/>
        </w:rPr>
        <w:t>.</w:t>
      </w:r>
    </w:p>
    <w:p w:rsidR="00CE693A" w:rsidRPr="001B0DE3" w:rsidRDefault="00CE693A" w:rsidP="001B0DE3">
      <w:pPr>
        <w:pStyle w:val="Heading1"/>
        <w:rPr>
          <w:rStyle w:val="FontStyle14"/>
          <w:b/>
          <w:bCs/>
          <w:caps w:val="0"/>
          <w:sz w:val="24"/>
          <w:szCs w:val="24"/>
        </w:rPr>
      </w:pPr>
      <w:r w:rsidRPr="001B0DE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CE693A" w:rsidRDefault="00CE693A" w:rsidP="001B0DE3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54"/>
        <w:gridCol w:w="6142"/>
      </w:tblGrid>
      <w:tr w:rsidR="00CE693A" w:rsidTr="001B0DE3">
        <w:trPr>
          <w:tblHeader/>
        </w:trPr>
        <w:tc>
          <w:tcPr>
            <w:tcW w:w="1928" w:type="pct"/>
            <w:vAlign w:val="center"/>
          </w:tcPr>
          <w:p w:rsidR="00CE693A" w:rsidRDefault="00CE693A">
            <w:pPr>
              <w:spacing w:line="256" w:lineRule="auto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E693A" w:rsidRDefault="00CE693A">
            <w:pPr>
              <w:spacing w:line="256" w:lineRule="auto"/>
              <w:jc w:val="center"/>
            </w:pPr>
            <w:r>
              <w:t>Оснащение аудитории</w:t>
            </w:r>
          </w:p>
        </w:tc>
      </w:tr>
      <w:tr w:rsidR="00CE693A" w:rsidTr="001B0DE3">
        <w:tc>
          <w:tcPr>
            <w:tcW w:w="1928" w:type="pct"/>
          </w:tcPr>
          <w:p w:rsidR="00CE693A" w:rsidRDefault="00CE693A">
            <w:pPr>
              <w:spacing w:line="256" w:lineRule="auto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CE693A" w:rsidRDefault="00CE693A">
            <w:pPr>
              <w:spacing w:line="256" w:lineRule="auto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CE693A" w:rsidTr="001B0DE3">
        <w:tc>
          <w:tcPr>
            <w:tcW w:w="1928" w:type="pct"/>
          </w:tcPr>
          <w:p w:rsidR="00CE693A" w:rsidRDefault="00CE693A">
            <w:pPr>
              <w:spacing w:line="256" w:lineRule="auto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CE693A" w:rsidRDefault="00CE693A">
            <w:pPr>
              <w:spacing w:line="256" w:lineRule="auto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CE693A" w:rsidTr="001B0DE3">
        <w:tc>
          <w:tcPr>
            <w:tcW w:w="1928" w:type="pct"/>
          </w:tcPr>
          <w:p w:rsidR="00CE693A" w:rsidRDefault="00CE693A">
            <w:pPr>
              <w:spacing w:line="256" w:lineRule="auto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E693A" w:rsidRDefault="00CE693A">
            <w:pPr>
              <w:spacing w:line="256" w:lineRule="auto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CE693A" w:rsidTr="001B0DE3">
        <w:tc>
          <w:tcPr>
            <w:tcW w:w="1928" w:type="pct"/>
          </w:tcPr>
          <w:p w:rsidR="00CE693A" w:rsidRDefault="00CE693A">
            <w:pPr>
              <w:spacing w:line="256" w:lineRule="auto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</w:t>
            </w:r>
            <w:r>
              <w:t>у</w:t>
            </w:r>
            <w:r>
              <w:t>щего контроля и промежуточной аттестации</w:t>
            </w:r>
          </w:p>
        </w:tc>
        <w:tc>
          <w:tcPr>
            <w:tcW w:w="3072" w:type="pct"/>
          </w:tcPr>
          <w:p w:rsidR="00CE693A" w:rsidRDefault="00CE693A">
            <w:pPr>
              <w:spacing w:line="256" w:lineRule="auto"/>
            </w:pPr>
            <w:r>
              <w:t>Ауд. 282 и классы УИТ и АСУ</w:t>
            </w:r>
          </w:p>
        </w:tc>
      </w:tr>
      <w:tr w:rsidR="00CE693A" w:rsidTr="001B0DE3">
        <w:tc>
          <w:tcPr>
            <w:tcW w:w="1928" w:type="pct"/>
          </w:tcPr>
          <w:p w:rsidR="00CE693A" w:rsidRDefault="00CE693A">
            <w:pPr>
              <w:spacing w:line="256" w:lineRule="auto"/>
            </w:pPr>
            <w:r>
              <w:t>Помещения для самостоятельной работы обучающихся, оснащенных 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</w:tcPr>
          <w:p w:rsidR="00CE693A" w:rsidRDefault="00CE693A">
            <w:pPr>
              <w:spacing w:line="256" w:lineRule="auto"/>
            </w:pPr>
            <w:r>
              <w:t>Классы УИТ и АСУ</w:t>
            </w:r>
          </w:p>
        </w:tc>
      </w:tr>
      <w:tr w:rsidR="00CE693A" w:rsidTr="001B0DE3">
        <w:tc>
          <w:tcPr>
            <w:tcW w:w="1928" w:type="pct"/>
          </w:tcPr>
          <w:p w:rsidR="00CE693A" w:rsidRDefault="00CE693A">
            <w:pPr>
              <w:spacing w:line="256" w:lineRule="auto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E693A" w:rsidRDefault="00CE693A">
            <w:pPr>
              <w:spacing w:line="256" w:lineRule="auto"/>
            </w:pPr>
            <w:r>
              <w:t>Центр информационных технологий – ауд. 379</w:t>
            </w:r>
          </w:p>
        </w:tc>
      </w:tr>
    </w:tbl>
    <w:p w:rsidR="00CE693A" w:rsidRDefault="00CE693A" w:rsidP="001B0DE3"/>
    <w:sectPr w:rsidR="00CE693A" w:rsidSect="0041046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93A" w:rsidRDefault="00CE693A" w:rsidP="002D2175">
      <w:r>
        <w:separator/>
      </w:r>
    </w:p>
  </w:endnote>
  <w:endnote w:type="continuationSeparator" w:id="0">
    <w:p w:rsidR="00CE693A" w:rsidRDefault="00CE693A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93A" w:rsidRDefault="00CE693A" w:rsidP="00210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E693A" w:rsidRDefault="00CE693A" w:rsidP="002101B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93A" w:rsidRDefault="00CE693A" w:rsidP="002101B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E693A" w:rsidRDefault="00CE693A" w:rsidP="002101B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93A" w:rsidRDefault="00CE693A" w:rsidP="002D2175">
      <w:r>
        <w:separator/>
      </w:r>
    </w:p>
  </w:footnote>
  <w:footnote w:type="continuationSeparator" w:id="0">
    <w:p w:rsidR="00CE693A" w:rsidRDefault="00CE693A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F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5B34FF3"/>
    <w:multiLevelType w:val="hybridMultilevel"/>
    <w:tmpl w:val="FEAA74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5E22C5D"/>
    <w:multiLevelType w:val="hybridMultilevel"/>
    <w:tmpl w:val="90326BF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18A525AA"/>
    <w:multiLevelType w:val="hybridMultilevel"/>
    <w:tmpl w:val="4E66EFF0"/>
    <w:lvl w:ilvl="0" w:tplc="FFFFFFFF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">
    <w:nsid w:val="203B3691"/>
    <w:multiLevelType w:val="hybridMultilevel"/>
    <w:tmpl w:val="4078CF06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C3821BC"/>
    <w:multiLevelType w:val="hybridMultilevel"/>
    <w:tmpl w:val="BE82FC36"/>
    <w:lvl w:ilvl="0" w:tplc="0FA6BA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C672891"/>
    <w:multiLevelType w:val="singleLevel"/>
    <w:tmpl w:val="D9B459E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7">
    <w:nsid w:val="300439DF"/>
    <w:multiLevelType w:val="hybridMultilevel"/>
    <w:tmpl w:val="1D4C51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2102B8"/>
    <w:multiLevelType w:val="hybridMultilevel"/>
    <w:tmpl w:val="D69846E6"/>
    <w:lvl w:ilvl="0" w:tplc="50F08782"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5B4B23"/>
    <w:multiLevelType w:val="hybridMultilevel"/>
    <w:tmpl w:val="989283C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0">
    <w:nsid w:val="3F6D7144"/>
    <w:multiLevelType w:val="hybridMultilevel"/>
    <w:tmpl w:val="9656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AA7281D"/>
    <w:multiLevelType w:val="hybridMultilevel"/>
    <w:tmpl w:val="127A5712"/>
    <w:lvl w:ilvl="0" w:tplc="50F08782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51475A16"/>
    <w:multiLevelType w:val="hybridMultilevel"/>
    <w:tmpl w:val="3418CC04"/>
    <w:lvl w:ilvl="0" w:tplc="035AE0F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58155A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59B67395"/>
    <w:multiLevelType w:val="hybridMultilevel"/>
    <w:tmpl w:val="E09C588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5">
    <w:nsid w:val="6BCD7780"/>
    <w:multiLevelType w:val="hybridMultilevel"/>
    <w:tmpl w:val="07EEA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1C858A9"/>
    <w:multiLevelType w:val="hybridMultilevel"/>
    <w:tmpl w:val="07EEA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6C36F26"/>
    <w:multiLevelType w:val="hybridMultilevel"/>
    <w:tmpl w:val="0A5CED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1"/>
  </w:num>
  <w:num w:numId="5">
    <w:abstractNumId w:val="17"/>
  </w:num>
  <w:num w:numId="6">
    <w:abstractNumId w:val="10"/>
  </w:num>
  <w:num w:numId="7">
    <w:abstractNumId w:val="0"/>
    <w:lvlOverride w:ilvl="0">
      <w:startOverride w:val="1"/>
    </w:lvlOverride>
  </w:num>
  <w:num w:numId="8">
    <w:abstractNumId w:val="5"/>
  </w:num>
  <w:num w:numId="9">
    <w:abstractNumId w:val="7"/>
  </w:num>
  <w:num w:numId="10">
    <w:abstractNumId w:val="8"/>
  </w:num>
  <w:num w:numId="11">
    <w:abstractNumId w:val="3"/>
  </w:num>
  <w:num w:numId="12">
    <w:abstractNumId w:val="14"/>
  </w:num>
  <w:num w:numId="13">
    <w:abstractNumId w:val="16"/>
  </w:num>
  <w:num w:numId="14">
    <w:abstractNumId w:val="15"/>
  </w:num>
  <w:num w:numId="15">
    <w:abstractNumId w:val="6"/>
  </w:num>
  <w:num w:numId="16">
    <w:abstractNumId w:val="2"/>
  </w:num>
  <w:num w:numId="17">
    <w:abstractNumId w:val="12"/>
  </w:num>
  <w:num w:numId="18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539"/>
    <w:rsid w:val="00002DD8"/>
    <w:rsid w:val="000055EB"/>
    <w:rsid w:val="00014F48"/>
    <w:rsid w:val="000154F6"/>
    <w:rsid w:val="00023CE6"/>
    <w:rsid w:val="000270BE"/>
    <w:rsid w:val="00027545"/>
    <w:rsid w:val="00030989"/>
    <w:rsid w:val="00047E1E"/>
    <w:rsid w:val="00047E66"/>
    <w:rsid w:val="000505D3"/>
    <w:rsid w:val="00054154"/>
    <w:rsid w:val="000548A1"/>
    <w:rsid w:val="00073308"/>
    <w:rsid w:val="00080497"/>
    <w:rsid w:val="0008696D"/>
    <w:rsid w:val="00090653"/>
    <w:rsid w:val="00092D37"/>
    <w:rsid w:val="000A0100"/>
    <w:rsid w:val="000A5ADA"/>
    <w:rsid w:val="000A5B29"/>
    <w:rsid w:val="000A6085"/>
    <w:rsid w:val="000B27F7"/>
    <w:rsid w:val="000B3F73"/>
    <w:rsid w:val="000B53AA"/>
    <w:rsid w:val="000C0362"/>
    <w:rsid w:val="000C0A83"/>
    <w:rsid w:val="000C1377"/>
    <w:rsid w:val="000C3A57"/>
    <w:rsid w:val="000C3B6C"/>
    <w:rsid w:val="000D300D"/>
    <w:rsid w:val="000D59AF"/>
    <w:rsid w:val="000D7EDB"/>
    <w:rsid w:val="000E7F55"/>
    <w:rsid w:val="000F2F8D"/>
    <w:rsid w:val="000F5B9D"/>
    <w:rsid w:val="000F7AEF"/>
    <w:rsid w:val="00112E21"/>
    <w:rsid w:val="001138C4"/>
    <w:rsid w:val="00135225"/>
    <w:rsid w:val="00137673"/>
    <w:rsid w:val="0015168F"/>
    <w:rsid w:val="00160A28"/>
    <w:rsid w:val="00163423"/>
    <w:rsid w:val="00174143"/>
    <w:rsid w:val="00174999"/>
    <w:rsid w:val="00174F79"/>
    <w:rsid w:val="0018461F"/>
    <w:rsid w:val="001858BC"/>
    <w:rsid w:val="00186883"/>
    <w:rsid w:val="00193CC0"/>
    <w:rsid w:val="00193E32"/>
    <w:rsid w:val="001940C0"/>
    <w:rsid w:val="001A3CFB"/>
    <w:rsid w:val="001B0DE3"/>
    <w:rsid w:val="001B22E9"/>
    <w:rsid w:val="001B5F08"/>
    <w:rsid w:val="001C2BEA"/>
    <w:rsid w:val="001D454A"/>
    <w:rsid w:val="001D4B19"/>
    <w:rsid w:val="001D6953"/>
    <w:rsid w:val="001D6B44"/>
    <w:rsid w:val="001E3633"/>
    <w:rsid w:val="001E638E"/>
    <w:rsid w:val="00203063"/>
    <w:rsid w:val="002034B2"/>
    <w:rsid w:val="002066E4"/>
    <w:rsid w:val="002101B5"/>
    <w:rsid w:val="0021106E"/>
    <w:rsid w:val="00211685"/>
    <w:rsid w:val="00213763"/>
    <w:rsid w:val="00221A68"/>
    <w:rsid w:val="00227C10"/>
    <w:rsid w:val="00234C4D"/>
    <w:rsid w:val="002517F6"/>
    <w:rsid w:val="00253AC5"/>
    <w:rsid w:val="00253ECC"/>
    <w:rsid w:val="00261E80"/>
    <w:rsid w:val="00284B4C"/>
    <w:rsid w:val="00293EB0"/>
    <w:rsid w:val="002A19F5"/>
    <w:rsid w:val="002B2432"/>
    <w:rsid w:val="002B42EE"/>
    <w:rsid w:val="002D2175"/>
    <w:rsid w:val="002D2687"/>
    <w:rsid w:val="002D2AAE"/>
    <w:rsid w:val="002E0BAF"/>
    <w:rsid w:val="002E15A0"/>
    <w:rsid w:val="002E188F"/>
    <w:rsid w:val="00304C36"/>
    <w:rsid w:val="0030784D"/>
    <w:rsid w:val="0031512E"/>
    <w:rsid w:val="00316EE8"/>
    <w:rsid w:val="00317293"/>
    <w:rsid w:val="003274FB"/>
    <w:rsid w:val="003454D1"/>
    <w:rsid w:val="003567FB"/>
    <w:rsid w:val="00357DD3"/>
    <w:rsid w:val="003673D0"/>
    <w:rsid w:val="00380632"/>
    <w:rsid w:val="00382B20"/>
    <w:rsid w:val="00392706"/>
    <w:rsid w:val="003B44ED"/>
    <w:rsid w:val="003C0511"/>
    <w:rsid w:val="003C69B3"/>
    <w:rsid w:val="003D145E"/>
    <w:rsid w:val="003D1AD8"/>
    <w:rsid w:val="003D4EAA"/>
    <w:rsid w:val="003F0A54"/>
    <w:rsid w:val="003F458E"/>
    <w:rsid w:val="004006BC"/>
    <w:rsid w:val="00410464"/>
    <w:rsid w:val="00417C84"/>
    <w:rsid w:val="00424654"/>
    <w:rsid w:val="00426E4C"/>
    <w:rsid w:val="004448E9"/>
    <w:rsid w:val="0045032C"/>
    <w:rsid w:val="004749EA"/>
    <w:rsid w:val="00487257"/>
    <w:rsid w:val="0049186B"/>
    <w:rsid w:val="00493275"/>
    <w:rsid w:val="004A1412"/>
    <w:rsid w:val="004A2122"/>
    <w:rsid w:val="004A460F"/>
    <w:rsid w:val="004B2142"/>
    <w:rsid w:val="004B437B"/>
    <w:rsid w:val="004B7B43"/>
    <w:rsid w:val="004C1B91"/>
    <w:rsid w:val="004C20FD"/>
    <w:rsid w:val="004E0EA1"/>
    <w:rsid w:val="004E2CAD"/>
    <w:rsid w:val="004E5800"/>
    <w:rsid w:val="005015FE"/>
    <w:rsid w:val="00501ED6"/>
    <w:rsid w:val="00506881"/>
    <w:rsid w:val="005075D3"/>
    <w:rsid w:val="00513A91"/>
    <w:rsid w:val="0051741D"/>
    <w:rsid w:val="00517FA0"/>
    <w:rsid w:val="00524CA3"/>
    <w:rsid w:val="005513A4"/>
    <w:rsid w:val="00566DA7"/>
    <w:rsid w:val="00567D03"/>
    <w:rsid w:val="0057202E"/>
    <w:rsid w:val="00576942"/>
    <w:rsid w:val="00586A6D"/>
    <w:rsid w:val="00591A99"/>
    <w:rsid w:val="005967E7"/>
    <w:rsid w:val="005B754E"/>
    <w:rsid w:val="005C327F"/>
    <w:rsid w:val="005C4F38"/>
    <w:rsid w:val="005C5292"/>
    <w:rsid w:val="005D1988"/>
    <w:rsid w:val="005D3FEE"/>
    <w:rsid w:val="005D4C3A"/>
    <w:rsid w:val="005D5A76"/>
    <w:rsid w:val="005F3F5B"/>
    <w:rsid w:val="005F4386"/>
    <w:rsid w:val="00600C72"/>
    <w:rsid w:val="00610F5E"/>
    <w:rsid w:val="00615511"/>
    <w:rsid w:val="00615C7E"/>
    <w:rsid w:val="00615D17"/>
    <w:rsid w:val="00616F88"/>
    <w:rsid w:val="0062452A"/>
    <w:rsid w:val="006320ED"/>
    <w:rsid w:val="006359E7"/>
    <w:rsid w:val="00636BD0"/>
    <w:rsid w:val="0064726F"/>
    <w:rsid w:val="0064748E"/>
    <w:rsid w:val="00652997"/>
    <w:rsid w:val="00653B5A"/>
    <w:rsid w:val="006608A9"/>
    <w:rsid w:val="00661E43"/>
    <w:rsid w:val="006722D8"/>
    <w:rsid w:val="00672AC3"/>
    <w:rsid w:val="00674DDF"/>
    <w:rsid w:val="00676966"/>
    <w:rsid w:val="00676CCC"/>
    <w:rsid w:val="006856D5"/>
    <w:rsid w:val="00690903"/>
    <w:rsid w:val="006920C4"/>
    <w:rsid w:val="006930CE"/>
    <w:rsid w:val="0069756F"/>
    <w:rsid w:val="006B15EE"/>
    <w:rsid w:val="006B2310"/>
    <w:rsid w:val="006B46DF"/>
    <w:rsid w:val="006B5C53"/>
    <w:rsid w:val="006C2573"/>
    <w:rsid w:val="006C2FDA"/>
    <w:rsid w:val="006E0539"/>
    <w:rsid w:val="006E3481"/>
    <w:rsid w:val="006E38D0"/>
    <w:rsid w:val="006F4100"/>
    <w:rsid w:val="007070B5"/>
    <w:rsid w:val="00707A69"/>
    <w:rsid w:val="00720609"/>
    <w:rsid w:val="00721AE8"/>
    <w:rsid w:val="00722546"/>
    <w:rsid w:val="00725614"/>
    <w:rsid w:val="007353F7"/>
    <w:rsid w:val="00736D79"/>
    <w:rsid w:val="00742577"/>
    <w:rsid w:val="00742E3B"/>
    <w:rsid w:val="00746FB9"/>
    <w:rsid w:val="00747613"/>
    <w:rsid w:val="0077367D"/>
    <w:rsid w:val="00793DE3"/>
    <w:rsid w:val="00795E55"/>
    <w:rsid w:val="007B0B71"/>
    <w:rsid w:val="007B3DE5"/>
    <w:rsid w:val="007B48E2"/>
    <w:rsid w:val="007B5970"/>
    <w:rsid w:val="007C16F3"/>
    <w:rsid w:val="007C427F"/>
    <w:rsid w:val="007C59C3"/>
    <w:rsid w:val="007D0922"/>
    <w:rsid w:val="007D5E73"/>
    <w:rsid w:val="007E0846"/>
    <w:rsid w:val="007E0AC4"/>
    <w:rsid w:val="007E2E94"/>
    <w:rsid w:val="007F03C1"/>
    <w:rsid w:val="00804CDD"/>
    <w:rsid w:val="00805F5D"/>
    <w:rsid w:val="00810B57"/>
    <w:rsid w:val="00813D44"/>
    <w:rsid w:val="00815144"/>
    <w:rsid w:val="00815F7D"/>
    <w:rsid w:val="00817287"/>
    <w:rsid w:val="0082379B"/>
    <w:rsid w:val="008251A4"/>
    <w:rsid w:val="00826BDA"/>
    <w:rsid w:val="00830C5A"/>
    <w:rsid w:val="00840137"/>
    <w:rsid w:val="00850A3B"/>
    <w:rsid w:val="00850ACF"/>
    <w:rsid w:val="00861943"/>
    <w:rsid w:val="00863148"/>
    <w:rsid w:val="008660BC"/>
    <w:rsid w:val="0087453D"/>
    <w:rsid w:val="00874767"/>
    <w:rsid w:val="00874D48"/>
    <w:rsid w:val="00875987"/>
    <w:rsid w:val="00886A74"/>
    <w:rsid w:val="008A7B80"/>
    <w:rsid w:val="008B07DD"/>
    <w:rsid w:val="008D26A3"/>
    <w:rsid w:val="008D6C06"/>
    <w:rsid w:val="008E4313"/>
    <w:rsid w:val="008E600F"/>
    <w:rsid w:val="008E7FA5"/>
    <w:rsid w:val="008F2EA2"/>
    <w:rsid w:val="008F602A"/>
    <w:rsid w:val="00902DA1"/>
    <w:rsid w:val="00903A47"/>
    <w:rsid w:val="009044B9"/>
    <w:rsid w:val="00914D7F"/>
    <w:rsid w:val="00915B1E"/>
    <w:rsid w:val="009221FB"/>
    <w:rsid w:val="00923328"/>
    <w:rsid w:val="00925643"/>
    <w:rsid w:val="00925AB9"/>
    <w:rsid w:val="00926003"/>
    <w:rsid w:val="00932CE9"/>
    <w:rsid w:val="00941760"/>
    <w:rsid w:val="0096178B"/>
    <w:rsid w:val="0097351B"/>
    <w:rsid w:val="00992928"/>
    <w:rsid w:val="009A39DB"/>
    <w:rsid w:val="009B1229"/>
    <w:rsid w:val="009C38A5"/>
    <w:rsid w:val="009C4CCE"/>
    <w:rsid w:val="009C4D82"/>
    <w:rsid w:val="009D3B11"/>
    <w:rsid w:val="009D460C"/>
    <w:rsid w:val="009E11C6"/>
    <w:rsid w:val="009E5D32"/>
    <w:rsid w:val="009F403E"/>
    <w:rsid w:val="00A037EA"/>
    <w:rsid w:val="00A05D54"/>
    <w:rsid w:val="00A065FC"/>
    <w:rsid w:val="00A21D5B"/>
    <w:rsid w:val="00A4118B"/>
    <w:rsid w:val="00A41CAD"/>
    <w:rsid w:val="00A4525A"/>
    <w:rsid w:val="00A45A22"/>
    <w:rsid w:val="00A518C7"/>
    <w:rsid w:val="00A54E78"/>
    <w:rsid w:val="00A554D3"/>
    <w:rsid w:val="00A60221"/>
    <w:rsid w:val="00A62B35"/>
    <w:rsid w:val="00A62D4F"/>
    <w:rsid w:val="00A71AA5"/>
    <w:rsid w:val="00A76B91"/>
    <w:rsid w:val="00A774BE"/>
    <w:rsid w:val="00A77BF3"/>
    <w:rsid w:val="00A84D71"/>
    <w:rsid w:val="00A873C9"/>
    <w:rsid w:val="00A92148"/>
    <w:rsid w:val="00A93592"/>
    <w:rsid w:val="00A964FD"/>
    <w:rsid w:val="00A96A77"/>
    <w:rsid w:val="00AA0DE0"/>
    <w:rsid w:val="00AB28CA"/>
    <w:rsid w:val="00AB5EFE"/>
    <w:rsid w:val="00AB7283"/>
    <w:rsid w:val="00AC0715"/>
    <w:rsid w:val="00AD38CF"/>
    <w:rsid w:val="00AD5B45"/>
    <w:rsid w:val="00AE2C14"/>
    <w:rsid w:val="00AE5585"/>
    <w:rsid w:val="00AF3469"/>
    <w:rsid w:val="00AF3A7F"/>
    <w:rsid w:val="00B05935"/>
    <w:rsid w:val="00B20EFD"/>
    <w:rsid w:val="00B2309D"/>
    <w:rsid w:val="00B334A9"/>
    <w:rsid w:val="00B432EC"/>
    <w:rsid w:val="00B617C2"/>
    <w:rsid w:val="00B7425C"/>
    <w:rsid w:val="00B74EB6"/>
    <w:rsid w:val="00B80109"/>
    <w:rsid w:val="00B97897"/>
    <w:rsid w:val="00BA288A"/>
    <w:rsid w:val="00BA60C7"/>
    <w:rsid w:val="00BB3DC3"/>
    <w:rsid w:val="00BB4A8D"/>
    <w:rsid w:val="00BB7DA7"/>
    <w:rsid w:val="00BC1F0C"/>
    <w:rsid w:val="00BD1E5A"/>
    <w:rsid w:val="00BD2103"/>
    <w:rsid w:val="00BE03DD"/>
    <w:rsid w:val="00BE1E9B"/>
    <w:rsid w:val="00BE2C2F"/>
    <w:rsid w:val="00BE3868"/>
    <w:rsid w:val="00BE7017"/>
    <w:rsid w:val="00BF18AB"/>
    <w:rsid w:val="00BF3A19"/>
    <w:rsid w:val="00BF4BF0"/>
    <w:rsid w:val="00BF4FD6"/>
    <w:rsid w:val="00BF5416"/>
    <w:rsid w:val="00BF5494"/>
    <w:rsid w:val="00BF6F37"/>
    <w:rsid w:val="00C033F8"/>
    <w:rsid w:val="00C03AAC"/>
    <w:rsid w:val="00C10F61"/>
    <w:rsid w:val="00C16CD3"/>
    <w:rsid w:val="00C25488"/>
    <w:rsid w:val="00C40448"/>
    <w:rsid w:val="00C421EA"/>
    <w:rsid w:val="00C44A38"/>
    <w:rsid w:val="00C455E7"/>
    <w:rsid w:val="00C519A7"/>
    <w:rsid w:val="00C56C0F"/>
    <w:rsid w:val="00C75A47"/>
    <w:rsid w:val="00C7799E"/>
    <w:rsid w:val="00C9778A"/>
    <w:rsid w:val="00CA062B"/>
    <w:rsid w:val="00CB01DD"/>
    <w:rsid w:val="00CB0D97"/>
    <w:rsid w:val="00CB260E"/>
    <w:rsid w:val="00CB4463"/>
    <w:rsid w:val="00CC659D"/>
    <w:rsid w:val="00CE47DA"/>
    <w:rsid w:val="00CE5D65"/>
    <w:rsid w:val="00CE6161"/>
    <w:rsid w:val="00CE693A"/>
    <w:rsid w:val="00CF2ED6"/>
    <w:rsid w:val="00CF4C81"/>
    <w:rsid w:val="00D05263"/>
    <w:rsid w:val="00D059BC"/>
    <w:rsid w:val="00D07255"/>
    <w:rsid w:val="00D10F94"/>
    <w:rsid w:val="00D121E4"/>
    <w:rsid w:val="00D17069"/>
    <w:rsid w:val="00D20EFB"/>
    <w:rsid w:val="00D237CD"/>
    <w:rsid w:val="00D31BDE"/>
    <w:rsid w:val="00D3487F"/>
    <w:rsid w:val="00D37D26"/>
    <w:rsid w:val="00D46247"/>
    <w:rsid w:val="00D555A8"/>
    <w:rsid w:val="00D559E0"/>
    <w:rsid w:val="00D56345"/>
    <w:rsid w:val="00D77A83"/>
    <w:rsid w:val="00D82130"/>
    <w:rsid w:val="00D8355A"/>
    <w:rsid w:val="00D94412"/>
    <w:rsid w:val="00DA22C1"/>
    <w:rsid w:val="00DA2983"/>
    <w:rsid w:val="00DB340F"/>
    <w:rsid w:val="00DE1ACD"/>
    <w:rsid w:val="00DF168A"/>
    <w:rsid w:val="00DF5467"/>
    <w:rsid w:val="00E030C8"/>
    <w:rsid w:val="00E045FF"/>
    <w:rsid w:val="00E04F3B"/>
    <w:rsid w:val="00E05B9C"/>
    <w:rsid w:val="00E07DD5"/>
    <w:rsid w:val="00E12CA3"/>
    <w:rsid w:val="00E20714"/>
    <w:rsid w:val="00E24603"/>
    <w:rsid w:val="00E26196"/>
    <w:rsid w:val="00E3113B"/>
    <w:rsid w:val="00E331F4"/>
    <w:rsid w:val="00E41D18"/>
    <w:rsid w:val="00E57A72"/>
    <w:rsid w:val="00E620A2"/>
    <w:rsid w:val="00E6734E"/>
    <w:rsid w:val="00E7148B"/>
    <w:rsid w:val="00E8396B"/>
    <w:rsid w:val="00E85A2D"/>
    <w:rsid w:val="00E872C7"/>
    <w:rsid w:val="00E9079F"/>
    <w:rsid w:val="00E93152"/>
    <w:rsid w:val="00EB276A"/>
    <w:rsid w:val="00EB5249"/>
    <w:rsid w:val="00EB7252"/>
    <w:rsid w:val="00EC66DF"/>
    <w:rsid w:val="00ED788D"/>
    <w:rsid w:val="00EE01F1"/>
    <w:rsid w:val="00EE2F42"/>
    <w:rsid w:val="00EE38AD"/>
    <w:rsid w:val="00F01BF3"/>
    <w:rsid w:val="00F11E5B"/>
    <w:rsid w:val="00F21BB0"/>
    <w:rsid w:val="00F35192"/>
    <w:rsid w:val="00F40DFC"/>
    <w:rsid w:val="00F62D76"/>
    <w:rsid w:val="00F631AA"/>
    <w:rsid w:val="00F67D56"/>
    <w:rsid w:val="00F75631"/>
    <w:rsid w:val="00F8318D"/>
    <w:rsid w:val="00F84EB2"/>
    <w:rsid w:val="00F879A2"/>
    <w:rsid w:val="00F9032E"/>
    <w:rsid w:val="00FB37F6"/>
    <w:rsid w:val="00FB7FEC"/>
    <w:rsid w:val="00FC74E4"/>
    <w:rsid w:val="00FC78CA"/>
    <w:rsid w:val="00FC7FC8"/>
    <w:rsid w:val="00FD7276"/>
    <w:rsid w:val="00FE1337"/>
    <w:rsid w:val="00FE34EB"/>
    <w:rsid w:val="00FE6F3D"/>
    <w:rsid w:val="00FF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20C4"/>
    <w:rPr>
      <w:rFonts w:eastAsia="Times New Roman" w:cs="Arial"/>
      <w:b/>
      <w:bCs/>
      <w:cap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E0539"/>
    <w:rPr>
      <w:rFonts w:eastAsia="Times New Roman" w:cs="Times New Roman"/>
      <w:bCs/>
      <w:i/>
      <w:sz w:val="26"/>
      <w:szCs w:val="2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D788D"/>
    <w:rPr>
      <w:rFonts w:ascii="Times New Roman" w:hAnsi="Times New Roman" w:cs="Arial"/>
      <w:bCs/>
      <w:i/>
      <w:sz w:val="26"/>
      <w:szCs w:val="26"/>
      <w:lang w:eastAsia="ru-RU"/>
    </w:rPr>
  </w:style>
  <w:style w:type="paragraph" w:styleId="BodyText">
    <w:name w:val="Body Text"/>
    <w:basedOn w:val="Normal"/>
    <w:link w:val="BodyTextChar"/>
    <w:uiPriority w:val="99"/>
    <w:rsid w:val="00ED78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paragraph" w:styleId="BodyText2">
    <w:name w:val="Body Text 2"/>
    <w:basedOn w:val="Normal"/>
    <w:link w:val="BodyText2Char"/>
    <w:uiPriority w:val="99"/>
    <w:rsid w:val="00ED78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ED788D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ED788D"/>
    <w:rPr>
      <w:rFonts w:ascii="Arial" w:hAnsi="Arial" w:cs="Arial"/>
      <w:color w:val="143057"/>
      <w:u w:val="single"/>
    </w:rPr>
  </w:style>
  <w:style w:type="table" w:styleId="TableGrid1">
    <w:name w:val="Table Grid 1"/>
    <w:basedOn w:val="TableNormal"/>
    <w:uiPriority w:val="99"/>
    <w:rsid w:val="00ED788D"/>
    <w:rPr>
      <w:rFonts w:eastAsia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">
    <w:name w:val="подрисн"/>
    <w:basedOn w:val="BodyText"/>
    <w:uiPriority w:val="99"/>
    <w:rsid w:val="00ED788D"/>
    <w:pPr>
      <w:spacing w:after="0"/>
      <w:jc w:val="center"/>
    </w:pPr>
    <w:rPr>
      <w:sz w:val="22"/>
      <w:szCs w:val="20"/>
    </w:rPr>
  </w:style>
  <w:style w:type="paragraph" w:customStyle="1" w:styleId="a0">
    <w:name w:val="таблица"/>
    <w:basedOn w:val="BodyText"/>
    <w:uiPriority w:val="99"/>
    <w:rsid w:val="00ED788D"/>
    <w:pPr>
      <w:spacing w:after="0"/>
      <w:jc w:val="center"/>
    </w:pPr>
    <w:rPr>
      <w:szCs w:val="16"/>
    </w:rPr>
  </w:style>
  <w:style w:type="paragraph" w:styleId="ListParagraph">
    <w:name w:val="List Paragraph"/>
    <w:basedOn w:val="Normal"/>
    <w:uiPriority w:val="99"/>
    <w:qFormat/>
    <w:rsid w:val="006E0539"/>
    <w:pPr>
      <w:ind w:left="720"/>
      <w:contextualSpacing/>
    </w:pPr>
  </w:style>
  <w:style w:type="paragraph" w:customStyle="1" w:styleId="a1">
    <w:name w:val="Для таблиц"/>
    <w:basedOn w:val="Normal"/>
    <w:uiPriority w:val="99"/>
    <w:rsid w:val="006E0539"/>
    <w:pPr>
      <w:widowControl/>
      <w:autoSpaceDE/>
      <w:autoSpaceDN/>
      <w:adjustRightInd/>
    </w:pPr>
  </w:style>
  <w:style w:type="paragraph" w:customStyle="1" w:styleId="a2">
    <w:name w:val="список с точками"/>
    <w:basedOn w:val="Normal"/>
    <w:uiPriority w:val="99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3">
    <w:name w:val="Рисунок"/>
    <w:basedOn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4">
    <w:name w:val="Таблица"/>
    <w:basedOn w:val="Normal"/>
    <w:link w:val="a5"/>
    <w:uiPriority w:val="99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5">
    <w:name w:val="Таблица Знак"/>
    <w:basedOn w:val="DefaultParagraphFont"/>
    <w:link w:val="a4"/>
    <w:uiPriority w:val="99"/>
    <w:locked/>
    <w:rsid w:val="00293EB0"/>
    <w:rPr>
      <w:rFonts w:eastAsia="Times New Roman" w:cs="Times New Roman"/>
      <w:i/>
      <w:sz w:val="24"/>
      <w:szCs w:val="24"/>
    </w:rPr>
  </w:style>
  <w:style w:type="paragraph" w:customStyle="1" w:styleId="a6">
    <w:name w:val="Центр"/>
    <w:basedOn w:val="Normal"/>
    <w:next w:val="Normal"/>
    <w:uiPriority w:val="99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TableGrid">
    <w:name w:val="Table Grid"/>
    <w:basedOn w:val="TableNormal"/>
    <w:uiPriority w:val="99"/>
    <w:rsid w:val="0074761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99"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7">
    <w:name w:val="Список нум"/>
    <w:basedOn w:val="Normal"/>
    <w:next w:val="Normal"/>
    <w:uiPriority w:val="99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D2175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D217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D2175"/>
    <w:rPr>
      <w:rFonts w:eastAsia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4C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D4C3A"/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5D4C3A"/>
  </w:style>
  <w:style w:type="paragraph" w:customStyle="1" w:styleId="Style2">
    <w:name w:val="Style2"/>
    <w:basedOn w:val="Normal"/>
    <w:uiPriority w:val="99"/>
    <w:rsid w:val="005D4C3A"/>
  </w:style>
  <w:style w:type="paragraph" w:customStyle="1" w:styleId="Style4">
    <w:name w:val="Style4"/>
    <w:basedOn w:val="Normal"/>
    <w:uiPriority w:val="99"/>
    <w:rsid w:val="005D4C3A"/>
  </w:style>
  <w:style w:type="paragraph" w:customStyle="1" w:styleId="Style5">
    <w:name w:val="Style5"/>
    <w:basedOn w:val="Normal"/>
    <w:uiPriority w:val="99"/>
    <w:rsid w:val="005D4C3A"/>
  </w:style>
  <w:style w:type="paragraph" w:customStyle="1" w:styleId="Style6">
    <w:name w:val="Style6"/>
    <w:basedOn w:val="Normal"/>
    <w:uiPriority w:val="99"/>
    <w:rsid w:val="005D4C3A"/>
  </w:style>
  <w:style w:type="character" w:customStyle="1" w:styleId="FontStyle16">
    <w:name w:val="Font Style16"/>
    <w:basedOn w:val="DefaultParagraphFont"/>
    <w:uiPriority w:val="99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DefaultParagraphFont"/>
    <w:uiPriority w:val="99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Normal"/>
    <w:uiPriority w:val="99"/>
    <w:rsid w:val="005D4C3A"/>
  </w:style>
  <w:style w:type="paragraph" w:customStyle="1" w:styleId="Style10">
    <w:name w:val="Style10"/>
    <w:basedOn w:val="Normal"/>
    <w:uiPriority w:val="99"/>
    <w:rsid w:val="005D4C3A"/>
  </w:style>
  <w:style w:type="paragraph" w:customStyle="1" w:styleId="Style11">
    <w:name w:val="Style11"/>
    <w:basedOn w:val="Normal"/>
    <w:uiPriority w:val="99"/>
    <w:rsid w:val="005D4C3A"/>
  </w:style>
  <w:style w:type="paragraph" w:customStyle="1" w:styleId="Style12">
    <w:name w:val="Style12"/>
    <w:basedOn w:val="Normal"/>
    <w:uiPriority w:val="99"/>
    <w:rsid w:val="005D4C3A"/>
  </w:style>
  <w:style w:type="paragraph" w:customStyle="1" w:styleId="Style13">
    <w:name w:val="Style13"/>
    <w:basedOn w:val="Normal"/>
    <w:uiPriority w:val="99"/>
    <w:rsid w:val="005D4C3A"/>
  </w:style>
  <w:style w:type="paragraph" w:customStyle="1" w:styleId="Style8">
    <w:name w:val="Style8"/>
    <w:basedOn w:val="Normal"/>
    <w:uiPriority w:val="99"/>
    <w:rsid w:val="007B0B71"/>
  </w:style>
  <w:style w:type="character" w:customStyle="1" w:styleId="FontStyle25">
    <w:name w:val="Font Style25"/>
    <w:basedOn w:val="DefaultParagraphFont"/>
    <w:uiPriority w:val="99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Normal"/>
    <w:uiPriority w:val="99"/>
    <w:rsid w:val="007B0B71"/>
  </w:style>
  <w:style w:type="character" w:customStyle="1" w:styleId="FontStyle31">
    <w:name w:val="Font Style31"/>
    <w:basedOn w:val="DefaultParagraphFont"/>
    <w:uiPriority w:val="99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Normal"/>
    <w:uiPriority w:val="99"/>
    <w:rsid w:val="00D56345"/>
  </w:style>
  <w:style w:type="character" w:customStyle="1" w:styleId="FontStyle15">
    <w:name w:val="Font Style15"/>
    <w:basedOn w:val="DefaultParagraphFont"/>
    <w:uiPriority w:val="99"/>
    <w:rsid w:val="00D5634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">
    <w:name w:val="Style16"/>
    <w:basedOn w:val="Normal"/>
    <w:uiPriority w:val="99"/>
    <w:rsid w:val="00517FA0"/>
    <w:pPr>
      <w:ind w:firstLine="567"/>
      <w:jc w:val="both"/>
    </w:pPr>
  </w:style>
  <w:style w:type="paragraph" w:styleId="PlainText">
    <w:name w:val="Plain Text"/>
    <w:basedOn w:val="Normal"/>
    <w:link w:val="PlainTextChar"/>
    <w:uiPriority w:val="99"/>
    <w:rsid w:val="00D555A8"/>
    <w:pPr>
      <w:widowControl/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D555A8"/>
    <w:rPr>
      <w:rFonts w:ascii="Courier New" w:hAnsi="Courier New" w:cs="Courier New"/>
    </w:rPr>
  </w:style>
  <w:style w:type="paragraph" w:styleId="FootnoteText">
    <w:name w:val="footnote text"/>
    <w:basedOn w:val="Normal"/>
    <w:link w:val="FootnoteTextChar"/>
    <w:uiPriority w:val="99"/>
    <w:rsid w:val="006F4100"/>
    <w:pPr>
      <w:ind w:firstLine="567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6F4100"/>
    <w:rPr>
      <w:rFonts w:eastAsia="Times New Roman" w:cs="Times New Roman"/>
    </w:rPr>
  </w:style>
  <w:style w:type="paragraph" w:customStyle="1" w:styleId="Default">
    <w:name w:val="Default"/>
    <w:uiPriority w:val="99"/>
    <w:rsid w:val="0031512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8">
    <w:name w:val="методич"/>
    <w:basedOn w:val="Normal"/>
    <w:uiPriority w:val="99"/>
    <w:rsid w:val="002E0BAF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styleId="PageNumber">
    <w:name w:val="page number"/>
    <w:basedOn w:val="DefaultParagraphFont"/>
    <w:uiPriority w:val="99"/>
    <w:rsid w:val="0069756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1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15EE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"/>
    <w:uiPriority w:val="99"/>
    <w:rsid w:val="007E0846"/>
    <w:pPr>
      <w:autoSpaceDE/>
      <w:adjustRightInd/>
      <w:spacing w:after="120"/>
      <w:ind w:firstLine="567"/>
      <w:jc w:val="both"/>
      <w:textAlignment w:val="baseline"/>
    </w:pPr>
    <w:rPr>
      <w:rFonts w:eastAsia="SimSun" w:cs="Mangal"/>
      <w:kern w:val="3"/>
      <w:lang w:eastAsia="zh-CN" w:bidi="hi-IN"/>
    </w:rPr>
  </w:style>
  <w:style w:type="paragraph" w:customStyle="1" w:styleId="a9">
    <w:name w:val="Для содержания"/>
    <w:basedOn w:val="Normal"/>
    <w:uiPriority w:val="99"/>
    <w:rsid w:val="00193E32"/>
    <w:pPr>
      <w:widowControl/>
      <w:autoSpaceDE/>
      <w:autoSpaceDN/>
      <w:adjustRightInd/>
      <w:spacing w:before="60" w:after="60"/>
      <w:jc w:val="center"/>
      <w:outlineLvl w:val="0"/>
    </w:pPr>
    <w:rPr>
      <w:rFonts w:eastAsia="Calibri"/>
      <w:b/>
      <w:caps/>
      <w:sz w:val="20"/>
    </w:rPr>
  </w:style>
  <w:style w:type="paragraph" w:customStyle="1" w:styleId="-">
    <w:name w:val="Нумер. список -метода"/>
    <w:basedOn w:val="Normal"/>
    <w:uiPriority w:val="99"/>
    <w:rsid w:val="00513A91"/>
    <w:pPr>
      <w:widowControl/>
      <w:tabs>
        <w:tab w:val="left" w:pos="284"/>
      </w:tabs>
      <w:overflowPunct w:val="0"/>
      <w:jc w:val="both"/>
      <w:textAlignment w:val="baseline"/>
    </w:pPr>
    <w:rPr>
      <w:sz w:val="20"/>
      <w:szCs w:val="20"/>
    </w:rPr>
  </w:style>
  <w:style w:type="paragraph" w:customStyle="1" w:styleId="2">
    <w:name w:val="Знак Знак2"/>
    <w:basedOn w:val="Normal"/>
    <w:uiPriority w:val="99"/>
    <w:rsid w:val="00815F7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Strong">
    <w:name w:val="Strong"/>
    <w:basedOn w:val="DefaultParagraphFont"/>
    <w:uiPriority w:val="99"/>
    <w:qFormat/>
    <w:rsid w:val="009B1229"/>
    <w:rPr>
      <w:rFonts w:ascii="Times New Roman" w:hAnsi="Times New Roman" w:cs="Times New Roman"/>
      <w:b/>
    </w:rPr>
  </w:style>
  <w:style w:type="paragraph" w:customStyle="1" w:styleId="aa">
    <w:name w:val="методич Знак"/>
    <w:basedOn w:val="Normal"/>
    <w:link w:val="ab"/>
    <w:uiPriority w:val="99"/>
    <w:rsid w:val="000505D3"/>
    <w:pPr>
      <w:widowControl/>
      <w:autoSpaceDE/>
      <w:autoSpaceDN/>
      <w:adjustRightInd/>
      <w:ind w:firstLine="567"/>
      <w:jc w:val="both"/>
    </w:pPr>
    <w:rPr>
      <w:sz w:val="20"/>
      <w:szCs w:val="20"/>
    </w:rPr>
  </w:style>
  <w:style w:type="character" w:customStyle="1" w:styleId="ab">
    <w:name w:val="методич Знак Знак"/>
    <w:basedOn w:val="DefaultParagraphFont"/>
    <w:link w:val="aa"/>
    <w:uiPriority w:val="99"/>
    <w:locked/>
    <w:rsid w:val="000505D3"/>
    <w:rPr>
      <w:rFonts w:eastAsia="Times New Roman" w:cs="Times New Roman"/>
    </w:rPr>
  </w:style>
  <w:style w:type="paragraph" w:customStyle="1" w:styleId="ac">
    <w:name w:val="методичка"/>
    <w:basedOn w:val="BodyTextIndent"/>
    <w:uiPriority w:val="99"/>
    <w:rsid w:val="004E0EA1"/>
    <w:pPr>
      <w:widowControl/>
      <w:autoSpaceDE/>
      <w:autoSpaceDN/>
      <w:adjustRightInd/>
      <w:spacing w:after="0"/>
      <w:ind w:left="0" w:firstLine="567"/>
      <w:jc w:val="both"/>
    </w:pPr>
    <w:rPr>
      <w:rFonts w:ascii="Arial" w:hAnsi="Arial" w:cs="Arial"/>
      <w:sz w:val="20"/>
      <w:szCs w:val="20"/>
    </w:rPr>
  </w:style>
  <w:style w:type="character" w:customStyle="1" w:styleId="FontStyle14">
    <w:name w:val="Font Style14"/>
    <w:basedOn w:val="DefaultParagraphFont"/>
    <w:uiPriority w:val="99"/>
    <w:rsid w:val="001B0DE3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1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studocu.com/ru/document/spbpu/evm-i-periferiynye-ustroystva/drugoe/uchebnoe-posobie-molodyakov/577315/view" TargetMode="External"/><Relationship Id="rId18" Type="http://schemas.openxmlformats.org/officeDocument/2006/relationships/hyperlink" Target="http://www.gks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tc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drive.google.com/file/d/1mN3RkQeFoX9oNXN1r2YVtJqWMIawc3xz/view" TargetMode="External"/><Relationship Id="rId17" Type="http://schemas.openxmlformats.org/officeDocument/2006/relationships/hyperlink" Target="http://www.magtu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reditural.ru" TargetMode="External"/><Relationship Id="rId20" Type="http://schemas.openxmlformats.org/officeDocument/2006/relationships/hyperlink" Target="http://www.microsof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mk.ru" TargetMode="External"/><Relationship Id="rId23" Type="http://schemas.openxmlformats.org/officeDocument/2006/relationships/hyperlink" Target="http://cgm.graphicon.ru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statsof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2" Type="http://schemas.openxmlformats.org/officeDocument/2006/relationships/hyperlink" Target="http://graphics.cs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16</Pages>
  <Words>3616</Words>
  <Characters>20617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Samsung</cp:lastModifiedBy>
  <cp:revision>25</cp:revision>
  <cp:lastPrinted>2013-11-21T19:31:00Z</cp:lastPrinted>
  <dcterms:created xsi:type="dcterms:W3CDTF">2018-11-02T15:21:00Z</dcterms:created>
  <dcterms:modified xsi:type="dcterms:W3CDTF">2020-11-08T06:54:00Z</dcterms:modified>
</cp:coreProperties>
</file>