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2F86" w:rsidRPr="00C17915" w:rsidRDefault="00DD2F86" w:rsidP="00D656D8">
      <w:pPr>
        <w:pStyle w:val="Style6"/>
        <w:widowControl/>
        <w:jc w:val="center"/>
        <w:rPr>
          <w:rStyle w:val="FontStyle16"/>
          <w:b w:val="0"/>
          <w:bCs/>
          <w:sz w:val="24"/>
        </w:rPr>
      </w:pPr>
      <w:r w:rsidRPr="002137B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8" o:spid="_x0000_i1025" type="#_x0000_t75" style="width:453pt;height:640.5pt;visibility:visible">
            <v:imagedata r:id="rId7" o:title=""/>
          </v:shape>
        </w:pict>
      </w:r>
    </w:p>
    <w:p w:rsidR="00DD2F86" w:rsidRPr="00C17915" w:rsidRDefault="00DD2F86" w:rsidP="00A059E9">
      <w:r w:rsidRPr="00C17915">
        <w:rPr>
          <w:rStyle w:val="FontStyle16"/>
          <w:b w:val="0"/>
          <w:bCs/>
          <w:sz w:val="24"/>
        </w:rPr>
        <w:br w:type="page"/>
      </w:r>
      <w:r w:rsidRPr="002137BE">
        <w:rPr>
          <w:noProof/>
        </w:rPr>
        <w:pict>
          <v:shape id="Рисунок 19" o:spid="_x0000_i1026" type="#_x0000_t75" style="width:453pt;height:640.5pt;visibility:visible">
            <v:imagedata r:id="rId8" o:title=""/>
          </v:shape>
        </w:pict>
      </w:r>
    </w:p>
    <w:p w:rsidR="00DD2F86" w:rsidRPr="00C17915" w:rsidRDefault="00DD2F86" w:rsidP="00F24CBB">
      <w:pPr>
        <w:ind w:firstLine="0"/>
        <w:rPr>
          <w:rStyle w:val="FontStyle16"/>
          <w:b w:val="0"/>
          <w:sz w:val="24"/>
        </w:rPr>
      </w:pPr>
      <w:r w:rsidRPr="00C17915">
        <w:rPr>
          <w:rStyle w:val="FontStyle16"/>
          <w:b w:val="0"/>
          <w:bCs/>
          <w:sz w:val="24"/>
        </w:rPr>
        <w:br w:type="page"/>
      </w:r>
      <w:r w:rsidRPr="00C17915">
        <w:rPr>
          <w:rStyle w:val="FontStyle16"/>
          <w:b w:val="0"/>
          <w:sz w:val="24"/>
        </w:rPr>
        <w:t xml:space="preserve"> </w:t>
      </w:r>
      <w:r>
        <w:pict>
          <v:shape id="_x0000_i1027" type="#_x0000_t75" style="width:464.25pt;height:480pt">
            <v:imagedata r:id="rId9" o:title="" croptop="2958f" cropbottom="31403f" cropleft="12015f" cropright="2700f"/>
          </v:shape>
        </w:pict>
      </w:r>
      <w:r w:rsidRPr="00C17915">
        <w:rPr>
          <w:rStyle w:val="FontStyle16"/>
          <w:sz w:val="24"/>
        </w:rPr>
        <w:br w:type="page"/>
        <w:t>1 Цели освоения дисциплины (модуля)</w:t>
      </w:r>
    </w:p>
    <w:p w:rsidR="00DD2F86" w:rsidRPr="00D21C33" w:rsidRDefault="00DD2F86" w:rsidP="00C9393E">
      <w:pPr>
        <w:pStyle w:val="Heading1"/>
        <w:rPr>
          <w:rStyle w:val="FontStyle16"/>
          <w:b/>
          <w:sz w:val="24"/>
          <w:szCs w:val="24"/>
        </w:rPr>
      </w:pPr>
      <w:r w:rsidRPr="00D21C33">
        <w:rPr>
          <w:rStyle w:val="FontStyle16"/>
          <w:b/>
          <w:sz w:val="24"/>
          <w:szCs w:val="24"/>
        </w:rPr>
        <w:t>1 Цели освоения дисциплины</w:t>
      </w:r>
      <w:r>
        <w:rPr>
          <w:rStyle w:val="FontStyle16"/>
          <w:b/>
          <w:sz w:val="24"/>
          <w:szCs w:val="24"/>
        </w:rPr>
        <w:t xml:space="preserve"> (модуля)</w:t>
      </w:r>
    </w:p>
    <w:p w:rsidR="00DD2F86" w:rsidRPr="00A456FF" w:rsidRDefault="00DD2F86" w:rsidP="00C9393E">
      <w:pPr>
        <w:widowControl/>
      </w:pPr>
      <w:r w:rsidRPr="00687918">
        <w:rPr>
          <w:rStyle w:val="FontStyle16"/>
          <w:b w:val="0"/>
          <w:bCs/>
          <w:sz w:val="24"/>
        </w:rPr>
        <w:t>Целями освоения дисциплины (модуля) «</w:t>
      </w:r>
      <w:r w:rsidRPr="00A456FF">
        <w:t>Методы управления знаниями</w:t>
      </w:r>
      <w:r w:rsidRPr="00687918">
        <w:rPr>
          <w:rStyle w:val="FontStyle16"/>
          <w:b w:val="0"/>
          <w:bCs/>
          <w:sz w:val="24"/>
        </w:rPr>
        <w:t xml:space="preserve">» являются: </w:t>
      </w:r>
      <w:r w:rsidRPr="00A456FF">
        <w:t>озн</w:t>
      </w:r>
      <w:r w:rsidRPr="00A456FF">
        <w:t>а</w:t>
      </w:r>
      <w:r w:rsidRPr="00A456FF">
        <w:t>комление студентов с базовыми понятиями теории управления знаниями, формирование пре</w:t>
      </w:r>
      <w:r w:rsidRPr="00A456FF">
        <w:t>д</w:t>
      </w:r>
      <w:r w:rsidRPr="00A456FF">
        <w:t>ставлений об алгоритмах создания, поиска, хранения, распределения, актуализации знаний.</w:t>
      </w:r>
    </w:p>
    <w:p w:rsidR="00DD2F86" w:rsidRPr="00A456FF" w:rsidRDefault="00DD2F86" w:rsidP="00C9393E">
      <w:pPr>
        <w:outlineLvl w:val="0"/>
      </w:pPr>
      <w:r w:rsidRPr="00A456FF">
        <w:t xml:space="preserve">Для достижения поставленной цели в курсе «Методы управления знаниями» решаются задачи: </w:t>
      </w:r>
    </w:p>
    <w:p w:rsidR="00DD2F86" w:rsidRPr="00A456FF" w:rsidRDefault="00DD2F86" w:rsidP="00B53372">
      <w:pPr>
        <w:numPr>
          <w:ilvl w:val="0"/>
          <w:numId w:val="2"/>
        </w:numPr>
        <w:ind w:left="426"/>
        <w:outlineLvl w:val="0"/>
      </w:pPr>
      <w:r w:rsidRPr="00A456FF">
        <w:t xml:space="preserve"> изучение жизненного цикла знаний;</w:t>
      </w:r>
    </w:p>
    <w:p w:rsidR="00DD2F86" w:rsidRPr="00A456FF" w:rsidRDefault="00DD2F86" w:rsidP="00B53372">
      <w:pPr>
        <w:numPr>
          <w:ilvl w:val="0"/>
          <w:numId w:val="2"/>
        </w:numPr>
        <w:ind w:left="426"/>
        <w:outlineLvl w:val="0"/>
      </w:pPr>
      <w:r w:rsidRPr="00A456FF">
        <w:t xml:space="preserve"> изучение методологии управления процессом работы со знаниями;</w:t>
      </w:r>
    </w:p>
    <w:p w:rsidR="00DD2F86" w:rsidRPr="00A456FF" w:rsidRDefault="00DD2F86" w:rsidP="00B53372">
      <w:pPr>
        <w:numPr>
          <w:ilvl w:val="0"/>
          <w:numId w:val="2"/>
        </w:numPr>
        <w:ind w:left="426"/>
        <w:outlineLvl w:val="0"/>
      </w:pPr>
      <w:r w:rsidRPr="00A456FF">
        <w:t xml:space="preserve"> изучение онтологических моделей представления знаний;</w:t>
      </w:r>
    </w:p>
    <w:p w:rsidR="00DD2F86" w:rsidRPr="00A456FF" w:rsidRDefault="00DD2F86" w:rsidP="00B53372">
      <w:pPr>
        <w:numPr>
          <w:ilvl w:val="0"/>
          <w:numId w:val="2"/>
        </w:numPr>
        <w:ind w:left="426"/>
      </w:pPr>
      <w:r w:rsidRPr="00A456FF">
        <w:t xml:space="preserve"> изучение языков описания знаний;</w:t>
      </w:r>
    </w:p>
    <w:p w:rsidR="00DD2F86" w:rsidRDefault="00DD2F86" w:rsidP="00B53372">
      <w:pPr>
        <w:numPr>
          <w:ilvl w:val="0"/>
          <w:numId w:val="2"/>
        </w:numPr>
        <w:ind w:left="426"/>
      </w:pPr>
      <w:r w:rsidRPr="00A456FF">
        <w:t>освоение инструментальных сред для работы со знаниями;</w:t>
      </w:r>
    </w:p>
    <w:p w:rsidR="00DD2F86" w:rsidRPr="0023353C" w:rsidRDefault="00DD2F86" w:rsidP="00B53372">
      <w:pPr>
        <w:numPr>
          <w:ilvl w:val="0"/>
          <w:numId w:val="2"/>
        </w:numPr>
        <w:ind w:left="426"/>
      </w:pPr>
      <w:r w:rsidRPr="00A456FF">
        <w:t>изучение систем управления знаниями.</w:t>
      </w:r>
    </w:p>
    <w:p w:rsidR="00DD2F86" w:rsidRPr="00D21C33" w:rsidRDefault="00DD2F86" w:rsidP="004E5FC2">
      <w:pPr>
        <w:pStyle w:val="Heading1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2 Место дисциплины </w:t>
      </w:r>
      <w:r>
        <w:rPr>
          <w:rStyle w:val="FontStyle21"/>
          <w:sz w:val="24"/>
          <w:szCs w:val="24"/>
        </w:rPr>
        <w:t xml:space="preserve">(модуля) </w:t>
      </w:r>
      <w:r w:rsidRPr="00D21C33">
        <w:rPr>
          <w:rStyle w:val="FontStyle21"/>
          <w:sz w:val="24"/>
          <w:szCs w:val="24"/>
        </w:rPr>
        <w:t xml:space="preserve">в структуре </w:t>
      </w:r>
      <w:r>
        <w:rPr>
          <w:rStyle w:val="FontStyle21"/>
          <w:sz w:val="24"/>
          <w:szCs w:val="24"/>
        </w:rPr>
        <w:t>образовательной программы</w:t>
      </w:r>
      <w:r w:rsidRPr="00D21C33">
        <w:rPr>
          <w:rStyle w:val="FontStyle21"/>
          <w:sz w:val="24"/>
          <w:szCs w:val="24"/>
        </w:rPr>
        <w:t xml:space="preserve"> </w:t>
      </w:r>
      <w:r>
        <w:rPr>
          <w:rStyle w:val="FontStyle21"/>
          <w:sz w:val="24"/>
          <w:szCs w:val="24"/>
        </w:rPr>
        <w:br/>
      </w:r>
      <w:r w:rsidRPr="00D21C33">
        <w:rPr>
          <w:rStyle w:val="FontStyle21"/>
          <w:sz w:val="24"/>
          <w:szCs w:val="24"/>
        </w:rPr>
        <w:t xml:space="preserve">подготовки бакалавра </w:t>
      </w:r>
    </w:p>
    <w:p w:rsidR="00DD2F86" w:rsidRPr="00A03425" w:rsidRDefault="00DD2F86" w:rsidP="004E5FC2"/>
    <w:p w:rsidR="00DD2F86" w:rsidRPr="00687918" w:rsidRDefault="00DD2F86" w:rsidP="004E5FC2">
      <w:pPr>
        <w:rPr>
          <w:rStyle w:val="FontStyle16"/>
          <w:b w:val="0"/>
          <w:bCs/>
          <w:sz w:val="24"/>
        </w:rPr>
      </w:pPr>
      <w:r w:rsidRPr="00687918">
        <w:rPr>
          <w:rStyle w:val="FontStyle16"/>
          <w:b w:val="0"/>
          <w:bCs/>
          <w:sz w:val="24"/>
        </w:rPr>
        <w:t>Дисциплина «</w:t>
      </w:r>
      <w:r w:rsidRPr="00A456FF">
        <w:t>Методы управления знаниями</w:t>
      </w:r>
      <w:r w:rsidRPr="00687918">
        <w:rPr>
          <w:rStyle w:val="FontStyle16"/>
          <w:b w:val="0"/>
          <w:bCs/>
          <w:sz w:val="24"/>
        </w:rPr>
        <w:t xml:space="preserve">» входит в </w:t>
      </w:r>
      <w:r>
        <w:rPr>
          <w:rStyle w:val="FontStyle16"/>
          <w:b w:val="0"/>
          <w:bCs/>
          <w:sz w:val="24"/>
        </w:rPr>
        <w:t>вариативную</w:t>
      </w:r>
      <w:r w:rsidRPr="00687918">
        <w:rPr>
          <w:rStyle w:val="FontStyle16"/>
          <w:b w:val="0"/>
          <w:bCs/>
          <w:sz w:val="24"/>
        </w:rPr>
        <w:t xml:space="preserve"> часть блока 1 обр</w:t>
      </w:r>
      <w:r w:rsidRPr="00687918">
        <w:rPr>
          <w:rStyle w:val="FontStyle16"/>
          <w:b w:val="0"/>
          <w:bCs/>
          <w:sz w:val="24"/>
        </w:rPr>
        <w:t>а</w:t>
      </w:r>
      <w:r w:rsidRPr="00687918">
        <w:rPr>
          <w:rStyle w:val="FontStyle16"/>
          <w:b w:val="0"/>
          <w:bCs/>
          <w:sz w:val="24"/>
        </w:rPr>
        <w:t>зовательной программы.</w:t>
      </w:r>
    </w:p>
    <w:p w:rsidR="00DD2F86" w:rsidRPr="00687918" w:rsidRDefault="00DD2F86" w:rsidP="004E5FC2">
      <w:pPr>
        <w:rPr>
          <w:rStyle w:val="FontStyle16"/>
          <w:b w:val="0"/>
          <w:bCs/>
          <w:sz w:val="24"/>
        </w:rPr>
      </w:pPr>
      <w:r w:rsidRPr="00687918">
        <w:rPr>
          <w:rStyle w:val="FontStyle16"/>
          <w:b w:val="0"/>
          <w:bCs/>
          <w:sz w:val="24"/>
        </w:rPr>
        <w:t xml:space="preserve">Для изучения дисциплины необходимы знания (умения, владения), сформированные в результате изучения </w:t>
      </w:r>
      <w:r w:rsidRPr="00687918">
        <w:t>курсов:</w:t>
      </w:r>
      <w:r>
        <w:t xml:space="preserve"> программирование, базы данных, логическое программирование</w:t>
      </w:r>
      <w:r w:rsidRPr="00687918">
        <w:t>.</w:t>
      </w:r>
      <w:r w:rsidRPr="00403743">
        <w:rPr>
          <w:rStyle w:val="FontStyle24"/>
          <w:b w:val="0"/>
          <w:bCs/>
          <w:sz w:val="24"/>
        </w:rPr>
        <w:t xml:space="preserve"> </w:t>
      </w:r>
      <w:r>
        <w:rPr>
          <w:rStyle w:val="FontStyle16"/>
          <w:b w:val="0"/>
          <w:bCs/>
          <w:sz w:val="24"/>
        </w:rPr>
        <w:t>Обучающийся должен иметь навыки логического мышления, построения логических выводов, демонстрировать способности к использованию средств вычислительной техники к выполн</w:t>
      </w:r>
      <w:r>
        <w:rPr>
          <w:rStyle w:val="FontStyle16"/>
          <w:b w:val="0"/>
          <w:bCs/>
          <w:sz w:val="24"/>
        </w:rPr>
        <w:t>е</w:t>
      </w:r>
      <w:r>
        <w:rPr>
          <w:rStyle w:val="FontStyle16"/>
          <w:b w:val="0"/>
          <w:bCs/>
          <w:sz w:val="24"/>
        </w:rPr>
        <w:t xml:space="preserve">нию операций по обработке текстовой, табличной и графической информации.  </w:t>
      </w:r>
    </w:p>
    <w:p w:rsidR="00DD2F86" w:rsidRPr="00687918" w:rsidRDefault="00DD2F86" w:rsidP="004E5FC2">
      <w:pPr>
        <w:rPr>
          <w:rStyle w:val="FontStyle16"/>
          <w:b w:val="0"/>
          <w:bCs/>
          <w:sz w:val="24"/>
        </w:rPr>
      </w:pPr>
      <w:r w:rsidRPr="00687918">
        <w:rPr>
          <w:rStyle w:val="FontStyle16"/>
          <w:b w:val="0"/>
          <w:bCs/>
          <w:sz w:val="24"/>
        </w:rPr>
        <w:t>Знания (умения, владения), полученные при изучении данной дисциплины будут нео</w:t>
      </w:r>
      <w:r w:rsidRPr="00687918">
        <w:rPr>
          <w:rStyle w:val="FontStyle16"/>
          <w:b w:val="0"/>
          <w:bCs/>
          <w:sz w:val="24"/>
        </w:rPr>
        <w:t>б</w:t>
      </w:r>
      <w:r w:rsidRPr="00687918">
        <w:rPr>
          <w:rStyle w:val="FontStyle16"/>
          <w:b w:val="0"/>
          <w:bCs/>
          <w:sz w:val="24"/>
        </w:rPr>
        <w:t xml:space="preserve">ходимы </w:t>
      </w:r>
      <w:r>
        <w:rPr>
          <w:rStyle w:val="FontStyle16"/>
          <w:b w:val="0"/>
          <w:bCs/>
          <w:sz w:val="24"/>
        </w:rPr>
        <w:t>при выполнении выпускной квалификационной работы</w:t>
      </w:r>
      <w:r w:rsidRPr="00687918">
        <w:rPr>
          <w:rStyle w:val="FontStyle16"/>
          <w:b w:val="0"/>
          <w:bCs/>
          <w:sz w:val="24"/>
        </w:rPr>
        <w:t xml:space="preserve">. </w:t>
      </w:r>
    </w:p>
    <w:p w:rsidR="00DD2F86" w:rsidRPr="00C17915" w:rsidRDefault="00DD2F86" w:rsidP="0079022C">
      <w:pPr>
        <w:pStyle w:val="Heading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C17915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DD2F86" w:rsidRPr="00022869" w:rsidRDefault="00DD2F86" w:rsidP="00022869">
      <w:pPr>
        <w:tabs>
          <w:tab w:val="left" w:pos="851"/>
        </w:tabs>
        <w:rPr>
          <w:rStyle w:val="FontStyle16"/>
          <w:b w:val="0"/>
          <w:bCs/>
          <w:sz w:val="24"/>
        </w:rPr>
      </w:pPr>
      <w:r w:rsidRPr="00C17915">
        <w:rPr>
          <w:rStyle w:val="FontStyle16"/>
          <w:b w:val="0"/>
          <w:bCs/>
          <w:sz w:val="24"/>
        </w:rPr>
        <w:t xml:space="preserve">В результате освоения дисциплины (модуля)  </w:t>
      </w:r>
      <w:r w:rsidRPr="00687918">
        <w:rPr>
          <w:rStyle w:val="FontStyle16"/>
          <w:b w:val="0"/>
          <w:bCs/>
          <w:sz w:val="24"/>
        </w:rPr>
        <w:t>«</w:t>
      </w:r>
      <w:r w:rsidRPr="00A456FF">
        <w:t>Методы управления знаниями</w:t>
      </w:r>
      <w:r w:rsidRPr="00687918">
        <w:rPr>
          <w:rStyle w:val="FontStyle16"/>
          <w:b w:val="0"/>
          <w:bCs/>
          <w:sz w:val="24"/>
        </w:rPr>
        <w:t xml:space="preserve">» </w:t>
      </w:r>
      <w:r w:rsidRPr="00C17915">
        <w:rPr>
          <w:rStyle w:val="FontStyle16"/>
          <w:b w:val="0"/>
          <w:bCs/>
          <w:sz w:val="24"/>
        </w:rPr>
        <w:t xml:space="preserve"> обуча</w:t>
      </w:r>
      <w:r w:rsidRPr="00C17915">
        <w:rPr>
          <w:rStyle w:val="FontStyle16"/>
          <w:b w:val="0"/>
          <w:bCs/>
          <w:sz w:val="24"/>
        </w:rPr>
        <w:t>ю</w:t>
      </w:r>
      <w:r w:rsidRPr="00C17915">
        <w:rPr>
          <w:rStyle w:val="FontStyle16"/>
          <w:b w:val="0"/>
          <w:bCs/>
          <w:sz w:val="24"/>
        </w:rPr>
        <w:t>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1753"/>
        <w:gridCol w:w="8187"/>
      </w:tblGrid>
      <w:tr w:rsidR="00DD2F86" w:rsidRP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D2F86" w:rsidRPr="00403743" w:rsidRDefault="00DD2F86" w:rsidP="005C5F1A">
            <w:pPr>
              <w:ind w:firstLine="0"/>
              <w:jc w:val="center"/>
            </w:pPr>
            <w:r w:rsidRPr="00403743">
              <w:t xml:space="preserve">Структурный </w:t>
            </w:r>
            <w:r w:rsidRPr="00403743">
              <w:br/>
              <w:t xml:space="preserve">элемент </w:t>
            </w:r>
            <w:r w:rsidRPr="00403743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D2F86" w:rsidRPr="00403743" w:rsidRDefault="00DD2F86" w:rsidP="005C5F1A">
            <w:pPr>
              <w:ind w:firstLine="0"/>
              <w:jc w:val="center"/>
            </w:pPr>
            <w:r w:rsidRPr="00403743">
              <w:rPr>
                <w:bCs/>
              </w:rPr>
              <w:t xml:space="preserve">Планируемые результаты обучения </w:t>
            </w:r>
          </w:p>
        </w:tc>
      </w:tr>
      <w:tr w:rsidR="00DD2F86" w:rsidRP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D2F86" w:rsidRPr="00C640B4" w:rsidRDefault="00DD2F86" w:rsidP="005C5F1A">
            <w:pPr>
              <w:ind w:firstLine="0"/>
              <w:jc w:val="left"/>
              <w:rPr>
                <w:color w:val="C00000"/>
                <w:highlight w:val="yellow"/>
              </w:rPr>
            </w:pPr>
            <w:r>
              <w:t>ПК-3</w:t>
            </w:r>
            <w:r w:rsidRPr="00687918">
              <w:t xml:space="preserve"> Способность</w:t>
            </w:r>
            <w:r>
              <w:t>ю обосновывать проектные решения, осуществлять постановку и выполнять эксперименты по проверке их корректности и эффективности</w:t>
            </w:r>
          </w:p>
        </w:tc>
      </w:tr>
      <w:tr w:rsidR="00DD2F86" w:rsidRP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D2F86" w:rsidRPr="00E57273" w:rsidRDefault="00DD2F86" w:rsidP="005C5F1A">
            <w:pPr>
              <w:ind w:firstLine="0"/>
              <w:jc w:val="left"/>
              <w:rPr>
                <w:color w:val="000000"/>
              </w:rPr>
            </w:pPr>
            <w:r w:rsidRPr="00E57273">
              <w:rPr>
                <w:color w:val="000000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D2F86" w:rsidRPr="00E57273" w:rsidRDefault="00DD2F86" w:rsidP="00B53372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color w:val="000000"/>
              </w:rPr>
            </w:pPr>
            <w:r w:rsidRPr="00E57273">
              <w:rPr>
                <w:color w:val="000000"/>
              </w:rPr>
              <w:t>основные определения и понятия знаний как объектов управления;</w:t>
            </w:r>
          </w:p>
          <w:p w:rsidR="00DD2F86" w:rsidRPr="00E57273" w:rsidRDefault="00DD2F86" w:rsidP="00B53372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color w:val="000000"/>
              </w:rPr>
            </w:pPr>
            <w:r w:rsidRPr="00E57273">
              <w:rPr>
                <w:color w:val="000000"/>
              </w:rPr>
              <w:t>основные методы исследований, используемых при работе со знаниями;</w:t>
            </w:r>
          </w:p>
          <w:p w:rsidR="00DD2F86" w:rsidRPr="00E57273" w:rsidRDefault="00DD2F86" w:rsidP="00B53372">
            <w:pPr>
              <w:pStyle w:val="FootnoteText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  <w:sz w:val="24"/>
                <w:szCs w:val="24"/>
              </w:rPr>
            </w:pPr>
            <w:r w:rsidRPr="00E57273">
              <w:rPr>
                <w:sz w:val="24"/>
                <w:szCs w:val="24"/>
              </w:rPr>
              <w:t>основные методы создания новых знаний; примеры внедрения методов и технологий управления знаниями в современных организациях</w:t>
            </w:r>
            <w:r w:rsidRPr="00BD7A36">
              <w:rPr>
                <w:sz w:val="24"/>
                <w:szCs w:val="24"/>
              </w:rPr>
              <w:t>;</w:t>
            </w:r>
          </w:p>
          <w:p w:rsidR="00DD2F86" w:rsidRPr="00E57273" w:rsidRDefault="00DD2F86" w:rsidP="00B53372">
            <w:pPr>
              <w:pStyle w:val="FootnoteText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  <w:sz w:val="24"/>
                <w:szCs w:val="24"/>
              </w:rPr>
            </w:pPr>
            <w:r w:rsidRPr="00E57273">
              <w:rPr>
                <w:sz w:val="24"/>
                <w:szCs w:val="24"/>
              </w:rPr>
              <w:t>основные инструменты и технологии управления знаниями (техноло</w:t>
            </w:r>
            <w:bookmarkStart w:id="0" w:name="_GoBack"/>
            <w:bookmarkEnd w:id="0"/>
            <w:r w:rsidRPr="00E57273">
              <w:rPr>
                <w:sz w:val="24"/>
                <w:szCs w:val="24"/>
              </w:rPr>
              <w:t>гии получения, обмена, использования знаний)</w:t>
            </w:r>
            <w:r w:rsidRPr="00BD7A36">
              <w:rPr>
                <w:sz w:val="24"/>
                <w:szCs w:val="24"/>
              </w:rPr>
              <w:t>.</w:t>
            </w:r>
          </w:p>
        </w:tc>
      </w:tr>
      <w:tr w:rsidR="00DD2F86" w:rsidRP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D2F86" w:rsidRPr="00EC022C" w:rsidRDefault="00DD2F86" w:rsidP="005C5F1A">
            <w:pPr>
              <w:ind w:firstLine="0"/>
              <w:jc w:val="left"/>
              <w:rPr>
                <w:color w:val="000000"/>
              </w:rPr>
            </w:pPr>
            <w:r w:rsidRPr="00EC022C">
              <w:rPr>
                <w:color w:val="000000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D2F86" w:rsidRPr="00BD7A36" w:rsidRDefault="00DD2F86" w:rsidP="00B5337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</w:rPr>
            </w:pPr>
            <w:r w:rsidRPr="00BD7A36">
              <w:rPr>
                <w:color w:val="000000"/>
              </w:rPr>
              <w:t xml:space="preserve">выделять источники знаний; </w:t>
            </w:r>
          </w:p>
          <w:p w:rsidR="00DD2F86" w:rsidRPr="00BD7A36" w:rsidRDefault="00DD2F86" w:rsidP="00B5337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</w:rPr>
            </w:pPr>
            <w:r w:rsidRPr="00BD7A36">
              <w:rPr>
                <w:color w:val="000000"/>
              </w:rPr>
              <w:t xml:space="preserve">определять новые знания; </w:t>
            </w:r>
          </w:p>
          <w:p w:rsidR="00DD2F86" w:rsidRPr="00BD7A36" w:rsidRDefault="00DD2F86" w:rsidP="00B5337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</w:rPr>
            </w:pPr>
            <w:r w:rsidRPr="00BD7A36">
              <w:rPr>
                <w:color w:val="000000"/>
              </w:rPr>
              <w:t>корректно выражать и аргументировано обосновывать положения пре</w:t>
            </w:r>
            <w:r w:rsidRPr="00BD7A36">
              <w:rPr>
                <w:color w:val="000000"/>
              </w:rPr>
              <w:t>д</w:t>
            </w:r>
            <w:r w:rsidRPr="00BD7A36">
              <w:rPr>
                <w:color w:val="000000"/>
              </w:rPr>
              <w:t>метной области знания;</w:t>
            </w:r>
          </w:p>
          <w:p w:rsidR="00DD2F86" w:rsidRPr="00BD7A36" w:rsidRDefault="00DD2F86" w:rsidP="00B5337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</w:rPr>
            </w:pPr>
            <w:r w:rsidRPr="00BD7A36">
              <w:t>обоснованно применять методы извлечения знаний, наиболее востреб</w:t>
            </w:r>
            <w:r w:rsidRPr="00BD7A36">
              <w:t>о</w:t>
            </w:r>
            <w:r w:rsidRPr="00BD7A36">
              <w:t>ванные в конкретной ситуации;</w:t>
            </w:r>
          </w:p>
          <w:p w:rsidR="00DD2F86" w:rsidRPr="00BD7A36" w:rsidRDefault="00DD2F86" w:rsidP="00B5337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</w:rPr>
            </w:pPr>
            <w:r w:rsidRPr="00BD7A36">
              <w:rPr>
                <w:color w:val="000000"/>
              </w:rPr>
              <w:t>обсуждать способы эффективного решения управления знаниями;</w:t>
            </w:r>
          </w:p>
          <w:p w:rsidR="00DD2F86" w:rsidRPr="00BD7A36" w:rsidRDefault="00DD2F86" w:rsidP="00B5337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</w:rPr>
            </w:pPr>
            <w:r w:rsidRPr="00BD7A36">
              <w:rPr>
                <w:color w:val="000000"/>
              </w:rPr>
              <w:t>распознавать эффективное решение от неэффективного;</w:t>
            </w:r>
          </w:p>
          <w:p w:rsidR="00DD2F86" w:rsidRPr="00BD7A36" w:rsidRDefault="00DD2F86" w:rsidP="00B5337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/>
                <w:color w:val="000000"/>
              </w:rPr>
            </w:pPr>
            <w:r w:rsidRPr="00BD7A36">
              <w:rPr>
                <w:color w:val="000000"/>
              </w:rPr>
              <w:t>объяснять (выявлять и строить) типичные модели задач управления зн</w:t>
            </w:r>
            <w:r w:rsidRPr="00BD7A36">
              <w:rPr>
                <w:color w:val="000000"/>
              </w:rPr>
              <w:t>а</w:t>
            </w:r>
            <w:r w:rsidRPr="00BD7A36">
              <w:rPr>
                <w:color w:val="000000"/>
              </w:rPr>
              <w:t>ниями;</w:t>
            </w:r>
          </w:p>
          <w:p w:rsidR="00DD2F86" w:rsidRPr="00BD7A36" w:rsidRDefault="00DD2F86" w:rsidP="009423B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</w:rPr>
            </w:pPr>
            <w:r w:rsidRPr="00BD7A36">
              <w:rPr>
                <w:color w:val="000000"/>
              </w:rPr>
              <w:t>применять системы управления знаниями в профессиональной деятель</w:t>
            </w:r>
            <w:r>
              <w:rPr>
                <w:color w:val="000000"/>
              </w:rPr>
              <w:t>н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сти и</w:t>
            </w:r>
            <w:r w:rsidRPr="00BD7A36">
              <w:rPr>
                <w:color w:val="000000"/>
              </w:rPr>
              <w:t xml:space="preserve"> использовать их на междисциплинарном уровне.</w:t>
            </w:r>
          </w:p>
        </w:tc>
      </w:tr>
      <w:tr w:rsidR="00DD2F86" w:rsidRP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D2F86" w:rsidRPr="00403743" w:rsidRDefault="00DD2F86" w:rsidP="005C5F1A">
            <w:pPr>
              <w:ind w:firstLine="0"/>
              <w:jc w:val="left"/>
            </w:pPr>
            <w:r w:rsidRPr="00403743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D2F86" w:rsidRPr="000D1CF7" w:rsidRDefault="00DD2F86" w:rsidP="00B53372">
            <w:pPr>
              <w:pStyle w:val="BodyText2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</w:pPr>
            <w:r w:rsidRPr="000D1CF7">
              <w:t>основными методами построения и функционирования системы управл</w:t>
            </w:r>
            <w:r w:rsidRPr="000D1CF7">
              <w:t>е</w:t>
            </w:r>
            <w:r w:rsidRPr="000D1CF7">
              <w:t>ния знаниями;</w:t>
            </w:r>
          </w:p>
          <w:p w:rsidR="00DD2F86" w:rsidRPr="000D1CF7" w:rsidRDefault="00DD2F86" w:rsidP="00B53372">
            <w:pPr>
              <w:pStyle w:val="BodyText2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</w:pPr>
            <w:r w:rsidRPr="000D1CF7">
              <w:t>практическими навыками выявления барьеров в процессах передачи, о</w:t>
            </w:r>
            <w:r w:rsidRPr="000D1CF7">
              <w:t>б</w:t>
            </w:r>
            <w:r w:rsidRPr="000D1CF7">
              <w:t>мена, распространения знаний, а также навыками определения способов и технологий их преодоления;</w:t>
            </w:r>
          </w:p>
          <w:p w:rsidR="00DD2F86" w:rsidRPr="000D1CF7" w:rsidRDefault="00DD2F86" w:rsidP="00B53372">
            <w:pPr>
              <w:pStyle w:val="BodyText2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</w:pPr>
            <w:r w:rsidRPr="000D1CF7">
              <w:t>практическими навыками разработки и реализации мероприятий, напра</w:t>
            </w:r>
            <w:r w:rsidRPr="000D1CF7">
              <w:t>в</w:t>
            </w:r>
            <w:r w:rsidRPr="000D1CF7">
              <w:t>ленных на реализацию программ в сфере управления знаний.</w:t>
            </w:r>
          </w:p>
        </w:tc>
      </w:tr>
    </w:tbl>
    <w:p w:rsidR="00DD2F86" w:rsidRPr="00951970" w:rsidRDefault="00DD2F86" w:rsidP="00951970">
      <w:pPr>
        <w:sectPr w:rsidR="00DD2F86" w:rsidRPr="00951970" w:rsidSect="004B7A47">
          <w:footerReference w:type="even" r:id="rId10"/>
          <w:footerReference w:type="default" r:id="rId11"/>
          <w:pgSz w:w="11907" w:h="16840" w:code="9"/>
          <w:pgMar w:top="1134" w:right="851" w:bottom="851" w:left="1276" w:header="720" w:footer="720" w:gutter="0"/>
          <w:cols w:space="720"/>
          <w:noEndnote/>
          <w:titlePg/>
          <w:docGrid w:linePitch="326"/>
        </w:sectPr>
      </w:pPr>
    </w:p>
    <w:p w:rsidR="00DD2F86" w:rsidRPr="00023679" w:rsidRDefault="00DD2F86" w:rsidP="00D21C33">
      <w:pPr>
        <w:pStyle w:val="Heading1"/>
        <w:rPr>
          <w:rStyle w:val="FontStyle18"/>
          <w:b/>
          <w:bCs/>
          <w:i/>
          <w:color w:val="C00000"/>
          <w:sz w:val="24"/>
          <w:szCs w:val="24"/>
        </w:rPr>
      </w:pPr>
      <w:r w:rsidRPr="00023679">
        <w:rPr>
          <w:rStyle w:val="FontStyle18"/>
          <w:b/>
          <w:bCs/>
          <w:sz w:val="24"/>
          <w:szCs w:val="24"/>
        </w:rPr>
        <w:t xml:space="preserve">4 Структура и содержание дисциплины (модуля) </w:t>
      </w:r>
    </w:p>
    <w:p w:rsidR="00DD2F86" w:rsidRPr="00023679" w:rsidRDefault="00DD2F86" w:rsidP="00740F64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023679">
        <w:rPr>
          <w:rStyle w:val="FontStyle18"/>
          <w:b w:val="0"/>
          <w:bCs/>
          <w:sz w:val="24"/>
        </w:rPr>
        <w:t xml:space="preserve">Общая трудоемкость дисциплины составляет </w:t>
      </w:r>
      <w:r>
        <w:rPr>
          <w:rStyle w:val="FontStyle18"/>
          <w:b w:val="0"/>
          <w:bCs/>
          <w:sz w:val="24"/>
        </w:rPr>
        <w:t>3</w:t>
      </w:r>
      <w:r w:rsidRPr="00023679">
        <w:rPr>
          <w:rStyle w:val="FontStyle18"/>
          <w:b w:val="0"/>
          <w:bCs/>
          <w:sz w:val="24"/>
        </w:rPr>
        <w:t xml:space="preserve"> зачетных единиц 1</w:t>
      </w:r>
      <w:r>
        <w:rPr>
          <w:rStyle w:val="FontStyle18"/>
          <w:b w:val="0"/>
          <w:bCs/>
          <w:sz w:val="24"/>
        </w:rPr>
        <w:t>08</w:t>
      </w:r>
      <w:r w:rsidRPr="00023679">
        <w:rPr>
          <w:rStyle w:val="FontStyle18"/>
          <w:b w:val="0"/>
          <w:bCs/>
          <w:sz w:val="24"/>
        </w:rPr>
        <w:t xml:space="preserve"> акад. часов, в том числе:</w:t>
      </w:r>
    </w:p>
    <w:p w:rsidR="00DD2F86" w:rsidRPr="00023679" w:rsidRDefault="00DD2F86" w:rsidP="00023679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023679">
        <w:rPr>
          <w:rStyle w:val="FontStyle18"/>
          <w:b w:val="0"/>
          <w:bCs/>
          <w:sz w:val="24"/>
        </w:rPr>
        <w:t>–</w:t>
      </w:r>
      <w:r w:rsidRPr="00023679">
        <w:rPr>
          <w:rStyle w:val="FontStyle18"/>
          <w:b w:val="0"/>
          <w:bCs/>
          <w:sz w:val="24"/>
        </w:rPr>
        <w:tab/>
        <w:t xml:space="preserve">контактная работа – </w:t>
      </w:r>
      <w:r>
        <w:rPr>
          <w:rStyle w:val="FontStyle18"/>
          <w:b w:val="0"/>
          <w:bCs/>
          <w:sz w:val="24"/>
        </w:rPr>
        <w:t>45,2</w:t>
      </w:r>
      <w:r w:rsidRPr="00023679">
        <w:rPr>
          <w:rStyle w:val="FontStyle18"/>
          <w:b w:val="0"/>
          <w:bCs/>
          <w:sz w:val="24"/>
        </w:rPr>
        <w:t xml:space="preserve"> акад. часов:</w:t>
      </w:r>
    </w:p>
    <w:p w:rsidR="00DD2F86" w:rsidRPr="00023679" w:rsidRDefault="00DD2F86" w:rsidP="00740F64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023679">
        <w:rPr>
          <w:rStyle w:val="FontStyle18"/>
          <w:b w:val="0"/>
          <w:bCs/>
          <w:sz w:val="24"/>
        </w:rPr>
        <w:tab/>
        <w:t>–</w:t>
      </w:r>
      <w:r w:rsidRPr="00023679">
        <w:rPr>
          <w:rStyle w:val="FontStyle18"/>
          <w:b w:val="0"/>
          <w:bCs/>
          <w:sz w:val="24"/>
        </w:rPr>
        <w:tab/>
        <w:t xml:space="preserve">аудиторная – </w:t>
      </w:r>
      <w:r>
        <w:rPr>
          <w:rStyle w:val="FontStyle18"/>
          <w:b w:val="0"/>
          <w:bCs/>
          <w:sz w:val="24"/>
        </w:rPr>
        <w:t>44</w:t>
      </w:r>
      <w:r w:rsidRPr="00023679">
        <w:rPr>
          <w:rStyle w:val="FontStyle18"/>
          <w:b w:val="0"/>
          <w:bCs/>
          <w:sz w:val="24"/>
        </w:rPr>
        <w:t xml:space="preserve"> акад. часов;</w:t>
      </w:r>
    </w:p>
    <w:p w:rsidR="00DD2F86" w:rsidRPr="00023679" w:rsidRDefault="00DD2F86" w:rsidP="00740F64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023679">
        <w:rPr>
          <w:rStyle w:val="FontStyle18"/>
          <w:b w:val="0"/>
          <w:bCs/>
          <w:sz w:val="24"/>
        </w:rPr>
        <w:tab/>
        <w:t>–</w:t>
      </w:r>
      <w:r w:rsidRPr="00023679">
        <w:rPr>
          <w:rStyle w:val="FontStyle18"/>
          <w:b w:val="0"/>
          <w:bCs/>
          <w:sz w:val="24"/>
        </w:rPr>
        <w:tab/>
        <w:t xml:space="preserve">внеаудиторная – </w:t>
      </w:r>
      <w:r>
        <w:rPr>
          <w:rStyle w:val="FontStyle18"/>
          <w:b w:val="0"/>
          <w:bCs/>
          <w:sz w:val="24"/>
        </w:rPr>
        <w:t>1,2</w:t>
      </w:r>
      <w:r w:rsidRPr="00023679">
        <w:rPr>
          <w:rStyle w:val="FontStyle18"/>
          <w:b w:val="0"/>
          <w:bCs/>
          <w:sz w:val="24"/>
        </w:rPr>
        <w:t xml:space="preserve"> акад. часов </w:t>
      </w:r>
    </w:p>
    <w:p w:rsidR="00DD2F86" w:rsidRPr="00023679" w:rsidRDefault="00DD2F86" w:rsidP="00740F64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023679">
        <w:rPr>
          <w:rStyle w:val="FontStyle18"/>
          <w:b w:val="0"/>
          <w:bCs/>
          <w:sz w:val="24"/>
        </w:rPr>
        <w:t>–</w:t>
      </w:r>
      <w:r w:rsidRPr="00023679">
        <w:rPr>
          <w:rStyle w:val="FontStyle18"/>
          <w:b w:val="0"/>
          <w:bCs/>
          <w:sz w:val="24"/>
        </w:rPr>
        <w:tab/>
        <w:t xml:space="preserve">самостоятельная работа – </w:t>
      </w:r>
      <w:r>
        <w:rPr>
          <w:rStyle w:val="FontStyle18"/>
          <w:b w:val="0"/>
          <w:bCs/>
          <w:sz w:val="24"/>
        </w:rPr>
        <w:t>62,8</w:t>
      </w:r>
      <w:r w:rsidRPr="00023679">
        <w:rPr>
          <w:rStyle w:val="FontStyle18"/>
          <w:b w:val="0"/>
          <w:bCs/>
          <w:sz w:val="24"/>
        </w:rPr>
        <w:t xml:space="preserve"> акад. часов;</w:t>
      </w:r>
    </w:p>
    <w:p w:rsidR="00DD2F86" w:rsidRPr="00C17915" w:rsidRDefault="00DD2F86" w:rsidP="002A720F">
      <w:pPr>
        <w:tabs>
          <w:tab w:val="left" w:pos="851"/>
        </w:tabs>
        <w:rPr>
          <w:rStyle w:val="FontStyle18"/>
          <w:b w:val="0"/>
          <w:bCs/>
          <w:sz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281"/>
        <w:gridCol w:w="729"/>
        <w:gridCol w:w="1310"/>
        <w:gridCol w:w="1080"/>
        <w:gridCol w:w="600"/>
        <w:gridCol w:w="840"/>
        <w:gridCol w:w="3959"/>
        <w:gridCol w:w="2819"/>
        <w:gridCol w:w="1168"/>
      </w:tblGrid>
      <w:tr w:rsidR="00DD2F86" w:rsidRPr="00C17915" w:rsidTr="006103CE">
        <w:trPr>
          <w:cantSplit/>
          <w:trHeight w:val="1156"/>
          <w:tblHeader/>
        </w:trPr>
        <w:tc>
          <w:tcPr>
            <w:tcW w:w="1039" w:type="pct"/>
            <w:vMerge w:val="restart"/>
            <w:vAlign w:val="center"/>
          </w:tcPr>
          <w:p w:rsidR="00DD2F86" w:rsidRPr="00740F64" w:rsidRDefault="00DD2F86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740F64">
              <w:rPr>
                <w:rStyle w:val="FontStyle31"/>
                <w:rFonts w:ascii="Times New Roman" w:hAnsi="Times New Roman" w:cs="Georgia"/>
                <w:sz w:val="24"/>
              </w:rPr>
              <w:t>Раздел/ тема</w:t>
            </w:r>
          </w:p>
          <w:p w:rsidR="00DD2F86" w:rsidRPr="00740F64" w:rsidRDefault="00DD2F86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740F64">
              <w:rPr>
                <w:rStyle w:val="FontStyle31"/>
                <w:rFonts w:ascii="Times New Roman" w:hAnsi="Times New Roman" w:cs="Georgia"/>
                <w:sz w:val="24"/>
              </w:rPr>
              <w:t>дисциплины</w:t>
            </w:r>
          </w:p>
        </w:tc>
        <w:tc>
          <w:tcPr>
            <w:tcW w:w="231" w:type="pct"/>
            <w:vMerge w:val="restart"/>
            <w:textDirection w:val="btLr"/>
            <w:vAlign w:val="center"/>
          </w:tcPr>
          <w:p w:rsidR="00DD2F86" w:rsidRPr="00740F64" w:rsidRDefault="00DD2F86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iCs/>
                <w:sz w:val="24"/>
              </w:rPr>
            </w:pPr>
            <w:r w:rsidRPr="00740F64">
              <w:rPr>
                <w:rStyle w:val="FontStyle25"/>
                <w:i w:val="0"/>
                <w:iCs/>
                <w:sz w:val="24"/>
              </w:rPr>
              <w:t>Семестр</w:t>
            </w:r>
          </w:p>
        </w:tc>
        <w:tc>
          <w:tcPr>
            <w:tcW w:w="947" w:type="pct"/>
            <w:gridSpan w:val="3"/>
            <w:vAlign w:val="center"/>
          </w:tcPr>
          <w:p w:rsidR="00DD2F86" w:rsidRPr="00740F64" w:rsidRDefault="00DD2F86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740F64">
              <w:rPr>
                <w:rStyle w:val="FontStyle31"/>
                <w:rFonts w:ascii="Times New Roman" w:hAnsi="Times New Roman" w:cs="Georgia"/>
                <w:sz w:val="24"/>
              </w:rPr>
              <w:t xml:space="preserve">Аудиторная </w:t>
            </w:r>
            <w:r w:rsidRPr="00740F64">
              <w:rPr>
                <w:rStyle w:val="FontStyle31"/>
                <w:rFonts w:ascii="Times New Roman" w:hAnsi="Times New Roman" w:cs="Georgia"/>
                <w:sz w:val="24"/>
              </w:rPr>
              <w:br/>
              <w:t xml:space="preserve">контактная работа </w:t>
            </w:r>
            <w:r w:rsidRPr="00740F64">
              <w:rPr>
                <w:rStyle w:val="FontStyle31"/>
                <w:rFonts w:ascii="Times New Roman" w:hAnsi="Times New Roman" w:cs="Georgia"/>
                <w:sz w:val="24"/>
              </w:rPr>
              <w:br/>
              <w:t>(в акад. часах)</w:t>
            </w:r>
          </w:p>
        </w:tc>
        <w:tc>
          <w:tcPr>
            <w:tcW w:w="266" w:type="pct"/>
            <w:vMerge w:val="restart"/>
            <w:textDirection w:val="btLr"/>
            <w:vAlign w:val="center"/>
          </w:tcPr>
          <w:p w:rsidR="00DD2F86" w:rsidRPr="00740F64" w:rsidRDefault="00DD2F86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Georgia"/>
                <w:sz w:val="24"/>
              </w:rPr>
            </w:pPr>
            <w:r w:rsidRPr="00740F64">
              <w:rPr>
                <w:rStyle w:val="FontStyle20"/>
                <w:rFonts w:ascii="Times New Roman" w:hAnsi="Times New Roman" w:cs="Georgia"/>
                <w:sz w:val="24"/>
              </w:rPr>
              <w:t>Самостоятельная работа (в акад. часах)</w:t>
            </w:r>
          </w:p>
        </w:tc>
        <w:tc>
          <w:tcPr>
            <w:tcW w:w="1254" w:type="pct"/>
            <w:vMerge w:val="restart"/>
            <w:vAlign w:val="center"/>
          </w:tcPr>
          <w:p w:rsidR="00DD2F86" w:rsidRPr="00740F64" w:rsidRDefault="00DD2F86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740F64">
              <w:rPr>
                <w:rStyle w:val="FontStyle20"/>
                <w:rFonts w:ascii="Times New Roman" w:hAnsi="Times New Roman" w:cs="Georgia"/>
                <w:sz w:val="24"/>
              </w:rPr>
              <w:t xml:space="preserve">Вид самостоятельной </w:t>
            </w:r>
            <w:r w:rsidRPr="00740F64">
              <w:rPr>
                <w:rStyle w:val="FontStyle20"/>
                <w:rFonts w:ascii="Times New Roman" w:hAnsi="Times New Roman" w:cs="Georgia"/>
                <w:sz w:val="24"/>
              </w:rPr>
              <w:br/>
              <w:t>работы</w:t>
            </w:r>
          </w:p>
        </w:tc>
        <w:tc>
          <w:tcPr>
            <w:tcW w:w="893" w:type="pct"/>
            <w:vMerge w:val="restart"/>
            <w:vAlign w:val="center"/>
          </w:tcPr>
          <w:p w:rsidR="00DD2F86" w:rsidRPr="00740F64" w:rsidRDefault="00DD2F86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sz w:val="24"/>
              </w:rPr>
            </w:pPr>
            <w:r w:rsidRPr="00740F64">
              <w:rPr>
                <w:rStyle w:val="FontStyle31"/>
                <w:rFonts w:ascii="Times New Roman" w:hAnsi="Times New Roman" w:cs="Georgia"/>
                <w:sz w:val="24"/>
              </w:rPr>
              <w:t xml:space="preserve">Форма текущего контроля успеваемости и </w:t>
            </w:r>
            <w:r w:rsidRPr="00740F64">
              <w:rPr>
                <w:rStyle w:val="FontStyle31"/>
                <w:rFonts w:ascii="Times New Roman" w:hAnsi="Times New Roman" w:cs="Georgia"/>
                <w:sz w:val="24"/>
              </w:rPr>
              <w:br/>
              <w:t>промежуточной аттест</w:t>
            </w:r>
            <w:r w:rsidRPr="00740F64">
              <w:rPr>
                <w:rStyle w:val="FontStyle31"/>
                <w:rFonts w:ascii="Times New Roman" w:hAnsi="Times New Roman" w:cs="Georgia"/>
                <w:sz w:val="24"/>
              </w:rPr>
              <w:t>а</w:t>
            </w:r>
            <w:r w:rsidRPr="00740F64">
              <w:rPr>
                <w:rStyle w:val="FontStyle31"/>
                <w:rFonts w:ascii="Times New Roman" w:hAnsi="Times New Roman" w:cs="Georgia"/>
                <w:sz w:val="24"/>
              </w:rPr>
              <w:t>ции</w:t>
            </w:r>
          </w:p>
        </w:tc>
        <w:tc>
          <w:tcPr>
            <w:tcW w:w="370" w:type="pct"/>
            <w:vMerge w:val="restart"/>
            <w:textDirection w:val="btLr"/>
            <w:vAlign w:val="center"/>
          </w:tcPr>
          <w:p w:rsidR="00DD2F86" w:rsidRPr="00740F64" w:rsidRDefault="00DD2F86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740F64">
              <w:rPr>
                <w:rStyle w:val="FontStyle31"/>
                <w:rFonts w:cs="Georgia"/>
                <w:sz w:val="22"/>
                <w:szCs w:val="22"/>
              </w:rPr>
              <w:t xml:space="preserve">Код и структурный </w:t>
            </w:r>
            <w:r w:rsidRPr="00740F64">
              <w:rPr>
                <w:rStyle w:val="FontStyle31"/>
                <w:rFonts w:cs="Georgia"/>
                <w:sz w:val="22"/>
                <w:szCs w:val="22"/>
              </w:rPr>
              <w:br/>
              <w:t xml:space="preserve">элемент </w:t>
            </w:r>
            <w:r w:rsidRPr="00740F64">
              <w:rPr>
                <w:rStyle w:val="FontStyle31"/>
                <w:rFonts w:cs="Georgia"/>
                <w:sz w:val="22"/>
                <w:szCs w:val="22"/>
              </w:rPr>
              <w:br/>
              <w:t>компетенции</w:t>
            </w:r>
          </w:p>
        </w:tc>
      </w:tr>
      <w:tr w:rsidR="00DD2F86" w:rsidRPr="00C17915" w:rsidTr="006103CE">
        <w:trPr>
          <w:cantSplit/>
          <w:trHeight w:val="1134"/>
          <w:tblHeader/>
        </w:trPr>
        <w:tc>
          <w:tcPr>
            <w:tcW w:w="1039" w:type="pct"/>
            <w:vMerge/>
          </w:tcPr>
          <w:p w:rsidR="00DD2F86" w:rsidRPr="00740F64" w:rsidRDefault="00DD2F86" w:rsidP="00624F44">
            <w:pPr>
              <w:pStyle w:val="Style14"/>
              <w:widowControl/>
              <w:jc w:val="center"/>
            </w:pPr>
          </w:p>
        </w:tc>
        <w:tc>
          <w:tcPr>
            <w:tcW w:w="231" w:type="pct"/>
            <w:vMerge/>
          </w:tcPr>
          <w:p w:rsidR="00DD2F86" w:rsidRPr="00740F64" w:rsidRDefault="00DD2F86" w:rsidP="00624F44">
            <w:pPr>
              <w:pStyle w:val="Style14"/>
              <w:widowControl/>
              <w:jc w:val="center"/>
            </w:pPr>
          </w:p>
        </w:tc>
        <w:tc>
          <w:tcPr>
            <w:tcW w:w="415" w:type="pct"/>
            <w:textDirection w:val="btLr"/>
            <w:vAlign w:val="center"/>
          </w:tcPr>
          <w:p w:rsidR="00DD2F86" w:rsidRPr="00740F64" w:rsidRDefault="00DD2F86" w:rsidP="00066036">
            <w:pPr>
              <w:pStyle w:val="Style14"/>
              <w:widowControl/>
              <w:ind w:firstLine="0"/>
              <w:jc w:val="center"/>
            </w:pPr>
            <w:r w:rsidRPr="00740F64">
              <w:t>лекции</w:t>
            </w:r>
          </w:p>
        </w:tc>
        <w:tc>
          <w:tcPr>
            <w:tcW w:w="342" w:type="pct"/>
            <w:textDirection w:val="btLr"/>
            <w:vAlign w:val="center"/>
          </w:tcPr>
          <w:p w:rsidR="00DD2F86" w:rsidRPr="00740F64" w:rsidRDefault="00DD2F86" w:rsidP="00B01B6B">
            <w:pPr>
              <w:pStyle w:val="Style14"/>
              <w:widowControl/>
              <w:ind w:firstLine="0"/>
              <w:jc w:val="center"/>
            </w:pPr>
            <w:r w:rsidRPr="00740F64">
              <w:t>лаборат.</w:t>
            </w:r>
          </w:p>
          <w:p w:rsidR="00DD2F86" w:rsidRPr="00740F64" w:rsidRDefault="00DD2F86" w:rsidP="00B01B6B">
            <w:pPr>
              <w:pStyle w:val="Style14"/>
              <w:widowControl/>
              <w:ind w:firstLine="0"/>
              <w:jc w:val="center"/>
            </w:pPr>
            <w:r w:rsidRPr="00740F64">
              <w:t>занятия</w:t>
            </w:r>
          </w:p>
        </w:tc>
        <w:tc>
          <w:tcPr>
            <w:tcW w:w="190" w:type="pct"/>
            <w:textDirection w:val="btLr"/>
            <w:vAlign w:val="center"/>
          </w:tcPr>
          <w:p w:rsidR="00DD2F86" w:rsidRPr="00740F64" w:rsidRDefault="00DD2F86" w:rsidP="00B01B6B">
            <w:pPr>
              <w:pStyle w:val="Style14"/>
              <w:widowControl/>
              <w:ind w:firstLine="0"/>
              <w:jc w:val="center"/>
            </w:pPr>
            <w:r w:rsidRPr="00740F64">
              <w:t>практич. занятия</w:t>
            </w:r>
          </w:p>
        </w:tc>
        <w:tc>
          <w:tcPr>
            <w:tcW w:w="266" w:type="pct"/>
            <w:vMerge/>
            <w:textDirection w:val="btLr"/>
          </w:tcPr>
          <w:p w:rsidR="00DD2F86" w:rsidRPr="00740F64" w:rsidRDefault="00DD2F86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254" w:type="pct"/>
            <w:vMerge/>
            <w:textDirection w:val="btLr"/>
          </w:tcPr>
          <w:p w:rsidR="00DD2F86" w:rsidRPr="00740F64" w:rsidRDefault="00DD2F86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893" w:type="pct"/>
            <w:vMerge/>
            <w:textDirection w:val="btLr"/>
            <w:vAlign w:val="center"/>
          </w:tcPr>
          <w:p w:rsidR="00DD2F86" w:rsidRPr="00740F64" w:rsidRDefault="00DD2F86" w:rsidP="00624F44">
            <w:pPr>
              <w:pStyle w:val="Style14"/>
              <w:widowControl/>
              <w:jc w:val="center"/>
            </w:pPr>
          </w:p>
        </w:tc>
        <w:tc>
          <w:tcPr>
            <w:tcW w:w="370" w:type="pct"/>
            <w:vMerge/>
            <w:textDirection w:val="btLr"/>
          </w:tcPr>
          <w:p w:rsidR="00DD2F86" w:rsidRPr="00740F64" w:rsidRDefault="00DD2F86" w:rsidP="00624F44">
            <w:pPr>
              <w:pStyle w:val="Style14"/>
              <w:widowControl/>
              <w:jc w:val="center"/>
            </w:pPr>
          </w:p>
        </w:tc>
      </w:tr>
      <w:tr w:rsidR="00DD2F86" w:rsidRPr="00C17915" w:rsidTr="006103CE">
        <w:trPr>
          <w:trHeight w:val="268"/>
        </w:trPr>
        <w:tc>
          <w:tcPr>
            <w:tcW w:w="1039" w:type="pct"/>
          </w:tcPr>
          <w:p w:rsidR="00DD2F86" w:rsidRPr="00740F64" w:rsidRDefault="00DD2F86" w:rsidP="00066036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740F64">
              <w:t>1</w:t>
            </w:r>
            <w:r w:rsidRPr="00946973">
              <w:t>. Раздел 1 Основные понятия теории управления знаниями</w:t>
            </w:r>
          </w:p>
        </w:tc>
        <w:tc>
          <w:tcPr>
            <w:tcW w:w="231" w:type="pct"/>
            <w:vAlign w:val="center"/>
          </w:tcPr>
          <w:p w:rsidR="00DD2F86" w:rsidRPr="00740F64" w:rsidRDefault="00DD2F86" w:rsidP="00B742DC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415" w:type="pct"/>
            <w:vAlign w:val="center"/>
          </w:tcPr>
          <w:p w:rsidR="00DD2F86" w:rsidRPr="00740F64" w:rsidRDefault="00DD2F86" w:rsidP="00B742D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2" w:type="pct"/>
            <w:vAlign w:val="center"/>
          </w:tcPr>
          <w:p w:rsidR="00DD2F86" w:rsidRPr="00740F64" w:rsidRDefault="00DD2F86" w:rsidP="00B742D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  <w:vAlign w:val="center"/>
          </w:tcPr>
          <w:p w:rsidR="00DD2F86" w:rsidRPr="00740F64" w:rsidRDefault="00DD2F86" w:rsidP="00B742D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DD2F86" w:rsidRPr="00740F64" w:rsidRDefault="00DD2F86" w:rsidP="00B742DC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1254" w:type="pct"/>
          </w:tcPr>
          <w:p w:rsidR="00DD2F86" w:rsidRPr="00740F64" w:rsidRDefault="00DD2F86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893" w:type="pct"/>
          </w:tcPr>
          <w:p w:rsidR="00DD2F86" w:rsidRPr="00740F64" w:rsidRDefault="00DD2F86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0" w:type="pct"/>
          </w:tcPr>
          <w:p w:rsidR="00DD2F86" w:rsidRPr="00740F64" w:rsidRDefault="00DD2F86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DD2F86" w:rsidRPr="00C17915" w:rsidTr="006103CE">
        <w:trPr>
          <w:trHeight w:val="422"/>
        </w:trPr>
        <w:tc>
          <w:tcPr>
            <w:tcW w:w="1039" w:type="pct"/>
          </w:tcPr>
          <w:p w:rsidR="00DD2F86" w:rsidRPr="0069264D" w:rsidRDefault="00DD2F86" w:rsidP="0069264D">
            <w:pPr>
              <w:ind w:firstLine="0"/>
            </w:pPr>
            <w:r w:rsidRPr="0069264D">
              <w:t>1.1 Данные, информация, зн</w:t>
            </w:r>
            <w:r w:rsidRPr="0069264D">
              <w:t>а</w:t>
            </w:r>
            <w:r w:rsidRPr="0069264D">
              <w:t>ния, классификация знаний, свойства знаний</w:t>
            </w:r>
          </w:p>
        </w:tc>
        <w:tc>
          <w:tcPr>
            <w:tcW w:w="231" w:type="pct"/>
            <w:vAlign w:val="center"/>
          </w:tcPr>
          <w:p w:rsidR="00DD2F86" w:rsidRPr="00740F64" w:rsidRDefault="00DD2F86" w:rsidP="00B742DC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415" w:type="pct"/>
            <w:vAlign w:val="center"/>
          </w:tcPr>
          <w:p w:rsidR="00DD2F86" w:rsidRPr="00B742DC" w:rsidRDefault="00DD2F86" w:rsidP="00B742DC">
            <w:pPr>
              <w:pStyle w:val="Style14"/>
              <w:widowControl/>
              <w:ind w:firstLine="0"/>
              <w:jc w:val="center"/>
            </w:pPr>
            <w:r w:rsidRPr="00B742DC">
              <w:t>2</w:t>
            </w:r>
            <w:r>
              <w:t>(2И)</w:t>
            </w:r>
          </w:p>
        </w:tc>
        <w:tc>
          <w:tcPr>
            <w:tcW w:w="342" w:type="pct"/>
            <w:vAlign w:val="center"/>
          </w:tcPr>
          <w:p w:rsidR="00DD2F86" w:rsidRPr="00394437" w:rsidRDefault="00DD2F86" w:rsidP="00B742DC">
            <w:pPr>
              <w:pStyle w:val="Style14"/>
              <w:widowControl/>
              <w:ind w:firstLine="0"/>
              <w:jc w:val="center"/>
            </w:pPr>
            <w:r w:rsidRPr="00B742DC">
              <w:t>2</w:t>
            </w:r>
          </w:p>
        </w:tc>
        <w:tc>
          <w:tcPr>
            <w:tcW w:w="190" w:type="pct"/>
            <w:vAlign w:val="center"/>
          </w:tcPr>
          <w:p w:rsidR="00DD2F86" w:rsidRPr="00B742DC" w:rsidRDefault="00DD2F86" w:rsidP="00B742D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DD2F86" w:rsidRPr="00B742DC" w:rsidRDefault="00DD2F86" w:rsidP="00B742DC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254" w:type="pct"/>
            <w:vAlign w:val="center"/>
          </w:tcPr>
          <w:p w:rsidR="00DD2F86" w:rsidRPr="00A964F8" w:rsidRDefault="00DD2F86" w:rsidP="00DC3D30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лабораторному зан</w:t>
            </w:r>
            <w:r>
              <w:t>я</w:t>
            </w:r>
            <w:r>
              <w:t>тию</w:t>
            </w:r>
          </w:p>
          <w:p w:rsidR="00DD2F86" w:rsidRPr="00A964F8" w:rsidRDefault="00DD2F86" w:rsidP="00DC3D30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лабораторной работы</w:t>
            </w:r>
            <w:r w:rsidRPr="00A964F8">
              <w:t xml:space="preserve"> </w:t>
            </w:r>
          </w:p>
          <w:p w:rsidR="00DD2F86" w:rsidRPr="00022869" w:rsidRDefault="00DD2F86" w:rsidP="00DC3D30">
            <w:pPr>
              <w:pStyle w:val="Style14"/>
              <w:widowControl/>
              <w:ind w:firstLine="0"/>
            </w:pPr>
            <w:r>
              <w:t xml:space="preserve">3.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893" w:type="pct"/>
          </w:tcPr>
          <w:p w:rsidR="00DD2F86" w:rsidRDefault="00DD2F86" w:rsidP="00B742D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iCs/>
                <w:sz w:val="24"/>
              </w:rPr>
            </w:pPr>
            <w:r>
              <w:rPr>
                <w:rStyle w:val="FontStyle31"/>
                <w:rFonts w:ascii="Times New Roman" w:hAnsi="Times New Roman"/>
                <w:i/>
                <w:iCs/>
                <w:sz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/>
                <w:i/>
                <w:iCs/>
                <w:sz w:val="24"/>
              </w:rPr>
              <w:t>Беседа - обсуждение</w:t>
            </w:r>
          </w:p>
          <w:p w:rsidR="00DD2F86" w:rsidRPr="00B7723F" w:rsidRDefault="00DD2F86" w:rsidP="00623011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DD2F86" w:rsidRPr="00B742DC" w:rsidRDefault="00DD2F86" w:rsidP="00623011">
            <w:pPr>
              <w:pStyle w:val="Style14"/>
              <w:widowControl/>
              <w:ind w:firstLine="0"/>
              <w:jc w:val="left"/>
              <w:rPr>
                <w:i/>
                <w:iCs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DD2F86" w:rsidRPr="00740F64" w:rsidRDefault="00DD2F86" w:rsidP="006B06B6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</w:t>
            </w:r>
            <w:r w:rsidRPr="00740F64">
              <w:rPr>
                <w:i/>
              </w:rPr>
              <w:t xml:space="preserve"> – зув</w:t>
            </w:r>
          </w:p>
          <w:p w:rsidR="00DD2F86" w:rsidRPr="00740F64" w:rsidRDefault="00DD2F86" w:rsidP="006B06B6">
            <w:pPr>
              <w:widowControl/>
              <w:ind w:firstLine="0"/>
              <w:jc w:val="left"/>
            </w:pPr>
          </w:p>
        </w:tc>
      </w:tr>
      <w:tr w:rsidR="00DD2F86" w:rsidRPr="00C17915" w:rsidTr="006103CE">
        <w:trPr>
          <w:trHeight w:val="422"/>
        </w:trPr>
        <w:tc>
          <w:tcPr>
            <w:tcW w:w="1039" w:type="pct"/>
          </w:tcPr>
          <w:p w:rsidR="00DD2F86" w:rsidRPr="0069264D" w:rsidRDefault="00DD2F86" w:rsidP="0069264D">
            <w:pPr>
              <w:ind w:firstLine="0"/>
            </w:pPr>
            <w:r w:rsidRPr="0069264D">
              <w:t>1.2 Жизненный цикл знаний</w:t>
            </w:r>
          </w:p>
        </w:tc>
        <w:tc>
          <w:tcPr>
            <w:tcW w:w="231" w:type="pct"/>
            <w:vAlign w:val="center"/>
          </w:tcPr>
          <w:p w:rsidR="00DD2F86" w:rsidRPr="00740F64" w:rsidRDefault="00DD2F86" w:rsidP="00B742DC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415" w:type="pct"/>
            <w:vAlign w:val="center"/>
          </w:tcPr>
          <w:p w:rsidR="00DD2F86" w:rsidRPr="00B742DC" w:rsidRDefault="00DD2F86" w:rsidP="00B742DC">
            <w:pPr>
              <w:pStyle w:val="Style14"/>
              <w:widowControl/>
              <w:ind w:firstLine="0"/>
              <w:jc w:val="center"/>
            </w:pPr>
            <w:r w:rsidRPr="00B742DC">
              <w:t>2</w:t>
            </w:r>
            <w:r>
              <w:t>(2И)</w:t>
            </w:r>
          </w:p>
        </w:tc>
        <w:tc>
          <w:tcPr>
            <w:tcW w:w="342" w:type="pct"/>
            <w:vAlign w:val="center"/>
          </w:tcPr>
          <w:p w:rsidR="00DD2F86" w:rsidRPr="00394437" w:rsidRDefault="00DD2F86" w:rsidP="00B742DC">
            <w:pPr>
              <w:pStyle w:val="Style14"/>
              <w:widowControl/>
              <w:ind w:firstLine="0"/>
              <w:jc w:val="center"/>
            </w:pPr>
            <w:r w:rsidRPr="00B742DC">
              <w:t>2</w:t>
            </w:r>
          </w:p>
        </w:tc>
        <w:tc>
          <w:tcPr>
            <w:tcW w:w="190" w:type="pct"/>
            <w:vAlign w:val="center"/>
          </w:tcPr>
          <w:p w:rsidR="00DD2F86" w:rsidRPr="00B742DC" w:rsidRDefault="00DD2F86" w:rsidP="00B742D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DD2F86" w:rsidRPr="00B742DC" w:rsidRDefault="00DD2F86" w:rsidP="00B742DC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254" w:type="pct"/>
            <w:vAlign w:val="center"/>
          </w:tcPr>
          <w:p w:rsidR="00DD2F86" w:rsidRPr="00687918" w:rsidRDefault="00DD2F86" w:rsidP="00DC3D30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t xml:space="preserve">1.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893" w:type="pct"/>
          </w:tcPr>
          <w:p w:rsidR="00DD2F86" w:rsidRDefault="00DD2F86" w:rsidP="006230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iCs/>
                <w:sz w:val="24"/>
              </w:rPr>
            </w:pPr>
            <w:r>
              <w:rPr>
                <w:rStyle w:val="FontStyle31"/>
                <w:rFonts w:ascii="Times New Roman" w:hAnsi="Times New Roman"/>
                <w:i/>
                <w:iCs/>
                <w:sz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/>
                <w:i/>
                <w:iCs/>
                <w:sz w:val="24"/>
              </w:rPr>
              <w:t>Беседа - обсуждение</w:t>
            </w:r>
          </w:p>
          <w:p w:rsidR="00DD2F86" w:rsidRPr="00B742DC" w:rsidRDefault="00DD2F86" w:rsidP="00623011">
            <w:pPr>
              <w:widowControl/>
              <w:ind w:firstLine="0"/>
              <w:jc w:val="left"/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DD2F86" w:rsidRPr="00740F64" w:rsidRDefault="00DD2F86" w:rsidP="00FE5EFF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</w:t>
            </w:r>
            <w:r w:rsidRPr="00740F64">
              <w:rPr>
                <w:i/>
              </w:rPr>
              <w:t xml:space="preserve"> – зув</w:t>
            </w:r>
          </w:p>
          <w:p w:rsidR="00DD2F86" w:rsidRPr="00740F64" w:rsidRDefault="00DD2F86" w:rsidP="006B06B6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DD2F86" w:rsidRPr="00C17915" w:rsidTr="006103CE">
        <w:trPr>
          <w:trHeight w:val="422"/>
        </w:trPr>
        <w:tc>
          <w:tcPr>
            <w:tcW w:w="1039" w:type="pct"/>
          </w:tcPr>
          <w:p w:rsidR="00DD2F86" w:rsidRPr="0069264D" w:rsidRDefault="00DD2F86" w:rsidP="0069264D">
            <w:pPr>
              <w:ind w:firstLine="0"/>
            </w:pPr>
            <w:r w:rsidRPr="0069264D">
              <w:t>1.3 Управление процессом р</w:t>
            </w:r>
            <w:r w:rsidRPr="0069264D">
              <w:t>а</w:t>
            </w:r>
            <w:r w:rsidRPr="0069264D">
              <w:t>боты со знаниями</w:t>
            </w:r>
            <w:r>
              <w:t xml:space="preserve">. Решающие деревья. Метод ближайших соседей. </w:t>
            </w:r>
          </w:p>
        </w:tc>
        <w:tc>
          <w:tcPr>
            <w:tcW w:w="231" w:type="pct"/>
            <w:vAlign w:val="center"/>
          </w:tcPr>
          <w:p w:rsidR="00DD2F86" w:rsidRPr="00740F64" w:rsidRDefault="00DD2F86" w:rsidP="00B742DC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415" w:type="pct"/>
            <w:vAlign w:val="center"/>
          </w:tcPr>
          <w:p w:rsidR="00DD2F86" w:rsidRPr="00B742DC" w:rsidRDefault="00DD2F86" w:rsidP="00B742DC">
            <w:pPr>
              <w:pStyle w:val="Style14"/>
              <w:widowControl/>
              <w:ind w:firstLine="0"/>
              <w:jc w:val="center"/>
            </w:pPr>
            <w:r w:rsidRPr="00B742DC">
              <w:t>4</w:t>
            </w:r>
            <w:r>
              <w:t>(4И)</w:t>
            </w:r>
          </w:p>
        </w:tc>
        <w:tc>
          <w:tcPr>
            <w:tcW w:w="342" w:type="pct"/>
            <w:vAlign w:val="center"/>
          </w:tcPr>
          <w:p w:rsidR="00DD2F86" w:rsidRPr="00394437" w:rsidRDefault="00DD2F86" w:rsidP="00B742DC">
            <w:pPr>
              <w:pStyle w:val="Style14"/>
              <w:widowControl/>
              <w:ind w:firstLine="0"/>
              <w:jc w:val="center"/>
            </w:pPr>
            <w:r w:rsidRPr="00B742DC">
              <w:t>4</w:t>
            </w:r>
          </w:p>
        </w:tc>
        <w:tc>
          <w:tcPr>
            <w:tcW w:w="190" w:type="pct"/>
            <w:vAlign w:val="center"/>
          </w:tcPr>
          <w:p w:rsidR="00DD2F86" w:rsidRPr="00B742DC" w:rsidRDefault="00DD2F86" w:rsidP="00B742D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DD2F86" w:rsidRPr="00B742DC" w:rsidRDefault="00DD2F86" w:rsidP="00B742DC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254" w:type="pct"/>
            <w:vAlign w:val="center"/>
          </w:tcPr>
          <w:p w:rsidR="00DD2F86" w:rsidRPr="00A964F8" w:rsidRDefault="00DD2F86" w:rsidP="00DC3D30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лабораторным зан</w:t>
            </w:r>
            <w:r>
              <w:t>я</w:t>
            </w:r>
            <w:r>
              <w:t>тиям</w:t>
            </w:r>
          </w:p>
          <w:p w:rsidR="00DD2F86" w:rsidRPr="00A964F8" w:rsidRDefault="00DD2F86" w:rsidP="00DC5E61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лабораторных работ</w:t>
            </w:r>
            <w:r w:rsidRPr="00A964F8">
              <w:t xml:space="preserve"> </w:t>
            </w:r>
          </w:p>
          <w:p w:rsidR="00DD2F86" w:rsidRPr="00687918" w:rsidRDefault="00DD2F86" w:rsidP="00DC3D30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t xml:space="preserve">3.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893" w:type="pct"/>
          </w:tcPr>
          <w:p w:rsidR="00DD2F86" w:rsidRDefault="00DD2F86" w:rsidP="006230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iCs/>
                <w:sz w:val="24"/>
              </w:rPr>
            </w:pPr>
            <w:r>
              <w:rPr>
                <w:rStyle w:val="FontStyle31"/>
                <w:rFonts w:ascii="Times New Roman" w:hAnsi="Times New Roman"/>
                <w:i/>
                <w:iCs/>
                <w:sz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/>
                <w:i/>
                <w:iCs/>
                <w:sz w:val="24"/>
              </w:rPr>
              <w:t>Беседа - обсуждение</w:t>
            </w:r>
          </w:p>
          <w:p w:rsidR="00DD2F86" w:rsidRPr="00B7723F" w:rsidRDefault="00DD2F86" w:rsidP="00623011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DD2F86" w:rsidRPr="00B742DC" w:rsidRDefault="00DD2F86" w:rsidP="00623011">
            <w:pPr>
              <w:widowControl/>
              <w:ind w:firstLine="0"/>
              <w:jc w:val="left"/>
              <w:rPr>
                <w:rStyle w:val="FontStyle39"/>
                <w:iCs/>
                <w:sz w:val="24"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DD2F86" w:rsidRPr="00740F64" w:rsidRDefault="00DD2F86" w:rsidP="00FE5EFF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</w:t>
            </w:r>
            <w:r w:rsidRPr="00740F64">
              <w:rPr>
                <w:i/>
              </w:rPr>
              <w:t xml:space="preserve"> – зув</w:t>
            </w:r>
          </w:p>
          <w:p w:rsidR="00DD2F86" w:rsidRPr="00740F64" w:rsidRDefault="00DD2F86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</w:tr>
      <w:tr w:rsidR="00DD2F86" w:rsidRPr="00C4657C" w:rsidTr="006103CE">
        <w:trPr>
          <w:trHeight w:val="499"/>
        </w:trPr>
        <w:tc>
          <w:tcPr>
            <w:tcW w:w="1039" w:type="pct"/>
          </w:tcPr>
          <w:p w:rsidR="00DD2F86" w:rsidRPr="00740F64" w:rsidRDefault="00DD2F86" w:rsidP="00066036">
            <w:pPr>
              <w:pStyle w:val="Style14"/>
              <w:widowControl/>
              <w:ind w:firstLine="0"/>
            </w:pPr>
            <w:r w:rsidRPr="00740F64">
              <w:t>Итого по разделу</w:t>
            </w:r>
          </w:p>
        </w:tc>
        <w:tc>
          <w:tcPr>
            <w:tcW w:w="231" w:type="pct"/>
            <w:vAlign w:val="center"/>
          </w:tcPr>
          <w:p w:rsidR="00DD2F86" w:rsidRPr="00740F64" w:rsidRDefault="00DD2F86" w:rsidP="00B742DC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415" w:type="pct"/>
            <w:vAlign w:val="center"/>
          </w:tcPr>
          <w:p w:rsidR="00DD2F86" w:rsidRPr="00B742DC" w:rsidRDefault="00DD2F86" w:rsidP="00B742D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742DC">
              <w:rPr>
                <w:b/>
                <w:position w:val="-24"/>
              </w:rPr>
              <w:t>8</w:t>
            </w:r>
            <w:r>
              <w:rPr>
                <w:b/>
                <w:position w:val="-24"/>
              </w:rPr>
              <w:t xml:space="preserve"> (8И)</w:t>
            </w:r>
          </w:p>
        </w:tc>
        <w:tc>
          <w:tcPr>
            <w:tcW w:w="342" w:type="pct"/>
            <w:vAlign w:val="center"/>
          </w:tcPr>
          <w:p w:rsidR="00DD2F86" w:rsidRPr="00B742DC" w:rsidRDefault="00DD2F86" w:rsidP="00B742D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90" w:type="pct"/>
            <w:vAlign w:val="center"/>
          </w:tcPr>
          <w:p w:rsidR="00DD2F86" w:rsidRPr="00B742DC" w:rsidRDefault="00DD2F86" w:rsidP="00B742D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6" w:type="pct"/>
            <w:vAlign w:val="center"/>
          </w:tcPr>
          <w:p w:rsidR="00DD2F86" w:rsidRPr="00B742DC" w:rsidRDefault="00DD2F86" w:rsidP="00B742D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742DC">
              <w:rPr>
                <w:b/>
              </w:rPr>
              <w:t>16</w:t>
            </w:r>
          </w:p>
        </w:tc>
        <w:tc>
          <w:tcPr>
            <w:tcW w:w="1254" w:type="pct"/>
            <w:vAlign w:val="center"/>
          </w:tcPr>
          <w:p w:rsidR="00DD2F86" w:rsidRPr="00394437" w:rsidRDefault="00DD2F86" w:rsidP="00B742DC">
            <w:pPr>
              <w:pStyle w:val="Style14"/>
              <w:widowControl/>
              <w:ind w:firstLine="0"/>
              <w:jc w:val="left"/>
              <w:rPr>
                <w:b/>
                <w:i/>
                <w:iCs/>
                <w:sz w:val="20"/>
                <w:szCs w:val="20"/>
              </w:rPr>
            </w:pPr>
          </w:p>
        </w:tc>
        <w:tc>
          <w:tcPr>
            <w:tcW w:w="893" w:type="pct"/>
          </w:tcPr>
          <w:p w:rsidR="00DD2F86" w:rsidRPr="00740F64" w:rsidRDefault="00DD2F86" w:rsidP="00066036">
            <w:pPr>
              <w:pStyle w:val="Style14"/>
              <w:widowControl/>
              <w:ind w:firstLine="0"/>
              <w:jc w:val="left"/>
            </w:pPr>
            <w:r w:rsidRPr="00DC3D30">
              <w:rPr>
                <w:b/>
                <w:bCs/>
                <w:i/>
                <w:iCs/>
              </w:rPr>
              <w:t>Проверка индивидуал</w:t>
            </w:r>
            <w:r w:rsidRPr="00DC3D30">
              <w:rPr>
                <w:b/>
                <w:bCs/>
                <w:i/>
                <w:iCs/>
              </w:rPr>
              <w:t>ь</w:t>
            </w:r>
            <w:r w:rsidRPr="00DC3D30">
              <w:rPr>
                <w:b/>
                <w:bCs/>
                <w:i/>
                <w:iCs/>
              </w:rPr>
              <w:t>ных заданий</w:t>
            </w:r>
          </w:p>
        </w:tc>
        <w:tc>
          <w:tcPr>
            <w:tcW w:w="370" w:type="pct"/>
          </w:tcPr>
          <w:p w:rsidR="00DD2F86" w:rsidRPr="00740F64" w:rsidRDefault="00DD2F86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DD2F86" w:rsidRPr="00C17915" w:rsidTr="006103CE">
        <w:trPr>
          <w:trHeight w:val="70"/>
        </w:trPr>
        <w:tc>
          <w:tcPr>
            <w:tcW w:w="1039" w:type="pct"/>
          </w:tcPr>
          <w:p w:rsidR="00DD2F86" w:rsidRPr="009473FE" w:rsidRDefault="00DD2F86" w:rsidP="009473FE">
            <w:pPr>
              <w:ind w:firstLine="0"/>
            </w:pPr>
            <w:r w:rsidRPr="009473FE">
              <w:t>Раздел 2. Онтологические м</w:t>
            </w:r>
            <w:r w:rsidRPr="009473FE">
              <w:t>о</w:t>
            </w:r>
            <w:r w:rsidRPr="009473FE">
              <w:t>дели представления знаний и языки описания знаний</w:t>
            </w:r>
          </w:p>
        </w:tc>
        <w:tc>
          <w:tcPr>
            <w:tcW w:w="231" w:type="pct"/>
          </w:tcPr>
          <w:p w:rsidR="00DD2F86" w:rsidRPr="00740F64" w:rsidRDefault="00DD2F86" w:rsidP="005D285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415" w:type="pct"/>
          </w:tcPr>
          <w:p w:rsidR="00DD2F86" w:rsidRPr="00740F64" w:rsidRDefault="00DD2F86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2" w:type="pct"/>
          </w:tcPr>
          <w:p w:rsidR="00DD2F86" w:rsidRPr="00740F64" w:rsidRDefault="00DD2F86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DD2F86" w:rsidRPr="00740F64" w:rsidRDefault="00DD2F86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</w:tcPr>
          <w:p w:rsidR="00DD2F86" w:rsidRPr="00740F64" w:rsidRDefault="00DD2F86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254" w:type="pct"/>
          </w:tcPr>
          <w:p w:rsidR="00DD2F86" w:rsidRPr="00740F64" w:rsidRDefault="00DD2F86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893" w:type="pct"/>
          </w:tcPr>
          <w:p w:rsidR="00DD2F86" w:rsidRPr="00740F64" w:rsidRDefault="00DD2F86" w:rsidP="009473FE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0" w:type="pct"/>
          </w:tcPr>
          <w:p w:rsidR="00DD2F86" w:rsidRPr="00740F64" w:rsidRDefault="00DD2F86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DD2F86" w:rsidRPr="00C17915" w:rsidTr="006103CE">
        <w:trPr>
          <w:trHeight w:val="499"/>
        </w:trPr>
        <w:tc>
          <w:tcPr>
            <w:tcW w:w="1039" w:type="pct"/>
          </w:tcPr>
          <w:p w:rsidR="00DD2F86" w:rsidRPr="009473FE" w:rsidRDefault="00DD2F86" w:rsidP="009473FE">
            <w:pPr>
              <w:ind w:firstLine="0"/>
            </w:pPr>
            <w:r w:rsidRPr="009473FE">
              <w:t xml:space="preserve"> 2.1  Онтологии предметных областей, формальная модель онтологии, типы онтологий, метаописания</w:t>
            </w:r>
          </w:p>
        </w:tc>
        <w:tc>
          <w:tcPr>
            <w:tcW w:w="231" w:type="pct"/>
          </w:tcPr>
          <w:p w:rsidR="00DD2F86" w:rsidRPr="002509EE" w:rsidRDefault="00DD2F86" w:rsidP="00066036">
            <w:pPr>
              <w:pStyle w:val="Style14"/>
              <w:widowControl/>
              <w:ind w:firstLine="0"/>
              <w:jc w:val="center"/>
            </w:pPr>
            <w:r w:rsidRPr="002509EE">
              <w:t>8</w:t>
            </w:r>
          </w:p>
        </w:tc>
        <w:tc>
          <w:tcPr>
            <w:tcW w:w="415" w:type="pct"/>
            <w:vAlign w:val="center"/>
          </w:tcPr>
          <w:p w:rsidR="00DD2F86" w:rsidRPr="002509EE" w:rsidRDefault="00DD2F86" w:rsidP="002509EE">
            <w:pPr>
              <w:pStyle w:val="Style14"/>
              <w:widowControl/>
              <w:ind w:firstLine="0"/>
              <w:jc w:val="center"/>
            </w:pPr>
            <w:r w:rsidRPr="002509EE">
              <w:t>2</w:t>
            </w:r>
            <w:r>
              <w:t xml:space="preserve"> (2И)</w:t>
            </w:r>
          </w:p>
        </w:tc>
        <w:tc>
          <w:tcPr>
            <w:tcW w:w="342" w:type="pct"/>
            <w:vAlign w:val="center"/>
          </w:tcPr>
          <w:p w:rsidR="00DD2F86" w:rsidRPr="002509EE" w:rsidRDefault="00DD2F86" w:rsidP="002509EE">
            <w:pPr>
              <w:pStyle w:val="Style14"/>
              <w:widowControl/>
              <w:ind w:firstLine="0"/>
              <w:jc w:val="center"/>
            </w:pPr>
            <w:r w:rsidRPr="002509EE">
              <w:t>2</w:t>
            </w:r>
          </w:p>
        </w:tc>
        <w:tc>
          <w:tcPr>
            <w:tcW w:w="190" w:type="pct"/>
            <w:vAlign w:val="center"/>
          </w:tcPr>
          <w:p w:rsidR="00DD2F86" w:rsidRPr="002509EE" w:rsidRDefault="00DD2F86" w:rsidP="002509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DD2F86" w:rsidRPr="002509EE" w:rsidRDefault="00DD2F86" w:rsidP="002509EE">
            <w:pPr>
              <w:pStyle w:val="Style14"/>
              <w:widowControl/>
              <w:ind w:firstLine="0"/>
              <w:jc w:val="center"/>
            </w:pPr>
            <w:r w:rsidRPr="002509EE">
              <w:t>8</w:t>
            </w:r>
          </w:p>
        </w:tc>
        <w:tc>
          <w:tcPr>
            <w:tcW w:w="1254" w:type="pct"/>
          </w:tcPr>
          <w:p w:rsidR="00DD2F86" w:rsidRPr="00A964F8" w:rsidRDefault="00DD2F86" w:rsidP="00DC3D30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лабораторному зан</w:t>
            </w:r>
            <w:r>
              <w:t>я</w:t>
            </w:r>
            <w:r>
              <w:t>тию</w:t>
            </w:r>
          </w:p>
          <w:p w:rsidR="00DD2F86" w:rsidRPr="00A964F8" w:rsidRDefault="00DD2F86" w:rsidP="00DC3D30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лабораторной работы</w:t>
            </w:r>
            <w:r w:rsidRPr="00A964F8">
              <w:t xml:space="preserve"> </w:t>
            </w:r>
          </w:p>
          <w:p w:rsidR="00DD2F86" w:rsidRPr="00740F64" w:rsidRDefault="00DD2F86" w:rsidP="00DC3D30">
            <w:pPr>
              <w:ind w:firstLine="0"/>
              <w:rPr>
                <w:rStyle w:val="FontStyle31"/>
                <w:rFonts w:ascii="Times New Roman" w:hAnsi="Times New Roman" w:cs="Georgia"/>
                <w:sz w:val="24"/>
                <w:highlight w:val="yellow"/>
              </w:rPr>
            </w:pPr>
            <w:r>
              <w:t xml:space="preserve">3.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893" w:type="pct"/>
          </w:tcPr>
          <w:p w:rsidR="00DD2F86" w:rsidRDefault="00DD2F86" w:rsidP="006230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iCs/>
                <w:sz w:val="24"/>
              </w:rPr>
            </w:pPr>
            <w:r>
              <w:rPr>
                <w:rStyle w:val="FontStyle31"/>
                <w:rFonts w:ascii="Times New Roman" w:hAnsi="Times New Roman"/>
                <w:i/>
                <w:iCs/>
                <w:sz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/>
                <w:i/>
                <w:iCs/>
                <w:sz w:val="24"/>
              </w:rPr>
              <w:t>Беседа - обсуждение</w:t>
            </w:r>
          </w:p>
          <w:p w:rsidR="00DD2F86" w:rsidRPr="00B7723F" w:rsidRDefault="00DD2F86" w:rsidP="00623011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DD2F86" w:rsidRPr="00B7723F" w:rsidRDefault="00DD2F86" w:rsidP="00623011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DD2F86" w:rsidRPr="00740F64" w:rsidRDefault="00DD2F86" w:rsidP="009473FE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</w:t>
            </w:r>
            <w:r w:rsidRPr="00740F64">
              <w:rPr>
                <w:i/>
              </w:rPr>
              <w:t xml:space="preserve"> – зув</w:t>
            </w:r>
          </w:p>
          <w:p w:rsidR="00DD2F86" w:rsidRPr="00740F64" w:rsidRDefault="00DD2F86" w:rsidP="009473FE">
            <w:pPr>
              <w:widowControl/>
              <w:ind w:firstLine="0"/>
              <w:jc w:val="left"/>
            </w:pPr>
          </w:p>
        </w:tc>
      </w:tr>
      <w:tr w:rsidR="00DD2F86" w:rsidRPr="00C17915" w:rsidTr="006103CE">
        <w:trPr>
          <w:trHeight w:val="499"/>
        </w:trPr>
        <w:tc>
          <w:tcPr>
            <w:tcW w:w="1039" w:type="pct"/>
          </w:tcPr>
          <w:p w:rsidR="00DD2F86" w:rsidRPr="009473FE" w:rsidRDefault="00DD2F86" w:rsidP="009473FE">
            <w:pPr>
              <w:ind w:firstLine="0"/>
            </w:pPr>
            <w:r w:rsidRPr="009473FE">
              <w:t xml:space="preserve"> 2.2  Дескриптивные логики</w:t>
            </w:r>
          </w:p>
        </w:tc>
        <w:tc>
          <w:tcPr>
            <w:tcW w:w="231" w:type="pct"/>
          </w:tcPr>
          <w:p w:rsidR="00DD2F86" w:rsidRPr="002509EE" w:rsidRDefault="00DD2F86" w:rsidP="00066036">
            <w:pPr>
              <w:pStyle w:val="Style14"/>
              <w:widowControl/>
              <w:ind w:firstLine="0"/>
              <w:jc w:val="center"/>
            </w:pPr>
            <w:r w:rsidRPr="002509EE">
              <w:t>8</w:t>
            </w:r>
          </w:p>
        </w:tc>
        <w:tc>
          <w:tcPr>
            <w:tcW w:w="415" w:type="pct"/>
            <w:vAlign w:val="center"/>
          </w:tcPr>
          <w:p w:rsidR="00DD2F86" w:rsidRPr="002509EE" w:rsidRDefault="00DD2F86" w:rsidP="002509EE">
            <w:pPr>
              <w:pStyle w:val="Style14"/>
              <w:widowControl/>
              <w:ind w:firstLine="0"/>
              <w:jc w:val="center"/>
            </w:pPr>
            <w:r w:rsidRPr="002509EE">
              <w:t>2</w:t>
            </w:r>
            <w:r>
              <w:t xml:space="preserve"> (2И)</w:t>
            </w:r>
          </w:p>
        </w:tc>
        <w:tc>
          <w:tcPr>
            <w:tcW w:w="342" w:type="pct"/>
            <w:vAlign w:val="center"/>
          </w:tcPr>
          <w:p w:rsidR="00DD2F86" w:rsidRPr="002509EE" w:rsidRDefault="00DD2F86" w:rsidP="002509EE">
            <w:pPr>
              <w:pStyle w:val="Style14"/>
              <w:widowControl/>
              <w:ind w:firstLine="0"/>
              <w:jc w:val="center"/>
            </w:pPr>
            <w:r w:rsidRPr="002509EE">
              <w:t>2</w:t>
            </w:r>
          </w:p>
        </w:tc>
        <w:tc>
          <w:tcPr>
            <w:tcW w:w="190" w:type="pct"/>
            <w:vAlign w:val="center"/>
          </w:tcPr>
          <w:p w:rsidR="00DD2F86" w:rsidRPr="002509EE" w:rsidRDefault="00DD2F86" w:rsidP="002509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DD2F86" w:rsidRPr="002509EE" w:rsidRDefault="00DD2F86" w:rsidP="002509EE">
            <w:pPr>
              <w:pStyle w:val="Style14"/>
              <w:widowControl/>
              <w:ind w:firstLine="0"/>
              <w:jc w:val="center"/>
            </w:pPr>
            <w:r w:rsidRPr="002509EE">
              <w:t>8</w:t>
            </w:r>
          </w:p>
        </w:tc>
        <w:tc>
          <w:tcPr>
            <w:tcW w:w="1254" w:type="pct"/>
          </w:tcPr>
          <w:p w:rsidR="00DD2F86" w:rsidRPr="00A964F8" w:rsidRDefault="00DD2F86" w:rsidP="00DC3D30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лабораторному зан</w:t>
            </w:r>
            <w:r>
              <w:t>я</w:t>
            </w:r>
            <w:r>
              <w:t>тию</w:t>
            </w:r>
          </w:p>
          <w:p w:rsidR="00DD2F86" w:rsidRPr="00A964F8" w:rsidRDefault="00DD2F86" w:rsidP="00DC3D30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лабораторной работы</w:t>
            </w:r>
            <w:r w:rsidRPr="00A964F8">
              <w:t xml:space="preserve"> </w:t>
            </w:r>
          </w:p>
          <w:p w:rsidR="00DD2F86" w:rsidRPr="00740F64" w:rsidRDefault="00DD2F86" w:rsidP="00DC3D30">
            <w:pPr>
              <w:ind w:firstLine="0"/>
              <w:rPr>
                <w:rStyle w:val="FontStyle31"/>
                <w:rFonts w:ascii="Times New Roman" w:hAnsi="Times New Roman" w:cs="Georgia"/>
                <w:sz w:val="24"/>
                <w:highlight w:val="yellow"/>
              </w:rPr>
            </w:pPr>
            <w:r>
              <w:t xml:space="preserve">3.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893" w:type="pct"/>
          </w:tcPr>
          <w:p w:rsidR="00DD2F86" w:rsidRDefault="00DD2F86" w:rsidP="006230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iCs/>
                <w:sz w:val="24"/>
              </w:rPr>
            </w:pPr>
            <w:r>
              <w:rPr>
                <w:rStyle w:val="FontStyle31"/>
                <w:rFonts w:ascii="Times New Roman" w:hAnsi="Times New Roman"/>
                <w:i/>
                <w:iCs/>
                <w:sz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/>
                <w:i/>
                <w:iCs/>
                <w:sz w:val="24"/>
              </w:rPr>
              <w:t>Беседа - обсуждение</w:t>
            </w:r>
          </w:p>
          <w:p w:rsidR="00DD2F86" w:rsidRPr="00B7723F" w:rsidRDefault="00DD2F86" w:rsidP="00623011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DD2F86" w:rsidRPr="00B7723F" w:rsidRDefault="00DD2F86" w:rsidP="00623011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DD2F86" w:rsidRPr="00740F64" w:rsidRDefault="00DD2F86" w:rsidP="009473FE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</w:t>
            </w:r>
            <w:r w:rsidRPr="00740F64">
              <w:rPr>
                <w:i/>
              </w:rPr>
              <w:t xml:space="preserve"> – зув</w:t>
            </w:r>
          </w:p>
          <w:p w:rsidR="00DD2F86" w:rsidRPr="00740F64" w:rsidRDefault="00DD2F86" w:rsidP="009473FE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DD2F86" w:rsidRPr="00C4657C" w:rsidTr="006103CE">
        <w:trPr>
          <w:trHeight w:val="749"/>
        </w:trPr>
        <w:tc>
          <w:tcPr>
            <w:tcW w:w="1039" w:type="pct"/>
          </w:tcPr>
          <w:p w:rsidR="00DD2F86" w:rsidRPr="009473FE" w:rsidRDefault="00DD2F86" w:rsidP="009473FE">
            <w:pPr>
              <w:ind w:firstLine="0"/>
            </w:pPr>
            <w:r w:rsidRPr="009473FE">
              <w:t>2.3 Языки описания онтологий</w:t>
            </w:r>
          </w:p>
        </w:tc>
        <w:tc>
          <w:tcPr>
            <w:tcW w:w="231" w:type="pct"/>
          </w:tcPr>
          <w:p w:rsidR="00DD2F86" w:rsidRPr="002509EE" w:rsidRDefault="00DD2F86" w:rsidP="00066036">
            <w:pPr>
              <w:pStyle w:val="Style14"/>
              <w:widowControl/>
              <w:ind w:firstLine="0"/>
              <w:jc w:val="center"/>
            </w:pPr>
            <w:r w:rsidRPr="002509EE">
              <w:t>8</w:t>
            </w:r>
          </w:p>
        </w:tc>
        <w:tc>
          <w:tcPr>
            <w:tcW w:w="415" w:type="pct"/>
            <w:vAlign w:val="center"/>
          </w:tcPr>
          <w:p w:rsidR="00DD2F86" w:rsidRPr="002509EE" w:rsidRDefault="00DD2F86" w:rsidP="002509EE">
            <w:pPr>
              <w:pStyle w:val="Style14"/>
              <w:widowControl/>
              <w:ind w:firstLine="0"/>
              <w:jc w:val="center"/>
            </w:pPr>
            <w:r w:rsidRPr="002509EE">
              <w:t>2</w:t>
            </w:r>
            <w:r>
              <w:t xml:space="preserve"> (2И)</w:t>
            </w:r>
          </w:p>
        </w:tc>
        <w:tc>
          <w:tcPr>
            <w:tcW w:w="342" w:type="pct"/>
            <w:vAlign w:val="center"/>
          </w:tcPr>
          <w:p w:rsidR="00DD2F86" w:rsidRPr="002509EE" w:rsidRDefault="00DD2F86" w:rsidP="002509EE">
            <w:pPr>
              <w:pStyle w:val="Style14"/>
              <w:widowControl/>
              <w:ind w:firstLine="0"/>
              <w:jc w:val="center"/>
            </w:pPr>
            <w:r w:rsidRPr="002509EE">
              <w:t>2</w:t>
            </w:r>
          </w:p>
        </w:tc>
        <w:tc>
          <w:tcPr>
            <w:tcW w:w="190" w:type="pct"/>
            <w:vAlign w:val="center"/>
          </w:tcPr>
          <w:p w:rsidR="00DD2F86" w:rsidRPr="002509EE" w:rsidRDefault="00DD2F86" w:rsidP="002509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DD2F86" w:rsidRPr="002509EE" w:rsidRDefault="00DD2F86" w:rsidP="002509EE">
            <w:pPr>
              <w:pStyle w:val="Style14"/>
              <w:widowControl/>
              <w:ind w:firstLine="0"/>
              <w:jc w:val="center"/>
            </w:pPr>
            <w:r w:rsidRPr="002509EE">
              <w:t>8</w:t>
            </w:r>
          </w:p>
        </w:tc>
        <w:tc>
          <w:tcPr>
            <w:tcW w:w="1254" w:type="pct"/>
          </w:tcPr>
          <w:p w:rsidR="00DD2F86" w:rsidRPr="00A964F8" w:rsidRDefault="00DD2F86" w:rsidP="00DC3D30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лабораторному зан</w:t>
            </w:r>
            <w:r>
              <w:t>я</w:t>
            </w:r>
            <w:r>
              <w:t>тию</w:t>
            </w:r>
          </w:p>
          <w:p w:rsidR="00DD2F86" w:rsidRPr="00A964F8" w:rsidRDefault="00DD2F86" w:rsidP="009473FE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лабораторной работы</w:t>
            </w:r>
            <w:r w:rsidRPr="00A964F8">
              <w:t xml:space="preserve"> </w:t>
            </w:r>
          </w:p>
          <w:p w:rsidR="00DD2F86" w:rsidRPr="00740F64" w:rsidRDefault="00DD2F86" w:rsidP="009473F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  <w:highlight w:val="yellow"/>
              </w:rPr>
            </w:pPr>
            <w:r>
              <w:t xml:space="preserve">3.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893" w:type="pct"/>
          </w:tcPr>
          <w:p w:rsidR="00DD2F86" w:rsidRDefault="00DD2F86" w:rsidP="006230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iCs/>
                <w:sz w:val="24"/>
              </w:rPr>
            </w:pPr>
            <w:r>
              <w:rPr>
                <w:rStyle w:val="FontStyle31"/>
                <w:rFonts w:ascii="Times New Roman" w:hAnsi="Times New Roman"/>
                <w:i/>
                <w:iCs/>
                <w:sz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/>
                <w:i/>
                <w:iCs/>
                <w:sz w:val="24"/>
              </w:rPr>
              <w:t>Беседа - обсуждение</w:t>
            </w:r>
          </w:p>
          <w:p w:rsidR="00DD2F86" w:rsidRPr="00B7723F" w:rsidRDefault="00DD2F86" w:rsidP="00623011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DD2F86" w:rsidRPr="00B7723F" w:rsidRDefault="00DD2F86" w:rsidP="00623011">
            <w:pPr>
              <w:pStyle w:val="Style14"/>
              <w:widowControl/>
              <w:ind w:firstLine="0"/>
              <w:jc w:val="left"/>
              <w:rPr>
                <w:i/>
                <w:iCs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DD2F86" w:rsidRPr="00740F64" w:rsidRDefault="00DD2F86" w:rsidP="009473FE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</w:t>
            </w:r>
            <w:r w:rsidRPr="00740F64">
              <w:rPr>
                <w:i/>
              </w:rPr>
              <w:t xml:space="preserve"> – зув</w:t>
            </w:r>
          </w:p>
          <w:p w:rsidR="00DD2F86" w:rsidRPr="00740F64" w:rsidRDefault="00DD2F86" w:rsidP="009473F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</w:tr>
      <w:tr w:rsidR="00DD2F86" w:rsidRPr="004F39A3" w:rsidTr="006103CE">
        <w:trPr>
          <w:trHeight w:val="499"/>
        </w:trPr>
        <w:tc>
          <w:tcPr>
            <w:tcW w:w="1039" w:type="pct"/>
          </w:tcPr>
          <w:p w:rsidR="00DD2F86" w:rsidRPr="00740F64" w:rsidRDefault="00DD2F86" w:rsidP="00066036">
            <w:pPr>
              <w:pStyle w:val="Style14"/>
              <w:widowControl/>
              <w:ind w:firstLine="0"/>
              <w:rPr>
                <w:b/>
              </w:rPr>
            </w:pPr>
            <w:r w:rsidRPr="00740F64">
              <w:t>Итого по разделу</w:t>
            </w:r>
          </w:p>
        </w:tc>
        <w:tc>
          <w:tcPr>
            <w:tcW w:w="231" w:type="pct"/>
          </w:tcPr>
          <w:p w:rsidR="00DD2F86" w:rsidRPr="002509EE" w:rsidRDefault="00DD2F86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15" w:type="pct"/>
            <w:vAlign w:val="center"/>
          </w:tcPr>
          <w:p w:rsidR="00DD2F86" w:rsidRPr="002509EE" w:rsidRDefault="00DD2F86" w:rsidP="002509E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509EE">
              <w:rPr>
                <w:b/>
                <w:position w:val="-24"/>
              </w:rPr>
              <w:t>6</w:t>
            </w:r>
            <w:r>
              <w:rPr>
                <w:b/>
                <w:position w:val="-24"/>
              </w:rPr>
              <w:t xml:space="preserve"> (6И)</w:t>
            </w:r>
          </w:p>
        </w:tc>
        <w:tc>
          <w:tcPr>
            <w:tcW w:w="342" w:type="pct"/>
            <w:vAlign w:val="center"/>
          </w:tcPr>
          <w:p w:rsidR="00DD2F86" w:rsidRPr="002509EE" w:rsidRDefault="00DD2F86" w:rsidP="002509E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509EE">
              <w:rPr>
                <w:b/>
                <w:position w:val="-24"/>
              </w:rPr>
              <w:t>6</w:t>
            </w:r>
          </w:p>
        </w:tc>
        <w:tc>
          <w:tcPr>
            <w:tcW w:w="190" w:type="pct"/>
            <w:vAlign w:val="center"/>
          </w:tcPr>
          <w:p w:rsidR="00DD2F86" w:rsidRPr="002509EE" w:rsidRDefault="00DD2F86" w:rsidP="002509E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6" w:type="pct"/>
            <w:vAlign w:val="center"/>
          </w:tcPr>
          <w:p w:rsidR="00DD2F86" w:rsidRPr="002509EE" w:rsidRDefault="00DD2F86" w:rsidP="002509E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509EE">
              <w:rPr>
                <w:b/>
              </w:rPr>
              <w:t>24</w:t>
            </w:r>
          </w:p>
        </w:tc>
        <w:tc>
          <w:tcPr>
            <w:tcW w:w="1254" w:type="pct"/>
          </w:tcPr>
          <w:p w:rsidR="00DD2F86" w:rsidRPr="00740F64" w:rsidRDefault="00DD2F86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b/>
                <w:sz w:val="24"/>
                <w:highlight w:val="yellow"/>
              </w:rPr>
            </w:pPr>
          </w:p>
        </w:tc>
        <w:tc>
          <w:tcPr>
            <w:tcW w:w="893" w:type="pct"/>
          </w:tcPr>
          <w:p w:rsidR="00DD2F86" w:rsidRPr="00DC3D30" w:rsidRDefault="00DD2F86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b/>
                <w:bCs/>
                <w:i/>
                <w:iCs/>
                <w:sz w:val="24"/>
              </w:rPr>
            </w:pPr>
            <w:r w:rsidRPr="00DC3D30">
              <w:rPr>
                <w:b/>
                <w:bCs/>
                <w:i/>
                <w:iCs/>
              </w:rPr>
              <w:t>Проверка индивидуал</w:t>
            </w:r>
            <w:r w:rsidRPr="00DC3D30">
              <w:rPr>
                <w:b/>
                <w:bCs/>
                <w:i/>
                <w:iCs/>
              </w:rPr>
              <w:t>ь</w:t>
            </w:r>
            <w:r w:rsidRPr="00DC3D30">
              <w:rPr>
                <w:b/>
                <w:bCs/>
                <w:i/>
                <w:iCs/>
              </w:rPr>
              <w:t>ных заданий</w:t>
            </w:r>
          </w:p>
        </w:tc>
        <w:tc>
          <w:tcPr>
            <w:tcW w:w="370" w:type="pct"/>
          </w:tcPr>
          <w:p w:rsidR="00DD2F86" w:rsidRPr="00740F64" w:rsidRDefault="00DD2F86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DD2F86" w:rsidRPr="00C17915" w:rsidTr="006103CE">
        <w:trPr>
          <w:trHeight w:val="268"/>
        </w:trPr>
        <w:tc>
          <w:tcPr>
            <w:tcW w:w="1039" w:type="pct"/>
            <w:vAlign w:val="center"/>
          </w:tcPr>
          <w:p w:rsidR="00DD2F86" w:rsidRPr="00DC3D30" w:rsidRDefault="00DD2F86" w:rsidP="00160635">
            <w:pPr>
              <w:pStyle w:val="Default"/>
              <w:rPr>
                <w:color w:val="auto"/>
              </w:rPr>
            </w:pPr>
            <w:r w:rsidRPr="00DC3D30">
              <w:rPr>
                <w:color w:val="auto"/>
                <w:lang w:eastAsia="ru-RU"/>
              </w:rPr>
              <w:t>Раздел 3. Программные сре</w:t>
            </w:r>
            <w:r w:rsidRPr="00DC3D30">
              <w:rPr>
                <w:color w:val="auto"/>
                <w:lang w:eastAsia="ru-RU"/>
              </w:rPr>
              <w:t>д</w:t>
            </w:r>
            <w:r w:rsidRPr="00DC3D30">
              <w:rPr>
                <w:color w:val="auto"/>
                <w:lang w:eastAsia="ru-RU"/>
              </w:rPr>
              <w:t>ства работы со знаниями</w:t>
            </w:r>
          </w:p>
        </w:tc>
        <w:tc>
          <w:tcPr>
            <w:tcW w:w="231" w:type="pct"/>
          </w:tcPr>
          <w:p w:rsidR="00DD2F86" w:rsidRPr="00740F64" w:rsidRDefault="00DD2F86" w:rsidP="00256E7A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415" w:type="pct"/>
            <w:vAlign w:val="center"/>
          </w:tcPr>
          <w:p w:rsidR="00DD2F86" w:rsidRPr="00DC3D30" w:rsidRDefault="00DD2F86" w:rsidP="00160635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</w:p>
        </w:tc>
        <w:tc>
          <w:tcPr>
            <w:tcW w:w="342" w:type="pct"/>
            <w:vAlign w:val="center"/>
          </w:tcPr>
          <w:p w:rsidR="00DD2F86" w:rsidRPr="00DC3D30" w:rsidRDefault="00DD2F86" w:rsidP="0016063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DD2F86" w:rsidRPr="00DC3D30" w:rsidRDefault="00DD2F86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DD2F86" w:rsidRPr="00DC3D30" w:rsidRDefault="00DD2F86" w:rsidP="0016063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54" w:type="pct"/>
          </w:tcPr>
          <w:p w:rsidR="00DD2F86" w:rsidRPr="00740F64" w:rsidRDefault="00DD2F86" w:rsidP="00256E7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893" w:type="pct"/>
          </w:tcPr>
          <w:p w:rsidR="00DD2F86" w:rsidRPr="00740F64" w:rsidRDefault="00DD2F86" w:rsidP="00256E7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0" w:type="pct"/>
          </w:tcPr>
          <w:p w:rsidR="00DD2F86" w:rsidRPr="00740F64" w:rsidRDefault="00DD2F86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DD2F86" w:rsidRPr="00C17915" w:rsidTr="006103CE">
        <w:trPr>
          <w:trHeight w:val="422"/>
        </w:trPr>
        <w:tc>
          <w:tcPr>
            <w:tcW w:w="1039" w:type="pct"/>
            <w:vAlign w:val="center"/>
          </w:tcPr>
          <w:p w:rsidR="00DD2F86" w:rsidRPr="00DC3D30" w:rsidRDefault="00DD2F86" w:rsidP="00DC3D30">
            <w:pPr>
              <w:pStyle w:val="Default"/>
              <w:rPr>
                <w:color w:val="auto"/>
                <w:lang w:eastAsia="ru-RU"/>
              </w:rPr>
            </w:pPr>
            <w:r w:rsidRPr="00DC3D30">
              <w:rPr>
                <w:color w:val="auto"/>
                <w:lang w:eastAsia="ru-RU"/>
              </w:rPr>
              <w:t>3.1 Программные инструме</w:t>
            </w:r>
            <w:r w:rsidRPr="00DC3D30">
              <w:rPr>
                <w:color w:val="auto"/>
                <w:lang w:eastAsia="ru-RU"/>
              </w:rPr>
              <w:t>н</w:t>
            </w:r>
            <w:r w:rsidRPr="00DC3D30">
              <w:rPr>
                <w:color w:val="auto"/>
                <w:lang w:eastAsia="ru-RU"/>
              </w:rPr>
              <w:t xml:space="preserve">ты для работы с онтологиями </w:t>
            </w:r>
          </w:p>
        </w:tc>
        <w:tc>
          <w:tcPr>
            <w:tcW w:w="231" w:type="pct"/>
          </w:tcPr>
          <w:p w:rsidR="00DD2F86" w:rsidRPr="00740F64" w:rsidRDefault="00DD2F86" w:rsidP="00256E7A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415" w:type="pct"/>
            <w:vAlign w:val="center"/>
          </w:tcPr>
          <w:p w:rsidR="00DD2F86" w:rsidRPr="00160635" w:rsidRDefault="00DD2F86" w:rsidP="00160635">
            <w:pPr>
              <w:pStyle w:val="Style14"/>
              <w:widowControl/>
              <w:ind w:firstLine="0"/>
              <w:jc w:val="center"/>
            </w:pPr>
            <w:r w:rsidRPr="00DC3D30">
              <w:rPr>
                <w:lang w:val="en-US"/>
              </w:rPr>
              <w:t>2</w:t>
            </w:r>
            <w:r>
              <w:t xml:space="preserve"> (2И)</w:t>
            </w:r>
          </w:p>
        </w:tc>
        <w:tc>
          <w:tcPr>
            <w:tcW w:w="342" w:type="pct"/>
            <w:vAlign w:val="center"/>
          </w:tcPr>
          <w:p w:rsidR="00DD2F86" w:rsidRPr="00DC3D30" w:rsidRDefault="00DD2F86" w:rsidP="00160635">
            <w:pPr>
              <w:pStyle w:val="Style14"/>
              <w:widowControl/>
              <w:ind w:firstLine="0"/>
              <w:jc w:val="center"/>
            </w:pPr>
            <w:r w:rsidRPr="00DC3D30">
              <w:t>2</w:t>
            </w:r>
          </w:p>
        </w:tc>
        <w:tc>
          <w:tcPr>
            <w:tcW w:w="190" w:type="pct"/>
          </w:tcPr>
          <w:p w:rsidR="00DD2F86" w:rsidRPr="00DC3D30" w:rsidRDefault="00DD2F86" w:rsidP="0016063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DD2F86" w:rsidRPr="00DC3D30" w:rsidRDefault="00DD2F86" w:rsidP="00160635">
            <w:pPr>
              <w:pStyle w:val="Style14"/>
              <w:widowControl/>
              <w:ind w:firstLine="0"/>
              <w:jc w:val="center"/>
            </w:pPr>
            <w:r w:rsidRPr="00DC3D30">
              <w:t>7</w:t>
            </w:r>
          </w:p>
        </w:tc>
        <w:tc>
          <w:tcPr>
            <w:tcW w:w="1254" w:type="pct"/>
          </w:tcPr>
          <w:p w:rsidR="00DD2F86" w:rsidRPr="00A964F8" w:rsidRDefault="00DD2F86" w:rsidP="00C125A8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лабораторному зан</w:t>
            </w:r>
            <w:r>
              <w:t>я</w:t>
            </w:r>
            <w:r>
              <w:t>тию</w:t>
            </w:r>
          </w:p>
          <w:p w:rsidR="00DD2F86" w:rsidRPr="00A964F8" w:rsidRDefault="00DD2F86" w:rsidP="00C125A8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лабораторной работы</w:t>
            </w:r>
            <w:r w:rsidRPr="00A964F8">
              <w:t xml:space="preserve"> </w:t>
            </w:r>
          </w:p>
          <w:p w:rsidR="00DD2F86" w:rsidRPr="00740F64" w:rsidRDefault="00DD2F86" w:rsidP="00C125A8">
            <w:pPr>
              <w:ind w:firstLine="0"/>
              <w:rPr>
                <w:rStyle w:val="FontStyle31"/>
                <w:rFonts w:ascii="Times New Roman" w:hAnsi="Times New Roman" w:cs="Georgia"/>
                <w:sz w:val="24"/>
                <w:highlight w:val="yellow"/>
              </w:rPr>
            </w:pPr>
            <w:r>
              <w:t xml:space="preserve">3.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893" w:type="pct"/>
          </w:tcPr>
          <w:p w:rsidR="00DD2F86" w:rsidRDefault="00DD2F86" w:rsidP="006230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iCs/>
                <w:sz w:val="24"/>
              </w:rPr>
            </w:pPr>
            <w:r>
              <w:rPr>
                <w:rStyle w:val="FontStyle31"/>
                <w:rFonts w:ascii="Times New Roman" w:hAnsi="Times New Roman"/>
                <w:i/>
                <w:iCs/>
                <w:sz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/>
                <w:i/>
                <w:iCs/>
                <w:sz w:val="24"/>
              </w:rPr>
              <w:t>Беседа - обсуждение</w:t>
            </w:r>
          </w:p>
          <w:p w:rsidR="00DD2F86" w:rsidRPr="00B7723F" w:rsidRDefault="00DD2F86" w:rsidP="00623011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DD2F86" w:rsidRPr="00B7723F" w:rsidRDefault="00DD2F86" w:rsidP="00623011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DD2F86" w:rsidRPr="00740F64" w:rsidRDefault="00DD2F86" w:rsidP="00C125A8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</w:t>
            </w:r>
            <w:r w:rsidRPr="00740F64">
              <w:rPr>
                <w:i/>
              </w:rPr>
              <w:t xml:space="preserve"> – зув</w:t>
            </w:r>
          </w:p>
          <w:p w:rsidR="00DD2F86" w:rsidRPr="00740F64" w:rsidRDefault="00DD2F86" w:rsidP="00C125A8">
            <w:pPr>
              <w:widowControl/>
              <w:ind w:firstLine="0"/>
              <w:jc w:val="left"/>
            </w:pPr>
          </w:p>
        </w:tc>
      </w:tr>
      <w:tr w:rsidR="00DD2F86" w:rsidRPr="00C17915" w:rsidTr="006103CE">
        <w:trPr>
          <w:trHeight w:val="422"/>
        </w:trPr>
        <w:tc>
          <w:tcPr>
            <w:tcW w:w="1039" w:type="pct"/>
            <w:vAlign w:val="center"/>
          </w:tcPr>
          <w:p w:rsidR="00DD2F86" w:rsidRPr="00DC3D30" w:rsidRDefault="00DD2F86" w:rsidP="00DC3D30">
            <w:pPr>
              <w:pStyle w:val="NormalWeb"/>
              <w:spacing w:before="0" w:beforeAutospacing="0" w:after="0" w:afterAutospacing="0" w:line="240" w:lineRule="auto"/>
              <w:ind w:firstLine="0"/>
              <w:rPr>
                <w:sz w:val="24"/>
              </w:rPr>
            </w:pPr>
            <w:r w:rsidRPr="00DC3D30">
              <w:rPr>
                <w:sz w:val="24"/>
              </w:rPr>
              <w:t>3.2 Системы управления зн</w:t>
            </w:r>
            <w:r w:rsidRPr="00DC3D30">
              <w:rPr>
                <w:sz w:val="24"/>
              </w:rPr>
              <w:t>а</w:t>
            </w:r>
            <w:r w:rsidRPr="00DC3D30">
              <w:rPr>
                <w:sz w:val="24"/>
              </w:rPr>
              <w:t>ниями.</w:t>
            </w:r>
          </w:p>
        </w:tc>
        <w:tc>
          <w:tcPr>
            <w:tcW w:w="231" w:type="pct"/>
          </w:tcPr>
          <w:p w:rsidR="00DD2F86" w:rsidRPr="00740F64" w:rsidRDefault="00DD2F86" w:rsidP="00256E7A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415" w:type="pct"/>
            <w:vAlign w:val="center"/>
          </w:tcPr>
          <w:p w:rsidR="00DD2F86" w:rsidRPr="00160635" w:rsidRDefault="00DD2F86" w:rsidP="00160635">
            <w:pPr>
              <w:pStyle w:val="Style14"/>
              <w:widowControl/>
              <w:ind w:firstLine="0"/>
              <w:jc w:val="center"/>
            </w:pPr>
            <w:r w:rsidRPr="00DC3D30">
              <w:rPr>
                <w:lang w:val="en-US"/>
              </w:rPr>
              <w:t>2</w:t>
            </w:r>
            <w:r>
              <w:t xml:space="preserve"> (2И)</w:t>
            </w:r>
          </w:p>
        </w:tc>
        <w:tc>
          <w:tcPr>
            <w:tcW w:w="342" w:type="pct"/>
            <w:vAlign w:val="center"/>
          </w:tcPr>
          <w:p w:rsidR="00DD2F86" w:rsidRPr="00DC3D30" w:rsidRDefault="00DD2F86" w:rsidP="00160635">
            <w:pPr>
              <w:pStyle w:val="Style14"/>
              <w:widowControl/>
              <w:ind w:firstLine="0"/>
              <w:jc w:val="center"/>
            </w:pPr>
            <w:r w:rsidRPr="00DC3D30">
              <w:t>2</w:t>
            </w:r>
          </w:p>
        </w:tc>
        <w:tc>
          <w:tcPr>
            <w:tcW w:w="190" w:type="pct"/>
          </w:tcPr>
          <w:p w:rsidR="00DD2F86" w:rsidRPr="00DC3D30" w:rsidRDefault="00DD2F86" w:rsidP="0016063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DD2F86" w:rsidRPr="00DC3D30" w:rsidRDefault="00DD2F86" w:rsidP="00160635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DC3D30">
              <w:t>7,8</w:t>
            </w:r>
          </w:p>
        </w:tc>
        <w:tc>
          <w:tcPr>
            <w:tcW w:w="1254" w:type="pct"/>
          </w:tcPr>
          <w:p w:rsidR="00DD2F86" w:rsidRPr="00A964F8" w:rsidRDefault="00DD2F86" w:rsidP="00C125A8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лабораторному зан</w:t>
            </w:r>
            <w:r>
              <w:t>я</w:t>
            </w:r>
            <w:r>
              <w:t>тию</w:t>
            </w:r>
          </w:p>
          <w:p w:rsidR="00DD2F86" w:rsidRPr="00A964F8" w:rsidRDefault="00DD2F86" w:rsidP="00C125A8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лабораторной работы</w:t>
            </w:r>
            <w:r w:rsidRPr="00A964F8">
              <w:t xml:space="preserve"> </w:t>
            </w:r>
          </w:p>
          <w:p w:rsidR="00DD2F86" w:rsidRPr="00740F64" w:rsidRDefault="00DD2F86" w:rsidP="00C125A8">
            <w:pPr>
              <w:ind w:firstLine="0"/>
              <w:rPr>
                <w:rStyle w:val="FontStyle31"/>
                <w:rFonts w:ascii="Times New Roman" w:hAnsi="Times New Roman" w:cs="Georgia"/>
                <w:sz w:val="24"/>
                <w:highlight w:val="yellow"/>
              </w:rPr>
            </w:pPr>
            <w:r>
              <w:t xml:space="preserve">3.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893" w:type="pct"/>
          </w:tcPr>
          <w:p w:rsidR="00DD2F86" w:rsidRDefault="00DD2F86" w:rsidP="006230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iCs/>
                <w:sz w:val="24"/>
              </w:rPr>
            </w:pPr>
            <w:r>
              <w:rPr>
                <w:rStyle w:val="FontStyle31"/>
                <w:rFonts w:ascii="Times New Roman" w:hAnsi="Times New Roman"/>
                <w:i/>
                <w:iCs/>
                <w:sz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/>
                <w:i/>
                <w:iCs/>
                <w:sz w:val="24"/>
              </w:rPr>
              <w:t>Беседа - обсуждение</w:t>
            </w:r>
          </w:p>
          <w:p w:rsidR="00DD2F86" w:rsidRPr="00B7723F" w:rsidRDefault="00DD2F86" w:rsidP="00623011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DD2F86" w:rsidRPr="00B7723F" w:rsidRDefault="00DD2F86" w:rsidP="00623011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DD2F86" w:rsidRPr="00740F64" w:rsidRDefault="00DD2F86" w:rsidP="00C125A8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</w:t>
            </w:r>
            <w:r w:rsidRPr="00740F64">
              <w:rPr>
                <w:i/>
              </w:rPr>
              <w:t xml:space="preserve"> – зув</w:t>
            </w:r>
          </w:p>
          <w:p w:rsidR="00DD2F86" w:rsidRPr="00740F64" w:rsidRDefault="00DD2F86" w:rsidP="00C125A8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DD2F86" w:rsidRPr="00C4657C" w:rsidTr="006103CE">
        <w:trPr>
          <w:trHeight w:val="499"/>
        </w:trPr>
        <w:tc>
          <w:tcPr>
            <w:tcW w:w="1039" w:type="pct"/>
            <w:vAlign w:val="center"/>
          </w:tcPr>
          <w:p w:rsidR="00DD2F86" w:rsidRPr="002B46B1" w:rsidRDefault="00DD2F86" w:rsidP="00DC3D30">
            <w:pPr>
              <w:pStyle w:val="NormalWeb"/>
              <w:spacing w:before="0" w:beforeAutospacing="0" w:after="0" w:afterAutospacing="0" w:line="240" w:lineRule="auto"/>
              <w:ind w:firstLine="0"/>
              <w:rPr>
                <w:sz w:val="24"/>
              </w:rPr>
            </w:pPr>
            <w:r w:rsidRPr="002B46B1">
              <w:rPr>
                <w:sz w:val="24"/>
              </w:rPr>
              <w:t>3.3 Семантический WEB</w:t>
            </w:r>
          </w:p>
        </w:tc>
        <w:tc>
          <w:tcPr>
            <w:tcW w:w="231" w:type="pct"/>
          </w:tcPr>
          <w:p w:rsidR="00DD2F86" w:rsidRPr="002B46B1" w:rsidRDefault="00DD2F86" w:rsidP="00256E7A">
            <w:pPr>
              <w:pStyle w:val="Style14"/>
              <w:widowControl/>
              <w:ind w:firstLine="0"/>
              <w:jc w:val="center"/>
            </w:pPr>
            <w:r w:rsidRPr="002B46B1">
              <w:t>8</w:t>
            </w:r>
          </w:p>
        </w:tc>
        <w:tc>
          <w:tcPr>
            <w:tcW w:w="415" w:type="pct"/>
            <w:vAlign w:val="center"/>
          </w:tcPr>
          <w:p w:rsidR="00DD2F86" w:rsidRPr="002B46B1" w:rsidRDefault="00DD2F86" w:rsidP="00160635">
            <w:pPr>
              <w:pStyle w:val="Style14"/>
              <w:widowControl/>
              <w:ind w:firstLine="0"/>
              <w:jc w:val="center"/>
            </w:pPr>
            <w:r w:rsidRPr="002B46B1">
              <w:t>4 (</w:t>
            </w:r>
            <w:r>
              <w:t>4</w:t>
            </w:r>
            <w:r w:rsidRPr="002B46B1">
              <w:t>И)</w:t>
            </w:r>
          </w:p>
        </w:tc>
        <w:tc>
          <w:tcPr>
            <w:tcW w:w="342" w:type="pct"/>
            <w:vAlign w:val="center"/>
          </w:tcPr>
          <w:p w:rsidR="00DD2F86" w:rsidRPr="002B46B1" w:rsidRDefault="00DD2F86" w:rsidP="00160635">
            <w:pPr>
              <w:pStyle w:val="Style14"/>
              <w:widowControl/>
              <w:ind w:firstLine="0"/>
              <w:jc w:val="center"/>
            </w:pPr>
            <w:r w:rsidRPr="002B46B1">
              <w:t>4</w:t>
            </w:r>
          </w:p>
        </w:tc>
        <w:tc>
          <w:tcPr>
            <w:tcW w:w="190" w:type="pct"/>
          </w:tcPr>
          <w:p w:rsidR="00DD2F86" w:rsidRPr="002B46B1" w:rsidRDefault="00DD2F86" w:rsidP="0016063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DD2F86" w:rsidRPr="002B46B1" w:rsidRDefault="00DD2F86" w:rsidP="00160635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2B46B1">
              <w:rPr>
                <w:lang w:val="en-US"/>
              </w:rPr>
              <w:t>8</w:t>
            </w:r>
          </w:p>
        </w:tc>
        <w:tc>
          <w:tcPr>
            <w:tcW w:w="1254" w:type="pct"/>
          </w:tcPr>
          <w:p w:rsidR="00DD2F86" w:rsidRPr="002B46B1" w:rsidRDefault="00DD2F86" w:rsidP="00C125A8">
            <w:pPr>
              <w:ind w:firstLine="0"/>
            </w:pPr>
            <w:r w:rsidRPr="002B46B1">
              <w:t>1. Подготовка к лабораторному зан</w:t>
            </w:r>
            <w:r w:rsidRPr="002B46B1">
              <w:t>я</w:t>
            </w:r>
            <w:r w:rsidRPr="002B46B1">
              <w:t>тию</w:t>
            </w:r>
          </w:p>
          <w:p w:rsidR="00DD2F86" w:rsidRPr="002B46B1" w:rsidRDefault="00DD2F86" w:rsidP="00C125A8">
            <w:pPr>
              <w:ind w:firstLine="0"/>
            </w:pPr>
            <w:r w:rsidRPr="002B46B1">
              <w:t xml:space="preserve">2. Выполнение лабораторной работы </w:t>
            </w:r>
          </w:p>
          <w:p w:rsidR="00DD2F86" w:rsidRPr="002B46B1" w:rsidRDefault="00DD2F86" w:rsidP="00C125A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2B46B1">
              <w:t>3. Самостоятельное изучение уче</w:t>
            </w:r>
            <w:r w:rsidRPr="002B46B1">
              <w:t>б</w:t>
            </w:r>
            <w:r w:rsidRPr="002B46B1">
              <w:t>ной и научно</w:t>
            </w:r>
            <w:r>
              <w:t>й</w:t>
            </w:r>
            <w:r w:rsidRPr="002B46B1">
              <w:t xml:space="preserve"> литературы</w:t>
            </w:r>
          </w:p>
        </w:tc>
        <w:tc>
          <w:tcPr>
            <w:tcW w:w="893" w:type="pct"/>
          </w:tcPr>
          <w:p w:rsidR="00DD2F86" w:rsidRDefault="00DD2F86" w:rsidP="006230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iCs/>
                <w:sz w:val="24"/>
              </w:rPr>
            </w:pPr>
            <w:r>
              <w:rPr>
                <w:rStyle w:val="FontStyle31"/>
                <w:rFonts w:ascii="Times New Roman" w:hAnsi="Times New Roman"/>
                <w:i/>
                <w:iCs/>
                <w:sz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/>
                <w:i/>
                <w:iCs/>
                <w:sz w:val="24"/>
              </w:rPr>
              <w:t>Беседа - обсуждение</w:t>
            </w:r>
          </w:p>
          <w:p w:rsidR="00DD2F86" w:rsidRPr="00B7723F" w:rsidRDefault="00DD2F86" w:rsidP="00623011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DD2F86" w:rsidRPr="00B7723F" w:rsidRDefault="00DD2F86" w:rsidP="00623011">
            <w:pPr>
              <w:pStyle w:val="Style14"/>
              <w:widowControl/>
              <w:ind w:firstLine="0"/>
              <w:jc w:val="left"/>
              <w:rPr>
                <w:i/>
                <w:iCs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DD2F86" w:rsidRPr="00740F64" w:rsidRDefault="00DD2F86" w:rsidP="00C125A8">
            <w:pPr>
              <w:widowControl/>
              <w:ind w:firstLine="0"/>
              <w:jc w:val="left"/>
              <w:rPr>
                <w:i/>
              </w:rPr>
            </w:pPr>
            <w:r w:rsidRPr="002B46B1">
              <w:rPr>
                <w:i/>
              </w:rPr>
              <w:t>ПК-3 – зув</w:t>
            </w:r>
          </w:p>
          <w:p w:rsidR="00DD2F86" w:rsidRPr="00740F64" w:rsidRDefault="00DD2F86" w:rsidP="00C125A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</w:tr>
      <w:tr w:rsidR="00DD2F86" w:rsidRPr="00BC3527" w:rsidTr="006103CE">
        <w:trPr>
          <w:trHeight w:val="555"/>
        </w:trPr>
        <w:tc>
          <w:tcPr>
            <w:tcW w:w="1039" w:type="pct"/>
          </w:tcPr>
          <w:p w:rsidR="00DD2F86" w:rsidRPr="00740F64" w:rsidRDefault="00DD2F86" w:rsidP="00256E7A">
            <w:pPr>
              <w:pStyle w:val="Style14"/>
              <w:widowControl/>
              <w:ind w:firstLine="0"/>
              <w:rPr>
                <w:b/>
              </w:rPr>
            </w:pPr>
            <w:r w:rsidRPr="00740F64">
              <w:t>Итого по разделу</w:t>
            </w:r>
          </w:p>
        </w:tc>
        <w:tc>
          <w:tcPr>
            <w:tcW w:w="231" w:type="pct"/>
          </w:tcPr>
          <w:p w:rsidR="00DD2F86" w:rsidRPr="00740F64" w:rsidRDefault="00DD2F86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15" w:type="pct"/>
          </w:tcPr>
          <w:p w:rsidR="00DD2F86" w:rsidRPr="00740F64" w:rsidRDefault="00DD2F86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 (8И)</w:t>
            </w:r>
          </w:p>
        </w:tc>
        <w:tc>
          <w:tcPr>
            <w:tcW w:w="342" w:type="pct"/>
          </w:tcPr>
          <w:p w:rsidR="00DD2F86" w:rsidRPr="00740F64" w:rsidRDefault="00DD2F86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90" w:type="pct"/>
          </w:tcPr>
          <w:p w:rsidR="00DD2F86" w:rsidRPr="00DC3D30" w:rsidRDefault="00DD2F86" w:rsidP="00DC3D3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6" w:type="pct"/>
          </w:tcPr>
          <w:p w:rsidR="00DD2F86" w:rsidRPr="00DC3D30" w:rsidRDefault="00DD2F86" w:rsidP="00DC3D3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b/>
                <w:sz w:val="24"/>
              </w:rPr>
              <w:t>22,8</w:t>
            </w:r>
          </w:p>
        </w:tc>
        <w:tc>
          <w:tcPr>
            <w:tcW w:w="1254" w:type="pct"/>
          </w:tcPr>
          <w:p w:rsidR="00DD2F86" w:rsidRPr="00740F64" w:rsidRDefault="00DD2F86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b/>
                <w:sz w:val="24"/>
                <w:highlight w:val="yellow"/>
              </w:rPr>
            </w:pPr>
          </w:p>
        </w:tc>
        <w:tc>
          <w:tcPr>
            <w:tcW w:w="893" w:type="pct"/>
          </w:tcPr>
          <w:p w:rsidR="00DD2F86" w:rsidRPr="00065463" w:rsidRDefault="00DD2F86" w:rsidP="00C61B6A">
            <w:pPr>
              <w:pStyle w:val="Style14"/>
              <w:ind w:firstLine="0"/>
              <w:jc w:val="left"/>
              <w:rPr>
                <w:b/>
                <w:bCs/>
                <w:i/>
                <w:iCs/>
              </w:rPr>
            </w:pPr>
            <w:r w:rsidRPr="00065463">
              <w:rPr>
                <w:rStyle w:val="FontStyle31"/>
                <w:rFonts w:ascii="Times New Roman" w:hAnsi="Times New Roman"/>
                <w:b/>
                <w:i/>
                <w:iCs/>
                <w:sz w:val="24"/>
              </w:rPr>
              <w:t>Доклад с презентацией</w:t>
            </w:r>
          </w:p>
          <w:p w:rsidR="00DD2F86" w:rsidRDefault="00DD2F86" w:rsidP="00C61B6A">
            <w:pPr>
              <w:pStyle w:val="Style14"/>
              <w:ind w:firstLine="0"/>
              <w:jc w:val="left"/>
              <w:rPr>
                <w:b/>
                <w:bCs/>
                <w:i/>
                <w:iCs/>
              </w:rPr>
            </w:pPr>
            <w:r w:rsidRPr="00DC3D30">
              <w:rPr>
                <w:b/>
                <w:bCs/>
                <w:i/>
                <w:iCs/>
              </w:rPr>
              <w:t>Проверка индивидуал</w:t>
            </w:r>
            <w:r w:rsidRPr="00DC3D30">
              <w:rPr>
                <w:b/>
                <w:bCs/>
                <w:i/>
                <w:iCs/>
              </w:rPr>
              <w:t>ь</w:t>
            </w:r>
            <w:r w:rsidRPr="00DC3D30">
              <w:rPr>
                <w:b/>
                <w:bCs/>
                <w:i/>
                <w:iCs/>
              </w:rPr>
              <w:t>ных заданий</w:t>
            </w:r>
          </w:p>
          <w:p w:rsidR="00DD2F86" w:rsidRPr="00740F64" w:rsidRDefault="00DD2F86" w:rsidP="00C61B6A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</w:p>
        </w:tc>
        <w:tc>
          <w:tcPr>
            <w:tcW w:w="370" w:type="pct"/>
          </w:tcPr>
          <w:p w:rsidR="00DD2F86" w:rsidRPr="00740F64" w:rsidRDefault="00DD2F86" w:rsidP="00256E7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DD2F86" w:rsidRPr="00BC3527" w:rsidTr="006103CE">
        <w:trPr>
          <w:trHeight w:val="255"/>
        </w:trPr>
        <w:tc>
          <w:tcPr>
            <w:tcW w:w="1039" w:type="pct"/>
          </w:tcPr>
          <w:p w:rsidR="00DD2F86" w:rsidRPr="002B46B1" w:rsidRDefault="00DD2F86" w:rsidP="00C61B6A">
            <w:pPr>
              <w:pStyle w:val="Style14"/>
              <w:widowControl/>
              <w:ind w:firstLine="0"/>
              <w:rPr>
                <w:b/>
              </w:rPr>
            </w:pPr>
          </w:p>
          <w:p w:rsidR="00DD2F86" w:rsidRPr="00740F64" w:rsidRDefault="00DD2F86" w:rsidP="00C61B6A">
            <w:pPr>
              <w:pStyle w:val="Style14"/>
              <w:widowControl/>
              <w:ind w:firstLine="0"/>
              <w:rPr>
                <w:b/>
              </w:rPr>
            </w:pPr>
            <w:r w:rsidRPr="00740F64">
              <w:rPr>
                <w:b/>
              </w:rPr>
              <w:t>Итого за семестр</w:t>
            </w:r>
          </w:p>
        </w:tc>
        <w:tc>
          <w:tcPr>
            <w:tcW w:w="231" w:type="pct"/>
          </w:tcPr>
          <w:p w:rsidR="00DD2F86" w:rsidRPr="00740F64" w:rsidRDefault="00DD2F86" w:rsidP="00C61B6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15" w:type="pct"/>
          </w:tcPr>
          <w:p w:rsidR="00DD2F86" w:rsidRPr="00740F64" w:rsidRDefault="00DD2F86" w:rsidP="00C61B6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22 (22И)</w:t>
            </w:r>
          </w:p>
        </w:tc>
        <w:tc>
          <w:tcPr>
            <w:tcW w:w="342" w:type="pct"/>
          </w:tcPr>
          <w:p w:rsidR="00DD2F86" w:rsidRPr="00740F64" w:rsidRDefault="00DD2F86" w:rsidP="00C61B6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190" w:type="pct"/>
          </w:tcPr>
          <w:p w:rsidR="00DD2F86" w:rsidRPr="00740F64" w:rsidRDefault="00DD2F86" w:rsidP="00C61B6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6" w:type="pct"/>
          </w:tcPr>
          <w:p w:rsidR="00DD2F86" w:rsidRPr="00740F64" w:rsidRDefault="00DD2F86" w:rsidP="00C61B6A">
            <w:pPr>
              <w:pStyle w:val="Style14"/>
              <w:widowControl/>
              <w:ind w:firstLine="0"/>
              <w:jc w:val="center"/>
              <w:rPr>
                <w:b/>
                <w:highlight w:val="yellow"/>
              </w:rPr>
            </w:pPr>
            <w:r w:rsidRPr="00160635">
              <w:rPr>
                <w:b/>
              </w:rPr>
              <w:t>62,8</w:t>
            </w:r>
          </w:p>
        </w:tc>
        <w:tc>
          <w:tcPr>
            <w:tcW w:w="1254" w:type="pct"/>
          </w:tcPr>
          <w:p w:rsidR="00DD2F86" w:rsidRPr="00740F64" w:rsidRDefault="00DD2F86" w:rsidP="00C61B6A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893" w:type="pct"/>
          </w:tcPr>
          <w:p w:rsidR="00DD2F86" w:rsidRPr="00B7723F" w:rsidRDefault="00DD2F86" w:rsidP="00C61B6A">
            <w:pPr>
              <w:pStyle w:val="Style14"/>
              <w:widowControl/>
              <w:ind w:firstLine="0"/>
              <w:jc w:val="left"/>
              <w:rPr>
                <w:b/>
                <w:i/>
                <w:iCs/>
              </w:rPr>
            </w:pPr>
            <w:r w:rsidRPr="00B7723F">
              <w:rPr>
                <w:rStyle w:val="FontStyle31"/>
                <w:rFonts w:ascii="Times New Roman" w:hAnsi="Times New Roman"/>
                <w:i/>
                <w:iCs/>
                <w:sz w:val="24"/>
              </w:rPr>
              <w:t xml:space="preserve">Зачет с </w:t>
            </w:r>
            <w:r w:rsidRPr="00B7723F">
              <w:rPr>
                <w:i/>
                <w:iCs/>
              </w:rPr>
              <w:t>оценкой</w:t>
            </w:r>
          </w:p>
        </w:tc>
        <w:tc>
          <w:tcPr>
            <w:tcW w:w="370" w:type="pct"/>
          </w:tcPr>
          <w:p w:rsidR="00DD2F86" w:rsidRPr="00740F64" w:rsidRDefault="00DD2F86" w:rsidP="00C61B6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DD2F86" w:rsidRPr="00C17915" w:rsidTr="006103CE">
        <w:trPr>
          <w:trHeight w:val="499"/>
        </w:trPr>
        <w:tc>
          <w:tcPr>
            <w:tcW w:w="1039" w:type="pct"/>
          </w:tcPr>
          <w:p w:rsidR="00DD2F86" w:rsidRPr="002B46B1" w:rsidRDefault="00DD2F86" w:rsidP="002B46B1">
            <w:pPr>
              <w:pStyle w:val="Style14"/>
              <w:widowControl/>
              <w:ind w:firstLine="0"/>
              <w:rPr>
                <w:b/>
              </w:rPr>
            </w:pPr>
          </w:p>
          <w:p w:rsidR="00DD2F86" w:rsidRPr="00740F64" w:rsidRDefault="00DD2F86" w:rsidP="002B46B1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по дисциплине</w:t>
            </w:r>
          </w:p>
        </w:tc>
        <w:tc>
          <w:tcPr>
            <w:tcW w:w="231" w:type="pct"/>
          </w:tcPr>
          <w:p w:rsidR="00DD2F86" w:rsidRPr="00740F64" w:rsidRDefault="00DD2F86" w:rsidP="002B46B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15" w:type="pct"/>
          </w:tcPr>
          <w:p w:rsidR="00DD2F86" w:rsidRPr="00740F64" w:rsidRDefault="00DD2F86" w:rsidP="002B46B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22 (22И)</w:t>
            </w:r>
          </w:p>
        </w:tc>
        <w:tc>
          <w:tcPr>
            <w:tcW w:w="342" w:type="pct"/>
          </w:tcPr>
          <w:p w:rsidR="00DD2F86" w:rsidRPr="00740F64" w:rsidRDefault="00DD2F86" w:rsidP="002B46B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190" w:type="pct"/>
          </w:tcPr>
          <w:p w:rsidR="00DD2F86" w:rsidRPr="00740F64" w:rsidRDefault="00DD2F86" w:rsidP="002B46B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6" w:type="pct"/>
          </w:tcPr>
          <w:p w:rsidR="00DD2F86" w:rsidRPr="00740F64" w:rsidRDefault="00DD2F86" w:rsidP="002B46B1">
            <w:pPr>
              <w:pStyle w:val="Style14"/>
              <w:widowControl/>
              <w:ind w:firstLine="0"/>
              <w:jc w:val="center"/>
              <w:rPr>
                <w:b/>
                <w:highlight w:val="yellow"/>
              </w:rPr>
            </w:pPr>
            <w:r w:rsidRPr="00160635">
              <w:rPr>
                <w:b/>
              </w:rPr>
              <w:t>62,8</w:t>
            </w:r>
          </w:p>
        </w:tc>
        <w:tc>
          <w:tcPr>
            <w:tcW w:w="1254" w:type="pct"/>
          </w:tcPr>
          <w:p w:rsidR="00DD2F86" w:rsidRPr="00740F64" w:rsidRDefault="00DD2F86" w:rsidP="002B46B1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893" w:type="pct"/>
          </w:tcPr>
          <w:p w:rsidR="00DD2F86" w:rsidRPr="002B46B1" w:rsidRDefault="00DD2F86" w:rsidP="002B46B1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70" w:type="pct"/>
          </w:tcPr>
          <w:p w:rsidR="00DD2F86" w:rsidRPr="00740F64" w:rsidRDefault="00DD2F86" w:rsidP="002B46B1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DD2F86" w:rsidRDefault="00DD2F86" w:rsidP="00E06342">
      <w:pPr>
        <w:pStyle w:val="Heading1"/>
        <w:rPr>
          <w:rStyle w:val="FontStyle31"/>
          <w:rFonts w:ascii="Times New Roman" w:hAnsi="Times New Roman" w:cs="Georgia"/>
          <w:sz w:val="24"/>
          <w:szCs w:val="24"/>
        </w:rPr>
        <w:sectPr w:rsidR="00DD2F86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DD2F86" w:rsidRDefault="00DD2F86" w:rsidP="00D21C33">
      <w:pPr>
        <w:pStyle w:val="Heading1"/>
        <w:rPr>
          <w:rStyle w:val="FontStyle31"/>
          <w:rFonts w:ascii="Times New Roman" w:hAnsi="Times New Roman" w:cs="Georgia"/>
          <w:sz w:val="24"/>
          <w:szCs w:val="24"/>
        </w:rPr>
      </w:pPr>
      <w:r w:rsidRPr="00C17915">
        <w:rPr>
          <w:rStyle w:val="FontStyle31"/>
          <w:rFonts w:ascii="Times New Roman" w:hAnsi="Times New Roman" w:cs="Georgia"/>
          <w:sz w:val="24"/>
          <w:szCs w:val="24"/>
        </w:rPr>
        <w:t>5 Образовательные и информационные технологии</w:t>
      </w:r>
    </w:p>
    <w:p w:rsidR="00DD2F86" w:rsidRPr="008D3A6E" w:rsidRDefault="00DD2F86" w:rsidP="00CB3FFE">
      <w:r w:rsidRPr="008D3A6E">
        <w:t xml:space="preserve">1. </w:t>
      </w:r>
      <w:r w:rsidRPr="008D3A6E">
        <w:rPr>
          <w:b/>
        </w:rPr>
        <w:t>Традиционные образовательные технологии</w:t>
      </w:r>
      <w:r>
        <w:rPr>
          <w:b/>
        </w:rPr>
        <w:t>,</w:t>
      </w:r>
      <w:r w:rsidRPr="008D3A6E">
        <w:t> ориентир</w:t>
      </w:r>
      <w:r>
        <w:t>ованные</w:t>
      </w:r>
      <w:r w:rsidRPr="008D3A6E">
        <w:t xml:space="preserve"> на организацию образо</w:t>
      </w:r>
      <w:r>
        <w:t>вательного процесса и</w:t>
      </w:r>
      <w:r w:rsidRPr="008D3A6E">
        <w:t xml:space="preserve"> предполагающую прямую трансляцию знаний от преподав</w:t>
      </w:r>
      <w:r w:rsidRPr="008D3A6E">
        <w:t>а</w:t>
      </w:r>
      <w:r w:rsidRPr="008D3A6E">
        <w:t xml:space="preserve">теля к </w:t>
      </w:r>
      <w:r>
        <w:t>аспиранту</w:t>
      </w:r>
      <w:r w:rsidRPr="008D3A6E">
        <w:t>. </w:t>
      </w:r>
    </w:p>
    <w:p w:rsidR="00DD2F86" w:rsidRPr="008D3A6E" w:rsidRDefault="00DD2F86" w:rsidP="00CB3FFE">
      <w:r w:rsidRPr="008D3A6E">
        <w:rPr>
          <w:b/>
        </w:rPr>
        <w:t>Формы учебных занятий с использованием традиционных технологий:</w:t>
      </w:r>
    </w:p>
    <w:p w:rsidR="00DD2F86" w:rsidRPr="008D3A6E" w:rsidRDefault="00DD2F86" w:rsidP="00CB3FFE">
      <w:r w:rsidRPr="008D3A6E">
        <w:t>Информационная лекция – последовательное изложение материала в дисциплина</w:t>
      </w:r>
      <w:r w:rsidRPr="008D3A6E">
        <w:t>р</w:t>
      </w:r>
      <w:r w:rsidRPr="008D3A6E">
        <w:t>ной логике, осуществляемое преимущественно вербальными средствами (монолог преп</w:t>
      </w:r>
      <w:r w:rsidRPr="008D3A6E">
        <w:t>о</w:t>
      </w:r>
      <w:r w:rsidRPr="008D3A6E">
        <w:t>давателя).</w:t>
      </w:r>
    </w:p>
    <w:p w:rsidR="00DD2F86" w:rsidRPr="00CB3FFE" w:rsidRDefault="00DD2F86" w:rsidP="00CB3FFE">
      <w:pPr>
        <w:rPr>
          <w:iCs/>
        </w:rPr>
      </w:pPr>
      <w:r w:rsidRPr="00CB3FFE">
        <w:rPr>
          <w:iCs/>
        </w:rPr>
        <w:t>Лабораторная работа – организация учебной работы с реальными материальными и информационными объектами, экспериментальная работа с аналоговыми моделями р</w:t>
      </w:r>
      <w:r w:rsidRPr="00CB3FFE">
        <w:rPr>
          <w:iCs/>
        </w:rPr>
        <w:t>е</w:t>
      </w:r>
      <w:r w:rsidRPr="00CB3FFE">
        <w:rPr>
          <w:iCs/>
        </w:rPr>
        <w:t>альных объектов.</w:t>
      </w:r>
    </w:p>
    <w:p w:rsidR="00DD2F86" w:rsidRPr="008D3A6E" w:rsidRDefault="00DD2F86" w:rsidP="00CB3FFE">
      <w:r w:rsidRPr="008D3A6E">
        <w:t xml:space="preserve">2. </w:t>
      </w:r>
      <w:r w:rsidRPr="008D3A6E">
        <w:rPr>
          <w:b/>
        </w:rPr>
        <w:t>Технологии проблемного обучения</w:t>
      </w:r>
      <w:r w:rsidRPr="008D3A6E">
        <w:t xml:space="preserve"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</w:t>
      </w:r>
      <w:r>
        <w:t>аспирантов</w:t>
      </w:r>
      <w:r w:rsidRPr="008D3A6E">
        <w:t>.</w:t>
      </w:r>
    </w:p>
    <w:p w:rsidR="00DD2F86" w:rsidRPr="008D3A6E" w:rsidRDefault="00DD2F86" w:rsidP="00CB3FFE">
      <w:r>
        <w:t>3</w:t>
      </w:r>
      <w:r w:rsidRPr="008D3A6E">
        <w:t xml:space="preserve">. </w:t>
      </w:r>
      <w:r w:rsidRPr="008D3A6E">
        <w:rPr>
          <w:b/>
        </w:rPr>
        <w:t>Интерактивные технологии</w:t>
      </w:r>
      <w:r w:rsidRPr="008D3A6E">
        <w:t xml:space="preserve"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</w:t>
      </w:r>
    </w:p>
    <w:p w:rsidR="00DD2F86" w:rsidRPr="008D3A6E" w:rsidRDefault="00DD2F86" w:rsidP="00CB3FFE">
      <w:pPr>
        <w:rPr>
          <w:b/>
        </w:rPr>
      </w:pPr>
      <w:r w:rsidRPr="008D3A6E">
        <w:rPr>
          <w:b/>
        </w:rPr>
        <w:t>Формы учебных занятий с использованием специализированных интеракти</w:t>
      </w:r>
      <w:r w:rsidRPr="008D3A6E">
        <w:rPr>
          <w:b/>
        </w:rPr>
        <w:t>в</w:t>
      </w:r>
      <w:r w:rsidRPr="008D3A6E">
        <w:rPr>
          <w:b/>
        </w:rPr>
        <w:t>ных технологий:</w:t>
      </w:r>
    </w:p>
    <w:p w:rsidR="00DD2F86" w:rsidRPr="008D3A6E" w:rsidRDefault="00DD2F86" w:rsidP="00CB3FFE">
      <w:r w:rsidRPr="008D3A6E">
        <w:t>Лекция «обратной связи» – лекция–провокация (изложение материала с заранее з</w:t>
      </w:r>
      <w:r w:rsidRPr="008D3A6E">
        <w:t>а</w:t>
      </w:r>
      <w:r w:rsidRPr="008D3A6E">
        <w:t>планированными ошибками), лекция-беседа, лекция-дискуссия, лекция-пресс</w:t>
      </w:r>
      <w:r>
        <w:softHyphen/>
      </w:r>
      <w:r w:rsidRPr="008D3A6E">
        <w:t>кон</w:t>
      </w:r>
      <w:r>
        <w:softHyphen/>
      </w:r>
      <w:r w:rsidRPr="008D3A6E">
        <w:t>фе</w:t>
      </w:r>
      <w:r>
        <w:softHyphen/>
      </w:r>
      <w:r w:rsidRPr="008D3A6E">
        <w:t>рен</w:t>
      </w:r>
      <w:r>
        <w:softHyphen/>
      </w:r>
      <w:r w:rsidRPr="008D3A6E">
        <w:t>ция.</w:t>
      </w:r>
    </w:p>
    <w:p w:rsidR="00DD2F86" w:rsidRPr="008D3A6E" w:rsidRDefault="00DD2F86" w:rsidP="00CB3FFE">
      <w:r>
        <w:t>4</w:t>
      </w:r>
      <w:r w:rsidRPr="008D3A6E">
        <w:t xml:space="preserve">. </w:t>
      </w:r>
      <w:r w:rsidRPr="008D3A6E">
        <w:rPr>
          <w:b/>
        </w:rPr>
        <w:t>Информационно-коммуникационные образовательные технологии</w:t>
      </w:r>
      <w:r w:rsidRPr="008D3A6E">
        <w:t> – орган</w:t>
      </w:r>
      <w:r w:rsidRPr="008D3A6E">
        <w:t>и</w:t>
      </w:r>
      <w:r w:rsidRPr="008D3A6E">
        <w:t>зация образовательного процесса, основанная на применении программных сред и техн</w:t>
      </w:r>
      <w:r w:rsidRPr="008D3A6E">
        <w:t>и</w:t>
      </w:r>
      <w:r w:rsidRPr="008D3A6E">
        <w:t>ческих средств рабо</w:t>
      </w:r>
      <w:r>
        <w:t>ты с знаниями в различных предметных областях</w:t>
      </w:r>
      <w:r w:rsidRPr="008D3A6E">
        <w:t>.</w:t>
      </w:r>
    </w:p>
    <w:p w:rsidR="00DD2F86" w:rsidRDefault="00DD2F86" w:rsidP="00CB3FFE"/>
    <w:p w:rsidR="00DD2F86" w:rsidRDefault="00DD2F86" w:rsidP="0079022C">
      <w:pPr>
        <w:pStyle w:val="Heading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DD2F86" w:rsidRDefault="00DD2F86" w:rsidP="00DB7B94">
      <w:pPr>
        <w:rPr>
          <w:b/>
        </w:rPr>
      </w:pPr>
      <w:r>
        <w:rPr>
          <w:b/>
        </w:rPr>
        <w:t xml:space="preserve">Задание к лабораторной работе по теме: </w:t>
      </w:r>
    </w:p>
    <w:p w:rsidR="00DD2F86" w:rsidRPr="0028139D" w:rsidRDefault="00DD2F86" w:rsidP="0028139D">
      <w:pPr>
        <w:widowControl/>
        <w:jc w:val="left"/>
        <w:rPr>
          <w:rFonts w:eastAsia="SimSun"/>
          <w:b/>
          <w:bCs/>
          <w:i/>
          <w:iCs/>
          <w:highlight w:val="white"/>
          <w:lang w:eastAsia="zh-CN"/>
        </w:rPr>
      </w:pPr>
      <w:r w:rsidRPr="0028139D">
        <w:rPr>
          <w:b/>
          <w:bCs/>
          <w:i/>
          <w:iCs/>
        </w:rPr>
        <w:t>Данные, информация, знания, классификация знаний, свойства знаний</w:t>
      </w:r>
      <w:r w:rsidRPr="0028139D">
        <w:rPr>
          <w:rFonts w:eastAsia="SimSun"/>
          <w:b/>
          <w:bCs/>
          <w:i/>
          <w:iCs/>
          <w:highlight w:val="white"/>
          <w:lang w:eastAsia="zh-CN"/>
        </w:rPr>
        <w:t xml:space="preserve"> </w:t>
      </w:r>
    </w:p>
    <w:p w:rsidR="00DD2F86" w:rsidRPr="0028139D" w:rsidRDefault="00DD2F86" w:rsidP="0028139D">
      <w:pPr>
        <w:widowControl/>
        <w:jc w:val="left"/>
        <w:rPr>
          <w:rFonts w:eastAsia="SimSun"/>
          <w:highlight w:val="white"/>
          <w:lang w:val="en-US" w:eastAsia="zh-CN"/>
        </w:rPr>
      </w:pPr>
      <w:r w:rsidRPr="0028139D">
        <w:rPr>
          <w:rFonts w:eastAsia="SimSun"/>
          <w:highlight w:val="white"/>
          <w:lang w:eastAsia="zh-CN"/>
        </w:rPr>
        <w:t>Для того чтобы начать работать с данными, необходимо сначала загрузить их из файла. В данном задании данные в формате CSV, предназначенном для хранения табли</w:t>
      </w:r>
      <w:r w:rsidRPr="0028139D">
        <w:rPr>
          <w:rFonts w:eastAsia="SimSun"/>
          <w:highlight w:val="white"/>
          <w:lang w:eastAsia="zh-CN"/>
        </w:rPr>
        <w:t>ч</w:t>
      </w:r>
      <w:r w:rsidRPr="0028139D">
        <w:rPr>
          <w:rFonts w:eastAsia="SimSun"/>
          <w:highlight w:val="white"/>
          <w:lang w:eastAsia="zh-CN"/>
        </w:rPr>
        <w:t>ных данных: столбцы разделяются запятой, первая строка содержит имена столбцов. Пример</w:t>
      </w:r>
      <w:r w:rsidRPr="0028139D">
        <w:rPr>
          <w:rFonts w:eastAsia="SimSun"/>
          <w:highlight w:val="white"/>
          <w:lang w:val="en-US" w:eastAsia="zh-CN"/>
        </w:rPr>
        <w:t xml:space="preserve"> </w:t>
      </w:r>
      <w:r w:rsidRPr="0028139D">
        <w:rPr>
          <w:rFonts w:eastAsia="SimSun"/>
          <w:highlight w:val="white"/>
          <w:lang w:eastAsia="zh-CN"/>
        </w:rPr>
        <w:t>загрузки</w:t>
      </w:r>
      <w:r w:rsidRPr="0028139D">
        <w:rPr>
          <w:rFonts w:eastAsia="SimSun"/>
          <w:highlight w:val="white"/>
          <w:lang w:val="en-US" w:eastAsia="zh-CN"/>
        </w:rPr>
        <w:t xml:space="preserve"> </w:t>
      </w:r>
      <w:r w:rsidRPr="0028139D">
        <w:rPr>
          <w:rFonts w:eastAsia="SimSun"/>
          <w:highlight w:val="white"/>
          <w:lang w:eastAsia="zh-CN"/>
        </w:rPr>
        <w:t>данных</w:t>
      </w:r>
      <w:r w:rsidRPr="0028139D">
        <w:rPr>
          <w:rFonts w:eastAsia="SimSun"/>
          <w:highlight w:val="white"/>
          <w:lang w:val="en-US" w:eastAsia="zh-CN"/>
        </w:rPr>
        <w:t xml:space="preserve"> </w:t>
      </w:r>
      <w:r w:rsidRPr="0028139D">
        <w:rPr>
          <w:rFonts w:eastAsia="SimSun"/>
          <w:highlight w:val="white"/>
          <w:lang w:eastAsia="zh-CN"/>
        </w:rPr>
        <w:t>в</w:t>
      </w:r>
      <w:r w:rsidRPr="0028139D">
        <w:rPr>
          <w:rFonts w:eastAsia="SimSun"/>
          <w:highlight w:val="white"/>
          <w:lang w:val="en-US" w:eastAsia="zh-CN"/>
        </w:rPr>
        <w:t xml:space="preserve"> Pandas:</w:t>
      </w:r>
    </w:p>
    <w:p w:rsidR="00DD2F86" w:rsidRPr="0028139D" w:rsidRDefault="00DD2F86" w:rsidP="0028139D">
      <w:pPr>
        <w:widowControl/>
        <w:jc w:val="left"/>
        <w:rPr>
          <w:rFonts w:eastAsia="SimSun"/>
          <w:highlight w:val="white"/>
          <w:lang w:val="en-US" w:eastAsia="zh-CN"/>
        </w:rPr>
      </w:pPr>
      <w:r w:rsidRPr="0028139D">
        <w:rPr>
          <w:rFonts w:eastAsia="SimSun"/>
          <w:highlight w:val="white"/>
          <w:lang w:val="en-US" w:eastAsia="zh-CN"/>
        </w:rPr>
        <w:t>import pandas</w:t>
      </w:r>
    </w:p>
    <w:p w:rsidR="00DD2F86" w:rsidRPr="0028139D" w:rsidRDefault="00DD2F86" w:rsidP="0028139D">
      <w:pPr>
        <w:widowControl/>
        <w:jc w:val="left"/>
        <w:rPr>
          <w:rFonts w:eastAsia="SimSun"/>
          <w:highlight w:val="white"/>
          <w:lang w:val="en-US" w:eastAsia="zh-CN"/>
        </w:rPr>
      </w:pPr>
      <w:r w:rsidRPr="0028139D">
        <w:rPr>
          <w:rFonts w:eastAsia="SimSun"/>
          <w:highlight w:val="white"/>
          <w:lang w:val="en-US" w:eastAsia="zh-CN"/>
        </w:rPr>
        <w:t>data = pandas.read_csv ( ’titanic.csv’ , index_col = ’PassengerId’)</w:t>
      </w:r>
    </w:p>
    <w:p w:rsidR="00DD2F86" w:rsidRPr="0028139D" w:rsidRDefault="00DD2F86" w:rsidP="0028139D">
      <w:pPr>
        <w:widowControl/>
        <w:jc w:val="left"/>
        <w:rPr>
          <w:rFonts w:eastAsia="SimSun"/>
          <w:highlight w:val="white"/>
          <w:lang w:eastAsia="zh-CN"/>
        </w:rPr>
      </w:pPr>
      <w:r w:rsidRPr="0028139D">
        <w:rPr>
          <w:rFonts w:eastAsia="SimSun"/>
          <w:highlight w:val="white"/>
          <w:lang w:eastAsia="zh-CN"/>
        </w:rPr>
        <w:t>Данные будут загружены в виде DataFrame, с помощью которого можно удобно р</w:t>
      </w:r>
      <w:r w:rsidRPr="0028139D">
        <w:rPr>
          <w:rFonts w:eastAsia="SimSun"/>
          <w:highlight w:val="white"/>
          <w:lang w:eastAsia="zh-CN"/>
        </w:rPr>
        <w:t>а</w:t>
      </w:r>
      <w:r w:rsidRPr="0028139D">
        <w:rPr>
          <w:rFonts w:eastAsia="SimSun"/>
          <w:highlight w:val="white"/>
          <w:lang w:eastAsia="zh-CN"/>
        </w:rPr>
        <w:t>ботать с ними. В данном случае параметр</w:t>
      </w:r>
    </w:p>
    <w:p w:rsidR="00DD2F86" w:rsidRPr="0028139D" w:rsidRDefault="00DD2F86" w:rsidP="0028139D">
      <w:pPr>
        <w:widowControl/>
        <w:jc w:val="left"/>
        <w:rPr>
          <w:rFonts w:eastAsia="SimSun"/>
          <w:highlight w:val="white"/>
          <w:lang w:eastAsia="zh-CN"/>
        </w:rPr>
      </w:pPr>
      <w:r w:rsidRPr="0028139D">
        <w:rPr>
          <w:rFonts w:eastAsia="SimSun"/>
          <w:highlight w:val="white"/>
          <w:lang w:val="en-US" w:eastAsia="zh-CN"/>
        </w:rPr>
        <w:t>index</w:t>
      </w:r>
      <w:r w:rsidRPr="0028139D">
        <w:rPr>
          <w:rFonts w:eastAsia="SimSun"/>
          <w:highlight w:val="white"/>
          <w:lang w:eastAsia="zh-CN"/>
        </w:rPr>
        <w:t>_</w:t>
      </w:r>
      <w:r w:rsidRPr="0028139D">
        <w:rPr>
          <w:rFonts w:eastAsia="SimSun"/>
          <w:highlight w:val="white"/>
          <w:lang w:val="en-US" w:eastAsia="zh-CN"/>
        </w:rPr>
        <w:t>col</w:t>
      </w:r>
      <w:r w:rsidRPr="0028139D">
        <w:rPr>
          <w:rFonts w:eastAsia="SimSun"/>
          <w:highlight w:val="white"/>
          <w:lang w:eastAsia="zh-CN"/>
        </w:rPr>
        <w:t xml:space="preserve"> = ’</w:t>
      </w:r>
      <w:r w:rsidRPr="0028139D">
        <w:rPr>
          <w:rFonts w:eastAsia="SimSun"/>
          <w:highlight w:val="white"/>
          <w:lang w:val="en-US" w:eastAsia="zh-CN"/>
        </w:rPr>
        <w:t>PassengerId</w:t>
      </w:r>
      <w:r w:rsidRPr="0028139D">
        <w:rPr>
          <w:rFonts w:eastAsia="SimSun"/>
          <w:highlight w:val="white"/>
          <w:lang w:eastAsia="zh-CN"/>
        </w:rPr>
        <w:t>’</w:t>
      </w:r>
    </w:p>
    <w:p w:rsidR="00DD2F86" w:rsidRPr="0028139D" w:rsidRDefault="00DD2F86" w:rsidP="0028139D">
      <w:pPr>
        <w:widowControl/>
        <w:jc w:val="left"/>
        <w:rPr>
          <w:rFonts w:eastAsia="SimSun"/>
          <w:highlight w:val="white"/>
          <w:lang w:eastAsia="zh-CN"/>
        </w:rPr>
      </w:pPr>
      <w:r w:rsidRPr="0028139D">
        <w:rPr>
          <w:rFonts w:eastAsia="SimSun"/>
          <w:highlight w:val="white"/>
          <w:lang w:eastAsia="zh-CN"/>
        </w:rPr>
        <w:t>означает, что колонка PassengerId задает нумерацию строк данного датафрейма.</w:t>
      </w:r>
    </w:p>
    <w:p w:rsidR="00DD2F86" w:rsidRPr="0028139D" w:rsidRDefault="00DD2F86" w:rsidP="0028139D">
      <w:pPr>
        <w:widowControl/>
        <w:jc w:val="left"/>
        <w:rPr>
          <w:rFonts w:eastAsia="SimSun"/>
          <w:highlight w:val="white"/>
          <w:lang w:eastAsia="zh-CN"/>
        </w:rPr>
      </w:pPr>
      <w:r w:rsidRPr="0028139D">
        <w:rPr>
          <w:rFonts w:eastAsia="SimSun"/>
          <w:highlight w:val="white"/>
          <w:lang w:eastAsia="zh-CN"/>
        </w:rPr>
        <w:t>Для того, чтобы посмотреть, что представляют из себя данные, можно воспольз</w:t>
      </w:r>
      <w:r w:rsidRPr="0028139D">
        <w:rPr>
          <w:rFonts w:eastAsia="SimSun"/>
          <w:highlight w:val="white"/>
          <w:lang w:eastAsia="zh-CN"/>
        </w:rPr>
        <w:t>о</w:t>
      </w:r>
      <w:r w:rsidRPr="0028139D">
        <w:rPr>
          <w:rFonts w:eastAsia="SimSun"/>
          <w:highlight w:val="white"/>
          <w:lang w:eastAsia="zh-CN"/>
        </w:rPr>
        <w:t>ваться несколькими способами: более привычным с точки зрения Python (если индекс ук</w:t>
      </w:r>
      <w:r w:rsidRPr="0028139D">
        <w:rPr>
          <w:rFonts w:eastAsia="SimSun"/>
          <w:highlight w:val="white"/>
          <w:lang w:eastAsia="zh-CN"/>
        </w:rPr>
        <w:t>а</w:t>
      </w:r>
      <w:r w:rsidRPr="0028139D">
        <w:rPr>
          <w:rFonts w:eastAsia="SimSun"/>
          <w:highlight w:val="white"/>
          <w:lang w:eastAsia="zh-CN"/>
        </w:rPr>
        <w:t>зывается только один, то производится выбор строк):</w:t>
      </w:r>
    </w:p>
    <w:p w:rsidR="00DD2F86" w:rsidRPr="0028139D" w:rsidRDefault="00DD2F86" w:rsidP="0028139D">
      <w:pPr>
        <w:widowControl/>
        <w:jc w:val="left"/>
        <w:rPr>
          <w:rFonts w:eastAsia="SimSun"/>
          <w:highlight w:val="white"/>
          <w:lang w:eastAsia="zh-CN"/>
        </w:rPr>
      </w:pPr>
      <w:r w:rsidRPr="0028139D">
        <w:rPr>
          <w:rFonts w:eastAsia="SimSun"/>
          <w:highlight w:val="white"/>
          <w:lang w:val="en-US" w:eastAsia="zh-CN"/>
        </w:rPr>
        <w:t>data</w:t>
      </w:r>
      <w:r w:rsidRPr="0028139D">
        <w:rPr>
          <w:rFonts w:eastAsia="SimSun"/>
          <w:highlight w:val="white"/>
          <w:lang w:eastAsia="zh-CN"/>
        </w:rPr>
        <w:t xml:space="preserve"> [:10]</w:t>
      </w:r>
    </w:p>
    <w:p w:rsidR="00DD2F86" w:rsidRPr="0028139D" w:rsidRDefault="00DD2F86" w:rsidP="0028139D">
      <w:pPr>
        <w:widowControl/>
        <w:jc w:val="left"/>
        <w:rPr>
          <w:rFonts w:eastAsia="SimSun"/>
          <w:highlight w:val="white"/>
          <w:lang w:eastAsia="zh-CN"/>
        </w:rPr>
      </w:pPr>
      <w:r w:rsidRPr="0028139D">
        <w:rPr>
          <w:rFonts w:eastAsia="SimSun"/>
          <w:highlight w:val="white"/>
          <w:lang w:eastAsia="zh-CN"/>
        </w:rPr>
        <w:t>или же воспользоваться методом датафрейма:</w:t>
      </w:r>
    </w:p>
    <w:p w:rsidR="00DD2F86" w:rsidRPr="0028139D" w:rsidRDefault="00DD2F86" w:rsidP="0028139D">
      <w:pPr>
        <w:widowControl/>
        <w:jc w:val="left"/>
        <w:rPr>
          <w:rFonts w:eastAsia="SimSun"/>
          <w:highlight w:val="white"/>
          <w:lang w:eastAsia="zh-CN"/>
        </w:rPr>
      </w:pPr>
      <w:r w:rsidRPr="0028139D">
        <w:rPr>
          <w:rFonts w:eastAsia="SimSun"/>
          <w:highlight w:val="white"/>
          <w:lang w:val="en-US" w:eastAsia="zh-CN"/>
        </w:rPr>
        <w:t>data</w:t>
      </w:r>
      <w:r w:rsidRPr="0028139D">
        <w:rPr>
          <w:rFonts w:eastAsia="SimSun"/>
          <w:highlight w:val="white"/>
          <w:lang w:eastAsia="zh-CN"/>
        </w:rPr>
        <w:t>.</w:t>
      </w:r>
      <w:r w:rsidRPr="0028139D">
        <w:rPr>
          <w:rFonts w:eastAsia="SimSun"/>
          <w:highlight w:val="white"/>
          <w:lang w:val="en-US" w:eastAsia="zh-CN"/>
        </w:rPr>
        <w:t>head</w:t>
      </w:r>
      <w:r w:rsidRPr="0028139D">
        <w:rPr>
          <w:rFonts w:eastAsia="SimSun"/>
          <w:highlight w:val="white"/>
          <w:lang w:eastAsia="zh-CN"/>
        </w:rPr>
        <w:t>( )</w:t>
      </w:r>
    </w:p>
    <w:p w:rsidR="00DD2F86" w:rsidRPr="0028139D" w:rsidRDefault="00DD2F86" w:rsidP="0028139D">
      <w:pPr>
        <w:widowControl/>
        <w:jc w:val="left"/>
        <w:rPr>
          <w:rFonts w:eastAsia="SimSun"/>
          <w:highlight w:val="white"/>
          <w:lang w:eastAsia="zh-CN"/>
        </w:rPr>
      </w:pPr>
      <w:r w:rsidRPr="0028139D">
        <w:rPr>
          <w:rFonts w:eastAsia="SimSun"/>
          <w:highlight w:val="white"/>
          <w:lang w:eastAsia="zh-CN"/>
        </w:rPr>
        <w:t xml:space="preserve">Один из способов доступа к столбцам </w:t>
      </w:r>
      <w:r>
        <w:rPr>
          <w:rFonts w:eastAsia="SimSun"/>
          <w:highlight w:val="white"/>
          <w:lang w:eastAsia="zh-CN"/>
        </w:rPr>
        <w:t>датафрейма — использовать квад</w:t>
      </w:r>
      <w:r w:rsidRPr="0028139D">
        <w:rPr>
          <w:rFonts w:eastAsia="SimSun"/>
          <w:highlight w:val="white"/>
          <w:lang w:eastAsia="zh-CN"/>
        </w:rPr>
        <w:t>ратные ско</w:t>
      </w:r>
      <w:r w:rsidRPr="0028139D">
        <w:rPr>
          <w:rFonts w:eastAsia="SimSun"/>
          <w:highlight w:val="white"/>
          <w:lang w:eastAsia="zh-CN"/>
        </w:rPr>
        <w:t>б</w:t>
      </w:r>
      <w:r w:rsidRPr="0028139D">
        <w:rPr>
          <w:rFonts w:eastAsia="SimSun"/>
          <w:highlight w:val="white"/>
          <w:lang w:eastAsia="zh-CN"/>
        </w:rPr>
        <w:t>ки и название столбца:</w:t>
      </w:r>
    </w:p>
    <w:p w:rsidR="00DD2F86" w:rsidRPr="0028139D" w:rsidRDefault="00DD2F86" w:rsidP="0028139D">
      <w:pPr>
        <w:widowControl/>
        <w:jc w:val="left"/>
        <w:rPr>
          <w:rFonts w:eastAsia="SimSun"/>
          <w:highlight w:val="white"/>
          <w:lang w:eastAsia="zh-CN"/>
        </w:rPr>
      </w:pPr>
      <w:r w:rsidRPr="0028139D">
        <w:rPr>
          <w:rFonts w:eastAsia="SimSun"/>
          <w:highlight w:val="white"/>
          <w:lang w:val="en-US" w:eastAsia="zh-CN"/>
        </w:rPr>
        <w:t>data</w:t>
      </w:r>
      <w:r w:rsidRPr="0028139D">
        <w:rPr>
          <w:rFonts w:eastAsia="SimSun"/>
          <w:highlight w:val="white"/>
          <w:lang w:eastAsia="zh-CN"/>
        </w:rPr>
        <w:t>[’</w:t>
      </w:r>
      <w:r w:rsidRPr="0028139D">
        <w:rPr>
          <w:rFonts w:eastAsia="SimSun"/>
          <w:highlight w:val="white"/>
          <w:lang w:val="en-US" w:eastAsia="zh-CN"/>
        </w:rPr>
        <w:t>Pclass</w:t>
      </w:r>
      <w:r w:rsidRPr="0028139D">
        <w:rPr>
          <w:rFonts w:eastAsia="SimSun"/>
          <w:highlight w:val="white"/>
          <w:lang w:eastAsia="zh-CN"/>
        </w:rPr>
        <w:t>’]</w:t>
      </w:r>
    </w:p>
    <w:p w:rsidR="00DD2F86" w:rsidRPr="0028139D" w:rsidRDefault="00DD2F86" w:rsidP="0028139D">
      <w:pPr>
        <w:widowControl/>
        <w:jc w:val="left"/>
        <w:rPr>
          <w:rFonts w:eastAsia="SimSun"/>
          <w:highlight w:val="white"/>
          <w:lang w:eastAsia="zh-CN"/>
        </w:rPr>
      </w:pPr>
      <w:r w:rsidRPr="0028139D">
        <w:rPr>
          <w:rFonts w:eastAsia="SimSun"/>
          <w:highlight w:val="white"/>
          <w:lang w:eastAsia="zh-CN"/>
        </w:rPr>
        <w:t>Для подсчета некоторых статистик (количества, среднее, максимум, минимум) мо</w:t>
      </w:r>
      <w:r w:rsidRPr="0028139D">
        <w:rPr>
          <w:rFonts w:eastAsia="SimSun"/>
          <w:highlight w:val="white"/>
          <w:lang w:eastAsia="zh-CN"/>
        </w:rPr>
        <w:t>ж</w:t>
      </w:r>
      <w:r w:rsidRPr="0028139D">
        <w:rPr>
          <w:rFonts w:eastAsia="SimSun"/>
          <w:highlight w:val="white"/>
          <w:lang w:eastAsia="zh-CN"/>
        </w:rPr>
        <w:t>но также использовать методы датафрейма:</w:t>
      </w:r>
    </w:p>
    <w:p w:rsidR="00DD2F86" w:rsidRPr="0028139D" w:rsidRDefault="00DD2F86" w:rsidP="0028139D">
      <w:pPr>
        <w:widowControl/>
        <w:jc w:val="left"/>
        <w:rPr>
          <w:rFonts w:eastAsia="SimSun"/>
          <w:highlight w:val="white"/>
          <w:lang w:eastAsia="zh-CN"/>
        </w:rPr>
      </w:pPr>
      <w:r w:rsidRPr="0028139D">
        <w:rPr>
          <w:rFonts w:eastAsia="SimSun"/>
          <w:highlight w:val="white"/>
          <w:lang w:val="en-US" w:eastAsia="zh-CN"/>
        </w:rPr>
        <w:t>data</w:t>
      </w:r>
      <w:r w:rsidRPr="0028139D">
        <w:rPr>
          <w:rFonts w:eastAsia="SimSun"/>
          <w:highlight w:val="white"/>
          <w:lang w:eastAsia="zh-CN"/>
        </w:rPr>
        <w:t>[’</w:t>
      </w:r>
      <w:r w:rsidRPr="0028139D">
        <w:rPr>
          <w:rFonts w:eastAsia="SimSun"/>
          <w:highlight w:val="white"/>
          <w:lang w:val="en-US" w:eastAsia="zh-CN"/>
        </w:rPr>
        <w:t>Pclass</w:t>
      </w:r>
      <w:r w:rsidRPr="0028139D">
        <w:rPr>
          <w:rFonts w:eastAsia="SimSun"/>
          <w:highlight w:val="white"/>
          <w:lang w:eastAsia="zh-CN"/>
        </w:rPr>
        <w:t>’].</w:t>
      </w:r>
      <w:r w:rsidRPr="0028139D">
        <w:rPr>
          <w:rFonts w:eastAsia="SimSun"/>
          <w:highlight w:val="white"/>
          <w:lang w:val="en-US" w:eastAsia="zh-CN"/>
        </w:rPr>
        <w:t>value</w:t>
      </w:r>
      <w:r w:rsidRPr="0028139D">
        <w:rPr>
          <w:rFonts w:eastAsia="SimSun"/>
          <w:highlight w:val="white"/>
          <w:lang w:eastAsia="zh-CN"/>
        </w:rPr>
        <w:t>_</w:t>
      </w:r>
      <w:r w:rsidRPr="0028139D">
        <w:rPr>
          <w:rFonts w:eastAsia="SimSun"/>
          <w:highlight w:val="white"/>
          <w:lang w:val="en-US" w:eastAsia="zh-CN"/>
        </w:rPr>
        <w:t>counts</w:t>
      </w:r>
      <w:r w:rsidRPr="0028139D">
        <w:rPr>
          <w:rFonts w:eastAsia="SimSun"/>
          <w:highlight w:val="white"/>
          <w:lang w:eastAsia="zh-CN"/>
        </w:rPr>
        <w:t>( )</w:t>
      </w:r>
    </w:p>
    <w:p w:rsidR="00DD2F86" w:rsidRPr="0028139D" w:rsidRDefault="00DD2F86" w:rsidP="0028139D">
      <w:pPr>
        <w:widowControl/>
        <w:jc w:val="left"/>
        <w:rPr>
          <w:rFonts w:eastAsia="SimSun"/>
          <w:highlight w:val="white"/>
          <w:lang w:eastAsia="zh-CN"/>
        </w:rPr>
      </w:pPr>
      <w:r w:rsidRPr="0028139D">
        <w:rPr>
          <w:rFonts w:eastAsia="SimSun"/>
          <w:highlight w:val="white"/>
          <w:lang w:eastAsia="zh-CN"/>
        </w:rPr>
        <w:t>Более подробно со списком методов датафрейма можно познакомиться в документ</w:t>
      </w:r>
      <w:r w:rsidRPr="0028139D">
        <w:rPr>
          <w:rFonts w:eastAsia="SimSun"/>
          <w:highlight w:val="white"/>
          <w:lang w:eastAsia="zh-CN"/>
        </w:rPr>
        <w:t>а</w:t>
      </w:r>
      <w:r w:rsidRPr="0028139D">
        <w:rPr>
          <w:rFonts w:eastAsia="SimSun"/>
          <w:highlight w:val="white"/>
          <w:lang w:eastAsia="zh-CN"/>
        </w:rPr>
        <w:t>ции.</w:t>
      </w:r>
    </w:p>
    <w:p w:rsidR="00DD2F86" w:rsidRPr="0028139D" w:rsidRDefault="00DD2F86" w:rsidP="0028139D">
      <w:pPr>
        <w:widowControl/>
        <w:jc w:val="left"/>
        <w:rPr>
          <w:rFonts w:eastAsia="SimSun"/>
          <w:highlight w:val="white"/>
          <w:lang w:eastAsia="zh-CN"/>
        </w:rPr>
      </w:pPr>
      <w:r w:rsidRPr="0028139D">
        <w:rPr>
          <w:rFonts w:eastAsia="SimSun"/>
          <w:b/>
          <w:bCs/>
          <w:highlight w:val="white"/>
          <w:lang w:eastAsia="zh-CN"/>
        </w:rPr>
        <w:t>Инструкция по выполнению</w:t>
      </w:r>
    </w:p>
    <w:p w:rsidR="00DD2F86" w:rsidRPr="0028139D" w:rsidRDefault="00DD2F86" w:rsidP="0028139D">
      <w:pPr>
        <w:widowControl/>
        <w:jc w:val="left"/>
        <w:rPr>
          <w:rFonts w:eastAsia="SimSun"/>
          <w:highlight w:val="white"/>
          <w:lang w:eastAsia="zh-CN"/>
        </w:rPr>
      </w:pPr>
      <w:r w:rsidRPr="0028139D">
        <w:rPr>
          <w:rFonts w:eastAsia="SimSun"/>
          <w:highlight w:val="white"/>
          <w:lang w:eastAsia="zh-CN"/>
        </w:rPr>
        <w:t>Загрузите датасет</w:t>
      </w:r>
      <w:r w:rsidRPr="0028139D">
        <w:rPr>
          <w:rFonts w:eastAsia="SimSun"/>
          <w:highlight w:val="white"/>
          <w:lang w:val="en-US" w:eastAsia="zh-CN"/>
        </w:rPr>
        <w:t> </w:t>
      </w:r>
      <w:r w:rsidRPr="0028139D">
        <w:rPr>
          <w:rFonts w:eastAsia="SimSun"/>
          <w:i/>
          <w:iCs/>
          <w:highlight w:val="white"/>
          <w:lang w:val="en-US" w:eastAsia="zh-CN"/>
        </w:rPr>
        <w:t>titanic</w:t>
      </w:r>
      <w:r w:rsidRPr="0028139D">
        <w:rPr>
          <w:rFonts w:eastAsia="SimSun"/>
          <w:i/>
          <w:iCs/>
          <w:highlight w:val="white"/>
          <w:lang w:eastAsia="zh-CN"/>
        </w:rPr>
        <w:t>.</w:t>
      </w:r>
      <w:r w:rsidRPr="0028139D">
        <w:rPr>
          <w:rFonts w:eastAsia="SimSun"/>
          <w:i/>
          <w:iCs/>
          <w:highlight w:val="white"/>
          <w:lang w:val="en-US" w:eastAsia="zh-CN"/>
        </w:rPr>
        <w:t>csv</w:t>
      </w:r>
      <w:r w:rsidRPr="0028139D">
        <w:rPr>
          <w:rFonts w:eastAsia="SimSun"/>
          <w:highlight w:val="white"/>
          <w:lang w:val="en-US" w:eastAsia="zh-CN"/>
        </w:rPr>
        <w:t> </w:t>
      </w:r>
      <w:r w:rsidRPr="0028139D">
        <w:rPr>
          <w:rFonts w:eastAsia="SimSun"/>
          <w:highlight w:val="white"/>
          <w:lang w:eastAsia="zh-CN"/>
        </w:rPr>
        <w:t xml:space="preserve"> (</w:t>
      </w:r>
      <w:hyperlink r:id="rId12" w:history="1">
        <w:r w:rsidRPr="0028139D">
          <w:rPr>
            <w:rFonts w:eastAsia="SimSun"/>
            <w:highlight w:val="white"/>
            <w:u w:val="single"/>
            <w:lang w:val="en-US" w:eastAsia="zh-CN"/>
          </w:rPr>
          <w:t>https</w:t>
        </w:r>
        <w:r w:rsidRPr="0028139D">
          <w:rPr>
            <w:rFonts w:eastAsia="SimSun"/>
            <w:highlight w:val="white"/>
            <w:u w:val="single"/>
            <w:lang w:eastAsia="zh-CN"/>
          </w:rPr>
          <w:t>://</w:t>
        </w:r>
        <w:r w:rsidRPr="0028139D">
          <w:rPr>
            <w:rFonts w:eastAsia="SimSun"/>
            <w:highlight w:val="white"/>
            <w:u w:val="single"/>
            <w:lang w:val="en-US" w:eastAsia="zh-CN"/>
          </w:rPr>
          <w:t>www</w:t>
        </w:r>
        <w:r w:rsidRPr="0028139D">
          <w:rPr>
            <w:rFonts w:eastAsia="SimSun"/>
            <w:highlight w:val="white"/>
            <w:u w:val="single"/>
            <w:lang w:eastAsia="zh-CN"/>
          </w:rPr>
          <w:t>.</w:t>
        </w:r>
        <w:r w:rsidRPr="0028139D">
          <w:rPr>
            <w:rFonts w:eastAsia="SimSun"/>
            <w:highlight w:val="white"/>
            <w:u w:val="single"/>
            <w:lang w:val="en-US" w:eastAsia="zh-CN"/>
          </w:rPr>
          <w:t>kaggle</w:t>
        </w:r>
        <w:r w:rsidRPr="0028139D">
          <w:rPr>
            <w:rFonts w:eastAsia="SimSun"/>
            <w:highlight w:val="white"/>
            <w:u w:val="single"/>
            <w:lang w:eastAsia="zh-CN"/>
          </w:rPr>
          <w:t>.</w:t>
        </w:r>
        <w:r w:rsidRPr="0028139D">
          <w:rPr>
            <w:rFonts w:eastAsia="SimSun"/>
            <w:highlight w:val="white"/>
            <w:u w:val="single"/>
            <w:lang w:val="en-US" w:eastAsia="zh-CN"/>
          </w:rPr>
          <w:t>com</w:t>
        </w:r>
        <w:r w:rsidRPr="0028139D">
          <w:rPr>
            <w:rFonts w:eastAsia="SimSun"/>
            <w:highlight w:val="white"/>
            <w:u w:val="single"/>
            <w:lang w:eastAsia="zh-CN"/>
          </w:rPr>
          <w:t>/</w:t>
        </w:r>
        <w:r w:rsidRPr="0028139D">
          <w:rPr>
            <w:rFonts w:eastAsia="SimSun"/>
            <w:highlight w:val="white"/>
            <w:u w:val="single"/>
            <w:lang w:val="en-US" w:eastAsia="zh-CN"/>
          </w:rPr>
          <w:t>c</w:t>
        </w:r>
        <w:r w:rsidRPr="0028139D">
          <w:rPr>
            <w:rFonts w:eastAsia="SimSun"/>
            <w:highlight w:val="white"/>
            <w:u w:val="single"/>
            <w:lang w:eastAsia="zh-CN"/>
          </w:rPr>
          <w:t>/</w:t>
        </w:r>
        <w:r w:rsidRPr="0028139D">
          <w:rPr>
            <w:rFonts w:eastAsia="SimSun"/>
            <w:highlight w:val="white"/>
            <w:u w:val="single"/>
            <w:lang w:val="en-US" w:eastAsia="zh-CN"/>
          </w:rPr>
          <w:t>titanic</w:t>
        </w:r>
        <w:r w:rsidRPr="0028139D">
          <w:rPr>
            <w:rFonts w:eastAsia="SimSun"/>
            <w:highlight w:val="white"/>
            <w:u w:val="single"/>
            <w:lang w:eastAsia="zh-CN"/>
          </w:rPr>
          <w:t>/</w:t>
        </w:r>
        <w:r w:rsidRPr="0028139D">
          <w:rPr>
            <w:rFonts w:eastAsia="SimSun"/>
            <w:highlight w:val="white"/>
            <w:u w:val="single"/>
            <w:lang w:val="en-US" w:eastAsia="zh-CN"/>
          </w:rPr>
          <w:t>data</w:t>
        </w:r>
      </w:hyperlink>
      <w:r w:rsidRPr="0028139D">
        <w:rPr>
          <w:rFonts w:eastAsia="SimSun"/>
          <w:highlight w:val="white"/>
          <w:lang w:eastAsia="zh-CN"/>
        </w:rPr>
        <w:t>) и, используя оп</w:t>
      </w:r>
      <w:r w:rsidRPr="0028139D">
        <w:rPr>
          <w:rFonts w:eastAsia="SimSun"/>
          <w:highlight w:val="white"/>
          <w:lang w:eastAsia="zh-CN"/>
        </w:rPr>
        <w:t>и</w:t>
      </w:r>
      <w:r w:rsidRPr="0028139D">
        <w:rPr>
          <w:rFonts w:eastAsia="SimSun"/>
          <w:highlight w:val="white"/>
          <w:lang w:eastAsia="zh-CN"/>
        </w:rPr>
        <w:t xml:space="preserve">санные выше способы работы с данными, </w:t>
      </w:r>
      <w:r>
        <w:rPr>
          <w:rFonts w:eastAsia="SimSun"/>
          <w:highlight w:val="white"/>
          <w:lang w:eastAsia="zh-CN"/>
        </w:rPr>
        <w:t>напишите программный код, который находит</w:t>
      </w:r>
      <w:r w:rsidRPr="0028139D">
        <w:rPr>
          <w:rFonts w:eastAsia="SimSun"/>
          <w:highlight w:val="white"/>
          <w:lang w:eastAsia="zh-CN"/>
        </w:rPr>
        <w:t>:</w:t>
      </w:r>
    </w:p>
    <w:p w:rsidR="00DD2F86" w:rsidRPr="0028139D" w:rsidRDefault="00DD2F86" w:rsidP="0028139D">
      <w:pPr>
        <w:widowControl/>
        <w:jc w:val="left"/>
        <w:rPr>
          <w:rFonts w:eastAsia="SimSun"/>
          <w:highlight w:val="white"/>
          <w:lang w:eastAsia="zh-CN"/>
        </w:rPr>
      </w:pPr>
      <w:r w:rsidRPr="0028139D">
        <w:rPr>
          <w:rFonts w:eastAsia="SimSun"/>
          <w:highlight w:val="white"/>
          <w:lang w:eastAsia="zh-CN"/>
        </w:rPr>
        <w:t>1. Какое количество мужчин и женщин ехало на корабле?</w:t>
      </w:r>
    </w:p>
    <w:p w:rsidR="00DD2F86" w:rsidRPr="0028139D" w:rsidRDefault="00DD2F86" w:rsidP="0028139D">
      <w:pPr>
        <w:widowControl/>
        <w:jc w:val="left"/>
        <w:rPr>
          <w:rFonts w:eastAsia="SimSun"/>
          <w:highlight w:val="white"/>
          <w:lang w:eastAsia="zh-CN"/>
        </w:rPr>
      </w:pPr>
      <w:r w:rsidRPr="0028139D">
        <w:rPr>
          <w:rFonts w:eastAsia="SimSun"/>
          <w:highlight w:val="white"/>
          <w:lang w:eastAsia="zh-CN"/>
        </w:rPr>
        <w:t>2. Какой части пассажиров удалось выжить? Посчитайте долю выживших пассаж</w:t>
      </w:r>
      <w:r w:rsidRPr="0028139D">
        <w:rPr>
          <w:rFonts w:eastAsia="SimSun"/>
          <w:highlight w:val="white"/>
          <w:lang w:eastAsia="zh-CN"/>
        </w:rPr>
        <w:t>и</w:t>
      </w:r>
      <w:r w:rsidRPr="0028139D">
        <w:rPr>
          <w:rFonts w:eastAsia="SimSun"/>
          <w:highlight w:val="white"/>
          <w:lang w:eastAsia="zh-CN"/>
        </w:rPr>
        <w:t>ров. Ответ приведите в процентах.</w:t>
      </w:r>
    </w:p>
    <w:p w:rsidR="00DD2F86" w:rsidRPr="0028139D" w:rsidRDefault="00DD2F86" w:rsidP="0028139D">
      <w:pPr>
        <w:widowControl/>
        <w:jc w:val="left"/>
        <w:rPr>
          <w:rFonts w:eastAsia="SimSun"/>
          <w:highlight w:val="white"/>
          <w:lang w:eastAsia="zh-CN"/>
        </w:rPr>
      </w:pPr>
      <w:r w:rsidRPr="0028139D">
        <w:rPr>
          <w:rFonts w:eastAsia="SimSun"/>
          <w:highlight w:val="white"/>
          <w:lang w:eastAsia="zh-CN"/>
        </w:rPr>
        <w:t>3. Какую долю пассажиры первого класса составляли среди всех пассажиров? Ответ приведите в процентах.</w:t>
      </w:r>
    </w:p>
    <w:p w:rsidR="00DD2F86" w:rsidRPr="0028139D" w:rsidRDefault="00DD2F86" w:rsidP="0028139D">
      <w:pPr>
        <w:widowControl/>
        <w:jc w:val="left"/>
        <w:rPr>
          <w:rFonts w:eastAsia="SimSun"/>
          <w:highlight w:val="white"/>
          <w:lang w:eastAsia="zh-CN"/>
        </w:rPr>
      </w:pPr>
      <w:r w:rsidRPr="0028139D">
        <w:rPr>
          <w:rFonts w:eastAsia="SimSun"/>
          <w:highlight w:val="white"/>
          <w:lang w:eastAsia="zh-CN"/>
        </w:rPr>
        <w:t>4. Какого возраста были пассажиры? Посчитайте среднее и медиану возраста пасс</w:t>
      </w:r>
      <w:r w:rsidRPr="0028139D">
        <w:rPr>
          <w:rFonts w:eastAsia="SimSun"/>
          <w:highlight w:val="white"/>
          <w:lang w:eastAsia="zh-CN"/>
        </w:rPr>
        <w:t>а</w:t>
      </w:r>
      <w:r w:rsidRPr="0028139D">
        <w:rPr>
          <w:rFonts w:eastAsia="SimSun"/>
          <w:highlight w:val="white"/>
          <w:lang w:eastAsia="zh-CN"/>
        </w:rPr>
        <w:t>жиров.</w:t>
      </w:r>
    </w:p>
    <w:p w:rsidR="00DD2F86" w:rsidRPr="0028139D" w:rsidRDefault="00DD2F86" w:rsidP="0028139D">
      <w:pPr>
        <w:widowControl/>
        <w:jc w:val="left"/>
        <w:rPr>
          <w:rFonts w:eastAsia="SimSun"/>
          <w:highlight w:val="white"/>
          <w:lang w:eastAsia="zh-CN"/>
        </w:rPr>
      </w:pPr>
      <w:r w:rsidRPr="0028139D">
        <w:rPr>
          <w:rFonts w:eastAsia="SimSun"/>
          <w:highlight w:val="white"/>
          <w:lang w:eastAsia="zh-CN"/>
        </w:rPr>
        <w:t>5. Коррелируют ли число братьев/сестер с числом родителей/детей? Посчитайте корреляцию Пирсона между признаками SibSp и Parch.</w:t>
      </w:r>
    </w:p>
    <w:p w:rsidR="00DD2F86" w:rsidRPr="0028139D" w:rsidRDefault="00DD2F86" w:rsidP="0028139D">
      <w:pPr>
        <w:widowControl/>
        <w:jc w:val="left"/>
        <w:rPr>
          <w:rFonts w:eastAsia="SimSun"/>
          <w:highlight w:val="white"/>
          <w:lang w:eastAsia="zh-CN"/>
        </w:rPr>
      </w:pPr>
      <w:r w:rsidRPr="0028139D">
        <w:rPr>
          <w:rFonts w:eastAsia="SimSun"/>
          <w:highlight w:val="white"/>
          <w:lang w:eastAsia="zh-CN"/>
        </w:rPr>
        <w:t>6. Какое самое популярное женское имя на корабле? Извлеките из полного имени пассажира (колонка Name) его личное имя (First Name). Это задание — типичный пример того, с чем сталкивается специалист по анализу данных. Данные очень разнородные и шумные, но из них требуется извлечь необходимую информацию. Попробуйте вручную разобрать несколько значений столбца Name и выработать правило для извлечения имен, а также разделения их на женские и мужские. При необходимости округляйте ответ до двух знаков после запятой.</w:t>
      </w:r>
    </w:p>
    <w:p w:rsidR="00DD2F86" w:rsidRDefault="00DD2F86" w:rsidP="007F4C4C"/>
    <w:p w:rsidR="00DD2F86" w:rsidRDefault="00DD2F86" w:rsidP="00DB7B94">
      <w:pPr>
        <w:rPr>
          <w:b/>
        </w:rPr>
      </w:pPr>
      <w:r>
        <w:rPr>
          <w:b/>
        </w:rPr>
        <w:t xml:space="preserve">Задание к лабораторной работе по теме: </w:t>
      </w:r>
    </w:p>
    <w:p w:rsidR="00DD2F86" w:rsidRDefault="00DD2F86" w:rsidP="00DC5E61">
      <w:pPr>
        <w:rPr>
          <w:b/>
          <w:bCs/>
          <w:i/>
          <w:iCs/>
        </w:rPr>
      </w:pPr>
      <w:r w:rsidRPr="007676C4">
        <w:rPr>
          <w:b/>
          <w:bCs/>
          <w:i/>
          <w:iCs/>
        </w:rPr>
        <w:t>Управление процессом работы со знаниями</w:t>
      </w:r>
      <w:r>
        <w:rPr>
          <w:b/>
          <w:bCs/>
          <w:i/>
          <w:iCs/>
        </w:rPr>
        <w:t>. Решающие деревья.</w:t>
      </w:r>
    </w:p>
    <w:p w:rsidR="00DD2F86" w:rsidRPr="00FE0297" w:rsidRDefault="00DD2F86" w:rsidP="00FE0297">
      <w:pPr>
        <w:widowControl/>
        <w:rPr>
          <w:rFonts w:eastAsia="SimSun"/>
          <w:highlight w:val="white"/>
          <w:lang w:eastAsia="zh-CN"/>
        </w:rPr>
      </w:pPr>
      <w:r w:rsidRPr="00FE0297">
        <w:rPr>
          <w:rFonts w:eastAsia="SimSun"/>
          <w:highlight w:val="white"/>
          <w:lang w:eastAsia="zh-CN"/>
        </w:rPr>
        <w:t>Решающие деревья относятся к классу логических методов. Их основная идея сост</w:t>
      </w:r>
      <w:r w:rsidRPr="00FE0297">
        <w:rPr>
          <w:rFonts w:eastAsia="SimSun"/>
          <w:highlight w:val="white"/>
          <w:lang w:eastAsia="zh-CN"/>
        </w:rPr>
        <w:t>о</w:t>
      </w:r>
      <w:r w:rsidRPr="00FE0297">
        <w:rPr>
          <w:rFonts w:eastAsia="SimSun"/>
          <w:highlight w:val="white"/>
          <w:lang w:eastAsia="zh-CN"/>
        </w:rPr>
        <w:t>ит в объединении определенного количества простых решающих правил, благодаря чему итоговый алгоритм является интерпретируемым. Как следует из названия, решающее д</w:t>
      </w:r>
      <w:r w:rsidRPr="00FE0297">
        <w:rPr>
          <w:rFonts w:eastAsia="SimSun"/>
          <w:highlight w:val="white"/>
          <w:lang w:eastAsia="zh-CN"/>
        </w:rPr>
        <w:t>е</w:t>
      </w:r>
      <w:r w:rsidRPr="00FE0297">
        <w:rPr>
          <w:rFonts w:eastAsia="SimSun"/>
          <w:highlight w:val="white"/>
          <w:lang w:eastAsia="zh-CN"/>
        </w:rPr>
        <w:t>рево представляет собой бинарное дерево, в котором каждой вершине сопоставлено нек</w:t>
      </w:r>
      <w:r w:rsidRPr="00FE0297">
        <w:rPr>
          <w:rFonts w:eastAsia="SimSun"/>
          <w:highlight w:val="white"/>
          <w:lang w:eastAsia="zh-CN"/>
        </w:rPr>
        <w:t>о</w:t>
      </w:r>
      <w:r w:rsidRPr="00FE0297">
        <w:rPr>
          <w:rFonts w:eastAsia="SimSun"/>
          <w:highlight w:val="white"/>
          <w:lang w:eastAsia="zh-CN"/>
        </w:rPr>
        <w:t>торое правило вида "j-й признак имеет значение меньше b". В листьях этого дерева зап</w:t>
      </w:r>
      <w:r w:rsidRPr="00FE0297">
        <w:rPr>
          <w:rFonts w:eastAsia="SimSun"/>
          <w:highlight w:val="white"/>
          <w:lang w:eastAsia="zh-CN"/>
        </w:rPr>
        <w:t>и</w:t>
      </w:r>
      <w:r w:rsidRPr="00FE0297">
        <w:rPr>
          <w:rFonts w:eastAsia="SimSun"/>
          <w:highlight w:val="white"/>
          <w:lang w:eastAsia="zh-CN"/>
        </w:rPr>
        <w:t>саны числа-предсказания. Чтобы получить ответ, нужно стартовать из корня и делать п</w:t>
      </w:r>
      <w:r w:rsidRPr="00FE0297">
        <w:rPr>
          <w:rFonts w:eastAsia="SimSun"/>
          <w:highlight w:val="white"/>
          <w:lang w:eastAsia="zh-CN"/>
        </w:rPr>
        <w:t>е</w:t>
      </w:r>
      <w:r w:rsidRPr="00FE0297">
        <w:rPr>
          <w:rFonts w:eastAsia="SimSun"/>
          <w:highlight w:val="white"/>
          <w:lang w:eastAsia="zh-CN"/>
        </w:rPr>
        <w:t>реходы либо в левое, либо в правое поддерево в зависимости от того, выполняется прав</w:t>
      </w:r>
      <w:r w:rsidRPr="00FE0297">
        <w:rPr>
          <w:rFonts w:eastAsia="SimSun"/>
          <w:highlight w:val="white"/>
          <w:lang w:eastAsia="zh-CN"/>
        </w:rPr>
        <w:t>и</w:t>
      </w:r>
      <w:r w:rsidRPr="00FE0297">
        <w:rPr>
          <w:rFonts w:eastAsia="SimSun"/>
          <w:highlight w:val="white"/>
          <w:lang w:eastAsia="zh-CN"/>
        </w:rPr>
        <w:t>ло из текущей вершины или нет. Одна из особенностей решающих деревьев заключается в том, что они позволяют получать важности всех используемых признаков. Важность пр</w:t>
      </w:r>
      <w:r w:rsidRPr="00FE0297">
        <w:rPr>
          <w:rFonts w:eastAsia="SimSun"/>
          <w:highlight w:val="white"/>
          <w:lang w:eastAsia="zh-CN"/>
        </w:rPr>
        <w:t>и</w:t>
      </w:r>
      <w:r w:rsidRPr="00FE0297">
        <w:rPr>
          <w:rFonts w:eastAsia="SimSun"/>
          <w:highlight w:val="white"/>
          <w:lang w:eastAsia="zh-CN"/>
        </w:rPr>
        <w:t>знака можно оценить на основе того, как сильно улучшился критерий качества благодаря использованию этого признака в вершинах дерева.</w:t>
      </w:r>
    </w:p>
    <w:p w:rsidR="00DD2F86" w:rsidRPr="00FE0297" w:rsidRDefault="00DD2F86" w:rsidP="00FE0297">
      <w:pPr>
        <w:widowControl/>
        <w:rPr>
          <w:rFonts w:eastAsia="SimSun"/>
          <w:highlight w:val="white"/>
          <w:lang w:eastAsia="zh-CN"/>
        </w:rPr>
      </w:pPr>
      <w:r w:rsidRPr="00FE0297">
        <w:rPr>
          <w:rFonts w:eastAsia="SimSun"/>
          <w:b/>
          <w:bCs/>
          <w:highlight w:val="white"/>
          <w:lang w:eastAsia="zh-CN"/>
        </w:rPr>
        <w:t>Данные</w:t>
      </w:r>
    </w:p>
    <w:p w:rsidR="00DD2F86" w:rsidRPr="00FE0297" w:rsidRDefault="00DD2F86" w:rsidP="00FE0297">
      <w:pPr>
        <w:widowControl/>
        <w:rPr>
          <w:rFonts w:eastAsia="SimSun"/>
          <w:highlight w:val="white"/>
          <w:lang w:eastAsia="zh-CN"/>
        </w:rPr>
      </w:pPr>
      <w:r w:rsidRPr="00FE0297">
        <w:rPr>
          <w:rFonts w:eastAsia="SimSun"/>
          <w:highlight w:val="white"/>
          <w:lang w:eastAsia="zh-CN"/>
        </w:rPr>
        <w:t>В этом задании мы вновь рассмотрим данные о пассажирах Титаника. Будем решать на них задачу классификации, в которой по различным характеристикам пассажиров тр</w:t>
      </w:r>
      <w:r w:rsidRPr="00FE0297">
        <w:rPr>
          <w:rFonts w:eastAsia="SimSun"/>
          <w:highlight w:val="white"/>
          <w:lang w:eastAsia="zh-CN"/>
        </w:rPr>
        <w:t>е</w:t>
      </w:r>
      <w:r w:rsidRPr="00FE0297">
        <w:rPr>
          <w:rFonts w:eastAsia="SimSun"/>
          <w:highlight w:val="white"/>
          <w:lang w:eastAsia="zh-CN"/>
        </w:rPr>
        <w:t>буется предсказать, кто из них выжил после крушения корабля.</w:t>
      </w:r>
    </w:p>
    <w:p w:rsidR="00DD2F86" w:rsidRPr="00FE0297" w:rsidRDefault="00DD2F86" w:rsidP="00FE0297">
      <w:pPr>
        <w:widowControl/>
        <w:rPr>
          <w:rFonts w:eastAsia="SimSun"/>
          <w:highlight w:val="white"/>
          <w:lang w:eastAsia="zh-CN"/>
        </w:rPr>
      </w:pPr>
      <w:r w:rsidRPr="00FE0297">
        <w:rPr>
          <w:rFonts w:eastAsia="SimSun"/>
          <w:b/>
          <w:bCs/>
          <w:highlight w:val="white"/>
          <w:lang w:eastAsia="zh-CN"/>
        </w:rPr>
        <w:t>Реализация в Scikit-Learn</w:t>
      </w:r>
    </w:p>
    <w:p w:rsidR="00DD2F86" w:rsidRPr="00FE0297" w:rsidRDefault="00DD2F86" w:rsidP="00FE0297">
      <w:pPr>
        <w:widowControl/>
        <w:rPr>
          <w:rFonts w:eastAsia="SimSun"/>
          <w:highlight w:val="white"/>
          <w:lang w:eastAsia="zh-CN"/>
        </w:rPr>
      </w:pPr>
      <w:r w:rsidRPr="00FE0297">
        <w:rPr>
          <w:rFonts w:eastAsia="SimSun"/>
          <w:highlight w:val="white"/>
          <w:lang w:eastAsia="zh-CN"/>
        </w:rPr>
        <w:t>В библиотеке scikit-learn решающие деревья реализованы в классах sklearn.tree.DecisionTreeСlassifier</w:t>
      </w:r>
      <w:r w:rsidRPr="00FE0297">
        <w:rPr>
          <w:rFonts w:eastAsia="SimSun"/>
          <w:highlight w:val="white"/>
          <w:lang w:val="en-US" w:eastAsia="zh-CN"/>
        </w:rPr>
        <w:t> </w:t>
      </w:r>
      <w:r w:rsidRPr="00FE0297">
        <w:rPr>
          <w:rFonts w:eastAsia="SimSun"/>
          <w:highlight w:val="white"/>
          <w:lang w:eastAsia="zh-CN"/>
        </w:rPr>
        <w:t>(для</w:t>
      </w:r>
      <w:r w:rsidRPr="00FE0297">
        <w:rPr>
          <w:rFonts w:eastAsia="SimSun"/>
          <w:highlight w:val="white"/>
          <w:lang w:val="en-US" w:eastAsia="zh-CN"/>
        </w:rPr>
        <w:t> </w:t>
      </w:r>
      <w:r w:rsidRPr="00FE0297">
        <w:rPr>
          <w:rFonts w:eastAsia="SimSun"/>
          <w:highlight w:val="white"/>
          <w:lang w:eastAsia="zh-CN"/>
        </w:rPr>
        <w:t>классификации)</w:t>
      </w:r>
      <w:r w:rsidRPr="00FE0297">
        <w:rPr>
          <w:rFonts w:eastAsia="SimSun"/>
          <w:highlight w:val="white"/>
          <w:lang w:val="en-US" w:eastAsia="zh-CN"/>
        </w:rPr>
        <w:t> </w:t>
      </w:r>
      <w:r w:rsidRPr="00FE0297">
        <w:rPr>
          <w:rFonts w:eastAsia="SimSun"/>
          <w:highlight w:val="white"/>
          <w:lang w:eastAsia="zh-CN"/>
        </w:rPr>
        <w:t>и sklearn.tree.DecisionTreeRegressor (для регрессии). Обучение модели производится с помощью функции fit. Пример испол</w:t>
      </w:r>
      <w:r w:rsidRPr="00FE0297">
        <w:rPr>
          <w:rFonts w:eastAsia="SimSun"/>
          <w:highlight w:val="white"/>
          <w:lang w:eastAsia="zh-CN"/>
        </w:rPr>
        <w:t>ь</w:t>
      </w:r>
      <w:r w:rsidRPr="00FE0297">
        <w:rPr>
          <w:rFonts w:eastAsia="SimSun"/>
          <w:highlight w:val="white"/>
          <w:lang w:eastAsia="zh-CN"/>
        </w:rPr>
        <w:t>зования:</w:t>
      </w:r>
    </w:p>
    <w:p w:rsidR="00DD2F86" w:rsidRPr="006C11AF" w:rsidRDefault="00DD2F86" w:rsidP="00FE0297">
      <w:pPr>
        <w:widowControl/>
        <w:rPr>
          <w:rFonts w:eastAsia="SimSun"/>
          <w:highlight w:val="white"/>
          <w:lang w:val="en-US" w:eastAsia="zh-CN"/>
        </w:rPr>
      </w:pPr>
      <w:r w:rsidRPr="00FE0297">
        <w:rPr>
          <w:rFonts w:eastAsia="SimSun"/>
          <w:highlight w:val="white"/>
          <w:lang w:val="en-US" w:eastAsia="zh-CN"/>
        </w:rPr>
        <w:t>import</w:t>
      </w:r>
      <w:r w:rsidRPr="006C11AF">
        <w:rPr>
          <w:rFonts w:eastAsia="SimSun"/>
          <w:highlight w:val="white"/>
          <w:lang w:val="en-US" w:eastAsia="zh-CN"/>
        </w:rPr>
        <w:t xml:space="preserve"> </w:t>
      </w:r>
      <w:r w:rsidRPr="00FE0297">
        <w:rPr>
          <w:rFonts w:eastAsia="SimSun"/>
          <w:highlight w:val="white"/>
          <w:lang w:val="en-US" w:eastAsia="zh-CN"/>
        </w:rPr>
        <w:t>numpy</w:t>
      </w:r>
      <w:r w:rsidRPr="006C11AF">
        <w:rPr>
          <w:rFonts w:eastAsia="SimSun"/>
          <w:highlight w:val="white"/>
          <w:lang w:val="en-US" w:eastAsia="zh-CN"/>
        </w:rPr>
        <w:t xml:space="preserve"> </w:t>
      </w:r>
      <w:r w:rsidRPr="00FE0297">
        <w:rPr>
          <w:rFonts w:eastAsia="SimSun"/>
          <w:highlight w:val="white"/>
          <w:lang w:val="en-US" w:eastAsia="zh-CN"/>
        </w:rPr>
        <w:t>as</w:t>
      </w:r>
      <w:r w:rsidRPr="006C11AF">
        <w:rPr>
          <w:rFonts w:eastAsia="SimSun"/>
          <w:highlight w:val="white"/>
          <w:lang w:val="en-US" w:eastAsia="zh-CN"/>
        </w:rPr>
        <w:t xml:space="preserve"> </w:t>
      </w:r>
      <w:r w:rsidRPr="00FE0297">
        <w:rPr>
          <w:rFonts w:eastAsia="SimSun"/>
          <w:highlight w:val="white"/>
          <w:lang w:val="en-US" w:eastAsia="zh-CN"/>
        </w:rPr>
        <w:t>np</w:t>
      </w:r>
    </w:p>
    <w:p w:rsidR="00DD2F86" w:rsidRPr="00FE0297" w:rsidRDefault="00DD2F86" w:rsidP="00FE0297">
      <w:pPr>
        <w:widowControl/>
        <w:rPr>
          <w:rFonts w:eastAsia="SimSun"/>
          <w:highlight w:val="white"/>
          <w:lang w:val="en-US" w:eastAsia="zh-CN"/>
        </w:rPr>
      </w:pPr>
      <w:r w:rsidRPr="00FE0297">
        <w:rPr>
          <w:rFonts w:eastAsia="SimSun"/>
          <w:highlight w:val="white"/>
          <w:lang w:val="en-US" w:eastAsia="zh-CN"/>
        </w:rPr>
        <w:t>from sklearn.tree import DecisionTreeClassifier</w:t>
      </w:r>
    </w:p>
    <w:p w:rsidR="00DD2F86" w:rsidRPr="00FE0297" w:rsidRDefault="00DD2F86" w:rsidP="00FE0297">
      <w:pPr>
        <w:widowControl/>
        <w:rPr>
          <w:rFonts w:eastAsia="SimSun"/>
          <w:highlight w:val="white"/>
          <w:lang w:val="en-US" w:eastAsia="zh-CN"/>
        </w:rPr>
      </w:pPr>
      <w:r w:rsidRPr="00FE0297">
        <w:rPr>
          <w:rFonts w:eastAsia="SimSun"/>
          <w:highlight w:val="white"/>
          <w:lang w:val="en-US" w:eastAsia="zh-CN"/>
        </w:rPr>
        <w:t>X = np.array([[1, 2], [3, 4], [5, 6]])</w:t>
      </w:r>
    </w:p>
    <w:p w:rsidR="00DD2F86" w:rsidRPr="00FE0297" w:rsidRDefault="00DD2F86" w:rsidP="00FE0297">
      <w:pPr>
        <w:widowControl/>
        <w:rPr>
          <w:rFonts w:eastAsia="SimSun"/>
          <w:highlight w:val="white"/>
          <w:lang w:val="en-US" w:eastAsia="zh-CN"/>
        </w:rPr>
      </w:pPr>
      <w:r w:rsidRPr="00FE0297">
        <w:rPr>
          <w:rFonts w:eastAsia="SimSun"/>
          <w:highlight w:val="white"/>
          <w:lang w:val="en-US" w:eastAsia="zh-CN"/>
        </w:rPr>
        <w:t>y = np.array([0, 1, 0])</w:t>
      </w:r>
    </w:p>
    <w:p w:rsidR="00DD2F86" w:rsidRPr="00FE0297" w:rsidRDefault="00DD2F86" w:rsidP="00FE0297">
      <w:pPr>
        <w:widowControl/>
        <w:rPr>
          <w:rFonts w:eastAsia="SimSun"/>
          <w:highlight w:val="white"/>
          <w:lang w:val="en-US" w:eastAsia="zh-CN"/>
        </w:rPr>
      </w:pPr>
      <w:r w:rsidRPr="00FE0297">
        <w:rPr>
          <w:rFonts w:eastAsia="SimSun"/>
          <w:highlight w:val="white"/>
          <w:lang w:val="en-US" w:eastAsia="zh-CN"/>
        </w:rPr>
        <w:t>clf = DecisionTreeClassifier()</w:t>
      </w:r>
    </w:p>
    <w:p w:rsidR="00DD2F86" w:rsidRPr="006C11AF" w:rsidRDefault="00DD2F86" w:rsidP="00FE0297">
      <w:pPr>
        <w:widowControl/>
        <w:rPr>
          <w:rFonts w:eastAsia="SimSun"/>
          <w:highlight w:val="white"/>
          <w:lang w:val="en-US" w:eastAsia="zh-CN"/>
        </w:rPr>
      </w:pPr>
      <w:r w:rsidRPr="00FE0297">
        <w:rPr>
          <w:rFonts w:eastAsia="SimSun"/>
          <w:highlight w:val="white"/>
          <w:lang w:val="en-US" w:eastAsia="zh-CN"/>
        </w:rPr>
        <w:t>clf</w:t>
      </w:r>
      <w:r w:rsidRPr="006C11AF">
        <w:rPr>
          <w:rFonts w:eastAsia="SimSun"/>
          <w:highlight w:val="white"/>
          <w:lang w:val="en-US" w:eastAsia="zh-CN"/>
        </w:rPr>
        <w:t>.</w:t>
      </w:r>
      <w:r w:rsidRPr="00FE0297">
        <w:rPr>
          <w:rFonts w:eastAsia="SimSun"/>
          <w:highlight w:val="white"/>
          <w:lang w:val="en-US" w:eastAsia="zh-CN"/>
        </w:rPr>
        <w:t>fit</w:t>
      </w:r>
      <w:r w:rsidRPr="006C11AF">
        <w:rPr>
          <w:rFonts w:eastAsia="SimSun"/>
          <w:highlight w:val="white"/>
          <w:lang w:val="en-US" w:eastAsia="zh-CN"/>
        </w:rPr>
        <w:t>(</w:t>
      </w:r>
      <w:r w:rsidRPr="00FE0297">
        <w:rPr>
          <w:rFonts w:eastAsia="SimSun"/>
          <w:highlight w:val="white"/>
          <w:lang w:val="en-US" w:eastAsia="zh-CN"/>
        </w:rPr>
        <w:t>X</w:t>
      </w:r>
      <w:r w:rsidRPr="006C11AF">
        <w:rPr>
          <w:rFonts w:eastAsia="SimSun"/>
          <w:highlight w:val="white"/>
          <w:lang w:val="en-US" w:eastAsia="zh-CN"/>
        </w:rPr>
        <w:t xml:space="preserve">, </w:t>
      </w:r>
      <w:r w:rsidRPr="00FE0297">
        <w:rPr>
          <w:rFonts w:eastAsia="SimSun"/>
          <w:highlight w:val="white"/>
          <w:lang w:val="en-US" w:eastAsia="zh-CN"/>
        </w:rPr>
        <w:t>y</w:t>
      </w:r>
      <w:r w:rsidRPr="006C11AF">
        <w:rPr>
          <w:rFonts w:eastAsia="SimSun"/>
          <w:highlight w:val="white"/>
          <w:lang w:val="en-US" w:eastAsia="zh-CN"/>
        </w:rPr>
        <w:t>)</w:t>
      </w:r>
    </w:p>
    <w:p w:rsidR="00DD2F86" w:rsidRPr="006C11AF" w:rsidRDefault="00DD2F86" w:rsidP="00FE0297">
      <w:pPr>
        <w:widowControl/>
        <w:rPr>
          <w:rFonts w:eastAsia="SimSun"/>
          <w:highlight w:val="white"/>
          <w:lang w:val="en-US" w:eastAsia="zh-CN"/>
        </w:rPr>
      </w:pPr>
      <w:r w:rsidRPr="00FE0297">
        <w:rPr>
          <w:rFonts w:eastAsia="SimSun"/>
          <w:highlight w:val="white"/>
          <w:lang w:val="en-US" w:eastAsia="zh-CN"/>
        </w:rPr>
        <w:t> </w:t>
      </w:r>
    </w:p>
    <w:p w:rsidR="00DD2F86" w:rsidRPr="00FE0297" w:rsidRDefault="00DD2F86" w:rsidP="00FE0297">
      <w:pPr>
        <w:widowControl/>
        <w:rPr>
          <w:rFonts w:eastAsia="SimSun"/>
          <w:highlight w:val="white"/>
          <w:lang w:eastAsia="zh-CN"/>
        </w:rPr>
      </w:pPr>
      <w:r w:rsidRPr="00FE0297">
        <w:rPr>
          <w:rFonts w:eastAsia="SimSun"/>
          <w:highlight w:val="white"/>
          <w:lang w:eastAsia="zh-CN"/>
        </w:rPr>
        <w:t>В этом задании потребуется находить важность признаков. Это можно сделать, имея уже обученный классификатор:</w:t>
      </w:r>
    </w:p>
    <w:p w:rsidR="00DD2F86" w:rsidRPr="00FE0297" w:rsidRDefault="00DD2F86" w:rsidP="00FE0297">
      <w:pPr>
        <w:widowControl/>
        <w:rPr>
          <w:rFonts w:eastAsia="SimSun"/>
          <w:highlight w:val="white"/>
          <w:lang w:eastAsia="zh-CN"/>
        </w:rPr>
      </w:pPr>
      <w:r w:rsidRPr="00FE0297">
        <w:rPr>
          <w:rFonts w:eastAsia="SimSun"/>
          <w:highlight w:val="white"/>
          <w:lang w:val="en-US" w:eastAsia="zh-CN"/>
        </w:rPr>
        <w:t>importances</w:t>
      </w:r>
      <w:r w:rsidRPr="00FE0297">
        <w:rPr>
          <w:rFonts w:eastAsia="SimSun"/>
          <w:highlight w:val="white"/>
          <w:lang w:eastAsia="zh-CN"/>
        </w:rPr>
        <w:t xml:space="preserve"> = </w:t>
      </w:r>
      <w:r w:rsidRPr="00FE0297">
        <w:rPr>
          <w:rFonts w:eastAsia="SimSun"/>
          <w:highlight w:val="white"/>
          <w:lang w:val="en-US" w:eastAsia="zh-CN"/>
        </w:rPr>
        <w:t>clf</w:t>
      </w:r>
      <w:r w:rsidRPr="00FE0297">
        <w:rPr>
          <w:rFonts w:eastAsia="SimSun"/>
          <w:highlight w:val="white"/>
          <w:lang w:eastAsia="zh-CN"/>
        </w:rPr>
        <w:t>.</w:t>
      </w:r>
      <w:r w:rsidRPr="00FE0297">
        <w:rPr>
          <w:rFonts w:eastAsia="SimSun"/>
          <w:highlight w:val="white"/>
          <w:lang w:val="en-US" w:eastAsia="zh-CN"/>
        </w:rPr>
        <w:t>feature</w:t>
      </w:r>
      <w:r w:rsidRPr="00FE0297">
        <w:rPr>
          <w:rFonts w:eastAsia="SimSun"/>
          <w:highlight w:val="white"/>
          <w:lang w:eastAsia="zh-CN"/>
        </w:rPr>
        <w:t>_</w:t>
      </w:r>
      <w:r w:rsidRPr="00FE0297">
        <w:rPr>
          <w:rFonts w:eastAsia="SimSun"/>
          <w:highlight w:val="white"/>
          <w:lang w:val="en-US" w:eastAsia="zh-CN"/>
        </w:rPr>
        <w:t>importances</w:t>
      </w:r>
      <w:r w:rsidRPr="00FE0297">
        <w:rPr>
          <w:rFonts w:eastAsia="SimSun"/>
          <w:highlight w:val="white"/>
          <w:lang w:eastAsia="zh-CN"/>
        </w:rPr>
        <w:t>_</w:t>
      </w:r>
    </w:p>
    <w:p w:rsidR="00DD2F86" w:rsidRPr="00FE0297" w:rsidRDefault="00DD2F86" w:rsidP="00FE0297">
      <w:pPr>
        <w:widowControl/>
        <w:rPr>
          <w:rFonts w:eastAsia="SimSun"/>
          <w:highlight w:val="white"/>
          <w:lang w:eastAsia="zh-CN"/>
        </w:rPr>
      </w:pPr>
      <w:r w:rsidRPr="00FE0297">
        <w:rPr>
          <w:rFonts w:eastAsia="SimSun"/>
          <w:highlight w:val="white"/>
          <w:lang w:eastAsia="zh-CN"/>
        </w:rPr>
        <w:t>Переменная importances будет содержать массив "важностей" признаков. Индекс в этом массиве соответствует индексу признака в данных. Стоит обратить внимание, что данные могут содержать пропуски. Pandas хранит такие значения как nan (not a number). Для того, чтобы проверить, является ли число nan’ом, можно воспользоваться функцией np.isnan. Пример использования:</w:t>
      </w:r>
    </w:p>
    <w:p w:rsidR="00DD2F86" w:rsidRPr="00FE0297" w:rsidRDefault="00DD2F86" w:rsidP="00FE0297">
      <w:pPr>
        <w:widowControl/>
        <w:rPr>
          <w:rFonts w:eastAsia="SimSun"/>
          <w:highlight w:val="white"/>
          <w:lang w:eastAsia="zh-CN"/>
        </w:rPr>
      </w:pPr>
      <w:r w:rsidRPr="00FE0297">
        <w:rPr>
          <w:rFonts w:eastAsia="SimSun"/>
          <w:highlight w:val="white"/>
          <w:lang w:val="en-US" w:eastAsia="zh-CN"/>
        </w:rPr>
        <w:t>np</w:t>
      </w:r>
      <w:r w:rsidRPr="00FE0297">
        <w:rPr>
          <w:rFonts w:eastAsia="SimSun"/>
          <w:highlight w:val="white"/>
          <w:lang w:eastAsia="zh-CN"/>
        </w:rPr>
        <w:t>.</w:t>
      </w:r>
      <w:r w:rsidRPr="00FE0297">
        <w:rPr>
          <w:rFonts w:eastAsia="SimSun"/>
          <w:highlight w:val="white"/>
          <w:lang w:val="en-US" w:eastAsia="zh-CN"/>
        </w:rPr>
        <w:t>isnan</w:t>
      </w:r>
      <w:r w:rsidRPr="00FE0297">
        <w:rPr>
          <w:rFonts w:eastAsia="SimSun"/>
          <w:highlight w:val="white"/>
          <w:lang w:eastAsia="zh-CN"/>
        </w:rPr>
        <w:t>(</w:t>
      </w:r>
      <w:r w:rsidRPr="00FE0297">
        <w:rPr>
          <w:rFonts w:eastAsia="SimSun"/>
          <w:highlight w:val="white"/>
          <w:lang w:val="en-US" w:eastAsia="zh-CN"/>
        </w:rPr>
        <w:t>X</w:t>
      </w:r>
      <w:r w:rsidRPr="00FE0297">
        <w:rPr>
          <w:rFonts w:eastAsia="SimSun"/>
          <w:highlight w:val="white"/>
          <w:lang w:eastAsia="zh-CN"/>
        </w:rPr>
        <w:t>)</w:t>
      </w:r>
    </w:p>
    <w:p w:rsidR="00DD2F86" w:rsidRPr="00FE0297" w:rsidRDefault="00DD2F86" w:rsidP="00FE0297">
      <w:pPr>
        <w:widowControl/>
        <w:rPr>
          <w:rFonts w:eastAsia="SimSun"/>
          <w:highlight w:val="white"/>
          <w:lang w:eastAsia="zh-CN"/>
        </w:rPr>
      </w:pPr>
      <w:r w:rsidRPr="00FE0297">
        <w:rPr>
          <w:rFonts w:eastAsia="SimSun"/>
          <w:b/>
          <w:bCs/>
          <w:highlight w:val="white"/>
          <w:lang w:eastAsia="zh-CN"/>
        </w:rPr>
        <w:t>Инструкция по выполнению</w:t>
      </w:r>
    </w:p>
    <w:p w:rsidR="00DD2F86" w:rsidRPr="00FE0297" w:rsidRDefault="00DD2F86" w:rsidP="00FE0297">
      <w:pPr>
        <w:widowControl/>
        <w:rPr>
          <w:rFonts w:eastAsia="SimSun"/>
          <w:highlight w:val="white"/>
          <w:lang w:eastAsia="zh-CN"/>
        </w:rPr>
      </w:pPr>
      <w:r w:rsidRPr="00FE0297">
        <w:rPr>
          <w:rFonts w:eastAsia="SimSun"/>
          <w:highlight w:val="white"/>
          <w:lang w:eastAsia="zh-CN"/>
        </w:rPr>
        <w:t>1. Загрузите выборку из файла titanic.csv с помощью пакета Pandas.</w:t>
      </w:r>
    </w:p>
    <w:p w:rsidR="00DD2F86" w:rsidRPr="00FE0297" w:rsidRDefault="00DD2F86" w:rsidP="00FE0297">
      <w:pPr>
        <w:widowControl/>
        <w:rPr>
          <w:rFonts w:eastAsia="SimSun"/>
          <w:highlight w:val="white"/>
          <w:lang w:eastAsia="zh-CN"/>
        </w:rPr>
      </w:pPr>
      <w:r w:rsidRPr="00FE0297">
        <w:rPr>
          <w:rFonts w:eastAsia="SimSun"/>
          <w:highlight w:val="white"/>
          <w:lang w:eastAsia="zh-CN"/>
        </w:rPr>
        <w:t>2. Оставьте в выборке четыре признака: класс пассажира (Pclass), цену билета (Fare), возраст пассажира (Age) и его пол (Sex).</w:t>
      </w:r>
    </w:p>
    <w:p w:rsidR="00DD2F86" w:rsidRPr="00FE0297" w:rsidRDefault="00DD2F86" w:rsidP="00FE0297">
      <w:pPr>
        <w:widowControl/>
        <w:rPr>
          <w:rFonts w:eastAsia="SimSun"/>
          <w:highlight w:val="white"/>
          <w:lang w:eastAsia="zh-CN"/>
        </w:rPr>
      </w:pPr>
      <w:r w:rsidRPr="00FE0297">
        <w:rPr>
          <w:rFonts w:eastAsia="SimSun"/>
          <w:highlight w:val="white"/>
          <w:lang w:eastAsia="zh-CN"/>
        </w:rPr>
        <w:t>3. Обратите внимание, что признак Sex имеет строковые значения.</w:t>
      </w:r>
    </w:p>
    <w:p w:rsidR="00DD2F86" w:rsidRPr="00FE0297" w:rsidRDefault="00DD2F86" w:rsidP="00FE0297">
      <w:pPr>
        <w:widowControl/>
        <w:rPr>
          <w:rFonts w:eastAsia="SimSun"/>
          <w:highlight w:val="white"/>
          <w:lang w:eastAsia="zh-CN"/>
        </w:rPr>
      </w:pPr>
      <w:r w:rsidRPr="00FE0297">
        <w:rPr>
          <w:rFonts w:eastAsia="SimSun"/>
          <w:highlight w:val="white"/>
          <w:lang w:eastAsia="zh-CN"/>
        </w:rPr>
        <w:t>4. Выделите целевую переменную – она записана в столбце Survived.</w:t>
      </w:r>
    </w:p>
    <w:p w:rsidR="00DD2F86" w:rsidRPr="00FE0297" w:rsidRDefault="00DD2F86" w:rsidP="00FE0297">
      <w:pPr>
        <w:widowControl/>
        <w:rPr>
          <w:rFonts w:eastAsia="SimSun"/>
          <w:highlight w:val="white"/>
          <w:lang w:eastAsia="zh-CN"/>
        </w:rPr>
      </w:pPr>
      <w:r w:rsidRPr="00FE0297">
        <w:rPr>
          <w:rFonts w:eastAsia="SimSun"/>
          <w:highlight w:val="white"/>
          <w:lang w:eastAsia="zh-CN"/>
        </w:rPr>
        <w:t>5. В данных есть пропущенные значения – например, для некоторых пассажиров н</w:t>
      </w:r>
      <w:r w:rsidRPr="00FE0297">
        <w:rPr>
          <w:rFonts w:eastAsia="SimSun"/>
          <w:highlight w:val="white"/>
          <w:lang w:eastAsia="zh-CN"/>
        </w:rPr>
        <w:t>е</w:t>
      </w:r>
      <w:r w:rsidRPr="00FE0297">
        <w:rPr>
          <w:rFonts w:eastAsia="SimSun"/>
          <w:highlight w:val="white"/>
          <w:lang w:eastAsia="zh-CN"/>
        </w:rPr>
        <w:t>известен их возраст. Такие записи при чтении их в pandas принимают значение nan. На</w:t>
      </w:r>
      <w:r w:rsidRPr="00FE0297">
        <w:rPr>
          <w:rFonts w:eastAsia="SimSun"/>
          <w:highlight w:val="white"/>
          <w:lang w:eastAsia="zh-CN"/>
        </w:rPr>
        <w:t>й</w:t>
      </w:r>
      <w:r w:rsidRPr="00FE0297">
        <w:rPr>
          <w:rFonts w:eastAsia="SimSun"/>
          <w:highlight w:val="white"/>
          <w:lang w:eastAsia="zh-CN"/>
        </w:rPr>
        <w:t>дите все объекты, у которых есть пропущенные признаки, и удалите их из выборки.</w:t>
      </w:r>
    </w:p>
    <w:p w:rsidR="00DD2F86" w:rsidRDefault="00DD2F86" w:rsidP="007676C4">
      <w:pPr>
        <w:widowControl/>
        <w:rPr>
          <w:rFonts w:eastAsia="SimSun"/>
          <w:highlight w:val="white"/>
          <w:lang w:eastAsia="zh-CN"/>
        </w:rPr>
      </w:pPr>
      <w:r w:rsidRPr="007676C4">
        <w:rPr>
          <w:rFonts w:eastAsia="SimSun"/>
          <w:highlight w:val="white"/>
          <w:lang w:eastAsia="zh-CN"/>
        </w:rPr>
        <w:t>6. Обучите решающее дерево с параметром random_state=241 и остальными пар</w:t>
      </w:r>
      <w:r w:rsidRPr="007676C4">
        <w:rPr>
          <w:rFonts w:eastAsia="SimSun"/>
          <w:highlight w:val="white"/>
          <w:lang w:eastAsia="zh-CN"/>
        </w:rPr>
        <w:t>а</w:t>
      </w:r>
      <w:r w:rsidRPr="007676C4">
        <w:rPr>
          <w:rFonts w:eastAsia="SimSun"/>
          <w:highlight w:val="white"/>
          <w:lang w:eastAsia="zh-CN"/>
        </w:rPr>
        <w:t>метрами по умолчанию.</w:t>
      </w:r>
    </w:p>
    <w:p w:rsidR="00DD2F86" w:rsidRPr="007676C4" w:rsidRDefault="00DD2F86" w:rsidP="007676C4">
      <w:pPr>
        <w:widowControl/>
        <w:rPr>
          <w:rFonts w:eastAsia="SimSun"/>
          <w:highlight w:val="white"/>
          <w:lang w:eastAsia="zh-CN"/>
        </w:rPr>
      </w:pPr>
      <w:r w:rsidRPr="007676C4">
        <w:rPr>
          <w:rFonts w:eastAsia="SimSun"/>
          <w:highlight w:val="white"/>
          <w:lang w:eastAsia="zh-CN"/>
        </w:rPr>
        <w:t>7. Вычислите важности признаков и найдите два признака с наибольшей важностью.</w:t>
      </w:r>
    </w:p>
    <w:p w:rsidR="00DD2F86" w:rsidRDefault="00DD2F86" w:rsidP="000332A6">
      <w:pPr>
        <w:rPr>
          <w:i/>
          <w:color w:val="C00000"/>
        </w:rPr>
      </w:pPr>
    </w:p>
    <w:p w:rsidR="00DD2F86" w:rsidRDefault="00DD2F86" w:rsidP="00DB7B94">
      <w:pPr>
        <w:rPr>
          <w:b/>
        </w:rPr>
      </w:pPr>
      <w:r>
        <w:rPr>
          <w:b/>
        </w:rPr>
        <w:t xml:space="preserve">Задание к лабораторной работе по теме: </w:t>
      </w:r>
    </w:p>
    <w:p w:rsidR="00DD2F86" w:rsidRDefault="00DD2F86" w:rsidP="00DC5E61">
      <w:pPr>
        <w:rPr>
          <w:b/>
          <w:bCs/>
          <w:i/>
          <w:iCs/>
        </w:rPr>
      </w:pPr>
      <w:r w:rsidRPr="007676C4">
        <w:rPr>
          <w:b/>
          <w:bCs/>
          <w:i/>
          <w:iCs/>
        </w:rPr>
        <w:t>Управление процессом работы со знаниями</w:t>
      </w:r>
      <w:r>
        <w:rPr>
          <w:b/>
          <w:bCs/>
          <w:i/>
          <w:iCs/>
        </w:rPr>
        <w:t xml:space="preserve">. </w:t>
      </w:r>
      <w:r w:rsidRPr="00DC5E61">
        <w:rPr>
          <w:b/>
          <w:bCs/>
          <w:i/>
          <w:iCs/>
        </w:rPr>
        <w:t>Метод ближайших соседей.</w:t>
      </w:r>
    </w:p>
    <w:p w:rsidR="00DD2F86" w:rsidRPr="003470C7" w:rsidRDefault="00DD2F86" w:rsidP="003470C7">
      <w:pPr>
        <w:widowControl/>
        <w:rPr>
          <w:rFonts w:eastAsia="SimSun"/>
          <w:highlight w:val="white"/>
          <w:lang w:eastAsia="zh-CN"/>
        </w:rPr>
      </w:pPr>
      <w:r w:rsidRPr="003470C7">
        <w:rPr>
          <w:rFonts w:eastAsia="SimSun"/>
          <w:highlight w:val="white"/>
          <w:lang w:eastAsia="zh-CN"/>
        </w:rPr>
        <w:t>Метод</w:t>
      </w:r>
      <w:r w:rsidRPr="003470C7">
        <w:rPr>
          <w:rFonts w:eastAsia="SimSun"/>
          <w:highlight w:val="white"/>
          <w:lang w:val="en-US" w:eastAsia="zh-CN"/>
        </w:rPr>
        <w:t> </w:t>
      </w:r>
      <w:r w:rsidRPr="003470C7">
        <w:rPr>
          <w:rFonts w:eastAsia="SimSun"/>
          <w:i/>
          <w:iCs/>
          <w:highlight w:val="white"/>
          <w:lang w:val="en-US" w:eastAsia="zh-CN"/>
        </w:rPr>
        <w:t>k</w:t>
      </w:r>
      <w:r w:rsidRPr="003470C7">
        <w:rPr>
          <w:rFonts w:eastAsia="SimSun"/>
          <w:highlight w:val="white"/>
          <w:lang w:val="en-US" w:eastAsia="zh-CN"/>
        </w:rPr>
        <w:t> </w:t>
      </w:r>
      <w:r w:rsidRPr="003470C7">
        <w:rPr>
          <w:rFonts w:eastAsia="SimSun"/>
          <w:highlight w:val="white"/>
          <w:lang w:eastAsia="zh-CN"/>
        </w:rPr>
        <w:t>ближайших соседей реализован в классе sklearn.neighbors.KNeighborsClassifier. Основным параметром является n_neighbors, кот</w:t>
      </w:r>
      <w:r w:rsidRPr="003470C7">
        <w:rPr>
          <w:rFonts w:eastAsia="SimSun"/>
          <w:highlight w:val="white"/>
          <w:lang w:eastAsia="zh-CN"/>
        </w:rPr>
        <w:t>о</w:t>
      </w:r>
      <w:r w:rsidRPr="003470C7">
        <w:rPr>
          <w:rFonts w:eastAsia="SimSun"/>
          <w:highlight w:val="white"/>
          <w:lang w:eastAsia="zh-CN"/>
        </w:rPr>
        <w:t>рый задает число соседей для построения прогноза. Вам понадобится производить крос</w:t>
      </w:r>
      <w:r w:rsidRPr="003470C7">
        <w:rPr>
          <w:rFonts w:eastAsia="SimSun"/>
          <w:highlight w:val="white"/>
          <w:lang w:eastAsia="zh-CN"/>
        </w:rPr>
        <w:t>с</w:t>
      </w:r>
      <w:r w:rsidRPr="003470C7">
        <w:rPr>
          <w:rFonts w:eastAsia="SimSun"/>
          <w:highlight w:val="white"/>
          <w:lang w:eastAsia="zh-CN"/>
        </w:rPr>
        <w:t>валидацию по блокам. Кроссвалидация заключается в разделении выборки на</w:t>
      </w:r>
      <w:r w:rsidRPr="003470C7">
        <w:rPr>
          <w:rFonts w:eastAsia="SimSun"/>
          <w:highlight w:val="white"/>
          <w:lang w:val="en-US" w:eastAsia="zh-CN"/>
        </w:rPr>
        <w:t> </w:t>
      </w:r>
      <w:r w:rsidRPr="003470C7">
        <w:rPr>
          <w:rFonts w:eastAsia="SimSun"/>
          <w:i/>
          <w:iCs/>
          <w:highlight w:val="white"/>
          <w:lang w:val="en-US" w:eastAsia="zh-CN"/>
        </w:rPr>
        <w:t>m</w:t>
      </w:r>
      <w:r w:rsidRPr="003470C7">
        <w:rPr>
          <w:rFonts w:eastAsia="SimSun"/>
          <w:highlight w:val="white"/>
          <w:lang w:val="en-US" w:eastAsia="zh-CN"/>
        </w:rPr>
        <w:t> </w:t>
      </w:r>
      <w:r w:rsidRPr="003470C7">
        <w:rPr>
          <w:rFonts w:eastAsia="SimSun"/>
          <w:highlight w:val="white"/>
          <w:lang w:eastAsia="zh-CN"/>
        </w:rPr>
        <w:t>непересекающихся блоков примерно одинакового размера, после чего выполняется</w:t>
      </w:r>
      <w:r w:rsidRPr="003470C7">
        <w:rPr>
          <w:rFonts w:eastAsia="SimSun"/>
          <w:highlight w:val="white"/>
          <w:lang w:val="en-US" w:eastAsia="zh-CN"/>
        </w:rPr>
        <w:t> </w:t>
      </w:r>
      <w:r w:rsidRPr="003470C7">
        <w:rPr>
          <w:rFonts w:eastAsia="SimSun"/>
          <w:i/>
          <w:iCs/>
          <w:highlight w:val="white"/>
          <w:lang w:val="en-US" w:eastAsia="zh-CN"/>
        </w:rPr>
        <w:t>m</w:t>
      </w:r>
      <w:r w:rsidRPr="003470C7">
        <w:rPr>
          <w:rFonts w:eastAsia="SimSun"/>
          <w:highlight w:val="white"/>
          <w:lang w:val="en-US" w:eastAsia="zh-CN"/>
        </w:rPr>
        <w:t> </w:t>
      </w:r>
      <w:r w:rsidRPr="003470C7">
        <w:rPr>
          <w:rFonts w:eastAsia="SimSun"/>
          <w:highlight w:val="white"/>
          <w:lang w:eastAsia="zh-CN"/>
        </w:rPr>
        <w:t>шагов. На</w:t>
      </w:r>
      <w:r w:rsidRPr="003470C7">
        <w:rPr>
          <w:rFonts w:eastAsia="SimSun"/>
          <w:highlight w:val="white"/>
          <w:lang w:val="en-US" w:eastAsia="zh-CN"/>
        </w:rPr>
        <w:t> </w:t>
      </w:r>
      <w:r w:rsidRPr="003470C7">
        <w:rPr>
          <w:rFonts w:eastAsia="SimSun"/>
          <w:i/>
          <w:iCs/>
          <w:highlight w:val="white"/>
          <w:lang w:val="en-US" w:eastAsia="zh-CN"/>
        </w:rPr>
        <w:t>i</w:t>
      </w:r>
      <w:r w:rsidRPr="003470C7">
        <w:rPr>
          <w:rFonts w:eastAsia="SimSun"/>
          <w:highlight w:val="white"/>
          <w:lang w:eastAsia="zh-CN"/>
        </w:rPr>
        <w:t>-м шаге</w:t>
      </w:r>
      <w:r w:rsidRPr="003470C7">
        <w:rPr>
          <w:rFonts w:eastAsia="SimSun"/>
          <w:highlight w:val="white"/>
          <w:lang w:val="en-US" w:eastAsia="zh-CN"/>
        </w:rPr>
        <w:t> </w:t>
      </w:r>
      <w:r w:rsidRPr="003470C7">
        <w:rPr>
          <w:rFonts w:eastAsia="SimSun"/>
          <w:i/>
          <w:iCs/>
          <w:highlight w:val="white"/>
          <w:lang w:val="en-US" w:eastAsia="zh-CN"/>
        </w:rPr>
        <w:t>i</w:t>
      </w:r>
      <w:r w:rsidRPr="003470C7">
        <w:rPr>
          <w:rFonts w:eastAsia="SimSun"/>
          <w:highlight w:val="white"/>
          <w:lang w:eastAsia="zh-CN"/>
        </w:rPr>
        <w:t>-й блок выступает в качестве тестовой выборки, объ</w:t>
      </w:r>
      <w:r w:rsidRPr="003470C7">
        <w:rPr>
          <w:rFonts w:eastAsia="SimSun"/>
          <w:highlight w:val="white"/>
          <w:lang w:eastAsia="zh-CN"/>
        </w:rPr>
        <w:t>е</w:t>
      </w:r>
      <w:r w:rsidRPr="003470C7">
        <w:rPr>
          <w:rFonts w:eastAsia="SimSun"/>
          <w:highlight w:val="white"/>
          <w:lang w:eastAsia="zh-CN"/>
        </w:rPr>
        <w:t>динение всех остальных блоков – в качестве обучающей выборки. Соответственно, на к</w:t>
      </w:r>
      <w:r w:rsidRPr="003470C7">
        <w:rPr>
          <w:rFonts w:eastAsia="SimSun"/>
          <w:highlight w:val="white"/>
          <w:lang w:eastAsia="zh-CN"/>
        </w:rPr>
        <w:t>а</w:t>
      </w:r>
      <w:r w:rsidRPr="003470C7">
        <w:rPr>
          <w:rFonts w:eastAsia="SimSun"/>
          <w:highlight w:val="white"/>
          <w:lang w:eastAsia="zh-CN"/>
        </w:rPr>
        <w:t>ждом шаге алгоритм обучается на некоторой обучающей выборке, после чего вычисляется его качество на тестовой выборке. После выполнение</w:t>
      </w:r>
      <w:r w:rsidRPr="003470C7">
        <w:rPr>
          <w:rFonts w:eastAsia="SimSun"/>
          <w:highlight w:val="white"/>
          <w:lang w:val="en-US" w:eastAsia="zh-CN"/>
        </w:rPr>
        <w:t> </w:t>
      </w:r>
      <w:r w:rsidRPr="003470C7">
        <w:rPr>
          <w:rFonts w:eastAsia="SimSun"/>
          <w:i/>
          <w:iCs/>
          <w:highlight w:val="white"/>
          <w:lang w:val="en-US" w:eastAsia="zh-CN"/>
        </w:rPr>
        <w:t>m</w:t>
      </w:r>
      <w:r w:rsidRPr="003470C7">
        <w:rPr>
          <w:rFonts w:eastAsia="SimSun"/>
          <w:highlight w:val="white"/>
          <w:lang w:val="en-US" w:eastAsia="zh-CN"/>
        </w:rPr>
        <w:t> </w:t>
      </w:r>
      <w:r w:rsidRPr="003470C7">
        <w:rPr>
          <w:rFonts w:eastAsia="SimSun"/>
          <w:highlight w:val="white"/>
          <w:lang w:eastAsia="zh-CN"/>
        </w:rPr>
        <w:t>шагов мы получ</w:t>
      </w:r>
      <w:r w:rsidRPr="003470C7">
        <w:rPr>
          <w:rFonts w:eastAsia="SimSun"/>
          <w:highlight w:val="white"/>
          <w:lang w:eastAsia="zh-CN"/>
        </w:rPr>
        <w:t>а</w:t>
      </w:r>
      <w:r w:rsidRPr="003470C7">
        <w:rPr>
          <w:rFonts w:eastAsia="SimSun"/>
          <w:highlight w:val="white"/>
          <w:lang w:eastAsia="zh-CN"/>
        </w:rPr>
        <w:t>ем</w:t>
      </w:r>
      <w:r w:rsidRPr="003470C7">
        <w:rPr>
          <w:rFonts w:eastAsia="SimSun"/>
          <w:highlight w:val="white"/>
          <w:lang w:val="en-US" w:eastAsia="zh-CN"/>
        </w:rPr>
        <w:t> </w:t>
      </w:r>
      <w:r w:rsidRPr="003470C7">
        <w:rPr>
          <w:rFonts w:eastAsia="SimSun"/>
          <w:i/>
          <w:iCs/>
          <w:highlight w:val="white"/>
          <w:lang w:val="en-US" w:eastAsia="zh-CN"/>
        </w:rPr>
        <w:t>m</w:t>
      </w:r>
      <w:r w:rsidRPr="003470C7">
        <w:rPr>
          <w:rFonts w:eastAsia="SimSun"/>
          <w:highlight w:val="white"/>
          <w:lang w:val="en-US" w:eastAsia="zh-CN"/>
        </w:rPr>
        <w:t> </w:t>
      </w:r>
      <w:r w:rsidRPr="003470C7">
        <w:rPr>
          <w:rFonts w:eastAsia="SimSun"/>
          <w:highlight w:val="white"/>
          <w:lang w:eastAsia="zh-CN"/>
        </w:rPr>
        <w:t>показателей качества, усреднение которых и дает оценку кроссвалидации (подробнее в документации scikit-learn). В задании необходимо будет произвести кроссвалидацию по блокам. Это делается в два этапа:</w:t>
      </w:r>
    </w:p>
    <w:p w:rsidR="00DD2F86" w:rsidRPr="003470C7" w:rsidRDefault="00DD2F86" w:rsidP="003470C7">
      <w:pPr>
        <w:widowControl/>
        <w:rPr>
          <w:rFonts w:eastAsia="SimSun"/>
          <w:highlight w:val="white"/>
          <w:lang w:eastAsia="zh-CN"/>
        </w:rPr>
      </w:pPr>
      <w:r w:rsidRPr="003470C7">
        <w:rPr>
          <w:rFonts w:eastAsia="SimSun"/>
          <w:highlight w:val="white"/>
          <w:lang w:eastAsia="zh-CN"/>
        </w:rPr>
        <w:t>1. Создается генератор разбиений sklearn.cross_validation.KFold, который задает н</w:t>
      </w:r>
      <w:r w:rsidRPr="003470C7">
        <w:rPr>
          <w:rFonts w:eastAsia="SimSun"/>
          <w:highlight w:val="white"/>
          <w:lang w:eastAsia="zh-CN"/>
        </w:rPr>
        <w:t>а</w:t>
      </w:r>
      <w:r w:rsidRPr="003470C7">
        <w:rPr>
          <w:rFonts w:eastAsia="SimSun"/>
          <w:highlight w:val="white"/>
          <w:lang w:eastAsia="zh-CN"/>
        </w:rPr>
        <w:t>бор разбиений на обучение и валидацию. Число блоков в кроссвалидации определяется параметром n_folds. Порядок следования объектов в выборке может быть неслучайным, это может привести к смещенности кроссвалидационной оценки. Чтобы устранить такой эффект, объекты выборки случайно перемешивают перед разбиением на блоки. Для пер</w:t>
      </w:r>
      <w:r w:rsidRPr="003470C7">
        <w:rPr>
          <w:rFonts w:eastAsia="SimSun"/>
          <w:highlight w:val="white"/>
          <w:lang w:eastAsia="zh-CN"/>
        </w:rPr>
        <w:t>е</w:t>
      </w:r>
      <w:r w:rsidRPr="003470C7">
        <w:rPr>
          <w:rFonts w:eastAsia="SimSun"/>
          <w:highlight w:val="white"/>
          <w:lang w:eastAsia="zh-CN"/>
        </w:rPr>
        <w:t>мешивания достаточно передать генератору KFold параметр shuffle=True.</w:t>
      </w:r>
    </w:p>
    <w:p w:rsidR="00DD2F86" w:rsidRPr="003470C7" w:rsidRDefault="00DD2F86" w:rsidP="003470C7">
      <w:pPr>
        <w:widowControl/>
        <w:rPr>
          <w:rFonts w:eastAsia="SimSun"/>
          <w:highlight w:val="white"/>
          <w:lang w:eastAsia="zh-CN"/>
        </w:rPr>
      </w:pPr>
      <w:r w:rsidRPr="003470C7">
        <w:rPr>
          <w:rFonts w:eastAsia="SimSun"/>
          <w:highlight w:val="white"/>
          <w:lang w:eastAsia="zh-CN"/>
        </w:rPr>
        <w:t>2. Вычислить ошибку на всех разбиениях можно при помощи функции sklearn.cross_validation.cross_val_score. В качестве параметра estimators передается кла</w:t>
      </w:r>
      <w:r w:rsidRPr="003470C7">
        <w:rPr>
          <w:rFonts w:eastAsia="SimSun"/>
          <w:highlight w:val="white"/>
          <w:lang w:eastAsia="zh-CN"/>
        </w:rPr>
        <w:t>с</w:t>
      </w:r>
      <w:r w:rsidRPr="003470C7">
        <w:rPr>
          <w:rFonts w:eastAsia="SimSun"/>
          <w:highlight w:val="white"/>
          <w:lang w:eastAsia="zh-CN"/>
        </w:rPr>
        <w:t>сификатор, в качестве параметра cv – генератор разбиений с предыдущего шага. С пом</w:t>
      </w:r>
      <w:r w:rsidRPr="003470C7">
        <w:rPr>
          <w:rFonts w:eastAsia="SimSun"/>
          <w:highlight w:val="white"/>
          <w:lang w:eastAsia="zh-CN"/>
        </w:rPr>
        <w:t>о</w:t>
      </w:r>
      <w:r w:rsidRPr="003470C7">
        <w:rPr>
          <w:rFonts w:eastAsia="SimSun"/>
          <w:highlight w:val="white"/>
          <w:lang w:eastAsia="zh-CN"/>
        </w:rPr>
        <w:t>щью параметра scoring можно задавать меру качества, по умолчанию в задачах классиф</w:t>
      </w:r>
      <w:r w:rsidRPr="003470C7">
        <w:rPr>
          <w:rFonts w:eastAsia="SimSun"/>
          <w:highlight w:val="white"/>
          <w:lang w:eastAsia="zh-CN"/>
        </w:rPr>
        <w:t>и</w:t>
      </w:r>
      <w:r w:rsidRPr="003470C7">
        <w:rPr>
          <w:rFonts w:eastAsia="SimSun"/>
          <w:highlight w:val="white"/>
          <w:lang w:eastAsia="zh-CN"/>
        </w:rPr>
        <w:t>кации используется доля верных ответов (accuracy). Результатом является массив, знач</w:t>
      </w:r>
      <w:r w:rsidRPr="003470C7">
        <w:rPr>
          <w:rFonts w:eastAsia="SimSun"/>
          <w:highlight w:val="white"/>
          <w:lang w:eastAsia="zh-CN"/>
        </w:rPr>
        <w:t>е</w:t>
      </w:r>
      <w:r w:rsidRPr="003470C7">
        <w:rPr>
          <w:rFonts w:eastAsia="SimSun"/>
          <w:highlight w:val="white"/>
          <w:lang w:eastAsia="zh-CN"/>
        </w:rPr>
        <w:t>ния которого нужно усреднить. Приведение признаков к одному масштабу можно делать с помощью функции sklearn.preprocessing.scale, которой на вход необходимо подать матр</w:t>
      </w:r>
      <w:r w:rsidRPr="003470C7">
        <w:rPr>
          <w:rFonts w:eastAsia="SimSun"/>
          <w:highlight w:val="white"/>
          <w:lang w:eastAsia="zh-CN"/>
        </w:rPr>
        <w:t>и</w:t>
      </w:r>
      <w:r w:rsidRPr="003470C7">
        <w:rPr>
          <w:rFonts w:eastAsia="SimSun"/>
          <w:highlight w:val="white"/>
          <w:lang w:eastAsia="zh-CN"/>
        </w:rPr>
        <w:t>цу признаков и получить масштабированную матрицу, в которой каждый столбец имеет нулевое среднее значение и единичное стандартное отклонение.</w:t>
      </w:r>
    </w:p>
    <w:p w:rsidR="00DD2F86" w:rsidRPr="003470C7" w:rsidRDefault="00DD2F86" w:rsidP="003470C7">
      <w:pPr>
        <w:widowControl/>
        <w:rPr>
          <w:rFonts w:eastAsia="SimSun"/>
          <w:highlight w:val="white"/>
          <w:lang w:eastAsia="zh-CN"/>
        </w:rPr>
      </w:pPr>
      <w:r w:rsidRPr="003470C7">
        <w:rPr>
          <w:rFonts w:eastAsia="SimSun"/>
          <w:b/>
          <w:bCs/>
          <w:highlight w:val="white"/>
          <w:lang w:eastAsia="zh-CN"/>
        </w:rPr>
        <w:t>Инструкция по выполнению</w:t>
      </w:r>
    </w:p>
    <w:p w:rsidR="00DD2F86" w:rsidRPr="003470C7" w:rsidRDefault="00DD2F86" w:rsidP="003470C7">
      <w:pPr>
        <w:widowControl/>
        <w:rPr>
          <w:rFonts w:eastAsia="SimSun"/>
          <w:highlight w:val="white"/>
          <w:lang w:eastAsia="zh-CN"/>
        </w:rPr>
      </w:pPr>
      <w:r w:rsidRPr="003470C7">
        <w:rPr>
          <w:rFonts w:eastAsia="SimSun"/>
          <w:highlight w:val="white"/>
          <w:lang w:eastAsia="zh-CN"/>
        </w:rPr>
        <w:t>В этом задании нужно подобрать оптимальное значение</w:t>
      </w:r>
      <w:r w:rsidRPr="003470C7">
        <w:rPr>
          <w:rFonts w:eastAsia="SimSun"/>
          <w:highlight w:val="white"/>
          <w:lang w:val="en-US" w:eastAsia="zh-CN"/>
        </w:rPr>
        <w:t> </w:t>
      </w:r>
      <w:r w:rsidRPr="003470C7">
        <w:rPr>
          <w:rFonts w:eastAsia="SimSun"/>
          <w:i/>
          <w:iCs/>
          <w:highlight w:val="white"/>
          <w:lang w:val="en-US" w:eastAsia="zh-CN"/>
        </w:rPr>
        <w:t>k</w:t>
      </w:r>
      <w:r w:rsidRPr="003470C7">
        <w:rPr>
          <w:rFonts w:eastAsia="SimSun"/>
          <w:highlight w:val="white"/>
          <w:lang w:val="en-US" w:eastAsia="zh-CN"/>
        </w:rPr>
        <w:t> </w:t>
      </w:r>
      <w:r w:rsidRPr="003470C7">
        <w:rPr>
          <w:rFonts w:eastAsia="SimSun"/>
          <w:highlight w:val="white"/>
          <w:lang w:eastAsia="zh-CN"/>
        </w:rPr>
        <w:t>для алгоритма kNN. Для выполнения задания предлагается</w:t>
      </w:r>
      <w:r w:rsidRPr="003470C7">
        <w:rPr>
          <w:rFonts w:eastAsia="SimSun"/>
          <w:highlight w:val="white"/>
          <w:lang w:val="en-US" w:eastAsia="zh-CN"/>
        </w:rPr>
        <w:t> </w:t>
      </w:r>
      <w:hyperlink r:id="rId13" w:history="1">
        <w:r w:rsidRPr="003470C7">
          <w:rPr>
            <w:rFonts w:eastAsia="SimSun"/>
            <w:highlight w:val="white"/>
            <w:u w:val="single"/>
            <w:lang w:eastAsia="zh-CN"/>
          </w:rPr>
          <w:t>набор данных</w:t>
        </w:r>
      </w:hyperlink>
      <w:r w:rsidRPr="003470C7">
        <w:rPr>
          <w:rFonts w:eastAsia="SimSun"/>
          <w:highlight w:val="white"/>
          <w:lang w:val="en-US" w:eastAsia="zh-CN"/>
        </w:rPr>
        <w:t> Wine</w:t>
      </w:r>
      <w:r w:rsidRPr="003470C7">
        <w:rPr>
          <w:rFonts w:eastAsia="SimSun"/>
          <w:highlight w:val="white"/>
          <w:lang w:eastAsia="zh-CN"/>
        </w:rPr>
        <w:t>, где требуется предсказать сорт в</w:t>
      </w:r>
      <w:r w:rsidRPr="003470C7">
        <w:rPr>
          <w:rFonts w:eastAsia="SimSun"/>
          <w:highlight w:val="white"/>
          <w:lang w:eastAsia="zh-CN"/>
        </w:rPr>
        <w:t>и</w:t>
      </w:r>
      <w:r w:rsidRPr="003470C7">
        <w:rPr>
          <w:rFonts w:eastAsia="SimSun"/>
          <w:highlight w:val="white"/>
          <w:lang w:eastAsia="zh-CN"/>
        </w:rPr>
        <w:t>нограда, из которого изготовлено вино, используя результаты химических анализов. В</w:t>
      </w:r>
      <w:r w:rsidRPr="003470C7">
        <w:rPr>
          <w:rFonts w:eastAsia="SimSun"/>
          <w:highlight w:val="white"/>
          <w:lang w:eastAsia="zh-CN"/>
        </w:rPr>
        <w:t>ы</w:t>
      </w:r>
      <w:r w:rsidRPr="003470C7">
        <w:rPr>
          <w:rFonts w:eastAsia="SimSun"/>
          <w:highlight w:val="white"/>
          <w:lang w:eastAsia="zh-CN"/>
        </w:rPr>
        <w:t>полните следующие шаги:</w:t>
      </w:r>
    </w:p>
    <w:p w:rsidR="00DD2F86" w:rsidRPr="003470C7" w:rsidRDefault="00DD2F86" w:rsidP="003470C7">
      <w:pPr>
        <w:widowControl/>
        <w:rPr>
          <w:rFonts w:eastAsia="SimSun"/>
          <w:highlight w:val="white"/>
          <w:lang w:eastAsia="zh-CN"/>
        </w:rPr>
      </w:pPr>
      <w:r w:rsidRPr="003470C7">
        <w:rPr>
          <w:rFonts w:eastAsia="SimSun"/>
          <w:highlight w:val="white"/>
          <w:lang w:eastAsia="zh-CN"/>
        </w:rPr>
        <w:t>1. Загрузите выборку Wine по адресу</w:t>
      </w:r>
      <w:r w:rsidRPr="003470C7">
        <w:rPr>
          <w:rFonts w:eastAsia="SimSun"/>
          <w:highlight w:val="white"/>
          <w:lang w:val="en-US" w:eastAsia="zh-CN"/>
        </w:rPr>
        <w:t> https</w:t>
      </w:r>
      <w:r w:rsidRPr="003470C7">
        <w:rPr>
          <w:rFonts w:eastAsia="SimSun"/>
          <w:highlight w:val="white"/>
          <w:lang w:eastAsia="zh-CN"/>
        </w:rPr>
        <w:t>://</w:t>
      </w:r>
      <w:r w:rsidRPr="003470C7">
        <w:rPr>
          <w:rFonts w:eastAsia="SimSun"/>
          <w:highlight w:val="white"/>
          <w:lang w:val="en-US" w:eastAsia="zh-CN"/>
        </w:rPr>
        <w:t>archive</w:t>
      </w:r>
      <w:r w:rsidRPr="003470C7">
        <w:rPr>
          <w:rFonts w:eastAsia="SimSun"/>
          <w:highlight w:val="white"/>
          <w:lang w:eastAsia="zh-CN"/>
        </w:rPr>
        <w:t>.</w:t>
      </w:r>
      <w:r w:rsidRPr="003470C7">
        <w:rPr>
          <w:rFonts w:eastAsia="SimSun"/>
          <w:highlight w:val="white"/>
          <w:lang w:val="en-US" w:eastAsia="zh-CN"/>
        </w:rPr>
        <w:t>ics</w:t>
      </w:r>
      <w:r w:rsidRPr="003470C7">
        <w:rPr>
          <w:rFonts w:eastAsia="SimSun"/>
          <w:highlight w:val="white"/>
          <w:lang w:eastAsia="zh-CN"/>
        </w:rPr>
        <w:t>.</w:t>
      </w:r>
      <w:r w:rsidRPr="003470C7">
        <w:rPr>
          <w:rFonts w:eastAsia="SimSun"/>
          <w:highlight w:val="white"/>
          <w:lang w:val="en-US" w:eastAsia="zh-CN"/>
        </w:rPr>
        <w:t>uci</w:t>
      </w:r>
      <w:r w:rsidRPr="003470C7">
        <w:rPr>
          <w:rFonts w:eastAsia="SimSun"/>
          <w:highlight w:val="white"/>
          <w:lang w:eastAsia="zh-CN"/>
        </w:rPr>
        <w:t>.</w:t>
      </w:r>
      <w:r w:rsidRPr="003470C7">
        <w:rPr>
          <w:rFonts w:eastAsia="SimSun"/>
          <w:highlight w:val="white"/>
          <w:lang w:val="en-US" w:eastAsia="zh-CN"/>
        </w:rPr>
        <w:t>edu</w:t>
      </w:r>
      <w:r w:rsidRPr="003470C7">
        <w:rPr>
          <w:rFonts w:eastAsia="SimSun"/>
          <w:highlight w:val="white"/>
          <w:lang w:eastAsia="zh-CN"/>
        </w:rPr>
        <w:t>/</w:t>
      </w:r>
      <w:r w:rsidRPr="003470C7">
        <w:rPr>
          <w:rFonts w:eastAsia="SimSun"/>
          <w:highlight w:val="white"/>
          <w:lang w:val="en-US" w:eastAsia="zh-CN"/>
        </w:rPr>
        <w:t>ml</w:t>
      </w:r>
      <w:r w:rsidRPr="003470C7">
        <w:rPr>
          <w:rFonts w:eastAsia="SimSun"/>
          <w:highlight w:val="white"/>
          <w:lang w:eastAsia="zh-CN"/>
        </w:rPr>
        <w:t>/</w:t>
      </w:r>
      <w:r w:rsidRPr="003470C7">
        <w:rPr>
          <w:rFonts w:eastAsia="SimSun"/>
          <w:highlight w:val="white"/>
          <w:lang w:val="en-US" w:eastAsia="zh-CN"/>
        </w:rPr>
        <w:t>datasets</w:t>
      </w:r>
      <w:r w:rsidRPr="003470C7">
        <w:rPr>
          <w:rFonts w:eastAsia="SimSun"/>
          <w:highlight w:val="white"/>
          <w:lang w:eastAsia="zh-CN"/>
        </w:rPr>
        <w:t>/</w:t>
      </w:r>
      <w:r w:rsidRPr="003470C7">
        <w:rPr>
          <w:rFonts w:eastAsia="SimSun"/>
          <w:highlight w:val="white"/>
          <w:lang w:val="en-US" w:eastAsia="zh-CN"/>
        </w:rPr>
        <w:t>Wine </w:t>
      </w:r>
      <w:r w:rsidRPr="003470C7">
        <w:rPr>
          <w:rFonts w:eastAsia="SimSun"/>
          <w:highlight w:val="white"/>
          <w:lang w:eastAsia="zh-CN"/>
        </w:rPr>
        <w:t>(файл: wine.data).</w:t>
      </w:r>
    </w:p>
    <w:p w:rsidR="00DD2F86" w:rsidRPr="003470C7" w:rsidRDefault="00DD2F86" w:rsidP="003470C7">
      <w:pPr>
        <w:widowControl/>
        <w:rPr>
          <w:rFonts w:eastAsia="SimSun"/>
          <w:highlight w:val="white"/>
          <w:lang w:eastAsia="zh-CN"/>
        </w:rPr>
      </w:pPr>
      <w:r w:rsidRPr="003470C7">
        <w:rPr>
          <w:rFonts w:eastAsia="SimSun"/>
          <w:highlight w:val="white"/>
          <w:lang w:eastAsia="zh-CN"/>
        </w:rPr>
        <w:t>2. Извлеките из данных признаки и классы. Класс записан в первом столбце (три в</w:t>
      </w:r>
      <w:r w:rsidRPr="003470C7">
        <w:rPr>
          <w:rFonts w:eastAsia="SimSun"/>
          <w:highlight w:val="white"/>
          <w:lang w:eastAsia="zh-CN"/>
        </w:rPr>
        <w:t>а</w:t>
      </w:r>
      <w:r w:rsidRPr="003470C7">
        <w:rPr>
          <w:rFonts w:eastAsia="SimSun"/>
          <w:highlight w:val="white"/>
          <w:lang w:eastAsia="zh-CN"/>
        </w:rPr>
        <w:t>рианта), признаки – в столбцах со второго по последний.</w:t>
      </w:r>
    </w:p>
    <w:p w:rsidR="00DD2F86" w:rsidRPr="003470C7" w:rsidRDefault="00DD2F86" w:rsidP="003470C7">
      <w:pPr>
        <w:widowControl/>
        <w:rPr>
          <w:rFonts w:eastAsia="SimSun"/>
          <w:highlight w:val="white"/>
          <w:lang w:eastAsia="zh-CN"/>
        </w:rPr>
      </w:pPr>
      <w:r w:rsidRPr="003470C7">
        <w:rPr>
          <w:rFonts w:eastAsia="SimSun"/>
          <w:highlight w:val="white"/>
          <w:lang w:eastAsia="zh-CN"/>
        </w:rPr>
        <w:t>3. Оценку качества необходимо провести методом кроссвалидации по 5 блокам (5-fold). Создайте генератор разбиений, который перемешивает выборку перед формиров</w:t>
      </w:r>
      <w:r w:rsidRPr="003470C7">
        <w:rPr>
          <w:rFonts w:eastAsia="SimSun"/>
          <w:highlight w:val="white"/>
          <w:lang w:eastAsia="zh-CN"/>
        </w:rPr>
        <w:t>а</w:t>
      </w:r>
      <w:r w:rsidRPr="003470C7">
        <w:rPr>
          <w:rFonts w:eastAsia="SimSun"/>
          <w:highlight w:val="white"/>
          <w:lang w:eastAsia="zh-CN"/>
        </w:rPr>
        <w:t>нием блоков (shuffle=True). Для воспроизводимости результата, создавайте генератор KFold с фиксированным параметром random_state=42. В качестве меры качества испол</w:t>
      </w:r>
      <w:r w:rsidRPr="003470C7">
        <w:rPr>
          <w:rFonts w:eastAsia="SimSun"/>
          <w:highlight w:val="white"/>
          <w:lang w:eastAsia="zh-CN"/>
        </w:rPr>
        <w:t>ь</w:t>
      </w:r>
      <w:r w:rsidRPr="003470C7">
        <w:rPr>
          <w:rFonts w:eastAsia="SimSun"/>
          <w:highlight w:val="white"/>
          <w:lang w:eastAsia="zh-CN"/>
        </w:rPr>
        <w:t>зуйте долю верных ответов (accuracy).</w:t>
      </w:r>
    </w:p>
    <w:p w:rsidR="00DD2F86" w:rsidRPr="003470C7" w:rsidRDefault="00DD2F86" w:rsidP="003470C7">
      <w:pPr>
        <w:widowControl/>
        <w:rPr>
          <w:rFonts w:eastAsia="SimSun"/>
          <w:highlight w:val="white"/>
          <w:lang w:eastAsia="zh-CN"/>
        </w:rPr>
      </w:pPr>
      <w:r w:rsidRPr="003470C7">
        <w:rPr>
          <w:rFonts w:eastAsia="SimSun"/>
          <w:highlight w:val="white"/>
          <w:lang w:eastAsia="zh-CN"/>
        </w:rPr>
        <w:t>4. Найдите точность классификации на кроссвалидации для метода k ближайших с</w:t>
      </w:r>
      <w:r w:rsidRPr="003470C7">
        <w:rPr>
          <w:rFonts w:eastAsia="SimSun"/>
          <w:highlight w:val="white"/>
          <w:lang w:eastAsia="zh-CN"/>
        </w:rPr>
        <w:t>о</w:t>
      </w:r>
      <w:r w:rsidRPr="003470C7">
        <w:rPr>
          <w:rFonts w:eastAsia="SimSun"/>
          <w:highlight w:val="white"/>
          <w:lang w:eastAsia="zh-CN"/>
        </w:rPr>
        <w:t>седей (sklearn.neighbors.KNeighborsClassifier), при k от 1 до 50. При каком k получилось оптимальное качество? Чему оно равно (число в интервале от 0 до 1)?</w:t>
      </w:r>
    </w:p>
    <w:p w:rsidR="00DD2F86" w:rsidRPr="003470C7" w:rsidRDefault="00DD2F86" w:rsidP="003470C7">
      <w:pPr>
        <w:widowControl/>
        <w:rPr>
          <w:rFonts w:eastAsia="SimSun"/>
          <w:highlight w:val="white"/>
          <w:lang w:eastAsia="zh-CN"/>
        </w:rPr>
      </w:pPr>
      <w:r w:rsidRPr="003470C7">
        <w:rPr>
          <w:rFonts w:eastAsia="SimSun"/>
          <w:highlight w:val="white"/>
          <w:lang w:eastAsia="zh-CN"/>
        </w:rPr>
        <w:t>5. Произведите масштабирование признаков с помощью функции sklearn.preprocessing.scale. Снова найдите оптимальное k на кроссвалидации.</w:t>
      </w:r>
    </w:p>
    <w:p w:rsidR="00DD2F86" w:rsidRPr="003470C7" w:rsidRDefault="00DD2F86" w:rsidP="003470C7">
      <w:pPr>
        <w:widowControl/>
        <w:rPr>
          <w:rFonts w:eastAsia="SimSun"/>
          <w:highlight w:val="white"/>
          <w:lang w:eastAsia="zh-CN"/>
        </w:rPr>
      </w:pPr>
      <w:r w:rsidRPr="003470C7">
        <w:rPr>
          <w:rFonts w:eastAsia="SimSun"/>
          <w:highlight w:val="white"/>
          <w:lang w:eastAsia="zh-CN"/>
        </w:rPr>
        <w:t>6. Какое значение k получилось оптимальным после приведения признаков к одному масштабу? Как изменилось значение качества?</w:t>
      </w:r>
    </w:p>
    <w:p w:rsidR="00DD2F86" w:rsidRDefault="00DD2F86" w:rsidP="00DC5E61">
      <w:pPr>
        <w:rPr>
          <w:i/>
          <w:color w:val="C00000"/>
        </w:rPr>
      </w:pPr>
    </w:p>
    <w:p w:rsidR="00DD2F86" w:rsidRDefault="00DD2F86" w:rsidP="00DB7B94">
      <w:pPr>
        <w:rPr>
          <w:b/>
        </w:rPr>
      </w:pPr>
      <w:r>
        <w:rPr>
          <w:b/>
        </w:rPr>
        <w:t xml:space="preserve">Задание к лабораторной работе по теме: </w:t>
      </w:r>
    </w:p>
    <w:p w:rsidR="00DD2F86" w:rsidRDefault="00DD2F86" w:rsidP="00B36840">
      <w:pPr>
        <w:jc w:val="left"/>
        <w:rPr>
          <w:b/>
          <w:bCs/>
          <w:i/>
          <w:iCs/>
        </w:rPr>
      </w:pPr>
      <w:r w:rsidRPr="00B36840">
        <w:rPr>
          <w:b/>
          <w:bCs/>
          <w:i/>
          <w:iCs/>
        </w:rPr>
        <w:t>Онтологии предметных областей, формальная модель онтологии, типы онт</w:t>
      </w:r>
      <w:r w:rsidRPr="00B36840">
        <w:rPr>
          <w:b/>
          <w:bCs/>
          <w:i/>
          <w:iCs/>
        </w:rPr>
        <w:t>о</w:t>
      </w:r>
      <w:r w:rsidRPr="00B36840">
        <w:rPr>
          <w:b/>
          <w:bCs/>
          <w:i/>
          <w:iCs/>
        </w:rPr>
        <w:t>логий, метаописания</w:t>
      </w:r>
    </w:p>
    <w:p w:rsidR="00DD2F86" w:rsidRPr="004851EB" w:rsidRDefault="00DD2F86" w:rsidP="001D4169">
      <w:pPr>
        <w:widowControl/>
        <w:jc w:val="left"/>
        <w:rPr>
          <w:rFonts w:eastAsia="TimesNewRomanPSMT"/>
          <w:lang w:eastAsia="zh-CN"/>
        </w:rPr>
      </w:pPr>
      <w:r>
        <w:rPr>
          <w:rFonts w:eastAsia="TimesNewRomanPSMT"/>
          <w:lang w:eastAsia="zh-CN"/>
        </w:rPr>
        <w:t>Описать предметную область с помощью онтологии по заданным темам</w:t>
      </w:r>
      <w:r w:rsidRPr="004851EB">
        <w:rPr>
          <w:rFonts w:eastAsia="TimesNewRomanPSMT"/>
          <w:lang w:eastAsia="zh-CN"/>
        </w:rPr>
        <w:t>:</w:t>
      </w:r>
    </w:p>
    <w:p w:rsidR="00DD2F86" w:rsidRPr="001E0FCF" w:rsidRDefault="00DD2F86" w:rsidP="001E0FCF">
      <w:pPr>
        <w:jc w:val="left"/>
        <w:rPr>
          <w:i/>
        </w:rPr>
      </w:pPr>
      <w:r w:rsidRPr="001E0FCF">
        <w:rPr>
          <w:i/>
        </w:rPr>
        <w:t>Вариант 1</w:t>
      </w:r>
    </w:p>
    <w:p w:rsidR="00DD2F86" w:rsidRPr="00F857DA" w:rsidRDefault="00DD2F86" w:rsidP="001E0FCF">
      <w:pPr>
        <w:jc w:val="left"/>
      </w:pPr>
      <w:r w:rsidRPr="00F857DA">
        <w:rPr>
          <w:bdr w:val="none" w:sz="0" w:space="0" w:color="auto" w:frame="1"/>
        </w:rPr>
        <w:t>Предметная область ИС: Библиотека</w:t>
      </w:r>
      <w:r w:rsidRPr="00F857DA">
        <w:rPr>
          <w:bdr w:val="none" w:sz="0" w:space="0" w:color="auto" w:frame="1"/>
        </w:rPr>
        <w:br/>
        <w:t>Минимальный список характеристик:</w:t>
      </w:r>
    </w:p>
    <w:p w:rsidR="00DD2F86" w:rsidRPr="00F857DA" w:rsidRDefault="00DD2F86" w:rsidP="001E0FCF">
      <w:pPr>
        <w:jc w:val="left"/>
      </w:pPr>
      <w:r w:rsidRPr="00F857DA">
        <w:rPr>
          <w:bdr w:val="none" w:sz="0" w:space="0" w:color="auto" w:frame="1"/>
        </w:rPr>
        <w:t>Автор книги, название, год издания, цена, является ли новым изданием, краткая а</w:t>
      </w:r>
      <w:r w:rsidRPr="00F857DA">
        <w:rPr>
          <w:bdr w:val="none" w:sz="0" w:space="0" w:color="auto" w:frame="1"/>
        </w:rPr>
        <w:t>н</w:t>
      </w:r>
      <w:r w:rsidRPr="00F857DA">
        <w:rPr>
          <w:bdr w:val="none" w:sz="0" w:space="0" w:color="auto" w:frame="1"/>
        </w:rPr>
        <w:t>нотация; номер читательского билета, ФИО, адрес и телефон читателя, дата выдачи книги читателю и дата сдачи книги читателем.</w:t>
      </w:r>
    </w:p>
    <w:p w:rsidR="00DD2F86" w:rsidRPr="001E0FCF" w:rsidRDefault="00DD2F86" w:rsidP="001E0FCF">
      <w:pPr>
        <w:jc w:val="left"/>
        <w:rPr>
          <w:i/>
        </w:rPr>
      </w:pPr>
      <w:r w:rsidRPr="001E0FCF">
        <w:rPr>
          <w:i/>
        </w:rPr>
        <w:t>Вариант 2</w:t>
      </w:r>
    </w:p>
    <w:p w:rsidR="00DD2F86" w:rsidRPr="00F857DA" w:rsidRDefault="00DD2F86" w:rsidP="001E0FCF">
      <w:pPr>
        <w:jc w:val="left"/>
      </w:pPr>
      <w:r w:rsidRPr="00F857DA">
        <w:rPr>
          <w:bdr w:val="none" w:sz="0" w:space="0" w:color="auto" w:frame="1"/>
        </w:rPr>
        <w:t>Предметная область ИС: Университет</w:t>
      </w:r>
      <w:r w:rsidRPr="00F857DA">
        <w:rPr>
          <w:bdr w:val="none" w:sz="0" w:space="0" w:color="auto" w:frame="1"/>
        </w:rPr>
        <w:br/>
        <w:t>Минимальный список характеристик:</w:t>
      </w:r>
    </w:p>
    <w:p w:rsidR="00DD2F86" w:rsidRPr="00F857DA" w:rsidRDefault="00DD2F86" w:rsidP="001E0FCF">
      <w:pPr>
        <w:jc w:val="left"/>
      </w:pPr>
      <w:r w:rsidRPr="00F857DA">
        <w:rPr>
          <w:bdr w:val="none" w:sz="0" w:space="0" w:color="auto" w:frame="1"/>
        </w:rPr>
        <w:t>Номер, ФИО, адрес и должность преподавателя; код, название, количество часов, тип контроля и раздел предмета; код, название, номер заведующего кафедрой; номер а</w:t>
      </w:r>
      <w:r w:rsidRPr="00F857DA">
        <w:rPr>
          <w:bdr w:val="none" w:sz="0" w:space="0" w:color="auto" w:frame="1"/>
        </w:rPr>
        <w:t>у</w:t>
      </w:r>
      <w:r w:rsidRPr="00F857DA">
        <w:rPr>
          <w:bdr w:val="none" w:sz="0" w:space="0" w:color="auto" w:frame="1"/>
        </w:rPr>
        <w:t>дитории, где преподаватель читает свой предмет.</w:t>
      </w:r>
    </w:p>
    <w:p w:rsidR="00DD2F86" w:rsidRPr="001E0FCF" w:rsidRDefault="00DD2F86" w:rsidP="001E0FCF">
      <w:pPr>
        <w:jc w:val="left"/>
        <w:rPr>
          <w:i/>
        </w:rPr>
      </w:pPr>
      <w:r w:rsidRPr="001E0FCF">
        <w:rPr>
          <w:i/>
        </w:rPr>
        <w:t>Вариант 3</w:t>
      </w:r>
    </w:p>
    <w:p w:rsidR="00DD2F86" w:rsidRPr="00F857DA" w:rsidRDefault="00DD2F86" w:rsidP="001E0FCF">
      <w:pPr>
        <w:jc w:val="left"/>
      </w:pPr>
      <w:r w:rsidRPr="00F857DA">
        <w:rPr>
          <w:bdr w:val="none" w:sz="0" w:space="0" w:color="auto" w:frame="1"/>
        </w:rPr>
        <w:t>Предметная область ИС: Оптовая база</w:t>
      </w:r>
      <w:r w:rsidRPr="00F857DA">
        <w:rPr>
          <w:bdr w:val="none" w:sz="0" w:space="0" w:color="auto" w:frame="1"/>
        </w:rPr>
        <w:br/>
        <w:t>Минимальный список характеристик:</w:t>
      </w:r>
    </w:p>
    <w:p w:rsidR="00DD2F86" w:rsidRPr="00F857DA" w:rsidRDefault="00DD2F86" w:rsidP="001E0FCF">
      <w:pPr>
        <w:jc w:val="left"/>
      </w:pPr>
      <w:r w:rsidRPr="00F857DA">
        <w:rPr>
          <w:bdr w:val="none" w:sz="0" w:space="0" w:color="auto" w:frame="1"/>
        </w:rPr>
        <w:t>Код товара, название товара, количество на складе, стоимость единицы товара, пр</w:t>
      </w:r>
      <w:r w:rsidRPr="00F857DA">
        <w:rPr>
          <w:bdr w:val="none" w:sz="0" w:space="0" w:color="auto" w:frame="1"/>
        </w:rPr>
        <w:t>и</w:t>
      </w:r>
      <w:r w:rsidRPr="00F857DA">
        <w:rPr>
          <w:bdr w:val="none" w:sz="0" w:space="0" w:color="auto" w:frame="1"/>
        </w:rPr>
        <w:t>мечания - описание товара; номер и ФИО поставщика товара, срок поставки и количество товаров в поставке.</w:t>
      </w:r>
    </w:p>
    <w:p w:rsidR="00DD2F86" w:rsidRPr="001E0FCF" w:rsidRDefault="00DD2F86" w:rsidP="001E0FCF">
      <w:pPr>
        <w:jc w:val="left"/>
        <w:rPr>
          <w:i/>
        </w:rPr>
      </w:pPr>
      <w:r w:rsidRPr="001E0FCF">
        <w:rPr>
          <w:i/>
        </w:rPr>
        <w:t>Вариант 4</w:t>
      </w:r>
    </w:p>
    <w:p w:rsidR="00DD2F86" w:rsidRPr="00F857DA" w:rsidRDefault="00DD2F86" w:rsidP="001E0FCF">
      <w:pPr>
        <w:jc w:val="left"/>
      </w:pPr>
      <w:r w:rsidRPr="00F857DA">
        <w:rPr>
          <w:bdr w:val="none" w:sz="0" w:space="0" w:color="auto" w:frame="1"/>
        </w:rPr>
        <w:t>Предметная область ИС: Производство</w:t>
      </w:r>
      <w:r w:rsidRPr="00F857DA">
        <w:rPr>
          <w:bdr w:val="none" w:sz="0" w:space="0" w:color="auto" w:frame="1"/>
        </w:rPr>
        <w:br/>
        <w:t>Минимальный список характеристик:</w:t>
      </w:r>
    </w:p>
    <w:p w:rsidR="00DD2F86" w:rsidRPr="00F857DA" w:rsidRDefault="00DD2F86" w:rsidP="001E0FCF">
      <w:pPr>
        <w:jc w:val="left"/>
      </w:pPr>
      <w:r w:rsidRPr="00F857DA">
        <w:rPr>
          <w:bdr w:val="none" w:sz="0" w:space="0" w:color="auto" w:frame="1"/>
        </w:rPr>
        <w:t>Код изделия, название изделия, является ли типовым, примечание - для каких целей предназначено; код, название, адрес и телефон предприятий, выпускающих изделия; год выпуска и объем выпуска данного изделия предприятием.</w:t>
      </w:r>
    </w:p>
    <w:p w:rsidR="00DD2F86" w:rsidRPr="001E0FCF" w:rsidRDefault="00DD2F86" w:rsidP="001E0FCF">
      <w:pPr>
        <w:jc w:val="left"/>
        <w:rPr>
          <w:i/>
        </w:rPr>
      </w:pPr>
      <w:r w:rsidRPr="001E0FCF">
        <w:rPr>
          <w:i/>
        </w:rPr>
        <w:t>Вариант 5</w:t>
      </w:r>
    </w:p>
    <w:p w:rsidR="00DD2F86" w:rsidRPr="00F857DA" w:rsidRDefault="00DD2F86" w:rsidP="001E0FCF">
      <w:pPr>
        <w:jc w:val="left"/>
      </w:pPr>
      <w:r w:rsidRPr="00F857DA">
        <w:rPr>
          <w:bdr w:val="none" w:sz="0" w:space="0" w:color="auto" w:frame="1"/>
        </w:rPr>
        <w:t>Предметная область ИС: Сеть магазинов</w:t>
      </w:r>
      <w:r w:rsidRPr="00F857DA">
        <w:rPr>
          <w:bdr w:val="none" w:sz="0" w:space="0" w:color="auto" w:frame="1"/>
        </w:rPr>
        <w:br/>
        <w:t>Минимальный список характеристик:</w:t>
      </w:r>
    </w:p>
    <w:p w:rsidR="00DD2F86" w:rsidRPr="00F857DA" w:rsidRDefault="00DD2F86" w:rsidP="001E0FCF">
      <w:pPr>
        <w:jc w:val="left"/>
      </w:pPr>
      <w:r w:rsidRPr="00F857DA">
        <w:rPr>
          <w:bdr w:val="none" w:sz="0" w:space="0" w:color="auto" w:frame="1"/>
        </w:rPr>
        <w:t>Номер, ФИО, адрес, телефон и капитал </w:t>
      </w:r>
      <w:hyperlink r:id="rId14" w:tooltip="Владелец" w:history="1">
        <w:r w:rsidRPr="00F857DA">
          <w:rPr>
            <w:rStyle w:val="Hyperlink"/>
            <w:color w:val="auto"/>
            <w:u w:val="none"/>
            <w:bdr w:val="none" w:sz="0" w:space="0" w:color="auto" w:frame="1"/>
          </w:rPr>
          <w:t>владельцев</w:t>
        </w:r>
      </w:hyperlink>
      <w:r w:rsidRPr="00F857DA">
        <w:rPr>
          <w:bdr w:val="none" w:sz="0" w:space="0" w:color="auto" w:frame="1"/>
        </w:rPr>
        <w:t> магазинов; номер, название, а</w:t>
      </w:r>
      <w:r w:rsidRPr="00F857DA">
        <w:rPr>
          <w:bdr w:val="none" w:sz="0" w:space="0" w:color="auto" w:frame="1"/>
        </w:rPr>
        <w:t>д</w:t>
      </w:r>
      <w:r w:rsidRPr="00F857DA">
        <w:rPr>
          <w:bdr w:val="none" w:sz="0" w:space="0" w:color="auto" w:frame="1"/>
        </w:rPr>
        <w:t>рес и телефон магазина; номер, ФИО, адрес, телефон поставщика, а также стоимость п</w:t>
      </w:r>
      <w:r w:rsidRPr="00F857DA">
        <w:rPr>
          <w:bdr w:val="none" w:sz="0" w:space="0" w:color="auto" w:frame="1"/>
        </w:rPr>
        <w:t>о</w:t>
      </w:r>
      <w:r w:rsidRPr="00F857DA">
        <w:rPr>
          <w:bdr w:val="none" w:sz="0" w:space="0" w:color="auto" w:frame="1"/>
        </w:rPr>
        <w:t>ставки данного поставщика в данный магазин.</w:t>
      </w:r>
    </w:p>
    <w:p w:rsidR="00DD2F86" w:rsidRPr="001E0FCF" w:rsidRDefault="00DD2F86" w:rsidP="001E0FCF">
      <w:pPr>
        <w:jc w:val="left"/>
        <w:rPr>
          <w:i/>
        </w:rPr>
      </w:pPr>
      <w:r w:rsidRPr="001E0FCF">
        <w:rPr>
          <w:i/>
        </w:rPr>
        <w:t>Вариант 6</w:t>
      </w:r>
    </w:p>
    <w:p w:rsidR="00DD2F86" w:rsidRPr="00F857DA" w:rsidRDefault="00DD2F86" w:rsidP="001E0FCF">
      <w:pPr>
        <w:jc w:val="left"/>
      </w:pPr>
      <w:r w:rsidRPr="00F857DA">
        <w:rPr>
          <w:bdr w:val="none" w:sz="0" w:space="0" w:color="auto" w:frame="1"/>
        </w:rPr>
        <w:t>Предметная область ИС: Авторемонтные мастерские</w:t>
      </w:r>
      <w:r w:rsidRPr="00F857DA">
        <w:rPr>
          <w:bdr w:val="none" w:sz="0" w:space="0" w:color="auto" w:frame="1"/>
        </w:rPr>
        <w:br/>
        <w:t>Минимальный список характеристик:</w:t>
      </w:r>
    </w:p>
    <w:p w:rsidR="00DD2F86" w:rsidRPr="00F857DA" w:rsidRDefault="00DD2F86" w:rsidP="001E0FCF">
      <w:pPr>
        <w:jc w:val="left"/>
      </w:pPr>
      <w:r w:rsidRPr="00F857DA">
        <w:rPr>
          <w:bdr w:val="none" w:sz="0" w:space="0" w:color="auto" w:frame="1"/>
        </w:rPr>
        <w:t>Номер </w:t>
      </w:r>
      <w:hyperlink r:id="rId15" w:tooltip="Водительские удостоверения" w:history="1">
        <w:r w:rsidRPr="00F857DA">
          <w:rPr>
            <w:rStyle w:val="Hyperlink"/>
            <w:color w:val="auto"/>
            <w:u w:val="none"/>
            <w:bdr w:val="none" w:sz="0" w:space="0" w:color="auto" w:frame="1"/>
          </w:rPr>
          <w:t>водительских прав</w:t>
        </w:r>
      </w:hyperlink>
      <w:r w:rsidRPr="00F857DA">
        <w:rPr>
          <w:bdr w:val="none" w:sz="0" w:space="0" w:color="auto" w:frame="1"/>
        </w:rPr>
        <w:t>, ФИО, адрес и телефон владельца автомобиля; номер, ФИО, адрес, телефон и квалификация механика; номер, марка, мощность и цвет автом</w:t>
      </w:r>
      <w:r w:rsidRPr="00F857DA">
        <w:rPr>
          <w:bdr w:val="none" w:sz="0" w:space="0" w:color="auto" w:frame="1"/>
        </w:rPr>
        <w:t>о</w:t>
      </w:r>
      <w:r w:rsidRPr="00F857DA">
        <w:rPr>
          <w:bdr w:val="none" w:sz="0" w:space="0" w:color="auto" w:frame="1"/>
        </w:rPr>
        <w:t>биля; номер, название, адрес и телефон ремонтной мастерской.</w:t>
      </w:r>
    </w:p>
    <w:p w:rsidR="00DD2F86" w:rsidRPr="001E0FCF" w:rsidRDefault="00DD2F86" w:rsidP="001E0FCF">
      <w:pPr>
        <w:jc w:val="left"/>
        <w:rPr>
          <w:i/>
        </w:rPr>
      </w:pPr>
      <w:r w:rsidRPr="001E0FCF">
        <w:rPr>
          <w:i/>
        </w:rPr>
        <w:t>Вариант 7</w:t>
      </w:r>
    </w:p>
    <w:p w:rsidR="00DD2F86" w:rsidRPr="00F857DA" w:rsidRDefault="00DD2F86" w:rsidP="001E0FCF">
      <w:pPr>
        <w:jc w:val="left"/>
      </w:pPr>
      <w:r w:rsidRPr="00F857DA">
        <w:rPr>
          <w:bdr w:val="none" w:sz="0" w:space="0" w:color="auto" w:frame="1"/>
        </w:rPr>
        <w:t>Предметная область ИС: Сессия </w:t>
      </w:r>
      <w:r w:rsidRPr="00F857DA">
        <w:rPr>
          <w:bdr w:val="none" w:sz="0" w:space="0" w:color="auto" w:frame="1"/>
        </w:rPr>
        <w:br/>
        <w:t>Минимальный список характеристик:</w:t>
      </w:r>
    </w:p>
    <w:p w:rsidR="00DD2F86" w:rsidRPr="00F857DA" w:rsidRDefault="00DD2F86" w:rsidP="001E0FCF">
      <w:pPr>
        <w:jc w:val="left"/>
      </w:pPr>
      <w:r w:rsidRPr="00F857DA">
        <w:rPr>
          <w:bdr w:val="none" w:sz="0" w:space="0" w:color="auto" w:frame="1"/>
        </w:rPr>
        <w:t>Наименование специальности, код группы, ФИО, дата рождения, домашний адрес, телефон слушателя, примечания - </w:t>
      </w:r>
      <w:hyperlink r:id="rId16" w:tooltip="Автобиография" w:history="1">
        <w:r w:rsidRPr="00F857DA">
          <w:rPr>
            <w:rStyle w:val="Hyperlink"/>
            <w:color w:val="auto"/>
            <w:u w:val="none"/>
            <w:bdr w:val="none" w:sz="0" w:space="0" w:color="auto" w:frame="1"/>
          </w:rPr>
          <w:t>автобиография</w:t>
        </w:r>
      </w:hyperlink>
      <w:r w:rsidRPr="00F857DA">
        <w:rPr>
          <w:bdr w:val="none" w:sz="0" w:space="0" w:color="auto" w:frame="1"/>
        </w:rPr>
        <w:t> слушателя; код, название, количество часов и вид контроля предметов, код сессии и оценки каждого слушателя каждому пре</w:t>
      </w:r>
      <w:r w:rsidRPr="00F857DA">
        <w:rPr>
          <w:bdr w:val="none" w:sz="0" w:space="0" w:color="auto" w:frame="1"/>
        </w:rPr>
        <w:t>д</w:t>
      </w:r>
      <w:r w:rsidRPr="00F857DA">
        <w:rPr>
          <w:bdr w:val="none" w:sz="0" w:space="0" w:color="auto" w:frame="1"/>
        </w:rPr>
        <w:t>мету в каждую сессию.</w:t>
      </w:r>
    </w:p>
    <w:p w:rsidR="00DD2F86" w:rsidRPr="001E0FCF" w:rsidRDefault="00DD2F86" w:rsidP="001E0FCF">
      <w:pPr>
        <w:jc w:val="left"/>
        <w:rPr>
          <w:i/>
        </w:rPr>
      </w:pPr>
      <w:r w:rsidRPr="001E0FCF">
        <w:rPr>
          <w:i/>
        </w:rPr>
        <w:t>Вариант 8</w:t>
      </w:r>
    </w:p>
    <w:p w:rsidR="00DD2F86" w:rsidRPr="00F857DA" w:rsidRDefault="00DD2F86" w:rsidP="001E0FCF">
      <w:pPr>
        <w:jc w:val="left"/>
      </w:pPr>
      <w:r w:rsidRPr="00F857DA">
        <w:rPr>
          <w:bdr w:val="none" w:sz="0" w:space="0" w:color="auto" w:frame="1"/>
        </w:rPr>
        <w:t>Предметная область ИС: Договорная деятельность организации</w:t>
      </w:r>
      <w:r w:rsidRPr="00F857DA">
        <w:rPr>
          <w:bdr w:val="none" w:sz="0" w:space="0" w:color="auto" w:frame="1"/>
        </w:rPr>
        <w:br/>
        <w:t>Минимальный список характеристик:</w:t>
      </w:r>
    </w:p>
    <w:p w:rsidR="00DD2F86" w:rsidRPr="00F857DA" w:rsidRDefault="00DD2F86" w:rsidP="001E0FCF">
      <w:pPr>
        <w:jc w:val="left"/>
      </w:pPr>
      <w:r w:rsidRPr="00F857DA">
        <w:rPr>
          <w:bdr w:val="none" w:sz="0" w:space="0" w:color="auto" w:frame="1"/>
        </w:rPr>
        <w:t>Шифр договора, наименование организации, сроки выполнения, сумма договора, примечания вид договора</w:t>
      </w:r>
      <w:r w:rsidRPr="00F857DA">
        <w:t> </w:t>
      </w:r>
      <w:r w:rsidRPr="00F857DA">
        <w:rPr>
          <w:bdr w:val="none" w:sz="0" w:space="0" w:color="auto" w:frame="1"/>
        </w:rPr>
        <w:t>номер, ФИО, адрес, телефон, должность, оклад сотрудников, сроки работы данного сотрудника по данному договору.</w:t>
      </w:r>
    </w:p>
    <w:p w:rsidR="00DD2F86" w:rsidRPr="001E0FCF" w:rsidRDefault="00DD2F86" w:rsidP="001E0FCF">
      <w:pPr>
        <w:jc w:val="left"/>
        <w:rPr>
          <w:i/>
        </w:rPr>
      </w:pPr>
      <w:r w:rsidRPr="001E0FCF">
        <w:rPr>
          <w:i/>
        </w:rPr>
        <w:t>Вариант 9</w:t>
      </w:r>
    </w:p>
    <w:p w:rsidR="00DD2F86" w:rsidRPr="00F857DA" w:rsidRDefault="00DD2F86" w:rsidP="001E0FCF">
      <w:pPr>
        <w:jc w:val="left"/>
      </w:pPr>
      <w:r w:rsidRPr="00F857DA">
        <w:rPr>
          <w:bdr w:val="none" w:sz="0" w:space="0" w:color="auto" w:frame="1"/>
        </w:rPr>
        <w:t>Предметная область ИС: Поликлиника</w:t>
      </w:r>
      <w:r w:rsidRPr="00F857DA">
        <w:rPr>
          <w:bdr w:val="none" w:sz="0" w:space="0" w:color="auto" w:frame="1"/>
        </w:rPr>
        <w:br/>
        <w:t>Минимальный список характеристик:</w:t>
      </w:r>
    </w:p>
    <w:p w:rsidR="00DD2F86" w:rsidRPr="00F857DA" w:rsidRDefault="00DD2F86" w:rsidP="001E0FCF">
      <w:pPr>
        <w:jc w:val="left"/>
      </w:pPr>
      <w:r w:rsidRPr="00F857DA">
        <w:rPr>
          <w:bdr w:val="none" w:sz="0" w:space="0" w:color="auto" w:frame="1"/>
        </w:rPr>
        <w:t>Номер, фамилия, имя, отчество, дата рождения пациента; ФИО, должность и сп</w:t>
      </w:r>
      <w:r w:rsidRPr="00F857DA">
        <w:rPr>
          <w:bdr w:val="none" w:sz="0" w:space="0" w:color="auto" w:frame="1"/>
        </w:rPr>
        <w:t>е</w:t>
      </w:r>
      <w:r w:rsidRPr="00F857DA">
        <w:rPr>
          <w:bdr w:val="none" w:sz="0" w:space="0" w:color="auto" w:frame="1"/>
        </w:rPr>
        <w:t>циализация лечащего врача, диагноз, поставленный данным врачом данному пациенту, необходимо ли амбулаторное лечение, срок потери трудоспособности, состоит ли на ди</w:t>
      </w:r>
      <w:r w:rsidRPr="00F857DA">
        <w:rPr>
          <w:bdr w:val="none" w:sz="0" w:space="0" w:color="auto" w:frame="1"/>
        </w:rPr>
        <w:t>с</w:t>
      </w:r>
      <w:r w:rsidRPr="00F857DA">
        <w:rPr>
          <w:bdr w:val="none" w:sz="0" w:space="0" w:color="auto" w:frame="1"/>
        </w:rPr>
        <w:t>пансерном учете, примечание</w:t>
      </w:r>
    </w:p>
    <w:p w:rsidR="00DD2F86" w:rsidRPr="001E0FCF" w:rsidRDefault="00DD2F86" w:rsidP="001E0FCF">
      <w:pPr>
        <w:jc w:val="left"/>
        <w:rPr>
          <w:i/>
        </w:rPr>
      </w:pPr>
      <w:r w:rsidRPr="001E0FCF">
        <w:rPr>
          <w:i/>
        </w:rPr>
        <w:t>Вариант 10</w:t>
      </w:r>
    </w:p>
    <w:p w:rsidR="00DD2F86" w:rsidRPr="00F857DA" w:rsidRDefault="00DD2F86" w:rsidP="001E0FCF">
      <w:pPr>
        <w:jc w:val="left"/>
      </w:pPr>
      <w:r w:rsidRPr="00F857DA">
        <w:rPr>
          <w:bdr w:val="none" w:sz="0" w:space="0" w:color="auto" w:frame="1"/>
        </w:rPr>
        <w:t>Предметная область ИС: Телефонная станция</w:t>
      </w:r>
      <w:r w:rsidRPr="00F857DA">
        <w:rPr>
          <w:bdr w:val="none" w:sz="0" w:space="0" w:color="auto" w:frame="1"/>
        </w:rPr>
        <w:br/>
        <w:t>Минимальный список характеристик:</w:t>
      </w:r>
    </w:p>
    <w:p w:rsidR="00DD2F86" w:rsidRPr="00F857DA" w:rsidRDefault="00DD2F86" w:rsidP="001E0FCF">
      <w:pPr>
        <w:jc w:val="left"/>
      </w:pPr>
      <w:r w:rsidRPr="00F857DA">
        <w:rPr>
          <w:bdr w:val="none" w:sz="0" w:space="0" w:color="auto" w:frame="1"/>
        </w:rPr>
        <w:t>Номер абонента, фамилия абонента, адрес, дата установки, наличие блокиратора, з</w:t>
      </w:r>
      <w:r w:rsidRPr="00F857DA">
        <w:rPr>
          <w:bdr w:val="none" w:sz="0" w:space="0" w:color="auto" w:frame="1"/>
        </w:rPr>
        <w:t>а</w:t>
      </w:r>
      <w:r w:rsidRPr="00F857DA">
        <w:rPr>
          <w:bdr w:val="none" w:sz="0" w:space="0" w:color="auto" w:frame="1"/>
        </w:rPr>
        <w:t>долженность, примечание Код АТС, код района, количество номеров.</w:t>
      </w:r>
    </w:p>
    <w:p w:rsidR="00DD2F86" w:rsidRPr="001E0FCF" w:rsidRDefault="00DD2F86" w:rsidP="001E0FCF">
      <w:pPr>
        <w:jc w:val="left"/>
        <w:rPr>
          <w:i/>
        </w:rPr>
      </w:pPr>
      <w:r w:rsidRPr="001E0FCF">
        <w:rPr>
          <w:i/>
        </w:rPr>
        <w:t>Вариант 11</w:t>
      </w:r>
    </w:p>
    <w:p w:rsidR="00DD2F86" w:rsidRPr="00F857DA" w:rsidRDefault="00DD2F86" w:rsidP="001E0FCF">
      <w:pPr>
        <w:jc w:val="left"/>
      </w:pPr>
      <w:r w:rsidRPr="00F857DA">
        <w:rPr>
          <w:bdr w:val="none" w:sz="0" w:space="0" w:color="auto" w:frame="1"/>
        </w:rPr>
        <w:t>Предметная область ИС: Спорт </w:t>
      </w:r>
      <w:r w:rsidRPr="00F857DA">
        <w:rPr>
          <w:bdr w:val="none" w:sz="0" w:space="0" w:color="auto" w:frame="1"/>
        </w:rPr>
        <w:br/>
        <w:t>Минимальный список характеристик:</w:t>
      </w:r>
    </w:p>
    <w:p w:rsidR="00DD2F86" w:rsidRPr="00F857DA" w:rsidRDefault="00DD2F86" w:rsidP="001E0FCF">
      <w:pPr>
        <w:jc w:val="left"/>
      </w:pPr>
      <w:r w:rsidRPr="00F857DA">
        <w:rPr>
          <w:bdr w:val="none" w:sz="0" w:space="0" w:color="auto" w:frame="1"/>
        </w:rPr>
        <w:t>Фамилия спортсмена, дата рождения, вид спорта, команда, спортивный ра</w:t>
      </w:r>
      <w:r w:rsidRPr="00F857DA">
        <w:rPr>
          <w:bdr w:val="none" w:sz="0" w:space="0" w:color="auto" w:frame="1"/>
        </w:rPr>
        <w:t>з</w:t>
      </w:r>
      <w:r w:rsidRPr="00F857DA">
        <w:rPr>
          <w:bdr w:val="none" w:sz="0" w:space="0" w:color="auto" w:frame="1"/>
        </w:rPr>
        <w:t>ряд</w:t>
      </w:r>
      <w:r w:rsidRPr="00F857DA">
        <w:t> </w:t>
      </w:r>
      <w:r w:rsidRPr="00F857DA">
        <w:rPr>
          <w:bdr w:val="none" w:sz="0" w:space="0" w:color="auto" w:frame="1"/>
        </w:rPr>
        <w:t>Название соревнования, дата проведения, место проведения, показанный резул</w:t>
      </w:r>
      <w:r w:rsidRPr="00F857DA">
        <w:rPr>
          <w:bdr w:val="none" w:sz="0" w:space="0" w:color="auto" w:frame="1"/>
        </w:rPr>
        <w:t>ь</w:t>
      </w:r>
      <w:r w:rsidRPr="00F857DA">
        <w:rPr>
          <w:bdr w:val="none" w:sz="0" w:space="0" w:color="auto" w:frame="1"/>
        </w:rPr>
        <w:t>тат</w:t>
      </w:r>
      <w:r w:rsidRPr="00F857DA">
        <w:t> </w:t>
      </w:r>
      <w:r w:rsidRPr="00F857DA">
        <w:rPr>
          <w:bdr w:val="none" w:sz="0" w:space="0" w:color="auto" w:frame="1"/>
        </w:rPr>
        <w:t>Название вида спорта, мировой рекорд и его дата, </w:t>
      </w:r>
      <w:hyperlink r:id="rId17" w:tooltip="Единица измерения" w:history="1">
        <w:r w:rsidRPr="00F857DA">
          <w:rPr>
            <w:rStyle w:val="Hyperlink"/>
            <w:color w:val="auto"/>
            <w:u w:val="none"/>
            <w:bdr w:val="none" w:sz="0" w:space="0" w:color="auto" w:frame="1"/>
          </w:rPr>
          <w:t>единица измерения</w:t>
        </w:r>
      </w:hyperlink>
      <w:r w:rsidRPr="00F857DA">
        <w:rPr>
          <w:bdr w:val="none" w:sz="0" w:space="0" w:color="auto" w:frame="1"/>
        </w:rPr>
        <w:t>.</w:t>
      </w:r>
    </w:p>
    <w:p w:rsidR="00DD2F86" w:rsidRPr="001E0FCF" w:rsidRDefault="00DD2F86" w:rsidP="001E0FCF">
      <w:pPr>
        <w:jc w:val="left"/>
        <w:rPr>
          <w:i/>
        </w:rPr>
      </w:pPr>
      <w:r w:rsidRPr="001E0FCF">
        <w:rPr>
          <w:i/>
        </w:rPr>
        <w:t>Вариант 12</w:t>
      </w:r>
    </w:p>
    <w:p w:rsidR="00DD2F86" w:rsidRPr="00F857DA" w:rsidRDefault="00DD2F86" w:rsidP="001E0FCF">
      <w:pPr>
        <w:jc w:val="left"/>
      </w:pPr>
      <w:r w:rsidRPr="00F857DA">
        <w:rPr>
          <w:bdr w:val="none" w:sz="0" w:space="0" w:color="auto" w:frame="1"/>
        </w:rPr>
        <w:t>Предметная область ИС: Сельскохозяйственные поставки</w:t>
      </w:r>
      <w:r w:rsidRPr="00F857DA">
        <w:rPr>
          <w:bdr w:val="none" w:sz="0" w:space="0" w:color="auto" w:frame="1"/>
        </w:rPr>
        <w:br/>
        <w:t>Минимальный список характеристик:</w:t>
      </w:r>
    </w:p>
    <w:p w:rsidR="00DD2F86" w:rsidRPr="00F857DA" w:rsidRDefault="00DD2F86" w:rsidP="001E0FCF">
      <w:pPr>
        <w:jc w:val="left"/>
      </w:pPr>
      <w:r w:rsidRPr="00F857DA">
        <w:rPr>
          <w:bdr w:val="none" w:sz="0" w:space="0" w:color="auto" w:frame="1"/>
        </w:rPr>
        <w:t>Наименование с/х предприятия, дата регистрации, вид собственности, число рабо</w:t>
      </w:r>
      <w:r w:rsidRPr="00F857DA">
        <w:rPr>
          <w:bdr w:val="none" w:sz="0" w:space="0" w:color="auto" w:frame="1"/>
        </w:rPr>
        <w:t>т</w:t>
      </w:r>
      <w:r w:rsidRPr="00F857DA">
        <w:rPr>
          <w:bdr w:val="none" w:sz="0" w:space="0" w:color="auto" w:frame="1"/>
        </w:rPr>
        <w:t>ников</w:t>
      </w:r>
      <w:r w:rsidRPr="00F857DA">
        <w:t> </w:t>
      </w:r>
      <w:r w:rsidRPr="00F857DA">
        <w:rPr>
          <w:bdr w:val="none" w:sz="0" w:space="0" w:color="auto" w:frame="1"/>
        </w:rPr>
        <w:t>Название продукции, единица измерения, закупочная цена</w:t>
      </w:r>
      <w:r w:rsidRPr="00F857DA">
        <w:t> </w:t>
      </w:r>
      <w:r w:rsidRPr="00F857DA">
        <w:rPr>
          <w:bdr w:val="none" w:sz="0" w:space="0" w:color="auto" w:frame="1"/>
        </w:rPr>
        <w:t>Название поставщика, дата поставки, объем, себестоимость поставщика</w:t>
      </w:r>
    </w:p>
    <w:p w:rsidR="00DD2F86" w:rsidRPr="001E0FCF" w:rsidRDefault="00DD2F86" w:rsidP="001E0FCF">
      <w:pPr>
        <w:jc w:val="left"/>
        <w:rPr>
          <w:i/>
        </w:rPr>
      </w:pPr>
      <w:r w:rsidRPr="001E0FCF">
        <w:rPr>
          <w:i/>
        </w:rPr>
        <w:t>Вариант 13</w:t>
      </w:r>
    </w:p>
    <w:p w:rsidR="00DD2F86" w:rsidRPr="00F857DA" w:rsidRDefault="00DD2F86" w:rsidP="001E0FCF">
      <w:pPr>
        <w:jc w:val="left"/>
      </w:pPr>
      <w:r w:rsidRPr="00F857DA">
        <w:rPr>
          <w:bdr w:val="none" w:sz="0" w:space="0" w:color="auto" w:frame="1"/>
        </w:rPr>
        <w:t>Предметная область ИС: Городской транспорт</w:t>
      </w:r>
      <w:r w:rsidRPr="00F857DA">
        <w:rPr>
          <w:bdr w:val="none" w:sz="0" w:space="0" w:color="auto" w:frame="1"/>
        </w:rPr>
        <w:br/>
        <w:t>Минимальный список характеристик:</w:t>
      </w:r>
    </w:p>
    <w:p w:rsidR="00DD2F86" w:rsidRPr="00F857DA" w:rsidRDefault="00DD2F86" w:rsidP="001E0FCF">
      <w:pPr>
        <w:jc w:val="left"/>
      </w:pPr>
      <w:r w:rsidRPr="00F857DA">
        <w:rPr>
          <w:bdr w:val="none" w:sz="0" w:space="0" w:color="auto" w:frame="1"/>
        </w:rPr>
        <w:t>Вид транспорта, средняя скорость движения, стоимость проезда, количество машин в парке</w:t>
      </w:r>
      <w:r w:rsidRPr="00F857DA">
        <w:t> </w:t>
      </w:r>
      <w:r w:rsidRPr="00F857DA">
        <w:rPr>
          <w:bdr w:val="none" w:sz="0" w:space="0" w:color="auto" w:frame="1"/>
        </w:rPr>
        <w:t>номер маршрута, количество пассажиров в день, количество остановок в пути, к</w:t>
      </w:r>
      <w:r w:rsidRPr="00F857DA">
        <w:rPr>
          <w:bdr w:val="none" w:sz="0" w:space="0" w:color="auto" w:frame="1"/>
        </w:rPr>
        <w:t>о</w:t>
      </w:r>
      <w:r w:rsidRPr="00F857DA">
        <w:rPr>
          <w:bdr w:val="none" w:sz="0" w:space="0" w:color="auto" w:frame="1"/>
        </w:rPr>
        <w:t>личество машин на маршруте</w:t>
      </w:r>
      <w:r w:rsidRPr="00F857DA">
        <w:t> </w:t>
      </w:r>
      <w:r w:rsidRPr="00F857DA">
        <w:rPr>
          <w:bdr w:val="none" w:sz="0" w:space="0" w:color="auto" w:frame="1"/>
        </w:rPr>
        <w:t>начальный пункт, конечный пункт, расстояние.</w:t>
      </w:r>
    </w:p>
    <w:p w:rsidR="00DD2F86" w:rsidRPr="001E0FCF" w:rsidRDefault="00DD2F86" w:rsidP="001E0FCF">
      <w:pPr>
        <w:jc w:val="left"/>
        <w:rPr>
          <w:i/>
        </w:rPr>
      </w:pPr>
      <w:r w:rsidRPr="001E0FCF">
        <w:rPr>
          <w:i/>
        </w:rPr>
        <w:t>Вариант 14</w:t>
      </w:r>
    </w:p>
    <w:p w:rsidR="00DD2F86" w:rsidRPr="00F857DA" w:rsidRDefault="00DD2F86" w:rsidP="001E0FCF">
      <w:pPr>
        <w:jc w:val="left"/>
      </w:pPr>
      <w:r w:rsidRPr="00F857DA">
        <w:rPr>
          <w:bdr w:val="none" w:sz="0" w:space="0" w:color="auto" w:frame="1"/>
        </w:rPr>
        <w:t>Предметная область ИС: География</w:t>
      </w:r>
      <w:r w:rsidRPr="00F857DA">
        <w:rPr>
          <w:bdr w:val="none" w:sz="0" w:space="0" w:color="auto" w:frame="1"/>
        </w:rPr>
        <w:br/>
        <w:t>Минимальный список характеристик:</w:t>
      </w:r>
    </w:p>
    <w:p w:rsidR="00DD2F86" w:rsidRPr="00F857DA" w:rsidRDefault="00DD2F86" w:rsidP="001E0FCF">
      <w:pPr>
        <w:jc w:val="left"/>
      </w:pPr>
      <w:r w:rsidRPr="00F857DA">
        <w:rPr>
          <w:bdr w:val="none" w:sz="0" w:space="0" w:color="auto" w:frame="1"/>
        </w:rPr>
        <w:t>Название страны, столица, площадь территории, является ли страна развитой в эк</w:t>
      </w:r>
      <w:r w:rsidRPr="00F857DA">
        <w:rPr>
          <w:bdr w:val="none" w:sz="0" w:space="0" w:color="auto" w:frame="1"/>
        </w:rPr>
        <w:t>о</w:t>
      </w:r>
      <w:r w:rsidRPr="00F857DA">
        <w:rPr>
          <w:bdr w:val="none" w:sz="0" w:space="0" w:color="auto" w:frame="1"/>
        </w:rPr>
        <w:t>номическом отношении, количество населения</w:t>
      </w:r>
      <w:r w:rsidRPr="00F857DA">
        <w:t> </w:t>
      </w:r>
      <w:r w:rsidRPr="00F857DA">
        <w:rPr>
          <w:bdr w:val="none" w:sz="0" w:space="0" w:color="auto" w:frame="1"/>
        </w:rPr>
        <w:t>национальность, язык, общая численность</w:t>
      </w:r>
    </w:p>
    <w:p w:rsidR="00DD2F86" w:rsidRPr="001E0FCF" w:rsidRDefault="00DD2F86" w:rsidP="001E0FCF">
      <w:pPr>
        <w:jc w:val="left"/>
        <w:rPr>
          <w:i/>
        </w:rPr>
      </w:pPr>
      <w:r w:rsidRPr="001E0FCF">
        <w:rPr>
          <w:i/>
        </w:rPr>
        <w:t>Вариант 15</w:t>
      </w:r>
    </w:p>
    <w:p w:rsidR="00DD2F86" w:rsidRPr="00F857DA" w:rsidRDefault="00DD2F86" w:rsidP="001E0FCF">
      <w:pPr>
        <w:jc w:val="left"/>
      </w:pPr>
      <w:r w:rsidRPr="00F857DA">
        <w:rPr>
          <w:bdr w:val="none" w:sz="0" w:space="0" w:color="auto" w:frame="1"/>
        </w:rPr>
        <w:t>Предметная область ИС: Домоуправление</w:t>
      </w:r>
      <w:r w:rsidRPr="00F857DA">
        <w:rPr>
          <w:bdr w:val="none" w:sz="0" w:space="0" w:color="auto" w:frame="1"/>
        </w:rPr>
        <w:br/>
        <w:t>Минимальный список характеристик:</w:t>
      </w:r>
    </w:p>
    <w:p w:rsidR="00DD2F86" w:rsidRPr="00F857DA" w:rsidRDefault="00DD2F86" w:rsidP="001E0FCF">
      <w:pPr>
        <w:jc w:val="left"/>
      </w:pPr>
      <w:r w:rsidRPr="00F857DA">
        <w:rPr>
          <w:bdr w:val="none" w:sz="0" w:space="0" w:color="auto" w:frame="1"/>
        </w:rPr>
        <w:t>Номер подъезда, номер квартиры, </w:t>
      </w:r>
      <w:hyperlink r:id="rId18" w:tooltip="Общая площадь" w:history="1">
        <w:r w:rsidRPr="00F857DA">
          <w:rPr>
            <w:rStyle w:val="Hyperlink"/>
            <w:color w:val="auto"/>
            <w:u w:val="none"/>
            <w:bdr w:val="none" w:sz="0" w:space="0" w:color="auto" w:frame="1"/>
          </w:rPr>
          <w:t>общая площадь</w:t>
        </w:r>
      </w:hyperlink>
      <w:r w:rsidRPr="00F857DA">
        <w:rPr>
          <w:bdr w:val="none" w:sz="0" w:space="0" w:color="auto" w:frame="1"/>
        </w:rPr>
        <w:t>, полезная площадь, количество комнат, фамилия квартиросъемщика, дата прописки, количество членов семьи, количество детей в семье, есть ли задолженность по квартплате, примечание</w:t>
      </w:r>
    </w:p>
    <w:p w:rsidR="00DD2F86" w:rsidRPr="001E0FCF" w:rsidRDefault="00DD2F86" w:rsidP="001E0FCF">
      <w:pPr>
        <w:jc w:val="left"/>
        <w:rPr>
          <w:i/>
        </w:rPr>
      </w:pPr>
      <w:r w:rsidRPr="001E0FCF">
        <w:rPr>
          <w:i/>
        </w:rPr>
        <w:t>Вариант 16</w:t>
      </w:r>
    </w:p>
    <w:p w:rsidR="00DD2F86" w:rsidRPr="00F857DA" w:rsidRDefault="00DD2F86" w:rsidP="001E0FCF">
      <w:pPr>
        <w:jc w:val="left"/>
      </w:pPr>
      <w:r w:rsidRPr="00F857DA">
        <w:rPr>
          <w:bdr w:val="none" w:sz="0" w:space="0" w:color="auto" w:frame="1"/>
        </w:rPr>
        <w:t>Предметная область ИС: Аэропорт</w:t>
      </w:r>
      <w:r w:rsidRPr="00F857DA">
        <w:rPr>
          <w:bdr w:val="none" w:sz="0" w:space="0" w:color="auto" w:frame="1"/>
        </w:rPr>
        <w:br/>
        <w:t>Минимальный список характеристик:</w:t>
      </w:r>
    </w:p>
    <w:p w:rsidR="00DD2F86" w:rsidRPr="00F857DA" w:rsidRDefault="00DD2F86" w:rsidP="001E0FCF">
      <w:pPr>
        <w:jc w:val="left"/>
      </w:pPr>
      <w:r w:rsidRPr="00F857DA">
        <w:rPr>
          <w:bdr w:val="none" w:sz="0" w:space="0" w:color="auto" w:frame="1"/>
        </w:rPr>
        <w:t>Номер рейса, пункт назначения, дата рейса, тип самолета, время вылета, время в п</w:t>
      </w:r>
      <w:r w:rsidRPr="00F857DA">
        <w:rPr>
          <w:bdr w:val="none" w:sz="0" w:space="0" w:color="auto" w:frame="1"/>
        </w:rPr>
        <w:t>у</w:t>
      </w:r>
      <w:r w:rsidRPr="00F857DA">
        <w:rPr>
          <w:bdr w:val="none" w:sz="0" w:space="0" w:color="auto" w:frame="1"/>
        </w:rPr>
        <w:t>ти, является ли маршрут международным, сведения о пассажире, примечание</w:t>
      </w:r>
    </w:p>
    <w:p w:rsidR="00DD2F86" w:rsidRPr="001E0FCF" w:rsidRDefault="00DD2F86" w:rsidP="001E0FCF">
      <w:pPr>
        <w:jc w:val="left"/>
        <w:rPr>
          <w:i/>
        </w:rPr>
      </w:pPr>
      <w:r w:rsidRPr="001E0FCF">
        <w:rPr>
          <w:i/>
        </w:rPr>
        <w:t>Вариант 17</w:t>
      </w:r>
    </w:p>
    <w:p w:rsidR="00DD2F86" w:rsidRPr="00F857DA" w:rsidRDefault="00DD2F86" w:rsidP="001E0FCF">
      <w:pPr>
        <w:jc w:val="left"/>
      </w:pPr>
      <w:r w:rsidRPr="00F857DA">
        <w:rPr>
          <w:bdr w:val="none" w:sz="0" w:space="0" w:color="auto" w:frame="1"/>
        </w:rPr>
        <w:t>Предметная область ИС: Рынок ПК</w:t>
      </w:r>
      <w:r w:rsidRPr="00F857DA">
        <w:rPr>
          <w:bdr w:val="none" w:sz="0" w:space="0" w:color="auto" w:frame="1"/>
        </w:rPr>
        <w:br/>
        <w:t>Минимальный список характеристик:</w:t>
      </w:r>
    </w:p>
    <w:p w:rsidR="00DD2F86" w:rsidRPr="00F857DA" w:rsidRDefault="00DD2F86" w:rsidP="001E0FCF">
      <w:pPr>
        <w:jc w:val="left"/>
      </w:pPr>
      <w:r w:rsidRPr="00F857DA">
        <w:rPr>
          <w:bdr w:val="none" w:sz="0" w:space="0" w:color="auto" w:frame="1"/>
        </w:rPr>
        <w:t>Фирма-изготовитель, тип процессора, тактовая частота, объем RAM, объем жесткого диска, дата выпуска, Сведения о фирмах - реализаторах: Наименование, адрес, телефон, примечание</w:t>
      </w:r>
    </w:p>
    <w:p w:rsidR="00DD2F86" w:rsidRPr="001E0FCF" w:rsidRDefault="00DD2F86" w:rsidP="001E0FCF">
      <w:pPr>
        <w:jc w:val="left"/>
        <w:rPr>
          <w:i/>
        </w:rPr>
      </w:pPr>
      <w:r w:rsidRPr="001E0FCF">
        <w:rPr>
          <w:i/>
        </w:rPr>
        <w:t>Вариант 18</w:t>
      </w:r>
    </w:p>
    <w:p w:rsidR="00DD2F86" w:rsidRPr="00F857DA" w:rsidRDefault="00DD2F86" w:rsidP="001E0FCF">
      <w:pPr>
        <w:jc w:val="left"/>
      </w:pPr>
      <w:r w:rsidRPr="00F857DA">
        <w:rPr>
          <w:bdr w:val="none" w:sz="0" w:space="0" w:color="auto" w:frame="1"/>
        </w:rPr>
        <w:t>Предметная область ИС: Деканат. </w:t>
      </w:r>
      <w:r w:rsidRPr="00F857DA">
        <w:rPr>
          <w:bdr w:val="none" w:sz="0" w:space="0" w:color="auto" w:frame="1"/>
        </w:rPr>
        <w:br/>
        <w:t>Минимальный список характеристик:</w:t>
      </w:r>
    </w:p>
    <w:p w:rsidR="00DD2F86" w:rsidRPr="00F857DA" w:rsidRDefault="00DD2F86" w:rsidP="001E0FCF">
      <w:pPr>
        <w:jc w:val="left"/>
      </w:pPr>
      <w:r w:rsidRPr="00F857DA">
        <w:rPr>
          <w:bdr w:val="none" w:sz="0" w:space="0" w:color="auto" w:frame="1"/>
        </w:rPr>
        <w:t>Фамилия и инициалы студента, дата рождения, группа, сумма стипендии, год зачи</w:t>
      </w:r>
      <w:r w:rsidRPr="00F857DA">
        <w:rPr>
          <w:bdr w:val="none" w:sz="0" w:space="0" w:color="auto" w:frame="1"/>
        </w:rPr>
        <w:t>с</w:t>
      </w:r>
      <w:r w:rsidRPr="00F857DA">
        <w:rPr>
          <w:bdr w:val="none" w:sz="0" w:space="0" w:color="auto" w:frame="1"/>
        </w:rPr>
        <w:t>ления</w:t>
      </w:r>
      <w:r w:rsidRPr="00F857DA">
        <w:t> </w:t>
      </w:r>
      <w:r w:rsidRPr="00F857DA">
        <w:rPr>
          <w:bdr w:val="none" w:sz="0" w:space="0" w:color="auto" w:frame="1"/>
        </w:rPr>
        <w:t>факультет, специальность, число мест</w:t>
      </w:r>
    </w:p>
    <w:p w:rsidR="00DD2F86" w:rsidRPr="001E0FCF" w:rsidRDefault="00DD2F86" w:rsidP="001E0FCF">
      <w:pPr>
        <w:jc w:val="left"/>
        <w:rPr>
          <w:i/>
        </w:rPr>
      </w:pPr>
      <w:r w:rsidRPr="001E0FCF">
        <w:rPr>
          <w:i/>
        </w:rPr>
        <w:t>Вариант 19</w:t>
      </w:r>
    </w:p>
    <w:p w:rsidR="00DD2F86" w:rsidRPr="00F857DA" w:rsidRDefault="00DD2F86" w:rsidP="001E0FCF">
      <w:pPr>
        <w:jc w:val="left"/>
      </w:pPr>
      <w:r w:rsidRPr="00F857DA">
        <w:rPr>
          <w:bdr w:val="none" w:sz="0" w:space="0" w:color="auto" w:frame="1"/>
        </w:rPr>
        <w:t>Предметная область ИС: Микросхемы памяти</w:t>
      </w:r>
      <w:r w:rsidRPr="00F857DA">
        <w:rPr>
          <w:bdr w:val="none" w:sz="0" w:space="0" w:color="auto" w:frame="1"/>
        </w:rPr>
        <w:br/>
        <w:t>Минимальный список характеристик:</w:t>
      </w:r>
    </w:p>
    <w:p w:rsidR="00DD2F86" w:rsidRPr="00F857DA" w:rsidRDefault="00DD2F86" w:rsidP="001E0FCF">
      <w:pPr>
        <w:jc w:val="left"/>
      </w:pPr>
      <w:r w:rsidRPr="00F857DA">
        <w:rPr>
          <w:bdr w:val="none" w:sz="0" w:space="0" w:color="auto" w:frame="1"/>
        </w:rPr>
        <w:t>Обозначение, разрядность, емкость, дата начала выпуска, время доступа, является ли широко используемой, стоимость, примечание Дата продажи, количество, цена</w:t>
      </w:r>
    </w:p>
    <w:p w:rsidR="00DD2F86" w:rsidRPr="001E0FCF" w:rsidRDefault="00DD2F86" w:rsidP="001E0FCF">
      <w:pPr>
        <w:jc w:val="left"/>
        <w:rPr>
          <w:i/>
        </w:rPr>
      </w:pPr>
      <w:r w:rsidRPr="001E0FCF">
        <w:rPr>
          <w:i/>
        </w:rPr>
        <w:t>Вариант 20</w:t>
      </w:r>
    </w:p>
    <w:p w:rsidR="00DD2F86" w:rsidRPr="00F857DA" w:rsidRDefault="00DD2F86" w:rsidP="001E0FCF">
      <w:pPr>
        <w:jc w:val="left"/>
      </w:pPr>
      <w:r w:rsidRPr="00F857DA">
        <w:rPr>
          <w:bdr w:val="none" w:sz="0" w:space="0" w:color="auto" w:frame="1"/>
        </w:rPr>
        <w:t>Предметная область ИС: Шахматы</w:t>
      </w:r>
      <w:r w:rsidRPr="00F857DA">
        <w:rPr>
          <w:bdr w:val="none" w:sz="0" w:space="0" w:color="auto" w:frame="1"/>
        </w:rPr>
        <w:br/>
        <w:t>Минимальный список характеристик:</w:t>
      </w:r>
    </w:p>
    <w:p w:rsidR="00DD2F86" w:rsidRPr="00F857DA" w:rsidRDefault="00DD2F86" w:rsidP="001E0FCF">
      <w:pPr>
        <w:jc w:val="left"/>
      </w:pPr>
      <w:r w:rsidRPr="00F857DA">
        <w:rPr>
          <w:bdr w:val="none" w:sz="0" w:space="0" w:color="auto" w:frame="1"/>
        </w:rPr>
        <w:t>Фамилия спортсмена, страна, рейтинг</w:t>
      </w:r>
      <w:r w:rsidRPr="00F857DA">
        <w:t> </w:t>
      </w:r>
      <w:r w:rsidRPr="00F857DA">
        <w:rPr>
          <w:bdr w:val="none" w:sz="0" w:space="0" w:color="auto" w:frame="1"/>
        </w:rPr>
        <w:t>Город, страна, дата проведения турнира, кв</w:t>
      </w:r>
      <w:r w:rsidRPr="00F857DA">
        <w:rPr>
          <w:bdr w:val="none" w:sz="0" w:space="0" w:color="auto" w:frame="1"/>
        </w:rPr>
        <w:t>а</w:t>
      </w:r>
      <w:r w:rsidRPr="00F857DA">
        <w:rPr>
          <w:bdr w:val="none" w:sz="0" w:space="0" w:color="auto" w:frame="1"/>
        </w:rPr>
        <w:t>лификационный уровень</w:t>
      </w:r>
      <w:r w:rsidRPr="00F857DA">
        <w:t> </w:t>
      </w:r>
      <w:r w:rsidRPr="00F857DA">
        <w:rPr>
          <w:bdr w:val="none" w:sz="0" w:space="0" w:color="auto" w:frame="1"/>
        </w:rPr>
        <w:t>Стартовый номер, место участников.</w:t>
      </w:r>
    </w:p>
    <w:p w:rsidR="00DD2F86" w:rsidRPr="001E0FCF" w:rsidRDefault="00DD2F86" w:rsidP="001E0FCF">
      <w:pPr>
        <w:jc w:val="left"/>
        <w:rPr>
          <w:i/>
        </w:rPr>
      </w:pPr>
      <w:r w:rsidRPr="001E0FCF">
        <w:rPr>
          <w:i/>
        </w:rPr>
        <w:t>Вариант 21</w:t>
      </w:r>
    </w:p>
    <w:p w:rsidR="00DD2F86" w:rsidRPr="00F857DA" w:rsidRDefault="00DD2F86" w:rsidP="001E0FCF">
      <w:pPr>
        <w:jc w:val="left"/>
      </w:pPr>
      <w:r w:rsidRPr="00F857DA">
        <w:rPr>
          <w:bdr w:val="none" w:sz="0" w:space="0" w:color="auto" w:frame="1"/>
        </w:rPr>
        <w:t>Предметная область ИС: Судоходство</w:t>
      </w:r>
      <w:r w:rsidRPr="00F857DA">
        <w:rPr>
          <w:bdr w:val="none" w:sz="0" w:space="0" w:color="auto" w:frame="1"/>
        </w:rPr>
        <w:br/>
        <w:t>Минимальный список характеристик:</w:t>
      </w:r>
    </w:p>
    <w:p w:rsidR="00DD2F86" w:rsidRPr="00F857DA" w:rsidRDefault="00DD2F86" w:rsidP="001E0FCF">
      <w:pPr>
        <w:jc w:val="left"/>
      </w:pPr>
      <w:r w:rsidRPr="00F857DA">
        <w:rPr>
          <w:bdr w:val="none" w:sz="0" w:space="0" w:color="auto" w:frame="1"/>
        </w:rPr>
        <w:t>Название корабля, водоизмещение, порт прописки, капитан</w:t>
      </w:r>
      <w:r w:rsidRPr="00F857DA">
        <w:t> </w:t>
      </w:r>
      <w:r w:rsidRPr="00F857DA">
        <w:rPr>
          <w:bdr w:val="none" w:sz="0" w:space="0" w:color="auto" w:frame="1"/>
        </w:rPr>
        <w:t>Номер причала, дата прибытия, дата убытия, цель посещения</w:t>
      </w:r>
      <w:r w:rsidRPr="00F857DA">
        <w:t> </w:t>
      </w:r>
      <w:r w:rsidRPr="00F857DA">
        <w:rPr>
          <w:bdr w:val="none" w:sz="0" w:space="0" w:color="auto" w:frame="1"/>
        </w:rPr>
        <w:t>Порт, страна, категория.</w:t>
      </w:r>
    </w:p>
    <w:p w:rsidR="00DD2F86" w:rsidRPr="001E0FCF" w:rsidRDefault="00DD2F86" w:rsidP="001E0FCF">
      <w:pPr>
        <w:jc w:val="left"/>
        <w:rPr>
          <w:i/>
        </w:rPr>
      </w:pPr>
      <w:r w:rsidRPr="001E0FCF">
        <w:rPr>
          <w:i/>
        </w:rPr>
        <w:t>Вариант 22</w:t>
      </w:r>
    </w:p>
    <w:p w:rsidR="00DD2F86" w:rsidRPr="00F857DA" w:rsidRDefault="00DD2F86" w:rsidP="001E0FCF">
      <w:pPr>
        <w:jc w:val="left"/>
      </w:pPr>
      <w:r w:rsidRPr="00F857DA">
        <w:rPr>
          <w:bdr w:val="none" w:sz="0" w:space="0" w:color="auto" w:frame="1"/>
        </w:rPr>
        <w:t>Предметная область ИС: Автотранспортное предприятие</w:t>
      </w:r>
    </w:p>
    <w:p w:rsidR="00DD2F86" w:rsidRPr="00F857DA" w:rsidRDefault="00DD2F86" w:rsidP="001E0FCF">
      <w:pPr>
        <w:jc w:val="left"/>
      </w:pPr>
      <w:r w:rsidRPr="00F857DA">
        <w:rPr>
          <w:bdr w:val="none" w:sz="0" w:space="0" w:color="auto" w:frame="1"/>
        </w:rPr>
        <w:t>Минимальный список характеристик:</w:t>
      </w:r>
    </w:p>
    <w:p w:rsidR="00DD2F86" w:rsidRPr="00F857DA" w:rsidRDefault="00DD2F86" w:rsidP="001E0FCF">
      <w:pPr>
        <w:jc w:val="left"/>
      </w:pPr>
      <w:r w:rsidRPr="00F857DA">
        <w:rPr>
          <w:bdr w:val="none" w:sz="0" w:space="0" w:color="auto" w:frame="1"/>
        </w:rPr>
        <w:t>Марка автомобиля, номер, пробег, грузоподъемность</w:t>
      </w:r>
      <w:r w:rsidRPr="00F857DA">
        <w:t> </w:t>
      </w:r>
      <w:r w:rsidRPr="00F857DA">
        <w:rPr>
          <w:bdr w:val="none" w:sz="0" w:space="0" w:color="auto" w:frame="1"/>
        </w:rPr>
        <w:t>Номер рейса, пункт назнач</w:t>
      </w:r>
      <w:r w:rsidRPr="00F857DA">
        <w:rPr>
          <w:bdr w:val="none" w:sz="0" w:space="0" w:color="auto" w:frame="1"/>
        </w:rPr>
        <w:t>е</w:t>
      </w:r>
      <w:r w:rsidRPr="00F857DA">
        <w:rPr>
          <w:bdr w:val="none" w:sz="0" w:space="0" w:color="auto" w:frame="1"/>
        </w:rPr>
        <w:t>ния, расстояние, дата выезда, дата возвращения</w:t>
      </w:r>
      <w:r w:rsidRPr="00F857DA">
        <w:t> </w:t>
      </w:r>
      <w:r w:rsidRPr="00F857DA">
        <w:rPr>
          <w:bdr w:val="none" w:sz="0" w:space="0" w:color="auto" w:frame="1"/>
        </w:rPr>
        <w:t>ФИО водителя, его табельный номер и категория.</w:t>
      </w:r>
    </w:p>
    <w:p w:rsidR="00DD2F86" w:rsidRPr="001E0FCF" w:rsidRDefault="00DD2F86" w:rsidP="001E0FCF">
      <w:pPr>
        <w:jc w:val="left"/>
        <w:rPr>
          <w:i/>
        </w:rPr>
      </w:pPr>
      <w:r w:rsidRPr="001E0FCF">
        <w:rPr>
          <w:i/>
        </w:rPr>
        <w:t>Вариант 23</w:t>
      </w:r>
    </w:p>
    <w:p w:rsidR="00DD2F86" w:rsidRPr="00F857DA" w:rsidRDefault="00DD2F86" w:rsidP="001E0FCF">
      <w:pPr>
        <w:jc w:val="left"/>
      </w:pPr>
      <w:r w:rsidRPr="00F857DA">
        <w:rPr>
          <w:bdr w:val="none" w:sz="0" w:space="0" w:color="auto" w:frame="1"/>
        </w:rPr>
        <w:t>Предметная область ИС: Научные конференции</w:t>
      </w:r>
      <w:r w:rsidRPr="00F857DA">
        <w:rPr>
          <w:bdr w:val="none" w:sz="0" w:space="0" w:color="auto" w:frame="1"/>
        </w:rPr>
        <w:br/>
        <w:t>Минимальный список характеристик:</w:t>
      </w:r>
    </w:p>
    <w:p w:rsidR="00DD2F86" w:rsidRPr="00F857DA" w:rsidRDefault="00DD2F86" w:rsidP="001E0FCF">
      <w:pPr>
        <w:jc w:val="left"/>
      </w:pPr>
      <w:r w:rsidRPr="00F857DA">
        <w:rPr>
          <w:bdr w:val="none" w:sz="0" w:space="0" w:color="auto" w:frame="1"/>
        </w:rPr>
        <w:t>ФИО ученого, ученая степень, организация, страна</w:t>
      </w:r>
      <w:r w:rsidRPr="00F857DA">
        <w:t> </w:t>
      </w:r>
      <w:r w:rsidRPr="00F857DA">
        <w:rPr>
          <w:bdr w:val="none" w:sz="0" w:space="0" w:color="auto" w:frame="1"/>
        </w:rPr>
        <w:t>Тема доклада, тип участия, нал</w:t>
      </w:r>
      <w:r w:rsidRPr="00F857DA">
        <w:rPr>
          <w:bdr w:val="none" w:sz="0" w:space="0" w:color="auto" w:frame="1"/>
        </w:rPr>
        <w:t>и</w:t>
      </w:r>
      <w:r w:rsidRPr="00F857DA">
        <w:rPr>
          <w:bdr w:val="none" w:sz="0" w:space="0" w:color="auto" w:frame="1"/>
        </w:rPr>
        <w:t>чие публикаций</w:t>
      </w:r>
      <w:r>
        <w:rPr>
          <w:bdr w:val="none" w:sz="0" w:space="0" w:color="auto" w:frame="1"/>
        </w:rPr>
        <w:t xml:space="preserve">, </w:t>
      </w:r>
      <w:r w:rsidRPr="00F857DA">
        <w:rPr>
          <w:bdr w:val="none" w:sz="0" w:space="0" w:color="auto" w:frame="1"/>
        </w:rPr>
        <w:t>Название конференции, место проведения, дата</w:t>
      </w:r>
    </w:p>
    <w:p w:rsidR="00DD2F86" w:rsidRPr="001E0FCF" w:rsidRDefault="00DD2F86" w:rsidP="001E0FCF">
      <w:pPr>
        <w:jc w:val="left"/>
        <w:rPr>
          <w:i/>
        </w:rPr>
      </w:pPr>
      <w:r w:rsidRPr="001E0FCF">
        <w:rPr>
          <w:i/>
        </w:rPr>
        <w:t>Вариант 24</w:t>
      </w:r>
    </w:p>
    <w:p w:rsidR="00DD2F86" w:rsidRPr="00F857DA" w:rsidRDefault="00DD2F86" w:rsidP="001E0FCF">
      <w:pPr>
        <w:jc w:val="left"/>
      </w:pPr>
      <w:r w:rsidRPr="00F857DA">
        <w:rPr>
          <w:bdr w:val="none" w:sz="0" w:space="0" w:color="auto" w:frame="1"/>
        </w:rPr>
        <w:t>Предметная область ИС: Программные продукты</w:t>
      </w:r>
      <w:r w:rsidRPr="00F857DA">
        <w:rPr>
          <w:bdr w:val="none" w:sz="0" w:space="0" w:color="auto" w:frame="1"/>
        </w:rPr>
        <w:br/>
        <w:t>Минимальный список характеристик:</w:t>
      </w:r>
    </w:p>
    <w:p w:rsidR="00DD2F86" w:rsidRPr="00F857DA" w:rsidRDefault="00DD2F86" w:rsidP="001E0FCF">
      <w:pPr>
        <w:jc w:val="left"/>
      </w:pPr>
      <w:r w:rsidRPr="00F857DA">
        <w:rPr>
          <w:bdr w:val="none" w:sz="0" w:space="0" w:color="auto" w:frame="1"/>
        </w:rPr>
        <w:t>Название, класс продукта, фирма, версия, дата выпуска, стоимость одной лице</w:t>
      </w:r>
      <w:r w:rsidRPr="00F857DA">
        <w:rPr>
          <w:bdr w:val="none" w:sz="0" w:space="0" w:color="auto" w:frame="1"/>
        </w:rPr>
        <w:t>н</w:t>
      </w:r>
      <w:r w:rsidRPr="00F857DA">
        <w:rPr>
          <w:bdr w:val="none" w:sz="0" w:space="0" w:color="auto" w:frame="1"/>
        </w:rPr>
        <w:t>зии</w:t>
      </w:r>
      <w:r w:rsidRPr="00F857DA">
        <w:t> </w:t>
      </w:r>
      <w:r w:rsidRPr="00F857DA">
        <w:rPr>
          <w:bdr w:val="none" w:sz="0" w:space="0" w:color="auto" w:frame="1"/>
        </w:rPr>
        <w:t>Дата инсталляции, дата деинсталляции, стоимость инсталляции, количес</w:t>
      </w:r>
      <w:r w:rsidRPr="00F857DA">
        <w:rPr>
          <w:bdr w:val="none" w:sz="0" w:space="0" w:color="auto" w:frame="1"/>
        </w:rPr>
        <w:t>т</w:t>
      </w:r>
      <w:r w:rsidRPr="00F857DA">
        <w:rPr>
          <w:bdr w:val="none" w:sz="0" w:space="0" w:color="auto" w:frame="1"/>
        </w:rPr>
        <w:t>во</w:t>
      </w:r>
      <w:r w:rsidRPr="00F857DA">
        <w:t> </w:t>
      </w:r>
      <w:r w:rsidRPr="00F857DA">
        <w:rPr>
          <w:bdr w:val="none" w:sz="0" w:space="0" w:color="auto" w:frame="1"/>
        </w:rPr>
        <w:t>Пользователь, регион, сфера применения.</w:t>
      </w:r>
    </w:p>
    <w:p w:rsidR="00DD2F86" w:rsidRPr="001E0FCF" w:rsidRDefault="00DD2F86" w:rsidP="001E0FCF">
      <w:pPr>
        <w:jc w:val="left"/>
        <w:rPr>
          <w:i/>
        </w:rPr>
      </w:pPr>
      <w:r w:rsidRPr="001E0FCF">
        <w:rPr>
          <w:i/>
        </w:rPr>
        <w:t>Вариант 25</w:t>
      </w:r>
    </w:p>
    <w:p w:rsidR="00DD2F86" w:rsidRPr="00F857DA" w:rsidRDefault="00DD2F86" w:rsidP="001E0FCF">
      <w:pPr>
        <w:jc w:val="left"/>
      </w:pPr>
      <w:r w:rsidRPr="00F857DA">
        <w:rPr>
          <w:bdr w:val="none" w:sz="0" w:space="0" w:color="auto" w:frame="1"/>
        </w:rPr>
        <w:t>Предметная область ИС: Операционная система</w:t>
      </w:r>
      <w:r w:rsidRPr="00F857DA">
        <w:rPr>
          <w:bdr w:val="none" w:sz="0" w:space="0" w:color="auto" w:frame="1"/>
        </w:rPr>
        <w:br/>
        <w:t>Минимальный список характеристик:</w:t>
      </w:r>
    </w:p>
    <w:p w:rsidR="00DD2F86" w:rsidRPr="00F857DA" w:rsidRDefault="00DD2F86" w:rsidP="001E0FCF">
      <w:pPr>
        <w:jc w:val="left"/>
      </w:pPr>
      <w:r w:rsidRPr="00F857DA">
        <w:rPr>
          <w:bdr w:val="none" w:sz="0" w:space="0" w:color="auto" w:frame="1"/>
        </w:rPr>
        <w:t>Идентификатор процесса, идентификатор владельца, приоритет, время выполн</w:t>
      </w:r>
      <w:r w:rsidRPr="00F857DA">
        <w:rPr>
          <w:bdr w:val="none" w:sz="0" w:space="0" w:color="auto" w:frame="1"/>
        </w:rPr>
        <w:t>е</w:t>
      </w:r>
      <w:r w:rsidRPr="00F857DA">
        <w:rPr>
          <w:bdr w:val="none" w:sz="0" w:space="0" w:color="auto" w:frame="1"/>
        </w:rPr>
        <w:t>ния</w:t>
      </w:r>
      <w:r w:rsidRPr="00F857DA">
        <w:t> </w:t>
      </w:r>
      <w:r w:rsidRPr="00F857DA">
        <w:rPr>
          <w:bdr w:val="none" w:sz="0" w:space="0" w:color="auto" w:frame="1"/>
        </w:rPr>
        <w:t>Название ресурса, запрошенное количество, выделенное количество</w:t>
      </w:r>
    </w:p>
    <w:p w:rsidR="00DD2F86" w:rsidRPr="001E0FCF" w:rsidRDefault="00DD2F86" w:rsidP="001E0FCF">
      <w:pPr>
        <w:jc w:val="left"/>
        <w:rPr>
          <w:i/>
        </w:rPr>
      </w:pPr>
      <w:r w:rsidRPr="001E0FCF">
        <w:rPr>
          <w:i/>
        </w:rPr>
        <w:t>Вариант 26</w:t>
      </w:r>
    </w:p>
    <w:p w:rsidR="00DD2F86" w:rsidRPr="00F857DA" w:rsidRDefault="00DD2F86" w:rsidP="001E0FCF">
      <w:pPr>
        <w:jc w:val="left"/>
      </w:pPr>
      <w:r w:rsidRPr="00F857DA">
        <w:rPr>
          <w:bdr w:val="none" w:sz="0" w:space="0" w:color="auto" w:frame="1"/>
        </w:rPr>
        <w:t>Предметная область ИС: Автотранспортное предприятие</w:t>
      </w:r>
      <w:r w:rsidRPr="00F857DA">
        <w:rPr>
          <w:bdr w:val="none" w:sz="0" w:space="0" w:color="auto" w:frame="1"/>
        </w:rPr>
        <w:br/>
        <w:t>Минимальный список характеристик:</w:t>
      </w:r>
    </w:p>
    <w:p w:rsidR="00DD2F86" w:rsidRPr="00F857DA" w:rsidRDefault="00DD2F86" w:rsidP="001E0FCF">
      <w:pPr>
        <w:jc w:val="left"/>
      </w:pPr>
      <w:r w:rsidRPr="00F857DA">
        <w:rPr>
          <w:bdr w:val="none" w:sz="0" w:space="0" w:color="auto" w:frame="1"/>
        </w:rPr>
        <w:t>номерной знак автомобиля, марка автомобиля, его техническое состояние, местон</w:t>
      </w:r>
      <w:r w:rsidRPr="00F857DA">
        <w:rPr>
          <w:bdr w:val="none" w:sz="0" w:space="0" w:color="auto" w:frame="1"/>
        </w:rPr>
        <w:t>а</w:t>
      </w:r>
      <w:r w:rsidRPr="00F857DA">
        <w:rPr>
          <w:bdr w:val="none" w:sz="0" w:space="0" w:color="auto" w:frame="1"/>
        </w:rPr>
        <w:t>хождение автомобиля, средняя скорость, грузоподъемность, расход топлива, табельный номер водителя, фамилия, имя, отчество, дата рождения, стаж работы, оклад, дата выезда, дата прибытия, место назначения, расстояние, расход горючего, масса груза</w:t>
      </w:r>
    </w:p>
    <w:p w:rsidR="00DD2F86" w:rsidRPr="001E0FCF" w:rsidRDefault="00DD2F86" w:rsidP="001E0FCF">
      <w:pPr>
        <w:jc w:val="left"/>
        <w:rPr>
          <w:i/>
        </w:rPr>
      </w:pPr>
      <w:r w:rsidRPr="001E0FCF">
        <w:rPr>
          <w:i/>
        </w:rPr>
        <w:t>Вариант 27</w:t>
      </w:r>
    </w:p>
    <w:p w:rsidR="00DD2F86" w:rsidRPr="00F857DA" w:rsidRDefault="00DD2F86" w:rsidP="001E0FCF">
      <w:pPr>
        <w:jc w:val="left"/>
      </w:pPr>
      <w:r w:rsidRPr="00F857DA">
        <w:rPr>
          <w:bdr w:val="none" w:sz="0" w:space="0" w:color="auto" w:frame="1"/>
        </w:rPr>
        <w:t>Предметная область ИС: Каталог видео клипов</w:t>
      </w:r>
      <w:r w:rsidRPr="00F857DA">
        <w:rPr>
          <w:bdr w:val="none" w:sz="0" w:space="0" w:color="auto" w:frame="1"/>
        </w:rPr>
        <w:br/>
        <w:t>Минимальный список характеристик:</w:t>
      </w:r>
    </w:p>
    <w:p w:rsidR="00DD2F86" w:rsidRPr="00F857DA" w:rsidRDefault="00DD2F86" w:rsidP="001E0FCF">
      <w:pPr>
        <w:jc w:val="left"/>
      </w:pPr>
      <w:r w:rsidRPr="00F857DA">
        <w:rPr>
          <w:bdr w:val="none" w:sz="0" w:space="0" w:color="auto" w:frame="1"/>
        </w:rPr>
        <w:t>Код видеоленты, дата записи, длительность, тема, стоимость, Сведения об актере: Фамилия, имя отчество, амплуа.</w:t>
      </w:r>
    </w:p>
    <w:p w:rsidR="00DD2F86" w:rsidRPr="001E0FCF" w:rsidRDefault="00DD2F86" w:rsidP="001E0FCF">
      <w:pPr>
        <w:jc w:val="left"/>
        <w:rPr>
          <w:i/>
        </w:rPr>
      </w:pPr>
      <w:r w:rsidRPr="001E0FCF">
        <w:rPr>
          <w:i/>
        </w:rPr>
        <w:t>Вариант 28</w:t>
      </w:r>
    </w:p>
    <w:p w:rsidR="00DD2F86" w:rsidRPr="00F857DA" w:rsidRDefault="00DD2F86" w:rsidP="001E0FCF">
      <w:pPr>
        <w:jc w:val="left"/>
      </w:pPr>
      <w:r w:rsidRPr="00F857DA">
        <w:rPr>
          <w:bdr w:val="none" w:sz="0" w:space="0" w:color="auto" w:frame="1"/>
        </w:rPr>
        <w:t>Предметная область ИС: Заказы</w:t>
      </w:r>
      <w:r w:rsidRPr="00F857DA">
        <w:rPr>
          <w:bdr w:val="none" w:sz="0" w:space="0" w:color="auto" w:frame="1"/>
        </w:rPr>
        <w:br/>
        <w:t>Минимальный список характеристик:</w:t>
      </w:r>
    </w:p>
    <w:p w:rsidR="00DD2F86" w:rsidRPr="00F857DA" w:rsidRDefault="00DD2F86" w:rsidP="001E0FCF">
      <w:pPr>
        <w:jc w:val="left"/>
      </w:pPr>
      <w:r w:rsidRPr="00F857DA">
        <w:rPr>
          <w:bdr w:val="none" w:sz="0" w:space="0" w:color="auto" w:frame="1"/>
        </w:rPr>
        <w:t>Фамилия, имя, отчество клиента, номер счета, адрес, телефон, номер заказа, дата и</w:t>
      </w:r>
      <w:r w:rsidRPr="00F857DA">
        <w:rPr>
          <w:bdr w:val="none" w:sz="0" w:space="0" w:color="auto" w:frame="1"/>
        </w:rPr>
        <w:t>с</w:t>
      </w:r>
      <w:r w:rsidRPr="00F857DA">
        <w:rPr>
          <w:bdr w:val="none" w:sz="0" w:space="0" w:color="auto" w:frame="1"/>
        </w:rPr>
        <w:t>полнения, стоимость заказа, название товара, его цена и количество</w:t>
      </w:r>
    </w:p>
    <w:p w:rsidR="00DD2F86" w:rsidRPr="001E0FCF" w:rsidRDefault="00DD2F86" w:rsidP="001E0FCF">
      <w:pPr>
        <w:jc w:val="left"/>
        <w:rPr>
          <w:i/>
        </w:rPr>
      </w:pPr>
      <w:r w:rsidRPr="001E0FCF">
        <w:rPr>
          <w:i/>
        </w:rPr>
        <w:t>Вариант 29</w:t>
      </w:r>
    </w:p>
    <w:p w:rsidR="00DD2F86" w:rsidRPr="00F857DA" w:rsidRDefault="00DD2F86" w:rsidP="001E0FCF">
      <w:pPr>
        <w:jc w:val="left"/>
      </w:pPr>
      <w:r w:rsidRPr="00F857DA">
        <w:rPr>
          <w:bdr w:val="none" w:sz="0" w:space="0" w:color="auto" w:frame="1"/>
        </w:rPr>
        <w:t>Предметная область ИС: Рецепты</w:t>
      </w:r>
      <w:r w:rsidRPr="00F857DA">
        <w:rPr>
          <w:bdr w:val="none" w:sz="0" w:space="0" w:color="auto" w:frame="1"/>
        </w:rPr>
        <w:br/>
        <w:t>Минимальный список характеристик:</w:t>
      </w:r>
    </w:p>
    <w:p w:rsidR="00DD2F86" w:rsidRDefault="00DD2F86" w:rsidP="001E0FCF">
      <w:pPr>
        <w:jc w:val="left"/>
        <w:rPr>
          <w:bdr w:val="none" w:sz="0" w:space="0" w:color="auto" w:frame="1"/>
        </w:rPr>
      </w:pPr>
      <w:r w:rsidRPr="00F857DA">
        <w:rPr>
          <w:bdr w:val="none" w:sz="0" w:space="0" w:color="auto" w:frame="1"/>
        </w:rPr>
        <w:t>Наименование блюда, описание рецепта, категория, вес порции</w:t>
      </w:r>
      <w:r w:rsidRPr="00F857DA">
        <w:t> </w:t>
      </w:r>
      <w:r w:rsidRPr="00F857DA">
        <w:rPr>
          <w:bdr w:val="none" w:sz="0" w:space="0" w:color="auto" w:frame="1"/>
        </w:rPr>
        <w:t>перечень ингредие</w:t>
      </w:r>
      <w:r w:rsidRPr="00F857DA">
        <w:rPr>
          <w:bdr w:val="none" w:sz="0" w:space="0" w:color="auto" w:frame="1"/>
        </w:rPr>
        <w:t>н</w:t>
      </w:r>
      <w:r w:rsidRPr="00F857DA">
        <w:rPr>
          <w:bdr w:val="none" w:sz="0" w:space="0" w:color="auto" w:frame="1"/>
        </w:rPr>
        <w:t>тов, их количество, очередность добавления, предварительная обработка, количество по</w:t>
      </w:r>
      <w:r w:rsidRPr="00F857DA">
        <w:rPr>
          <w:bdr w:val="none" w:sz="0" w:space="0" w:color="auto" w:frame="1"/>
        </w:rPr>
        <w:t>р</w:t>
      </w:r>
      <w:r w:rsidRPr="00F857DA">
        <w:rPr>
          <w:bdr w:val="none" w:sz="0" w:space="0" w:color="auto" w:frame="1"/>
        </w:rPr>
        <w:t>ций</w:t>
      </w:r>
      <w:r w:rsidRPr="00F857DA">
        <w:t> </w:t>
      </w:r>
      <w:r w:rsidRPr="00F857DA">
        <w:rPr>
          <w:bdr w:val="none" w:sz="0" w:space="0" w:color="auto" w:frame="1"/>
        </w:rPr>
        <w:t>название продукта, калорийность, единица измерения, цена за единицу.</w:t>
      </w:r>
    </w:p>
    <w:p w:rsidR="00DD2F86" w:rsidRPr="001E0FCF" w:rsidRDefault="00DD2F86" w:rsidP="001E0FCF">
      <w:pPr>
        <w:jc w:val="left"/>
        <w:rPr>
          <w:i/>
        </w:rPr>
      </w:pPr>
      <w:r w:rsidRPr="001E0FCF">
        <w:rPr>
          <w:i/>
        </w:rPr>
        <w:t>Вариант 30</w:t>
      </w:r>
    </w:p>
    <w:p w:rsidR="00DD2F86" w:rsidRPr="00F857DA" w:rsidRDefault="00DD2F86" w:rsidP="001E0FCF">
      <w:pPr>
        <w:jc w:val="left"/>
      </w:pPr>
      <w:r w:rsidRPr="00F857DA">
        <w:rPr>
          <w:bdr w:val="none" w:sz="0" w:space="0" w:color="auto" w:frame="1"/>
        </w:rPr>
        <w:t>Предметная область ИС: Отдел кадров</w:t>
      </w:r>
      <w:r w:rsidRPr="00F857DA">
        <w:rPr>
          <w:bdr w:val="none" w:sz="0" w:space="0" w:color="auto" w:frame="1"/>
        </w:rPr>
        <w:br/>
        <w:t>Минимальный список характеристик:</w:t>
      </w:r>
    </w:p>
    <w:p w:rsidR="00DD2F86" w:rsidRPr="00F857DA" w:rsidRDefault="00DD2F86" w:rsidP="001E0FCF">
      <w:pPr>
        <w:jc w:val="left"/>
      </w:pPr>
      <w:r w:rsidRPr="00F857DA">
        <w:rPr>
          <w:bdr w:val="none" w:sz="0" w:space="0" w:color="auto" w:frame="1"/>
        </w:rPr>
        <w:t>Фамилия, имя, отчество, домашний адрес, телефон, дата рождения, образование, т</w:t>
      </w:r>
      <w:r w:rsidRPr="00F857DA">
        <w:rPr>
          <w:bdr w:val="none" w:sz="0" w:space="0" w:color="auto" w:frame="1"/>
        </w:rPr>
        <w:t>а</w:t>
      </w:r>
      <w:r w:rsidRPr="00F857DA">
        <w:rPr>
          <w:bdr w:val="none" w:sz="0" w:space="0" w:color="auto" w:frame="1"/>
        </w:rPr>
        <w:t>бельный номер</w:t>
      </w:r>
      <w:r>
        <w:rPr>
          <w:bdr w:val="none" w:sz="0" w:space="0" w:color="auto" w:frame="1"/>
        </w:rPr>
        <w:t xml:space="preserve">, </w:t>
      </w:r>
      <w:r w:rsidRPr="00F857DA">
        <w:rPr>
          <w:bdr w:val="none" w:sz="0" w:space="0" w:color="auto" w:frame="1"/>
        </w:rPr>
        <w:t>должность, дата зачисления, оклад наименование подразделения, колич</w:t>
      </w:r>
      <w:r w:rsidRPr="00F857DA">
        <w:rPr>
          <w:bdr w:val="none" w:sz="0" w:space="0" w:color="auto" w:frame="1"/>
        </w:rPr>
        <w:t>е</w:t>
      </w:r>
      <w:r w:rsidRPr="00F857DA">
        <w:rPr>
          <w:bdr w:val="none" w:sz="0" w:space="0" w:color="auto" w:frame="1"/>
        </w:rPr>
        <w:t>ство </w:t>
      </w:r>
      <w:hyperlink r:id="rId19" w:tooltip="Единица штатная" w:history="1">
        <w:r w:rsidRPr="00F857DA">
          <w:rPr>
            <w:rStyle w:val="Hyperlink"/>
            <w:color w:val="auto"/>
            <w:u w:val="none"/>
            <w:bdr w:val="none" w:sz="0" w:space="0" w:color="auto" w:frame="1"/>
          </w:rPr>
          <w:t>штатных единиц</w:t>
        </w:r>
      </w:hyperlink>
      <w:r w:rsidRPr="00F857DA">
        <w:rPr>
          <w:bdr w:val="none" w:sz="0" w:space="0" w:color="auto" w:frame="1"/>
        </w:rPr>
        <w:t>, фонд </w:t>
      </w:r>
      <w:hyperlink r:id="rId20" w:tooltip="Заработная плата" w:history="1">
        <w:r w:rsidRPr="00F857DA">
          <w:rPr>
            <w:rStyle w:val="Hyperlink"/>
            <w:color w:val="auto"/>
            <w:u w:val="none"/>
            <w:bdr w:val="none" w:sz="0" w:space="0" w:color="auto" w:frame="1"/>
          </w:rPr>
          <w:t>заработной платы</w:t>
        </w:r>
      </w:hyperlink>
      <w:r w:rsidRPr="00F857DA">
        <w:rPr>
          <w:bdr w:val="none" w:sz="0" w:space="0" w:color="auto" w:frame="1"/>
        </w:rPr>
        <w:t> за месяц и за год.</w:t>
      </w:r>
    </w:p>
    <w:p w:rsidR="00DD2F86" w:rsidRPr="00152F52" w:rsidRDefault="00DD2F86" w:rsidP="001D4169">
      <w:pPr>
        <w:widowControl/>
        <w:jc w:val="left"/>
        <w:rPr>
          <w:rFonts w:eastAsia="TimesNewRomanPSMT"/>
          <w:lang w:eastAsia="zh-CN"/>
        </w:rPr>
      </w:pPr>
    </w:p>
    <w:p w:rsidR="00DD2F86" w:rsidRDefault="00DD2F86" w:rsidP="00DB7B94">
      <w:pPr>
        <w:rPr>
          <w:b/>
        </w:rPr>
      </w:pPr>
      <w:r>
        <w:rPr>
          <w:b/>
        </w:rPr>
        <w:t xml:space="preserve">Задание к лабораторной работе по теме: </w:t>
      </w:r>
    </w:p>
    <w:p w:rsidR="00DD2F86" w:rsidRPr="004851EB" w:rsidRDefault="00DD2F86" w:rsidP="004851EB">
      <w:pPr>
        <w:rPr>
          <w:b/>
          <w:i/>
        </w:rPr>
      </w:pPr>
      <w:r w:rsidRPr="004851EB">
        <w:rPr>
          <w:b/>
          <w:i/>
        </w:rPr>
        <w:t>Дескриптивные логики</w:t>
      </w:r>
    </w:p>
    <w:p w:rsidR="00DD2F86" w:rsidRDefault="00DD2F86" w:rsidP="004851EB">
      <w:pPr>
        <w:widowControl/>
        <w:jc w:val="left"/>
        <w:rPr>
          <w:rFonts w:eastAsia="TimesNewRomanPSMT"/>
          <w:lang w:eastAsia="zh-CN"/>
        </w:rPr>
      </w:pPr>
      <w:r w:rsidRPr="00F90E52">
        <w:rPr>
          <w:rFonts w:eastAsia="TimesNewRomanPSMT"/>
          <w:lang w:eastAsia="zh-CN"/>
        </w:rPr>
        <w:t xml:space="preserve">Пример терминологии TBox (описаний онтологии) семейных отношений показан на рис. </w:t>
      </w:r>
      <w:r>
        <w:rPr>
          <w:rFonts w:eastAsia="TimesNewRomanPSMT"/>
          <w:lang w:eastAsia="zh-CN"/>
        </w:rPr>
        <w:t>1</w:t>
      </w:r>
      <w:r w:rsidRPr="00F90E52">
        <w:rPr>
          <w:rFonts w:eastAsia="TimesNewRomanPSMT"/>
          <w:lang w:eastAsia="zh-CN"/>
        </w:rPr>
        <w:t>, а описание конкретных экземпляров предметной области (ABox) показан на рис.</w:t>
      </w:r>
      <w:r>
        <w:rPr>
          <w:rFonts w:eastAsia="TimesNewRomanPSMT"/>
          <w:lang w:eastAsia="zh-CN"/>
        </w:rPr>
        <w:t xml:space="preserve"> 2.</w:t>
      </w:r>
    </w:p>
    <w:p w:rsidR="00DD2F86" w:rsidRDefault="00DD2F86" w:rsidP="004851EB">
      <w:pPr>
        <w:widowControl/>
        <w:jc w:val="center"/>
        <w:rPr>
          <w:rFonts w:eastAsia="TimesNewRomanPSMT"/>
          <w:lang w:eastAsia="zh-CN"/>
        </w:rPr>
      </w:pPr>
      <w:r w:rsidRPr="000D1CF7">
        <w:rPr>
          <w:rFonts w:eastAsia="TimesNewRomanPSMT"/>
          <w:noProof/>
        </w:rPr>
        <w:pict>
          <v:shape id="Рисунок 2" o:spid="_x0000_i1028" type="#_x0000_t75" alt="顄쉮" style="width:330pt;height:144.75pt;visibility:visible">
            <v:imagedata r:id="rId21" o:title=""/>
          </v:shape>
        </w:pict>
      </w:r>
    </w:p>
    <w:p w:rsidR="00DD2F86" w:rsidRDefault="00DD2F86" w:rsidP="004851EB">
      <w:pPr>
        <w:widowControl/>
        <w:jc w:val="center"/>
        <w:rPr>
          <w:rFonts w:eastAsia="TimesNewRomanPSMT"/>
          <w:lang w:eastAsia="zh-CN"/>
        </w:rPr>
      </w:pPr>
      <w:r>
        <w:rPr>
          <w:rFonts w:eastAsia="TimesNewRomanPSMT"/>
          <w:lang w:eastAsia="zh-CN"/>
        </w:rPr>
        <w:t>Рисунок 1 - Т</w:t>
      </w:r>
      <w:r w:rsidRPr="00F90E52">
        <w:rPr>
          <w:rFonts w:eastAsia="TimesNewRomanPSMT"/>
          <w:lang w:eastAsia="zh-CN"/>
        </w:rPr>
        <w:t>ерминологи</w:t>
      </w:r>
      <w:r>
        <w:rPr>
          <w:rFonts w:eastAsia="TimesNewRomanPSMT"/>
          <w:lang w:eastAsia="zh-CN"/>
        </w:rPr>
        <w:t>я понятия семейных отношений</w:t>
      </w:r>
      <w:r w:rsidRPr="00F90E52">
        <w:rPr>
          <w:rFonts w:eastAsia="TimesNewRomanPSMT"/>
          <w:lang w:eastAsia="zh-CN"/>
        </w:rPr>
        <w:t xml:space="preserve"> TBox</w:t>
      </w:r>
    </w:p>
    <w:p w:rsidR="00DD2F86" w:rsidRDefault="00DD2F86" w:rsidP="004851EB">
      <w:pPr>
        <w:widowControl/>
        <w:jc w:val="center"/>
        <w:rPr>
          <w:rFonts w:eastAsia="TimesNewRomanPSMT"/>
          <w:lang w:eastAsia="zh-CN"/>
        </w:rPr>
      </w:pPr>
      <w:r w:rsidRPr="000D1CF7">
        <w:rPr>
          <w:rFonts w:eastAsia="TimesNewRomanPSMT"/>
          <w:noProof/>
        </w:rPr>
        <w:pict>
          <v:shape id="Рисунок 3" o:spid="_x0000_i1029" type="#_x0000_t75" alt="顄쉮" style="width:349.5pt;height:45pt;visibility:visible">
            <v:imagedata r:id="rId22" o:title=""/>
          </v:shape>
        </w:pict>
      </w:r>
    </w:p>
    <w:p w:rsidR="00DD2F86" w:rsidRDefault="00DD2F86" w:rsidP="004851EB">
      <w:pPr>
        <w:widowControl/>
        <w:jc w:val="center"/>
        <w:rPr>
          <w:rFonts w:eastAsia="TimesNewRomanPSMT"/>
          <w:lang w:eastAsia="zh-CN"/>
        </w:rPr>
      </w:pPr>
      <w:r>
        <w:rPr>
          <w:rFonts w:eastAsia="TimesNewRomanPSMT"/>
          <w:lang w:eastAsia="zh-CN"/>
        </w:rPr>
        <w:t xml:space="preserve">Рисунок 2 - Описание мира </w:t>
      </w:r>
      <w:r>
        <w:rPr>
          <w:rFonts w:eastAsia="TimesNewRomanPSMT"/>
          <w:lang w:val="en-US" w:eastAsia="zh-CN"/>
        </w:rPr>
        <w:t>A</w:t>
      </w:r>
      <w:r w:rsidRPr="00F90E52">
        <w:rPr>
          <w:rFonts w:eastAsia="TimesNewRomanPSMT"/>
          <w:lang w:eastAsia="zh-CN"/>
        </w:rPr>
        <w:t>Box</w:t>
      </w:r>
    </w:p>
    <w:p w:rsidR="00DD2F86" w:rsidRDefault="00DD2F86" w:rsidP="004851EB">
      <w:pPr>
        <w:widowControl/>
        <w:jc w:val="center"/>
        <w:rPr>
          <w:rFonts w:eastAsia="TimesNewRomanPSMT"/>
          <w:lang w:eastAsia="zh-CN"/>
        </w:rPr>
      </w:pPr>
    </w:p>
    <w:p w:rsidR="00DD2F86" w:rsidRDefault="00DD2F86" w:rsidP="004851EB">
      <w:pPr>
        <w:widowControl/>
        <w:jc w:val="left"/>
        <w:rPr>
          <w:rFonts w:eastAsia="TimesNewRomanPSMT"/>
          <w:lang w:eastAsia="zh-CN"/>
        </w:rPr>
      </w:pPr>
      <w:r>
        <w:rPr>
          <w:rFonts w:eastAsia="TimesNewRomanPSMT"/>
          <w:lang w:eastAsia="zh-CN"/>
        </w:rPr>
        <w:t xml:space="preserve">Описать предметную область по заданным темам с помощью терминологий </w:t>
      </w:r>
      <w:r w:rsidRPr="00F90E52">
        <w:rPr>
          <w:rFonts w:eastAsia="TimesNewRomanPSMT"/>
          <w:lang w:eastAsia="zh-CN"/>
        </w:rPr>
        <w:t>TBox</w:t>
      </w:r>
      <w:r>
        <w:rPr>
          <w:rFonts w:eastAsia="TimesNewRomanPSMT"/>
          <w:lang w:eastAsia="zh-CN"/>
        </w:rPr>
        <w:t xml:space="preserve"> и</w:t>
      </w:r>
      <w:r w:rsidRPr="001D4169">
        <w:rPr>
          <w:rFonts w:eastAsia="TimesNewRomanPSMT"/>
          <w:lang w:eastAsia="zh-CN"/>
        </w:rPr>
        <w:t xml:space="preserve"> </w:t>
      </w:r>
      <w:r>
        <w:rPr>
          <w:rFonts w:eastAsia="TimesNewRomanPSMT"/>
          <w:lang w:val="en-US" w:eastAsia="zh-CN"/>
        </w:rPr>
        <w:t>A</w:t>
      </w:r>
      <w:r w:rsidRPr="00F90E52">
        <w:rPr>
          <w:rFonts w:eastAsia="TimesNewRomanPSMT"/>
          <w:lang w:eastAsia="zh-CN"/>
        </w:rPr>
        <w:t>Box</w:t>
      </w:r>
      <w:r>
        <w:rPr>
          <w:rFonts w:eastAsia="TimesNewRomanPSMT"/>
          <w:lang w:eastAsia="zh-CN"/>
        </w:rPr>
        <w:t>.</w:t>
      </w:r>
    </w:p>
    <w:p w:rsidR="00DD2F86" w:rsidRDefault="00DD2F86" w:rsidP="001D4169">
      <w:pPr>
        <w:widowControl/>
        <w:jc w:val="left"/>
        <w:rPr>
          <w:rFonts w:eastAsia="TimesNewRomanPSMT"/>
          <w:lang w:eastAsia="zh-CN"/>
        </w:rPr>
      </w:pPr>
    </w:p>
    <w:p w:rsidR="00DD2F86" w:rsidRDefault="00DD2F86" w:rsidP="00DB7B94">
      <w:pPr>
        <w:rPr>
          <w:b/>
        </w:rPr>
      </w:pPr>
      <w:r>
        <w:rPr>
          <w:b/>
        </w:rPr>
        <w:t xml:space="preserve">Задание к лабораторной работе по теме: </w:t>
      </w:r>
    </w:p>
    <w:p w:rsidR="00DD2F86" w:rsidRPr="00152F52" w:rsidRDefault="00DD2F86" w:rsidP="001D4169">
      <w:pPr>
        <w:widowControl/>
        <w:jc w:val="left"/>
        <w:rPr>
          <w:b/>
          <w:i/>
        </w:rPr>
      </w:pPr>
      <w:r w:rsidRPr="00DB7B94">
        <w:rPr>
          <w:b/>
          <w:i/>
        </w:rPr>
        <w:t>Языки описания онтологий</w:t>
      </w:r>
    </w:p>
    <w:p w:rsidR="00DD2F86" w:rsidRPr="00137008" w:rsidRDefault="00DD2F86" w:rsidP="00137008">
      <w:pPr>
        <w:widowControl/>
        <w:rPr>
          <w:rFonts w:eastAsia="TimesNewRomanPSMT"/>
          <w:lang w:eastAsia="zh-CN"/>
        </w:rPr>
      </w:pPr>
      <w:r w:rsidRPr="00137008">
        <w:rPr>
          <w:rFonts w:eastAsia="TimesNewRomanPSMT"/>
          <w:lang w:eastAsia="zh-CN"/>
        </w:rPr>
        <w:t>Описать предметную область по заданным темам с помощью языка описания онт</w:t>
      </w:r>
      <w:r w:rsidRPr="00137008">
        <w:rPr>
          <w:rFonts w:eastAsia="TimesNewRomanPSMT"/>
          <w:lang w:eastAsia="zh-CN"/>
        </w:rPr>
        <w:t>о</w:t>
      </w:r>
      <w:r w:rsidRPr="00137008">
        <w:rPr>
          <w:rFonts w:eastAsia="TimesNewRomanPSMT"/>
          <w:lang w:eastAsia="zh-CN"/>
        </w:rPr>
        <w:t xml:space="preserve">логий. </w:t>
      </w:r>
    </w:p>
    <w:p w:rsidR="00DD2F86" w:rsidRPr="00C71FC0" w:rsidRDefault="00DD2F86" w:rsidP="00137008">
      <w:pPr>
        <w:pStyle w:val="Heading4"/>
        <w:shd w:val="clear" w:color="auto" w:fill="FFFFFF"/>
        <w:spacing w:before="0" w:after="0"/>
        <w:rPr>
          <w:rFonts w:ascii="Times New Roman" w:hAnsi="Times New Roman"/>
          <w:b w:val="0"/>
          <w:color w:val="000000"/>
          <w:sz w:val="24"/>
          <w:szCs w:val="24"/>
        </w:rPr>
      </w:pPr>
      <w:r w:rsidRPr="00C71FC0">
        <w:rPr>
          <w:rFonts w:ascii="Times New Roman" w:hAnsi="Times New Roman"/>
          <w:b w:val="0"/>
          <w:color w:val="000000"/>
          <w:sz w:val="24"/>
          <w:szCs w:val="24"/>
        </w:rPr>
        <w:t>Ниже приводится пример двух способов представления RDF графов: в форме XML-документа (часто более удобной для автоматической обработки) и в форме последов</w:t>
      </w:r>
      <w:r w:rsidRPr="00C71FC0">
        <w:rPr>
          <w:rFonts w:ascii="Times New Roman" w:hAnsi="Times New Roman"/>
          <w:b w:val="0"/>
          <w:color w:val="000000"/>
          <w:sz w:val="24"/>
          <w:szCs w:val="24"/>
        </w:rPr>
        <w:t>а</w:t>
      </w:r>
      <w:r w:rsidRPr="00C71FC0">
        <w:rPr>
          <w:rFonts w:ascii="Times New Roman" w:hAnsi="Times New Roman"/>
          <w:b w:val="0"/>
          <w:color w:val="000000"/>
          <w:sz w:val="24"/>
          <w:szCs w:val="24"/>
        </w:rPr>
        <w:t>тельностей троек - так называемый N Triple или N3 синтаксис (удобный для восприятия человеком).</w:t>
      </w:r>
    </w:p>
    <w:p w:rsidR="00DD2F86" w:rsidRPr="00C71FC0" w:rsidRDefault="00DD2F86" w:rsidP="00137008">
      <w:pPr>
        <w:pStyle w:val="Heading5"/>
        <w:shd w:val="clear" w:color="auto" w:fill="FFFFFF"/>
        <w:spacing w:before="0" w:after="0"/>
        <w:rPr>
          <w:color w:val="000000"/>
          <w:sz w:val="24"/>
          <w:szCs w:val="24"/>
          <w:lang w:val="en-US"/>
        </w:rPr>
      </w:pPr>
      <w:bookmarkStart w:id="1" w:name="sect20"/>
      <w:bookmarkEnd w:id="1"/>
      <w:r w:rsidRPr="00C71FC0">
        <w:rPr>
          <w:color w:val="000000"/>
          <w:sz w:val="24"/>
          <w:szCs w:val="24"/>
          <w:lang w:val="en-US"/>
        </w:rPr>
        <w:t>XML-</w:t>
      </w:r>
      <w:r w:rsidRPr="00C71FC0">
        <w:rPr>
          <w:color w:val="000000"/>
          <w:sz w:val="24"/>
          <w:szCs w:val="24"/>
        </w:rPr>
        <w:t>синтаксис</w:t>
      </w:r>
    </w:p>
    <w:p w:rsidR="00DD2F86" w:rsidRPr="00C71FC0" w:rsidRDefault="00DD2F86" w:rsidP="00137008">
      <w:pPr>
        <w:pStyle w:val="HTMLPreformatted"/>
        <w:shd w:val="clear" w:color="auto" w:fill="FFFFFF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C71FC0">
        <w:rPr>
          <w:rFonts w:ascii="Times New Roman" w:hAnsi="Times New Roman"/>
          <w:color w:val="000000"/>
          <w:sz w:val="24"/>
          <w:szCs w:val="24"/>
          <w:lang w:val="en-US"/>
        </w:rPr>
        <w:t>&lt;?xml version="1.0"?&gt;</w:t>
      </w:r>
    </w:p>
    <w:p w:rsidR="00DD2F86" w:rsidRPr="00C71FC0" w:rsidRDefault="00DD2F86" w:rsidP="00137008">
      <w:pPr>
        <w:pStyle w:val="HTMLPreformatted"/>
        <w:shd w:val="clear" w:color="auto" w:fill="FFFFFF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C71FC0">
        <w:rPr>
          <w:rFonts w:ascii="Times New Roman" w:hAnsi="Times New Roman"/>
          <w:color w:val="000000"/>
          <w:sz w:val="24"/>
          <w:szCs w:val="24"/>
          <w:lang w:val="en-US"/>
        </w:rPr>
        <w:t xml:space="preserve">&lt;rdf:RDF </w:t>
      </w:r>
    </w:p>
    <w:p w:rsidR="00DD2F86" w:rsidRPr="00C71FC0" w:rsidRDefault="00DD2F86" w:rsidP="00137008">
      <w:pPr>
        <w:pStyle w:val="HTMLPreformatted"/>
        <w:shd w:val="clear" w:color="auto" w:fill="FFFFFF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C71FC0">
        <w:rPr>
          <w:rFonts w:ascii="Times New Roman" w:hAnsi="Times New Roman"/>
          <w:color w:val="000000"/>
          <w:sz w:val="24"/>
          <w:szCs w:val="24"/>
          <w:lang w:val="en-US"/>
        </w:rPr>
        <w:t>xmlns:rdf="http://www.w3.org/1999/02/22-rdf-syntax-ns#"</w:t>
      </w:r>
    </w:p>
    <w:p w:rsidR="00DD2F86" w:rsidRPr="00C71FC0" w:rsidRDefault="00DD2F86" w:rsidP="00137008">
      <w:pPr>
        <w:pStyle w:val="HTMLPreformatted"/>
        <w:shd w:val="clear" w:color="auto" w:fill="FFFFFF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C71FC0">
        <w:rPr>
          <w:rFonts w:ascii="Times New Roman" w:hAnsi="Times New Roman"/>
          <w:color w:val="000000"/>
          <w:sz w:val="24"/>
          <w:szCs w:val="24"/>
          <w:lang w:val="en-US"/>
        </w:rPr>
        <w:t>xmlns:dc="http://purl.org/dc/elements/1.1/"</w:t>
      </w:r>
    </w:p>
    <w:p w:rsidR="00DD2F86" w:rsidRPr="00C71FC0" w:rsidRDefault="00DD2F86" w:rsidP="00137008">
      <w:pPr>
        <w:pStyle w:val="HTMLPreformatted"/>
        <w:shd w:val="clear" w:color="auto" w:fill="FFFFFF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C71FC0">
        <w:rPr>
          <w:rFonts w:ascii="Times New Roman" w:hAnsi="Times New Roman"/>
          <w:color w:val="000000"/>
          <w:sz w:val="24"/>
          <w:szCs w:val="24"/>
          <w:lang w:val="en-US"/>
        </w:rPr>
        <w:t>xmlns:exterms="http://www.example.org/terms/"&gt;</w:t>
      </w:r>
    </w:p>
    <w:p w:rsidR="00DD2F86" w:rsidRPr="00C71FC0" w:rsidRDefault="00DD2F86" w:rsidP="00137008">
      <w:pPr>
        <w:pStyle w:val="HTMLPreformatted"/>
        <w:shd w:val="clear" w:color="auto" w:fill="FFFFFF"/>
        <w:rPr>
          <w:rFonts w:ascii="Times New Roman" w:hAnsi="Times New Roman"/>
          <w:color w:val="000000"/>
          <w:sz w:val="24"/>
          <w:szCs w:val="24"/>
          <w:lang w:val="en-US"/>
        </w:rPr>
      </w:pPr>
    </w:p>
    <w:p w:rsidR="00DD2F86" w:rsidRPr="00C71FC0" w:rsidRDefault="00DD2F86" w:rsidP="00137008">
      <w:pPr>
        <w:pStyle w:val="HTMLPreformatted"/>
        <w:shd w:val="clear" w:color="auto" w:fill="FFFFFF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C71FC0">
        <w:rPr>
          <w:rFonts w:ascii="Times New Roman" w:hAnsi="Times New Roman"/>
          <w:color w:val="000000"/>
          <w:sz w:val="24"/>
          <w:szCs w:val="24"/>
          <w:lang w:val="en-US"/>
        </w:rPr>
        <w:t>&lt;rdf:Description rdf:about="http://www.example.org/index.html"&gt;</w:t>
      </w:r>
    </w:p>
    <w:p w:rsidR="00DD2F86" w:rsidRPr="00C71FC0" w:rsidRDefault="00DD2F86" w:rsidP="00137008">
      <w:pPr>
        <w:pStyle w:val="HTMLPreformatted"/>
        <w:shd w:val="clear" w:color="auto" w:fill="FFFFFF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C71FC0">
        <w:rPr>
          <w:rFonts w:ascii="Times New Roman" w:hAnsi="Times New Roman"/>
          <w:color w:val="000000"/>
          <w:sz w:val="24"/>
          <w:szCs w:val="24"/>
          <w:lang w:val="en-US"/>
        </w:rPr>
        <w:t>&lt;exterms:creation-date&gt;August 16, 1999&lt;/exterms:creation-date&gt;</w:t>
      </w:r>
    </w:p>
    <w:p w:rsidR="00DD2F86" w:rsidRPr="00C71FC0" w:rsidRDefault="00DD2F86" w:rsidP="00137008">
      <w:pPr>
        <w:pStyle w:val="HTMLPreformatted"/>
        <w:shd w:val="clear" w:color="auto" w:fill="FFFFFF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C71FC0">
        <w:rPr>
          <w:rFonts w:ascii="Times New Roman" w:hAnsi="Times New Roman"/>
          <w:color w:val="000000"/>
          <w:sz w:val="24"/>
          <w:szCs w:val="24"/>
          <w:lang w:val="en-US"/>
        </w:rPr>
        <w:t>&lt;/rdf:Description&gt;</w:t>
      </w:r>
    </w:p>
    <w:p w:rsidR="00DD2F86" w:rsidRPr="00C71FC0" w:rsidRDefault="00DD2F86" w:rsidP="00137008">
      <w:pPr>
        <w:pStyle w:val="HTMLPreformatted"/>
        <w:shd w:val="clear" w:color="auto" w:fill="FFFFFF"/>
        <w:rPr>
          <w:rFonts w:ascii="Times New Roman" w:hAnsi="Times New Roman"/>
          <w:color w:val="000000"/>
          <w:sz w:val="24"/>
          <w:szCs w:val="24"/>
          <w:lang w:val="en-US"/>
        </w:rPr>
      </w:pPr>
    </w:p>
    <w:p w:rsidR="00DD2F86" w:rsidRPr="00C71FC0" w:rsidRDefault="00DD2F86" w:rsidP="00137008">
      <w:pPr>
        <w:pStyle w:val="HTMLPreformatted"/>
        <w:shd w:val="clear" w:color="auto" w:fill="FFFFFF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C71FC0">
        <w:rPr>
          <w:rFonts w:ascii="Times New Roman" w:hAnsi="Times New Roman"/>
          <w:color w:val="000000"/>
          <w:sz w:val="24"/>
          <w:szCs w:val="24"/>
          <w:lang w:val="en-US"/>
        </w:rPr>
        <w:t>&lt;rdf:Description rdf:about="http://www.example.org/index.html"&gt;</w:t>
      </w:r>
    </w:p>
    <w:p w:rsidR="00DD2F86" w:rsidRPr="00C71FC0" w:rsidRDefault="00DD2F86" w:rsidP="00137008">
      <w:pPr>
        <w:pStyle w:val="HTMLPreformatted"/>
        <w:shd w:val="clear" w:color="auto" w:fill="FFFFFF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C71FC0">
        <w:rPr>
          <w:rFonts w:ascii="Times New Roman" w:hAnsi="Times New Roman"/>
          <w:color w:val="000000"/>
          <w:sz w:val="24"/>
          <w:szCs w:val="24"/>
          <w:lang w:val="en-US"/>
        </w:rPr>
        <w:t>&lt;dc:language&gt;en&lt;/dc:language&gt;</w:t>
      </w:r>
    </w:p>
    <w:p w:rsidR="00DD2F86" w:rsidRPr="00C71FC0" w:rsidRDefault="00DD2F86" w:rsidP="00137008">
      <w:pPr>
        <w:pStyle w:val="HTMLPreformatted"/>
        <w:shd w:val="clear" w:color="auto" w:fill="FFFFFF"/>
        <w:rPr>
          <w:rFonts w:ascii="Times New Roman" w:hAnsi="Times New Roman"/>
          <w:color w:val="000000"/>
          <w:sz w:val="24"/>
          <w:szCs w:val="24"/>
        </w:rPr>
      </w:pPr>
      <w:r w:rsidRPr="00C71FC0">
        <w:rPr>
          <w:rFonts w:ascii="Times New Roman" w:hAnsi="Times New Roman"/>
          <w:color w:val="000000"/>
          <w:sz w:val="24"/>
          <w:szCs w:val="24"/>
        </w:rPr>
        <w:t>&lt;/rdf:Description&gt;</w:t>
      </w:r>
    </w:p>
    <w:p w:rsidR="00DD2F86" w:rsidRPr="00C71FC0" w:rsidRDefault="00DD2F86" w:rsidP="00137008">
      <w:pPr>
        <w:pStyle w:val="HTMLPreformatted"/>
        <w:shd w:val="clear" w:color="auto" w:fill="FFFFFF"/>
        <w:rPr>
          <w:rFonts w:ascii="Times New Roman" w:hAnsi="Times New Roman"/>
          <w:color w:val="000000"/>
          <w:sz w:val="24"/>
          <w:szCs w:val="24"/>
        </w:rPr>
      </w:pPr>
    </w:p>
    <w:p w:rsidR="00DD2F86" w:rsidRPr="00C71FC0" w:rsidRDefault="00DD2F86" w:rsidP="00137008">
      <w:pPr>
        <w:pStyle w:val="HTMLPreformatted"/>
        <w:shd w:val="clear" w:color="auto" w:fill="FFFFFF"/>
        <w:rPr>
          <w:rFonts w:ascii="Times New Roman" w:hAnsi="Times New Roman"/>
          <w:color w:val="000000"/>
          <w:sz w:val="24"/>
          <w:szCs w:val="24"/>
        </w:rPr>
      </w:pPr>
      <w:r w:rsidRPr="00C71FC0">
        <w:rPr>
          <w:rFonts w:ascii="Times New Roman" w:hAnsi="Times New Roman"/>
          <w:color w:val="000000"/>
          <w:sz w:val="24"/>
          <w:szCs w:val="24"/>
        </w:rPr>
        <w:t>&lt;/rdf:RDF&gt;</w:t>
      </w:r>
    </w:p>
    <w:p w:rsidR="00DD2F86" w:rsidRPr="00C71FC0" w:rsidRDefault="00DD2F86" w:rsidP="00137008">
      <w:pPr>
        <w:pStyle w:val="Heading5"/>
        <w:shd w:val="clear" w:color="auto" w:fill="FFFFFF"/>
        <w:spacing w:before="0" w:after="0"/>
        <w:rPr>
          <w:b w:val="0"/>
          <w:color w:val="000000"/>
          <w:sz w:val="24"/>
          <w:szCs w:val="24"/>
        </w:rPr>
      </w:pPr>
      <w:bookmarkStart w:id="2" w:name="sect21"/>
      <w:bookmarkEnd w:id="2"/>
      <w:r w:rsidRPr="00C71FC0">
        <w:rPr>
          <w:color w:val="000000"/>
          <w:sz w:val="24"/>
          <w:szCs w:val="24"/>
        </w:rPr>
        <w:t>N3-синтаксис</w:t>
      </w:r>
      <w:r w:rsidRPr="00C71FC0">
        <w:rPr>
          <w:b w:val="0"/>
          <w:color w:val="000000"/>
          <w:sz w:val="24"/>
          <w:szCs w:val="24"/>
        </w:rPr>
        <w:t xml:space="preserve"> (удобный для чтения человеком и расширяющий исходную модель данных RDF)</w:t>
      </w:r>
    </w:p>
    <w:p w:rsidR="00DD2F86" w:rsidRPr="00C71FC0" w:rsidRDefault="00DD2F86" w:rsidP="00137008">
      <w:pPr>
        <w:pStyle w:val="HTMLPreformatted"/>
        <w:shd w:val="clear" w:color="auto" w:fill="FFFFFF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C71FC0">
        <w:rPr>
          <w:rFonts w:ascii="Times New Roman" w:hAnsi="Times New Roman"/>
          <w:color w:val="000000"/>
          <w:sz w:val="24"/>
          <w:szCs w:val="24"/>
          <w:lang w:val="en-US"/>
        </w:rPr>
        <w:t>&lt;ex:index.html&gt; &lt;dc:creator&gt; exstaff:85740 .</w:t>
      </w:r>
    </w:p>
    <w:p w:rsidR="00DD2F86" w:rsidRPr="00C71FC0" w:rsidRDefault="00DD2F86" w:rsidP="00137008">
      <w:pPr>
        <w:pStyle w:val="HTMLPreformatted"/>
        <w:shd w:val="clear" w:color="auto" w:fill="FFFFFF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C71FC0">
        <w:rPr>
          <w:rFonts w:ascii="Times New Roman" w:hAnsi="Times New Roman"/>
          <w:color w:val="000000"/>
          <w:sz w:val="24"/>
          <w:szCs w:val="24"/>
          <w:lang w:val="en-US"/>
        </w:rPr>
        <w:t>&lt;ex:index.html&gt; &lt;exterms:creation-date&gt; "August 16, 1999" .</w:t>
      </w:r>
    </w:p>
    <w:p w:rsidR="00DD2F86" w:rsidRPr="00C71FC0" w:rsidRDefault="00DD2F86" w:rsidP="00137008">
      <w:pPr>
        <w:pStyle w:val="HTMLPreformatted"/>
        <w:shd w:val="clear" w:color="auto" w:fill="FFFFFF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C71FC0">
        <w:rPr>
          <w:rFonts w:ascii="Times New Roman" w:hAnsi="Times New Roman"/>
          <w:color w:val="000000"/>
          <w:sz w:val="24"/>
          <w:szCs w:val="24"/>
          <w:lang w:val="en-US"/>
        </w:rPr>
        <w:t>&lt;ex:index.html&gt; &lt;dc:language&gt; "en".</w:t>
      </w:r>
    </w:p>
    <w:p w:rsidR="00DD2F86" w:rsidRPr="00152F52" w:rsidRDefault="00DD2F86" w:rsidP="001D4169">
      <w:pPr>
        <w:widowControl/>
        <w:jc w:val="left"/>
        <w:rPr>
          <w:rFonts w:eastAsia="TimesNewRomanPSMT"/>
          <w:i/>
          <w:lang w:val="en-US" w:eastAsia="zh-CN"/>
        </w:rPr>
      </w:pPr>
    </w:p>
    <w:p w:rsidR="00DD2F86" w:rsidRDefault="00DD2F86" w:rsidP="00DB7B94">
      <w:pPr>
        <w:rPr>
          <w:b/>
        </w:rPr>
      </w:pPr>
      <w:r>
        <w:rPr>
          <w:b/>
        </w:rPr>
        <w:t xml:space="preserve">Задание к лабораторной работе по теме: </w:t>
      </w:r>
    </w:p>
    <w:p w:rsidR="00DD2F86" w:rsidRPr="00DB7B94" w:rsidRDefault="00DD2F86" w:rsidP="00F9366D">
      <w:pPr>
        <w:widowControl/>
        <w:ind w:firstLine="0"/>
        <w:jc w:val="left"/>
        <w:rPr>
          <w:b/>
          <w:i/>
          <w:color w:val="000000"/>
        </w:rPr>
      </w:pPr>
      <w:r w:rsidRPr="00DB7B94">
        <w:rPr>
          <w:b/>
        </w:rPr>
        <w:t xml:space="preserve"> </w:t>
      </w:r>
      <w:r w:rsidRPr="00DB7B94">
        <w:rPr>
          <w:b/>
          <w:i/>
        </w:rPr>
        <w:t>Пр</w:t>
      </w:r>
      <w:r w:rsidRPr="00DB7B94">
        <w:rPr>
          <w:b/>
          <w:i/>
          <w:color w:val="000000"/>
        </w:rPr>
        <w:t>ограммные инструменты для работы с онтологиями</w:t>
      </w:r>
    </w:p>
    <w:p w:rsidR="00DD2F86" w:rsidRPr="00C71FC0" w:rsidRDefault="00DD2F86" w:rsidP="00952C72">
      <w:pPr>
        <w:widowControl/>
        <w:shd w:val="clear" w:color="auto" w:fill="FFFFFF"/>
        <w:autoSpaceDE/>
        <w:autoSpaceDN/>
        <w:adjustRightInd/>
        <w:rPr>
          <w:color w:val="000000"/>
        </w:rPr>
      </w:pPr>
      <w:r w:rsidRPr="00C71FC0">
        <w:rPr>
          <w:color w:val="000000"/>
        </w:rPr>
        <w:t>Изучить возможности инструменты Web 2.0.</w:t>
      </w:r>
    </w:p>
    <w:p w:rsidR="00DD2F86" w:rsidRPr="00C71FC0" w:rsidRDefault="00DD2F86" w:rsidP="00F9366D">
      <w:pPr>
        <w:widowControl/>
        <w:shd w:val="clear" w:color="auto" w:fill="FFFFFF"/>
        <w:autoSpaceDE/>
        <w:autoSpaceDN/>
        <w:adjustRightInd/>
        <w:rPr>
          <w:color w:val="000000"/>
        </w:rPr>
      </w:pPr>
      <w:r w:rsidRPr="00C71FC0">
        <w:rPr>
          <w:iCs/>
          <w:color w:val="000000"/>
        </w:rPr>
        <w:t>Пользователи интернета сами становятся создателями информации - создаваемый в сети контент, его описание и структурирование, оценка и ранжирование становятся р</w:t>
      </w:r>
      <w:r w:rsidRPr="00C71FC0">
        <w:rPr>
          <w:iCs/>
          <w:color w:val="000000"/>
        </w:rPr>
        <w:t>е</w:t>
      </w:r>
      <w:r w:rsidRPr="00C71FC0">
        <w:rPr>
          <w:iCs/>
          <w:color w:val="000000"/>
        </w:rPr>
        <w:t>зультатом деятельность рядовых пользователей. Технологически вовлечение пользоват</w:t>
      </w:r>
      <w:r w:rsidRPr="00C71FC0">
        <w:rPr>
          <w:iCs/>
          <w:color w:val="000000"/>
        </w:rPr>
        <w:t>е</w:t>
      </w:r>
      <w:r w:rsidRPr="00C71FC0">
        <w:rPr>
          <w:iCs/>
          <w:color w:val="000000"/>
        </w:rPr>
        <w:t>лей обеспечивается засчет интерактивность веб-страниц и простоты их интерфейсов – для размещения информации в интернете пользователю не нужно никаких специальных зн</w:t>
      </w:r>
      <w:r w:rsidRPr="00C71FC0">
        <w:rPr>
          <w:iCs/>
          <w:color w:val="000000"/>
        </w:rPr>
        <w:t>а</w:t>
      </w:r>
      <w:r w:rsidRPr="00C71FC0">
        <w:rPr>
          <w:iCs/>
          <w:color w:val="000000"/>
        </w:rPr>
        <w:t>ний.</w:t>
      </w:r>
    </w:p>
    <w:p w:rsidR="00DD2F86" w:rsidRPr="00C71FC0" w:rsidRDefault="00DD2F86" w:rsidP="00F9366D">
      <w:pPr>
        <w:widowControl/>
        <w:shd w:val="clear" w:color="auto" w:fill="FFFFFF"/>
        <w:autoSpaceDE/>
        <w:autoSpaceDN/>
        <w:adjustRightInd/>
        <w:ind w:firstLine="0"/>
        <w:rPr>
          <w:color w:val="000000"/>
        </w:rPr>
      </w:pPr>
      <w:r w:rsidRPr="00C71FC0">
        <w:rPr>
          <w:color w:val="000000"/>
        </w:rPr>
        <w:t>Список инструментов Веб 2.0:</w:t>
      </w:r>
    </w:p>
    <w:p w:rsidR="00DD2F86" w:rsidRPr="00C71FC0" w:rsidRDefault="00DD2F86" w:rsidP="00B53372">
      <w:pPr>
        <w:widowControl/>
        <w:numPr>
          <w:ilvl w:val="0"/>
          <w:numId w:val="8"/>
        </w:numPr>
        <w:shd w:val="clear" w:color="auto" w:fill="FFFFFF"/>
        <w:autoSpaceDE/>
        <w:autoSpaceDN/>
        <w:adjustRightInd/>
        <w:rPr>
          <w:color w:val="000000"/>
        </w:rPr>
      </w:pPr>
      <w:r w:rsidRPr="00C71FC0">
        <w:rPr>
          <w:color w:val="000000"/>
        </w:rPr>
        <w:t>интернет почта (mail.ru, yandex.ru, gmail.com),</w:t>
      </w:r>
    </w:p>
    <w:p w:rsidR="00DD2F86" w:rsidRPr="00C71FC0" w:rsidRDefault="00DD2F86" w:rsidP="00B53372">
      <w:pPr>
        <w:widowControl/>
        <w:numPr>
          <w:ilvl w:val="0"/>
          <w:numId w:val="8"/>
        </w:numPr>
        <w:shd w:val="clear" w:color="auto" w:fill="FFFFFF"/>
        <w:autoSpaceDE/>
        <w:autoSpaceDN/>
        <w:adjustRightInd/>
        <w:rPr>
          <w:color w:val="000000"/>
        </w:rPr>
      </w:pPr>
      <w:r w:rsidRPr="00C71FC0">
        <w:rPr>
          <w:color w:val="000000"/>
        </w:rPr>
        <w:t>средства обмена сообщениями (ICQ, google-чат)</w:t>
      </w:r>
    </w:p>
    <w:p w:rsidR="00DD2F86" w:rsidRPr="00C71FC0" w:rsidRDefault="00DD2F86" w:rsidP="00B53372">
      <w:pPr>
        <w:widowControl/>
        <w:numPr>
          <w:ilvl w:val="0"/>
          <w:numId w:val="8"/>
        </w:numPr>
        <w:shd w:val="clear" w:color="auto" w:fill="FFFFFF"/>
        <w:autoSpaceDE/>
        <w:autoSpaceDN/>
        <w:adjustRightInd/>
        <w:rPr>
          <w:color w:val="000000"/>
        </w:rPr>
      </w:pPr>
      <w:r w:rsidRPr="00C71FC0">
        <w:rPr>
          <w:color w:val="000000"/>
        </w:rPr>
        <w:t>блоги (например, Живой Журнал, корпоративные блоги Яндекса, Google-а) – он-лайн журналы и дневники, позволяющие обмениваться мнениями, размещать новости. О</w:t>
      </w:r>
      <w:r w:rsidRPr="00C71FC0">
        <w:rPr>
          <w:color w:val="000000"/>
        </w:rPr>
        <w:t>б</w:t>
      </w:r>
      <w:r w:rsidRPr="00C71FC0">
        <w:rPr>
          <w:color w:val="000000"/>
        </w:rPr>
        <w:t>новления блогов могут рассылаться с помощью RSS-потоков – см. далее,</w:t>
      </w:r>
    </w:p>
    <w:p w:rsidR="00DD2F86" w:rsidRPr="00C71FC0" w:rsidRDefault="00DD2F86" w:rsidP="00B53372">
      <w:pPr>
        <w:widowControl/>
        <w:numPr>
          <w:ilvl w:val="0"/>
          <w:numId w:val="8"/>
        </w:numPr>
        <w:shd w:val="clear" w:color="auto" w:fill="FFFFFF"/>
        <w:autoSpaceDE/>
        <w:autoSpaceDN/>
        <w:adjustRightInd/>
        <w:rPr>
          <w:color w:val="000000"/>
        </w:rPr>
      </w:pPr>
      <w:r w:rsidRPr="00C71FC0">
        <w:rPr>
          <w:color w:val="000000"/>
        </w:rPr>
        <w:t>социальные сети (например, vkontakte.ru, moikrug), позволяющие узнать о знаниях, опыте, интересах других людей и представить свои,</w:t>
      </w:r>
    </w:p>
    <w:p w:rsidR="00DD2F86" w:rsidRPr="00C71FC0" w:rsidRDefault="00DD2F86" w:rsidP="00B53372">
      <w:pPr>
        <w:widowControl/>
        <w:numPr>
          <w:ilvl w:val="0"/>
          <w:numId w:val="8"/>
        </w:numPr>
        <w:shd w:val="clear" w:color="auto" w:fill="FFFFFF"/>
        <w:autoSpaceDE/>
        <w:autoSpaceDN/>
        <w:adjustRightInd/>
        <w:rPr>
          <w:color w:val="000000"/>
        </w:rPr>
      </w:pPr>
      <w:r w:rsidRPr="00C71FC0">
        <w:rPr>
          <w:color w:val="000000"/>
        </w:rPr>
        <w:t>средства интеграции и чтения новостных RSS-потоков (Яндекс Лента, Google Reader). </w:t>
      </w:r>
      <w:r w:rsidRPr="00C71FC0">
        <w:rPr>
          <w:b/>
          <w:bCs/>
          <w:color w:val="000000"/>
        </w:rPr>
        <w:t>RSS</w:t>
      </w:r>
      <w:r w:rsidRPr="00C71FC0">
        <w:rPr>
          <w:color w:val="000000"/>
        </w:rPr>
        <w:t> (Really Simple Syndication) - средство подписки на обновления новостей сайтов, записей блогов, результатов поиска по определенному запросу и на любые другие обновляемые материалы – фотографии, видео, веб-закладки и т.д.</w:t>
      </w:r>
    </w:p>
    <w:p w:rsidR="00DD2F86" w:rsidRPr="00C71FC0" w:rsidRDefault="00DD2F86" w:rsidP="00B53372">
      <w:pPr>
        <w:widowControl/>
        <w:numPr>
          <w:ilvl w:val="0"/>
          <w:numId w:val="8"/>
        </w:numPr>
        <w:shd w:val="clear" w:color="auto" w:fill="FFFFFF"/>
        <w:autoSpaceDE/>
        <w:autoSpaceDN/>
        <w:adjustRightInd/>
        <w:rPr>
          <w:color w:val="000000"/>
        </w:rPr>
      </w:pPr>
      <w:r w:rsidRPr="00C71FC0">
        <w:rPr>
          <w:color w:val="000000"/>
        </w:rPr>
        <w:t>Peer-to-peer сети (иногда P2P-сети) – средство эффективного обмена файлами (муз</w:t>
      </w:r>
      <w:r w:rsidRPr="00C71FC0">
        <w:rPr>
          <w:color w:val="000000"/>
        </w:rPr>
        <w:t>ы</w:t>
      </w:r>
      <w:r w:rsidRPr="00C71FC0">
        <w:rPr>
          <w:color w:val="000000"/>
        </w:rPr>
        <w:t>кой, видео, текстами) либо через интернет, либо между ограниченным числом польз</w:t>
      </w:r>
      <w:r w:rsidRPr="00C71FC0">
        <w:rPr>
          <w:color w:val="000000"/>
        </w:rPr>
        <w:t>о</w:t>
      </w:r>
      <w:r w:rsidRPr="00C71FC0">
        <w:rPr>
          <w:color w:val="000000"/>
        </w:rPr>
        <w:t>вателей. Данное средство открывает доступ к содержимому персональных компьют</w:t>
      </w:r>
      <w:r w:rsidRPr="00C71FC0">
        <w:rPr>
          <w:color w:val="000000"/>
        </w:rPr>
        <w:t>е</w:t>
      </w:r>
      <w:r w:rsidRPr="00C71FC0">
        <w:rPr>
          <w:color w:val="000000"/>
        </w:rPr>
        <w:t>ров пользователей и обеспечивает высокую скорость передачи информации, благодаря специальной технологии разделения файла на отдельные фрагменты.</w:t>
      </w:r>
    </w:p>
    <w:p w:rsidR="00DD2F86" w:rsidRPr="00C71FC0" w:rsidRDefault="00DD2F86" w:rsidP="00B53372">
      <w:pPr>
        <w:widowControl/>
        <w:numPr>
          <w:ilvl w:val="0"/>
          <w:numId w:val="8"/>
        </w:numPr>
        <w:shd w:val="clear" w:color="auto" w:fill="FFFFFF"/>
        <w:autoSpaceDE/>
        <w:autoSpaceDN/>
        <w:adjustRightInd/>
        <w:rPr>
          <w:color w:val="000000"/>
        </w:rPr>
      </w:pPr>
      <w:r w:rsidRPr="00C71FC0">
        <w:rPr>
          <w:color w:val="000000"/>
        </w:rPr>
        <w:t>веб-закладки (del.icio.us, БобрДобр), позволяющие пользователям не только сохранять ссылки на интересные для них ресурсы, но и сопровождать их ключевыми словами, обмениваться этими ссылками, анализировать популярность ресурсов (количество ссылок) и тенденции, находить других пользователей со схожими интересами.</w:t>
      </w:r>
    </w:p>
    <w:p w:rsidR="00DD2F86" w:rsidRPr="00C71FC0" w:rsidRDefault="00DD2F86" w:rsidP="00B53372">
      <w:pPr>
        <w:widowControl/>
        <w:numPr>
          <w:ilvl w:val="0"/>
          <w:numId w:val="8"/>
        </w:numPr>
        <w:shd w:val="clear" w:color="auto" w:fill="FFFFFF"/>
        <w:autoSpaceDE/>
        <w:autoSpaceDN/>
        <w:adjustRightInd/>
        <w:rPr>
          <w:color w:val="000000"/>
        </w:rPr>
      </w:pPr>
      <w:r w:rsidRPr="00C71FC0">
        <w:rPr>
          <w:color w:val="000000"/>
        </w:rPr>
        <w:t>средства для размещения фотографий (photosight.ru, flickr.com), презентаций (slideshare) и видео (youtube), с богатыми возможностями описания материалов (теги, категории), поиска, обсуждения.</w:t>
      </w:r>
    </w:p>
    <w:p w:rsidR="00DD2F86" w:rsidRPr="00C71FC0" w:rsidRDefault="00DD2F86" w:rsidP="00B53372">
      <w:pPr>
        <w:widowControl/>
        <w:numPr>
          <w:ilvl w:val="0"/>
          <w:numId w:val="8"/>
        </w:numPr>
        <w:shd w:val="clear" w:color="auto" w:fill="FFFFFF"/>
        <w:autoSpaceDE/>
        <w:autoSpaceDN/>
        <w:adjustRightInd/>
        <w:rPr>
          <w:color w:val="000000"/>
        </w:rPr>
      </w:pPr>
      <w:r w:rsidRPr="00C71FC0">
        <w:rPr>
          <w:color w:val="000000"/>
        </w:rPr>
        <w:t>wiki-средства (pbwiki.com, wikispaces.com) – средства создания и функционирования веб-сайтов по типу </w:t>
      </w:r>
      <w:hyperlink r:id="rId23" w:history="1">
        <w:r w:rsidRPr="00C71FC0">
          <w:rPr>
            <w:color w:val="000000"/>
          </w:rPr>
          <w:t>Википедии</w:t>
        </w:r>
      </w:hyperlink>
      <w:r w:rsidRPr="00C71FC0">
        <w:rPr>
          <w:color w:val="000000"/>
        </w:rPr>
        <w:t> (см. ru.wikipedia.org). Cтраницы вики-сайта совместно редактируются сотрудниками организации и выступают альтернативой письмам и вложениям электронной почты.</w:t>
      </w:r>
    </w:p>
    <w:p w:rsidR="00DD2F86" w:rsidRPr="00C71FC0" w:rsidRDefault="00DD2F86" w:rsidP="00B53372">
      <w:pPr>
        <w:widowControl/>
        <w:numPr>
          <w:ilvl w:val="0"/>
          <w:numId w:val="8"/>
        </w:numPr>
        <w:shd w:val="clear" w:color="auto" w:fill="FFFFFF"/>
        <w:autoSpaceDE/>
        <w:autoSpaceDN/>
        <w:adjustRightInd/>
        <w:rPr>
          <w:color w:val="000000"/>
        </w:rPr>
      </w:pPr>
      <w:r w:rsidRPr="00C71FC0">
        <w:rPr>
          <w:color w:val="000000"/>
        </w:rPr>
        <w:t>программы для коллективного редактирования документов в онлайне (Google Docs),</w:t>
      </w:r>
    </w:p>
    <w:p w:rsidR="00DD2F86" w:rsidRPr="00C71FC0" w:rsidRDefault="00DD2F86" w:rsidP="00B53372">
      <w:pPr>
        <w:widowControl/>
        <w:numPr>
          <w:ilvl w:val="0"/>
          <w:numId w:val="8"/>
        </w:numPr>
        <w:shd w:val="clear" w:color="auto" w:fill="FFFFFF"/>
        <w:autoSpaceDE/>
        <w:autoSpaceDN/>
        <w:adjustRightInd/>
        <w:rPr>
          <w:color w:val="000000"/>
        </w:rPr>
      </w:pPr>
      <w:r w:rsidRPr="00C71FC0">
        <w:rPr>
          <w:color w:val="000000"/>
        </w:rPr>
        <w:t>гибридные приложения (mashups), объединяющие несколько инструментов Web 2.0 между собой или с другими приложениями (например, интеграция географических карт от Google, Yahoo cо средствами размещения фотографий - Panoramio, flickr п</w:t>
      </w:r>
      <w:r w:rsidRPr="00C71FC0">
        <w:rPr>
          <w:color w:val="000000"/>
        </w:rPr>
        <w:t>о</w:t>
      </w:r>
      <w:r w:rsidRPr="00C71FC0">
        <w:rPr>
          <w:color w:val="000000"/>
        </w:rPr>
        <w:t>зволяет пользователям привязывать фотографии к местности)</w:t>
      </w:r>
    </w:p>
    <w:p w:rsidR="00DD2F86" w:rsidRPr="00C71FC0" w:rsidRDefault="00DD2F86" w:rsidP="00B53372">
      <w:pPr>
        <w:widowControl/>
        <w:numPr>
          <w:ilvl w:val="0"/>
          <w:numId w:val="8"/>
        </w:numPr>
        <w:shd w:val="clear" w:color="auto" w:fill="FFFFFF"/>
        <w:autoSpaceDE/>
        <w:autoSpaceDN/>
        <w:adjustRightInd/>
        <w:rPr>
          <w:color w:val="000000"/>
        </w:rPr>
      </w:pPr>
      <w:r w:rsidRPr="00C71FC0">
        <w:rPr>
          <w:color w:val="000000"/>
        </w:rPr>
        <w:t>средства планирования – календари (Google Календарь) и т.п.</w:t>
      </w:r>
    </w:p>
    <w:p w:rsidR="00DD2F86" w:rsidRPr="00C71FC0" w:rsidRDefault="00DD2F86" w:rsidP="00F9366D">
      <w:pPr>
        <w:widowControl/>
        <w:shd w:val="clear" w:color="auto" w:fill="FFFFFF"/>
        <w:autoSpaceDE/>
        <w:autoSpaceDN/>
        <w:adjustRightInd/>
        <w:rPr>
          <w:color w:val="000000"/>
        </w:rPr>
      </w:pPr>
      <w:r w:rsidRPr="00C71FC0">
        <w:rPr>
          <w:iCs/>
          <w:color w:val="000000"/>
        </w:rPr>
        <w:t>К Web 2.0 можно также отнести </w:t>
      </w:r>
      <w:r w:rsidRPr="00C71FC0">
        <w:rPr>
          <w:color w:val="000000"/>
        </w:rPr>
        <w:t>«ПО как сервис» (Software as a Service, SaaS). Такое ПО работает через интернет, а компания ежемесячно оплачивает услуги сервис-провайдера. Это дешево и удобно. Не нужно покупать дорогие лицензии, устанавливать и настраивать сложный софт.</w:t>
      </w:r>
    </w:p>
    <w:p w:rsidR="00DD2F86" w:rsidRPr="00C71FC0" w:rsidRDefault="00DD2F86" w:rsidP="00F9366D">
      <w:pPr>
        <w:widowControl/>
        <w:shd w:val="clear" w:color="auto" w:fill="FFFFFF"/>
        <w:autoSpaceDE/>
        <w:autoSpaceDN/>
        <w:adjustRightInd/>
        <w:rPr>
          <w:color w:val="000000"/>
        </w:rPr>
      </w:pPr>
      <w:r w:rsidRPr="00C71FC0">
        <w:rPr>
          <w:color w:val="000000"/>
        </w:rPr>
        <w:t>Более полумиллиона западных компаний успешно используют онлайновую пла</w:t>
      </w:r>
      <w:r w:rsidRPr="00C71FC0">
        <w:rPr>
          <w:color w:val="000000"/>
        </w:rPr>
        <w:t>т</w:t>
      </w:r>
      <w:r w:rsidRPr="00C71FC0">
        <w:rPr>
          <w:color w:val="000000"/>
        </w:rPr>
        <w:t>форму AppExchange от Salesforce.com, что позволяет подписаться на любое из нескольких сотен бизнес-приложений, доступных для подписки (CRM-системы, бухгалтерские пр</w:t>
      </w:r>
      <w:r w:rsidRPr="00C71FC0">
        <w:rPr>
          <w:color w:val="000000"/>
        </w:rPr>
        <w:t>о</w:t>
      </w:r>
      <w:r w:rsidRPr="00C71FC0">
        <w:rPr>
          <w:color w:val="000000"/>
        </w:rPr>
        <w:t>граммы и др.). Инструменты Web 2.0 подходят для поддержки совместной работы в си</w:t>
      </w:r>
      <w:r w:rsidRPr="00C71FC0">
        <w:rPr>
          <w:color w:val="000000"/>
        </w:rPr>
        <w:t>с</w:t>
      </w:r>
      <w:r w:rsidRPr="00C71FC0">
        <w:rPr>
          <w:color w:val="000000"/>
        </w:rPr>
        <w:t>темах управления знаниями: они просты, эффективны и уже знакомы некоторым польз</w:t>
      </w:r>
      <w:r w:rsidRPr="00C71FC0">
        <w:rPr>
          <w:color w:val="000000"/>
        </w:rPr>
        <w:t>о</w:t>
      </w:r>
      <w:r w:rsidRPr="00C71FC0">
        <w:rPr>
          <w:color w:val="000000"/>
        </w:rPr>
        <w:t>вателям. </w:t>
      </w:r>
    </w:p>
    <w:p w:rsidR="00DD2F86" w:rsidRDefault="00DD2F86" w:rsidP="00F9366D">
      <w:pPr>
        <w:rPr>
          <w:b/>
        </w:rPr>
      </w:pPr>
    </w:p>
    <w:p w:rsidR="00DD2F86" w:rsidRDefault="00DD2F86" w:rsidP="00F9366D">
      <w:pPr>
        <w:rPr>
          <w:b/>
        </w:rPr>
      </w:pPr>
      <w:r>
        <w:rPr>
          <w:b/>
        </w:rPr>
        <w:t>Лабораторная работа по теме</w:t>
      </w:r>
      <w:r w:rsidRPr="00194391">
        <w:rPr>
          <w:b/>
        </w:rPr>
        <w:t xml:space="preserve">: </w:t>
      </w:r>
    </w:p>
    <w:p w:rsidR="00DD2F86" w:rsidRPr="00DB7B94" w:rsidRDefault="00DD2F86" w:rsidP="001D4169">
      <w:pPr>
        <w:widowControl/>
        <w:jc w:val="left"/>
        <w:rPr>
          <w:b/>
          <w:i/>
        </w:rPr>
      </w:pPr>
      <w:r w:rsidRPr="00DB7B94">
        <w:rPr>
          <w:b/>
          <w:i/>
        </w:rPr>
        <w:t>Программные средства работы со знаниями</w:t>
      </w:r>
    </w:p>
    <w:p w:rsidR="00DD2F86" w:rsidRPr="00C71FC0" w:rsidRDefault="00DD2F86" w:rsidP="00952C72">
      <w:pPr>
        <w:widowControl/>
        <w:shd w:val="clear" w:color="auto" w:fill="FFFFFF"/>
        <w:autoSpaceDE/>
        <w:autoSpaceDN/>
        <w:adjustRightInd/>
        <w:jc w:val="left"/>
        <w:rPr>
          <w:color w:val="000000"/>
        </w:rPr>
      </w:pPr>
      <w:r w:rsidRPr="00C71FC0">
        <w:rPr>
          <w:color w:val="000000"/>
        </w:rPr>
        <w:t>Изучить возможности отечественных продуктов, позиционирующих себя как пр</w:t>
      </w:r>
      <w:r w:rsidRPr="00C71FC0">
        <w:rPr>
          <w:color w:val="000000"/>
        </w:rPr>
        <w:t>о</w:t>
      </w:r>
      <w:r w:rsidRPr="00C71FC0">
        <w:rPr>
          <w:color w:val="000000"/>
        </w:rPr>
        <w:t>граммные средства работы со знаниями:</w:t>
      </w:r>
    </w:p>
    <w:p w:rsidR="00DD2F86" w:rsidRPr="00C71FC0" w:rsidRDefault="00DD2F86" w:rsidP="00E07539">
      <w:pPr>
        <w:widowControl/>
        <w:shd w:val="clear" w:color="auto" w:fill="FFFFFF"/>
        <w:tabs>
          <w:tab w:val="left" w:pos="851"/>
        </w:tabs>
        <w:autoSpaceDE/>
        <w:autoSpaceDN/>
        <w:adjustRightInd/>
        <w:rPr>
          <w:color w:val="000000"/>
        </w:rPr>
      </w:pPr>
      <w:r>
        <w:rPr>
          <w:color w:val="000000"/>
        </w:rPr>
        <w:t xml:space="preserve">1) </w:t>
      </w:r>
      <w:r w:rsidRPr="00C71FC0">
        <w:rPr>
          <w:color w:val="000000"/>
        </w:rPr>
        <w:t>Система "</w:t>
      </w:r>
      <w:r w:rsidRPr="00C71FC0">
        <w:rPr>
          <w:bCs/>
          <w:color w:val="000000"/>
        </w:rPr>
        <w:t>Айкумена Аналитик</w:t>
      </w:r>
      <w:r w:rsidRPr="00C71FC0">
        <w:rPr>
          <w:color w:val="000000"/>
        </w:rPr>
        <w:t>" компании IQMen (</w:t>
      </w:r>
      <w:hyperlink r:id="rId24" w:history="1">
        <w:r w:rsidRPr="00C71FC0">
          <w:rPr>
            <w:color w:val="000000"/>
          </w:rPr>
          <w:t>http://www.iqmen.ru/our_proposal/</w:t>
        </w:r>
      </w:hyperlink>
      <w:r w:rsidRPr="00C71FC0">
        <w:rPr>
          <w:color w:val="000000"/>
        </w:rPr>
        <w:t>) обеспечивает информационно-аналитическую по</w:t>
      </w:r>
      <w:r w:rsidRPr="00C71FC0">
        <w:rPr>
          <w:color w:val="000000"/>
        </w:rPr>
        <w:t>д</w:t>
      </w:r>
      <w:r w:rsidRPr="00C71FC0">
        <w:rPr>
          <w:color w:val="000000"/>
        </w:rPr>
        <w:t>держку принятия решений c помощью таких современных технологий как:</w:t>
      </w:r>
    </w:p>
    <w:p w:rsidR="00DD2F86" w:rsidRPr="00C71FC0" w:rsidRDefault="00DD2F86" w:rsidP="00B53372">
      <w:pPr>
        <w:widowControl/>
        <w:numPr>
          <w:ilvl w:val="0"/>
          <w:numId w:val="6"/>
        </w:numPr>
        <w:shd w:val="clear" w:color="auto" w:fill="FFFFFF"/>
        <w:tabs>
          <w:tab w:val="left" w:pos="851"/>
          <w:tab w:val="left" w:pos="993"/>
          <w:tab w:val="left" w:pos="1560"/>
        </w:tabs>
        <w:autoSpaceDE/>
        <w:autoSpaceDN/>
        <w:adjustRightInd/>
        <w:ind w:left="0" w:firstLine="567"/>
        <w:rPr>
          <w:color w:val="000000"/>
        </w:rPr>
      </w:pPr>
      <w:r w:rsidRPr="00C71FC0">
        <w:rPr>
          <w:color w:val="000000"/>
        </w:rPr>
        <w:t>Автоматический сбор информации из разнородных источников: электронные СМИ, аналитические агентства, специализированные базы данных.</w:t>
      </w:r>
    </w:p>
    <w:p w:rsidR="00DD2F86" w:rsidRPr="00C71FC0" w:rsidRDefault="00DD2F86" w:rsidP="00B53372">
      <w:pPr>
        <w:widowControl/>
        <w:numPr>
          <w:ilvl w:val="0"/>
          <w:numId w:val="6"/>
        </w:numPr>
        <w:shd w:val="clear" w:color="auto" w:fill="FFFFFF"/>
        <w:tabs>
          <w:tab w:val="left" w:pos="851"/>
          <w:tab w:val="left" w:pos="993"/>
          <w:tab w:val="left" w:pos="1560"/>
        </w:tabs>
        <w:autoSpaceDE/>
        <w:autoSpaceDN/>
        <w:adjustRightInd/>
        <w:ind w:left="0" w:firstLine="567"/>
        <w:rPr>
          <w:color w:val="000000"/>
        </w:rPr>
      </w:pPr>
      <w:r w:rsidRPr="00C71FC0">
        <w:rPr>
          <w:color w:val="000000"/>
        </w:rPr>
        <w:t>Автоматическое составление и рассылка индивидуальных тематических отчетов экспертам и руководству.</w:t>
      </w:r>
    </w:p>
    <w:p w:rsidR="00DD2F86" w:rsidRPr="00C71FC0" w:rsidRDefault="00DD2F86" w:rsidP="00B53372">
      <w:pPr>
        <w:widowControl/>
        <w:numPr>
          <w:ilvl w:val="0"/>
          <w:numId w:val="6"/>
        </w:numPr>
        <w:shd w:val="clear" w:color="auto" w:fill="FFFFFF"/>
        <w:tabs>
          <w:tab w:val="left" w:pos="851"/>
          <w:tab w:val="left" w:pos="993"/>
          <w:tab w:val="left" w:pos="1560"/>
        </w:tabs>
        <w:autoSpaceDE/>
        <w:autoSpaceDN/>
        <w:adjustRightInd/>
        <w:ind w:left="0" w:firstLine="567"/>
        <w:rPr>
          <w:color w:val="000000"/>
        </w:rPr>
      </w:pPr>
      <w:r w:rsidRPr="00C71FC0">
        <w:rPr>
          <w:color w:val="000000"/>
        </w:rPr>
        <w:t>Средства графического анализа событий по любой тематике, оперативное выя</w:t>
      </w:r>
      <w:r w:rsidRPr="00C71FC0">
        <w:rPr>
          <w:color w:val="000000"/>
        </w:rPr>
        <w:t>в</w:t>
      </w:r>
      <w:r w:rsidRPr="00C71FC0">
        <w:rPr>
          <w:color w:val="000000"/>
        </w:rPr>
        <w:t>ление в новостном потоке горячих тем.</w:t>
      </w:r>
    </w:p>
    <w:p w:rsidR="00DD2F86" w:rsidRPr="00C71FC0" w:rsidRDefault="00DD2F86" w:rsidP="00B53372">
      <w:pPr>
        <w:widowControl/>
        <w:numPr>
          <w:ilvl w:val="0"/>
          <w:numId w:val="6"/>
        </w:numPr>
        <w:shd w:val="clear" w:color="auto" w:fill="FFFFFF"/>
        <w:tabs>
          <w:tab w:val="left" w:pos="851"/>
          <w:tab w:val="left" w:pos="993"/>
          <w:tab w:val="left" w:pos="1560"/>
        </w:tabs>
        <w:autoSpaceDE/>
        <w:autoSpaceDN/>
        <w:adjustRightInd/>
        <w:ind w:left="0" w:firstLine="567"/>
        <w:rPr>
          <w:color w:val="000000"/>
        </w:rPr>
      </w:pPr>
      <w:r w:rsidRPr="00C71FC0">
        <w:rPr>
          <w:color w:val="000000"/>
        </w:rPr>
        <w:t>Мгновенная подготовка досье по любому вопросу.</w:t>
      </w:r>
    </w:p>
    <w:p w:rsidR="00DD2F86" w:rsidRPr="00C71FC0" w:rsidRDefault="00DD2F86" w:rsidP="00B53372">
      <w:pPr>
        <w:widowControl/>
        <w:numPr>
          <w:ilvl w:val="0"/>
          <w:numId w:val="6"/>
        </w:numPr>
        <w:shd w:val="clear" w:color="auto" w:fill="FFFFFF"/>
        <w:tabs>
          <w:tab w:val="left" w:pos="851"/>
          <w:tab w:val="left" w:pos="993"/>
          <w:tab w:val="left" w:pos="1560"/>
        </w:tabs>
        <w:autoSpaceDE/>
        <w:autoSpaceDN/>
        <w:adjustRightInd/>
        <w:ind w:left="0" w:firstLine="567"/>
        <w:rPr>
          <w:color w:val="000000"/>
        </w:rPr>
      </w:pPr>
      <w:r w:rsidRPr="00C71FC0">
        <w:rPr>
          <w:color w:val="000000"/>
        </w:rPr>
        <w:t>Выборка наиболее важной фактической информации - дат, финансовых данных, персон и организаций.</w:t>
      </w:r>
    </w:p>
    <w:p w:rsidR="00DD2F86" w:rsidRPr="00C71FC0" w:rsidRDefault="00DD2F86" w:rsidP="00B53372">
      <w:pPr>
        <w:widowControl/>
        <w:numPr>
          <w:ilvl w:val="0"/>
          <w:numId w:val="6"/>
        </w:numPr>
        <w:shd w:val="clear" w:color="auto" w:fill="FFFFFF"/>
        <w:tabs>
          <w:tab w:val="left" w:pos="851"/>
          <w:tab w:val="left" w:pos="993"/>
          <w:tab w:val="left" w:pos="1560"/>
        </w:tabs>
        <w:autoSpaceDE/>
        <w:autoSpaceDN/>
        <w:adjustRightInd/>
        <w:ind w:left="0" w:firstLine="567"/>
        <w:rPr>
          <w:color w:val="000000"/>
        </w:rPr>
      </w:pPr>
      <w:r w:rsidRPr="00C71FC0">
        <w:rPr>
          <w:color w:val="000000"/>
        </w:rPr>
        <w:t>Автоматическое выявление физических и юридических лиц, имеющих отношение к любому вопросу и анализ взаимосвязей между ними.</w:t>
      </w:r>
    </w:p>
    <w:p w:rsidR="00DD2F86" w:rsidRPr="00C71FC0" w:rsidRDefault="00DD2F86" w:rsidP="008E4B91">
      <w:pPr>
        <w:widowControl/>
        <w:shd w:val="clear" w:color="auto" w:fill="FFFFFF"/>
        <w:tabs>
          <w:tab w:val="left" w:pos="1560"/>
        </w:tabs>
        <w:autoSpaceDE/>
        <w:autoSpaceDN/>
        <w:adjustRightInd/>
        <w:rPr>
          <w:color w:val="000000"/>
        </w:rPr>
      </w:pPr>
      <w:r w:rsidRPr="00C71FC0">
        <w:rPr>
          <w:color w:val="000000"/>
        </w:rPr>
        <w:t>2) Система «</w:t>
      </w:r>
      <w:r w:rsidRPr="00C71FC0">
        <w:rPr>
          <w:bCs/>
          <w:color w:val="000000"/>
        </w:rPr>
        <w:t>Галактика ZOOM»</w:t>
      </w:r>
      <w:r w:rsidRPr="00C71FC0">
        <w:rPr>
          <w:color w:val="000000"/>
        </w:rPr>
        <w:t> — инструмент для создания хранилища текстовой информации, который обладает возможностями для проведения поиска и аналитических исследований.</w:t>
      </w:r>
    </w:p>
    <w:p w:rsidR="00DD2F86" w:rsidRPr="00C71FC0" w:rsidRDefault="00DD2F86" w:rsidP="00B53372">
      <w:pPr>
        <w:widowControl/>
        <w:numPr>
          <w:ilvl w:val="0"/>
          <w:numId w:val="5"/>
        </w:numPr>
        <w:shd w:val="clear" w:color="auto" w:fill="FFFFFF"/>
        <w:tabs>
          <w:tab w:val="left" w:pos="851"/>
          <w:tab w:val="left" w:pos="1134"/>
          <w:tab w:val="left" w:pos="1560"/>
        </w:tabs>
        <w:autoSpaceDE/>
        <w:autoSpaceDN/>
        <w:adjustRightInd/>
        <w:ind w:left="0" w:firstLine="567"/>
        <w:rPr>
          <w:color w:val="000000"/>
        </w:rPr>
      </w:pPr>
      <w:r w:rsidRPr="00C71FC0">
        <w:rPr>
          <w:color w:val="000000"/>
        </w:rPr>
        <w:t>Поиск информации в больших информационных массивах.</w:t>
      </w:r>
    </w:p>
    <w:p w:rsidR="00DD2F86" w:rsidRPr="00C71FC0" w:rsidRDefault="00DD2F86" w:rsidP="00B53372">
      <w:pPr>
        <w:widowControl/>
        <w:numPr>
          <w:ilvl w:val="0"/>
          <w:numId w:val="5"/>
        </w:numPr>
        <w:shd w:val="clear" w:color="auto" w:fill="FFFFFF"/>
        <w:tabs>
          <w:tab w:val="left" w:pos="851"/>
          <w:tab w:val="left" w:pos="1134"/>
          <w:tab w:val="left" w:pos="1560"/>
        </w:tabs>
        <w:autoSpaceDE/>
        <w:autoSpaceDN/>
        <w:adjustRightInd/>
        <w:ind w:left="0" w:firstLine="567"/>
        <w:rPr>
          <w:color w:val="000000"/>
        </w:rPr>
      </w:pPr>
      <w:r w:rsidRPr="00C71FC0">
        <w:rPr>
          <w:color w:val="000000"/>
        </w:rPr>
        <w:t>Выявление значимых слов и словосочетаний документа, отражающих содержание текста.</w:t>
      </w:r>
    </w:p>
    <w:p w:rsidR="00DD2F86" w:rsidRPr="00C71FC0" w:rsidRDefault="00DD2F86" w:rsidP="00B53372">
      <w:pPr>
        <w:widowControl/>
        <w:numPr>
          <w:ilvl w:val="0"/>
          <w:numId w:val="5"/>
        </w:numPr>
        <w:shd w:val="clear" w:color="auto" w:fill="FFFFFF"/>
        <w:tabs>
          <w:tab w:val="left" w:pos="851"/>
          <w:tab w:val="left" w:pos="1134"/>
          <w:tab w:val="left" w:pos="1560"/>
        </w:tabs>
        <w:autoSpaceDE/>
        <w:autoSpaceDN/>
        <w:adjustRightInd/>
        <w:ind w:left="0" w:firstLine="567"/>
        <w:rPr>
          <w:color w:val="000000"/>
        </w:rPr>
      </w:pPr>
      <w:r w:rsidRPr="00C71FC0">
        <w:rPr>
          <w:color w:val="000000"/>
        </w:rPr>
        <w:t>Сравнение документов - обнаружение сходства, различия и аномалий изучаемых объектов.</w:t>
      </w:r>
    </w:p>
    <w:p w:rsidR="00DD2F86" w:rsidRPr="00C71FC0" w:rsidRDefault="00DD2F86" w:rsidP="00B53372">
      <w:pPr>
        <w:widowControl/>
        <w:numPr>
          <w:ilvl w:val="0"/>
          <w:numId w:val="5"/>
        </w:numPr>
        <w:shd w:val="clear" w:color="auto" w:fill="FFFFFF"/>
        <w:tabs>
          <w:tab w:val="left" w:pos="851"/>
          <w:tab w:val="left" w:pos="1134"/>
          <w:tab w:val="left" w:pos="1560"/>
        </w:tabs>
        <w:autoSpaceDE/>
        <w:autoSpaceDN/>
        <w:adjustRightInd/>
        <w:ind w:left="0" w:firstLine="567"/>
        <w:rPr>
          <w:color w:val="000000"/>
        </w:rPr>
      </w:pPr>
      <w:r w:rsidRPr="00C71FC0">
        <w:rPr>
          <w:color w:val="000000"/>
        </w:rPr>
        <w:t>Динамика во времени - отслеживание изменений во времени слов или словосоч</w:t>
      </w:r>
      <w:r w:rsidRPr="00C71FC0">
        <w:rPr>
          <w:color w:val="000000"/>
        </w:rPr>
        <w:t>е</w:t>
      </w:r>
      <w:r w:rsidRPr="00C71FC0">
        <w:rPr>
          <w:color w:val="000000"/>
        </w:rPr>
        <w:t>таний характеризующих изучаемый объект.</w:t>
      </w:r>
    </w:p>
    <w:p w:rsidR="00DD2F86" w:rsidRPr="00C71FC0" w:rsidRDefault="00DD2F86" w:rsidP="008E4B91">
      <w:pPr>
        <w:widowControl/>
        <w:shd w:val="clear" w:color="auto" w:fill="FFFFFF"/>
        <w:autoSpaceDE/>
        <w:autoSpaceDN/>
        <w:adjustRightInd/>
        <w:rPr>
          <w:color w:val="000000"/>
        </w:rPr>
      </w:pPr>
      <w:r w:rsidRPr="00C71FC0">
        <w:rPr>
          <w:color w:val="000000"/>
        </w:rPr>
        <w:t>3) Система </w:t>
      </w:r>
      <w:r w:rsidRPr="00C71FC0">
        <w:rPr>
          <w:bCs/>
          <w:color w:val="000000"/>
        </w:rPr>
        <w:t>DocsVision </w:t>
      </w:r>
      <w:r w:rsidRPr="00C71FC0">
        <w:rPr>
          <w:color w:val="000000"/>
        </w:rPr>
        <w:t>также предназначена для задач управления документами и процессами (</w:t>
      </w:r>
      <w:hyperlink r:id="rId25" w:history="1">
        <w:r w:rsidRPr="00C71FC0">
          <w:rPr>
            <w:color w:val="000000"/>
          </w:rPr>
          <w:t>http://www.docsvision.com/</w:t>
        </w:r>
      </w:hyperlink>
      <w:r w:rsidRPr="00C71FC0">
        <w:rPr>
          <w:color w:val="000000"/>
        </w:rPr>
        <w:t>). Система DocsVision "Делопроизводство" для создает архивы документов, автоматизирует делопроизводство в организации.</w:t>
      </w:r>
    </w:p>
    <w:p w:rsidR="00DD2F86" w:rsidRPr="00C71FC0" w:rsidRDefault="00DD2F86" w:rsidP="008E4B91">
      <w:pPr>
        <w:widowControl/>
        <w:shd w:val="clear" w:color="auto" w:fill="FFFFFF"/>
        <w:autoSpaceDE/>
        <w:autoSpaceDN/>
        <w:adjustRightInd/>
        <w:rPr>
          <w:color w:val="000000"/>
        </w:rPr>
      </w:pPr>
      <w:r w:rsidRPr="00C71FC0">
        <w:rPr>
          <w:color w:val="000000"/>
        </w:rPr>
        <w:t>4) Система </w:t>
      </w:r>
      <w:r w:rsidRPr="00C71FC0">
        <w:rPr>
          <w:bCs/>
          <w:color w:val="000000"/>
        </w:rPr>
        <w:t>ЕВФРАТ-Документооборот</w:t>
      </w:r>
      <w:r w:rsidRPr="00C71FC0">
        <w:rPr>
          <w:color w:val="000000"/>
        </w:rPr>
        <w:t> (</w:t>
      </w:r>
      <w:hyperlink r:id="rId26" w:history="1">
        <w:r w:rsidRPr="00C71FC0">
          <w:rPr>
            <w:color w:val="000000"/>
          </w:rPr>
          <w:t>http://www.evfrat.ru</w:t>
        </w:r>
      </w:hyperlink>
      <w:r w:rsidRPr="00C71FC0">
        <w:rPr>
          <w:color w:val="000000"/>
        </w:rPr>
        <w:t>) - комплексное решение по организации электронного документооборота на предприятии. Внедрение системы обеспечивает:</w:t>
      </w:r>
    </w:p>
    <w:p w:rsidR="00DD2F86" w:rsidRPr="00C71FC0" w:rsidRDefault="00DD2F86" w:rsidP="0076329F">
      <w:pPr>
        <w:widowControl/>
        <w:numPr>
          <w:ilvl w:val="0"/>
          <w:numId w:val="16"/>
        </w:numPr>
        <w:shd w:val="clear" w:color="auto" w:fill="FFFFFF"/>
        <w:tabs>
          <w:tab w:val="left" w:pos="567"/>
          <w:tab w:val="left" w:pos="993"/>
          <w:tab w:val="left" w:pos="1560"/>
          <w:tab w:val="left" w:pos="1843"/>
        </w:tabs>
        <w:autoSpaceDE/>
        <w:autoSpaceDN/>
        <w:adjustRightInd/>
        <w:rPr>
          <w:color w:val="000000"/>
        </w:rPr>
      </w:pPr>
      <w:r w:rsidRPr="00C71FC0">
        <w:rPr>
          <w:color w:val="000000"/>
        </w:rPr>
        <w:t>систематизацию учета и хранения документов;</w:t>
      </w:r>
    </w:p>
    <w:p w:rsidR="00DD2F86" w:rsidRPr="00C71FC0" w:rsidRDefault="00DD2F86" w:rsidP="0076329F">
      <w:pPr>
        <w:widowControl/>
        <w:numPr>
          <w:ilvl w:val="0"/>
          <w:numId w:val="16"/>
        </w:numPr>
        <w:shd w:val="clear" w:color="auto" w:fill="FFFFFF"/>
        <w:tabs>
          <w:tab w:val="left" w:pos="567"/>
          <w:tab w:val="left" w:pos="993"/>
          <w:tab w:val="left" w:pos="1560"/>
          <w:tab w:val="left" w:pos="1843"/>
        </w:tabs>
        <w:autoSpaceDE/>
        <w:autoSpaceDN/>
        <w:adjustRightInd/>
        <w:rPr>
          <w:color w:val="000000"/>
        </w:rPr>
      </w:pPr>
      <w:r w:rsidRPr="00C71FC0">
        <w:rPr>
          <w:color w:val="000000"/>
        </w:rPr>
        <w:t>оперативный доступ к документам и отчетной информации;</w:t>
      </w:r>
    </w:p>
    <w:p w:rsidR="00DD2F86" w:rsidRPr="00C71FC0" w:rsidRDefault="00DD2F86" w:rsidP="0076329F">
      <w:pPr>
        <w:widowControl/>
        <w:numPr>
          <w:ilvl w:val="0"/>
          <w:numId w:val="16"/>
        </w:numPr>
        <w:shd w:val="clear" w:color="auto" w:fill="FFFFFF"/>
        <w:tabs>
          <w:tab w:val="left" w:pos="567"/>
          <w:tab w:val="left" w:pos="993"/>
          <w:tab w:val="left" w:pos="1560"/>
          <w:tab w:val="left" w:pos="1843"/>
        </w:tabs>
        <w:autoSpaceDE/>
        <w:autoSpaceDN/>
        <w:adjustRightInd/>
        <w:rPr>
          <w:color w:val="000000"/>
        </w:rPr>
      </w:pPr>
      <w:r w:rsidRPr="00C71FC0">
        <w:rPr>
          <w:color w:val="000000"/>
        </w:rPr>
        <w:t>управление процессами движения и обработки документов.</w:t>
      </w:r>
    </w:p>
    <w:p w:rsidR="00DD2F86" w:rsidRPr="00C71FC0" w:rsidRDefault="00DD2F86" w:rsidP="008E4B91">
      <w:pPr>
        <w:widowControl/>
        <w:shd w:val="clear" w:color="auto" w:fill="FFFFFF"/>
        <w:autoSpaceDE/>
        <w:autoSpaceDN/>
        <w:adjustRightInd/>
        <w:rPr>
          <w:color w:val="000000"/>
        </w:rPr>
      </w:pPr>
      <w:r w:rsidRPr="00C71FC0">
        <w:rPr>
          <w:color w:val="000000"/>
        </w:rPr>
        <w:t>5) </w:t>
      </w:r>
      <w:r w:rsidRPr="00C71FC0">
        <w:rPr>
          <w:bCs/>
          <w:color w:val="000000"/>
        </w:rPr>
        <w:t>Яndex.Server</w:t>
      </w:r>
      <w:r w:rsidRPr="00C71FC0">
        <w:rPr>
          <w:color w:val="000000"/>
        </w:rPr>
        <w:t> — программа для поиска информации в интернете или в локальной сети с учетом морфологии русского языка.</w:t>
      </w:r>
    </w:p>
    <w:p w:rsidR="00DD2F86" w:rsidRDefault="00DD2F86" w:rsidP="001D4169">
      <w:pPr>
        <w:widowControl/>
        <w:jc w:val="left"/>
        <w:rPr>
          <w:rFonts w:eastAsia="TimesNewRomanPSMT"/>
          <w:i/>
          <w:lang w:eastAsia="zh-CN"/>
        </w:rPr>
      </w:pPr>
    </w:p>
    <w:p w:rsidR="00DD2F86" w:rsidRDefault="00DD2F86" w:rsidP="00F9366D">
      <w:pPr>
        <w:rPr>
          <w:b/>
        </w:rPr>
      </w:pPr>
      <w:r>
        <w:rPr>
          <w:b/>
        </w:rPr>
        <w:t>Лабораторная работа по теме</w:t>
      </w:r>
      <w:r w:rsidRPr="00194391">
        <w:rPr>
          <w:b/>
        </w:rPr>
        <w:t xml:space="preserve">: </w:t>
      </w:r>
    </w:p>
    <w:p w:rsidR="00DD2F86" w:rsidRPr="00DB7B94" w:rsidRDefault="00DD2F86" w:rsidP="001D4169">
      <w:pPr>
        <w:widowControl/>
        <w:jc w:val="left"/>
        <w:rPr>
          <w:b/>
          <w:i/>
        </w:rPr>
      </w:pPr>
      <w:r w:rsidRPr="00DB7B94">
        <w:rPr>
          <w:b/>
        </w:rPr>
        <w:t xml:space="preserve"> </w:t>
      </w:r>
      <w:r w:rsidRPr="00DB7B94">
        <w:rPr>
          <w:b/>
          <w:i/>
        </w:rPr>
        <w:t>Семантический WEB</w:t>
      </w:r>
    </w:p>
    <w:p w:rsidR="00DD2F86" w:rsidRDefault="00DD2F86" w:rsidP="000B72D1">
      <w:pPr>
        <w:widowControl/>
        <w:shd w:val="clear" w:color="auto" w:fill="FFFFFF"/>
        <w:autoSpaceDE/>
        <w:autoSpaceDN/>
        <w:adjustRightInd/>
        <w:rPr>
          <w:color w:val="000000"/>
        </w:rPr>
      </w:pPr>
      <w:r>
        <w:rPr>
          <w:rFonts w:eastAsia="TimesNewRomanPSMT"/>
          <w:lang w:eastAsia="zh-CN"/>
        </w:rPr>
        <w:t>Описать предметную область по заданным темам с помощью</w:t>
      </w:r>
      <w:r w:rsidRPr="000B72D1">
        <w:rPr>
          <w:color w:val="000000"/>
        </w:rPr>
        <w:t xml:space="preserve"> Semantic Web</w:t>
      </w:r>
      <w:r>
        <w:rPr>
          <w:color w:val="000000"/>
        </w:rPr>
        <w:t>.</w:t>
      </w:r>
    </w:p>
    <w:p w:rsidR="00DD2F86" w:rsidRDefault="00DD2F86" w:rsidP="000B72D1">
      <w:pPr>
        <w:widowControl/>
        <w:shd w:val="clear" w:color="auto" w:fill="FFFFFF"/>
        <w:autoSpaceDE/>
        <w:autoSpaceDN/>
        <w:adjustRightInd/>
        <w:rPr>
          <w:color w:val="000000"/>
        </w:rPr>
      </w:pPr>
    </w:p>
    <w:p w:rsidR="00DD2F86" w:rsidRPr="000B72D1" w:rsidRDefault="00DD2F86" w:rsidP="000B72D1">
      <w:pPr>
        <w:widowControl/>
        <w:shd w:val="clear" w:color="auto" w:fill="FFFFFF"/>
        <w:autoSpaceDE/>
        <w:autoSpaceDN/>
        <w:adjustRightInd/>
        <w:rPr>
          <w:color w:val="000000"/>
        </w:rPr>
      </w:pPr>
      <w:r w:rsidRPr="000B72D1">
        <w:rPr>
          <w:color w:val="000000"/>
        </w:rPr>
        <w:t>Семантический веб (Semantic Web) привносит смысловую структуру в содержание веб-страниц. Семантический веб — это не какая-то отдельная сеть, а расширение уже с</w:t>
      </w:r>
      <w:r w:rsidRPr="000B72D1">
        <w:rPr>
          <w:color w:val="000000"/>
        </w:rPr>
        <w:t>у</w:t>
      </w:r>
      <w:r w:rsidRPr="000B72D1">
        <w:rPr>
          <w:color w:val="000000"/>
        </w:rPr>
        <w:t>ществующей, такое, что в ней информация снабжена точно определённым смыслом, п</w:t>
      </w:r>
      <w:r w:rsidRPr="000B72D1">
        <w:rPr>
          <w:color w:val="000000"/>
        </w:rPr>
        <w:t>о</w:t>
      </w:r>
      <w:r w:rsidRPr="000B72D1">
        <w:rPr>
          <w:color w:val="000000"/>
        </w:rPr>
        <w:t>зволяющим человеку и машине успешно взаимодействовать.</w:t>
      </w:r>
    </w:p>
    <w:p w:rsidR="00DD2F86" w:rsidRPr="000B72D1" w:rsidRDefault="00DD2F86" w:rsidP="000B72D1">
      <w:pPr>
        <w:widowControl/>
        <w:shd w:val="clear" w:color="auto" w:fill="FFFFFF"/>
        <w:autoSpaceDE/>
        <w:autoSpaceDN/>
        <w:adjustRightInd/>
        <w:rPr>
          <w:color w:val="000000"/>
        </w:rPr>
      </w:pPr>
      <w:r w:rsidRPr="000B72D1">
        <w:rPr>
          <w:color w:val="000000"/>
        </w:rPr>
        <w:t>Сценарий работы таких программных средств представлен в основополагающей ст</w:t>
      </w:r>
      <w:r w:rsidRPr="000B72D1">
        <w:rPr>
          <w:color w:val="000000"/>
        </w:rPr>
        <w:t>а</w:t>
      </w:r>
      <w:r w:rsidRPr="000B72D1">
        <w:rPr>
          <w:color w:val="000000"/>
        </w:rPr>
        <w:t>тье идеологов семантического веба – Тима Бернерса-Ли и Джеймса Хендлера, опублик</w:t>
      </w:r>
      <w:r w:rsidRPr="000B72D1">
        <w:rPr>
          <w:color w:val="000000"/>
        </w:rPr>
        <w:t>о</w:t>
      </w:r>
      <w:r w:rsidRPr="000B72D1">
        <w:rPr>
          <w:color w:val="000000"/>
        </w:rPr>
        <w:t>ванной в 2001 году в журнале Scientific American [Berners-Lee, Hendler, 2001]:</w:t>
      </w:r>
    </w:p>
    <w:p w:rsidR="00DD2F86" w:rsidRPr="000B72D1" w:rsidRDefault="00DD2F86" w:rsidP="000B72D1">
      <w:pPr>
        <w:widowControl/>
        <w:shd w:val="clear" w:color="auto" w:fill="FFFFFF"/>
        <w:autoSpaceDE/>
        <w:autoSpaceDN/>
        <w:adjustRightInd/>
        <w:rPr>
          <w:color w:val="000000"/>
        </w:rPr>
      </w:pPr>
      <w:r w:rsidRPr="000B72D1">
        <w:rPr>
          <w:color w:val="000000"/>
        </w:rPr>
        <w:t>«Пит поднял трубку, звонила его сестра Люси из кабинета врача: «Моей маме нужно попасть на приём к врачу, а потом ей требуется пройти несколько сеансов физиотерапии. Примерно два раза в неделю. Я сейчас поручу своему агенту записать нас на приём к вр</w:t>
      </w:r>
      <w:r w:rsidRPr="000B72D1">
        <w:rPr>
          <w:color w:val="000000"/>
        </w:rPr>
        <w:t>а</w:t>
      </w:r>
      <w:r w:rsidRPr="000B72D1">
        <w:rPr>
          <w:color w:val="000000"/>
        </w:rPr>
        <w:t>чу». Пит сразу же согласился подвезти её маму на своей машине. В кабинете врача Люси дала указания своему электронному агенту Семантической Сети через свой портативный веб-браузер. Агент сразу же получил информацию о </w:t>
      </w:r>
      <w:r w:rsidRPr="000B72D1">
        <w:rPr>
          <w:i/>
          <w:iCs/>
          <w:color w:val="000000"/>
        </w:rPr>
        <w:t>назначенном маме лечении</w:t>
      </w:r>
      <w:r w:rsidRPr="000B72D1">
        <w:rPr>
          <w:color w:val="000000"/>
        </w:rPr>
        <w:t> от агента её врача, просмотрел несколько перечней </w:t>
      </w:r>
      <w:r w:rsidRPr="000B72D1">
        <w:rPr>
          <w:i/>
          <w:iCs/>
          <w:color w:val="000000"/>
        </w:rPr>
        <w:t>медицинских учреждений</w:t>
      </w:r>
      <w:r w:rsidRPr="000B72D1">
        <w:rPr>
          <w:color w:val="000000"/>
        </w:rPr>
        <w:t>, оказывающих подо</w:t>
      </w:r>
      <w:r w:rsidRPr="000B72D1">
        <w:rPr>
          <w:color w:val="000000"/>
        </w:rPr>
        <w:t>б</w:t>
      </w:r>
      <w:r w:rsidRPr="000B72D1">
        <w:rPr>
          <w:color w:val="000000"/>
        </w:rPr>
        <w:t>ные услуги, проверил, какие из них </w:t>
      </w:r>
      <w:r w:rsidRPr="000B72D1">
        <w:rPr>
          <w:i/>
          <w:iCs/>
          <w:color w:val="000000"/>
        </w:rPr>
        <w:t>подходят</w:t>
      </w:r>
      <w:r w:rsidRPr="000B72D1">
        <w:rPr>
          <w:color w:val="000000"/>
        </w:rPr>
        <w:t> [in-plan] по её страховому полису и нах</w:t>
      </w:r>
      <w:r w:rsidRPr="000B72D1">
        <w:rPr>
          <w:color w:val="000000"/>
        </w:rPr>
        <w:t>о</w:t>
      </w:r>
      <w:r w:rsidRPr="000B72D1">
        <w:rPr>
          <w:color w:val="000000"/>
        </w:rPr>
        <w:t>дятся в </w:t>
      </w:r>
      <w:r w:rsidRPr="000B72D1">
        <w:rPr>
          <w:i/>
          <w:iCs/>
          <w:color w:val="000000"/>
        </w:rPr>
        <w:t>окрестности 20 миль</w:t>
      </w:r>
      <w:r w:rsidRPr="000B72D1">
        <w:rPr>
          <w:color w:val="000000"/>
        </w:rPr>
        <w:t> от её </w:t>
      </w:r>
      <w:r w:rsidRPr="000B72D1">
        <w:rPr>
          <w:i/>
          <w:iCs/>
          <w:color w:val="000000"/>
        </w:rPr>
        <w:t>дома</w:t>
      </w:r>
      <w:r w:rsidRPr="000B72D1">
        <w:rPr>
          <w:color w:val="000000"/>
        </w:rPr>
        <w:t> и при этом имеют </w:t>
      </w:r>
      <w:r w:rsidRPr="000B72D1">
        <w:rPr>
          <w:i/>
          <w:iCs/>
          <w:color w:val="000000"/>
        </w:rPr>
        <w:t>рейтинг</w:t>
      </w:r>
      <w:r w:rsidRPr="000B72D1">
        <w:rPr>
          <w:color w:val="000000"/>
        </w:rPr>
        <w:t> — </w:t>
      </w:r>
      <w:r w:rsidRPr="000B72D1">
        <w:rPr>
          <w:i/>
          <w:iCs/>
          <w:color w:val="000000"/>
        </w:rPr>
        <w:t>«отличный»</w:t>
      </w:r>
      <w:r w:rsidRPr="000B72D1">
        <w:rPr>
          <w:color w:val="000000"/>
        </w:rPr>
        <w:t> либо </w:t>
      </w:r>
      <w:r w:rsidRPr="000B72D1">
        <w:rPr>
          <w:i/>
          <w:iCs/>
          <w:color w:val="000000"/>
        </w:rPr>
        <w:t>«очень хороший»</w:t>
      </w:r>
      <w:r>
        <w:rPr>
          <w:i/>
          <w:iCs/>
          <w:color w:val="000000"/>
        </w:rPr>
        <w:t xml:space="preserve"> </w:t>
      </w:r>
      <w:r w:rsidRPr="000B72D1">
        <w:rPr>
          <w:color w:val="000000"/>
        </w:rPr>
        <w:t>согласно достоверным рейтинговым источникам. Д</w:t>
      </w:r>
      <w:r w:rsidRPr="000B72D1">
        <w:rPr>
          <w:color w:val="000000"/>
        </w:rPr>
        <w:t>а</w:t>
      </w:r>
      <w:r w:rsidRPr="000B72D1">
        <w:rPr>
          <w:color w:val="000000"/>
        </w:rPr>
        <w:t>лее агент попытался сопоставить имеющиеся </w:t>
      </w:r>
      <w:r w:rsidRPr="000B72D1">
        <w:rPr>
          <w:i/>
          <w:iCs/>
          <w:color w:val="000000"/>
        </w:rPr>
        <w:t>часы приёма</w:t>
      </w:r>
      <w:r w:rsidRPr="000B72D1">
        <w:rPr>
          <w:color w:val="000000"/>
        </w:rPr>
        <w:t> врачей (предоставленные аге</w:t>
      </w:r>
      <w:r w:rsidRPr="000B72D1">
        <w:rPr>
          <w:color w:val="000000"/>
        </w:rPr>
        <w:t>н</w:t>
      </w:r>
      <w:r w:rsidRPr="000B72D1">
        <w:rPr>
          <w:color w:val="000000"/>
        </w:rPr>
        <w:t>тами соответствующих мед. учреждений на их веб-сайтах) с расписаниями Пита и Люси. (Слова, выделенные курсивом, указывают на термины, семантика, или смысл, которых была предоставлена агентам посредством Семантической Сети.) Уже через несколько м</w:t>
      </w:r>
      <w:r w:rsidRPr="000B72D1">
        <w:rPr>
          <w:color w:val="000000"/>
        </w:rPr>
        <w:t>и</w:t>
      </w:r>
      <w:r w:rsidRPr="000B72D1">
        <w:rPr>
          <w:color w:val="000000"/>
        </w:rPr>
        <w:t>нут агент представил им план. Питу он не понравился — Университетская Клиника ра</w:t>
      </w:r>
      <w:r w:rsidRPr="000B72D1">
        <w:rPr>
          <w:color w:val="000000"/>
        </w:rPr>
        <w:t>с</w:t>
      </w:r>
      <w:r w:rsidRPr="000B72D1">
        <w:rPr>
          <w:color w:val="000000"/>
        </w:rPr>
        <w:t>положена на другой стороне города, и ему пришлось бы возвращаться обратно как раз в час пик. Он попросил своего агента повторить поиск с более строгими предпочтениями относительно </w:t>
      </w:r>
      <w:r w:rsidRPr="000B72D1">
        <w:rPr>
          <w:i/>
          <w:iCs/>
          <w:color w:val="000000"/>
        </w:rPr>
        <w:t>места</w:t>
      </w:r>
      <w:r w:rsidRPr="000B72D1">
        <w:rPr>
          <w:color w:val="000000"/>
        </w:rPr>
        <w:t> и </w:t>
      </w:r>
      <w:r w:rsidRPr="000B72D1">
        <w:rPr>
          <w:i/>
          <w:iCs/>
          <w:color w:val="000000"/>
        </w:rPr>
        <w:t>времени</w:t>
      </w:r>
      <w:r w:rsidRPr="000B72D1">
        <w:rPr>
          <w:color w:val="000000"/>
        </w:rPr>
        <w:t>. Тем временем агент Люси, </w:t>
      </w:r>
      <w:r w:rsidRPr="000B72D1">
        <w:rPr>
          <w:i/>
          <w:iCs/>
          <w:color w:val="000000"/>
        </w:rPr>
        <w:t>полностью доверяя</w:t>
      </w:r>
      <w:r w:rsidRPr="000B72D1">
        <w:rPr>
          <w:color w:val="000000"/>
        </w:rPr>
        <w:t> агенту П</w:t>
      </w:r>
      <w:r w:rsidRPr="000B72D1">
        <w:rPr>
          <w:color w:val="000000"/>
        </w:rPr>
        <w:t>и</w:t>
      </w:r>
      <w:r w:rsidRPr="000B72D1">
        <w:rPr>
          <w:color w:val="000000"/>
        </w:rPr>
        <w:t>та в рамках данной задачи, автоматически помогал, предоставляя тому права доступа и ссылки на уже добытую им информацию. Практически мгновенно был предложен новый план: найденная клиника была уже гораздо ближе, и часы приёма более ранние».</w:t>
      </w:r>
    </w:p>
    <w:p w:rsidR="00DD2F86" w:rsidRPr="000B72D1" w:rsidRDefault="00DD2F86" w:rsidP="000B72D1">
      <w:pPr>
        <w:widowControl/>
        <w:shd w:val="clear" w:color="auto" w:fill="FFFFFF"/>
        <w:autoSpaceDE/>
        <w:autoSpaceDN/>
        <w:adjustRightInd/>
        <w:rPr>
          <w:color w:val="000000"/>
        </w:rPr>
      </w:pPr>
      <w:r w:rsidRPr="000B72D1">
        <w:rPr>
          <w:color w:val="000000"/>
        </w:rPr>
        <w:t>Для того чтобы Семантический Веб мог функционировать, компьютеры должны иметь доступ к структурированным хранилищам информации и множествам правил выв</w:t>
      </w:r>
      <w:r w:rsidRPr="000B72D1">
        <w:rPr>
          <w:color w:val="000000"/>
        </w:rPr>
        <w:t>о</w:t>
      </w:r>
      <w:r w:rsidRPr="000B72D1">
        <w:rPr>
          <w:color w:val="000000"/>
        </w:rPr>
        <w:t>да, которые могли бы использоваться для проведения автоматических рассуждений. О</w:t>
      </w:r>
      <w:r w:rsidRPr="000B72D1">
        <w:rPr>
          <w:color w:val="000000"/>
        </w:rPr>
        <w:t>д</w:t>
      </w:r>
      <w:r w:rsidRPr="000B72D1">
        <w:rPr>
          <w:color w:val="000000"/>
        </w:rPr>
        <w:t>нако два хранилища информации или базы данных могут использовать различные иде</w:t>
      </w:r>
      <w:r w:rsidRPr="000B72D1">
        <w:rPr>
          <w:color w:val="000000"/>
        </w:rPr>
        <w:t>н</w:t>
      </w:r>
      <w:r w:rsidRPr="000B72D1">
        <w:rPr>
          <w:color w:val="000000"/>
        </w:rPr>
        <w:t>тификаторы для обозначения одного и того же понятия, такого, например, как </w:t>
      </w:r>
      <w:r w:rsidRPr="000B72D1">
        <w:rPr>
          <w:i/>
          <w:iCs/>
          <w:color w:val="000000"/>
        </w:rPr>
        <w:t>почтовый индекс</w:t>
      </w:r>
      <w:r w:rsidRPr="000B72D1">
        <w:rPr>
          <w:color w:val="000000"/>
        </w:rPr>
        <w:t>. И программа, желающая сравнить или как-то скомбинировать информацию из этих баз данных, должна знать, что два конкретных термина используются ими для об</w:t>
      </w:r>
      <w:r w:rsidRPr="000B72D1">
        <w:rPr>
          <w:color w:val="000000"/>
        </w:rPr>
        <w:t>о</w:t>
      </w:r>
      <w:r w:rsidRPr="000B72D1">
        <w:rPr>
          <w:color w:val="000000"/>
        </w:rPr>
        <w:t>значения одного и того же. В идеале, у программы должен быть способ распознавать п</w:t>
      </w:r>
      <w:r w:rsidRPr="000B72D1">
        <w:rPr>
          <w:color w:val="000000"/>
        </w:rPr>
        <w:t>о</w:t>
      </w:r>
      <w:r w:rsidRPr="000B72D1">
        <w:rPr>
          <w:color w:val="000000"/>
        </w:rPr>
        <w:t>добные термины с одинаковым смыслом, с какими бы базами данных ей не пришлось столкнуться в процессе своей работы.</w:t>
      </w:r>
    </w:p>
    <w:p w:rsidR="00DD2F86" w:rsidRPr="000B72D1" w:rsidRDefault="00DD2F86" w:rsidP="000B72D1">
      <w:pPr>
        <w:widowControl/>
        <w:shd w:val="clear" w:color="auto" w:fill="FFFFFF"/>
        <w:autoSpaceDE/>
        <w:autoSpaceDN/>
        <w:adjustRightInd/>
        <w:rPr>
          <w:color w:val="000000"/>
        </w:rPr>
      </w:pPr>
      <w:r w:rsidRPr="000B72D1">
        <w:rPr>
          <w:color w:val="000000"/>
        </w:rPr>
        <w:t>Решение этой проблемы даётся третьим базовым компонентом Семантического Веба — совокупностью информации, которое специалисты именуют </w:t>
      </w:r>
      <w:r w:rsidRPr="000B72D1">
        <w:rPr>
          <w:i/>
          <w:iCs/>
          <w:color w:val="000000"/>
        </w:rPr>
        <w:t>онтологией </w:t>
      </w:r>
      <w:r w:rsidRPr="000B72D1">
        <w:rPr>
          <w:color w:val="000000"/>
        </w:rPr>
        <w:t>(см. статью про инженерию знаний). В философии онтологией называют некую теорию о природе б</w:t>
      </w:r>
      <w:r w:rsidRPr="000B72D1">
        <w:rPr>
          <w:color w:val="000000"/>
        </w:rPr>
        <w:t>ы</w:t>
      </w:r>
      <w:r w:rsidRPr="000B72D1">
        <w:rPr>
          <w:color w:val="000000"/>
        </w:rPr>
        <w:t>тия, ИТ-специалисты заимствовали этот термин, и для них уже онтология — это структ</w:t>
      </w:r>
      <w:r w:rsidRPr="000B72D1">
        <w:rPr>
          <w:color w:val="000000"/>
        </w:rPr>
        <w:t>у</w:t>
      </w:r>
      <w:r w:rsidRPr="000B72D1">
        <w:rPr>
          <w:color w:val="000000"/>
        </w:rPr>
        <w:t>ра, задающая отношения между понятиями.</w:t>
      </w:r>
    </w:p>
    <w:p w:rsidR="00DD2F86" w:rsidRPr="000B72D1" w:rsidRDefault="00DD2F86" w:rsidP="000B72D1">
      <w:pPr>
        <w:widowControl/>
        <w:shd w:val="clear" w:color="auto" w:fill="FFFFFF"/>
        <w:autoSpaceDE/>
        <w:autoSpaceDN/>
        <w:adjustRightInd/>
        <w:rPr>
          <w:color w:val="000000"/>
        </w:rPr>
      </w:pPr>
      <w:r w:rsidRPr="000B72D1">
        <w:rPr>
          <w:color w:val="000000"/>
        </w:rPr>
        <w:t>Онтология определяет классы объектов и отношения между ними. Например, пон</w:t>
      </w:r>
      <w:r w:rsidRPr="000B72D1">
        <w:rPr>
          <w:color w:val="000000"/>
        </w:rPr>
        <w:t>я</w:t>
      </w:r>
      <w:r w:rsidRPr="000B72D1">
        <w:rPr>
          <w:color w:val="000000"/>
        </w:rPr>
        <w:t>тие </w:t>
      </w:r>
      <w:r w:rsidRPr="000B72D1">
        <w:rPr>
          <w:i/>
          <w:iCs/>
          <w:color w:val="000000"/>
        </w:rPr>
        <w:t>адрес</w:t>
      </w:r>
      <w:r w:rsidRPr="000B72D1">
        <w:rPr>
          <w:color w:val="000000"/>
        </w:rPr>
        <w:t> может быть определено как разновидность понятия </w:t>
      </w:r>
      <w:r w:rsidRPr="000B72D1">
        <w:rPr>
          <w:i/>
          <w:iCs/>
          <w:color w:val="000000"/>
        </w:rPr>
        <w:t>местонахождение</w:t>
      </w:r>
      <w:r w:rsidRPr="000B72D1">
        <w:rPr>
          <w:color w:val="000000"/>
        </w:rPr>
        <w:t>[location], а </w:t>
      </w:r>
      <w:r w:rsidRPr="000B72D1">
        <w:rPr>
          <w:i/>
          <w:iCs/>
          <w:color w:val="000000"/>
        </w:rPr>
        <w:t>код города</w:t>
      </w:r>
      <w:r w:rsidRPr="000B72D1">
        <w:rPr>
          <w:color w:val="000000"/>
        </w:rPr>
        <w:t> можно задавать применительно лишь к </w:t>
      </w:r>
      <w:r w:rsidRPr="000B72D1">
        <w:rPr>
          <w:i/>
          <w:iCs/>
          <w:color w:val="000000"/>
        </w:rPr>
        <w:t>местонахождениям</w:t>
      </w:r>
      <w:r w:rsidRPr="000B72D1">
        <w:rPr>
          <w:color w:val="000000"/>
        </w:rPr>
        <w:t> и так далее. З</w:t>
      </w:r>
      <w:r w:rsidRPr="000B72D1">
        <w:rPr>
          <w:color w:val="000000"/>
        </w:rPr>
        <w:t>а</w:t>
      </w:r>
      <w:r w:rsidRPr="000B72D1">
        <w:rPr>
          <w:color w:val="000000"/>
        </w:rPr>
        <w:t>дание классов, подклассов, а также отношений между индивидами [entities] является чре</w:t>
      </w:r>
      <w:r w:rsidRPr="000B72D1">
        <w:rPr>
          <w:color w:val="000000"/>
        </w:rPr>
        <w:t>з</w:t>
      </w:r>
      <w:r w:rsidRPr="000B72D1">
        <w:rPr>
          <w:color w:val="000000"/>
        </w:rPr>
        <w:t>вычайно мощным инструментом для использования в Вебе.</w:t>
      </w:r>
    </w:p>
    <w:p w:rsidR="00DD2F86" w:rsidRPr="000B72D1" w:rsidRDefault="00DD2F86" w:rsidP="000B72D1">
      <w:pPr>
        <w:widowControl/>
        <w:shd w:val="clear" w:color="auto" w:fill="FFFFFF"/>
        <w:autoSpaceDE/>
        <w:autoSpaceDN/>
        <w:adjustRightInd/>
        <w:rPr>
          <w:color w:val="000000"/>
        </w:rPr>
      </w:pPr>
      <w:r w:rsidRPr="000B72D1">
        <w:rPr>
          <w:color w:val="000000"/>
        </w:rPr>
        <w:t>В простейшем случае, онтологии используют для увеличения точности поиска в В</w:t>
      </w:r>
      <w:r w:rsidRPr="000B72D1">
        <w:rPr>
          <w:color w:val="000000"/>
        </w:rPr>
        <w:t>е</w:t>
      </w:r>
      <w:r w:rsidRPr="000B72D1">
        <w:rPr>
          <w:color w:val="000000"/>
        </w:rPr>
        <w:t>бе — поисковая машина будет выдавать только такие сайты, где упоминается в точности искомое понятие, а не произвольные страницы, в тексте которых встретилось данное мн</w:t>
      </w:r>
      <w:r w:rsidRPr="000B72D1">
        <w:rPr>
          <w:color w:val="000000"/>
        </w:rPr>
        <w:t>о</w:t>
      </w:r>
      <w:r w:rsidRPr="000B72D1">
        <w:rPr>
          <w:color w:val="000000"/>
        </w:rPr>
        <w:t>гозначное ключевое слово.</w:t>
      </w:r>
    </w:p>
    <w:p w:rsidR="00DD2F86" w:rsidRPr="000B72D1" w:rsidRDefault="00DD2F86" w:rsidP="000B72D1">
      <w:pPr>
        <w:widowControl/>
        <w:shd w:val="clear" w:color="auto" w:fill="FFFFFF"/>
        <w:autoSpaceDE/>
        <w:autoSpaceDN/>
        <w:adjustRightInd/>
        <w:rPr>
          <w:color w:val="000000"/>
        </w:rPr>
      </w:pPr>
      <w:r w:rsidRPr="000B72D1">
        <w:rPr>
          <w:color w:val="000000"/>
        </w:rPr>
        <w:t>В полную силу Семантический Веб будет реализован тогда, когда люди создадут множество </w:t>
      </w:r>
      <w:r w:rsidRPr="000B72D1">
        <w:rPr>
          <w:i/>
          <w:iCs/>
          <w:color w:val="000000"/>
        </w:rPr>
        <w:t>программ - агентов,</w:t>
      </w:r>
      <w:r w:rsidRPr="000B72D1">
        <w:rPr>
          <w:color w:val="000000"/>
        </w:rPr>
        <w:t> которые, знакомясь с содержимым Веба из различных и</w:t>
      </w:r>
      <w:r w:rsidRPr="000B72D1">
        <w:rPr>
          <w:color w:val="000000"/>
        </w:rPr>
        <w:t>с</w:t>
      </w:r>
      <w:r w:rsidRPr="000B72D1">
        <w:rPr>
          <w:color w:val="000000"/>
        </w:rPr>
        <w:t>точников, обрабатывают полученную информацию и обмениваются результатами с др</w:t>
      </w:r>
      <w:r w:rsidRPr="000B72D1">
        <w:rPr>
          <w:color w:val="000000"/>
        </w:rPr>
        <w:t>у</w:t>
      </w:r>
      <w:r w:rsidRPr="000B72D1">
        <w:rPr>
          <w:color w:val="000000"/>
        </w:rPr>
        <w:t>гими программами. Семантический Веб стимулирует подобного рода синергию: даже те агенты, которые не были созданы специально для работы сообща, могут передавать и</w:t>
      </w:r>
      <w:r w:rsidRPr="000B72D1">
        <w:rPr>
          <w:color w:val="000000"/>
        </w:rPr>
        <w:t>н</w:t>
      </w:r>
      <w:r w:rsidRPr="000B72D1">
        <w:rPr>
          <w:color w:val="000000"/>
        </w:rPr>
        <w:t>формацию друг другу, коль скоро эта информация будет снабжена семантикой.</w:t>
      </w:r>
    </w:p>
    <w:p w:rsidR="00DD2F86" w:rsidRPr="000B72D1" w:rsidRDefault="00DD2F86" w:rsidP="000B72D1">
      <w:pPr>
        <w:widowControl/>
        <w:shd w:val="clear" w:color="auto" w:fill="FFFFFF"/>
        <w:autoSpaceDE/>
        <w:autoSpaceDN/>
        <w:adjustRightInd/>
        <w:rPr>
          <w:color w:val="000000"/>
        </w:rPr>
      </w:pPr>
      <w:r w:rsidRPr="000B72D1">
        <w:rPr>
          <w:color w:val="000000"/>
        </w:rPr>
        <w:t>Полноценный Семантический Веб – это технология управления знаниями будущего, однако, уже сейчас можно пользоваться его отдельными технологиями и применять в о</w:t>
      </w:r>
      <w:r w:rsidRPr="000B72D1">
        <w:rPr>
          <w:color w:val="000000"/>
        </w:rPr>
        <w:t>г</w:t>
      </w:r>
      <w:r w:rsidRPr="000B72D1">
        <w:rPr>
          <w:color w:val="000000"/>
        </w:rPr>
        <w:t>раниченных областях. Примером является Семантический веб организации — или реал</w:t>
      </w:r>
      <w:r w:rsidRPr="000B72D1">
        <w:rPr>
          <w:color w:val="000000"/>
        </w:rPr>
        <w:t>и</w:t>
      </w:r>
      <w:r w:rsidRPr="000B72D1">
        <w:rPr>
          <w:color w:val="000000"/>
        </w:rPr>
        <w:t>зация этой концепции в рамках отдельной организации [Cerebra, 2005].</w:t>
      </w:r>
    </w:p>
    <w:p w:rsidR="00DD2F86" w:rsidRPr="000B72D1" w:rsidRDefault="00DD2F86" w:rsidP="000B72D1">
      <w:pPr>
        <w:widowControl/>
        <w:shd w:val="clear" w:color="auto" w:fill="FFFFFF"/>
        <w:autoSpaceDE/>
        <w:autoSpaceDN/>
        <w:adjustRightInd/>
        <w:rPr>
          <w:color w:val="000000"/>
        </w:rPr>
      </w:pPr>
      <w:r w:rsidRPr="000B72D1">
        <w:rPr>
          <w:color w:val="000000"/>
        </w:rPr>
        <w:t>Также и онтологии могут не только использоваться в Семантическом Вебе, но и применяться в системах управления знаниями предприятий. Онтологии задают единый язык, повышая тем самым эффективность коммуникаций сотрудников и обмен знаниями. Они могут использоваться для интеграции информации и выполнения простых автомат</w:t>
      </w:r>
      <w:r w:rsidRPr="000B72D1">
        <w:rPr>
          <w:color w:val="000000"/>
        </w:rPr>
        <w:t>и</w:t>
      </w:r>
      <w:r w:rsidRPr="000B72D1">
        <w:rPr>
          <w:color w:val="000000"/>
        </w:rPr>
        <w:t>ческих рассуждений, повышая тем самым качество результатов поиска информации. С</w:t>
      </w:r>
      <w:r w:rsidRPr="000B72D1">
        <w:rPr>
          <w:color w:val="000000"/>
        </w:rPr>
        <w:t>о</w:t>
      </w:r>
      <w:r w:rsidRPr="000B72D1">
        <w:rPr>
          <w:color w:val="000000"/>
        </w:rPr>
        <w:t>временные исследователи [Mika, Akkermans, 2004; Davies et al, 2005] считают онтологии основной парадигмой управлением знаниями предприятия.</w:t>
      </w:r>
    </w:p>
    <w:p w:rsidR="00DD2F86" w:rsidRPr="000B72D1" w:rsidRDefault="00DD2F86" w:rsidP="000B72D1">
      <w:pPr>
        <w:widowControl/>
        <w:shd w:val="clear" w:color="auto" w:fill="FFFFFF"/>
        <w:autoSpaceDE/>
        <w:autoSpaceDN/>
        <w:adjustRightInd/>
        <w:rPr>
          <w:color w:val="000000"/>
        </w:rPr>
      </w:pPr>
      <w:r w:rsidRPr="000B72D1">
        <w:rPr>
          <w:color w:val="000000"/>
        </w:rPr>
        <w:t>Сегодняшние поисковые системы зачастую выдают бесчисленное множество сове</w:t>
      </w:r>
      <w:r w:rsidRPr="000B72D1">
        <w:rPr>
          <w:color w:val="000000"/>
        </w:rPr>
        <w:t>р</w:t>
      </w:r>
      <w:r w:rsidRPr="000B72D1">
        <w:rPr>
          <w:color w:val="000000"/>
        </w:rPr>
        <w:t>шенно не относящихся к запросу «хитов», обрекая пользователя на длительный ручной отбор материала. Например, если вы ввели для поиска слово «орган», то компьютеру с</w:t>
      </w:r>
      <w:r w:rsidRPr="000B72D1">
        <w:rPr>
          <w:color w:val="000000"/>
        </w:rPr>
        <w:t>о</w:t>
      </w:r>
      <w:r w:rsidRPr="000B72D1">
        <w:rPr>
          <w:color w:val="000000"/>
        </w:rPr>
        <w:t>вершенно непонятно, имеете ли вы в виду музыкальный инструмент, часть человеческого тела или орган исполнительной власти. Вся проблема в том, что для компьютера слово «орган» не имеет чёткого смысла, или другими словами, семантического содержания.</w:t>
      </w:r>
    </w:p>
    <w:p w:rsidR="00DD2F86" w:rsidRPr="000B72D1" w:rsidRDefault="00DD2F86" w:rsidP="000B72D1">
      <w:pPr>
        <w:widowControl/>
        <w:shd w:val="clear" w:color="auto" w:fill="FFFFFF"/>
        <w:autoSpaceDE/>
        <w:autoSpaceDN/>
        <w:adjustRightInd/>
        <w:rPr>
          <w:color w:val="000000"/>
        </w:rPr>
      </w:pPr>
      <w:r w:rsidRPr="000B72D1">
        <w:rPr>
          <w:color w:val="000000"/>
        </w:rPr>
        <w:t>Онтологии дают возможность производить запросы на основе понятий, а не на осн</w:t>
      </w:r>
      <w:r w:rsidRPr="000B72D1">
        <w:rPr>
          <w:color w:val="000000"/>
        </w:rPr>
        <w:t>о</w:t>
      </w:r>
      <w:r w:rsidRPr="000B72D1">
        <w:rPr>
          <w:color w:val="000000"/>
        </w:rPr>
        <w:t>ве совпадения строк. Например, если пользователь задаст вопрос </w:t>
      </w:r>
      <w:r w:rsidRPr="000B72D1">
        <w:rPr>
          <w:i/>
          <w:iCs/>
          <w:color w:val="000000"/>
        </w:rPr>
        <w:t>«Какие транспортные средства производятся в России?»</w:t>
      </w:r>
      <w:r w:rsidRPr="000B72D1">
        <w:rPr>
          <w:color w:val="000000"/>
        </w:rPr>
        <w:t>, то он получит из базы ответ, в который попадут авт</w:t>
      </w:r>
      <w:r w:rsidRPr="000B72D1">
        <w:rPr>
          <w:color w:val="000000"/>
        </w:rPr>
        <w:t>о</w:t>
      </w:r>
      <w:r w:rsidRPr="000B72D1">
        <w:rPr>
          <w:color w:val="000000"/>
        </w:rPr>
        <w:t>мобили (=подкласс транспортных средств) производимые во Всеволожске (=город, кот</w:t>
      </w:r>
      <w:r w:rsidRPr="000B72D1">
        <w:rPr>
          <w:color w:val="000000"/>
        </w:rPr>
        <w:t>о</w:t>
      </w:r>
      <w:r w:rsidRPr="000B72D1">
        <w:rPr>
          <w:color w:val="000000"/>
        </w:rPr>
        <w:t>рый находится в России).</w:t>
      </w:r>
    </w:p>
    <w:p w:rsidR="00DD2F86" w:rsidRPr="000B72D1" w:rsidRDefault="00DD2F86" w:rsidP="000B72D1">
      <w:pPr>
        <w:widowControl/>
        <w:shd w:val="clear" w:color="auto" w:fill="FFFFFF"/>
        <w:autoSpaceDE/>
        <w:autoSpaceDN/>
        <w:adjustRightInd/>
        <w:rPr>
          <w:color w:val="000000"/>
        </w:rPr>
      </w:pPr>
      <w:r w:rsidRPr="000B72D1">
        <w:rPr>
          <w:color w:val="000000"/>
        </w:rPr>
        <w:t>Также онтологии дают возможность получения не заданных явно знаний из инфо</w:t>
      </w:r>
      <w:r w:rsidRPr="000B72D1">
        <w:rPr>
          <w:color w:val="000000"/>
        </w:rPr>
        <w:t>р</w:t>
      </w:r>
      <w:r w:rsidRPr="000B72D1">
        <w:rPr>
          <w:color w:val="000000"/>
        </w:rPr>
        <w:t>мационных хранилищ путем логического вывода - поиск «скрытой информации». Напр</w:t>
      </w:r>
      <w:r w:rsidRPr="000B72D1">
        <w:rPr>
          <w:color w:val="000000"/>
        </w:rPr>
        <w:t>и</w:t>
      </w:r>
      <w:r w:rsidRPr="000B72D1">
        <w:rPr>
          <w:color w:val="000000"/>
        </w:rPr>
        <w:t>мер, пользователь системы может задать вопрос: </w:t>
      </w:r>
      <w:r w:rsidRPr="000B72D1">
        <w:rPr>
          <w:i/>
          <w:iCs/>
          <w:color w:val="000000"/>
        </w:rPr>
        <w:t>Какие поставки продукции находятся сейчас в состоянии риска? </w:t>
      </w:r>
      <w:r w:rsidRPr="000B72D1">
        <w:rPr>
          <w:color w:val="000000"/>
        </w:rPr>
        <w:t>В ответ на такой вопрос система в одной онтологии тарифов определит, что с учетом текущих условий (например, географических или погодных) с</w:t>
      </w:r>
      <w:r w:rsidRPr="000B72D1">
        <w:rPr>
          <w:color w:val="000000"/>
        </w:rPr>
        <w:t>у</w:t>
      </w:r>
      <w:r w:rsidRPr="000B72D1">
        <w:rPr>
          <w:color w:val="000000"/>
        </w:rPr>
        <w:t>ществуют риски связанные с перевозкой овощей и фруктов. А в другой базе или онтол</w:t>
      </w:r>
      <w:r w:rsidRPr="000B72D1">
        <w:rPr>
          <w:color w:val="000000"/>
        </w:rPr>
        <w:t>о</w:t>
      </w:r>
      <w:r w:rsidRPr="000B72D1">
        <w:rPr>
          <w:color w:val="000000"/>
        </w:rPr>
        <w:t>гии деклараций по перевозке груза определит, что в декларации №А345 указаны арбузы, которые являются подклассом «Овощей и фруктов» (см. рис. 3). В результате, система сможет дать конкретный ответ на поставленный вопрос: </w:t>
      </w:r>
      <w:r w:rsidRPr="000B72D1">
        <w:rPr>
          <w:i/>
          <w:iCs/>
          <w:color w:val="000000"/>
        </w:rPr>
        <w:t>Поставка COSCO #A345</w:t>
      </w:r>
    </w:p>
    <w:p w:rsidR="00DD2F86" w:rsidRPr="000B72D1" w:rsidRDefault="00DD2F86" w:rsidP="000B72D1">
      <w:pPr>
        <w:widowControl/>
        <w:shd w:val="clear" w:color="auto" w:fill="FFFFFF"/>
        <w:autoSpaceDE/>
        <w:autoSpaceDN/>
        <w:adjustRightInd/>
        <w:rPr>
          <w:color w:val="000000"/>
        </w:rPr>
      </w:pPr>
      <w:hyperlink r:id="rId27" w:tgtFrame="_blank" w:history="1">
        <w:r w:rsidRPr="000D1CF7">
          <w:rPr>
            <w:noProof/>
            <w:color w:val="DC5800"/>
          </w:rPr>
          <w:pict>
            <v:shape id="Рисунок 4" o:spid="_x0000_i1030" type="#_x0000_t75" alt="image006" href="http://bigc.ru/publications/bigspb/km/itkm/pic/image005.p" style="width:397.5pt;height:237.75pt;visibility:visible" o:button="t">
              <v:fill o:detectmouseclick="t"/>
              <v:imagedata r:id="rId28" o:title=""/>
            </v:shape>
          </w:pict>
        </w:r>
      </w:hyperlink>
    </w:p>
    <w:p w:rsidR="00DD2F86" w:rsidRPr="000B72D1" w:rsidRDefault="00DD2F86" w:rsidP="000B72D1">
      <w:pPr>
        <w:widowControl/>
        <w:shd w:val="clear" w:color="auto" w:fill="FFFFFF"/>
        <w:autoSpaceDE/>
        <w:autoSpaceDN/>
        <w:adjustRightInd/>
        <w:jc w:val="center"/>
        <w:rPr>
          <w:color w:val="000000"/>
        </w:rPr>
      </w:pPr>
      <w:r w:rsidRPr="000B72D1">
        <w:rPr>
          <w:bCs/>
          <w:color w:val="000000"/>
        </w:rPr>
        <w:t>Рисунок 3 Интеллектуальный поиск на основе логического вывода</w:t>
      </w:r>
    </w:p>
    <w:p w:rsidR="00DD2F86" w:rsidRPr="009B5AF0" w:rsidRDefault="00DD2F86" w:rsidP="001D4169">
      <w:pPr>
        <w:widowControl/>
        <w:jc w:val="left"/>
        <w:rPr>
          <w:rFonts w:eastAsia="TimesNewRomanPSMT"/>
          <w:i/>
          <w:lang w:eastAsia="zh-CN"/>
        </w:rPr>
      </w:pPr>
    </w:p>
    <w:p w:rsidR="00DD2F86" w:rsidRPr="009B5AF0" w:rsidRDefault="00DD2F86" w:rsidP="009905C7">
      <w:pPr>
        <w:widowControl/>
        <w:jc w:val="center"/>
        <w:rPr>
          <w:rFonts w:eastAsia="TimesNewRomanPSMT"/>
          <w:b/>
          <w:i/>
          <w:lang w:eastAsia="zh-CN"/>
        </w:rPr>
      </w:pPr>
      <w:r>
        <w:rPr>
          <w:rFonts w:eastAsia="TimesNewRomanPSMT"/>
          <w:b/>
          <w:i/>
          <w:lang w:eastAsia="zh-CN"/>
        </w:rPr>
        <w:t>Т</w:t>
      </w:r>
      <w:r w:rsidRPr="009B5AF0">
        <w:rPr>
          <w:rFonts w:eastAsia="TimesNewRomanPSMT"/>
          <w:b/>
          <w:i/>
          <w:lang w:eastAsia="zh-CN"/>
        </w:rPr>
        <w:t>емы докладов</w:t>
      </w:r>
    </w:p>
    <w:p w:rsidR="00DD2F86" w:rsidRPr="0026072F" w:rsidRDefault="00DD2F86" w:rsidP="00B53372">
      <w:pPr>
        <w:pStyle w:val="ListParagraph"/>
        <w:numPr>
          <w:ilvl w:val="0"/>
          <w:numId w:val="9"/>
        </w:numPr>
        <w:tabs>
          <w:tab w:val="left" w:pos="993"/>
        </w:tabs>
        <w:spacing w:line="240" w:lineRule="auto"/>
        <w:ind w:left="0" w:firstLine="567"/>
        <w:rPr>
          <w:szCs w:val="24"/>
          <w:lang w:val="ru-RU"/>
        </w:rPr>
      </w:pPr>
      <w:r w:rsidRPr="0026072F">
        <w:rPr>
          <w:szCs w:val="24"/>
          <w:lang w:val="ru-RU"/>
        </w:rPr>
        <w:t>Хранилище данных (модель данных типа «звезда»; свойства ХД; витрины да</w:t>
      </w:r>
      <w:r w:rsidRPr="0026072F">
        <w:rPr>
          <w:szCs w:val="24"/>
          <w:lang w:val="ru-RU"/>
        </w:rPr>
        <w:t>н</w:t>
      </w:r>
      <w:r w:rsidRPr="0026072F">
        <w:rPr>
          <w:szCs w:val="24"/>
          <w:lang w:val="ru-RU"/>
        </w:rPr>
        <w:t xml:space="preserve">ных; </w:t>
      </w:r>
      <w:r w:rsidRPr="0026072F">
        <w:rPr>
          <w:szCs w:val="24"/>
        </w:rPr>
        <w:t>OLTP</w:t>
      </w:r>
      <w:r w:rsidRPr="0026072F">
        <w:rPr>
          <w:szCs w:val="24"/>
          <w:lang w:val="ru-RU"/>
        </w:rPr>
        <w:t xml:space="preserve">-системы; </w:t>
      </w:r>
      <w:r w:rsidRPr="0026072F">
        <w:rPr>
          <w:szCs w:val="24"/>
        </w:rPr>
        <w:t>ETL</w:t>
      </w:r>
      <w:r w:rsidRPr="0026072F">
        <w:rPr>
          <w:szCs w:val="24"/>
          <w:lang w:val="ru-RU"/>
        </w:rPr>
        <w:t>-погружение данных; архитектура современной корпоративной информационно-аналитической системы)</w:t>
      </w:r>
    </w:p>
    <w:p w:rsidR="00DD2F86" w:rsidRPr="0026072F" w:rsidRDefault="00DD2F86" w:rsidP="00B53372">
      <w:pPr>
        <w:numPr>
          <w:ilvl w:val="0"/>
          <w:numId w:val="9"/>
        </w:numPr>
        <w:tabs>
          <w:tab w:val="left" w:pos="993"/>
        </w:tabs>
        <w:ind w:left="0" w:firstLine="567"/>
      </w:pPr>
      <w:r w:rsidRPr="0026072F">
        <w:rPr>
          <w:lang w:val="en-US"/>
        </w:rPr>
        <w:t>OLAP</w:t>
      </w:r>
      <w:r w:rsidRPr="0026072F">
        <w:t xml:space="preserve"> (многомерное представление данных; операции над данными; требования к программному продукту класса </w:t>
      </w:r>
      <w:r w:rsidRPr="0026072F">
        <w:rPr>
          <w:lang w:val="en-US"/>
        </w:rPr>
        <w:t>OLAP</w:t>
      </w:r>
      <w:r w:rsidRPr="0026072F">
        <w:t xml:space="preserve">; тест </w:t>
      </w:r>
      <w:r w:rsidRPr="0026072F">
        <w:rPr>
          <w:lang w:val="en-US"/>
        </w:rPr>
        <w:t>FASMI</w:t>
      </w:r>
      <w:r w:rsidRPr="0026072F">
        <w:t xml:space="preserve">; классификация </w:t>
      </w:r>
      <w:r w:rsidRPr="0026072F">
        <w:rPr>
          <w:lang w:val="en-US"/>
        </w:rPr>
        <w:t>OLAP</w:t>
      </w:r>
      <w:r w:rsidRPr="0026072F">
        <w:t>)</w:t>
      </w:r>
    </w:p>
    <w:p w:rsidR="00DD2F86" w:rsidRPr="0026072F" w:rsidRDefault="00DD2F86" w:rsidP="00B53372">
      <w:pPr>
        <w:numPr>
          <w:ilvl w:val="0"/>
          <w:numId w:val="9"/>
        </w:numPr>
        <w:tabs>
          <w:tab w:val="left" w:pos="993"/>
        </w:tabs>
        <w:ind w:left="0" w:firstLine="567"/>
      </w:pPr>
      <w:r w:rsidRPr="0026072F">
        <w:t>Системы управления корпоративной эффективностью (</w:t>
      </w:r>
      <w:r w:rsidRPr="0026072F">
        <w:rPr>
          <w:lang w:val="en-US"/>
        </w:rPr>
        <w:t>CPM</w:t>
      </w:r>
      <w:r w:rsidRPr="0026072F">
        <w:t>-системы) (</w:t>
      </w:r>
      <w:r w:rsidRPr="0026072F">
        <w:rPr>
          <w:lang w:val="en-US"/>
        </w:rPr>
        <w:t>CPM</w:t>
      </w:r>
      <w:r w:rsidRPr="0026072F">
        <w:t xml:space="preserve">-системы; </w:t>
      </w:r>
      <w:r w:rsidRPr="0026072F">
        <w:rPr>
          <w:lang w:val="en-US"/>
        </w:rPr>
        <w:t>ERP</w:t>
      </w:r>
      <w:r w:rsidRPr="0026072F">
        <w:t xml:space="preserve">, </w:t>
      </w:r>
      <w:r w:rsidRPr="0026072F">
        <w:rPr>
          <w:lang w:val="en-US"/>
        </w:rPr>
        <w:t>Cognos</w:t>
      </w:r>
      <w:r w:rsidRPr="0026072F">
        <w:t xml:space="preserve">) </w:t>
      </w:r>
    </w:p>
    <w:p w:rsidR="00DD2F86" w:rsidRPr="0026072F" w:rsidRDefault="00DD2F86" w:rsidP="00B53372">
      <w:pPr>
        <w:numPr>
          <w:ilvl w:val="0"/>
          <w:numId w:val="9"/>
        </w:numPr>
        <w:tabs>
          <w:tab w:val="left" w:pos="993"/>
        </w:tabs>
        <w:ind w:left="0" w:firstLine="567"/>
      </w:pPr>
      <w:r w:rsidRPr="0026072F">
        <w:t>Корпоративный портал.</w:t>
      </w:r>
    </w:p>
    <w:p w:rsidR="00DD2F86" w:rsidRPr="0026072F" w:rsidRDefault="00DD2F86" w:rsidP="00B53372">
      <w:pPr>
        <w:numPr>
          <w:ilvl w:val="0"/>
          <w:numId w:val="9"/>
        </w:numPr>
        <w:tabs>
          <w:tab w:val="left" w:pos="993"/>
        </w:tabs>
        <w:ind w:left="0" w:firstLine="567"/>
      </w:pPr>
      <w:r w:rsidRPr="0026072F">
        <w:t>Система поддержки принятия решения.</w:t>
      </w:r>
    </w:p>
    <w:p w:rsidR="00DD2F86" w:rsidRPr="0026072F" w:rsidRDefault="00DD2F86" w:rsidP="00B53372">
      <w:pPr>
        <w:numPr>
          <w:ilvl w:val="0"/>
          <w:numId w:val="9"/>
        </w:numPr>
        <w:tabs>
          <w:tab w:val="left" w:pos="993"/>
        </w:tabs>
        <w:ind w:left="0" w:firstLine="567"/>
      </w:pPr>
      <w:r w:rsidRPr="0026072F">
        <w:t>Ситуационные центры.</w:t>
      </w:r>
    </w:p>
    <w:p w:rsidR="00DD2F86" w:rsidRPr="0026072F" w:rsidRDefault="00DD2F86" w:rsidP="00B53372">
      <w:pPr>
        <w:numPr>
          <w:ilvl w:val="0"/>
          <w:numId w:val="9"/>
        </w:numPr>
        <w:tabs>
          <w:tab w:val="left" w:pos="993"/>
        </w:tabs>
        <w:ind w:left="0" w:firstLine="567"/>
      </w:pPr>
      <w:r w:rsidRPr="0026072F">
        <w:t>Интеллектуальный анализ данных (</w:t>
      </w:r>
      <w:r w:rsidRPr="0026072F">
        <w:rPr>
          <w:lang w:val="en-US"/>
        </w:rPr>
        <w:t>data</w:t>
      </w:r>
      <w:r w:rsidRPr="0026072F">
        <w:t xml:space="preserve"> </w:t>
      </w:r>
      <w:r w:rsidRPr="0026072F">
        <w:rPr>
          <w:lang w:val="en-US"/>
        </w:rPr>
        <w:t>mining</w:t>
      </w:r>
      <w:r w:rsidRPr="0026072F">
        <w:t xml:space="preserve">)(понятие </w:t>
      </w:r>
      <w:r w:rsidRPr="0026072F">
        <w:rPr>
          <w:lang w:val="en-US"/>
        </w:rPr>
        <w:t>data</w:t>
      </w:r>
      <w:r w:rsidRPr="0026072F">
        <w:t xml:space="preserve"> </w:t>
      </w:r>
      <w:r w:rsidRPr="0026072F">
        <w:rPr>
          <w:lang w:val="en-US"/>
        </w:rPr>
        <w:t>mining</w:t>
      </w:r>
      <w:r w:rsidRPr="0026072F">
        <w:t xml:space="preserve">; ассоциация, последовательность, классификация, кластеризация, временные закономерности; методы </w:t>
      </w:r>
      <w:r w:rsidRPr="0026072F">
        <w:rPr>
          <w:lang w:val="en-US"/>
        </w:rPr>
        <w:t>data</w:t>
      </w:r>
      <w:r w:rsidRPr="0026072F">
        <w:t xml:space="preserve"> </w:t>
      </w:r>
      <w:r w:rsidRPr="0026072F">
        <w:rPr>
          <w:lang w:val="en-US"/>
        </w:rPr>
        <w:t>mining</w:t>
      </w:r>
      <w:r w:rsidRPr="0026072F">
        <w:t xml:space="preserve">; инструменты </w:t>
      </w:r>
      <w:r w:rsidRPr="0026072F">
        <w:rPr>
          <w:lang w:val="en-US"/>
        </w:rPr>
        <w:t>data</w:t>
      </w:r>
      <w:r w:rsidRPr="0026072F">
        <w:t xml:space="preserve"> </w:t>
      </w:r>
      <w:r w:rsidRPr="0026072F">
        <w:rPr>
          <w:lang w:val="en-US"/>
        </w:rPr>
        <w:t>mining</w:t>
      </w:r>
      <w:r w:rsidRPr="0026072F">
        <w:t xml:space="preserve">; применение технологии </w:t>
      </w:r>
      <w:r w:rsidRPr="0026072F">
        <w:rPr>
          <w:lang w:val="en-US"/>
        </w:rPr>
        <w:t>data</w:t>
      </w:r>
      <w:r w:rsidRPr="0026072F">
        <w:t xml:space="preserve"> </w:t>
      </w:r>
      <w:r w:rsidRPr="0026072F">
        <w:rPr>
          <w:lang w:val="en-US"/>
        </w:rPr>
        <w:t>mining</w:t>
      </w:r>
      <w:r w:rsidRPr="0026072F">
        <w:t>)</w:t>
      </w:r>
    </w:p>
    <w:p w:rsidR="00DD2F86" w:rsidRPr="0026072F" w:rsidRDefault="00DD2F86" w:rsidP="00B53372">
      <w:pPr>
        <w:numPr>
          <w:ilvl w:val="0"/>
          <w:numId w:val="9"/>
        </w:numPr>
        <w:tabs>
          <w:tab w:val="left" w:pos="993"/>
        </w:tabs>
        <w:ind w:left="0" w:firstLine="567"/>
      </w:pPr>
      <w:r w:rsidRPr="0026072F">
        <w:t>Интеллектуальный анализ текстов (</w:t>
      </w:r>
      <w:r w:rsidRPr="0026072F">
        <w:rPr>
          <w:lang w:val="en-US"/>
        </w:rPr>
        <w:t>text</w:t>
      </w:r>
      <w:r w:rsidRPr="0026072F">
        <w:t xml:space="preserve"> </w:t>
      </w:r>
      <w:r w:rsidRPr="0026072F">
        <w:rPr>
          <w:lang w:val="en-US"/>
        </w:rPr>
        <w:t>mining</w:t>
      </w:r>
      <w:r w:rsidRPr="0026072F">
        <w:t>)</w:t>
      </w:r>
    </w:p>
    <w:p w:rsidR="00DD2F86" w:rsidRPr="0026072F" w:rsidRDefault="00DD2F86" w:rsidP="00B53372">
      <w:pPr>
        <w:numPr>
          <w:ilvl w:val="0"/>
          <w:numId w:val="9"/>
        </w:numPr>
        <w:tabs>
          <w:tab w:val="left" w:pos="993"/>
        </w:tabs>
        <w:ind w:left="0" w:firstLine="567"/>
      </w:pPr>
      <w:r w:rsidRPr="0026072F">
        <w:t>Анализ социальных сетей (</w:t>
      </w:r>
      <w:r w:rsidRPr="0026072F">
        <w:rPr>
          <w:lang w:val="en-US"/>
        </w:rPr>
        <w:t>SNA</w:t>
      </w:r>
      <w:r w:rsidRPr="0026072F">
        <w:t>)(структурное, ресурсное, нормативное и дин</w:t>
      </w:r>
      <w:r w:rsidRPr="0026072F">
        <w:t>а</w:t>
      </w:r>
      <w:r w:rsidRPr="0026072F">
        <w:t>мическое направление анализа соц. сетей; методы анализа)</w:t>
      </w:r>
    </w:p>
    <w:p w:rsidR="00DD2F86" w:rsidRPr="0026072F" w:rsidRDefault="00DD2F86" w:rsidP="00B53372">
      <w:pPr>
        <w:numPr>
          <w:ilvl w:val="0"/>
          <w:numId w:val="9"/>
        </w:numPr>
        <w:tabs>
          <w:tab w:val="left" w:pos="993"/>
        </w:tabs>
        <w:ind w:left="0" w:firstLine="567"/>
      </w:pPr>
      <w:r w:rsidRPr="0026072F">
        <w:t xml:space="preserve">Системы управления взаимоотношениями с клиентами – </w:t>
      </w:r>
      <w:r w:rsidRPr="0026072F">
        <w:rPr>
          <w:lang w:val="en-US"/>
        </w:rPr>
        <w:t>CRM</w:t>
      </w:r>
    </w:p>
    <w:p w:rsidR="00DD2F86" w:rsidRPr="0026072F" w:rsidRDefault="00DD2F86" w:rsidP="00B53372">
      <w:pPr>
        <w:numPr>
          <w:ilvl w:val="0"/>
          <w:numId w:val="9"/>
        </w:numPr>
        <w:tabs>
          <w:tab w:val="left" w:pos="993"/>
        </w:tabs>
        <w:ind w:left="0" w:firstLine="567"/>
      </w:pPr>
      <w:r w:rsidRPr="0026072F">
        <w:t>Структура интеллектуального капитала.</w:t>
      </w:r>
    </w:p>
    <w:p w:rsidR="00DD2F86" w:rsidRPr="0026072F" w:rsidRDefault="00DD2F86" w:rsidP="00B53372">
      <w:pPr>
        <w:numPr>
          <w:ilvl w:val="0"/>
          <w:numId w:val="9"/>
        </w:numPr>
        <w:tabs>
          <w:tab w:val="left" w:pos="993"/>
        </w:tabs>
        <w:ind w:left="0" w:firstLine="567"/>
      </w:pPr>
      <w:r w:rsidRPr="0026072F">
        <w:t>Подходы к оценке интеллектуального капитала (</w:t>
      </w:r>
      <w:r w:rsidRPr="0026072F">
        <w:rPr>
          <w:lang w:val="en-US"/>
        </w:rPr>
        <w:t>BSC</w:t>
      </w:r>
      <w:r w:rsidRPr="0026072F">
        <w:t xml:space="preserve"> и </w:t>
      </w:r>
      <w:r w:rsidRPr="0026072F">
        <w:rPr>
          <w:lang w:val="en-US"/>
        </w:rPr>
        <w:t>EVA</w:t>
      </w:r>
      <w:r w:rsidRPr="0026072F">
        <w:t>, коэффициент Т</w:t>
      </w:r>
      <w:r w:rsidRPr="0026072F">
        <w:t>о</w:t>
      </w:r>
      <w:r w:rsidRPr="0026072F">
        <w:t xml:space="preserve">бина, методы </w:t>
      </w:r>
      <w:r w:rsidRPr="0026072F">
        <w:rPr>
          <w:lang w:val="en-US"/>
        </w:rPr>
        <w:t>DIC</w:t>
      </w:r>
      <w:r w:rsidRPr="0026072F">
        <w:t>)</w:t>
      </w:r>
    </w:p>
    <w:p w:rsidR="00DD2F86" w:rsidRDefault="00DD2F86" w:rsidP="00B53372">
      <w:pPr>
        <w:widowControl/>
        <w:numPr>
          <w:ilvl w:val="0"/>
          <w:numId w:val="9"/>
        </w:numPr>
        <w:tabs>
          <w:tab w:val="left" w:pos="993"/>
        </w:tabs>
        <w:ind w:left="0" w:firstLine="567"/>
        <w:rPr>
          <w:rFonts w:eastAsia="TimesNewRomanPSMT"/>
          <w:lang w:eastAsia="zh-CN"/>
        </w:rPr>
      </w:pPr>
      <w:r w:rsidRPr="0026072F">
        <w:t>Базовые методы анализа данных (корреляционный, регрессионный, дисперсио</w:t>
      </w:r>
      <w:r w:rsidRPr="0026072F">
        <w:t>н</w:t>
      </w:r>
      <w:r w:rsidRPr="0026072F">
        <w:t>ный, факторный, кластерный, дискриминантный)</w:t>
      </w:r>
      <w:r w:rsidRPr="0026072F">
        <w:rPr>
          <w:rFonts w:eastAsia="TimesNewRomanPSMT"/>
          <w:lang w:eastAsia="zh-CN"/>
        </w:rPr>
        <w:t>.</w:t>
      </w:r>
    </w:p>
    <w:p w:rsidR="00DD2F86" w:rsidRDefault="00DD2F86" w:rsidP="00E044B3">
      <w:pPr>
        <w:widowControl/>
        <w:ind w:left="720" w:firstLine="0"/>
        <w:rPr>
          <w:rFonts w:eastAsia="TimesNewRomanPSMT"/>
          <w:b/>
          <w:i/>
          <w:lang w:eastAsia="zh-CN"/>
        </w:rPr>
      </w:pPr>
    </w:p>
    <w:p w:rsidR="00DD2F86" w:rsidRDefault="00DD2F86" w:rsidP="00E044B3">
      <w:pPr>
        <w:widowControl/>
        <w:ind w:left="720" w:firstLine="0"/>
        <w:jc w:val="center"/>
        <w:rPr>
          <w:rFonts w:eastAsia="TimesNewRomanPSMT"/>
          <w:b/>
          <w:i/>
          <w:lang w:eastAsia="zh-CN"/>
        </w:rPr>
      </w:pPr>
      <w:r>
        <w:rPr>
          <w:rFonts w:eastAsia="TimesNewRomanPSMT"/>
          <w:b/>
          <w:i/>
          <w:lang w:eastAsia="zh-CN"/>
        </w:rPr>
        <w:t>Тестовые задания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3"/>
        <w:gridCol w:w="9000"/>
      </w:tblGrid>
      <w:tr w:rsidR="00DD2F86" w:rsidRPr="00A34126" w:rsidTr="00A34126">
        <w:tc>
          <w:tcPr>
            <w:tcW w:w="463" w:type="dxa"/>
          </w:tcPr>
          <w:p w:rsidR="00DD2F86" w:rsidRPr="00A34126" w:rsidRDefault="00DD2F86" w:rsidP="00A34126">
            <w:pPr>
              <w:widowControl/>
              <w:ind w:firstLine="0"/>
              <w:jc w:val="center"/>
              <w:rPr>
                <w:rFonts w:eastAsia="TimesNewRomanPSMT"/>
                <w:i/>
                <w:lang w:val="en-US" w:eastAsia="zh-CN"/>
              </w:rPr>
            </w:pPr>
            <w:r w:rsidRPr="00A34126">
              <w:rPr>
                <w:rFonts w:eastAsia="TimesNewRomanPSMT"/>
                <w:i/>
                <w:lang w:eastAsia="zh-CN"/>
              </w:rPr>
              <w:t>№</w:t>
            </w:r>
          </w:p>
        </w:tc>
        <w:tc>
          <w:tcPr>
            <w:tcW w:w="9000" w:type="dxa"/>
          </w:tcPr>
          <w:p w:rsidR="00DD2F86" w:rsidRPr="00A34126" w:rsidRDefault="00DD2F86" w:rsidP="00A34126">
            <w:pPr>
              <w:widowControl/>
              <w:ind w:firstLine="0"/>
              <w:jc w:val="center"/>
              <w:rPr>
                <w:rFonts w:eastAsia="TimesNewRomanPSMT"/>
                <w:i/>
                <w:lang w:eastAsia="zh-CN"/>
              </w:rPr>
            </w:pPr>
            <w:r w:rsidRPr="00A34126">
              <w:rPr>
                <w:rFonts w:eastAsia="TimesNewRomanPSMT"/>
                <w:i/>
                <w:lang w:eastAsia="zh-CN"/>
              </w:rPr>
              <w:t>Задание</w:t>
            </w:r>
          </w:p>
        </w:tc>
      </w:tr>
      <w:tr w:rsidR="00DD2F86" w:rsidRPr="00A34126" w:rsidTr="00A34126">
        <w:tc>
          <w:tcPr>
            <w:tcW w:w="463" w:type="dxa"/>
          </w:tcPr>
          <w:p w:rsidR="00DD2F86" w:rsidRPr="00A34126" w:rsidRDefault="00DD2F86" w:rsidP="00A34126">
            <w:pPr>
              <w:widowControl/>
              <w:ind w:firstLine="0"/>
              <w:jc w:val="center"/>
              <w:rPr>
                <w:rFonts w:eastAsia="TimesNewRomanPSMT"/>
                <w:i/>
                <w:lang w:val="en-US" w:eastAsia="zh-CN"/>
              </w:rPr>
            </w:pPr>
            <w:r w:rsidRPr="00A34126">
              <w:rPr>
                <w:rFonts w:eastAsia="TimesNewRomanPSMT"/>
                <w:i/>
                <w:lang w:val="en-US" w:eastAsia="zh-CN"/>
              </w:rPr>
              <w:t>1</w:t>
            </w:r>
          </w:p>
        </w:tc>
        <w:tc>
          <w:tcPr>
            <w:tcW w:w="9000" w:type="dxa"/>
          </w:tcPr>
          <w:p w:rsidR="00DD2F86" w:rsidRPr="00A34126" w:rsidRDefault="00DD2F86" w:rsidP="00A34126">
            <w:pPr>
              <w:widowControl/>
              <w:ind w:firstLine="0"/>
              <w:jc w:val="center"/>
              <w:rPr>
                <w:rFonts w:eastAsia="TimesNewRomanPSMT"/>
                <w:i/>
                <w:lang w:eastAsia="zh-CN"/>
              </w:rPr>
            </w:pPr>
            <w:r w:rsidRPr="000D1CF7">
              <w:rPr>
                <w:rFonts w:eastAsia="TimesNewRomanPSMT"/>
                <w:b/>
                <w:i/>
                <w:noProof/>
              </w:rPr>
              <w:pict>
                <v:shape id="Рисунок 5" o:spid="_x0000_i1031" type="#_x0000_t75" style="width:276pt;height:168.75pt;visibility:visible">
                  <v:imagedata r:id="rId29" o:title=""/>
                </v:shape>
              </w:pict>
            </w:r>
          </w:p>
        </w:tc>
      </w:tr>
      <w:tr w:rsidR="00DD2F86" w:rsidRPr="00A34126" w:rsidTr="00A34126">
        <w:tc>
          <w:tcPr>
            <w:tcW w:w="463" w:type="dxa"/>
          </w:tcPr>
          <w:p w:rsidR="00DD2F86" w:rsidRPr="00A34126" w:rsidRDefault="00DD2F86" w:rsidP="00A34126">
            <w:pPr>
              <w:widowControl/>
              <w:ind w:firstLine="0"/>
              <w:jc w:val="center"/>
              <w:rPr>
                <w:rFonts w:eastAsia="TimesNewRomanPSMT"/>
                <w:i/>
                <w:lang w:val="en-US" w:eastAsia="zh-CN"/>
              </w:rPr>
            </w:pPr>
            <w:r w:rsidRPr="00A34126">
              <w:rPr>
                <w:rFonts w:eastAsia="TimesNewRomanPSMT"/>
                <w:i/>
                <w:lang w:val="en-US" w:eastAsia="zh-CN"/>
              </w:rPr>
              <w:t>2</w:t>
            </w:r>
          </w:p>
        </w:tc>
        <w:tc>
          <w:tcPr>
            <w:tcW w:w="9000" w:type="dxa"/>
          </w:tcPr>
          <w:p w:rsidR="00DD2F86" w:rsidRPr="00A34126" w:rsidRDefault="00DD2F86" w:rsidP="00A34126">
            <w:pPr>
              <w:widowControl/>
              <w:ind w:firstLine="0"/>
              <w:jc w:val="center"/>
              <w:rPr>
                <w:rFonts w:eastAsia="TimesNewRomanPSMT"/>
                <w:i/>
                <w:lang w:eastAsia="zh-CN"/>
              </w:rPr>
            </w:pPr>
            <w:r>
              <w:object w:dxaOrig="5988" w:dyaOrig="4272">
                <v:shape id="_x0000_i1032" type="#_x0000_t75" style="width:299.25pt;height:213.75pt" o:ole="">
                  <v:imagedata r:id="rId30" o:title=""/>
                </v:shape>
                <o:OLEObject Type="Embed" ProgID="Paint.Picture" ShapeID="_x0000_i1032" DrawAspect="Content" ObjectID="_1666348842" r:id="rId31"/>
              </w:object>
            </w:r>
          </w:p>
        </w:tc>
      </w:tr>
      <w:tr w:rsidR="00DD2F86" w:rsidRPr="00A34126" w:rsidTr="00A34126">
        <w:tc>
          <w:tcPr>
            <w:tcW w:w="463" w:type="dxa"/>
          </w:tcPr>
          <w:p w:rsidR="00DD2F86" w:rsidRPr="00A34126" w:rsidRDefault="00DD2F86" w:rsidP="00A34126">
            <w:pPr>
              <w:widowControl/>
              <w:ind w:firstLine="0"/>
              <w:jc w:val="center"/>
              <w:rPr>
                <w:rFonts w:eastAsia="TimesNewRomanPSMT"/>
                <w:i/>
                <w:lang w:val="en-US" w:eastAsia="zh-CN"/>
              </w:rPr>
            </w:pPr>
            <w:r w:rsidRPr="00A34126">
              <w:rPr>
                <w:rFonts w:eastAsia="TimesNewRomanPSMT"/>
                <w:i/>
                <w:lang w:val="en-US" w:eastAsia="zh-CN"/>
              </w:rPr>
              <w:t>3</w:t>
            </w:r>
          </w:p>
        </w:tc>
        <w:tc>
          <w:tcPr>
            <w:tcW w:w="9000" w:type="dxa"/>
          </w:tcPr>
          <w:p w:rsidR="00DD2F86" w:rsidRPr="00A34126" w:rsidRDefault="00DD2F86" w:rsidP="00A34126">
            <w:pPr>
              <w:widowControl/>
              <w:ind w:firstLine="0"/>
              <w:jc w:val="center"/>
              <w:rPr>
                <w:rFonts w:eastAsia="TimesNewRomanPSMT"/>
                <w:i/>
                <w:lang w:eastAsia="zh-CN"/>
              </w:rPr>
            </w:pPr>
            <w:r>
              <w:object w:dxaOrig="7236" w:dyaOrig="1656">
                <v:shape id="_x0000_i1033" type="#_x0000_t75" style="width:361.5pt;height:81.75pt" o:ole="">
                  <v:imagedata r:id="rId32" o:title=""/>
                </v:shape>
                <o:OLEObject Type="Embed" ProgID="Paint.Picture" ShapeID="_x0000_i1033" DrawAspect="Content" ObjectID="_1666348843" r:id="rId33"/>
              </w:object>
            </w:r>
          </w:p>
        </w:tc>
      </w:tr>
      <w:tr w:rsidR="00DD2F86" w:rsidRPr="00A34126" w:rsidTr="00A34126">
        <w:tc>
          <w:tcPr>
            <w:tcW w:w="463" w:type="dxa"/>
          </w:tcPr>
          <w:p w:rsidR="00DD2F86" w:rsidRPr="00A34126" w:rsidRDefault="00DD2F86" w:rsidP="00A34126">
            <w:pPr>
              <w:widowControl/>
              <w:ind w:firstLine="0"/>
              <w:jc w:val="center"/>
              <w:rPr>
                <w:rFonts w:eastAsia="TimesNewRomanPSMT"/>
                <w:i/>
                <w:lang w:val="en-US" w:eastAsia="zh-CN"/>
              </w:rPr>
            </w:pPr>
            <w:r w:rsidRPr="00A34126">
              <w:rPr>
                <w:rFonts w:eastAsia="TimesNewRomanPSMT"/>
                <w:i/>
                <w:lang w:val="en-US" w:eastAsia="zh-CN"/>
              </w:rPr>
              <w:t>4</w:t>
            </w:r>
          </w:p>
        </w:tc>
        <w:tc>
          <w:tcPr>
            <w:tcW w:w="9000" w:type="dxa"/>
          </w:tcPr>
          <w:p w:rsidR="00DD2F86" w:rsidRPr="00A34126" w:rsidRDefault="00DD2F86" w:rsidP="00A34126">
            <w:pPr>
              <w:widowControl/>
              <w:ind w:firstLine="0"/>
              <w:jc w:val="center"/>
              <w:rPr>
                <w:rFonts w:eastAsia="TimesNewRomanPSMT"/>
                <w:i/>
                <w:lang w:eastAsia="zh-CN"/>
              </w:rPr>
            </w:pPr>
            <w:r>
              <w:object w:dxaOrig="7812" w:dyaOrig="4740">
                <v:shape id="_x0000_i1034" type="#_x0000_t75" style="width:387pt;height:237pt" o:ole="">
                  <v:imagedata r:id="rId34" o:title=""/>
                </v:shape>
                <o:OLEObject Type="Embed" ProgID="Paint.Picture" ShapeID="_x0000_i1034" DrawAspect="Content" ObjectID="_1666348844" r:id="rId35"/>
              </w:object>
            </w:r>
          </w:p>
        </w:tc>
      </w:tr>
      <w:tr w:rsidR="00DD2F86" w:rsidRPr="00A34126" w:rsidTr="00A34126">
        <w:tc>
          <w:tcPr>
            <w:tcW w:w="463" w:type="dxa"/>
          </w:tcPr>
          <w:p w:rsidR="00DD2F86" w:rsidRPr="00A34126" w:rsidRDefault="00DD2F86" w:rsidP="00A34126">
            <w:pPr>
              <w:widowControl/>
              <w:ind w:firstLine="0"/>
              <w:jc w:val="center"/>
              <w:rPr>
                <w:rFonts w:eastAsia="TimesNewRomanPSMT"/>
                <w:i/>
                <w:lang w:val="en-US" w:eastAsia="zh-CN"/>
              </w:rPr>
            </w:pPr>
            <w:r w:rsidRPr="00A34126">
              <w:rPr>
                <w:rFonts w:eastAsia="TimesNewRomanPSMT"/>
                <w:i/>
                <w:lang w:val="en-US" w:eastAsia="zh-CN"/>
              </w:rPr>
              <w:t>5</w:t>
            </w:r>
          </w:p>
        </w:tc>
        <w:tc>
          <w:tcPr>
            <w:tcW w:w="9000" w:type="dxa"/>
          </w:tcPr>
          <w:p w:rsidR="00DD2F86" w:rsidRPr="00A34126" w:rsidRDefault="00DD2F86" w:rsidP="00A34126">
            <w:pPr>
              <w:widowControl/>
              <w:ind w:firstLine="0"/>
              <w:jc w:val="center"/>
              <w:rPr>
                <w:rFonts w:eastAsia="TimesNewRomanPSMT"/>
                <w:i/>
                <w:lang w:eastAsia="zh-CN"/>
              </w:rPr>
            </w:pPr>
            <w:r>
              <w:object w:dxaOrig="7764" w:dyaOrig="3168">
                <v:shape id="_x0000_i1035" type="#_x0000_t75" style="width:357pt;height:145.5pt" o:ole="">
                  <v:imagedata r:id="rId36" o:title=""/>
                </v:shape>
                <o:OLEObject Type="Embed" ProgID="Paint.Picture" ShapeID="_x0000_i1035" DrawAspect="Content" ObjectID="_1666348845" r:id="rId37"/>
              </w:object>
            </w:r>
          </w:p>
        </w:tc>
      </w:tr>
      <w:tr w:rsidR="00DD2F86" w:rsidRPr="00A34126" w:rsidTr="00A34126">
        <w:tc>
          <w:tcPr>
            <w:tcW w:w="463" w:type="dxa"/>
          </w:tcPr>
          <w:p w:rsidR="00DD2F86" w:rsidRPr="00A34126" w:rsidRDefault="00DD2F86" w:rsidP="00A34126">
            <w:pPr>
              <w:widowControl/>
              <w:ind w:firstLine="0"/>
              <w:jc w:val="center"/>
              <w:rPr>
                <w:rFonts w:eastAsia="TimesNewRomanPSMT"/>
                <w:i/>
                <w:lang w:val="en-US" w:eastAsia="zh-CN"/>
              </w:rPr>
            </w:pPr>
            <w:r w:rsidRPr="00A34126">
              <w:rPr>
                <w:rFonts w:eastAsia="TimesNewRomanPSMT"/>
                <w:i/>
                <w:lang w:val="en-US" w:eastAsia="zh-CN"/>
              </w:rPr>
              <w:t>6</w:t>
            </w:r>
          </w:p>
        </w:tc>
        <w:tc>
          <w:tcPr>
            <w:tcW w:w="9000" w:type="dxa"/>
          </w:tcPr>
          <w:p w:rsidR="00DD2F86" w:rsidRPr="00A34126" w:rsidRDefault="00DD2F86" w:rsidP="00A34126">
            <w:pPr>
              <w:widowControl/>
              <w:ind w:firstLine="0"/>
              <w:jc w:val="center"/>
              <w:rPr>
                <w:rFonts w:eastAsia="TimesNewRomanPSMT"/>
                <w:i/>
                <w:lang w:eastAsia="zh-CN"/>
              </w:rPr>
            </w:pPr>
            <w:r>
              <w:object w:dxaOrig="6852" w:dyaOrig="1680">
                <v:shape id="_x0000_i1036" type="#_x0000_t75" style="width:342.75pt;height:83.25pt" o:ole="">
                  <v:imagedata r:id="rId38" o:title=""/>
                </v:shape>
                <o:OLEObject Type="Embed" ProgID="Paint.Picture" ShapeID="_x0000_i1036" DrawAspect="Content" ObjectID="_1666348846" r:id="rId39"/>
              </w:object>
            </w:r>
          </w:p>
        </w:tc>
      </w:tr>
      <w:tr w:rsidR="00DD2F86" w:rsidRPr="00A34126" w:rsidTr="00A34126">
        <w:tc>
          <w:tcPr>
            <w:tcW w:w="463" w:type="dxa"/>
          </w:tcPr>
          <w:p w:rsidR="00DD2F86" w:rsidRPr="00A34126" w:rsidRDefault="00DD2F86" w:rsidP="00A34126">
            <w:pPr>
              <w:widowControl/>
              <w:ind w:firstLine="0"/>
              <w:jc w:val="center"/>
              <w:rPr>
                <w:rFonts w:eastAsia="TimesNewRomanPSMT"/>
                <w:i/>
                <w:lang w:val="en-US" w:eastAsia="zh-CN"/>
              </w:rPr>
            </w:pPr>
            <w:r w:rsidRPr="00A34126">
              <w:rPr>
                <w:rFonts w:eastAsia="TimesNewRomanPSMT"/>
                <w:i/>
                <w:lang w:val="en-US" w:eastAsia="zh-CN"/>
              </w:rPr>
              <w:t>7</w:t>
            </w:r>
          </w:p>
        </w:tc>
        <w:tc>
          <w:tcPr>
            <w:tcW w:w="9000" w:type="dxa"/>
          </w:tcPr>
          <w:p w:rsidR="00DD2F86" w:rsidRPr="00A34126" w:rsidRDefault="00DD2F86" w:rsidP="00A34126">
            <w:pPr>
              <w:widowControl/>
              <w:ind w:firstLine="0"/>
              <w:jc w:val="center"/>
              <w:rPr>
                <w:rFonts w:eastAsia="TimesNewRomanPSMT"/>
                <w:i/>
                <w:lang w:eastAsia="zh-CN"/>
              </w:rPr>
            </w:pPr>
            <w:r>
              <w:object w:dxaOrig="8724" w:dyaOrig="5868">
                <v:shape id="_x0000_i1037" type="#_x0000_t75" style="width:384pt;height:255pt" o:ole="">
                  <v:imagedata r:id="rId40" o:title=""/>
                </v:shape>
                <o:OLEObject Type="Embed" ProgID="Paint.Picture" ShapeID="_x0000_i1037" DrawAspect="Content" ObjectID="_1666348847" r:id="rId41"/>
              </w:object>
            </w:r>
          </w:p>
        </w:tc>
      </w:tr>
      <w:tr w:rsidR="00DD2F86" w:rsidRPr="00A34126" w:rsidTr="00A34126">
        <w:tc>
          <w:tcPr>
            <w:tcW w:w="463" w:type="dxa"/>
          </w:tcPr>
          <w:p w:rsidR="00DD2F86" w:rsidRPr="00A34126" w:rsidRDefault="00DD2F86" w:rsidP="00A34126">
            <w:pPr>
              <w:widowControl/>
              <w:ind w:firstLine="0"/>
              <w:jc w:val="center"/>
              <w:rPr>
                <w:rFonts w:eastAsia="TimesNewRomanPSMT"/>
                <w:i/>
                <w:lang w:val="en-US" w:eastAsia="zh-CN"/>
              </w:rPr>
            </w:pPr>
            <w:r w:rsidRPr="00A34126">
              <w:rPr>
                <w:rFonts w:eastAsia="TimesNewRomanPSMT"/>
                <w:i/>
                <w:lang w:val="en-US" w:eastAsia="zh-CN"/>
              </w:rPr>
              <w:t>8</w:t>
            </w:r>
          </w:p>
        </w:tc>
        <w:tc>
          <w:tcPr>
            <w:tcW w:w="9000" w:type="dxa"/>
          </w:tcPr>
          <w:p w:rsidR="00DD2F86" w:rsidRPr="00A34126" w:rsidRDefault="00DD2F86" w:rsidP="00A34126">
            <w:pPr>
              <w:widowControl/>
              <w:ind w:firstLine="0"/>
              <w:jc w:val="center"/>
              <w:rPr>
                <w:rFonts w:eastAsia="TimesNewRomanPSMT"/>
                <w:i/>
                <w:lang w:eastAsia="zh-CN"/>
              </w:rPr>
            </w:pPr>
            <w:r>
              <w:object w:dxaOrig="8736" w:dyaOrig="1812">
                <v:shape id="_x0000_i1038" type="#_x0000_t75" style="width:432.75pt;height:90pt" o:ole="">
                  <v:imagedata r:id="rId42" o:title=""/>
                </v:shape>
                <o:OLEObject Type="Embed" ProgID="Paint.Picture" ShapeID="_x0000_i1038" DrawAspect="Content" ObjectID="_1666348848" r:id="rId43"/>
              </w:object>
            </w:r>
          </w:p>
        </w:tc>
      </w:tr>
      <w:tr w:rsidR="00DD2F86" w:rsidRPr="00A34126" w:rsidTr="00A34126">
        <w:tc>
          <w:tcPr>
            <w:tcW w:w="463" w:type="dxa"/>
          </w:tcPr>
          <w:p w:rsidR="00DD2F86" w:rsidRPr="00A34126" w:rsidRDefault="00DD2F86" w:rsidP="00A34126">
            <w:pPr>
              <w:widowControl/>
              <w:ind w:firstLine="0"/>
              <w:jc w:val="center"/>
              <w:rPr>
                <w:rFonts w:eastAsia="TimesNewRomanPSMT"/>
                <w:i/>
                <w:lang w:val="en-US" w:eastAsia="zh-CN"/>
              </w:rPr>
            </w:pPr>
            <w:r w:rsidRPr="00A34126">
              <w:rPr>
                <w:rFonts w:eastAsia="TimesNewRomanPSMT"/>
                <w:i/>
                <w:lang w:val="en-US" w:eastAsia="zh-CN"/>
              </w:rPr>
              <w:t>9</w:t>
            </w:r>
          </w:p>
        </w:tc>
        <w:tc>
          <w:tcPr>
            <w:tcW w:w="9000" w:type="dxa"/>
          </w:tcPr>
          <w:p w:rsidR="00DD2F86" w:rsidRPr="00A34126" w:rsidRDefault="00DD2F86" w:rsidP="00A34126">
            <w:pPr>
              <w:widowControl/>
              <w:ind w:firstLine="0"/>
              <w:jc w:val="center"/>
              <w:rPr>
                <w:rFonts w:eastAsia="TimesNewRomanPSMT"/>
                <w:i/>
                <w:lang w:eastAsia="zh-CN"/>
              </w:rPr>
            </w:pPr>
            <w:r>
              <w:object w:dxaOrig="8784" w:dyaOrig="4176">
                <v:shape id="_x0000_i1039" type="#_x0000_t75" style="width:439.5pt;height:207pt" o:ole="">
                  <v:imagedata r:id="rId44" o:title=""/>
                </v:shape>
                <o:OLEObject Type="Embed" ProgID="Paint.Picture" ShapeID="_x0000_i1039" DrawAspect="Content" ObjectID="_1666348849" r:id="rId45"/>
              </w:object>
            </w:r>
          </w:p>
        </w:tc>
      </w:tr>
      <w:tr w:rsidR="00DD2F86" w:rsidRPr="00A34126" w:rsidTr="00A34126">
        <w:tc>
          <w:tcPr>
            <w:tcW w:w="463" w:type="dxa"/>
          </w:tcPr>
          <w:p w:rsidR="00DD2F86" w:rsidRPr="00A34126" w:rsidRDefault="00DD2F86" w:rsidP="00A34126">
            <w:pPr>
              <w:widowControl/>
              <w:ind w:firstLine="0"/>
              <w:jc w:val="center"/>
              <w:rPr>
                <w:rFonts w:eastAsia="TimesNewRomanPSMT"/>
                <w:i/>
                <w:lang w:val="en-US" w:eastAsia="zh-CN"/>
              </w:rPr>
            </w:pPr>
            <w:r w:rsidRPr="00A34126">
              <w:rPr>
                <w:rFonts w:eastAsia="TimesNewRomanPSMT"/>
                <w:i/>
                <w:lang w:val="en-US" w:eastAsia="zh-CN"/>
              </w:rPr>
              <w:t>10</w:t>
            </w:r>
          </w:p>
        </w:tc>
        <w:tc>
          <w:tcPr>
            <w:tcW w:w="9000" w:type="dxa"/>
          </w:tcPr>
          <w:p w:rsidR="00DD2F86" w:rsidRPr="00A34126" w:rsidRDefault="00DD2F86" w:rsidP="00A34126">
            <w:pPr>
              <w:widowControl/>
              <w:ind w:firstLine="0"/>
              <w:jc w:val="center"/>
              <w:rPr>
                <w:rFonts w:eastAsia="TimesNewRomanPSMT"/>
                <w:i/>
                <w:lang w:eastAsia="zh-CN"/>
              </w:rPr>
            </w:pPr>
            <w:r>
              <w:object w:dxaOrig="8700" w:dyaOrig="5892">
                <v:shape id="_x0000_i1040" type="#_x0000_t75" style="width:435pt;height:291.75pt" o:ole="">
                  <v:imagedata r:id="rId46" o:title=""/>
                </v:shape>
                <o:OLEObject Type="Embed" ProgID="Paint.Picture" ShapeID="_x0000_i1040" DrawAspect="Content" ObjectID="_1666348850" r:id="rId47"/>
              </w:object>
            </w:r>
          </w:p>
        </w:tc>
      </w:tr>
      <w:tr w:rsidR="00DD2F86" w:rsidRPr="00A34126" w:rsidTr="00A34126">
        <w:tc>
          <w:tcPr>
            <w:tcW w:w="463" w:type="dxa"/>
          </w:tcPr>
          <w:p w:rsidR="00DD2F86" w:rsidRPr="00A34126" w:rsidRDefault="00DD2F86" w:rsidP="00A34126">
            <w:pPr>
              <w:widowControl/>
              <w:ind w:firstLine="0"/>
              <w:jc w:val="center"/>
              <w:rPr>
                <w:rFonts w:eastAsia="TimesNewRomanPSMT"/>
                <w:i/>
                <w:lang w:val="en-US" w:eastAsia="zh-CN"/>
              </w:rPr>
            </w:pPr>
            <w:r w:rsidRPr="00A34126">
              <w:rPr>
                <w:rFonts w:eastAsia="TimesNewRomanPSMT"/>
                <w:i/>
                <w:lang w:val="en-US" w:eastAsia="zh-CN"/>
              </w:rPr>
              <w:t>11</w:t>
            </w:r>
          </w:p>
        </w:tc>
        <w:tc>
          <w:tcPr>
            <w:tcW w:w="9000" w:type="dxa"/>
          </w:tcPr>
          <w:p w:rsidR="00DD2F86" w:rsidRPr="00A34126" w:rsidRDefault="00DD2F86" w:rsidP="00A34126">
            <w:pPr>
              <w:widowControl/>
              <w:ind w:firstLine="0"/>
              <w:jc w:val="center"/>
              <w:rPr>
                <w:rFonts w:eastAsia="TimesNewRomanPSMT"/>
                <w:i/>
                <w:lang w:eastAsia="zh-CN"/>
              </w:rPr>
            </w:pPr>
            <w:r>
              <w:object w:dxaOrig="8580" w:dyaOrig="3288">
                <v:shape id="_x0000_i1041" type="#_x0000_t75" style="width:429pt;height:164.25pt" o:ole="">
                  <v:imagedata r:id="rId48" o:title=""/>
                </v:shape>
                <o:OLEObject Type="Embed" ProgID="Paint.Picture" ShapeID="_x0000_i1041" DrawAspect="Content" ObjectID="_1666348851" r:id="rId49"/>
              </w:object>
            </w:r>
          </w:p>
        </w:tc>
      </w:tr>
      <w:tr w:rsidR="00DD2F86" w:rsidRPr="00A34126" w:rsidTr="00A34126">
        <w:tc>
          <w:tcPr>
            <w:tcW w:w="463" w:type="dxa"/>
          </w:tcPr>
          <w:p w:rsidR="00DD2F86" w:rsidRPr="00A34126" w:rsidRDefault="00DD2F86" w:rsidP="00A34126">
            <w:pPr>
              <w:widowControl/>
              <w:ind w:firstLine="0"/>
              <w:jc w:val="center"/>
              <w:rPr>
                <w:rFonts w:eastAsia="TimesNewRomanPSMT"/>
                <w:i/>
                <w:lang w:val="en-US" w:eastAsia="zh-CN"/>
              </w:rPr>
            </w:pPr>
            <w:r w:rsidRPr="00A34126">
              <w:rPr>
                <w:rFonts w:eastAsia="TimesNewRomanPSMT"/>
                <w:i/>
                <w:lang w:val="en-US" w:eastAsia="zh-CN"/>
              </w:rPr>
              <w:t>12</w:t>
            </w:r>
          </w:p>
        </w:tc>
        <w:tc>
          <w:tcPr>
            <w:tcW w:w="9000" w:type="dxa"/>
          </w:tcPr>
          <w:p w:rsidR="00DD2F86" w:rsidRPr="00A34126" w:rsidRDefault="00DD2F86" w:rsidP="00A34126">
            <w:pPr>
              <w:widowControl/>
              <w:ind w:firstLine="0"/>
              <w:jc w:val="center"/>
              <w:rPr>
                <w:rFonts w:eastAsia="TimesNewRomanPSMT"/>
                <w:i/>
                <w:lang w:eastAsia="zh-CN"/>
              </w:rPr>
            </w:pPr>
            <w:r>
              <w:object w:dxaOrig="7692" w:dyaOrig="5940">
                <v:shape id="_x0000_i1042" type="#_x0000_t75" style="width:384.75pt;height:294pt" o:ole="">
                  <v:imagedata r:id="rId50" o:title=""/>
                </v:shape>
                <o:OLEObject Type="Embed" ProgID="Paint.Picture" ShapeID="_x0000_i1042" DrawAspect="Content" ObjectID="_1666348852" r:id="rId51"/>
              </w:object>
            </w:r>
          </w:p>
        </w:tc>
      </w:tr>
    </w:tbl>
    <w:p w:rsidR="00DD2F86" w:rsidRDefault="00DD2F86" w:rsidP="00E044B3">
      <w:pPr>
        <w:widowControl/>
        <w:ind w:left="720" w:firstLine="0"/>
        <w:jc w:val="center"/>
        <w:rPr>
          <w:rFonts w:eastAsia="TimesNewRomanPSMT"/>
          <w:b/>
          <w:i/>
          <w:lang w:eastAsia="zh-CN"/>
        </w:rPr>
      </w:pPr>
    </w:p>
    <w:p w:rsidR="00DD2F86" w:rsidRDefault="00DD2F86" w:rsidP="00D22352">
      <w:pPr>
        <w:pStyle w:val="Heading1"/>
        <w:rPr>
          <w:rStyle w:val="FontStyle20"/>
          <w:rFonts w:ascii="Times New Roman" w:hAnsi="Times New Roman"/>
          <w:sz w:val="24"/>
          <w:szCs w:val="24"/>
        </w:rPr>
        <w:sectPr w:rsidR="00DD2F86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DD2F86" w:rsidRPr="00D22352" w:rsidRDefault="00DD2F86" w:rsidP="00D22352">
      <w:pPr>
        <w:pStyle w:val="Heading1"/>
        <w:rPr>
          <w:rStyle w:val="FontStyle20"/>
          <w:rFonts w:ascii="Times New Roman" w:hAnsi="Times New Roman"/>
          <w:sz w:val="24"/>
          <w:szCs w:val="24"/>
        </w:rPr>
      </w:pPr>
      <w:r w:rsidRPr="00D22352">
        <w:rPr>
          <w:rStyle w:val="FontStyle20"/>
          <w:rFonts w:ascii="Times New Roman" w:hAnsi="Times New Roman"/>
          <w:sz w:val="24"/>
          <w:szCs w:val="24"/>
        </w:rPr>
        <w:t>7 Оценочные средства для проведения промежуточной аттестации</w:t>
      </w:r>
    </w:p>
    <w:p w:rsidR="00DD2F86" w:rsidRDefault="00DD2F86" w:rsidP="00D22352">
      <w:pPr>
        <w:rPr>
          <w:b/>
        </w:rPr>
      </w:pPr>
      <w:r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959" w:type="pct"/>
        <w:tblInd w:w="-62" w:type="dxa"/>
        <w:tblCellMar>
          <w:left w:w="0" w:type="dxa"/>
          <w:right w:w="0" w:type="dxa"/>
        </w:tblCellMar>
        <w:tblLook w:val="00A0"/>
      </w:tblPr>
      <w:tblGrid>
        <w:gridCol w:w="2687"/>
        <w:gridCol w:w="5367"/>
        <w:gridCol w:w="6838"/>
      </w:tblGrid>
      <w:tr w:rsidR="00DD2F86" w:rsidTr="00912043">
        <w:trPr>
          <w:trHeight w:val="753"/>
          <w:tblHeader/>
        </w:trPr>
        <w:tc>
          <w:tcPr>
            <w:tcW w:w="9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D2F86" w:rsidRDefault="00DD2F86">
            <w:pPr>
              <w:ind w:firstLine="0"/>
              <w:jc w:val="center"/>
            </w:pPr>
            <w:r>
              <w:t xml:space="preserve">Структурный элемент </w:t>
            </w:r>
            <w:r>
              <w:br/>
              <w:t>компетенции</w:t>
            </w:r>
          </w:p>
        </w:tc>
        <w:tc>
          <w:tcPr>
            <w:tcW w:w="18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D2F86" w:rsidRDefault="00DD2F86">
            <w:pPr>
              <w:ind w:firstLine="0"/>
              <w:jc w:val="center"/>
            </w:pPr>
            <w:r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2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D2F86" w:rsidRDefault="00DD2F86">
            <w:pPr>
              <w:ind w:firstLine="0"/>
              <w:jc w:val="center"/>
            </w:pPr>
            <w:r>
              <w:t>Оценочные средства</w:t>
            </w:r>
          </w:p>
        </w:tc>
      </w:tr>
      <w:tr w:rsidR="00DD2F86" w:rsidTr="00E4739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D2F86" w:rsidRPr="00B641C5" w:rsidRDefault="00DD2F86">
            <w:pPr>
              <w:ind w:firstLine="0"/>
              <w:jc w:val="left"/>
              <w:rPr>
                <w:b/>
                <w:color w:val="C00000"/>
              </w:rPr>
            </w:pPr>
            <w:r w:rsidRPr="00B641C5">
              <w:rPr>
                <w:b/>
              </w:rPr>
              <w:t>ПК-3 Способностью обосновывать проектные решения, осуществлять постановку и выполнять эксперименты по проверке их ко</w:t>
            </w:r>
            <w:r w:rsidRPr="00B641C5">
              <w:rPr>
                <w:b/>
              </w:rPr>
              <w:t>р</w:t>
            </w:r>
            <w:r w:rsidRPr="00B641C5">
              <w:rPr>
                <w:b/>
              </w:rPr>
              <w:t>ректности и эффективности</w:t>
            </w:r>
          </w:p>
        </w:tc>
      </w:tr>
      <w:tr w:rsidR="00DD2F86" w:rsidTr="00FC2C50">
        <w:trPr>
          <w:trHeight w:val="225"/>
        </w:trPr>
        <w:tc>
          <w:tcPr>
            <w:tcW w:w="9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D2F86" w:rsidRDefault="00DD2F86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18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D2F86" w:rsidRPr="00E57273" w:rsidRDefault="00DD2F86" w:rsidP="00FC2C50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E57273">
              <w:rPr>
                <w:color w:val="000000"/>
              </w:rPr>
              <w:t>основные определения и понятия  знаний как объектов управления;</w:t>
            </w:r>
          </w:p>
          <w:p w:rsidR="00DD2F86" w:rsidRPr="00E57273" w:rsidRDefault="00DD2F86" w:rsidP="00FC2C50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E57273">
              <w:rPr>
                <w:color w:val="000000"/>
              </w:rPr>
              <w:t>основные методы исследований, использу</w:t>
            </w:r>
            <w:r w:rsidRPr="00E57273">
              <w:rPr>
                <w:color w:val="000000"/>
              </w:rPr>
              <w:t>е</w:t>
            </w:r>
            <w:r w:rsidRPr="00E57273">
              <w:rPr>
                <w:color w:val="000000"/>
              </w:rPr>
              <w:t>мых при работе со знаниями;</w:t>
            </w:r>
          </w:p>
          <w:p w:rsidR="00DD2F86" w:rsidRPr="00E57273" w:rsidRDefault="00DD2F86" w:rsidP="00FC2C50">
            <w:pPr>
              <w:pStyle w:val="FootnoteText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  <w:sz w:val="24"/>
                <w:szCs w:val="24"/>
              </w:rPr>
            </w:pPr>
            <w:r w:rsidRPr="00E57273">
              <w:rPr>
                <w:sz w:val="24"/>
                <w:szCs w:val="24"/>
              </w:rPr>
              <w:t>основные методы создания новых знаний; примеры внедрения методов и технологий упра</w:t>
            </w:r>
            <w:r w:rsidRPr="00E57273">
              <w:rPr>
                <w:sz w:val="24"/>
                <w:szCs w:val="24"/>
              </w:rPr>
              <w:t>в</w:t>
            </w:r>
            <w:r w:rsidRPr="00E57273">
              <w:rPr>
                <w:sz w:val="24"/>
                <w:szCs w:val="24"/>
              </w:rPr>
              <w:t>ления знаниями в современных организациях</w:t>
            </w:r>
            <w:r w:rsidRPr="00BD7A36">
              <w:rPr>
                <w:sz w:val="24"/>
                <w:szCs w:val="24"/>
              </w:rPr>
              <w:t>;</w:t>
            </w:r>
          </w:p>
          <w:p w:rsidR="00DD2F86" w:rsidRDefault="00DD2F86" w:rsidP="00FC2C50">
            <w:pPr>
              <w:numPr>
                <w:ilvl w:val="0"/>
                <w:numId w:val="14"/>
              </w:numPr>
              <w:tabs>
                <w:tab w:val="left" w:pos="356"/>
              </w:tabs>
              <w:ind w:left="0" w:firstLine="0"/>
              <w:rPr>
                <w:bCs/>
              </w:rPr>
            </w:pPr>
            <w:r w:rsidRPr="00E57273">
              <w:t>основные инструменты и технологии управл</w:t>
            </w:r>
            <w:r w:rsidRPr="00E57273">
              <w:t>е</w:t>
            </w:r>
            <w:r w:rsidRPr="00E57273">
              <w:t>ния знаниями (технологии получения, обмена, и</w:t>
            </w:r>
            <w:r w:rsidRPr="00E57273">
              <w:t>с</w:t>
            </w:r>
            <w:r w:rsidRPr="00E57273">
              <w:t>пользования знаний)</w:t>
            </w:r>
            <w:r w:rsidRPr="00BD7A36">
              <w:t>.</w:t>
            </w:r>
          </w:p>
        </w:tc>
        <w:tc>
          <w:tcPr>
            <w:tcW w:w="22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D2F86" w:rsidRDefault="00DD2F86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>
              <w:rPr>
                <w:i/>
                <w:kern w:val="24"/>
              </w:rPr>
              <w:t xml:space="preserve">Перечень теоретических вопросов </w:t>
            </w:r>
          </w:p>
          <w:p w:rsidR="00DD2F86" w:rsidRPr="00C97B3C" w:rsidRDefault="00DD2F86" w:rsidP="00E11DF5">
            <w:pPr>
              <w:ind w:firstLine="0"/>
            </w:pPr>
            <w:r>
              <w:t>1</w:t>
            </w:r>
            <w:r w:rsidRPr="00C97B3C">
              <w:t xml:space="preserve">. Знания: понятия и общая классификация. </w:t>
            </w:r>
          </w:p>
          <w:p w:rsidR="00DD2F86" w:rsidRPr="00C97B3C" w:rsidRDefault="00DD2F86" w:rsidP="00E11DF5">
            <w:pPr>
              <w:ind w:firstLine="0"/>
            </w:pPr>
            <w:r>
              <w:t>2</w:t>
            </w:r>
            <w:r w:rsidRPr="00C97B3C">
              <w:t xml:space="preserve">. Управление знаниями как наука и учебная дисциплина. </w:t>
            </w:r>
          </w:p>
          <w:p w:rsidR="00DD2F86" w:rsidRPr="00C97B3C" w:rsidRDefault="00DD2F86" w:rsidP="00E11DF5">
            <w:pPr>
              <w:ind w:firstLine="0"/>
            </w:pPr>
            <w:r>
              <w:t>3.</w:t>
            </w:r>
            <w:r w:rsidRPr="00C97B3C">
              <w:t>Понятие «интеллектуальный капитал». Структура интеллект</w:t>
            </w:r>
            <w:r w:rsidRPr="00C97B3C">
              <w:t>у</w:t>
            </w:r>
            <w:r w:rsidRPr="00C97B3C">
              <w:t xml:space="preserve">ального капитала. </w:t>
            </w:r>
          </w:p>
          <w:p w:rsidR="00DD2F86" w:rsidRPr="00C97B3C" w:rsidRDefault="00DD2F86" w:rsidP="00E11DF5">
            <w:pPr>
              <w:ind w:firstLine="0"/>
            </w:pPr>
            <w:r>
              <w:t>4.</w:t>
            </w:r>
            <w:r w:rsidRPr="00C97B3C">
              <w:t xml:space="preserve"> Человеческий капитал. Показатели и инвестиции в человеч</w:t>
            </w:r>
            <w:r w:rsidRPr="00C97B3C">
              <w:t>е</w:t>
            </w:r>
            <w:r w:rsidRPr="00C97B3C">
              <w:t xml:space="preserve">ский капитал. </w:t>
            </w:r>
          </w:p>
          <w:p w:rsidR="00DD2F86" w:rsidRPr="00C97B3C" w:rsidRDefault="00DD2F86" w:rsidP="00E11DF5">
            <w:pPr>
              <w:ind w:firstLine="0"/>
            </w:pPr>
            <w:r>
              <w:t>5</w:t>
            </w:r>
            <w:r w:rsidRPr="00C97B3C">
              <w:t>. Организационный капитал: понятие и состав. Организацио</w:t>
            </w:r>
            <w:r w:rsidRPr="00C97B3C">
              <w:t>н</w:t>
            </w:r>
            <w:r w:rsidRPr="00C97B3C">
              <w:t xml:space="preserve">ный капитал как собственность компании и объект купли-продажи. </w:t>
            </w:r>
          </w:p>
          <w:p w:rsidR="00DD2F86" w:rsidRPr="00C97B3C" w:rsidRDefault="00DD2F86" w:rsidP="00E11DF5">
            <w:pPr>
              <w:ind w:firstLine="0"/>
            </w:pPr>
            <w:r>
              <w:t>6.</w:t>
            </w:r>
            <w:r w:rsidRPr="00C97B3C">
              <w:t xml:space="preserve"> Интеллектуальный капитал. Отличия интеллектуального и физического капитала. </w:t>
            </w:r>
          </w:p>
          <w:p w:rsidR="00DD2F86" w:rsidRPr="00C97B3C" w:rsidRDefault="00DD2F86" w:rsidP="00E11DF5">
            <w:pPr>
              <w:ind w:firstLine="0"/>
            </w:pPr>
            <w:r>
              <w:t>7</w:t>
            </w:r>
            <w:r w:rsidRPr="00C97B3C">
              <w:t xml:space="preserve">. Методы оценки интеллектуального капитала. </w:t>
            </w:r>
          </w:p>
          <w:p w:rsidR="00DD2F86" w:rsidRPr="00C97B3C" w:rsidRDefault="00DD2F86" w:rsidP="00E11DF5">
            <w:pPr>
              <w:ind w:firstLine="0"/>
            </w:pPr>
            <w:r>
              <w:t>8</w:t>
            </w:r>
            <w:r w:rsidRPr="00C97B3C">
              <w:t xml:space="preserve">. В чем состоят особенности знаний как объекта управления. </w:t>
            </w:r>
          </w:p>
          <w:p w:rsidR="00DD2F86" w:rsidRPr="00C97B3C" w:rsidRDefault="00DD2F86" w:rsidP="00E11DF5">
            <w:pPr>
              <w:ind w:firstLine="0"/>
            </w:pPr>
            <w:r>
              <w:t>9</w:t>
            </w:r>
            <w:r w:rsidRPr="00C97B3C">
              <w:t xml:space="preserve">. В чем отличие данных, информации и знаний. </w:t>
            </w:r>
          </w:p>
          <w:p w:rsidR="00DD2F86" w:rsidRPr="00C97B3C" w:rsidRDefault="00DD2F86" w:rsidP="00E11DF5">
            <w:pPr>
              <w:ind w:firstLine="0"/>
            </w:pPr>
            <w:r w:rsidRPr="00C97B3C">
              <w:t>1</w:t>
            </w:r>
            <w:r>
              <w:t>0</w:t>
            </w:r>
            <w:r w:rsidRPr="00C97B3C">
              <w:t xml:space="preserve">. 10 шагов в управлении процессом создания знаний. </w:t>
            </w:r>
          </w:p>
          <w:p w:rsidR="00DD2F86" w:rsidRPr="00C97B3C" w:rsidRDefault="00DD2F86" w:rsidP="00E11DF5">
            <w:pPr>
              <w:ind w:firstLine="0"/>
            </w:pPr>
            <w:r w:rsidRPr="00C97B3C">
              <w:t>1</w:t>
            </w:r>
            <w:r>
              <w:t>1</w:t>
            </w:r>
            <w:r w:rsidRPr="00C97B3C">
              <w:t>. Явные и неявные знания. Источники извлечения явного зн</w:t>
            </w:r>
            <w:r w:rsidRPr="00C97B3C">
              <w:t>а</w:t>
            </w:r>
            <w:r w:rsidRPr="00C97B3C">
              <w:t xml:space="preserve">ния. </w:t>
            </w:r>
          </w:p>
          <w:p w:rsidR="00DD2F86" w:rsidRPr="00C97B3C" w:rsidRDefault="00DD2F86" w:rsidP="00E11DF5">
            <w:pPr>
              <w:ind w:firstLine="0"/>
            </w:pPr>
            <w:r w:rsidRPr="00C97B3C">
              <w:t>1</w:t>
            </w:r>
            <w:r>
              <w:t>2</w:t>
            </w:r>
            <w:r w:rsidRPr="00C97B3C">
              <w:t xml:space="preserve">. Источники и формы создания организационных знаний. </w:t>
            </w:r>
          </w:p>
          <w:p w:rsidR="00DD2F86" w:rsidRPr="00C97B3C" w:rsidRDefault="00DD2F86" w:rsidP="00E11DF5">
            <w:pPr>
              <w:ind w:firstLine="0"/>
            </w:pPr>
            <w:r>
              <w:t>13</w:t>
            </w:r>
            <w:r w:rsidRPr="00C97B3C">
              <w:t xml:space="preserve">. Модель трансформации знаний (спираль знаний). </w:t>
            </w:r>
          </w:p>
          <w:p w:rsidR="00DD2F86" w:rsidRPr="00C97B3C" w:rsidRDefault="00DD2F86" w:rsidP="00E11DF5">
            <w:pPr>
              <w:ind w:firstLine="0"/>
            </w:pPr>
            <w:r>
              <w:t>14</w:t>
            </w:r>
            <w:r w:rsidRPr="00C97B3C">
              <w:t>. Понятие «управление знаниями». Задачи и принципы упра</w:t>
            </w:r>
            <w:r w:rsidRPr="00C97B3C">
              <w:t>в</w:t>
            </w:r>
            <w:r w:rsidRPr="00C97B3C">
              <w:t xml:space="preserve">ления знаниями в организации. </w:t>
            </w:r>
          </w:p>
          <w:p w:rsidR="00DD2F86" w:rsidRPr="00C97B3C" w:rsidRDefault="00DD2F86" w:rsidP="00E11DF5">
            <w:pPr>
              <w:ind w:firstLine="0"/>
            </w:pPr>
            <w:r>
              <w:t>15</w:t>
            </w:r>
            <w:r w:rsidRPr="00C97B3C">
              <w:t xml:space="preserve">. Система управления знаниями. </w:t>
            </w:r>
          </w:p>
          <w:p w:rsidR="00DD2F86" w:rsidRPr="00C97B3C" w:rsidRDefault="00DD2F86" w:rsidP="00E11DF5">
            <w:pPr>
              <w:ind w:firstLine="0"/>
            </w:pPr>
            <w:r>
              <w:t>16</w:t>
            </w:r>
            <w:r w:rsidRPr="00C97B3C">
              <w:t xml:space="preserve">. Этапы управления знаниями. </w:t>
            </w:r>
          </w:p>
          <w:p w:rsidR="00DD2F86" w:rsidRPr="00C97B3C" w:rsidRDefault="00DD2F86" w:rsidP="00E11DF5">
            <w:pPr>
              <w:ind w:firstLine="0"/>
            </w:pPr>
            <w:r>
              <w:t>17</w:t>
            </w:r>
            <w:r w:rsidRPr="00C97B3C">
              <w:t xml:space="preserve">. Внешние и внутренние источники получения знаний. </w:t>
            </w:r>
          </w:p>
          <w:p w:rsidR="00DD2F86" w:rsidRPr="00C97B3C" w:rsidRDefault="00DD2F86" w:rsidP="00E11DF5">
            <w:pPr>
              <w:ind w:firstLine="0"/>
            </w:pPr>
            <w:r>
              <w:t>18</w:t>
            </w:r>
            <w:r w:rsidRPr="00C97B3C">
              <w:t xml:space="preserve">. Методы получения знаний. </w:t>
            </w:r>
          </w:p>
          <w:p w:rsidR="00DD2F86" w:rsidRPr="00C97B3C" w:rsidRDefault="00DD2F86" w:rsidP="00E11DF5">
            <w:pPr>
              <w:ind w:firstLine="0"/>
            </w:pPr>
            <w:r>
              <w:t>19</w:t>
            </w:r>
            <w:r w:rsidRPr="00C97B3C">
              <w:t>. Кодификация знаний.</w:t>
            </w:r>
          </w:p>
          <w:p w:rsidR="00DD2F86" w:rsidRPr="00E11DF5" w:rsidRDefault="00DD2F86" w:rsidP="00E11DF5">
            <w:pPr>
              <w:ind w:firstLine="0"/>
            </w:pPr>
            <w:r w:rsidRPr="00C97B3C">
              <w:t>2</w:t>
            </w:r>
            <w:r>
              <w:t>0</w:t>
            </w:r>
            <w:r w:rsidRPr="00C97B3C">
              <w:t>. Создание инфраструктуры управления знаниями на пре</w:t>
            </w:r>
            <w:r w:rsidRPr="00C97B3C">
              <w:t>д</w:t>
            </w:r>
            <w:r w:rsidRPr="00C97B3C">
              <w:t xml:space="preserve">приятии. </w:t>
            </w:r>
          </w:p>
        </w:tc>
      </w:tr>
      <w:tr w:rsidR="00DD2F86" w:rsidTr="00FC2C50">
        <w:trPr>
          <w:trHeight w:val="258"/>
        </w:trPr>
        <w:tc>
          <w:tcPr>
            <w:tcW w:w="9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D2F86" w:rsidRDefault="00DD2F86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18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D2F86" w:rsidRPr="00BD7A36" w:rsidRDefault="00DD2F86" w:rsidP="00FC2C50">
            <w:pPr>
              <w:numPr>
                <w:ilvl w:val="0"/>
                <w:numId w:val="14"/>
              </w:numPr>
              <w:tabs>
                <w:tab w:val="left" w:pos="218"/>
                <w:tab w:val="left" w:pos="851"/>
              </w:tabs>
              <w:ind w:left="0" w:firstLine="0"/>
              <w:rPr>
                <w:color w:val="000000"/>
              </w:rPr>
            </w:pPr>
            <w:r w:rsidRPr="00BD7A36">
              <w:rPr>
                <w:color w:val="000000"/>
              </w:rPr>
              <w:t xml:space="preserve">выделять источники знаний; </w:t>
            </w:r>
          </w:p>
          <w:p w:rsidR="00DD2F86" w:rsidRPr="00BD7A36" w:rsidRDefault="00DD2F86" w:rsidP="00FC2C50">
            <w:pPr>
              <w:numPr>
                <w:ilvl w:val="0"/>
                <w:numId w:val="14"/>
              </w:numPr>
              <w:tabs>
                <w:tab w:val="left" w:pos="218"/>
                <w:tab w:val="left" w:pos="851"/>
              </w:tabs>
              <w:ind w:left="0" w:firstLine="0"/>
              <w:rPr>
                <w:color w:val="000000"/>
              </w:rPr>
            </w:pPr>
            <w:r w:rsidRPr="00BD7A36">
              <w:rPr>
                <w:color w:val="000000"/>
              </w:rPr>
              <w:t xml:space="preserve">определять новые знания; </w:t>
            </w:r>
          </w:p>
          <w:p w:rsidR="00DD2F86" w:rsidRPr="00BD7A36" w:rsidRDefault="00DD2F86" w:rsidP="00FC2C50">
            <w:pPr>
              <w:numPr>
                <w:ilvl w:val="0"/>
                <w:numId w:val="14"/>
              </w:numPr>
              <w:tabs>
                <w:tab w:val="left" w:pos="218"/>
                <w:tab w:val="left" w:pos="851"/>
              </w:tabs>
              <w:ind w:left="0" w:firstLine="0"/>
              <w:rPr>
                <w:color w:val="000000"/>
              </w:rPr>
            </w:pPr>
            <w:r w:rsidRPr="00BD7A36">
              <w:rPr>
                <w:color w:val="000000"/>
              </w:rPr>
              <w:t>корректно выражать и аргументировано обо</w:t>
            </w:r>
            <w:r w:rsidRPr="00BD7A36">
              <w:rPr>
                <w:color w:val="000000"/>
              </w:rPr>
              <w:t>с</w:t>
            </w:r>
            <w:r w:rsidRPr="00BD7A36">
              <w:rPr>
                <w:color w:val="000000"/>
              </w:rPr>
              <w:t>новывать положения предметной области знания;</w:t>
            </w:r>
          </w:p>
          <w:p w:rsidR="00DD2F86" w:rsidRPr="00BD7A36" w:rsidRDefault="00DD2F86" w:rsidP="00FC2C50">
            <w:pPr>
              <w:numPr>
                <w:ilvl w:val="0"/>
                <w:numId w:val="14"/>
              </w:numPr>
              <w:tabs>
                <w:tab w:val="left" w:pos="218"/>
                <w:tab w:val="left" w:pos="851"/>
              </w:tabs>
              <w:ind w:left="0" w:firstLine="0"/>
              <w:rPr>
                <w:color w:val="000000"/>
              </w:rPr>
            </w:pPr>
            <w:r w:rsidRPr="00BD7A36">
              <w:t>обоснованно применять методы извлечения знаний, наиболее востребованные в конкретной ситуации;</w:t>
            </w:r>
          </w:p>
          <w:p w:rsidR="00DD2F86" w:rsidRPr="00BD7A36" w:rsidRDefault="00DD2F86" w:rsidP="00FC2C50">
            <w:pPr>
              <w:numPr>
                <w:ilvl w:val="0"/>
                <w:numId w:val="14"/>
              </w:numPr>
              <w:tabs>
                <w:tab w:val="left" w:pos="218"/>
                <w:tab w:val="left" w:pos="851"/>
              </w:tabs>
              <w:ind w:left="0" w:firstLine="0"/>
              <w:rPr>
                <w:color w:val="000000"/>
              </w:rPr>
            </w:pPr>
            <w:r w:rsidRPr="00BD7A36">
              <w:rPr>
                <w:color w:val="000000"/>
              </w:rPr>
              <w:t>обсуждать способы эффективного решения управления знаниями;</w:t>
            </w:r>
          </w:p>
          <w:p w:rsidR="00DD2F86" w:rsidRPr="00BD7A36" w:rsidRDefault="00DD2F86" w:rsidP="00FC2C50">
            <w:pPr>
              <w:numPr>
                <w:ilvl w:val="0"/>
                <w:numId w:val="14"/>
              </w:numPr>
              <w:tabs>
                <w:tab w:val="left" w:pos="218"/>
                <w:tab w:val="left" w:pos="851"/>
              </w:tabs>
              <w:ind w:left="0" w:firstLine="0"/>
              <w:rPr>
                <w:color w:val="000000"/>
              </w:rPr>
            </w:pPr>
            <w:r w:rsidRPr="00BD7A36">
              <w:rPr>
                <w:color w:val="000000"/>
              </w:rPr>
              <w:t>распознавать эффективное решение от неэ</w:t>
            </w:r>
            <w:r w:rsidRPr="00BD7A36">
              <w:rPr>
                <w:color w:val="000000"/>
              </w:rPr>
              <w:t>ф</w:t>
            </w:r>
            <w:r w:rsidRPr="00BD7A36">
              <w:rPr>
                <w:color w:val="000000"/>
              </w:rPr>
              <w:t>фективного;</w:t>
            </w:r>
          </w:p>
          <w:p w:rsidR="00DD2F86" w:rsidRPr="00BD7A36" w:rsidRDefault="00DD2F86" w:rsidP="00FC2C50">
            <w:pPr>
              <w:numPr>
                <w:ilvl w:val="0"/>
                <w:numId w:val="14"/>
              </w:numPr>
              <w:tabs>
                <w:tab w:val="left" w:pos="218"/>
                <w:tab w:val="left" w:pos="851"/>
              </w:tabs>
              <w:ind w:left="0" w:firstLine="0"/>
              <w:rPr>
                <w:b/>
                <w:color w:val="000000"/>
              </w:rPr>
            </w:pPr>
            <w:r w:rsidRPr="00BD7A36">
              <w:rPr>
                <w:color w:val="000000"/>
              </w:rPr>
              <w:t>объяснять (выявлять и строить) типичные мод</w:t>
            </w:r>
            <w:r w:rsidRPr="00BD7A36">
              <w:rPr>
                <w:color w:val="000000"/>
              </w:rPr>
              <w:t>е</w:t>
            </w:r>
            <w:r w:rsidRPr="00BD7A36">
              <w:rPr>
                <w:color w:val="000000"/>
              </w:rPr>
              <w:t>ли задач управления знаниями;</w:t>
            </w:r>
          </w:p>
          <w:p w:rsidR="00DD2F86" w:rsidRDefault="00DD2F86" w:rsidP="00FC2C50">
            <w:pPr>
              <w:numPr>
                <w:ilvl w:val="0"/>
                <w:numId w:val="14"/>
              </w:numPr>
              <w:tabs>
                <w:tab w:val="left" w:pos="218"/>
              </w:tabs>
              <w:ind w:left="0" w:firstLine="0"/>
              <w:rPr>
                <w:bCs/>
              </w:rPr>
            </w:pPr>
            <w:r w:rsidRPr="00BD7A36">
              <w:rPr>
                <w:color w:val="000000"/>
              </w:rPr>
              <w:t>применять системы управления  знаниями в профессиональной деятельности; использовать их на междисциплинарном уровне.</w:t>
            </w:r>
          </w:p>
        </w:tc>
        <w:tc>
          <w:tcPr>
            <w:tcW w:w="22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D2F86" w:rsidRPr="00E07539" w:rsidRDefault="00DD2F86">
            <w:pPr>
              <w:ind w:firstLine="0"/>
              <w:jc w:val="left"/>
              <w:rPr>
                <w:i/>
                <w:kern w:val="24"/>
              </w:rPr>
            </w:pPr>
            <w:r w:rsidRPr="00E07539">
              <w:rPr>
                <w:i/>
                <w:kern w:val="24"/>
              </w:rPr>
              <w:t xml:space="preserve">Практические задания </w:t>
            </w:r>
          </w:p>
          <w:p w:rsidR="00DD2F86" w:rsidRPr="00E07539" w:rsidRDefault="00DD2F86">
            <w:pPr>
              <w:ind w:firstLine="0"/>
              <w:jc w:val="left"/>
              <w:rPr>
                <w:kern w:val="24"/>
              </w:rPr>
            </w:pPr>
            <w:r w:rsidRPr="00E07539">
              <w:rPr>
                <w:kern w:val="24"/>
              </w:rPr>
              <w:t xml:space="preserve">1. Выделить </w:t>
            </w:r>
            <w:r>
              <w:rPr>
                <w:kern w:val="24"/>
              </w:rPr>
              <w:t xml:space="preserve"> и идентифицировать </w:t>
            </w:r>
            <w:r w:rsidRPr="00E07539">
              <w:rPr>
                <w:kern w:val="24"/>
              </w:rPr>
              <w:t xml:space="preserve">объекты </w:t>
            </w:r>
            <w:r>
              <w:rPr>
                <w:kern w:val="24"/>
              </w:rPr>
              <w:t>в</w:t>
            </w:r>
            <w:r w:rsidRPr="00E07539">
              <w:rPr>
                <w:kern w:val="24"/>
              </w:rPr>
              <w:t xml:space="preserve"> предложенн</w:t>
            </w:r>
            <w:r>
              <w:rPr>
                <w:kern w:val="24"/>
              </w:rPr>
              <w:t>ой</w:t>
            </w:r>
            <w:r w:rsidRPr="00E07539">
              <w:rPr>
                <w:kern w:val="24"/>
              </w:rPr>
              <w:t xml:space="preserve"> предметн</w:t>
            </w:r>
            <w:r>
              <w:rPr>
                <w:kern w:val="24"/>
              </w:rPr>
              <w:t>ой</w:t>
            </w:r>
            <w:r w:rsidRPr="00E07539">
              <w:rPr>
                <w:kern w:val="24"/>
              </w:rPr>
              <w:t xml:space="preserve"> обла</w:t>
            </w:r>
            <w:r>
              <w:rPr>
                <w:kern w:val="24"/>
              </w:rPr>
              <w:t>сти</w:t>
            </w:r>
            <w:r w:rsidRPr="00E07539">
              <w:rPr>
                <w:kern w:val="24"/>
              </w:rPr>
              <w:t>.</w:t>
            </w:r>
          </w:p>
          <w:p w:rsidR="00DD2F86" w:rsidRDefault="00DD2F86">
            <w:pPr>
              <w:ind w:firstLine="0"/>
              <w:jc w:val="left"/>
            </w:pPr>
            <w:r w:rsidRPr="00E07539">
              <w:t xml:space="preserve">2. </w:t>
            </w:r>
            <w:r>
              <w:t>Определить какие новые знания можно выделить в предме</w:t>
            </w:r>
            <w:r>
              <w:t>т</w:t>
            </w:r>
            <w:r>
              <w:t>ной области по выбранной теме.</w:t>
            </w:r>
          </w:p>
          <w:p w:rsidR="00DD2F86" w:rsidRDefault="00DD2F86" w:rsidP="00204493">
            <w:pPr>
              <w:ind w:firstLine="0"/>
            </w:pPr>
            <w:r>
              <w:t>3. Применить всевозможные методы извлечения знания из предметной области по выбранной теме.</w:t>
            </w:r>
          </w:p>
          <w:p w:rsidR="00DD2F86" w:rsidRDefault="00DD2F86" w:rsidP="006A12A9">
            <w:pPr>
              <w:ind w:firstLine="0"/>
            </w:pPr>
            <w:r>
              <w:t>4. Какие наиболее эффективные способы решения управления знаниями  применимы для выбранной предметной области, д</w:t>
            </w:r>
            <w:r>
              <w:t>о</w:t>
            </w:r>
            <w:r>
              <w:t>казать их эффективность.</w:t>
            </w:r>
          </w:p>
          <w:p w:rsidR="00DD2F86" w:rsidRDefault="00DD2F86">
            <w:pPr>
              <w:ind w:firstLine="0"/>
              <w:jc w:val="left"/>
            </w:pPr>
            <w:r>
              <w:t>5. Построить концептуальную и информационную  модель предметной области по выбранной теме.</w:t>
            </w:r>
          </w:p>
          <w:p w:rsidR="00DD2F86" w:rsidRDefault="00DD2F86">
            <w:pPr>
              <w:ind w:firstLine="0"/>
              <w:jc w:val="left"/>
            </w:pPr>
            <w:r>
              <w:t>6. Применить эффективную компьютерную технологию для с</w:t>
            </w:r>
            <w:r>
              <w:t>е</w:t>
            </w:r>
            <w:r>
              <w:t>мантического моделирования предметной области.</w:t>
            </w:r>
          </w:p>
          <w:p w:rsidR="00DD2F86" w:rsidRPr="00E07539" w:rsidRDefault="00DD2F86">
            <w:pPr>
              <w:ind w:firstLine="0"/>
              <w:jc w:val="left"/>
            </w:pPr>
          </w:p>
          <w:p w:rsidR="00DD2F86" w:rsidRPr="00E07539" w:rsidRDefault="00DD2F86" w:rsidP="00B97426">
            <w:pPr>
              <w:ind w:firstLine="0"/>
            </w:pPr>
          </w:p>
          <w:p w:rsidR="00DD2F86" w:rsidRDefault="00DD2F86">
            <w:pPr>
              <w:ind w:firstLine="0"/>
            </w:pPr>
          </w:p>
          <w:p w:rsidR="00DD2F86" w:rsidRDefault="00DD2F86">
            <w:pPr>
              <w:ind w:firstLine="0"/>
              <w:jc w:val="left"/>
            </w:pPr>
          </w:p>
        </w:tc>
      </w:tr>
      <w:tr w:rsidR="00DD2F86" w:rsidTr="00FC2C50">
        <w:trPr>
          <w:trHeight w:val="446"/>
        </w:trPr>
        <w:tc>
          <w:tcPr>
            <w:tcW w:w="9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D2F86" w:rsidRDefault="00DD2F86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18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D2F86" w:rsidRPr="000D1CF7" w:rsidRDefault="00DD2F86" w:rsidP="00FC2C50">
            <w:pPr>
              <w:pStyle w:val="BodyText2"/>
              <w:numPr>
                <w:ilvl w:val="0"/>
                <w:numId w:val="15"/>
              </w:numPr>
              <w:tabs>
                <w:tab w:val="left" w:pos="76"/>
                <w:tab w:val="left" w:pos="431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0D1CF7">
              <w:t>основными методами построения и функци</w:t>
            </w:r>
            <w:r w:rsidRPr="000D1CF7">
              <w:t>о</w:t>
            </w:r>
            <w:r w:rsidRPr="000D1CF7">
              <w:t>нирования системы управления знаниями;</w:t>
            </w:r>
          </w:p>
          <w:p w:rsidR="00DD2F86" w:rsidRPr="000D1CF7" w:rsidRDefault="00DD2F86" w:rsidP="00FC2C50">
            <w:pPr>
              <w:pStyle w:val="BodyText2"/>
              <w:numPr>
                <w:ilvl w:val="0"/>
                <w:numId w:val="15"/>
              </w:numPr>
              <w:tabs>
                <w:tab w:val="left" w:pos="76"/>
                <w:tab w:val="left" w:pos="431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0D1CF7">
              <w:t>практическими навыками выявления барьеров в процессах передачи, обмена, распространения знаний, а также навыками определения способов и технологий их преодоления;</w:t>
            </w:r>
          </w:p>
          <w:p w:rsidR="00DD2F86" w:rsidRDefault="00DD2F86" w:rsidP="00FC2C50">
            <w:pPr>
              <w:numPr>
                <w:ilvl w:val="0"/>
                <w:numId w:val="15"/>
              </w:numPr>
              <w:tabs>
                <w:tab w:val="left" w:pos="76"/>
                <w:tab w:val="left" w:pos="431"/>
              </w:tabs>
              <w:ind w:left="0" w:firstLine="0"/>
              <w:rPr>
                <w:bCs/>
              </w:rPr>
            </w:pPr>
            <w:r>
              <w:t xml:space="preserve">практическими </w:t>
            </w:r>
            <w:r w:rsidRPr="00BD7A36">
              <w:t>навыками разработки и реал</w:t>
            </w:r>
            <w:r w:rsidRPr="00BD7A36">
              <w:t>и</w:t>
            </w:r>
            <w:r w:rsidRPr="00BD7A36">
              <w:t>зации мероприятий, направленных на реализацию программ в сфере управления знаний</w:t>
            </w:r>
            <w:r>
              <w:t>.</w:t>
            </w:r>
          </w:p>
        </w:tc>
        <w:tc>
          <w:tcPr>
            <w:tcW w:w="22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D2F86" w:rsidRDefault="00DD2F86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>
              <w:rPr>
                <w:i/>
                <w:kern w:val="24"/>
              </w:rPr>
              <w:t>Задания на решение задач из профессиональной области, ко</w:t>
            </w:r>
            <w:r>
              <w:rPr>
                <w:i/>
                <w:kern w:val="24"/>
              </w:rPr>
              <w:t>м</w:t>
            </w:r>
            <w:r>
              <w:rPr>
                <w:i/>
                <w:kern w:val="24"/>
              </w:rPr>
              <w:t xml:space="preserve">плексные задания </w:t>
            </w:r>
          </w:p>
          <w:p w:rsidR="00DD2F86" w:rsidRDefault="00DD2F86" w:rsidP="00896DAB">
            <w:pPr>
              <w:ind w:firstLine="0"/>
            </w:pPr>
            <w:r>
              <w:t>1. Построить онтологическую модель предметной области для выпускной квалификационной работы.</w:t>
            </w:r>
          </w:p>
          <w:p w:rsidR="00DD2F86" w:rsidRDefault="00DD2F86" w:rsidP="00896DAB">
            <w:pPr>
              <w:ind w:firstLine="0"/>
            </w:pPr>
            <w:r>
              <w:t>2. Выявить наиболее эффективный способ решения управления знаниями по теме выпускной квалификационной работы.</w:t>
            </w:r>
          </w:p>
          <w:p w:rsidR="00DD2F86" w:rsidRDefault="00DD2F86" w:rsidP="00896DAB">
            <w:pPr>
              <w:ind w:firstLine="0"/>
            </w:pPr>
            <w:r>
              <w:t>3. Реализовать концептуальную и информационную  модель предметной области выпускной квалификационной работы с использованием современной компьютерной технологии</w:t>
            </w:r>
          </w:p>
          <w:p w:rsidR="00DD2F86" w:rsidRDefault="00DD2F86">
            <w:pPr>
              <w:ind w:firstLine="0"/>
            </w:pPr>
          </w:p>
        </w:tc>
      </w:tr>
    </w:tbl>
    <w:p w:rsidR="00DD2F86" w:rsidRPr="00D22352" w:rsidRDefault="00DD2F86" w:rsidP="0076329F">
      <w:pPr>
        <w:widowControl/>
        <w:tabs>
          <w:tab w:val="left" w:pos="993"/>
        </w:tabs>
        <w:ind w:firstLine="0"/>
        <w:rPr>
          <w:rFonts w:eastAsia="TimesNewRomanPSMT"/>
          <w:lang w:eastAsia="zh-CN"/>
        </w:rPr>
        <w:sectPr w:rsidR="00DD2F86" w:rsidRPr="00D22352" w:rsidSect="0076329F">
          <w:pgSz w:w="16840" w:h="11907" w:orient="landscape" w:code="9"/>
          <w:pgMar w:top="1276" w:right="851" w:bottom="1701" w:left="1134" w:header="720" w:footer="720" w:gutter="0"/>
          <w:cols w:space="720"/>
          <w:noEndnote/>
          <w:titlePg/>
          <w:docGrid w:linePitch="326"/>
        </w:sectPr>
      </w:pPr>
    </w:p>
    <w:p w:rsidR="00DD2F86" w:rsidRDefault="00DD2F86" w:rsidP="00A8479A">
      <w:pPr>
        <w:rPr>
          <w:b/>
        </w:rPr>
      </w:pPr>
      <w:r>
        <w:rPr>
          <w:b/>
        </w:rPr>
        <w:t>б) Порядок проведения промежуточной аттестации, показатели и критерии оценивания:</w:t>
      </w:r>
    </w:p>
    <w:p w:rsidR="00DD2F86" w:rsidRDefault="00DD2F86" w:rsidP="00A8479A">
      <w:r>
        <w:t>Промежуточная аттестация по дисциплине «Методы управления знаниями» включ</w:t>
      </w:r>
      <w:r>
        <w:t>а</w:t>
      </w:r>
      <w:r>
        <w:t>ет теоретические вопросы, позволяющие оценить уровень усвоения обучающимися зн</w:t>
      </w:r>
      <w:r>
        <w:t>а</w:t>
      </w:r>
      <w:r>
        <w:t>ний, и практические задания, выявляющие степень сформированности умений и владений, проводится в форме зачета с оценкой.</w:t>
      </w:r>
    </w:p>
    <w:p w:rsidR="00DD2F86" w:rsidRDefault="00DD2F86" w:rsidP="00A8479A">
      <w:r>
        <w:t>Зачет с оценкой по дисциплине проводится по результатам отчетности на практич</w:t>
      </w:r>
      <w:r>
        <w:t>е</w:t>
      </w:r>
      <w:r>
        <w:t xml:space="preserve">ских занятиях с опросом в устной форме по этапам выполнения и активного выступления в беседе-обсуждении на лекционных занятиях. </w:t>
      </w:r>
    </w:p>
    <w:p w:rsidR="00DD2F86" w:rsidRDefault="00DD2F86" w:rsidP="00A8479A">
      <w:pPr>
        <w:rPr>
          <w:b/>
        </w:rPr>
      </w:pPr>
      <w:r>
        <w:rPr>
          <w:b/>
        </w:rPr>
        <w:t>Показатели и критерии оценивания зачета с оценкой:</w:t>
      </w:r>
    </w:p>
    <w:p w:rsidR="00DD2F86" w:rsidRDefault="00DD2F86" w:rsidP="00A8479A">
      <w:pPr>
        <w:ind w:firstLine="0"/>
      </w:pPr>
      <w:r>
        <w:t xml:space="preserve">– на оценку </w:t>
      </w:r>
      <w:r>
        <w:rPr>
          <w:b/>
        </w:rPr>
        <w:t>«отлично»</w:t>
      </w:r>
      <w:r>
        <w:t xml:space="preserve"> (5 баллов) – обучающийся демонстрирует высокий уровень сфо</w:t>
      </w:r>
      <w:r>
        <w:t>р</w:t>
      </w:r>
      <w:r>
        <w:t xml:space="preserve">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DD2F86" w:rsidRDefault="00DD2F86" w:rsidP="00A8479A">
      <w:pPr>
        <w:ind w:firstLine="0"/>
      </w:pPr>
      <w:r>
        <w:t xml:space="preserve">– на оценку </w:t>
      </w:r>
      <w:r>
        <w:rPr>
          <w:b/>
        </w:rPr>
        <w:t>«хорошо»</w:t>
      </w:r>
      <w:r>
        <w:t xml:space="preserve"> (4 балла) – обучающийся демонстрирует средний уровень сформ</w:t>
      </w:r>
      <w:r>
        <w:t>и</w:t>
      </w:r>
      <w:r>
        <w:t>рованности компетенций: основные знания, умения освоены, но допускаются незнач</w:t>
      </w:r>
      <w:r>
        <w:t>и</w:t>
      </w:r>
      <w:r>
        <w:t>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DD2F86" w:rsidRDefault="00DD2F86" w:rsidP="00A8479A">
      <w:pPr>
        <w:ind w:firstLine="0"/>
      </w:pPr>
      <w:r>
        <w:t xml:space="preserve">– на оценку </w:t>
      </w:r>
      <w:r>
        <w:rPr>
          <w:b/>
        </w:rPr>
        <w:t>«удовлетворительно»</w:t>
      </w:r>
      <w: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</w:t>
      </w:r>
      <w:r>
        <w:t>с</w:t>
      </w:r>
      <w:r>
        <w:t>пытывает значительные затруднения при оперировании знаниями и умениями при их п</w:t>
      </w:r>
      <w:r>
        <w:t>е</w:t>
      </w:r>
      <w:r>
        <w:t>реносе на новые ситуации.</w:t>
      </w:r>
    </w:p>
    <w:p w:rsidR="00DD2F86" w:rsidRDefault="00DD2F86" w:rsidP="00A8479A">
      <w:pPr>
        <w:ind w:firstLine="0"/>
      </w:pPr>
      <w:r>
        <w:t xml:space="preserve">– на оценку </w:t>
      </w:r>
      <w:r>
        <w:rPr>
          <w:b/>
        </w:rPr>
        <w:t>«неудовлетворительно»</w:t>
      </w:r>
      <w:r>
        <w:t xml:space="preserve"> (2 балла) – обучающийся демонстрирует знания не более 20% теоретического материала, допускает существенные ошибки, не может пок</w:t>
      </w:r>
      <w:r>
        <w:t>а</w:t>
      </w:r>
      <w:r>
        <w:t>зать интеллектуальные навыки решения простых задач.</w:t>
      </w:r>
    </w:p>
    <w:p w:rsidR="00DD2F86" w:rsidRDefault="00DD2F86" w:rsidP="00A8479A">
      <w:pPr>
        <w:ind w:firstLine="0"/>
      </w:pPr>
      <w:r>
        <w:t xml:space="preserve">– на оценку </w:t>
      </w:r>
      <w:r>
        <w:rPr>
          <w:b/>
        </w:rPr>
        <w:t>«неудовлетворительно»</w:t>
      </w:r>
      <w:r>
        <w:t xml:space="preserve"> (1 балл) – обучающийся не может показать знания на уровне воспроизведения и объяснения информации, не может показать интеллектуал</w:t>
      </w:r>
      <w:r>
        <w:t>ь</w:t>
      </w:r>
      <w:r>
        <w:t>ные навыки решения простых задач.</w:t>
      </w:r>
    </w:p>
    <w:p w:rsidR="00DD2F86" w:rsidRPr="00F72E61" w:rsidRDefault="00DD2F86" w:rsidP="00A8479A">
      <w:pPr>
        <w:pStyle w:val="Heading1"/>
        <w:spacing w:before="120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F72E61">
        <w:rPr>
          <w:rStyle w:val="FontStyle32"/>
          <w:i w:val="0"/>
          <w:iCs w:val="0"/>
          <w:spacing w:val="-4"/>
          <w:sz w:val="24"/>
          <w:szCs w:val="24"/>
        </w:rPr>
        <w:t xml:space="preserve">8 </w:t>
      </w:r>
      <w:r w:rsidRPr="00F72E61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DD2F86" w:rsidRPr="00B53372" w:rsidRDefault="00DD2F86" w:rsidP="00A8479A">
      <w:pPr>
        <w:pStyle w:val="Style10"/>
        <w:widowControl/>
        <w:rPr>
          <w:rStyle w:val="FontStyle22"/>
          <w:color w:val="000000"/>
          <w:sz w:val="24"/>
        </w:rPr>
      </w:pPr>
      <w:r w:rsidRPr="00B53372">
        <w:rPr>
          <w:rStyle w:val="FontStyle18"/>
          <w:bCs/>
          <w:color w:val="000000"/>
          <w:sz w:val="24"/>
        </w:rPr>
        <w:t xml:space="preserve">а) Основная </w:t>
      </w:r>
      <w:r w:rsidRPr="00B53372">
        <w:rPr>
          <w:rStyle w:val="FontStyle22"/>
          <w:b/>
          <w:color w:val="000000"/>
          <w:sz w:val="24"/>
        </w:rPr>
        <w:t>литература:</w:t>
      </w:r>
      <w:r w:rsidRPr="00B53372">
        <w:rPr>
          <w:rStyle w:val="FontStyle22"/>
          <w:color w:val="000000"/>
          <w:sz w:val="24"/>
        </w:rPr>
        <w:t xml:space="preserve"> </w:t>
      </w:r>
    </w:p>
    <w:p w:rsidR="00DD2F86" w:rsidRPr="00D00BD5" w:rsidRDefault="00DD2F86" w:rsidP="006C11AF">
      <w:pPr>
        <w:ind w:firstLine="720"/>
        <w:rPr>
          <w:color w:val="001329"/>
          <w:shd w:val="clear" w:color="auto" w:fill="FFFFFF"/>
        </w:rPr>
      </w:pPr>
      <w:r w:rsidRPr="00D00BD5">
        <w:rPr>
          <w:color w:val="001329"/>
          <w:shd w:val="clear" w:color="auto" w:fill="FFFFFF"/>
        </w:rPr>
        <w:t>1. Селетков, С. Н. Управление информацией и знаниями в компании : учебник / С.Н. Селетков, Н.В. Днепровская. — Москва : ИНФРА-М, 2018. — 208 с. + Доп. матери</w:t>
      </w:r>
      <w:r w:rsidRPr="00D00BD5">
        <w:rPr>
          <w:color w:val="001329"/>
          <w:shd w:val="clear" w:color="auto" w:fill="FFFFFF"/>
        </w:rPr>
        <w:t>а</w:t>
      </w:r>
      <w:r w:rsidRPr="00D00BD5">
        <w:rPr>
          <w:color w:val="001329"/>
          <w:shd w:val="clear" w:color="auto" w:fill="FFFFFF"/>
        </w:rPr>
        <w:t>лы [Электронный ресурс; Режим доступа: https://new.znanium.com]. — (Высшее образов</w:t>
      </w:r>
      <w:r w:rsidRPr="00D00BD5">
        <w:rPr>
          <w:color w:val="001329"/>
          <w:shd w:val="clear" w:color="auto" w:fill="FFFFFF"/>
        </w:rPr>
        <w:t>а</w:t>
      </w:r>
      <w:r w:rsidRPr="00D00BD5">
        <w:rPr>
          <w:color w:val="001329"/>
          <w:shd w:val="clear" w:color="auto" w:fill="FFFFFF"/>
        </w:rPr>
        <w:t xml:space="preserve">ние: Бакалавриат). — www.dx.doi.org/10.12737/694. - ISBN 978-5-16-004842-0. - Текст : электронный. - URL: </w:t>
      </w:r>
      <w:hyperlink r:id="rId52" w:history="1">
        <w:r w:rsidRPr="00D00BD5">
          <w:rPr>
            <w:rStyle w:val="Hyperlink"/>
            <w:shd w:val="clear" w:color="auto" w:fill="FFFFFF"/>
          </w:rPr>
          <w:t>https://znanium.com/catalog/product/939204</w:t>
        </w:r>
      </w:hyperlink>
    </w:p>
    <w:p w:rsidR="00DD2F86" w:rsidRDefault="00DD2F86" w:rsidP="00A8479A">
      <w:pPr>
        <w:pStyle w:val="Style10"/>
        <w:widowControl/>
        <w:rPr>
          <w:rStyle w:val="FontStyle22"/>
          <w:b/>
          <w:color w:val="000000"/>
          <w:sz w:val="24"/>
        </w:rPr>
      </w:pPr>
    </w:p>
    <w:p w:rsidR="00DD2F86" w:rsidRPr="00B53372" w:rsidRDefault="00DD2F86" w:rsidP="00A8479A">
      <w:pPr>
        <w:pStyle w:val="Style10"/>
        <w:widowControl/>
        <w:rPr>
          <w:rStyle w:val="FontStyle22"/>
          <w:b/>
          <w:color w:val="000000"/>
          <w:sz w:val="24"/>
        </w:rPr>
      </w:pPr>
      <w:r w:rsidRPr="00B53372">
        <w:rPr>
          <w:rStyle w:val="FontStyle22"/>
          <w:b/>
          <w:color w:val="000000"/>
          <w:sz w:val="24"/>
        </w:rPr>
        <w:t xml:space="preserve">б) Дополнительная литература: </w:t>
      </w:r>
    </w:p>
    <w:p w:rsidR="00DD2F86" w:rsidRDefault="00DD2F86" w:rsidP="006C11AF">
      <w:pPr>
        <w:ind w:firstLine="720"/>
        <w:rPr>
          <w:color w:val="001329"/>
          <w:shd w:val="clear" w:color="auto" w:fill="FFFFFF"/>
        </w:rPr>
      </w:pPr>
      <w:r w:rsidRPr="00D00BD5">
        <w:t xml:space="preserve">1. </w:t>
      </w:r>
      <w:r w:rsidRPr="00D00BD5">
        <w:rPr>
          <w:color w:val="001329"/>
          <w:shd w:val="clear" w:color="auto" w:fill="FFFFFF"/>
        </w:rPr>
        <w:t>Сажина, М. А. Блокчейн в системе управления знанием : монография / М.А. С</w:t>
      </w:r>
      <w:r w:rsidRPr="00D00BD5">
        <w:rPr>
          <w:color w:val="001329"/>
          <w:shd w:val="clear" w:color="auto" w:fill="FFFFFF"/>
        </w:rPr>
        <w:t>а</w:t>
      </w:r>
      <w:r w:rsidRPr="00D00BD5">
        <w:rPr>
          <w:color w:val="001329"/>
          <w:shd w:val="clear" w:color="auto" w:fill="FFFFFF"/>
        </w:rPr>
        <w:t xml:space="preserve">жина, С.В. Костин. — Москва : ИД «ФОРУМ» : ИНФРА-М, 2020. — 90 с. — (Научная мысль). — www.dx.doi.org/10.12737/monography_5bd9b00379b1c3.55229774. - ISBN 978-5-8199-0849-5. - Текст : электронный. - URL: </w:t>
      </w:r>
    </w:p>
    <w:p w:rsidR="00DD2F86" w:rsidRDefault="00DD2F86" w:rsidP="006C11AF">
      <w:pPr>
        <w:ind w:firstLine="720"/>
        <w:rPr>
          <w:color w:val="001329"/>
          <w:shd w:val="clear" w:color="auto" w:fill="FFFFFF"/>
        </w:rPr>
      </w:pPr>
      <w:hyperlink r:id="rId53" w:history="1">
        <w:r w:rsidRPr="000F579E">
          <w:rPr>
            <w:rStyle w:val="Hyperlink"/>
            <w:shd w:val="clear" w:color="auto" w:fill="FFFFFF"/>
          </w:rPr>
          <w:t>https://znanium.com/catalog/product/1047262</w:t>
        </w:r>
      </w:hyperlink>
    </w:p>
    <w:p w:rsidR="00DD2F86" w:rsidRPr="00D00BD5" w:rsidRDefault="00DD2F86" w:rsidP="006C11AF">
      <w:pPr>
        <w:ind w:firstLine="720"/>
        <w:rPr>
          <w:color w:val="001329"/>
          <w:shd w:val="clear" w:color="auto" w:fill="FFFFFF"/>
        </w:rPr>
      </w:pPr>
      <w:r w:rsidRPr="00D00BD5">
        <w:rPr>
          <w:color w:val="001329"/>
          <w:shd w:val="clear" w:color="auto" w:fill="FFFFFF"/>
        </w:rPr>
        <w:t xml:space="preserve"> (дата обращения: 28.10.2020). – Режим доступа: по подписке.</w:t>
      </w:r>
    </w:p>
    <w:p w:rsidR="00DD2F86" w:rsidRDefault="00DD2F86" w:rsidP="00617C15">
      <w:pPr>
        <w:widowControl/>
        <w:tabs>
          <w:tab w:val="left" w:pos="993"/>
        </w:tabs>
        <w:autoSpaceDE/>
        <w:autoSpaceDN/>
        <w:adjustRightInd/>
        <w:ind w:left="567" w:firstLine="0"/>
        <w:rPr>
          <w:b/>
        </w:rPr>
      </w:pPr>
    </w:p>
    <w:p w:rsidR="00DD2F86" w:rsidRPr="00617C15" w:rsidRDefault="00DD2F86" w:rsidP="00617C15">
      <w:pPr>
        <w:widowControl/>
        <w:tabs>
          <w:tab w:val="left" w:pos="993"/>
        </w:tabs>
        <w:autoSpaceDE/>
        <w:autoSpaceDN/>
        <w:adjustRightInd/>
        <w:ind w:left="567" w:firstLine="0"/>
      </w:pPr>
      <w:r w:rsidRPr="00617C15">
        <w:rPr>
          <w:b/>
        </w:rPr>
        <w:t xml:space="preserve">в) Программное обеспечение и Интернет-ресурсы: </w:t>
      </w:r>
    </w:p>
    <w:p w:rsidR="00DD2F86" w:rsidRDefault="00DD2F86" w:rsidP="00152F52">
      <w:pPr>
        <w:rPr>
          <w:color w:val="000000"/>
        </w:rPr>
      </w:pPr>
      <w:r>
        <w:rPr>
          <w:i/>
        </w:rPr>
        <w:t>Программное обеспечение</w:t>
      </w:r>
      <w:r>
        <w:t xml:space="preserve">: лицензионное программное обеспечение: операционная система; </w:t>
      </w:r>
      <w:r>
        <w:rPr>
          <w:color w:val="000000"/>
        </w:rPr>
        <w:t>офисные программы; математические пакет, статистические пакеты, установле</w:t>
      </w:r>
      <w:r>
        <w:rPr>
          <w:color w:val="000000"/>
        </w:rPr>
        <w:t>н</w:t>
      </w:r>
      <w:r>
        <w:rPr>
          <w:color w:val="000000"/>
        </w:rPr>
        <w:t>ные на каждом персональном компьютере вычислительного центра ФГБОУ ВПО «МГТУ».</w:t>
      </w:r>
    </w:p>
    <w:p w:rsidR="00DD2F86" w:rsidRDefault="00DD2F86" w:rsidP="00152F52">
      <w:pPr>
        <w:rPr>
          <w:color w:val="000000"/>
        </w:rPr>
      </w:pPr>
      <w:r>
        <w:rPr>
          <w:color w:val="000000"/>
        </w:rPr>
        <w:t>Перечень лицензионного программного обеспечения по ссылке:</w:t>
      </w:r>
    </w:p>
    <w:p w:rsidR="00DD2F86" w:rsidRDefault="00DD2F86" w:rsidP="00152F52">
      <w:pPr>
        <w:rPr>
          <w:color w:val="000000"/>
        </w:rPr>
      </w:pPr>
      <w:hyperlink r:id="rId54" w:history="1">
        <w:r>
          <w:rPr>
            <w:rStyle w:val="Hyperlink"/>
          </w:rPr>
          <w:t>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</w:t>
        </w:r>
      </w:hyperlink>
    </w:p>
    <w:p w:rsidR="00DD2F86" w:rsidRDefault="00DD2F86" w:rsidP="00152F52">
      <w:pPr>
        <w:pStyle w:val="Heading1"/>
        <w:spacing w:before="0" w:after="0"/>
        <w:ind w:left="0"/>
        <w:rPr>
          <w:b w:val="0"/>
          <w:bCs/>
          <w:caps/>
          <w:color w:val="000000"/>
          <w:szCs w:val="24"/>
        </w:rPr>
      </w:pPr>
      <w:r>
        <w:rPr>
          <w:b w:val="0"/>
          <w:color w:val="000000"/>
          <w:szCs w:val="24"/>
        </w:rPr>
        <w:t xml:space="preserve">Официальные сайты промышленных предприятий и организаций: </w:t>
      </w:r>
      <w:hyperlink r:id="rId55" w:history="1">
        <w:r>
          <w:rPr>
            <w:rStyle w:val="Hyperlink"/>
            <w:b w:val="0"/>
          </w:rPr>
          <w:t>http://www.mmk.ru</w:t>
        </w:r>
      </w:hyperlink>
      <w:r>
        <w:rPr>
          <w:b w:val="0"/>
          <w:color w:val="000000"/>
          <w:szCs w:val="24"/>
        </w:rPr>
        <w:t xml:space="preserve">, </w:t>
      </w:r>
      <w:hyperlink r:id="rId56" w:history="1">
        <w:r>
          <w:rPr>
            <w:rStyle w:val="Hyperlink"/>
            <w:b w:val="0"/>
            <w:szCs w:val="24"/>
          </w:rPr>
          <w:t>http://www.creditural.ru</w:t>
        </w:r>
      </w:hyperlink>
      <w:r>
        <w:rPr>
          <w:b w:val="0"/>
          <w:color w:val="000000"/>
          <w:szCs w:val="24"/>
        </w:rPr>
        <w:t xml:space="preserve">, </w:t>
      </w:r>
      <w:hyperlink r:id="rId57" w:history="1">
        <w:r>
          <w:rPr>
            <w:rStyle w:val="Hyperlink"/>
            <w:b w:val="0"/>
            <w:szCs w:val="24"/>
          </w:rPr>
          <w:t>http://www.magtu.ru</w:t>
        </w:r>
      </w:hyperlink>
      <w:r>
        <w:rPr>
          <w:b w:val="0"/>
          <w:color w:val="000000"/>
          <w:szCs w:val="24"/>
        </w:rPr>
        <w:t xml:space="preserve">, </w:t>
      </w:r>
      <w:hyperlink r:id="rId58" w:history="1">
        <w:r>
          <w:rPr>
            <w:rStyle w:val="Hyperlink"/>
            <w:b w:val="0"/>
            <w:szCs w:val="24"/>
          </w:rPr>
          <w:t>http://www.gks.ru</w:t>
        </w:r>
      </w:hyperlink>
      <w:r>
        <w:rPr>
          <w:b w:val="0"/>
          <w:color w:val="000000"/>
          <w:szCs w:val="24"/>
        </w:rPr>
        <w:t xml:space="preserve"> и т.п.; разра</w:t>
      </w:r>
      <w:r>
        <w:rPr>
          <w:b w:val="0"/>
          <w:color w:val="000000"/>
          <w:szCs w:val="24"/>
        </w:rPr>
        <w:softHyphen/>
        <w:t>ботчиков пр</w:t>
      </w:r>
      <w:r>
        <w:rPr>
          <w:b w:val="0"/>
          <w:color w:val="000000"/>
          <w:szCs w:val="24"/>
        </w:rPr>
        <w:t>о</w:t>
      </w:r>
      <w:r>
        <w:rPr>
          <w:b w:val="0"/>
          <w:color w:val="000000"/>
          <w:szCs w:val="24"/>
        </w:rPr>
        <w:t xml:space="preserve">граммных продуктов: </w:t>
      </w:r>
      <w:hyperlink r:id="rId59" w:history="1">
        <w:r>
          <w:rPr>
            <w:rStyle w:val="Hyperlink"/>
            <w:b w:val="0"/>
            <w:szCs w:val="24"/>
          </w:rPr>
          <w:t>http://www.statsoft.ru</w:t>
        </w:r>
      </w:hyperlink>
      <w:r>
        <w:rPr>
          <w:b w:val="0"/>
          <w:color w:val="000000"/>
          <w:szCs w:val="24"/>
        </w:rPr>
        <w:t xml:space="preserve">, </w:t>
      </w:r>
      <w:hyperlink r:id="rId60" w:history="1">
        <w:r>
          <w:rPr>
            <w:rStyle w:val="Hyperlink"/>
            <w:b w:val="0"/>
            <w:szCs w:val="24"/>
          </w:rPr>
          <w:t>http://www.microsoft.com</w:t>
        </w:r>
      </w:hyperlink>
      <w:r>
        <w:rPr>
          <w:b w:val="0"/>
          <w:color w:val="000000"/>
          <w:szCs w:val="24"/>
        </w:rPr>
        <w:t>,</w:t>
      </w:r>
      <w:r>
        <w:rPr>
          <w:color w:val="000000"/>
        </w:rPr>
        <w:t xml:space="preserve"> </w:t>
      </w:r>
      <w:hyperlink r:id="rId61" w:history="1">
        <w:r>
          <w:rPr>
            <w:rStyle w:val="Hyperlink"/>
            <w:b w:val="0"/>
            <w:szCs w:val="24"/>
          </w:rPr>
          <w:t>http://www.ptc.com</w:t>
        </w:r>
      </w:hyperlink>
      <w:r>
        <w:rPr>
          <w:b w:val="0"/>
          <w:color w:val="000000"/>
          <w:szCs w:val="24"/>
        </w:rPr>
        <w:t xml:space="preserve"> и т.п; сайты лабораторий компьютерной графики </w:t>
      </w:r>
      <w:hyperlink r:id="rId62" w:history="1">
        <w:r>
          <w:rPr>
            <w:rStyle w:val="Hyperlink"/>
            <w:b w:val="0"/>
            <w:szCs w:val="24"/>
          </w:rPr>
          <w:t>http://graphics.cs.msu.ru</w:t>
        </w:r>
      </w:hyperlink>
      <w:r>
        <w:rPr>
          <w:b w:val="0"/>
          <w:color w:val="000000"/>
          <w:szCs w:val="24"/>
        </w:rPr>
        <w:t xml:space="preserve"> , </w:t>
      </w:r>
      <w:hyperlink r:id="rId63" w:history="1">
        <w:r>
          <w:rPr>
            <w:rStyle w:val="Hyperlink"/>
            <w:b w:val="0"/>
            <w:szCs w:val="24"/>
          </w:rPr>
          <w:t>http://cgm.graphicon.ru</w:t>
        </w:r>
      </w:hyperlink>
      <w:r>
        <w:rPr>
          <w:b w:val="0"/>
          <w:bCs/>
          <w:color w:val="000000"/>
          <w:szCs w:val="24"/>
        </w:rPr>
        <w:t>.</w:t>
      </w:r>
    </w:p>
    <w:p w:rsidR="00DD2F86" w:rsidRPr="00152F52" w:rsidRDefault="00DD2F86" w:rsidP="00152F52">
      <w:pPr>
        <w:pStyle w:val="Heading1"/>
        <w:spacing w:before="120"/>
        <w:rPr>
          <w:rStyle w:val="FontStyle14"/>
          <w:b/>
          <w:bCs/>
          <w:sz w:val="24"/>
          <w:szCs w:val="24"/>
        </w:rPr>
      </w:pPr>
      <w:r w:rsidRPr="00152F52">
        <w:rPr>
          <w:rStyle w:val="FontStyle14"/>
          <w:b/>
          <w:bCs/>
          <w:sz w:val="24"/>
          <w:szCs w:val="24"/>
        </w:rPr>
        <w:t>9 Материально-техническое обеспечение дисциплины (модуля)</w:t>
      </w:r>
    </w:p>
    <w:p w:rsidR="00DD2F86" w:rsidRDefault="00DD2F86" w:rsidP="00152F52">
      <w: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91"/>
        <w:gridCol w:w="5880"/>
      </w:tblGrid>
      <w:tr w:rsidR="00DD2F86" w:rsidTr="00152F52">
        <w:trPr>
          <w:tblHeader/>
        </w:trPr>
        <w:tc>
          <w:tcPr>
            <w:tcW w:w="1928" w:type="pct"/>
            <w:vAlign w:val="center"/>
          </w:tcPr>
          <w:p w:rsidR="00DD2F86" w:rsidRDefault="00DD2F86">
            <w:pPr>
              <w:spacing w:line="256" w:lineRule="auto"/>
              <w:ind w:firstLine="0"/>
              <w:jc w:val="center"/>
            </w:pPr>
            <w: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DD2F86" w:rsidRDefault="00DD2F86">
            <w:pPr>
              <w:spacing w:line="256" w:lineRule="auto"/>
              <w:ind w:firstLine="0"/>
              <w:jc w:val="center"/>
            </w:pPr>
            <w:r>
              <w:t>Оснащение аудитории</w:t>
            </w:r>
          </w:p>
        </w:tc>
      </w:tr>
      <w:tr w:rsidR="00DD2F86" w:rsidTr="00152F52">
        <w:tc>
          <w:tcPr>
            <w:tcW w:w="1928" w:type="pct"/>
          </w:tcPr>
          <w:p w:rsidR="00DD2F86" w:rsidRDefault="00DD2F86">
            <w:pPr>
              <w:spacing w:line="256" w:lineRule="auto"/>
              <w:ind w:firstLine="0"/>
              <w:jc w:val="left"/>
            </w:pPr>
            <w:r>
              <w:t>Лекционная аудитория</w:t>
            </w:r>
          </w:p>
        </w:tc>
        <w:tc>
          <w:tcPr>
            <w:tcW w:w="3072" w:type="pct"/>
          </w:tcPr>
          <w:p w:rsidR="00DD2F86" w:rsidRDefault="00DD2F86">
            <w:pPr>
              <w:spacing w:line="256" w:lineRule="auto"/>
              <w:ind w:firstLine="0"/>
              <w:jc w:val="left"/>
            </w:pPr>
            <w:r>
              <w:t>Мультимедийные средства хранения, передачи  и представления информации</w:t>
            </w:r>
          </w:p>
        </w:tc>
      </w:tr>
      <w:tr w:rsidR="00DD2F86" w:rsidTr="00152F52">
        <w:tc>
          <w:tcPr>
            <w:tcW w:w="1928" w:type="pct"/>
          </w:tcPr>
          <w:p w:rsidR="00DD2F86" w:rsidRDefault="00DD2F86">
            <w:pPr>
              <w:spacing w:line="256" w:lineRule="auto"/>
              <w:ind w:firstLine="0"/>
              <w:jc w:val="left"/>
            </w:pPr>
            <w:r>
              <w:t>Компьютерный класс</w:t>
            </w:r>
          </w:p>
        </w:tc>
        <w:tc>
          <w:tcPr>
            <w:tcW w:w="3072" w:type="pct"/>
          </w:tcPr>
          <w:p w:rsidR="00DD2F86" w:rsidRDefault="00DD2F86">
            <w:pPr>
              <w:spacing w:line="256" w:lineRule="auto"/>
              <w:ind w:firstLine="0"/>
              <w:jc w:val="left"/>
            </w:pPr>
            <w:r>
              <w:t xml:space="preserve">Персональные компьютеры с пакетом </w:t>
            </w:r>
            <w:r>
              <w:rPr>
                <w:lang w:val="en-US"/>
              </w:rPr>
              <w:t>Office</w:t>
            </w:r>
            <w:r>
              <w:t>, выходом в Интернет и с доступом в электронную информац</w:t>
            </w:r>
            <w:r>
              <w:t>и</w:t>
            </w:r>
            <w:r>
              <w:t>онно-образовательную среду университета</w:t>
            </w:r>
          </w:p>
        </w:tc>
      </w:tr>
      <w:tr w:rsidR="00DD2F86" w:rsidTr="00152F52">
        <w:tc>
          <w:tcPr>
            <w:tcW w:w="1928" w:type="pct"/>
          </w:tcPr>
          <w:p w:rsidR="00DD2F86" w:rsidRDefault="00DD2F86">
            <w:pPr>
              <w:spacing w:line="256" w:lineRule="auto"/>
              <w:ind w:firstLine="0"/>
              <w:jc w:val="left"/>
            </w:pPr>
            <w: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DD2F86" w:rsidRDefault="00DD2F86">
            <w:pPr>
              <w:spacing w:line="256" w:lineRule="auto"/>
              <w:ind w:firstLine="0"/>
              <w:jc w:val="left"/>
            </w:pPr>
            <w:r>
              <w:t>Все классы УИТ и АСУ с персональными компьют</w:t>
            </w:r>
            <w:r>
              <w:t>е</w:t>
            </w:r>
            <w:r>
              <w:t>рами, выходом в Интернет и с доступом в электро</w:t>
            </w:r>
            <w:r>
              <w:t>н</w:t>
            </w:r>
            <w:r>
              <w:t>ную информационно-образовательную среду униве</w:t>
            </w:r>
            <w:r>
              <w:t>р</w:t>
            </w:r>
            <w:r>
              <w:t xml:space="preserve">ситета </w:t>
            </w:r>
          </w:p>
        </w:tc>
      </w:tr>
      <w:tr w:rsidR="00DD2F86" w:rsidTr="00152F52">
        <w:tc>
          <w:tcPr>
            <w:tcW w:w="1928" w:type="pct"/>
          </w:tcPr>
          <w:p w:rsidR="00DD2F86" w:rsidRDefault="00DD2F86">
            <w:pPr>
              <w:spacing w:line="256" w:lineRule="auto"/>
              <w:ind w:firstLine="0"/>
              <w:jc w:val="left"/>
            </w:pPr>
            <w:r>
              <w:t>Аудиторий для групповых и и</w:t>
            </w:r>
            <w:r>
              <w:t>н</w:t>
            </w:r>
            <w:r>
              <w:t>дивидуальных консультаций, т</w:t>
            </w:r>
            <w:r>
              <w:t>е</w:t>
            </w:r>
            <w:r>
              <w:t>кущего контроля и промежуто</w:t>
            </w:r>
            <w:r>
              <w:t>ч</w:t>
            </w:r>
            <w:r>
              <w:t>ной аттестации</w:t>
            </w:r>
          </w:p>
        </w:tc>
        <w:tc>
          <w:tcPr>
            <w:tcW w:w="3072" w:type="pct"/>
          </w:tcPr>
          <w:p w:rsidR="00DD2F86" w:rsidRDefault="00DD2F86">
            <w:pPr>
              <w:spacing w:line="256" w:lineRule="auto"/>
              <w:ind w:firstLine="0"/>
              <w:jc w:val="left"/>
            </w:pPr>
            <w:r>
              <w:t>Ауд. 282 и классы УИТ и АСУ</w:t>
            </w:r>
          </w:p>
        </w:tc>
      </w:tr>
      <w:tr w:rsidR="00DD2F86" w:rsidTr="00152F52">
        <w:tc>
          <w:tcPr>
            <w:tcW w:w="1928" w:type="pct"/>
          </w:tcPr>
          <w:p w:rsidR="00DD2F86" w:rsidRDefault="00DD2F86">
            <w:pPr>
              <w:spacing w:line="256" w:lineRule="auto"/>
              <w:ind w:firstLine="0"/>
              <w:jc w:val="left"/>
            </w:pPr>
            <w:r>
              <w:t>Помещения для самостоятельной работы обучающихся, оснаще</w:t>
            </w:r>
            <w:r>
              <w:t>н</w:t>
            </w:r>
            <w:r>
              <w:t>ных компьютерной техникой с возможностью подключения к сети «Интернет» и наличием до</w:t>
            </w:r>
            <w:r>
              <w:t>с</w:t>
            </w:r>
            <w:r>
              <w:t>тупа в электронную информац</w:t>
            </w:r>
            <w:r>
              <w:t>и</w:t>
            </w:r>
            <w:r>
              <w:t>онно-образовательную среду о</w:t>
            </w:r>
            <w:r>
              <w:t>р</w:t>
            </w:r>
            <w:r>
              <w:t>ганизации</w:t>
            </w:r>
          </w:p>
        </w:tc>
        <w:tc>
          <w:tcPr>
            <w:tcW w:w="3072" w:type="pct"/>
          </w:tcPr>
          <w:p w:rsidR="00DD2F86" w:rsidRDefault="00DD2F86">
            <w:pPr>
              <w:spacing w:line="256" w:lineRule="auto"/>
              <w:ind w:firstLine="0"/>
              <w:jc w:val="left"/>
            </w:pPr>
            <w:r>
              <w:t>Классы УИТ и АСУ</w:t>
            </w:r>
          </w:p>
        </w:tc>
      </w:tr>
      <w:tr w:rsidR="00DD2F86" w:rsidTr="00152F52">
        <w:tc>
          <w:tcPr>
            <w:tcW w:w="1928" w:type="pct"/>
          </w:tcPr>
          <w:p w:rsidR="00DD2F86" w:rsidRDefault="00DD2F86">
            <w:pPr>
              <w:spacing w:line="256" w:lineRule="auto"/>
              <w:ind w:firstLine="0"/>
              <w:jc w:val="left"/>
            </w:pPr>
            <w:r>
              <w:t>Помещения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DD2F86" w:rsidRDefault="00DD2F86">
            <w:pPr>
              <w:spacing w:line="256" w:lineRule="auto"/>
              <w:ind w:firstLine="0"/>
              <w:jc w:val="left"/>
            </w:pPr>
            <w:r>
              <w:t>Центр информационных технологий – ауд. 379</w:t>
            </w:r>
          </w:p>
        </w:tc>
      </w:tr>
    </w:tbl>
    <w:p w:rsidR="00DD2F86" w:rsidRDefault="00DD2F86" w:rsidP="00152F52"/>
    <w:p w:rsidR="00DD2F86" w:rsidRPr="00152F52" w:rsidRDefault="00DD2F86" w:rsidP="00152F52">
      <w:pPr>
        <w:pStyle w:val="Style8"/>
        <w:widowControl/>
        <w:tabs>
          <w:tab w:val="left" w:pos="993"/>
        </w:tabs>
        <w:rPr>
          <w:rStyle w:val="FontStyle15"/>
          <w:b w:val="0"/>
          <w:bCs/>
          <w:i/>
          <w:sz w:val="24"/>
        </w:rPr>
      </w:pPr>
    </w:p>
    <w:sectPr w:rsidR="00DD2F86" w:rsidRPr="00152F52" w:rsidSect="0076329F">
      <w:pgSz w:w="11907" w:h="16840" w:code="9"/>
      <w:pgMar w:top="1276" w:right="1134" w:bottom="1701" w:left="1418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2F86" w:rsidRDefault="00DD2F86">
      <w:r>
        <w:separator/>
      </w:r>
    </w:p>
  </w:endnote>
  <w:endnote w:type="continuationSeparator" w:id="0">
    <w:p w:rsidR="00DD2F86" w:rsidRDefault="00DD2F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§­§°§®§Ц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2F86" w:rsidRDefault="00DD2F86" w:rsidP="00875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D2F86" w:rsidRDefault="00DD2F86" w:rsidP="0087519F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2F86" w:rsidRDefault="00DD2F86" w:rsidP="00875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4</w:t>
    </w:r>
    <w:r>
      <w:rPr>
        <w:rStyle w:val="PageNumber"/>
      </w:rPr>
      <w:fldChar w:fldCharType="end"/>
    </w:r>
  </w:p>
  <w:p w:rsidR="00DD2F86" w:rsidRDefault="00DD2F86" w:rsidP="0087519F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2F86" w:rsidRDefault="00DD2F86">
      <w:r>
        <w:separator/>
      </w:r>
    </w:p>
  </w:footnote>
  <w:footnote w:type="continuationSeparator" w:id="0">
    <w:p w:rsidR="00DD2F86" w:rsidRDefault="00DD2F8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04D79"/>
    <w:multiLevelType w:val="hybridMultilevel"/>
    <w:tmpl w:val="B73ACDE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39D4009"/>
    <w:multiLevelType w:val="hybridMultilevel"/>
    <w:tmpl w:val="AC3E4CE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3EF0BF5"/>
    <w:multiLevelType w:val="hybridMultilevel"/>
    <w:tmpl w:val="D1E27248"/>
    <w:lvl w:ilvl="0" w:tplc="A84281F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>
    <w:nsid w:val="17DE5A95"/>
    <w:multiLevelType w:val="hybridMultilevel"/>
    <w:tmpl w:val="87FC3C18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E4C060D"/>
    <w:multiLevelType w:val="hybridMultilevel"/>
    <w:tmpl w:val="C76AC420"/>
    <w:lvl w:ilvl="0" w:tplc="82AA39F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77274B"/>
    <w:multiLevelType w:val="hybridMultilevel"/>
    <w:tmpl w:val="28884CC8"/>
    <w:lvl w:ilvl="0" w:tplc="8646BD7E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1C94B9B"/>
    <w:multiLevelType w:val="hybridMultilevel"/>
    <w:tmpl w:val="7F240042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8">
    <w:nsid w:val="225A04CA"/>
    <w:multiLevelType w:val="hybridMultilevel"/>
    <w:tmpl w:val="5DC24FA4"/>
    <w:lvl w:ilvl="0" w:tplc="75B2A46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cs="Times New Roman"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24336E0A"/>
    <w:multiLevelType w:val="multilevel"/>
    <w:tmpl w:val="0419001D"/>
    <w:styleLink w:val="1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0">
    <w:nsid w:val="2C4519F3"/>
    <w:multiLevelType w:val="hybridMultilevel"/>
    <w:tmpl w:val="77A4581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FF205E4"/>
    <w:multiLevelType w:val="hybridMultilevel"/>
    <w:tmpl w:val="6F9400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3BB4A63"/>
    <w:multiLevelType w:val="hybridMultilevel"/>
    <w:tmpl w:val="E2EE82E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CEA10AA"/>
    <w:multiLevelType w:val="multilevel"/>
    <w:tmpl w:val="0419001D"/>
    <w:numStyleLink w:val="1"/>
  </w:abstractNum>
  <w:abstractNum w:abstractNumId="14">
    <w:nsid w:val="49BF78D8"/>
    <w:multiLevelType w:val="hybridMultilevel"/>
    <w:tmpl w:val="B498C9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E927510"/>
    <w:multiLevelType w:val="hybridMultilevel"/>
    <w:tmpl w:val="E57ED2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9"/>
  </w:num>
  <w:num w:numId="4">
    <w:abstractNumId w:val="13"/>
  </w:num>
  <w:num w:numId="5">
    <w:abstractNumId w:val="10"/>
  </w:num>
  <w:num w:numId="6">
    <w:abstractNumId w:val="12"/>
  </w:num>
  <w:num w:numId="7">
    <w:abstractNumId w:val="7"/>
  </w:num>
  <w:num w:numId="8">
    <w:abstractNumId w:val="3"/>
  </w:num>
  <w:num w:numId="9">
    <w:abstractNumId w:val="0"/>
  </w:num>
  <w:num w:numId="10">
    <w:abstractNumId w:val="8"/>
  </w:num>
  <w:num w:numId="11">
    <w:abstractNumId w:val="5"/>
  </w:num>
  <w:num w:numId="12">
    <w:abstractNumId w:val="1"/>
  </w:num>
  <w:num w:numId="13">
    <w:abstractNumId w:val="11"/>
  </w:num>
  <w:num w:numId="14">
    <w:abstractNumId w:val="15"/>
  </w:num>
  <w:num w:numId="15">
    <w:abstractNumId w:val="14"/>
  </w:num>
  <w:num w:numId="16">
    <w:abstractNumId w:val="2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bordersDoNotSurroundHeader/>
  <w:bordersDoNotSurroundFooter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1CD7"/>
    <w:rsid w:val="000054C0"/>
    <w:rsid w:val="00013CC4"/>
    <w:rsid w:val="00022869"/>
    <w:rsid w:val="00023679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3D00"/>
    <w:rsid w:val="00064AD3"/>
    <w:rsid w:val="00065463"/>
    <w:rsid w:val="00065E28"/>
    <w:rsid w:val="00066036"/>
    <w:rsid w:val="0007246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2D1"/>
    <w:rsid w:val="000B7DA2"/>
    <w:rsid w:val="000D1CF7"/>
    <w:rsid w:val="000E3100"/>
    <w:rsid w:val="000E3750"/>
    <w:rsid w:val="000E7CAE"/>
    <w:rsid w:val="000F10A7"/>
    <w:rsid w:val="000F1130"/>
    <w:rsid w:val="000F229A"/>
    <w:rsid w:val="000F3228"/>
    <w:rsid w:val="000F579E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639D"/>
    <w:rsid w:val="001310C7"/>
    <w:rsid w:val="0013405F"/>
    <w:rsid w:val="00135DEA"/>
    <w:rsid w:val="00137008"/>
    <w:rsid w:val="00143590"/>
    <w:rsid w:val="001459AB"/>
    <w:rsid w:val="00152163"/>
    <w:rsid w:val="00152F52"/>
    <w:rsid w:val="00153190"/>
    <w:rsid w:val="00154F84"/>
    <w:rsid w:val="00160635"/>
    <w:rsid w:val="00165E32"/>
    <w:rsid w:val="001669AB"/>
    <w:rsid w:val="00173672"/>
    <w:rsid w:val="00173E53"/>
    <w:rsid w:val="00181F2E"/>
    <w:rsid w:val="00194391"/>
    <w:rsid w:val="00195F38"/>
    <w:rsid w:val="00196A06"/>
    <w:rsid w:val="00197B54"/>
    <w:rsid w:val="001A182E"/>
    <w:rsid w:val="001A4E6B"/>
    <w:rsid w:val="001B4FAF"/>
    <w:rsid w:val="001C0E23"/>
    <w:rsid w:val="001C2737"/>
    <w:rsid w:val="001D4169"/>
    <w:rsid w:val="001D4471"/>
    <w:rsid w:val="001D6DFA"/>
    <w:rsid w:val="001E0FCF"/>
    <w:rsid w:val="001E2737"/>
    <w:rsid w:val="001E5ECB"/>
    <w:rsid w:val="001F027A"/>
    <w:rsid w:val="001F067A"/>
    <w:rsid w:val="001F0CBE"/>
    <w:rsid w:val="001F0E72"/>
    <w:rsid w:val="001F10D4"/>
    <w:rsid w:val="001F6597"/>
    <w:rsid w:val="001F6E8B"/>
    <w:rsid w:val="00200E0B"/>
    <w:rsid w:val="00203809"/>
    <w:rsid w:val="00204493"/>
    <w:rsid w:val="002049FA"/>
    <w:rsid w:val="00205B6B"/>
    <w:rsid w:val="0020660F"/>
    <w:rsid w:val="00207DB8"/>
    <w:rsid w:val="00207FAB"/>
    <w:rsid w:val="00210E7C"/>
    <w:rsid w:val="002137BE"/>
    <w:rsid w:val="00217581"/>
    <w:rsid w:val="00217A9E"/>
    <w:rsid w:val="00220733"/>
    <w:rsid w:val="00224A52"/>
    <w:rsid w:val="00224D9E"/>
    <w:rsid w:val="00226996"/>
    <w:rsid w:val="00226B27"/>
    <w:rsid w:val="0023288C"/>
    <w:rsid w:val="0023330D"/>
    <w:rsid w:val="0023353C"/>
    <w:rsid w:val="00234EF9"/>
    <w:rsid w:val="0024270B"/>
    <w:rsid w:val="00243DE6"/>
    <w:rsid w:val="002461A8"/>
    <w:rsid w:val="002467A8"/>
    <w:rsid w:val="002509EE"/>
    <w:rsid w:val="002533E4"/>
    <w:rsid w:val="00253E5C"/>
    <w:rsid w:val="00256E7A"/>
    <w:rsid w:val="0026072F"/>
    <w:rsid w:val="0026170A"/>
    <w:rsid w:val="002637CD"/>
    <w:rsid w:val="0027605B"/>
    <w:rsid w:val="002773CC"/>
    <w:rsid w:val="00277AD1"/>
    <w:rsid w:val="00280FA4"/>
    <w:rsid w:val="0028139D"/>
    <w:rsid w:val="0029675C"/>
    <w:rsid w:val="002A010E"/>
    <w:rsid w:val="002A01D0"/>
    <w:rsid w:val="002A0FD6"/>
    <w:rsid w:val="002A40E2"/>
    <w:rsid w:val="002A42A7"/>
    <w:rsid w:val="002A720F"/>
    <w:rsid w:val="002B0CF6"/>
    <w:rsid w:val="002B3441"/>
    <w:rsid w:val="002B46B1"/>
    <w:rsid w:val="002B7410"/>
    <w:rsid w:val="002C0376"/>
    <w:rsid w:val="002C1D1A"/>
    <w:rsid w:val="002C1F2B"/>
    <w:rsid w:val="002C3E46"/>
    <w:rsid w:val="002D7C1C"/>
    <w:rsid w:val="002E102E"/>
    <w:rsid w:val="002E4F95"/>
    <w:rsid w:val="002E61E7"/>
    <w:rsid w:val="002E7BC9"/>
    <w:rsid w:val="002F3881"/>
    <w:rsid w:val="0030679B"/>
    <w:rsid w:val="00311633"/>
    <w:rsid w:val="003211D7"/>
    <w:rsid w:val="00321DD2"/>
    <w:rsid w:val="00323E01"/>
    <w:rsid w:val="0032470F"/>
    <w:rsid w:val="003267AD"/>
    <w:rsid w:val="00326AAC"/>
    <w:rsid w:val="003338D3"/>
    <w:rsid w:val="0033429F"/>
    <w:rsid w:val="00334745"/>
    <w:rsid w:val="00336D38"/>
    <w:rsid w:val="00342188"/>
    <w:rsid w:val="00344996"/>
    <w:rsid w:val="0034629A"/>
    <w:rsid w:val="003470C7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4437"/>
    <w:rsid w:val="00396837"/>
    <w:rsid w:val="00397F23"/>
    <w:rsid w:val="003A57D6"/>
    <w:rsid w:val="003A7E32"/>
    <w:rsid w:val="003B71FE"/>
    <w:rsid w:val="003C5A78"/>
    <w:rsid w:val="003D2D66"/>
    <w:rsid w:val="003D441D"/>
    <w:rsid w:val="003D4F90"/>
    <w:rsid w:val="003E31A0"/>
    <w:rsid w:val="003E705D"/>
    <w:rsid w:val="003F3DBA"/>
    <w:rsid w:val="003F4C45"/>
    <w:rsid w:val="003F5BA4"/>
    <w:rsid w:val="003F60AA"/>
    <w:rsid w:val="00403743"/>
    <w:rsid w:val="004074B3"/>
    <w:rsid w:val="00407964"/>
    <w:rsid w:val="0041498D"/>
    <w:rsid w:val="00415337"/>
    <w:rsid w:val="004168E1"/>
    <w:rsid w:val="00423A38"/>
    <w:rsid w:val="004329F5"/>
    <w:rsid w:val="00435A44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80B35"/>
    <w:rsid w:val="00480E96"/>
    <w:rsid w:val="00481C95"/>
    <w:rsid w:val="004851EB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3BC9"/>
    <w:rsid w:val="004A508F"/>
    <w:rsid w:val="004A620F"/>
    <w:rsid w:val="004B1ABE"/>
    <w:rsid w:val="004B2897"/>
    <w:rsid w:val="004B7A47"/>
    <w:rsid w:val="004C19F2"/>
    <w:rsid w:val="004C3079"/>
    <w:rsid w:val="004C33DF"/>
    <w:rsid w:val="004C7673"/>
    <w:rsid w:val="004D23A7"/>
    <w:rsid w:val="004D3C48"/>
    <w:rsid w:val="004E1422"/>
    <w:rsid w:val="004E3E4F"/>
    <w:rsid w:val="004E5FC2"/>
    <w:rsid w:val="004F032A"/>
    <w:rsid w:val="004F39A3"/>
    <w:rsid w:val="004F458C"/>
    <w:rsid w:val="004F6425"/>
    <w:rsid w:val="004F65FC"/>
    <w:rsid w:val="00503381"/>
    <w:rsid w:val="005154A1"/>
    <w:rsid w:val="005203AA"/>
    <w:rsid w:val="00521F5C"/>
    <w:rsid w:val="0052275B"/>
    <w:rsid w:val="00522D51"/>
    <w:rsid w:val="00532A1A"/>
    <w:rsid w:val="00532BC2"/>
    <w:rsid w:val="005461FC"/>
    <w:rsid w:val="00551238"/>
    <w:rsid w:val="00555A94"/>
    <w:rsid w:val="005574D1"/>
    <w:rsid w:val="005646DF"/>
    <w:rsid w:val="00565E8F"/>
    <w:rsid w:val="005672B3"/>
    <w:rsid w:val="005678A2"/>
    <w:rsid w:val="005720E6"/>
    <w:rsid w:val="0057672B"/>
    <w:rsid w:val="00583D7D"/>
    <w:rsid w:val="00584079"/>
    <w:rsid w:val="005929D7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3D08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5F7E0B"/>
    <w:rsid w:val="00605E1D"/>
    <w:rsid w:val="006103CE"/>
    <w:rsid w:val="00611197"/>
    <w:rsid w:val="00617C15"/>
    <w:rsid w:val="00623011"/>
    <w:rsid w:val="00624F44"/>
    <w:rsid w:val="00625FC3"/>
    <w:rsid w:val="006309C1"/>
    <w:rsid w:val="0063106F"/>
    <w:rsid w:val="00632641"/>
    <w:rsid w:val="00636EF5"/>
    <w:rsid w:val="00640170"/>
    <w:rsid w:val="0064080F"/>
    <w:rsid w:val="006461B0"/>
    <w:rsid w:val="00653A71"/>
    <w:rsid w:val="006706F6"/>
    <w:rsid w:val="00675C4F"/>
    <w:rsid w:val="00676FF0"/>
    <w:rsid w:val="00681815"/>
    <w:rsid w:val="006848DA"/>
    <w:rsid w:val="00687918"/>
    <w:rsid w:val="00687DE2"/>
    <w:rsid w:val="00687EB9"/>
    <w:rsid w:val="006912D1"/>
    <w:rsid w:val="0069264D"/>
    <w:rsid w:val="0069436C"/>
    <w:rsid w:val="00694641"/>
    <w:rsid w:val="006973C0"/>
    <w:rsid w:val="006A12A9"/>
    <w:rsid w:val="006A16E2"/>
    <w:rsid w:val="006B06B6"/>
    <w:rsid w:val="006B28B4"/>
    <w:rsid w:val="006B5BC7"/>
    <w:rsid w:val="006C11AF"/>
    <w:rsid w:val="006C1369"/>
    <w:rsid w:val="006C3A50"/>
    <w:rsid w:val="006D047C"/>
    <w:rsid w:val="006D04B4"/>
    <w:rsid w:val="006D33BA"/>
    <w:rsid w:val="006D3547"/>
    <w:rsid w:val="006D6DEE"/>
    <w:rsid w:val="006E036A"/>
    <w:rsid w:val="006E6C1C"/>
    <w:rsid w:val="006F28E0"/>
    <w:rsid w:val="006F5C9E"/>
    <w:rsid w:val="006F65CD"/>
    <w:rsid w:val="00701D44"/>
    <w:rsid w:val="00702B32"/>
    <w:rsid w:val="00710159"/>
    <w:rsid w:val="00713462"/>
    <w:rsid w:val="00714645"/>
    <w:rsid w:val="00717C8C"/>
    <w:rsid w:val="00720775"/>
    <w:rsid w:val="007226F7"/>
    <w:rsid w:val="00724C48"/>
    <w:rsid w:val="00724F70"/>
    <w:rsid w:val="007258FF"/>
    <w:rsid w:val="00731C4E"/>
    <w:rsid w:val="007356CF"/>
    <w:rsid w:val="00735B87"/>
    <w:rsid w:val="0073786E"/>
    <w:rsid w:val="00737995"/>
    <w:rsid w:val="00740F64"/>
    <w:rsid w:val="007424B9"/>
    <w:rsid w:val="007450F5"/>
    <w:rsid w:val="0074644C"/>
    <w:rsid w:val="00750095"/>
    <w:rsid w:val="00750DED"/>
    <w:rsid w:val="00750F9B"/>
    <w:rsid w:val="00753955"/>
    <w:rsid w:val="007558F1"/>
    <w:rsid w:val="00756D53"/>
    <w:rsid w:val="00761603"/>
    <w:rsid w:val="0076329F"/>
    <w:rsid w:val="00765A4E"/>
    <w:rsid w:val="00767409"/>
    <w:rsid w:val="007676C4"/>
    <w:rsid w:val="00773127"/>
    <w:rsid w:val="00773D44"/>
    <w:rsid w:val="007754E4"/>
    <w:rsid w:val="00775BCB"/>
    <w:rsid w:val="00777CC9"/>
    <w:rsid w:val="00787DAA"/>
    <w:rsid w:val="0079022C"/>
    <w:rsid w:val="00795323"/>
    <w:rsid w:val="0079685A"/>
    <w:rsid w:val="007A00F2"/>
    <w:rsid w:val="007B4BBE"/>
    <w:rsid w:val="007B6F99"/>
    <w:rsid w:val="007C088E"/>
    <w:rsid w:val="007C2DC7"/>
    <w:rsid w:val="007C79C4"/>
    <w:rsid w:val="007E0E96"/>
    <w:rsid w:val="007F12E6"/>
    <w:rsid w:val="007F4C4C"/>
    <w:rsid w:val="007F5AED"/>
    <w:rsid w:val="007F703F"/>
    <w:rsid w:val="007F7A6A"/>
    <w:rsid w:val="00801D5B"/>
    <w:rsid w:val="00803E85"/>
    <w:rsid w:val="00806CC2"/>
    <w:rsid w:val="00814B59"/>
    <w:rsid w:val="008155AE"/>
    <w:rsid w:val="00815833"/>
    <w:rsid w:val="008177F1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57A81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9203A"/>
    <w:rsid w:val="00896DAB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0CBF"/>
    <w:rsid w:val="008C6843"/>
    <w:rsid w:val="008D3774"/>
    <w:rsid w:val="008D3A6E"/>
    <w:rsid w:val="008D4ECC"/>
    <w:rsid w:val="008E4B91"/>
    <w:rsid w:val="008E55CC"/>
    <w:rsid w:val="008E6EE6"/>
    <w:rsid w:val="008F0C9A"/>
    <w:rsid w:val="008F21CB"/>
    <w:rsid w:val="008F2313"/>
    <w:rsid w:val="008F7C09"/>
    <w:rsid w:val="009003FD"/>
    <w:rsid w:val="00900E33"/>
    <w:rsid w:val="00907C4E"/>
    <w:rsid w:val="00910AD0"/>
    <w:rsid w:val="00911298"/>
    <w:rsid w:val="00912043"/>
    <w:rsid w:val="009125BE"/>
    <w:rsid w:val="0091343B"/>
    <w:rsid w:val="00922C31"/>
    <w:rsid w:val="0092312B"/>
    <w:rsid w:val="0093107E"/>
    <w:rsid w:val="009345C6"/>
    <w:rsid w:val="009357BB"/>
    <w:rsid w:val="009423B0"/>
    <w:rsid w:val="0094280E"/>
    <w:rsid w:val="00946973"/>
    <w:rsid w:val="009473FE"/>
    <w:rsid w:val="00951970"/>
    <w:rsid w:val="00952C72"/>
    <w:rsid w:val="00955AB9"/>
    <w:rsid w:val="009640BD"/>
    <w:rsid w:val="0097412A"/>
    <w:rsid w:val="00974F1C"/>
    <w:rsid w:val="00974FA5"/>
    <w:rsid w:val="00977945"/>
    <w:rsid w:val="009801F2"/>
    <w:rsid w:val="00982B17"/>
    <w:rsid w:val="00982EB2"/>
    <w:rsid w:val="00986340"/>
    <w:rsid w:val="009905C7"/>
    <w:rsid w:val="009927EF"/>
    <w:rsid w:val="00994A36"/>
    <w:rsid w:val="00994C55"/>
    <w:rsid w:val="0099629F"/>
    <w:rsid w:val="0099713B"/>
    <w:rsid w:val="009A4D0B"/>
    <w:rsid w:val="009B0FB4"/>
    <w:rsid w:val="009B5AF0"/>
    <w:rsid w:val="009C15E7"/>
    <w:rsid w:val="009C57A2"/>
    <w:rsid w:val="009C6AA8"/>
    <w:rsid w:val="009D13CD"/>
    <w:rsid w:val="009D2F6D"/>
    <w:rsid w:val="009F09AA"/>
    <w:rsid w:val="009F11C0"/>
    <w:rsid w:val="009F275A"/>
    <w:rsid w:val="009F2AD1"/>
    <w:rsid w:val="009F30D6"/>
    <w:rsid w:val="009F4952"/>
    <w:rsid w:val="009F529F"/>
    <w:rsid w:val="009F6D80"/>
    <w:rsid w:val="00A01651"/>
    <w:rsid w:val="00A02EA0"/>
    <w:rsid w:val="00A03425"/>
    <w:rsid w:val="00A03DBB"/>
    <w:rsid w:val="00A059E9"/>
    <w:rsid w:val="00A06A43"/>
    <w:rsid w:val="00A07A23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126"/>
    <w:rsid w:val="00A34587"/>
    <w:rsid w:val="00A36E02"/>
    <w:rsid w:val="00A37599"/>
    <w:rsid w:val="00A40900"/>
    <w:rsid w:val="00A456FF"/>
    <w:rsid w:val="00A5411E"/>
    <w:rsid w:val="00A5741F"/>
    <w:rsid w:val="00A6022C"/>
    <w:rsid w:val="00A61031"/>
    <w:rsid w:val="00A62CDC"/>
    <w:rsid w:val="00A6402C"/>
    <w:rsid w:val="00A640F0"/>
    <w:rsid w:val="00A7014B"/>
    <w:rsid w:val="00A72521"/>
    <w:rsid w:val="00A72A9A"/>
    <w:rsid w:val="00A8479A"/>
    <w:rsid w:val="00A92EA7"/>
    <w:rsid w:val="00A95915"/>
    <w:rsid w:val="00A964F8"/>
    <w:rsid w:val="00AA00F9"/>
    <w:rsid w:val="00AA0E6B"/>
    <w:rsid w:val="00AA14D4"/>
    <w:rsid w:val="00AA7B25"/>
    <w:rsid w:val="00AB1E5B"/>
    <w:rsid w:val="00AB54CC"/>
    <w:rsid w:val="00AC0B07"/>
    <w:rsid w:val="00AC6A0F"/>
    <w:rsid w:val="00AC6E59"/>
    <w:rsid w:val="00AD384F"/>
    <w:rsid w:val="00AD3AA8"/>
    <w:rsid w:val="00AD7682"/>
    <w:rsid w:val="00AE1CFC"/>
    <w:rsid w:val="00AE381E"/>
    <w:rsid w:val="00AE43C5"/>
    <w:rsid w:val="00AE5B8F"/>
    <w:rsid w:val="00AE5F96"/>
    <w:rsid w:val="00AE65C8"/>
    <w:rsid w:val="00AF2BB2"/>
    <w:rsid w:val="00AF752D"/>
    <w:rsid w:val="00B01B6B"/>
    <w:rsid w:val="00B03F6C"/>
    <w:rsid w:val="00B0401C"/>
    <w:rsid w:val="00B072AC"/>
    <w:rsid w:val="00B2038C"/>
    <w:rsid w:val="00B23837"/>
    <w:rsid w:val="00B25681"/>
    <w:rsid w:val="00B32A3E"/>
    <w:rsid w:val="00B36840"/>
    <w:rsid w:val="00B401FA"/>
    <w:rsid w:val="00B52493"/>
    <w:rsid w:val="00B53372"/>
    <w:rsid w:val="00B56311"/>
    <w:rsid w:val="00B56D1A"/>
    <w:rsid w:val="00B641C5"/>
    <w:rsid w:val="00B655AD"/>
    <w:rsid w:val="00B663BC"/>
    <w:rsid w:val="00B67105"/>
    <w:rsid w:val="00B725C4"/>
    <w:rsid w:val="00B72C01"/>
    <w:rsid w:val="00B742DC"/>
    <w:rsid w:val="00B7723F"/>
    <w:rsid w:val="00B82F70"/>
    <w:rsid w:val="00B91227"/>
    <w:rsid w:val="00B93B6E"/>
    <w:rsid w:val="00B954D3"/>
    <w:rsid w:val="00B97426"/>
    <w:rsid w:val="00BA0D3C"/>
    <w:rsid w:val="00BA462D"/>
    <w:rsid w:val="00BA5579"/>
    <w:rsid w:val="00BB0E90"/>
    <w:rsid w:val="00BB5B87"/>
    <w:rsid w:val="00BC1ACA"/>
    <w:rsid w:val="00BC3527"/>
    <w:rsid w:val="00BC48CB"/>
    <w:rsid w:val="00BD246C"/>
    <w:rsid w:val="00BD51D2"/>
    <w:rsid w:val="00BD7A36"/>
    <w:rsid w:val="00BD7EEF"/>
    <w:rsid w:val="00BE66EE"/>
    <w:rsid w:val="00BE7107"/>
    <w:rsid w:val="00BF164E"/>
    <w:rsid w:val="00BF42C2"/>
    <w:rsid w:val="00C0251B"/>
    <w:rsid w:val="00C10690"/>
    <w:rsid w:val="00C125A8"/>
    <w:rsid w:val="00C13928"/>
    <w:rsid w:val="00C15BB4"/>
    <w:rsid w:val="00C15E81"/>
    <w:rsid w:val="00C17915"/>
    <w:rsid w:val="00C21106"/>
    <w:rsid w:val="00C2235B"/>
    <w:rsid w:val="00C256CA"/>
    <w:rsid w:val="00C348B0"/>
    <w:rsid w:val="00C42798"/>
    <w:rsid w:val="00C44A5F"/>
    <w:rsid w:val="00C45CAB"/>
    <w:rsid w:val="00C4657C"/>
    <w:rsid w:val="00C46F66"/>
    <w:rsid w:val="00C471D8"/>
    <w:rsid w:val="00C47306"/>
    <w:rsid w:val="00C473F8"/>
    <w:rsid w:val="00C518F8"/>
    <w:rsid w:val="00C519F2"/>
    <w:rsid w:val="00C51AA6"/>
    <w:rsid w:val="00C532C1"/>
    <w:rsid w:val="00C53977"/>
    <w:rsid w:val="00C5451F"/>
    <w:rsid w:val="00C61B6A"/>
    <w:rsid w:val="00C6259B"/>
    <w:rsid w:val="00C640B4"/>
    <w:rsid w:val="00C7103F"/>
    <w:rsid w:val="00C71FC0"/>
    <w:rsid w:val="00C726CB"/>
    <w:rsid w:val="00C73D3C"/>
    <w:rsid w:val="00C75090"/>
    <w:rsid w:val="00C81030"/>
    <w:rsid w:val="00C8359C"/>
    <w:rsid w:val="00C84A8B"/>
    <w:rsid w:val="00C84B9F"/>
    <w:rsid w:val="00C9393E"/>
    <w:rsid w:val="00C97B3C"/>
    <w:rsid w:val="00CA09F5"/>
    <w:rsid w:val="00CA71BD"/>
    <w:rsid w:val="00CB3FFE"/>
    <w:rsid w:val="00CB50B7"/>
    <w:rsid w:val="00CB78C6"/>
    <w:rsid w:val="00CC1EB5"/>
    <w:rsid w:val="00CC2813"/>
    <w:rsid w:val="00CC39C4"/>
    <w:rsid w:val="00CC4224"/>
    <w:rsid w:val="00CC4A57"/>
    <w:rsid w:val="00CC710F"/>
    <w:rsid w:val="00CD5830"/>
    <w:rsid w:val="00CE11D9"/>
    <w:rsid w:val="00CE164C"/>
    <w:rsid w:val="00CE450F"/>
    <w:rsid w:val="00CE56E3"/>
    <w:rsid w:val="00CE6E80"/>
    <w:rsid w:val="00D00BD5"/>
    <w:rsid w:val="00D01D8E"/>
    <w:rsid w:val="00D05B95"/>
    <w:rsid w:val="00D17066"/>
    <w:rsid w:val="00D20748"/>
    <w:rsid w:val="00D21C33"/>
    <w:rsid w:val="00D22352"/>
    <w:rsid w:val="00D33718"/>
    <w:rsid w:val="00D35564"/>
    <w:rsid w:val="00D37D05"/>
    <w:rsid w:val="00D40C06"/>
    <w:rsid w:val="00D441E6"/>
    <w:rsid w:val="00D45653"/>
    <w:rsid w:val="00D563F1"/>
    <w:rsid w:val="00D656D8"/>
    <w:rsid w:val="00D65E1A"/>
    <w:rsid w:val="00D67FAA"/>
    <w:rsid w:val="00D70308"/>
    <w:rsid w:val="00D707CB"/>
    <w:rsid w:val="00D75CF7"/>
    <w:rsid w:val="00D91B8E"/>
    <w:rsid w:val="00D945A7"/>
    <w:rsid w:val="00DA2601"/>
    <w:rsid w:val="00DA4F9B"/>
    <w:rsid w:val="00DB7B94"/>
    <w:rsid w:val="00DC3D30"/>
    <w:rsid w:val="00DC5E61"/>
    <w:rsid w:val="00DC637E"/>
    <w:rsid w:val="00DD2F86"/>
    <w:rsid w:val="00DD3721"/>
    <w:rsid w:val="00DD3896"/>
    <w:rsid w:val="00DD5F4B"/>
    <w:rsid w:val="00DD7600"/>
    <w:rsid w:val="00DE2DF7"/>
    <w:rsid w:val="00DE367E"/>
    <w:rsid w:val="00DE41B0"/>
    <w:rsid w:val="00DE495F"/>
    <w:rsid w:val="00DE56D9"/>
    <w:rsid w:val="00DE5D06"/>
    <w:rsid w:val="00DF1439"/>
    <w:rsid w:val="00DF3236"/>
    <w:rsid w:val="00DF3B89"/>
    <w:rsid w:val="00DF67CF"/>
    <w:rsid w:val="00DF6ABA"/>
    <w:rsid w:val="00E00C9F"/>
    <w:rsid w:val="00E01F27"/>
    <w:rsid w:val="00E022FE"/>
    <w:rsid w:val="00E044B3"/>
    <w:rsid w:val="00E06342"/>
    <w:rsid w:val="00E07539"/>
    <w:rsid w:val="00E11DF5"/>
    <w:rsid w:val="00E131F9"/>
    <w:rsid w:val="00E14A3F"/>
    <w:rsid w:val="00E14DDF"/>
    <w:rsid w:val="00E177AB"/>
    <w:rsid w:val="00E20CB0"/>
    <w:rsid w:val="00E26511"/>
    <w:rsid w:val="00E3775D"/>
    <w:rsid w:val="00E41338"/>
    <w:rsid w:val="00E47393"/>
    <w:rsid w:val="00E51396"/>
    <w:rsid w:val="00E55F41"/>
    <w:rsid w:val="00E56F4E"/>
    <w:rsid w:val="00E57273"/>
    <w:rsid w:val="00E633D6"/>
    <w:rsid w:val="00E72421"/>
    <w:rsid w:val="00E725DA"/>
    <w:rsid w:val="00E7432D"/>
    <w:rsid w:val="00E80A68"/>
    <w:rsid w:val="00E80F75"/>
    <w:rsid w:val="00E95DD8"/>
    <w:rsid w:val="00E9746F"/>
    <w:rsid w:val="00EA5D5C"/>
    <w:rsid w:val="00EB036B"/>
    <w:rsid w:val="00EB1160"/>
    <w:rsid w:val="00EB6BBF"/>
    <w:rsid w:val="00EC022C"/>
    <w:rsid w:val="00EC14A7"/>
    <w:rsid w:val="00EC1929"/>
    <w:rsid w:val="00EC23B8"/>
    <w:rsid w:val="00EC2AC6"/>
    <w:rsid w:val="00ED2A96"/>
    <w:rsid w:val="00ED3631"/>
    <w:rsid w:val="00ED36E4"/>
    <w:rsid w:val="00EE0A0B"/>
    <w:rsid w:val="00EE6E3C"/>
    <w:rsid w:val="00EF11D8"/>
    <w:rsid w:val="00EF1946"/>
    <w:rsid w:val="00EF48C1"/>
    <w:rsid w:val="00F01650"/>
    <w:rsid w:val="00F0244F"/>
    <w:rsid w:val="00F046DF"/>
    <w:rsid w:val="00F13A84"/>
    <w:rsid w:val="00F17818"/>
    <w:rsid w:val="00F24CBB"/>
    <w:rsid w:val="00F27ABF"/>
    <w:rsid w:val="00F3141D"/>
    <w:rsid w:val="00F3280E"/>
    <w:rsid w:val="00F348E5"/>
    <w:rsid w:val="00F34B47"/>
    <w:rsid w:val="00F34F57"/>
    <w:rsid w:val="00F35CA4"/>
    <w:rsid w:val="00F35E1F"/>
    <w:rsid w:val="00F41523"/>
    <w:rsid w:val="00F43886"/>
    <w:rsid w:val="00F46D03"/>
    <w:rsid w:val="00F5544D"/>
    <w:rsid w:val="00F637F1"/>
    <w:rsid w:val="00F655DC"/>
    <w:rsid w:val="00F664FE"/>
    <w:rsid w:val="00F72E61"/>
    <w:rsid w:val="00F73C90"/>
    <w:rsid w:val="00F75A6F"/>
    <w:rsid w:val="00F75D07"/>
    <w:rsid w:val="00F77DB6"/>
    <w:rsid w:val="00F857DA"/>
    <w:rsid w:val="00F90E52"/>
    <w:rsid w:val="00F91FA6"/>
    <w:rsid w:val="00F9366D"/>
    <w:rsid w:val="00FA2123"/>
    <w:rsid w:val="00FA4406"/>
    <w:rsid w:val="00FB0979"/>
    <w:rsid w:val="00FB4E59"/>
    <w:rsid w:val="00FC0760"/>
    <w:rsid w:val="00FC2C50"/>
    <w:rsid w:val="00FC6196"/>
    <w:rsid w:val="00FD0322"/>
    <w:rsid w:val="00FD26CF"/>
    <w:rsid w:val="00FD32EB"/>
    <w:rsid w:val="00FD623B"/>
    <w:rsid w:val="00FE0297"/>
    <w:rsid w:val="00FE0949"/>
    <w:rsid w:val="00FE1877"/>
    <w:rsid w:val="00FE24AC"/>
    <w:rsid w:val="00FE5EFF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Heading1">
    <w:name w:val="heading 1"/>
    <w:aliases w:val="Знак"/>
    <w:basedOn w:val="Normal"/>
    <w:next w:val="Normal"/>
    <w:link w:val="Heading1Char1"/>
    <w:uiPriority w:val="99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Heading4">
    <w:name w:val="heading 4"/>
    <w:basedOn w:val="Normal"/>
    <w:next w:val="Normal"/>
    <w:link w:val="Heading4Char"/>
    <w:uiPriority w:val="99"/>
    <w:qFormat/>
    <w:rsid w:val="0013700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F857D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Знак Char"/>
    <w:basedOn w:val="DefaultParagraphFont"/>
    <w:link w:val="Heading1"/>
    <w:uiPriority w:val="9"/>
    <w:rsid w:val="00280D17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80D17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137008"/>
    <w:rPr>
      <w:rFonts w:ascii="Calibri" w:hAnsi="Calibri"/>
      <w:b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80D17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customStyle="1" w:styleId="Style1">
    <w:name w:val="Style1"/>
    <w:basedOn w:val="Normal"/>
    <w:uiPriority w:val="99"/>
    <w:rsid w:val="00F17818"/>
  </w:style>
  <w:style w:type="paragraph" w:customStyle="1" w:styleId="Style2">
    <w:name w:val="Style2"/>
    <w:basedOn w:val="Normal"/>
    <w:uiPriority w:val="99"/>
    <w:rsid w:val="00F17818"/>
  </w:style>
  <w:style w:type="paragraph" w:customStyle="1" w:styleId="Style3">
    <w:name w:val="Style3"/>
    <w:basedOn w:val="Normal"/>
    <w:uiPriority w:val="99"/>
    <w:rsid w:val="00F17818"/>
  </w:style>
  <w:style w:type="paragraph" w:customStyle="1" w:styleId="Style4">
    <w:name w:val="Style4"/>
    <w:basedOn w:val="Normal"/>
    <w:uiPriority w:val="99"/>
    <w:rsid w:val="00F17818"/>
  </w:style>
  <w:style w:type="paragraph" w:customStyle="1" w:styleId="Style5">
    <w:name w:val="Style5"/>
    <w:basedOn w:val="Normal"/>
    <w:uiPriority w:val="99"/>
    <w:rsid w:val="00F17818"/>
  </w:style>
  <w:style w:type="paragraph" w:customStyle="1" w:styleId="Style6">
    <w:name w:val="Style6"/>
    <w:basedOn w:val="Normal"/>
    <w:uiPriority w:val="99"/>
    <w:rsid w:val="00F17818"/>
  </w:style>
  <w:style w:type="paragraph" w:customStyle="1" w:styleId="Style7">
    <w:name w:val="Style7"/>
    <w:basedOn w:val="Normal"/>
    <w:uiPriority w:val="99"/>
    <w:rsid w:val="00F17818"/>
  </w:style>
  <w:style w:type="paragraph" w:customStyle="1" w:styleId="Style8">
    <w:name w:val="Style8"/>
    <w:basedOn w:val="Normal"/>
    <w:uiPriority w:val="99"/>
    <w:rsid w:val="00F17818"/>
  </w:style>
  <w:style w:type="character" w:customStyle="1" w:styleId="FontStyle11">
    <w:name w:val="Font Style11"/>
    <w:uiPriority w:val="99"/>
    <w:rsid w:val="00F17818"/>
    <w:rPr>
      <w:rFonts w:ascii="Times New Roman" w:hAnsi="Times New Roman"/>
      <w:sz w:val="10"/>
    </w:rPr>
  </w:style>
  <w:style w:type="character" w:customStyle="1" w:styleId="FontStyle12">
    <w:name w:val="Font Style12"/>
    <w:uiPriority w:val="99"/>
    <w:rsid w:val="00F17818"/>
    <w:rPr>
      <w:rFonts w:ascii="Georgia" w:hAnsi="Georgia"/>
      <w:b/>
      <w:sz w:val="12"/>
    </w:rPr>
  </w:style>
  <w:style w:type="character" w:customStyle="1" w:styleId="FontStyle13">
    <w:name w:val="Font Style13"/>
    <w:uiPriority w:val="99"/>
    <w:rsid w:val="00F17818"/>
    <w:rPr>
      <w:rFonts w:ascii="Times New Roman" w:hAnsi="Times New Roman"/>
      <w:b/>
      <w:sz w:val="12"/>
    </w:rPr>
  </w:style>
  <w:style w:type="character" w:customStyle="1" w:styleId="FontStyle14">
    <w:name w:val="Font Style14"/>
    <w:uiPriority w:val="99"/>
    <w:rsid w:val="00F17818"/>
    <w:rPr>
      <w:rFonts w:ascii="Times New Roman" w:hAnsi="Times New Roman"/>
      <w:b/>
      <w:sz w:val="14"/>
    </w:rPr>
  </w:style>
  <w:style w:type="character" w:customStyle="1" w:styleId="FontStyle15">
    <w:name w:val="Font Style15"/>
    <w:uiPriority w:val="99"/>
    <w:rsid w:val="00F17818"/>
    <w:rPr>
      <w:rFonts w:ascii="Times New Roman" w:hAnsi="Times New Roman"/>
      <w:b/>
      <w:sz w:val="18"/>
    </w:rPr>
  </w:style>
  <w:style w:type="character" w:customStyle="1" w:styleId="FontStyle16">
    <w:name w:val="Font Style16"/>
    <w:uiPriority w:val="99"/>
    <w:rsid w:val="00F17818"/>
    <w:rPr>
      <w:rFonts w:ascii="Times New Roman" w:hAnsi="Times New Roman"/>
      <w:b/>
      <w:sz w:val="16"/>
    </w:rPr>
  </w:style>
  <w:style w:type="character" w:customStyle="1" w:styleId="FontStyle17">
    <w:name w:val="Font Style17"/>
    <w:uiPriority w:val="99"/>
    <w:rsid w:val="00F17818"/>
    <w:rPr>
      <w:rFonts w:ascii="Times New Roman" w:hAnsi="Times New Roman"/>
      <w:b/>
      <w:sz w:val="16"/>
    </w:rPr>
  </w:style>
  <w:style w:type="character" w:customStyle="1" w:styleId="FontStyle18">
    <w:name w:val="Font Style18"/>
    <w:uiPriority w:val="99"/>
    <w:rsid w:val="00F17818"/>
    <w:rPr>
      <w:rFonts w:ascii="Times New Roman" w:hAnsi="Times New Roman"/>
      <w:b/>
      <w:sz w:val="10"/>
    </w:rPr>
  </w:style>
  <w:style w:type="character" w:customStyle="1" w:styleId="FontStyle19">
    <w:name w:val="Font Style19"/>
    <w:uiPriority w:val="99"/>
    <w:rsid w:val="00F17818"/>
    <w:rPr>
      <w:rFonts w:ascii="Times New Roman" w:hAnsi="Times New Roman"/>
      <w:i/>
      <w:sz w:val="12"/>
    </w:rPr>
  </w:style>
  <w:style w:type="character" w:customStyle="1" w:styleId="FontStyle20">
    <w:name w:val="Font Style20"/>
    <w:uiPriority w:val="99"/>
    <w:rsid w:val="00F17818"/>
    <w:rPr>
      <w:rFonts w:ascii="Georgia" w:hAnsi="Georgia"/>
      <w:sz w:val="12"/>
    </w:rPr>
  </w:style>
  <w:style w:type="character" w:customStyle="1" w:styleId="FontStyle21">
    <w:name w:val="Font Style21"/>
    <w:uiPriority w:val="99"/>
    <w:rsid w:val="00F17818"/>
    <w:rPr>
      <w:rFonts w:ascii="Times New Roman" w:hAnsi="Times New Roman"/>
      <w:sz w:val="12"/>
    </w:rPr>
  </w:style>
  <w:style w:type="character" w:customStyle="1" w:styleId="FontStyle22">
    <w:name w:val="Font Style22"/>
    <w:uiPriority w:val="99"/>
    <w:rsid w:val="00F17818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F17818"/>
    <w:rPr>
      <w:rFonts w:ascii="Times New Roman" w:hAnsi="Times New Roman"/>
      <w:b/>
      <w:sz w:val="12"/>
    </w:rPr>
  </w:style>
  <w:style w:type="character" w:customStyle="1" w:styleId="FontStyle24">
    <w:name w:val="Font Style24"/>
    <w:uiPriority w:val="99"/>
    <w:rsid w:val="00F17818"/>
    <w:rPr>
      <w:rFonts w:ascii="Times New Roman" w:hAnsi="Times New Roman"/>
      <w:b/>
      <w:sz w:val="10"/>
    </w:rPr>
  </w:style>
  <w:style w:type="character" w:customStyle="1" w:styleId="FontStyle25">
    <w:name w:val="Font Style25"/>
    <w:uiPriority w:val="99"/>
    <w:rsid w:val="00F17818"/>
    <w:rPr>
      <w:rFonts w:ascii="Times New Roman" w:hAnsi="Times New Roman"/>
      <w:i/>
      <w:sz w:val="12"/>
    </w:rPr>
  </w:style>
  <w:style w:type="paragraph" w:customStyle="1" w:styleId="Style9">
    <w:name w:val="Style9"/>
    <w:basedOn w:val="Normal"/>
    <w:uiPriority w:val="99"/>
    <w:rsid w:val="007754E4"/>
  </w:style>
  <w:style w:type="paragraph" w:customStyle="1" w:styleId="Style10">
    <w:name w:val="Style10"/>
    <w:basedOn w:val="Normal"/>
    <w:uiPriority w:val="99"/>
    <w:rsid w:val="007754E4"/>
  </w:style>
  <w:style w:type="paragraph" w:customStyle="1" w:styleId="Style11">
    <w:name w:val="Style11"/>
    <w:basedOn w:val="Normal"/>
    <w:uiPriority w:val="99"/>
    <w:rsid w:val="007754E4"/>
  </w:style>
  <w:style w:type="paragraph" w:customStyle="1" w:styleId="Style12">
    <w:name w:val="Style12"/>
    <w:basedOn w:val="Normal"/>
    <w:uiPriority w:val="99"/>
    <w:rsid w:val="007754E4"/>
  </w:style>
  <w:style w:type="paragraph" w:customStyle="1" w:styleId="Style13">
    <w:name w:val="Style13"/>
    <w:basedOn w:val="Normal"/>
    <w:uiPriority w:val="99"/>
    <w:rsid w:val="007754E4"/>
  </w:style>
  <w:style w:type="paragraph" w:customStyle="1" w:styleId="Style14">
    <w:name w:val="Style14"/>
    <w:basedOn w:val="Normal"/>
    <w:uiPriority w:val="99"/>
    <w:rsid w:val="007754E4"/>
  </w:style>
  <w:style w:type="paragraph" w:customStyle="1" w:styleId="Style15">
    <w:name w:val="Style15"/>
    <w:basedOn w:val="Normal"/>
    <w:uiPriority w:val="99"/>
    <w:rsid w:val="007754E4"/>
  </w:style>
  <w:style w:type="paragraph" w:customStyle="1" w:styleId="Style16">
    <w:name w:val="Style16"/>
    <w:basedOn w:val="Normal"/>
    <w:uiPriority w:val="99"/>
    <w:rsid w:val="007754E4"/>
  </w:style>
  <w:style w:type="paragraph" w:customStyle="1" w:styleId="Style17">
    <w:name w:val="Style17"/>
    <w:basedOn w:val="Normal"/>
    <w:uiPriority w:val="99"/>
    <w:rsid w:val="007754E4"/>
  </w:style>
  <w:style w:type="paragraph" w:customStyle="1" w:styleId="Style18">
    <w:name w:val="Style18"/>
    <w:basedOn w:val="Normal"/>
    <w:uiPriority w:val="99"/>
    <w:rsid w:val="007754E4"/>
  </w:style>
  <w:style w:type="paragraph" w:customStyle="1" w:styleId="Style19">
    <w:name w:val="Style19"/>
    <w:basedOn w:val="Normal"/>
    <w:uiPriority w:val="99"/>
    <w:rsid w:val="007754E4"/>
  </w:style>
  <w:style w:type="character" w:customStyle="1" w:styleId="FontStyle26">
    <w:name w:val="Font Style26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27">
    <w:name w:val="Font Style27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28">
    <w:name w:val="Font Style28"/>
    <w:uiPriority w:val="99"/>
    <w:rsid w:val="007754E4"/>
    <w:rPr>
      <w:rFonts w:ascii="Constantia" w:hAnsi="Constantia"/>
      <w:b/>
      <w:smallCaps/>
      <w:sz w:val="10"/>
    </w:rPr>
  </w:style>
  <w:style w:type="character" w:customStyle="1" w:styleId="FontStyle29">
    <w:name w:val="Font Style29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0">
    <w:name w:val="Font Style30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1">
    <w:name w:val="Font Style31"/>
    <w:uiPriority w:val="99"/>
    <w:rsid w:val="007754E4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7754E4"/>
    <w:rPr>
      <w:rFonts w:ascii="Times New Roman" w:hAnsi="Times New Roman"/>
      <w:i/>
      <w:sz w:val="12"/>
    </w:rPr>
  </w:style>
  <w:style w:type="character" w:customStyle="1" w:styleId="FontStyle33">
    <w:name w:val="Font Style33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34">
    <w:name w:val="Font Style34"/>
    <w:uiPriority w:val="99"/>
    <w:rsid w:val="007754E4"/>
    <w:rPr>
      <w:rFonts w:ascii="Times New Roman" w:hAnsi="Times New Roman"/>
      <w:sz w:val="12"/>
    </w:rPr>
  </w:style>
  <w:style w:type="character" w:customStyle="1" w:styleId="FontStyle35">
    <w:name w:val="Font Style35"/>
    <w:uiPriority w:val="99"/>
    <w:rsid w:val="007754E4"/>
    <w:rPr>
      <w:rFonts w:ascii="Times New Roman" w:hAnsi="Times New Roman"/>
      <w:smallCaps/>
      <w:sz w:val="12"/>
    </w:rPr>
  </w:style>
  <w:style w:type="character" w:customStyle="1" w:styleId="FontStyle36">
    <w:name w:val="Font Style36"/>
    <w:uiPriority w:val="99"/>
    <w:rsid w:val="007754E4"/>
    <w:rPr>
      <w:rFonts w:ascii="Times New Roman" w:hAnsi="Times New Roman"/>
      <w:sz w:val="12"/>
    </w:rPr>
  </w:style>
  <w:style w:type="character" w:customStyle="1" w:styleId="FontStyle37">
    <w:name w:val="Font Style37"/>
    <w:uiPriority w:val="99"/>
    <w:rsid w:val="007754E4"/>
    <w:rPr>
      <w:rFonts w:ascii="Times New Roman" w:hAnsi="Times New Roman"/>
      <w:spacing w:val="10"/>
      <w:sz w:val="12"/>
    </w:rPr>
  </w:style>
  <w:style w:type="character" w:customStyle="1" w:styleId="FontStyle38">
    <w:name w:val="Font Style38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9">
    <w:name w:val="Font Style39"/>
    <w:uiPriority w:val="99"/>
    <w:rsid w:val="007754E4"/>
    <w:rPr>
      <w:rFonts w:ascii="Times New Roman" w:hAnsi="Times New Roman"/>
      <w:i/>
      <w:sz w:val="14"/>
    </w:rPr>
  </w:style>
  <w:style w:type="character" w:customStyle="1" w:styleId="FontStyle40">
    <w:name w:val="Font Style40"/>
    <w:uiPriority w:val="99"/>
    <w:rsid w:val="007754E4"/>
    <w:rPr>
      <w:rFonts w:ascii="Times New Roman" w:hAnsi="Times New Roman"/>
      <w:i/>
      <w:sz w:val="12"/>
    </w:rPr>
  </w:style>
  <w:style w:type="paragraph" w:customStyle="1" w:styleId="Style20">
    <w:name w:val="Style20"/>
    <w:basedOn w:val="Normal"/>
    <w:uiPriority w:val="99"/>
    <w:rsid w:val="007754E4"/>
  </w:style>
  <w:style w:type="paragraph" w:customStyle="1" w:styleId="Style21">
    <w:name w:val="Style21"/>
    <w:basedOn w:val="Normal"/>
    <w:uiPriority w:val="99"/>
    <w:rsid w:val="007754E4"/>
  </w:style>
  <w:style w:type="paragraph" w:customStyle="1" w:styleId="Style22">
    <w:name w:val="Style22"/>
    <w:basedOn w:val="Normal"/>
    <w:uiPriority w:val="99"/>
    <w:rsid w:val="007754E4"/>
  </w:style>
  <w:style w:type="paragraph" w:customStyle="1" w:styleId="Style23">
    <w:name w:val="Style23"/>
    <w:basedOn w:val="Normal"/>
    <w:uiPriority w:val="99"/>
    <w:rsid w:val="007754E4"/>
  </w:style>
  <w:style w:type="paragraph" w:customStyle="1" w:styleId="Style24">
    <w:name w:val="Style24"/>
    <w:basedOn w:val="Normal"/>
    <w:uiPriority w:val="99"/>
    <w:rsid w:val="007754E4"/>
  </w:style>
  <w:style w:type="character" w:customStyle="1" w:styleId="FontStyle41">
    <w:name w:val="Font Style41"/>
    <w:uiPriority w:val="99"/>
    <w:rsid w:val="007754E4"/>
    <w:rPr>
      <w:rFonts w:ascii="Tahoma" w:hAnsi="Tahoma"/>
      <w:sz w:val="22"/>
    </w:rPr>
  </w:style>
  <w:style w:type="character" w:customStyle="1" w:styleId="FontStyle42">
    <w:name w:val="Font Style42"/>
    <w:uiPriority w:val="99"/>
    <w:rsid w:val="007754E4"/>
    <w:rPr>
      <w:rFonts w:ascii="Times New Roman" w:hAnsi="Times New Roman"/>
      <w:spacing w:val="-10"/>
      <w:sz w:val="24"/>
    </w:rPr>
  </w:style>
  <w:style w:type="character" w:customStyle="1" w:styleId="FontStyle43">
    <w:name w:val="Font Style43"/>
    <w:uiPriority w:val="99"/>
    <w:rsid w:val="007754E4"/>
    <w:rPr>
      <w:rFonts w:ascii="Courier New" w:hAnsi="Courier New"/>
      <w:b/>
      <w:i/>
      <w:sz w:val="12"/>
    </w:rPr>
  </w:style>
  <w:style w:type="character" w:customStyle="1" w:styleId="FontStyle44">
    <w:name w:val="Font Style44"/>
    <w:uiPriority w:val="99"/>
    <w:rsid w:val="007754E4"/>
    <w:rPr>
      <w:rFonts w:ascii="Times New Roman" w:hAnsi="Times New Roman"/>
      <w:b/>
      <w:sz w:val="42"/>
    </w:rPr>
  </w:style>
  <w:style w:type="paragraph" w:customStyle="1" w:styleId="Style25">
    <w:name w:val="Style25"/>
    <w:basedOn w:val="Normal"/>
    <w:uiPriority w:val="99"/>
    <w:rsid w:val="007754E4"/>
  </w:style>
  <w:style w:type="paragraph" w:customStyle="1" w:styleId="Style26">
    <w:name w:val="Style26"/>
    <w:basedOn w:val="Normal"/>
    <w:uiPriority w:val="99"/>
    <w:rsid w:val="007754E4"/>
  </w:style>
  <w:style w:type="paragraph" w:customStyle="1" w:styleId="Style27">
    <w:name w:val="Style27"/>
    <w:basedOn w:val="Normal"/>
    <w:uiPriority w:val="99"/>
    <w:rsid w:val="007754E4"/>
  </w:style>
  <w:style w:type="paragraph" w:customStyle="1" w:styleId="Style28">
    <w:name w:val="Style28"/>
    <w:basedOn w:val="Normal"/>
    <w:uiPriority w:val="99"/>
    <w:rsid w:val="007754E4"/>
  </w:style>
  <w:style w:type="paragraph" w:customStyle="1" w:styleId="Style29">
    <w:name w:val="Style29"/>
    <w:basedOn w:val="Normal"/>
    <w:uiPriority w:val="99"/>
    <w:rsid w:val="007754E4"/>
  </w:style>
  <w:style w:type="paragraph" w:customStyle="1" w:styleId="Style30">
    <w:name w:val="Style30"/>
    <w:basedOn w:val="Normal"/>
    <w:uiPriority w:val="99"/>
    <w:rsid w:val="007754E4"/>
  </w:style>
  <w:style w:type="paragraph" w:customStyle="1" w:styleId="Style31">
    <w:name w:val="Style31"/>
    <w:basedOn w:val="Normal"/>
    <w:uiPriority w:val="99"/>
    <w:rsid w:val="007754E4"/>
  </w:style>
  <w:style w:type="paragraph" w:customStyle="1" w:styleId="Style32">
    <w:name w:val="Style32"/>
    <w:basedOn w:val="Normal"/>
    <w:uiPriority w:val="99"/>
    <w:rsid w:val="007754E4"/>
  </w:style>
  <w:style w:type="paragraph" w:customStyle="1" w:styleId="Style33">
    <w:name w:val="Style33"/>
    <w:basedOn w:val="Normal"/>
    <w:uiPriority w:val="99"/>
    <w:rsid w:val="007754E4"/>
  </w:style>
  <w:style w:type="paragraph" w:customStyle="1" w:styleId="Style34">
    <w:name w:val="Style34"/>
    <w:basedOn w:val="Normal"/>
    <w:uiPriority w:val="99"/>
    <w:rsid w:val="007754E4"/>
  </w:style>
  <w:style w:type="paragraph" w:customStyle="1" w:styleId="Style35">
    <w:name w:val="Style35"/>
    <w:basedOn w:val="Normal"/>
    <w:uiPriority w:val="99"/>
    <w:rsid w:val="007754E4"/>
  </w:style>
  <w:style w:type="character" w:customStyle="1" w:styleId="FontStyle45">
    <w:name w:val="Font Style45"/>
    <w:uiPriority w:val="99"/>
    <w:rsid w:val="007754E4"/>
    <w:rPr>
      <w:rFonts w:ascii="Times New Roman" w:hAnsi="Times New Roman"/>
      <w:i/>
      <w:spacing w:val="10"/>
      <w:sz w:val="16"/>
    </w:rPr>
  </w:style>
  <w:style w:type="character" w:customStyle="1" w:styleId="FontStyle46">
    <w:name w:val="Font Style46"/>
    <w:uiPriority w:val="99"/>
    <w:rsid w:val="007754E4"/>
    <w:rPr>
      <w:rFonts w:ascii="Constantia" w:hAnsi="Constantia"/>
      <w:sz w:val="14"/>
    </w:rPr>
  </w:style>
  <w:style w:type="character" w:customStyle="1" w:styleId="FontStyle47">
    <w:name w:val="Font Style47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48">
    <w:name w:val="Font Style48"/>
    <w:uiPriority w:val="99"/>
    <w:rsid w:val="007754E4"/>
    <w:rPr>
      <w:rFonts w:ascii="Times New Roman" w:hAnsi="Times New Roman"/>
      <w:b/>
      <w:spacing w:val="-20"/>
      <w:sz w:val="32"/>
    </w:rPr>
  </w:style>
  <w:style w:type="character" w:customStyle="1" w:styleId="FontStyle49">
    <w:name w:val="Font Style49"/>
    <w:uiPriority w:val="99"/>
    <w:rsid w:val="007754E4"/>
    <w:rPr>
      <w:rFonts w:ascii="Times New Roman" w:hAnsi="Times New Roman"/>
      <w:i/>
      <w:w w:val="50"/>
      <w:sz w:val="42"/>
    </w:rPr>
  </w:style>
  <w:style w:type="character" w:customStyle="1" w:styleId="FontStyle50">
    <w:name w:val="Font Style50"/>
    <w:uiPriority w:val="99"/>
    <w:rsid w:val="007754E4"/>
    <w:rPr>
      <w:rFonts w:ascii="Times New Roman" w:hAnsi="Times New Roman"/>
      <w:sz w:val="14"/>
    </w:rPr>
  </w:style>
  <w:style w:type="character" w:customStyle="1" w:styleId="FontStyle51">
    <w:name w:val="Font Style51"/>
    <w:uiPriority w:val="99"/>
    <w:rsid w:val="007754E4"/>
    <w:rPr>
      <w:rFonts w:ascii="Times New Roman" w:hAnsi="Times New Roman"/>
      <w:sz w:val="16"/>
    </w:rPr>
  </w:style>
  <w:style w:type="character" w:customStyle="1" w:styleId="FontStyle52">
    <w:name w:val="Font Style52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53">
    <w:name w:val="Font Style53"/>
    <w:uiPriority w:val="99"/>
    <w:rsid w:val="007754E4"/>
    <w:rPr>
      <w:rFonts w:ascii="Times New Roman" w:hAnsi="Times New Roman"/>
      <w:spacing w:val="-10"/>
      <w:sz w:val="14"/>
    </w:rPr>
  </w:style>
  <w:style w:type="character" w:customStyle="1" w:styleId="FontStyle54">
    <w:name w:val="Font Style54"/>
    <w:uiPriority w:val="99"/>
    <w:rsid w:val="007754E4"/>
    <w:rPr>
      <w:rFonts w:ascii="Times New Roman" w:hAnsi="Times New Roman"/>
      <w:sz w:val="22"/>
    </w:rPr>
  </w:style>
  <w:style w:type="character" w:customStyle="1" w:styleId="FontStyle55">
    <w:name w:val="Font Style55"/>
    <w:uiPriority w:val="99"/>
    <w:rsid w:val="007754E4"/>
    <w:rPr>
      <w:rFonts w:ascii="Times New Roman" w:hAnsi="Times New Roman"/>
      <w:sz w:val="42"/>
    </w:rPr>
  </w:style>
  <w:style w:type="character" w:customStyle="1" w:styleId="FontStyle56">
    <w:name w:val="Font Style56"/>
    <w:uiPriority w:val="99"/>
    <w:rsid w:val="007754E4"/>
    <w:rPr>
      <w:rFonts w:ascii="Times New Roman" w:hAnsi="Times New Roman"/>
      <w:i/>
      <w:sz w:val="16"/>
    </w:rPr>
  </w:style>
  <w:style w:type="character" w:customStyle="1" w:styleId="FontStyle57">
    <w:name w:val="Font Style57"/>
    <w:uiPriority w:val="99"/>
    <w:rsid w:val="007754E4"/>
    <w:rPr>
      <w:rFonts w:ascii="Times New Roman" w:hAnsi="Times New Roman"/>
      <w:sz w:val="20"/>
    </w:rPr>
  </w:style>
  <w:style w:type="character" w:customStyle="1" w:styleId="FontStyle58">
    <w:name w:val="Font Style58"/>
    <w:uiPriority w:val="99"/>
    <w:rsid w:val="007754E4"/>
    <w:rPr>
      <w:rFonts w:ascii="Times New Roman" w:hAnsi="Times New Roman"/>
      <w:b/>
      <w:i/>
      <w:sz w:val="18"/>
    </w:rPr>
  </w:style>
  <w:style w:type="character" w:customStyle="1" w:styleId="FontStyle59">
    <w:name w:val="Font Style59"/>
    <w:uiPriority w:val="99"/>
    <w:rsid w:val="007754E4"/>
    <w:rPr>
      <w:rFonts w:ascii="Times New Roman" w:hAnsi="Times New Roman"/>
      <w:b/>
      <w:i/>
      <w:sz w:val="20"/>
    </w:rPr>
  </w:style>
  <w:style w:type="character" w:customStyle="1" w:styleId="FontStyle60">
    <w:name w:val="Font Style60"/>
    <w:uiPriority w:val="99"/>
    <w:rsid w:val="007754E4"/>
    <w:rPr>
      <w:rFonts w:ascii="Times New Roman" w:hAnsi="Times New Roman"/>
      <w:b/>
      <w:i/>
      <w:sz w:val="18"/>
    </w:rPr>
  </w:style>
  <w:style w:type="paragraph" w:styleId="Footer">
    <w:name w:val="footer"/>
    <w:basedOn w:val="Normal"/>
    <w:link w:val="FooterChar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80D17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87519F"/>
    <w:rPr>
      <w:rFonts w:cs="Times New Roman"/>
    </w:rPr>
  </w:style>
  <w:style w:type="table" w:styleId="TableGrid">
    <w:name w:val="Table Grid"/>
    <w:basedOn w:val="TableNormal"/>
    <w:uiPriority w:val="99"/>
    <w:rsid w:val="00B56311"/>
    <w:pPr>
      <w:widowControl w:val="0"/>
      <w:autoSpaceDE w:val="0"/>
      <w:autoSpaceDN w:val="0"/>
      <w:adjustRightInd w:val="0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заголовок 2"/>
    <w:basedOn w:val="Normal"/>
    <w:next w:val="Normal"/>
    <w:uiPriority w:val="99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Normal"/>
    <w:uiPriority w:val="99"/>
    <w:rsid w:val="00152163"/>
  </w:style>
  <w:style w:type="character" w:customStyle="1" w:styleId="FontStyle278">
    <w:name w:val="Font Style278"/>
    <w:uiPriority w:val="99"/>
    <w:rsid w:val="00152163"/>
    <w:rPr>
      <w:rFonts w:ascii="Times New Roman" w:hAnsi="Times New Roman"/>
      <w:sz w:val="20"/>
    </w:rPr>
  </w:style>
  <w:style w:type="paragraph" w:customStyle="1" w:styleId="Style55">
    <w:name w:val="Style55"/>
    <w:basedOn w:val="Normal"/>
    <w:uiPriority w:val="99"/>
    <w:rsid w:val="00D67FAA"/>
  </w:style>
  <w:style w:type="paragraph" w:customStyle="1" w:styleId="Style63">
    <w:name w:val="Style63"/>
    <w:basedOn w:val="Normal"/>
    <w:uiPriority w:val="99"/>
    <w:rsid w:val="00D67FAA"/>
  </w:style>
  <w:style w:type="paragraph" w:customStyle="1" w:styleId="Style70">
    <w:name w:val="Style70"/>
    <w:basedOn w:val="Normal"/>
    <w:uiPriority w:val="99"/>
    <w:rsid w:val="00D67FAA"/>
  </w:style>
  <w:style w:type="paragraph" w:customStyle="1" w:styleId="Style79">
    <w:name w:val="Style79"/>
    <w:basedOn w:val="Normal"/>
    <w:uiPriority w:val="99"/>
    <w:rsid w:val="00D67FAA"/>
  </w:style>
  <w:style w:type="paragraph" w:customStyle="1" w:styleId="Style80">
    <w:name w:val="Style80"/>
    <w:basedOn w:val="Normal"/>
    <w:uiPriority w:val="99"/>
    <w:rsid w:val="00D67FAA"/>
  </w:style>
  <w:style w:type="paragraph" w:customStyle="1" w:styleId="Style85">
    <w:name w:val="Style85"/>
    <w:basedOn w:val="Normal"/>
    <w:uiPriority w:val="99"/>
    <w:rsid w:val="00D67FAA"/>
  </w:style>
  <w:style w:type="paragraph" w:customStyle="1" w:styleId="Style89">
    <w:name w:val="Style89"/>
    <w:basedOn w:val="Normal"/>
    <w:uiPriority w:val="99"/>
    <w:rsid w:val="00D67FAA"/>
  </w:style>
  <w:style w:type="paragraph" w:customStyle="1" w:styleId="Style113">
    <w:name w:val="Style113"/>
    <w:basedOn w:val="Normal"/>
    <w:uiPriority w:val="99"/>
    <w:rsid w:val="00D67FAA"/>
  </w:style>
  <w:style w:type="paragraph" w:customStyle="1" w:styleId="Style114">
    <w:name w:val="Style114"/>
    <w:basedOn w:val="Normal"/>
    <w:uiPriority w:val="99"/>
    <w:rsid w:val="00D67FAA"/>
  </w:style>
  <w:style w:type="paragraph" w:customStyle="1" w:styleId="Style116">
    <w:name w:val="Style116"/>
    <w:basedOn w:val="Normal"/>
    <w:uiPriority w:val="99"/>
    <w:rsid w:val="00D67FAA"/>
  </w:style>
  <w:style w:type="character" w:customStyle="1" w:styleId="FontStyle258">
    <w:name w:val="Font Style258"/>
    <w:uiPriority w:val="99"/>
    <w:rsid w:val="00D67FAA"/>
    <w:rPr>
      <w:rFonts w:ascii="Times New Roman" w:hAnsi="Times New Roman"/>
      <w:b/>
      <w:spacing w:val="-10"/>
      <w:sz w:val="14"/>
    </w:rPr>
  </w:style>
  <w:style w:type="character" w:customStyle="1" w:styleId="FontStyle276">
    <w:name w:val="Font Style276"/>
    <w:uiPriority w:val="99"/>
    <w:rsid w:val="00D67FAA"/>
    <w:rPr>
      <w:rFonts w:ascii="Times New Roman" w:hAnsi="Times New Roman"/>
      <w:b/>
      <w:sz w:val="20"/>
    </w:rPr>
  </w:style>
  <w:style w:type="character" w:customStyle="1" w:styleId="FontStyle277">
    <w:name w:val="Font Style277"/>
    <w:uiPriority w:val="99"/>
    <w:rsid w:val="00D67FAA"/>
    <w:rPr>
      <w:rFonts w:ascii="Times New Roman" w:hAnsi="Times New Roman"/>
      <w:b/>
      <w:i/>
      <w:sz w:val="20"/>
    </w:rPr>
  </w:style>
  <w:style w:type="character" w:customStyle="1" w:styleId="FontStyle279">
    <w:name w:val="Font Style279"/>
    <w:uiPriority w:val="99"/>
    <w:rsid w:val="00D67FAA"/>
    <w:rPr>
      <w:rFonts w:ascii="Georgia" w:hAnsi="Georgia"/>
      <w:b/>
      <w:spacing w:val="-10"/>
      <w:sz w:val="10"/>
    </w:rPr>
  </w:style>
  <w:style w:type="character" w:customStyle="1" w:styleId="FontStyle280">
    <w:name w:val="Font Style280"/>
    <w:uiPriority w:val="99"/>
    <w:rsid w:val="00D67FAA"/>
    <w:rPr>
      <w:rFonts w:ascii="Times New Roman" w:hAnsi="Times New Roman"/>
      <w:sz w:val="36"/>
    </w:rPr>
  </w:style>
  <w:style w:type="character" w:customStyle="1" w:styleId="FontStyle281">
    <w:name w:val="Font Style281"/>
    <w:uiPriority w:val="99"/>
    <w:rsid w:val="00D67FAA"/>
    <w:rPr>
      <w:rFonts w:ascii="Times New Roman" w:hAnsi="Times New Roman"/>
      <w:b/>
      <w:spacing w:val="-10"/>
      <w:sz w:val="12"/>
    </w:rPr>
  </w:style>
  <w:style w:type="character" w:customStyle="1" w:styleId="FontStyle282">
    <w:name w:val="Font Style282"/>
    <w:uiPriority w:val="99"/>
    <w:rsid w:val="00D67FAA"/>
    <w:rPr>
      <w:rFonts w:ascii="Times New Roman" w:hAnsi="Times New Roman"/>
      <w:b/>
      <w:spacing w:val="-10"/>
      <w:sz w:val="12"/>
    </w:rPr>
  </w:style>
  <w:style w:type="paragraph" w:customStyle="1" w:styleId="ConsPlusTitle">
    <w:name w:val="ConsPlusTitle"/>
    <w:uiPriority w:val="99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E51396"/>
    <w:rPr>
      <w:i/>
      <w:sz w:val="24"/>
    </w:rPr>
  </w:style>
  <w:style w:type="character" w:styleId="Emphasis">
    <w:name w:val="Emphasis"/>
    <w:basedOn w:val="DefaultParagraphFont"/>
    <w:uiPriority w:val="99"/>
    <w:qFormat/>
    <w:rsid w:val="00E51396"/>
    <w:rPr>
      <w:rFonts w:cs="Times New Roman"/>
      <w:i/>
    </w:rPr>
  </w:style>
  <w:style w:type="paragraph" w:styleId="BalloonText">
    <w:name w:val="Balloon Text"/>
    <w:basedOn w:val="Normal"/>
    <w:link w:val="BalloonTextChar"/>
    <w:uiPriority w:val="99"/>
    <w:semiHidden/>
    <w:rsid w:val="002637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0D17"/>
    <w:rPr>
      <w:sz w:val="0"/>
      <w:szCs w:val="0"/>
    </w:rPr>
  </w:style>
  <w:style w:type="paragraph" w:styleId="Header">
    <w:name w:val="header"/>
    <w:aliases w:val="Знак1"/>
    <w:basedOn w:val="Normal"/>
    <w:link w:val="HeaderChar1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HeaderChar">
    <w:name w:val="Header Char"/>
    <w:aliases w:val="Знак1 Char"/>
    <w:basedOn w:val="DefaultParagraphFont"/>
    <w:link w:val="Header"/>
    <w:uiPriority w:val="99"/>
    <w:semiHidden/>
    <w:rsid w:val="00280D17"/>
    <w:rPr>
      <w:sz w:val="24"/>
      <w:szCs w:val="24"/>
    </w:rPr>
  </w:style>
  <w:style w:type="character" w:customStyle="1" w:styleId="HeaderChar1">
    <w:name w:val="Header Char1"/>
    <w:aliases w:val="Знак1 Char1"/>
    <w:link w:val="Header"/>
    <w:uiPriority w:val="99"/>
    <w:locked/>
    <w:rsid w:val="00153190"/>
    <w:rPr>
      <w:sz w:val="24"/>
    </w:rPr>
  </w:style>
  <w:style w:type="character" w:styleId="CommentReference">
    <w:name w:val="annotation reference"/>
    <w:basedOn w:val="DefaultParagraphFont"/>
    <w:uiPriority w:val="99"/>
    <w:rsid w:val="00E41338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rsid w:val="00E4133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E41338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E413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E41338"/>
    <w:rPr>
      <w:b/>
    </w:rPr>
  </w:style>
  <w:style w:type="paragraph" w:styleId="FootnoteText">
    <w:name w:val="footnote text"/>
    <w:basedOn w:val="Normal"/>
    <w:link w:val="FootnoteTextChar"/>
    <w:uiPriority w:val="99"/>
    <w:rsid w:val="00AA0E6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AA0E6B"/>
    <w:rPr>
      <w:rFonts w:cs="Times New Roman"/>
    </w:rPr>
  </w:style>
  <w:style w:type="character" w:styleId="FootnoteReference">
    <w:name w:val="footnote reference"/>
    <w:basedOn w:val="DefaultParagraphFont"/>
    <w:uiPriority w:val="99"/>
    <w:rsid w:val="00AA0E6B"/>
    <w:rPr>
      <w:rFonts w:cs="Times New Roman"/>
      <w:vertAlign w:val="superscript"/>
    </w:rPr>
  </w:style>
  <w:style w:type="paragraph" w:customStyle="1" w:styleId="10">
    <w:name w:val="Обычный1"/>
    <w:uiPriority w:val="99"/>
    <w:rsid w:val="006912D1"/>
    <w:pPr>
      <w:widowControl w:val="0"/>
      <w:spacing w:before="60" w:line="260" w:lineRule="auto"/>
      <w:ind w:firstLine="680"/>
      <w:jc w:val="both"/>
    </w:pPr>
    <w:rPr>
      <w:szCs w:val="20"/>
    </w:rPr>
  </w:style>
  <w:style w:type="paragraph" w:styleId="ListParagraph">
    <w:name w:val="List Paragraph"/>
    <w:basedOn w:val="Normal"/>
    <w:uiPriority w:val="99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en-US"/>
    </w:rPr>
  </w:style>
  <w:style w:type="paragraph" w:styleId="BodyText2">
    <w:name w:val="Body Text 2"/>
    <w:basedOn w:val="Normal"/>
    <w:link w:val="BodyText2Char"/>
    <w:uiPriority w:val="99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BodyText2Char">
    <w:name w:val="Body Text 2 Char"/>
    <w:basedOn w:val="DefaultParagraphFont"/>
    <w:link w:val="BodyText2"/>
    <w:uiPriority w:val="99"/>
    <w:locked/>
    <w:rsid w:val="00FF493E"/>
    <w:rPr>
      <w:sz w:val="24"/>
    </w:rPr>
  </w:style>
  <w:style w:type="paragraph" w:styleId="BodyTextIndent2">
    <w:name w:val="Body Text Indent 2"/>
    <w:basedOn w:val="Normal"/>
    <w:link w:val="BodyTextIndent2Char"/>
    <w:uiPriority w:val="99"/>
    <w:rsid w:val="00386487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386487"/>
    <w:rPr>
      <w:sz w:val="24"/>
    </w:rPr>
  </w:style>
  <w:style w:type="paragraph" w:styleId="NormalWeb">
    <w:name w:val="Normal (Web)"/>
    <w:basedOn w:val="Normal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Subtitle">
    <w:name w:val="Subtitle"/>
    <w:basedOn w:val="Normal"/>
    <w:link w:val="SubtitleChar"/>
    <w:uiPriority w:val="99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386487"/>
    <w:rPr>
      <w:b/>
      <w:sz w:val="24"/>
    </w:rPr>
  </w:style>
  <w:style w:type="character" w:customStyle="1" w:styleId="apple-converted-space">
    <w:name w:val="apple-converted-space"/>
    <w:basedOn w:val="DefaultParagraphFont"/>
    <w:uiPriority w:val="99"/>
    <w:rsid w:val="005154A1"/>
    <w:rPr>
      <w:rFonts w:cs="Times New Roman"/>
    </w:rPr>
  </w:style>
  <w:style w:type="character" w:customStyle="1" w:styleId="butback">
    <w:name w:val="butback"/>
    <w:basedOn w:val="DefaultParagraphFont"/>
    <w:uiPriority w:val="99"/>
    <w:rsid w:val="005154A1"/>
    <w:rPr>
      <w:rFonts w:cs="Times New Roman"/>
    </w:rPr>
  </w:style>
  <w:style w:type="character" w:customStyle="1" w:styleId="submenu-table">
    <w:name w:val="submenu-table"/>
    <w:basedOn w:val="DefaultParagraphFont"/>
    <w:uiPriority w:val="99"/>
    <w:rsid w:val="005154A1"/>
    <w:rPr>
      <w:rFonts w:cs="Times New Roman"/>
    </w:rPr>
  </w:style>
  <w:style w:type="character" w:customStyle="1" w:styleId="Heading1Char1">
    <w:name w:val="Heading 1 Char1"/>
    <w:aliases w:val="Знак Char1"/>
    <w:link w:val="Heading1"/>
    <w:uiPriority w:val="99"/>
    <w:locked/>
    <w:rsid w:val="00C9393E"/>
    <w:rPr>
      <w:b/>
      <w:sz w:val="24"/>
    </w:rPr>
  </w:style>
  <w:style w:type="paragraph" w:customStyle="1" w:styleId="Default">
    <w:name w:val="Default"/>
    <w:uiPriority w:val="99"/>
    <w:rsid w:val="00DC3D30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rsid w:val="00F857DA"/>
    <w:rPr>
      <w:rFonts w:cs="Times New Roman"/>
      <w:color w:val="0000FF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rsid w:val="0013700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locked/>
    <w:rsid w:val="00137008"/>
    <w:rPr>
      <w:rFonts w:ascii="Courier New" w:hAnsi="Courier New"/>
    </w:rPr>
  </w:style>
  <w:style w:type="numbering" w:customStyle="1" w:styleId="1">
    <w:name w:val="Стиль1"/>
    <w:rsid w:val="00280D17"/>
    <w:pPr>
      <w:numPr>
        <w:numId w:val="3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5437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7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7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7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7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3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43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5437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7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7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3721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3723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437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7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7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7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7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7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7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7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7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7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newlms.magtu.ru/mod/resource/view.php?id=266520" TargetMode="External"/><Relationship Id="rId18" Type="http://schemas.openxmlformats.org/officeDocument/2006/relationships/hyperlink" Target="https://pandia.ru/text/category/obshaya_ploshadmz/" TargetMode="External"/><Relationship Id="rId26" Type="http://schemas.openxmlformats.org/officeDocument/2006/relationships/hyperlink" Target="http://bigc.ru/bitrix/redirect/?http://www.evfrat.ru/" TargetMode="External"/><Relationship Id="rId39" Type="http://schemas.openxmlformats.org/officeDocument/2006/relationships/oleObject" Target="embeddings/oleObject5.bin"/><Relationship Id="rId21" Type="http://schemas.openxmlformats.org/officeDocument/2006/relationships/image" Target="media/image4.png"/><Relationship Id="rId34" Type="http://schemas.openxmlformats.org/officeDocument/2006/relationships/image" Target="media/image10.png"/><Relationship Id="rId42" Type="http://schemas.openxmlformats.org/officeDocument/2006/relationships/image" Target="media/image14.png"/><Relationship Id="rId47" Type="http://schemas.openxmlformats.org/officeDocument/2006/relationships/oleObject" Target="embeddings/oleObject9.bin"/><Relationship Id="rId50" Type="http://schemas.openxmlformats.org/officeDocument/2006/relationships/image" Target="media/image18.png"/><Relationship Id="rId55" Type="http://schemas.openxmlformats.org/officeDocument/2006/relationships/hyperlink" Target="http://www.mmk.ru" TargetMode="External"/><Relationship Id="rId63" Type="http://schemas.openxmlformats.org/officeDocument/2006/relationships/hyperlink" Target="http://cgm.graphicon.ru" TargetMode="Externa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hyperlink" Target="https://pandia.ru/text/category/avtobiografiya/" TargetMode="External"/><Relationship Id="rId20" Type="http://schemas.openxmlformats.org/officeDocument/2006/relationships/hyperlink" Target="https://pandia.ru/text/category/zarabotnaya_plata/" TargetMode="External"/><Relationship Id="rId29" Type="http://schemas.openxmlformats.org/officeDocument/2006/relationships/image" Target="media/image7.png"/><Relationship Id="rId41" Type="http://schemas.openxmlformats.org/officeDocument/2006/relationships/oleObject" Target="embeddings/oleObject6.bin"/><Relationship Id="rId54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62" Type="http://schemas.openxmlformats.org/officeDocument/2006/relationships/hyperlink" Target="http://graphics.cs.msu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://bigc.ru/bitrix/redirect/?http://www.iqmen.ru/our_proposal/" TargetMode="External"/><Relationship Id="rId32" Type="http://schemas.openxmlformats.org/officeDocument/2006/relationships/image" Target="media/image9.png"/><Relationship Id="rId37" Type="http://schemas.openxmlformats.org/officeDocument/2006/relationships/oleObject" Target="embeddings/oleObject4.bin"/><Relationship Id="rId40" Type="http://schemas.openxmlformats.org/officeDocument/2006/relationships/image" Target="media/image13.png"/><Relationship Id="rId45" Type="http://schemas.openxmlformats.org/officeDocument/2006/relationships/oleObject" Target="embeddings/oleObject8.bin"/><Relationship Id="rId53" Type="http://schemas.openxmlformats.org/officeDocument/2006/relationships/hyperlink" Target="https://znanium.com/catalog/product/1047262" TargetMode="External"/><Relationship Id="rId58" Type="http://schemas.openxmlformats.org/officeDocument/2006/relationships/hyperlink" Target="http://www.gks.ru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pandia.ru/text/category/voditelmzskie_udostovereniya/" TargetMode="External"/><Relationship Id="rId23" Type="http://schemas.openxmlformats.org/officeDocument/2006/relationships/hyperlink" Target="http://bigc.ru/bitrix/redirect/?http://ru.wikipedia.org" TargetMode="External"/><Relationship Id="rId28" Type="http://schemas.openxmlformats.org/officeDocument/2006/relationships/image" Target="media/image6.png"/><Relationship Id="rId36" Type="http://schemas.openxmlformats.org/officeDocument/2006/relationships/image" Target="media/image11.png"/><Relationship Id="rId49" Type="http://schemas.openxmlformats.org/officeDocument/2006/relationships/oleObject" Target="embeddings/oleObject10.bin"/><Relationship Id="rId57" Type="http://schemas.openxmlformats.org/officeDocument/2006/relationships/hyperlink" Target="http://www.magtu.ru" TargetMode="External"/><Relationship Id="rId61" Type="http://schemas.openxmlformats.org/officeDocument/2006/relationships/hyperlink" Target="http://www.ptc.com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pandia.ru/text/category/edinitca_shtatnaya/" TargetMode="External"/><Relationship Id="rId31" Type="http://schemas.openxmlformats.org/officeDocument/2006/relationships/oleObject" Target="embeddings/oleObject1.bin"/><Relationship Id="rId44" Type="http://schemas.openxmlformats.org/officeDocument/2006/relationships/image" Target="media/image15.png"/><Relationship Id="rId52" Type="http://schemas.openxmlformats.org/officeDocument/2006/relationships/hyperlink" Target="https://znanium.com/catalog/product/939204" TargetMode="External"/><Relationship Id="rId60" Type="http://schemas.openxmlformats.org/officeDocument/2006/relationships/hyperlink" Target="http://www.microsoft.com" TargetMode="External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pandia.ru/text/category/vladeletc/" TargetMode="External"/><Relationship Id="rId22" Type="http://schemas.openxmlformats.org/officeDocument/2006/relationships/image" Target="media/image5.png"/><Relationship Id="rId27" Type="http://schemas.openxmlformats.org/officeDocument/2006/relationships/hyperlink" Target="http://bigc.ru/publications/bigspb/km/itkm/pic/image005.png" TargetMode="External"/><Relationship Id="rId30" Type="http://schemas.openxmlformats.org/officeDocument/2006/relationships/image" Target="media/image8.png"/><Relationship Id="rId35" Type="http://schemas.openxmlformats.org/officeDocument/2006/relationships/oleObject" Target="embeddings/oleObject3.bin"/><Relationship Id="rId43" Type="http://schemas.openxmlformats.org/officeDocument/2006/relationships/oleObject" Target="embeddings/oleObject7.bin"/><Relationship Id="rId48" Type="http://schemas.openxmlformats.org/officeDocument/2006/relationships/image" Target="media/image17.png"/><Relationship Id="rId56" Type="http://schemas.openxmlformats.org/officeDocument/2006/relationships/hyperlink" Target="http://www.creditural.ru" TargetMode="External"/><Relationship Id="rId64" Type="http://schemas.openxmlformats.org/officeDocument/2006/relationships/fontTable" Target="fontTable.xml"/><Relationship Id="rId8" Type="http://schemas.openxmlformats.org/officeDocument/2006/relationships/image" Target="media/image2.emf"/><Relationship Id="rId51" Type="http://schemas.openxmlformats.org/officeDocument/2006/relationships/oleObject" Target="embeddings/oleObject11.bin"/><Relationship Id="rId3" Type="http://schemas.openxmlformats.org/officeDocument/2006/relationships/settings" Target="settings.xml"/><Relationship Id="rId12" Type="http://schemas.openxmlformats.org/officeDocument/2006/relationships/hyperlink" Target="https://www.kaggle.com/c/titanic/data" TargetMode="External"/><Relationship Id="rId17" Type="http://schemas.openxmlformats.org/officeDocument/2006/relationships/hyperlink" Target="https://pandia.ru/text/category/edinitca_izmereniya/" TargetMode="External"/><Relationship Id="rId25" Type="http://schemas.openxmlformats.org/officeDocument/2006/relationships/hyperlink" Target="http://bigc.ru/bitrix/redirect/?http://www.docsvision.com/" TargetMode="External"/><Relationship Id="rId33" Type="http://schemas.openxmlformats.org/officeDocument/2006/relationships/oleObject" Target="embeddings/oleObject2.bin"/><Relationship Id="rId38" Type="http://schemas.openxmlformats.org/officeDocument/2006/relationships/image" Target="media/image12.png"/><Relationship Id="rId46" Type="http://schemas.openxmlformats.org/officeDocument/2006/relationships/image" Target="media/image16.png"/><Relationship Id="rId59" Type="http://schemas.openxmlformats.org/officeDocument/2006/relationships/hyperlink" Target="http://www.statsoft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</TotalTime>
  <Pages>29</Pages>
  <Words>7886</Words>
  <Characters>-32766</Characters>
  <Application>Microsoft Office Outlook</Application>
  <DocSecurity>0</DocSecurity>
  <Lines>0</Lines>
  <Paragraphs>0</Paragraphs>
  <ScaleCrop>false</ScaleCrop>
  <Company>Ривенделл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dc:description/>
  <cp:lastModifiedBy>Samsung</cp:lastModifiedBy>
  <cp:revision>7</cp:revision>
  <cp:lastPrinted>2018-05-21T06:19:00Z</cp:lastPrinted>
  <dcterms:created xsi:type="dcterms:W3CDTF">2018-10-12T08:44:00Z</dcterms:created>
  <dcterms:modified xsi:type="dcterms:W3CDTF">2020-11-08T08:54:00Z</dcterms:modified>
</cp:coreProperties>
</file>