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39" w:rsidRDefault="00D177E0" w:rsidP="00471439">
      <w:pPr>
        <w:pStyle w:val="Style6"/>
        <w:widowControl/>
        <w:jc w:val="center"/>
      </w:pPr>
      <w:r>
        <w:rPr>
          <w:noProof/>
        </w:rPr>
        <w:drawing>
          <wp:inline distT="0" distB="0" distL="0" distR="0">
            <wp:extent cx="5940425" cy="8409916"/>
            <wp:effectExtent l="19050" t="0" r="3175" b="0"/>
            <wp:docPr id="2" name="Рисунок 16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D1" w:rsidRDefault="00D177E0" w:rsidP="004437D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00242"/>
            <wp:effectExtent l="19050" t="0" r="3175" b="0"/>
            <wp:docPr id="19" name="Рисунок 19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1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439" w:rsidRPr="00C17915">
        <w:rPr>
          <w:rStyle w:val="FontStyle16"/>
          <w:b w:val="0"/>
          <w:sz w:val="24"/>
          <w:szCs w:val="24"/>
        </w:rPr>
        <w:br w:type="page"/>
      </w:r>
      <w:bookmarkStart w:id="0" w:name="_Hlk527222051"/>
      <w:r w:rsidR="004437D1" w:rsidRPr="004437D1">
        <w:rPr>
          <w:b/>
          <w:bCs/>
          <w:noProof/>
        </w:rPr>
        <w:lastRenderedPageBreak/>
        <w:drawing>
          <wp:inline distT="0" distB="0" distL="0" distR="0">
            <wp:extent cx="6420852" cy="8796926"/>
            <wp:effectExtent l="19050" t="0" r="0" b="0"/>
            <wp:docPr id="5" name="Рисунок 1" descr="C:\Users\yu.simonenk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imonenk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47" cy="88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D1" w:rsidRDefault="004437D1" w:rsidP="004437D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91B65" w:rsidRPr="00C17915" w:rsidRDefault="00291B65" w:rsidP="004437D1">
      <w:pPr>
        <w:spacing w:after="200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291B65" w:rsidRPr="004848E3" w:rsidRDefault="00291B65" w:rsidP="00291B65">
      <w:pPr>
        <w:rPr>
          <w:bCs/>
        </w:rPr>
      </w:pPr>
      <w:r w:rsidRPr="004848E3">
        <w:rPr>
          <w:bCs/>
        </w:rPr>
        <w:t xml:space="preserve">Целями освоения дисциплины «Физика» являются: </w:t>
      </w:r>
    </w:p>
    <w:p w:rsidR="00291B65" w:rsidRPr="004848E3" w:rsidRDefault="00291B65" w:rsidP="00291B65">
      <w:r w:rsidRPr="004848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291B65" w:rsidRPr="004848E3" w:rsidRDefault="00291B65" w:rsidP="00291B65">
      <w:r w:rsidRPr="004848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291B65" w:rsidRPr="004848E3" w:rsidRDefault="00291B65" w:rsidP="00291B65">
      <w:r w:rsidRPr="004848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291B65" w:rsidRPr="006821B1" w:rsidRDefault="00291B65" w:rsidP="00291B65">
      <w:pPr>
        <w:rPr>
          <w:rStyle w:val="FontStyle17"/>
          <w:i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Дисциплина «Физика» входит в базовую часть блока 1 образовательной программы</w:t>
      </w:r>
      <w:r w:rsidR="00725476" w:rsidRPr="00725476">
        <w:rPr>
          <w:bCs/>
        </w:rPr>
        <w:t>.</w:t>
      </w:r>
    </w:p>
    <w:p w:rsidR="00725476" w:rsidRPr="00C17915" w:rsidRDefault="00291B65" w:rsidP="00725476">
      <w:pPr>
        <w:rPr>
          <w:rStyle w:val="FontStyle16"/>
          <w:b w:val="0"/>
          <w:sz w:val="24"/>
          <w:szCs w:val="24"/>
        </w:rPr>
      </w:pPr>
      <w:r w:rsidRPr="00725476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="00725476" w:rsidRPr="00C17915">
        <w:rPr>
          <w:rStyle w:val="FontStyle16"/>
          <w:b w:val="0"/>
          <w:sz w:val="24"/>
          <w:szCs w:val="24"/>
        </w:rPr>
        <w:t>в результ</w:t>
      </w:r>
      <w:r w:rsidR="0072547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«Химия» на базе </w:t>
      </w:r>
      <w:r w:rsidR="00725476" w:rsidRPr="00D70B35">
        <w:rPr>
          <w:iCs/>
          <w:szCs w:val="20"/>
        </w:rPr>
        <w:t>среднего (полного) общего образования</w:t>
      </w:r>
      <w:r w:rsidR="00725476" w:rsidRPr="00C17915">
        <w:rPr>
          <w:rStyle w:val="FontStyle16"/>
          <w:b w:val="0"/>
          <w:sz w:val="24"/>
          <w:szCs w:val="24"/>
        </w:rPr>
        <w:t>.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Изучение физики базируется на знании таких разделов математики как дифференц</w:t>
      </w:r>
      <w:r w:rsidRPr="00725476">
        <w:rPr>
          <w:bCs/>
        </w:rPr>
        <w:t>и</w:t>
      </w:r>
      <w:r w:rsidRPr="00725476">
        <w:rPr>
          <w:bCs/>
        </w:rPr>
        <w:t>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</w:t>
      </w:r>
      <w:r w:rsidRPr="00725476">
        <w:rPr>
          <w:bCs/>
        </w:rPr>
        <w:t>з</w:t>
      </w:r>
      <w:r w:rsidRPr="00725476">
        <w:rPr>
          <w:bCs/>
        </w:rPr>
        <w:t>делов: периодическая система Д.И.Менделеева, структура периодической системы, стро</w:t>
      </w:r>
      <w:r w:rsidRPr="00725476">
        <w:rPr>
          <w:bCs/>
        </w:rPr>
        <w:t>е</w:t>
      </w:r>
      <w:r w:rsidRPr="00725476">
        <w:rPr>
          <w:bCs/>
        </w:rPr>
        <w:t>ние атома, электронные и электронно-графические формулы элементов, электрохимия.</w:t>
      </w:r>
    </w:p>
    <w:p w:rsidR="00291B65" w:rsidRPr="00725476" w:rsidRDefault="00992AE2" w:rsidP="00291B65">
      <w:pPr>
        <w:rPr>
          <w:bCs/>
        </w:rPr>
      </w:pPr>
      <w:r>
        <w:rPr>
          <w:bCs/>
        </w:rPr>
        <w:t>З</w:t>
      </w:r>
      <w:r w:rsidR="00291B65" w:rsidRPr="00725476">
        <w:rPr>
          <w:bCs/>
        </w:rPr>
        <w:t>нания (умения, владения), полученные при изучении данной дисциплины будут н</w:t>
      </w:r>
      <w:r w:rsidR="00291B65" w:rsidRPr="00725476">
        <w:rPr>
          <w:bCs/>
        </w:rPr>
        <w:t>е</w:t>
      </w:r>
      <w:r w:rsidR="00291B65" w:rsidRPr="00725476">
        <w:rPr>
          <w:bCs/>
        </w:rPr>
        <w:t>обходимы в изучении последующих дисциплин: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-Математическое моделирование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-Электротехника, электроника и схемотехника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-Метрология, стандартизация и сертификация</w:t>
      </w:r>
    </w:p>
    <w:p w:rsidR="00291B65" w:rsidRPr="00954B7C" w:rsidRDefault="00291B65" w:rsidP="00291B65">
      <w:pPr>
        <w:rPr>
          <w:rStyle w:val="FontStyle17"/>
          <w:b w:val="0"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7E7D">
        <w:rPr>
          <w:rStyle w:val="FontStyle16"/>
          <w:b w:val="0"/>
          <w:sz w:val="24"/>
          <w:szCs w:val="24"/>
        </w:rPr>
        <w:t>В результате освоения дисциплины «Физика» обучающийся должен обладать сл</w:t>
      </w:r>
      <w:r w:rsidRPr="00F57E7D">
        <w:rPr>
          <w:rStyle w:val="FontStyle16"/>
          <w:b w:val="0"/>
          <w:sz w:val="24"/>
          <w:szCs w:val="24"/>
        </w:rPr>
        <w:t>е</w:t>
      </w:r>
      <w:r w:rsidRPr="00F57E7D">
        <w:rPr>
          <w:rStyle w:val="FontStyle16"/>
          <w:b w:val="0"/>
          <w:sz w:val="24"/>
          <w:szCs w:val="24"/>
        </w:rPr>
        <w:t>дующими компетенциями: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ОПК-2</w:t>
      </w:r>
      <w:r w:rsidRPr="00F57E7D">
        <w:rPr>
          <w:bCs/>
        </w:rPr>
        <w:t xml:space="preserve"> Способность осваивать методики использования программных средств для решения практических задач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ДПК-1</w:t>
      </w:r>
      <w:r w:rsidRPr="00F57E7D">
        <w:t xml:space="preserve"> использует основные законы естественнонаучных дисциплин в професси</w:t>
      </w:r>
      <w:r w:rsidRPr="00F57E7D">
        <w:t>о</w:t>
      </w:r>
      <w:r w:rsidRPr="00F57E7D">
        <w:t>нальной деятельности, применяет методы математического анализа и моделирования, теоретического и экспериментального исследования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91B65" w:rsidRPr="00F57E7D" w:rsidTr="008A6BE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</w:t>
            </w:r>
            <w:r w:rsidRPr="00992AE2">
              <w:br/>
              <w:t xml:space="preserve">элемент </w:t>
            </w:r>
            <w:r w:rsidRPr="00992AE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8B6C67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8B6C67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</w:t>
            </w:r>
            <w:r w:rsidRPr="00992AE2">
              <w:rPr>
                <w:b/>
              </w:rPr>
              <w:t>е</w:t>
            </w:r>
            <w:r w:rsidRPr="00992AE2">
              <w:rPr>
                <w:b/>
              </w:rPr>
              <w:t>тического и экспериментального исследования</w:t>
            </w:r>
          </w:p>
        </w:tc>
      </w:tr>
      <w:tr w:rsidR="00291B65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</w:t>
            </w:r>
            <w:r w:rsidRPr="00992AE2">
              <w:t>е</w:t>
            </w:r>
            <w:r w:rsidRPr="00992AE2">
              <w:t>ских приложениях;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физические константы, их определ</w:t>
            </w:r>
            <w:r w:rsidRPr="00992AE2">
              <w:t>е</w:t>
            </w:r>
            <w:r w:rsidRPr="00992AE2">
              <w:lastRenderedPageBreak/>
              <w:t>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B6C67">
            <w:pPr>
              <w:spacing w:line="276" w:lineRule="auto"/>
              <w:ind w:firstLine="0"/>
              <w:rPr>
                <w:i/>
                <w:color w:val="C00000"/>
              </w:rPr>
            </w:pPr>
            <w:r w:rsidRPr="00992AE2">
              <w:t>- назначение и принципы действия важнейших физических приборов.</w:t>
            </w:r>
          </w:p>
        </w:tc>
      </w:tr>
      <w:tr w:rsidR="00291B65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tabs>
                <w:tab w:val="left" w:pos="0"/>
              </w:tabs>
              <w:ind w:firstLine="24"/>
            </w:pPr>
            <w:r w:rsidRPr="00992AE2">
              <w:t xml:space="preserve">- решать задачи по основным разделам курса физики; 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зависимостей;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</w:t>
            </w:r>
            <w:r w:rsidRPr="00992AE2">
              <w:rPr>
                <w:bCs/>
              </w:rPr>
              <w:t>ю</w:t>
            </w:r>
            <w:r w:rsidRPr="00992AE2">
              <w:rPr>
                <w:bCs/>
              </w:rPr>
              <w:t>бых координатах;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-составлять таблицы экспериментальных данных;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sz w:val="28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rPr>
                <w:bCs/>
                <w:sz w:val="22"/>
              </w:rPr>
              <w:t>составлять отчеты по выполненным экспериментальным работам, описывать результаты и уметь формулировать выводы;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справочной и методической литерат</w:t>
            </w:r>
            <w:r w:rsidRPr="00992AE2">
              <w:rPr>
                <w:bCs/>
              </w:rPr>
              <w:t>у</w:t>
            </w:r>
            <w:r w:rsidRPr="00992AE2">
              <w:rPr>
                <w:bCs/>
              </w:rPr>
              <w:t xml:space="preserve">рой; </w:t>
            </w:r>
          </w:p>
          <w:p w:rsidR="00291B65" w:rsidRPr="00992AE2" w:rsidRDefault="00291B65" w:rsidP="008A6BE2">
            <w:pPr>
              <w:pStyle w:val="12"/>
              <w:tabs>
                <w:tab w:val="left" w:pos="0"/>
              </w:tabs>
              <w:rPr>
                <w:bCs/>
                <w:color w:val="FF0000"/>
                <w:sz w:val="24"/>
                <w:szCs w:val="24"/>
              </w:rPr>
            </w:pPr>
            <w:r w:rsidRPr="00992AE2">
              <w:rPr>
                <w:bCs/>
                <w:i w:val="0"/>
                <w:color w:val="FF0000"/>
                <w:sz w:val="24"/>
                <w:szCs w:val="24"/>
              </w:rPr>
              <w:t xml:space="preserve">- </w:t>
            </w:r>
            <w:r w:rsidRPr="00992AE2">
              <w:rPr>
                <w:bCs/>
                <w:i w:val="0"/>
                <w:sz w:val="24"/>
                <w:szCs w:val="24"/>
              </w:rPr>
              <w:t>оценивать случайные ошибки эксперимента, определять доверительный интервал;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>-выбирать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</w:p>
        </w:tc>
      </w:tr>
      <w:tr w:rsidR="00291B65" w:rsidRPr="00C640B4" w:rsidTr="008A6BE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практического применения законов физики;</w:t>
            </w:r>
          </w:p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экспериментов и оценки их результ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тов; </w:t>
            </w:r>
          </w:p>
          <w:p w:rsidR="00291B65" w:rsidRPr="00992AE2" w:rsidRDefault="00291B65" w:rsidP="008A6BE2">
            <w:pPr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t>ОПК-2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средств для решения практических задач</w:t>
            </w:r>
          </w:p>
        </w:tc>
      </w:tr>
      <w:tr w:rsidR="00992AE2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физики, физическую сущность явл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 и процессов, происходящих в природе и технике;</w:t>
            </w:r>
          </w:p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</w:tr>
      <w:tr w:rsidR="00992AE2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 xml:space="preserve">и физико-математический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физики</w:t>
            </w:r>
            <w:r>
              <w:rPr>
                <w:bCs/>
              </w:rPr>
              <w:t>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профессиональной деятельности, 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пользовать их на междисциплинарном уровне;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</w:t>
            </w:r>
            <w:r w:rsidRPr="00D70B35">
              <w:rPr>
                <w:bCs/>
              </w:rPr>
              <w:t>е</w:t>
            </w:r>
            <w:r w:rsidRPr="00D70B35">
              <w:rPr>
                <w:bCs/>
              </w:rPr>
              <w:t>шении практических задач;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обработки экспериментальных да</w:t>
            </w:r>
            <w:r w:rsidRPr="00D70B35">
              <w:rPr>
                <w:bCs/>
              </w:rPr>
              <w:t>н</w:t>
            </w:r>
            <w:r w:rsidRPr="00D70B35">
              <w:rPr>
                <w:bCs/>
              </w:rPr>
              <w:t>ных;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физические модели для описания реальных процессов, выбирать методы их исследования</w:t>
            </w:r>
          </w:p>
        </w:tc>
      </w:tr>
      <w:tr w:rsidR="00992AE2" w:rsidRPr="00C640B4" w:rsidTr="008A6B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использования элементов физического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 и решения физических задач на других дисциплинах;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навыками и методиками обобщения результатов решения задач,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периментальной деятельности;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физических приборах;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992AE2" w:rsidRPr="00992AE2" w:rsidRDefault="00992AE2" w:rsidP="00F919CB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291B65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91B65" w:rsidRDefault="00291B65" w:rsidP="00291B65">
      <w:pPr>
        <w:pStyle w:val="1"/>
        <w:rPr>
          <w:rStyle w:val="FontStyle18"/>
          <w:b/>
          <w:sz w:val="24"/>
          <w:szCs w:val="24"/>
        </w:rPr>
      </w:pPr>
    </w:p>
    <w:p w:rsidR="00291B65" w:rsidRPr="00951970" w:rsidRDefault="00291B65" w:rsidP="00291B65">
      <w:pPr>
        <w:sectPr w:rsidR="00291B65" w:rsidRPr="00951970" w:rsidSect="008A6BE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992AE2" w:rsidRDefault="00291B65" w:rsidP="00291B65">
      <w:pPr>
        <w:pStyle w:val="1"/>
        <w:rPr>
          <w:rStyle w:val="FontStyle18"/>
          <w:b/>
          <w:i/>
          <w:color w:val="C00000"/>
          <w:sz w:val="24"/>
          <w:szCs w:val="24"/>
        </w:rPr>
      </w:pPr>
      <w:bookmarkStart w:id="1" w:name="_Hlk527222479"/>
      <w:r w:rsidRPr="00C17915">
        <w:rPr>
          <w:rStyle w:val="FontStyle18"/>
          <w:b/>
          <w:sz w:val="24"/>
          <w:szCs w:val="24"/>
        </w:rPr>
        <w:lastRenderedPageBreak/>
        <w:t xml:space="preserve">4 </w:t>
      </w:r>
      <w:r w:rsidRPr="00992AE2">
        <w:rPr>
          <w:rStyle w:val="FontStyle18"/>
          <w:b/>
          <w:sz w:val="24"/>
          <w:szCs w:val="24"/>
        </w:rPr>
        <w:t xml:space="preserve">Структура и содержание дисциплины 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bookmarkStart w:id="2" w:name="_Hlk526604873"/>
      <w:r w:rsidRPr="00992AE2">
        <w:rPr>
          <w:rStyle w:val="FontStyle18"/>
          <w:b w:val="0"/>
          <w:sz w:val="24"/>
          <w:szCs w:val="24"/>
        </w:rPr>
        <w:t>Общая трудоемкость дисциплины составляет 8 зачетных единиц  288 акад. часов, в том числе: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контактная работа – 151,9 акад. часов: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  <w:t>аудиторная – 148 акад. часов;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  <w:t xml:space="preserve">внеаудиторная –3,9 акад. часов 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самостоятельная работа – 136,1 акад. часов.</w:t>
      </w:r>
    </w:p>
    <w:p w:rsidR="00291B65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1"/>
        <w:gridCol w:w="559"/>
        <w:gridCol w:w="594"/>
        <w:gridCol w:w="681"/>
        <w:gridCol w:w="687"/>
        <w:gridCol w:w="1028"/>
        <w:gridCol w:w="3374"/>
        <w:gridCol w:w="3062"/>
        <w:gridCol w:w="1156"/>
      </w:tblGrid>
      <w:tr w:rsidR="00FE4AF1" w:rsidRPr="00FE4AF1" w:rsidTr="00DB7647">
        <w:trPr>
          <w:cantSplit/>
          <w:trHeight w:val="1156"/>
          <w:tblHeader/>
        </w:trPr>
        <w:tc>
          <w:tcPr>
            <w:tcW w:w="1434" w:type="pct"/>
            <w:vMerge w:val="restart"/>
            <w:vAlign w:val="center"/>
          </w:tcPr>
          <w:bookmarkEnd w:id="2"/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Раздел/ тема</w:t>
            </w:r>
          </w:p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4AF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8" w:type="pct"/>
            <w:gridSpan w:val="3"/>
            <w:vAlign w:val="center"/>
          </w:tcPr>
          <w:p w:rsidR="000373C1" w:rsidRPr="00FE4AF1" w:rsidRDefault="000373C1" w:rsidP="008A6BE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4AF1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 xml:space="preserve">бота </w:t>
            </w:r>
            <w:r w:rsidRPr="00FE4AF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FE4AF1">
              <w:rPr>
                <w:rStyle w:val="FontStyle20"/>
                <w:sz w:val="24"/>
                <w:szCs w:val="24"/>
              </w:rPr>
              <w:t>а</w:t>
            </w:r>
            <w:r w:rsidRPr="00FE4AF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4AF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4AF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4AF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4AF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E4AF1" w:rsidRPr="00FE4AF1" w:rsidTr="00DB7647">
        <w:trPr>
          <w:cantSplit/>
          <w:trHeight w:val="1134"/>
          <w:tblHeader/>
        </w:trPr>
        <w:tc>
          <w:tcPr>
            <w:tcW w:w="1434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лаборат.</w:t>
            </w:r>
          </w:p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08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980" w:type="pct"/>
            <w:vMerge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bookmarkStart w:id="3" w:name="_Hlk526329873"/>
            <w:r w:rsidRPr="00FE4AF1">
              <w:rPr>
                <w:rFonts w:eastAsia="Calibri"/>
                <w:color w:val="000000"/>
              </w:rPr>
              <w:t>Раздел 1. Физические основы механики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635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</w:rPr>
              <w:t>1.1. Кинематика поступательного и вр</w:t>
            </w:r>
            <w:r w:rsidRPr="00FE4AF1">
              <w:rPr>
                <w:rFonts w:eastAsia="Calibri"/>
              </w:rPr>
              <w:t>а</w:t>
            </w:r>
            <w:r w:rsidRPr="00FE4AF1">
              <w:rPr>
                <w:rFonts w:eastAsia="Calibri"/>
              </w:rPr>
              <w:t>щательного движений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4, 5;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8A6BE2">
            <w:pPr>
              <w:ind w:firstLine="0"/>
              <w:rPr>
                <w:i/>
              </w:rPr>
            </w:pPr>
          </w:p>
          <w:p w:rsidR="000373C1" w:rsidRPr="00FE4AF1" w:rsidRDefault="000373C1" w:rsidP="008A6BE2"/>
        </w:tc>
        <w:tc>
          <w:tcPr>
            <w:tcW w:w="370" w:type="pct"/>
            <w:vMerge w:val="restart"/>
          </w:tcPr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="000373C1" w:rsidRPr="00FE4AF1">
              <w:rPr>
                <w:i/>
              </w:rPr>
              <w:t>К-1 – зув</w:t>
            </w:r>
          </w:p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="000373C1"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="000373C1"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iCs/>
                <w:color w:val="000000"/>
              </w:rPr>
              <w:t>1.2. Динамика поступательного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bCs/>
                <w:iCs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  <w:iCs/>
                <w:color w:val="000000"/>
              </w:rPr>
              <w:t>1.3.  Законы сохранения в механике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1.4.  Динамика вращательного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1.5.  Механические колебания и волны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1.6.  Элементы релятивистской 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bCs/>
                <w:iCs/>
                <w:color w:val="000000"/>
              </w:rPr>
              <w:t xml:space="preserve">Итого по разделу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 xml:space="preserve">Раздел 2. </w:t>
            </w:r>
            <w:r w:rsidRPr="00FE4AF1">
              <w:rPr>
                <w:rFonts w:eastAsia="Calibri"/>
                <w:bCs/>
                <w:color w:val="000000"/>
              </w:rPr>
              <w:t>Статистическая физика и терм</w:t>
            </w:r>
            <w:r w:rsidRPr="00FE4AF1">
              <w:rPr>
                <w:rFonts w:eastAsia="Calibri"/>
                <w:bCs/>
                <w:color w:val="000000"/>
              </w:rPr>
              <w:t>о</w:t>
            </w:r>
            <w:r w:rsidRPr="00FE4AF1">
              <w:rPr>
                <w:rFonts w:eastAsia="Calibri"/>
                <w:bCs/>
                <w:color w:val="000000"/>
              </w:rPr>
              <w:t>динамика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 2.1.  Молекулярно-кинетическая теория идеальных газов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6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подготовка к семинарскому, </w:t>
            </w:r>
            <w:r w:rsidRPr="00FE4AF1">
              <w:rPr>
                <w:bCs/>
                <w:iCs/>
              </w:rPr>
              <w:lastRenderedPageBreak/>
              <w:t>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lastRenderedPageBreak/>
              <w:t xml:space="preserve">лабораторные работы 11, </w:t>
            </w:r>
            <w:r w:rsidRPr="00FE4AF1">
              <w:rPr>
                <w:bCs/>
                <w:iCs/>
              </w:rPr>
              <w:lastRenderedPageBreak/>
              <w:t>14;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ОП</w:t>
            </w:r>
            <w:r w:rsidRPr="00FE4AF1">
              <w:rPr>
                <w:i/>
              </w:rPr>
              <w:t>К-1 – зув</w:t>
            </w:r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lastRenderedPageBreak/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2.2.  Основы термодинамики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2.3.  Элементы физической кинетики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10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Раздел 3. Электричество и магнетизм 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3.1.  Электростатическое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24, 28;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3.2.  Постоянный электрический ток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3.3.  Магнитостатическое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3.4.  Электромагнитная индукция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3.5.  Электромагнитные колебания и во</w:t>
            </w:r>
            <w:r w:rsidRPr="00FE4AF1">
              <w:rPr>
                <w:rFonts w:eastAsia="Calibri"/>
                <w:color w:val="000000"/>
              </w:rPr>
              <w:t>л</w:t>
            </w:r>
            <w:r w:rsidRPr="00FE4AF1">
              <w:rPr>
                <w:rFonts w:eastAsia="Calibri"/>
                <w:color w:val="000000"/>
              </w:rPr>
              <w:t>ны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5,1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25,1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36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70,1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4. Оптика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4.1.  Интерференция света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лабораторные работы </w:t>
            </w:r>
            <w:r w:rsidR="004A757D">
              <w:rPr>
                <w:bCs/>
                <w:iCs/>
              </w:rPr>
              <w:t>32,34,35</w:t>
            </w:r>
            <w:r w:rsidRPr="00FE4AF1">
              <w:rPr>
                <w:bCs/>
                <w:iCs/>
              </w:rPr>
              <w:t>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4.2.  Дифракция света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4.3.  Поляризация света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4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4.4.  Взаимодействие электромагнитных волн с веществом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20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5. Квантовая природа излучения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5.1. Тепловое излучение</w:t>
            </w:r>
          </w:p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36;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5.2.  Фотоэффект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5.3.  Эффект Комптона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6. Элементы квантовой физики атомов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6.1.  Теория атома водорода по Бору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41,42,51;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6.2.  Элементы квантовой механики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0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6.3.  Атом водорода в квантовой механике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5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7. Физика атомного ядра и элеме</w:t>
            </w:r>
            <w:r w:rsidRPr="00FE4AF1">
              <w:rPr>
                <w:rFonts w:eastAsia="Calibri"/>
                <w:color w:val="000000"/>
              </w:rPr>
              <w:t>н</w:t>
            </w:r>
            <w:r w:rsidRPr="00FE4AF1">
              <w:rPr>
                <w:rFonts w:eastAsia="Calibri"/>
                <w:color w:val="000000"/>
              </w:rPr>
              <w:t>тарных частиц</w:t>
            </w:r>
          </w:p>
        </w:tc>
        <w:tc>
          <w:tcPr>
            <w:tcW w:w="179" w:type="pct"/>
          </w:tcPr>
          <w:p w:rsidR="000373C1" w:rsidRPr="00FE4AF1" w:rsidRDefault="00FE4AF1" w:rsidP="000373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7.1.  Элементы физики атомного ядра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51,53;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>К-1 – зув</w:t>
            </w:r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7.2.  Элементы физики элементарных ча</w:t>
            </w:r>
            <w:r w:rsidRPr="00FE4AF1">
              <w:rPr>
                <w:rFonts w:eastAsia="Calibri"/>
                <w:color w:val="000000"/>
              </w:rPr>
              <w:t>с</w:t>
            </w:r>
            <w:r w:rsidRPr="00FE4AF1">
              <w:rPr>
                <w:rFonts w:eastAsia="Calibri"/>
                <w:color w:val="000000"/>
              </w:rPr>
              <w:t>тиц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66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 с оценкой)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74</w:t>
            </w: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136,1</w:t>
            </w: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BC5507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Зачет, зачет с оценкой</w:t>
            </w: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73C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bookmarkEnd w:id="3"/>
    </w:tbl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pStyle w:val="1"/>
        <w:rPr>
          <w:rStyle w:val="FontStyle31"/>
          <w:sz w:val="24"/>
          <w:szCs w:val="24"/>
        </w:rPr>
        <w:sectPr w:rsidR="00291B65" w:rsidRPr="00FE4AF1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91B65" w:rsidRDefault="00291B65" w:rsidP="00291B65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 w:rsidRPr="001267A4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91B65" w:rsidRPr="006D0940" w:rsidRDefault="00291B65" w:rsidP="00291B65">
      <w:pPr>
        <w:ind w:firstLine="0"/>
        <w:rPr>
          <w:rFonts w:cs="Georgia"/>
        </w:rPr>
      </w:pPr>
      <w:r>
        <w:rPr>
          <w:rFonts w:cs="Georgia"/>
        </w:rPr>
        <w:tab/>
      </w:r>
      <w:r w:rsidRPr="006D0940">
        <w:rPr>
          <w:rFonts w:cs="Georgia"/>
        </w:rPr>
        <w:t xml:space="preserve">Для формирования  компетенций и реализации предусмотренных видов учебной работы в учебном процессе используются </w:t>
      </w:r>
      <w:r w:rsidRPr="006D0940">
        <w:rPr>
          <w:rFonts w:cs="Georgia"/>
          <w:b/>
          <w:bCs/>
          <w:i/>
          <w:iCs/>
        </w:rPr>
        <w:t xml:space="preserve">традиционная </w:t>
      </w:r>
      <w:r w:rsidRPr="006D0940">
        <w:rPr>
          <w:rFonts w:cs="Georgia"/>
        </w:rPr>
        <w:t xml:space="preserve">и </w:t>
      </w:r>
      <w:r w:rsidRPr="006D0940">
        <w:rPr>
          <w:rFonts w:cs="Georgia"/>
          <w:b/>
          <w:bCs/>
          <w:i/>
          <w:iCs/>
        </w:rPr>
        <w:t xml:space="preserve">модульно-компетентностная </w:t>
      </w:r>
      <w:r w:rsidRPr="006D0940">
        <w:rPr>
          <w:rFonts w:cs="Georgia"/>
        </w:rPr>
        <w:t xml:space="preserve">технологии. </w:t>
      </w:r>
    </w:p>
    <w:p w:rsidR="00291B65" w:rsidRPr="006D0940" w:rsidRDefault="00291B65" w:rsidP="00291B65">
      <w:r w:rsidRPr="006D0940">
        <w:t>Используются следующие виды лекций: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вводная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знакомит студентов с целью и назначением курса, его ролью и м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стом в системе учебных дисциплин; дается краткий исторический обзор развития данной науки, связывается теоретическое содержание учебной дисциплины с будущей практич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ской работой специалиста, дается характеристика учебно-методических пособий по курсу, выдается список литературы и сообщаются экзаменационные требования;</w:t>
      </w:r>
    </w:p>
    <w:p w:rsidR="00291B65" w:rsidRPr="006D0940" w:rsidRDefault="00291B65" w:rsidP="00291B65">
      <w:pPr>
        <w:rPr>
          <w:color w:val="000000"/>
          <w:shd w:val="clear" w:color="auto" w:fill="FFFFFF"/>
        </w:rPr>
      </w:pPr>
      <w:r w:rsidRPr="006D0940">
        <w:rPr>
          <w:i/>
        </w:rPr>
        <w:t>информационная лекция -</w:t>
      </w:r>
      <w:r w:rsidRPr="006D0940">
        <w:rPr>
          <w:color w:val="000000"/>
          <w:shd w:val="clear" w:color="auto" w:fill="FFFFFF"/>
        </w:rPr>
        <w:t>традиционная лекция, на которой происходит изложение содержания учебной дисциплины;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обзорная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читается в конце раздела; в ней отражаются все основные теор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тические положения, составляющие научно-понятийную основу данного раздела, искл</w:t>
      </w:r>
      <w:r w:rsidRPr="006D0940">
        <w:rPr>
          <w:color w:val="000000"/>
          <w:szCs w:val="27"/>
          <w:shd w:val="clear" w:color="auto" w:fill="FFFFFF"/>
        </w:rPr>
        <w:t>ю</w:t>
      </w:r>
      <w:r w:rsidRPr="006D0940">
        <w:rPr>
          <w:color w:val="000000"/>
          <w:szCs w:val="27"/>
          <w:shd w:val="clear" w:color="auto" w:fill="FFFFFF"/>
        </w:rPr>
        <w:t>чая детализацию и второстепенный материал;</w:t>
      </w:r>
    </w:p>
    <w:p w:rsidR="00291B65" w:rsidRPr="006D0940" w:rsidRDefault="00291B65" w:rsidP="00291B65">
      <w:r w:rsidRPr="006D0940">
        <w:rPr>
          <w:i/>
        </w:rPr>
        <w:t>проблемная лекция</w:t>
      </w:r>
      <w:r w:rsidRPr="006D0940">
        <w:t xml:space="preserve"> – используется как элемент в составе лекции, когда перед студе</w:t>
      </w:r>
      <w:r w:rsidRPr="006D0940">
        <w:t>н</w:t>
      </w:r>
      <w:r w:rsidRPr="006D0940">
        <w:t>тами ставится некоторая проблема и предлагается найти подходы и пути к ее решению;</w:t>
      </w:r>
    </w:p>
    <w:p w:rsidR="00291B65" w:rsidRPr="006D0940" w:rsidRDefault="00291B65" w:rsidP="00291B65">
      <w:r w:rsidRPr="006D0940">
        <w:rPr>
          <w:i/>
        </w:rPr>
        <w:t>лекция-визуализация</w:t>
      </w:r>
      <w:r w:rsidRPr="006D0940">
        <w:t xml:space="preserve"> – лекции с применением физических демонстраций с объясн</w:t>
      </w:r>
      <w:r w:rsidRPr="006D0940">
        <w:t>е</w:t>
      </w:r>
      <w:r w:rsidRPr="006D0940">
        <w:t>нием происходящих явлений, блоков информации в виде схе</w:t>
      </w:r>
      <w:r>
        <w:t>м</w:t>
      </w:r>
      <w:r w:rsidRPr="006D0940">
        <w:t>, таблиц, рисунков, а также компьютерных демонстраций.</w:t>
      </w:r>
    </w:p>
    <w:p w:rsidR="00291B65" w:rsidRPr="006D0940" w:rsidRDefault="00291B65" w:rsidP="00291B65">
      <w:r w:rsidRPr="006D0940">
        <w:t>Теоретический материал закрепляется в ходе лабораторных, практических, семина</w:t>
      </w:r>
      <w:r w:rsidRPr="006D0940">
        <w:t>р</w:t>
      </w:r>
      <w:r w:rsidRPr="006D0940">
        <w:t xml:space="preserve">ских занятиях. </w:t>
      </w:r>
    </w:p>
    <w:p w:rsidR="00291B65" w:rsidRDefault="00291B65" w:rsidP="00291B65">
      <w:pPr>
        <w:rPr>
          <w:i/>
        </w:rPr>
      </w:pPr>
      <w:r w:rsidRPr="006D0940">
        <w:t xml:space="preserve">В ходе лабораторных и практических занятий практикуется интерактивные методы обучения, такие как </w:t>
      </w:r>
      <w:r w:rsidRPr="006D0940">
        <w:rPr>
          <w:i/>
        </w:rPr>
        <w:t>работа в малых группах</w:t>
      </w:r>
      <w:r w:rsidRPr="006D0940">
        <w:t>(2-4 человека), индивидуальное обучение, контролируемая самостоятельная работа. При обработке результатов физического эксп</w:t>
      </w:r>
      <w:r w:rsidRPr="006D0940">
        <w:t>е</w:t>
      </w:r>
      <w:r w:rsidRPr="006D0940">
        <w:t xml:space="preserve">римента применяются </w:t>
      </w:r>
      <w:r w:rsidRPr="006D0940">
        <w:rPr>
          <w:i/>
        </w:rPr>
        <w:t>IT-методы.</w:t>
      </w:r>
    </w:p>
    <w:p w:rsidR="00291B65" w:rsidRPr="00291B65" w:rsidRDefault="00291B65" w:rsidP="00291B6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91B6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91B65" w:rsidRPr="006D0940" w:rsidRDefault="00291B65" w:rsidP="00291B65">
      <w:pPr>
        <w:widowControl/>
      </w:pPr>
      <w:r w:rsidRPr="006D0940">
        <w:t>По дисциплине «Физика» предусмотрена аудиторная и внеаудиторная самосто</w:t>
      </w:r>
      <w:r w:rsidRPr="006D0940">
        <w:t>я</w:t>
      </w:r>
      <w:r w:rsidRPr="006D0940">
        <w:t xml:space="preserve">тельная работа обучающихся. </w:t>
      </w:r>
    </w:p>
    <w:p w:rsidR="00291B65" w:rsidRDefault="00291B65" w:rsidP="00291B65">
      <w:pPr>
        <w:widowControl/>
      </w:pPr>
      <w:r w:rsidRPr="006D0940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91B65" w:rsidRPr="006D0940" w:rsidRDefault="00291B65" w:rsidP="00291B65">
      <w:pPr>
        <w:widowControl/>
      </w:pPr>
    </w:p>
    <w:p w:rsidR="00291B65" w:rsidRPr="006D0940" w:rsidRDefault="00291B65" w:rsidP="00291B65">
      <w:pPr>
        <w:rPr>
          <w:b/>
        </w:rPr>
      </w:pPr>
      <w:r w:rsidRPr="00992AE2">
        <w:rPr>
          <w:b/>
        </w:rPr>
        <w:t>Примерные аудиторные контрольные работы (АКР):</w:t>
      </w:r>
    </w:p>
    <w:p w:rsidR="00291B65" w:rsidRPr="006D0940" w:rsidRDefault="00291B65" w:rsidP="00291B65">
      <w:pPr>
        <w:widowControl/>
        <w:spacing w:before="120" w:after="120"/>
      </w:pPr>
      <w:r w:rsidRPr="006D0940">
        <w:rPr>
          <w:b/>
        </w:rPr>
        <w:t>АКР №1 «Механика. Молекулярная физика. Термодинамика»</w:t>
      </w:r>
    </w:p>
    <w:p w:rsidR="00291B65" w:rsidRDefault="00291B65" w:rsidP="00291B65">
      <w:pPr>
        <w:rPr>
          <w:i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1. Радиус-вектор частицы изменяется по закону: </w:t>
            </w:r>
            <w:r w:rsidRPr="00F17973">
              <w:rPr>
                <w:position w:val="-10"/>
              </w:rPr>
              <w:object w:dxaOrig="171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15pt;height:20.65pt" o:ole="">
                  <v:imagedata r:id="rId12" o:title=""/>
                </v:shape>
                <o:OLEObject Type="Embed" ProgID="Equation.3" ShapeID="_x0000_i1025" DrawAspect="Content" ObjectID="_1665480865" r:id="rId13"/>
              </w:object>
            </w:r>
            <w:r w:rsidRPr="00F17973">
              <w:t>.</w:t>
            </w:r>
          </w:p>
          <w:p w:rsidR="00291B65" w:rsidRPr="008509BA" w:rsidRDefault="00291B65" w:rsidP="008A6BE2">
            <w:pPr>
              <w:ind w:firstLine="0"/>
            </w:pPr>
            <w:r w:rsidRPr="008509BA">
              <w:t>Определить:  1) уравнение траектории частицы; 2) скорость и ускорение частицы в м</w:t>
            </w:r>
            <w:r w:rsidRPr="008509BA">
              <w:t>о</w:t>
            </w:r>
            <w:r w:rsidRPr="008509BA">
              <w:t xml:space="preserve">мент времени </w:t>
            </w:r>
            <w:r w:rsidRPr="008509BA">
              <w:rPr>
                <w:i/>
              </w:rPr>
              <w:t>t</w:t>
            </w:r>
            <w:r w:rsidRPr="008509BA">
              <w:rPr>
                <w:vertAlign w:val="subscript"/>
              </w:rPr>
              <w:t>0</w:t>
            </w:r>
            <w:r w:rsidRPr="008509BA">
              <w:t>=1 с; 3) касательное и нормальное ускорение точки в этот же момент времени.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35" y="20935"/>
                      <wp:lineTo x="21335" y="0"/>
                      <wp:lineTo x="0" y="0"/>
                    </wp:wrapPolygon>
                  </wp:wrapTight>
                  <wp:docPr id="39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973">
              <w:t xml:space="preserve">2. Один моль идеального одноатомного газа совершает процесс </w:t>
            </w:r>
            <w:r w:rsidRPr="00F17973">
              <w:rPr>
                <w:i/>
              </w:rPr>
              <w:t>1-2-3.  Т</w:t>
            </w:r>
            <w:r w:rsidRPr="00F17973">
              <w:rPr>
                <w:i/>
                <w:vertAlign w:val="subscript"/>
              </w:rPr>
              <w:t xml:space="preserve">0 </w:t>
            </w:r>
            <w:r w:rsidRPr="00F17973">
              <w:rPr>
                <w:i/>
              </w:rPr>
              <w:t>= 100К</w:t>
            </w:r>
            <w:r w:rsidRPr="00F17973">
              <w:t xml:space="preserve">.  На участке </w:t>
            </w:r>
            <w:r w:rsidRPr="00F17973">
              <w:rPr>
                <w:i/>
              </w:rPr>
              <w:t>2-3</w:t>
            </w:r>
            <w:r w:rsidRPr="00F17973">
              <w:t xml:space="preserve"> к газу подводят количество теплоты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2-3</w:t>
            </w:r>
            <w:r w:rsidRPr="00F17973">
              <w:rPr>
                <w:i/>
              </w:rPr>
              <w:t xml:space="preserve">  = 2,5 кДж</w:t>
            </w:r>
            <w:r w:rsidRPr="00F17973">
              <w:t xml:space="preserve">.  Найдите отношение работы </w:t>
            </w:r>
            <w:r w:rsidRPr="00F17973">
              <w:rPr>
                <w:i/>
              </w:rPr>
              <w:t>А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совершаемой газом в ходе процесса, к количеству теплоты 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 поглощённ</w:t>
            </w:r>
            <w:r w:rsidRPr="00F17973">
              <w:t>о</w:t>
            </w:r>
            <w:r w:rsidRPr="00F17973">
              <w:t xml:space="preserve">му газом. </w:t>
            </w:r>
          </w:p>
          <w:p w:rsidR="00291B65" w:rsidRPr="008509BA" w:rsidRDefault="00291B65" w:rsidP="008A6BE2">
            <w:pPr>
              <w:ind w:firstLine="0"/>
            </w:pP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На барабан радиусом </w:t>
            </w:r>
            <w:r w:rsidRPr="00F17973">
              <w:rPr>
                <w:lang w:val="en-US"/>
              </w:rPr>
              <w:t>R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F17973">
                <w:t>15 см</w:t>
              </w:r>
            </w:smartTag>
            <w:r w:rsidRPr="00F17973">
              <w:t xml:space="preserve"> намотано нить. К концу нити привязан груз массой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F17973">
                <w:t>800 г</w:t>
              </w:r>
            </w:smartTag>
            <w:r w:rsidRPr="00F17973">
              <w:t xml:space="preserve">, который опускается с ускорением </w:t>
            </w:r>
            <w:r w:rsidRPr="00F17973">
              <w:rPr>
                <w:lang w:val="en-US"/>
              </w:rPr>
              <w:t>a</w:t>
            </w:r>
            <w:r w:rsidRPr="00F17973">
              <w:t xml:space="preserve"> = 1,5 м/с</w:t>
            </w:r>
            <w:r w:rsidRPr="00F17973">
              <w:rPr>
                <w:vertAlign w:val="superscript"/>
              </w:rPr>
              <w:t>2</w:t>
            </w:r>
            <w:r w:rsidRPr="00F17973">
              <w:t>. Определите момент инерции бар</w:t>
            </w:r>
            <w:r w:rsidRPr="00F17973">
              <w:t>а</w:t>
            </w:r>
            <w:r w:rsidRPr="00F17973">
              <w:t>бана.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F17973">
                <w:t>1,5 м</w:t>
              </w:r>
            </w:smartTag>
            <w:r w:rsidRPr="00F17973"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F17973">
                <w:t>10 кг</w:t>
              </w:r>
            </w:smartTag>
            <w:r w:rsidRPr="00F17973">
              <w:t xml:space="preserve"> может вращаться вокруг неподвижной оси, пр</w:t>
            </w:r>
            <w:r w:rsidRPr="00F17973">
              <w:t>о</w:t>
            </w:r>
            <w:r w:rsidRPr="00F17973">
              <w:t xml:space="preserve">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F17973">
                <w:t>10 г</w:t>
              </w:r>
            </w:smartTag>
            <w:r w:rsidRPr="00F17973">
              <w:t xml:space="preserve">, </w:t>
            </w:r>
            <w:r w:rsidRPr="00F17973">
              <w:lastRenderedPageBreak/>
              <w:t>летящая в горизонтальном направлении со скоростью 500 м/с и застревает в стержне. На какой угол отклонится стержень посла удара?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pStyle w:val="af6"/>
              <w:ind w:left="0" w:firstLine="0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lastRenderedPageBreak/>
              <w:t xml:space="preserve">5. </w:t>
            </w:r>
            <w:r w:rsidRPr="00F17973">
              <w:rPr>
                <w:szCs w:val="24"/>
                <w:lang w:val="ru-RU" w:eastAsia="ru-RU"/>
              </w:rPr>
              <w:t>Определите, при какой температуре газа, состоящего из смеси азота и кислорода, на</w:t>
            </w:r>
            <w:r w:rsidRPr="00F17973">
              <w:rPr>
                <w:szCs w:val="24"/>
                <w:lang w:val="ru-RU" w:eastAsia="ru-RU"/>
              </w:rPr>
              <w:t>и</w:t>
            </w:r>
            <w:r w:rsidRPr="00F17973">
              <w:rPr>
                <w:szCs w:val="24"/>
                <w:lang w:val="ru-RU" w:eastAsia="ru-RU"/>
              </w:rPr>
              <w:t xml:space="preserve">более вероятные скорости молекул азота и кислорода будут отличаться друг от друга на </w:t>
            </w:r>
            <w:r w:rsidRPr="00F17973">
              <w:rPr>
                <w:szCs w:val="24"/>
                <w:lang w:eastAsia="ru-RU"/>
              </w:rPr>
              <w:t>Δv</w:t>
            </w:r>
            <w:r w:rsidRPr="00F17973">
              <w:rPr>
                <w:szCs w:val="24"/>
                <w:lang w:val="ru-RU" w:eastAsia="ru-RU"/>
              </w:rPr>
              <w:t xml:space="preserve"> = 30 м/с?</w:t>
            </w:r>
          </w:p>
        </w:tc>
      </w:tr>
    </w:tbl>
    <w:p w:rsidR="00291B65" w:rsidRPr="00FE4AF1" w:rsidRDefault="00291B65" w:rsidP="00291B65">
      <w:pPr>
        <w:ind w:firstLine="0"/>
        <w:rPr>
          <w:b/>
          <w:i/>
          <w:highlight w:val="green"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№2 «Электростатика. Постоянный ток. Магнитное поле»</w:t>
      </w:r>
    </w:p>
    <w:p w:rsidR="00291B65" w:rsidRDefault="00291B65" w:rsidP="00291B65">
      <w:pPr>
        <w:ind w:firstLine="0"/>
        <w:rPr>
          <w:i/>
          <w:color w:val="C00000"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</w:pPr>
            <w:r w:rsidRPr="00F17973">
              <w:t xml:space="preserve">1. В трех вершинах квадрата со стороной </w:t>
            </w:r>
            <w:r w:rsidRPr="00813099">
              <w:rPr>
                <w:i/>
              </w:rPr>
              <w:t>а</w:t>
            </w:r>
            <w:r w:rsidRPr="00F17973">
              <w:t>=40 см находятся одинаковые положител</w:t>
            </w:r>
            <w:r w:rsidRPr="00F17973">
              <w:t>ь</w:t>
            </w:r>
            <w:r w:rsidRPr="00F17973">
              <w:t>ные заряды по 6,4 нКл каждый. Найти напряженность и потенциал электрического п</w:t>
            </w:r>
            <w:r w:rsidRPr="00F17973">
              <w:t>о</w:t>
            </w:r>
            <w:r w:rsidRPr="00F17973">
              <w:t>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291B65" w:rsidRPr="008509BA" w:rsidTr="008A6BE2">
        <w:tc>
          <w:tcPr>
            <w:tcW w:w="9180" w:type="dxa"/>
          </w:tcPr>
          <w:p w:rsidR="00992AE2" w:rsidRDefault="00992AE2" w:rsidP="00992A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3816685</wp:posOffset>
                  </wp:positionH>
                  <wp:positionV relativeFrom="paragraph">
                    <wp:posOffset>383</wp:posOffset>
                  </wp:positionV>
                  <wp:extent cx="1896745" cy="1302588"/>
                  <wp:effectExtent l="0" t="0" r="0" b="0"/>
                  <wp:wrapTight wrapText="bothSides">
                    <wp:wrapPolygon edited="0">
                      <wp:start x="8461" y="1264"/>
                      <wp:lineTo x="3688" y="2843"/>
                      <wp:lineTo x="2820" y="3791"/>
                      <wp:lineTo x="2820" y="6951"/>
                      <wp:lineTo x="651" y="11374"/>
                      <wp:lineTo x="2603" y="17693"/>
                      <wp:lineTo x="10413" y="21168"/>
                      <wp:lineTo x="11715" y="21168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264"/>
                      <wp:lineTo x="8461" y="1264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53357" b="53474"/>
                          <a:stretch/>
                        </pic:blipFill>
                        <pic:spPr bwMode="auto">
                          <a:xfrm>
                            <a:off x="0" y="0"/>
                            <a:ext cx="1896745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1B65" w:rsidRPr="00F17973">
              <w:t xml:space="preserve">2. </w:t>
            </w:r>
            <w:r w:rsidRPr="000E7A6B">
              <w:t>На рис. ε</w:t>
            </w:r>
            <w:r w:rsidRPr="000E7A6B">
              <w:rPr>
                <w:vertAlign w:val="subscript"/>
              </w:rPr>
              <w:t>1</w:t>
            </w:r>
            <w:r w:rsidRPr="000E7A6B">
              <w:t>=1,0 В, ε</w:t>
            </w:r>
            <w:r w:rsidRPr="000E7A6B">
              <w:rPr>
                <w:vertAlign w:val="subscript"/>
              </w:rPr>
              <w:t>2</w:t>
            </w:r>
            <w:r w:rsidRPr="000E7A6B">
              <w:t>=2,0 В, ε</w:t>
            </w:r>
            <w:r w:rsidRPr="000E7A6B">
              <w:rPr>
                <w:vertAlign w:val="subscript"/>
              </w:rPr>
              <w:t>3</w:t>
            </w:r>
            <w:r w:rsidRPr="000E7A6B">
              <w:t>=3,0 В,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2</w:t>
            </w:r>
            <w:r w:rsidRPr="000E7A6B">
              <w:t>=0,5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Ом. Определите: 1) силы тока во всех участках цепи; 2) тепловую мощность, которая выд</w:t>
            </w:r>
            <w:r w:rsidRPr="000E7A6B">
              <w:t>е</w:t>
            </w:r>
            <w:r w:rsidRPr="000E7A6B">
              <w:t>ляется на сопротивлении R</w:t>
            </w:r>
            <w:r w:rsidRPr="000E7A6B">
              <w:rPr>
                <w:vertAlign w:val="subscript"/>
              </w:rPr>
              <w:t>3</w:t>
            </w:r>
            <w:r w:rsidRPr="009B0E9B">
              <w:t>.</w:t>
            </w:r>
          </w:p>
          <w:p w:rsidR="00992AE2" w:rsidRDefault="00992AE2" w:rsidP="00992AE2"/>
          <w:p w:rsidR="00291B65" w:rsidRPr="008509BA" w:rsidRDefault="00291B65" w:rsidP="00992AE2">
            <w:pPr>
              <w:ind w:firstLine="0"/>
            </w:pP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3Конденсатор с емкостью 4 мкФ зарядили от источника тока с напряжением 36 В и присоединили в точках А и В с батареей незаряженных конденсаторов, изображенной на рисунке к задаче 15.3. Причем С</w:t>
            </w:r>
            <w:r w:rsidRPr="00F17973">
              <w:rPr>
                <w:vertAlign w:val="subscript"/>
              </w:rPr>
              <w:t>1</w:t>
            </w:r>
            <w:r w:rsidRPr="00F17973">
              <w:t>=3мкФ, С</w:t>
            </w:r>
            <w:r w:rsidRPr="00F17973">
              <w:rPr>
                <w:vertAlign w:val="subscript"/>
              </w:rPr>
              <w:t>2</w:t>
            </w:r>
            <w:r w:rsidRPr="00F17973">
              <w:t>=5 мкФ, С</w:t>
            </w:r>
            <w:r w:rsidRPr="00F17973">
              <w:rPr>
                <w:vertAlign w:val="subscript"/>
              </w:rPr>
              <w:t>3</w:t>
            </w:r>
            <w:r w:rsidRPr="00F17973">
              <w:t>=24 мкФ. Найти заряд, кот</w:t>
            </w:r>
            <w:r w:rsidRPr="00F17973">
              <w:t>о</w:t>
            </w:r>
            <w:r w:rsidRPr="00F17973">
              <w:t>рый после этого будет иметь конденсатор С</w:t>
            </w:r>
            <w:r w:rsidRPr="00F17973">
              <w:rPr>
                <w:vertAlign w:val="subscript"/>
              </w:rPr>
              <w:t>3</w:t>
            </w:r>
            <w:r w:rsidRPr="00F17973">
              <w:t>, и изменение общей энергии всех чет</w:t>
            </w:r>
            <w:r w:rsidRPr="00F17973">
              <w:t>ы</w:t>
            </w:r>
            <w:r w:rsidRPr="00F17973">
              <w:t>рех  конденсаторов.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4. Круговой виток радиусом R=15,0 см расположен относительно бесконечно длинн</w:t>
            </w:r>
            <w:r w:rsidRPr="00F17973">
              <w:t>о</w:t>
            </w:r>
            <w:r w:rsidRPr="00F17973">
              <w:t>го провода так, что его плоскость параллельна проводу. Перпендикуляр, восстано</w:t>
            </w:r>
            <w:r w:rsidRPr="00F17973">
              <w:t>в</w:t>
            </w:r>
            <w:r w:rsidRPr="00F17973">
              <w:t>ленный на провод из центра витка, является нормалью к плоскости витка. Сила тока в проводе I</w:t>
            </w:r>
            <w:r w:rsidRPr="00F17973">
              <w:rPr>
                <w:vertAlign w:val="subscript"/>
              </w:rPr>
              <w:t>1</w:t>
            </w:r>
            <w:r w:rsidRPr="00F17973">
              <w:t>=5А, сила тока в витке токи  I</w:t>
            </w:r>
            <w:r w:rsidRPr="00F17973">
              <w:rPr>
                <w:vertAlign w:val="subscript"/>
              </w:rPr>
              <w:t>2</w:t>
            </w:r>
            <w:r w:rsidRPr="00F17973"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tabs>
                <w:tab w:val="left" w:pos="542"/>
              </w:tabs>
              <w:ind w:firstLine="0"/>
            </w:pPr>
            <w:r w:rsidRPr="00F17973">
              <w:t xml:space="preserve">5. На расстоянии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17973">
                <w:t>1 м</w:t>
              </w:r>
            </w:smartTag>
            <w:r w:rsidRPr="00F17973">
              <w:t xml:space="preserve"> от длинного прямого провода с током  I = 1кА находится кольцо радиусом r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F17973">
                <w:t>1 см</w:t>
              </w:r>
            </w:smartTag>
            <w:r w:rsidRPr="00F17973">
              <w:t>. Кольцо расположено так, что магнитный поток, прониз</w:t>
            </w:r>
            <w:r w:rsidRPr="00F17973">
              <w:t>ы</w:t>
            </w:r>
            <w:r w:rsidRPr="00F17973">
              <w:t>вающий его, максимален. Определите, какой заряд протечет по кольцу при выключ</w:t>
            </w:r>
            <w:r w:rsidRPr="00F17973">
              <w:t>е</w:t>
            </w:r>
            <w:r w:rsidRPr="00F17973">
              <w:t>нии тока в проводе. Сопротивление кольца R = 10 Ом.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 w:rsidRPr="002B738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787D97">
              <w:t xml:space="preserve">Плосковыпуклая стеклянная линза с радиусом кривизны сферической поверхности </w:t>
            </w:r>
            <w:r w:rsidRPr="00787D97">
              <w:rPr>
                <w:i/>
                <w:lang w:val="en-US"/>
              </w:rPr>
              <w:t>R</w:t>
            </w:r>
            <w:r w:rsidRPr="00787D97">
              <w:t xml:space="preserve"> = 12,5 см прижата к стеклянной пластинке. Диаметр некоторого темного кольца Нь</w:t>
            </w:r>
            <w:r w:rsidRPr="00787D97">
              <w:t>ю</w:t>
            </w:r>
            <w:r w:rsidRPr="00787D97">
              <w:t xml:space="preserve">тона в отраженном свете 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1</w:t>
            </w:r>
            <w:r w:rsidRPr="00787D97">
              <w:t xml:space="preserve"> = 1,0 мм, диаметр же темного кольца, порядковый номер которого на 5 единиц больше,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2</w:t>
            </w:r>
            <w:r w:rsidRPr="00787D97">
              <w:t xml:space="preserve"> = 1,5 мм. Определить длину волны света </w:t>
            </w:r>
            <w:r w:rsidRPr="00787D97">
              <w:sym w:font="Symbol" w:char="F06C"/>
            </w:r>
            <w:r w:rsidRPr="00787D97">
              <w:t>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87D97">
              <w:rPr>
                <w:szCs w:val="32"/>
              </w:rPr>
              <w:t>На дифракционную решетку падает нормально пучок света от разрядной трубки, н</w:t>
            </w:r>
            <w:r w:rsidRPr="00787D97">
              <w:rPr>
                <w:szCs w:val="32"/>
              </w:rPr>
              <w:t>а</w:t>
            </w:r>
            <w:r w:rsidRPr="00787D97">
              <w:rPr>
                <w:szCs w:val="32"/>
              </w:rPr>
              <w:t>полненной водородом. Чему должна быть равна постоянная решетки, чтобы в напра</w:t>
            </w:r>
            <w:r w:rsidRPr="00787D97">
              <w:rPr>
                <w:szCs w:val="32"/>
              </w:rPr>
              <w:t>в</w:t>
            </w:r>
            <w:r w:rsidRPr="00787D97">
              <w:rPr>
                <w:szCs w:val="32"/>
              </w:rPr>
              <w:t xml:space="preserve">лении </w:t>
            </w:r>
            <w:r w:rsidRPr="00787D97">
              <w:rPr>
                <w:szCs w:val="32"/>
              </w:rPr>
              <w:sym w:font="Symbol" w:char="F06A"/>
            </w:r>
            <w:r w:rsidRPr="00787D97">
              <w:rPr>
                <w:szCs w:val="32"/>
              </w:rPr>
              <w:t xml:space="preserve"> = 41</w:t>
            </w:r>
            <w:r w:rsidRPr="00787D97">
              <w:rPr>
                <w:szCs w:val="32"/>
                <w:lang w:val="en-US"/>
              </w:rPr>
              <w:sym w:font="Symbol" w:char="F0B0"/>
            </w:r>
            <w:r w:rsidRPr="00787D97">
              <w:rPr>
                <w:szCs w:val="32"/>
              </w:rPr>
              <w:t xml:space="preserve"> совпадали две линии: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1</w:t>
            </w:r>
            <w:r w:rsidRPr="00787D97">
              <w:rPr>
                <w:szCs w:val="32"/>
              </w:rPr>
              <w:t xml:space="preserve"> = 6563 Å (максимум третьего порядка) и 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2</w:t>
            </w:r>
            <w:r w:rsidRPr="00787D97">
              <w:rPr>
                <w:szCs w:val="32"/>
              </w:rPr>
              <w:t xml:space="preserve"> = 4102 Å (максимум четвертого порядка)?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2B738B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87D97">
              <w:rPr>
                <w:noProof/>
                <w:szCs w:val="32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87D97">
              <w:rPr>
                <w:noProof/>
                <w:szCs w:val="32"/>
                <w:vertAlign w:val="superscript"/>
              </w:rPr>
              <w:t>0</w:t>
            </w:r>
            <w:r w:rsidRPr="00787D97">
              <w:rPr>
                <w:noProof/>
                <w:szCs w:val="32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992AE2" w:rsidRDefault="00992AE2" w:rsidP="00291B65">
      <w:pPr>
        <w:widowControl/>
        <w:spacing w:before="120" w:after="120"/>
        <w:ind w:firstLine="0"/>
        <w:rPr>
          <w:b/>
          <w:i/>
          <w:color w:val="C00000"/>
        </w:rPr>
      </w:pPr>
    </w:p>
    <w:p w:rsidR="00FE4AF1" w:rsidRDefault="00FE4AF1" w:rsidP="00291B65">
      <w:pPr>
        <w:widowControl/>
        <w:spacing w:before="120" w:after="120"/>
        <w:ind w:firstLine="0"/>
        <w:rPr>
          <w:b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lastRenderedPageBreak/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1.</w:t>
            </w:r>
            <w:r w:rsidRPr="00F17973">
              <w:rPr>
                <w:noProof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  <w:rPr>
                <w:b/>
              </w:rPr>
            </w:pPr>
            <w:r w:rsidRPr="00F17973"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</w:t>
            </w:r>
            <w:r w:rsidRPr="00F17973">
              <w:t>я</w:t>
            </w:r>
            <w:r w:rsidRPr="00F17973">
              <w:t>ния длина волны фотона изменилась на 25%.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</w:t>
            </w:r>
            <w:r w:rsidRPr="00F17973">
              <w:t>о</w:t>
            </w:r>
            <w:r w:rsidRPr="00F17973">
              <w:t>электронов отличаются друг от друга в 2 раза. Найти работу выхода электронов с п</w:t>
            </w:r>
            <w:r w:rsidRPr="00F17973">
              <w:t>о</w:t>
            </w:r>
            <w:r w:rsidRPr="00F17973">
              <w:t>верхности этого металла.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4.  Пучок параллельно движущихся электронов, имеющих скорости 10</w:t>
            </w:r>
            <w:r w:rsidRPr="00F17973">
              <w:rPr>
                <w:vertAlign w:val="superscript"/>
              </w:rPr>
              <w:t>6</w:t>
            </w:r>
            <w:r w:rsidRPr="00F17973">
              <w:t xml:space="preserve"> м/с, падает нормально на диафрагму с длинной щелью шириной 1 мкм. На экране за щелью на ра</w:t>
            </w:r>
            <w:r w:rsidRPr="00F17973">
              <w:t>с</w:t>
            </w:r>
            <w:r w:rsidRPr="00F17973">
              <w:t>стоянии 0,5м образуется дифракционная картина. Определить линейное расстояние м</w:t>
            </w:r>
            <w:r w:rsidRPr="00F17973">
              <w:t>е</w:t>
            </w:r>
            <w:r w:rsidRPr="00F17973">
              <w:t>жду дифракционными минимумами первого порядка.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5.  Во сколько раз дебройлевская длина волны частицы меньше неопределенности Δx ее координаты, которая соответствует относительной неопределенности импульса в 1% ?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6. Электрон находится в бесконечно глубокой потенциальной яме шириной </w:t>
            </w:r>
            <w:r w:rsidRPr="00F17973">
              <w:rPr>
                <w:i/>
              </w:rPr>
              <w:t>ℓ</w:t>
            </w:r>
            <w:r w:rsidRPr="00F17973">
              <w:t xml:space="preserve">. В каких точках в  интервале </w:t>
            </w:r>
            <w:r w:rsidRPr="00F17973">
              <w:rPr>
                <w:i/>
              </w:rPr>
              <w:t>0 &lt;х &lt; ℓ</w:t>
            </w:r>
            <w:r w:rsidRPr="00F17973"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highlight w:val="yellow"/>
        </w:rPr>
      </w:pPr>
      <w:r w:rsidRPr="00FE4AF1">
        <w:rPr>
          <w:b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1. Вычислить индукцию магнитного поля в центре атома водорода, образованного вращ</w:t>
            </w:r>
            <w:r w:rsidRPr="00F17973">
              <w:t>е</w:t>
            </w:r>
            <w:r w:rsidRPr="00F17973">
              <w:t>нием электрона по первой боровской орбите (считать вращающийся электрон круговым постоянным током).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2. Покоящийся ион Не</w:t>
            </w:r>
            <w:r w:rsidRPr="00F17973">
              <w:rPr>
                <w:vertAlign w:val="superscript"/>
              </w:rPr>
              <w:t>+</w:t>
            </w:r>
            <w:r w:rsidRPr="00F17973">
              <w:t xml:space="preserve"> испустил фотон, соответствующий головной линии серии Лайм</w:t>
            </w:r>
            <w:r w:rsidRPr="00F17973">
              <w:t>а</w:t>
            </w:r>
            <w:r w:rsidRPr="00F17973">
              <w:t>на. Найти энергию, импульс и массу этого фотона.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Препарат </w:t>
            </w:r>
            <w:r w:rsidRPr="00F17973">
              <w:rPr>
                <w:position w:val="-12"/>
              </w:rPr>
              <w:object w:dxaOrig="480" w:dyaOrig="380">
                <v:shape id="_x0000_i1026" type="#_x0000_t75" style="width:24.4pt;height:18.8pt" o:ole="">
                  <v:imagedata r:id="rId16" o:title=""/>
                </v:shape>
                <o:OLEObject Type="Embed" ProgID="Equation.3" ShapeID="_x0000_i1026" DrawAspect="Content" ObjectID="_1665480866" r:id="rId17"/>
              </w:object>
            </w:r>
            <w:r w:rsidRPr="00F17973">
              <w:t xml:space="preserve">массы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F17973">
                <w:t>1 г</w:t>
              </w:r>
            </w:smartTag>
            <w:r w:rsidRPr="00F17973">
              <w:t xml:space="preserve"> излучает 1,24·10</w:t>
            </w:r>
            <w:r w:rsidRPr="00F17973">
              <w:rPr>
                <w:vertAlign w:val="superscript"/>
              </w:rPr>
              <w:t>4</w:t>
            </w:r>
            <w:r w:rsidRPr="00F17973">
              <w:rPr>
                <w:i/>
              </w:rPr>
              <w:t xml:space="preserve">α </w:t>
            </w:r>
            <w:r w:rsidRPr="00F17973">
              <w:t>– частиц в секунду. Найдите период п</w:t>
            </w:r>
            <w:r w:rsidRPr="00F17973">
              <w:t>о</w:t>
            </w:r>
            <w:r w:rsidRPr="00F17973">
              <w:t>лураспада этого препарата, его начальную активность и активность через 1мрд лет.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ядро-мишеньнеподвижно, а энергия налетающего протона ра</w:t>
            </w:r>
            <w:r w:rsidRPr="00F17973">
              <w:t>в</w:t>
            </w:r>
            <w:r w:rsidRPr="00F17973">
              <w:t>на 2,6МэВ</w:t>
            </w:r>
          </w:p>
        </w:tc>
      </w:tr>
    </w:tbl>
    <w:p w:rsidR="00291B65" w:rsidRPr="00071391" w:rsidRDefault="00291B65" w:rsidP="00291B65">
      <w:pPr>
        <w:rPr>
          <w:b/>
          <w:i/>
          <w:color w:val="C00000"/>
        </w:rPr>
      </w:pPr>
    </w:p>
    <w:p w:rsidR="00291B65" w:rsidRPr="00457C1A" w:rsidRDefault="00291B65" w:rsidP="00291B65">
      <w:pPr>
        <w:widowControl/>
        <w:rPr>
          <w:i/>
          <w:color w:val="C00000"/>
          <w:highlight w:val="yellow"/>
        </w:rPr>
      </w:pPr>
    </w:p>
    <w:p w:rsidR="00291B65" w:rsidRPr="00992AE2" w:rsidRDefault="00291B65" w:rsidP="00291B65">
      <w:pPr>
        <w:widowControl/>
      </w:pPr>
      <w:r w:rsidRPr="00992AE2">
        <w:rPr>
          <w:b/>
        </w:rPr>
        <w:t>Внеаудиторная самостоятельная работа</w:t>
      </w:r>
      <w:r w:rsidRPr="00992AE2">
        <w:t xml:space="preserve"> обучающихся осуществляется в виде из</w:t>
      </w:r>
      <w:r w:rsidRPr="00992AE2">
        <w:t>у</w:t>
      </w:r>
      <w:r w:rsidRPr="00992AE2">
        <w:t>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</w:t>
      </w:r>
      <w:r w:rsidRPr="00992AE2">
        <w:t>ы</w:t>
      </w:r>
      <w:r w:rsidRPr="00992AE2">
        <w:t>полнение индивидуальных заданий.</w:t>
      </w:r>
    </w:p>
    <w:p w:rsidR="00291B65" w:rsidRPr="00992AE2" w:rsidRDefault="00291B65" w:rsidP="00291B65">
      <w:pPr>
        <w:rPr>
          <w:b/>
          <w:i/>
          <w:color w:val="C00000"/>
        </w:rPr>
      </w:pPr>
    </w:p>
    <w:p w:rsidR="00291B65" w:rsidRPr="001324B5" w:rsidRDefault="00291B65" w:rsidP="00291B65">
      <w:pPr>
        <w:tabs>
          <w:tab w:val="left" w:pos="851"/>
        </w:tabs>
        <w:rPr>
          <w:rFonts w:cs="Georgia"/>
          <w:b/>
        </w:rPr>
      </w:pPr>
      <w:r w:rsidRPr="001324B5">
        <w:rPr>
          <w:rFonts w:cs="Georgia"/>
          <w:b/>
        </w:rPr>
        <w:t>Перечень тем для подготовки к семинарским занятиям:</w:t>
      </w:r>
    </w:p>
    <w:p w:rsidR="00291B65" w:rsidRPr="00992AE2" w:rsidRDefault="00291B65" w:rsidP="00291B65">
      <w:pPr>
        <w:tabs>
          <w:tab w:val="left" w:pos="851"/>
        </w:tabs>
        <w:rPr>
          <w:rFonts w:eastAsia="Calibri"/>
          <w:color w:val="000000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1. Применение законов сохранения для определения скорости полета пули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2. Момент импульса частицы. Момент импульса системы. Закон сохранения моме</w:t>
      </w:r>
      <w:r w:rsidRPr="00992AE2">
        <w:rPr>
          <w:rFonts w:cs="Georgia"/>
        </w:rPr>
        <w:t>н</w:t>
      </w:r>
      <w:r w:rsidRPr="00992AE2">
        <w:rPr>
          <w:rFonts w:cs="Georgia"/>
        </w:rPr>
        <w:t>та импульса системы материальных точек.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Работа силы. Мощность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Консервативные (потенциальные) силы. Потенциальная энергия системы матер</w:t>
      </w:r>
      <w:r w:rsidRPr="00992AE2">
        <w:rPr>
          <w:rFonts w:cs="Georgia"/>
        </w:rPr>
        <w:t>и</w:t>
      </w:r>
      <w:r w:rsidRPr="00992AE2">
        <w:rPr>
          <w:rFonts w:cs="Georgia"/>
        </w:rPr>
        <w:lastRenderedPageBreak/>
        <w:t>альных точек. Связь силы и потенциальной энергии.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Кинетическая энергия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Закон сохранения механической энергии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7. Упругие и неупругие соударения.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2. Динамики вращательного движения твердого тела вокруг неподвижной оси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1. Аналогия характеристик и уравнений поступательного и вращательного движ</w:t>
      </w:r>
      <w:r w:rsidRPr="00992AE2">
        <w:rPr>
          <w:rFonts w:cs="Georgia"/>
        </w:rPr>
        <w:t>е</w:t>
      </w:r>
      <w:r w:rsidRPr="00992AE2">
        <w:rPr>
          <w:rFonts w:cs="Georgia"/>
        </w:rPr>
        <w:t>ния.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Основное уравнение динамики поступательного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Основное уравнение динамики вращательного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Момент силы и момент импульса.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Момент инерции твердого тела.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Теорема Штейнера.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Применение теоремы Штейнера и свойства аддитивности момента инерции в простых случаях.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3. Элементы статистической физики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Два метода описания макроскопических систем.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</w:t>
      </w:r>
      <w:r w:rsidRPr="00992AE2">
        <w:rPr>
          <w:rFonts w:cs="Georgia"/>
        </w:rPr>
        <w:tab/>
        <w:t>Параметры сос</w:t>
      </w:r>
      <w:r w:rsidRPr="00992AE2">
        <w:rPr>
          <w:rFonts w:cs="Georgia"/>
        </w:rPr>
        <w:softHyphen/>
        <w:t xml:space="preserve">тояния.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Равновесный процесс.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4. Основное уравнение молекулярно-кинетической теории газов.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5. Уравнение кинетической теории газов.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6. Энергия молекул газа.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7. Распределение Максвелла.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8. Анализ распределения Максвелла.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9. Характерные скорости молекул идеального газа.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4. Первое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>1.  Давление и температура с точки зрения МКТ. Уравнение состояния идеального газа.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Первое начало термодинамики.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Распределение энергии по степеням свободы.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Внутренняя энергия как функция состояния системы.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Работа как функция процесса.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Изотермический, изохорический и изобарический процессы.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Теплоемкость. Отношение теплоемкостей. Показатель адиабаты.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8. Адиабатический процесс. Уравнение Пуассона.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5. Второе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Обратимые и необратимые процессы.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Второй закон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Приведенное количество теплоты. Энтропия тела. Свойства энтропии изолир</w:t>
      </w:r>
      <w:r w:rsidRPr="00992AE2">
        <w:rPr>
          <w:rFonts w:cs="Georgia"/>
        </w:rPr>
        <w:t>о</w:t>
      </w:r>
      <w:r w:rsidRPr="00992AE2">
        <w:rPr>
          <w:rFonts w:cs="Georgia"/>
        </w:rPr>
        <w:t>ванной системы.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 Изменение энтропии в изопроцессах с идеальным газом.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Термодинамическая вероятность состояния системы. Статистический смысл вт</w:t>
      </w:r>
      <w:r w:rsidRPr="00992AE2">
        <w:rPr>
          <w:rFonts w:cs="Georgia"/>
        </w:rPr>
        <w:t>о</w:t>
      </w:r>
      <w:r w:rsidRPr="00992AE2">
        <w:rPr>
          <w:rFonts w:cs="Georgia"/>
        </w:rPr>
        <w:t>рого начала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6. Исследование электростатического поля с помощью одинарного зонда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Электростатическое поле. Электрический заряд. Закон Кулона.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Напряженность электростатического поля. Принцип суперпозиции. 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3. Поток вектора </w:t>
      </w:r>
      <w:r w:rsidRPr="00992AE2">
        <w:rPr>
          <w:rFonts w:cs="Georgia"/>
        </w:rPr>
        <w:object w:dxaOrig="240" w:dyaOrig="320">
          <v:shape id="_x0000_i1027" type="#_x0000_t75" style="width:11.25pt;height:15.05pt" o:ole="">
            <v:imagedata r:id="rId18" o:title=""/>
          </v:shape>
          <o:OLEObject Type="Embed" ProgID="Equation.3" ShapeID="_x0000_i1027" DrawAspect="Content" ObjectID="_1665480867" r:id="rId19"/>
        </w:object>
      </w:r>
      <w:r w:rsidRPr="00992AE2">
        <w:rPr>
          <w:rFonts w:cs="Georgia"/>
        </w:rPr>
        <w:t>. Теорема Гаусса.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Потенциальность электростатического поля. Теорема о циркуляции.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Связь между напряженностью и потенциалом.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Геометрическое описание поля. Силовые линии. Эквипотенциальные поверхн</w:t>
      </w:r>
      <w:r w:rsidRPr="00992AE2">
        <w:rPr>
          <w:rFonts w:cs="Georgia"/>
        </w:rPr>
        <w:t>о</w:t>
      </w:r>
      <w:r w:rsidRPr="00992AE2">
        <w:rPr>
          <w:rFonts w:cs="Georgia"/>
        </w:rPr>
        <w:t>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7. Постоянный электрический ток.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Электрический ток. Плотность тока. Уравнение непрерывности.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Закон Ома для однородного участка цепи. Сопротивление проводника. Соедин</w:t>
      </w:r>
      <w:r w:rsidRPr="00992AE2">
        <w:rPr>
          <w:rFonts w:cs="Georgia"/>
        </w:rPr>
        <w:t>е</w:t>
      </w:r>
      <w:r w:rsidRPr="00992AE2">
        <w:rPr>
          <w:rFonts w:cs="Georgia"/>
        </w:rPr>
        <w:t>ние сопротивлений.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 Закон Ома для неоднородного участка цепи. Сторонние силы. ЭДС.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 Правила Кирхгофа.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 Мощность тока. Закон Джоуля-Ленца.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8. Изучение резонанса напряжений и определение индуктивности катушки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Резонансный контур.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Вынужденные колебания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Сдвиг фаз между внешней ЭДС и током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Полное сопротивление в цепи переменного тока.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Резонанс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Амплитуда силы тока при резонансе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7. Векторная диаграмма.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9. Магнитное поле. Электромагнитная индукция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1. Источники магнитного поля. Магнитное поле движущегося заряда и проводника с током. Закон Био-Савара.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Поток и циркуляция вектора индукции магнитного поля. Теорема Гаусса и теор</w:t>
      </w:r>
      <w:r w:rsidRPr="00992AE2">
        <w:rPr>
          <w:rFonts w:cs="Georgia"/>
        </w:rPr>
        <w:t>е</w:t>
      </w:r>
      <w:r w:rsidRPr="00992AE2">
        <w:rPr>
          <w:rFonts w:cs="Georgia"/>
        </w:rPr>
        <w:t>ма  о циркуляции.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Сила Лоренца. Движение заряженной частицы в магнитном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Сила Ампера.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Закон электромагнитной индукции Фарадея. Правило Ленца.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6. Вихревое электрическое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7. Явление самоиндукции. Индуктивность. Соленоид.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8. Энергия контура с током и магнитного поля.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10. Интерференция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Электромагнитные волны.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2. Когерентность и монохроматичность световых волн.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Интерференция света от двух источников.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Интерференция света от плоскопараллельной пластинки.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Интерференция света от пластинки переменной толщины. Кольца Ньютона.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Применение интерференции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11. Дифракция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Явление дифракции. Особенность дифракции световых волн. Дифракция Френеля </w:t>
      </w:r>
      <w:r w:rsidRPr="00992AE2">
        <w:rPr>
          <w:rFonts w:cs="Georgia"/>
        </w:rPr>
        <w:lastRenderedPageBreak/>
        <w:t>и Фраунгофера.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2. Принцип Гюйгенса-Френеля. Упрощение вычислений с помощью векторной ди</w:t>
      </w:r>
      <w:r w:rsidRPr="00992AE2">
        <w:rPr>
          <w:rFonts w:cs="Georgia"/>
        </w:rPr>
        <w:t>а</w:t>
      </w:r>
      <w:r w:rsidRPr="00992AE2">
        <w:rPr>
          <w:rFonts w:cs="Georgia"/>
        </w:rPr>
        <w:t>граммы.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Дифракция Френеля на круглом отверстии. Зоны Френеля.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12. Поляризация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Поляризация света. Естественный и поляризованный свет.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Поляризация света при отражении и преломлении. Закон Брюстера.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Поляризация при двойном лучепреломлении. Свойства обыкновенного и необы</w:t>
      </w:r>
      <w:r w:rsidRPr="00992AE2">
        <w:rPr>
          <w:rFonts w:cs="Georgia"/>
        </w:rPr>
        <w:t>к</w:t>
      </w:r>
      <w:r w:rsidRPr="00992AE2">
        <w:rPr>
          <w:rFonts w:cs="Georgia"/>
        </w:rPr>
        <w:t>новенного лучей.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Поляризационные призмы. Призма Николя.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Закон Малюса. Анализ поляризованного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Оптически активные вещества. Вращение плоскости поляризации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13. Квантовая природа света. Корпускулярно-волновой дуализм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Тепловое излучение абсолютно черного тела. Закон Стефана </w:t>
      </w:r>
      <w:r w:rsidRPr="00992AE2">
        <w:rPr>
          <w:rFonts w:cs="Georgia"/>
        </w:rPr>
        <w:sym w:font="Symbol" w:char="F02D"/>
      </w:r>
      <w:r w:rsidRPr="00992AE2">
        <w:rPr>
          <w:rFonts w:cs="Georgia"/>
        </w:rPr>
        <w:t xml:space="preserve"> Больцмана. Закон смещения Вина.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Корпускулярно-волновой дуализм света. Энергия и импульс фотона. Давление света.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Фотоэффект. Законы фотоэффекта. Формула Эйнштейна.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Эффект Комптона. Формула Комптона.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Волновые свойства частиц. Длина волны де Бройля. Принцип неопределенности Гейзенберга.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14, 15.  Элементы квантовой механики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1. Планетарная модель атома. Постулаты Бора.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2. Излучение атома водорода и водородоподобных систем. Спектральные серии. Формула Бальмера.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3. Спектры многоэлектронных атомов. Закон Мозли.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5. Схема энергетических уровней атома водорода. Правила отбора при атомных п</w:t>
      </w:r>
      <w:r w:rsidRPr="00992AE2">
        <w:rPr>
          <w:rFonts w:cs="Georgia"/>
        </w:rPr>
        <w:t>е</w:t>
      </w:r>
      <w:r w:rsidRPr="00992AE2">
        <w:rPr>
          <w:rFonts w:cs="Georgia"/>
        </w:rPr>
        <w:t>реходах.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6. Заполнение электронных оболочек в многоэлектронных атомах. Принцип Паули.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16,17.Атомная и ядерная физика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1. Явление радиоактивности. Основной закон радиоактивного распада. Радиоакти</w:t>
      </w:r>
      <w:r w:rsidRPr="00992AE2">
        <w:rPr>
          <w:rFonts w:cs="Georgia"/>
        </w:rPr>
        <w:t>в</w:t>
      </w:r>
      <w:r w:rsidRPr="00992AE2">
        <w:rPr>
          <w:rFonts w:cs="Georgia"/>
        </w:rPr>
        <w:t>ные ряды.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Состав и характеристики атомного ядра. Ядерные силы. Капельная и оболочечная модели ядер. Радиус ядра.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Масса и энергия связи ядра. Удельная энергия связи.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Ядерные реакции. Энергия ядерной реакции.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5. Уравнение и энергетическое условие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 xml:space="preserve">-распада. Связь энергии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-частицы с п</w:t>
      </w:r>
      <w:r w:rsidRPr="00992AE2">
        <w:rPr>
          <w:rFonts w:cs="Georgia"/>
        </w:rPr>
        <w:t>е</w:t>
      </w:r>
      <w:r w:rsidRPr="00992AE2">
        <w:rPr>
          <w:rFonts w:cs="Georgia"/>
        </w:rPr>
        <w:t xml:space="preserve">риодом полураспада. Туннельный эффект при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 xml:space="preserve">-распаде. Спектр </w:t>
      </w:r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-частиц.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6. Характер спектра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 xml:space="preserve">-излучения. Процессы взаимодействия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 xml:space="preserve">-квантов с веществом. </w:t>
      </w:r>
      <w:r w:rsidRPr="00992AE2">
        <w:rPr>
          <w:rFonts w:cs="Georgia"/>
        </w:rPr>
        <w:lastRenderedPageBreak/>
        <w:t xml:space="preserve">Зависимость интенсивности </w:t>
      </w:r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>-излучения от толщины слоя вещества. Сравнение прон</w:t>
      </w:r>
      <w:r w:rsidRPr="00992AE2">
        <w:rPr>
          <w:rFonts w:cs="Georgia"/>
        </w:rPr>
        <w:t>и</w:t>
      </w:r>
      <w:r w:rsidRPr="00992AE2">
        <w:rPr>
          <w:rFonts w:cs="Georgia"/>
        </w:rPr>
        <w:t>кающей способности различных видов излучения.</w:t>
      </w:r>
    </w:p>
    <w:p w:rsidR="00291B65" w:rsidRDefault="00291B65" w:rsidP="008A6BE2">
      <w:pPr>
        <w:tabs>
          <w:tab w:val="num" w:pos="426"/>
          <w:tab w:val="left" w:pos="851"/>
        </w:tabs>
        <w:rPr>
          <w:i/>
          <w:color w:val="C00000"/>
        </w:rPr>
      </w:pPr>
      <w:r w:rsidRPr="00992AE2">
        <w:rPr>
          <w:rFonts w:cs="Georgia"/>
        </w:rPr>
        <w:t xml:space="preserve">7. Три вида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 xml:space="preserve">-распада. Энергетический спектр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 xml:space="preserve">-частиц. Гипотеза нейтрино. Законы сохранения при </w:t>
      </w:r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>-распаде. Лептоны. Лептонный заряд.</w:t>
      </w:r>
    </w:p>
    <w:p w:rsidR="00291B65" w:rsidRPr="00A73A68" w:rsidRDefault="00291B65" w:rsidP="008A6BE2">
      <w:pPr>
        <w:tabs>
          <w:tab w:val="left" w:pos="851"/>
        </w:tabs>
        <w:rPr>
          <w:rFonts w:cs="Georgia"/>
          <w:i/>
        </w:rPr>
      </w:pPr>
    </w:p>
    <w:p w:rsidR="00E04652" w:rsidRPr="001324B5" w:rsidRDefault="00E04652" w:rsidP="008A6BE2">
      <w:pPr>
        <w:widowControl/>
        <w:jc w:val="left"/>
      </w:pPr>
      <w:r w:rsidRPr="001324B5">
        <w:rPr>
          <w:b/>
        </w:rPr>
        <w:t>Темы для самостоятельного изучения</w:t>
      </w:r>
    </w:p>
    <w:p w:rsidR="003671A0" w:rsidRPr="001324B5" w:rsidRDefault="003671A0" w:rsidP="008A6BE2">
      <w:pPr>
        <w:tabs>
          <w:tab w:val="num" w:pos="426"/>
          <w:tab w:val="left" w:pos="851"/>
        </w:tabs>
        <w:rPr>
          <w:rFonts w:cs="Georgia"/>
        </w:rPr>
      </w:pP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1. Вынужденные колебания. Резонанс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2. Волны. Уравнение плоской волны. Фазовая скорость, длина волны, волновое чи</w:t>
      </w:r>
      <w:r w:rsidRPr="001324B5">
        <w:rPr>
          <w:rFonts w:cs="Georgia"/>
        </w:rPr>
        <w:t>с</w:t>
      </w:r>
      <w:r w:rsidRPr="001324B5">
        <w:rPr>
          <w:rFonts w:cs="Georgia"/>
        </w:rPr>
        <w:t xml:space="preserve">ло. Интерференция и дифракция механических волн </w:t>
      </w:r>
    </w:p>
    <w:p w:rsidR="00E04652" w:rsidRPr="001324B5" w:rsidRDefault="00E04652" w:rsidP="008A6BE2">
      <w:pPr>
        <w:tabs>
          <w:tab w:val="left" w:pos="12"/>
        </w:tabs>
        <w:rPr>
          <w:rFonts w:cs="Georgia"/>
        </w:rPr>
      </w:pPr>
      <w:r w:rsidRPr="001324B5">
        <w:rPr>
          <w:rFonts w:cs="Georgia"/>
        </w:rPr>
        <w:t>3. Механика жидкостей и газов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4. Реальные газы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5. Элементы неравновесной термодинамики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6. Принцип относительности в электродинамике. Магнитное поле как релятивис</w:t>
      </w:r>
      <w:r w:rsidRPr="001324B5">
        <w:rPr>
          <w:rFonts w:cs="Georgia"/>
        </w:rPr>
        <w:t>т</w:t>
      </w:r>
      <w:r w:rsidRPr="001324B5">
        <w:rPr>
          <w:rFonts w:cs="Georgia"/>
        </w:rPr>
        <w:t>ский эффект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7. Сердечники в катушках индуктивности. Вихревые токи Фуко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8. Взаимодействие излучения с веществом: давление света, люминесценция, фот</w:t>
      </w:r>
      <w:r w:rsidRPr="001324B5">
        <w:rPr>
          <w:rFonts w:cs="Georgia"/>
        </w:rPr>
        <w:t>о</w:t>
      </w:r>
      <w:r w:rsidRPr="001324B5">
        <w:rPr>
          <w:rFonts w:cs="Georgia"/>
        </w:rPr>
        <w:t>химические явления, дисперсия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9. Энергетический спектр атомов и молекул, природа химической связи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10. Ядерная физика. Термоядерная энергия. Энергетика будущего</w:t>
      </w:r>
    </w:p>
    <w:p w:rsidR="00291B65" w:rsidRPr="001324B5" w:rsidRDefault="00291B65" w:rsidP="00291B65">
      <w:pPr>
        <w:rPr>
          <w:b/>
        </w:rPr>
      </w:pPr>
    </w:p>
    <w:p w:rsidR="002657FD" w:rsidRPr="001324B5" w:rsidRDefault="002657FD" w:rsidP="002657FD">
      <w:pPr>
        <w:rPr>
          <w:b/>
        </w:rPr>
      </w:pPr>
      <w:r w:rsidRPr="001324B5">
        <w:rPr>
          <w:b/>
        </w:rPr>
        <w:t>Примерные индивидуальные домашние задания (ИДЗ)</w:t>
      </w:r>
    </w:p>
    <w:p w:rsidR="002657FD" w:rsidRPr="002657FD" w:rsidRDefault="002657FD" w:rsidP="002657FD"/>
    <w:p w:rsidR="002657FD" w:rsidRDefault="002657FD" w:rsidP="002657FD">
      <w:r>
        <w:t>Индивидуальные задачи из источника:</w:t>
      </w:r>
    </w:p>
    <w:p w:rsidR="002657FD" w:rsidRDefault="002657FD" w:rsidP="002657FD">
      <w:r w:rsidRPr="002657FD">
        <w:t>Кочкин Ю. П. 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AD756B" w:rsidRDefault="00AD756B" w:rsidP="00AD756B"/>
    <w:p w:rsidR="00AD756B" w:rsidRPr="00881F9E" w:rsidRDefault="00AD756B" w:rsidP="00AD756B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:rsidR="00AD756B" w:rsidRDefault="00AD756B" w:rsidP="00AD756B"/>
    <w:p w:rsidR="00AD756B" w:rsidRDefault="00AD756B" w:rsidP="00AD756B">
      <w:r w:rsidRPr="009B0E9B">
        <w:t xml:space="preserve">Точка движется по окружности радиусом 4 м по закону </w:t>
      </w:r>
      <w:r>
        <w:rPr>
          <w:noProof/>
        </w:rPr>
        <w:drawing>
          <wp:inline distT="0" distB="0" distL="0" distR="0">
            <wp:extent cx="673735" cy="168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E9B">
        <w:t>, где S – пройде</w:t>
      </w:r>
      <w:r w:rsidRPr="009B0E9B">
        <w:t>н</w:t>
      </w:r>
      <w:r w:rsidRPr="009B0E9B">
        <w:t>ный путь, А=8 м, В=2 м/с</w:t>
      </w:r>
      <w:r w:rsidRPr="009B0E9B">
        <w:rPr>
          <w:vertAlign w:val="superscript"/>
        </w:rPr>
        <w:t>2</w:t>
      </w:r>
      <w:r w:rsidRPr="009B0E9B">
        <w:t>, t- время. Определить, в какой момент времени нормальное у</w:t>
      </w:r>
      <w:r w:rsidRPr="009B0E9B">
        <w:t>с</w:t>
      </w:r>
      <w:r w:rsidRPr="009B0E9B">
        <w:t>корение равно 2 м/с</w:t>
      </w:r>
      <w:r w:rsidRPr="009B0E9B">
        <w:rPr>
          <w:vertAlign w:val="superscript"/>
        </w:rPr>
        <w:t>2</w:t>
      </w:r>
      <w:r w:rsidRPr="009B0E9B">
        <w:t>. Найти скорость, тангенциальное и полное ускорение точки в этот момент времени</w:t>
      </w:r>
    </w:p>
    <w:p w:rsidR="00AD756B" w:rsidRDefault="00AD756B" w:rsidP="00AD756B"/>
    <w:p w:rsidR="00AD756B" w:rsidRDefault="00AD756B" w:rsidP="00AD756B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9B0E9B">
        <w:t>а</w:t>
      </w:r>
      <w:r w:rsidRPr="009B0E9B">
        <w:t>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</w:t>
      </w:r>
      <w:r w:rsidRPr="009B0E9B">
        <w:t>и</w:t>
      </w:r>
      <w:r w:rsidRPr="009B0E9B">
        <w:t xml:space="preserve">наковой длины L=2 м в одной точке и соприкасаются между собой. Меньший груз был </w:t>
      </w:r>
      <w:r w:rsidRPr="009B0E9B">
        <w:lastRenderedPageBreak/>
        <w:t>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</w:t>
      </w:r>
      <w:r w:rsidRPr="009B0E9B">
        <w:t>е</w:t>
      </w:r>
      <w:r w:rsidRPr="009B0E9B">
        <w:t>ние колебаний и построить график в пределах трёх периодов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</w:t>
      </w:r>
      <w:r w:rsidRPr="009B0E9B">
        <w:t>о</w:t>
      </w:r>
      <w:r w:rsidRPr="009B0E9B">
        <w:t>ится, другая движется со скоростью v=0,8</w:t>
      </w:r>
      <w:r w:rsidRPr="009B0E9B">
        <w:rPr>
          <w:b/>
          <w:i/>
        </w:rPr>
        <w:t>с</w:t>
      </w:r>
      <w:r w:rsidRPr="009B0E9B">
        <w:t xml:space="preserve"> по направлению к покоящейся частице. Опр</w:t>
      </w:r>
      <w:r w:rsidRPr="009B0E9B">
        <w:t>е</w:t>
      </w:r>
      <w:r w:rsidRPr="009B0E9B">
        <w:t>делите релятивистскую массу движущейся частицы в лабораторной системе отсчета и ее кинетическую энергию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>В сосуде объемом 20 л находится смесь водорода и гелия под давлением 2 атм. О</w:t>
      </w:r>
      <w:r w:rsidRPr="009B0E9B">
        <w:t>б</w:t>
      </w:r>
      <w:r w:rsidRPr="009B0E9B">
        <w:t>щая масса смеси 5 г. Известно, что средняя кинетическая энергия поступательного движ</w:t>
      </w:r>
      <w:r w:rsidRPr="009B0E9B">
        <w:t>е</w:t>
      </w:r>
      <w:r w:rsidRPr="009B0E9B">
        <w:t>ния молекул смеси газов равна 0,038 эВ. Во сколько раз отличаются массы водорода и г</w:t>
      </w:r>
      <w:r w:rsidRPr="009B0E9B">
        <w:t>е</w:t>
      </w:r>
      <w:r w:rsidRPr="009B0E9B">
        <w:t>лия в смеси?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</w:t>
      </w:r>
      <w:r w:rsidRPr="009B0E9B">
        <w:t>е</w:t>
      </w:r>
      <w:r w:rsidRPr="009B0E9B">
        <w:t>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 xml:space="preserve">=280 К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</w:t>
      </w:r>
      <w:r w:rsidRPr="009B0E9B">
        <w:t>у</w:t>
      </w:r>
      <w:r w:rsidRPr="009B0E9B">
        <w:t>ченное газом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>°, был нагрет до темп</w:t>
      </w:r>
      <w:r w:rsidRPr="009B0E9B">
        <w:t>е</w:t>
      </w:r>
      <w:r w:rsidRPr="009B0E9B">
        <w:t xml:space="preserve">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>° и расплавлен, после чего образовавшаяся вода была нагрета до температ</w:t>
      </w:r>
      <w:r w:rsidRPr="009B0E9B">
        <w:t>у</w:t>
      </w:r>
      <w:r w:rsidRPr="009B0E9B">
        <w:t xml:space="preserve">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:rsidR="00AD756B" w:rsidRDefault="00AD756B" w:rsidP="00AD756B"/>
    <w:p w:rsidR="00AD756B" w:rsidRDefault="00AD756B" w:rsidP="00AD756B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:rsidR="00AD756B" w:rsidRDefault="00AD756B" w:rsidP="00AD756B"/>
    <w:p w:rsidR="00AD756B" w:rsidRDefault="00AD756B" w:rsidP="00AD756B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 А, удале</w:t>
      </w:r>
      <w:r w:rsidRPr="009B0E9B">
        <w:t>н</w:t>
      </w:r>
      <w:r w:rsidRPr="009B0E9B">
        <w:t>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:rsidR="00AD756B" w:rsidRDefault="00AD756B" w:rsidP="00AD756B"/>
    <w:p w:rsidR="00AD756B" w:rsidRDefault="00AD756B" w:rsidP="00AD756B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«Постоянный электрический ток»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0E7A6B">
        <w:lastRenderedPageBreak/>
        <w:t>На рис. 3.1. ε</w:t>
      </w:r>
      <w:r w:rsidRPr="000E7A6B">
        <w:rPr>
          <w:vertAlign w:val="subscript"/>
        </w:rPr>
        <w:t>1</w:t>
      </w:r>
      <w:r w:rsidRPr="000E7A6B">
        <w:t>=1,0 В,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</w:t>
      </w:r>
      <w:r w:rsidRPr="000E7A6B">
        <w:t>о</w:t>
      </w:r>
      <w:r w:rsidRPr="000E7A6B">
        <w:t>рая выделяется на сопротивлении R</w:t>
      </w:r>
      <w:r w:rsidRPr="000E7A6B">
        <w:rPr>
          <w:vertAlign w:val="subscript"/>
        </w:rPr>
        <w:t>3</w:t>
      </w:r>
      <w:r w:rsidRPr="009B0E9B">
        <w:t>.</w:t>
      </w:r>
    </w:p>
    <w:p w:rsidR="00AD756B" w:rsidRDefault="00AD756B" w:rsidP="00AD756B"/>
    <w:p w:rsidR="00AD756B" w:rsidRDefault="00AD756B" w:rsidP="00AD756B">
      <w:pPr>
        <w:jc w:val="center"/>
      </w:pPr>
      <w:r>
        <w:rPr>
          <w:noProof/>
        </w:rPr>
        <w:drawing>
          <wp:inline distT="0" distB="0" distL="0" distR="0">
            <wp:extent cx="1896745" cy="15290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56B" w:rsidRPr="009B0E9B" w:rsidRDefault="00AD756B" w:rsidP="00AD756B">
      <w:pPr>
        <w:jc w:val="center"/>
      </w:pPr>
    </w:p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3 «Магнитостатика»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 А и I</w:t>
      </w:r>
      <w:r w:rsidRPr="001277AD">
        <w:rPr>
          <w:vertAlign w:val="subscript"/>
        </w:rPr>
        <w:t>2</w:t>
      </w:r>
      <w:r w:rsidRPr="001277AD">
        <w:t>=30,0 А одинак</w:t>
      </w:r>
      <w:r w:rsidRPr="001277AD">
        <w:t>о</w:t>
      </w:r>
      <w:r w:rsidRPr="001277AD">
        <w:t>вого направления. Определите магнитную индукцию поля В, создаваемого токами в то</w:t>
      </w:r>
      <w:r w:rsidRPr="001277AD">
        <w:t>ч</w:t>
      </w:r>
      <w:r w:rsidRPr="001277AD">
        <w:t>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4 «Электромагнитная индукция»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Проводящий плоский контур, имеющий форму окружности радиуса r = 0,05 м п</w:t>
      </w:r>
      <w:r w:rsidRPr="001277AD">
        <w:t>о</w:t>
      </w:r>
      <w:r w:rsidRPr="001277AD">
        <w:t>мещен в однородное магнитное поле так, что линии магнитной индукции поля направл</w:t>
      </w:r>
      <w:r w:rsidRPr="001277AD">
        <w:t>е</w:t>
      </w:r>
      <w:r w:rsidRPr="001277AD">
        <w:t>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</w:t>
      </w:r>
      <w:r w:rsidRPr="001277AD">
        <w:t>з</w:t>
      </w:r>
      <w:r w:rsidRPr="001277AD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5 «Переменный ток»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</w:t>
      </w:r>
      <w:r w:rsidRPr="001277AD">
        <w:t>о</w:t>
      </w:r>
      <w:r w:rsidRPr="001277AD">
        <w:t>го тока; 2) в цепи переменного тока с частотой ν=50 Гц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6 «Интерференция света от точечных источников»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В опыте Юнга на пути одного из интерферирующих лучей помещалась тонкая сте</w:t>
      </w:r>
      <w:r w:rsidRPr="001277AD">
        <w:t>к</w:t>
      </w:r>
      <w:r w:rsidRPr="001277AD">
        <w:t>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</w:t>
      </w:r>
      <w:r w:rsidRPr="001277AD">
        <w:t>а</w:t>
      </w:r>
      <w:r w:rsidRPr="001277AD">
        <w:t>стинку перпендикулярно. Показатель преломления пластинки n=1,5. Длина волны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>. Какова толщина пластинки?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7 «Интерференция света в тонких пленках»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Плоскопараллельная стеклянная пластинка толщиной d=1,2 мкм и с показателем преломления n</w:t>
      </w:r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277AD">
        <w:t>е</w:t>
      </w:r>
      <w:r w:rsidRPr="001277AD">
        <w:t>лите, усиление или ослабление интенсивности происходит при интерференции в следу</w:t>
      </w:r>
      <w:r w:rsidRPr="001277AD">
        <w:t>ю</w:t>
      </w:r>
      <w:r w:rsidRPr="001277AD">
        <w:lastRenderedPageBreak/>
        <w:t>щих случаях: а) n</w:t>
      </w:r>
      <w:r w:rsidRPr="001277AD">
        <w:rPr>
          <w:vertAlign w:val="subscript"/>
        </w:rPr>
        <w:t>1</w:t>
      </w:r>
      <w:r w:rsidRPr="001277AD">
        <w:t>&lt;n&lt;n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&lt;n&gt;n</w:t>
      </w:r>
      <w:r w:rsidRPr="001277AD">
        <w:rPr>
          <w:vertAlign w:val="subscript"/>
        </w:rPr>
        <w:t>2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8 «Дифракция Френеля»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9 «Дифракция Фраунгофера»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10 «Поляризация света»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AD756B" w:rsidRDefault="00AD756B" w:rsidP="00AD756B"/>
    <w:p w:rsidR="00AD756B" w:rsidRDefault="00AD756B" w:rsidP="00AD756B">
      <w:pPr>
        <w:rPr>
          <w:b/>
          <w:i/>
        </w:rPr>
      </w:pPr>
      <w:r w:rsidRPr="008619AA">
        <w:rPr>
          <w:b/>
          <w:i/>
        </w:rPr>
        <w:t>Задача № 1</w:t>
      </w:r>
      <w:r>
        <w:rPr>
          <w:b/>
          <w:i/>
        </w:rPr>
        <w:t>1</w:t>
      </w:r>
      <w:r w:rsidRPr="008619AA">
        <w:rPr>
          <w:b/>
          <w:i/>
        </w:rPr>
        <w:t xml:space="preserve"> «</w:t>
      </w:r>
      <w:r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:rsidR="00AD756B" w:rsidRDefault="00AD756B" w:rsidP="00AD756B"/>
    <w:p w:rsidR="00AD756B" w:rsidRDefault="00AD756B" w:rsidP="00AD756B">
      <w:r w:rsidRPr="00E51E9D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</w:t>
      </w:r>
      <w:r w:rsidRPr="00E51E9D">
        <w:t>т</w:t>
      </w:r>
      <w:r w:rsidRPr="00E51E9D">
        <w:t>ствующая максимуму энергии излучения и спектральный состав излучения?</w:t>
      </w:r>
    </w:p>
    <w:p w:rsidR="00AD756B" w:rsidRDefault="00AD756B" w:rsidP="00AD756B"/>
    <w:p w:rsidR="00AD756B" w:rsidRDefault="00AD756B" w:rsidP="00AD756B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«Фотоэффект»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Определить наименьший задерживающий потенциал, необходимый для прекращ</w:t>
      </w:r>
      <w:r w:rsidRPr="00E51E9D">
        <w:t>е</w:t>
      </w:r>
      <w:r w:rsidRPr="00E51E9D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AD756B" w:rsidRPr="009B0E9B" w:rsidRDefault="00AD756B" w:rsidP="00AD756B">
      <w:pPr>
        <w:jc w:val="center"/>
      </w:pPr>
    </w:p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13 «Эффект Комптона»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Фотон с энергией 1 МэВ рассеялся на свободном покоившемся электроне. Найти к</w:t>
      </w:r>
      <w:r w:rsidRPr="00E51E9D">
        <w:t>и</w:t>
      </w:r>
      <w:r w:rsidRPr="00E51E9D">
        <w:t>нетическую энергию электрона отдачи, если в результате рассеяния длина волны фотона изменилась на 25%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14 «Элементы квантовой механики»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 xml:space="preserve">При движении частицы вдоль оси x скорость ее может быть определена с точностью (ошибкой) </w:t>
      </w:r>
      <w:r>
        <w:rPr>
          <w:noProof/>
        </w:rPr>
        <w:drawing>
          <wp:inline distT="0" distB="0" distL="0" distR="0">
            <wp:extent cx="120015" cy="240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E9D">
        <w:t>до 1 см/с. Найти неопределенность координаты, если частицей является: 1) электрон, 2) дробинка массой 0,1г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15 «Частица в потенциальной яме»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Собственная функция, описывающая состояние микрочастицы в бесконечно глуб</w:t>
      </w:r>
      <w:r w:rsidRPr="00E51E9D">
        <w:t>о</w:t>
      </w:r>
      <w:r>
        <w:t>кой  потен</w:t>
      </w:r>
      <w:r w:rsidRPr="00E51E9D">
        <w:t xml:space="preserve">циальной яме шириной ℓ, имеет вид </w:t>
      </w:r>
      <w:r w:rsidRPr="00E51E9D">
        <w:object w:dxaOrig="1800" w:dyaOrig="620">
          <v:shape id="_x0000_i1028" type="#_x0000_t75" style="width:1in;height:24.4pt" o:ole="">
            <v:imagedata r:id="rId22" o:title=""/>
          </v:shape>
          <o:OLEObject Type="Embed" ProgID="Equation.3" ShapeID="_x0000_i1028" DrawAspect="Content" ObjectID="_1665480868" r:id="rId23"/>
        </w:object>
      </w:r>
      <w:r w:rsidRPr="00E51E9D">
        <w:t>. Используя условия норм</w:t>
      </w:r>
      <w:r w:rsidRPr="00E51E9D">
        <w:t>и</w:t>
      </w:r>
      <w:r w:rsidRPr="00E51E9D">
        <w:t xml:space="preserve">ровки, определить  постоянную </w:t>
      </w:r>
      <w:r w:rsidRPr="00E51E9D">
        <w:rPr>
          <w:i/>
        </w:rPr>
        <w:t>С</w:t>
      </w:r>
      <w:r w:rsidRPr="00E51E9D">
        <w:t>.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16 «Атом по теории Бора»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lastRenderedPageBreak/>
        <w:t>Вычислить радиусы первых трех орбит электрона в атоме водорода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17 «Излучение атома»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18 «Радиоактивность»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 xml:space="preserve">Первоначальная масса изотопа иридия </w:t>
      </w:r>
      <w:r w:rsidRPr="00E51E9D">
        <w:object w:dxaOrig="480" w:dyaOrig="380">
          <v:shape id="_x0000_i1029" type="#_x0000_t75" style="width:24.4pt;height:18.8pt" o:ole="">
            <v:imagedata r:id="rId24" o:title=""/>
          </v:shape>
          <o:OLEObject Type="Embed" ProgID="Equation.3" ShapeID="_x0000_i1029" DrawAspect="Content" ObjectID="_1665480869" r:id="rId25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</w:t>
      </w:r>
      <w:r w:rsidRPr="00E51E9D">
        <w:t>о</w:t>
      </w:r>
      <w:r w:rsidRPr="00E51E9D">
        <w:t>мов этого препарата останется через 30 суток и во сколько раз изменится активность пр</w:t>
      </w:r>
      <w:r w:rsidRPr="00E51E9D">
        <w:t>е</w:t>
      </w:r>
      <w:r w:rsidRPr="00E51E9D">
        <w:t>парата за это время?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19 «Законы сохранения в ядерных реакциях»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В центре солнца протекает термоядерная реакция синтеза гелия из водорода, в кот</w:t>
      </w:r>
      <w:r w:rsidRPr="00E51E9D">
        <w:t>о</w:t>
      </w:r>
      <w:r w:rsidRPr="00E51E9D">
        <w:t>рой из четырех протонов образуется ядро Не</w:t>
      </w:r>
      <w:r w:rsidRPr="00E51E9D">
        <w:rPr>
          <w:vertAlign w:val="superscript"/>
        </w:rPr>
        <w:t>4</w:t>
      </w:r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:rsidR="00AD756B" w:rsidRPr="009B0E9B" w:rsidRDefault="00AD756B" w:rsidP="00AD756B"/>
    <w:p w:rsidR="00AD756B" w:rsidRDefault="00AD756B" w:rsidP="00AD756B">
      <w:pPr>
        <w:rPr>
          <w:b/>
          <w:i/>
        </w:rPr>
      </w:pPr>
      <w:r>
        <w:rPr>
          <w:b/>
          <w:i/>
        </w:rPr>
        <w:t>Задача № 20 «Энергия в ядерных реакциях»</w:t>
      </w:r>
    </w:p>
    <w:p w:rsidR="00AD756B" w:rsidRDefault="00AD756B" w:rsidP="00AD756B">
      <w:pPr>
        <w:rPr>
          <w:b/>
          <w:i/>
        </w:rPr>
      </w:pPr>
    </w:p>
    <w:p w:rsidR="00AD756B" w:rsidRDefault="00AD756B" w:rsidP="00AD756B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</w:t>
      </w:r>
      <w:r w:rsidRPr="00E51E9D">
        <w:t>щ</w:t>
      </w:r>
      <w:r w:rsidRPr="00E51E9D">
        <w:t>ностью 1 ГВт и к.п.д. 38%?  Считать, что распад ядер урана под действием тепловых не</w:t>
      </w:r>
      <w:r w:rsidRPr="00E51E9D">
        <w:t>й</w:t>
      </w:r>
      <w:r w:rsidRPr="00E51E9D">
        <w:t>тронов приводит к образованию изотопов ксенона-141, стронция-92 и трех вторичных нейтронов.</w:t>
      </w:r>
    </w:p>
    <w:p w:rsidR="00AD756B" w:rsidRDefault="00AD756B" w:rsidP="00AD756B"/>
    <w:p w:rsidR="00AD756B" w:rsidRDefault="00AD756B" w:rsidP="00AD756B"/>
    <w:p w:rsidR="00AD756B" w:rsidRDefault="00AD756B" w:rsidP="002657FD">
      <w:pPr>
        <w:rPr>
          <w:b/>
        </w:rPr>
      </w:pPr>
    </w:p>
    <w:p w:rsidR="00291B65" w:rsidRDefault="00291B65" w:rsidP="00291B65"/>
    <w:p w:rsidR="00291B65" w:rsidRDefault="00291B65" w:rsidP="00291B65"/>
    <w:p w:rsidR="00291B65" w:rsidRDefault="00291B65" w:rsidP="00291B65">
      <w:pPr>
        <w:rPr>
          <w:i/>
          <w:color w:val="C00000"/>
        </w:rPr>
        <w:sectPr w:rsidR="00291B65" w:rsidSect="008A6BE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291B65" w:rsidRDefault="00291B65" w:rsidP="00291B6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91B6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91B65" w:rsidRPr="00992AE2" w:rsidRDefault="00291B65" w:rsidP="00291B65">
      <w:pPr>
        <w:rPr>
          <w:i/>
          <w:color w:val="C00000"/>
        </w:rPr>
      </w:pPr>
    </w:p>
    <w:p w:rsidR="00291B65" w:rsidRPr="00992AE2" w:rsidRDefault="00291B65" w:rsidP="00291B65">
      <w:pPr>
        <w:rPr>
          <w:b/>
        </w:rPr>
      </w:pPr>
      <w:r w:rsidRPr="00992AE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91B65" w:rsidRPr="00992AE2" w:rsidRDefault="00291B65" w:rsidP="00291B6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91B65" w:rsidRPr="00992AE2" w:rsidTr="008A6BE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элемент </w:t>
            </w:r>
            <w:r w:rsidRPr="00992A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>Оценочные средства</w:t>
            </w:r>
          </w:p>
        </w:tc>
      </w:tr>
      <w:tr w:rsidR="00291B65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A07F7E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A07F7E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91B65" w:rsidRPr="00992AE2" w:rsidTr="00992A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практических прил</w:t>
            </w:r>
            <w:r w:rsidRPr="00992AE2">
              <w:t>о</w:t>
            </w:r>
            <w:r w:rsidRPr="00992AE2">
              <w:t>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</w:t>
            </w:r>
            <w:r w:rsidRPr="00992AE2">
              <w:t>е</w:t>
            </w:r>
            <w:r w:rsidRPr="00992AE2">
              <w:t>ские константы, их определение,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назначение и принципы действия ва</w:t>
            </w:r>
            <w:r w:rsidRPr="00992AE2">
              <w:t>ж</w:t>
            </w:r>
            <w:r w:rsidRPr="00992AE2">
              <w:t>нейших физических приборов.</w:t>
            </w:r>
          </w:p>
          <w:p w:rsidR="00291B65" w:rsidRPr="00992AE2" w:rsidRDefault="00291B65" w:rsidP="008A6BE2">
            <w:pPr>
              <w:ind w:firstLine="0"/>
              <w:jc w:val="left"/>
              <w:rPr>
                <w:i/>
                <w:color w:val="C00000"/>
              </w:rPr>
            </w:pPr>
          </w:p>
          <w:p w:rsidR="00291B65" w:rsidRPr="00992AE2" w:rsidRDefault="00291B65" w:rsidP="008A6B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2AE2" w:rsidRPr="001324B5" w:rsidRDefault="00992AE2" w:rsidP="00F86BDA">
            <w:pPr>
              <w:widowControl/>
              <w:suppressAutoHyphens/>
              <w:autoSpaceDE/>
              <w:autoSpaceDN/>
              <w:adjustRightInd/>
              <w:ind w:left="373" w:firstLine="0"/>
              <w:rPr>
                <w:b/>
              </w:rPr>
            </w:pPr>
            <w:r w:rsidRPr="001324B5">
              <w:rPr>
                <w:b/>
              </w:rPr>
              <w:t>Перечень вопросов для подготовки к зачету, зачету с оценкой</w:t>
            </w:r>
          </w:p>
          <w:p w:rsidR="00992AE2" w:rsidRPr="00992AE2" w:rsidRDefault="00992AE2" w:rsidP="00F86BDA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Основное уравнение МКТ идеальных газов. Число степеней свободы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Распределение Больцмана.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Применение первого начала термодинамики к изопроцессам. Адиабатический процесс.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Теплоемкость идеального газа. Макро- и микросостояния.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Структура тепловых двигателей и второе начало термодинамики. Коэффициент </w:t>
            </w:r>
            <w:r w:rsidRPr="00992AE2">
              <w:lastRenderedPageBreak/>
              <w:t>полезного действия идеального теплового двигателя. Цикл Карно и его КПД.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Колебания под действием этих сил.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</w:t>
            </w:r>
            <w:r w:rsidRPr="00992AE2">
              <w:lastRenderedPageBreak/>
              <w:t xml:space="preserve">и разности потенциалов.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Ома в интегральной форме для однородного и неоднородного участков. Разветвленные цепи и правила Кирхгофа. Работа и мощность электрического тока. Закон Джоуля-Ленца.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магнитного поля. Объемная плотность энергии.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</w:t>
            </w:r>
            <w:r w:rsidRPr="00992AE2">
              <w:lastRenderedPageBreak/>
              <w:t xml:space="preserve">волновая поверхность. Плоские и сферические волны. Уравнение бегущей волны. Фазовая скорость. Волновое уравнение.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Перенос энергии волной. Поток волновой энергии. Вектор Умова. Физические следствия из уравнений Максвелла. </w:t>
            </w:r>
          </w:p>
          <w:p w:rsidR="00291B65" w:rsidRPr="008B6C67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</w:tc>
      </w:tr>
      <w:tr w:rsidR="00992AE2" w:rsidRPr="00992AE2" w:rsidTr="008A6B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tabs>
                <w:tab w:val="left" w:pos="0"/>
              </w:tabs>
              <w:ind w:firstLine="24"/>
            </w:pPr>
            <w:r w:rsidRPr="00992AE2">
              <w:t xml:space="preserve">- решать стандартные задачи по основным разделам курса физики; 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висимостей;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любых координ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тах;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</w:t>
            </w:r>
            <w:r w:rsidRPr="00521FB2">
              <w:rPr>
                <w:bCs/>
              </w:rPr>
              <w:t>составлять таблицы экспериментальных данных;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521FB2">
              <w:rPr>
                <w:bCs/>
              </w:rPr>
              <w:t>- составлять отчеты по выполненным эк</w:t>
            </w:r>
            <w:r w:rsidRPr="00521FB2">
              <w:rPr>
                <w:bCs/>
              </w:rPr>
              <w:t>с</w:t>
            </w:r>
            <w:r w:rsidRPr="00521FB2">
              <w:rPr>
                <w:bCs/>
              </w:rPr>
              <w:t>периментальным работам, описывать р</w:t>
            </w:r>
            <w:r w:rsidRPr="00521FB2">
              <w:rPr>
                <w:bCs/>
              </w:rPr>
              <w:t>е</w:t>
            </w:r>
            <w:r w:rsidRPr="00521FB2">
              <w:rPr>
                <w:bCs/>
              </w:rPr>
              <w:t>зультаты и уметь формулировать выводы;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вочной и методической литературой; </w:t>
            </w:r>
          </w:p>
          <w:p w:rsidR="00992AE2" w:rsidRPr="00A07F7E" w:rsidRDefault="00992AE2" w:rsidP="00992AE2">
            <w:pPr>
              <w:pStyle w:val="12"/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A07F7E">
              <w:rPr>
                <w:bCs/>
                <w:i w:val="0"/>
                <w:sz w:val="24"/>
                <w:szCs w:val="24"/>
              </w:rPr>
              <w:t>- оценивать случайные ошибки экспер</w:t>
            </w:r>
            <w:r w:rsidRPr="00A07F7E">
              <w:rPr>
                <w:bCs/>
                <w:i w:val="0"/>
                <w:sz w:val="24"/>
                <w:szCs w:val="24"/>
              </w:rPr>
              <w:t>и</w:t>
            </w:r>
            <w:r w:rsidRPr="00A07F7E">
              <w:rPr>
                <w:bCs/>
                <w:i w:val="0"/>
                <w:sz w:val="24"/>
                <w:szCs w:val="24"/>
              </w:rPr>
              <w:t>мента, определять доверительный инте</w:t>
            </w:r>
            <w:r w:rsidRPr="00A07F7E">
              <w:rPr>
                <w:bCs/>
                <w:i w:val="0"/>
                <w:sz w:val="24"/>
                <w:szCs w:val="24"/>
              </w:rPr>
              <w:t>р</w:t>
            </w:r>
            <w:r w:rsidRPr="00A07F7E">
              <w:rPr>
                <w:bCs/>
                <w:i w:val="0"/>
                <w:sz w:val="24"/>
                <w:szCs w:val="24"/>
              </w:rPr>
              <w:t>вал;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-выбирать приборы с пределами измер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ний, необходимыми для данных измерений, определять цену деления, показания приб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 xml:space="preserve">ров, погрешность и уметь градуировать </w:t>
            </w:r>
            <w:r w:rsidRPr="00992AE2">
              <w:rPr>
                <w:bCs/>
              </w:rPr>
              <w:lastRenderedPageBreak/>
              <w:t>шкалу приборов;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92AE2">
              <w:rPr>
                <w:bCs/>
              </w:rPr>
              <w:t>использовать различные методики ф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зических измерений и обработки экспер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ментальных данных.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6AAC" w:rsidRPr="00992AE2" w:rsidRDefault="00F16AAC" w:rsidP="00F16AAC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lastRenderedPageBreak/>
              <w:t>Примерный вариант итогового теста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1. Чему равна разность фаз колебаний двух когерентных световых волн, приходящих в некоторую точку экрана с разностью хода в λ?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2. При интерференции когерентных лучей с длиной волны λ = 600 нм максимум второго порядка возникает при разности хода, равной...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 нм; 2) 800 нм; 3) 1200 нм; 4) 300 нм.</w:t>
            </w:r>
          </w:p>
          <w:p w:rsidR="00F16AAC" w:rsidRPr="00F16AAC" w:rsidRDefault="002D6FF0" w:rsidP="00F16AAC">
            <w:pPr>
              <w:ind w:firstLine="42"/>
              <w:rPr>
                <w:rFonts w:ascii="Verdana" w:hAnsi="Verdana"/>
                <w:noProof/>
                <w:color w:val="302030"/>
              </w:rPr>
            </w:pPr>
            <w:r w:rsidRPr="00F16AAC">
              <w:rPr>
                <w:rFonts w:ascii="Verdana" w:hAnsi="Verdana"/>
                <w:noProof/>
                <w:color w:val="30203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40005</wp:posOffset>
                  </wp:positionV>
                  <wp:extent cx="1526540" cy="1276350"/>
                  <wp:effectExtent l="0" t="0" r="0" b="0"/>
                  <wp:wrapSquare wrapText="bothSides"/>
                  <wp:docPr id="29" name="Рисунок 29" descr="https://konspekta.net/stydopediaru/baza2/202872777249.files/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onspekta.net/stydopediaru/baza2/202872777249.files/image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16AAC" w:rsidRPr="00F16AAC">
              <w:t>3. Тонкая стеклянная пластинка с показателем преломления n= 1,5 и толщиной 2 мкм помещена между двумя средами с n</w:t>
            </w:r>
            <w:r w:rsidR="00F16AAC" w:rsidRPr="00F16AAC">
              <w:rPr>
                <w:vertAlign w:val="subscript"/>
              </w:rPr>
              <w:t>1</w:t>
            </w:r>
            <w:r w:rsidR="00F16AAC" w:rsidRPr="00F16AAC">
              <w:t> = 1,2 и n</w:t>
            </w:r>
            <w:r w:rsidR="00F16AAC" w:rsidRPr="00F16AAC">
              <w:rPr>
                <w:vertAlign w:val="subscript"/>
              </w:rPr>
              <w:t>2</w:t>
            </w:r>
            <w:r w:rsidR="00F16AAC" w:rsidRPr="00F16AAC">
              <w:t> =1,6. На пластинку по нормали падает свет с дл</w:t>
            </w:r>
            <w:r w:rsidR="00F16AAC" w:rsidRPr="00F16AAC">
              <w:t>и</w:t>
            </w:r>
            <w:r w:rsidR="00F16AAC" w:rsidRPr="00F16AAC">
              <w:t>ной волны 600 нм. Чему равна оптическая разность хода и</w:t>
            </w:r>
            <w:r w:rsidR="00F16AAC" w:rsidRPr="00F16AAC">
              <w:t>н</w:t>
            </w:r>
            <w:r w:rsidR="00F16AAC" w:rsidRPr="00F16AAC">
              <w:t>терферирующих отраженных лучей(в нм)?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600;</w:t>
            </w:r>
            <w:r w:rsidRPr="00F16AAC">
              <w:tab/>
              <w:t>2) 1200;</w:t>
            </w:r>
            <w:r w:rsidRPr="00F16AAC">
              <w:tab/>
              <w:t>3) 300;   4) 900.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4. При уменьшении длины волны в опыте Юнга ширина ме</w:t>
            </w:r>
            <w:r w:rsidRPr="00F16AAC">
              <w:t>ж</w:t>
            </w:r>
            <w:r w:rsidRPr="00F16AAC">
              <w:t>ду соседними интерференционными полосами на экране….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увеличится; 2) уменьшится; 3) останется неизменным; 4) другой ответ.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5. </w:t>
            </w:r>
            <w:bookmarkStart w:id="4" w:name="_Hlk515870603"/>
            <w:r w:rsidRPr="00F16AAC">
              <w:t xml:space="preserve">На пленку с показателем преломления </w:t>
            </w:r>
            <w:r w:rsidRPr="00F16AAC">
              <w:rPr>
                <w:lang w:val="en-US"/>
              </w:rPr>
              <w:t>n</w:t>
            </w:r>
            <w:r w:rsidRPr="00F16AAC">
              <w:t>=1,33 нормально падает белый свет. Повер</w:t>
            </w:r>
            <w:r w:rsidRPr="00F16AAC">
              <w:t>х</w:t>
            </w:r>
            <w:r w:rsidRPr="00F16AAC">
              <w:t>ность пленки будет окрашена в красный свет (λ=650 нм) в отраженном свете при на</w:t>
            </w:r>
            <w:r w:rsidRPr="00F16AAC">
              <w:t>и</w:t>
            </w:r>
            <w:r w:rsidRPr="00F16AAC">
              <w:t xml:space="preserve">меньшей толщине …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122 нм; </w:t>
            </w:r>
            <w:r w:rsidRPr="00F16AAC">
              <w:tab/>
            </w:r>
            <w:r w:rsidRPr="00F16AAC">
              <w:tab/>
              <w:t>2) 122 мкм;</w:t>
            </w:r>
            <w:r w:rsidRPr="00F16AAC">
              <w:tab/>
            </w:r>
            <w:r w:rsidRPr="00F16AAC">
              <w:tab/>
              <w:t>3) 366 нм;</w:t>
            </w:r>
            <w:r w:rsidRPr="00F16AAC">
              <w:tab/>
            </w:r>
            <w:r w:rsidRPr="00F16AAC">
              <w:tab/>
              <w:t>4) 366 мкм.</w:t>
            </w:r>
          </w:p>
          <w:bookmarkEnd w:id="4"/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6. На диафрагму с круглым отверстием падает нормально параллельный пучок света с длиной волны 500 нм. Отверстие открывает первые 2 зоны Френеля. Чему равен диаметр отверстия?  </w:t>
            </w:r>
          </w:p>
          <w:tbl>
            <w:tblPr>
              <w:tblW w:w="0" w:type="auto"/>
              <w:tblLook w:val="04A0"/>
            </w:tblPr>
            <w:tblGrid>
              <w:gridCol w:w="1474"/>
              <w:gridCol w:w="1474"/>
              <w:gridCol w:w="1474"/>
              <w:gridCol w:w="1474"/>
            </w:tblGrid>
            <w:tr w:rsidR="00F16AAC" w:rsidRPr="00F16AAC" w:rsidTr="005616BE"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1) 1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2) 2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 xml:space="preserve"> 3) 0,6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4) 0,8 мм.</w:t>
                  </w:r>
                </w:p>
              </w:tc>
            </w:tr>
          </w:tbl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7. Постоянная дифракционной решетки равна 2 мкм. Наибольший порядок спектра для желтой линии натрия λ=589 нм равен….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3; </w:t>
            </w:r>
            <w:r w:rsidRPr="00F16AAC">
              <w:tab/>
            </w:r>
            <w:r w:rsidRPr="00F16AAC">
              <w:tab/>
              <w:t>2) 4;</w:t>
            </w:r>
            <w:r w:rsidRPr="00F16AAC">
              <w:tab/>
            </w:r>
            <w:r w:rsidRPr="00F16AAC">
              <w:tab/>
              <w:t>3) 1;</w:t>
            </w:r>
            <w:r w:rsidRPr="00F16AAC">
              <w:tab/>
            </w:r>
            <w:r w:rsidRPr="00F16AAC">
              <w:tab/>
              <w:t>4) 2.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8. Предельный угол полного отражения для пучка света на границе кристалла с возд</w:t>
            </w:r>
            <w:r w:rsidRPr="00F16AAC">
              <w:t>у</w:t>
            </w:r>
            <w:r w:rsidRPr="00F16AAC">
              <w:t>хом равен 39°. Угол Брюстера при падении света из воздуха на поверхность этого кр</w:t>
            </w:r>
            <w:r w:rsidRPr="00F16AAC">
              <w:t>и</w:t>
            </w:r>
            <w:r w:rsidRPr="00F16AAC">
              <w:t>сталла составляет…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58°;</w:t>
            </w:r>
            <w:r w:rsidRPr="00F16AAC">
              <w:tab/>
              <w:t>2) 67°;</w:t>
            </w:r>
            <w:r w:rsidRPr="00F16AAC">
              <w:tab/>
              <w:t>3) 43°;</w:t>
            </w:r>
            <w:r w:rsidRPr="00F16AAC">
              <w:tab/>
              <w:t>4) 45°.</w:t>
            </w:r>
          </w:p>
          <w:p w:rsidR="00F16AAC" w:rsidRPr="00F16AAC" w:rsidRDefault="00F16AAC" w:rsidP="00F16AAC">
            <w:pPr>
              <w:shd w:val="clear" w:color="auto" w:fill="FFFFFF"/>
              <w:spacing w:before="100" w:beforeAutospacing="1" w:after="100" w:afterAutospacing="1"/>
              <w:ind w:firstLine="42"/>
              <w:rPr>
                <w:color w:val="000000"/>
              </w:rPr>
            </w:pPr>
            <w:r w:rsidRPr="00F16AAC">
              <w:t xml:space="preserve">9. </w:t>
            </w:r>
            <w:r w:rsidRPr="00F16AAC">
              <w:rPr>
                <w:color w:val="000000"/>
              </w:rPr>
              <w:t>Два поляроида (поляризатор и анализатор) расположены так, что их плоскости пр</w:t>
            </w:r>
            <w:r w:rsidRPr="00F16AAC">
              <w:rPr>
                <w:color w:val="000000"/>
              </w:rPr>
              <w:t>о</w:t>
            </w:r>
            <w:r w:rsidRPr="00F16AAC">
              <w:rPr>
                <w:color w:val="000000"/>
              </w:rPr>
              <w:t>пускания взаимно перпендикулярны. На поляризатор, нормально к его поверхности, п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дает пучок естественного монохроматического света интенсивностью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Когда между поляроидами поместили пластинку из оптически активного вещества (ОАВ), интенси</w:t>
            </w:r>
            <w:r w:rsidRPr="00F16AAC">
              <w:rPr>
                <w:color w:val="000000"/>
              </w:rPr>
              <w:t>в</w:t>
            </w:r>
            <w:r w:rsidRPr="00F16AAC">
              <w:rPr>
                <w:color w:val="000000"/>
              </w:rPr>
              <w:t>ность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color w:val="000000"/>
              </w:rPr>
              <w:t> света, прошедшего через анализатор, оказалась в 4 раз меньше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При этом пл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стина повернула плоскость поляризации света, прошедшего через поляризатор, на угол </w:t>
            </w:r>
            <w:r w:rsidRPr="00F16AAC">
              <w:rPr>
                <w:i/>
                <w:iCs/>
                <w:color w:val="000000"/>
              </w:rPr>
              <w:t>φ</w:t>
            </w:r>
            <w:r w:rsidRPr="00F16AAC">
              <w:rPr>
                <w:color w:val="000000"/>
              </w:rPr>
              <w:t> = … </w:t>
            </w:r>
            <w:r w:rsidRPr="00F16AAC">
              <w:rPr>
                <w:color w:val="000000"/>
                <w:vertAlign w:val="superscript"/>
              </w:rPr>
              <w:t>o</w:t>
            </w:r>
            <w:r w:rsidRPr="00F16AAC">
              <w:rPr>
                <w:color w:val="000000"/>
              </w:rPr>
              <w:t>. Определите угол поворота </w:t>
            </w:r>
            <w:r w:rsidRPr="00F16AAC">
              <w:rPr>
                <w:i/>
                <w:iCs/>
                <w:color w:val="000000"/>
              </w:rPr>
              <w:t>φ</w:t>
            </w:r>
            <w:r w:rsidRPr="00F16AAC">
              <w:rPr>
                <w:color w:val="000000"/>
              </w:rPr>
              <w:t>. 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10. Температура АЧТ равна 600 К. После повышения температуры мощность излучения увеличилась в 81 раз. Температура тела изменилась на 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 К;</w:t>
            </w:r>
            <w:r w:rsidRPr="00F16AAC">
              <w:tab/>
              <w:t>2) 1800 К;</w:t>
            </w:r>
            <w:r w:rsidRPr="00F16AAC">
              <w:tab/>
              <w:t>3) 900 К;</w:t>
            </w:r>
            <w:r w:rsidRPr="00F16AAC">
              <w:tab/>
              <w:t>4) 1200 К.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11. Фотон, импульс которого равен </w:t>
            </w:r>
            <w:r w:rsidRPr="00F16AAC">
              <w:rPr>
                <w:i/>
                <w:iCs/>
              </w:rPr>
              <w:t>р</w:t>
            </w:r>
            <w:r w:rsidRPr="00F16AAC">
              <w:t xml:space="preserve">, сталкивается с покоящимся электроном и отлетает под углом Ɵ= 45° к первоначальному направлению своего движения. Найти импульс </w:t>
            </w:r>
            <w:r w:rsidRPr="00F16AAC">
              <w:rPr>
                <w:i/>
                <w:iCs/>
              </w:rPr>
              <w:t>рʹ</w:t>
            </w:r>
            <w:r w:rsidRPr="00F16AAC">
              <w:t xml:space="preserve"> фотона после его столкновения.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lastRenderedPageBreak/>
              <w:t>12. Какую максимальную скорость будут иметь фотоэлектроны при облучении повер</w:t>
            </w:r>
            <w:r w:rsidRPr="00F16AAC">
              <w:t>х</w:t>
            </w:r>
            <w:r w:rsidRPr="00F16AAC">
              <w:t xml:space="preserve">ности цинка ультрафиолетовым излучением с энергией кванта в </w:t>
            </w:r>
            <w:r w:rsidRPr="00F16AAC">
              <w:rPr>
                <w:i/>
                <w:iCs/>
              </w:rPr>
              <w:t xml:space="preserve">k </w:t>
            </w:r>
            <w:r w:rsidRPr="00F16AAC">
              <w:t>= 2 раза большей раб</w:t>
            </w:r>
            <w:r w:rsidRPr="00F16AAC">
              <w:t>о</w:t>
            </w:r>
            <w:r w:rsidRPr="00F16AAC">
              <w:t>ты выхода. Работа выхода электронов из цинка 3,74 эВ.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16282</wp:posOffset>
                  </wp:positionV>
                  <wp:extent cx="1732915" cy="1500996"/>
                  <wp:effectExtent l="0" t="0" r="635" b="4445"/>
                  <wp:wrapSquare wrapText="bothSides"/>
                  <wp:docPr id="1" name="Рисунок 1" descr="https://presentacii.ru/documents_2/f91b283c300a211fe4a1cad8af589247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acii.ru/documents_2/f91b283c300a211fe4a1cad8af589247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441" t="20606" r="1473" b="49257"/>
                          <a:stretch/>
                        </pic:blipFill>
                        <pic:spPr bwMode="auto">
                          <a:xfrm>
                            <a:off x="0" y="0"/>
                            <a:ext cx="1732915" cy="150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6AAC">
              <w:t>13. На рисунке приведены две вольт-амперные характер</w:t>
            </w:r>
            <w:r w:rsidRPr="00F16AAC">
              <w:t>и</w:t>
            </w:r>
            <w:r w:rsidRPr="00F16AAC">
              <w:t>стики фотоэлемента. Если Е-освещенность элемента, а λ- длина волны падающего на него света, то…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&gt;Е</w:t>
            </w:r>
            <w:r w:rsidRPr="00F16AAC">
              <w:rPr>
                <w:vertAlign w:val="subscript"/>
              </w:rPr>
              <w:t>2</w:t>
            </w:r>
            <w:r w:rsidRPr="00F16AAC">
              <w:t>;  2) λ</w:t>
            </w:r>
            <w:r w:rsidRPr="00F16AAC">
              <w:rPr>
                <w:vertAlign w:val="subscript"/>
              </w:rPr>
              <w:t>1</w:t>
            </w:r>
            <w:r w:rsidRPr="00F16AAC">
              <w:t>&gt;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;  </w:t>
            </w:r>
            <w:r w:rsidRPr="00F16AAC">
              <w:tab/>
            </w:r>
          </w:p>
          <w:p w:rsidR="00F16AAC" w:rsidRPr="00F16AAC" w:rsidRDefault="00F16AAC" w:rsidP="00F16AAC">
            <w:pPr>
              <w:ind w:firstLine="42"/>
            </w:pPr>
            <w:r w:rsidRPr="00F16AAC">
              <w:t>3) λ</w:t>
            </w:r>
            <w:r w:rsidRPr="00F16AAC">
              <w:rPr>
                <w:vertAlign w:val="subscript"/>
              </w:rPr>
              <w:t>1</w:t>
            </w:r>
            <w:r w:rsidRPr="00F16AAC">
              <w:t>&lt;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>;  4)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&lt;Е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.  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14. Ультрафиолетовой части спектра излучения атома вод</w:t>
            </w:r>
            <w:r w:rsidRPr="00F16AAC">
              <w:t>о</w:t>
            </w:r>
            <w:r w:rsidRPr="00F16AAC">
              <w:t>рода соответствует формула</w:t>
            </w:r>
          </w:p>
          <w:p w:rsidR="002D6FF0" w:rsidRDefault="00F16AAC" w:rsidP="00F16AAC">
            <w:pPr>
              <w:spacing w:before="240"/>
              <w:ind w:firstLine="42"/>
            </w:pPr>
            <w:r w:rsidRPr="00F16AAC">
              <w:t xml:space="preserve">1) </w:t>
            </w:r>
            <w:r w:rsidR="002D6FF0" w:rsidRPr="00F16AAC">
              <w:rPr>
                <w:position w:val="-36"/>
              </w:rPr>
              <w:object w:dxaOrig="4099" w:dyaOrig="880">
                <v:shape id="_x0000_i1030" type="#_x0000_t75" style="width:160.9pt;height:33.8pt" o:ole="">
                  <v:imagedata r:id="rId28" o:title=""/>
                </v:shape>
                <o:OLEObject Type="Embed" ProgID="Equation.3" ShapeID="_x0000_i1030" DrawAspect="Content" ObjectID="_1665480870" r:id="rId29"/>
              </w:object>
            </w:r>
            <w:r w:rsidRPr="00F16AAC">
              <w:t>;</w:t>
            </w:r>
          </w:p>
          <w:p w:rsidR="00F16AAC" w:rsidRPr="00F16AAC" w:rsidRDefault="00F16AAC" w:rsidP="00F16AAC">
            <w:pPr>
              <w:spacing w:before="240"/>
              <w:ind w:firstLine="42"/>
            </w:pPr>
            <w:r w:rsidRPr="00F16AAC">
              <w:t xml:space="preserve"> 2) </w:t>
            </w:r>
            <w:r w:rsidR="002D6FF0" w:rsidRPr="00F16AAC">
              <w:rPr>
                <w:position w:val="-36"/>
              </w:rPr>
              <w:object w:dxaOrig="4080" w:dyaOrig="880">
                <v:shape id="_x0000_i1031" type="#_x0000_t75" style="width:175.95pt;height:38.2pt" o:ole="">
                  <v:imagedata r:id="rId30" o:title=""/>
                </v:shape>
                <o:OLEObject Type="Embed" ProgID="Equation.3" ShapeID="_x0000_i1031" DrawAspect="Content" ObjectID="_1665480871" r:id="rId31"/>
              </w:object>
            </w:r>
            <w:r w:rsidRPr="00F16AAC">
              <w:t>;</w:t>
            </w:r>
          </w:p>
          <w:p w:rsidR="002D6FF0" w:rsidRDefault="00F16AAC" w:rsidP="00F16AAC">
            <w:pPr>
              <w:ind w:firstLine="42"/>
            </w:pPr>
            <w:r w:rsidRPr="00F16AAC">
              <w:t xml:space="preserve">3) </w:t>
            </w:r>
            <w:r w:rsidR="002D6FF0" w:rsidRPr="00F16AAC">
              <w:rPr>
                <w:position w:val="-36"/>
              </w:rPr>
              <w:object w:dxaOrig="4120" w:dyaOrig="880">
                <v:shape id="_x0000_i1032" type="#_x0000_t75" style="width:166.55pt;height:35.7pt" o:ole="">
                  <v:imagedata r:id="rId32" o:title=""/>
                </v:shape>
                <o:OLEObject Type="Embed" ProgID="Equation.3" ShapeID="_x0000_i1032" DrawAspect="Content" ObjectID="_1665480872" r:id="rId33"/>
              </w:object>
            </w:r>
            <w:r w:rsidRPr="00F16AAC">
              <w:t xml:space="preserve">;       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4) </w:t>
            </w:r>
            <w:r w:rsidR="002D6FF0" w:rsidRPr="00F16AAC">
              <w:rPr>
                <w:position w:val="-36"/>
              </w:rPr>
              <w:object w:dxaOrig="4020" w:dyaOrig="880">
                <v:shape id="_x0000_i1033" type="#_x0000_t75" style="width:162.8pt;height:35.7pt" o:ole="">
                  <v:imagedata r:id="rId34" o:title=""/>
                </v:shape>
                <o:OLEObject Type="Embed" ProgID="Equation.3" ShapeID="_x0000_i1033" DrawAspect="Content" ObjectID="_1665480873" r:id="rId35"/>
              </w:object>
            </w:r>
          </w:p>
          <w:p w:rsidR="00F16AAC" w:rsidRPr="00F16AAC" w:rsidRDefault="00F16AAC" w:rsidP="00F16AAC">
            <w:pPr>
              <w:ind w:left="-22" w:firstLine="42"/>
            </w:pPr>
            <w:r w:rsidRPr="00F16AAC">
              <w:t>15. Отношение длин волн де Бройля для протона и α-частицы, имеющих одинаковую кинетическую энергию, равно…</w:t>
            </w:r>
          </w:p>
          <w:p w:rsidR="00F16AAC" w:rsidRPr="00F16AAC" w:rsidRDefault="00F16AAC" w:rsidP="002D6FF0">
            <w:pPr>
              <w:ind w:left="-22" w:firstLine="42"/>
            </w:pPr>
            <w:r w:rsidRPr="00F16AAC">
              <w:t>1) 2; 2)  ½;  3) 4;  5) ¼.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16. Если радиус атома имеет величину порядка 0,1 нм, то неопределенность скорости движения электрона в атоме 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10</w:t>
            </w:r>
            <w:r w:rsidRPr="00F16AAC">
              <w:rPr>
                <w:vertAlign w:val="superscript"/>
              </w:rPr>
              <w:t>3</w:t>
            </w:r>
            <w:r w:rsidRPr="00F16AAC">
              <w:t>;</w:t>
            </w:r>
            <w:r w:rsidRPr="00F16AAC">
              <w:tab/>
              <w:t>2) 10</w:t>
            </w:r>
            <w:r w:rsidRPr="00F16AAC">
              <w:rPr>
                <w:vertAlign w:val="superscript"/>
              </w:rPr>
              <w:t>-6</w:t>
            </w:r>
            <w:r w:rsidRPr="00F16AAC">
              <w:t>;</w:t>
            </w:r>
            <w:r w:rsidRPr="00F16AAC">
              <w:tab/>
              <w:t>3) 10</w:t>
            </w:r>
            <w:r w:rsidRPr="00F16AAC">
              <w:rPr>
                <w:vertAlign w:val="superscript"/>
              </w:rPr>
              <w:t>6</w:t>
            </w:r>
            <w:r w:rsidRPr="00F16AAC">
              <w:t>;</w:t>
            </w:r>
            <w:r w:rsidRPr="00F16AAC">
              <w:tab/>
              <w:t>4) 10</w:t>
            </w:r>
            <w:r w:rsidRPr="00F16AAC">
              <w:rPr>
                <w:vertAlign w:val="superscript"/>
              </w:rPr>
              <w:t>-3</w:t>
            </w:r>
            <w:r w:rsidRPr="00F16AAC">
              <w:t>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17. Частица в бесконечно глубоком, одномерном, прямоугольном потенциальном ящике шириной </w:t>
            </w:r>
            <w:r w:rsidRPr="00F16AAC">
              <w:rPr>
                <w:i/>
              </w:rPr>
              <w:t xml:space="preserve">l </w:t>
            </w:r>
            <w:r w:rsidRPr="00F16AAC">
              <w:t xml:space="preserve">находится в возбужденном состоянии </w:t>
            </w:r>
            <w:r w:rsidRPr="00F16AAC">
              <w:sym w:font="Symbol" w:char="F028"/>
            </w:r>
            <w:r w:rsidRPr="00F16AAC">
              <w:t xml:space="preserve">n </w:t>
            </w:r>
            <w:r w:rsidRPr="00F16AAC">
              <w:sym w:font="Symbol" w:char="F03D"/>
            </w:r>
            <w:r w:rsidRPr="00F16AAC">
              <w:t xml:space="preserve"> 3</w:t>
            </w:r>
            <w:r w:rsidRPr="00F16AAC">
              <w:sym w:font="Symbol" w:char="F029"/>
            </w:r>
            <w:r w:rsidRPr="00F16AAC">
              <w:t xml:space="preserve"> . Определить, в каких точках и</w:t>
            </w:r>
            <w:r w:rsidRPr="00F16AAC">
              <w:t>н</w:t>
            </w:r>
            <w:r w:rsidRPr="00F16AAC">
              <w:t xml:space="preserve">тервала 0 </w:t>
            </w:r>
            <w:r w:rsidRPr="00F16AAC">
              <w:sym w:font="Symbol" w:char="F03C"/>
            </w:r>
            <w:r w:rsidRPr="00F16AAC">
              <w:t xml:space="preserve"> x </w:t>
            </w:r>
            <w:r w:rsidRPr="00F16AAC">
              <w:sym w:font="Symbol" w:char="F03C"/>
            </w:r>
            <w:r w:rsidRPr="00F16AAC">
              <w:rPr>
                <w:i/>
              </w:rPr>
              <w:t>l</w:t>
            </w:r>
            <w:r w:rsidRPr="00F16AAC">
              <w:t xml:space="preserve"> плотность вероятности нахождения частицы имеет минимальной знач</w:t>
            </w:r>
            <w:r w:rsidRPr="00F16AAC">
              <w:t>е</w:t>
            </w:r>
            <w:r w:rsidRPr="00F16AAC">
              <w:t xml:space="preserve">ние.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18. Количество квантов с различной энергии, которые могут испускать атомы водорода, находящегося в втором возбужденном состоянии, равно…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4;</w:t>
            </w:r>
            <w:r w:rsidRPr="00F16AAC">
              <w:tab/>
            </w:r>
            <w:r w:rsidRPr="00F16AAC">
              <w:tab/>
            </w:r>
            <w:r w:rsidRPr="00F16AAC">
              <w:tab/>
              <w:t>2) 3;</w:t>
            </w:r>
            <w:r w:rsidRPr="00F16AAC">
              <w:tab/>
            </w:r>
            <w:r w:rsidRPr="00F16AAC">
              <w:tab/>
            </w:r>
            <w:r w:rsidRPr="00F16AAC">
              <w:tab/>
              <w:t>3) 2;</w:t>
            </w:r>
            <w:r w:rsidRPr="00F16AAC">
              <w:tab/>
            </w:r>
            <w:r w:rsidRPr="00F16AAC">
              <w:tab/>
            </w:r>
            <w:r w:rsidRPr="00F16AAC">
              <w:tab/>
              <w:t>4) 1.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63560</wp:posOffset>
                  </wp:positionV>
                  <wp:extent cx="2619375" cy="2428875"/>
                  <wp:effectExtent l="0" t="0" r="952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6AAC">
              <w:t>19. На рисунке дана схема энергетических уровней атома водорода. Чему равна наибол</w:t>
            </w:r>
            <w:r w:rsidRPr="00F16AAC">
              <w:t>ь</w:t>
            </w:r>
            <w:r w:rsidRPr="00F16AAC">
              <w:t>шая длина волны спектральной линии (в нм) серии Лаймана?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20. Магнитное квантовое число </w:t>
            </w:r>
            <w:r w:rsidRPr="00F16AAC">
              <w:rPr>
                <w:b/>
                <w:i/>
                <w:sz w:val="24"/>
              </w:rPr>
              <w:t>m</w:t>
            </w:r>
            <w:r w:rsidRPr="00F16AAC">
              <w:rPr>
                <w:sz w:val="24"/>
              </w:rPr>
              <w:t> определяет …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1) энергию атома;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2) момент импульса орбитального движения электрона;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3) проекцию орбитального момента импульса электронов на направление магнитного поля;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4) собственный момент импульса электрона.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21. Стационарным уравнением Шредингера для частицы в потенциальной яме с выс</w:t>
            </w:r>
            <w:r w:rsidRPr="00F16AAC">
              <w:rPr>
                <w:sz w:val="24"/>
              </w:rPr>
              <w:t>о</w:t>
            </w:r>
            <w:r w:rsidRPr="00F16AAC">
              <w:rPr>
                <w:sz w:val="24"/>
              </w:rPr>
              <w:t>кими стенками является уравнение...</w:t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2124075" cy="168655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82" cy="16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22. Какая часть начального количества атомов радиоактивного актиния </w:t>
            </w:r>
            <w:r w:rsidRPr="00F16AAC">
              <w:rPr>
                <w:i/>
                <w:iCs/>
                <w:sz w:val="24"/>
              </w:rPr>
              <w:t>Ac-</w:t>
            </w:r>
            <w:r w:rsidRPr="00F16AAC">
              <w:rPr>
                <w:sz w:val="24"/>
              </w:rPr>
              <w:t xml:space="preserve">225останется через 2 дня? </w:t>
            </w:r>
          </w:p>
          <w:p w:rsidR="00F16AAC" w:rsidRPr="00F16AAC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23. Сколько </w:t>
            </w:r>
            <w:r w:rsidRPr="00F16AAC">
              <w:rPr>
                <w:sz w:val="24"/>
              </w:rPr>
              <w:sym w:font="Symbol" w:char="F061"/>
            </w:r>
            <w:r w:rsidRPr="00F16AAC">
              <w:rPr>
                <w:sz w:val="24"/>
              </w:rPr>
              <w:t xml:space="preserve">- и </w:t>
            </w:r>
            <w:r w:rsidRPr="00F16AAC">
              <w:rPr>
                <w:sz w:val="24"/>
              </w:rPr>
              <w:sym w:font="Symbol" w:char="F062"/>
            </w:r>
            <w:r w:rsidRPr="00F16AAC">
              <w:rPr>
                <w:sz w:val="24"/>
                <w:vertAlign w:val="superscript"/>
              </w:rPr>
              <w:t xml:space="preserve"> –</w:t>
            </w:r>
            <w:r w:rsidRPr="00F16AAC">
              <w:rPr>
                <w:sz w:val="24"/>
              </w:rPr>
              <w:t xml:space="preserve"> -распадов произошло при превращении </w:t>
            </w:r>
            <w:r w:rsidRPr="00F16AAC">
              <w:rPr>
                <w:sz w:val="24"/>
                <w:vertAlign w:val="subscript"/>
              </w:rPr>
              <w:t>89</w:t>
            </w:r>
            <w:r w:rsidRPr="00F16AAC">
              <w:rPr>
                <w:sz w:val="24"/>
              </w:rPr>
              <w:t>Ac</w:t>
            </w:r>
            <w:r w:rsidRPr="00F16AAC">
              <w:rPr>
                <w:sz w:val="24"/>
                <w:vertAlign w:val="superscript"/>
              </w:rPr>
              <w:t>227</w:t>
            </w:r>
            <w:r w:rsidRPr="00F16AAC">
              <w:rPr>
                <w:sz w:val="24"/>
              </w:rPr>
              <w:t xml:space="preserve">  в</w:t>
            </w:r>
            <w:r w:rsidRPr="00F16AAC">
              <w:rPr>
                <w:sz w:val="24"/>
                <w:vertAlign w:val="subscript"/>
              </w:rPr>
              <w:t>82</w:t>
            </w:r>
            <w:r w:rsidRPr="00F16AAC">
              <w:rPr>
                <w:sz w:val="24"/>
              </w:rPr>
              <w:t>Pb</w:t>
            </w:r>
            <w:r w:rsidRPr="00F16AAC">
              <w:rPr>
                <w:sz w:val="24"/>
                <w:vertAlign w:val="superscript"/>
              </w:rPr>
              <w:t>207</w:t>
            </w:r>
            <w:r w:rsidRPr="00F16AAC">
              <w:rPr>
                <w:sz w:val="24"/>
              </w:rPr>
              <w:t xml:space="preserve"> ?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1) 4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2) 5 </w:t>
            </w:r>
            <w:r w:rsidRPr="00F16AAC">
              <w:sym w:font="Symbol" w:char="F061"/>
            </w:r>
            <w:r w:rsidRPr="00F16AAC">
              <w:t xml:space="preserve">-распадов и 3 </w:t>
            </w:r>
            <w:r w:rsidRPr="00F16AAC">
              <w:sym w:font="Symbol" w:char="F062"/>
            </w:r>
            <w:r w:rsidRPr="00F16AAC">
              <w:t xml:space="preserve">-распадов;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3) 3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4) 5 </w:t>
            </w:r>
            <w:r w:rsidRPr="00F16AAC">
              <w:sym w:font="Symbol" w:char="F061"/>
            </w:r>
            <w:r w:rsidRPr="00F16AAC">
              <w:t xml:space="preserve">-распадов и 5 </w:t>
            </w:r>
            <w:r w:rsidRPr="00F16AAC">
              <w:sym w:font="Symbol" w:char="F062"/>
            </w:r>
            <w:r w:rsidRPr="00F16AAC">
              <w:t xml:space="preserve">-распадов.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24. Ядро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18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</m:sPre>
            </m:oMath>
            <w:r w:rsidRPr="00F16AAC">
              <w:rPr>
                <w:rFonts w:eastAsiaTheme="minorEastAsia"/>
              </w:rPr>
              <w:t>з</w:t>
            </w:r>
            <w:r w:rsidRPr="00F16AAC">
              <w:t xml:space="preserve">ахватило электрон из </w:t>
            </w:r>
            <w:r w:rsidRPr="00F16AAC">
              <w:rPr>
                <w:i/>
                <w:iCs/>
              </w:rPr>
              <w:t>К</w:t>
            </w:r>
            <w:r w:rsidRPr="00F16AAC">
              <w:t>-оболочки атома. Какое ядро образовалось в р</w:t>
            </w:r>
            <w:r w:rsidRPr="00F16AAC">
              <w:t>е</w:t>
            </w:r>
            <w:r w:rsidRPr="00F16AAC">
              <w:t xml:space="preserve">зультате </w:t>
            </w:r>
            <w:r w:rsidRPr="00F16AAC">
              <w:rPr>
                <w:i/>
                <w:iCs/>
              </w:rPr>
              <w:t>К</w:t>
            </w:r>
            <w:r w:rsidRPr="00F16AAC">
              <w:t>-захвата? Написать реакцию К-захвата.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>25. Законом сохранения электрического заряда разрешена реакция…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rPr>
                <w:noProof/>
              </w:rPr>
              <w:drawing>
                <wp:inline distT="0" distB="0" distL="0" distR="0">
                  <wp:extent cx="3562350" cy="553014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802" cy="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AE2" w:rsidRPr="00F16AAC" w:rsidRDefault="00992AE2" w:rsidP="00F16AAC">
            <w:pPr>
              <w:ind w:firstLine="42"/>
              <w:rPr>
                <w:rFonts w:ascii="Arial" w:hAnsi="Arial" w:cs="Arial"/>
                <w:i/>
                <w:color w:val="C00000"/>
              </w:rPr>
            </w:pPr>
          </w:p>
        </w:tc>
      </w:tr>
      <w:tr w:rsidR="00992AE2" w:rsidRPr="00992AE2" w:rsidTr="008A6B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24"/>
              <w:rPr>
                <w:bCs/>
              </w:rPr>
            </w:pPr>
            <w:r>
              <w:rPr>
                <w:bCs/>
              </w:rPr>
              <w:t>-</w:t>
            </w:r>
            <w:r w:rsidRPr="00992AE2">
              <w:rPr>
                <w:bCs/>
              </w:rPr>
              <w:t>навыками практического применения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lastRenderedPageBreak/>
              <w:t>конов физики;</w:t>
            </w:r>
          </w:p>
          <w:p w:rsidR="00992AE2" w:rsidRPr="00992AE2" w:rsidRDefault="00992AE2" w:rsidP="00992A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 xml:space="preserve">риментов и оценки их результатов; </w:t>
            </w:r>
          </w:p>
          <w:p w:rsidR="00992AE2" w:rsidRPr="00992AE2" w:rsidRDefault="00992AE2" w:rsidP="00992AE2">
            <w:pPr>
              <w:ind w:firstLine="24"/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  <w:p w:rsidR="00992AE2" w:rsidRPr="00992AE2" w:rsidRDefault="00992AE2" w:rsidP="00992A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01DF" w:rsidRPr="00080C2A" w:rsidRDefault="00EC01DF" w:rsidP="00EC01DF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lastRenderedPageBreak/>
              <w:t>ла служат лабораторные работы и индивидуальные задания каждого семестра.</w:t>
            </w:r>
          </w:p>
          <w:p w:rsidR="00EC01DF" w:rsidRPr="001324B5" w:rsidRDefault="001324B5" w:rsidP="00EC01DF">
            <w:pPr>
              <w:ind w:firstLine="0"/>
              <w:jc w:val="left"/>
              <w:rPr>
                <w:b/>
              </w:rPr>
            </w:pPr>
            <w:bookmarkStart w:id="5" w:name="_GoBack"/>
            <w:bookmarkEnd w:id="5"/>
            <w:r>
              <w:rPr>
                <w:b/>
              </w:rPr>
              <w:t>П</w:t>
            </w:r>
            <w:r w:rsidR="00EC01DF"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="00EC01DF"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="00EC01DF" w:rsidRPr="001324B5">
              <w:rPr>
                <w:b/>
              </w:rPr>
              <w:t xml:space="preserve"> работ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4 «Исследование вращательного движения твердого тела вокруг неподвижной оси»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14 «Определение показателя адиабаты методом Клемана и Дезорма»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№28 «Определение индуктивности катушки и магнитной проницаемости ферромагни</w:t>
            </w:r>
            <w:r w:rsidRPr="00080C2A">
              <w:t>т</w:t>
            </w:r>
            <w:r w:rsidRPr="00080C2A">
              <w:t>ного тела»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51 «Изучение закономерностей α-распада»</w:t>
            </w:r>
          </w:p>
          <w:p w:rsidR="00E04652" w:rsidRPr="00080C2A" w:rsidRDefault="00EC01DF" w:rsidP="00EC01DF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>№ 53 «Определение максимальной энергии β-частиц и идентификация радиоактивных препаратов»</w:t>
            </w:r>
          </w:p>
          <w:p w:rsidR="00E04652" w:rsidRPr="00080C2A" w:rsidRDefault="00E04652" w:rsidP="00E04652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E04652" w:rsidRPr="00080C2A" w:rsidRDefault="00E04652" w:rsidP="00E04652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9. Энергетический спектр атомов и молекул, природа химической связи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C01D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992AE2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477" w:rsidRPr="00992AE2" w:rsidRDefault="00D35477" w:rsidP="00D35477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lastRenderedPageBreak/>
              <w:t>ОПК-2</w:t>
            </w:r>
          </w:p>
          <w:p w:rsidR="00992AE2" w:rsidRPr="00992AE2" w:rsidRDefault="00D35477" w:rsidP="00D35477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средств для решения практических задач</w:t>
            </w:r>
          </w:p>
        </w:tc>
      </w:tr>
      <w:tr w:rsidR="00FC58C5" w:rsidRPr="00992AE2" w:rsidTr="00FC58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ки, физическую сущность явлений и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цессов, происходящих в природе и технике;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FC58C5" w:rsidRDefault="00FC58C5" w:rsidP="00FC58C5">
            <w:pPr>
              <w:suppressAutoHyphens/>
              <w:ind w:left="360" w:firstLine="0"/>
              <w:rPr>
                <w:b/>
              </w:rPr>
            </w:pPr>
            <w:r w:rsidRPr="00FC58C5">
              <w:rPr>
                <w:b/>
              </w:rPr>
              <w:t>Перечень вопросов для подготовки к зачету, зачету с оценкой</w:t>
            </w:r>
          </w:p>
          <w:p w:rsidR="00FC58C5" w:rsidRPr="00992AE2" w:rsidRDefault="00FC58C5" w:rsidP="00FC58C5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FC58C5" w:rsidRDefault="00FC58C5" w:rsidP="00FC58C5">
            <w:pPr>
              <w:widowControl/>
              <w:numPr>
                <w:ilvl w:val="0"/>
                <w:numId w:val="26"/>
              </w:numPr>
              <w:tabs>
                <w:tab w:val="clear" w:pos="360"/>
                <w:tab w:val="num" w:pos="41"/>
              </w:tabs>
              <w:suppressAutoHyphens/>
              <w:autoSpaceDE/>
              <w:autoSpaceDN/>
              <w:adjustRightInd/>
              <w:ind w:left="0" w:firstLine="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Менделеева-Клапейрона. Основное уравнение МКТ идеальных газов. Число степеней свободы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Распределение Больцмана.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Применение первого начала термодинамики к изопроцессам. Адиабатический процесс.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Теплоемкость идеального газа. Макро- и микросостояния.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Структура тепловых двигателей и второе начало термодинамики. Коэффициент полезного действия идеального теплового двигателя. Цикл Карно и его КПД.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lastRenderedPageBreak/>
              <w:t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квазиупругие силы. Колебания под действием этих сил.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</w:t>
            </w:r>
            <w:r w:rsidRPr="00992AE2">
              <w:lastRenderedPageBreak/>
              <w:t xml:space="preserve">напряжения, электродвижущей силы и разности потенциалов.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Ома в интегральной форме для однородного и неоднородного участков. Разветвленные цепи и правила Кирхгофа. Работа и мощность электрического тока. Закон Джоуля-Ленца.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Принцип суперпозиции магнитных полей. Закон Био-Савара-Лапласа.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диа- и парамагнетизма.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магнитного поля. Объемная плотность энергии.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волновая </w:t>
            </w:r>
            <w:r w:rsidRPr="00992AE2">
              <w:lastRenderedPageBreak/>
              <w:t xml:space="preserve">поверхность. Плоские и сферические волны. Уравнение бегущей волны. Фазовая скорость. Волновое уравнение.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Перенос энергии волной. Поток волновой энергии. Вектор Умова. Физические следствия из уравнений Максвелла. </w:t>
            </w:r>
          </w:p>
          <w:p w:rsidR="00FC58C5" w:rsidRPr="008B6C67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Умова-Пойнтинга. Шкала электромагнитных волн.  </w:t>
            </w:r>
          </w:p>
        </w:tc>
      </w:tr>
      <w:tr w:rsidR="00FC58C5" w:rsidRPr="00992AE2" w:rsidTr="00FC58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>и физ</w:t>
            </w:r>
            <w:r w:rsidRPr="00992AE2">
              <w:t>и</w:t>
            </w:r>
            <w:r w:rsidRPr="00992AE2">
              <w:t xml:space="preserve">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</w:t>
            </w:r>
            <w:r w:rsidRPr="00D70B35">
              <w:rPr>
                <w:bCs/>
              </w:rPr>
              <w:t>и</w:t>
            </w:r>
            <w:r w:rsidRPr="00D70B35">
              <w:rPr>
                <w:bCs/>
              </w:rPr>
              <w:t>зики</w:t>
            </w:r>
            <w:r>
              <w:rPr>
                <w:bCs/>
              </w:rPr>
              <w:t>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фессиональной деятельности, использовать их на междисциплинарном уровне;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</w:t>
            </w:r>
            <w:r w:rsidRPr="00D70B35">
              <w:rPr>
                <w:bCs/>
              </w:rPr>
              <w:t>а</w:t>
            </w:r>
            <w:r w:rsidRPr="00D70B35">
              <w:rPr>
                <w:bCs/>
              </w:rPr>
              <w:t>ботки экспериментальных данных;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сложные физические м</w:t>
            </w:r>
            <w:r w:rsidRPr="00992AE2">
              <w:t>о</w:t>
            </w:r>
            <w:r w:rsidRPr="00992AE2">
              <w:t>дели для описания процессов, выбирать м</w:t>
            </w:r>
            <w:r w:rsidRPr="00992AE2">
              <w:t>е</w:t>
            </w:r>
            <w:r w:rsidRPr="00992AE2">
              <w:t>тоды их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992AE2" w:rsidRDefault="00FC58C5" w:rsidP="00FC58C5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t>Примерный вариант итогового теста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1. Чему равна разность фаз колебаний двух когерентных световых волн, приходящих в некоторую точку экрана с разностью хода в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992AE2">
              <w:t xml:space="preserve"> ?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2. При интерференции двух когерентных волн с длиной волны 2 мкм интерференц</w:t>
            </w:r>
            <w:r w:rsidRPr="00992AE2">
              <w:t>и</w:t>
            </w:r>
            <w:r w:rsidRPr="00992AE2">
              <w:t xml:space="preserve">онный минимум наблюдается при разности хода, равной…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0 мкм; </w:t>
            </w:r>
            <w:r w:rsidRPr="00992AE2">
              <w:tab/>
              <w:t xml:space="preserve">2) 1 мкм; </w:t>
            </w:r>
            <w:r w:rsidRPr="00992AE2">
              <w:tab/>
              <w:t xml:space="preserve">3) 4 мкм; </w:t>
            </w:r>
            <w:r w:rsidRPr="00992AE2">
              <w:tab/>
              <w:t>4) 2 мкм.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147955</wp:posOffset>
                  </wp:positionV>
                  <wp:extent cx="1486535" cy="92329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 xml:space="preserve">3. Тонкая стеклянная пластинка с показателем преломления </w:t>
            </w:r>
            <w:r w:rsidRPr="00992AE2">
              <w:rPr>
                <w:lang w:val="en-US"/>
              </w:rPr>
              <w:t>n</w:t>
            </w:r>
            <w:r w:rsidRPr="00992AE2">
              <w:t xml:space="preserve">= 1,5 и толщиной d = 2 мкм помещена между двумя средами с показателями преломления </w:t>
            </w:r>
            <w:r w:rsidRPr="00992AE2">
              <w:rPr>
                <w:lang w:val="en-US"/>
              </w:rPr>
              <w:t>n</w:t>
            </w:r>
            <w:r w:rsidRPr="00992AE2">
              <w:rPr>
                <w:vertAlign w:val="subscript"/>
              </w:rPr>
              <w:t>1</w:t>
            </w:r>
            <w:r w:rsidRPr="00992AE2">
              <w:t xml:space="preserve"> = 1,2 и n</w:t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1,6. На пластинку нормально падает свет с длиной волны </w:t>
            </w:r>
            <w:r w:rsidRPr="00992AE2">
              <w:sym w:font="Symbol" w:char="F06C"/>
            </w:r>
            <w:r w:rsidRPr="00992AE2">
              <w:t xml:space="preserve"> = 600 нм. Разность хода интерфер</w:t>
            </w:r>
            <w:r w:rsidRPr="00992AE2">
              <w:t>и</w:t>
            </w:r>
            <w:r w:rsidRPr="00992AE2">
              <w:t xml:space="preserve">рующих отраженных лучей равна...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9000 нм; 2) 3000 нм; 3) 5700 нм; 4) 6000 нм.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4. Опыт Юнга проводится в желтом свете. Как изменится расстояние между соседн</w:t>
            </w:r>
            <w:r w:rsidRPr="00992AE2">
              <w:t>и</w:t>
            </w:r>
            <w:r w:rsidRPr="00992AE2">
              <w:t>ми интерференционными полосами на экране, если вместо желтого использовать фиол</w:t>
            </w:r>
            <w:r w:rsidRPr="00992AE2">
              <w:t>е</w:t>
            </w:r>
            <w:r w:rsidRPr="00992AE2">
              <w:t>товый свет?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увеличится;</w:t>
            </w:r>
            <w:r w:rsidRPr="00992AE2">
              <w:tab/>
              <w:t>2) уменьшится;</w:t>
            </w:r>
            <w:r w:rsidRPr="00992AE2">
              <w:tab/>
              <w:t>3) останется неизменным;</w:t>
            </w:r>
            <w:r w:rsidRPr="00992AE2">
              <w:tab/>
              <w:t>4) другой ответ.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  <w:rPr>
                <w:color w:val="000000"/>
              </w:rPr>
            </w:pPr>
            <w:r w:rsidRPr="00992AE2">
              <w:t xml:space="preserve">5. </w:t>
            </w:r>
            <w:r w:rsidRPr="00992AE2">
              <w:rPr>
                <w:color w:val="000000"/>
              </w:rPr>
              <w:t xml:space="preserve">На диафрагму с круглым отверстием, радиус которого равен </w:t>
            </w:r>
            <w:r w:rsidRPr="00992AE2">
              <w:rPr>
                <w:color w:val="000000"/>
                <w:lang w:val="en-US"/>
              </w:rPr>
              <w:t>r</w:t>
            </w:r>
            <w:r w:rsidRPr="00992AE2">
              <w:rPr>
                <w:color w:val="000000"/>
              </w:rPr>
              <w:t>=1,73 мм падает пл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 xml:space="preserve">ская волна с λ=0,6 мкм. </w:t>
            </w:r>
            <w:r w:rsidRPr="00992AE2">
              <w:t xml:space="preserve">За диафрагмой на расстоянии </w:t>
            </w:r>
            <w:r w:rsidRPr="00992AE2">
              <w:rPr>
                <w:lang w:val="en-US"/>
              </w:rPr>
              <w:t>b</w:t>
            </w:r>
            <w:r w:rsidRPr="00992AE2">
              <w:t xml:space="preserve">=1 м от нее находится экран. Что </w:t>
            </w:r>
            <w:r w:rsidRPr="00992AE2">
              <w:lastRenderedPageBreak/>
              <w:t>будет наблюдаться в центре экрана?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1) темное пятно, так как в отверстии укладываются 2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2) светлое пятно, так как в отверстии укладываются 5 зон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3) светлое пятно, так как в отверстии укладываются 3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</w:pPr>
            <w:r w:rsidRPr="00992AE2">
              <w:rPr>
                <w:color w:val="000000"/>
              </w:rPr>
              <w:t>4) темное пятно, так как в отверстии укладываются 4 зоны Френеля.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6. Дифракционная решетка имеет 400 штрихов на длине 2 мм.  Она расположена на расстоянии 1 м от экрана. Решетка освещается белым светом с длиной волны красного света 720 нм и фиолетового света 430 нм. Ширина спектра первого порядка на экране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5,8 см;</w:t>
            </w:r>
            <w:r w:rsidRPr="00992AE2">
              <w:tab/>
              <w:t>2) 6,1 мм;</w:t>
            </w:r>
            <w:r w:rsidRPr="00992AE2">
              <w:tab/>
              <w:t>3) 3,7 нм;</w:t>
            </w:r>
            <w:r w:rsidRPr="00992AE2">
              <w:tab/>
              <w:t>4) 2,6 см.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7. При падении света из воздуха на диэлектрик отраженный луч полностью поляриз</w:t>
            </w:r>
            <w:r w:rsidRPr="00992AE2">
              <w:t>о</w:t>
            </w:r>
            <w:r w:rsidRPr="00992AE2">
              <w:t>ван при угле падения 60°. При этом угол преломления равен...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 2) 45°; 3) 90°; 4) 60°.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8. Если при прохождении естественного света через два поляризатора интенсивность его уменьшается в 4 раза, то угол между плоскостями пропускания поляризаторов р</w:t>
            </w:r>
            <w:r w:rsidRPr="00992AE2">
              <w:t>а</w:t>
            </w:r>
            <w:r w:rsidRPr="00992AE2">
              <w:t>вен…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</w:t>
            </w:r>
            <w:r w:rsidRPr="00992AE2">
              <w:tab/>
              <w:t>2) 60°;</w:t>
            </w:r>
            <w:r w:rsidRPr="00992AE2">
              <w:tab/>
              <w:t>3) 45°;</w:t>
            </w:r>
            <w:r w:rsidRPr="00992AE2">
              <w:tab/>
              <w:t>4) 90°.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9. Определить, во сколько раз необходимо уменьшить термодинамическую темпер</w:t>
            </w:r>
            <w:r w:rsidRPr="00992AE2">
              <w:t>а</w:t>
            </w:r>
            <w:r w:rsidRPr="00992AE2">
              <w:t xml:space="preserve">туру черного тела, чтобы его энергетическая светимость </w:t>
            </w:r>
            <w:r w:rsidRPr="00992AE2">
              <w:rPr>
                <w:i/>
                <w:iCs/>
              </w:rPr>
              <w:t>Re</w:t>
            </w:r>
            <w:r w:rsidRPr="00992AE2">
              <w:t>ослабилась в 16 раз.</w:t>
            </w:r>
          </w:p>
          <w:p w:rsidR="00FC58C5" w:rsidRPr="00992AE2" w:rsidRDefault="009A28E2" w:rsidP="00FC58C5">
            <w:pPr>
              <w:ind w:firstLine="296"/>
            </w:pPr>
            <w:r>
              <w:rPr>
                <w:noProof/>
              </w:rPr>
              <w:pict>
                <v:group id="_x0000_s1057" style="position:absolute;left:0;text-align:left;margin-left:328.85pt;margin-top:5.15pt;width:132.8pt;height:100.4pt;z-index:251681792;mso-position-horizontal-relative:margin" coordorigin="2958,3895" coordsize="3132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61" o:spid="_x0000_s1058" type="#_x0000_t32" style="position:absolute;left:2958;top:5281;width:13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" strokeweight="1.5pt">
                    <v:stroke endarrow="block" endarrowwidth="wide"/>
                  </v:shape>
                  <v:shape id="AutoShape 962" o:spid="_x0000_s1059" type="#_x0000_t32" style="position:absolute;left:4377;top:5276;width:1713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" strokeweight="1.5pt">
                    <v:stroke dashstyle="longDash"/>
                  </v:shape>
                  <v:shape id="Freeform 963" o:spid="_x0000_s1060" style="position:absolute;left:4710;top:5276;width:180;height:360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" path="m180,v-5,33,,136,-30,196c120,256,31,326,,360e" filled="f" strokeweight="1.5pt">
                    <v:path arrowok="t" o:connecttype="custom" o:connectlocs="180,0;150,196;0,360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64" o:spid="_x0000_s1061" type="#_x0000_t202" style="position:absolute;left:5243;top:5765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AutoShape 965" o:spid="_x0000_s1062" type="#_x0000_t32" style="position:absolute;left:4308;top:5292;width:1166;height:107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" strokeweight="1.5pt">
                    <v:stroke endarrow="block" endarrowwidth="wide"/>
                  </v:shape>
                  <v:shape id="AutoShape 966" o:spid="_x0000_s1063" type="#_x0000_t32" style="position:absolute;left:4308;top:3928;width:0;height:135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" strokeweight="1.5pt">
                    <v:stroke endarrow="block" endarrowwidth="wide"/>
                  </v:shape>
                  <v:shape id="Text Box 967" o:spid="_x0000_s1064" type="#_x0000_t202" style="position:absolute;left:3769;top:3895;width:1156;height:7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position w:val="-12"/>
                              <w:sz w:val="28"/>
                              <w:szCs w:val="32"/>
                              <w:lang w:val="en-US"/>
                            </w:rPr>
                            <w:object w:dxaOrig="300" w:dyaOrig="400">
                              <v:shape id="_x0000_i1040" type="#_x0000_t75" style="width:15.05pt;height:20.65pt" o:ole="">
                                <v:imagedata r:id="rId40" o:title=""/>
                              </v:shape>
                              <o:OLEObject Type="Embed" ProgID="Equation.3" ShapeID="_x0000_i1040" DrawAspect="Content" ObjectID="_1665480880" r:id="rId41"/>
                            </w:object>
                          </w:r>
                        </w:p>
                      </w:txbxContent>
                    </v:textbox>
                  </v:shape>
                  <v:shape id="Text Box 968" o:spid="_x0000_s1065" type="#_x0000_t202" style="position:absolute;left:3032;top:5259;width:979;height: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γ</w:t>
                          </w:r>
                        </w:p>
                      </w:txbxContent>
                    </v:textbox>
                  </v:shape>
                  <v:shape id="Text Box 969" o:spid="_x0000_s1066" type="#_x0000_t202" style="position:absolute;left:4803;top:5259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φ</w:t>
                          </w:r>
                        </w:p>
                      </w:txbxContent>
                    </v:textbox>
                  </v:shape>
                  <w10:wrap type="square" anchorx="margin"/>
                </v:group>
              </w:pict>
            </w:r>
            <w:r w:rsidR="00FC58C5" w:rsidRPr="00992AE2">
              <w:t>10. На рисунке показаны направления рентгеновского ф</w:t>
            </w:r>
            <w:r w:rsidR="00FC58C5" w:rsidRPr="00992AE2">
              <w:t>о</w:t>
            </w:r>
            <w:r w:rsidR="00FC58C5" w:rsidRPr="00992AE2">
              <w:t>тона, падающего на мишень (γ), рассеянного фотона (</w:t>
            </w:r>
            <w:r w:rsidR="00FC58C5" w:rsidRPr="00992AE2">
              <w:rPr>
                <w:position w:val="-12"/>
              </w:rPr>
              <w:object w:dxaOrig="279" w:dyaOrig="400">
                <v:shape id="_x0000_i1034" type="#_x0000_t75" style="width:13.15pt;height:20.65pt" o:ole="">
                  <v:imagedata r:id="rId42" o:title=""/>
                </v:shape>
                <o:OLEObject Type="Embed" ProgID="Equation.3" ShapeID="_x0000_i1034" DrawAspect="Content" ObjectID="_1665480874" r:id="rId43"/>
              </w:object>
            </w:r>
            <w:r w:rsidR="00FC58C5" w:rsidRPr="00992AE2">
              <w:t>) и электрона отдачи (</w:t>
            </w:r>
            <w:r w:rsidR="00FC58C5" w:rsidRPr="00992AE2">
              <w:rPr>
                <w:i/>
              </w:rPr>
              <w:t>е</w:t>
            </w:r>
            <w:r w:rsidR="00FC58C5" w:rsidRPr="00992AE2">
              <w:t>). Угол рассеяния 90</w:t>
            </w:r>
            <w:r w:rsidR="00FC58C5" w:rsidRPr="00992AE2">
              <w:rPr>
                <w:vertAlign w:val="superscript"/>
              </w:rPr>
              <w:t>0</w:t>
            </w:r>
            <w:r w:rsidRPr="00992AE2">
              <w:fldChar w:fldCharType="begin"/>
            </w:r>
            <w:r w:rsidR="00FC58C5" w:rsidRPr="00992AE2">
              <w:instrText xml:space="preserve"> QUOTE </w:instrText>
            </w:r>
            <w:r w:rsidR="00FC58C5" w:rsidRPr="00992AE2">
              <w:rPr>
                <w:rFonts w:ascii="Cambria Math" w:hAnsi="Cambria Math"/>
              </w:rPr>
              <w:instrText>°</w:instrText>
            </w:r>
            <w:r w:rsidRPr="00992AE2">
              <w:fldChar w:fldCharType="end"/>
            </w:r>
            <w:r w:rsidR="00FC58C5" w:rsidRPr="00992AE2">
              <w:t>, направление дв</w:t>
            </w:r>
            <w:r w:rsidR="00FC58C5" w:rsidRPr="00992AE2">
              <w:t>и</w:t>
            </w:r>
            <w:r w:rsidR="00FC58C5" w:rsidRPr="00992AE2">
              <w:t>жения электрона отдачи составляет с направлением пада</w:t>
            </w:r>
            <w:r w:rsidR="00FC58C5" w:rsidRPr="00992AE2">
              <w:t>ю</w:t>
            </w:r>
            <w:r w:rsidR="00FC58C5" w:rsidRPr="00992AE2">
              <w:t>щего фотона угол φ = 30</w:t>
            </w:r>
            <w:r w:rsidR="00FC58C5" w:rsidRPr="00992AE2">
              <w:rPr>
                <w:vertAlign w:val="superscript"/>
              </w:rPr>
              <w:t>0</w:t>
            </w:r>
            <w:r w:rsidR="00FC58C5" w:rsidRPr="00992AE2">
              <w:t>.Если импульс падающего фотона Р</w:t>
            </w:r>
            <w:r w:rsidR="00FC58C5" w:rsidRPr="00992AE2">
              <w:rPr>
                <w:vertAlign w:val="subscript"/>
              </w:rPr>
              <w:t>Ф</w:t>
            </w:r>
            <w:r w:rsidR="00FC58C5" w:rsidRPr="00992AE2">
              <w:t xml:space="preserve">, то импульс электрона отдачи равен. . 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</w:t>
            </w:r>
            <w:r w:rsidRPr="00992AE2">
              <w:rPr>
                <w:position w:val="-32"/>
              </w:rPr>
              <w:object w:dxaOrig="480" w:dyaOrig="820">
                <v:shape id="_x0000_i1035" type="#_x0000_t75" style="width:24.4pt;height:41.95pt" o:ole="">
                  <v:imagedata r:id="rId44" o:title=""/>
                </v:shape>
                <o:OLEObject Type="Embed" ProgID="Equation.3" ShapeID="_x0000_i1035" DrawAspect="Content" ObjectID="_1665480875" r:id="rId45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  <w:t>2) 1,5</w:t>
            </w:r>
            <w:r w:rsidRPr="00992AE2">
              <w:rPr>
                <w:position w:val="-8"/>
              </w:rPr>
              <w:object w:dxaOrig="440" w:dyaOrig="420">
                <v:shape id="_x0000_i1036" type="#_x0000_t75" style="width:20.65pt;height:20.65pt" o:ole="">
                  <v:imagedata r:id="rId46" o:title=""/>
                </v:shape>
                <o:OLEObject Type="Embed" ProgID="Equation.3" ShapeID="_x0000_i1036" DrawAspect="Content" ObjectID="_1665480876" r:id="rId47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      3) 1,5Р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</w:r>
            <w:r w:rsidRPr="00992AE2">
              <w:tab/>
              <w:t xml:space="preserve">4) </w:t>
            </w:r>
            <w:r w:rsidRPr="00992AE2">
              <w:rPr>
                <w:position w:val="-8"/>
              </w:rPr>
              <w:object w:dxaOrig="440" w:dyaOrig="420">
                <v:shape id="_x0000_i1037" type="#_x0000_t75" style="width:20.65pt;height:20.65pt" o:ole="">
                  <v:imagedata r:id="rId48" o:title=""/>
                </v:shape>
                <o:OLEObject Type="Embed" ProgID="Equation.3" ShapeID="_x0000_i1037" DrawAspect="Content" ObjectID="_1665480877" r:id="rId49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lastRenderedPageBreak/>
              <w:t>11. Энергия фотона, поглощаемого фотокатодом, равна 5 эВ. Работа выхода электрона равна 2 эВ. Величина задерживающего потенциала, при котором прекратился фототок,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3728720</wp:posOffset>
                  </wp:positionH>
                  <wp:positionV relativeFrom="paragraph">
                    <wp:posOffset>225425</wp:posOffset>
                  </wp:positionV>
                  <wp:extent cx="2143125" cy="1370330"/>
                  <wp:effectExtent l="0" t="0" r="9525" b="127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56" t="48752" r="67351" b="2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1) 7 B;</w:t>
            </w:r>
            <w:r w:rsidRPr="00992AE2">
              <w:tab/>
            </w:r>
            <w:r w:rsidRPr="00992AE2">
              <w:tab/>
              <w:t>2) 3 B;</w:t>
            </w:r>
            <w:r w:rsidRPr="00992AE2">
              <w:tab/>
            </w:r>
            <w:r w:rsidRPr="00992AE2">
              <w:tab/>
              <w:t>3) 2,5 B;</w:t>
            </w:r>
            <w:r w:rsidRPr="00992AE2">
              <w:tab/>
              <w:t>4) 10 B.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12. На рисунке изображены две вольтамперные х</w:t>
            </w:r>
            <w:r w:rsidRPr="00992AE2">
              <w:t>а</w:t>
            </w:r>
            <w:r w:rsidRPr="00992AE2">
              <w:t xml:space="preserve">рактеристики вакуумного фотоэлемента. Если </w:t>
            </w:r>
            <w:r w:rsidRPr="00992AE2">
              <w:rPr>
                <w:i/>
              </w:rPr>
              <w:t xml:space="preserve">Е - </w:t>
            </w:r>
            <w:r w:rsidRPr="00992AE2">
              <w:t>о</w:t>
            </w:r>
            <w:r w:rsidRPr="00992AE2">
              <w:t>с</w:t>
            </w:r>
            <w:r w:rsidRPr="00992AE2">
              <w:t xml:space="preserve">вещенность фотокатода, </w:t>
            </w:r>
            <w:r w:rsidRPr="00992AE2">
              <w:rPr>
                <w:i/>
              </w:rPr>
              <w:t xml:space="preserve">v </w:t>
            </w:r>
            <w:r w:rsidRPr="00992AE2">
              <w:t xml:space="preserve">- частота падающего на него света, </w:t>
            </w:r>
            <w:r w:rsidRPr="00992AE2">
              <w:rPr>
                <w:lang w:val="en-US"/>
              </w:rPr>
              <w:t>I</w:t>
            </w:r>
            <w:r w:rsidRPr="00992AE2">
              <w:rPr>
                <w:vertAlign w:val="subscript"/>
              </w:rPr>
              <w:t>ф</w:t>
            </w:r>
            <w:r w:rsidRPr="00992AE2">
              <w:t xml:space="preserve"> –сила фототока, то для данного случая спр</w:t>
            </w:r>
            <w:r w:rsidRPr="00992AE2">
              <w:t>а</w:t>
            </w:r>
            <w:r w:rsidRPr="00992AE2">
              <w:t>ведливы соотношения . . 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</w:t>
            </w:r>
            <w:r w:rsidRPr="00992AE2">
              <w:rPr>
                <w:lang w:val="en-US"/>
              </w:rPr>
              <w:t>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t>;      2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</w:t>
            </w:r>
          </w:p>
          <w:p w:rsidR="00FC58C5" w:rsidRPr="00992AE2" w:rsidRDefault="00FC58C5" w:rsidP="00FC58C5">
            <w:pPr>
              <w:ind w:firstLine="296"/>
              <w:rPr>
                <w:vertAlign w:val="subscript"/>
                <w:lang w:val="it-IT"/>
              </w:rPr>
            </w:pPr>
            <w:r w:rsidRPr="00992AE2">
              <w:t>3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     </w:t>
            </w:r>
            <w:r w:rsidRPr="00992AE2">
              <w:t>4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E</w:t>
            </w:r>
            <w:r w:rsidRPr="00992AE2">
              <w:rPr>
                <w:vertAlign w:val="subscript"/>
                <w:lang w:val="it-IT"/>
              </w:rPr>
              <w:t xml:space="preserve">2 </w:t>
            </w:r>
          </w:p>
          <w:p w:rsidR="00FC58C5" w:rsidRPr="00992AE2" w:rsidRDefault="00FC58C5" w:rsidP="00FC58C5">
            <w:pPr>
              <w:ind w:firstLine="296"/>
              <w:rPr>
                <w:lang w:val="it-IT"/>
              </w:rPr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13. Длина волны электромагнитного излучения, испускаемого атомом водорода при переходе в нем электрона со второго энергетического уровня на первый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1,21·10</w:t>
            </w:r>
            <w:r w:rsidRPr="00992AE2">
              <w:rPr>
                <w:vertAlign w:val="superscript"/>
              </w:rPr>
              <w:t>-7</w:t>
            </w:r>
            <w:r w:rsidRPr="00992AE2">
              <w:t xml:space="preserve"> м;</w:t>
            </w:r>
            <w:r w:rsidRPr="00992AE2">
              <w:tab/>
              <w:t>2) 3·10</w:t>
            </w:r>
            <w:r w:rsidRPr="00992AE2">
              <w:rPr>
                <w:vertAlign w:val="superscript"/>
              </w:rPr>
              <w:t>-19</w:t>
            </w:r>
            <w:r w:rsidRPr="00992AE2">
              <w:t xml:space="preserve"> м;</w:t>
            </w:r>
            <w:r w:rsidRPr="00992AE2">
              <w:tab/>
            </w:r>
            <w:r w:rsidRPr="00992AE2">
              <w:tab/>
              <w:t>3) 5,8·10</w:t>
            </w:r>
            <w:r w:rsidRPr="00992AE2">
              <w:rPr>
                <w:vertAlign w:val="superscript"/>
              </w:rPr>
              <w:t>-12</w:t>
            </w:r>
            <w:r w:rsidRPr="00992AE2">
              <w:t xml:space="preserve"> м;</w:t>
            </w:r>
            <w:r w:rsidRPr="00992AE2">
              <w:tab/>
              <w:t>4) 23·10</w:t>
            </w:r>
            <w:r w:rsidRPr="00992AE2">
              <w:rPr>
                <w:vertAlign w:val="superscript"/>
              </w:rPr>
              <w:t>-5</w:t>
            </w:r>
            <w:r w:rsidRPr="00992AE2">
              <w:t xml:space="preserve"> м.</w:t>
            </w:r>
          </w:p>
          <w:p w:rsidR="00FC58C5" w:rsidRPr="00992AE2" w:rsidRDefault="00FC58C5" w:rsidP="00FC58C5">
            <w:pPr>
              <w:ind w:left="-23" w:firstLine="296"/>
            </w:pPr>
            <w:r w:rsidRPr="00992AE2">
              <w:t xml:space="preserve">14. Отношение скоростей двух микрочастиц </w:t>
            </w:r>
            <w:r w:rsidRPr="00992AE2">
              <w:rPr>
                <w:position w:val="-26"/>
              </w:rPr>
              <w:object w:dxaOrig="279" w:dyaOrig="600">
                <v:shape id="_x0000_i1038" type="#_x0000_t75" style="width:13.15pt;height:30.05pt" o:ole="">
                  <v:imagedata r:id="rId51" o:title=""/>
                </v:shape>
                <o:OLEObject Type="Embed" ProgID="Equation.DSMT4" ShapeID="_x0000_i1038" DrawAspect="Content" ObjectID="_1665480878" r:id="rId52"/>
              </w:object>
            </w:r>
            <w:r w:rsidRPr="00992AE2">
              <w:t xml:space="preserve"> = 4. Если их длины волн де Бройля удовлетворяют соотношению   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2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1</w:t>
            </w:r>
            <w:r w:rsidRPr="00992AE2">
              <w:t>, то отношение масс этих частиц </w:t>
            </w:r>
            <w:r w:rsidRPr="00992AE2">
              <w:rPr>
                <w:position w:val="-34"/>
              </w:rPr>
              <w:object w:dxaOrig="460" w:dyaOrig="780">
                <v:shape id="_x0000_i1039" type="#_x0000_t75" style="width:22.55pt;height:40.05pt" o:ole="">
                  <v:imagedata r:id="rId53" o:title=""/>
                </v:shape>
                <o:OLEObject Type="Embed" ProgID="Equation.3" ShapeID="_x0000_i1039" DrawAspect="Content" ObjectID="_1665480879" r:id="rId54"/>
              </w:object>
            </w:r>
            <w:r w:rsidRPr="00992AE2">
              <w:t xml:space="preserve"> равно …</w:t>
            </w:r>
          </w:p>
          <w:p w:rsidR="00FC58C5" w:rsidRPr="00992AE2" w:rsidRDefault="00FC58C5" w:rsidP="00FC58C5">
            <w:pPr>
              <w:spacing w:before="120"/>
              <w:ind w:left="-23" w:firstLine="296"/>
            </w:pPr>
            <w:r w:rsidRPr="00992AE2">
              <w:t>1) 2;                  2) ½;                    3) ¼;                   4) 4.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15. Определить неточность в определении координаты электрона, движущегося в ат</w:t>
            </w:r>
            <w:r w:rsidRPr="00992AE2">
              <w:t>о</w:t>
            </w:r>
            <w:r w:rsidRPr="00992AE2">
              <w:t>ме водорода со скоростью 1,2·10</w:t>
            </w:r>
            <w:r w:rsidRPr="00992AE2">
              <w:rPr>
                <w:vertAlign w:val="superscript"/>
              </w:rPr>
              <w:t>6</w:t>
            </w:r>
            <w:r w:rsidRPr="00992AE2">
              <w:t xml:space="preserve"> м/с, если допускаемая неточность в определении ск</w:t>
            </w:r>
            <w:r w:rsidRPr="00992AE2">
              <w:t>о</w:t>
            </w:r>
            <w:r w:rsidRPr="00992AE2">
              <w:t>рости составляет 10% от ее величины.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color w:val="000000"/>
                <w:sz w:val="24"/>
              </w:rPr>
            </w:pPr>
            <w:r w:rsidRPr="00992AE2">
              <w:rPr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635</wp:posOffset>
                  </wp:positionV>
                  <wp:extent cx="1860550" cy="1393190"/>
                  <wp:effectExtent l="0" t="0" r="6350" b="0"/>
                  <wp:wrapSquare wrapText="bothSides"/>
                  <wp:docPr id="10" name="Рисунок 10" descr="http://fiziku5.ru/wp-content/uploads/353/image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fiziku5.ru/wp-content/uploads/353/image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rPr>
                <w:sz w:val="24"/>
              </w:rPr>
              <w:t xml:space="preserve">16. </w:t>
            </w:r>
            <w:r w:rsidRPr="00992AE2">
              <w:rPr>
                <w:color w:val="000000"/>
                <w:sz w:val="24"/>
              </w:rPr>
              <w:t>На рисунке изображена плотность вероятности обн</w:t>
            </w:r>
            <w:r w:rsidRPr="00992AE2">
              <w:rPr>
                <w:color w:val="000000"/>
                <w:sz w:val="24"/>
              </w:rPr>
              <w:t>а</w:t>
            </w:r>
            <w:r w:rsidRPr="00992AE2">
              <w:rPr>
                <w:color w:val="000000"/>
                <w:sz w:val="24"/>
              </w:rPr>
              <w:t>ружения микрочастицы на различных расстояниях от «ст</w:t>
            </w:r>
            <w:r w:rsidRPr="00992AE2">
              <w:rPr>
                <w:color w:val="000000"/>
                <w:sz w:val="24"/>
              </w:rPr>
              <w:t>е</w:t>
            </w:r>
            <w:r w:rsidRPr="00992AE2">
              <w:rPr>
                <w:color w:val="000000"/>
                <w:sz w:val="24"/>
              </w:rPr>
              <w:lastRenderedPageBreak/>
              <w:t>нок» ямы. Вероятность ее обнаружения на учас</w:t>
            </w:r>
            <w:r w:rsidRPr="00992AE2">
              <w:rPr>
                <w:color w:val="000000"/>
                <w:sz w:val="24"/>
              </w:rPr>
              <w:t>т</w:t>
            </w:r>
            <w:r w:rsidRPr="00992AE2">
              <w:rPr>
                <w:color w:val="000000"/>
                <w:sz w:val="24"/>
              </w:rPr>
              <w:t>ке </w:t>
            </w:r>
            <w:r w:rsidRPr="00992AE2">
              <w:rPr>
                <w:noProof/>
                <w:color w:val="000000"/>
                <w:sz w:val="24"/>
              </w:rPr>
              <w:drawing>
                <wp:inline distT="0" distB="0" distL="0" distR="0">
                  <wp:extent cx="742950" cy="419100"/>
                  <wp:effectExtent l="0" t="0" r="0" b="0"/>
                  <wp:docPr id="11" name="Рисунок 11" descr="http://fiziku5.ru/wp-content/uploads/353/image138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fiziku5.ru/wp-content/uploads/353/image138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rPr>
                <w:color w:val="000000"/>
                <w:sz w:val="24"/>
              </w:rPr>
              <w:t> равна…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noProof/>
                <w:color w:val="000000"/>
                <w:sz w:val="24"/>
              </w:rPr>
            </w:pPr>
            <w:r w:rsidRPr="00992AE2">
              <w:rPr>
                <w:color w:val="000000"/>
                <w:sz w:val="24"/>
              </w:rPr>
              <w:t>1) </w:t>
            </w:r>
            <w:r w:rsidRPr="00992AE2">
              <w:rPr>
                <w:noProof/>
                <w:color w:val="000000"/>
                <w:sz w:val="24"/>
              </w:rPr>
              <w:t>¼;</w:t>
            </w:r>
            <w:r w:rsidRPr="00992AE2">
              <w:rPr>
                <w:noProof/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  <w:t>2) </w:t>
            </w:r>
            <w:r w:rsidRPr="00992AE2">
              <w:rPr>
                <w:noProof/>
                <w:color w:val="000000"/>
                <w:sz w:val="24"/>
              </w:rPr>
              <w:t>½;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3) </w:t>
            </w:r>
            <w:r w:rsidRPr="00992AE2">
              <w:rPr>
                <w:noProof/>
                <w:color w:val="000000"/>
                <w:sz w:val="24"/>
              </w:rPr>
              <w:t>¾;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4) </w:t>
            </w:r>
            <w:r w:rsidRPr="00992AE2">
              <w:rPr>
                <w:noProof/>
                <w:color w:val="000000"/>
                <w:sz w:val="24"/>
              </w:rPr>
              <w:t>0</w:t>
            </w:r>
            <w:r w:rsidRPr="00992AE2">
              <w:rPr>
                <w:color w:val="000000"/>
                <w:sz w:val="24"/>
              </w:rPr>
              <w:t xml:space="preserve"> ; 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5) </w:t>
            </w:r>
            <w:r w:rsidRPr="00992AE2">
              <w:rPr>
                <w:noProof/>
                <w:color w:val="000000"/>
                <w:sz w:val="24"/>
              </w:rPr>
              <w:t>1.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 xml:space="preserve">17. Электрон в атоме водорода перешел из основного состояния в возбужденное с n = 4. Радиус его боровской орбиты... 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>1) увеличился в 16раз; 2) не изменился; 3) увеличился в 3 раза; 4) уменьшился в 16 раза.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1819275" cy="179070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18. Закон сохранения момента импульса накладывает ограничения на возможные п</w:t>
            </w:r>
            <w:r w:rsidRPr="00992AE2">
              <w:t>е</w:t>
            </w:r>
            <w:r w:rsidRPr="00992AE2">
              <w:t>реходы электрона в атоме с одного уровня на другой (правило отбора). В энергетич</w:t>
            </w:r>
            <w:r w:rsidRPr="00992AE2">
              <w:t>е</w:t>
            </w:r>
            <w:r w:rsidRPr="00992AE2">
              <w:t xml:space="preserve">ском спектре атома водорода (см. рисунок) запрещенным переходом является...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4f –3d;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2) 3d – 2s;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3) 4s – 3p;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4) 2p – 1s.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19. Состояние, в котором находится атом, характериз</w:t>
            </w:r>
            <w:r w:rsidRPr="00992AE2">
              <w:t>у</w:t>
            </w:r>
            <w:r w:rsidRPr="00992AE2">
              <w:t>ется значением главного квантового числа </w:t>
            </w:r>
            <w:r w:rsidRPr="00992AE2">
              <w:rPr>
                <w:i/>
                <w:iCs/>
              </w:rPr>
              <w:t>n</w:t>
            </w:r>
            <w:r w:rsidRPr="00992AE2">
              <w:t> = 4. Чему ра</w:t>
            </w:r>
            <w:r w:rsidRPr="00992AE2">
              <w:t>в</w:t>
            </w:r>
            <w:r w:rsidRPr="00992AE2">
              <w:t>на кратность вырождения энергетических уровней этого атома.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lastRenderedPageBreak/>
              <w:t xml:space="preserve">20. Стационарное уравнение Шредингера имеет вид </w:t>
            </w:r>
            <w:r w:rsidRPr="00992AE2">
              <w:rPr>
                <w:noProof/>
              </w:rPr>
              <w:drawing>
                <wp:inline distT="0" distB="0" distL="0" distR="0">
                  <wp:extent cx="1857375" cy="4667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t xml:space="preserve">. Это уравнение описывает…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1) состояние электрона в водородоподобном атоме;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 2) движение свободной частицы;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3) состояние электрона в трехмерном потенциальном ящике;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4) линейный гармонический осциллятор.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21. Определите период полураспада радиоактивного изотопа, если 5/8 начального к</w:t>
            </w:r>
            <w:r w:rsidRPr="00992AE2">
              <w:t>о</w:t>
            </w:r>
            <w:r w:rsidRPr="00992AE2">
              <w:t xml:space="preserve">личества ядер этого изотопа распалось за время </w:t>
            </w:r>
            <w:r w:rsidRPr="00992AE2">
              <w:rPr>
                <w:i/>
                <w:iCs/>
              </w:rPr>
              <w:t xml:space="preserve">t </w:t>
            </w:r>
            <w:r w:rsidRPr="00992AE2">
              <w:t>= 849 с.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22. Ядро бериллия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19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</m:sPre>
            </m:oMath>
            <w:r w:rsidRPr="00992AE2">
              <w:t xml:space="preserve">захватило электрон из </w:t>
            </w:r>
            <w:r w:rsidRPr="00992AE2">
              <w:rPr>
                <w:i/>
                <w:iCs/>
              </w:rPr>
              <w:t>К</w:t>
            </w:r>
            <w:r w:rsidRPr="00992AE2">
              <w:t>-оболочки атома. Какое ядро образов</w:t>
            </w:r>
            <w:r w:rsidRPr="00992AE2">
              <w:t>а</w:t>
            </w:r>
            <w:r w:rsidRPr="00992AE2">
              <w:t xml:space="preserve">лось в результате </w:t>
            </w:r>
            <w:r w:rsidRPr="00992AE2">
              <w:rPr>
                <w:i/>
                <w:iCs/>
              </w:rPr>
              <w:t>К</w:t>
            </w:r>
            <w:r w:rsidRPr="00992AE2">
              <w:t>-захвата? Написать реакцию К-захвата.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23. </w:t>
            </w:r>
            <w:r w:rsidRPr="00992AE2">
              <w:rPr>
                <w:color w:val="000000"/>
              </w:rPr>
              <w:t>Определить массу нейтрального атома, если ядро этого атома состоит из двух пр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>тонов и одного нейтрона и энергия связи ядра равна 7,72 МэВ.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24. Какие из процессов запрещены законом сохранения лептонного заряда? </w:t>
            </w:r>
            <w:r w:rsidRPr="00992AE2">
              <w:br/>
              <w:t>1) n → p + e- + ν;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2) p + e- → n + ν .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 xml:space="preserve">3) </w:t>
            </w:r>
            <w:r w:rsidRPr="00992AE2">
              <w:rPr>
                <w:lang w:val="en-US"/>
              </w:rPr>
              <w:t>p</w:t>
            </w:r>
            <w:r w:rsidRPr="00992AE2">
              <w:t xml:space="preserve"> → </w:t>
            </w:r>
            <w:r w:rsidRPr="00992AE2">
              <w:rPr>
                <w:lang w:val="en-US"/>
              </w:rPr>
              <w:t>n</w:t>
            </w:r>
            <w:r w:rsidRPr="00992AE2">
              <w:t xml:space="preserve"> + e</w:t>
            </w:r>
            <w:r w:rsidRPr="00992AE2">
              <w:rPr>
                <w:vertAlign w:val="superscript"/>
              </w:rPr>
              <w:t>+</w:t>
            </w:r>
            <w:r w:rsidRPr="00992AE2">
              <w:t> + ν.</w:t>
            </w:r>
          </w:p>
          <w:p w:rsidR="00FC58C5" w:rsidRPr="00992AE2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</w:rPr>
            </w:pPr>
          </w:p>
        </w:tc>
      </w:tr>
      <w:tr w:rsidR="00FC58C5" w:rsidRPr="00457C1A" w:rsidTr="00FC58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ния элементов физического эксперимента и решения физических задач на других ди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циплинах;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lastRenderedPageBreak/>
              <w:t>навыками и методиками обобщения 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зультатов решения задач, экспериментал</w:t>
            </w:r>
            <w:r w:rsidRPr="00992AE2">
              <w:rPr>
                <w:bCs/>
              </w:rPr>
              <w:t>ь</w:t>
            </w:r>
            <w:r w:rsidRPr="00992AE2">
              <w:rPr>
                <w:bCs/>
              </w:rPr>
              <w:t>ной деятельности;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</w:t>
            </w:r>
            <w:r w:rsidRPr="009B4EC1">
              <w:rPr>
                <w:bCs/>
              </w:rPr>
              <w:t>е</w:t>
            </w:r>
            <w:r w:rsidRPr="009B4EC1">
              <w:rPr>
                <w:bCs/>
              </w:rPr>
              <w:t>ских приборах;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</w:t>
            </w:r>
            <w:r w:rsidRPr="009B4EC1">
              <w:rPr>
                <w:bCs/>
              </w:rPr>
              <w:t>о</w:t>
            </w:r>
            <w:r w:rsidRPr="009B4EC1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FC58C5" w:rsidRPr="00992AE2" w:rsidRDefault="00FC58C5" w:rsidP="00FC58C5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t>способами совершенствования профе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сиональных знаний и умений путем и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пользования возможностей информацио</w:t>
            </w:r>
            <w:r w:rsidRPr="00992AE2">
              <w:rPr>
                <w:bCs/>
                <w:sz w:val="24"/>
                <w:szCs w:val="24"/>
              </w:rPr>
              <w:t>н</w:t>
            </w:r>
            <w:r w:rsidRPr="00992AE2">
              <w:rPr>
                <w:bCs/>
                <w:sz w:val="24"/>
                <w:szCs w:val="24"/>
              </w:rPr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080C2A" w:rsidRDefault="00FC58C5" w:rsidP="00FC58C5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t>ла служат лабораторные работы и индивидуальные задания каждого семестра.</w:t>
            </w:r>
          </w:p>
          <w:p w:rsidR="00FC58C5" w:rsidRPr="00080C2A" w:rsidRDefault="00FC58C5" w:rsidP="00FC58C5">
            <w:pPr>
              <w:ind w:firstLine="0"/>
              <w:jc w:val="left"/>
              <w:rPr>
                <w:b/>
                <w:i/>
              </w:rPr>
            </w:pPr>
          </w:p>
          <w:p w:rsidR="00FC58C5" w:rsidRPr="001324B5" w:rsidRDefault="00FC58C5" w:rsidP="00FC58C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</w:t>
            </w:r>
            <w:r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Pr="001324B5">
              <w:rPr>
                <w:b/>
              </w:rPr>
              <w:t xml:space="preserve"> работ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lastRenderedPageBreak/>
              <w:t>№ 4 «Исследование вращательного движения твердого тела вокруг неподвижной оси»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14 «Определение показателя адиабаты методом Клемана и Дезорма»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№28 «Определение индуктивности катушки и магнитной проницаемости ферромагни</w:t>
            </w:r>
            <w:r w:rsidRPr="00080C2A">
              <w:t>т</w:t>
            </w:r>
            <w:r w:rsidRPr="00080C2A">
              <w:t>ного тела»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51 «Изучение закономерностей α-распада»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>№ 53 «Определение максимальной энергии β-частиц и идентификация радиоактивных препаратов»</w:t>
            </w:r>
          </w:p>
          <w:p w:rsidR="00FC58C5" w:rsidRPr="00080C2A" w:rsidRDefault="00FC58C5" w:rsidP="00FC58C5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FC58C5" w:rsidRPr="00080C2A" w:rsidRDefault="00FC58C5" w:rsidP="00FC58C5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9. Энергетический спектр атомов и молекул, природа химической связи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:rsidR="00291B65" w:rsidRDefault="00291B65" w:rsidP="00291B65">
      <w:pPr>
        <w:rPr>
          <w:b/>
        </w:rPr>
        <w:sectPr w:rsidR="00291B65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91B65" w:rsidRPr="00EC01DF" w:rsidRDefault="00291B65" w:rsidP="00291B65">
      <w:pPr>
        <w:rPr>
          <w:b/>
        </w:rPr>
      </w:pPr>
      <w:bookmarkStart w:id="6" w:name="_Hlk527222792"/>
      <w:r w:rsidRPr="00EC01D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D756B" w:rsidRDefault="00AD756B" w:rsidP="00AD756B">
      <w:r w:rsidRPr="00EC01DF">
        <w:t>Промежуточная</w:t>
      </w:r>
      <w:r w:rsidRPr="000075DE">
        <w:t xml:space="preserve"> аттестация по дисциплине «Физика» включает теоретические в</w:t>
      </w:r>
      <w:r w:rsidRPr="000075DE">
        <w:t>о</w:t>
      </w:r>
      <w:r w:rsidRPr="000075DE">
        <w:t>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зачета с оценкой.</w:t>
      </w:r>
      <w:r>
        <w:t xml:space="preserve"> </w:t>
      </w:r>
    </w:p>
    <w:p w:rsidR="00AD756B" w:rsidRDefault="00AD756B" w:rsidP="00AD756B">
      <w:r>
        <w:t>Зачет и зачет с оценкой</w:t>
      </w:r>
      <w:r w:rsidRPr="00FF6774">
        <w:t xml:space="preserve"> по данной дисциплине проводится </w:t>
      </w:r>
      <w:r>
        <w:t xml:space="preserve">письменной форме </w:t>
      </w:r>
      <w:r w:rsidRPr="00FF6774">
        <w:t xml:space="preserve">в </w:t>
      </w:r>
      <w:r>
        <w:t xml:space="preserve">виде итогового теста. Тест включает в себя 25 вопросов. </w:t>
      </w:r>
      <w:r w:rsidRPr="00FF6774">
        <w:t xml:space="preserve"> </w:t>
      </w:r>
    </w:p>
    <w:p w:rsidR="00291B65" w:rsidRPr="000075DE" w:rsidRDefault="00291B65" w:rsidP="00291B65">
      <w:pPr>
        <w:rPr>
          <w:b/>
        </w:rPr>
      </w:pPr>
      <w:r w:rsidRPr="000075DE">
        <w:rPr>
          <w:b/>
        </w:rPr>
        <w:t>Показатели и критерии оценивания зачета с оценкой:</w:t>
      </w:r>
    </w:p>
    <w:p w:rsidR="00291B65" w:rsidRPr="000075DE" w:rsidRDefault="00291B65" w:rsidP="00291B65">
      <w:r w:rsidRPr="000075DE">
        <w:t xml:space="preserve">– на оценку </w:t>
      </w:r>
      <w:r w:rsidRPr="000075DE">
        <w:rPr>
          <w:b/>
        </w:rPr>
        <w:t>«отлично»</w:t>
      </w:r>
      <w:r w:rsidRPr="000075DE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075DE">
        <w:t>б</w:t>
      </w:r>
      <w:r w:rsidRPr="000075DE">
        <w:t>ного материала, свободно выполняет практические задания, свободно оперирует знани</w:t>
      </w:r>
      <w:r w:rsidRPr="000075DE">
        <w:t>я</w:t>
      </w:r>
      <w:r w:rsidRPr="000075DE">
        <w:t xml:space="preserve">ми, умениями, применяет их в ситуациях повышенной сложности. </w:t>
      </w:r>
    </w:p>
    <w:p w:rsidR="00291B65" w:rsidRPr="000075DE" w:rsidRDefault="00291B65" w:rsidP="00291B65">
      <w:r w:rsidRPr="000075DE">
        <w:t xml:space="preserve">– на оценку </w:t>
      </w:r>
      <w:r w:rsidRPr="000075DE">
        <w:rPr>
          <w:b/>
        </w:rPr>
        <w:t>«хорошо»</w:t>
      </w:r>
      <w:r w:rsidRPr="000075DE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075DE">
        <w:t>е</w:t>
      </w:r>
      <w:r w:rsidRPr="000075DE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91B65" w:rsidRPr="000075DE" w:rsidRDefault="00291B65" w:rsidP="00291B65">
      <w:r w:rsidRPr="000075DE">
        <w:t xml:space="preserve">– на оценку </w:t>
      </w:r>
      <w:r w:rsidRPr="000075DE">
        <w:rPr>
          <w:b/>
        </w:rPr>
        <w:t>«удовлетворительно»</w:t>
      </w:r>
      <w:r w:rsidRPr="000075DE">
        <w:t xml:space="preserve"> (3 балла) – обучающийся демонстрирует порог</w:t>
      </w:r>
      <w:r w:rsidRPr="000075DE">
        <w:t>о</w:t>
      </w:r>
      <w:r w:rsidRPr="000075DE">
        <w:t>вый уровень сформированности компетенций: в ходе контрольных мероприятий допуск</w:t>
      </w:r>
      <w:r w:rsidRPr="000075DE">
        <w:t>а</w:t>
      </w:r>
      <w:r w:rsidRPr="000075DE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91B65" w:rsidRPr="000075DE" w:rsidRDefault="00291B65" w:rsidP="00291B65">
      <w:r w:rsidRPr="000075DE">
        <w:t xml:space="preserve">– на оценку </w:t>
      </w:r>
      <w:r w:rsidRPr="000075DE">
        <w:rPr>
          <w:b/>
        </w:rPr>
        <w:t>«неудовлетворительно»</w:t>
      </w:r>
      <w:r w:rsidRPr="000075DE">
        <w:t xml:space="preserve"> (2 балла) – обучающийся демонстрирует зн</w:t>
      </w:r>
      <w:r w:rsidRPr="000075DE">
        <w:t>а</w:t>
      </w:r>
      <w:r w:rsidRPr="000075DE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91B65" w:rsidRPr="000075DE" w:rsidRDefault="00291B65" w:rsidP="00291B65">
      <w:r w:rsidRPr="000075DE">
        <w:t xml:space="preserve">– на оценку </w:t>
      </w:r>
      <w:r w:rsidRPr="000075DE">
        <w:rPr>
          <w:b/>
        </w:rPr>
        <w:t>«неудовлетворительно»</w:t>
      </w:r>
      <w:r w:rsidRPr="000075DE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075DE">
        <w:t>л</w:t>
      </w:r>
      <w:r w:rsidRPr="000075DE">
        <w:t>лектуальные навыки решения простых задач.</w:t>
      </w:r>
    </w:p>
    <w:bookmarkEnd w:id="6"/>
    <w:p w:rsidR="00291B65" w:rsidRPr="000075DE" w:rsidRDefault="00291B65" w:rsidP="00291B65">
      <w:pPr>
        <w:rPr>
          <w:color w:val="C00000"/>
          <w:highlight w:val="yellow"/>
        </w:rPr>
      </w:pPr>
    </w:p>
    <w:p w:rsidR="00291B65" w:rsidRPr="00C17915" w:rsidRDefault="00291B65" w:rsidP="00291B65">
      <w:pPr>
        <w:tabs>
          <w:tab w:val="left" w:pos="851"/>
        </w:tabs>
        <w:rPr>
          <w:i/>
          <w:color w:val="C00000"/>
        </w:rPr>
      </w:pPr>
    </w:p>
    <w:p w:rsidR="00291B65" w:rsidRDefault="00291B65" w:rsidP="00291B65">
      <w:pPr>
        <w:pStyle w:val="1"/>
        <w:rPr>
          <w:rStyle w:val="FontStyle32"/>
          <w:i w:val="0"/>
          <w:spacing w:val="-4"/>
          <w:sz w:val="24"/>
          <w:szCs w:val="24"/>
        </w:rPr>
        <w:sectPr w:rsidR="00291B65" w:rsidSect="008A6BE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437D1" w:rsidRPr="00DF05B3" w:rsidRDefault="004437D1" w:rsidP="004437D1">
      <w:pPr>
        <w:pStyle w:val="1"/>
        <w:rPr>
          <w:rStyle w:val="FontStyle31"/>
          <w:spacing w:val="-4"/>
          <w:sz w:val="24"/>
          <w:szCs w:val="24"/>
        </w:rPr>
      </w:pPr>
      <w:bookmarkStart w:id="7" w:name="_Hlk527222668"/>
      <w:bookmarkEnd w:id="0"/>
      <w:bookmarkEnd w:id="1"/>
      <w:r w:rsidRPr="00DF05B3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DF05B3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DF05B3">
        <w:rPr>
          <w:rStyle w:val="FontStyle31"/>
          <w:spacing w:val="-4"/>
          <w:sz w:val="24"/>
          <w:szCs w:val="24"/>
        </w:rPr>
        <w:t>и</w:t>
      </w:r>
      <w:r w:rsidRPr="00DF05B3">
        <w:rPr>
          <w:rStyle w:val="FontStyle31"/>
          <w:spacing w:val="-4"/>
          <w:sz w:val="24"/>
          <w:szCs w:val="24"/>
        </w:rPr>
        <w:t>ны (модуля)</w:t>
      </w:r>
    </w:p>
    <w:p w:rsidR="004437D1" w:rsidRPr="00DF05B3" w:rsidRDefault="004437D1" w:rsidP="004437D1">
      <w:pPr>
        <w:pStyle w:val="Style10"/>
        <w:widowControl/>
        <w:rPr>
          <w:rStyle w:val="FontStyle18"/>
          <w:sz w:val="24"/>
          <w:szCs w:val="24"/>
        </w:rPr>
      </w:pPr>
    </w:p>
    <w:p w:rsidR="004437D1" w:rsidRDefault="004437D1" w:rsidP="004437D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4437D1" w:rsidRPr="00C17915" w:rsidRDefault="004437D1" w:rsidP="004437D1">
      <w:pPr>
        <w:pStyle w:val="Style10"/>
        <w:widowControl/>
        <w:rPr>
          <w:rStyle w:val="FontStyle22"/>
          <w:sz w:val="24"/>
          <w:szCs w:val="24"/>
        </w:rPr>
      </w:pPr>
    </w:p>
    <w:p w:rsidR="004437D1" w:rsidRDefault="004437D1" w:rsidP="004437D1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1. Демидченко, В.И. Физика </w:t>
      </w:r>
      <w:bookmarkStart w:id="8" w:name="_Hlk529195050"/>
      <w:r w:rsidRPr="00B41052">
        <w:rPr>
          <w:rStyle w:val="FontStyle22"/>
          <w:sz w:val="24"/>
          <w:szCs w:val="24"/>
        </w:rPr>
        <w:t xml:space="preserve">[Электронный ресурс] </w:t>
      </w:r>
      <w:bookmarkEnd w:id="8"/>
      <w:r w:rsidRPr="00B41052">
        <w:rPr>
          <w:rStyle w:val="FontStyle22"/>
          <w:sz w:val="24"/>
          <w:szCs w:val="24"/>
        </w:rPr>
        <w:t>: учебник / В.И. Демидченко, И.В. Д</w:t>
      </w:r>
      <w:r w:rsidRPr="00B41052">
        <w:rPr>
          <w:rStyle w:val="FontStyle22"/>
          <w:sz w:val="24"/>
          <w:szCs w:val="24"/>
        </w:rPr>
        <w:t>е</w:t>
      </w:r>
      <w:r w:rsidRPr="00B41052">
        <w:rPr>
          <w:rStyle w:val="FontStyle22"/>
          <w:sz w:val="24"/>
          <w:szCs w:val="24"/>
        </w:rPr>
        <w:t xml:space="preserve">мидченко. – 6-е изд., перераб. и доп. – М.: ИНФРА-М, 2016. – 581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59" w:history="1">
        <w:r w:rsidRPr="00B41052">
          <w:rPr>
            <w:rStyle w:val="afa"/>
            <w:bCs/>
            <w:iCs/>
            <w:kern w:val="24"/>
          </w:rPr>
          <w:t>http://znanium.com/bookread2.php?book=469821</w:t>
        </w:r>
      </w:hyperlink>
      <w:r w:rsidRPr="00B41052">
        <w:t xml:space="preserve"> – </w:t>
      </w:r>
      <w:r w:rsidRPr="00B41052">
        <w:rPr>
          <w:rStyle w:val="FontStyle22"/>
          <w:sz w:val="24"/>
          <w:szCs w:val="24"/>
        </w:rPr>
        <w:t>ISBN:978-5-16-010079-1.</w:t>
      </w:r>
    </w:p>
    <w:p w:rsidR="004437D1" w:rsidRPr="00B41052" w:rsidRDefault="004437D1" w:rsidP="004437D1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4437D1" w:rsidRDefault="004437D1" w:rsidP="004437D1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 xml:space="preserve">2. Кузнецов, С.И. Физика: Механика. Механические колебания и волны. Молекулярная физика. Термодинамика [Электронный ресурс] : Учебное пособие / С.И. Кузнецов. - 4-e изд., испр. и доп. - М.: Вузовский учебник: НИЦ ИНФРА-М, 2014. - 248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</w:t>
      </w:r>
      <w:r w:rsidRPr="00B41052">
        <w:rPr>
          <w:color w:val="555555"/>
          <w:shd w:val="clear" w:color="auto" w:fill="FFFFFF"/>
        </w:rPr>
        <w:t>у</w:t>
      </w:r>
      <w:r w:rsidRPr="00B41052">
        <w:rPr>
          <w:color w:val="555555"/>
          <w:shd w:val="clear" w:color="auto" w:fill="FFFFFF"/>
        </w:rPr>
        <w:t>па:</w:t>
      </w:r>
      <w:r w:rsidRPr="00B41052">
        <w:rPr>
          <w:rStyle w:val="FontStyle22"/>
          <w:sz w:val="24"/>
          <w:szCs w:val="24"/>
        </w:rPr>
        <w:t xml:space="preserve"> </w:t>
      </w:r>
      <w:hyperlink r:id="rId60" w:history="1">
        <w:r w:rsidRPr="00B41052">
          <w:rPr>
            <w:rStyle w:val="afa"/>
          </w:rPr>
          <w:t>http://znanium.com/bookread2.php?book=412940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978-5-16-101026-6</w:t>
      </w:r>
    </w:p>
    <w:p w:rsidR="004437D1" w:rsidRPr="00B41052" w:rsidRDefault="004437D1" w:rsidP="004437D1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4437D1" w:rsidRDefault="004437D1" w:rsidP="004437D1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</w:t>
      </w:r>
      <w:r w:rsidRPr="00B41052">
        <w:rPr>
          <w:rStyle w:val="FontStyle22"/>
          <w:sz w:val="24"/>
          <w:szCs w:val="24"/>
        </w:rPr>
        <w:t>л</w:t>
      </w:r>
      <w:r w:rsidRPr="00B41052">
        <w:rPr>
          <w:rStyle w:val="FontStyle22"/>
          <w:sz w:val="24"/>
          <w:szCs w:val="24"/>
        </w:rPr>
        <w:t xml:space="preserve">ны [Электронный ресурс] : Учебное пособие / С.И. Кузнецов. - 4-e изд., испр. и доп. - М.: Вузовский учебник: НИЦ ИНФРА-М, 2015. - 231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1" w:history="1">
        <w:r w:rsidRPr="00B41052">
          <w:rPr>
            <w:rStyle w:val="afa"/>
          </w:rPr>
          <w:t>http://znanium.com/bookread2.php?book=424601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978-5-16-101657-2</w:t>
      </w:r>
    </w:p>
    <w:p w:rsidR="004437D1" w:rsidRPr="00B41052" w:rsidRDefault="004437D1" w:rsidP="004437D1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4437D1" w:rsidRPr="00B41052" w:rsidRDefault="004437D1" w:rsidP="004437D1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4. </w:t>
      </w:r>
    </w:p>
    <w:p w:rsidR="004437D1" w:rsidRPr="00C93E68" w:rsidRDefault="004437D1" w:rsidP="004437D1">
      <w:pPr>
        <w:rPr>
          <w:i/>
        </w:rPr>
      </w:pPr>
    </w:p>
    <w:p w:rsidR="004437D1" w:rsidRDefault="004437D1" w:rsidP="004437D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437D1" w:rsidRPr="00C17915" w:rsidRDefault="004437D1" w:rsidP="004437D1">
      <w:pPr>
        <w:pStyle w:val="Style10"/>
        <w:widowControl/>
        <w:rPr>
          <w:rStyle w:val="FontStyle22"/>
          <w:b/>
          <w:sz w:val="24"/>
          <w:szCs w:val="24"/>
        </w:rPr>
      </w:pPr>
    </w:p>
    <w:p w:rsidR="004437D1" w:rsidRDefault="004437D1" w:rsidP="004437D1">
      <w:pPr>
        <w:pStyle w:val="Style10"/>
        <w:widowControl/>
        <w:numPr>
          <w:ilvl w:val="0"/>
          <w:numId w:val="21"/>
        </w:numPr>
        <w:ind w:left="284" w:hanging="258"/>
      </w:pPr>
      <w:r w:rsidRPr="00C93E68">
        <w:t>Ивлиев, А.Д. Физика [Электронный ресурс] : учебное пособие / А.Д. Ивлиев. — Эле</w:t>
      </w:r>
      <w:r w:rsidRPr="00C93E68">
        <w:t>к</w:t>
      </w:r>
      <w:r w:rsidRPr="00C93E68">
        <w:t>трон. дан. — Санкт-Петербург : Лань, 2009. — 672 с. — Режим доступа: https://e.lanbook.com/book/163. — Загл. с экрана.</w:t>
      </w:r>
    </w:p>
    <w:p w:rsidR="00B9115C" w:rsidRDefault="00B9115C" w:rsidP="004437D1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Кузнецов, С.И. Физика. Волновая оптика. Квантовая природа излучения. Элементы атомной и ядерной физики [Электронный ресурс] : Учеб. пос. / С.И. Кузнецов, А.М. Лидер - 3-e изд., перераб. и доп. - М.: Вузов. учеб.: НИЦ ИНФРА-М, 2015 - 212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</w:t>
      </w:r>
      <w:r w:rsidRPr="00B41052">
        <w:rPr>
          <w:color w:val="555555"/>
          <w:shd w:val="clear" w:color="auto" w:fill="FFFFFF"/>
        </w:rPr>
        <w:t>е</w:t>
      </w:r>
      <w:r w:rsidRPr="00B41052">
        <w:rPr>
          <w:color w:val="555555"/>
          <w:shd w:val="clear" w:color="auto" w:fill="FFFFFF"/>
        </w:rPr>
        <w:t>жим до</w:t>
      </w:r>
      <w:r w:rsidRPr="00B41052">
        <w:rPr>
          <w:color w:val="555555"/>
          <w:shd w:val="clear" w:color="auto" w:fill="FFFFFF"/>
        </w:rPr>
        <w:t>с</w:t>
      </w:r>
      <w:r w:rsidRPr="00B41052">
        <w:rPr>
          <w:color w:val="555555"/>
          <w:shd w:val="clear" w:color="auto" w:fill="FFFFFF"/>
        </w:rPr>
        <w:t>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2" w:history="1">
        <w:r w:rsidRPr="00B41052">
          <w:rPr>
            <w:rStyle w:val="afa"/>
          </w:rPr>
          <w:t>http://znanium.com/bookread2.php?book=438135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>–</w:t>
      </w:r>
      <w:r w:rsidRPr="00B41052">
        <w:rPr>
          <w:rStyle w:val="FontStyle22"/>
          <w:sz w:val="24"/>
          <w:szCs w:val="24"/>
        </w:rPr>
        <w:t xml:space="preserve"> ISBN </w:t>
      </w:r>
      <w:r w:rsidRPr="00B41052">
        <w:rPr>
          <w:bCs/>
          <w:color w:val="555555"/>
          <w:shd w:val="clear" w:color="auto" w:fill="FFFFFF"/>
        </w:rPr>
        <w:t>978-5-16-100426-5</w:t>
      </w:r>
    </w:p>
    <w:p w:rsidR="004437D1" w:rsidRPr="00C93E68" w:rsidRDefault="004437D1" w:rsidP="00B9115C">
      <w:pPr>
        <w:pStyle w:val="Style10"/>
        <w:widowControl/>
        <w:ind w:left="26" w:firstLine="0"/>
        <w:rPr>
          <w:rStyle w:val="FontStyle22"/>
          <w:sz w:val="24"/>
          <w:szCs w:val="24"/>
        </w:rPr>
      </w:pPr>
    </w:p>
    <w:p w:rsidR="004437D1" w:rsidRPr="003F2161" w:rsidRDefault="004437D1" w:rsidP="004437D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437D1" w:rsidRDefault="004437D1" w:rsidP="004437D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437D1" w:rsidRPr="00C17915" w:rsidRDefault="004437D1" w:rsidP="004437D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4437D1" w:rsidRDefault="004437D1" w:rsidP="004437D1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rPr>
          <w:bCs/>
        </w:rPr>
        <w:t>Механика. Молекулярная физика и термодинамика</w:t>
      </w:r>
      <w:r w:rsidRPr="000C6EAF">
        <w:t> [Электронный ресурс] : лаборато</w:t>
      </w:r>
      <w:r w:rsidRPr="000C6EAF">
        <w:t>р</w:t>
      </w:r>
      <w:r w:rsidRPr="000C6EAF">
        <w:t>ный практикум / Е. Н. Астапов, З. Н. Ботнева, Л. С. Долженкова и др. ; МГТУ. - Магнит</w:t>
      </w:r>
      <w:r w:rsidRPr="000C6EAF">
        <w:t>о</w:t>
      </w:r>
      <w:r w:rsidRPr="000C6EAF">
        <w:t>горск : МГТУ, 2016. - 1 электрон. опт. диск (CD-ROM)</w:t>
      </w:r>
    </w:p>
    <w:p w:rsidR="004437D1" w:rsidRDefault="004437D1" w:rsidP="004437D1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0C6EAF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</w:t>
      </w:r>
      <w:r>
        <w:rPr>
          <w:rStyle w:val="FontStyle21"/>
          <w:sz w:val="24"/>
          <w:szCs w:val="24"/>
        </w:rPr>
        <w:t>ики]. - Ма</w:t>
      </w:r>
      <w:r>
        <w:rPr>
          <w:rStyle w:val="FontStyle21"/>
          <w:sz w:val="24"/>
          <w:szCs w:val="24"/>
        </w:rPr>
        <w:t>г</w:t>
      </w:r>
      <w:r>
        <w:rPr>
          <w:rStyle w:val="FontStyle21"/>
          <w:sz w:val="24"/>
          <w:szCs w:val="24"/>
        </w:rPr>
        <w:t>нитогорск, 2011. – 60 с.</w:t>
      </w:r>
      <w:r w:rsidRPr="000C6EAF">
        <w:rPr>
          <w:rStyle w:val="FontStyle21"/>
          <w:sz w:val="24"/>
          <w:szCs w:val="24"/>
        </w:rPr>
        <w:t>: ил., табл.</w:t>
      </w:r>
    </w:p>
    <w:p w:rsidR="004437D1" w:rsidRDefault="004437D1" w:rsidP="004437D1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0C6EAF">
        <w:rPr>
          <w:bCs/>
        </w:rPr>
        <w:t>Вечеркин, М. В.</w:t>
      </w:r>
      <w:r>
        <w:rPr>
          <w:b/>
          <w:bCs/>
        </w:rPr>
        <w:t xml:space="preserve"> </w:t>
      </w:r>
      <w:r w:rsidRPr="000C6EAF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4437D1" w:rsidRPr="000C6EAF" w:rsidRDefault="004437D1" w:rsidP="004437D1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4437D1" w:rsidRPr="000C6EAF" w:rsidRDefault="004437D1" w:rsidP="004437D1">
      <w:pPr>
        <w:pStyle w:val="Style8"/>
        <w:widowControl/>
        <w:ind w:left="26" w:firstLine="0"/>
        <w:rPr>
          <w:rStyle w:val="FontStyle21"/>
          <w:sz w:val="24"/>
          <w:szCs w:val="24"/>
        </w:rPr>
      </w:pPr>
    </w:p>
    <w:p w:rsidR="004437D1" w:rsidRPr="00DF05B3" w:rsidRDefault="004437D1" w:rsidP="004437D1">
      <w:pPr>
        <w:pStyle w:val="Style8"/>
        <w:widowControl/>
        <w:rPr>
          <w:rStyle w:val="FontStyle21"/>
          <w:b/>
          <w:sz w:val="24"/>
          <w:szCs w:val="24"/>
        </w:rPr>
      </w:pPr>
      <w:r w:rsidRPr="00DF05B3">
        <w:rPr>
          <w:rStyle w:val="FontStyle15"/>
          <w:b w:val="0"/>
          <w:spacing w:val="40"/>
          <w:sz w:val="24"/>
          <w:szCs w:val="24"/>
        </w:rPr>
        <w:t>г)</w:t>
      </w:r>
      <w:r w:rsidRPr="00DF05B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05B3">
        <w:rPr>
          <w:rStyle w:val="FontStyle15"/>
          <w:spacing w:val="40"/>
          <w:sz w:val="24"/>
          <w:szCs w:val="24"/>
        </w:rPr>
        <w:t>и</w:t>
      </w:r>
      <w:r w:rsidRPr="00DF05B3">
        <w:rPr>
          <w:rStyle w:val="FontStyle21"/>
          <w:b/>
          <w:sz w:val="24"/>
          <w:szCs w:val="24"/>
        </w:rPr>
        <w:t xml:space="preserve">Интернет-ресурсы: </w:t>
      </w:r>
    </w:p>
    <w:p w:rsidR="004437D1" w:rsidRPr="00C17915" w:rsidRDefault="004437D1" w:rsidP="004437D1">
      <w:pPr>
        <w:pStyle w:val="Style8"/>
        <w:widowControl/>
        <w:rPr>
          <w:rStyle w:val="FontStyle21"/>
          <w:b/>
          <w:sz w:val="24"/>
          <w:szCs w:val="24"/>
        </w:rPr>
      </w:pPr>
    </w:p>
    <w:p w:rsidR="004437D1" w:rsidRDefault="004437D1" w:rsidP="004437D1">
      <w:pPr>
        <w:pStyle w:val="Style8"/>
        <w:ind w:firstLine="0"/>
      </w:pPr>
      <w:r w:rsidRPr="00327F6C">
        <w:t xml:space="preserve">1. </w:t>
      </w:r>
      <w:r w:rsidRPr="00327F6C">
        <w:rPr>
          <w:lang w:val="en-US"/>
        </w:rPr>
        <w:t>Microsoft</w:t>
      </w:r>
      <w:r w:rsidRPr="00327F6C">
        <w:t xml:space="preserve"> </w:t>
      </w:r>
      <w:r w:rsidRPr="00327F6C">
        <w:rPr>
          <w:lang w:val="en-US"/>
        </w:rPr>
        <w:t>Windows</w:t>
      </w:r>
      <w:r w:rsidRPr="00327F6C">
        <w:t xml:space="preserve"> </w:t>
      </w:r>
      <w:r w:rsidRPr="00327F6C">
        <w:rPr>
          <w:lang w:val="en-US"/>
        </w:rPr>
        <w:t>Vista</w:t>
      </w:r>
      <w:r w:rsidRPr="00327F6C">
        <w:t xml:space="preserve"> </w:t>
      </w:r>
      <w:r w:rsidRPr="00327F6C">
        <w:rPr>
          <w:lang w:val="en-US"/>
        </w:rPr>
        <w:t>Business</w:t>
      </w:r>
      <w:r w:rsidRPr="00327F6C">
        <w:t xml:space="preserve"> </w:t>
      </w:r>
      <w:r w:rsidRPr="00327F6C">
        <w:rPr>
          <w:lang w:val="en-US"/>
        </w:rPr>
        <w:t>Russian</w:t>
      </w:r>
      <w:r w:rsidRPr="00327F6C">
        <w:t xml:space="preserve"> </w:t>
      </w:r>
      <w:r w:rsidRPr="00327F6C">
        <w:rPr>
          <w:lang w:val="en-US"/>
        </w:rPr>
        <w:t>Upgrade</w:t>
      </w:r>
      <w:r w:rsidRPr="00327F6C">
        <w:t xml:space="preserve"> </w:t>
      </w:r>
      <w:r w:rsidRPr="00327F6C">
        <w:rPr>
          <w:lang w:val="en-US"/>
        </w:rPr>
        <w:t>Open</w:t>
      </w:r>
      <w:r w:rsidRPr="00327F6C">
        <w:t xml:space="preserve"> </w:t>
      </w:r>
      <w:r w:rsidRPr="00327F6C">
        <w:rPr>
          <w:lang w:val="en-US"/>
        </w:rPr>
        <w:t>License</w:t>
      </w:r>
      <w:r w:rsidRPr="00327F6C">
        <w:t xml:space="preserve"> </w:t>
      </w:r>
      <w:r w:rsidRPr="00327F6C">
        <w:rPr>
          <w:lang w:val="en-US"/>
        </w:rPr>
        <w:t>Pack</w:t>
      </w:r>
      <w:r w:rsidRPr="00327F6C">
        <w:t xml:space="preserve"> № </w:t>
      </w:r>
      <w:r>
        <w:t>лицензии</w:t>
      </w:r>
      <w:r w:rsidRPr="00327F6C">
        <w:t xml:space="preserve"> -45853043, </w:t>
      </w:r>
      <w:r>
        <w:t>начало</w:t>
      </w:r>
      <w:r w:rsidRPr="00327F6C">
        <w:t xml:space="preserve"> </w:t>
      </w:r>
      <w:r>
        <w:t>эксплуатации</w:t>
      </w:r>
      <w:r w:rsidRPr="00327F6C">
        <w:t xml:space="preserve"> 13.04.2012, </w:t>
      </w:r>
      <w:r>
        <w:t>срок действия - не ограничен.</w:t>
      </w:r>
    </w:p>
    <w:p w:rsidR="004437D1" w:rsidRDefault="004437D1" w:rsidP="004437D1">
      <w:pPr>
        <w:pStyle w:val="Style8"/>
        <w:ind w:firstLine="0"/>
      </w:pPr>
      <w:r>
        <w:t xml:space="preserve">2. Microsoft Office Professional Plus 2010, № лицензии -60241713 начало эксплуатации </w:t>
      </w:r>
      <w:r>
        <w:lastRenderedPageBreak/>
        <w:t>13.04.2012, срок действия - не ограничен.</w:t>
      </w:r>
    </w:p>
    <w:p w:rsidR="004437D1" w:rsidRDefault="004437D1" w:rsidP="004437D1">
      <w:pPr>
        <w:pStyle w:val="Style8"/>
        <w:ind w:firstLine="0"/>
      </w:pPr>
      <w:r>
        <w:t xml:space="preserve">2. </w:t>
      </w:r>
      <w:r w:rsidRPr="001D0DFE">
        <w:t xml:space="preserve"> Интернет-тестирование в сфере образования </w:t>
      </w:r>
      <w:hyperlink r:id="rId63" w:history="1">
        <w:r w:rsidRPr="001D0DFE">
          <w:rPr>
            <w:rStyle w:val="afa"/>
          </w:rPr>
          <w:t>http://www.</w:t>
        </w:r>
        <w:r w:rsidRPr="001D0DFE">
          <w:rPr>
            <w:rStyle w:val="afa"/>
            <w:lang w:val="en-US"/>
          </w:rPr>
          <w:t>i</w:t>
        </w:r>
        <w:r w:rsidRPr="001D0DFE">
          <w:rPr>
            <w:rStyle w:val="afa"/>
          </w:rPr>
          <w:t>-</w:t>
        </w:r>
        <w:r w:rsidRPr="001D0DFE">
          <w:rPr>
            <w:rStyle w:val="afa"/>
            <w:lang w:val="en-US"/>
          </w:rPr>
          <w:t>exam</w:t>
        </w:r>
        <w:r w:rsidRPr="001D0DFE">
          <w:rPr>
            <w:rStyle w:val="afa"/>
          </w:rPr>
          <w:t>.ru</w:t>
        </w:r>
      </w:hyperlink>
      <w:r w:rsidRPr="001D0DFE">
        <w:t>.</w:t>
      </w:r>
    </w:p>
    <w:p w:rsidR="004437D1" w:rsidRDefault="004437D1" w:rsidP="004437D1">
      <w:pPr>
        <w:pStyle w:val="Style8"/>
        <w:ind w:firstLine="0"/>
      </w:pPr>
      <w:r>
        <w:t xml:space="preserve">3. </w:t>
      </w:r>
      <w:r w:rsidRPr="001D0DFE">
        <w:t xml:space="preserve">Электронная библиотека </w:t>
      </w:r>
      <w:hyperlink r:id="rId64" w:history="1">
        <w:r w:rsidRPr="001D0DFE">
          <w:rPr>
            <w:rStyle w:val="afa"/>
          </w:rPr>
          <w:t>http://e.lanbook.com/</w:t>
        </w:r>
      </w:hyperlink>
      <w:r w:rsidRPr="001D0DFE">
        <w:t>.</w:t>
      </w:r>
    </w:p>
    <w:bookmarkEnd w:id="7"/>
    <w:p w:rsidR="004437D1" w:rsidRPr="00C17915" w:rsidRDefault="004437D1" w:rsidP="004437D1">
      <w:pPr>
        <w:pStyle w:val="1"/>
        <w:rPr>
          <w:rStyle w:val="FontStyle14"/>
          <w:b/>
          <w:sz w:val="24"/>
          <w:szCs w:val="24"/>
        </w:rPr>
      </w:pPr>
      <w:r w:rsidRPr="003322A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437D1" w:rsidRDefault="004437D1" w:rsidP="004437D1">
      <w:r w:rsidRPr="0036535B">
        <w:t>Материально-техническое обеспечение дисциплины включает:</w:t>
      </w:r>
    </w:p>
    <w:p w:rsidR="004437D1" w:rsidRPr="0036535B" w:rsidRDefault="004437D1" w:rsidP="004437D1"/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4437D1" w:rsidRPr="0036535B" w:rsidTr="0030254C">
        <w:trPr>
          <w:tblHeader/>
        </w:trPr>
        <w:tc>
          <w:tcPr>
            <w:tcW w:w="1928" w:type="pct"/>
            <w:vAlign w:val="center"/>
          </w:tcPr>
          <w:p w:rsidR="004437D1" w:rsidRPr="0036535B" w:rsidRDefault="004437D1" w:rsidP="0030254C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437D1" w:rsidRPr="0036535B" w:rsidRDefault="004437D1" w:rsidP="0030254C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 Механики, молекулярной физики и термодинамики»</w:t>
            </w:r>
            <w:r>
              <w:t xml:space="preserve"> (№175)</w:t>
            </w:r>
          </w:p>
        </w:tc>
        <w:tc>
          <w:tcPr>
            <w:tcW w:w="3072" w:type="pct"/>
          </w:tcPr>
          <w:p w:rsidR="004437D1" w:rsidRDefault="004437D1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4437D1" w:rsidRPr="0036535B" w:rsidRDefault="004437D1" w:rsidP="0030254C">
            <w:pPr>
              <w:suppressAutoHyphens/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2. Маятник Обербека.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 xml:space="preserve">3. Физический маятник. 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 xml:space="preserve">4. Доска Гальтона. 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4437D1" w:rsidRPr="00F042DE" w:rsidRDefault="004437D1" w:rsidP="0030254C">
            <w:pPr>
              <w:suppressAutoHyphens/>
              <w:ind w:firstLine="0"/>
            </w:pPr>
            <w:r w:rsidRPr="0036535B">
              <w:t>12.Стенд лабораторный газовые процессы.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13. Мерительный инструмент.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«Электричества и оптики»</w:t>
            </w:r>
            <w:r>
              <w:t xml:space="preserve"> (№179)</w:t>
            </w:r>
          </w:p>
        </w:tc>
        <w:tc>
          <w:tcPr>
            <w:tcW w:w="3072" w:type="pct"/>
          </w:tcPr>
          <w:p w:rsidR="004437D1" w:rsidRDefault="004437D1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4437D1" w:rsidRPr="0036535B" w:rsidRDefault="004437D1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2. Установка для шунтирования миллиамперметра.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4437D1" w:rsidRDefault="004437D1" w:rsidP="0030254C">
            <w:pPr>
              <w:suppressAutoHyphens/>
              <w:ind w:firstLine="0"/>
            </w:pPr>
            <w:r w:rsidRPr="0036535B">
              <w:lastRenderedPageBreak/>
              <w:t>7. Лабораторная установка для определения концентрации растворов сахара и постоянной вращения.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>Лаборатория «Атома, твердого тела, ядра»</w:t>
            </w:r>
            <w:r>
              <w:t xml:space="preserve"> (№177)</w:t>
            </w:r>
          </w:p>
        </w:tc>
        <w:tc>
          <w:tcPr>
            <w:tcW w:w="3072" w:type="pct"/>
          </w:tcPr>
          <w:p w:rsidR="004437D1" w:rsidRDefault="004437D1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4437D1" w:rsidRPr="0036535B" w:rsidRDefault="004437D1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4437D1" w:rsidRDefault="004437D1" w:rsidP="0030254C">
            <w:pPr>
              <w:suppressAutoHyphens/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5. </w:t>
            </w:r>
            <w:r w:rsidRPr="00FA2E63">
              <w:t>Измерит</w:t>
            </w:r>
            <w:r>
              <w:t xml:space="preserve">ель </w:t>
            </w:r>
            <w:r w:rsidRPr="00FA2E63">
              <w:t>скорости счета УИМ2-2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4437D1" w:rsidRDefault="004437D1" w:rsidP="0030254C">
            <w:pPr>
              <w:suppressAutoHyphens/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4437D1" w:rsidRPr="0036535B" w:rsidRDefault="004437D1" w:rsidP="0030254C">
            <w:pPr>
              <w:suppressAutoHyphens/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Default="004437D1" w:rsidP="0030254C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 (№185, 198, 181, 183)</w:t>
            </w:r>
          </w:p>
        </w:tc>
        <w:tc>
          <w:tcPr>
            <w:tcW w:w="3072" w:type="pct"/>
          </w:tcPr>
          <w:p w:rsidR="004437D1" w:rsidRDefault="004437D1" w:rsidP="0030254C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4437D1" w:rsidRDefault="004437D1" w:rsidP="0030254C">
            <w:pPr>
              <w:suppressAutoHyphens/>
              <w:ind w:firstLine="0"/>
            </w:pPr>
            <w:r>
              <w:t>Мультимедийный проектор, экран.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 (№182)</w:t>
            </w:r>
          </w:p>
        </w:tc>
        <w:tc>
          <w:tcPr>
            <w:tcW w:w="3072" w:type="pct"/>
          </w:tcPr>
          <w:p w:rsidR="004437D1" w:rsidRPr="0036535B" w:rsidRDefault="004437D1" w:rsidP="0030254C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4437D1" w:rsidRPr="0036535B" w:rsidTr="0030254C">
        <w:tc>
          <w:tcPr>
            <w:tcW w:w="1928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 (№179а, 191)</w:t>
            </w:r>
          </w:p>
        </w:tc>
        <w:tc>
          <w:tcPr>
            <w:tcW w:w="3072" w:type="pct"/>
          </w:tcPr>
          <w:p w:rsidR="004437D1" w:rsidRPr="0036535B" w:rsidRDefault="004437D1" w:rsidP="0030254C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4437D1" w:rsidRPr="00C17915" w:rsidRDefault="004437D1" w:rsidP="004437D1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b w:val="0"/>
          <w:i/>
          <w:color w:val="C00000"/>
          <w:sz w:val="24"/>
          <w:szCs w:val="24"/>
        </w:rPr>
      </w:pPr>
    </w:p>
    <w:p w:rsidR="00291B65" w:rsidRPr="00C17915" w:rsidRDefault="00291B65" w:rsidP="004437D1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291B65" w:rsidRPr="00C17915" w:rsidSect="005A5B4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986" w:rsidRDefault="007D7986">
      <w:r>
        <w:separator/>
      </w:r>
    </w:p>
  </w:endnote>
  <w:endnote w:type="continuationSeparator" w:id="1">
    <w:p w:rsidR="007D7986" w:rsidRDefault="007D7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9A28E2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9A28E2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115C">
      <w:rPr>
        <w:rStyle w:val="a5"/>
        <w:noProof/>
      </w:rPr>
      <w:t>47</w: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986" w:rsidRDefault="007D7986">
      <w:r>
        <w:separator/>
      </w:r>
    </w:p>
  </w:footnote>
  <w:footnote w:type="continuationSeparator" w:id="1">
    <w:p w:rsidR="007D7986" w:rsidRDefault="007D79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1065AF"/>
    <w:multiLevelType w:val="hybridMultilevel"/>
    <w:tmpl w:val="94144CF4"/>
    <w:lvl w:ilvl="0" w:tplc="ED24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F675ABE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F2EDC"/>
    <w:multiLevelType w:val="hybridMultilevel"/>
    <w:tmpl w:val="E3CA81DA"/>
    <w:lvl w:ilvl="0" w:tplc="6A280F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607262"/>
    <w:multiLevelType w:val="hybridMultilevel"/>
    <w:tmpl w:val="D5303924"/>
    <w:lvl w:ilvl="0" w:tplc="0AC21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3"/>
  </w:num>
  <w:num w:numId="6">
    <w:abstractNumId w:val="16"/>
  </w:num>
  <w:num w:numId="7">
    <w:abstractNumId w:val="24"/>
  </w:num>
  <w:num w:numId="8">
    <w:abstractNumId w:val="2"/>
  </w:num>
  <w:num w:numId="9">
    <w:abstractNumId w:val="25"/>
  </w:num>
  <w:num w:numId="10">
    <w:abstractNumId w:val="12"/>
  </w:num>
  <w:num w:numId="11">
    <w:abstractNumId w:val="17"/>
  </w:num>
  <w:num w:numId="12">
    <w:abstractNumId w:val="15"/>
  </w:num>
  <w:num w:numId="13">
    <w:abstractNumId w:val="9"/>
  </w:num>
  <w:num w:numId="14">
    <w:abstractNumId w:val="22"/>
  </w:num>
  <w:num w:numId="15">
    <w:abstractNumId w:val="18"/>
  </w:num>
  <w:num w:numId="16">
    <w:abstractNumId w:val="8"/>
  </w:num>
  <w:num w:numId="17">
    <w:abstractNumId w:val="21"/>
  </w:num>
  <w:num w:numId="18">
    <w:abstractNumId w:val="0"/>
  </w:num>
  <w:num w:numId="19">
    <w:abstractNumId w:val="20"/>
  </w:num>
  <w:num w:numId="20">
    <w:abstractNumId w:val="11"/>
  </w:num>
  <w:num w:numId="21">
    <w:abstractNumId w:val="23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13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B65"/>
    <w:rsid w:val="000373C1"/>
    <w:rsid w:val="00080C2A"/>
    <w:rsid w:val="000B4FE9"/>
    <w:rsid w:val="0011468E"/>
    <w:rsid w:val="001324B5"/>
    <w:rsid w:val="00140EE1"/>
    <w:rsid w:val="001A5ECB"/>
    <w:rsid w:val="001E61A6"/>
    <w:rsid w:val="002157C9"/>
    <w:rsid w:val="002657FD"/>
    <w:rsid w:val="0028741D"/>
    <w:rsid w:val="00291B65"/>
    <w:rsid w:val="002B6A0F"/>
    <w:rsid w:val="002D6FF0"/>
    <w:rsid w:val="00336C1F"/>
    <w:rsid w:val="003671A0"/>
    <w:rsid w:val="003D72DA"/>
    <w:rsid w:val="003F1134"/>
    <w:rsid w:val="004077B3"/>
    <w:rsid w:val="00425810"/>
    <w:rsid w:val="00430E22"/>
    <w:rsid w:val="004437D1"/>
    <w:rsid w:val="00471439"/>
    <w:rsid w:val="00476781"/>
    <w:rsid w:val="004A757D"/>
    <w:rsid w:val="00507015"/>
    <w:rsid w:val="00521FB2"/>
    <w:rsid w:val="00563F02"/>
    <w:rsid w:val="005C4E30"/>
    <w:rsid w:val="00625C31"/>
    <w:rsid w:val="00661EFF"/>
    <w:rsid w:val="006C3075"/>
    <w:rsid w:val="006C7698"/>
    <w:rsid w:val="00725476"/>
    <w:rsid w:val="00744F44"/>
    <w:rsid w:val="007D3409"/>
    <w:rsid w:val="007D7986"/>
    <w:rsid w:val="007E4A84"/>
    <w:rsid w:val="008876B6"/>
    <w:rsid w:val="008A6BE2"/>
    <w:rsid w:val="008B6C67"/>
    <w:rsid w:val="008C70BA"/>
    <w:rsid w:val="008E39FB"/>
    <w:rsid w:val="00931BAD"/>
    <w:rsid w:val="0094241A"/>
    <w:rsid w:val="00963236"/>
    <w:rsid w:val="00972FCB"/>
    <w:rsid w:val="00992AE2"/>
    <w:rsid w:val="009A28E2"/>
    <w:rsid w:val="00A07F7E"/>
    <w:rsid w:val="00AD756B"/>
    <w:rsid w:val="00B53E58"/>
    <w:rsid w:val="00B9115C"/>
    <w:rsid w:val="00BC5507"/>
    <w:rsid w:val="00D177E0"/>
    <w:rsid w:val="00D26D9C"/>
    <w:rsid w:val="00D35477"/>
    <w:rsid w:val="00D53D79"/>
    <w:rsid w:val="00DB7647"/>
    <w:rsid w:val="00E04652"/>
    <w:rsid w:val="00E139CE"/>
    <w:rsid w:val="00E31D9D"/>
    <w:rsid w:val="00E7671C"/>
    <w:rsid w:val="00EC01DF"/>
    <w:rsid w:val="00EE41CB"/>
    <w:rsid w:val="00F00909"/>
    <w:rsid w:val="00F16AAC"/>
    <w:rsid w:val="00F25764"/>
    <w:rsid w:val="00F86BDA"/>
    <w:rsid w:val="00F919CB"/>
    <w:rsid w:val="00FC58C5"/>
    <w:rsid w:val="00FE4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5" type="connector" idref="#AutoShape 961"/>
        <o:r id="V:Rule6" type="connector" idref="#AutoShape 965"/>
        <o:r id="V:Rule7" type="connector" idref="#AutoShape 966"/>
        <o:r id="V:Rule8" type="connector" idref="#AutoShape 9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1B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91B6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1B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91B6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91B65"/>
  </w:style>
  <w:style w:type="paragraph" w:customStyle="1" w:styleId="Style2">
    <w:name w:val="Style2"/>
    <w:basedOn w:val="a"/>
    <w:rsid w:val="00291B65"/>
  </w:style>
  <w:style w:type="paragraph" w:customStyle="1" w:styleId="Style3">
    <w:name w:val="Style3"/>
    <w:basedOn w:val="a"/>
    <w:rsid w:val="00291B65"/>
  </w:style>
  <w:style w:type="paragraph" w:customStyle="1" w:styleId="Style4">
    <w:name w:val="Style4"/>
    <w:basedOn w:val="a"/>
    <w:rsid w:val="00291B65"/>
  </w:style>
  <w:style w:type="paragraph" w:customStyle="1" w:styleId="Style5">
    <w:name w:val="Style5"/>
    <w:basedOn w:val="a"/>
    <w:rsid w:val="00291B65"/>
  </w:style>
  <w:style w:type="paragraph" w:customStyle="1" w:styleId="Style6">
    <w:name w:val="Style6"/>
    <w:basedOn w:val="a"/>
    <w:rsid w:val="00291B65"/>
  </w:style>
  <w:style w:type="paragraph" w:customStyle="1" w:styleId="Style7">
    <w:name w:val="Style7"/>
    <w:basedOn w:val="a"/>
    <w:rsid w:val="00291B65"/>
  </w:style>
  <w:style w:type="paragraph" w:customStyle="1" w:styleId="Style8">
    <w:name w:val="Style8"/>
    <w:basedOn w:val="a"/>
    <w:rsid w:val="00291B65"/>
  </w:style>
  <w:style w:type="character" w:customStyle="1" w:styleId="FontStyle11">
    <w:name w:val="Font Style11"/>
    <w:rsid w:val="00291B6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91B6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91B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91B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91B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91B65"/>
  </w:style>
  <w:style w:type="paragraph" w:customStyle="1" w:styleId="Style10">
    <w:name w:val="Style10"/>
    <w:basedOn w:val="a"/>
    <w:rsid w:val="00291B65"/>
  </w:style>
  <w:style w:type="paragraph" w:customStyle="1" w:styleId="Style11">
    <w:name w:val="Style11"/>
    <w:basedOn w:val="a"/>
    <w:rsid w:val="00291B65"/>
  </w:style>
  <w:style w:type="paragraph" w:customStyle="1" w:styleId="Style12">
    <w:name w:val="Style12"/>
    <w:basedOn w:val="a"/>
    <w:rsid w:val="00291B65"/>
  </w:style>
  <w:style w:type="paragraph" w:customStyle="1" w:styleId="Style13">
    <w:name w:val="Style13"/>
    <w:basedOn w:val="a"/>
    <w:rsid w:val="00291B65"/>
  </w:style>
  <w:style w:type="paragraph" w:customStyle="1" w:styleId="Style14">
    <w:name w:val="Style14"/>
    <w:basedOn w:val="a"/>
    <w:rsid w:val="00291B65"/>
  </w:style>
  <w:style w:type="paragraph" w:customStyle="1" w:styleId="Style15">
    <w:name w:val="Style15"/>
    <w:basedOn w:val="a"/>
    <w:rsid w:val="00291B65"/>
  </w:style>
  <w:style w:type="paragraph" w:customStyle="1" w:styleId="Style16">
    <w:name w:val="Style16"/>
    <w:basedOn w:val="a"/>
    <w:rsid w:val="00291B65"/>
  </w:style>
  <w:style w:type="paragraph" w:customStyle="1" w:styleId="Style17">
    <w:name w:val="Style17"/>
    <w:basedOn w:val="a"/>
    <w:rsid w:val="00291B65"/>
  </w:style>
  <w:style w:type="paragraph" w:customStyle="1" w:styleId="Style18">
    <w:name w:val="Style18"/>
    <w:basedOn w:val="a"/>
    <w:rsid w:val="00291B65"/>
  </w:style>
  <w:style w:type="paragraph" w:customStyle="1" w:styleId="Style19">
    <w:name w:val="Style19"/>
    <w:basedOn w:val="a"/>
    <w:rsid w:val="00291B65"/>
  </w:style>
  <w:style w:type="character" w:customStyle="1" w:styleId="FontStyle26">
    <w:name w:val="Font Style26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91B6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91B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91B6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91B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91B6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91B65"/>
  </w:style>
  <w:style w:type="paragraph" w:customStyle="1" w:styleId="Style21">
    <w:name w:val="Style21"/>
    <w:basedOn w:val="a"/>
    <w:rsid w:val="00291B65"/>
  </w:style>
  <w:style w:type="paragraph" w:customStyle="1" w:styleId="Style22">
    <w:name w:val="Style22"/>
    <w:basedOn w:val="a"/>
    <w:rsid w:val="00291B65"/>
  </w:style>
  <w:style w:type="paragraph" w:customStyle="1" w:styleId="Style23">
    <w:name w:val="Style23"/>
    <w:basedOn w:val="a"/>
    <w:rsid w:val="00291B65"/>
  </w:style>
  <w:style w:type="paragraph" w:customStyle="1" w:styleId="Style24">
    <w:name w:val="Style24"/>
    <w:basedOn w:val="a"/>
    <w:rsid w:val="00291B65"/>
  </w:style>
  <w:style w:type="character" w:customStyle="1" w:styleId="FontStyle41">
    <w:name w:val="Font Style41"/>
    <w:rsid w:val="00291B6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91B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91B6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91B6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91B65"/>
  </w:style>
  <w:style w:type="paragraph" w:customStyle="1" w:styleId="Style26">
    <w:name w:val="Style26"/>
    <w:basedOn w:val="a"/>
    <w:rsid w:val="00291B65"/>
  </w:style>
  <w:style w:type="paragraph" w:customStyle="1" w:styleId="Style27">
    <w:name w:val="Style27"/>
    <w:basedOn w:val="a"/>
    <w:rsid w:val="00291B65"/>
  </w:style>
  <w:style w:type="paragraph" w:customStyle="1" w:styleId="Style28">
    <w:name w:val="Style28"/>
    <w:basedOn w:val="a"/>
    <w:rsid w:val="00291B65"/>
  </w:style>
  <w:style w:type="paragraph" w:customStyle="1" w:styleId="Style29">
    <w:name w:val="Style29"/>
    <w:basedOn w:val="a"/>
    <w:rsid w:val="00291B65"/>
  </w:style>
  <w:style w:type="paragraph" w:customStyle="1" w:styleId="Style30">
    <w:name w:val="Style30"/>
    <w:basedOn w:val="a"/>
    <w:rsid w:val="00291B65"/>
  </w:style>
  <w:style w:type="paragraph" w:customStyle="1" w:styleId="Style31">
    <w:name w:val="Style31"/>
    <w:basedOn w:val="a"/>
    <w:rsid w:val="00291B65"/>
  </w:style>
  <w:style w:type="paragraph" w:customStyle="1" w:styleId="Style32">
    <w:name w:val="Style32"/>
    <w:basedOn w:val="a"/>
    <w:rsid w:val="00291B65"/>
  </w:style>
  <w:style w:type="paragraph" w:customStyle="1" w:styleId="Style33">
    <w:name w:val="Style33"/>
    <w:basedOn w:val="a"/>
    <w:rsid w:val="00291B65"/>
  </w:style>
  <w:style w:type="paragraph" w:customStyle="1" w:styleId="Style34">
    <w:name w:val="Style34"/>
    <w:basedOn w:val="a"/>
    <w:rsid w:val="00291B65"/>
  </w:style>
  <w:style w:type="paragraph" w:customStyle="1" w:styleId="Style35">
    <w:name w:val="Style35"/>
    <w:basedOn w:val="a"/>
    <w:rsid w:val="00291B65"/>
  </w:style>
  <w:style w:type="character" w:customStyle="1" w:styleId="FontStyle45">
    <w:name w:val="Font Style45"/>
    <w:rsid w:val="00291B6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91B6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91B6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91B6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91B6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91B6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91B6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91B6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91B6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91B6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91B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91B65"/>
  </w:style>
  <w:style w:type="table" w:styleId="a6">
    <w:name w:val="Table Grid"/>
    <w:basedOn w:val="a1"/>
    <w:uiPriority w:val="59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91B6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91B65"/>
  </w:style>
  <w:style w:type="character" w:customStyle="1" w:styleId="FontStyle278">
    <w:name w:val="Font Style278"/>
    <w:rsid w:val="00291B6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91B65"/>
  </w:style>
  <w:style w:type="paragraph" w:customStyle="1" w:styleId="Style63">
    <w:name w:val="Style63"/>
    <w:basedOn w:val="a"/>
    <w:rsid w:val="00291B65"/>
  </w:style>
  <w:style w:type="paragraph" w:customStyle="1" w:styleId="Style70">
    <w:name w:val="Style70"/>
    <w:basedOn w:val="a"/>
    <w:rsid w:val="00291B65"/>
  </w:style>
  <w:style w:type="paragraph" w:customStyle="1" w:styleId="Style79">
    <w:name w:val="Style79"/>
    <w:basedOn w:val="a"/>
    <w:rsid w:val="00291B65"/>
  </w:style>
  <w:style w:type="paragraph" w:customStyle="1" w:styleId="Style80">
    <w:name w:val="Style80"/>
    <w:basedOn w:val="a"/>
    <w:rsid w:val="00291B65"/>
  </w:style>
  <w:style w:type="paragraph" w:customStyle="1" w:styleId="Style85">
    <w:name w:val="Style85"/>
    <w:basedOn w:val="a"/>
    <w:rsid w:val="00291B65"/>
  </w:style>
  <w:style w:type="paragraph" w:customStyle="1" w:styleId="Style89">
    <w:name w:val="Style89"/>
    <w:basedOn w:val="a"/>
    <w:rsid w:val="00291B65"/>
  </w:style>
  <w:style w:type="paragraph" w:customStyle="1" w:styleId="Style113">
    <w:name w:val="Style113"/>
    <w:basedOn w:val="a"/>
    <w:rsid w:val="00291B65"/>
  </w:style>
  <w:style w:type="paragraph" w:customStyle="1" w:styleId="Style114">
    <w:name w:val="Style114"/>
    <w:basedOn w:val="a"/>
    <w:rsid w:val="00291B65"/>
  </w:style>
  <w:style w:type="paragraph" w:customStyle="1" w:styleId="Style116">
    <w:name w:val="Style116"/>
    <w:basedOn w:val="a"/>
    <w:rsid w:val="00291B65"/>
  </w:style>
  <w:style w:type="character" w:customStyle="1" w:styleId="FontStyle258">
    <w:name w:val="Font Style258"/>
    <w:rsid w:val="00291B6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91B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91B6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91B6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91B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291B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91B65"/>
    <w:rPr>
      <w:i/>
      <w:iCs/>
    </w:rPr>
  </w:style>
  <w:style w:type="paragraph" w:styleId="aa">
    <w:name w:val="Balloon Text"/>
    <w:basedOn w:val="a"/>
    <w:link w:val="ab"/>
    <w:semiHidden/>
    <w:rsid w:val="00291B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91B6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91B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291B65"/>
    <w:rPr>
      <w:sz w:val="16"/>
      <w:szCs w:val="16"/>
    </w:rPr>
  </w:style>
  <w:style w:type="paragraph" w:styleId="af">
    <w:name w:val="annotation text"/>
    <w:basedOn w:val="a"/>
    <w:link w:val="af0"/>
    <w:rsid w:val="00291B6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91B65"/>
    <w:rPr>
      <w:b/>
      <w:bCs/>
    </w:rPr>
  </w:style>
  <w:style w:type="character" w:customStyle="1" w:styleId="af2">
    <w:name w:val="Тема примечания Знак"/>
    <w:basedOn w:val="af0"/>
    <w:link w:val="af1"/>
    <w:rsid w:val="00291B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291B6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91B65"/>
    <w:rPr>
      <w:vertAlign w:val="superscript"/>
    </w:rPr>
  </w:style>
  <w:style w:type="paragraph" w:customStyle="1" w:styleId="11">
    <w:name w:val="Обычный1"/>
    <w:rsid w:val="00291B6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91B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91B6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91B6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91B6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291B6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291B6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91B65"/>
  </w:style>
  <w:style w:type="character" w:customStyle="1" w:styleId="butback">
    <w:name w:val="butback"/>
    <w:basedOn w:val="a0"/>
    <w:rsid w:val="00291B65"/>
  </w:style>
  <w:style w:type="character" w:customStyle="1" w:styleId="submenu-table">
    <w:name w:val="submenu-table"/>
    <w:basedOn w:val="a0"/>
    <w:rsid w:val="00291B65"/>
  </w:style>
  <w:style w:type="paragraph" w:customStyle="1" w:styleId="12">
    <w:name w:val="Основной текст1"/>
    <w:basedOn w:val="a"/>
    <w:rsid w:val="00291B65"/>
    <w:pPr>
      <w:autoSpaceDE/>
      <w:autoSpaceDN/>
      <w:adjustRightInd/>
      <w:ind w:firstLine="0"/>
    </w:pPr>
    <w:rPr>
      <w:i/>
      <w:snapToGrid w:val="0"/>
      <w:sz w:val="20"/>
      <w:szCs w:val="20"/>
    </w:rPr>
  </w:style>
  <w:style w:type="character" w:styleId="afa">
    <w:name w:val="Hyperlink"/>
    <w:rsid w:val="00EC01DF"/>
    <w:rPr>
      <w:color w:val="0000FF"/>
      <w:u w:val="single"/>
    </w:rPr>
  </w:style>
  <w:style w:type="paragraph" w:customStyle="1" w:styleId="Default">
    <w:name w:val="Default"/>
    <w:rsid w:val="00F16A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8.png"/><Relationship Id="rId55" Type="http://schemas.openxmlformats.org/officeDocument/2006/relationships/image" Target="media/image31.jpeg"/><Relationship Id="rId63" Type="http://schemas.openxmlformats.org/officeDocument/2006/relationships/hyperlink" Target="http://www.i-exam.r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6.bin"/><Relationship Id="rId62" Type="http://schemas.openxmlformats.org/officeDocument/2006/relationships/hyperlink" Target="http://znanium.com/bookread2.php?book=43813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0.wmf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3.png"/><Relationship Id="rId61" Type="http://schemas.openxmlformats.org/officeDocument/2006/relationships/hyperlink" Target="http://znanium.com/bookread2.php?book=424601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5.bin"/><Relationship Id="rId60" Type="http://schemas.openxmlformats.org/officeDocument/2006/relationships/hyperlink" Target="http://znanium.com/bookread2.php?book=412940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wmf"/><Relationship Id="rId56" Type="http://schemas.openxmlformats.org/officeDocument/2006/relationships/image" Target="media/image32.png"/><Relationship Id="rId64" Type="http://schemas.openxmlformats.org/officeDocument/2006/relationships/hyperlink" Target="http://e.lanbook.com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9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hyperlink" Target="http://znanium.com/bookread2.php?book=46982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11371</Words>
  <Characters>64821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user372-1</cp:lastModifiedBy>
  <cp:revision>5</cp:revision>
  <cp:lastPrinted>2018-10-23T05:21:00Z</cp:lastPrinted>
  <dcterms:created xsi:type="dcterms:W3CDTF">2018-11-21T06:55:00Z</dcterms:created>
  <dcterms:modified xsi:type="dcterms:W3CDTF">2020-10-29T07:48:00Z</dcterms:modified>
</cp:coreProperties>
</file>