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66" w:rsidRDefault="00622D66" w:rsidP="00622D66">
      <w:pPr>
        <w:rPr>
          <w:sz w:val="2"/>
          <w:szCs w:val="2"/>
        </w:rPr>
      </w:pPr>
    </w:p>
    <w:p w:rsidR="00E571C5" w:rsidRDefault="00CE4644" w:rsidP="00712301">
      <w:pPr>
        <w:pStyle w:val="2"/>
        <w:jc w:val="center"/>
      </w:pPr>
      <w:r w:rsidRPr="00CE4644">
        <w:rPr>
          <w:noProof/>
        </w:rPr>
        <w:drawing>
          <wp:inline distT="0" distB="0" distL="0" distR="0">
            <wp:extent cx="6062345" cy="8382000"/>
            <wp:effectExtent l="19050" t="0" r="0" b="0"/>
            <wp:docPr id="17" name="Рисунок 4" descr="F:\_РП-17-18\Сканы-17\07.11.2017\220302\ММб-17-2\ММб-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7-18\Сканы-17\07.11.2017\220302\ММб-17-2\ММб-17-2.jpg"/>
                    <pic:cNvPicPr>
                      <a:picLocks noChangeAspect="1" noChangeArrowheads="1"/>
                    </pic:cNvPicPr>
                  </pic:nvPicPr>
                  <pic:blipFill>
                    <a:blip r:embed="rId11" cstate="print"/>
                    <a:srcRect l="3779" t="3297"/>
                    <a:stretch>
                      <a:fillRect/>
                    </a:stretch>
                  </pic:blipFill>
                  <pic:spPr bwMode="auto">
                    <a:xfrm>
                      <a:off x="0" y="0"/>
                      <a:ext cx="6062345" cy="8382000"/>
                    </a:xfrm>
                    <a:prstGeom prst="rect">
                      <a:avLst/>
                    </a:prstGeom>
                    <a:noFill/>
                    <a:ln w="9525">
                      <a:noFill/>
                      <a:miter lim="800000"/>
                      <a:headEnd/>
                      <a:tailEnd/>
                    </a:ln>
                  </pic:spPr>
                </pic:pic>
              </a:graphicData>
            </a:graphic>
          </wp:inline>
        </w:drawing>
      </w:r>
      <w:r w:rsidRPr="00CE4644">
        <w:rPr>
          <w:noProof/>
        </w:rPr>
        <w:lastRenderedPageBreak/>
        <w:drawing>
          <wp:inline distT="0" distB="0" distL="0" distR="0">
            <wp:extent cx="6148070" cy="8667750"/>
            <wp:effectExtent l="19050" t="0" r="5080" b="0"/>
            <wp:docPr id="18" name="Рисунок 5" descr="F:\_РП-17-18\Сканы-17\07.11.2017\220302\ММб-17-2\Чу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7-18\Сканы-17\07.11.2017\220302\ММб-17-2\Чукин.jpg"/>
                    <pic:cNvPicPr>
                      <a:picLocks noChangeAspect="1" noChangeArrowheads="1"/>
                    </pic:cNvPicPr>
                  </pic:nvPicPr>
                  <pic:blipFill>
                    <a:blip r:embed="rId12" cstate="print"/>
                    <a:srcRect l="2419"/>
                    <a:stretch>
                      <a:fillRect/>
                    </a:stretch>
                  </pic:blipFill>
                  <pic:spPr bwMode="auto">
                    <a:xfrm>
                      <a:off x="0" y="0"/>
                      <a:ext cx="6148070" cy="8667750"/>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45044C" w:rsidRDefault="000B4121">
      <w:pPr>
        <w:widowControl/>
        <w:autoSpaceDE/>
        <w:autoSpaceDN/>
        <w:adjustRightInd/>
        <w:rPr>
          <w:lang w:val="en-US"/>
        </w:rPr>
      </w:pPr>
      <w:r>
        <w:rPr>
          <w:noProof/>
        </w:rPr>
        <w:lastRenderedPageBreak/>
        <w:drawing>
          <wp:inline distT="0" distB="0" distL="0" distR="0">
            <wp:extent cx="6143625" cy="6696075"/>
            <wp:effectExtent l="19050" t="0" r="9525" b="0"/>
            <wp:docPr id="8" name="Рисунок 8"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Юля\Desktop\Hf,jxfz\Лист рег17.png"/>
                    <pic:cNvPicPr>
                      <a:picLocks noChangeAspect="1" noChangeArrowheads="1"/>
                    </pic:cNvPicPr>
                  </pic:nvPicPr>
                  <pic:blipFill>
                    <a:blip r:embed="rId13" cstate="print"/>
                    <a:srcRect/>
                    <a:stretch>
                      <a:fillRect/>
                    </a:stretch>
                  </pic:blipFill>
                  <pic:spPr bwMode="auto">
                    <a:xfrm>
                      <a:off x="0" y="0"/>
                      <a:ext cx="6143625" cy="6696075"/>
                    </a:xfrm>
                    <a:prstGeom prst="rect">
                      <a:avLst/>
                    </a:prstGeom>
                    <a:noFill/>
                    <a:ln w="9525">
                      <a:noFill/>
                      <a:miter lim="800000"/>
                      <a:headEnd/>
                      <a:tailEnd/>
                    </a:ln>
                  </pic:spPr>
                </pic:pic>
              </a:graphicData>
            </a:graphic>
          </wp:inline>
        </w:drawing>
      </w:r>
    </w:p>
    <w:p w:rsidR="0045044C" w:rsidRDefault="0045044C">
      <w:pPr>
        <w:widowControl/>
        <w:autoSpaceDE/>
        <w:autoSpaceDN/>
        <w:adjustRightInd/>
        <w:rPr>
          <w:b/>
          <w:bCs/>
          <w:i/>
          <w:szCs w:val="20"/>
        </w:rPr>
      </w:pPr>
      <w:r>
        <w:br w:type="page"/>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sz w:val="24"/>
          <w:szCs w:val="24"/>
        </w:rPr>
        <w:lastRenderedPageBreak/>
        <w:t>Цели освоения дисциплины</w:t>
      </w:r>
    </w:p>
    <w:p w:rsidR="0045044C" w:rsidRPr="0045044C" w:rsidRDefault="0045044C" w:rsidP="0045044C">
      <w:pPr>
        <w:pStyle w:val="Style9"/>
        <w:widowControl/>
        <w:ind w:firstLine="720"/>
        <w:jc w:val="both"/>
        <w:rPr>
          <w:bCs/>
        </w:rPr>
      </w:pPr>
      <w:r w:rsidRPr="0045044C">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 xml:space="preserve">блока 1 образовательной программы </w:t>
      </w:r>
      <w:r w:rsidRPr="00E91BD4">
        <w:rPr>
          <w:bCs/>
        </w:rPr>
        <w:t>.</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743C01" w:rsidRPr="00F76AFD" w:rsidRDefault="00743C01" w:rsidP="00743C01">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Pr="000433AB">
        <w:rPr>
          <w:bCs/>
        </w:rPr>
        <w:t>Основы автоматизации технологических процессов ОМД</w:t>
      </w:r>
      <w:r>
        <w:rPr>
          <w:bCs/>
        </w:rPr>
        <w:t>», «</w:t>
      </w:r>
      <w:r w:rsidRPr="000433AB">
        <w:rPr>
          <w:bCs/>
        </w:rPr>
        <w:t>Моделирование процессов прокатного производства</w:t>
      </w:r>
      <w:r>
        <w:rPr>
          <w:bCs/>
        </w:rPr>
        <w:t>»</w:t>
      </w:r>
      <w:r w:rsidRPr="00146DC2">
        <w:rPr>
          <w:bCs/>
        </w:rPr>
        <w:t xml:space="preserve"> </w:t>
      </w:r>
      <w:r>
        <w:rPr>
          <w:bCs/>
        </w:rPr>
        <w:t>, «</w:t>
      </w:r>
      <w:r w:rsidRPr="000433AB">
        <w:rPr>
          <w:bCs/>
        </w:rPr>
        <w:t>Информационные технологии в металлургии</w:t>
      </w:r>
      <w:r>
        <w:rPr>
          <w:bCs/>
        </w:rPr>
        <w:t>»,</w:t>
      </w:r>
      <w:r w:rsidRPr="000433AB">
        <w:rPr>
          <w:bCs/>
        </w:rPr>
        <w:t xml:space="preserve"> </w:t>
      </w:r>
      <w:r>
        <w:rPr>
          <w:bCs/>
        </w:rPr>
        <w:t>учебных и производственных практик.</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F070D1" w:rsidTr="00241CB6">
        <w:trPr>
          <w:trHeight w:val="690"/>
          <w:tblHeader/>
        </w:trPr>
        <w:tc>
          <w:tcPr>
            <w:tcW w:w="856" w:type="pct"/>
            <w:vAlign w:val="center"/>
          </w:tcPr>
          <w:p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rsidTr="00146DC2">
        <w:trPr>
          <w:trHeight w:val="551"/>
        </w:trPr>
        <w:tc>
          <w:tcPr>
            <w:tcW w:w="5000" w:type="pct"/>
            <w:gridSpan w:val="2"/>
          </w:tcPr>
          <w:p w:rsidR="0015151E" w:rsidRPr="00555B16" w:rsidRDefault="0092637C" w:rsidP="00146DC2">
            <w:r>
              <w:rPr>
                <w:b/>
              </w:rPr>
              <w:t>ОП</w:t>
            </w:r>
            <w:r w:rsidR="001735A6">
              <w:rPr>
                <w:b/>
              </w:rPr>
              <w:t>К-1</w:t>
            </w:r>
            <w:r w:rsidR="0015151E" w:rsidRPr="00F070D1">
              <w:rPr>
                <w:b/>
              </w:rPr>
              <w:t xml:space="preserve"> </w:t>
            </w:r>
            <w:r w:rsidR="0015151E" w:rsidRPr="00F070D1">
              <w:t xml:space="preserve"> </w:t>
            </w:r>
            <w:r w:rsidRPr="0092637C">
              <w:t xml:space="preserve">готовностью использовать фундаментальные общеинженерные </w:t>
            </w:r>
            <w:r>
              <w:t>знани</w:t>
            </w:r>
            <w:r w:rsidR="00146DC2">
              <w:t>я</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Знать</w:t>
            </w:r>
          </w:p>
        </w:tc>
        <w:tc>
          <w:tcPr>
            <w:tcW w:w="4144" w:type="pct"/>
          </w:tcPr>
          <w:p w:rsidR="00103561" w:rsidRPr="000401F1" w:rsidRDefault="00555B16" w:rsidP="00073098">
            <w:pPr>
              <w:pStyle w:val="af0"/>
              <w:numPr>
                <w:ilvl w:val="0"/>
                <w:numId w:val="16"/>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103561" w:rsidRPr="000401F1" w:rsidRDefault="00103561" w:rsidP="00073098">
            <w:pPr>
              <w:pStyle w:val="af0"/>
              <w:numPr>
                <w:ilvl w:val="0"/>
                <w:numId w:val="16"/>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250550" w:rsidRPr="000401F1" w:rsidRDefault="00250550" w:rsidP="00073098">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решения 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программирования;</w:t>
            </w:r>
          </w:p>
          <w:p w:rsidR="00103561" w:rsidRPr="000401F1" w:rsidRDefault="00103561" w:rsidP="00073098">
            <w:pPr>
              <w:pStyle w:val="af0"/>
              <w:numPr>
                <w:ilvl w:val="0"/>
                <w:numId w:val="16"/>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rsidR="00DC6A00" w:rsidRPr="000401F1" w:rsidRDefault="00555B16" w:rsidP="00073098">
            <w:pPr>
              <w:pStyle w:val="af0"/>
              <w:numPr>
                <w:ilvl w:val="0"/>
                <w:numId w:val="16"/>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возможные угрозы</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Уметь:</w:t>
            </w:r>
          </w:p>
        </w:tc>
        <w:tc>
          <w:tcPr>
            <w:tcW w:w="4144" w:type="pct"/>
          </w:tcPr>
          <w:p w:rsidR="00A52FF1" w:rsidRPr="000401F1" w:rsidRDefault="00A52FF1" w:rsidP="00073098">
            <w:pPr>
              <w:pStyle w:val="af0"/>
              <w:numPr>
                <w:ilvl w:val="0"/>
                <w:numId w:val="17"/>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rsidR="00555B16" w:rsidRPr="000401F1" w:rsidRDefault="00555B16" w:rsidP="00073098">
            <w:pPr>
              <w:pStyle w:val="af0"/>
              <w:numPr>
                <w:ilvl w:val="0"/>
                <w:numId w:val="17"/>
              </w:numPr>
              <w:ind w:left="391"/>
              <w:rPr>
                <w:sz w:val="20"/>
                <w:szCs w:val="20"/>
              </w:rPr>
            </w:pPr>
            <w:r w:rsidRPr="000401F1">
              <w:rPr>
                <w:sz w:val="20"/>
                <w:szCs w:val="20"/>
              </w:rPr>
              <w:t>работать в качестве клиента Интернет-сервисов;</w:t>
            </w:r>
          </w:p>
          <w:p w:rsidR="00A52FF1" w:rsidRPr="000401F1" w:rsidRDefault="00A52FF1" w:rsidP="00073098">
            <w:pPr>
              <w:pStyle w:val="af0"/>
              <w:numPr>
                <w:ilvl w:val="0"/>
                <w:numId w:val="17"/>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компьютерных сетях </w:t>
            </w:r>
            <w:r w:rsidR="00DC6A00" w:rsidRPr="000401F1">
              <w:rPr>
                <w:sz w:val="20"/>
                <w:szCs w:val="20"/>
              </w:rPr>
              <w:t>для общеинженерных расчетов</w:t>
            </w:r>
            <w:r w:rsidRPr="000401F1">
              <w:rPr>
                <w:sz w:val="20"/>
                <w:szCs w:val="20"/>
              </w:rPr>
              <w:t xml:space="preserve">; </w:t>
            </w:r>
          </w:p>
          <w:p w:rsidR="00A52FF1" w:rsidRPr="000401F1" w:rsidRDefault="00533075" w:rsidP="00073098">
            <w:pPr>
              <w:pStyle w:val="af0"/>
              <w:numPr>
                <w:ilvl w:val="0"/>
                <w:numId w:val="17"/>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rsidR="00533075" w:rsidRPr="000401F1" w:rsidRDefault="0011258F" w:rsidP="00073098">
            <w:pPr>
              <w:pStyle w:val="af0"/>
              <w:numPr>
                <w:ilvl w:val="0"/>
                <w:numId w:val="17"/>
              </w:numPr>
              <w:ind w:left="391"/>
              <w:rPr>
                <w:sz w:val="20"/>
                <w:szCs w:val="20"/>
              </w:rPr>
            </w:pPr>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
          <w:p w:rsidR="006B0E34" w:rsidRPr="000401F1" w:rsidRDefault="006B0E34" w:rsidP="00073098">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6B0E34" w:rsidRPr="000401F1" w:rsidRDefault="006B0E34" w:rsidP="00073098">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6B0E34" w:rsidRPr="000401F1" w:rsidRDefault="0011258F" w:rsidP="00073098">
            <w:pPr>
              <w:pStyle w:val="af0"/>
              <w:numPr>
                <w:ilvl w:val="0"/>
                <w:numId w:val="17"/>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информации;</w:t>
            </w:r>
          </w:p>
          <w:p w:rsidR="00DC6A00" w:rsidRPr="000401F1" w:rsidRDefault="00DC6A00" w:rsidP="00073098">
            <w:pPr>
              <w:pStyle w:val="af0"/>
              <w:numPr>
                <w:ilvl w:val="0"/>
                <w:numId w:val="17"/>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средства защиты;  </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lastRenderedPageBreak/>
              <w:t>Владеть:</w:t>
            </w:r>
          </w:p>
        </w:tc>
        <w:tc>
          <w:tcPr>
            <w:tcW w:w="4144" w:type="pct"/>
          </w:tcPr>
          <w:p w:rsidR="00103561" w:rsidRDefault="00555B16" w:rsidP="00146DC2">
            <w:pPr>
              <w:pStyle w:val="af0"/>
              <w:numPr>
                <w:ilvl w:val="0"/>
                <w:numId w:val="17"/>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rsidR="00103561" w:rsidRDefault="00E579EA" w:rsidP="00146DC2">
            <w:pPr>
              <w:pStyle w:val="af0"/>
              <w:numPr>
                <w:ilvl w:val="0"/>
                <w:numId w:val="17"/>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rsidR="00F01FAA" w:rsidRPr="00E579EA" w:rsidRDefault="00E579EA" w:rsidP="00146DC2">
            <w:pPr>
              <w:pStyle w:val="af0"/>
              <w:numPr>
                <w:ilvl w:val="0"/>
                <w:numId w:val="17"/>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rsidR="000401F1" w:rsidRPr="000401F1" w:rsidRDefault="000401F1" w:rsidP="00146DC2">
            <w:pPr>
              <w:pStyle w:val="af0"/>
              <w:numPr>
                <w:ilvl w:val="0"/>
                <w:numId w:val="17"/>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rsidR="00F01FAA" w:rsidRPr="00E579EA" w:rsidRDefault="000401F1" w:rsidP="00146DC2">
            <w:pPr>
              <w:pStyle w:val="af0"/>
              <w:numPr>
                <w:ilvl w:val="0"/>
                <w:numId w:val="17"/>
              </w:numPr>
              <w:ind w:left="391"/>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F01FAA" w:rsidRDefault="00E579EA" w:rsidP="00146DC2">
            <w:pPr>
              <w:pStyle w:val="af0"/>
              <w:numPr>
                <w:ilvl w:val="0"/>
                <w:numId w:val="17"/>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rsidR="000401F1" w:rsidRDefault="00DE68F3" w:rsidP="00146DC2">
            <w:pPr>
              <w:pStyle w:val="af0"/>
              <w:numPr>
                <w:ilvl w:val="0"/>
                <w:numId w:val="17"/>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rsidR="00DE68F3" w:rsidRDefault="00011BCF" w:rsidP="00146DC2">
            <w:pPr>
              <w:pStyle w:val="af0"/>
              <w:numPr>
                <w:ilvl w:val="0"/>
                <w:numId w:val="17"/>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rsidR="00533075" w:rsidRPr="00F070D1" w:rsidRDefault="00555B16" w:rsidP="00146DC2">
            <w:pPr>
              <w:pStyle w:val="af0"/>
              <w:numPr>
                <w:ilvl w:val="0"/>
                <w:numId w:val="17"/>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sidR="000401F1">
              <w:rPr>
                <w:sz w:val="20"/>
                <w:szCs w:val="20"/>
              </w:rPr>
              <w:t>ной защиты;</w:t>
            </w:r>
          </w:p>
        </w:tc>
      </w:tr>
    </w:tbl>
    <w:p w:rsidR="00533075" w:rsidRDefault="00533075">
      <w:pPr>
        <w:widowControl/>
        <w:autoSpaceDE/>
        <w:autoSpaceDN/>
        <w:adjustRightInd/>
        <w:rPr>
          <w:rStyle w:val="FontStyle21"/>
          <w:b/>
          <w:sz w:val="24"/>
          <w:szCs w:val="24"/>
        </w:rPr>
      </w:pPr>
      <w:r>
        <w:rPr>
          <w:rStyle w:val="FontStyle21"/>
          <w:b/>
          <w:sz w:val="24"/>
          <w:szCs w:val="24"/>
        </w:rPr>
        <w:br w:type="page"/>
      </w: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76702D" w:rsidRDefault="0076702D" w:rsidP="0076702D">
      <w:pPr>
        <w:pStyle w:val="Style4"/>
        <w:widowControl/>
        <w:spacing w:before="120" w:after="120"/>
        <w:jc w:val="both"/>
        <w:rPr>
          <w:rStyle w:val="FontStyle18"/>
          <w:b w:val="0"/>
          <w:sz w:val="24"/>
          <w:szCs w:val="24"/>
        </w:rPr>
      </w:pPr>
      <w:r w:rsidRPr="0076702D">
        <w:rPr>
          <w:rStyle w:val="FontStyle18"/>
          <w:b w:val="0"/>
          <w:sz w:val="24"/>
          <w:szCs w:val="24"/>
        </w:rPr>
        <w:t xml:space="preserve">Общая трудоемкость дисциплины составляет </w:t>
      </w:r>
      <w:r w:rsidR="00952C34">
        <w:rPr>
          <w:rStyle w:val="FontStyle18"/>
          <w:sz w:val="24"/>
          <w:szCs w:val="24"/>
        </w:rPr>
        <w:t>5</w:t>
      </w:r>
      <w:r w:rsidRPr="0076702D">
        <w:rPr>
          <w:rStyle w:val="FontStyle18"/>
          <w:b w:val="0"/>
          <w:sz w:val="24"/>
          <w:szCs w:val="24"/>
        </w:rPr>
        <w:t xml:space="preserve"> зачетных единиц (</w:t>
      </w:r>
      <w:r w:rsidR="002C399B">
        <w:rPr>
          <w:rStyle w:val="FontStyle18"/>
          <w:sz w:val="24"/>
          <w:szCs w:val="24"/>
        </w:rPr>
        <w:t>1</w:t>
      </w:r>
      <w:r w:rsidR="00952C34">
        <w:rPr>
          <w:rStyle w:val="FontStyle18"/>
          <w:sz w:val="24"/>
          <w:szCs w:val="24"/>
        </w:rPr>
        <w:t>8</w:t>
      </w:r>
      <w:r w:rsidR="002C399B">
        <w:rPr>
          <w:rStyle w:val="FontStyle18"/>
          <w:sz w:val="24"/>
          <w:szCs w:val="24"/>
        </w:rPr>
        <w:t>0</w:t>
      </w:r>
      <w:r w:rsidRPr="0076702D">
        <w:rPr>
          <w:rStyle w:val="FontStyle18"/>
          <w:b w:val="0"/>
          <w:sz w:val="24"/>
          <w:szCs w:val="24"/>
        </w:rPr>
        <w:t xml:space="preserve"> </w:t>
      </w:r>
      <w:r w:rsidR="002C399B" w:rsidRPr="002C399B">
        <w:rPr>
          <w:bCs/>
        </w:rPr>
        <w:t>акад.</w:t>
      </w:r>
      <w:r w:rsidRPr="0076702D">
        <w:rPr>
          <w:rStyle w:val="FontStyle18"/>
          <w:b w:val="0"/>
          <w:sz w:val="24"/>
          <w:szCs w:val="24"/>
        </w:rPr>
        <w:t>часа).</w:t>
      </w:r>
    </w:p>
    <w:p w:rsidR="00CD02C5" w:rsidRDefault="0015151E" w:rsidP="00073098">
      <w:pPr>
        <w:pStyle w:val="Style4"/>
        <w:widowControl/>
        <w:numPr>
          <w:ilvl w:val="0"/>
          <w:numId w:val="6"/>
        </w:numPr>
        <w:spacing w:before="120" w:after="120"/>
        <w:jc w:val="both"/>
        <w:rPr>
          <w:rStyle w:val="FontStyle18"/>
          <w:b w:val="0"/>
          <w:sz w:val="24"/>
          <w:szCs w:val="24"/>
        </w:rPr>
      </w:pPr>
      <w:r w:rsidRPr="0015151E">
        <w:rPr>
          <w:rStyle w:val="FontStyle18"/>
          <w:b w:val="0"/>
          <w:sz w:val="24"/>
          <w:szCs w:val="24"/>
        </w:rPr>
        <w:t>Контакт. раб. (по учеб. зан.)</w:t>
      </w:r>
      <w:r w:rsidR="00E833BC">
        <w:rPr>
          <w:rStyle w:val="FontStyle18"/>
          <w:b w:val="0"/>
          <w:sz w:val="24"/>
          <w:szCs w:val="24"/>
        </w:rPr>
        <w:t xml:space="preserve"> </w:t>
      </w:r>
      <w:r w:rsidR="00CD02C5">
        <w:rPr>
          <w:rStyle w:val="FontStyle18"/>
          <w:b w:val="0"/>
          <w:sz w:val="24"/>
          <w:szCs w:val="24"/>
        </w:rPr>
        <w:t xml:space="preserve">аудиторная работа ‒ </w:t>
      </w:r>
      <w:r w:rsidR="002C399B">
        <w:rPr>
          <w:rStyle w:val="FontStyle18"/>
          <w:sz w:val="24"/>
          <w:szCs w:val="24"/>
        </w:rPr>
        <w:t>106,1</w:t>
      </w:r>
      <w:r w:rsidR="00622D66" w:rsidRPr="0015151E">
        <w:rPr>
          <w:rStyle w:val="FontStyle18"/>
          <w:sz w:val="24"/>
          <w:szCs w:val="24"/>
        </w:rPr>
        <w:t xml:space="preserve"> </w:t>
      </w:r>
      <w:r w:rsidR="002C399B" w:rsidRPr="002C399B">
        <w:rPr>
          <w:bCs/>
        </w:rPr>
        <w:t>акад.</w:t>
      </w:r>
      <w:r w:rsidR="00CD02C5">
        <w:rPr>
          <w:rStyle w:val="FontStyle18"/>
          <w:b w:val="0"/>
          <w:sz w:val="24"/>
          <w:szCs w:val="24"/>
        </w:rPr>
        <w:t>часа;</w:t>
      </w:r>
    </w:p>
    <w:p w:rsidR="002C399B" w:rsidRPr="002C399B" w:rsidRDefault="00A56A6D" w:rsidP="00073098">
      <w:pPr>
        <w:pStyle w:val="af0"/>
        <w:numPr>
          <w:ilvl w:val="0"/>
          <w:numId w:val="6"/>
        </w:numPr>
        <w:tabs>
          <w:tab w:val="left" w:pos="851"/>
          <w:tab w:val="left" w:pos="1134"/>
        </w:tabs>
        <w:jc w:val="both"/>
        <w:rPr>
          <w:bCs/>
        </w:rPr>
      </w:pPr>
      <w:r>
        <w:rPr>
          <w:bCs/>
        </w:rPr>
        <w:t>внеаудиторная – 4,</w:t>
      </w:r>
      <w:r w:rsidR="002C399B" w:rsidRPr="002C399B">
        <w:rPr>
          <w:bCs/>
        </w:rPr>
        <w:t>1</w:t>
      </w:r>
      <w:r>
        <w:rPr>
          <w:bCs/>
        </w:rPr>
        <w:t xml:space="preserve"> </w:t>
      </w:r>
      <w:r w:rsidR="002C399B" w:rsidRPr="002C399B">
        <w:rPr>
          <w:bCs/>
        </w:rPr>
        <w:t xml:space="preserve">акад. часов </w:t>
      </w:r>
    </w:p>
    <w:p w:rsidR="00CD02C5" w:rsidRDefault="00CD02C5" w:rsidP="00073098">
      <w:pPr>
        <w:pStyle w:val="Style4"/>
        <w:widowControl/>
        <w:numPr>
          <w:ilvl w:val="0"/>
          <w:numId w:val="6"/>
        </w:numPr>
        <w:spacing w:before="120" w:after="120"/>
        <w:jc w:val="both"/>
        <w:rPr>
          <w:rStyle w:val="FontStyle18"/>
          <w:b w:val="0"/>
          <w:sz w:val="24"/>
          <w:szCs w:val="24"/>
        </w:rPr>
      </w:pPr>
      <w:r>
        <w:rPr>
          <w:rStyle w:val="FontStyle18"/>
          <w:b w:val="0"/>
          <w:sz w:val="24"/>
          <w:szCs w:val="24"/>
        </w:rPr>
        <w:t>самостоятельная работа ‒</w:t>
      </w:r>
      <w:r w:rsidR="002C653F">
        <w:rPr>
          <w:rStyle w:val="FontStyle18"/>
          <w:b w:val="0"/>
          <w:sz w:val="24"/>
          <w:szCs w:val="24"/>
        </w:rPr>
        <w:t xml:space="preserve"> </w:t>
      </w:r>
      <w:r w:rsidR="002C399B">
        <w:rPr>
          <w:rStyle w:val="FontStyle18"/>
          <w:b w:val="0"/>
          <w:sz w:val="24"/>
          <w:szCs w:val="24"/>
        </w:rPr>
        <w:t>38,2</w:t>
      </w:r>
      <w:r w:rsidR="008A55A8" w:rsidRPr="008A55A8">
        <w:rPr>
          <w:rStyle w:val="FontStyle18"/>
          <w:sz w:val="24"/>
          <w:szCs w:val="24"/>
        </w:rPr>
        <w:t xml:space="preserve"> </w:t>
      </w:r>
      <w:r w:rsidR="002C399B" w:rsidRPr="002C399B">
        <w:rPr>
          <w:bCs/>
        </w:rPr>
        <w:t>акад.</w:t>
      </w:r>
      <w:r w:rsidR="008A55A8">
        <w:rPr>
          <w:rStyle w:val="FontStyle18"/>
          <w:b w:val="0"/>
          <w:sz w:val="24"/>
          <w:szCs w:val="24"/>
        </w:rPr>
        <w:t>часа;</w:t>
      </w:r>
    </w:p>
    <w:p w:rsidR="008A55A8" w:rsidRDefault="008A55A8" w:rsidP="00073098">
      <w:pPr>
        <w:pStyle w:val="Style4"/>
        <w:widowControl/>
        <w:numPr>
          <w:ilvl w:val="0"/>
          <w:numId w:val="6"/>
        </w:numPr>
        <w:spacing w:before="120" w:after="120"/>
        <w:jc w:val="both"/>
        <w:rPr>
          <w:rStyle w:val="FontStyle18"/>
          <w:b w:val="0"/>
          <w:sz w:val="24"/>
          <w:szCs w:val="24"/>
        </w:rPr>
      </w:pPr>
      <w:r>
        <w:rPr>
          <w:rStyle w:val="FontStyle18"/>
          <w:b w:val="0"/>
          <w:sz w:val="24"/>
          <w:szCs w:val="24"/>
        </w:rPr>
        <w:t>подготовка к экзаме</w:t>
      </w:r>
      <w:r w:rsidR="002C399B">
        <w:rPr>
          <w:rStyle w:val="FontStyle18"/>
          <w:b w:val="0"/>
          <w:sz w:val="24"/>
          <w:szCs w:val="24"/>
        </w:rPr>
        <w:t>ну ‒ 35,7</w:t>
      </w:r>
      <w:r>
        <w:rPr>
          <w:rStyle w:val="FontStyle18"/>
          <w:b w:val="0"/>
          <w:sz w:val="24"/>
          <w:szCs w:val="24"/>
        </w:rPr>
        <w:t xml:space="preserve"> </w:t>
      </w:r>
      <w:r w:rsidR="002C399B" w:rsidRPr="002C399B">
        <w:rPr>
          <w:bCs/>
        </w:rPr>
        <w:t>акад.</w:t>
      </w:r>
      <w:r>
        <w:rPr>
          <w:rStyle w:val="FontStyle18"/>
          <w:b w:val="0"/>
          <w:sz w:val="24"/>
          <w:szCs w:val="24"/>
        </w:rPr>
        <w:t>часов</w:t>
      </w:r>
      <w:r w:rsidR="0015151E">
        <w:rPr>
          <w:rStyle w:val="FontStyle18"/>
          <w:b w:val="0"/>
          <w:sz w:val="24"/>
          <w:szCs w:val="24"/>
        </w:rPr>
        <w:t>;</w:t>
      </w:r>
    </w:p>
    <w:p w:rsidR="00F9620C" w:rsidRDefault="005B6B8C" w:rsidP="005B6B8C">
      <w:pPr>
        <w:pStyle w:val="Style4"/>
        <w:widowControl/>
        <w:jc w:val="both"/>
        <w:rPr>
          <w:rStyle w:val="FontStyle18"/>
          <w:sz w:val="24"/>
          <w:szCs w:val="24"/>
        </w:rPr>
      </w:pPr>
      <w:r w:rsidRPr="005B6B8C">
        <w:rPr>
          <w:rStyle w:val="FontStyle18"/>
          <w:sz w:val="24"/>
          <w:szCs w:val="24"/>
        </w:rPr>
        <w:t>4.2. Разделы дисциплин и виды занятий</w:t>
      </w:r>
    </w:p>
    <w:p w:rsidR="00A33B13" w:rsidRDefault="00F9620C">
      <w:pPr>
        <w:widowControl/>
        <w:autoSpaceDE/>
        <w:autoSpaceDN/>
        <w:adjustRightInd/>
        <w:rPr>
          <w:rStyle w:val="FontStyle18"/>
          <w:sz w:val="24"/>
          <w:szCs w:val="24"/>
        </w:rPr>
        <w:sectPr w:rsidR="00A33B13" w:rsidSect="00952C34">
          <w:footerReference w:type="even" r:id="rId14"/>
          <w:footerReference w:type="default" r:id="rId15"/>
          <w:pgSz w:w="11907" w:h="16840" w:code="9"/>
          <w:pgMar w:top="1134" w:right="851" w:bottom="1134" w:left="1134" w:header="720" w:footer="720" w:gutter="0"/>
          <w:cols w:space="720"/>
          <w:noEndnote/>
          <w:docGrid w:linePitch="360"/>
        </w:sectPr>
      </w:pPr>
      <w:r>
        <w:rPr>
          <w:rStyle w:val="FontStyle18"/>
          <w:sz w:val="24"/>
          <w:szCs w:val="24"/>
        </w:rPr>
        <w:br w:type="page"/>
      </w:r>
    </w:p>
    <w:p w:rsidR="00F9620C" w:rsidRDefault="00F9620C">
      <w:pPr>
        <w:widowControl/>
        <w:autoSpaceDE/>
        <w:autoSpaceDN/>
        <w:adjustRightInd/>
        <w:rPr>
          <w:rStyle w:val="FontStyle18"/>
          <w:sz w:val="24"/>
          <w:szCs w:val="24"/>
        </w:rPr>
      </w:pPr>
    </w:p>
    <w:tbl>
      <w:tblPr>
        <w:tblStyle w:val="a7"/>
        <w:tblW w:w="5074" w:type="pct"/>
        <w:tblLayout w:type="fixed"/>
        <w:tblLook w:val="04A0" w:firstRow="1" w:lastRow="0" w:firstColumn="1" w:lastColumn="0" w:noHBand="0" w:noVBand="1"/>
      </w:tblPr>
      <w:tblGrid>
        <w:gridCol w:w="4083"/>
        <w:gridCol w:w="492"/>
        <w:gridCol w:w="690"/>
        <w:gridCol w:w="798"/>
        <w:gridCol w:w="993"/>
        <w:gridCol w:w="4376"/>
        <w:gridCol w:w="2464"/>
        <w:gridCol w:w="1111"/>
      </w:tblGrid>
      <w:tr w:rsidR="00803C19" w:rsidRPr="001B14F6" w:rsidTr="00B82B64">
        <w:trPr>
          <w:trHeight w:val="1841"/>
        </w:trPr>
        <w:tc>
          <w:tcPr>
            <w:tcW w:w="1360" w:type="pct"/>
            <w:vMerge w:val="restart"/>
            <w:vAlign w:val="center"/>
            <w:hideMark/>
          </w:tcPr>
          <w:p w:rsidR="00F73DC0" w:rsidRPr="001B14F6" w:rsidRDefault="00F73DC0" w:rsidP="00F73DC0">
            <w:pPr>
              <w:jc w:val="center"/>
              <w:rPr>
                <w:b/>
                <w:bCs/>
                <w:color w:val="000000"/>
              </w:rPr>
            </w:pPr>
            <w:r w:rsidRPr="001B14F6">
              <w:rPr>
                <w:b/>
                <w:bCs/>
                <w:color w:val="000000"/>
              </w:rPr>
              <w:t>Раздел/ тема</w:t>
            </w:r>
            <w:r w:rsidRPr="001B14F6">
              <w:rPr>
                <w:b/>
                <w:bCs/>
                <w:color w:val="000000"/>
              </w:rPr>
              <w:br/>
              <w:t>дисциплины</w:t>
            </w:r>
          </w:p>
        </w:tc>
        <w:tc>
          <w:tcPr>
            <w:tcW w:w="164" w:type="pct"/>
            <w:vMerge w:val="restart"/>
            <w:noWrap/>
            <w:textDirection w:val="btLr"/>
            <w:vAlign w:val="center"/>
            <w:hideMark/>
          </w:tcPr>
          <w:p w:rsidR="00F73DC0" w:rsidRPr="001B14F6" w:rsidRDefault="00F73DC0" w:rsidP="00F73DC0">
            <w:pPr>
              <w:jc w:val="center"/>
              <w:rPr>
                <w:b/>
                <w:bCs/>
                <w:color w:val="000000"/>
              </w:rPr>
            </w:pPr>
            <w:r w:rsidRPr="001B14F6">
              <w:rPr>
                <w:b/>
                <w:bCs/>
                <w:color w:val="000000"/>
              </w:rPr>
              <w:t>Семестр</w:t>
            </w:r>
          </w:p>
        </w:tc>
        <w:tc>
          <w:tcPr>
            <w:tcW w:w="496" w:type="pct"/>
            <w:gridSpan w:val="2"/>
            <w:vAlign w:val="center"/>
            <w:hideMark/>
          </w:tcPr>
          <w:p w:rsidR="00F73DC0" w:rsidRPr="00C3097A" w:rsidRDefault="00F73DC0" w:rsidP="00F73DC0">
            <w:pPr>
              <w:jc w:val="center"/>
              <w:rPr>
                <w:b/>
                <w:bCs/>
                <w:color w:val="000000"/>
              </w:rPr>
            </w:pPr>
            <w:r w:rsidRPr="00C3097A">
              <w:rPr>
                <w:b/>
                <w:bCs/>
                <w:color w:val="000000"/>
              </w:rPr>
              <w:t xml:space="preserve">Аудиторная </w:t>
            </w:r>
            <w:r w:rsidRPr="00C3097A">
              <w:rPr>
                <w:b/>
                <w:bCs/>
                <w:color w:val="000000"/>
              </w:rPr>
              <w:br/>
              <w:t xml:space="preserve">контактная работа </w:t>
            </w:r>
            <w:r w:rsidRPr="00C3097A">
              <w:rPr>
                <w:b/>
                <w:bCs/>
                <w:color w:val="000000"/>
              </w:rPr>
              <w:br/>
              <w:t>(в акад. часах)</w:t>
            </w:r>
          </w:p>
        </w:tc>
        <w:tc>
          <w:tcPr>
            <w:tcW w:w="331" w:type="pct"/>
            <w:vMerge w:val="restart"/>
            <w:vAlign w:val="center"/>
          </w:tcPr>
          <w:p w:rsidR="00F73DC0" w:rsidRPr="00C3097A" w:rsidRDefault="00F73DC0" w:rsidP="00F73DC0">
            <w:pPr>
              <w:jc w:val="center"/>
              <w:rPr>
                <w:b/>
                <w:bCs/>
                <w:color w:val="000000"/>
                <w:sz w:val="22"/>
                <w:szCs w:val="22"/>
              </w:rPr>
            </w:pPr>
            <w:r w:rsidRPr="00C3097A">
              <w:rPr>
                <w:b/>
                <w:bCs/>
                <w:color w:val="000000"/>
                <w:sz w:val="22"/>
                <w:szCs w:val="22"/>
              </w:rPr>
              <w:t>Самостоятельная работа (в акад. часах)</w:t>
            </w:r>
          </w:p>
        </w:tc>
        <w:tc>
          <w:tcPr>
            <w:tcW w:w="1458" w:type="pct"/>
            <w:vMerge w:val="restart"/>
            <w:tcBorders>
              <w:right w:val="single" w:sz="4" w:space="0" w:color="auto"/>
            </w:tcBorders>
            <w:vAlign w:val="center"/>
          </w:tcPr>
          <w:p w:rsidR="00F73DC0" w:rsidRPr="00C3097A" w:rsidRDefault="00F73DC0" w:rsidP="00B82B64">
            <w:pPr>
              <w:jc w:val="center"/>
              <w:rPr>
                <w:b/>
                <w:bCs/>
                <w:color w:val="000000"/>
              </w:rPr>
            </w:pPr>
            <w:r w:rsidRPr="00C3097A">
              <w:rPr>
                <w:b/>
                <w:bCs/>
                <w:color w:val="000000"/>
              </w:rPr>
              <w:t>Вид самостоятельной работы</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F73DC0" w:rsidRPr="001B14F6" w:rsidRDefault="00F73DC0" w:rsidP="00F73DC0">
            <w:pPr>
              <w:jc w:val="center"/>
              <w:rPr>
                <w:b/>
                <w:bCs/>
                <w:color w:val="000000"/>
              </w:rPr>
            </w:pPr>
            <w:r w:rsidRPr="001B14F6">
              <w:rPr>
                <w:b/>
                <w:bCs/>
                <w:color w:val="000000"/>
              </w:rPr>
              <w:t>Формы текущего и промежуточного контроля успеваемости</w:t>
            </w:r>
          </w:p>
        </w:tc>
        <w:tc>
          <w:tcPr>
            <w:tcW w:w="3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3DC0" w:rsidRPr="001B14F6" w:rsidRDefault="00F73DC0" w:rsidP="006F1F72">
            <w:pPr>
              <w:ind w:left="74"/>
              <w:jc w:val="center"/>
              <w:rPr>
                <w:b/>
                <w:bCs/>
                <w:color w:val="000000"/>
              </w:rPr>
            </w:pPr>
            <w:r w:rsidRPr="001B14F6">
              <w:rPr>
                <w:b/>
                <w:bCs/>
                <w:color w:val="000000"/>
              </w:rPr>
              <w:t>Код и структурный элемент компетенции</w:t>
            </w:r>
          </w:p>
        </w:tc>
      </w:tr>
      <w:tr w:rsidR="00803C19" w:rsidRPr="001B14F6" w:rsidTr="00B82B64">
        <w:trPr>
          <w:trHeight w:val="20"/>
        </w:trPr>
        <w:tc>
          <w:tcPr>
            <w:tcW w:w="1360" w:type="pct"/>
            <w:vMerge/>
            <w:hideMark/>
          </w:tcPr>
          <w:p w:rsidR="00F73DC0" w:rsidRPr="001B14F6" w:rsidRDefault="00F73DC0" w:rsidP="00555B16">
            <w:pPr>
              <w:rPr>
                <w:b/>
                <w:bCs/>
                <w:color w:val="000000"/>
              </w:rPr>
            </w:pPr>
          </w:p>
        </w:tc>
        <w:tc>
          <w:tcPr>
            <w:tcW w:w="164" w:type="pct"/>
            <w:vMerge/>
            <w:hideMark/>
          </w:tcPr>
          <w:p w:rsidR="00F73DC0" w:rsidRPr="001B14F6" w:rsidRDefault="00F73DC0" w:rsidP="00555B16">
            <w:pPr>
              <w:rPr>
                <w:b/>
                <w:bCs/>
                <w:color w:val="000000"/>
              </w:rPr>
            </w:pPr>
          </w:p>
        </w:tc>
        <w:tc>
          <w:tcPr>
            <w:tcW w:w="230" w:type="pct"/>
            <w:hideMark/>
          </w:tcPr>
          <w:p w:rsidR="00F73DC0" w:rsidRPr="001B14F6" w:rsidRDefault="00F73DC0" w:rsidP="00555B16">
            <w:pPr>
              <w:jc w:val="center"/>
              <w:rPr>
                <w:b/>
                <w:bCs/>
                <w:color w:val="000000"/>
              </w:rPr>
            </w:pPr>
            <w:r w:rsidRPr="001B14F6">
              <w:rPr>
                <w:b/>
                <w:bCs/>
                <w:color w:val="000000"/>
              </w:rPr>
              <w:t>Л</w:t>
            </w:r>
          </w:p>
        </w:tc>
        <w:tc>
          <w:tcPr>
            <w:tcW w:w="266" w:type="pct"/>
            <w:hideMark/>
          </w:tcPr>
          <w:p w:rsidR="00F73DC0" w:rsidRPr="001B14F6" w:rsidRDefault="00F73DC0" w:rsidP="00555B16">
            <w:pPr>
              <w:jc w:val="center"/>
              <w:rPr>
                <w:b/>
                <w:bCs/>
                <w:color w:val="000000"/>
              </w:rPr>
            </w:pPr>
            <w:r w:rsidRPr="001B14F6">
              <w:rPr>
                <w:b/>
                <w:bCs/>
                <w:color w:val="000000"/>
              </w:rPr>
              <w:t>ПЗ</w:t>
            </w:r>
          </w:p>
        </w:tc>
        <w:tc>
          <w:tcPr>
            <w:tcW w:w="331" w:type="pct"/>
            <w:vMerge/>
            <w:hideMark/>
          </w:tcPr>
          <w:p w:rsidR="00F73DC0" w:rsidRPr="001B14F6" w:rsidRDefault="00F73DC0" w:rsidP="00555B16">
            <w:pPr>
              <w:jc w:val="center"/>
              <w:rPr>
                <w:b/>
                <w:bCs/>
                <w:color w:val="000000"/>
              </w:rPr>
            </w:pPr>
          </w:p>
        </w:tc>
        <w:tc>
          <w:tcPr>
            <w:tcW w:w="1458" w:type="pct"/>
            <w:vMerge/>
            <w:tcBorders>
              <w:right w:val="single" w:sz="4" w:space="0" w:color="auto"/>
            </w:tcBorders>
            <w:vAlign w:val="center"/>
          </w:tcPr>
          <w:p w:rsidR="00F73DC0" w:rsidRPr="001B14F6" w:rsidRDefault="00F73DC0" w:rsidP="00B82B64">
            <w:pPr>
              <w:jc w:val="center"/>
              <w:rPr>
                <w:b/>
                <w:bCs/>
                <w:color w:val="000000"/>
              </w:rPr>
            </w:pPr>
          </w:p>
        </w:tc>
        <w:tc>
          <w:tcPr>
            <w:tcW w:w="821" w:type="pct"/>
            <w:vMerge/>
            <w:tcBorders>
              <w:top w:val="single" w:sz="4" w:space="0" w:color="auto"/>
              <w:left w:val="single" w:sz="4" w:space="0" w:color="auto"/>
              <w:bottom w:val="single" w:sz="4" w:space="0" w:color="auto"/>
              <w:right w:val="single" w:sz="4" w:space="0" w:color="auto"/>
            </w:tcBorders>
            <w:hideMark/>
          </w:tcPr>
          <w:p w:rsidR="00F73DC0" w:rsidRPr="001B14F6" w:rsidRDefault="00F73DC0" w:rsidP="00555B16">
            <w:pPr>
              <w:rPr>
                <w:b/>
                <w:bCs/>
                <w:color w:val="000000"/>
              </w:rPr>
            </w:pPr>
          </w:p>
        </w:tc>
        <w:tc>
          <w:tcPr>
            <w:tcW w:w="370" w:type="pct"/>
            <w:vMerge/>
            <w:tcBorders>
              <w:top w:val="single" w:sz="4" w:space="0" w:color="auto"/>
              <w:left w:val="single" w:sz="4" w:space="0" w:color="auto"/>
              <w:bottom w:val="single" w:sz="4" w:space="0" w:color="auto"/>
              <w:right w:val="single" w:sz="4" w:space="0" w:color="auto"/>
            </w:tcBorders>
            <w:hideMark/>
          </w:tcPr>
          <w:p w:rsidR="00F73DC0" w:rsidRPr="001B14F6" w:rsidRDefault="00F73DC0" w:rsidP="00555B16">
            <w:pPr>
              <w:rPr>
                <w:b/>
                <w:bCs/>
                <w:color w:val="000000"/>
              </w:rPr>
            </w:pPr>
          </w:p>
        </w:tc>
      </w:tr>
      <w:tr w:rsidR="00803C19" w:rsidRPr="001B14F6" w:rsidTr="00B82B64">
        <w:trPr>
          <w:trHeight w:val="20"/>
        </w:trPr>
        <w:tc>
          <w:tcPr>
            <w:tcW w:w="1360" w:type="pct"/>
            <w:hideMark/>
          </w:tcPr>
          <w:p w:rsidR="00803C19" w:rsidRPr="001B14F6" w:rsidRDefault="00803C19" w:rsidP="00555B16">
            <w:pPr>
              <w:rPr>
                <w:b/>
                <w:bCs/>
                <w:color w:val="000000"/>
              </w:rPr>
            </w:pPr>
            <w:r w:rsidRPr="001B14F6">
              <w:rPr>
                <w:b/>
                <w:bCs/>
                <w:color w:val="000000"/>
              </w:rPr>
              <w:t>Модуль 1 Общие вопросы информатики</w:t>
            </w:r>
          </w:p>
        </w:tc>
        <w:tc>
          <w:tcPr>
            <w:tcW w:w="164" w:type="pct"/>
            <w:vAlign w:val="center"/>
            <w:hideMark/>
          </w:tcPr>
          <w:p w:rsidR="00803C19" w:rsidRPr="001B14F6" w:rsidRDefault="00803C19" w:rsidP="009E7E1F">
            <w:pPr>
              <w:jc w:val="center"/>
              <w:rPr>
                <w:b/>
                <w:bCs/>
                <w:color w:val="000000"/>
              </w:rPr>
            </w:pPr>
          </w:p>
        </w:tc>
        <w:tc>
          <w:tcPr>
            <w:tcW w:w="230" w:type="pct"/>
            <w:vAlign w:val="center"/>
            <w:hideMark/>
          </w:tcPr>
          <w:p w:rsidR="00803C19" w:rsidRPr="001B14F6" w:rsidRDefault="00803C19" w:rsidP="009E7E1F">
            <w:pPr>
              <w:ind w:left="-161" w:right="-104"/>
              <w:jc w:val="center"/>
              <w:rPr>
                <w:b/>
                <w:bCs/>
                <w:color w:val="000000"/>
              </w:rPr>
            </w:pPr>
          </w:p>
        </w:tc>
        <w:tc>
          <w:tcPr>
            <w:tcW w:w="266" w:type="pct"/>
            <w:vAlign w:val="center"/>
            <w:hideMark/>
          </w:tcPr>
          <w:p w:rsidR="00803C19" w:rsidRPr="001B14F6" w:rsidRDefault="00803C19" w:rsidP="009E7E1F">
            <w:pPr>
              <w:jc w:val="center"/>
              <w:rPr>
                <w:b/>
                <w:bCs/>
                <w:color w:val="000000"/>
              </w:rPr>
            </w:pPr>
          </w:p>
        </w:tc>
        <w:tc>
          <w:tcPr>
            <w:tcW w:w="331" w:type="pct"/>
            <w:vAlign w:val="center"/>
            <w:hideMark/>
          </w:tcPr>
          <w:p w:rsidR="00803C19" w:rsidRPr="001B14F6" w:rsidRDefault="00803C19" w:rsidP="009E7E1F">
            <w:pPr>
              <w:jc w:val="center"/>
              <w:rPr>
                <w:b/>
                <w:bCs/>
                <w:color w:val="000000"/>
              </w:rPr>
            </w:pPr>
          </w:p>
        </w:tc>
        <w:tc>
          <w:tcPr>
            <w:tcW w:w="1458" w:type="pct"/>
            <w:vAlign w:val="center"/>
          </w:tcPr>
          <w:p w:rsidR="00803C19" w:rsidRPr="00A525B3" w:rsidRDefault="00803C19" w:rsidP="00146DC2">
            <w:pPr>
              <w:rPr>
                <w:color w:val="000000"/>
              </w:rPr>
            </w:pPr>
          </w:p>
        </w:tc>
        <w:tc>
          <w:tcPr>
            <w:tcW w:w="821" w:type="pct"/>
            <w:tcBorders>
              <w:top w:val="single" w:sz="4" w:space="0" w:color="auto"/>
              <w:right w:val="single" w:sz="4" w:space="0" w:color="auto"/>
            </w:tcBorders>
            <w:noWrap/>
            <w:vAlign w:val="center"/>
            <w:hideMark/>
          </w:tcPr>
          <w:p w:rsidR="00803C19" w:rsidRPr="001B14F6" w:rsidRDefault="00803C19" w:rsidP="009E7E1F">
            <w:pPr>
              <w:jc w:val="center"/>
              <w:rPr>
                <w:color w:val="000000"/>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803C19" w:rsidRPr="001B14F6" w:rsidRDefault="00803C19" w:rsidP="009E7E1F">
            <w:pPr>
              <w:ind w:left="74"/>
              <w:jc w:val="center"/>
              <w:rPr>
                <w:b/>
                <w:bCs/>
                <w:color w:val="000000"/>
              </w:rPr>
            </w:pPr>
          </w:p>
        </w:tc>
      </w:tr>
      <w:tr w:rsidR="00803C19" w:rsidRPr="001B14F6" w:rsidTr="00103561">
        <w:trPr>
          <w:trHeight w:val="20"/>
        </w:trPr>
        <w:tc>
          <w:tcPr>
            <w:tcW w:w="1360" w:type="pct"/>
            <w:hideMark/>
          </w:tcPr>
          <w:p w:rsidR="00803C19" w:rsidRPr="001B14F6" w:rsidRDefault="00803C19" w:rsidP="00555B16">
            <w:pPr>
              <w:rPr>
                <w:b/>
                <w:bCs/>
                <w:color w:val="000000"/>
              </w:rPr>
            </w:pPr>
            <w:r w:rsidRPr="001B14F6">
              <w:rPr>
                <w:b/>
                <w:bCs/>
                <w:color w:val="000000"/>
              </w:rPr>
              <w:t xml:space="preserve">Тема 1.1. </w:t>
            </w:r>
            <w:r w:rsidRPr="001B14F6">
              <w:rPr>
                <w:color w:val="000000"/>
              </w:rPr>
              <w:t>Технические средства реализации информационных процессов</w:t>
            </w:r>
          </w:p>
        </w:tc>
        <w:tc>
          <w:tcPr>
            <w:tcW w:w="164" w:type="pct"/>
            <w:hideMark/>
          </w:tcPr>
          <w:p w:rsidR="00803C19" w:rsidRPr="001B14F6" w:rsidRDefault="00803C19" w:rsidP="00241CB6">
            <w:pPr>
              <w:jc w:val="center"/>
              <w:rPr>
                <w:b/>
                <w:bCs/>
                <w:color w:val="000000"/>
              </w:rPr>
            </w:pPr>
            <w:r w:rsidRPr="001B14F6">
              <w:rPr>
                <w:b/>
                <w:bCs/>
                <w:color w:val="000000"/>
              </w:rPr>
              <w:t>I</w:t>
            </w:r>
          </w:p>
        </w:tc>
        <w:tc>
          <w:tcPr>
            <w:tcW w:w="230" w:type="pct"/>
            <w:hideMark/>
          </w:tcPr>
          <w:p w:rsidR="00803C19" w:rsidRPr="001B14F6" w:rsidRDefault="00BF26A4" w:rsidP="00241CB6">
            <w:pPr>
              <w:ind w:left="-161" w:right="-104"/>
              <w:jc w:val="center"/>
              <w:rPr>
                <w:b/>
                <w:bCs/>
                <w:color w:val="000000"/>
              </w:rPr>
            </w:pPr>
            <w:r>
              <w:rPr>
                <w:b/>
                <w:bCs/>
                <w:color w:val="000000"/>
              </w:rPr>
              <w:t>1,5</w:t>
            </w:r>
          </w:p>
        </w:tc>
        <w:tc>
          <w:tcPr>
            <w:tcW w:w="266" w:type="pct"/>
            <w:hideMark/>
          </w:tcPr>
          <w:p w:rsidR="00803C19" w:rsidRPr="001B14F6" w:rsidRDefault="00803C19" w:rsidP="00241CB6">
            <w:pPr>
              <w:jc w:val="center"/>
              <w:rPr>
                <w:b/>
                <w:bCs/>
                <w:color w:val="000000"/>
              </w:rPr>
            </w:pPr>
            <w:r w:rsidRPr="001B14F6">
              <w:rPr>
                <w:b/>
                <w:bCs/>
                <w:color w:val="000000"/>
              </w:rPr>
              <w:t> </w:t>
            </w:r>
          </w:p>
        </w:tc>
        <w:tc>
          <w:tcPr>
            <w:tcW w:w="331" w:type="pct"/>
            <w:hideMark/>
          </w:tcPr>
          <w:p w:rsidR="00803C19" w:rsidRPr="001B14F6" w:rsidRDefault="00803C19" w:rsidP="00241CB6">
            <w:pPr>
              <w:jc w:val="center"/>
              <w:rPr>
                <w:b/>
                <w:bCs/>
                <w:color w:val="000000"/>
              </w:rPr>
            </w:pPr>
            <w:r w:rsidRPr="001B14F6">
              <w:rPr>
                <w:b/>
                <w:bCs/>
                <w:color w:val="000000"/>
              </w:rPr>
              <w:t>1</w:t>
            </w:r>
          </w:p>
        </w:tc>
        <w:tc>
          <w:tcPr>
            <w:tcW w:w="1458" w:type="pct"/>
            <w:vAlign w:val="center"/>
          </w:tcPr>
          <w:p w:rsidR="00803C19" w:rsidRPr="00A525B3" w:rsidRDefault="00803C19" w:rsidP="00146DC2">
            <w:pPr>
              <w:rPr>
                <w:color w:val="000000"/>
              </w:rPr>
            </w:pPr>
            <w:r w:rsidRPr="00A525B3">
              <w:rPr>
                <w:color w:val="000000"/>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803C19" w:rsidRPr="001B14F6" w:rsidRDefault="00803C19" w:rsidP="00103561">
            <w:pPr>
              <w:jc w:val="center"/>
              <w:rPr>
                <w:color w:val="000000"/>
              </w:rPr>
            </w:pPr>
            <w:r w:rsidRPr="00C3097A">
              <w:rPr>
                <w:b/>
                <w:color w:val="000000" w:themeColor="text1"/>
              </w:rPr>
              <w:t>Реферат.</w:t>
            </w:r>
            <w:r w:rsidR="002F19E9">
              <w:rPr>
                <w:color w:val="000000"/>
              </w:rPr>
              <w:t xml:space="preserve"> </w:t>
            </w:r>
            <w:r w:rsidR="002F19E9" w:rsidRPr="002815CD">
              <w:rPr>
                <w:b/>
                <w:color w:val="000000"/>
                <w:sz w:val="22"/>
                <w:szCs w:val="22"/>
              </w:rPr>
              <w:t>ИДЗ</w:t>
            </w:r>
          </w:p>
        </w:tc>
        <w:tc>
          <w:tcPr>
            <w:tcW w:w="370" w:type="pct"/>
            <w:tcBorders>
              <w:top w:val="single" w:sz="4" w:space="0" w:color="auto"/>
            </w:tcBorders>
            <w:vAlign w:val="center"/>
            <w:hideMark/>
          </w:tcPr>
          <w:p w:rsidR="00803C19" w:rsidRPr="001B14F6" w:rsidRDefault="000E4E15" w:rsidP="00B82B64">
            <w:pPr>
              <w:jc w:val="center"/>
              <w:rPr>
                <w:b/>
                <w:bCs/>
                <w:color w:val="000000"/>
              </w:rPr>
            </w:pPr>
            <w:r>
              <w:rPr>
                <w:b/>
                <w:bCs/>
                <w:color w:val="000000"/>
              </w:rPr>
              <w:t>О</w:t>
            </w:r>
            <w:r w:rsidR="00803C19">
              <w:rPr>
                <w:b/>
                <w:bCs/>
                <w:color w:val="000000"/>
              </w:rPr>
              <w:t>ПК</w:t>
            </w:r>
            <w:r w:rsidR="00803C19" w:rsidRPr="001B14F6">
              <w:rPr>
                <w:b/>
                <w:bCs/>
                <w:color w:val="000000"/>
              </w:rPr>
              <w:t>-1 з</w:t>
            </w: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1.2. </w:t>
            </w:r>
            <w:r w:rsidRPr="001B14F6">
              <w:rPr>
                <w:color w:val="000000"/>
              </w:rPr>
              <w:t xml:space="preserve">Общая характеристика процесса сбора, передачи, обработки и накопления информации. </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555B16">
            <w:pPr>
              <w:ind w:left="-20" w:right="-104"/>
              <w:jc w:val="center"/>
              <w:rPr>
                <w:b/>
                <w:bCs/>
                <w:color w:val="000000"/>
              </w:rPr>
            </w:pPr>
            <w:r w:rsidRPr="001B14F6">
              <w:rPr>
                <w:b/>
                <w:bCs/>
                <w:color w:val="000000"/>
              </w:rPr>
              <w:t>0,5</w:t>
            </w:r>
          </w:p>
        </w:tc>
        <w:tc>
          <w:tcPr>
            <w:tcW w:w="266" w:type="pct"/>
            <w:hideMark/>
          </w:tcPr>
          <w:p w:rsidR="002F19E9" w:rsidRPr="001B14F6" w:rsidRDefault="002F19E9" w:rsidP="00555B16">
            <w:pPr>
              <w:jc w:val="center"/>
              <w:rPr>
                <w:b/>
                <w:bCs/>
                <w:color w:val="000000"/>
              </w:rPr>
            </w:pPr>
            <w:r w:rsidRPr="001B14F6">
              <w:rPr>
                <w:b/>
                <w:bCs/>
                <w:color w:val="000000"/>
              </w:rPr>
              <w:t> </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2F19E9" w:rsidRPr="00C3097A" w:rsidRDefault="002F19E9" w:rsidP="00103561">
            <w:pPr>
              <w:widowControl/>
              <w:autoSpaceDE/>
              <w:autoSpaceDN/>
              <w:adjustRightInd/>
              <w:jc w:val="center"/>
              <w:rPr>
                <w:b/>
                <w:color w:val="000000"/>
              </w:rPr>
            </w:pPr>
            <w:r w:rsidRPr="00C3097A">
              <w:rPr>
                <w:b/>
                <w:color w:val="000000"/>
              </w:rPr>
              <w:t>Реферат</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-1  з</w:t>
            </w:r>
            <w:r w:rsidR="00F01FAA">
              <w:rPr>
                <w:b/>
                <w:bCs/>
                <w:color w:val="000000"/>
              </w:rPr>
              <w:t>,у,в</w:t>
            </w: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Модуль 2 Системное и прикладное программное обеспечение</w:t>
            </w:r>
          </w:p>
        </w:tc>
        <w:tc>
          <w:tcPr>
            <w:tcW w:w="164" w:type="pct"/>
            <w:vAlign w:val="center"/>
            <w:hideMark/>
          </w:tcPr>
          <w:p w:rsidR="002F19E9" w:rsidRPr="001B14F6" w:rsidRDefault="002F19E9" w:rsidP="009E7E1F">
            <w:pPr>
              <w:jc w:val="center"/>
              <w:rPr>
                <w:b/>
                <w:bCs/>
                <w:color w:val="000000"/>
              </w:rPr>
            </w:pPr>
          </w:p>
        </w:tc>
        <w:tc>
          <w:tcPr>
            <w:tcW w:w="230" w:type="pct"/>
            <w:vAlign w:val="center"/>
            <w:hideMark/>
          </w:tcPr>
          <w:p w:rsidR="002F19E9" w:rsidRPr="001B14F6" w:rsidRDefault="002F19E9" w:rsidP="009E7E1F">
            <w:pPr>
              <w:ind w:left="-20" w:right="-104"/>
              <w:jc w:val="center"/>
              <w:rPr>
                <w:b/>
                <w:bCs/>
                <w:color w:val="000000"/>
              </w:rPr>
            </w:pPr>
          </w:p>
        </w:tc>
        <w:tc>
          <w:tcPr>
            <w:tcW w:w="266" w:type="pct"/>
            <w:vAlign w:val="center"/>
            <w:hideMark/>
          </w:tcPr>
          <w:p w:rsidR="002F19E9" w:rsidRPr="001B14F6" w:rsidRDefault="002F19E9" w:rsidP="009E7E1F">
            <w:pPr>
              <w:jc w:val="center"/>
              <w:rPr>
                <w:b/>
                <w:bCs/>
                <w:color w:val="000000"/>
              </w:rPr>
            </w:pPr>
          </w:p>
        </w:tc>
        <w:tc>
          <w:tcPr>
            <w:tcW w:w="331" w:type="pct"/>
            <w:vAlign w:val="center"/>
            <w:hideMark/>
          </w:tcPr>
          <w:p w:rsidR="002F19E9" w:rsidRPr="001B14F6" w:rsidRDefault="002F19E9" w:rsidP="009E7E1F">
            <w:pPr>
              <w:jc w:val="center"/>
              <w:rPr>
                <w:b/>
                <w:bCs/>
                <w:color w:val="000000"/>
              </w:rPr>
            </w:pPr>
          </w:p>
        </w:tc>
        <w:tc>
          <w:tcPr>
            <w:tcW w:w="1458" w:type="pct"/>
            <w:vAlign w:val="center"/>
          </w:tcPr>
          <w:p w:rsidR="002F19E9" w:rsidRPr="00A525B3" w:rsidRDefault="002F19E9" w:rsidP="00146DC2">
            <w:pPr>
              <w:rPr>
                <w:color w:val="000000"/>
              </w:rPr>
            </w:pPr>
          </w:p>
        </w:tc>
        <w:tc>
          <w:tcPr>
            <w:tcW w:w="821" w:type="pct"/>
            <w:noWrap/>
            <w:vAlign w:val="center"/>
            <w:hideMark/>
          </w:tcPr>
          <w:p w:rsidR="002F19E9" w:rsidRDefault="002F19E9" w:rsidP="00103561">
            <w:pPr>
              <w:widowControl/>
              <w:autoSpaceDE/>
              <w:autoSpaceDN/>
              <w:adjustRightInd/>
              <w:jc w:val="center"/>
              <w:rPr>
                <w:b/>
                <w:color w:val="000000"/>
                <w:sz w:val="22"/>
                <w:szCs w:val="22"/>
              </w:rPr>
            </w:pPr>
          </w:p>
        </w:tc>
        <w:tc>
          <w:tcPr>
            <w:tcW w:w="370" w:type="pct"/>
            <w:vAlign w:val="center"/>
            <w:hideMark/>
          </w:tcPr>
          <w:p w:rsidR="002F19E9"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2.1. </w:t>
            </w:r>
            <w:r w:rsidRPr="001B14F6">
              <w:rPr>
                <w:color w:val="000000"/>
              </w:rPr>
              <w:t>Современные операционные системы Windows, Linux. Сравнительный анализ, технологии работы. Понятие о системном администрировании</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BF26A4">
            <w:pPr>
              <w:ind w:left="-20" w:right="-104"/>
              <w:jc w:val="center"/>
              <w:rPr>
                <w:b/>
                <w:bCs/>
                <w:color w:val="000000"/>
              </w:rPr>
            </w:pPr>
            <w:r w:rsidRPr="001B14F6">
              <w:rPr>
                <w:b/>
                <w:bCs/>
                <w:color w:val="000000"/>
              </w:rPr>
              <w:t>0,</w:t>
            </w:r>
            <w:r w:rsidR="00241CB6">
              <w:rPr>
                <w:b/>
                <w:bCs/>
                <w:color w:val="000000"/>
              </w:rPr>
              <w:t>3</w:t>
            </w:r>
          </w:p>
        </w:tc>
        <w:tc>
          <w:tcPr>
            <w:tcW w:w="266" w:type="pct"/>
            <w:hideMark/>
          </w:tcPr>
          <w:p w:rsidR="002F19E9" w:rsidRPr="001B14F6" w:rsidRDefault="00C3097A" w:rsidP="00555B16">
            <w:pPr>
              <w:jc w:val="center"/>
              <w:rPr>
                <w:b/>
                <w:bCs/>
                <w:color w:val="000000"/>
              </w:rPr>
            </w:pPr>
            <w:r>
              <w:rPr>
                <w:b/>
                <w:bCs/>
                <w:color w:val="000000"/>
              </w:rPr>
              <w:t>2</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2F19E9" w:rsidRPr="00C3097A" w:rsidRDefault="002F19E9" w:rsidP="00103561">
            <w:pPr>
              <w:widowControl/>
              <w:autoSpaceDE/>
              <w:autoSpaceDN/>
              <w:adjustRightInd/>
              <w:jc w:val="center"/>
              <w:rPr>
                <w:b/>
                <w:color w:val="000000"/>
              </w:rPr>
            </w:pPr>
            <w:r w:rsidRPr="00C3097A">
              <w:rPr>
                <w:b/>
                <w:color w:val="000000"/>
              </w:rPr>
              <w:t>Реферат</w:t>
            </w:r>
          </w:p>
        </w:tc>
        <w:tc>
          <w:tcPr>
            <w:tcW w:w="370" w:type="pct"/>
            <w:vAlign w:val="center"/>
            <w:hideMark/>
          </w:tcPr>
          <w:p w:rsidR="002F19E9" w:rsidRPr="001B14F6" w:rsidRDefault="002F19E9" w:rsidP="00B82B64">
            <w:pPr>
              <w:jc w:val="center"/>
              <w:rPr>
                <w:b/>
                <w:bCs/>
                <w:color w:val="000000"/>
              </w:rPr>
            </w:pPr>
            <w:r>
              <w:rPr>
                <w:b/>
                <w:bCs/>
                <w:color w:val="000000"/>
              </w:rPr>
              <w:t>ОПК</w:t>
            </w:r>
            <w:r w:rsidR="00E579EA">
              <w:rPr>
                <w:b/>
                <w:bCs/>
                <w:color w:val="000000"/>
              </w:rPr>
              <w:t xml:space="preserve">-1 </w:t>
            </w:r>
            <w:r w:rsidR="00B82B64">
              <w:rPr>
                <w:b/>
                <w:bCs/>
                <w:color w:val="000000"/>
              </w:rPr>
              <w:t>з</w:t>
            </w:r>
          </w:p>
        </w:tc>
      </w:tr>
      <w:tr w:rsidR="002F19E9" w:rsidRPr="001B14F6" w:rsidTr="00103561">
        <w:trPr>
          <w:trHeight w:val="20"/>
        </w:trPr>
        <w:tc>
          <w:tcPr>
            <w:tcW w:w="1360" w:type="pct"/>
            <w:hideMark/>
          </w:tcPr>
          <w:p w:rsidR="002F19E9" w:rsidRPr="001B14F6" w:rsidRDefault="002F19E9" w:rsidP="00555B16">
            <w:pPr>
              <w:rPr>
                <w:b/>
                <w:bCs/>
                <w:color w:val="000000"/>
              </w:rPr>
            </w:pPr>
            <w:r w:rsidRPr="001B14F6">
              <w:rPr>
                <w:b/>
                <w:bCs/>
                <w:color w:val="000000"/>
              </w:rPr>
              <w:t xml:space="preserve">Тема 2.2. </w:t>
            </w:r>
            <w:r w:rsidRPr="001B14F6">
              <w:rPr>
                <w:color w:val="000000"/>
              </w:rPr>
              <w:t>Прикладное программное обеспечение</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41CB6" w:rsidP="00BF26A4">
            <w:pPr>
              <w:ind w:left="-20" w:right="-104"/>
              <w:jc w:val="center"/>
              <w:rPr>
                <w:b/>
                <w:bCs/>
                <w:color w:val="000000"/>
              </w:rPr>
            </w:pPr>
            <w:r>
              <w:rPr>
                <w:b/>
                <w:bCs/>
                <w:color w:val="000000"/>
              </w:rPr>
              <w:t>0,2</w:t>
            </w:r>
          </w:p>
        </w:tc>
        <w:tc>
          <w:tcPr>
            <w:tcW w:w="266" w:type="pct"/>
            <w:hideMark/>
          </w:tcPr>
          <w:p w:rsidR="002F19E9" w:rsidRPr="001B14F6" w:rsidRDefault="00C3097A" w:rsidP="00C3097A">
            <w:pPr>
              <w:jc w:val="center"/>
              <w:rPr>
                <w:b/>
                <w:bCs/>
                <w:color w:val="000000"/>
              </w:rPr>
            </w:pPr>
            <w:r>
              <w:rPr>
                <w:b/>
                <w:bCs/>
                <w:color w:val="000000"/>
              </w:rPr>
              <w:t>2</w:t>
            </w:r>
          </w:p>
        </w:tc>
        <w:tc>
          <w:tcPr>
            <w:tcW w:w="331" w:type="pct"/>
            <w:hideMark/>
          </w:tcPr>
          <w:p w:rsidR="002F19E9" w:rsidRPr="001B14F6" w:rsidRDefault="002F19E9" w:rsidP="00555B16">
            <w:pPr>
              <w:jc w:val="center"/>
              <w:rPr>
                <w:b/>
                <w:bCs/>
                <w:color w:val="000000"/>
              </w:rPr>
            </w:pPr>
            <w:r w:rsidRPr="001B14F6">
              <w:rPr>
                <w:b/>
                <w:bCs/>
                <w:color w:val="000000"/>
              </w:rPr>
              <w:t>1</w:t>
            </w:r>
          </w:p>
        </w:tc>
        <w:tc>
          <w:tcPr>
            <w:tcW w:w="1458" w:type="pct"/>
            <w:vAlign w:val="center"/>
          </w:tcPr>
          <w:p w:rsidR="002F19E9" w:rsidRPr="00A525B3" w:rsidRDefault="002F19E9" w:rsidP="00146DC2">
            <w:pPr>
              <w:rPr>
                <w:color w:val="000000"/>
              </w:rPr>
            </w:pPr>
            <w:r w:rsidRPr="00A525B3">
              <w:rPr>
                <w:color w:val="000000"/>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r w:rsidRPr="002815CD">
              <w:rPr>
                <w:b/>
                <w:color w:val="000000"/>
                <w:sz w:val="22"/>
                <w:szCs w:val="22"/>
              </w:rPr>
              <w:t>ИДЗ</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-1  з</w:t>
            </w:r>
            <w:r w:rsidR="00B82B64">
              <w:rPr>
                <w:b/>
                <w:bCs/>
                <w:color w:val="000000"/>
              </w:rPr>
              <w:t>,у</w:t>
            </w:r>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Модуль 3</w:t>
            </w:r>
            <w:r w:rsidRPr="001B14F6">
              <w:rPr>
                <w:b/>
                <w:bCs/>
                <w:color w:val="000000"/>
              </w:rPr>
              <w:t xml:space="preserve"> Программные средства реализации информационных процессов</w:t>
            </w:r>
          </w:p>
        </w:tc>
        <w:tc>
          <w:tcPr>
            <w:tcW w:w="164" w:type="pct"/>
            <w:hideMark/>
          </w:tcPr>
          <w:p w:rsidR="002F19E9" w:rsidRPr="001B14F6" w:rsidRDefault="002F19E9" w:rsidP="00555B16">
            <w:pPr>
              <w:jc w:val="center"/>
              <w:rPr>
                <w:b/>
                <w:bCs/>
                <w:color w:val="000000"/>
              </w:rPr>
            </w:pPr>
          </w:p>
        </w:tc>
        <w:tc>
          <w:tcPr>
            <w:tcW w:w="230" w:type="pct"/>
            <w:hideMark/>
          </w:tcPr>
          <w:p w:rsidR="002F19E9" w:rsidRPr="001B14F6" w:rsidRDefault="002F19E9" w:rsidP="00555B16">
            <w:pPr>
              <w:ind w:left="-20" w:right="-104"/>
              <w:jc w:val="center"/>
              <w:rPr>
                <w:b/>
                <w:bCs/>
                <w:color w:val="000000"/>
              </w:rPr>
            </w:pPr>
          </w:p>
        </w:tc>
        <w:tc>
          <w:tcPr>
            <w:tcW w:w="266" w:type="pct"/>
            <w:hideMark/>
          </w:tcPr>
          <w:p w:rsidR="002F19E9" w:rsidRPr="001B14F6" w:rsidRDefault="002F19E9" w:rsidP="00555B16">
            <w:pPr>
              <w:jc w:val="center"/>
              <w:rPr>
                <w:b/>
                <w:bCs/>
                <w:color w:val="000000"/>
              </w:rPr>
            </w:pPr>
          </w:p>
        </w:tc>
        <w:tc>
          <w:tcPr>
            <w:tcW w:w="331" w:type="pct"/>
            <w:hideMark/>
          </w:tcPr>
          <w:p w:rsidR="002F19E9" w:rsidRPr="001B14F6" w:rsidRDefault="002F19E9" w:rsidP="00555B16">
            <w:pPr>
              <w:jc w:val="center"/>
              <w:rPr>
                <w:b/>
                <w:bCs/>
                <w:color w:val="000000"/>
              </w:rPr>
            </w:pPr>
          </w:p>
        </w:tc>
        <w:tc>
          <w:tcPr>
            <w:tcW w:w="1458" w:type="pct"/>
            <w:vAlign w:val="center"/>
          </w:tcPr>
          <w:p w:rsidR="002F19E9" w:rsidRPr="00A525B3" w:rsidRDefault="002F19E9" w:rsidP="00146DC2">
            <w:pPr>
              <w:rPr>
                <w:color w:val="000000"/>
              </w:rPr>
            </w:pP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p>
        </w:tc>
        <w:tc>
          <w:tcPr>
            <w:tcW w:w="370" w:type="pct"/>
            <w:vAlign w:val="center"/>
            <w:hideMark/>
          </w:tcPr>
          <w:p w:rsidR="002F19E9" w:rsidRPr="001B14F6"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Тема 3</w:t>
            </w:r>
            <w:r w:rsidRPr="001B14F6">
              <w:rPr>
                <w:b/>
                <w:bCs/>
                <w:color w:val="000000"/>
              </w:rPr>
              <w:t xml:space="preserve">.1. </w:t>
            </w:r>
            <w:r w:rsidRPr="001B14F6">
              <w:rPr>
                <w:color w:val="000000"/>
              </w:rPr>
              <w:t>Средства представления и приемы обработки текстовой инфор</w:t>
            </w:r>
            <w:r w:rsidRPr="001B14F6">
              <w:rPr>
                <w:color w:val="000000"/>
              </w:rPr>
              <w:lastRenderedPageBreak/>
              <w:t>мации в современных офисных приложениях Microsoft</w:t>
            </w:r>
            <w:r w:rsidRPr="001B14F6">
              <w:rPr>
                <w:b/>
                <w:bCs/>
                <w:color w:val="000000"/>
              </w:rPr>
              <w:t xml:space="preserve"> </w:t>
            </w:r>
            <w:r w:rsidRPr="001B14F6">
              <w:rPr>
                <w:color w:val="000000"/>
              </w:rPr>
              <w:t>Word, OpenOffice Writer.</w:t>
            </w:r>
          </w:p>
        </w:tc>
        <w:tc>
          <w:tcPr>
            <w:tcW w:w="164" w:type="pct"/>
            <w:hideMark/>
          </w:tcPr>
          <w:p w:rsidR="002F19E9" w:rsidRPr="001B14F6" w:rsidRDefault="002F19E9" w:rsidP="00555B16">
            <w:pPr>
              <w:jc w:val="center"/>
              <w:rPr>
                <w:b/>
                <w:bCs/>
                <w:color w:val="000000"/>
              </w:rPr>
            </w:pPr>
            <w:r w:rsidRPr="001B14F6">
              <w:rPr>
                <w:b/>
                <w:bCs/>
                <w:color w:val="000000"/>
              </w:rPr>
              <w:lastRenderedPageBreak/>
              <w:t>I</w:t>
            </w:r>
          </w:p>
        </w:tc>
        <w:tc>
          <w:tcPr>
            <w:tcW w:w="230" w:type="pct"/>
            <w:hideMark/>
          </w:tcPr>
          <w:p w:rsidR="002F19E9" w:rsidRPr="001B14F6" w:rsidRDefault="00241CB6" w:rsidP="00555B16">
            <w:pPr>
              <w:ind w:left="-20" w:right="-104"/>
              <w:jc w:val="center"/>
              <w:rPr>
                <w:b/>
                <w:bCs/>
                <w:color w:val="000000"/>
              </w:rPr>
            </w:pPr>
            <w:r>
              <w:rPr>
                <w:b/>
                <w:bCs/>
                <w:color w:val="000000"/>
              </w:rPr>
              <w:t>1,5</w:t>
            </w:r>
          </w:p>
        </w:tc>
        <w:tc>
          <w:tcPr>
            <w:tcW w:w="266" w:type="pct"/>
            <w:hideMark/>
          </w:tcPr>
          <w:p w:rsidR="002F19E9" w:rsidRPr="001B14F6" w:rsidRDefault="00C3097A" w:rsidP="00555B16">
            <w:pPr>
              <w:jc w:val="center"/>
              <w:rPr>
                <w:b/>
                <w:bCs/>
                <w:color w:val="000000"/>
              </w:rPr>
            </w:pPr>
            <w:r>
              <w:rPr>
                <w:b/>
                <w:bCs/>
                <w:color w:val="000000"/>
              </w:rPr>
              <w:t>8</w:t>
            </w:r>
            <w:r w:rsidR="002F19E9">
              <w:rPr>
                <w:b/>
                <w:bCs/>
                <w:color w:val="000000"/>
              </w:rPr>
              <w:t>/4</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 xml:space="preserve">Изучение теоретического лекционного материала. Самостоятельное изучение </w:t>
            </w:r>
            <w:r w:rsidRPr="00A525B3">
              <w:rPr>
                <w:color w:val="000000"/>
              </w:rPr>
              <w:lastRenderedPageBreak/>
              <w:t xml:space="preserve">офисных средств </w:t>
            </w:r>
            <w:r w:rsidR="00B82B64" w:rsidRPr="001B14F6">
              <w:rPr>
                <w:color w:val="000000"/>
              </w:rPr>
              <w:t>обработки текстовой информации</w:t>
            </w:r>
          </w:p>
        </w:tc>
        <w:tc>
          <w:tcPr>
            <w:tcW w:w="821" w:type="pct"/>
            <w:noWrap/>
            <w:vAlign w:val="center"/>
            <w:hideMark/>
          </w:tcPr>
          <w:p w:rsidR="002F19E9" w:rsidRPr="002815CD" w:rsidRDefault="002F19E9" w:rsidP="00103561">
            <w:pPr>
              <w:widowControl/>
              <w:autoSpaceDE/>
              <w:autoSpaceDN/>
              <w:adjustRightInd/>
              <w:jc w:val="center"/>
              <w:rPr>
                <w:b/>
                <w:color w:val="000000"/>
                <w:sz w:val="22"/>
                <w:szCs w:val="22"/>
              </w:rPr>
            </w:pPr>
            <w:r w:rsidRPr="002815CD">
              <w:rPr>
                <w:b/>
                <w:color w:val="000000"/>
                <w:sz w:val="22"/>
                <w:szCs w:val="22"/>
              </w:rPr>
              <w:lastRenderedPageBreak/>
              <w:t>ИДЗ</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-1  з</w:t>
            </w:r>
            <w:r w:rsidR="00B82B64">
              <w:rPr>
                <w:b/>
                <w:bCs/>
                <w:color w:val="000000"/>
              </w:rPr>
              <w:t>,у,в</w:t>
            </w:r>
          </w:p>
        </w:tc>
      </w:tr>
      <w:tr w:rsidR="002F19E9" w:rsidRPr="001B14F6" w:rsidTr="00103561">
        <w:trPr>
          <w:trHeight w:val="20"/>
        </w:trPr>
        <w:tc>
          <w:tcPr>
            <w:tcW w:w="1360" w:type="pct"/>
            <w:hideMark/>
          </w:tcPr>
          <w:p w:rsidR="002F19E9" w:rsidRPr="001B14F6" w:rsidRDefault="002F19E9" w:rsidP="00803C19">
            <w:pPr>
              <w:rPr>
                <w:b/>
                <w:bCs/>
                <w:color w:val="000000"/>
              </w:rPr>
            </w:pPr>
            <w:r w:rsidRPr="001B14F6">
              <w:rPr>
                <w:b/>
                <w:bCs/>
                <w:color w:val="000000"/>
              </w:rPr>
              <w:t> </w:t>
            </w:r>
            <w:r>
              <w:rPr>
                <w:b/>
                <w:bCs/>
                <w:color w:val="000000"/>
              </w:rPr>
              <w:t>Тема 3</w:t>
            </w:r>
            <w:r w:rsidRPr="001B14F6">
              <w:rPr>
                <w:b/>
                <w:bCs/>
                <w:color w:val="000000"/>
              </w:rPr>
              <w:t xml:space="preserve">.2. </w:t>
            </w:r>
            <w:r w:rsidRPr="001B14F6">
              <w:rPr>
                <w:color w:val="000000"/>
              </w:rPr>
              <w:t>Анализ и визуализация данных. Средства представления и обработка числовой информации в офисных приложениях Microsoft</w:t>
            </w:r>
            <w:r w:rsidRPr="001B14F6">
              <w:rPr>
                <w:b/>
                <w:bCs/>
                <w:color w:val="000000"/>
              </w:rPr>
              <w:t xml:space="preserve"> </w:t>
            </w:r>
            <w:r w:rsidRPr="001B14F6">
              <w:rPr>
                <w:color w:val="000000"/>
              </w:rPr>
              <w:t>Excel, OpenOffice Calc.</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6E7721" w:rsidP="00555B16">
            <w:pPr>
              <w:ind w:left="-20" w:right="-104"/>
              <w:jc w:val="center"/>
              <w:rPr>
                <w:b/>
                <w:bCs/>
                <w:color w:val="000000"/>
              </w:rPr>
            </w:pPr>
            <w:r>
              <w:rPr>
                <w:b/>
                <w:bCs/>
                <w:color w:val="000000"/>
              </w:rPr>
              <w:t>4</w:t>
            </w:r>
          </w:p>
        </w:tc>
        <w:tc>
          <w:tcPr>
            <w:tcW w:w="266" w:type="pct"/>
            <w:hideMark/>
          </w:tcPr>
          <w:p w:rsidR="002F19E9" w:rsidRPr="001B14F6" w:rsidRDefault="00C3097A" w:rsidP="00555B16">
            <w:pPr>
              <w:jc w:val="center"/>
              <w:rPr>
                <w:b/>
                <w:bCs/>
                <w:color w:val="000000"/>
              </w:rPr>
            </w:pPr>
            <w:r>
              <w:rPr>
                <w:b/>
                <w:bCs/>
                <w:color w:val="000000"/>
              </w:rPr>
              <w:t>6</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Изучение теоретического лекционного материала и интернет-источников. Выполнение ИДЗ.</w:t>
            </w:r>
            <w:r w:rsidR="00B82B64">
              <w:rPr>
                <w:color w:val="000000"/>
              </w:rPr>
              <w:t xml:space="preserve"> </w:t>
            </w:r>
            <w:r w:rsidRPr="00A525B3">
              <w:rPr>
                <w:color w:val="000000"/>
              </w:rPr>
              <w:t>Подготовка к АКР.</w:t>
            </w: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r w:rsidRPr="0001100D">
              <w:rPr>
                <w:b/>
                <w:bCs/>
                <w:color w:val="000000"/>
                <w:sz w:val="22"/>
                <w:szCs w:val="22"/>
              </w:rPr>
              <w:t>ИДЗ</w:t>
            </w:r>
            <w:r>
              <w:rPr>
                <w:b/>
                <w:bCs/>
                <w:color w:val="000000"/>
                <w:sz w:val="22"/>
                <w:szCs w:val="22"/>
              </w:rPr>
              <w:t>, АКР</w:t>
            </w:r>
          </w:p>
        </w:tc>
        <w:tc>
          <w:tcPr>
            <w:tcW w:w="370" w:type="pct"/>
            <w:vAlign w:val="center"/>
            <w:hideMark/>
          </w:tcPr>
          <w:p w:rsidR="002F19E9" w:rsidRPr="001B14F6" w:rsidRDefault="002F19E9" w:rsidP="00E579EA">
            <w:pPr>
              <w:jc w:val="center"/>
              <w:rPr>
                <w:b/>
                <w:bCs/>
                <w:color w:val="000000"/>
              </w:rPr>
            </w:pPr>
            <w:r>
              <w:rPr>
                <w:b/>
                <w:bCs/>
                <w:color w:val="000000"/>
              </w:rPr>
              <w:t>ОПК</w:t>
            </w:r>
            <w:r w:rsidRPr="001B14F6">
              <w:rPr>
                <w:b/>
                <w:bCs/>
                <w:color w:val="000000"/>
              </w:rPr>
              <w:t>-1</w:t>
            </w:r>
            <w:r w:rsidR="00B82B64">
              <w:rPr>
                <w:b/>
                <w:bCs/>
                <w:color w:val="000000"/>
              </w:rPr>
              <w:t>- у,в</w:t>
            </w:r>
          </w:p>
        </w:tc>
      </w:tr>
      <w:tr w:rsidR="002F19E9" w:rsidRPr="001B14F6" w:rsidTr="00103561">
        <w:trPr>
          <w:trHeight w:val="20"/>
        </w:trPr>
        <w:tc>
          <w:tcPr>
            <w:tcW w:w="1360" w:type="pct"/>
            <w:hideMark/>
          </w:tcPr>
          <w:p w:rsidR="002F19E9" w:rsidRPr="001B14F6" w:rsidRDefault="002F19E9" w:rsidP="00241CB6">
            <w:pPr>
              <w:rPr>
                <w:b/>
                <w:bCs/>
                <w:color w:val="000000"/>
              </w:rPr>
            </w:pPr>
            <w:r>
              <w:rPr>
                <w:b/>
                <w:bCs/>
                <w:color w:val="000000"/>
              </w:rPr>
              <w:t>Модуль 4</w:t>
            </w:r>
            <w:r w:rsidRPr="001B14F6">
              <w:rPr>
                <w:b/>
                <w:bCs/>
                <w:color w:val="000000"/>
              </w:rPr>
              <w:t>. Типовые алгоритмы и модели решения практических задач с использованием прикладных программных средств</w:t>
            </w:r>
          </w:p>
        </w:tc>
        <w:tc>
          <w:tcPr>
            <w:tcW w:w="164" w:type="pct"/>
            <w:vAlign w:val="center"/>
            <w:hideMark/>
          </w:tcPr>
          <w:p w:rsidR="002F19E9" w:rsidRPr="001B14F6" w:rsidRDefault="002F19E9" w:rsidP="009E7E1F">
            <w:pPr>
              <w:jc w:val="center"/>
              <w:rPr>
                <w:b/>
                <w:bCs/>
                <w:color w:val="000000"/>
              </w:rPr>
            </w:pPr>
          </w:p>
        </w:tc>
        <w:tc>
          <w:tcPr>
            <w:tcW w:w="230" w:type="pct"/>
            <w:vAlign w:val="center"/>
            <w:hideMark/>
          </w:tcPr>
          <w:p w:rsidR="002F19E9" w:rsidRPr="001B14F6" w:rsidRDefault="002F19E9" w:rsidP="009E7E1F">
            <w:pPr>
              <w:ind w:left="-20" w:right="-104"/>
              <w:jc w:val="center"/>
              <w:rPr>
                <w:b/>
                <w:bCs/>
                <w:color w:val="000000"/>
              </w:rPr>
            </w:pPr>
          </w:p>
        </w:tc>
        <w:tc>
          <w:tcPr>
            <w:tcW w:w="266" w:type="pct"/>
            <w:vAlign w:val="center"/>
            <w:hideMark/>
          </w:tcPr>
          <w:p w:rsidR="002F19E9" w:rsidRPr="001B14F6" w:rsidRDefault="002F19E9" w:rsidP="009E7E1F">
            <w:pPr>
              <w:jc w:val="center"/>
              <w:rPr>
                <w:b/>
                <w:bCs/>
                <w:color w:val="000000"/>
              </w:rPr>
            </w:pPr>
          </w:p>
        </w:tc>
        <w:tc>
          <w:tcPr>
            <w:tcW w:w="331" w:type="pct"/>
            <w:vAlign w:val="center"/>
            <w:hideMark/>
          </w:tcPr>
          <w:p w:rsidR="002F19E9" w:rsidRPr="001B14F6" w:rsidRDefault="002F19E9" w:rsidP="009E7E1F">
            <w:pPr>
              <w:jc w:val="center"/>
              <w:rPr>
                <w:b/>
                <w:bCs/>
                <w:color w:val="000000"/>
              </w:rPr>
            </w:pPr>
          </w:p>
        </w:tc>
        <w:tc>
          <w:tcPr>
            <w:tcW w:w="1458" w:type="pct"/>
            <w:vAlign w:val="center"/>
          </w:tcPr>
          <w:p w:rsidR="002F19E9" w:rsidRPr="00A525B3" w:rsidRDefault="002F19E9" w:rsidP="00146DC2">
            <w:pPr>
              <w:rPr>
                <w:color w:val="000000"/>
              </w:rPr>
            </w:pP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p>
        </w:tc>
        <w:tc>
          <w:tcPr>
            <w:tcW w:w="370" w:type="pct"/>
            <w:vAlign w:val="center"/>
            <w:hideMark/>
          </w:tcPr>
          <w:p w:rsidR="002F19E9" w:rsidRDefault="002F19E9" w:rsidP="00B82B64">
            <w:pPr>
              <w:jc w:val="center"/>
              <w:rPr>
                <w:b/>
                <w:bCs/>
                <w:color w:val="000000"/>
              </w:rPr>
            </w:pPr>
          </w:p>
        </w:tc>
      </w:tr>
      <w:tr w:rsidR="002F19E9" w:rsidRPr="001B14F6" w:rsidTr="00103561">
        <w:trPr>
          <w:trHeight w:val="20"/>
        </w:trPr>
        <w:tc>
          <w:tcPr>
            <w:tcW w:w="1360" w:type="pct"/>
            <w:hideMark/>
          </w:tcPr>
          <w:p w:rsidR="002F19E9" w:rsidRPr="001B14F6" w:rsidRDefault="002F19E9" w:rsidP="00555B16">
            <w:pPr>
              <w:rPr>
                <w:b/>
                <w:bCs/>
                <w:color w:val="000000"/>
              </w:rPr>
            </w:pPr>
            <w:r>
              <w:rPr>
                <w:b/>
                <w:bCs/>
                <w:color w:val="000000"/>
              </w:rPr>
              <w:t>Тема 4</w:t>
            </w:r>
            <w:r w:rsidRPr="001B14F6">
              <w:rPr>
                <w:b/>
                <w:bCs/>
                <w:color w:val="000000"/>
              </w:rPr>
              <w:t xml:space="preserve">.1. </w:t>
            </w:r>
            <w:r w:rsidRPr="001B14F6">
              <w:rPr>
                <w:color w:val="000000"/>
              </w:rPr>
              <w:t>Базовые алгоритмы.</w:t>
            </w:r>
            <w:r w:rsidRPr="001B14F6">
              <w:rPr>
                <w:b/>
                <w:bCs/>
                <w:color w:val="000000"/>
              </w:rPr>
              <w:t xml:space="preserve"> </w:t>
            </w:r>
            <w:r w:rsidRPr="001B14F6">
              <w:rPr>
                <w:color w:val="000000"/>
              </w:rPr>
              <w:t>Модели решения задач с использованием базовых алгоритмов</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41CB6" w:rsidP="00555B16">
            <w:pPr>
              <w:ind w:left="-20" w:right="-104"/>
              <w:jc w:val="center"/>
              <w:rPr>
                <w:b/>
                <w:bCs/>
                <w:color w:val="000000"/>
              </w:rPr>
            </w:pPr>
            <w:r>
              <w:rPr>
                <w:b/>
                <w:bCs/>
                <w:color w:val="000000"/>
              </w:rPr>
              <w:t>4</w:t>
            </w:r>
          </w:p>
        </w:tc>
        <w:tc>
          <w:tcPr>
            <w:tcW w:w="266" w:type="pct"/>
            <w:hideMark/>
          </w:tcPr>
          <w:p w:rsidR="002F19E9" w:rsidRPr="003148D5" w:rsidRDefault="002F19E9" w:rsidP="00555B16">
            <w:pPr>
              <w:jc w:val="center"/>
              <w:rPr>
                <w:b/>
                <w:bCs/>
                <w:color w:val="000000"/>
                <w:lang w:val="en-US"/>
              </w:rPr>
            </w:pPr>
            <w:r w:rsidRPr="001B14F6">
              <w:rPr>
                <w:b/>
                <w:bCs/>
                <w:color w:val="000000"/>
              </w:rPr>
              <w:t>10</w:t>
            </w:r>
            <w:r w:rsidR="003148D5">
              <w:rPr>
                <w:b/>
                <w:bCs/>
                <w:color w:val="000000"/>
              </w:rPr>
              <w:t>/</w:t>
            </w:r>
            <w:r w:rsidR="003148D5">
              <w:rPr>
                <w:b/>
                <w:bCs/>
                <w:color w:val="000000"/>
                <w:lang w:val="en-US"/>
              </w:rPr>
              <w:t>8</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Изучение теоретического лекционного материала и интернет-источников. Выполнение ИДЗ. Подготовка к АКР.</w:t>
            </w:r>
          </w:p>
        </w:tc>
        <w:tc>
          <w:tcPr>
            <w:tcW w:w="821" w:type="pct"/>
            <w:vAlign w:val="center"/>
            <w:hideMark/>
          </w:tcPr>
          <w:p w:rsidR="002F19E9" w:rsidRPr="0001100D" w:rsidRDefault="008376B1" w:rsidP="00103561">
            <w:pPr>
              <w:widowControl/>
              <w:autoSpaceDE/>
              <w:autoSpaceDN/>
              <w:adjustRightInd/>
              <w:jc w:val="center"/>
              <w:rPr>
                <w:b/>
                <w:bCs/>
                <w:color w:val="000000"/>
                <w:sz w:val="22"/>
                <w:szCs w:val="22"/>
              </w:rPr>
            </w:pPr>
            <w:r w:rsidRPr="0001100D">
              <w:rPr>
                <w:b/>
                <w:bCs/>
                <w:color w:val="000000"/>
                <w:sz w:val="22"/>
                <w:szCs w:val="22"/>
              </w:rPr>
              <w:t>ИДЗ, АКР</w:t>
            </w:r>
          </w:p>
        </w:tc>
        <w:tc>
          <w:tcPr>
            <w:tcW w:w="370" w:type="pct"/>
            <w:vAlign w:val="center"/>
            <w:hideMark/>
          </w:tcPr>
          <w:p w:rsidR="002F19E9" w:rsidRPr="001B14F6" w:rsidRDefault="002F19E9" w:rsidP="00B82B64">
            <w:pPr>
              <w:jc w:val="center"/>
              <w:rPr>
                <w:b/>
                <w:bCs/>
                <w:color w:val="000000"/>
              </w:rPr>
            </w:pPr>
            <w:r>
              <w:rPr>
                <w:b/>
                <w:bCs/>
                <w:color w:val="000000"/>
              </w:rPr>
              <w:t>ОПК</w:t>
            </w:r>
            <w:r w:rsidRPr="001B14F6">
              <w:rPr>
                <w:b/>
                <w:bCs/>
                <w:color w:val="000000"/>
              </w:rPr>
              <w:t>-1  зув</w:t>
            </w:r>
          </w:p>
        </w:tc>
      </w:tr>
      <w:tr w:rsidR="002F19E9" w:rsidRPr="001B14F6" w:rsidTr="00103561">
        <w:trPr>
          <w:trHeight w:val="20"/>
        </w:trPr>
        <w:tc>
          <w:tcPr>
            <w:tcW w:w="1360" w:type="pct"/>
            <w:hideMark/>
          </w:tcPr>
          <w:p w:rsidR="002F19E9" w:rsidRPr="001B14F6" w:rsidRDefault="002F19E9" w:rsidP="006F1F72">
            <w:pPr>
              <w:rPr>
                <w:b/>
                <w:bCs/>
                <w:color w:val="000000"/>
              </w:rPr>
            </w:pPr>
            <w:r w:rsidRPr="001B14F6">
              <w:rPr>
                <w:color w:val="000000"/>
              </w:rPr>
              <w:t> </w:t>
            </w:r>
            <w:r>
              <w:rPr>
                <w:b/>
                <w:bCs/>
                <w:color w:val="000000"/>
              </w:rPr>
              <w:t>Тема 4</w:t>
            </w:r>
            <w:r w:rsidRPr="001B14F6">
              <w:rPr>
                <w:b/>
                <w:bCs/>
                <w:color w:val="000000"/>
              </w:rPr>
              <w:t>.2.</w:t>
            </w:r>
            <w:r w:rsidRPr="001B14F6">
              <w:rPr>
                <w:color w:val="000000"/>
              </w:rPr>
              <w:t xml:space="preserve"> Алгоритмы поиска по критерию</w:t>
            </w:r>
          </w:p>
        </w:tc>
        <w:tc>
          <w:tcPr>
            <w:tcW w:w="164" w:type="pct"/>
            <w:hideMark/>
          </w:tcPr>
          <w:p w:rsidR="002F19E9" w:rsidRPr="001B14F6" w:rsidRDefault="002F19E9" w:rsidP="00555B16">
            <w:pPr>
              <w:jc w:val="center"/>
              <w:rPr>
                <w:b/>
                <w:bCs/>
                <w:color w:val="000000"/>
              </w:rPr>
            </w:pPr>
            <w:r w:rsidRPr="001B14F6">
              <w:rPr>
                <w:b/>
                <w:bCs/>
                <w:color w:val="000000"/>
              </w:rPr>
              <w:t>I</w:t>
            </w:r>
          </w:p>
        </w:tc>
        <w:tc>
          <w:tcPr>
            <w:tcW w:w="230" w:type="pct"/>
            <w:hideMark/>
          </w:tcPr>
          <w:p w:rsidR="002F19E9" w:rsidRPr="001B14F6" w:rsidRDefault="002F19E9" w:rsidP="00555B16">
            <w:pPr>
              <w:ind w:left="-20" w:right="-104"/>
              <w:jc w:val="center"/>
              <w:rPr>
                <w:b/>
                <w:bCs/>
                <w:color w:val="000000"/>
              </w:rPr>
            </w:pPr>
            <w:r w:rsidRPr="001B14F6">
              <w:rPr>
                <w:b/>
                <w:bCs/>
                <w:color w:val="000000"/>
              </w:rPr>
              <w:t>2</w:t>
            </w:r>
          </w:p>
        </w:tc>
        <w:tc>
          <w:tcPr>
            <w:tcW w:w="266" w:type="pct"/>
            <w:hideMark/>
          </w:tcPr>
          <w:p w:rsidR="002F19E9" w:rsidRPr="003148D5" w:rsidRDefault="003148D5" w:rsidP="003148D5">
            <w:pPr>
              <w:jc w:val="center"/>
              <w:rPr>
                <w:b/>
                <w:bCs/>
                <w:color w:val="000000"/>
                <w:lang w:val="en-US"/>
              </w:rPr>
            </w:pPr>
            <w:r>
              <w:rPr>
                <w:b/>
                <w:bCs/>
                <w:color w:val="000000"/>
                <w:lang w:val="en-US"/>
              </w:rPr>
              <w:t>2</w:t>
            </w:r>
            <w:r w:rsidR="002F19E9">
              <w:rPr>
                <w:b/>
                <w:bCs/>
                <w:color w:val="000000"/>
              </w:rPr>
              <w:t>/</w:t>
            </w:r>
            <w:r>
              <w:rPr>
                <w:b/>
                <w:bCs/>
                <w:color w:val="000000"/>
                <w:lang w:val="en-US"/>
              </w:rPr>
              <w:t>2</w:t>
            </w:r>
          </w:p>
        </w:tc>
        <w:tc>
          <w:tcPr>
            <w:tcW w:w="331" w:type="pct"/>
            <w:hideMark/>
          </w:tcPr>
          <w:p w:rsidR="002F19E9" w:rsidRPr="001B14F6" w:rsidRDefault="002F19E9" w:rsidP="00555B16">
            <w:pPr>
              <w:jc w:val="center"/>
              <w:rPr>
                <w:b/>
                <w:bCs/>
                <w:color w:val="000000"/>
              </w:rPr>
            </w:pPr>
            <w:r w:rsidRPr="001B14F6">
              <w:rPr>
                <w:b/>
                <w:bCs/>
                <w:color w:val="000000"/>
              </w:rPr>
              <w:t>2</w:t>
            </w:r>
          </w:p>
        </w:tc>
        <w:tc>
          <w:tcPr>
            <w:tcW w:w="1458" w:type="pct"/>
            <w:vAlign w:val="center"/>
          </w:tcPr>
          <w:p w:rsidR="002F19E9" w:rsidRPr="00A525B3" w:rsidRDefault="002F19E9" w:rsidP="00146DC2">
            <w:pPr>
              <w:rPr>
                <w:color w:val="000000"/>
              </w:rPr>
            </w:pPr>
            <w:r w:rsidRPr="00A525B3">
              <w:rPr>
                <w:color w:val="000000"/>
              </w:rPr>
              <w:t>Изучение теоретического лекционного материала и интернет-источников. Выполнение ИДЗ</w:t>
            </w:r>
          </w:p>
        </w:tc>
        <w:tc>
          <w:tcPr>
            <w:tcW w:w="821" w:type="pct"/>
            <w:vAlign w:val="center"/>
            <w:hideMark/>
          </w:tcPr>
          <w:p w:rsidR="002F19E9" w:rsidRPr="0001100D" w:rsidRDefault="002F19E9" w:rsidP="00103561">
            <w:pPr>
              <w:widowControl/>
              <w:autoSpaceDE/>
              <w:autoSpaceDN/>
              <w:adjustRightInd/>
              <w:jc w:val="center"/>
              <w:rPr>
                <w:b/>
                <w:bCs/>
                <w:color w:val="000000"/>
                <w:sz w:val="22"/>
                <w:szCs w:val="22"/>
              </w:rPr>
            </w:pPr>
            <w:r w:rsidRPr="0001100D">
              <w:rPr>
                <w:b/>
                <w:bCs/>
                <w:color w:val="000000"/>
                <w:sz w:val="22"/>
                <w:szCs w:val="22"/>
              </w:rPr>
              <w:t>ИДЗ, АКР</w:t>
            </w:r>
          </w:p>
        </w:tc>
        <w:tc>
          <w:tcPr>
            <w:tcW w:w="370" w:type="pct"/>
            <w:vAlign w:val="center"/>
            <w:hideMark/>
          </w:tcPr>
          <w:p w:rsidR="002F19E9" w:rsidRDefault="002F19E9" w:rsidP="00B82B64">
            <w:pPr>
              <w:jc w:val="center"/>
              <w:rPr>
                <w:b/>
                <w:bCs/>
                <w:color w:val="000000"/>
              </w:rPr>
            </w:pPr>
            <w:r>
              <w:rPr>
                <w:b/>
                <w:bCs/>
                <w:color w:val="000000"/>
              </w:rPr>
              <w:t>ОПК</w:t>
            </w:r>
            <w:r w:rsidR="00B82B64">
              <w:rPr>
                <w:b/>
                <w:bCs/>
                <w:color w:val="000000"/>
              </w:rPr>
              <w:t>-1</w:t>
            </w:r>
          </w:p>
          <w:p w:rsidR="002F19E9" w:rsidRPr="001B14F6" w:rsidRDefault="002F19E9" w:rsidP="00B82B64">
            <w:pPr>
              <w:jc w:val="center"/>
              <w:rPr>
                <w:b/>
                <w:bCs/>
                <w:color w:val="000000"/>
              </w:rPr>
            </w:pPr>
            <w:r>
              <w:rPr>
                <w:b/>
                <w:bCs/>
                <w:color w:val="000000"/>
              </w:rPr>
              <w:t>ув</w:t>
            </w:r>
          </w:p>
        </w:tc>
      </w:tr>
      <w:tr w:rsidR="006E7721" w:rsidRPr="001B14F6" w:rsidTr="00103561">
        <w:trPr>
          <w:trHeight w:val="20"/>
        </w:trPr>
        <w:tc>
          <w:tcPr>
            <w:tcW w:w="1360" w:type="pct"/>
            <w:vAlign w:val="center"/>
            <w:hideMark/>
          </w:tcPr>
          <w:p w:rsidR="006E7721" w:rsidRPr="00241CB6" w:rsidRDefault="006E7721" w:rsidP="00241CB6">
            <w:pPr>
              <w:widowControl/>
              <w:autoSpaceDE/>
              <w:autoSpaceDN/>
              <w:adjustRightInd/>
              <w:rPr>
                <w:color w:val="000000"/>
                <w:sz w:val="22"/>
                <w:szCs w:val="22"/>
              </w:rPr>
            </w:pPr>
            <w:r>
              <w:rPr>
                <w:b/>
                <w:color w:val="000000"/>
                <w:sz w:val="22"/>
                <w:szCs w:val="22"/>
              </w:rPr>
              <w:t>Тема 4</w:t>
            </w:r>
            <w:r w:rsidRPr="006E7721">
              <w:rPr>
                <w:b/>
                <w:color w:val="000000"/>
                <w:sz w:val="22"/>
                <w:szCs w:val="22"/>
              </w:rPr>
              <w:t>.3</w:t>
            </w:r>
            <w:r w:rsidRPr="00250550">
              <w:rPr>
                <w:b/>
                <w:color w:val="000000"/>
              </w:rPr>
              <w:t>.</w:t>
            </w:r>
            <w:r w:rsidRPr="00250550">
              <w:rPr>
                <w:color w:val="000000"/>
              </w:rPr>
              <w:t xml:space="preserve"> Решение задач оптимизации. Надстройка Excel "Поиск решения"</w:t>
            </w:r>
            <w:r w:rsidR="00241CB6" w:rsidRPr="00250550">
              <w:rPr>
                <w:color w:val="000000"/>
              </w:rPr>
              <w:t>. Автоматизация работы в Excel</w:t>
            </w:r>
          </w:p>
        </w:tc>
        <w:tc>
          <w:tcPr>
            <w:tcW w:w="164" w:type="pct"/>
            <w:vAlign w:val="center"/>
            <w:hideMark/>
          </w:tcPr>
          <w:p w:rsidR="006E7721" w:rsidRPr="001B14F6" w:rsidRDefault="006E7721" w:rsidP="006E7721">
            <w:pPr>
              <w:jc w:val="center"/>
              <w:rPr>
                <w:b/>
                <w:bCs/>
                <w:color w:val="000000"/>
              </w:rPr>
            </w:pPr>
            <w:r w:rsidRPr="001B14F6">
              <w:rPr>
                <w:b/>
                <w:bCs/>
                <w:color w:val="000000"/>
              </w:rPr>
              <w:t>I</w:t>
            </w:r>
          </w:p>
        </w:tc>
        <w:tc>
          <w:tcPr>
            <w:tcW w:w="230" w:type="pct"/>
            <w:vAlign w:val="center"/>
            <w:hideMark/>
          </w:tcPr>
          <w:p w:rsidR="006E7721" w:rsidRPr="003148D5" w:rsidRDefault="003148D5" w:rsidP="00241CB6">
            <w:pPr>
              <w:widowControl/>
              <w:autoSpaceDE/>
              <w:autoSpaceDN/>
              <w:adjustRightInd/>
              <w:jc w:val="center"/>
              <w:rPr>
                <w:b/>
                <w:color w:val="000000"/>
                <w:sz w:val="22"/>
                <w:szCs w:val="22"/>
                <w:lang w:val="en-US"/>
              </w:rPr>
            </w:pPr>
            <w:r>
              <w:rPr>
                <w:b/>
                <w:color w:val="000000"/>
                <w:sz w:val="22"/>
                <w:szCs w:val="22"/>
                <w:lang w:val="en-US"/>
              </w:rPr>
              <w:t>1</w:t>
            </w:r>
          </w:p>
        </w:tc>
        <w:tc>
          <w:tcPr>
            <w:tcW w:w="266" w:type="pct"/>
            <w:vAlign w:val="center"/>
            <w:hideMark/>
          </w:tcPr>
          <w:p w:rsidR="006E7721" w:rsidRPr="00F85086" w:rsidRDefault="006E7721" w:rsidP="00241CB6">
            <w:pPr>
              <w:widowControl/>
              <w:autoSpaceDE/>
              <w:autoSpaceDN/>
              <w:adjustRightInd/>
              <w:jc w:val="center"/>
              <w:rPr>
                <w:b/>
                <w:color w:val="000000"/>
                <w:sz w:val="22"/>
                <w:szCs w:val="22"/>
              </w:rPr>
            </w:pPr>
            <w:r w:rsidRPr="00F85086">
              <w:rPr>
                <w:b/>
                <w:color w:val="000000"/>
                <w:sz w:val="22"/>
                <w:szCs w:val="22"/>
              </w:rPr>
              <w:t>4</w:t>
            </w:r>
          </w:p>
        </w:tc>
        <w:tc>
          <w:tcPr>
            <w:tcW w:w="331" w:type="pct"/>
            <w:vAlign w:val="center"/>
            <w:hideMark/>
          </w:tcPr>
          <w:p w:rsidR="006E7721" w:rsidRPr="00DE35FA" w:rsidRDefault="006E7721" w:rsidP="00241CB6">
            <w:pPr>
              <w:widowControl/>
              <w:autoSpaceDE/>
              <w:autoSpaceDN/>
              <w:adjustRightInd/>
              <w:jc w:val="center"/>
              <w:rPr>
                <w:b/>
                <w:color w:val="000000" w:themeColor="text1"/>
                <w:sz w:val="22"/>
                <w:szCs w:val="22"/>
              </w:rPr>
            </w:pPr>
            <w:r w:rsidRPr="00DE35FA">
              <w:rPr>
                <w:b/>
                <w:color w:val="000000" w:themeColor="text1"/>
                <w:sz w:val="22"/>
                <w:szCs w:val="22"/>
              </w:rPr>
              <w:t>2</w:t>
            </w:r>
          </w:p>
        </w:tc>
        <w:tc>
          <w:tcPr>
            <w:tcW w:w="1458" w:type="pct"/>
            <w:vAlign w:val="center"/>
          </w:tcPr>
          <w:p w:rsidR="006E7721" w:rsidRPr="00133EF7" w:rsidRDefault="006E7721" w:rsidP="00146DC2">
            <w:pPr>
              <w:widowControl/>
              <w:autoSpaceDE/>
              <w:autoSpaceDN/>
              <w:adjustRightInd/>
              <w:rPr>
                <w:color w:val="000000"/>
                <w:sz w:val="22"/>
                <w:szCs w:val="22"/>
              </w:rPr>
            </w:pPr>
            <w:r w:rsidRPr="00133EF7">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ИДЗ</w:t>
            </w:r>
          </w:p>
        </w:tc>
        <w:tc>
          <w:tcPr>
            <w:tcW w:w="370" w:type="pct"/>
            <w:vAlign w:val="center"/>
            <w:hideMark/>
          </w:tcPr>
          <w:p w:rsidR="006E7721" w:rsidRPr="00133EF7" w:rsidRDefault="006E7721" w:rsidP="00B82B64">
            <w:pPr>
              <w:widowControl/>
              <w:autoSpaceDE/>
              <w:autoSpaceDN/>
              <w:adjustRightInd/>
              <w:jc w:val="center"/>
              <w:rPr>
                <w:color w:val="000000"/>
                <w:sz w:val="22"/>
                <w:szCs w:val="22"/>
              </w:rPr>
            </w:pPr>
            <w:r w:rsidRPr="00DE35FA">
              <w:rPr>
                <w:b/>
                <w:color w:val="000000"/>
                <w:sz w:val="22"/>
                <w:szCs w:val="22"/>
              </w:rPr>
              <w:t>ОПК-1</w:t>
            </w:r>
            <w:r w:rsidR="00E579EA">
              <w:rPr>
                <w:color w:val="000000"/>
                <w:sz w:val="22"/>
                <w:szCs w:val="22"/>
              </w:rPr>
              <w:t xml:space="preserve"> </w:t>
            </w:r>
            <w:r w:rsidRPr="00133EF7">
              <w:rPr>
                <w:color w:val="000000"/>
                <w:sz w:val="22"/>
                <w:szCs w:val="22"/>
              </w:rPr>
              <w:t>ув</w:t>
            </w:r>
          </w:p>
        </w:tc>
      </w:tr>
      <w:tr w:rsidR="006E7721" w:rsidRPr="001B14F6" w:rsidTr="00103561">
        <w:trPr>
          <w:trHeight w:val="20"/>
        </w:trPr>
        <w:tc>
          <w:tcPr>
            <w:tcW w:w="1360" w:type="pct"/>
            <w:hideMark/>
          </w:tcPr>
          <w:p w:rsidR="006E7721" w:rsidRPr="001B14F6" w:rsidRDefault="006E7721" w:rsidP="00241CB6">
            <w:pPr>
              <w:jc w:val="both"/>
              <w:rPr>
                <w:b/>
                <w:bCs/>
                <w:color w:val="000000"/>
              </w:rPr>
            </w:pPr>
            <w:r>
              <w:rPr>
                <w:b/>
                <w:bCs/>
                <w:color w:val="000000"/>
              </w:rPr>
              <w:t>Модуль 5.</w:t>
            </w:r>
            <w:r w:rsidRPr="001B14F6">
              <w:rPr>
                <w:b/>
                <w:bCs/>
                <w:color w:val="000000"/>
              </w:rPr>
              <w:t xml:space="preserve"> Локальные и глобальные сети</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ind w:left="-20" w:right="-104"/>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930987" w:rsidRDefault="006E7721" w:rsidP="00103561">
            <w:pPr>
              <w:jc w:val="center"/>
              <w:rPr>
                <w:b/>
                <w:bCs/>
                <w:color w:val="000000"/>
              </w:rPr>
            </w:pPr>
          </w:p>
        </w:tc>
        <w:tc>
          <w:tcPr>
            <w:tcW w:w="370" w:type="pct"/>
            <w:vAlign w:val="center"/>
            <w:hideMark/>
          </w:tcPr>
          <w:p w:rsidR="006E7721"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241CB6">
            <w:pPr>
              <w:rPr>
                <w:b/>
                <w:bCs/>
                <w:color w:val="000000"/>
              </w:rPr>
            </w:pPr>
            <w:r>
              <w:rPr>
                <w:b/>
                <w:bCs/>
                <w:color w:val="000000"/>
              </w:rPr>
              <w:t>Тема 5</w:t>
            </w:r>
            <w:r w:rsidRPr="001B14F6">
              <w:rPr>
                <w:b/>
                <w:bCs/>
                <w:color w:val="000000"/>
              </w:rPr>
              <w:t xml:space="preserve">.1. </w:t>
            </w:r>
            <w:r w:rsidRPr="001B14F6">
              <w:rPr>
                <w:color w:val="000000"/>
              </w:rPr>
              <w:t>Сетевая модель передачи данных ISO/OSI. Работа с информацией в глобальных сетях.</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r>
              <w:rPr>
                <w:b/>
                <w:bCs/>
                <w:color w:val="000000"/>
              </w:rPr>
              <w:t>2</w:t>
            </w:r>
          </w:p>
        </w:tc>
        <w:tc>
          <w:tcPr>
            <w:tcW w:w="266" w:type="pct"/>
            <w:hideMark/>
          </w:tcPr>
          <w:p w:rsidR="006E7721" w:rsidRPr="001B14F6" w:rsidRDefault="006E7721" w:rsidP="00241CB6">
            <w:pPr>
              <w:jc w:val="center"/>
              <w:rPr>
                <w:b/>
                <w:bCs/>
                <w:color w:val="000000"/>
              </w:rPr>
            </w:pPr>
            <w:r w:rsidRPr="001B14F6">
              <w:rPr>
                <w:b/>
                <w:bCs/>
                <w:color w:val="000000"/>
              </w:rPr>
              <w:t> </w:t>
            </w:r>
          </w:p>
        </w:tc>
        <w:tc>
          <w:tcPr>
            <w:tcW w:w="331" w:type="pct"/>
            <w:hideMark/>
          </w:tcPr>
          <w:p w:rsidR="006E7721" w:rsidRPr="001B14F6" w:rsidRDefault="006E7721" w:rsidP="00241CB6">
            <w:pPr>
              <w:jc w:val="center"/>
              <w:rPr>
                <w:b/>
                <w:bCs/>
                <w:color w:val="000000"/>
              </w:rPr>
            </w:pPr>
            <w:r w:rsidRPr="001B14F6">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литературы и интернет-источников. Подготовка тематического  реферата. Подготовка к компьютерному тестированию.</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Реферат. Интернет-тестирование ФЭПО</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-1  з</w:t>
            </w:r>
            <w:r w:rsidR="00B82B64">
              <w:rPr>
                <w:b/>
                <w:bCs/>
                <w:color w:val="000000"/>
              </w:rPr>
              <w:t>,у</w:t>
            </w:r>
          </w:p>
        </w:tc>
      </w:tr>
      <w:tr w:rsidR="006E7721" w:rsidRPr="001B14F6" w:rsidTr="00103561">
        <w:trPr>
          <w:trHeight w:val="20"/>
        </w:trPr>
        <w:tc>
          <w:tcPr>
            <w:tcW w:w="1360" w:type="pct"/>
            <w:hideMark/>
          </w:tcPr>
          <w:p w:rsidR="006E7721" w:rsidRPr="001B14F6" w:rsidRDefault="006E7721" w:rsidP="00241CB6">
            <w:pPr>
              <w:rPr>
                <w:b/>
                <w:bCs/>
                <w:color w:val="000000"/>
              </w:rPr>
            </w:pPr>
            <w:r>
              <w:rPr>
                <w:b/>
                <w:bCs/>
                <w:color w:val="000000"/>
              </w:rPr>
              <w:t>Тема 5</w:t>
            </w:r>
            <w:r w:rsidRPr="001B14F6">
              <w:rPr>
                <w:b/>
                <w:bCs/>
                <w:color w:val="000000"/>
              </w:rPr>
              <w:t xml:space="preserve">.2. </w:t>
            </w:r>
            <w:r w:rsidRPr="001B14F6">
              <w:rPr>
                <w:color w:val="000000"/>
              </w:rPr>
              <w:t>Телекоммуникационные технологии. Средства и программное обеспечение</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p>
        </w:tc>
        <w:tc>
          <w:tcPr>
            <w:tcW w:w="266" w:type="pct"/>
            <w:hideMark/>
          </w:tcPr>
          <w:p w:rsidR="006E7721" w:rsidRPr="001B14F6" w:rsidRDefault="006E7721" w:rsidP="00241CB6">
            <w:pPr>
              <w:jc w:val="center"/>
              <w:rPr>
                <w:b/>
                <w:bCs/>
                <w:color w:val="000000"/>
              </w:rPr>
            </w:pPr>
            <w:r w:rsidRPr="001B14F6">
              <w:rPr>
                <w:b/>
                <w:bCs/>
                <w:color w:val="000000"/>
              </w:rPr>
              <w:t> </w:t>
            </w:r>
          </w:p>
        </w:tc>
        <w:tc>
          <w:tcPr>
            <w:tcW w:w="331" w:type="pct"/>
            <w:hideMark/>
          </w:tcPr>
          <w:p w:rsidR="006E7721" w:rsidRPr="001B14F6" w:rsidRDefault="006E7721" w:rsidP="00241CB6">
            <w:pPr>
              <w:jc w:val="center"/>
              <w:rPr>
                <w:b/>
                <w:bCs/>
                <w:color w:val="000000"/>
              </w:rPr>
            </w:pPr>
            <w:r w:rsidRPr="001B14F6">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литературы и интернет-источников.</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Реферат. Интернет-тестирование ФЭПО</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 xml:space="preserve">-1 </w:t>
            </w:r>
            <w:r w:rsidR="00B82B64">
              <w:rPr>
                <w:b/>
                <w:bCs/>
                <w:color w:val="000000"/>
              </w:rPr>
              <w:t>-з</w:t>
            </w:r>
          </w:p>
        </w:tc>
      </w:tr>
      <w:tr w:rsidR="006E7721" w:rsidRPr="001B14F6" w:rsidTr="00103561">
        <w:trPr>
          <w:trHeight w:val="20"/>
        </w:trPr>
        <w:tc>
          <w:tcPr>
            <w:tcW w:w="1360" w:type="pct"/>
            <w:hideMark/>
          </w:tcPr>
          <w:p w:rsidR="006E7721" w:rsidRPr="001B14F6" w:rsidRDefault="006E7721" w:rsidP="006F1F72">
            <w:pPr>
              <w:rPr>
                <w:b/>
                <w:bCs/>
                <w:color w:val="000000"/>
              </w:rPr>
            </w:pPr>
            <w:r w:rsidRPr="001B14F6">
              <w:rPr>
                <w:color w:val="000000"/>
              </w:rPr>
              <w:t> </w:t>
            </w:r>
            <w:r>
              <w:rPr>
                <w:b/>
                <w:bCs/>
                <w:color w:val="000000"/>
              </w:rPr>
              <w:t>Тема 5</w:t>
            </w:r>
            <w:r w:rsidRPr="001B14F6">
              <w:rPr>
                <w:b/>
                <w:bCs/>
                <w:color w:val="000000"/>
              </w:rPr>
              <w:t xml:space="preserve">.3. </w:t>
            </w:r>
            <w:r w:rsidRPr="001B14F6">
              <w:rPr>
                <w:color w:val="000000"/>
              </w:rPr>
              <w:t>Основы WEB-технологий. Инструменты создания информационных объектов для Интернет</w:t>
            </w:r>
          </w:p>
        </w:tc>
        <w:tc>
          <w:tcPr>
            <w:tcW w:w="164" w:type="pct"/>
            <w:hideMark/>
          </w:tcPr>
          <w:p w:rsidR="006E7721" w:rsidRPr="001B14F6" w:rsidRDefault="006E7721" w:rsidP="00241CB6">
            <w:pPr>
              <w:jc w:val="center"/>
              <w:rPr>
                <w:b/>
                <w:bCs/>
                <w:color w:val="000000"/>
              </w:rPr>
            </w:pPr>
            <w:r w:rsidRPr="001B14F6">
              <w:rPr>
                <w:b/>
                <w:bCs/>
                <w:color w:val="000000"/>
              </w:rPr>
              <w:t>I</w:t>
            </w:r>
          </w:p>
        </w:tc>
        <w:tc>
          <w:tcPr>
            <w:tcW w:w="230" w:type="pct"/>
            <w:hideMark/>
          </w:tcPr>
          <w:p w:rsidR="006E7721" w:rsidRPr="001B14F6" w:rsidRDefault="006E7721" w:rsidP="00241CB6">
            <w:pPr>
              <w:ind w:left="-20" w:right="-104"/>
              <w:jc w:val="center"/>
              <w:rPr>
                <w:b/>
                <w:bCs/>
                <w:color w:val="000000"/>
              </w:rPr>
            </w:pPr>
          </w:p>
        </w:tc>
        <w:tc>
          <w:tcPr>
            <w:tcW w:w="266" w:type="pct"/>
            <w:hideMark/>
          </w:tcPr>
          <w:p w:rsidR="006E7721" w:rsidRPr="001B14F6" w:rsidRDefault="006E7721" w:rsidP="00241CB6">
            <w:pPr>
              <w:jc w:val="center"/>
              <w:rPr>
                <w:b/>
                <w:bCs/>
                <w:color w:val="000000"/>
              </w:rPr>
            </w:pPr>
          </w:p>
        </w:tc>
        <w:tc>
          <w:tcPr>
            <w:tcW w:w="331" w:type="pct"/>
            <w:hideMark/>
          </w:tcPr>
          <w:p w:rsidR="006E7721" w:rsidRPr="001B14F6" w:rsidRDefault="006E7721" w:rsidP="00241CB6">
            <w:pPr>
              <w:jc w:val="center"/>
              <w:rPr>
                <w:b/>
                <w:bCs/>
                <w:color w:val="000000"/>
              </w:rPr>
            </w:pPr>
            <w:r w:rsidRPr="001B14F6">
              <w:rPr>
                <w:b/>
                <w:bCs/>
                <w:color w:val="000000"/>
              </w:rPr>
              <w:t>2</w:t>
            </w:r>
          </w:p>
        </w:tc>
        <w:tc>
          <w:tcPr>
            <w:tcW w:w="1458" w:type="pct"/>
          </w:tcPr>
          <w:p w:rsidR="006E7721" w:rsidRPr="00B82B64" w:rsidRDefault="006E7721" w:rsidP="00146DC2">
            <w:pPr>
              <w:widowControl/>
              <w:autoSpaceDE/>
              <w:autoSpaceDN/>
              <w:adjustRightInd/>
              <w:rPr>
                <w:color w:val="000000"/>
                <w:sz w:val="22"/>
                <w:szCs w:val="22"/>
              </w:rPr>
            </w:pPr>
            <w:r w:rsidRPr="00B241CD">
              <w:rPr>
                <w:color w:val="000000"/>
                <w:sz w:val="22"/>
                <w:szCs w:val="22"/>
              </w:rPr>
              <w:t>Самостоятельное изучение литературы, посвященной сайтостроительству.</w:t>
            </w:r>
            <w:r w:rsidR="00B82B64">
              <w:rPr>
                <w:color w:val="000000"/>
                <w:sz w:val="22"/>
                <w:szCs w:val="22"/>
              </w:rPr>
              <w:t xml:space="preserve"> Разработка сайта на конкурс web-проектов</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Конкурс WEB-проектов</w:t>
            </w:r>
          </w:p>
        </w:tc>
        <w:tc>
          <w:tcPr>
            <w:tcW w:w="370" w:type="pct"/>
            <w:vAlign w:val="center"/>
            <w:hideMark/>
          </w:tcPr>
          <w:p w:rsidR="006E7721" w:rsidRPr="001B14F6" w:rsidRDefault="006E7721" w:rsidP="00B82B64">
            <w:pPr>
              <w:jc w:val="center"/>
              <w:rPr>
                <w:b/>
                <w:bCs/>
                <w:color w:val="000000"/>
              </w:rPr>
            </w:pPr>
            <w:r>
              <w:rPr>
                <w:b/>
                <w:bCs/>
                <w:color w:val="000000"/>
              </w:rPr>
              <w:t>ОПК</w:t>
            </w:r>
            <w:r w:rsidRPr="001B14F6">
              <w:rPr>
                <w:b/>
                <w:bCs/>
                <w:color w:val="000000"/>
              </w:rPr>
              <w:t>-1  з</w:t>
            </w:r>
            <w:r w:rsidR="00E579EA">
              <w:rPr>
                <w:b/>
                <w:bCs/>
                <w:color w:val="000000"/>
              </w:rPr>
              <w:t>,у</w:t>
            </w:r>
          </w:p>
        </w:tc>
      </w:tr>
      <w:tr w:rsidR="006E7721" w:rsidRPr="001B14F6" w:rsidTr="00103561">
        <w:trPr>
          <w:trHeight w:val="20"/>
        </w:trPr>
        <w:tc>
          <w:tcPr>
            <w:tcW w:w="1360" w:type="pct"/>
            <w:hideMark/>
          </w:tcPr>
          <w:p w:rsidR="006E7721" w:rsidRPr="001B14F6" w:rsidRDefault="006E7721" w:rsidP="006F1F72">
            <w:pPr>
              <w:rPr>
                <w:b/>
                <w:bCs/>
                <w:color w:val="000000"/>
              </w:rPr>
            </w:pPr>
            <w:r w:rsidRPr="001B14F6">
              <w:rPr>
                <w:color w:val="000000"/>
              </w:rPr>
              <w:t> </w:t>
            </w:r>
            <w:r w:rsidRPr="001B14F6">
              <w:rPr>
                <w:b/>
                <w:bCs/>
                <w:color w:val="000000"/>
              </w:rPr>
              <w:t>Подготовка к зачету</w:t>
            </w:r>
          </w:p>
        </w:tc>
        <w:tc>
          <w:tcPr>
            <w:tcW w:w="164"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230"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266"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 </w:t>
            </w:r>
          </w:p>
        </w:tc>
        <w:tc>
          <w:tcPr>
            <w:tcW w:w="331" w:type="pct"/>
            <w:shd w:val="clear" w:color="auto" w:fill="D9D9D9" w:themeFill="background1" w:themeFillShade="D9"/>
            <w:hideMark/>
          </w:tcPr>
          <w:p w:rsidR="006E7721" w:rsidRPr="001B14F6" w:rsidRDefault="006E7721" w:rsidP="00555B16">
            <w:pPr>
              <w:jc w:val="center"/>
              <w:rPr>
                <w:b/>
                <w:bCs/>
                <w:color w:val="000000"/>
              </w:rPr>
            </w:pPr>
            <w:r w:rsidRPr="001B14F6">
              <w:rPr>
                <w:b/>
                <w:bCs/>
                <w:color w:val="000000"/>
              </w:rPr>
              <w:t>2</w:t>
            </w:r>
            <w:r w:rsidR="00DE35FA">
              <w:rPr>
                <w:b/>
                <w:bCs/>
                <w:color w:val="000000"/>
              </w:rPr>
              <w:t>,05</w:t>
            </w:r>
          </w:p>
        </w:tc>
        <w:tc>
          <w:tcPr>
            <w:tcW w:w="1458" w:type="pct"/>
            <w:shd w:val="clear" w:color="auto" w:fill="D9D9D9" w:themeFill="background1" w:themeFillShade="D9"/>
          </w:tcPr>
          <w:p w:rsidR="006E7721" w:rsidRPr="00A525B3" w:rsidRDefault="006E7721" w:rsidP="00146DC2">
            <w:pPr>
              <w:rPr>
                <w:color w:val="000000"/>
              </w:rPr>
            </w:pPr>
            <w:r w:rsidRPr="00A525B3">
              <w:rPr>
                <w:color w:val="000000"/>
              </w:rPr>
              <w:t>Изучение теоретического лекционного материала и интернет-источников. Вы</w:t>
            </w:r>
            <w:r w:rsidRPr="00A525B3">
              <w:rPr>
                <w:color w:val="000000"/>
              </w:rPr>
              <w:lastRenderedPageBreak/>
              <w:t>полнение ИДЗ</w:t>
            </w:r>
          </w:p>
        </w:tc>
        <w:tc>
          <w:tcPr>
            <w:tcW w:w="821" w:type="pct"/>
            <w:shd w:val="clear" w:color="auto" w:fill="D9D9D9" w:themeFill="background1" w:themeFillShade="D9"/>
            <w:vAlign w:val="center"/>
            <w:hideMark/>
          </w:tcPr>
          <w:p w:rsidR="006E7721" w:rsidRPr="001B14F6" w:rsidRDefault="006E7721" w:rsidP="00103561">
            <w:pPr>
              <w:jc w:val="center"/>
              <w:rPr>
                <w:b/>
                <w:bCs/>
                <w:color w:val="000000"/>
              </w:rPr>
            </w:pPr>
            <w:r w:rsidRPr="001B14F6">
              <w:rPr>
                <w:b/>
                <w:bCs/>
                <w:color w:val="000000"/>
              </w:rPr>
              <w:lastRenderedPageBreak/>
              <w:t xml:space="preserve">Промежуточный контроль </w:t>
            </w:r>
            <w:r>
              <w:rPr>
                <w:b/>
                <w:bCs/>
                <w:color w:val="000000"/>
                <w:lang w:val="en-US"/>
              </w:rPr>
              <w:t xml:space="preserve">- </w:t>
            </w:r>
            <w:r w:rsidRPr="001B14F6">
              <w:rPr>
                <w:b/>
                <w:bCs/>
                <w:color w:val="000000"/>
              </w:rPr>
              <w:t>Зачет</w:t>
            </w:r>
          </w:p>
        </w:tc>
        <w:tc>
          <w:tcPr>
            <w:tcW w:w="370" w:type="pct"/>
            <w:hideMark/>
          </w:tcPr>
          <w:p w:rsidR="006E7721" w:rsidRPr="001B14F6" w:rsidRDefault="006E7721" w:rsidP="00555B16">
            <w:pPr>
              <w:rPr>
                <w:b/>
                <w:bCs/>
                <w:color w:val="000000"/>
              </w:rPr>
            </w:pP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t>Итого по разделу</w:t>
            </w:r>
          </w:p>
        </w:tc>
        <w:tc>
          <w:tcPr>
            <w:tcW w:w="164" w:type="pct"/>
            <w:hideMark/>
          </w:tcPr>
          <w:p w:rsidR="006E7721" w:rsidRPr="001B14F6" w:rsidRDefault="006E7721" w:rsidP="00555B16">
            <w:pPr>
              <w:jc w:val="center"/>
              <w:rPr>
                <w:b/>
                <w:bCs/>
                <w:color w:val="000000"/>
              </w:rPr>
            </w:pPr>
            <w:r w:rsidRPr="001B14F6">
              <w:rPr>
                <w:b/>
                <w:bCs/>
                <w:color w:val="000000"/>
              </w:rPr>
              <w:t>I</w:t>
            </w:r>
          </w:p>
        </w:tc>
        <w:tc>
          <w:tcPr>
            <w:tcW w:w="230" w:type="pct"/>
            <w:hideMark/>
          </w:tcPr>
          <w:p w:rsidR="006E7721" w:rsidRPr="003148D5" w:rsidRDefault="003148D5" w:rsidP="00555B16">
            <w:pPr>
              <w:jc w:val="center"/>
              <w:rPr>
                <w:b/>
                <w:bCs/>
                <w:color w:val="000000"/>
                <w:lang w:val="en-US"/>
              </w:rPr>
            </w:pPr>
            <w:r>
              <w:rPr>
                <w:b/>
                <w:bCs/>
                <w:color w:val="000000"/>
              </w:rPr>
              <w:t>1</w:t>
            </w:r>
            <w:r>
              <w:rPr>
                <w:b/>
                <w:bCs/>
                <w:color w:val="000000"/>
                <w:lang w:val="en-US"/>
              </w:rPr>
              <w:t>7</w:t>
            </w:r>
          </w:p>
        </w:tc>
        <w:tc>
          <w:tcPr>
            <w:tcW w:w="266" w:type="pct"/>
            <w:hideMark/>
          </w:tcPr>
          <w:p w:rsidR="006E7721" w:rsidRPr="001B14F6" w:rsidRDefault="006E7721" w:rsidP="003148D5">
            <w:pPr>
              <w:jc w:val="center"/>
              <w:rPr>
                <w:b/>
                <w:bCs/>
                <w:color w:val="000000"/>
              </w:rPr>
            </w:pPr>
            <w:r w:rsidRPr="001B14F6">
              <w:rPr>
                <w:b/>
                <w:bCs/>
                <w:color w:val="000000"/>
              </w:rPr>
              <w:t>3</w:t>
            </w:r>
            <w:r w:rsidR="003148D5">
              <w:rPr>
                <w:b/>
                <w:bCs/>
                <w:color w:val="000000"/>
                <w:lang w:val="en-US"/>
              </w:rPr>
              <w:t>4</w:t>
            </w:r>
            <w:r>
              <w:rPr>
                <w:b/>
                <w:bCs/>
                <w:color w:val="000000"/>
              </w:rPr>
              <w:t>/14И</w:t>
            </w:r>
          </w:p>
        </w:tc>
        <w:tc>
          <w:tcPr>
            <w:tcW w:w="331" w:type="pct"/>
            <w:hideMark/>
          </w:tcPr>
          <w:p w:rsidR="006E7721" w:rsidRPr="001B14F6" w:rsidRDefault="00A56A6D" w:rsidP="00555B16">
            <w:pPr>
              <w:jc w:val="center"/>
              <w:rPr>
                <w:b/>
                <w:bCs/>
                <w:color w:val="000000"/>
              </w:rPr>
            </w:pPr>
            <w:r>
              <w:rPr>
                <w:b/>
                <w:bCs/>
                <w:color w:val="000000"/>
              </w:rPr>
              <w:t>20,05</w:t>
            </w:r>
          </w:p>
        </w:tc>
        <w:tc>
          <w:tcPr>
            <w:tcW w:w="1458" w:type="pct"/>
          </w:tcPr>
          <w:p w:rsidR="006E7721" w:rsidRPr="001B14F6" w:rsidRDefault="006E7721" w:rsidP="00146DC2">
            <w:pPr>
              <w:rPr>
                <w:b/>
                <w:bCs/>
                <w:color w:val="000000"/>
              </w:rPr>
            </w:pPr>
          </w:p>
        </w:tc>
        <w:tc>
          <w:tcPr>
            <w:tcW w:w="821" w:type="pct"/>
            <w:vAlign w:val="center"/>
            <w:hideMark/>
          </w:tcPr>
          <w:p w:rsidR="006E7721" w:rsidRPr="00A525B3" w:rsidRDefault="006E7721" w:rsidP="00103561">
            <w:pPr>
              <w:jc w:val="center"/>
              <w:rPr>
                <w:b/>
                <w:bCs/>
                <w:color w:val="000000"/>
              </w:rPr>
            </w:pPr>
          </w:p>
        </w:tc>
        <w:tc>
          <w:tcPr>
            <w:tcW w:w="370" w:type="pct"/>
            <w:hideMark/>
          </w:tcPr>
          <w:p w:rsidR="006E7721" w:rsidRPr="001B14F6" w:rsidRDefault="006E7721" w:rsidP="00555B16">
            <w:pPr>
              <w:jc w:val="both"/>
              <w:rPr>
                <w:b/>
                <w:bCs/>
                <w:color w:val="000000"/>
              </w:rPr>
            </w:pPr>
            <w:r w:rsidRPr="001B14F6">
              <w:rPr>
                <w:b/>
                <w:bCs/>
                <w:color w:val="000000"/>
              </w:rPr>
              <w:t> </w:t>
            </w: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t>Модуль 6 Языки программирования высокого уровня</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1B14F6" w:rsidRDefault="006E7721" w:rsidP="00146DC2">
            <w:pPr>
              <w:rPr>
                <w:b/>
                <w:bCs/>
                <w:color w:val="000000"/>
              </w:rPr>
            </w:pPr>
          </w:p>
        </w:tc>
        <w:tc>
          <w:tcPr>
            <w:tcW w:w="821" w:type="pct"/>
            <w:vAlign w:val="center"/>
            <w:hideMark/>
          </w:tcPr>
          <w:p w:rsidR="006E7721" w:rsidRPr="00A525B3" w:rsidRDefault="006E7721" w:rsidP="00103561">
            <w:pPr>
              <w:jc w:val="center"/>
              <w:rPr>
                <w:b/>
                <w:bCs/>
                <w:color w:val="000000"/>
              </w:rPr>
            </w:pPr>
          </w:p>
        </w:tc>
        <w:tc>
          <w:tcPr>
            <w:tcW w:w="370" w:type="pct"/>
            <w:vAlign w:val="center"/>
            <w:hideMark/>
          </w:tcPr>
          <w:p w:rsidR="006E7721" w:rsidRPr="001B14F6" w:rsidRDefault="006E7721" w:rsidP="009E7E1F">
            <w:pPr>
              <w:jc w:val="center"/>
              <w:rPr>
                <w:b/>
                <w:bCs/>
                <w:color w:val="000000"/>
              </w:rPr>
            </w:pP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33EF7">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164" w:type="pct"/>
            <w:vAlign w:val="center"/>
            <w:hideMark/>
          </w:tcPr>
          <w:p w:rsidR="006E7721" w:rsidRPr="009E7E1F" w:rsidRDefault="006E7721" w:rsidP="00241CB6">
            <w:pPr>
              <w:widowControl/>
              <w:autoSpaceDE/>
              <w:autoSpaceDN/>
              <w:adjustRightInd/>
              <w:jc w:val="center"/>
              <w:rPr>
                <w:b/>
                <w:color w:val="000000"/>
                <w:sz w:val="22"/>
                <w:szCs w:val="22"/>
              </w:rPr>
            </w:pPr>
            <w:r w:rsidRPr="009E7E1F">
              <w:rPr>
                <w:b/>
                <w:color w:val="000000"/>
                <w:sz w:val="22"/>
                <w:szCs w:val="22"/>
              </w:rPr>
              <w:t>II</w:t>
            </w:r>
          </w:p>
        </w:tc>
        <w:tc>
          <w:tcPr>
            <w:tcW w:w="230" w:type="pct"/>
            <w:vAlign w:val="center"/>
            <w:hideMark/>
          </w:tcPr>
          <w:p w:rsidR="006E7721" w:rsidRPr="00F21F2E" w:rsidRDefault="00F85086" w:rsidP="00F21F2E">
            <w:pPr>
              <w:rPr>
                <w:rStyle w:val="afd"/>
              </w:rPr>
            </w:pPr>
            <w:r>
              <w:rPr>
                <w:rStyle w:val="afd"/>
              </w:rPr>
              <w:t>2</w:t>
            </w:r>
          </w:p>
        </w:tc>
        <w:tc>
          <w:tcPr>
            <w:tcW w:w="266" w:type="pct"/>
            <w:vAlign w:val="center"/>
            <w:hideMark/>
          </w:tcPr>
          <w:p w:rsidR="006E7721" w:rsidRPr="00C3097A" w:rsidRDefault="006E7721" w:rsidP="00011BCF">
            <w:pPr>
              <w:widowControl/>
              <w:autoSpaceDE/>
              <w:autoSpaceDN/>
              <w:adjustRightInd/>
              <w:jc w:val="center"/>
              <w:rPr>
                <w:b/>
                <w:color w:val="000000"/>
                <w:sz w:val="22"/>
                <w:szCs w:val="22"/>
              </w:rPr>
            </w:pPr>
            <w:r w:rsidRPr="00C3097A">
              <w:rPr>
                <w:b/>
                <w:color w:val="000000"/>
                <w:sz w:val="22"/>
                <w:szCs w:val="22"/>
              </w:rPr>
              <w:t>4/2</w:t>
            </w:r>
          </w:p>
        </w:tc>
        <w:tc>
          <w:tcPr>
            <w:tcW w:w="331" w:type="pct"/>
            <w:vAlign w:val="center"/>
            <w:hideMark/>
          </w:tcPr>
          <w:p w:rsidR="006E7721" w:rsidRPr="00C3097A" w:rsidRDefault="006E7721" w:rsidP="00011BCF">
            <w:pPr>
              <w:widowControl/>
              <w:autoSpaceDE/>
              <w:autoSpaceDN/>
              <w:adjustRightInd/>
              <w:jc w:val="center"/>
              <w:rPr>
                <w:b/>
                <w:color w:val="000000"/>
                <w:sz w:val="22"/>
                <w:szCs w:val="22"/>
              </w:rPr>
            </w:pPr>
            <w:r w:rsidRPr="00C3097A">
              <w:rPr>
                <w:b/>
                <w:color w:val="000000"/>
                <w:sz w:val="22"/>
                <w:szCs w:val="22"/>
              </w:rPr>
              <w:t>2</w:t>
            </w:r>
          </w:p>
        </w:tc>
        <w:tc>
          <w:tcPr>
            <w:tcW w:w="1458" w:type="pct"/>
          </w:tcPr>
          <w:p w:rsidR="006E7721" w:rsidRPr="0001100D" w:rsidRDefault="006E7721" w:rsidP="00146DC2">
            <w:pPr>
              <w:widowControl/>
              <w:autoSpaceDE/>
              <w:autoSpaceDN/>
              <w:adjustRightInd/>
              <w:rPr>
                <w:b/>
                <w:bCs/>
                <w:color w:val="000000"/>
                <w:sz w:val="22"/>
                <w:szCs w:val="22"/>
              </w:rPr>
            </w:pPr>
            <w:r w:rsidRPr="00133EF7">
              <w:rPr>
                <w:color w:val="000000"/>
                <w:sz w:val="22"/>
                <w:szCs w:val="22"/>
              </w:rPr>
              <w:t xml:space="preserve">Самостоятельное изучение учебной и научно литературы, работа с материалами образовательного портала и ЭБС Подготовка к практическим занятиям. </w:t>
            </w:r>
            <w:r w:rsidRPr="00B241CD">
              <w:rPr>
                <w:color w:val="000000"/>
                <w:sz w:val="22"/>
                <w:szCs w:val="22"/>
              </w:rPr>
              <w:t>Выполнение ИДЗ.</w:t>
            </w:r>
            <w:r>
              <w:rPr>
                <w:color w:val="000000"/>
                <w:sz w:val="22"/>
                <w:szCs w:val="22"/>
              </w:rPr>
              <w:t xml:space="preserve"> </w:t>
            </w:r>
            <w:r w:rsidRPr="00B241CD">
              <w:rPr>
                <w:color w:val="000000"/>
                <w:sz w:val="22"/>
                <w:szCs w:val="22"/>
              </w:rPr>
              <w:t>Подготовка к АКР.</w:t>
            </w:r>
            <w:r>
              <w:rPr>
                <w:color w:val="000000"/>
                <w:sz w:val="22"/>
                <w:szCs w:val="22"/>
              </w:rPr>
              <w:t xml:space="preserve"> </w:t>
            </w:r>
          </w:p>
        </w:tc>
        <w:tc>
          <w:tcPr>
            <w:tcW w:w="821" w:type="pct"/>
            <w:vAlign w:val="center"/>
            <w:hideMark/>
          </w:tcPr>
          <w:p w:rsidR="006E7721" w:rsidRPr="00103561" w:rsidRDefault="006E7721" w:rsidP="006E0237">
            <w:pPr>
              <w:widowControl/>
              <w:autoSpaceDE/>
              <w:autoSpaceDN/>
              <w:adjustRightInd/>
              <w:jc w:val="center"/>
              <w:rPr>
                <w:b/>
                <w:color w:val="000000"/>
                <w:sz w:val="22"/>
                <w:szCs w:val="22"/>
              </w:rPr>
            </w:pPr>
            <w:r w:rsidRPr="00103561">
              <w:rPr>
                <w:b/>
                <w:bCs/>
                <w:color w:val="000000"/>
                <w:sz w:val="22"/>
                <w:szCs w:val="22"/>
              </w:rPr>
              <w:t>ИДЗ, АКР</w:t>
            </w:r>
            <w:r w:rsidRPr="00103561">
              <w:rPr>
                <w:b/>
                <w:color w:val="000000"/>
                <w:sz w:val="22"/>
                <w:szCs w:val="22"/>
              </w:rPr>
              <w:t xml:space="preserve"> Участие в олимпиадах по программированию</w:t>
            </w:r>
          </w:p>
        </w:tc>
        <w:tc>
          <w:tcPr>
            <w:tcW w:w="370" w:type="pct"/>
            <w:vAlign w:val="center"/>
            <w:hideMark/>
          </w:tcPr>
          <w:p w:rsidR="006E7721" w:rsidRPr="00133EF7" w:rsidRDefault="006E7721" w:rsidP="00B82B64">
            <w:pPr>
              <w:widowControl/>
              <w:autoSpaceDE/>
              <w:autoSpaceDN/>
              <w:adjustRightInd/>
              <w:jc w:val="center"/>
              <w:rPr>
                <w:color w:val="000000"/>
                <w:sz w:val="22"/>
                <w:szCs w:val="22"/>
              </w:rPr>
            </w:pPr>
            <w:r w:rsidRPr="00DE35FA">
              <w:rPr>
                <w:b/>
                <w:color w:val="000000"/>
                <w:sz w:val="22"/>
                <w:szCs w:val="22"/>
              </w:rPr>
              <w:t>ОПК-1</w:t>
            </w:r>
            <w:r w:rsidRPr="00133EF7">
              <w:rPr>
                <w:color w:val="000000"/>
                <w:sz w:val="22"/>
                <w:szCs w:val="22"/>
              </w:rPr>
              <w:t xml:space="preserve"> зув</w:t>
            </w:r>
          </w:p>
        </w:tc>
      </w:tr>
      <w:tr w:rsidR="006E7721" w:rsidRPr="001B14F6" w:rsidTr="00103561">
        <w:trPr>
          <w:trHeight w:val="20"/>
        </w:trPr>
        <w:tc>
          <w:tcPr>
            <w:tcW w:w="1360" w:type="pct"/>
            <w:hideMark/>
          </w:tcPr>
          <w:p w:rsidR="006E7721" w:rsidRPr="001B14F6" w:rsidRDefault="006E7721" w:rsidP="00555B16">
            <w:pPr>
              <w:jc w:val="center"/>
              <w:rPr>
                <w:b/>
                <w:bCs/>
                <w:color w:val="000000"/>
              </w:rPr>
            </w:pPr>
            <w:r w:rsidRPr="001B14F6">
              <w:rPr>
                <w:b/>
                <w:bCs/>
                <w:color w:val="000000"/>
              </w:rPr>
              <w:t>Модуль 7 Технологии программирования</w:t>
            </w:r>
          </w:p>
        </w:tc>
        <w:tc>
          <w:tcPr>
            <w:tcW w:w="164" w:type="pct"/>
            <w:vAlign w:val="center"/>
            <w:hideMark/>
          </w:tcPr>
          <w:p w:rsidR="006E7721" w:rsidRPr="001B14F6" w:rsidRDefault="006E7721" w:rsidP="009E7E1F">
            <w:pPr>
              <w:jc w:val="center"/>
              <w:rPr>
                <w:b/>
                <w:bCs/>
                <w:color w:val="000000"/>
              </w:rPr>
            </w:pPr>
          </w:p>
        </w:tc>
        <w:tc>
          <w:tcPr>
            <w:tcW w:w="230" w:type="pct"/>
            <w:vAlign w:val="center"/>
            <w:hideMark/>
          </w:tcPr>
          <w:p w:rsidR="006E7721" w:rsidRPr="001B14F6" w:rsidRDefault="006E7721" w:rsidP="009E7E1F">
            <w:pPr>
              <w:jc w:val="center"/>
              <w:rPr>
                <w:b/>
                <w:bCs/>
                <w:color w:val="000000"/>
              </w:rPr>
            </w:pPr>
          </w:p>
        </w:tc>
        <w:tc>
          <w:tcPr>
            <w:tcW w:w="266" w:type="pct"/>
            <w:vAlign w:val="center"/>
            <w:hideMark/>
          </w:tcPr>
          <w:p w:rsidR="006E7721" w:rsidRPr="001B14F6" w:rsidRDefault="006E7721" w:rsidP="009E7E1F">
            <w:pPr>
              <w:jc w:val="center"/>
              <w:rPr>
                <w:b/>
                <w:bCs/>
                <w:color w:val="000000"/>
              </w:rPr>
            </w:pPr>
          </w:p>
        </w:tc>
        <w:tc>
          <w:tcPr>
            <w:tcW w:w="331" w:type="pct"/>
            <w:vAlign w:val="center"/>
            <w:hideMark/>
          </w:tcPr>
          <w:p w:rsidR="006E7721" w:rsidRPr="001B14F6" w:rsidRDefault="006E7721" w:rsidP="009E7E1F">
            <w:pPr>
              <w:jc w:val="center"/>
              <w:rPr>
                <w:b/>
                <w:bCs/>
                <w:color w:val="000000"/>
              </w:rPr>
            </w:pPr>
          </w:p>
        </w:tc>
        <w:tc>
          <w:tcPr>
            <w:tcW w:w="1458" w:type="pct"/>
            <w:vAlign w:val="center"/>
          </w:tcPr>
          <w:p w:rsidR="006E7721" w:rsidRPr="001B14F6" w:rsidRDefault="006E7721" w:rsidP="00146DC2">
            <w:pPr>
              <w:rPr>
                <w:b/>
                <w:bCs/>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7.1. </w:t>
            </w:r>
            <w:r w:rsidRPr="001B14F6">
              <w:rPr>
                <w:color w:val="000000"/>
              </w:rPr>
              <w:t>Понятие о структурном программировании. Реализация линейных, условных и циклических алгоритмов.</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F85086" w:rsidP="00555B16">
            <w:pPr>
              <w:jc w:val="center"/>
              <w:rPr>
                <w:b/>
                <w:bCs/>
                <w:color w:val="000000"/>
              </w:rPr>
            </w:pPr>
            <w:r>
              <w:rPr>
                <w:b/>
                <w:bCs/>
                <w:color w:val="000000"/>
              </w:rPr>
              <w:t>6</w:t>
            </w:r>
          </w:p>
        </w:tc>
        <w:tc>
          <w:tcPr>
            <w:tcW w:w="266" w:type="pct"/>
            <w:hideMark/>
          </w:tcPr>
          <w:p w:rsidR="006E7721" w:rsidRPr="001B14F6" w:rsidRDefault="006E7721" w:rsidP="00555B16">
            <w:pPr>
              <w:jc w:val="center"/>
              <w:rPr>
                <w:b/>
                <w:bCs/>
                <w:color w:val="000000"/>
              </w:rPr>
            </w:pPr>
            <w:r w:rsidRPr="001B14F6">
              <w:rPr>
                <w:b/>
                <w:bCs/>
                <w:color w:val="000000"/>
              </w:rPr>
              <w:t>10</w:t>
            </w:r>
          </w:p>
        </w:tc>
        <w:tc>
          <w:tcPr>
            <w:tcW w:w="331" w:type="pct"/>
            <w:hideMark/>
          </w:tcPr>
          <w:p w:rsidR="006E7721" w:rsidRPr="001B14F6" w:rsidRDefault="00A56A6D" w:rsidP="00555B16">
            <w:pPr>
              <w:jc w:val="center"/>
              <w:rPr>
                <w:b/>
                <w:bCs/>
                <w:color w:val="000000"/>
              </w:rPr>
            </w:pPr>
            <w:r>
              <w:rPr>
                <w:b/>
                <w:bCs/>
                <w:color w:val="000000"/>
              </w:rPr>
              <w:t>6</w:t>
            </w:r>
          </w:p>
        </w:tc>
        <w:tc>
          <w:tcPr>
            <w:tcW w:w="1458" w:type="pct"/>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материала и интернет-источников.</w:t>
            </w:r>
            <w:r>
              <w:rPr>
                <w:color w:val="000000"/>
                <w:sz w:val="22"/>
                <w:szCs w:val="22"/>
              </w:rPr>
              <w:t xml:space="preserve"> </w:t>
            </w:r>
            <w:r w:rsidRPr="00B241CD">
              <w:rPr>
                <w:color w:val="000000"/>
                <w:sz w:val="22"/>
                <w:szCs w:val="22"/>
              </w:rPr>
              <w:t>Выполнение ИДЗ.</w:t>
            </w:r>
          </w:p>
        </w:tc>
        <w:tc>
          <w:tcPr>
            <w:tcW w:w="821" w:type="pct"/>
            <w:vAlign w:val="center"/>
            <w:hideMark/>
          </w:tcPr>
          <w:p w:rsidR="006E7721" w:rsidRPr="00103561" w:rsidRDefault="006E7721" w:rsidP="00103561">
            <w:pPr>
              <w:widowControl/>
              <w:autoSpaceDE/>
              <w:autoSpaceDN/>
              <w:adjustRightInd/>
              <w:jc w:val="center"/>
              <w:rPr>
                <w:b/>
                <w:bCs/>
                <w:sz w:val="22"/>
                <w:szCs w:val="22"/>
              </w:rPr>
            </w:pPr>
            <w:r w:rsidRPr="00103561">
              <w:rPr>
                <w:b/>
                <w:bCs/>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-Зув</w:t>
            </w: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7.2. </w:t>
            </w:r>
            <w:r w:rsidRPr="001B14F6">
              <w:rPr>
                <w:color w:val="000000"/>
              </w:rPr>
              <w:t>Объектно-ориентированное программирование. Создание пользовательских приложений</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6E7721" w:rsidP="00555B16">
            <w:pPr>
              <w:jc w:val="center"/>
              <w:rPr>
                <w:b/>
                <w:bCs/>
                <w:color w:val="000000"/>
              </w:rPr>
            </w:pPr>
            <w:r w:rsidRPr="001B14F6">
              <w:rPr>
                <w:b/>
                <w:bCs/>
                <w:color w:val="000000"/>
              </w:rPr>
              <w:t>2</w:t>
            </w:r>
          </w:p>
        </w:tc>
        <w:tc>
          <w:tcPr>
            <w:tcW w:w="266" w:type="pct"/>
            <w:hideMark/>
          </w:tcPr>
          <w:p w:rsidR="006E7721" w:rsidRPr="001B14F6" w:rsidRDefault="006E7721" w:rsidP="00555B16">
            <w:pPr>
              <w:jc w:val="center"/>
              <w:rPr>
                <w:b/>
                <w:bCs/>
                <w:color w:val="000000"/>
              </w:rPr>
            </w:pPr>
            <w:r w:rsidRPr="001B14F6">
              <w:rPr>
                <w:b/>
                <w:bCs/>
                <w:color w:val="000000"/>
              </w:rPr>
              <w:t>6</w:t>
            </w:r>
          </w:p>
        </w:tc>
        <w:tc>
          <w:tcPr>
            <w:tcW w:w="331" w:type="pct"/>
            <w:hideMark/>
          </w:tcPr>
          <w:p w:rsidR="006E7721" w:rsidRPr="001B14F6" w:rsidRDefault="00A56A6D" w:rsidP="00555B16">
            <w:pPr>
              <w:jc w:val="center"/>
              <w:rPr>
                <w:b/>
                <w:bCs/>
                <w:color w:val="000000"/>
              </w:rPr>
            </w:pPr>
            <w:r>
              <w:rPr>
                <w:b/>
                <w:bCs/>
                <w:color w:val="000000"/>
              </w:rPr>
              <w:t>4</w:t>
            </w:r>
          </w:p>
        </w:tc>
        <w:tc>
          <w:tcPr>
            <w:tcW w:w="1458" w:type="pct"/>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материала и интернет-источников.</w:t>
            </w:r>
            <w:r>
              <w:rPr>
                <w:color w:val="000000"/>
                <w:sz w:val="22"/>
                <w:szCs w:val="22"/>
              </w:rPr>
              <w:t xml:space="preserve"> </w:t>
            </w:r>
            <w:r w:rsidRPr="00B241CD">
              <w:rPr>
                <w:color w:val="000000"/>
                <w:sz w:val="22"/>
                <w:szCs w:val="22"/>
              </w:rPr>
              <w:t>Выполнение ИДЗ.</w:t>
            </w:r>
          </w:p>
        </w:tc>
        <w:tc>
          <w:tcPr>
            <w:tcW w:w="821" w:type="pct"/>
            <w:vAlign w:val="center"/>
            <w:hideMark/>
          </w:tcPr>
          <w:p w:rsidR="006E7721" w:rsidRPr="00103561" w:rsidRDefault="006E7721" w:rsidP="00103561">
            <w:pPr>
              <w:widowControl/>
              <w:autoSpaceDE/>
              <w:autoSpaceDN/>
              <w:adjustRightInd/>
              <w:jc w:val="center"/>
              <w:rPr>
                <w:b/>
                <w:bCs/>
                <w:sz w:val="22"/>
                <w:szCs w:val="22"/>
              </w:rPr>
            </w:pPr>
            <w:r w:rsidRPr="00103561">
              <w:rPr>
                <w:b/>
                <w:bCs/>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Pr="00133EF7">
              <w:rPr>
                <w:color w:val="000000"/>
                <w:sz w:val="22"/>
                <w:szCs w:val="22"/>
              </w:rPr>
              <w:t xml:space="preserve"> </w:t>
            </w:r>
            <w:r w:rsidR="006E7721" w:rsidRPr="001B14F6">
              <w:rPr>
                <w:b/>
                <w:bCs/>
                <w:color w:val="000000"/>
              </w:rPr>
              <w:t>з</w:t>
            </w:r>
            <w:r w:rsidR="00E579EA">
              <w:rPr>
                <w:b/>
                <w:bCs/>
                <w:color w:val="000000"/>
              </w:rPr>
              <w:t>у</w:t>
            </w: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Модуль 8 Информационные системы. Базы данных.</w:t>
            </w:r>
          </w:p>
        </w:tc>
        <w:tc>
          <w:tcPr>
            <w:tcW w:w="164" w:type="pct"/>
            <w:vAlign w:val="center"/>
            <w:hideMark/>
          </w:tcPr>
          <w:p w:rsidR="006E7721" w:rsidRPr="001B14F6" w:rsidRDefault="006E7721" w:rsidP="00B82B64">
            <w:pPr>
              <w:jc w:val="center"/>
              <w:rPr>
                <w:b/>
                <w:bCs/>
                <w:color w:val="000000"/>
              </w:rPr>
            </w:pP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6E7721" w:rsidP="00B82B64">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8.1. </w:t>
            </w:r>
            <w:r w:rsidRPr="001B14F6">
              <w:rPr>
                <w:color w:val="000000"/>
              </w:rPr>
              <w:t>Информационные системы. Классификация, состав, перспективы развития</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hideMark/>
          </w:tcPr>
          <w:p w:rsidR="006E7721" w:rsidRPr="001B14F6" w:rsidRDefault="00F85086" w:rsidP="00555B16">
            <w:pPr>
              <w:jc w:val="center"/>
              <w:rPr>
                <w:b/>
                <w:bCs/>
                <w:color w:val="000000"/>
              </w:rPr>
            </w:pPr>
            <w:r>
              <w:rPr>
                <w:b/>
                <w:bCs/>
                <w:color w:val="000000"/>
              </w:rPr>
              <w:t>0,5</w:t>
            </w:r>
          </w:p>
        </w:tc>
        <w:tc>
          <w:tcPr>
            <w:tcW w:w="266" w:type="pct"/>
            <w:hideMark/>
          </w:tcPr>
          <w:p w:rsidR="006E7721" w:rsidRPr="001B14F6" w:rsidRDefault="00A56A6D" w:rsidP="00555B16">
            <w:pPr>
              <w:jc w:val="center"/>
              <w:rPr>
                <w:b/>
                <w:bCs/>
                <w:color w:val="000000"/>
              </w:rPr>
            </w:pPr>
            <w:r>
              <w:rPr>
                <w:b/>
                <w:bCs/>
                <w:color w:val="000000"/>
              </w:rPr>
              <w:t>2</w:t>
            </w:r>
          </w:p>
        </w:tc>
        <w:tc>
          <w:tcPr>
            <w:tcW w:w="331" w:type="pct"/>
            <w:hideMark/>
          </w:tcPr>
          <w:p w:rsidR="006E7721" w:rsidRPr="001B14F6" w:rsidRDefault="00A56A6D" w:rsidP="00A56A6D">
            <w:pPr>
              <w:jc w:val="center"/>
              <w:rPr>
                <w:b/>
                <w:bCs/>
                <w:color w:val="000000"/>
              </w:rPr>
            </w:pPr>
            <w:r>
              <w:rPr>
                <w:b/>
                <w:bCs/>
                <w:color w:val="000000"/>
              </w:rPr>
              <w:t>1</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 xml:space="preserve">Изучение теоретического лекционного </w:t>
            </w:r>
            <w:r w:rsidR="00A56A6D">
              <w:rPr>
                <w:color w:val="000000"/>
                <w:sz w:val="22"/>
                <w:szCs w:val="22"/>
              </w:rPr>
              <w:pgNum/>
            </w:r>
            <w:r w:rsidR="00A56A6D">
              <w:rPr>
                <w:color w:val="000000"/>
                <w:sz w:val="22"/>
                <w:szCs w:val="22"/>
              </w:rPr>
              <w:t>А</w:t>
            </w:r>
            <w:r w:rsidRPr="00B241CD">
              <w:rPr>
                <w:color w:val="000000"/>
                <w:sz w:val="22"/>
                <w:szCs w:val="22"/>
              </w:rPr>
              <w:t xml:space="preserve">териала и интернет-источников. </w:t>
            </w:r>
            <w:r w:rsidRPr="00133EF7">
              <w:rPr>
                <w:color w:val="000000"/>
                <w:sz w:val="22"/>
                <w:szCs w:val="22"/>
              </w:rPr>
              <w:t xml:space="preserve">Самостоятельное изучение учебной и научно литературы, работа с материалами образовательного портала и ЭБС </w:t>
            </w:r>
            <w:r>
              <w:rPr>
                <w:color w:val="000000"/>
                <w:sz w:val="22"/>
                <w:szCs w:val="22"/>
              </w:rPr>
              <w:t>Подготовка к интернет- тестированию ФЭПО</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w:t>
            </w:r>
          </w:p>
        </w:tc>
      </w:tr>
      <w:tr w:rsidR="006E7721" w:rsidRPr="001B14F6" w:rsidTr="00103561">
        <w:trPr>
          <w:trHeight w:val="20"/>
        </w:trPr>
        <w:tc>
          <w:tcPr>
            <w:tcW w:w="1360" w:type="pct"/>
            <w:hideMark/>
          </w:tcPr>
          <w:p w:rsidR="006E7721" w:rsidRPr="001B14F6" w:rsidRDefault="006E7721" w:rsidP="000E4E15">
            <w:pPr>
              <w:jc w:val="both"/>
              <w:rPr>
                <w:b/>
                <w:bCs/>
                <w:color w:val="000000"/>
              </w:rPr>
            </w:pPr>
            <w:r w:rsidRPr="001B14F6">
              <w:rPr>
                <w:b/>
                <w:bCs/>
                <w:color w:val="000000"/>
              </w:rPr>
              <w:t xml:space="preserve"> Тема 8.2. </w:t>
            </w:r>
            <w:r w:rsidRPr="001B14F6">
              <w:rPr>
                <w:color w:val="000000"/>
              </w:rPr>
              <w:t xml:space="preserve">Основные функции СУБД. </w:t>
            </w:r>
            <w:r w:rsidR="006E0237">
              <w:rPr>
                <w:color w:val="000000"/>
              </w:rPr>
              <w:t>Основные</w:t>
            </w:r>
            <w:r w:rsidRPr="001B14F6">
              <w:rPr>
                <w:color w:val="000000"/>
              </w:rPr>
              <w:t xml:space="preserve"> объекты файла базы данных. Приемы работы в СУБД Access</w:t>
            </w:r>
          </w:p>
        </w:tc>
        <w:tc>
          <w:tcPr>
            <w:tcW w:w="164" w:type="pct"/>
            <w:hideMark/>
          </w:tcPr>
          <w:p w:rsidR="006E7721" w:rsidRPr="001B14F6" w:rsidRDefault="006E7721" w:rsidP="00555B16">
            <w:pPr>
              <w:jc w:val="center"/>
              <w:rPr>
                <w:b/>
                <w:bCs/>
                <w:color w:val="000000"/>
              </w:rPr>
            </w:pPr>
            <w:r w:rsidRPr="001B14F6">
              <w:rPr>
                <w:b/>
                <w:bCs/>
                <w:color w:val="000000"/>
              </w:rPr>
              <w:t> II</w:t>
            </w:r>
          </w:p>
        </w:tc>
        <w:tc>
          <w:tcPr>
            <w:tcW w:w="230" w:type="pct"/>
            <w:hideMark/>
          </w:tcPr>
          <w:p w:rsidR="006E7721" w:rsidRPr="001B14F6" w:rsidRDefault="00F85086" w:rsidP="00555B16">
            <w:pPr>
              <w:jc w:val="center"/>
              <w:rPr>
                <w:b/>
                <w:bCs/>
                <w:color w:val="000000"/>
              </w:rPr>
            </w:pPr>
            <w:r>
              <w:rPr>
                <w:b/>
                <w:bCs/>
                <w:color w:val="000000"/>
              </w:rPr>
              <w:t>5,5</w:t>
            </w:r>
          </w:p>
        </w:tc>
        <w:tc>
          <w:tcPr>
            <w:tcW w:w="266" w:type="pct"/>
            <w:hideMark/>
          </w:tcPr>
          <w:p w:rsidR="006E7721" w:rsidRPr="001B14F6" w:rsidRDefault="00A56A6D" w:rsidP="00555B16">
            <w:pPr>
              <w:jc w:val="center"/>
              <w:rPr>
                <w:b/>
                <w:bCs/>
                <w:color w:val="000000"/>
              </w:rPr>
            </w:pPr>
            <w:r>
              <w:rPr>
                <w:b/>
                <w:bCs/>
                <w:color w:val="000000"/>
              </w:rPr>
              <w:t>7</w:t>
            </w:r>
          </w:p>
        </w:tc>
        <w:tc>
          <w:tcPr>
            <w:tcW w:w="331" w:type="pct"/>
            <w:hideMark/>
          </w:tcPr>
          <w:p w:rsidR="006E7721" w:rsidRPr="001B14F6" w:rsidRDefault="00A56A6D" w:rsidP="00555B16">
            <w:pPr>
              <w:jc w:val="center"/>
              <w:rPr>
                <w:b/>
                <w:bCs/>
                <w:color w:val="000000"/>
              </w:rPr>
            </w:pPr>
            <w:r>
              <w:rPr>
                <w:b/>
                <w:bCs/>
                <w:color w:val="000000"/>
              </w:rPr>
              <w:t>3</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материала и интернет-источников. Выполнение ИДЗ</w:t>
            </w:r>
          </w:p>
        </w:tc>
        <w:tc>
          <w:tcPr>
            <w:tcW w:w="821" w:type="pct"/>
            <w:vAlign w:val="center"/>
            <w:hideMark/>
          </w:tcPr>
          <w:p w:rsidR="006E7721" w:rsidRPr="00103561" w:rsidRDefault="006E7721" w:rsidP="00103561">
            <w:pPr>
              <w:widowControl/>
              <w:autoSpaceDE/>
              <w:autoSpaceDN/>
              <w:adjustRightInd/>
              <w:jc w:val="center"/>
              <w:rPr>
                <w:b/>
                <w:bCs/>
                <w:color w:val="000000"/>
                <w:sz w:val="22"/>
                <w:szCs w:val="22"/>
              </w:rPr>
            </w:pPr>
            <w:r w:rsidRPr="00103561">
              <w:rPr>
                <w:b/>
                <w:bCs/>
                <w:color w:val="000000"/>
                <w:sz w:val="22"/>
                <w:szCs w:val="22"/>
              </w:rPr>
              <w:t>ИДЗ</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00E579EA">
              <w:rPr>
                <w:b/>
                <w:color w:val="000000"/>
                <w:sz w:val="22"/>
                <w:szCs w:val="22"/>
              </w:rPr>
              <w:t>зув</w:t>
            </w:r>
          </w:p>
        </w:tc>
      </w:tr>
      <w:tr w:rsidR="006E7721" w:rsidRPr="001B14F6" w:rsidTr="00103561">
        <w:trPr>
          <w:trHeight w:val="20"/>
        </w:trPr>
        <w:tc>
          <w:tcPr>
            <w:tcW w:w="1360" w:type="pct"/>
            <w:hideMark/>
          </w:tcPr>
          <w:p w:rsidR="006E7721" w:rsidRPr="001B14F6" w:rsidRDefault="006E7721" w:rsidP="00555B16">
            <w:pPr>
              <w:jc w:val="both"/>
              <w:rPr>
                <w:b/>
                <w:bCs/>
                <w:color w:val="000000"/>
              </w:rPr>
            </w:pPr>
            <w:r w:rsidRPr="001B14F6">
              <w:rPr>
                <w:b/>
                <w:bCs/>
                <w:color w:val="000000"/>
              </w:rPr>
              <w:t>Модуль 9 Основы защиты информации</w:t>
            </w:r>
          </w:p>
        </w:tc>
        <w:tc>
          <w:tcPr>
            <w:tcW w:w="164" w:type="pct"/>
            <w:vAlign w:val="center"/>
            <w:hideMark/>
          </w:tcPr>
          <w:p w:rsidR="006E7721" w:rsidRPr="001B14F6" w:rsidRDefault="006E7721" w:rsidP="00B82B64">
            <w:pPr>
              <w:jc w:val="center"/>
              <w:rPr>
                <w:b/>
                <w:bCs/>
                <w:color w:val="000000"/>
              </w:rPr>
            </w:pP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6E7721" w:rsidP="00B82B64">
            <w:pPr>
              <w:jc w:val="center"/>
              <w:rPr>
                <w:b/>
                <w:bCs/>
                <w:color w:val="000000"/>
              </w:rPr>
            </w:pPr>
          </w:p>
        </w:tc>
        <w:tc>
          <w:tcPr>
            <w:tcW w:w="1458" w:type="pct"/>
            <w:vAlign w:val="center"/>
          </w:tcPr>
          <w:p w:rsidR="006E7721" w:rsidRPr="00A525B3" w:rsidRDefault="006E7721" w:rsidP="00146DC2">
            <w:pPr>
              <w:rPr>
                <w:color w:val="000000"/>
              </w:rPr>
            </w:pPr>
          </w:p>
        </w:tc>
        <w:tc>
          <w:tcPr>
            <w:tcW w:w="821" w:type="pct"/>
            <w:vAlign w:val="center"/>
            <w:hideMark/>
          </w:tcPr>
          <w:p w:rsidR="006E7721" w:rsidRPr="00103561" w:rsidRDefault="006E7721" w:rsidP="00103561">
            <w:pPr>
              <w:jc w:val="center"/>
              <w:rPr>
                <w:b/>
                <w:bCs/>
                <w:color w:val="000000"/>
              </w:rPr>
            </w:pP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hideMark/>
          </w:tcPr>
          <w:p w:rsidR="006E7721" w:rsidRPr="001B14F6" w:rsidRDefault="006E7721" w:rsidP="00555B16">
            <w:pPr>
              <w:rPr>
                <w:b/>
                <w:bCs/>
                <w:color w:val="000000"/>
              </w:rPr>
            </w:pPr>
            <w:r w:rsidRPr="001B14F6">
              <w:rPr>
                <w:b/>
                <w:bCs/>
                <w:color w:val="000000"/>
              </w:rPr>
              <w:t xml:space="preserve">Тема 9.1. </w:t>
            </w:r>
            <w:r w:rsidRPr="001B14F6">
              <w:rPr>
                <w:color w:val="000000"/>
              </w:rPr>
              <w:t>Основы защиты информации и сведений, составляющих государственную тайну</w:t>
            </w:r>
          </w:p>
        </w:tc>
        <w:tc>
          <w:tcPr>
            <w:tcW w:w="164" w:type="pct"/>
            <w:vAlign w:val="center"/>
            <w:hideMark/>
          </w:tcPr>
          <w:p w:rsidR="006E7721" w:rsidRPr="001B14F6" w:rsidRDefault="006E7721" w:rsidP="00B82B64">
            <w:pPr>
              <w:jc w:val="center"/>
              <w:rPr>
                <w:b/>
                <w:bCs/>
                <w:color w:val="000000"/>
              </w:rPr>
            </w:pPr>
            <w:r w:rsidRPr="001B14F6">
              <w:rPr>
                <w:b/>
                <w:bCs/>
                <w:color w:val="000000"/>
              </w:rPr>
              <w:t>II</w:t>
            </w:r>
          </w:p>
        </w:tc>
        <w:tc>
          <w:tcPr>
            <w:tcW w:w="230" w:type="pct"/>
            <w:vAlign w:val="center"/>
            <w:hideMark/>
          </w:tcPr>
          <w:p w:rsidR="006E7721" w:rsidRPr="003148D5" w:rsidRDefault="003148D5" w:rsidP="00B82B64">
            <w:pPr>
              <w:jc w:val="center"/>
              <w:rPr>
                <w:b/>
                <w:bCs/>
                <w:color w:val="000000"/>
                <w:lang w:val="en-US"/>
              </w:rPr>
            </w:pPr>
            <w:r>
              <w:rPr>
                <w:b/>
                <w:bCs/>
                <w:color w:val="000000"/>
                <w:lang w:val="en-US"/>
              </w:rPr>
              <w:t>1</w:t>
            </w:r>
          </w:p>
        </w:tc>
        <w:tc>
          <w:tcPr>
            <w:tcW w:w="266" w:type="pct"/>
            <w:vAlign w:val="center"/>
            <w:hideMark/>
          </w:tcPr>
          <w:p w:rsidR="006E7721" w:rsidRPr="001B14F6" w:rsidRDefault="00A56A6D" w:rsidP="00B82B64">
            <w:pPr>
              <w:jc w:val="center"/>
              <w:rPr>
                <w:b/>
                <w:bCs/>
                <w:color w:val="000000"/>
              </w:rPr>
            </w:pPr>
            <w:r>
              <w:rPr>
                <w:b/>
                <w:bCs/>
                <w:color w:val="000000"/>
              </w:rPr>
              <w:t>1</w:t>
            </w:r>
          </w:p>
        </w:tc>
        <w:tc>
          <w:tcPr>
            <w:tcW w:w="331" w:type="pct"/>
            <w:vAlign w:val="center"/>
            <w:hideMark/>
          </w:tcPr>
          <w:p w:rsidR="006E7721" w:rsidRPr="001B14F6" w:rsidRDefault="00A56A6D" w:rsidP="00B82B64">
            <w:pPr>
              <w:jc w:val="center"/>
              <w:rPr>
                <w:b/>
                <w:bCs/>
                <w:color w:val="000000"/>
              </w:rPr>
            </w:pPr>
            <w:r>
              <w:rPr>
                <w:b/>
                <w:bCs/>
                <w:color w:val="000000"/>
              </w:rPr>
              <w:t>1</w:t>
            </w:r>
          </w:p>
        </w:tc>
        <w:tc>
          <w:tcPr>
            <w:tcW w:w="1458" w:type="pct"/>
            <w:vAlign w:val="center"/>
          </w:tcPr>
          <w:p w:rsidR="006E7721" w:rsidRPr="00F26C33" w:rsidRDefault="006E7721" w:rsidP="00146DC2">
            <w:pPr>
              <w:widowControl/>
              <w:autoSpaceDE/>
              <w:autoSpaceDN/>
              <w:adjustRightInd/>
              <w:rPr>
                <w:color w:val="000000"/>
                <w:sz w:val="22"/>
                <w:szCs w:val="22"/>
              </w:rPr>
            </w:pPr>
            <w:r w:rsidRPr="00B241CD">
              <w:rPr>
                <w:color w:val="000000"/>
                <w:sz w:val="22"/>
                <w:szCs w:val="22"/>
              </w:rPr>
              <w:t xml:space="preserve">Изучение теоретического лекционного материала и интернет-источников. </w:t>
            </w:r>
            <w:r>
              <w:rPr>
                <w:color w:val="000000"/>
                <w:sz w:val="22"/>
                <w:szCs w:val="22"/>
              </w:rPr>
              <w:t>Подготовка ИДЗ</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ИДЗ</w:t>
            </w:r>
          </w:p>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DE35FA" w:rsidP="00B82B64">
            <w:pPr>
              <w:jc w:val="center"/>
              <w:rPr>
                <w:b/>
                <w:bCs/>
                <w:color w:val="000000"/>
              </w:rPr>
            </w:pPr>
            <w:r w:rsidRPr="00DE35FA">
              <w:rPr>
                <w:b/>
                <w:color w:val="000000"/>
                <w:sz w:val="22"/>
                <w:szCs w:val="22"/>
              </w:rPr>
              <w:t>ОПК-1</w:t>
            </w:r>
            <w:r w:rsidRPr="00133EF7">
              <w:rPr>
                <w:color w:val="000000"/>
                <w:sz w:val="22"/>
                <w:szCs w:val="22"/>
              </w:rPr>
              <w:t xml:space="preserve"> </w:t>
            </w:r>
            <w:r w:rsidR="006E7721" w:rsidRPr="001B14F6">
              <w:rPr>
                <w:b/>
                <w:bCs/>
                <w:color w:val="000000"/>
              </w:rPr>
              <w:t>з</w:t>
            </w:r>
          </w:p>
        </w:tc>
      </w:tr>
      <w:tr w:rsidR="006E7721" w:rsidRPr="001B14F6" w:rsidTr="00103561">
        <w:trPr>
          <w:trHeight w:val="20"/>
        </w:trPr>
        <w:tc>
          <w:tcPr>
            <w:tcW w:w="1360" w:type="pct"/>
            <w:hideMark/>
          </w:tcPr>
          <w:p w:rsidR="006E7721" w:rsidRPr="001B14F6" w:rsidRDefault="006E7721" w:rsidP="00555B16">
            <w:pPr>
              <w:jc w:val="both"/>
              <w:rPr>
                <w:b/>
                <w:bCs/>
                <w:color w:val="000000"/>
              </w:rPr>
            </w:pPr>
            <w:r w:rsidRPr="001B14F6">
              <w:rPr>
                <w:b/>
                <w:bCs/>
                <w:color w:val="000000"/>
              </w:rPr>
              <w:lastRenderedPageBreak/>
              <w:t> </w:t>
            </w:r>
          </w:p>
          <w:p w:rsidR="006E7721" w:rsidRPr="001B14F6" w:rsidRDefault="006E7721" w:rsidP="00555B16">
            <w:pPr>
              <w:rPr>
                <w:b/>
                <w:bCs/>
                <w:color w:val="000000"/>
              </w:rPr>
            </w:pPr>
            <w:r w:rsidRPr="001B14F6">
              <w:rPr>
                <w:b/>
                <w:bCs/>
                <w:color w:val="000000"/>
              </w:rPr>
              <w:t>Компьютерное тестирование</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vAlign w:val="center"/>
            <w:hideMark/>
          </w:tcPr>
          <w:p w:rsidR="006E7721" w:rsidRPr="001B14F6" w:rsidRDefault="006E7721" w:rsidP="00B82B64">
            <w:pPr>
              <w:jc w:val="center"/>
              <w:rPr>
                <w:b/>
                <w:bCs/>
                <w:color w:val="000000"/>
              </w:rPr>
            </w:pPr>
          </w:p>
        </w:tc>
        <w:tc>
          <w:tcPr>
            <w:tcW w:w="266" w:type="pct"/>
            <w:vAlign w:val="center"/>
            <w:hideMark/>
          </w:tcPr>
          <w:p w:rsidR="006E7721" w:rsidRPr="001B14F6" w:rsidRDefault="006E7721" w:rsidP="00B82B64">
            <w:pPr>
              <w:jc w:val="center"/>
              <w:rPr>
                <w:b/>
                <w:bCs/>
                <w:color w:val="000000"/>
              </w:rPr>
            </w:pPr>
            <w:r w:rsidRPr="001B14F6">
              <w:rPr>
                <w:b/>
                <w:bCs/>
                <w:color w:val="000000"/>
              </w:rPr>
              <w:t>2</w:t>
            </w:r>
          </w:p>
        </w:tc>
        <w:tc>
          <w:tcPr>
            <w:tcW w:w="331" w:type="pct"/>
            <w:vAlign w:val="center"/>
            <w:hideMark/>
          </w:tcPr>
          <w:p w:rsidR="006E7721" w:rsidRPr="001B14F6" w:rsidRDefault="00A56A6D" w:rsidP="00B82B64">
            <w:pPr>
              <w:jc w:val="center"/>
              <w:rPr>
                <w:b/>
                <w:bCs/>
                <w:color w:val="000000"/>
              </w:rPr>
            </w:pPr>
            <w:r>
              <w:rPr>
                <w:b/>
                <w:bCs/>
                <w:color w:val="000000"/>
              </w:rPr>
              <w:t>1</w:t>
            </w:r>
            <w:r w:rsidR="00DE35FA">
              <w:rPr>
                <w:b/>
                <w:bCs/>
                <w:color w:val="000000"/>
              </w:rPr>
              <w:t>,15</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Подготовка к компьютерному тестированию.</w:t>
            </w:r>
          </w:p>
        </w:tc>
        <w:tc>
          <w:tcPr>
            <w:tcW w:w="821" w:type="pct"/>
            <w:vAlign w:val="center"/>
            <w:hideMark/>
          </w:tcPr>
          <w:p w:rsidR="006E7721" w:rsidRPr="00103561" w:rsidRDefault="006E7721" w:rsidP="00103561">
            <w:pPr>
              <w:widowControl/>
              <w:autoSpaceDE/>
              <w:autoSpaceDN/>
              <w:adjustRightInd/>
              <w:jc w:val="center"/>
              <w:rPr>
                <w:b/>
                <w:color w:val="000000"/>
                <w:sz w:val="22"/>
                <w:szCs w:val="22"/>
              </w:rPr>
            </w:pPr>
            <w:r w:rsidRPr="00103561">
              <w:rPr>
                <w:b/>
                <w:color w:val="000000"/>
                <w:sz w:val="22"/>
                <w:szCs w:val="22"/>
              </w:rPr>
              <w:t>Интернет-тестирование ФЭПО</w:t>
            </w:r>
          </w:p>
        </w:tc>
        <w:tc>
          <w:tcPr>
            <w:tcW w:w="370" w:type="pct"/>
            <w:vAlign w:val="center"/>
            <w:hideMark/>
          </w:tcPr>
          <w:p w:rsidR="006E7721" w:rsidRPr="001B14F6" w:rsidRDefault="006E7721" w:rsidP="00B82B64">
            <w:pPr>
              <w:jc w:val="center"/>
              <w:rPr>
                <w:b/>
                <w:bCs/>
                <w:color w:val="000000"/>
              </w:rPr>
            </w:pPr>
          </w:p>
        </w:tc>
      </w:tr>
      <w:tr w:rsidR="006E7721" w:rsidRPr="001B14F6" w:rsidTr="00103561">
        <w:trPr>
          <w:trHeight w:val="20"/>
        </w:trPr>
        <w:tc>
          <w:tcPr>
            <w:tcW w:w="1360" w:type="pct"/>
            <w:noWrap/>
            <w:hideMark/>
          </w:tcPr>
          <w:p w:rsidR="006E7721" w:rsidRPr="001B14F6" w:rsidRDefault="006E7721" w:rsidP="00555B16">
            <w:pPr>
              <w:rPr>
                <w:color w:val="000000"/>
              </w:rPr>
            </w:pPr>
            <w:r w:rsidRPr="001B14F6">
              <w:rPr>
                <w:color w:val="000000"/>
              </w:rPr>
              <w:t> </w:t>
            </w:r>
          </w:p>
          <w:p w:rsidR="006E7721" w:rsidRPr="001B14F6" w:rsidRDefault="006E7721" w:rsidP="00555B16">
            <w:pPr>
              <w:rPr>
                <w:b/>
                <w:bCs/>
                <w:color w:val="000000"/>
              </w:rPr>
            </w:pPr>
            <w:r w:rsidRPr="001B14F6">
              <w:rPr>
                <w:b/>
                <w:bCs/>
                <w:color w:val="000000"/>
              </w:rPr>
              <w:t>Подготовка к экзамену</w:t>
            </w:r>
          </w:p>
        </w:tc>
        <w:tc>
          <w:tcPr>
            <w:tcW w:w="164" w:type="pct"/>
            <w:hideMark/>
          </w:tcPr>
          <w:p w:rsidR="006E7721" w:rsidRPr="001B14F6" w:rsidRDefault="006E7721" w:rsidP="00555B16">
            <w:pPr>
              <w:jc w:val="center"/>
              <w:rPr>
                <w:b/>
                <w:bCs/>
                <w:color w:val="000000"/>
              </w:rPr>
            </w:pPr>
            <w:r w:rsidRPr="001B14F6">
              <w:rPr>
                <w:b/>
                <w:bCs/>
                <w:color w:val="000000"/>
              </w:rPr>
              <w:t>II</w:t>
            </w:r>
          </w:p>
        </w:tc>
        <w:tc>
          <w:tcPr>
            <w:tcW w:w="230" w:type="pct"/>
            <w:vAlign w:val="center"/>
            <w:hideMark/>
          </w:tcPr>
          <w:p w:rsidR="006E7721" w:rsidRPr="001B14F6" w:rsidRDefault="006E7721" w:rsidP="00B82B64">
            <w:pPr>
              <w:jc w:val="center"/>
              <w:rPr>
                <w:b/>
                <w:bCs/>
                <w:color w:val="000000"/>
              </w:rPr>
            </w:pPr>
          </w:p>
        </w:tc>
        <w:tc>
          <w:tcPr>
            <w:tcW w:w="266" w:type="pct"/>
            <w:noWrap/>
            <w:vAlign w:val="center"/>
            <w:hideMark/>
          </w:tcPr>
          <w:p w:rsidR="006E7721" w:rsidRPr="001B14F6" w:rsidRDefault="006E7721" w:rsidP="00B82B64">
            <w:pPr>
              <w:jc w:val="center"/>
              <w:rPr>
                <w:b/>
                <w:bCs/>
                <w:color w:val="000000"/>
              </w:rPr>
            </w:pPr>
          </w:p>
        </w:tc>
        <w:tc>
          <w:tcPr>
            <w:tcW w:w="331" w:type="pct"/>
            <w:vAlign w:val="center"/>
            <w:hideMark/>
          </w:tcPr>
          <w:p w:rsidR="006E7721" w:rsidRPr="001B14F6" w:rsidRDefault="00A56A6D" w:rsidP="00B82B64">
            <w:pPr>
              <w:jc w:val="center"/>
              <w:rPr>
                <w:b/>
                <w:bCs/>
                <w:color w:val="000000"/>
              </w:rPr>
            </w:pPr>
            <w:r>
              <w:rPr>
                <w:b/>
                <w:bCs/>
                <w:color w:val="000000"/>
              </w:rPr>
              <w:t>35,7</w:t>
            </w:r>
          </w:p>
        </w:tc>
        <w:tc>
          <w:tcPr>
            <w:tcW w:w="1458" w:type="pct"/>
            <w:vAlign w:val="center"/>
          </w:tcPr>
          <w:p w:rsidR="006E7721" w:rsidRPr="00B241CD" w:rsidRDefault="006E7721" w:rsidP="00146DC2">
            <w:pPr>
              <w:widowControl/>
              <w:autoSpaceDE/>
              <w:autoSpaceDN/>
              <w:adjustRightInd/>
              <w:rPr>
                <w:color w:val="000000"/>
                <w:sz w:val="22"/>
                <w:szCs w:val="22"/>
              </w:rPr>
            </w:pPr>
            <w:r w:rsidRPr="00B241CD">
              <w:rPr>
                <w:color w:val="000000"/>
                <w:sz w:val="22"/>
                <w:szCs w:val="22"/>
              </w:rPr>
              <w:t>Изучение теоретического лекционного материала и интернет-источников. Выполнение пример</w:t>
            </w:r>
            <w:r>
              <w:rPr>
                <w:color w:val="000000"/>
                <w:sz w:val="22"/>
                <w:szCs w:val="22"/>
              </w:rPr>
              <w:t>ных экзаменац</w:t>
            </w:r>
            <w:r w:rsidRPr="00B241CD">
              <w:rPr>
                <w:color w:val="000000"/>
                <w:sz w:val="22"/>
                <w:szCs w:val="22"/>
              </w:rPr>
              <w:t>ионных заданий</w:t>
            </w:r>
          </w:p>
        </w:tc>
        <w:tc>
          <w:tcPr>
            <w:tcW w:w="821" w:type="pct"/>
            <w:vAlign w:val="center"/>
            <w:hideMark/>
          </w:tcPr>
          <w:p w:rsidR="006E7721" w:rsidRPr="0001100D" w:rsidRDefault="006E7721" w:rsidP="00103561">
            <w:pPr>
              <w:widowControl/>
              <w:autoSpaceDE/>
              <w:autoSpaceDN/>
              <w:adjustRightInd/>
              <w:jc w:val="center"/>
              <w:rPr>
                <w:b/>
                <w:bCs/>
                <w:color w:val="000000"/>
                <w:sz w:val="22"/>
                <w:szCs w:val="22"/>
              </w:rPr>
            </w:pPr>
            <w:r w:rsidRPr="0001100D">
              <w:rPr>
                <w:b/>
                <w:bCs/>
                <w:color w:val="000000"/>
                <w:sz w:val="22"/>
                <w:szCs w:val="22"/>
              </w:rPr>
              <w:t>Экзамен</w:t>
            </w:r>
          </w:p>
        </w:tc>
        <w:tc>
          <w:tcPr>
            <w:tcW w:w="370" w:type="pct"/>
            <w:vAlign w:val="center"/>
            <w:hideMark/>
          </w:tcPr>
          <w:p w:rsidR="006E7721" w:rsidRPr="001B14F6" w:rsidRDefault="006E7721" w:rsidP="00B82B64">
            <w:pPr>
              <w:jc w:val="center"/>
              <w:rPr>
                <w:b/>
                <w:bCs/>
                <w:color w:val="000000"/>
              </w:rPr>
            </w:pPr>
          </w:p>
        </w:tc>
      </w:tr>
      <w:tr w:rsidR="006E7721" w:rsidRPr="001B14F6" w:rsidTr="00B82B64">
        <w:trPr>
          <w:trHeight w:val="20"/>
        </w:trPr>
        <w:tc>
          <w:tcPr>
            <w:tcW w:w="1360" w:type="pct"/>
            <w:shd w:val="clear" w:color="auto" w:fill="D9D9D9" w:themeFill="background1" w:themeFillShade="D9"/>
            <w:hideMark/>
          </w:tcPr>
          <w:p w:rsidR="006E7721" w:rsidRPr="001B14F6" w:rsidRDefault="006E7721" w:rsidP="00555B16">
            <w:pPr>
              <w:rPr>
                <w:color w:val="000000"/>
              </w:rPr>
            </w:pPr>
            <w:r w:rsidRPr="001B14F6">
              <w:rPr>
                <w:color w:val="000000"/>
              </w:rPr>
              <w:t> </w:t>
            </w:r>
          </w:p>
          <w:p w:rsidR="006E7721" w:rsidRPr="001B14F6" w:rsidRDefault="006E7721" w:rsidP="00555B16">
            <w:pPr>
              <w:rPr>
                <w:b/>
                <w:bCs/>
                <w:color w:val="000000"/>
              </w:rPr>
            </w:pPr>
            <w:r w:rsidRPr="001B14F6">
              <w:rPr>
                <w:b/>
                <w:bCs/>
                <w:color w:val="000000"/>
              </w:rPr>
              <w:t>Итого по разделу</w:t>
            </w:r>
          </w:p>
        </w:tc>
        <w:tc>
          <w:tcPr>
            <w:tcW w:w="164" w:type="pct"/>
            <w:shd w:val="clear" w:color="auto" w:fill="D9D9D9" w:themeFill="background1" w:themeFillShade="D9"/>
            <w:vAlign w:val="center"/>
            <w:hideMark/>
          </w:tcPr>
          <w:p w:rsidR="006E7721" w:rsidRPr="001B14F6" w:rsidRDefault="006E7721" w:rsidP="00B82B64">
            <w:pPr>
              <w:jc w:val="center"/>
              <w:rPr>
                <w:b/>
                <w:bCs/>
                <w:color w:val="000000"/>
              </w:rPr>
            </w:pPr>
          </w:p>
        </w:tc>
        <w:tc>
          <w:tcPr>
            <w:tcW w:w="230" w:type="pct"/>
            <w:shd w:val="clear" w:color="auto" w:fill="D9D9D9" w:themeFill="background1" w:themeFillShade="D9"/>
            <w:vAlign w:val="center"/>
            <w:hideMark/>
          </w:tcPr>
          <w:p w:rsidR="006E7721" w:rsidRPr="003148D5" w:rsidRDefault="006E7721" w:rsidP="003148D5">
            <w:pPr>
              <w:ind w:left="-161" w:right="-104"/>
              <w:jc w:val="center"/>
              <w:rPr>
                <w:b/>
                <w:bCs/>
                <w:color w:val="000000"/>
                <w:lang w:val="en-US"/>
              </w:rPr>
            </w:pPr>
            <w:r w:rsidRPr="001B14F6">
              <w:rPr>
                <w:b/>
                <w:bCs/>
                <w:color w:val="000000"/>
              </w:rPr>
              <w:t>1</w:t>
            </w:r>
            <w:r w:rsidR="003148D5">
              <w:rPr>
                <w:b/>
                <w:bCs/>
                <w:color w:val="000000"/>
                <w:lang w:val="en-US"/>
              </w:rPr>
              <w:t>7</w:t>
            </w:r>
          </w:p>
        </w:tc>
        <w:tc>
          <w:tcPr>
            <w:tcW w:w="266" w:type="pct"/>
            <w:shd w:val="clear" w:color="auto" w:fill="D9D9D9" w:themeFill="background1" w:themeFillShade="D9"/>
            <w:vAlign w:val="center"/>
            <w:hideMark/>
          </w:tcPr>
          <w:p w:rsidR="006E7721" w:rsidRPr="001B14F6" w:rsidRDefault="006E7721" w:rsidP="00B82B64">
            <w:pPr>
              <w:jc w:val="center"/>
              <w:rPr>
                <w:b/>
                <w:bCs/>
                <w:color w:val="000000"/>
              </w:rPr>
            </w:pPr>
            <w:r w:rsidRPr="001B14F6">
              <w:rPr>
                <w:b/>
                <w:bCs/>
                <w:color w:val="000000"/>
              </w:rPr>
              <w:t>3</w:t>
            </w:r>
            <w:r w:rsidR="00A56A6D">
              <w:rPr>
                <w:b/>
                <w:bCs/>
                <w:color w:val="000000"/>
              </w:rPr>
              <w:t>4</w:t>
            </w:r>
          </w:p>
        </w:tc>
        <w:tc>
          <w:tcPr>
            <w:tcW w:w="331" w:type="pct"/>
            <w:shd w:val="clear" w:color="auto" w:fill="D9D9D9" w:themeFill="background1" w:themeFillShade="D9"/>
            <w:vAlign w:val="center"/>
            <w:hideMark/>
          </w:tcPr>
          <w:p w:rsidR="006E7721" w:rsidRPr="001B14F6" w:rsidRDefault="00A56A6D" w:rsidP="00B82B64">
            <w:pPr>
              <w:jc w:val="center"/>
              <w:rPr>
                <w:b/>
                <w:bCs/>
                <w:color w:val="000000"/>
              </w:rPr>
            </w:pPr>
            <w:r>
              <w:rPr>
                <w:b/>
                <w:bCs/>
                <w:color w:val="000000"/>
              </w:rPr>
              <w:t>18,15+35,7</w:t>
            </w:r>
          </w:p>
        </w:tc>
        <w:tc>
          <w:tcPr>
            <w:tcW w:w="1458" w:type="pct"/>
            <w:shd w:val="clear" w:color="auto" w:fill="D9D9D9" w:themeFill="background1" w:themeFillShade="D9"/>
            <w:vAlign w:val="center"/>
          </w:tcPr>
          <w:p w:rsidR="006E7721" w:rsidRPr="001B14F6" w:rsidRDefault="006E7721" w:rsidP="00146DC2">
            <w:pPr>
              <w:rPr>
                <w:color w:val="000000"/>
              </w:rPr>
            </w:pPr>
          </w:p>
        </w:tc>
        <w:tc>
          <w:tcPr>
            <w:tcW w:w="821" w:type="pct"/>
            <w:shd w:val="clear" w:color="auto" w:fill="D9D9D9" w:themeFill="background1" w:themeFillShade="D9"/>
            <w:vAlign w:val="center"/>
            <w:hideMark/>
          </w:tcPr>
          <w:p w:rsidR="006E7721" w:rsidRPr="001B14F6" w:rsidRDefault="006E7721" w:rsidP="00B82B64">
            <w:pPr>
              <w:jc w:val="center"/>
              <w:rPr>
                <w:color w:val="000000"/>
              </w:rPr>
            </w:pPr>
          </w:p>
        </w:tc>
        <w:tc>
          <w:tcPr>
            <w:tcW w:w="370" w:type="pct"/>
            <w:shd w:val="clear" w:color="auto" w:fill="D9D9D9" w:themeFill="background1" w:themeFillShade="D9"/>
            <w:vAlign w:val="center"/>
            <w:hideMark/>
          </w:tcPr>
          <w:p w:rsidR="006E7721" w:rsidRPr="001B14F6" w:rsidRDefault="006E7721" w:rsidP="00B82B64">
            <w:pPr>
              <w:jc w:val="center"/>
              <w:rPr>
                <w:color w:val="000000"/>
              </w:rPr>
            </w:pPr>
          </w:p>
        </w:tc>
      </w:tr>
      <w:tr w:rsidR="006E7721" w:rsidRPr="001B14F6" w:rsidTr="00B82B64">
        <w:trPr>
          <w:trHeight w:val="20"/>
        </w:trPr>
        <w:tc>
          <w:tcPr>
            <w:tcW w:w="1360" w:type="pct"/>
            <w:shd w:val="clear" w:color="auto" w:fill="D9D9D9" w:themeFill="background1" w:themeFillShade="D9"/>
            <w:noWrap/>
            <w:hideMark/>
          </w:tcPr>
          <w:p w:rsidR="006E7721" w:rsidRPr="001B14F6" w:rsidRDefault="006E7721" w:rsidP="00555B16">
            <w:pPr>
              <w:rPr>
                <w:b/>
                <w:bCs/>
                <w:color w:val="000000"/>
              </w:rPr>
            </w:pPr>
            <w:r w:rsidRPr="001B14F6">
              <w:rPr>
                <w:b/>
                <w:bCs/>
                <w:color w:val="000000"/>
              </w:rPr>
              <w:t>Итого  по дисциплине</w:t>
            </w:r>
          </w:p>
        </w:tc>
        <w:tc>
          <w:tcPr>
            <w:tcW w:w="164" w:type="pct"/>
            <w:shd w:val="clear" w:color="auto" w:fill="D9D9D9" w:themeFill="background1" w:themeFillShade="D9"/>
            <w:noWrap/>
            <w:vAlign w:val="center"/>
            <w:hideMark/>
          </w:tcPr>
          <w:p w:rsidR="006E7721" w:rsidRPr="001B14F6" w:rsidRDefault="006E7721" w:rsidP="00B82B64">
            <w:pPr>
              <w:jc w:val="center"/>
              <w:rPr>
                <w:b/>
                <w:bCs/>
                <w:color w:val="000000"/>
              </w:rPr>
            </w:pPr>
          </w:p>
        </w:tc>
        <w:tc>
          <w:tcPr>
            <w:tcW w:w="230" w:type="pct"/>
            <w:shd w:val="clear" w:color="auto" w:fill="D9D9D9" w:themeFill="background1" w:themeFillShade="D9"/>
            <w:vAlign w:val="center"/>
            <w:hideMark/>
          </w:tcPr>
          <w:p w:rsidR="006E7721" w:rsidRPr="001B14F6" w:rsidRDefault="006E7721" w:rsidP="00B82B64">
            <w:pPr>
              <w:ind w:left="-161" w:right="-104"/>
              <w:jc w:val="center"/>
              <w:rPr>
                <w:b/>
                <w:bCs/>
                <w:color w:val="000000"/>
              </w:rPr>
            </w:pPr>
            <w:r w:rsidRPr="001B14F6">
              <w:rPr>
                <w:b/>
                <w:bCs/>
                <w:color w:val="000000"/>
              </w:rPr>
              <w:t>34</w:t>
            </w:r>
          </w:p>
        </w:tc>
        <w:tc>
          <w:tcPr>
            <w:tcW w:w="266" w:type="pct"/>
            <w:shd w:val="clear" w:color="auto" w:fill="D9D9D9" w:themeFill="background1" w:themeFillShade="D9"/>
            <w:vAlign w:val="center"/>
            <w:hideMark/>
          </w:tcPr>
          <w:p w:rsidR="006E7721" w:rsidRPr="001B14F6" w:rsidRDefault="006E7721" w:rsidP="00B82B64">
            <w:pPr>
              <w:jc w:val="center"/>
              <w:rPr>
                <w:b/>
                <w:bCs/>
                <w:color w:val="000000"/>
              </w:rPr>
            </w:pPr>
            <w:r w:rsidRPr="001B14F6">
              <w:rPr>
                <w:b/>
                <w:bCs/>
                <w:color w:val="000000"/>
              </w:rPr>
              <w:t>68</w:t>
            </w:r>
          </w:p>
        </w:tc>
        <w:tc>
          <w:tcPr>
            <w:tcW w:w="331" w:type="pct"/>
            <w:shd w:val="clear" w:color="auto" w:fill="D9D9D9" w:themeFill="background1" w:themeFillShade="D9"/>
            <w:vAlign w:val="center"/>
            <w:hideMark/>
          </w:tcPr>
          <w:p w:rsidR="006E6788" w:rsidRPr="001B14F6" w:rsidRDefault="006E6788" w:rsidP="006E6788">
            <w:pPr>
              <w:ind w:left="-109" w:right="-106"/>
              <w:jc w:val="center"/>
              <w:rPr>
                <w:b/>
                <w:bCs/>
                <w:color w:val="000000"/>
              </w:rPr>
            </w:pPr>
            <w:r>
              <w:rPr>
                <w:b/>
                <w:bCs/>
                <w:color w:val="000000"/>
              </w:rPr>
              <w:t>38,2+35,7</w:t>
            </w:r>
          </w:p>
        </w:tc>
        <w:tc>
          <w:tcPr>
            <w:tcW w:w="1458" w:type="pct"/>
            <w:shd w:val="clear" w:color="auto" w:fill="D9D9D9" w:themeFill="background1" w:themeFillShade="D9"/>
            <w:vAlign w:val="center"/>
          </w:tcPr>
          <w:p w:rsidR="006E7721" w:rsidRPr="001B14F6" w:rsidRDefault="006E7721" w:rsidP="00B82B64">
            <w:pPr>
              <w:jc w:val="center"/>
              <w:rPr>
                <w:color w:val="000000"/>
              </w:rPr>
            </w:pPr>
          </w:p>
        </w:tc>
        <w:tc>
          <w:tcPr>
            <w:tcW w:w="821" w:type="pct"/>
            <w:shd w:val="clear" w:color="auto" w:fill="D9D9D9" w:themeFill="background1" w:themeFillShade="D9"/>
            <w:vAlign w:val="center"/>
            <w:hideMark/>
          </w:tcPr>
          <w:p w:rsidR="006E7721" w:rsidRPr="001B14F6" w:rsidRDefault="006E7721" w:rsidP="00B82B64">
            <w:pPr>
              <w:jc w:val="center"/>
              <w:rPr>
                <w:color w:val="000000"/>
              </w:rPr>
            </w:pPr>
          </w:p>
        </w:tc>
        <w:tc>
          <w:tcPr>
            <w:tcW w:w="370" w:type="pct"/>
            <w:shd w:val="clear" w:color="auto" w:fill="D9D9D9" w:themeFill="background1" w:themeFillShade="D9"/>
            <w:vAlign w:val="center"/>
            <w:hideMark/>
          </w:tcPr>
          <w:p w:rsidR="006E7721" w:rsidRPr="001B14F6" w:rsidRDefault="006E7721" w:rsidP="00B82B64">
            <w:pPr>
              <w:jc w:val="center"/>
              <w:rPr>
                <w:b/>
                <w:bCs/>
                <w:color w:val="000000"/>
              </w:rPr>
            </w:pPr>
          </w:p>
        </w:tc>
      </w:tr>
    </w:tbl>
    <w:p w:rsidR="0011580B" w:rsidRDefault="00C42DB6" w:rsidP="005B6B8C">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A33B13" w:rsidRDefault="00F9620C">
      <w:pPr>
        <w:widowControl/>
        <w:autoSpaceDE/>
        <w:autoSpaceDN/>
        <w:adjustRightInd/>
        <w:rPr>
          <w:rStyle w:val="FontStyle18"/>
          <w:b w:val="0"/>
          <w:sz w:val="24"/>
          <w:szCs w:val="24"/>
        </w:rPr>
        <w:sectPr w:rsidR="00A33B13" w:rsidSect="00A33B13">
          <w:pgSz w:w="16840" w:h="11907" w:orient="landscape" w:code="9"/>
          <w:pgMar w:top="851" w:right="1134" w:bottom="1134"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403CF8">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403CF8">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403CF8">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555B16" w:rsidRPr="00B56C2E" w:rsidRDefault="00555B16" w:rsidP="00403CF8">
      <w:pPr>
        <w:numPr>
          <w:ilvl w:val="0"/>
          <w:numId w:val="3"/>
        </w:numPr>
        <w:ind w:left="709"/>
        <w:jc w:val="both"/>
        <w:rPr>
          <w:rFonts w:cs="Georgia"/>
          <w:b/>
          <w:i/>
        </w:rPr>
      </w:pPr>
      <w:r w:rsidRPr="00B56C2E">
        <w:rPr>
          <w:rFonts w:cs="Georgia"/>
          <w:b/>
          <w:i/>
        </w:rPr>
        <w:t>Семинар.</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403CF8">
      <w:pPr>
        <w:numPr>
          <w:ilvl w:val="0"/>
          <w:numId w:val="3"/>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555B16" w:rsidRDefault="00555B16" w:rsidP="00403CF8">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403CF8">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403CF8">
      <w:pPr>
        <w:numPr>
          <w:ilvl w:val="0"/>
          <w:numId w:val="3"/>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403CF8">
      <w:pPr>
        <w:numPr>
          <w:ilvl w:val="0"/>
          <w:numId w:val="3"/>
        </w:numPr>
        <w:ind w:left="709"/>
        <w:jc w:val="both"/>
        <w:rPr>
          <w:rFonts w:cs="Georgia"/>
        </w:rPr>
      </w:pPr>
      <w:r w:rsidRPr="008E3B4B">
        <w:rPr>
          <w:rFonts w:cs="Georgia"/>
          <w:b/>
          <w:i/>
        </w:rPr>
        <w:t>Деловая игра</w:t>
      </w:r>
      <w:r>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lastRenderedPageBreak/>
        <w:t xml:space="preserve">Технологии проектного </w:t>
      </w:r>
      <w:r>
        <w:rPr>
          <w:rFonts w:cs="Georgia"/>
          <w:b/>
        </w:rPr>
        <w:t>обучения</w:t>
      </w:r>
    </w:p>
    <w:p w:rsidR="00555B16" w:rsidRPr="00B56C2E" w:rsidRDefault="00555B16" w:rsidP="00403CF8">
      <w:pPr>
        <w:numPr>
          <w:ilvl w:val="0"/>
          <w:numId w:val="3"/>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403CF8">
      <w:pPr>
        <w:numPr>
          <w:ilvl w:val="0"/>
          <w:numId w:val="3"/>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403CF8">
      <w:pPr>
        <w:numPr>
          <w:ilvl w:val="0"/>
          <w:numId w:val="3"/>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555B16" w:rsidRPr="00B56C2E" w:rsidRDefault="00555B16" w:rsidP="00403CF8">
      <w:pPr>
        <w:numPr>
          <w:ilvl w:val="0"/>
          <w:numId w:val="3"/>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555B16" w:rsidRPr="008D2DA3" w:rsidRDefault="00555B16" w:rsidP="00403CF8">
      <w:pPr>
        <w:numPr>
          <w:ilvl w:val="0"/>
          <w:numId w:val="3"/>
        </w:numPr>
        <w:ind w:left="709"/>
        <w:jc w:val="both"/>
        <w:rPr>
          <w:rFonts w:cs="Georgia"/>
          <w:b/>
          <w:i/>
        </w:rPr>
      </w:pPr>
      <w:r w:rsidRPr="008D2DA3">
        <w:rPr>
          <w:rFonts w:cs="Georgia"/>
          <w:b/>
          <w:i/>
        </w:rPr>
        <w:t>методы IT</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555B16" w:rsidRPr="008D2DA3" w:rsidRDefault="00555B16" w:rsidP="00403CF8">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555B16" w:rsidRPr="008D2DA3" w:rsidRDefault="00555B16" w:rsidP="00403CF8">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555B16" w:rsidRPr="008D2DA3" w:rsidRDefault="00555B16" w:rsidP="00403CF8">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403CF8">
      <w:pPr>
        <w:numPr>
          <w:ilvl w:val="0"/>
          <w:numId w:val="4"/>
        </w:numPr>
        <w:ind w:left="993"/>
        <w:jc w:val="both"/>
        <w:rPr>
          <w:rFonts w:cs="Georgia"/>
        </w:rPr>
      </w:pPr>
      <w:r w:rsidRPr="008D2DA3">
        <w:rPr>
          <w:rFonts w:cs="Georgia"/>
        </w:rPr>
        <w:t>Компьютерный практикум.</w:t>
      </w:r>
    </w:p>
    <w:p w:rsidR="00555B16" w:rsidRPr="008D2DA3" w:rsidRDefault="00555B16" w:rsidP="00403CF8">
      <w:pPr>
        <w:numPr>
          <w:ilvl w:val="0"/>
          <w:numId w:val="3"/>
        </w:numPr>
        <w:ind w:left="709"/>
        <w:jc w:val="both"/>
        <w:rPr>
          <w:rFonts w:cs="Georgia"/>
          <w:b/>
          <w:i/>
        </w:rPr>
      </w:pPr>
      <w:r w:rsidRPr="008D2DA3">
        <w:rPr>
          <w:rFonts w:cs="Georgia"/>
          <w:b/>
          <w:i/>
        </w:rPr>
        <w:t>работа в команде</w:t>
      </w:r>
    </w:p>
    <w:p w:rsidR="00555B16" w:rsidRPr="008D2DA3" w:rsidRDefault="00555B16" w:rsidP="00403CF8">
      <w:pPr>
        <w:numPr>
          <w:ilvl w:val="0"/>
          <w:numId w:val="4"/>
        </w:numPr>
        <w:ind w:left="993"/>
        <w:jc w:val="both"/>
        <w:rPr>
          <w:rFonts w:cs="Georgia"/>
        </w:rPr>
      </w:pPr>
      <w:r w:rsidRPr="008D2DA3">
        <w:rPr>
          <w:rFonts w:cs="Georgia"/>
        </w:rPr>
        <w:t>Разработка Web-проектов.</w:t>
      </w:r>
    </w:p>
    <w:p w:rsidR="00555B16" w:rsidRPr="008D2DA3" w:rsidRDefault="00555B16" w:rsidP="00403CF8">
      <w:pPr>
        <w:numPr>
          <w:ilvl w:val="0"/>
          <w:numId w:val="3"/>
        </w:numPr>
        <w:ind w:left="709"/>
        <w:jc w:val="both"/>
        <w:rPr>
          <w:rFonts w:cs="Georgia"/>
          <w:b/>
          <w:i/>
        </w:rPr>
      </w:pPr>
      <w:r w:rsidRPr="008D2DA3">
        <w:rPr>
          <w:rFonts w:cs="Georgia"/>
          <w:b/>
          <w:i/>
        </w:rPr>
        <w:t xml:space="preserve"> case-study</w:t>
      </w:r>
    </w:p>
    <w:p w:rsidR="00555B16" w:rsidRPr="008D2DA3" w:rsidRDefault="00555B16" w:rsidP="00403CF8">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403CF8">
      <w:pPr>
        <w:numPr>
          <w:ilvl w:val="0"/>
          <w:numId w:val="3"/>
        </w:numPr>
        <w:ind w:left="709"/>
        <w:jc w:val="both"/>
        <w:rPr>
          <w:rFonts w:cs="Georgia"/>
          <w:b/>
          <w:i/>
        </w:rPr>
      </w:pPr>
      <w:r w:rsidRPr="008D2DA3">
        <w:rPr>
          <w:rFonts w:cs="Georgia"/>
          <w:b/>
          <w:i/>
        </w:rPr>
        <w:t>проблемное обучение</w:t>
      </w:r>
    </w:p>
    <w:p w:rsidR="00555B16" w:rsidRPr="008D2DA3" w:rsidRDefault="00555B16" w:rsidP="00403CF8">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403CF8">
      <w:pPr>
        <w:numPr>
          <w:ilvl w:val="0"/>
          <w:numId w:val="3"/>
        </w:numPr>
        <w:ind w:left="709"/>
        <w:jc w:val="both"/>
        <w:rPr>
          <w:rFonts w:cs="Georgia"/>
          <w:b/>
          <w:i/>
        </w:rPr>
      </w:pPr>
      <w:r w:rsidRPr="008D2DA3">
        <w:rPr>
          <w:rFonts w:cs="Georgia"/>
          <w:b/>
          <w:i/>
        </w:rPr>
        <w:t>учебная дискуссия</w:t>
      </w:r>
    </w:p>
    <w:p w:rsidR="00555B16" w:rsidRPr="008D2DA3" w:rsidRDefault="00555B16" w:rsidP="00403CF8">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555B16" w:rsidRPr="008D2DA3" w:rsidRDefault="00555B16" w:rsidP="00403CF8">
      <w:pPr>
        <w:numPr>
          <w:ilvl w:val="0"/>
          <w:numId w:val="3"/>
        </w:numPr>
        <w:ind w:left="709"/>
        <w:jc w:val="both"/>
        <w:rPr>
          <w:rFonts w:cs="Georgia"/>
          <w:b/>
          <w:i/>
        </w:rPr>
      </w:pPr>
      <w:r w:rsidRPr="008D2DA3">
        <w:rPr>
          <w:rFonts w:cs="Georgia"/>
          <w:b/>
          <w:i/>
        </w:rPr>
        <w:t>использование тренингов</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F9620C" w:rsidRDefault="00555B16">
      <w:pPr>
        <w:widowControl/>
        <w:autoSpaceDE/>
        <w:autoSpaceDN/>
        <w:adjustRightInd/>
        <w:rPr>
          <w:rStyle w:val="FontStyle21"/>
          <w:b/>
          <w:sz w:val="24"/>
          <w:szCs w:val="24"/>
        </w:rPr>
        <w:sectPr w:rsidR="00F9620C" w:rsidSect="00952C34">
          <w:pgSz w:w="11907" w:h="16840" w:code="9"/>
          <w:pgMar w:top="1134" w:right="851" w:bottom="1134" w:left="1134" w:header="720" w:footer="720" w:gutter="0"/>
          <w:cols w:space="720"/>
          <w:noEndnote/>
          <w:docGrid w:linePitch="360"/>
        </w:sectPr>
      </w:pPr>
      <w:r>
        <w:rPr>
          <w:rStyle w:val="FontStyle21"/>
          <w:b/>
          <w:sz w:val="24"/>
          <w:szCs w:val="24"/>
        </w:rPr>
        <w:br w:type="page"/>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D36C21" w:rsidRDefault="00D36C21" w:rsidP="006F1F72">
      <w:pPr>
        <w:ind w:left="720"/>
        <w:rPr>
          <w:rStyle w:val="FontStyle20"/>
          <w:rFonts w:ascii="Times New Roman" w:hAnsi="Times New Roman"/>
          <w:b/>
          <w:i/>
          <w:sz w:val="26"/>
          <w:szCs w:val="26"/>
        </w:rPr>
      </w:pPr>
    </w:p>
    <w:p w:rsidR="00F9620C" w:rsidRPr="006F1F72" w:rsidRDefault="00F9620C" w:rsidP="006F1F72">
      <w:pPr>
        <w:ind w:left="720"/>
        <w:rPr>
          <w:rStyle w:val="FontStyle20"/>
          <w:rFonts w:ascii="Times New Roman" w:hAnsi="Times New Roman"/>
          <w:b/>
          <w:i/>
          <w:sz w:val="26"/>
          <w:szCs w:val="26"/>
        </w:rPr>
      </w:pPr>
      <w:r w:rsidRPr="006F1F72">
        <w:rPr>
          <w:rStyle w:val="FontStyle20"/>
          <w:rFonts w:ascii="Times New Roman" w:hAnsi="Times New Roman"/>
          <w:b/>
          <w:i/>
          <w:sz w:val="26"/>
          <w:szCs w:val="26"/>
        </w:rPr>
        <w:t>Примерные индивидуальные домашние задания (ИДЗ):</w:t>
      </w:r>
    </w:p>
    <w:p w:rsidR="00D36C21" w:rsidRDefault="00D36C21" w:rsidP="00D36C21">
      <w:pPr>
        <w:pStyle w:val="af0"/>
        <w:ind w:left="0"/>
        <w:rPr>
          <w:b/>
          <w:color w:val="000000"/>
          <w:sz w:val="22"/>
          <w:szCs w:val="22"/>
        </w:rPr>
      </w:pPr>
      <w:r w:rsidRPr="00560D2E">
        <w:rPr>
          <w:rStyle w:val="FontStyle20"/>
          <w:rFonts w:ascii="Times New Roman" w:hAnsi="Times New Roman"/>
          <w:b/>
          <w:sz w:val="24"/>
          <w:szCs w:val="24"/>
        </w:rPr>
        <w:t>Тема 1.1.</w:t>
      </w:r>
      <w:r>
        <w:rPr>
          <w:rStyle w:val="FontStyle20"/>
          <w:rFonts w:ascii="Times New Roman" w:hAnsi="Times New Roman"/>
          <w:b/>
          <w:sz w:val="26"/>
          <w:szCs w:val="26"/>
        </w:rPr>
        <w:t xml:space="preserve"> </w:t>
      </w:r>
      <w:r w:rsidRPr="00030EB4">
        <w:rPr>
          <w:b/>
          <w:color w:val="000000"/>
          <w:sz w:val="22"/>
          <w:szCs w:val="22"/>
        </w:rPr>
        <w:t>Технические средства реализации информационных процессов</w:t>
      </w:r>
      <w:r>
        <w:rPr>
          <w:b/>
          <w:color w:val="000000"/>
          <w:sz w:val="22"/>
          <w:szCs w:val="22"/>
        </w:rPr>
        <w:t xml:space="preserve">.  </w:t>
      </w:r>
    </w:p>
    <w:p w:rsidR="00D36C21" w:rsidRDefault="00D36C21" w:rsidP="00073098">
      <w:pPr>
        <w:pStyle w:val="af0"/>
        <w:numPr>
          <w:ilvl w:val="0"/>
          <w:numId w:val="26"/>
        </w:numPr>
        <w:rPr>
          <w:color w:val="000000"/>
          <w:sz w:val="22"/>
          <w:szCs w:val="22"/>
        </w:rPr>
      </w:pPr>
      <w:r>
        <w:rPr>
          <w:color w:val="000000"/>
          <w:sz w:val="22"/>
          <w:szCs w:val="22"/>
        </w:rPr>
        <w:t>Подготовить реферат на тему: «Технические характеристики  современного ПК»</w:t>
      </w:r>
    </w:p>
    <w:p w:rsidR="00D36C21" w:rsidRDefault="00D36C21" w:rsidP="00073098">
      <w:pPr>
        <w:pStyle w:val="af0"/>
        <w:numPr>
          <w:ilvl w:val="0"/>
          <w:numId w:val="26"/>
        </w:numPr>
        <w:rPr>
          <w:color w:val="000000"/>
          <w:sz w:val="22"/>
          <w:szCs w:val="22"/>
        </w:rPr>
      </w:pPr>
      <w:r>
        <w:rPr>
          <w:color w:val="000000"/>
          <w:sz w:val="22"/>
          <w:szCs w:val="22"/>
        </w:rPr>
        <w:t>Описать технические  характеристики домашнего ПК.</w:t>
      </w:r>
    </w:p>
    <w:p w:rsidR="00D36C21" w:rsidRDefault="00D36C21" w:rsidP="00D36C21">
      <w:pPr>
        <w:rPr>
          <w:color w:val="000000"/>
          <w:sz w:val="22"/>
          <w:szCs w:val="22"/>
        </w:rPr>
      </w:pPr>
      <w:r w:rsidRPr="002C05E0">
        <w:rPr>
          <w:b/>
          <w:bCs/>
          <w:color w:val="000000"/>
          <w:sz w:val="22"/>
          <w:szCs w:val="22"/>
        </w:rPr>
        <w:t xml:space="preserve">Тема 1.2. </w:t>
      </w:r>
      <w:r w:rsidRPr="002C05E0">
        <w:rPr>
          <w:color w:val="000000"/>
          <w:sz w:val="22"/>
          <w:szCs w:val="22"/>
        </w:rPr>
        <w:t>Общая характеристика процесса сбора, передачи, обработки и накопления информации</w:t>
      </w:r>
    </w:p>
    <w:p w:rsidR="00D36C21" w:rsidRPr="002C05E0" w:rsidRDefault="00D36C21" w:rsidP="00D36C21">
      <w:pPr>
        <w:ind w:firstLine="720"/>
        <w:rPr>
          <w:rStyle w:val="FontStyle20"/>
          <w:rFonts w:ascii="Times New Roman" w:hAnsi="Times New Roman" w:cs="Times New Roman"/>
          <w:color w:val="000000"/>
          <w:sz w:val="22"/>
          <w:szCs w:val="22"/>
        </w:rPr>
      </w:pPr>
      <w:r w:rsidRPr="002C05E0">
        <w:rPr>
          <w:rStyle w:val="FontStyle20"/>
          <w:rFonts w:ascii="Times New Roman" w:hAnsi="Times New Roman"/>
          <w:sz w:val="24"/>
          <w:szCs w:val="24"/>
        </w:rPr>
        <w:t>Тематический реферат</w:t>
      </w:r>
    </w:p>
    <w:p w:rsidR="00D36C21" w:rsidRDefault="00D36C21" w:rsidP="00D36C21">
      <w:pPr>
        <w:rPr>
          <w:color w:val="000000"/>
          <w:sz w:val="22"/>
          <w:szCs w:val="22"/>
        </w:rPr>
      </w:pPr>
      <w:r w:rsidRPr="002C05E0">
        <w:rPr>
          <w:b/>
          <w:bCs/>
          <w:color w:val="000000"/>
          <w:sz w:val="22"/>
          <w:szCs w:val="22"/>
        </w:rPr>
        <w:t xml:space="preserve">Тема 2.1. </w:t>
      </w:r>
      <w:r w:rsidRPr="002C05E0">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p w:rsidR="00D36C21" w:rsidRPr="002C05E0" w:rsidRDefault="00D36C21" w:rsidP="00D36C21">
      <w:pPr>
        <w:rPr>
          <w:color w:val="000000"/>
          <w:sz w:val="22"/>
          <w:szCs w:val="22"/>
        </w:rPr>
      </w:pPr>
      <w:r>
        <w:rPr>
          <w:color w:val="000000"/>
          <w:sz w:val="22"/>
          <w:szCs w:val="22"/>
        </w:rPr>
        <w:t>подготовить реферат на указанную тему. Примерные темы:</w:t>
      </w:r>
    </w:p>
    <w:p w:rsidR="00D36C21" w:rsidRDefault="00D36C21" w:rsidP="00073098">
      <w:pPr>
        <w:pStyle w:val="af0"/>
        <w:numPr>
          <w:ilvl w:val="0"/>
          <w:numId w:val="28"/>
        </w:numPr>
        <w:ind w:left="567"/>
        <w:rPr>
          <w:color w:val="000000"/>
          <w:sz w:val="22"/>
          <w:szCs w:val="22"/>
        </w:rPr>
      </w:pPr>
      <w:r w:rsidRPr="002C05E0">
        <w:rPr>
          <w:color w:val="000000"/>
          <w:sz w:val="22"/>
          <w:szCs w:val="22"/>
        </w:rPr>
        <w:t>Сравнительный анализ, технологии работы</w:t>
      </w:r>
      <w:r>
        <w:rPr>
          <w:color w:val="000000"/>
          <w:sz w:val="22"/>
          <w:szCs w:val="22"/>
        </w:rPr>
        <w:t xml:space="preserve"> </w:t>
      </w:r>
      <w:r w:rsidRPr="002C05E0">
        <w:rPr>
          <w:color w:val="000000"/>
          <w:sz w:val="22"/>
          <w:szCs w:val="22"/>
        </w:rPr>
        <w:t>операционные системы Windows, Linux</w:t>
      </w:r>
      <w:r>
        <w:rPr>
          <w:color w:val="000000"/>
          <w:sz w:val="22"/>
          <w:szCs w:val="22"/>
        </w:rPr>
        <w:t xml:space="preserve"> </w:t>
      </w:r>
      <w:r w:rsidRPr="002C05E0">
        <w:rPr>
          <w:color w:val="000000"/>
          <w:sz w:val="22"/>
          <w:szCs w:val="22"/>
        </w:rPr>
        <w:t>.</w:t>
      </w:r>
    </w:p>
    <w:p w:rsidR="00D36C21" w:rsidRPr="001942B3" w:rsidRDefault="00D36C21" w:rsidP="00073098">
      <w:pPr>
        <w:pStyle w:val="af0"/>
        <w:numPr>
          <w:ilvl w:val="0"/>
          <w:numId w:val="28"/>
        </w:numPr>
        <w:ind w:left="567"/>
        <w:rPr>
          <w:color w:val="000000"/>
          <w:sz w:val="22"/>
          <w:szCs w:val="22"/>
        </w:rPr>
      </w:pPr>
      <w:r w:rsidRPr="002C05E0">
        <w:rPr>
          <w:color w:val="000000"/>
          <w:sz w:val="22"/>
          <w:szCs w:val="22"/>
        </w:rPr>
        <w:t>Понятие о системном администрировании</w:t>
      </w:r>
    </w:p>
    <w:p w:rsidR="00D36C21" w:rsidRDefault="00D36C21" w:rsidP="00D36C21">
      <w:pPr>
        <w:pStyle w:val="af0"/>
        <w:ind w:left="0"/>
        <w:rPr>
          <w:rStyle w:val="FontStyle20"/>
          <w:rFonts w:ascii="Times New Roman" w:hAnsi="Times New Roman"/>
          <w:b/>
          <w:i/>
          <w:sz w:val="24"/>
          <w:szCs w:val="24"/>
        </w:rPr>
      </w:pPr>
      <w:r w:rsidRPr="00030EB4">
        <w:rPr>
          <w:rStyle w:val="FontStyle20"/>
          <w:rFonts w:ascii="Times New Roman" w:hAnsi="Times New Roman"/>
          <w:b/>
          <w:i/>
          <w:sz w:val="24"/>
          <w:szCs w:val="24"/>
        </w:rPr>
        <w:t xml:space="preserve">Тема 2.2. </w:t>
      </w:r>
      <w:r w:rsidRPr="00B241CD">
        <w:rPr>
          <w:b/>
          <w:bCs/>
          <w:color w:val="000000"/>
          <w:sz w:val="22"/>
          <w:szCs w:val="22"/>
        </w:rPr>
        <w:t>Прикладное программное обеспечение</w:t>
      </w:r>
      <w:r>
        <w:rPr>
          <w:rStyle w:val="FontStyle20"/>
          <w:rFonts w:ascii="Times New Roman" w:hAnsi="Times New Roman"/>
          <w:b/>
          <w:i/>
          <w:sz w:val="24"/>
          <w:szCs w:val="24"/>
        </w:rPr>
        <w:t>:</w:t>
      </w:r>
    </w:p>
    <w:p w:rsidR="00D36C21" w:rsidRPr="001942B3" w:rsidRDefault="00D36C21" w:rsidP="00073098">
      <w:pPr>
        <w:pStyle w:val="af0"/>
        <w:numPr>
          <w:ilvl w:val="0"/>
          <w:numId w:val="27"/>
        </w:numPr>
        <w:rPr>
          <w:rStyle w:val="FontStyle20"/>
          <w:rFonts w:ascii="Times New Roman" w:hAnsi="Times New Roman"/>
          <w:b/>
          <w:i/>
          <w:sz w:val="24"/>
          <w:szCs w:val="24"/>
        </w:rPr>
      </w:pPr>
      <w:r w:rsidRPr="002C05E0">
        <w:rPr>
          <w:rStyle w:val="FontStyle20"/>
          <w:rFonts w:ascii="Times New Roman" w:hAnsi="Times New Roman"/>
          <w:sz w:val="24"/>
          <w:szCs w:val="24"/>
        </w:rPr>
        <w:t>Рассчитать коэффициент сжатия и произвести анализ сжатия различных типов файлов при помощи любого свободно-распространяемого архиватора (например, 7</w:t>
      </w:r>
      <w:r w:rsidRPr="002C05E0">
        <w:rPr>
          <w:rStyle w:val="FontStyle20"/>
          <w:rFonts w:ascii="Times New Roman" w:hAnsi="Times New Roman"/>
          <w:sz w:val="24"/>
          <w:szCs w:val="24"/>
        </w:rPr>
        <w:noBreakHyphen/>
        <w:t>zip)</w:t>
      </w:r>
    </w:p>
    <w:p w:rsidR="00D36C21" w:rsidRPr="001942B3" w:rsidRDefault="00D36C21" w:rsidP="00073098">
      <w:pPr>
        <w:pStyle w:val="af0"/>
        <w:numPr>
          <w:ilvl w:val="0"/>
          <w:numId w:val="27"/>
        </w:numPr>
        <w:rPr>
          <w:rStyle w:val="FontStyle20"/>
          <w:rFonts w:ascii="Times New Roman" w:hAnsi="Times New Roman"/>
          <w:b/>
          <w:i/>
          <w:sz w:val="24"/>
          <w:szCs w:val="24"/>
        </w:rPr>
      </w:pPr>
      <w:r>
        <w:rPr>
          <w:rStyle w:val="FontStyle20"/>
          <w:rFonts w:ascii="Times New Roman" w:hAnsi="Times New Roman"/>
          <w:sz w:val="24"/>
          <w:szCs w:val="24"/>
        </w:rPr>
        <w:t>Создать самораспаковывающийся  архивный файл.</w:t>
      </w:r>
    </w:p>
    <w:p w:rsidR="00D36C21" w:rsidRPr="009F7313" w:rsidRDefault="00D36C21" w:rsidP="00D36C21">
      <w:pPr>
        <w:spacing w:before="120"/>
        <w:rPr>
          <w:b/>
          <w:bCs/>
          <w:i/>
          <w:sz w:val="22"/>
          <w:szCs w:val="22"/>
        </w:rPr>
      </w:pPr>
      <w:r>
        <w:rPr>
          <w:b/>
          <w:bCs/>
          <w:i/>
          <w:sz w:val="22"/>
          <w:szCs w:val="22"/>
        </w:rPr>
        <w:t xml:space="preserve">Тема </w:t>
      </w:r>
      <w:r w:rsidRPr="00AB02D1">
        <w:rPr>
          <w:b/>
          <w:bCs/>
          <w:i/>
          <w:sz w:val="22"/>
          <w:szCs w:val="22"/>
        </w:rPr>
        <w:t>3</w:t>
      </w:r>
      <w:r w:rsidRPr="00133EF7">
        <w:rPr>
          <w:b/>
          <w:bCs/>
          <w:i/>
          <w:sz w:val="22"/>
          <w:szCs w:val="22"/>
        </w:rPr>
        <w:t>.1. Средства представления и приемы обработки текстовой информации</w:t>
      </w:r>
    </w:p>
    <w:p w:rsidR="00D36C21" w:rsidRPr="009F7313" w:rsidRDefault="00D36C21" w:rsidP="00D36C21">
      <w:pPr>
        <w:pStyle w:val="Style4"/>
        <w:widowControl/>
        <w:ind w:firstLine="567"/>
        <w:jc w:val="both"/>
        <w:rPr>
          <w:rStyle w:val="FontStyle18"/>
          <w:b w:val="0"/>
          <w:sz w:val="24"/>
          <w:szCs w:val="24"/>
        </w:rPr>
      </w:pPr>
      <w:r>
        <w:t xml:space="preserve">Создать 6-страничный текстовый документ, содержащий титульный лист отчетной работы, оформленные в соответствии </w:t>
      </w:r>
      <w:r>
        <w:rPr>
          <w:lang w:val="en-US"/>
        </w:rPr>
        <w:t>c</w:t>
      </w:r>
      <w:r>
        <w:t xml:space="preserve"> предложенными преподавателе</w:t>
      </w:r>
      <w:r w:rsidRPr="00AB02D1">
        <w:t>м</w:t>
      </w:r>
      <w:r>
        <w:t xml:space="preserve"> стандартными стилями две страницы текста по указанной теме реферата (например: обычный Arial 10, выравнивание по ширине, абзац, расстояния до и после абзаца по 0 пт); </w:t>
      </w:r>
      <w:r w:rsidRPr="009F7313">
        <w:rPr>
          <w:rStyle w:val="FontStyle18"/>
          <w:b w:val="0"/>
          <w:sz w:val="24"/>
          <w:szCs w:val="24"/>
        </w:rPr>
        <w:t>страницу математических формул</w:t>
      </w:r>
      <w:r>
        <w:rPr>
          <w:rStyle w:val="FontStyle18"/>
          <w:b w:val="0"/>
          <w:sz w:val="24"/>
          <w:szCs w:val="24"/>
        </w:rPr>
        <w:t xml:space="preserve"> и страницу с вставленными рисунками и таблицей. Страницу с формулами представить на листе размером А5. Оглавление реферата должно быть построено автоматически.</w:t>
      </w:r>
    </w:p>
    <w:p w:rsidR="00D36C21" w:rsidRPr="009F7313" w:rsidRDefault="00D36C21" w:rsidP="00D36C21">
      <w:pPr>
        <w:pStyle w:val="Style4"/>
        <w:widowControl/>
        <w:ind w:firstLine="567"/>
        <w:jc w:val="both"/>
      </w:pPr>
      <w:r>
        <w:rPr>
          <w:rStyle w:val="FontStyle18"/>
          <w:b w:val="0"/>
          <w:sz w:val="24"/>
          <w:szCs w:val="24"/>
        </w:rPr>
        <w:t xml:space="preserve">Создать свой собственный стиль. </w:t>
      </w:r>
      <w:r w:rsidRPr="009F7313">
        <w:rPr>
          <w:rStyle w:val="FontStyle18"/>
          <w:b w:val="0"/>
          <w:sz w:val="24"/>
          <w:szCs w:val="24"/>
        </w:rPr>
        <w:t>Изучить параметры форматирования страницы, шрифта, абзаца. Изучить работу с разделами и редактором</w:t>
      </w:r>
      <w:r>
        <w:t xml:space="preserve"> формул. Изучить возможности форматирования и создания макета таблицы.</w:t>
      </w:r>
    </w:p>
    <w:p w:rsidR="00D36C21" w:rsidRPr="007C4BBF" w:rsidRDefault="00D36C21" w:rsidP="00D36C21">
      <w:pPr>
        <w:spacing w:before="120"/>
        <w:rPr>
          <w:b/>
          <w:i/>
          <w:sz w:val="22"/>
          <w:szCs w:val="22"/>
        </w:rPr>
      </w:pPr>
      <w:r w:rsidRPr="007C4BBF">
        <w:rPr>
          <w:b/>
          <w:bCs/>
          <w:i/>
          <w:sz w:val="22"/>
          <w:szCs w:val="22"/>
        </w:rPr>
        <w:t xml:space="preserve">Тема 3.2. Анализ и визуализация данных. Средства представления и обработка числовой информации в офисных приложениях </w:t>
      </w:r>
      <w:r w:rsidRPr="007C4BBF">
        <w:rPr>
          <w:b/>
          <w:i/>
          <w:sz w:val="22"/>
          <w:szCs w:val="22"/>
        </w:rPr>
        <w:t>Microsoft Excel, OpenOffice Calc.</w:t>
      </w:r>
    </w:p>
    <w:p w:rsidR="00D36C21" w:rsidRPr="0001566F" w:rsidRDefault="00D36C21" w:rsidP="00073098">
      <w:pPr>
        <w:pStyle w:val="af0"/>
        <w:numPr>
          <w:ilvl w:val="0"/>
          <w:numId w:val="22"/>
        </w:numPr>
        <w:rPr>
          <w:sz w:val="22"/>
          <w:szCs w:val="22"/>
          <w:lang w:val="en-US"/>
        </w:rPr>
      </w:pPr>
      <w:r w:rsidRPr="0001566F">
        <w:t>Вычислить</w:t>
      </w:r>
      <w:r>
        <w:rPr>
          <w:lang w:val="en-US"/>
        </w:rPr>
        <w:t xml:space="preserve"> </w:t>
      </w:r>
      <w:r w:rsidRPr="0001566F">
        <w:t>выражение</w:t>
      </w:r>
      <w:r>
        <w:rPr>
          <w:lang w:val="en-US"/>
        </w:rPr>
        <w:t xml:space="preserve"> </w:t>
      </w:r>
      <w:r w:rsidRPr="0001566F">
        <w:t>по</w:t>
      </w:r>
      <w:r>
        <w:rPr>
          <w:lang w:val="en-US"/>
        </w:rPr>
        <w:t xml:space="preserve"> </w:t>
      </w:r>
      <w:r w:rsidRPr="0001566F">
        <w:t>формуле</w:t>
      </w:r>
      <w:r>
        <w:t>:</w:t>
      </w:r>
      <w:r w:rsidRPr="00011583">
        <w:rPr>
          <w:position w:val="-28"/>
          <w:lang w:val="en-US"/>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45pt;height:33.95pt" o:ole="">
            <v:imagedata r:id="rId16" o:title=""/>
          </v:shape>
          <o:OLEObject Type="Embed" ProgID="Equation.3" ShapeID="_x0000_i1025" DrawAspect="Content" ObjectID="_1668190063" r:id="rId17"/>
        </w:object>
      </w:r>
    </w:p>
    <w:p w:rsidR="00D36C21" w:rsidRPr="0001566F" w:rsidRDefault="00D36C21" w:rsidP="00073098">
      <w:pPr>
        <w:pStyle w:val="af0"/>
        <w:numPr>
          <w:ilvl w:val="0"/>
          <w:numId w:val="22"/>
        </w:numPr>
        <w:rPr>
          <w:sz w:val="22"/>
          <w:szCs w:val="22"/>
        </w:rPr>
      </w:pPr>
      <w:r>
        <w:rPr>
          <w:sz w:val="22"/>
          <w:szCs w:val="22"/>
        </w:rPr>
        <w:t>С использованием средств форматирования создать следующую расчетную таблицу.</w:t>
      </w:r>
    </w:p>
    <w:p w:rsidR="00D36C21" w:rsidRPr="0034508A" w:rsidRDefault="00D36C21" w:rsidP="00146DC2">
      <w:pPr>
        <w:pStyle w:val="af0"/>
        <w:ind w:left="284"/>
        <w:jc w:val="center"/>
        <w:rPr>
          <w:sz w:val="22"/>
          <w:szCs w:val="22"/>
          <w:lang w:val="en-US"/>
        </w:rPr>
      </w:pPr>
      <w:r w:rsidRPr="0001566F">
        <w:rPr>
          <w:noProof/>
          <w:sz w:val="22"/>
          <w:szCs w:val="22"/>
        </w:rPr>
        <w:lastRenderedPageBreak/>
        <w:drawing>
          <wp:inline distT="0" distB="0" distL="0" distR="0">
            <wp:extent cx="5425261" cy="1935388"/>
            <wp:effectExtent l="19050" t="19050" r="23039" b="2676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2068" t="18095" r="13265" b="28311"/>
                    <a:stretch>
                      <a:fillRect/>
                    </a:stretch>
                  </pic:blipFill>
                  <pic:spPr bwMode="auto">
                    <a:xfrm>
                      <a:off x="0" y="0"/>
                      <a:ext cx="5425124" cy="1935339"/>
                    </a:xfrm>
                    <a:prstGeom prst="rect">
                      <a:avLst/>
                    </a:prstGeom>
                    <a:noFill/>
                    <a:ln w="9525">
                      <a:solidFill>
                        <a:schemeClr val="accent1"/>
                      </a:solidFill>
                      <a:miter lim="800000"/>
                      <a:headEnd/>
                      <a:tailEnd/>
                    </a:ln>
                  </pic:spPr>
                </pic:pic>
              </a:graphicData>
            </a:graphic>
          </wp:inline>
        </w:drawing>
      </w:r>
    </w:p>
    <w:p w:rsidR="00D36C21" w:rsidRPr="00CF64DE" w:rsidRDefault="00D36C21" w:rsidP="00D36C21">
      <w:pPr>
        <w:ind w:firstLine="709"/>
        <w:rPr>
          <w:sz w:val="22"/>
          <w:szCs w:val="22"/>
        </w:rPr>
      </w:pPr>
      <w:r>
        <w:rPr>
          <w:sz w:val="22"/>
          <w:szCs w:val="22"/>
        </w:rPr>
        <w:t>В итоговых ячейках поставить примечание.</w:t>
      </w:r>
    </w:p>
    <w:p w:rsidR="00D36C21" w:rsidRDefault="00D36C21" w:rsidP="00073098">
      <w:pPr>
        <w:pStyle w:val="af0"/>
        <w:numPr>
          <w:ilvl w:val="0"/>
          <w:numId w:val="22"/>
        </w:numPr>
        <w:rPr>
          <w:sz w:val="22"/>
          <w:szCs w:val="22"/>
        </w:rPr>
      </w:pPr>
      <w:r w:rsidRPr="0034508A">
        <w:rPr>
          <w:sz w:val="22"/>
          <w:szCs w:val="22"/>
        </w:rPr>
        <w:t xml:space="preserve">Построить график параметрического уравнения </w:t>
      </w:r>
      <w:r w:rsidRPr="0034508A">
        <w:rPr>
          <w:sz w:val="22"/>
          <w:szCs w:val="22"/>
          <w:lang w:val="en-US"/>
        </w:rPr>
        <w:t>a</w:t>
      </w:r>
      <w:r w:rsidRPr="0034508A">
        <w:rPr>
          <w:sz w:val="22"/>
          <w:szCs w:val="22"/>
        </w:rPr>
        <w:t>=1, b=2, t</w:t>
      </w:r>
      <m:oMath>
        <m:r>
          <w:rPr>
            <w:rFonts w:ascii="Cambria Math" w:hAnsi="Cambria Math"/>
            <w:sz w:val="22"/>
            <w:szCs w:val="22"/>
          </w:rPr>
          <m:t>ϵ</m:t>
        </m:r>
      </m:oMath>
      <w:r w:rsidRPr="0034508A">
        <w:rPr>
          <w:sz w:val="22"/>
          <w:szCs w:val="22"/>
        </w:rPr>
        <w:t xml:space="preserve"> [0, 6</w:t>
      </w:r>
      <m:oMath>
        <m:r>
          <w:rPr>
            <w:rFonts w:ascii="Cambria Math" w:hAnsi="Cambria Math"/>
            <w:sz w:val="22"/>
            <w:szCs w:val="22"/>
          </w:rPr>
          <m:t>π</m:t>
        </m:r>
      </m:oMath>
      <w:r w:rsidRPr="0034508A">
        <w:rPr>
          <w:sz w:val="22"/>
          <w:szCs w:val="22"/>
        </w:rPr>
        <w:t xml:space="preserve">]; </w:t>
      </w:r>
      <m:oMath>
        <m:r>
          <w:rPr>
            <w:rFonts w:ascii="Cambria Math" w:hAnsi="Cambria Math"/>
            <w:sz w:val="22"/>
            <w:szCs w:val="22"/>
          </w:rPr>
          <m:t xml:space="preserve">∆t=0,1; </m:t>
        </m:r>
      </m:oMath>
      <w:r w:rsidRPr="0034508A">
        <w:rPr>
          <w:sz w:val="22"/>
          <w:szCs w:val="22"/>
          <w:lang w:val="en-US"/>
        </w:rPr>
        <w:t>x</w:t>
      </w:r>
      <w:r w:rsidRPr="0034508A">
        <w:rPr>
          <w:sz w:val="22"/>
          <w:szCs w:val="22"/>
        </w:rPr>
        <w:t>(</w:t>
      </w:r>
      <w:r w:rsidRPr="0034508A">
        <w:rPr>
          <w:sz w:val="22"/>
          <w:szCs w:val="22"/>
          <w:lang w:val="en-US"/>
        </w:rPr>
        <w:t>t</w:t>
      </w:r>
      <w:r w:rsidRPr="0034508A">
        <w:rPr>
          <w:sz w:val="22"/>
          <w:szCs w:val="22"/>
        </w:rPr>
        <w:t xml:space="preserve">) = </w:t>
      </w:r>
      <w:r w:rsidRPr="0034508A">
        <w:rPr>
          <w:sz w:val="22"/>
          <w:szCs w:val="22"/>
          <w:lang w:val="en-US"/>
        </w:rPr>
        <w:t>a</w:t>
      </w:r>
      <w:r w:rsidRPr="0034508A">
        <w:rPr>
          <w:sz w:val="22"/>
          <w:szCs w:val="22"/>
        </w:rPr>
        <w:t xml:space="preserve"> </w:t>
      </w:r>
      <w:r w:rsidRPr="0034508A">
        <w:rPr>
          <w:sz w:val="22"/>
          <w:szCs w:val="22"/>
          <w:lang w:val="en-US"/>
        </w:rPr>
        <w:t>sin</w:t>
      </w:r>
      <w:r w:rsidRPr="0034508A">
        <w:rPr>
          <w:sz w:val="22"/>
          <w:szCs w:val="22"/>
        </w:rPr>
        <w:t xml:space="preserve"> </w:t>
      </w:r>
      <w:r w:rsidRPr="0034508A">
        <w:rPr>
          <w:sz w:val="22"/>
          <w:szCs w:val="22"/>
          <w:lang w:val="en-US"/>
        </w:rPr>
        <w:t>t</w:t>
      </w:r>
      <w:r w:rsidRPr="0034508A">
        <w:rPr>
          <w:sz w:val="22"/>
          <w:szCs w:val="22"/>
        </w:rPr>
        <w:t xml:space="preserve">; y(t)= </w:t>
      </w:r>
      <w:r w:rsidRPr="0034508A">
        <w:rPr>
          <w:sz w:val="22"/>
          <w:szCs w:val="22"/>
          <w:lang w:val="en-US"/>
        </w:rPr>
        <w:t>b</w:t>
      </w:r>
      <w:r w:rsidRPr="0034508A">
        <w:rPr>
          <w:sz w:val="22"/>
          <w:szCs w:val="22"/>
        </w:rPr>
        <w:t xml:space="preserve"> cos(t) </w:t>
      </w:r>
    </w:p>
    <w:p w:rsidR="00D36C21" w:rsidRDefault="00D36C21" w:rsidP="00D36C21">
      <w:pPr>
        <w:spacing w:before="120"/>
        <w:rPr>
          <w:b/>
          <w:bCs/>
          <w:i/>
          <w:sz w:val="22"/>
          <w:szCs w:val="22"/>
        </w:rPr>
      </w:pPr>
      <w:r>
        <w:rPr>
          <w:b/>
          <w:bCs/>
          <w:i/>
          <w:sz w:val="22"/>
          <w:szCs w:val="22"/>
        </w:rPr>
        <w:t>Тема 4</w:t>
      </w:r>
      <w:r w:rsidRPr="002D6C7A">
        <w:rPr>
          <w:b/>
          <w:bCs/>
          <w:i/>
          <w:sz w:val="22"/>
          <w:szCs w:val="22"/>
        </w:rPr>
        <w:t xml:space="preserve">.1. </w:t>
      </w:r>
      <w:r w:rsidRPr="008E015A">
        <w:rPr>
          <w:b/>
          <w:bCs/>
          <w:i/>
          <w:sz w:val="22"/>
          <w:szCs w:val="22"/>
        </w:rPr>
        <w:t xml:space="preserve">Модели решения задач с использованием базовых алгоритмов </w:t>
      </w:r>
      <w:r w:rsidRPr="008E015A">
        <w:rPr>
          <w:b/>
          <w:i/>
          <w:color w:val="000000"/>
          <w:sz w:val="22"/>
          <w:szCs w:val="22"/>
        </w:rPr>
        <w:t>с использованием логических функций и функций обработки массивов</w:t>
      </w:r>
    </w:p>
    <w:p w:rsidR="00D36C21" w:rsidRPr="00CF64DE" w:rsidRDefault="00D36C21" w:rsidP="00073098">
      <w:pPr>
        <w:pStyle w:val="af0"/>
        <w:numPr>
          <w:ilvl w:val="0"/>
          <w:numId w:val="21"/>
        </w:numPr>
        <w:jc w:val="both"/>
      </w:pPr>
      <w:r w:rsidRPr="006A56F8">
        <w:t>Вычис</w:t>
      </w:r>
      <w:r>
        <w:t>лить</w:t>
      </w:r>
      <w:r w:rsidRPr="006A56F8">
        <w:t xml:space="preserve"> зна</w:t>
      </w:r>
      <w:r>
        <w:t xml:space="preserve">чение функции в диапазоне </w:t>
      </w:r>
      <m:oMath>
        <m:r>
          <w:rPr>
            <w:rFonts w:ascii="Cambria Math" w:hAnsi="Cambria Math"/>
          </w:rPr>
          <m:t>x∈[-12;12]</m:t>
        </m:r>
      </m:oMath>
      <w:r w:rsidRPr="006A56F8">
        <w:t xml:space="preserve"> при заданном коэффициен</w:t>
      </w:r>
      <w:r>
        <w:t>те а</w:t>
      </w:r>
      <w:r w:rsidRPr="00CF64DE">
        <w:t>:</w:t>
      </w:r>
    </w:p>
    <w:p w:rsidR="00D36C21" w:rsidRDefault="00D36C21" w:rsidP="00D36C21">
      <w:pPr>
        <w:ind w:left="1701"/>
        <w:jc w:val="both"/>
      </w:pPr>
      <w:r w:rsidRPr="000F5736">
        <w:object w:dxaOrig="4920" w:dyaOrig="1320">
          <v:shape id="_x0000_i1026" type="#_x0000_t75" style="width:243.85pt;height:65.2pt" o:ole="">
            <v:imagedata r:id="rId19" o:title=""/>
          </v:shape>
          <o:OLEObject Type="Embed" ProgID="Equation.3" ShapeID="_x0000_i1026" DrawAspect="Content" ObjectID="_1668190064" r:id="rId20"/>
        </w:object>
      </w:r>
    </w:p>
    <w:p w:rsidR="00D36C21" w:rsidRDefault="00D36C21" w:rsidP="00D36C21">
      <w:pPr>
        <w:ind w:left="1080"/>
        <w:jc w:val="both"/>
      </w:pPr>
      <w:r>
        <w:t>По полученным данным построить график.</w:t>
      </w:r>
    </w:p>
    <w:p w:rsidR="00D36C21" w:rsidRDefault="00D36C21" w:rsidP="00073098">
      <w:pPr>
        <w:pStyle w:val="af0"/>
        <w:numPr>
          <w:ilvl w:val="0"/>
          <w:numId w:val="21"/>
        </w:numPr>
      </w:pPr>
      <w:r w:rsidRPr="00CE6773">
        <w:rPr>
          <w:b/>
        </w:rPr>
        <w:t>Задача</w:t>
      </w:r>
      <w:r>
        <w:t xml:space="preserve">. Премиальный </w:t>
      </w:r>
      <w:r w:rsidRPr="002D6C7A">
        <w:t xml:space="preserve">фонд </w:t>
      </w:r>
      <w:r>
        <w:t>предприятия (5 человек) составляет 25 тыс. руб.</w:t>
      </w:r>
      <w:r w:rsidRPr="002D6C7A">
        <w:t xml:space="preserve"> Каждый </w:t>
      </w:r>
      <w:r>
        <w:t>сотрудник 1 категории</w:t>
      </w:r>
      <w:r w:rsidRPr="002D6C7A">
        <w:t xml:space="preserve"> получает 1000 руб. </w:t>
      </w:r>
      <w:r>
        <w:t xml:space="preserve">, 2 категории 2000 руб., 3 категории – 3000 </w:t>
      </w:r>
      <w:r w:rsidRPr="002D6C7A">
        <w:t>руб. Оставшиеся деньги распределяются</w:t>
      </w:r>
      <w:r>
        <w:t xml:space="preserve"> равномерно между всеми сотрудниками</w:t>
      </w:r>
      <w:r w:rsidRPr="002D6C7A">
        <w:t xml:space="preserve">. Распределить </w:t>
      </w:r>
      <w:r>
        <w:t>фонд без остатка</w:t>
      </w:r>
      <w:r w:rsidRPr="002D6C7A">
        <w:t>.</w:t>
      </w:r>
    </w:p>
    <w:p w:rsidR="00D36C21" w:rsidRDefault="00D36C21" w:rsidP="00073098">
      <w:pPr>
        <w:numPr>
          <w:ilvl w:val="0"/>
          <w:numId w:val="21"/>
        </w:numPr>
        <w:contextualSpacing/>
        <w:jc w:val="both"/>
      </w:pPr>
      <w:r w:rsidRPr="004F4630">
        <w:t>Даны два числа. Формула выдаёт 1, если хотя бы одно является кратным 3 и принадлежит участку [-5; 5], иначе наибольшее из чисел.</w:t>
      </w:r>
    </w:p>
    <w:p w:rsidR="00D36C21" w:rsidRDefault="00D36C21" w:rsidP="00073098">
      <w:pPr>
        <w:numPr>
          <w:ilvl w:val="0"/>
          <w:numId w:val="21"/>
        </w:numPr>
        <w:contextualSpacing/>
        <w:jc w:val="both"/>
      </w:pPr>
      <w:r>
        <w:t xml:space="preserve">Создать на одном листе ЭТ таблицу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tblGrid>
      <w:tr w:rsidR="00D36C21" w:rsidRPr="00D36C21" w:rsidTr="00D36C21">
        <w:tc>
          <w:tcPr>
            <w:tcW w:w="1384" w:type="dxa"/>
          </w:tcPr>
          <w:p w:rsidR="00D36C21" w:rsidRPr="00D36C21" w:rsidRDefault="00D36C21" w:rsidP="00D36C21">
            <w:pPr>
              <w:rPr>
                <w:sz w:val="20"/>
                <w:szCs w:val="20"/>
              </w:rPr>
            </w:pPr>
            <w:r w:rsidRPr="00D36C21">
              <w:rPr>
                <w:sz w:val="20"/>
                <w:szCs w:val="20"/>
              </w:rPr>
              <w:t>стаж</w:t>
            </w:r>
          </w:p>
        </w:tc>
        <w:tc>
          <w:tcPr>
            <w:tcW w:w="1134" w:type="dxa"/>
          </w:tcPr>
          <w:p w:rsidR="00D36C21" w:rsidRPr="00D36C21" w:rsidRDefault="00D36C21" w:rsidP="00D36C21">
            <w:pPr>
              <w:jc w:val="center"/>
              <w:rPr>
                <w:sz w:val="20"/>
                <w:szCs w:val="20"/>
              </w:rPr>
            </w:pPr>
            <w:r w:rsidRPr="00D36C21">
              <w:rPr>
                <w:sz w:val="20"/>
                <w:szCs w:val="20"/>
              </w:rPr>
              <w:t>Оклад</w:t>
            </w:r>
          </w:p>
        </w:tc>
      </w:tr>
      <w:tr w:rsidR="00D36C21" w:rsidRPr="00D36C21" w:rsidTr="00D36C21">
        <w:tc>
          <w:tcPr>
            <w:tcW w:w="1384" w:type="dxa"/>
          </w:tcPr>
          <w:p w:rsidR="00D36C21" w:rsidRPr="00D36C21" w:rsidRDefault="00D36C21" w:rsidP="00D36C21">
            <w:pPr>
              <w:jc w:val="center"/>
              <w:rPr>
                <w:sz w:val="20"/>
                <w:szCs w:val="20"/>
              </w:rPr>
            </w:pPr>
            <w:r w:rsidRPr="00D36C21">
              <w:rPr>
                <w:sz w:val="20"/>
                <w:szCs w:val="20"/>
              </w:rPr>
              <w:t>5</w:t>
            </w:r>
          </w:p>
          <w:p w:rsidR="00D36C21" w:rsidRPr="00D36C21" w:rsidRDefault="00D36C21" w:rsidP="00D36C21">
            <w:pPr>
              <w:jc w:val="center"/>
              <w:rPr>
                <w:sz w:val="20"/>
                <w:szCs w:val="20"/>
              </w:rPr>
            </w:pPr>
            <w:r w:rsidRPr="00D36C21">
              <w:rPr>
                <w:sz w:val="20"/>
                <w:szCs w:val="20"/>
              </w:rPr>
              <w:t>10</w:t>
            </w:r>
          </w:p>
          <w:p w:rsidR="00D36C21" w:rsidRPr="00D36C21" w:rsidRDefault="00D36C21" w:rsidP="00D36C21">
            <w:pPr>
              <w:jc w:val="center"/>
              <w:rPr>
                <w:sz w:val="20"/>
                <w:szCs w:val="20"/>
              </w:rPr>
            </w:pPr>
            <w:r w:rsidRPr="00D36C21">
              <w:rPr>
                <w:sz w:val="20"/>
                <w:szCs w:val="20"/>
              </w:rPr>
              <w:t>15</w:t>
            </w:r>
          </w:p>
        </w:tc>
        <w:tc>
          <w:tcPr>
            <w:tcW w:w="1134" w:type="dxa"/>
          </w:tcPr>
          <w:p w:rsidR="00D36C21" w:rsidRPr="00D36C21" w:rsidRDefault="00D36C21" w:rsidP="00D36C21">
            <w:pPr>
              <w:jc w:val="center"/>
              <w:rPr>
                <w:sz w:val="20"/>
                <w:szCs w:val="20"/>
              </w:rPr>
            </w:pPr>
            <w:r w:rsidRPr="00D36C21">
              <w:rPr>
                <w:sz w:val="20"/>
                <w:szCs w:val="20"/>
              </w:rPr>
              <w:t>1500</w:t>
            </w:r>
          </w:p>
          <w:p w:rsidR="00D36C21" w:rsidRPr="00D36C21" w:rsidRDefault="00D36C21" w:rsidP="00D36C21">
            <w:pPr>
              <w:jc w:val="center"/>
              <w:rPr>
                <w:sz w:val="20"/>
                <w:szCs w:val="20"/>
              </w:rPr>
            </w:pPr>
            <w:r w:rsidRPr="00D36C21">
              <w:rPr>
                <w:sz w:val="20"/>
                <w:szCs w:val="20"/>
              </w:rPr>
              <w:t>2000</w:t>
            </w:r>
          </w:p>
          <w:p w:rsidR="00D36C21" w:rsidRPr="00D36C21" w:rsidRDefault="00D36C21" w:rsidP="00D36C21">
            <w:pPr>
              <w:jc w:val="center"/>
              <w:rPr>
                <w:sz w:val="20"/>
                <w:szCs w:val="20"/>
              </w:rPr>
            </w:pPr>
            <w:r w:rsidRPr="00D36C21">
              <w:rPr>
                <w:sz w:val="20"/>
                <w:szCs w:val="20"/>
              </w:rPr>
              <w:t>2500</w:t>
            </w:r>
          </w:p>
        </w:tc>
      </w:tr>
    </w:tbl>
    <w:p w:rsidR="00D36C21" w:rsidRPr="00D36C21" w:rsidRDefault="00D36C21" w:rsidP="00D36C21">
      <w:pPr>
        <w:ind w:left="142"/>
        <w:rPr>
          <w:sz w:val="20"/>
          <w:szCs w:val="20"/>
        </w:rPr>
      </w:pPr>
      <w:r w:rsidRPr="00D36C21">
        <w:rPr>
          <w:sz w:val="20"/>
          <w:szCs w:val="20"/>
        </w:rPr>
        <w:t>2. На листе 2 создать таблицу 2 с использованием функций работы с БД.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850"/>
        <w:gridCol w:w="992"/>
        <w:gridCol w:w="1276"/>
        <w:gridCol w:w="1132"/>
      </w:tblGrid>
      <w:tr w:rsidR="00D36C21" w:rsidRPr="00D36C21" w:rsidTr="00D36C21">
        <w:tc>
          <w:tcPr>
            <w:tcW w:w="959" w:type="dxa"/>
          </w:tcPr>
          <w:p w:rsidR="00D36C21" w:rsidRPr="00D36C21" w:rsidRDefault="00D36C21" w:rsidP="00D36C21">
            <w:pPr>
              <w:jc w:val="center"/>
              <w:rPr>
                <w:sz w:val="20"/>
                <w:szCs w:val="20"/>
              </w:rPr>
            </w:pPr>
            <w:r w:rsidRPr="00D36C21">
              <w:rPr>
                <w:sz w:val="20"/>
                <w:szCs w:val="20"/>
              </w:rPr>
              <w:t>ФИО</w:t>
            </w:r>
          </w:p>
        </w:tc>
        <w:tc>
          <w:tcPr>
            <w:tcW w:w="1276" w:type="dxa"/>
          </w:tcPr>
          <w:p w:rsidR="00D36C21" w:rsidRPr="00D36C21" w:rsidRDefault="00D36C21" w:rsidP="00D36C21">
            <w:pPr>
              <w:jc w:val="center"/>
              <w:rPr>
                <w:sz w:val="20"/>
                <w:szCs w:val="20"/>
              </w:rPr>
            </w:pPr>
            <w:r w:rsidRPr="00D36C21">
              <w:rPr>
                <w:sz w:val="20"/>
                <w:szCs w:val="20"/>
              </w:rPr>
              <w:t>Должность</w:t>
            </w:r>
          </w:p>
        </w:tc>
        <w:tc>
          <w:tcPr>
            <w:tcW w:w="850" w:type="dxa"/>
          </w:tcPr>
          <w:p w:rsidR="00D36C21" w:rsidRPr="00D36C21" w:rsidRDefault="00D36C21" w:rsidP="00D36C21">
            <w:pPr>
              <w:jc w:val="center"/>
              <w:rPr>
                <w:sz w:val="20"/>
                <w:szCs w:val="20"/>
              </w:rPr>
            </w:pPr>
            <w:r w:rsidRPr="00D36C21">
              <w:rPr>
                <w:sz w:val="20"/>
                <w:szCs w:val="20"/>
              </w:rPr>
              <w:t>Стаж</w:t>
            </w:r>
          </w:p>
        </w:tc>
        <w:tc>
          <w:tcPr>
            <w:tcW w:w="992" w:type="dxa"/>
          </w:tcPr>
          <w:p w:rsidR="00D36C21" w:rsidRPr="00D36C21" w:rsidRDefault="00D36C21" w:rsidP="00D36C21">
            <w:pPr>
              <w:jc w:val="center"/>
              <w:rPr>
                <w:sz w:val="20"/>
                <w:szCs w:val="20"/>
              </w:rPr>
            </w:pPr>
            <w:r w:rsidRPr="00D36C21">
              <w:rPr>
                <w:sz w:val="20"/>
                <w:szCs w:val="20"/>
              </w:rPr>
              <w:t>Оклад</w:t>
            </w:r>
          </w:p>
        </w:tc>
        <w:tc>
          <w:tcPr>
            <w:tcW w:w="1276" w:type="dxa"/>
          </w:tcPr>
          <w:p w:rsidR="00D36C21" w:rsidRPr="00D36C21" w:rsidRDefault="00D36C21" w:rsidP="00D36C21">
            <w:pPr>
              <w:jc w:val="center"/>
              <w:rPr>
                <w:sz w:val="20"/>
                <w:szCs w:val="20"/>
              </w:rPr>
            </w:pPr>
            <w:r w:rsidRPr="00D36C21">
              <w:rPr>
                <w:sz w:val="20"/>
                <w:szCs w:val="20"/>
              </w:rPr>
              <w:t>Доплата за должность</w:t>
            </w:r>
          </w:p>
        </w:tc>
        <w:tc>
          <w:tcPr>
            <w:tcW w:w="1132" w:type="dxa"/>
          </w:tcPr>
          <w:p w:rsidR="00D36C21" w:rsidRPr="00D36C21" w:rsidRDefault="00D36C21" w:rsidP="00D36C21">
            <w:pPr>
              <w:jc w:val="center"/>
              <w:rPr>
                <w:sz w:val="20"/>
                <w:szCs w:val="20"/>
              </w:rPr>
            </w:pPr>
            <w:r w:rsidRPr="00D36C21">
              <w:rPr>
                <w:sz w:val="20"/>
                <w:szCs w:val="20"/>
              </w:rPr>
              <w:t>Итого</w:t>
            </w:r>
          </w:p>
        </w:tc>
      </w:tr>
      <w:tr w:rsidR="00D36C21" w:rsidTr="00D36C21">
        <w:tc>
          <w:tcPr>
            <w:tcW w:w="959" w:type="dxa"/>
          </w:tcPr>
          <w:p w:rsidR="00D36C21" w:rsidRDefault="00D36C21" w:rsidP="00D36C21">
            <w:pPr>
              <w:jc w:val="center"/>
              <w:rPr>
                <w:rFonts w:ascii="Arial" w:hAnsi="Arial"/>
              </w:rPr>
            </w:pPr>
          </w:p>
        </w:tc>
        <w:tc>
          <w:tcPr>
            <w:tcW w:w="1276" w:type="dxa"/>
          </w:tcPr>
          <w:p w:rsidR="00D36C21" w:rsidRDefault="00D36C21" w:rsidP="00D36C21">
            <w:pPr>
              <w:jc w:val="center"/>
              <w:rPr>
                <w:rFonts w:ascii="Arial" w:hAnsi="Arial"/>
              </w:rPr>
            </w:pPr>
          </w:p>
        </w:tc>
        <w:tc>
          <w:tcPr>
            <w:tcW w:w="850" w:type="dxa"/>
          </w:tcPr>
          <w:p w:rsidR="00D36C21" w:rsidRDefault="00D36C21" w:rsidP="00D36C21">
            <w:pPr>
              <w:jc w:val="center"/>
              <w:rPr>
                <w:rFonts w:ascii="Arial" w:hAnsi="Arial"/>
              </w:rPr>
            </w:pPr>
          </w:p>
        </w:tc>
        <w:tc>
          <w:tcPr>
            <w:tcW w:w="992" w:type="dxa"/>
          </w:tcPr>
          <w:p w:rsidR="00D36C21" w:rsidRPr="00D36C21" w:rsidRDefault="00D36C21" w:rsidP="00D36C21">
            <w:pPr>
              <w:jc w:val="center"/>
              <w:rPr>
                <w:sz w:val="20"/>
                <w:szCs w:val="20"/>
              </w:rPr>
            </w:pPr>
            <w:r w:rsidRPr="00D36C21">
              <w:rPr>
                <w:sz w:val="20"/>
                <w:szCs w:val="20"/>
              </w:rPr>
              <w:t>ВПР()</w:t>
            </w:r>
          </w:p>
        </w:tc>
        <w:tc>
          <w:tcPr>
            <w:tcW w:w="1276" w:type="dxa"/>
          </w:tcPr>
          <w:p w:rsidR="00D36C21" w:rsidRDefault="00D36C21" w:rsidP="00D36C21">
            <w:pPr>
              <w:jc w:val="center"/>
              <w:rPr>
                <w:rFonts w:ascii="Arial" w:hAnsi="Arial"/>
              </w:rPr>
            </w:pPr>
          </w:p>
        </w:tc>
        <w:tc>
          <w:tcPr>
            <w:tcW w:w="1132" w:type="dxa"/>
          </w:tcPr>
          <w:p w:rsidR="00D36C21" w:rsidRDefault="00D36C21" w:rsidP="00D36C21">
            <w:pPr>
              <w:jc w:val="center"/>
              <w:rPr>
                <w:rFonts w:ascii="Arial" w:hAnsi="Arial"/>
              </w:rPr>
            </w:pPr>
          </w:p>
        </w:tc>
      </w:tr>
    </w:tbl>
    <w:p w:rsidR="00D36C21" w:rsidRPr="00952C34" w:rsidRDefault="00D36C21" w:rsidP="00D36C21">
      <w:pPr>
        <w:jc w:val="both"/>
        <w:rPr>
          <w:rFonts w:ascii="Calibri" w:hAnsi="Calibri"/>
        </w:rPr>
      </w:pPr>
    </w:p>
    <w:p w:rsidR="00D36C21" w:rsidRDefault="00D36C21" w:rsidP="00D36C21">
      <w:pPr>
        <w:pStyle w:val="af0"/>
        <w:ind w:left="1440"/>
        <w:rPr>
          <w:sz w:val="20"/>
          <w:szCs w:val="20"/>
        </w:rPr>
      </w:pPr>
      <w:r w:rsidRPr="008E015A">
        <w:rPr>
          <w:sz w:val="20"/>
          <w:szCs w:val="20"/>
        </w:rPr>
        <w:t xml:space="preserve">Столбец </w:t>
      </w:r>
      <w:r>
        <w:rPr>
          <w:sz w:val="20"/>
          <w:szCs w:val="20"/>
        </w:rPr>
        <w:t>4</w:t>
      </w:r>
      <w:r w:rsidRPr="008E015A">
        <w:rPr>
          <w:sz w:val="20"/>
          <w:szCs w:val="20"/>
        </w:rPr>
        <w:t xml:space="preserve"> заполняется с применением функции</w:t>
      </w:r>
      <w:r>
        <w:rPr>
          <w:sz w:val="20"/>
          <w:szCs w:val="20"/>
        </w:rPr>
        <w:t xml:space="preserve"> обработки массивов ВПР()</w:t>
      </w:r>
      <w:r w:rsidRPr="008E015A">
        <w:rPr>
          <w:sz w:val="20"/>
          <w:szCs w:val="20"/>
        </w:rPr>
        <w:t>, используя данных из таблицы 1.</w:t>
      </w:r>
    </w:p>
    <w:p w:rsidR="00D36C21" w:rsidRPr="00C151B7" w:rsidRDefault="00D36C21" w:rsidP="00073098">
      <w:pPr>
        <w:pStyle w:val="af0"/>
        <w:numPr>
          <w:ilvl w:val="0"/>
          <w:numId w:val="21"/>
        </w:numPr>
        <w:rPr>
          <w:bCs/>
          <w:sz w:val="22"/>
          <w:szCs w:val="22"/>
        </w:rPr>
      </w:pPr>
      <w:r>
        <w:rPr>
          <w:b/>
          <w:bCs/>
          <w:i/>
          <w:sz w:val="22"/>
          <w:szCs w:val="22"/>
        </w:rPr>
        <w:t>Вычисление итогов.</w:t>
      </w:r>
      <w:r w:rsidRPr="00C151B7">
        <w:rPr>
          <w:bCs/>
          <w:i/>
          <w:sz w:val="22"/>
          <w:szCs w:val="22"/>
        </w:rPr>
        <w:t xml:space="preserve"> </w:t>
      </w:r>
      <w:r w:rsidRPr="008E015A">
        <w:rPr>
          <w:bCs/>
          <w:i/>
          <w:sz w:val="22"/>
          <w:szCs w:val="22"/>
        </w:rPr>
        <w:t xml:space="preserve">Вывести итоговые значения  с помощью функций </w:t>
      </w:r>
      <w:r>
        <w:rPr>
          <w:bCs/>
          <w:i/>
          <w:sz w:val="22"/>
          <w:szCs w:val="22"/>
        </w:rPr>
        <w:t xml:space="preserve">вычислений итогов (например, </w:t>
      </w:r>
      <w:r w:rsidRPr="008E015A">
        <w:rPr>
          <w:bCs/>
          <w:i/>
          <w:sz w:val="22"/>
          <w:szCs w:val="22"/>
        </w:rPr>
        <w:t>счетесли(), суммесли()</w:t>
      </w:r>
      <w:r>
        <w:rPr>
          <w:bCs/>
          <w:i/>
          <w:sz w:val="22"/>
          <w:szCs w:val="22"/>
        </w:rPr>
        <w:t>)</w:t>
      </w:r>
      <w:r w:rsidRPr="008E015A">
        <w:rPr>
          <w:bCs/>
          <w:i/>
          <w:sz w:val="22"/>
          <w:szCs w:val="22"/>
        </w:rPr>
        <w:t>:</w:t>
      </w:r>
      <w:r>
        <w:rPr>
          <w:bCs/>
          <w:i/>
          <w:sz w:val="22"/>
          <w:szCs w:val="22"/>
        </w:rPr>
        <w:t xml:space="preserve"> </w:t>
      </w:r>
      <w:r>
        <w:rPr>
          <w:bCs/>
          <w:sz w:val="22"/>
          <w:szCs w:val="22"/>
        </w:rPr>
        <w:t>найти общую стоимость билетов без наценки; найти общее количество пассажиров рейса 745.</w:t>
      </w:r>
      <w:r w:rsidRPr="00C151B7">
        <w:rPr>
          <w:bCs/>
          <w:sz w:val="22"/>
          <w:szCs w:val="22"/>
        </w:rPr>
        <w:t xml:space="preserve"> </w:t>
      </w:r>
    </w:p>
    <w:p w:rsidR="00D36C21" w:rsidRPr="00625F8D" w:rsidRDefault="00D36C21" w:rsidP="00D36C21">
      <w:pPr>
        <w:spacing w:before="120"/>
        <w:rPr>
          <w:b/>
          <w:bCs/>
          <w:i/>
          <w:sz w:val="22"/>
          <w:szCs w:val="22"/>
        </w:rPr>
      </w:pPr>
      <w:r w:rsidRPr="00625F8D">
        <w:rPr>
          <w:b/>
          <w:bCs/>
          <w:i/>
          <w:sz w:val="22"/>
          <w:szCs w:val="22"/>
        </w:rPr>
        <w:t xml:space="preserve">Тема </w:t>
      </w:r>
      <w:r>
        <w:rPr>
          <w:b/>
          <w:bCs/>
          <w:i/>
          <w:sz w:val="22"/>
          <w:szCs w:val="22"/>
        </w:rPr>
        <w:t>4</w:t>
      </w:r>
      <w:r w:rsidRPr="00625F8D">
        <w:rPr>
          <w:b/>
          <w:bCs/>
          <w:i/>
          <w:sz w:val="22"/>
          <w:szCs w:val="22"/>
        </w:rPr>
        <w:t>.2. Алгоритмы поиска по критерию</w:t>
      </w:r>
      <w:r>
        <w:rPr>
          <w:b/>
          <w:bCs/>
          <w:i/>
          <w:sz w:val="22"/>
          <w:szCs w:val="22"/>
        </w:rPr>
        <w:t xml:space="preserve"> и </w:t>
      </w:r>
    </w:p>
    <w:p w:rsidR="00D36C21" w:rsidRPr="007C4BBF" w:rsidRDefault="00D36C21" w:rsidP="00073098">
      <w:pPr>
        <w:pStyle w:val="af0"/>
        <w:numPr>
          <w:ilvl w:val="0"/>
          <w:numId w:val="29"/>
        </w:numPr>
        <w:rPr>
          <w:bCs/>
          <w:sz w:val="22"/>
          <w:szCs w:val="22"/>
        </w:rPr>
      </w:pPr>
      <w:r w:rsidRPr="007C4BBF">
        <w:rPr>
          <w:bCs/>
          <w:sz w:val="22"/>
          <w:szCs w:val="22"/>
        </w:rPr>
        <w:t xml:space="preserve">В таблице </w:t>
      </w:r>
      <w:r w:rsidRPr="007C4BBF">
        <w:rPr>
          <w:b/>
          <w:bCs/>
          <w:sz w:val="22"/>
          <w:szCs w:val="22"/>
        </w:rPr>
        <w:t>«Сотрудники</w:t>
      </w:r>
      <w:r w:rsidRPr="007C4BBF">
        <w:rPr>
          <w:bCs/>
          <w:sz w:val="22"/>
          <w:szCs w:val="22"/>
        </w:rPr>
        <w:t>» с полями (Таб№, ФИО, Разряд, Оклад, Должность) по заданным критериям произвести поиск информации</w:t>
      </w:r>
    </w:p>
    <w:p w:rsidR="00D36C21" w:rsidRPr="00625F8D" w:rsidRDefault="00D36C21" w:rsidP="00073098">
      <w:pPr>
        <w:pStyle w:val="af0"/>
        <w:numPr>
          <w:ilvl w:val="0"/>
          <w:numId w:val="23"/>
        </w:numPr>
        <w:rPr>
          <w:bCs/>
          <w:sz w:val="22"/>
          <w:szCs w:val="22"/>
        </w:rPr>
      </w:pPr>
      <w:r w:rsidRPr="00625F8D">
        <w:rPr>
          <w:bCs/>
          <w:sz w:val="22"/>
          <w:szCs w:val="22"/>
        </w:rPr>
        <w:t>По Таб№ получить ФИО,</w:t>
      </w:r>
    </w:p>
    <w:p w:rsidR="00D36C21" w:rsidRPr="00625F8D" w:rsidRDefault="00D36C21" w:rsidP="00073098">
      <w:pPr>
        <w:pStyle w:val="af0"/>
        <w:numPr>
          <w:ilvl w:val="0"/>
          <w:numId w:val="23"/>
        </w:numPr>
        <w:rPr>
          <w:bCs/>
          <w:sz w:val="22"/>
          <w:szCs w:val="22"/>
        </w:rPr>
      </w:pPr>
      <w:r w:rsidRPr="00625F8D">
        <w:rPr>
          <w:bCs/>
          <w:sz w:val="22"/>
          <w:szCs w:val="22"/>
        </w:rPr>
        <w:t>По ФИО-- Оклад,</w:t>
      </w:r>
    </w:p>
    <w:p w:rsidR="00D36C21" w:rsidRPr="00625F8D" w:rsidRDefault="00D36C21" w:rsidP="00073098">
      <w:pPr>
        <w:pStyle w:val="af0"/>
        <w:numPr>
          <w:ilvl w:val="0"/>
          <w:numId w:val="24"/>
        </w:numPr>
        <w:rPr>
          <w:bCs/>
          <w:sz w:val="22"/>
          <w:szCs w:val="22"/>
        </w:rPr>
      </w:pPr>
      <w:r w:rsidRPr="00625F8D">
        <w:rPr>
          <w:bCs/>
          <w:sz w:val="22"/>
          <w:szCs w:val="22"/>
        </w:rPr>
        <w:t>Сколько человек имеет 14-ый разряд?</w:t>
      </w:r>
    </w:p>
    <w:p w:rsidR="00D36C21" w:rsidRPr="00625F8D" w:rsidRDefault="00D36C21" w:rsidP="00073098">
      <w:pPr>
        <w:pStyle w:val="af0"/>
        <w:numPr>
          <w:ilvl w:val="0"/>
          <w:numId w:val="24"/>
        </w:numPr>
        <w:rPr>
          <w:bCs/>
          <w:sz w:val="22"/>
          <w:szCs w:val="22"/>
        </w:rPr>
      </w:pPr>
      <w:r w:rsidRPr="00625F8D">
        <w:rPr>
          <w:bCs/>
          <w:sz w:val="22"/>
          <w:szCs w:val="22"/>
        </w:rPr>
        <w:t>Найти суммарный оклад администраторов</w:t>
      </w:r>
      <w:r>
        <w:rPr>
          <w:bCs/>
          <w:sz w:val="22"/>
          <w:szCs w:val="22"/>
        </w:rPr>
        <w:t>.</w:t>
      </w:r>
    </w:p>
    <w:p w:rsidR="00D36C21" w:rsidRDefault="00D36C21" w:rsidP="00073098">
      <w:pPr>
        <w:pStyle w:val="af0"/>
        <w:numPr>
          <w:ilvl w:val="0"/>
          <w:numId w:val="24"/>
        </w:numPr>
        <w:rPr>
          <w:bCs/>
          <w:sz w:val="22"/>
          <w:szCs w:val="22"/>
        </w:rPr>
      </w:pPr>
      <w:r w:rsidRPr="00625F8D">
        <w:rPr>
          <w:bCs/>
          <w:sz w:val="22"/>
          <w:szCs w:val="22"/>
        </w:rPr>
        <w:t>Найти средний оклад дизайнеров.</w:t>
      </w:r>
    </w:p>
    <w:p w:rsidR="00D36C21" w:rsidRDefault="00D36C21" w:rsidP="00073098">
      <w:pPr>
        <w:pStyle w:val="af0"/>
        <w:numPr>
          <w:ilvl w:val="0"/>
          <w:numId w:val="30"/>
        </w:numPr>
        <w:rPr>
          <w:bCs/>
          <w:sz w:val="22"/>
          <w:szCs w:val="22"/>
        </w:rPr>
      </w:pPr>
      <w:r>
        <w:rPr>
          <w:bCs/>
          <w:sz w:val="22"/>
          <w:szCs w:val="22"/>
        </w:rPr>
        <w:t>Сколько человек имеет фамилию на «С»?</w:t>
      </w:r>
    </w:p>
    <w:p w:rsidR="00D36C21" w:rsidRPr="00C757C0" w:rsidRDefault="00D36C21" w:rsidP="00C757C0">
      <w:pPr>
        <w:spacing w:before="120"/>
        <w:ind w:left="360"/>
        <w:rPr>
          <w:b/>
          <w:bCs/>
          <w:i/>
          <w:sz w:val="22"/>
          <w:szCs w:val="22"/>
        </w:rPr>
      </w:pPr>
      <w:r w:rsidRPr="00C757C0">
        <w:rPr>
          <w:b/>
          <w:bCs/>
          <w:i/>
          <w:sz w:val="22"/>
          <w:szCs w:val="22"/>
        </w:rPr>
        <w:t xml:space="preserve">Тема </w:t>
      </w:r>
      <w:r w:rsidR="00C757C0">
        <w:rPr>
          <w:b/>
          <w:bCs/>
          <w:i/>
          <w:sz w:val="22"/>
          <w:szCs w:val="22"/>
        </w:rPr>
        <w:t>4</w:t>
      </w:r>
      <w:r w:rsidRPr="00C757C0">
        <w:rPr>
          <w:b/>
          <w:bCs/>
          <w:i/>
          <w:sz w:val="22"/>
          <w:szCs w:val="22"/>
        </w:rPr>
        <w:t>.3. Решение задач оптимизации. Надстройка Excel "Поиск решения"</w:t>
      </w:r>
    </w:p>
    <w:p w:rsidR="00D36C21" w:rsidRDefault="00D36C21" w:rsidP="00C757C0">
      <w:pPr>
        <w:ind w:left="360"/>
      </w:pPr>
      <w:r w:rsidRPr="00C757C0">
        <w:rPr>
          <w:b/>
        </w:rPr>
        <w:t>Задача</w:t>
      </w:r>
      <w:r>
        <w:t xml:space="preserve"> Дана задача линейного программирования.</w:t>
      </w:r>
    </w:p>
    <w:p w:rsidR="00D36C21" w:rsidRDefault="00D36C21" w:rsidP="00C757C0">
      <w:pPr>
        <w:ind w:left="360"/>
      </w:pPr>
      <w:r>
        <w:t>Найти максимум функции f = -2X1-2X2+3X3-X4 ,при следующих ограничениях:</w:t>
      </w:r>
    </w:p>
    <w:p w:rsidR="00D36C21" w:rsidRDefault="00D36C21" w:rsidP="00C757C0">
      <w:pPr>
        <w:ind w:left="360"/>
      </w:pPr>
      <w:r>
        <w:t>X1+2X2-X3+3X4&lt;=6;</w:t>
      </w:r>
    </w:p>
    <w:p w:rsidR="00D36C21" w:rsidRDefault="00D36C21" w:rsidP="00C757C0">
      <w:pPr>
        <w:ind w:left="360"/>
      </w:pPr>
      <w:r>
        <w:t>-X4+4X3-2X4&lt;=16;</w:t>
      </w:r>
    </w:p>
    <w:p w:rsidR="00D36C21" w:rsidRDefault="00D36C21" w:rsidP="00C757C0">
      <w:pPr>
        <w:ind w:left="360"/>
      </w:pPr>
      <w:r>
        <w:t>-X1+8X2+3X3-4X4&lt;=13;</w:t>
      </w:r>
    </w:p>
    <w:p w:rsidR="00D36C21" w:rsidRDefault="00D36C21" w:rsidP="00C757C0">
      <w:pPr>
        <w:ind w:left="360"/>
      </w:pPr>
      <w:r>
        <w:t>Xi&gt;=0 (i=1,2,3,4)</w:t>
      </w:r>
    </w:p>
    <w:p w:rsidR="00C757C0" w:rsidRDefault="00C757C0" w:rsidP="00C757C0">
      <w:pPr>
        <w:rPr>
          <w:bCs/>
          <w:color w:val="000000"/>
          <w:sz w:val="22"/>
          <w:szCs w:val="22"/>
        </w:rPr>
      </w:pPr>
      <w:r w:rsidRPr="00605186">
        <w:rPr>
          <w:b/>
          <w:bCs/>
          <w:color w:val="000000"/>
          <w:sz w:val="22"/>
          <w:szCs w:val="22"/>
        </w:rPr>
        <w:t xml:space="preserve">Тема </w:t>
      </w:r>
      <w:r>
        <w:rPr>
          <w:b/>
          <w:bCs/>
          <w:color w:val="000000"/>
          <w:sz w:val="22"/>
          <w:szCs w:val="22"/>
        </w:rPr>
        <w:t>5</w:t>
      </w:r>
      <w:r w:rsidRPr="00605186">
        <w:rPr>
          <w:b/>
          <w:bCs/>
          <w:color w:val="000000"/>
          <w:sz w:val="22"/>
          <w:szCs w:val="22"/>
        </w:rPr>
        <w:t>.3. Основы WEB-технологий</w:t>
      </w:r>
      <w:r w:rsidRPr="00E45A73">
        <w:rPr>
          <w:bCs/>
          <w:color w:val="000000"/>
          <w:sz w:val="22"/>
          <w:szCs w:val="22"/>
        </w:rPr>
        <w:t xml:space="preserve">. </w:t>
      </w:r>
    </w:p>
    <w:p w:rsidR="00C757C0" w:rsidRDefault="00C757C0" w:rsidP="00C757C0">
      <w:pPr>
        <w:rPr>
          <w:bCs/>
          <w:color w:val="000000"/>
          <w:sz w:val="22"/>
          <w:szCs w:val="22"/>
        </w:rPr>
      </w:pPr>
      <w:r w:rsidRPr="00E45A73">
        <w:rPr>
          <w:bCs/>
          <w:color w:val="000000"/>
          <w:sz w:val="22"/>
          <w:szCs w:val="22"/>
        </w:rPr>
        <w:t>Инструменты создания информационных объектов для Интернет</w:t>
      </w:r>
      <w:r>
        <w:rPr>
          <w:bCs/>
          <w:color w:val="000000"/>
          <w:sz w:val="22"/>
          <w:szCs w:val="22"/>
        </w:rPr>
        <w:t xml:space="preserve">. Создать сайт для участия в конкурсе на произвольную тему с использованием web-технологий. </w:t>
      </w:r>
    </w:p>
    <w:p w:rsidR="00C757C0" w:rsidRPr="00A15511" w:rsidRDefault="00C757C0" w:rsidP="00C757C0">
      <w:pPr>
        <w:ind w:left="360"/>
      </w:pPr>
    </w:p>
    <w:p w:rsidR="00D36C21" w:rsidRPr="00C757C0" w:rsidRDefault="00D36C21" w:rsidP="00C757C0">
      <w:pPr>
        <w:spacing w:before="120"/>
        <w:ind w:left="360"/>
        <w:rPr>
          <w:b/>
          <w:bCs/>
          <w:i/>
          <w:sz w:val="22"/>
          <w:szCs w:val="22"/>
        </w:rPr>
      </w:pPr>
      <w:r w:rsidRPr="00C757C0">
        <w:rPr>
          <w:b/>
          <w:bCs/>
          <w:i/>
          <w:sz w:val="22"/>
          <w:szCs w:val="22"/>
        </w:rPr>
        <w:t>Тема 6.1. Состав и назначение компонентов системы программирования. Формы представления алгоритмов. Структура программы</w:t>
      </w:r>
    </w:p>
    <w:p w:rsidR="00D36C21" w:rsidRPr="006A1DF6" w:rsidRDefault="00D36C21" w:rsidP="00C757C0">
      <w:pPr>
        <w:ind w:left="360"/>
      </w:pPr>
      <w:r>
        <w:t xml:space="preserve">Составить блок-схему и программу для нахождения </w:t>
      </w:r>
      <w:r w:rsidR="00C757C0">
        <w:t>значения функции</w:t>
      </w:r>
      <w:r>
        <w:t>.</w:t>
      </w:r>
    </w:p>
    <w:p w:rsidR="00D36C21" w:rsidRDefault="00C757C0" w:rsidP="00C757C0">
      <w:pPr>
        <w:jc w:val="center"/>
        <w:rPr>
          <w:bCs/>
          <w:sz w:val="22"/>
          <w:szCs w:val="22"/>
        </w:rPr>
      </w:pPr>
      <w:r w:rsidRPr="00011583">
        <w:rPr>
          <w:position w:val="-28"/>
          <w:lang w:val="en-US"/>
        </w:rPr>
        <w:object w:dxaOrig="2560" w:dyaOrig="660">
          <v:shape id="_x0000_i1027" type="#_x0000_t75" style="width:132.45pt;height:33.95pt" o:ole="">
            <v:imagedata r:id="rId16" o:title=""/>
          </v:shape>
          <o:OLEObject Type="Embed" ProgID="Equation.3" ShapeID="_x0000_i1027" DrawAspect="Content" ObjectID="_1668190065" r:id="rId21"/>
        </w:object>
      </w:r>
    </w:p>
    <w:p w:rsidR="00D36C21" w:rsidRDefault="00D36C21" w:rsidP="00D36C21">
      <w:pPr>
        <w:spacing w:before="120"/>
        <w:rPr>
          <w:b/>
          <w:bCs/>
          <w:i/>
          <w:sz w:val="22"/>
          <w:szCs w:val="22"/>
        </w:rPr>
      </w:pPr>
      <w:r w:rsidRPr="006A1DF6">
        <w:rPr>
          <w:b/>
          <w:bCs/>
          <w:i/>
          <w:sz w:val="22"/>
          <w:szCs w:val="22"/>
        </w:rPr>
        <w:t>Тема</w:t>
      </w:r>
      <w:r w:rsidR="00C757C0">
        <w:rPr>
          <w:b/>
          <w:bCs/>
          <w:i/>
          <w:sz w:val="22"/>
          <w:szCs w:val="22"/>
        </w:rPr>
        <w:t>7</w:t>
      </w:r>
      <w:r w:rsidRPr="006A1DF6">
        <w:rPr>
          <w:b/>
          <w:bCs/>
          <w:i/>
          <w:sz w:val="22"/>
          <w:szCs w:val="22"/>
        </w:rPr>
        <w:t>.1. Состав и назначение компонентов сис</w:t>
      </w:r>
      <w:r w:rsidRPr="00D36C21">
        <w:rPr>
          <w:b/>
          <w:bCs/>
          <w:i/>
          <w:sz w:val="22"/>
          <w:szCs w:val="22"/>
        </w:rPr>
        <w:t>т</w:t>
      </w:r>
      <w:r w:rsidRPr="006A1DF6">
        <w:rPr>
          <w:b/>
          <w:bCs/>
          <w:i/>
          <w:sz w:val="22"/>
          <w:szCs w:val="22"/>
        </w:rPr>
        <w:t>емы программирования. Формы представления алгоритмов. Структура программы</w:t>
      </w:r>
    </w:p>
    <w:p w:rsidR="00D36C21" w:rsidRPr="007C4BBF" w:rsidRDefault="00D36C21" w:rsidP="00073098">
      <w:pPr>
        <w:pStyle w:val="af0"/>
        <w:numPr>
          <w:ilvl w:val="0"/>
          <w:numId w:val="25"/>
        </w:numPr>
        <w:rPr>
          <w:sz w:val="22"/>
          <w:szCs w:val="22"/>
        </w:rPr>
      </w:pPr>
      <w:r w:rsidRPr="007C4BBF">
        <w:rPr>
          <w:b/>
          <w:sz w:val="22"/>
          <w:szCs w:val="22"/>
        </w:rPr>
        <w:t>Задача</w:t>
      </w:r>
      <w:r w:rsidRPr="007C4BBF">
        <w:rPr>
          <w:sz w:val="22"/>
          <w:szCs w:val="22"/>
        </w:rPr>
        <w:t>.</w:t>
      </w:r>
      <w:r>
        <w:rPr>
          <w:sz w:val="22"/>
          <w:szCs w:val="22"/>
        </w:rPr>
        <w:t xml:space="preserve"> </w:t>
      </w:r>
      <w:r w:rsidRPr="007C4BBF">
        <w:rPr>
          <w:sz w:val="22"/>
          <w:szCs w:val="22"/>
        </w:rPr>
        <w:t>Составить блок-схему и программу для нахождения корней квадратного уравнения. При D&lt;0 выдать «Корней нет»</w:t>
      </w:r>
    </w:p>
    <w:p w:rsidR="00D36C21" w:rsidRPr="007C4BBF" w:rsidRDefault="00D36C21" w:rsidP="00073098">
      <w:pPr>
        <w:pStyle w:val="af0"/>
        <w:numPr>
          <w:ilvl w:val="0"/>
          <w:numId w:val="25"/>
        </w:numPr>
        <w:rPr>
          <w:sz w:val="22"/>
          <w:szCs w:val="22"/>
        </w:rPr>
      </w:pPr>
      <w:r w:rsidRPr="007C4BBF">
        <w:rPr>
          <w:b/>
          <w:sz w:val="22"/>
          <w:szCs w:val="22"/>
        </w:rPr>
        <w:t>Задача</w:t>
      </w:r>
      <w:r w:rsidRPr="007C4BBF">
        <w:rPr>
          <w:sz w:val="22"/>
          <w:szCs w:val="22"/>
        </w:rPr>
        <w:t>.</w:t>
      </w:r>
      <w:r>
        <w:rPr>
          <w:sz w:val="22"/>
          <w:szCs w:val="22"/>
        </w:rPr>
        <w:t xml:space="preserve"> </w:t>
      </w:r>
      <w:r w:rsidRPr="007C4BBF">
        <w:rPr>
          <w:sz w:val="22"/>
          <w:szCs w:val="22"/>
        </w:rPr>
        <w:t>Составить блок-схему и программу для расчета минимальной температуры за июнь.</w:t>
      </w:r>
    </w:p>
    <w:p w:rsidR="00D36C21" w:rsidRPr="007C4BBF" w:rsidRDefault="00D36C21" w:rsidP="00073098">
      <w:pPr>
        <w:pStyle w:val="af0"/>
        <w:numPr>
          <w:ilvl w:val="0"/>
          <w:numId w:val="25"/>
        </w:numPr>
        <w:spacing w:before="240"/>
        <w:rPr>
          <w:sz w:val="22"/>
          <w:szCs w:val="22"/>
        </w:rPr>
      </w:pPr>
      <w:r w:rsidRPr="007C4BBF">
        <w:rPr>
          <w:b/>
          <w:sz w:val="22"/>
          <w:szCs w:val="22"/>
        </w:rPr>
        <w:t>Задача</w:t>
      </w:r>
      <w:r w:rsidRPr="007C4BBF">
        <w:rPr>
          <w:sz w:val="22"/>
          <w:szCs w:val="22"/>
        </w:rPr>
        <w:t>. Даны четыре числа. Если они образуют  арифметическую прогрессию, то выдать их сумму, если геометрическую– произведение, иначе найти среднее арифметическое.</w:t>
      </w:r>
    </w:p>
    <w:p w:rsidR="00D36C21" w:rsidRDefault="00D36C21" w:rsidP="00073098">
      <w:pPr>
        <w:pStyle w:val="af0"/>
        <w:numPr>
          <w:ilvl w:val="0"/>
          <w:numId w:val="25"/>
        </w:numPr>
        <w:spacing w:before="240"/>
        <w:rPr>
          <w:sz w:val="22"/>
          <w:szCs w:val="22"/>
        </w:rPr>
      </w:pPr>
      <w:r w:rsidRPr="007C4BBF">
        <w:rPr>
          <w:b/>
          <w:sz w:val="22"/>
          <w:szCs w:val="22"/>
        </w:rPr>
        <w:t>Задача</w:t>
      </w:r>
      <w:r w:rsidRPr="007C4BBF">
        <w:rPr>
          <w:sz w:val="22"/>
          <w:szCs w:val="22"/>
        </w:rPr>
        <w:t>. Дана последовательность из n чисел. Определить сколько в ней содержится отрицательных чисел.</w:t>
      </w:r>
    </w:p>
    <w:p w:rsidR="00D36C21" w:rsidRPr="007C4BBF" w:rsidRDefault="00D36C21" w:rsidP="00073098">
      <w:pPr>
        <w:pStyle w:val="af0"/>
        <w:numPr>
          <w:ilvl w:val="0"/>
          <w:numId w:val="25"/>
        </w:numPr>
        <w:spacing w:before="240"/>
        <w:rPr>
          <w:sz w:val="22"/>
          <w:szCs w:val="22"/>
        </w:rPr>
      </w:pPr>
      <w:r>
        <w:rPr>
          <w:b/>
          <w:sz w:val="22"/>
          <w:szCs w:val="22"/>
        </w:rPr>
        <w:t>Задача</w:t>
      </w:r>
      <w:r w:rsidRPr="00C151B7">
        <w:rPr>
          <w:sz w:val="22"/>
          <w:szCs w:val="22"/>
        </w:rPr>
        <w:t>.</w:t>
      </w:r>
      <w:r>
        <w:rPr>
          <w:sz w:val="22"/>
          <w:szCs w:val="22"/>
        </w:rPr>
        <w:t xml:space="preserve"> Вычислить произведение нечетных элементов в</w:t>
      </w:r>
      <w:r w:rsidRPr="00C151B7">
        <w:rPr>
          <w:sz w:val="22"/>
          <w:szCs w:val="22"/>
        </w:rPr>
        <w:t xml:space="preserve"> </w:t>
      </w:r>
      <w:r>
        <w:rPr>
          <w:sz w:val="22"/>
          <w:szCs w:val="22"/>
        </w:rPr>
        <w:t xml:space="preserve">массиве из n </w:t>
      </w:r>
      <w:r w:rsidRPr="00C151B7">
        <w:rPr>
          <w:sz w:val="22"/>
          <w:szCs w:val="22"/>
        </w:rPr>
        <w:t>строк</w:t>
      </w:r>
      <w:r>
        <w:rPr>
          <w:sz w:val="22"/>
          <w:szCs w:val="22"/>
        </w:rPr>
        <w:t xml:space="preserve"> и m столбцов.</w:t>
      </w:r>
    </w:p>
    <w:p w:rsidR="00D36C21" w:rsidRPr="00FD7855" w:rsidRDefault="00D36C21" w:rsidP="00D36C21">
      <w:pPr>
        <w:spacing w:before="120"/>
        <w:rPr>
          <w:b/>
          <w:bCs/>
          <w:i/>
          <w:sz w:val="22"/>
          <w:szCs w:val="22"/>
        </w:rPr>
      </w:pPr>
      <w:r w:rsidRPr="00FD7855">
        <w:rPr>
          <w:b/>
          <w:bCs/>
          <w:i/>
          <w:sz w:val="22"/>
          <w:szCs w:val="22"/>
        </w:rPr>
        <w:lastRenderedPageBreak/>
        <w:t xml:space="preserve">Тема </w:t>
      </w:r>
      <w:r w:rsidR="00C757C0">
        <w:rPr>
          <w:b/>
          <w:bCs/>
          <w:i/>
          <w:sz w:val="22"/>
          <w:szCs w:val="22"/>
        </w:rPr>
        <w:t>7</w:t>
      </w:r>
      <w:r w:rsidRPr="00FD7855">
        <w:rPr>
          <w:b/>
          <w:bCs/>
          <w:i/>
          <w:sz w:val="22"/>
          <w:szCs w:val="22"/>
        </w:rPr>
        <w:t>.</w:t>
      </w:r>
      <w:r w:rsidR="00C757C0">
        <w:rPr>
          <w:b/>
          <w:bCs/>
          <w:i/>
          <w:sz w:val="22"/>
          <w:szCs w:val="22"/>
        </w:rPr>
        <w:t>2</w:t>
      </w:r>
      <w:r>
        <w:rPr>
          <w:b/>
          <w:bCs/>
          <w:i/>
          <w:sz w:val="22"/>
          <w:szCs w:val="22"/>
        </w:rPr>
        <w:t>.</w:t>
      </w:r>
      <w:r w:rsidRPr="00CE6773">
        <w:rPr>
          <w:b/>
          <w:bCs/>
          <w:color w:val="000000"/>
          <w:sz w:val="22"/>
          <w:szCs w:val="22"/>
        </w:rPr>
        <w:t xml:space="preserve"> </w:t>
      </w:r>
      <w:r w:rsidRPr="00B241CD">
        <w:rPr>
          <w:b/>
          <w:bCs/>
          <w:color w:val="000000"/>
          <w:sz w:val="22"/>
          <w:szCs w:val="22"/>
        </w:rPr>
        <w:t>Объектно-ориентированное программирование. Понятие объекта, свойства, метода</w:t>
      </w:r>
      <w:r w:rsidRPr="00FD7855">
        <w:rPr>
          <w:b/>
          <w:bCs/>
          <w:i/>
          <w:sz w:val="22"/>
          <w:szCs w:val="22"/>
        </w:rPr>
        <w:t>.</w:t>
      </w:r>
    </w:p>
    <w:p w:rsidR="00D36C21" w:rsidRDefault="00D36C21" w:rsidP="00D36C21">
      <w:pPr>
        <w:jc w:val="both"/>
        <w:rPr>
          <w:sz w:val="22"/>
          <w:szCs w:val="22"/>
        </w:rPr>
      </w:pPr>
      <w:r w:rsidRPr="00C151B7">
        <w:rPr>
          <w:b/>
        </w:rPr>
        <w:t>Задача</w:t>
      </w:r>
      <w:r>
        <w:rPr>
          <w:b/>
        </w:rPr>
        <w:t>.</w:t>
      </w:r>
      <w:r w:rsidRPr="00C151B7">
        <w:t xml:space="preserve"> </w:t>
      </w:r>
      <w:r w:rsidRPr="00C151B7">
        <w:rPr>
          <w:sz w:val="22"/>
          <w:szCs w:val="22"/>
        </w:rPr>
        <w:t>Создать программу, которая с помощью свойств и методов объекта будет выделять максимальное число из последовательности чисел в ячейках на листе Excel</w:t>
      </w:r>
      <w:r>
        <w:rPr>
          <w:sz w:val="22"/>
          <w:szCs w:val="22"/>
        </w:rPr>
        <w:t xml:space="preserve"> (например, изменением цвета, курсивом)</w:t>
      </w:r>
      <w:r w:rsidRPr="00C151B7">
        <w:rPr>
          <w:sz w:val="22"/>
          <w:szCs w:val="22"/>
        </w:rPr>
        <w:t>.</w:t>
      </w:r>
      <w:r w:rsidRPr="00CE6773">
        <w:rPr>
          <w:sz w:val="22"/>
          <w:szCs w:val="22"/>
        </w:rPr>
        <w:t xml:space="preserve"> </w:t>
      </w:r>
    </w:p>
    <w:p w:rsidR="00D36C21" w:rsidRPr="00FD7855" w:rsidRDefault="00D36C21" w:rsidP="00D36C21">
      <w:pPr>
        <w:spacing w:before="120"/>
        <w:rPr>
          <w:b/>
          <w:bCs/>
          <w:i/>
          <w:sz w:val="22"/>
          <w:szCs w:val="22"/>
        </w:rPr>
      </w:pPr>
      <w:r>
        <w:rPr>
          <w:b/>
          <w:bCs/>
          <w:i/>
          <w:sz w:val="22"/>
          <w:szCs w:val="22"/>
        </w:rPr>
        <w:t>Тема</w:t>
      </w:r>
      <w:r w:rsidR="00C757C0">
        <w:rPr>
          <w:b/>
          <w:bCs/>
          <w:i/>
          <w:sz w:val="22"/>
          <w:szCs w:val="22"/>
        </w:rPr>
        <w:t>7</w:t>
      </w:r>
      <w:r>
        <w:rPr>
          <w:b/>
          <w:bCs/>
          <w:i/>
          <w:sz w:val="22"/>
          <w:szCs w:val="22"/>
        </w:rPr>
        <w:t>.2</w:t>
      </w:r>
      <w:r w:rsidRPr="00FD7855">
        <w:rPr>
          <w:b/>
          <w:bCs/>
          <w:i/>
          <w:sz w:val="22"/>
          <w:szCs w:val="22"/>
        </w:rPr>
        <w:t>. Объектно-ориентированное программирование. Создание пользовательских приложений</w:t>
      </w:r>
    </w:p>
    <w:p w:rsidR="00D36C21" w:rsidRDefault="00D36C21" w:rsidP="00D36C21">
      <w:r>
        <w:t>Создать пользовательское приложение «Абитуриент» для удобного ввода информации в базу данных. При выборе города в раскрывающ</w:t>
      </w:r>
      <w:r w:rsidRPr="00780ED2">
        <w:t>е</w:t>
      </w:r>
      <w:r>
        <w:t>мся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Excel.</w:t>
      </w:r>
    </w:p>
    <w:p w:rsidR="00D36C21" w:rsidRPr="00605186" w:rsidRDefault="00D36C21" w:rsidP="00D36C21">
      <w:pPr>
        <w:rPr>
          <w:i/>
        </w:rPr>
      </w:pPr>
      <w:r w:rsidRPr="00605186">
        <w:rPr>
          <w:b/>
          <w:bCs/>
          <w:i/>
          <w:color w:val="000000"/>
          <w:sz w:val="22"/>
          <w:szCs w:val="22"/>
        </w:rPr>
        <w:t xml:space="preserve">Модуль </w:t>
      </w:r>
      <w:r w:rsidR="00C757C0">
        <w:rPr>
          <w:b/>
          <w:bCs/>
          <w:i/>
          <w:color w:val="000000"/>
          <w:sz w:val="22"/>
          <w:szCs w:val="22"/>
        </w:rPr>
        <w:t>8</w:t>
      </w:r>
      <w:r w:rsidRPr="00605186">
        <w:rPr>
          <w:b/>
          <w:bCs/>
          <w:i/>
          <w:color w:val="000000"/>
          <w:sz w:val="22"/>
          <w:szCs w:val="22"/>
        </w:rPr>
        <w:t xml:space="preserve"> Информационные системы. Базы данных.</w:t>
      </w:r>
    </w:p>
    <w:p w:rsidR="00D36C21" w:rsidRDefault="00D36C21" w:rsidP="00D36C21">
      <w:pPr>
        <w:rPr>
          <w:sz w:val="22"/>
          <w:szCs w:val="22"/>
        </w:rPr>
      </w:pPr>
      <w:r w:rsidRPr="00605186">
        <w:rPr>
          <w:sz w:val="22"/>
          <w:szCs w:val="22"/>
        </w:rPr>
        <w:t>Спроектировать базу данных “Кадры”, содержащую следующую информацию: табельный номер сотрудника, его ФИО, должность и  разряд, ставку разряда, название отдела. При проектировании таблиц учесть, что у каждого отдела есть начальник.</w:t>
      </w:r>
      <w:r>
        <w:rPr>
          <w:sz w:val="22"/>
          <w:szCs w:val="22"/>
        </w:rPr>
        <w:t xml:space="preserve"> </w:t>
      </w:r>
    </w:p>
    <w:p w:rsidR="00D36C21" w:rsidRDefault="00D36C21" w:rsidP="00D36C21">
      <w:pPr>
        <w:rPr>
          <w:sz w:val="22"/>
          <w:szCs w:val="22"/>
        </w:rPr>
      </w:pPr>
      <w:r>
        <w:rPr>
          <w:sz w:val="22"/>
          <w:szCs w:val="22"/>
        </w:rPr>
        <w:t>Вывести информацию (выполнить запросы): всех сотрудников, чьи фамилии начинаются на букву И, сумму всех сотрудников финансового отдела, общее количество сотрудников на предприятии.</w:t>
      </w:r>
    </w:p>
    <w:p w:rsidR="00D36C21" w:rsidRPr="00605186" w:rsidRDefault="00D36C21" w:rsidP="00D36C21">
      <w:pPr>
        <w:rPr>
          <w:sz w:val="22"/>
          <w:szCs w:val="22"/>
        </w:rPr>
      </w:pPr>
      <w:r w:rsidRPr="00605186">
        <w:rPr>
          <w:b/>
          <w:bCs/>
          <w:color w:val="000000"/>
          <w:sz w:val="22"/>
          <w:szCs w:val="22"/>
        </w:rPr>
        <w:t xml:space="preserve">Тема </w:t>
      </w:r>
      <w:r w:rsidR="00C757C0">
        <w:rPr>
          <w:b/>
          <w:bCs/>
          <w:color w:val="000000"/>
          <w:sz w:val="22"/>
          <w:szCs w:val="22"/>
        </w:rPr>
        <w:t>9</w:t>
      </w:r>
      <w:r w:rsidRPr="00605186">
        <w:rPr>
          <w:b/>
          <w:bCs/>
          <w:color w:val="000000"/>
          <w:sz w:val="22"/>
          <w:szCs w:val="22"/>
        </w:rPr>
        <w:t>.1.</w:t>
      </w:r>
      <w:r w:rsidRPr="00E45A73">
        <w:rPr>
          <w:bCs/>
          <w:color w:val="000000"/>
          <w:sz w:val="22"/>
          <w:szCs w:val="22"/>
        </w:rPr>
        <w:t xml:space="preserve"> </w:t>
      </w:r>
      <w:r w:rsidRPr="00605186">
        <w:rPr>
          <w:b/>
          <w:bCs/>
          <w:color w:val="000000"/>
          <w:sz w:val="22"/>
          <w:szCs w:val="22"/>
        </w:rPr>
        <w:t>Основы защиты информации и сведений, составляющих государственную тайну</w:t>
      </w:r>
      <w:r>
        <w:rPr>
          <w:bCs/>
          <w:color w:val="000000"/>
          <w:sz w:val="22"/>
          <w:szCs w:val="22"/>
        </w:rPr>
        <w:t>.</w:t>
      </w:r>
    </w:p>
    <w:p w:rsidR="00D36C21" w:rsidRPr="00605186" w:rsidRDefault="00D36C21" w:rsidP="00D36C21">
      <w:pPr>
        <w:rPr>
          <w:sz w:val="22"/>
          <w:szCs w:val="22"/>
        </w:rPr>
      </w:pPr>
      <w:r>
        <w:rPr>
          <w:sz w:val="22"/>
          <w:szCs w:val="22"/>
        </w:rPr>
        <w:t>Создать архив документов, составляющих гос. тайну и защитить его паролем.</w:t>
      </w:r>
    </w:p>
    <w:p w:rsidR="00F9620C" w:rsidRDefault="00D36C21" w:rsidP="00073098">
      <w:pPr>
        <w:pStyle w:val="af0"/>
        <w:numPr>
          <w:ilvl w:val="0"/>
          <w:numId w:val="8"/>
        </w:numPr>
        <w:ind w:left="426"/>
        <w:rPr>
          <w:bCs/>
          <w:sz w:val="22"/>
          <w:szCs w:val="22"/>
        </w:rPr>
      </w:pPr>
      <w:r w:rsidRPr="00D36C21">
        <w:rPr>
          <w:sz w:val="20"/>
          <w:szCs w:val="20"/>
        </w:rPr>
        <w:t>.</w:t>
      </w:r>
      <w:r w:rsidRPr="00237EE0">
        <w:rPr>
          <w:color w:val="000000"/>
          <w:sz w:val="22"/>
          <w:szCs w:val="22"/>
        </w:rPr>
        <w:t xml:space="preserve"> </w:t>
      </w:r>
    </w:p>
    <w:p w:rsidR="00F9620C" w:rsidRDefault="00F9620C" w:rsidP="00F9620C"/>
    <w:p w:rsidR="00F9620C" w:rsidRPr="0064242A" w:rsidRDefault="00F9620C" w:rsidP="00F9620C">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аудиторные контрольные работы (АКР):</w:t>
      </w:r>
    </w:p>
    <w:p w:rsidR="00D36C21" w:rsidRDefault="00D36C21" w:rsidP="00D36C21">
      <w:pPr>
        <w:tabs>
          <w:tab w:val="left" w:pos="851"/>
        </w:tabs>
        <w:spacing w:before="120"/>
        <w:jc w:val="center"/>
        <w:rPr>
          <w:rStyle w:val="FontStyle20"/>
          <w:rFonts w:ascii="Times New Roman" w:hAnsi="Times New Roman"/>
          <w:b/>
          <w:i/>
          <w:sz w:val="26"/>
          <w:szCs w:val="26"/>
        </w:rPr>
      </w:pPr>
      <w:r>
        <w:rPr>
          <w:b/>
          <w:bCs/>
          <w:i/>
          <w:sz w:val="22"/>
          <w:szCs w:val="22"/>
        </w:rPr>
        <w:t>Тема 3</w:t>
      </w:r>
      <w:r w:rsidRPr="00625F8D">
        <w:rPr>
          <w:b/>
          <w:bCs/>
          <w:i/>
          <w:sz w:val="22"/>
          <w:szCs w:val="22"/>
        </w:rPr>
        <w:t xml:space="preserve">.2. Анализ и визуализация данных. Средства представления и обработка числовой информации в офисных приложениях </w:t>
      </w:r>
      <w:r w:rsidRPr="00625F8D">
        <w:rPr>
          <w:b/>
          <w:i/>
          <w:sz w:val="22"/>
          <w:szCs w:val="22"/>
        </w:rPr>
        <w:t>Microsoft Excel, OpenOffice Calc</w:t>
      </w:r>
    </w:p>
    <w:p w:rsidR="00D36C21" w:rsidRPr="00605186" w:rsidRDefault="00D36C21" w:rsidP="00073098">
      <w:pPr>
        <w:numPr>
          <w:ilvl w:val="0"/>
          <w:numId w:val="8"/>
        </w:numPr>
        <w:ind w:left="426"/>
        <w:jc w:val="both"/>
        <w:rPr>
          <w:sz w:val="20"/>
          <w:szCs w:val="20"/>
        </w:rPr>
      </w:pPr>
      <w:r w:rsidRPr="00605186">
        <w:rPr>
          <w:sz w:val="20"/>
          <w:szCs w:val="20"/>
        </w:rPr>
        <w:t>Написать формулу для вычисления с использованием математических функций.</w:t>
      </w:r>
    </w:p>
    <w:p w:rsidR="00D36C21" w:rsidRPr="00605186" w:rsidRDefault="00D36C21" w:rsidP="00D36C21">
      <w:pPr>
        <w:ind w:firstLine="426"/>
        <w:jc w:val="both"/>
        <w:rPr>
          <w:b/>
          <w:sz w:val="20"/>
          <w:szCs w:val="20"/>
        </w:rPr>
      </w:pPr>
      <w:r w:rsidRPr="00605186">
        <w:rPr>
          <w:b/>
          <w:position w:val="-24"/>
          <w:sz w:val="20"/>
          <w:szCs w:val="20"/>
          <w:lang w:val="en-US"/>
        </w:rPr>
        <w:object w:dxaOrig="2420" w:dyaOrig="620">
          <v:shape id="_x0000_i1028" type="#_x0000_t75" style="width:120.9pt;height:30.55pt" o:ole="">
            <v:imagedata r:id="rId22" o:title=""/>
          </v:shape>
          <o:OLEObject Type="Embed" ProgID="Equation.3" ShapeID="_x0000_i1028" DrawAspect="Content" ObjectID="_1668190066" r:id="rId23"/>
        </w:object>
      </w:r>
    </w:p>
    <w:p w:rsidR="00D36C21" w:rsidRPr="00605186" w:rsidRDefault="00D36C21" w:rsidP="00073098">
      <w:pPr>
        <w:pStyle w:val="af0"/>
        <w:numPr>
          <w:ilvl w:val="0"/>
          <w:numId w:val="8"/>
        </w:numPr>
        <w:ind w:left="426"/>
        <w:jc w:val="both"/>
        <w:rPr>
          <w:sz w:val="20"/>
          <w:szCs w:val="20"/>
        </w:rPr>
      </w:pPr>
      <w:r w:rsidRPr="00605186">
        <w:rPr>
          <w:sz w:val="20"/>
          <w:szCs w:val="20"/>
        </w:rPr>
        <w:t xml:space="preserve">Написать формулу для таблицы Пифагора с применением смешанных ссылок. </w:t>
      </w:r>
    </w:p>
    <w:p w:rsidR="00C757C0" w:rsidRPr="00C757C0" w:rsidRDefault="00C757C0" w:rsidP="00C757C0">
      <w:pPr>
        <w:spacing w:before="120"/>
        <w:rPr>
          <w:b/>
          <w:bCs/>
          <w:i/>
          <w:sz w:val="22"/>
          <w:szCs w:val="22"/>
        </w:rPr>
      </w:pPr>
      <w:r w:rsidRPr="00C757C0">
        <w:rPr>
          <w:b/>
          <w:bCs/>
          <w:i/>
          <w:sz w:val="22"/>
          <w:szCs w:val="22"/>
        </w:rPr>
        <w:t xml:space="preserve">Тема 4.1. Модели решения задач с использованием базовых алгоритмов </w:t>
      </w:r>
      <w:r w:rsidRPr="00C757C0">
        <w:rPr>
          <w:b/>
          <w:i/>
          <w:color w:val="000000"/>
          <w:sz w:val="22"/>
          <w:szCs w:val="22"/>
        </w:rPr>
        <w:t>с использованием логических функций и функций обработки массивов</w:t>
      </w:r>
    </w:p>
    <w:p w:rsidR="00D36C21" w:rsidRPr="00605186" w:rsidRDefault="00D36C21" w:rsidP="00073098">
      <w:pPr>
        <w:numPr>
          <w:ilvl w:val="0"/>
          <w:numId w:val="31"/>
        </w:numPr>
        <w:jc w:val="both"/>
        <w:rPr>
          <w:sz w:val="20"/>
          <w:szCs w:val="20"/>
        </w:rPr>
      </w:pPr>
      <w:r w:rsidRPr="00605186">
        <w:rPr>
          <w:sz w:val="20"/>
          <w:szCs w:val="20"/>
        </w:rPr>
        <w:t>Группа из 25 студентов сдаёт три контрольных работы. В</w:t>
      </w:r>
      <w:r>
        <w:rPr>
          <w:sz w:val="20"/>
          <w:szCs w:val="20"/>
        </w:rPr>
        <w:t>ычисть средний балл каждого сту</w:t>
      </w:r>
      <w:r w:rsidRPr="00605186">
        <w:rPr>
          <w:sz w:val="20"/>
          <w:szCs w:val="20"/>
        </w:rPr>
        <w:t>дента и в зависимости от него выставить общую оценку по правилу:</w:t>
      </w:r>
    </w:p>
    <w:p w:rsidR="00D36C21" w:rsidRPr="00605186" w:rsidRDefault="00D36C21" w:rsidP="00D36C21">
      <w:pPr>
        <w:ind w:firstLine="426"/>
        <w:jc w:val="both"/>
        <w:rPr>
          <w:sz w:val="20"/>
          <w:szCs w:val="20"/>
        </w:rPr>
      </w:pPr>
      <w:r w:rsidRPr="00605186">
        <w:rPr>
          <w:sz w:val="20"/>
          <w:szCs w:val="20"/>
        </w:rPr>
        <w:t>&lt; 2.8 – «неуд»; &lt;3.5 – «удовл»; &lt;4.5 – «хорошо», иначе – «отл».</w:t>
      </w:r>
    </w:p>
    <w:p w:rsidR="00C757C0" w:rsidRPr="00C757C0" w:rsidRDefault="00D36C21" w:rsidP="00073098">
      <w:pPr>
        <w:numPr>
          <w:ilvl w:val="0"/>
          <w:numId w:val="31"/>
        </w:numPr>
        <w:ind w:left="426"/>
        <w:jc w:val="both"/>
        <w:rPr>
          <w:rFonts w:ascii="Calibri" w:hAnsi="Calibri"/>
          <w:sz w:val="20"/>
          <w:szCs w:val="20"/>
        </w:rPr>
      </w:pPr>
      <w:r w:rsidRPr="00605186">
        <w:rPr>
          <w:sz w:val="20"/>
          <w:szCs w:val="20"/>
        </w:rPr>
        <w:t>Построить в ДСК график кусочно-заданной функции</w:t>
      </w:r>
    </w:p>
    <w:p w:rsidR="00D36C21" w:rsidRDefault="00D36C21" w:rsidP="00C757C0">
      <w:pPr>
        <w:ind w:left="66"/>
        <w:jc w:val="both"/>
        <w:rPr>
          <w:sz w:val="20"/>
          <w:szCs w:val="20"/>
        </w:rPr>
      </w:pPr>
      <w:r w:rsidRPr="00605186">
        <w:rPr>
          <w:position w:val="-108"/>
          <w:sz w:val="20"/>
          <w:szCs w:val="20"/>
        </w:rPr>
        <w:object w:dxaOrig="3620" w:dyaOrig="2280">
          <v:shape id="_x0000_i1029" type="#_x0000_t75" style="width:158.25pt;height:89pt" o:ole="" fillcolor="window">
            <v:imagedata r:id="rId24" o:title=""/>
          </v:shape>
          <o:OLEObject Type="Embed" ProgID="Equation.3" ShapeID="_x0000_i1029" DrawAspect="Content" ObjectID="_1668190067" r:id="rId25"/>
        </w:object>
      </w:r>
    </w:p>
    <w:p w:rsidR="00C757C0" w:rsidRPr="00D36C21" w:rsidRDefault="00C757C0" w:rsidP="00073098">
      <w:pPr>
        <w:pStyle w:val="af0"/>
        <w:numPr>
          <w:ilvl w:val="0"/>
          <w:numId w:val="31"/>
        </w:numPr>
        <w:ind w:left="426"/>
        <w:rPr>
          <w:sz w:val="22"/>
          <w:szCs w:val="22"/>
        </w:rPr>
      </w:pPr>
      <w:r w:rsidRPr="00D36C21">
        <w:rPr>
          <w:b/>
          <w:sz w:val="22"/>
          <w:szCs w:val="22"/>
        </w:rPr>
        <w:t>Задача.</w:t>
      </w:r>
      <w:r w:rsidRPr="00D36C21">
        <w:rPr>
          <w:sz w:val="22"/>
          <w:szCs w:val="22"/>
        </w:rPr>
        <w:t xml:space="preserve"> Построить график функции при заданном коэффициенте а в интервале [-10;10]</w:t>
      </w:r>
    </w:p>
    <w:p w:rsidR="00C757C0" w:rsidRPr="00237EE0" w:rsidRDefault="00C757C0" w:rsidP="00C757C0">
      <w:pPr>
        <w:widowControl/>
        <w:autoSpaceDE/>
        <w:autoSpaceDN/>
        <w:adjustRightInd/>
        <w:ind w:left="66"/>
        <w:rPr>
          <w:b/>
          <w:bCs/>
          <w:color w:val="000000"/>
          <w:sz w:val="22"/>
          <w:szCs w:val="22"/>
        </w:rPr>
      </w:pPr>
      <w:r w:rsidRPr="00FB5D80">
        <w:object w:dxaOrig="3560" w:dyaOrig="1320">
          <v:shape id="_x0000_i1030" type="#_x0000_t75" style="width:177.95pt;height:65.2pt" o:ole="">
            <v:imagedata r:id="rId26" o:title=""/>
          </v:shape>
          <o:OLEObject Type="Embed" ProgID="Equation.3" ShapeID="_x0000_i1030" DrawAspect="Content" ObjectID="_1668190068" r:id="rId27"/>
        </w:object>
      </w:r>
    </w:p>
    <w:p w:rsidR="00D36C21" w:rsidRPr="00605186" w:rsidRDefault="00D36C21" w:rsidP="00073098">
      <w:pPr>
        <w:pStyle w:val="af0"/>
        <w:widowControl/>
        <w:numPr>
          <w:ilvl w:val="0"/>
          <w:numId w:val="31"/>
        </w:numPr>
        <w:autoSpaceDE/>
        <w:autoSpaceDN/>
        <w:adjustRightInd/>
        <w:spacing w:line="360" w:lineRule="auto"/>
        <w:ind w:left="426"/>
        <w:jc w:val="both"/>
        <w:rPr>
          <w:sz w:val="20"/>
          <w:szCs w:val="20"/>
        </w:rPr>
      </w:pPr>
      <w:r w:rsidRPr="00605186">
        <w:rPr>
          <w:sz w:val="20"/>
          <w:szCs w:val="20"/>
        </w:rPr>
        <w:t xml:space="preserve">Составить таблицу расчета суммы за оказанные услуги парикмахерской.  На листе 1 создать таблицу 1: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431"/>
        <w:gridCol w:w="1144"/>
      </w:tblGrid>
      <w:tr w:rsidR="00D36C21" w:rsidRPr="00605186" w:rsidTr="00D36C21">
        <w:tc>
          <w:tcPr>
            <w:tcW w:w="0" w:type="auto"/>
          </w:tcPr>
          <w:p w:rsidR="00D36C21" w:rsidRPr="00605186" w:rsidRDefault="00D36C21" w:rsidP="00D36C21">
            <w:pPr>
              <w:rPr>
                <w:sz w:val="20"/>
                <w:szCs w:val="20"/>
              </w:rPr>
            </w:pPr>
            <w:r w:rsidRPr="00605186">
              <w:rPr>
                <w:sz w:val="20"/>
                <w:szCs w:val="20"/>
              </w:rPr>
              <w:t>Код</w:t>
            </w:r>
          </w:p>
          <w:p w:rsidR="00D36C21" w:rsidRPr="00605186" w:rsidRDefault="00D36C21" w:rsidP="00D36C21">
            <w:pPr>
              <w:rPr>
                <w:sz w:val="20"/>
                <w:szCs w:val="20"/>
              </w:rPr>
            </w:pPr>
            <w:r w:rsidRPr="00605186">
              <w:rPr>
                <w:sz w:val="20"/>
                <w:szCs w:val="20"/>
              </w:rPr>
              <w:t>услуги,</w:t>
            </w:r>
          </w:p>
        </w:tc>
        <w:tc>
          <w:tcPr>
            <w:tcW w:w="0" w:type="auto"/>
          </w:tcPr>
          <w:p w:rsidR="00D36C21" w:rsidRPr="00605186" w:rsidRDefault="00D36C21" w:rsidP="00D36C21">
            <w:pPr>
              <w:rPr>
                <w:sz w:val="20"/>
                <w:szCs w:val="20"/>
              </w:rPr>
            </w:pPr>
            <w:r w:rsidRPr="00605186">
              <w:rPr>
                <w:sz w:val="20"/>
                <w:szCs w:val="20"/>
              </w:rPr>
              <w:t>наименования</w:t>
            </w:r>
          </w:p>
          <w:p w:rsidR="00D36C21" w:rsidRPr="00605186" w:rsidRDefault="00D36C21" w:rsidP="00D36C21">
            <w:pPr>
              <w:rPr>
                <w:sz w:val="20"/>
                <w:szCs w:val="20"/>
              </w:rPr>
            </w:pPr>
            <w:r w:rsidRPr="00605186">
              <w:rPr>
                <w:sz w:val="20"/>
                <w:szCs w:val="20"/>
              </w:rPr>
              <w:t>услуги,</w:t>
            </w:r>
          </w:p>
        </w:tc>
        <w:tc>
          <w:tcPr>
            <w:tcW w:w="0" w:type="auto"/>
          </w:tcPr>
          <w:p w:rsidR="00D36C21" w:rsidRPr="00605186" w:rsidRDefault="00D36C21" w:rsidP="00D36C21">
            <w:pPr>
              <w:rPr>
                <w:sz w:val="20"/>
                <w:szCs w:val="20"/>
              </w:rPr>
            </w:pPr>
            <w:r w:rsidRPr="00605186">
              <w:rPr>
                <w:sz w:val="20"/>
                <w:szCs w:val="20"/>
              </w:rPr>
              <w:t>стоимость.</w:t>
            </w:r>
          </w:p>
        </w:tc>
      </w:tr>
      <w:tr w:rsidR="00D36C21" w:rsidRPr="00605186" w:rsidTr="00D36C21">
        <w:tc>
          <w:tcPr>
            <w:tcW w:w="0" w:type="auto"/>
          </w:tcPr>
          <w:p w:rsidR="00D36C21" w:rsidRPr="00605186" w:rsidRDefault="00D36C21" w:rsidP="00D36C21">
            <w:pPr>
              <w:rPr>
                <w:sz w:val="20"/>
                <w:szCs w:val="20"/>
              </w:rPr>
            </w:pPr>
          </w:p>
        </w:tc>
        <w:tc>
          <w:tcPr>
            <w:tcW w:w="0" w:type="auto"/>
          </w:tcPr>
          <w:p w:rsidR="00D36C21" w:rsidRPr="00605186" w:rsidRDefault="00D36C21" w:rsidP="00D36C21">
            <w:pPr>
              <w:rPr>
                <w:sz w:val="20"/>
                <w:szCs w:val="20"/>
              </w:rPr>
            </w:pPr>
          </w:p>
        </w:tc>
        <w:tc>
          <w:tcPr>
            <w:tcW w:w="0" w:type="auto"/>
          </w:tcPr>
          <w:p w:rsidR="00D36C21" w:rsidRPr="00605186" w:rsidRDefault="00D36C21" w:rsidP="00D36C21">
            <w:pPr>
              <w:rPr>
                <w:sz w:val="20"/>
                <w:szCs w:val="20"/>
              </w:rPr>
            </w:pPr>
          </w:p>
        </w:tc>
      </w:tr>
    </w:tbl>
    <w:p w:rsidR="00D36C21" w:rsidRPr="00605186" w:rsidRDefault="00D36C21" w:rsidP="00D36C21">
      <w:pPr>
        <w:ind w:left="709"/>
        <w:rPr>
          <w:sz w:val="20"/>
          <w:szCs w:val="20"/>
        </w:rPr>
      </w:pPr>
      <w:r w:rsidRPr="00605186">
        <w:rPr>
          <w:sz w:val="20"/>
          <w:szCs w:val="20"/>
        </w:rPr>
        <w:t>На листе 2 создать таблицу 2.</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559"/>
        <w:gridCol w:w="2977"/>
      </w:tblGrid>
      <w:tr w:rsidR="00D36C21" w:rsidRPr="00605186" w:rsidTr="00D36C21">
        <w:tc>
          <w:tcPr>
            <w:tcW w:w="1418" w:type="dxa"/>
          </w:tcPr>
          <w:p w:rsidR="00D36C21" w:rsidRPr="00605186" w:rsidRDefault="00D36C21" w:rsidP="00D36C21">
            <w:pPr>
              <w:pStyle w:val="af8"/>
              <w:ind w:hanging="108"/>
              <w:rPr>
                <w:sz w:val="20"/>
                <w:szCs w:val="20"/>
              </w:rPr>
            </w:pPr>
            <w:r w:rsidRPr="00605186">
              <w:rPr>
                <w:sz w:val="20"/>
                <w:szCs w:val="20"/>
              </w:rPr>
              <w:t>Код услуги</w:t>
            </w:r>
          </w:p>
        </w:tc>
        <w:tc>
          <w:tcPr>
            <w:tcW w:w="1984" w:type="dxa"/>
          </w:tcPr>
          <w:p w:rsidR="00D36C21" w:rsidRPr="00605186" w:rsidRDefault="00D36C21" w:rsidP="00D36C21">
            <w:pPr>
              <w:pStyle w:val="af8"/>
              <w:ind w:hanging="108"/>
              <w:rPr>
                <w:sz w:val="20"/>
                <w:szCs w:val="20"/>
              </w:rPr>
            </w:pPr>
            <w:r w:rsidRPr="00605186">
              <w:rPr>
                <w:sz w:val="20"/>
                <w:szCs w:val="20"/>
              </w:rPr>
              <w:t>Стоимость по прейскуранту</w:t>
            </w:r>
          </w:p>
        </w:tc>
        <w:tc>
          <w:tcPr>
            <w:tcW w:w="1418" w:type="dxa"/>
          </w:tcPr>
          <w:p w:rsidR="00D36C21" w:rsidRPr="00605186" w:rsidRDefault="00D36C21" w:rsidP="00D36C21">
            <w:pPr>
              <w:pStyle w:val="af8"/>
              <w:ind w:hanging="108"/>
              <w:rPr>
                <w:sz w:val="20"/>
                <w:szCs w:val="20"/>
              </w:rPr>
            </w:pPr>
            <w:r w:rsidRPr="00605186">
              <w:rPr>
                <w:sz w:val="20"/>
                <w:szCs w:val="20"/>
              </w:rPr>
              <w:t>Категория клиента</w:t>
            </w:r>
          </w:p>
        </w:tc>
        <w:tc>
          <w:tcPr>
            <w:tcW w:w="1559" w:type="dxa"/>
          </w:tcPr>
          <w:p w:rsidR="00D36C21" w:rsidRPr="00605186" w:rsidRDefault="00D36C21" w:rsidP="00D36C21">
            <w:pPr>
              <w:pStyle w:val="af8"/>
              <w:ind w:hanging="108"/>
              <w:rPr>
                <w:sz w:val="20"/>
                <w:szCs w:val="20"/>
              </w:rPr>
            </w:pPr>
            <w:r w:rsidRPr="00605186">
              <w:rPr>
                <w:sz w:val="20"/>
                <w:szCs w:val="20"/>
              </w:rPr>
              <w:t>Скидка</w:t>
            </w:r>
          </w:p>
        </w:tc>
        <w:tc>
          <w:tcPr>
            <w:tcW w:w="2977" w:type="dxa"/>
          </w:tcPr>
          <w:p w:rsidR="00D36C21" w:rsidRPr="00605186" w:rsidRDefault="00D36C21" w:rsidP="00D36C21">
            <w:pPr>
              <w:pStyle w:val="af8"/>
              <w:ind w:hanging="108"/>
              <w:rPr>
                <w:sz w:val="20"/>
                <w:szCs w:val="20"/>
              </w:rPr>
            </w:pPr>
            <w:r w:rsidRPr="00605186">
              <w:rPr>
                <w:sz w:val="20"/>
                <w:szCs w:val="20"/>
              </w:rPr>
              <w:t>Итоговая цена</w:t>
            </w:r>
          </w:p>
        </w:tc>
      </w:tr>
      <w:tr w:rsidR="00D36C21" w:rsidRPr="00605186" w:rsidTr="00D36C21">
        <w:trPr>
          <w:trHeight w:val="267"/>
        </w:trPr>
        <w:tc>
          <w:tcPr>
            <w:tcW w:w="1418" w:type="dxa"/>
          </w:tcPr>
          <w:p w:rsidR="00D36C21" w:rsidRPr="00605186" w:rsidRDefault="00D36C21" w:rsidP="00D36C21">
            <w:pPr>
              <w:jc w:val="center"/>
              <w:rPr>
                <w:sz w:val="20"/>
                <w:szCs w:val="20"/>
              </w:rPr>
            </w:pPr>
            <w:r w:rsidRPr="00605186">
              <w:rPr>
                <w:sz w:val="20"/>
                <w:szCs w:val="20"/>
              </w:rPr>
              <w:t>(1)</w:t>
            </w:r>
          </w:p>
        </w:tc>
        <w:tc>
          <w:tcPr>
            <w:tcW w:w="1984" w:type="dxa"/>
          </w:tcPr>
          <w:p w:rsidR="00D36C21" w:rsidRPr="00605186" w:rsidRDefault="00D36C21" w:rsidP="00D36C21">
            <w:pPr>
              <w:jc w:val="center"/>
              <w:rPr>
                <w:sz w:val="20"/>
                <w:szCs w:val="20"/>
              </w:rPr>
            </w:pPr>
            <w:r w:rsidRPr="00605186">
              <w:rPr>
                <w:sz w:val="20"/>
                <w:szCs w:val="20"/>
              </w:rPr>
              <w:t>(2*)</w:t>
            </w:r>
          </w:p>
        </w:tc>
        <w:tc>
          <w:tcPr>
            <w:tcW w:w="1418" w:type="dxa"/>
          </w:tcPr>
          <w:p w:rsidR="00D36C21" w:rsidRPr="00605186" w:rsidRDefault="00D36C21" w:rsidP="00D36C21">
            <w:pPr>
              <w:jc w:val="center"/>
              <w:rPr>
                <w:sz w:val="20"/>
                <w:szCs w:val="20"/>
              </w:rPr>
            </w:pPr>
            <w:r w:rsidRPr="00605186">
              <w:rPr>
                <w:sz w:val="20"/>
                <w:szCs w:val="20"/>
              </w:rPr>
              <w:t>(3)</w:t>
            </w:r>
          </w:p>
        </w:tc>
        <w:tc>
          <w:tcPr>
            <w:tcW w:w="1559" w:type="dxa"/>
          </w:tcPr>
          <w:p w:rsidR="00D36C21" w:rsidRPr="00605186" w:rsidRDefault="00D36C21" w:rsidP="00D36C21">
            <w:pPr>
              <w:jc w:val="center"/>
              <w:rPr>
                <w:sz w:val="20"/>
                <w:szCs w:val="20"/>
              </w:rPr>
            </w:pPr>
            <w:r w:rsidRPr="00605186">
              <w:rPr>
                <w:sz w:val="20"/>
                <w:szCs w:val="20"/>
              </w:rPr>
              <w:t>(4*)</w:t>
            </w:r>
          </w:p>
        </w:tc>
        <w:tc>
          <w:tcPr>
            <w:tcW w:w="2977" w:type="dxa"/>
          </w:tcPr>
          <w:p w:rsidR="00D36C21" w:rsidRPr="00605186" w:rsidRDefault="00D36C21" w:rsidP="00D36C21">
            <w:pPr>
              <w:jc w:val="center"/>
              <w:rPr>
                <w:sz w:val="20"/>
                <w:szCs w:val="20"/>
              </w:rPr>
            </w:pPr>
            <w:r w:rsidRPr="00605186">
              <w:rPr>
                <w:sz w:val="20"/>
                <w:szCs w:val="20"/>
              </w:rPr>
              <w:t>(5*)</w:t>
            </w:r>
          </w:p>
        </w:tc>
      </w:tr>
    </w:tbl>
    <w:p w:rsidR="00D36C21" w:rsidRPr="00605186" w:rsidRDefault="00D36C21" w:rsidP="00D36C21">
      <w:pPr>
        <w:ind w:left="360"/>
        <w:rPr>
          <w:sz w:val="20"/>
          <w:szCs w:val="20"/>
        </w:rPr>
      </w:pPr>
      <w:r w:rsidRPr="00605186">
        <w:rPr>
          <w:sz w:val="20"/>
          <w:szCs w:val="20"/>
        </w:rPr>
        <w:t>Примечание к таблице 2:</w:t>
      </w:r>
    </w:p>
    <w:p w:rsidR="00D36C21" w:rsidRPr="00605186" w:rsidRDefault="00D36C21" w:rsidP="00D36C21">
      <w:pPr>
        <w:ind w:left="360"/>
        <w:rPr>
          <w:sz w:val="20"/>
          <w:szCs w:val="20"/>
        </w:rPr>
      </w:pPr>
      <w:r w:rsidRPr="00605186">
        <w:rPr>
          <w:sz w:val="20"/>
          <w:szCs w:val="20"/>
        </w:rPr>
        <w:t>Столбец 2 заполняется используя данные из таблицы 1 с помощью функции ВПР().</w:t>
      </w:r>
    </w:p>
    <w:p w:rsidR="00D36C21" w:rsidRPr="00770CB4" w:rsidRDefault="00D36C21" w:rsidP="00D36C21">
      <w:pPr>
        <w:spacing w:before="120"/>
        <w:rPr>
          <w:b/>
          <w:bCs/>
          <w:i/>
          <w:sz w:val="20"/>
          <w:szCs w:val="20"/>
        </w:rPr>
      </w:pPr>
    </w:p>
    <w:p w:rsidR="00D36C21" w:rsidRPr="00770CB4" w:rsidRDefault="00D36C21" w:rsidP="00D36C21">
      <w:pPr>
        <w:keepNext/>
        <w:rPr>
          <w:sz w:val="20"/>
          <w:szCs w:val="20"/>
        </w:rPr>
      </w:pPr>
      <w:r w:rsidRPr="00770CB4">
        <w:rPr>
          <w:b/>
          <w:bCs/>
          <w:i/>
          <w:sz w:val="20"/>
          <w:szCs w:val="20"/>
        </w:rPr>
        <w:t xml:space="preserve">Тема </w:t>
      </w:r>
      <w:r w:rsidR="00C757C0">
        <w:rPr>
          <w:b/>
          <w:bCs/>
          <w:i/>
          <w:sz w:val="20"/>
          <w:szCs w:val="20"/>
        </w:rPr>
        <w:t>6</w:t>
      </w:r>
      <w:r w:rsidRPr="00770CB4">
        <w:rPr>
          <w:b/>
          <w:bCs/>
          <w:i/>
          <w:sz w:val="20"/>
          <w:szCs w:val="20"/>
        </w:rPr>
        <w:t>.1. Понятие о структурном программировании. Реализация линейных, условных и циклических алгоритмов</w:t>
      </w:r>
    </w:p>
    <w:p w:rsidR="00D36C21" w:rsidRPr="00770CB4" w:rsidRDefault="00D36C21" w:rsidP="00D36C21">
      <w:pPr>
        <w:spacing w:before="240"/>
        <w:rPr>
          <w:sz w:val="20"/>
          <w:szCs w:val="20"/>
        </w:rPr>
      </w:pPr>
      <w:r w:rsidRPr="00770CB4">
        <w:rPr>
          <w:b/>
          <w:sz w:val="20"/>
          <w:szCs w:val="20"/>
        </w:rPr>
        <w:t xml:space="preserve">Задача. </w:t>
      </w:r>
      <w:r w:rsidRPr="00770CB4">
        <w:rPr>
          <w:sz w:val="20"/>
          <w:szCs w:val="20"/>
        </w:rPr>
        <w:t>Создать программу для вычисления в заданной точке x значения функции  y(x):</w:t>
      </w:r>
    </w:p>
    <w:p w:rsidR="00D36C21" w:rsidRPr="00770CB4" w:rsidRDefault="00D36C21" w:rsidP="00D36C21">
      <w:pPr>
        <w:spacing w:before="240"/>
        <w:rPr>
          <w:b/>
          <w:sz w:val="20"/>
          <w:szCs w:val="20"/>
        </w:rPr>
      </w:pPr>
      <m:oMathPara>
        <m:oMath>
          <m:r>
            <w:rPr>
              <w:rFonts w:ascii="Cambria Math" w:hAnsi="Cambria Math"/>
              <w:sz w:val="20"/>
              <w:szCs w:val="20"/>
            </w:rPr>
            <m:t>y</m:t>
          </m:r>
          <m:d>
            <m:dPr>
              <m:ctrlPr>
                <w:rPr>
                  <w:rFonts w:ascii="Cambria Math" w:hAnsi="Cambria Math"/>
                  <w:i/>
                  <w:sz w:val="20"/>
                  <w:szCs w:val="20"/>
                </w:rPr>
              </m:ctrlPr>
            </m:dPr>
            <m:e>
              <m:r>
                <w:rPr>
                  <w:rFonts w:ascii="Cambria Math" w:hAnsi="Cambria Math"/>
                  <w:sz w:val="20"/>
                  <w:szCs w:val="20"/>
                </w:rPr>
                <m:t>x</m:t>
              </m:r>
            </m:e>
          </m:d>
          <m:r>
            <w:rPr>
              <w:rFonts w:ascii="Cambria Math"/>
              <w:sz w:val="20"/>
              <w:szCs w:val="20"/>
            </w:rPr>
            <m:t>=</m:t>
          </m:r>
          <m:rad>
            <m:radPr>
              <m:degHide m:val="1"/>
              <m:ctrlPr>
                <w:rPr>
                  <w:rFonts w:ascii="Cambria Math" w:hAnsi="Cambria Math"/>
                  <w:i/>
                  <w:sz w:val="20"/>
                  <w:szCs w:val="20"/>
                </w:rPr>
              </m:ctrlPr>
            </m:radPr>
            <m:deg/>
            <m:e>
              <m:d>
                <m:dPr>
                  <m:begChr m:val="|"/>
                  <m:endChr m:val="|"/>
                  <m:ctrlPr>
                    <w:rPr>
                      <w:rFonts w:ascii="Cambria Math" w:hAnsi="Cambria Math"/>
                      <w:i/>
                      <w:sz w:val="20"/>
                      <w:szCs w:val="20"/>
                    </w:rPr>
                  </m:ctrlPr>
                </m:dPr>
                <m:e>
                  <m:f>
                    <m:fPr>
                      <m:ctrlPr>
                        <w:rPr>
                          <w:rFonts w:ascii="Cambria Math" w:hAnsi="Cambria Math"/>
                          <w:i/>
                          <w:sz w:val="20"/>
                          <w:szCs w:val="20"/>
                        </w:rPr>
                      </m:ctrlPr>
                    </m:fPr>
                    <m:num>
                      <m:func>
                        <m:funcPr>
                          <m:ctrlPr>
                            <w:rPr>
                              <w:rFonts w:ascii="Cambria Math" w:hAnsi="Cambria Math"/>
                              <w:sz w:val="20"/>
                              <w:szCs w:val="20"/>
                            </w:rPr>
                          </m:ctrlPr>
                        </m:funcPr>
                        <m:fName>
                          <m:sSup>
                            <m:sSupPr>
                              <m:ctrlPr>
                                <w:rPr>
                                  <w:rFonts w:ascii="Cambria Math" w:hAnsi="Cambria Math"/>
                                  <w:sz w:val="20"/>
                                  <w:szCs w:val="20"/>
                                </w:rPr>
                              </m:ctrlPr>
                            </m:sSupPr>
                            <m:e>
                              <m:r>
                                <m:rPr>
                                  <m:sty m:val="p"/>
                                </m:rPr>
                                <w:rPr>
                                  <w:rFonts w:ascii="Cambria Math"/>
                                  <w:sz w:val="20"/>
                                  <w:szCs w:val="20"/>
                                </w:rPr>
                                <m:t>cos</m:t>
                              </m:r>
                            </m:e>
                            <m:sup>
                              <m:r>
                                <m:rPr>
                                  <m:sty m:val="p"/>
                                </m:rPr>
                                <w:rPr>
                                  <w:rFonts w:ascii="Cambria Math"/>
                                  <w:sz w:val="20"/>
                                  <w:szCs w:val="20"/>
                                </w:rPr>
                                <m:t>2</m:t>
                              </m:r>
                            </m:sup>
                          </m:sSup>
                        </m:fName>
                        <m:e>
                          <m:d>
                            <m:dPr>
                              <m:ctrlPr>
                                <w:rPr>
                                  <w:rFonts w:ascii="Cambria Math" w:hAnsi="Cambria Math"/>
                                  <w:i/>
                                  <w:sz w:val="20"/>
                                  <w:szCs w:val="20"/>
                                </w:rPr>
                              </m:ctrlPr>
                            </m:dPr>
                            <m:e>
                              <m:r>
                                <w:rPr>
                                  <w:rFonts w:ascii="Cambria Math" w:hAnsi="Cambria Math"/>
                                  <w:sz w:val="20"/>
                                  <w:szCs w:val="20"/>
                                  <w:lang w:val="en-US"/>
                                </w:rPr>
                                <m:t>x</m:t>
                              </m:r>
                            </m:e>
                          </m:d>
                          <m:ctrlPr>
                            <w:rPr>
                              <w:rFonts w:ascii="Cambria Math" w:hAnsi="Cambria Math"/>
                              <w:i/>
                              <w:sz w:val="20"/>
                              <w:szCs w:val="20"/>
                            </w:rPr>
                          </m:ctrlPr>
                        </m:e>
                      </m:func>
                    </m:num>
                    <m:den>
                      <m:rad>
                        <m:radPr>
                          <m:ctrlPr>
                            <w:rPr>
                              <w:rFonts w:ascii="Cambria Math" w:hAnsi="Cambria Math"/>
                              <w:i/>
                              <w:sz w:val="20"/>
                              <w:szCs w:val="20"/>
                            </w:rPr>
                          </m:ctrlPr>
                        </m:radPr>
                        <m:deg>
                          <m:r>
                            <w:rPr>
                              <w:rFonts w:ascii="Cambria Math"/>
                              <w:sz w:val="20"/>
                              <w:szCs w:val="20"/>
                            </w:rPr>
                            <m:t>3</m:t>
                          </m:r>
                        </m:deg>
                        <m:e>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unc>
                                    <m:funcPr>
                                      <m:ctrlPr>
                                        <w:rPr>
                                          <w:rFonts w:ascii="Cambria Math" w:hAnsi="Cambria Math"/>
                                          <w:sz w:val="20"/>
                                          <w:szCs w:val="20"/>
                                        </w:rPr>
                                      </m:ctrlPr>
                                    </m:funcPr>
                                    <m:fName>
                                      <m:r>
                                        <m:rPr>
                                          <m:sty m:val="p"/>
                                        </m:rPr>
                                        <w:rPr>
                                          <w:rFonts w:ascii="Cambria Math"/>
                                          <w:sz w:val="20"/>
                                          <w:szCs w:val="20"/>
                                        </w:rPr>
                                        <m:t>sin</m:t>
                                      </m:r>
                                    </m:fName>
                                    <m:e>
                                      <m:d>
                                        <m:dPr>
                                          <m:ctrlPr>
                                            <w:rPr>
                                              <w:rFonts w:ascii="Cambria Math" w:hAnsi="Cambria Math"/>
                                              <w:sz w:val="20"/>
                                              <w:szCs w:val="20"/>
                                            </w:rPr>
                                          </m:ctrlPr>
                                        </m:dPr>
                                        <m:e>
                                          <m:r>
                                            <m:rPr>
                                              <m:sty m:val="p"/>
                                            </m:rPr>
                                            <w:rPr>
                                              <w:rFonts w:ascii="Cambria Math"/>
                                              <w:sz w:val="20"/>
                                              <w:szCs w:val="20"/>
                                            </w:rPr>
                                            <m:t>x</m:t>
                                          </m:r>
                                        </m:e>
                                      </m:d>
                                      <m:r>
                                        <m:rPr>
                                          <m:sty m:val="p"/>
                                        </m:rPr>
                                        <w:rPr>
                                          <w:rFonts w:ascii="Cambria Math"/>
                                          <w:sz w:val="20"/>
                                          <w:szCs w:val="20"/>
                                        </w:rPr>
                                        <m:t>+0.3</m:t>
                                      </m:r>
                                    </m:e>
                                  </m:func>
                                </m:sup>
                              </m:sSup>
                            </m:e>
                          </m:d>
                        </m:e>
                      </m:rad>
                    </m:den>
                  </m:f>
                </m:e>
              </m:d>
            </m:e>
          </m:rad>
          <m:r>
            <w:rPr>
              <w:rFonts w:ascii="Cambria Math" w:hAnsi="Cambria Math"/>
              <w:sz w:val="20"/>
              <w:szCs w:val="20"/>
            </w:rPr>
            <m:t>-tg</m:t>
          </m:r>
          <m:r>
            <w:rPr>
              <w:rFonts w:ascii="Cambria Math"/>
              <w:sz w:val="20"/>
              <w:szCs w:val="20"/>
            </w:rPr>
            <m:t>(</m:t>
          </m:r>
          <m:r>
            <w:rPr>
              <w:rFonts w:ascii="Cambria Math" w:hAnsi="Cambria Math"/>
              <w:sz w:val="20"/>
              <w:szCs w:val="20"/>
            </w:rPr>
            <m:t>πx</m:t>
          </m:r>
          <m:r>
            <w:rPr>
              <w:rFonts w:ascii="Cambria Math"/>
              <w:sz w:val="20"/>
              <w:szCs w:val="20"/>
            </w:rPr>
            <m:t>)</m:t>
          </m:r>
        </m:oMath>
      </m:oMathPara>
    </w:p>
    <w:p w:rsidR="00D36C21" w:rsidRPr="00770CB4" w:rsidRDefault="00D36C21" w:rsidP="00D36C21">
      <w:pPr>
        <w:spacing w:before="240"/>
        <w:rPr>
          <w:sz w:val="20"/>
          <w:szCs w:val="20"/>
        </w:rPr>
      </w:pPr>
      <w:r w:rsidRPr="00770CB4">
        <w:rPr>
          <w:b/>
          <w:sz w:val="20"/>
          <w:szCs w:val="20"/>
        </w:rPr>
        <w:t xml:space="preserve">Задача </w:t>
      </w:r>
      <w:r w:rsidRPr="00770CB4">
        <w:rPr>
          <w:sz w:val="20"/>
          <w:szCs w:val="20"/>
        </w:rPr>
        <w:t xml:space="preserve">. Вычислить </w:t>
      </w:r>
      <w:r w:rsidRPr="00770CB4">
        <w:rPr>
          <w:sz w:val="20"/>
          <w:szCs w:val="20"/>
          <w:lang w:val="en-US"/>
        </w:rPr>
        <w:t>значение К:</w:t>
      </w:r>
    </w:p>
    <w:p w:rsidR="00D36C21" w:rsidRPr="00770CB4" w:rsidRDefault="00D36C21" w:rsidP="00D36C21">
      <w:pPr>
        <w:rPr>
          <w:sz w:val="20"/>
          <w:szCs w:val="20"/>
        </w:rPr>
      </w:pPr>
      <w:r w:rsidRPr="00770CB4">
        <w:rPr>
          <w:color w:val="0000FF"/>
          <w:position w:val="-50"/>
          <w:sz w:val="20"/>
          <w:szCs w:val="20"/>
        </w:rPr>
        <w:object w:dxaOrig="6220" w:dyaOrig="1120">
          <v:shape id="_x0000_i1031" type="#_x0000_t75" style="width:311.1pt;height:56.4pt" o:ole="">
            <v:imagedata r:id="rId28" o:title=""/>
          </v:shape>
          <o:OLEObject Type="Embed" ProgID="Equation.3" ShapeID="_x0000_i1031" DrawAspect="Content" ObjectID="_1668190069" r:id="rId29"/>
        </w:object>
      </w:r>
    </w:p>
    <w:p w:rsidR="00047E6B" w:rsidRDefault="00047E6B" w:rsidP="00047E6B">
      <w:pPr>
        <w:spacing w:before="120"/>
        <w:rPr>
          <w:b/>
          <w:bCs/>
          <w:i/>
          <w:sz w:val="22"/>
          <w:szCs w:val="22"/>
        </w:rPr>
      </w:pPr>
      <w:r w:rsidRPr="006A1DF6">
        <w:rPr>
          <w:b/>
          <w:bCs/>
          <w:i/>
          <w:sz w:val="22"/>
          <w:szCs w:val="22"/>
        </w:rPr>
        <w:t>Тема</w:t>
      </w:r>
      <w:r>
        <w:rPr>
          <w:b/>
          <w:bCs/>
          <w:i/>
          <w:sz w:val="22"/>
          <w:szCs w:val="22"/>
        </w:rPr>
        <w:t>7</w:t>
      </w:r>
      <w:r w:rsidRPr="006A1DF6">
        <w:rPr>
          <w:b/>
          <w:bCs/>
          <w:i/>
          <w:sz w:val="22"/>
          <w:szCs w:val="22"/>
        </w:rPr>
        <w:t>.1. Состав и назначение компонентов сис</w:t>
      </w:r>
      <w:r w:rsidRPr="00D36C21">
        <w:rPr>
          <w:b/>
          <w:bCs/>
          <w:i/>
          <w:sz w:val="22"/>
          <w:szCs w:val="22"/>
        </w:rPr>
        <w:t>т</w:t>
      </w:r>
      <w:r w:rsidRPr="006A1DF6">
        <w:rPr>
          <w:b/>
          <w:bCs/>
          <w:i/>
          <w:sz w:val="22"/>
          <w:szCs w:val="22"/>
        </w:rPr>
        <w:t>емы программирования. Формы представления алгоритмов. Структура программы</w:t>
      </w:r>
    </w:p>
    <w:p w:rsidR="00D36C21" w:rsidRPr="00770CB4" w:rsidRDefault="00D36C21" w:rsidP="00D36C21">
      <w:pPr>
        <w:spacing w:before="240"/>
        <w:rPr>
          <w:sz w:val="20"/>
          <w:szCs w:val="20"/>
        </w:rPr>
      </w:pPr>
      <w:r w:rsidRPr="00770CB4">
        <w:rPr>
          <w:b/>
          <w:sz w:val="20"/>
          <w:szCs w:val="20"/>
        </w:rPr>
        <w:t>Задача</w:t>
      </w:r>
      <w:r w:rsidRPr="00770CB4">
        <w:rPr>
          <w:sz w:val="20"/>
          <w:szCs w:val="20"/>
        </w:rPr>
        <w:t>. Дана последовательность целочисленных значений. Определить порядковый номер максимального элемента.</w:t>
      </w:r>
    </w:p>
    <w:p w:rsidR="00D36C21" w:rsidRPr="00770CB4" w:rsidRDefault="00D36C21" w:rsidP="00D36C21">
      <w:pPr>
        <w:spacing w:before="240"/>
        <w:rPr>
          <w:sz w:val="20"/>
          <w:szCs w:val="20"/>
        </w:rPr>
      </w:pPr>
      <w:r w:rsidRPr="00770CB4">
        <w:rPr>
          <w:b/>
          <w:sz w:val="20"/>
          <w:szCs w:val="20"/>
        </w:rPr>
        <w:t>Задача</w:t>
      </w:r>
      <w:r w:rsidRPr="00770CB4">
        <w:rPr>
          <w:sz w:val="20"/>
          <w:szCs w:val="20"/>
        </w:rPr>
        <w:t>. Найти след матрицы (сумму элементов на главной диагонали).</w:t>
      </w:r>
    </w:p>
    <w:p w:rsidR="00D36C21" w:rsidRPr="00770CB4" w:rsidRDefault="00C757C0" w:rsidP="00D36C21">
      <w:pPr>
        <w:spacing w:before="240"/>
        <w:rPr>
          <w:sz w:val="20"/>
          <w:szCs w:val="20"/>
        </w:rPr>
      </w:pPr>
      <w:r>
        <w:rPr>
          <w:b/>
          <w:bCs/>
          <w:i/>
          <w:sz w:val="20"/>
          <w:szCs w:val="20"/>
        </w:rPr>
        <w:t>Тема 8</w:t>
      </w:r>
      <w:r w:rsidR="00D36C21" w:rsidRPr="00770CB4">
        <w:rPr>
          <w:b/>
          <w:bCs/>
          <w:i/>
          <w:sz w:val="20"/>
          <w:szCs w:val="20"/>
        </w:rPr>
        <w:t xml:space="preserve">.2. </w:t>
      </w:r>
      <w:r w:rsidR="00D36C21" w:rsidRPr="00770CB4">
        <w:rPr>
          <w:bCs/>
          <w:color w:val="000000"/>
          <w:sz w:val="20"/>
          <w:szCs w:val="20"/>
        </w:rPr>
        <w:t>Основные функции СУБД. Основыне объекты файла базы данных. Приемы работы в СУБД Access</w:t>
      </w:r>
    </w:p>
    <w:p w:rsidR="00D36C21" w:rsidRPr="00770CB4" w:rsidRDefault="00D36C21" w:rsidP="00D36C21">
      <w:pPr>
        <w:pStyle w:val="afc"/>
        <w:ind w:left="360" w:firstLine="0"/>
        <w:rPr>
          <w:rFonts w:ascii="Times New Roman" w:hAnsi="Times New Roman"/>
        </w:rPr>
      </w:pPr>
      <w:r w:rsidRPr="00770CB4">
        <w:rPr>
          <w:rFonts w:ascii="Times New Roman" w:hAnsi="Times New Roman"/>
        </w:rPr>
        <w:t xml:space="preserve">На рисунке приведена схема базы данных «Библиотека». </w:t>
      </w:r>
    </w:p>
    <w:p w:rsidR="00D36C21" w:rsidRPr="00770CB4" w:rsidRDefault="00D36C21" w:rsidP="00D36C21">
      <w:pPr>
        <w:pStyle w:val="afc"/>
        <w:ind w:left="360" w:firstLine="0"/>
        <w:rPr>
          <w:rFonts w:ascii="Times New Roman" w:hAnsi="Times New Roman"/>
        </w:rPr>
      </w:pPr>
    </w:p>
    <w:tbl>
      <w:tblPr>
        <w:tblW w:w="6096" w:type="dxa"/>
        <w:jc w:val="center"/>
        <w:tblLook w:val="0000" w:firstRow="0" w:lastRow="0" w:firstColumn="0" w:lastColumn="0" w:noHBand="0" w:noVBand="0"/>
      </w:tblPr>
      <w:tblGrid>
        <w:gridCol w:w="1919"/>
        <w:gridCol w:w="236"/>
        <w:gridCol w:w="1946"/>
        <w:gridCol w:w="236"/>
        <w:gridCol w:w="1759"/>
      </w:tblGrid>
      <w:tr w:rsidR="00D36C21" w:rsidRPr="00770CB4" w:rsidTr="00D36C21">
        <w:trPr>
          <w:trHeight w:val="113"/>
          <w:jc w:val="center"/>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Читатель</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Код 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 чит билета</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Автор</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ФИО</w:t>
            </w:r>
          </w:p>
        </w:tc>
      </w:tr>
      <w:tr w:rsidR="00D36C21" w:rsidRPr="00770CB4" w:rsidTr="00D36C21">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Название</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Адрес</w:t>
            </w:r>
          </w:p>
        </w:tc>
      </w:tr>
      <w:tr w:rsidR="00D36C21" w:rsidRPr="00770CB4" w:rsidTr="00D36C21">
        <w:trPr>
          <w:trHeight w:val="113"/>
          <w:jc w:val="center"/>
        </w:trPr>
        <w:tc>
          <w:tcPr>
            <w:tcW w:w="1919"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Цена</w:t>
            </w:r>
          </w:p>
          <w:p w:rsidR="00D36C21" w:rsidRPr="00770CB4" w:rsidRDefault="00D36C21" w:rsidP="00D36C21">
            <w:pPr>
              <w:jc w:val="both"/>
              <w:rPr>
                <w:sz w:val="20"/>
                <w:szCs w:val="20"/>
              </w:rPr>
            </w:pPr>
            <w:r w:rsidRPr="00770CB4">
              <w:rPr>
                <w:sz w:val="20"/>
                <w:szCs w:val="20"/>
              </w:rPr>
              <w:t>Кол-во экземпл.</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D36C21" w:rsidRPr="00770CB4" w:rsidRDefault="00D36C21" w:rsidP="00D36C21">
            <w:pPr>
              <w:ind w:left="36"/>
              <w:jc w:val="both"/>
              <w:rPr>
                <w:b/>
                <w:bCs/>
                <w:sz w:val="20"/>
                <w:szCs w:val="20"/>
              </w:rPr>
            </w:pPr>
            <w:r w:rsidRPr="00770CB4">
              <w:rPr>
                <w:b/>
                <w:bCs/>
                <w:sz w:val="20"/>
                <w:szCs w:val="20"/>
              </w:rPr>
              <w:t>Книги на руках</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Код книги</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 чит билета</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nil"/>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Дата получения</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r w:rsidR="00D36C21" w:rsidRPr="00770CB4" w:rsidTr="00D36C21">
        <w:trPr>
          <w:trHeight w:val="113"/>
          <w:jc w:val="center"/>
        </w:trPr>
        <w:tc>
          <w:tcPr>
            <w:tcW w:w="191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946" w:type="dxa"/>
            <w:tcBorders>
              <w:top w:val="nil"/>
              <w:left w:val="single" w:sz="4" w:space="0" w:color="auto"/>
              <w:bottom w:val="single" w:sz="4" w:space="0" w:color="auto"/>
              <w:right w:val="single" w:sz="4" w:space="0" w:color="auto"/>
            </w:tcBorders>
            <w:shd w:val="clear" w:color="auto" w:fill="auto"/>
            <w:noWrap/>
            <w:vAlign w:val="bottom"/>
          </w:tcPr>
          <w:p w:rsidR="00D36C21" w:rsidRPr="00770CB4" w:rsidRDefault="00D36C21" w:rsidP="00D36C21">
            <w:pPr>
              <w:jc w:val="both"/>
              <w:rPr>
                <w:sz w:val="20"/>
                <w:szCs w:val="20"/>
              </w:rPr>
            </w:pPr>
            <w:r w:rsidRPr="00770CB4">
              <w:rPr>
                <w:sz w:val="20"/>
                <w:szCs w:val="20"/>
              </w:rPr>
              <w:t>Дата возврата</w:t>
            </w:r>
          </w:p>
        </w:tc>
        <w:tc>
          <w:tcPr>
            <w:tcW w:w="236"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c>
          <w:tcPr>
            <w:tcW w:w="1759" w:type="dxa"/>
            <w:tcBorders>
              <w:top w:val="nil"/>
              <w:left w:val="nil"/>
              <w:bottom w:val="nil"/>
              <w:right w:val="nil"/>
            </w:tcBorders>
            <w:shd w:val="clear" w:color="auto" w:fill="auto"/>
            <w:noWrap/>
            <w:vAlign w:val="bottom"/>
          </w:tcPr>
          <w:p w:rsidR="00D36C21" w:rsidRPr="00770CB4" w:rsidRDefault="00D36C21" w:rsidP="00D36C21">
            <w:pPr>
              <w:ind w:left="360"/>
              <w:rPr>
                <w:sz w:val="20"/>
                <w:szCs w:val="20"/>
              </w:rPr>
            </w:pPr>
          </w:p>
        </w:tc>
      </w:tr>
    </w:tbl>
    <w:p w:rsidR="00D36C21" w:rsidRPr="00770CB4" w:rsidRDefault="00D36C21" w:rsidP="00D36C21">
      <w:pPr>
        <w:pStyle w:val="afc"/>
        <w:ind w:left="360" w:firstLine="0"/>
        <w:rPr>
          <w:rFonts w:ascii="Times New Roman" w:hAnsi="Times New Roman"/>
        </w:rPr>
      </w:pP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Задать ключевые поля;</w:t>
      </w: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Создать схему данных, т.е. установить связи между таблицами и указать типы связей;</w:t>
      </w:r>
    </w:p>
    <w:p w:rsidR="00D36C21" w:rsidRPr="00770CB4" w:rsidRDefault="00D36C21" w:rsidP="00073098">
      <w:pPr>
        <w:widowControl/>
        <w:numPr>
          <w:ilvl w:val="0"/>
          <w:numId w:val="20"/>
        </w:numPr>
        <w:tabs>
          <w:tab w:val="clear" w:pos="1069"/>
          <w:tab w:val="num" w:pos="720"/>
        </w:tabs>
        <w:autoSpaceDE/>
        <w:autoSpaceDN/>
        <w:adjustRightInd/>
        <w:ind w:left="720"/>
        <w:rPr>
          <w:sz w:val="20"/>
          <w:szCs w:val="20"/>
        </w:rPr>
      </w:pPr>
      <w:r w:rsidRPr="00770CB4">
        <w:rPr>
          <w:sz w:val="20"/>
          <w:szCs w:val="20"/>
        </w:rPr>
        <w:t>Создать запрос: Подсчитать сколько книг в среднем у каждого читателя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160"/>
        <w:gridCol w:w="2160"/>
        <w:gridCol w:w="1528"/>
      </w:tblGrid>
      <w:tr w:rsidR="00D36C21" w:rsidRPr="00770CB4" w:rsidTr="00D36C21">
        <w:tc>
          <w:tcPr>
            <w:tcW w:w="2268" w:type="dxa"/>
          </w:tcPr>
          <w:p w:rsidR="00D36C21" w:rsidRPr="00770CB4" w:rsidRDefault="00D36C21" w:rsidP="00D36C21">
            <w:pPr>
              <w:rPr>
                <w:sz w:val="20"/>
                <w:szCs w:val="20"/>
              </w:rPr>
            </w:pPr>
            <w:r w:rsidRPr="00770CB4">
              <w:rPr>
                <w:sz w:val="20"/>
                <w:szCs w:val="20"/>
              </w:rPr>
              <w:t>Поле</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Имя таблицы</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Групповая операция</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Перекрестная таблица</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Условие отбора</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r w:rsidR="00D36C21" w:rsidRPr="00770CB4" w:rsidTr="00D36C21">
        <w:tc>
          <w:tcPr>
            <w:tcW w:w="2268" w:type="dxa"/>
          </w:tcPr>
          <w:p w:rsidR="00D36C21" w:rsidRPr="00770CB4" w:rsidRDefault="00D36C21" w:rsidP="00D36C21">
            <w:pPr>
              <w:rPr>
                <w:sz w:val="20"/>
                <w:szCs w:val="20"/>
              </w:rPr>
            </w:pPr>
            <w:r w:rsidRPr="00770CB4">
              <w:rPr>
                <w:sz w:val="20"/>
                <w:szCs w:val="20"/>
              </w:rPr>
              <w:t>Или:</w:t>
            </w:r>
          </w:p>
        </w:tc>
        <w:tc>
          <w:tcPr>
            <w:tcW w:w="2232"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2160" w:type="dxa"/>
          </w:tcPr>
          <w:p w:rsidR="00D36C21" w:rsidRPr="00770CB4" w:rsidRDefault="00D36C21" w:rsidP="00D36C21">
            <w:pPr>
              <w:rPr>
                <w:sz w:val="20"/>
                <w:szCs w:val="20"/>
              </w:rPr>
            </w:pPr>
          </w:p>
        </w:tc>
        <w:tc>
          <w:tcPr>
            <w:tcW w:w="1528" w:type="dxa"/>
          </w:tcPr>
          <w:p w:rsidR="00D36C21" w:rsidRPr="00770CB4" w:rsidRDefault="00D36C21" w:rsidP="00D36C21">
            <w:pPr>
              <w:rPr>
                <w:sz w:val="20"/>
                <w:szCs w:val="20"/>
              </w:rPr>
            </w:pPr>
          </w:p>
        </w:tc>
      </w:tr>
    </w:tbl>
    <w:p w:rsidR="00BB3D03" w:rsidRDefault="00BB3D03" w:rsidP="00D36C21">
      <w:pPr>
        <w:sectPr w:rsidR="00BB3D03" w:rsidSect="00C03B6F">
          <w:headerReference w:type="default" r:id="rId30"/>
          <w:pgSz w:w="16840" w:h="11907" w:orient="landscape"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9805"/>
      </w:tblGrid>
      <w:tr w:rsidR="00011BCF" w:rsidRPr="00FB5D80" w:rsidTr="00BB3D03">
        <w:trPr>
          <w:cantSplit/>
          <w:trHeight w:val="1272"/>
        </w:trPr>
        <w:tc>
          <w:tcPr>
            <w:tcW w:w="322" w:type="pct"/>
            <w:shd w:val="clear" w:color="auto" w:fill="auto"/>
            <w:textDirection w:val="btLr"/>
            <w:hideMark/>
          </w:tcPr>
          <w:p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Структурный элемент компетенции</w:t>
            </w:r>
          </w:p>
        </w:tc>
        <w:tc>
          <w:tcPr>
            <w:tcW w:w="1356"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rsidTr="00BB3D03">
        <w:trPr>
          <w:cantSplit/>
          <w:trHeight w:val="688"/>
        </w:trPr>
        <w:tc>
          <w:tcPr>
            <w:tcW w:w="5000" w:type="pct"/>
            <w:gridSpan w:val="3"/>
            <w:shd w:val="clear" w:color="auto" w:fill="auto"/>
            <w:hideMark/>
          </w:tcPr>
          <w:p w:rsidR="00011BCF" w:rsidRPr="00FB5D80" w:rsidRDefault="00011BCF" w:rsidP="00BB3D03">
            <w:pPr>
              <w:keepNext/>
              <w:widowControl/>
              <w:autoSpaceDE/>
              <w:autoSpaceDN/>
              <w:adjustRightInd/>
              <w:spacing w:before="100" w:beforeAutospacing="1"/>
              <w:rPr>
                <w:b/>
                <w:bCs/>
                <w:color w:val="000000"/>
                <w:sz w:val="22"/>
                <w:szCs w:val="22"/>
              </w:rPr>
            </w:pPr>
            <w:r>
              <w:rPr>
                <w:b/>
              </w:rPr>
              <w:lastRenderedPageBreak/>
              <w:t>ОПК-1</w:t>
            </w:r>
            <w:r w:rsidRPr="00F070D1">
              <w:rPr>
                <w:b/>
              </w:rPr>
              <w:t xml:space="preserve"> </w:t>
            </w:r>
            <w:r w:rsidRPr="00F070D1">
              <w:t xml:space="preserve"> </w:t>
            </w:r>
            <w:r w:rsidRPr="0092637C">
              <w:t xml:space="preserve">готовностью использовать фундаментальные общеинженерные </w:t>
            </w:r>
            <w:r>
              <w:t>знани</w:t>
            </w:r>
            <w:r w:rsidR="00146DC2">
              <w:t>я</w:t>
            </w: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rsidR="00011BCF" w:rsidRPr="000401F1" w:rsidRDefault="00011BCF" w:rsidP="00BB3D03">
            <w:pPr>
              <w:pStyle w:val="af0"/>
              <w:numPr>
                <w:ilvl w:val="0"/>
                <w:numId w:val="16"/>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011BCF" w:rsidRPr="000401F1" w:rsidRDefault="00011BCF" w:rsidP="00BB3D03">
            <w:pPr>
              <w:pStyle w:val="af0"/>
              <w:numPr>
                <w:ilvl w:val="0"/>
                <w:numId w:val="16"/>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011BCF" w:rsidRPr="000401F1" w:rsidRDefault="00011BCF" w:rsidP="00BB3D03">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решения 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программирования;</w:t>
            </w:r>
          </w:p>
          <w:p w:rsidR="00011BCF" w:rsidRPr="000401F1" w:rsidRDefault="00011BCF" w:rsidP="00BB3D03">
            <w:pPr>
              <w:pStyle w:val="af0"/>
              <w:numPr>
                <w:ilvl w:val="0"/>
                <w:numId w:val="16"/>
              </w:numPr>
              <w:ind w:left="391"/>
              <w:rPr>
                <w:sz w:val="20"/>
                <w:szCs w:val="20"/>
              </w:rPr>
            </w:pPr>
            <w:r w:rsidRPr="000401F1">
              <w:rPr>
                <w:sz w:val="20"/>
                <w:szCs w:val="20"/>
              </w:rPr>
              <w:t>основные методы проектирования БД для хранения;</w:t>
            </w:r>
          </w:p>
          <w:p w:rsidR="00011BCF" w:rsidRPr="00FB5D80" w:rsidRDefault="00011BCF" w:rsidP="00BB3D03">
            <w:pPr>
              <w:pStyle w:val="af0"/>
              <w:numPr>
                <w:ilvl w:val="0"/>
                <w:numId w:val="9"/>
              </w:numPr>
              <w:ind w:left="383"/>
              <w:rPr>
                <w:b/>
                <w:bCs/>
                <w:color w:val="000000"/>
                <w:sz w:val="22"/>
                <w:szCs w:val="22"/>
              </w:rPr>
            </w:pPr>
            <w:r w:rsidRPr="000401F1">
              <w:rPr>
                <w:sz w:val="20"/>
                <w:szCs w:val="20"/>
              </w:rPr>
              <w:t>основные определения и понятия информации и информационной безопасности, возможные угрозы</w:t>
            </w:r>
          </w:p>
        </w:tc>
        <w:tc>
          <w:tcPr>
            <w:tcW w:w="3322" w:type="pc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CD5D7D" w:rsidRPr="00CD5D7D"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rsidR="00CD5D7D" w:rsidRPr="00CD5D7D" w:rsidRDefault="00CD5D7D" w:rsidP="00BB3D03">
            <w:pPr>
              <w:pStyle w:val="af0"/>
              <w:numPr>
                <w:ilvl w:val="0"/>
                <w:numId w:val="18"/>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rsidR="00CD5D7D" w:rsidRPr="0001069C"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Основные приемы обработки текстовой информации.</w:t>
            </w:r>
          </w:p>
          <w:p w:rsidR="0001069C" w:rsidRPr="0001069C" w:rsidRDefault="0001069C" w:rsidP="00BB3D03">
            <w:pPr>
              <w:pStyle w:val="af0"/>
              <w:widowControl/>
              <w:numPr>
                <w:ilvl w:val="0"/>
                <w:numId w:val="18"/>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rsidR="0001069C" w:rsidRPr="00237EE0" w:rsidRDefault="0001069C" w:rsidP="00BB3D03">
            <w:pPr>
              <w:pStyle w:val="af0"/>
              <w:widowControl/>
              <w:numPr>
                <w:ilvl w:val="0"/>
                <w:numId w:val="18"/>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rsidR="00237EE0" w:rsidRPr="0001069C" w:rsidRDefault="00237EE0" w:rsidP="00BB3D03">
            <w:pPr>
              <w:pStyle w:val="af0"/>
              <w:widowControl/>
              <w:numPr>
                <w:ilvl w:val="0"/>
                <w:numId w:val="18"/>
              </w:numPr>
              <w:autoSpaceDE/>
              <w:autoSpaceDN/>
              <w:adjustRightInd/>
              <w:ind w:left="290"/>
              <w:rPr>
                <w:color w:val="000000"/>
                <w:sz w:val="20"/>
                <w:szCs w:val="20"/>
              </w:rPr>
            </w:pPr>
            <w:r>
              <w:rPr>
                <w:bCs/>
                <w:color w:val="000000"/>
                <w:sz w:val="20"/>
                <w:szCs w:val="20"/>
              </w:rPr>
              <w:t>Методы оптимизации</w:t>
            </w:r>
          </w:p>
          <w:p w:rsidR="00CD5D7D" w:rsidRPr="00237EE0" w:rsidRDefault="00CD5D7D" w:rsidP="00BB3D03">
            <w:pPr>
              <w:pStyle w:val="af0"/>
              <w:widowControl/>
              <w:numPr>
                <w:ilvl w:val="0"/>
                <w:numId w:val="18"/>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В чем отличие ЯПВУ и ЯПНУ?</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rsidR="00CD5D7D" w:rsidRPr="00CD5D7D"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rsidR="00B87CC3" w:rsidRP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rsid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rsidR="00CD5D7D" w:rsidRPr="00B87CC3"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виды запросов</w:t>
            </w:r>
          </w:p>
          <w:p w:rsidR="00011BCF" w:rsidRPr="00BB3D03" w:rsidRDefault="00B87CC3" w:rsidP="00BB3D03">
            <w:pPr>
              <w:pStyle w:val="af0"/>
              <w:widowControl/>
              <w:numPr>
                <w:ilvl w:val="0"/>
                <w:numId w:val="18"/>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rsidR="00BB3D03" w:rsidRPr="00FB5D80" w:rsidRDefault="00BB3D03" w:rsidP="00BB3D03">
            <w:pPr>
              <w:pStyle w:val="af0"/>
              <w:widowControl/>
              <w:autoSpaceDE/>
              <w:autoSpaceDN/>
              <w:adjustRightInd/>
              <w:ind w:left="290"/>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rsidR="0001069C" w:rsidRPr="000401F1" w:rsidRDefault="00011BCF" w:rsidP="00BB3D03">
            <w:pPr>
              <w:pStyle w:val="af0"/>
              <w:numPr>
                <w:ilvl w:val="0"/>
                <w:numId w:val="17"/>
              </w:numPr>
              <w:ind w:left="391"/>
              <w:rPr>
                <w:sz w:val="20"/>
                <w:szCs w:val="20"/>
              </w:rPr>
            </w:pPr>
            <w:r w:rsidRPr="000401F1">
              <w:rPr>
                <w:sz w:val="20"/>
                <w:szCs w:val="20"/>
              </w:rPr>
              <w:t xml:space="preserve">  </w:t>
            </w:r>
            <w:r w:rsidR="0001069C" w:rsidRPr="000401F1">
              <w:rPr>
                <w:sz w:val="20"/>
                <w:szCs w:val="20"/>
              </w:rPr>
              <w:t xml:space="preserve">выбирать способы эффективного получения и хранения информации; </w:t>
            </w:r>
          </w:p>
          <w:p w:rsidR="0001069C" w:rsidRPr="000401F1" w:rsidRDefault="0001069C" w:rsidP="00BB3D03">
            <w:pPr>
              <w:pStyle w:val="af0"/>
              <w:numPr>
                <w:ilvl w:val="0"/>
                <w:numId w:val="17"/>
              </w:numPr>
              <w:ind w:left="391"/>
              <w:rPr>
                <w:sz w:val="20"/>
                <w:szCs w:val="20"/>
              </w:rPr>
            </w:pPr>
            <w:r w:rsidRPr="000401F1">
              <w:rPr>
                <w:sz w:val="20"/>
                <w:szCs w:val="20"/>
              </w:rPr>
              <w:t>работать в качестве клиента Интернет-сервисов;</w:t>
            </w:r>
          </w:p>
          <w:p w:rsidR="0001069C" w:rsidRPr="000401F1" w:rsidRDefault="0001069C" w:rsidP="00BB3D03">
            <w:pPr>
              <w:pStyle w:val="af0"/>
              <w:numPr>
                <w:ilvl w:val="0"/>
                <w:numId w:val="17"/>
              </w:numPr>
              <w:ind w:left="391"/>
              <w:rPr>
                <w:sz w:val="20"/>
                <w:szCs w:val="20"/>
              </w:rPr>
            </w:pPr>
            <w:r w:rsidRPr="000401F1">
              <w:rPr>
                <w:sz w:val="20"/>
                <w:szCs w:val="20"/>
              </w:rPr>
              <w:t xml:space="preserve">оценивать достоверность, применять информацию, полученную в глобальных компьютерных сетях для общеинженерных расчетов; </w:t>
            </w:r>
          </w:p>
          <w:p w:rsidR="0001069C" w:rsidRPr="000401F1" w:rsidRDefault="0001069C" w:rsidP="00BB3D03">
            <w:pPr>
              <w:pStyle w:val="af0"/>
              <w:numPr>
                <w:ilvl w:val="0"/>
                <w:numId w:val="17"/>
              </w:numPr>
              <w:ind w:left="391"/>
              <w:rPr>
                <w:sz w:val="20"/>
                <w:szCs w:val="20"/>
              </w:rPr>
            </w:pPr>
            <w:r w:rsidRPr="000401F1">
              <w:rPr>
                <w:sz w:val="20"/>
                <w:szCs w:val="20"/>
              </w:rPr>
              <w:t>использовать офисные приложения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использовать современные ИКТ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01069C" w:rsidRPr="000401F1" w:rsidRDefault="0001069C" w:rsidP="00BB3D03">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01069C" w:rsidRPr="000401F1" w:rsidRDefault="0001069C" w:rsidP="00BB3D03">
            <w:pPr>
              <w:pStyle w:val="af0"/>
              <w:numPr>
                <w:ilvl w:val="0"/>
                <w:numId w:val="17"/>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rsidR="00011BCF" w:rsidRPr="00687D25" w:rsidRDefault="0001069C" w:rsidP="00BB3D03">
            <w:pPr>
              <w:pStyle w:val="af0"/>
              <w:ind w:left="383"/>
              <w:rPr>
                <w:sz w:val="22"/>
                <w:szCs w:val="22"/>
              </w:rPr>
            </w:pPr>
            <w:r w:rsidRPr="000401F1">
              <w:rPr>
                <w:sz w:val="20"/>
                <w:szCs w:val="20"/>
              </w:rPr>
              <w:t>распознавать действие вредоносных программ и применять современные  антивирусные сред</w:t>
            </w:r>
            <w:r>
              <w:rPr>
                <w:sz w:val="20"/>
                <w:szCs w:val="20"/>
              </w:rPr>
              <w:t>ства защиты</w:t>
            </w:r>
          </w:p>
        </w:tc>
        <w:tc>
          <w:tcPr>
            <w:tcW w:w="3322" w:type="pct"/>
            <w:shd w:val="clear" w:color="auto" w:fill="auto"/>
            <w:hideMark/>
          </w:tcPr>
          <w:p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03B6F" w:rsidRPr="00C03B6F" w:rsidRDefault="00C03B6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rsidR="00C03B6F" w:rsidRPr="00C03B6F" w:rsidRDefault="00C03B6F" w:rsidP="00BB3D03">
            <w:pPr>
              <w:pStyle w:val="af0"/>
              <w:widowControl/>
              <w:numPr>
                <w:ilvl w:val="0"/>
                <w:numId w:val="19"/>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rsidR="00011BCF" w:rsidRPr="00C03B6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rsidR="00011BC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011BCF" w:rsidRPr="000E1627" w:rsidRDefault="00011BCF" w:rsidP="00BB3D03">
            <w:pPr>
              <w:pStyle w:val="af0"/>
              <w:widowControl/>
              <w:numPr>
                <w:ilvl w:val="0"/>
                <w:numId w:val="12"/>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1069C" w:rsidRDefault="00011BCF" w:rsidP="00BB3D03">
            <w:pPr>
              <w:pStyle w:val="af0"/>
              <w:numPr>
                <w:ilvl w:val="0"/>
                <w:numId w:val="12"/>
              </w:numPr>
              <w:rPr>
                <w:b/>
                <w:bCs/>
                <w:color w:val="000000"/>
                <w:sz w:val="22"/>
                <w:szCs w:val="22"/>
              </w:rPr>
            </w:pPr>
            <w:r w:rsidRPr="000E1627">
              <w:rPr>
                <w:color w:val="000000"/>
                <w:sz w:val="22"/>
                <w:szCs w:val="22"/>
              </w:rPr>
              <w:t>Создать запросы: на выборку с условием, параметрический и групповой</w:t>
            </w:r>
          </w:p>
          <w:p w:rsidR="00C03B6F" w:rsidRPr="00FB5D80" w:rsidRDefault="00C03B6F" w:rsidP="00BB3D03">
            <w:pPr>
              <w:ind w:left="318"/>
              <w:contextualSpacing/>
              <w:rPr>
                <w:sz w:val="22"/>
                <w:szCs w:val="22"/>
              </w:rPr>
            </w:pPr>
          </w:p>
          <w:p w:rsidR="0001069C" w:rsidRPr="000E1627" w:rsidRDefault="0001069C" w:rsidP="00BB3D03">
            <w:pPr>
              <w:widowControl/>
              <w:autoSpaceDE/>
              <w:autoSpaceDN/>
              <w:adjustRightInd/>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rsidR="00011BCF" w:rsidRDefault="00011BCF" w:rsidP="00BB3D03">
            <w:pPr>
              <w:pStyle w:val="af0"/>
              <w:numPr>
                <w:ilvl w:val="0"/>
                <w:numId w:val="9"/>
              </w:numPr>
              <w:ind w:left="383"/>
              <w:rPr>
                <w:sz w:val="22"/>
                <w:szCs w:val="22"/>
              </w:rPr>
            </w:pPr>
            <w:r w:rsidRPr="00687D25">
              <w:rPr>
                <w:sz w:val="22"/>
                <w:szCs w:val="22"/>
              </w:rPr>
              <w:t xml:space="preserve">основными </w:t>
            </w:r>
          </w:p>
          <w:p w:rsidR="00011BCF" w:rsidRDefault="00011BCF" w:rsidP="00BB3D03">
            <w:pPr>
              <w:rPr>
                <w:sz w:val="20"/>
                <w:szCs w:val="20"/>
              </w:rPr>
            </w:pPr>
            <w:r w:rsidRPr="001735A6">
              <w:rPr>
                <w:sz w:val="20"/>
                <w:szCs w:val="20"/>
              </w:rPr>
              <w:lastRenderedPageBreak/>
              <w:t xml:space="preserve">навыками поиска хранения, переработки информации; навыками отбора информации 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rsidR="00011BCF" w:rsidRDefault="00011BCF" w:rsidP="00BB3D03">
            <w:pPr>
              <w:rPr>
                <w:sz w:val="20"/>
                <w:szCs w:val="20"/>
              </w:rPr>
            </w:pPr>
            <w:r>
              <w:rPr>
                <w:sz w:val="20"/>
                <w:szCs w:val="20"/>
              </w:rPr>
              <w:t>навыками</w:t>
            </w:r>
            <w:r w:rsidRPr="001735A6">
              <w:rPr>
                <w:sz w:val="20"/>
                <w:szCs w:val="20"/>
              </w:rPr>
              <w:t xml:space="preserve"> работы в глобальных компьютерных сетях;</w:t>
            </w:r>
          </w:p>
          <w:p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информационных процессов</w:t>
            </w:r>
            <w:r>
              <w:rPr>
                <w:bCs/>
                <w:color w:val="000000"/>
                <w:sz w:val="20"/>
                <w:szCs w:val="20"/>
              </w:rPr>
              <w:t xml:space="preserve">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решения </w:t>
            </w:r>
            <w:r>
              <w:rPr>
                <w:bCs/>
                <w:color w:val="000000"/>
                <w:sz w:val="20"/>
                <w:szCs w:val="20"/>
              </w:rPr>
              <w:t xml:space="preserve">общеинженерных </w:t>
            </w:r>
            <w:r w:rsidRPr="000401F1">
              <w:rPr>
                <w:bCs/>
                <w:color w:val="000000"/>
                <w:sz w:val="20"/>
                <w:szCs w:val="20"/>
              </w:rPr>
              <w:t>задач с использованием прикладных программных средств</w:t>
            </w:r>
            <w:r>
              <w:rPr>
                <w:bCs/>
                <w:color w:val="000000"/>
                <w:sz w:val="20"/>
                <w:szCs w:val="20"/>
              </w:rPr>
              <w:t>;</w:t>
            </w:r>
          </w:p>
          <w:p w:rsidR="00011BCF" w:rsidRPr="00E579EA" w:rsidRDefault="00011BCF" w:rsidP="00BB3D03">
            <w:pPr>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глобальных компьютерных сетях;</w:t>
            </w:r>
          </w:p>
          <w:p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rsidR="00011BCF" w:rsidRPr="00011BCF" w:rsidRDefault="00011BCF" w:rsidP="00BB3D03">
            <w:pPr>
              <w:rPr>
                <w:sz w:val="22"/>
                <w:szCs w:val="22"/>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c>
          <w:tcPr>
            <w:tcW w:w="3322" w:type="pct"/>
            <w:vMerge w:val="restar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экзамену</w:t>
            </w:r>
            <w:r w:rsidRPr="00FB5D80">
              <w:rPr>
                <w:b/>
                <w:bCs/>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lastRenderedPageBreak/>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r w:rsidR="00EC0E41">
              <w:rPr>
                <w:color w:val="000000"/>
                <w:sz w:val="22"/>
                <w:szCs w:val="22"/>
              </w:rPr>
              <w:t xml:space="preserve">Заполнить  </w:t>
            </w:r>
            <w:r w:rsidR="00EC0E41" w:rsidRPr="00EC0E41">
              <w:rPr>
                <w:color w:val="000000"/>
                <w:sz w:val="22"/>
                <w:szCs w:val="22"/>
              </w:rPr>
              <w:t xml:space="preserve">массив данных: вид металлопродукции, вес и стоимость. </w:t>
            </w:r>
            <w:r w:rsidR="00EC0E41">
              <w:rPr>
                <w:color w:val="000000"/>
                <w:sz w:val="22"/>
                <w:szCs w:val="22"/>
              </w:rPr>
              <w:t xml:space="preserve">Найти: металлопродукцию с набольшей ценой; общую стоимость всех изделий металлопродукции. </w:t>
            </w:r>
          </w:p>
          <w:p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приобретающих</w:t>
            </w:r>
            <w:r w:rsidR="00987143">
              <w:rPr>
                <w:iCs/>
                <w:color w:val="000000"/>
                <w:sz w:val="22"/>
                <w:szCs w:val="22"/>
              </w:rPr>
              <w:t xml:space="preserve"> эту </w:t>
            </w:r>
            <w:r w:rsidRPr="00FB5D80">
              <w:rPr>
                <w:iCs/>
                <w:color w:val="000000"/>
                <w:sz w:val="22"/>
                <w:szCs w:val="22"/>
              </w:rPr>
              <w:t xml:space="preserve"> </w:t>
            </w:r>
            <w:r w:rsidR="00987143">
              <w:rPr>
                <w:iCs/>
                <w:color w:val="000000"/>
                <w:sz w:val="22"/>
                <w:szCs w:val="22"/>
              </w:rPr>
              <w:t>продукцию</w:t>
            </w:r>
            <w:r w:rsidRPr="00FB5D80">
              <w:rPr>
                <w:iCs/>
                <w:color w:val="000000"/>
                <w:sz w:val="22"/>
                <w:szCs w:val="22"/>
              </w:rPr>
              <w:t>, о заказах.</w:t>
            </w:r>
          </w:p>
          <w:p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rsidR="0001069C" w:rsidRPr="00987143" w:rsidRDefault="00987143" w:rsidP="00BB3D03">
            <w:pPr>
              <w:ind w:left="-68"/>
              <w:rPr>
                <w:b/>
                <w:bCs/>
                <w:color w:val="000000"/>
                <w:sz w:val="22"/>
                <w:szCs w:val="22"/>
              </w:rPr>
            </w:pP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w:t>
            </w:r>
            <w:r>
              <w:rPr>
                <w:color w:val="000000"/>
                <w:sz w:val="22"/>
                <w:szCs w:val="22"/>
              </w:rPr>
              <w:t>хранения данных о видах выпускаемого металла</w:t>
            </w:r>
            <w:r w:rsidRPr="00FB5D80">
              <w:rPr>
                <w:color w:val="000000"/>
                <w:sz w:val="22"/>
                <w:szCs w:val="22"/>
              </w:rPr>
              <w:t>.</w:t>
            </w:r>
            <w:r>
              <w:rPr>
                <w:bCs/>
                <w:color w:val="000000"/>
                <w:sz w:val="22"/>
                <w:szCs w:val="22"/>
              </w:rPr>
              <w:t xml:space="preserve"> </w:t>
            </w:r>
            <w:r w:rsidR="0001069C" w:rsidRPr="00987143">
              <w:rPr>
                <w:bCs/>
                <w:color w:val="000000"/>
                <w:sz w:val="22"/>
                <w:szCs w:val="22"/>
              </w:rPr>
              <w:t xml:space="preserve">Создать  форму в VBA, которая заносит </w:t>
            </w:r>
            <w:r w:rsidRPr="00987143">
              <w:rPr>
                <w:bCs/>
                <w:color w:val="000000"/>
                <w:sz w:val="22"/>
                <w:szCs w:val="22"/>
              </w:rPr>
              <w:t xml:space="preserve">названия, вес и стоимость продукции </w:t>
            </w:r>
            <w:r w:rsidR="0001069C" w:rsidRPr="00987143">
              <w:rPr>
                <w:bCs/>
                <w:color w:val="000000"/>
                <w:sz w:val="22"/>
                <w:szCs w:val="22"/>
              </w:rPr>
              <w:t xml:space="preserve"> на рабочий лист Excel. Названия </w:t>
            </w:r>
            <w:r w:rsidRPr="00987143">
              <w:rPr>
                <w:bCs/>
                <w:color w:val="000000"/>
                <w:sz w:val="22"/>
                <w:szCs w:val="22"/>
              </w:rPr>
              <w:t xml:space="preserve">изделий </w:t>
            </w:r>
            <w:r w:rsidR="0001069C" w:rsidRPr="00987143">
              <w:rPr>
                <w:bCs/>
                <w:color w:val="000000"/>
                <w:sz w:val="22"/>
                <w:szCs w:val="22"/>
              </w:rPr>
              <w:t xml:space="preserve">выбирается из </w:t>
            </w:r>
            <w:r w:rsidRPr="00987143">
              <w:rPr>
                <w:bCs/>
                <w:color w:val="000000"/>
                <w:sz w:val="22"/>
                <w:szCs w:val="22"/>
              </w:rPr>
              <w:t>раскрывающегося</w:t>
            </w:r>
            <w:r w:rsidR="00811233" w:rsidRPr="00811233">
              <w:rPr>
                <w:bCs/>
                <w:color w:val="000000"/>
                <w:sz w:val="22"/>
                <w:szCs w:val="22"/>
              </w:rPr>
              <w:t xml:space="preserve"> </w:t>
            </w:r>
            <w:r w:rsidR="0001069C" w:rsidRPr="00987143">
              <w:rPr>
                <w:bCs/>
                <w:color w:val="000000"/>
                <w:sz w:val="22"/>
                <w:szCs w:val="22"/>
              </w:rPr>
              <w:t xml:space="preserve">списка, стоимость изделия реализована с помощью счетчика, учитывать есть ли </w:t>
            </w:r>
            <w:r w:rsidRPr="00987143">
              <w:rPr>
                <w:bCs/>
                <w:color w:val="000000"/>
                <w:sz w:val="22"/>
                <w:szCs w:val="22"/>
              </w:rPr>
              <w:t>скидки</w:t>
            </w:r>
            <w:r w:rsidR="0001069C" w:rsidRPr="00987143">
              <w:rPr>
                <w:bCs/>
                <w:color w:val="000000"/>
                <w:sz w:val="22"/>
                <w:szCs w:val="22"/>
              </w:rPr>
              <w:t xml:space="preserve"> (есть </w:t>
            </w:r>
            <w:r w:rsidRPr="00987143">
              <w:rPr>
                <w:bCs/>
                <w:color w:val="000000"/>
                <w:sz w:val="22"/>
                <w:szCs w:val="22"/>
              </w:rPr>
              <w:t>скидки</w:t>
            </w:r>
            <w:r w:rsidR="0001069C" w:rsidRPr="00987143">
              <w:rPr>
                <w:bCs/>
                <w:color w:val="000000"/>
                <w:sz w:val="22"/>
                <w:szCs w:val="22"/>
              </w:rPr>
              <w:t>/ нет</w:t>
            </w:r>
            <w:r w:rsidRPr="00987143">
              <w:rPr>
                <w:bCs/>
                <w:color w:val="000000"/>
                <w:sz w:val="22"/>
                <w:szCs w:val="22"/>
              </w:rPr>
              <w:t xml:space="preserve"> скидок</w:t>
            </w:r>
            <w:r w:rsidR="0001069C" w:rsidRPr="00987143">
              <w:rPr>
                <w:bCs/>
                <w:color w:val="000000"/>
                <w:sz w:val="22"/>
                <w:szCs w:val="22"/>
              </w:rPr>
              <w:t xml:space="preserve">), вычислить цену со </w:t>
            </w:r>
            <w:r w:rsidRPr="00987143">
              <w:rPr>
                <w:bCs/>
                <w:color w:val="000000"/>
                <w:sz w:val="22"/>
                <w:szCs w:val="22"/>
              </w:rPr>
              <w:t>скидками</w:t>
            </w:r>
            <w:r w:rsidR="0001069C" w:rsidRPr="00987143">
              <w:rPr>
                <w:bCs/>
                <w:color w:val="000000"/>
                <w:sz w:val="22"/>
                <w:szCs w:val="22"/>
              </w:rPr>
              <w:t>.</w:t>
            </w:r>
            <w:r w:rsidR="0001069C" w:rsidRPr="00987143">
              <w:rPr>
                <w:sz w:val="22"/>
                <w:szCs w:val="22"/>
              </w:rPr>
              <w:t xml:space="preserve"> </w:t>
            </w:r>
          </w:p>
        </w:tc>
      </w:tr>
      <w:tr w:rsidR="00011BCF" w:rsidRPr="00FB5D80" w:rsidTr="00BB3D03">
        <w:trPr>
          <w:cantSplit/>
          <w:trHeight w:val="20"/>
        </w:trPr>
        <w:tc>
          <w:tcPr>
            <w:tcW w:w="322" w:type="pct"/>
            <w:shd w:val="clear" w:color="auto" w:fill="auto"/>
            <w:noWrap/>
            <w:textDirection w:val="btLr"/>
            <w:hideMark/>
          </w:tcPr>
          <w:p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rsidR="00011BCF" w:rsidRPr="00FB5D80" w:rsidRDefault="00011BCF" w:rsidP="00BB3D03">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оценивания:</w:t>
      </w:r>
    </w:p>
    <w:p w:rsidR="00F9620C" w:rsidRPr="00D511B7" w:rsidRDefault="00F9620C" w:rsidP="00F9620C">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F9620C" w:rsidRPr="000A1FF0" w:rsidRDefault="00F9620C" w:rsidP="00F9620C">
      <w:pPr>
        <w:jc w:val="center"/>
        <w:rPr>
          <w:b/>
          <w:i/>
        </w:rPr>
      </w:pPr>
      <w:r w:rsidRPr="000A1FF0">
        <w:rPr>
          <w:b/>
          <w:i/>
        </w:rPr>
        <w:t>Показатели и критерии оценивания экзамена:</w:t>
      </w:r>
    </w:p>
    <w:p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20C" w:rsidRDefault="00F9620C" w:rsidP="00F9620C">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2ED" w:rsidRPr="00E542ED" w:rsidRDefault="00E542ED" w:rsidP="00E542ED">
      <w:pPr>
        <w:spacing w:before="360"/>
      </w:pPr>
      <w:r w:rsidRPr="00E542ED">
        <w:t xml:space="preserve">8 Учебно-методическое и информационное обеспечение дисциплины (модуля) </w:t>
      </w:r>
    </w:p>
    <w:p w:rsidR="00E542ED" w:rsidRPr="00E542ED" w:rsidRDefault="00E542ED" w:rsidP="00E542ED">
      <w:pPr>
        <w:spacing w:before="360"/>
      </w:pPr>
      <w:r w:rsidRPr="00E542ED">
        <w:t xml:space="preserve">а) Основная литература: </w:t>
      </w:r>
    </w:p>
    <w:p w:rsidR="00E542ED" w:rsidRPr="00E542ED" w:rsidRDefault="00E542ED" w:rsidP="00E542ED">
      <w:pPr>
        <w:numPr>
          <w:ilvl w:val="0"/>
          <w:numId w:val="44"/>
        </w:numPr>
        <w:spacing w:before="360"/>
      </w:pPr>
      <w:r w:rsidRPr="00E542ED">
        <w:t xml:space="preserve">Гаврилов, М. В. Информатика и информационные технологии : учебник для прикладного бакалавриата / М. В. Гаврилов, В. А. Климов. — 4-е изд., перераб. и доп. — Москва : Издательство Юрайт, 2019. — 383 с. — (Высшее образование). — ISBN 978-5-534-00814-2. — Текст : электронный // ЭБС Юрайт [сайт]. — URL: </w:t>
      </w:r>
      <w:hyperlink r:id="rId31" w:history="1">
        <w:r w:rsidRPr="00E542ED">
          <w:rPr>
            <w:rStyle w:val="af5"/>
          </w:rPr>
          <w:t>https://urait.ru/bcode/431772</w:t>
        </w:r>
      </w:hyperlink>
      <w:r w:rsidRPr="00E542ED">
        <w:t xml:space="preserve"> (дата обращения: 20.02.2020). </w:t>
      </w:r>
    </w:p>
    <w:p w:rsidR="00E542ED" w:rsidRPr="00E542ED" w:rsidRDefault="00E542ED" w:rsidP="00E542ED">
      <w:pPr>
        <w:numPr>
          <w:ilvl w:val="0"/>
          <w:numId w:val="44"/>
        </w:numPr>
        <w:spacing w:before="360"/>
      </w:pPr>
      <w:r w:rsidRPr="00E542ED">
        <w:t xml:space="preserve">Трофимов, В. В. Информатика в 2 т : учебник для академического бакалавриата / В. В. Трофимов ; под редакцией В. В. Трофимова. — 3-е изд., перераб. и доп. — Москва : Издательство Юрайт, 2016. — 959 с. — (Бакалавр. Академический курс). — ISBN </w:t>
      </w:r>
      <w:r w:rsidRPr="00E542ED">
        <w:lastRenderedPageBreak/>
        <w:t xml:space="preserve">978-5-9916-3894-4. — Текст : электронный // ЭБС Юрайт [сайт]. — URL: </w:t>
      </w:r>
      <w:hyperlink r:id="rId32" w:history="1">
        <w:r w:rsidRPr="00E542ED">
          <w:rPr>
            <w:rStyle w:val="af5"/>
          </w:rPr>
          <w:t>https://urait.ru/bcode/388058</w:t>
        </w:r>
      </w:hyperlink>
      <w:r w:rsidRPr="00E542ED">
        <w:t xml:space="preserve"> (дата обращения: 24.02.2020). </w:t>
      </w:r>
    </w:p>
    <w:p w:rsidR="00E542ED" w:rsidRPr="00E542ED" w:rsidRDefault="00E542ED" w:rsidP="00E542ED">
      <w:pPr>
        <w:numPr>
          <w:ilvl w:val="0"/>
          <w:numId w:val="44"/>
        </w:numPr>
        <w:spacing w:before="360"/>
      </w:pPr>
      <w:r w:rsidRPr="00E542ED">
        <w:t>Сергеева, И. И. Информатика : учебник / И.И.</w:t>
      </w:r>
      <w:r w:rsidRPr="00E542ED">
        <w:rPr>
          <w:lang w:val="en-US"/>
        </w:rPr>
        <w:t> </w:t>
      </w:r>
      <w:r w:rsidRPr="00E542ED">
        <w:t>Сергеева, А.А.</w:t>
      </w:r>
      <w:r w:rsidRPr="00E542ED">
        <w:rPr>
          <w:lang w:val="en-US"/>
        </w:rPr>
        <w:t> </w:t>
      </w:r>
      <w:r w:rsidRPr="00E542ED">
        <w:t>Музалевская, Н.В.</w:t>
      </w:r>
      <w:r w:rsidRPr="00E542ED">
        <w:rPr>
          <w:lang w:val="en-US"/>
        </w:rPr>
        <w:t> </w:t>
      </w:r>
      <w:r w:rsidRPr="00E542ED">
        <w:t xml:space="preserve">Тарасова. — 2-е изд., перераб. и доп. — Москва : ИД «ФОРУМ» : ИНФРА-М, 2018. — 384 с. — (Среднее профессиональное образование). - </w:t>
      </w:r>
      <w:r w:rsidRPr="00E542ED">
        <w:rPr>
          <w:lang w:val="en-US"/>
        </w:rPr>
        <w:t>ISBN</w:t>
      </w:r>
      <w:r w:rsidRPr="00E542ED">
        <w:t xml:space="preserve"> 978-5-16-100948-2. - Текст : электронный. - </w:t>
      </w:r>
      <w:r w:rsidRPr="00E542ED">
        <w:rPr>
          <w:lang w:val="en-US"/>
        </w:rPr>
        <w:t>URL</w:t>
      </w:r>
      <w:r w:rsidRPr="00E542ED">
        <w:t xml:space="preserve">: </w:t>
      </w:r>
      <w:hyperlink r:id="rId33" w:history="1">
        <w:r w:rsidRPr="00E542ED">
          <w:rPr>
            <w:rStyle w:val="af5"/>
            <w:lang w:val="en-US"/>
          </w:rPr>
          <w:t>https</w:t>
        </w:r>
        <w:r w:rsidRPr="00E542ED">
          <w:rPr>
            <w:rStyle w:val="af5"/>
          </w:rPr>
          <w:t>://</w:t>
        </w:r>
        <w:r w:rsidRPr="00E542ED">
          <w:rPr>
            <w:rStyle w:val="af5"/>
            <w:lang w:val="en-US"/>
          </w:rPr>
          <w:t>new</w:t>
        </w:r>
        <w:r w:rsidRPr="00E542ED">
          <w:rPr>
            <w:rStyle w:val="af5"/>
          </w:rPr>
          <w:t>.</w:t>
        </w:r>
        <w:r w:rsidRPr="00E542ED">
          <w:rPr>
            <w:rStyle w:val="af5"/>
            <w:lang w:val="en-US"/>
          </w:rPr>
          <w:t>znanium</w:t>
        </w:r>
        <w:r w:rsidRPr="00E542ED">
          <w:rPr>
            <w:rStyle w:val="af5"/>
          </w:rPr>
          <w:t>.</w:t>
        </w:r>
        <w:r w:rsidRPr="00E542ED">
          <w:rPr>
            <w:rStyle w:val="af5"/>
            <w:lang w:val="en-US"/>
          </w:rPr>
          <w:t>com</w:t>
        </w:r>
        <w:r w:rsidRPr="00E542ED">
          <w:rPr>
            <w:rStyle w:val="af5"/>
          </w:rPr>
          <w:t>/</w:t>
        </w:r>
        <w:r w:rsidRPr="00E542ED">
          <w:rPr>
            <w:rStyle w:val="af5"/>
            <w:lang w:val="en-US"/>
          </w:rPr>
          <w:t>read</w:t>
        </w:r>
        <w:r w:rsidRPr="00E542ED">
          <w:rPr>
            <w:rStyle w:val="af5"/>
          </w:rPr>
          <w:t>?</w:t>
        </w:r>
        <w:r w:rsidRPr="00E542ED">
          <w:rPr>
            <w:rStyle w:val="af5"/>
            <w:lang w:val="en-US"/>
          </w:rPr>
          <w:t>id</w:t>
        </w:r>
        <w:r w:rsidRPr="00E542ED">
          <w:rPr>
            <w:rStyle w:val="af5"/>
          </w:rPr>
          <w:t>=309189</w:t>
        </w:r>
      </w:hyperlink>
      <w:r w:rsidRPr="00E542ED">
        <w:t xml:space="preserve"> (дата обращения: 28.02.2020)</w:t>
      </w:r>
    </w:p>
    <w:p w:rsidR="00E542ED" w:rsidRPr="00E542ED" w:rsidRDefault="00E542ED" w:rsidP="00E542ED">
      <w:pPr>
        <w:spacing w:before="360"/>
      </w:pPr>
    </w:p>
    <w:p w:rsidR="00E542ED" w:rsidRPr="00E542ED" w:rsidRDefault="00E542ED" w:rsidP="00E542ED">
      <w:pPr>
        <w:spacing w:before="360"/>
      </w:pPr>
    </w:p>
    <w:p w:rsidR="00E542ED" w:rsidRPr="00E542ED" w:rsidRDefault="00E542ED" w:rsidP="00E542ED">
      <w:pPr>
        <w:spacing w:before="360"/>
      </w:pPr>
      <w:r w:rsidRPr="00E542ED">
        <w:t xml:space="preserve">б) Дополнительная литература: </w:t>
      </w:r>
    </w:p>
    <w:p w:rsidR="00E542ED" w:rsidRPr="00E542ED" w:rsidRDefault="00E542ED" w:rsidP="00E542ED">
      <w:pPr>
        <w:numPr>
          <w:ilvl w:val="0"/>
          <w:numId w:val="45"/>
        </w:numPr>
        <w:spacing w:before="360"/>
      </w:pPr>
      <w:r w:rsidRPr="00E542ED">
        <w:t xml:space="preserve">Внуков, А. А. Защита информации : учебное пособие для вузов / А. А. Внуков. — 3-е изд., перераб. и доп. — Москва : Издательство Юрайт, 2020. — 161 с. — (Высшее образование). — ISBN 978-5-534-07248-8. — Текст : электронный // ЭБС Юрайт [сайт]. — URL: </w:t>
      </w:r>
      <w:hyperlink r:id="rId34" w:history="1">
        <w:r w:rsidRPr="00E542ED">
          <w:rPr>
            <w:rStyle w:val="af5"/>
          </w:rPr>
          <w:t>https://urait.ru/bcode/422772</w:t>
        </w:r>
      </w:hyperlink>
      <w:r w:rsidRPr="00E542ED">
        <w:t xml:space="preserve"> (дата обращения: 20.02.2020). </w:t>
      </w:r>
    </w:p>
    <w:p w:rsidR="00E542ED" w:rsidRPr="00E542ED" w:rsidRDefault="00E542ED" w:rsidP="00E542ED">
      <w:pPr>
        <w:numPr>
          <w:ilvl w:val="0"/>
          <w:numId w:val="45"/>
        </w:numPr>
        <w:spacing w:before="360"/>
      </w:pPr>
      <w:r w:rsidRPr="00E542ED">
        <w:t xml:space="preserve">Илюшечкин, В. М. Основы использования и проектирования баз данных : учебник для академического бакалавриата / В. М. Илюшечкин. — Москва : Издательство Юрайт, 2019. — 213 с. — (Бакалавр. Академический курс). — ISBN 978-5-534-03617-6. — Текст : электронный // ЭБС Юрайт [сайт]. — URL: </w:t>
      </w:r>
      <w:hyperlink r:id="rId35" w:history="1">
        <w:r w:rsidRPr="00E542ED">
          <w:rPr>
            <w:rStyle w:val="af5"/>
          </w:rPr>
          <w:t>https://urait.ru/bcode/431131</w:t>
        </w:r>
      </w:hyperlink>
      <w:r w:rsidRPr="00E542ED">
        <w:t xml:space="preserve"> (дата обращения: 20.02.2020). </w:t>
      </w:r>
    </w:p>
    <w:p w:rsidR="00E542ED" w:rsidRPr="00E542ED" w:rsidRDefault="00E542ED" w:rsidP="00E542ED">
      <w:pPr>
        <w:numPr>
          <w:ilvl w:val="0"/>
          <w:numId w:val="45"/>
        </w:numPr>
        <w:spacing w:before="360"/>
      </w:pPr>
      <w:r w:rsidRPr="00E542ED">
        <w:t xml:space="preserve">Лебедев, В. М. Программирование на VBA в MS Excel : учебное пособие для вузов / В. М. Лебедев. — 2-е изд., испр. и доп. — Москва : Издательство Юрайт, 2020. — 306 с. — (Высшее образование). — ISBN 978-5-534-12231-2. — Текст : электронный // ЭБС Юрайт [сайт]. — URL: </w:t>
      </w:r>
      <w:hyperlink r:id="rId36" w:history="1">
        <w:r w:rsidRPr="00E542ED">
          <w:rPr>
            <w:rStyle w:val="af5"/>
          </w:rPr>
          <w:t>https://urait.ru/bcode/447096</w:t>
        </w:r>
      </w:hyperlink>
      <w:r w:rsidRPr="00E542ED">
        <w:t xml:space="preserve"> (дата обращения: 20.02.2020). </w:t>
      </w:r>
    </w:p>
    <w:p w:rsidR="00E542ED" w:rsidRPr="00E542ED" w:rsidRDefault="00E542ED" w:rsidP="00E542ED">
      <w:pPr>
        <w:numPr>
          <w:ilvl w:val="0"/>
          <w:numId w:val="45"/>
        </w:numPr>
        <w:spacing w:before="360"/>
      </w:pPr>
      <w:r w:rsidRPr="00E542ED">
        <w:t xml:space="preserve">Гуриков, С. Р. Информатика: Учебник / Гуриков С.Р. - Москва :Форум, НИЦ ИНФРА-М, 2014. - 464 с. (Высшее образование: Бакалавриат) ISBN 978-5-91134-794-9. - Текст : электронный. - URL: </w:t>
      </w:r>
      <w:hyperlink r:id="rId37" w:history="1">
        <w:r w:rsidRPr="00E542ED">
          <w:rPr>
            <w:rStyle w:val="af5"/>
          </w:rPr>
          <w:t>https://new.znanium.com/read?id=30863</w:t>
        </w:r>
      </w:hyperlink>
      <w:r w:rsidRPr="00E542ED">
        <w:t xml:space="preserve"> (дата обращения: 24.02.2020) </w:t>
      </w:r>
    </w:p>
    <w:p w:rsidR="00E542ED" w:rsidRPr="00E542ED" w:rsidRDefault="00E542ED" w:rsidP="00E542ED">
      <w:pPr>
        <w:spacing w:before="360"/>
        <w:rPr>
          <w:i/>
        </w:rPr>
      </w:pPr>
      <w:r w:rsidRPr="00E542ED">
        <w:rPr>
          <w:i/>
        </w:rPr>
        <w:t>МАКРООБЪЕКТЫ:</w:t>
      </w:r>
    </w:p>
    <w:p w:rsidR="00E542ED" w:rsidRPr="00E542ED" w:rsidRDefault="00E542ED" w:rsidP="00E542ED">
      <w:pPr>
        <w:numPr>
          <w:ilvl w:val="0"/>
          <w:numId w:val="45"/>
        </w:numPr>
        <w:spacing w:before="360"/>
      </w:pPr>
      <w:r w:rsidRPr="00E542ED">
        <w:t xml:space="preserve">Демиденко Л. Л. Основные приемы работы в реляционной СУБД ACCESS [Электронный ресурс]: практикум / Л. Л. Демиденко ; МГТУ. - Магнитогорск : МГТУ, 2016. - 1 электрон. опт. диск (CD-ROM). - Режим доступа: </w:t>
      </w:r>
      <w:hyperlink r:id="rId38" w:history="1">
        <w:r w:rsidRPr="00E542ED">
          <w:rPr>
            <w:rStyle w:val="af5"/>
          </w:rPr>
          <w:t>https://magtu.informsystema.ru/uploader/fileUpload?name=2392.pdf&amp;show=dcatalogues/1/1130084/2392.pdf&amp;view=true</w:t>
        </w:r>
      </w:hyperlink>
      <w:r w:rsidRPr="00E542ED">
        <w:t xml:space="preserve"> . - Макрообъект. </w:t>
      </w:r>
    </w:p>
    <w:p w:rsidR="00E542ED" w:rsidRPr="00E542ED" w:rsidRDefault="00E542ED" w:rsidP="00E542ED">
      <w:pPr>
        <w:numPr>
          <w:ilvl w:val="0"/>
          <w:numId w:val="45"/>
        </w:numPr>
        <w:spacing w:before="360"/>
      </w:pPr>
      <w:r w:rsidRPr="00E542ED">
        <w:t xml:space="preserve">Демиденко Л. Л. Информационные технологии в информационной деятельности специалиста [Электронный ресурс]: учебное пособие / Л. Л. Демиденко, В. В. Баранков, И. И. Баранкова ; МГТУ. - Магнитогорск : МГТУ, 2015. - 1 электрон. опт. диск (CD-ROM). - Режим доступа: </w:t>
      </w:r>
      <w:hyperlink r:id="rId39" w:history="1">
        <w:r w:rsidRPr="00E542ED">
          <w:rPr>
            <w:rStyle w:val="af5"/>
          </w:rPr>
          <w:t>https://magtu.informsystema.ru/uploader/fileUpload?name=1418.pdf&amp;show=dcatalogues/1/11</w:t>
        </w:r>
        <w:r w:rsidRPr="00E542ED">
          <w:rPr>
            <w:rStyle w:val="af5"/>
          </w:rPr>
          <w:lastRenderedPageBreak/>
          <w:t>23933/1418.pdf&amp;view=true</w:t>
        </w:r>
      </w:hyperlink>
      <w:r w:rsidRPr="00E542ED">
        <w:t xml:space="preserve"> . - Макрообъект. </w:t>
      </w:r>
    </w:p>
    <w:p w:rsidR="00E542ED" w:rsidRPr="00E542ED" w:rsidRDefault="00E542ED" w:rsidP="00E542ED">
      <w:pPr>
        <w:numPr>
          <w:ilvl w:val="0"/>
          <w:numId w:val="45"/>
        </w:numPr>
        <w:spacing w:before="360"/>
      </w:pPr>
      <w:r w:rsidRPr="00E542ED">
        <w:t xml:space="preserve">Носова Т. Н. Технологии и средства решения прикладных задач пользователя [Электронный ресурс]: учебное пособие / Т. Н. Носова, О. В. Пермякова ; МГТУ. - Магнитогорск : МГТУ, 2015. - 1 электрон. опт. диск (CD-ROM). - Режим доступа: https://magtu.informsystema.ru/uploader/fileUpload?name=1292.pdf&amp;show=dcatalogues/1/1123496/1292.pdf&amp;view=true . - Макрообъект. </w:t>
      </w:r>
    </w:p>
    <w:p w:rsidR="00E542ED" w:rsidRPr="00E542ED" w:rsidRDefault="00E542ED" w:rsidP="00E542ED">
      <w:pPr>
        <w:spacing w:before="360"/>
      </w:pPr>
    </w:p>
    <w:p w:rsidR="00E542ED" w:rsidRPr="00E542ED" w:rsidRDefault="00E542ED" w:rsidP="00E542ED">
      <w:pPr>
        <w:spacing w:before="360"/>
        <w:rPr>
          <w:lang w:val="en-US"/>
        </w:rPr>
      </w:pPr>
      <w:r w:rsidRPr="00E542ED">
        <w:t>*</w:t>
      </w:r>
      <w:r w:rsidRPr="00E542ED">
        <w:rPr>
          <w:lang w:val="en-US"/>
        </w:rPr>
        <w:t>РЕЖИМ ПРОСМОТРА МАКРООБЪЕКТОВ</w:t>
      </w:r>
    </w:p>
    <w:p w:rsidR="00E542ED" w:rsidRPr="00E542ED" w:rsidRDefault="00E542ED" w:rsidP="00E542ED">
      <w:pPr>
        <w:numPr>
          <w:ilvl w:val="0"/>
          <w:numId w:val="43"/>
        </w:numPr>
        <w:spacing w:before="360"/>
      </w:pPr>
      <w:r w:rsidRPr="00E542ED">
        <w:t xml:space="preserve">Перейти по адресу электронного каталога </w:t>
      </w:r>
      <w:hyperlink r:id="rId40" w:history="1">
        <w:r w:rsidRPr="00E542ED">
          <w:rPr>
            <w:rStyle w:val="af5"/>
            <w:lang w:val="en-US"/>
          </w:rPr>
          <w:t>https</w:t>
        </w:r>
        <w:r w:rsidRPr="00E542ED">
          <w:rPr>
            <w:rStyle w:val="af5"/>
          </w:rPr>
          <w:t>://</w:t>
        </w:r>
        <w:r w:rsidRPr="00E542ED">
          <w:rPr>
            <w:rStyle w:val="af5"/>
            <w:lang w:val="en-US"/>
          </w:rPr>
          <w:t>magtu</w:t>
        </w:r>
        <w:r w:rsidRPr="00E542ED">
          <w:rPr>
            <w:rStyle w:val="af5"/>
          </w:rPr>
          <w:t>.</w:t>
        </w:r>
        <w:r w:rsidRPr="00E542ED">
          <w:rPr>
            <w:rStyle w:val="af5"/>
            <w:lang w:val="en-US"/>
          </w:rPr>
          <w:t>informsystema</w:t>
        </w:r>
        <w:r w:rsidRPr="00E542ED">
          <w:rPr>
            <w:rStyle w:val="af5"/>
          </w:rPr>
          <w:t>.</w:t>
        </w:r>
        <w:r w:rsidRPr="00E542ED">
          <w:rPr>
            <w:rStyle w:val="af5"/>
            <w:lang w:val="en-US"/>
          </w:rPr>
          <w:t>ru</w:t>
        </w:r>
      </w:hyperlink>
      <w:r w:rsidRPr="00E542ED">
        <w:t xml:space="preserve"> .</w:t>
      </w:r>
    </w:p>
    <w:p w:rsidR="00E542ED" w:rsidRPr="00E542ED" w:rsidRDefault="00E542ED" w:rsidP="00E542ED">
      <w:pPr>
        <w:numPr>
          <w:ilvl w:val="0"/>
          <w:numId w:val="43"/>
        </w:numPr>
        <w:spacing w:before="360"/>
      </w:pPr>
      <w:r w:rsidRPr="00E542ED">
        <w:t>Произвести авторизацию (Логин: Читатель1 Пароль: 111111)</w:t>
      </w:r>
    </w:p>
    <w:p w:rsidR="00E542ED" w:rsidRPr="00E542ED" w:rsidRDefault="00E542ED" w:rsidP="00E542ED">
      <w:pPr>
        <w:numPr>
          <w:ilvl w:val="0"/>
          <w:numId w:val="43"/>
        </w:numPr>
        <w:spacing w:before="360"/>
        <w:rPr>
          <w:lang w:val="en-US"/>
        </w:rPr>
      </w:pPr>
      <w:r w:rsidRPr="00E542ED">
        <w:rPr>
          <w:lang w:val="en-US"/>
        </w:rPr>
        <w:t>Активизировать гиперссылку макрообъекта.</w:t>
      </w:r>
    </w:p>
    <w:p w:rsidR="00E542ED" w:rsidRPr="00E542ED" w:rsidRDefault="00E542ED" w:rsidP="00E542ED">
      <w:pPr>
        <w:spacing w:before="360"/>
      </w:pPr>
    </w:p>
    <w:tbl>
      <w:tblPr>
        <w:tblW w:w="0" w:type="auto"/>
        <w:tblCellMar>
          <w:left w:w="0" w:type="dxa"/>
          <w:right w:w="0" w:type="dxa"/>
        </w:tblCellMar>
        <w:tblLook w:val="04A0" w:firstRow="1" w:lastRow="0" w:firstColumn="1" w:lastColumn="0" w:noHBand="0" w:noVBand="1"/>
      </w:tblPr>
      <w:tblGrid>
        <w:gridCol w:w="9707"/>
      </w:tblGrid>
      <w:tr w:rsidR="00E542ED" w:rsidRPr="00E542ED" w:rsidTr="00C913D6">
        <w:trPr>
          <w:trHeight w:hRule="exact" w:val="285"/>
        </w:trPr>
        <w:tc>
          <w:tcPr>
            <w:tcW w:w="9715" w:type="dxa"/>
            <w:shd w:val="clear" w:color="000000" w:fill="FFFFFF"/>
            <w:tcMar>
              <w:left w:w="34" w:type="dxa"/>
              <w:right w:w="34" w:type="dxa"/>
            </w:tcMar>
          </w:tcPr>
          <w:p w:rsidR="00E542ED" w:rsidRPr="00E542ED" w:rsidRDefault="00E542ED" w:rsidP="00E542ED">
            <w:pPr>
              <w:spacing w:before="360"/>
            </w:pPr>
            <w:r w:rsidRPr="00E542ED">
              <w:t xml:space="preserve">в) Методические указания: </w:t>
            </w:r>
          </w:p>
        </w:tc>
      </w:tr>
      <w:tr w:rsidR="00E542ED" w:rsidRPr="00E542ED" w:rsidTr="00C913D6">
        <w:trPr>
          <w:trHeight w:hRule="exact" w:val="1366"/>
        </w:trPr>
        <w:tc>
          <w:tcPr>
            <w:tcW w:w="9715" w:type="dxa"/>
            <w:shd w:val="clear" w:color="000000" w:fill="FFFFFF"/>
            <w:tcMar>
              <w:left w:w="34" w:type="dxa"/>
              <w:right w:w="34" w:type="dxa"/>
            </w:tcMar>
          </w:tcPr>
          <w:p w:rsidR="00E542ED" w:rsidRPr="00E542ED" w:rsidRDefault="00E542ED" w:rsidP="00E542ED">
            <w:pPr>
              <w:spacing w:before="360"/>
            </w:pPr>
            <w:r w:rsidRPr="00E542ED">
              <w:t xml:space="preserve">1. Методические указания по выполнению практических работ по дисциплине «Информатика». (Приложение 1.) </w:t>
            </w:r>
          </w:p>
          <w:p w:rsidR="00E542ED" w:rsidRPr="00E542ED" w:rsidRDefault="00E542ED" w:rsidP="00E542ED">
            <w:pPr>
              <w:spacing w:before="360"/>
            </w:pPr>
            <w:r w:rsidRPr="00E542ED">
              <w:t xml:space="preserve">2. Методические указания по выполнению внеаудиторных самостоятельных работ по дисциплине «Информатика». (Приложение 2.) </w:t>
            </w:r>
          </w:p>
          <w:p w:rsidR="00E542ED" w:rsidRPr="00E542ED" w:rsidRDefault="00E542ED" w:rsidP="00E542ED">
            <w:pPr>
              <w:spacing w:before="360"/>
            </w:pPr>
            <w:r w:rsidRPr="00E542ED">
              <w:t xml:space="preserve"> </w:t>
            </w:r>
          </w:p>
        </w:tc>
      </w:tr>
    </w:tbl>
    <w:p w:rsidR="00E542ED" w:rsidRPr="00E542ED" w:rsidRDefault="00E542ED" w:rsidP="00E542ED">
      <w:pPr>
        <w:spacing w:before="360"/>
      </w:pPr>
    </w:p>
    <w:p w:rsidR="00E542ED" w:rsidRPr="00E542ED" w:rsidRDefault="00E542ED" w:rsidP="00E542ED">
      <w:pPr>
        <w:spacing w:before="360"/>
      </w:pPr>
      <w:r w:rsidRPr="00E542ED">
        <w:t>Программное обеспечение</w:t>
      </w:r>
    </w:p>
    <w:tbl>
      <w:tblPr>
        <w:tblW w:w="0" w:type="auto"/>
        <w:tblLook w:val="04A0" w:firstRow="1" w:lastRow="0" w:firstColumn="1" w:lastColumn="0" w:noHBand="0" w:noVBand="1"/>
      </w:tblPr>
      <w:tblGrid>
        <w:gridCol w:w="394"/>
        <w:gridCol w:w="1932"/>
        <w:gridCol w:w="864"/>
        <w:gridCol w:w="2712"/>
        <w:gridCol w:w="478"/>
        <w:gridCol w:w="2843"/>
        <w:gridCol w:w="133"/>
        <w:gridCol w:w="215"/>
      </w:tblGrid>
      <w:tr w:rsidR="00E542ED" w:rsidRPr="00E542ED" w:rsidTr="00C913D6">
        <w:trPr>
          <w:trHeight w:val="537"/>
        </w:trPr>
        <w:tc>
          <w:tcPr>
            <w:tcW w:w="3190" w:type="dxa"/>
            <w:gridSpan w:val="3"/>
            <w:vAlign w:val="center"/>
          </w:tcPr>
          <w:p w:rsidR="00E542ED" w:rsidRPr="00E542ED" w:rsidRDefault="00E542ED" w:rsidP="00E542ED">
            <w:pPr>
              <w:spacing w:before="360"/>
            </w:pPr>
            <w:r w:rsidRPr="00E542ED">
              <w:t>Наименование ПО</w:t>
            </w:r>
          </w:p>
        </w:tc>
        <w:tc>
          <w:tcPr>
            <w:tcW w:w="3190" w:type="dxa"/>
            <w:gridSpan w:val="2"/>
            <w:vAlign w:val="center"/>
          </w:tcPr>
          <w:p w:rsidR="00E542ED" w:rsidRPr="00E542ED" w:rsidRDefault="00E542ED" w:rsidP="00E542ED">
            <w:pPr>
              <w:spacing w:before="360"/>
            </w:pPr>
            <w:r w:rsidRPr="00E542ED">
              <w:t>№ договора</w:t>
            </w:r>
          </w:p>
        </w:tc>
        <w:tc>
          <w:tcPr>
            <w:tcW w:w="3191" w:type="dxa"/>
            <w:gridSpan w:val="3"/>
            <w:vAlign w:val="center"/>
          </w:tcPr>
          <w:p w:rsidR="00E542ED" w:rsidRPr="00E542ED" w:rsidRDefault="00E542ED" w:rsidP="00E542ED">
            <w:pPr>
              <w:spacing w:before="360"/>
            </w:pPr>
            <w:r w:rsidRPr="00E542ED">
              <w:t>Срок действия лицензии</w:t>
            </w:r>
          </w:p>
        </w:tc>
      </w:tr>
      <w:tr w:rsidR="00E542ED" w:rsidRPr="00E542ED" w:rsidTr="00C913D6">
        <w:tc>
          <w:tcPr>
            <w:tcW w:w="3190" w:type="dxa"/>
            <w:gridSpan w:val="3"/>
            <w:vAlign w:val="center"/>
          </w:tcPr>
          <w:p w:rsidR="00E542ED" w:rsidRPr="00E542ED" w:rsidRDefault="00E542ED" w:rsidP="00E542ED">
            <w:pPr>
              <w:spacing w:before="360"/>
            </w:pPr>
            <w:r w:rsidRPr="00E542ED">
              <w:t>MS Office 2007</w:t>
            </w:r>
          </w:p>
        </w:tc>
        <w:tc>
          <w:tcPr>
            <w:tcW w:w="3190" w:type="dxa"/>
            <w:gridSpan w:val="2"/>
            <w:vAlign w:val="center"/>
          </w:tcPr>
          <w:p w:rsidR="00E542ED" w:rsidRPr="00E542ED" w:rsidRDefault="00E542ED" w:rsidP="00E542ED">
            <w:pPr>
              <w:spacing w:before="360"/>
              <w:rPr>
                <w:lang w:val="en-US"/>
              </w:rPr>
            </w:pPr>
            <w:r w:rsidRPr="00E542ED">
              <w:rPr>
                <w:lang w:val="en-US"/>
              </w:rPr>
              <w:t xml:space="preserve">№ 135 </w:t>
            </w:r>
            <w:r w:rsidRPr="00E542ED">
              <w:t>от</w:t>
            </w:r>
            <w:r w:rsidRPr="00E542ED">
              <w:rPr>
                <w:lang w:val="en-US"/>
              </w:rPr>
              <w:t xml:space="preserve"> 17.09.2007</w:t>
            </w:r>
          </w:p>
          <w:p w:rsidR="00E542ED" w:rsidRPr="00E542ED" w:rsidRDefault="00E542ED" w:rsidP="00E542ED">
            <w:pPr>
              <w:spacing w:before="360"/>
              <w:rPr>
                <w:lang w:val="en-US"/>
              </w:rPr>
            </w:pPr>
          </w:p>
        </w:tc>
        <w:tc>
          <w:tcPr>
            <w:tcW w:w="3191" w:type="dxa"/>
            <w:gridSpan w:val="3"/>
            <w:vAlign w:val="center"/>
          </w:tcPr>
          <w:p w:rsidR="00E542ED" w:rsidRPr="00E542ED" w:rsidRDefault="00E542ED" w:rsidP="00E542ED">
            <w:pPr>
              <w:spacing w:before="360"/>
            </w:pPr>
            <w:r w:rsidRPr="00E542ED">
              <w:t>бессрочно</w:t>
            </w:r>
          </w:p>
        </w:tc>
      </w:tr>
      <w:tr w:rsidR="00AA0F1F" w:rsidRPr="00E542ED" w:rsidTr="00C913D6">
        <w:tc>
          <w:tcPr>
            <w:tcW w:w="3190" w:type="dxa"/>
            <w:gridSpan w:val="3"/>
            <w:vAlign w:val="center"/>
          </w:tcPr>
          <w:p w:rsidR="00AA0F1F" w:rsidRPr="00ED735D" w:rsidRDefault="00AA0F1F" w:rsidP="00852A59">
            <w:r w:rsidRPr="00ED735D">
              <w:rPr>
                <w:color w:val="000000"/>
              </w:rPr>
              <w:t>FAR</w:t>
            </w:r>
            <w:r w:rsidRPr="00ED735D">
              <w:t xml:space="preserve"> </w:t>
            </w:r>
            <w:r w:rsidRPr="00ED735D">
              <w:rPr>
                <w:color w:val="000000"/>
              </w:rPr>
              <w:t>Manager</w:t>
            </w:r>
            <w:r w:rsidRPr="00ED735D">
              <w:t xml:space="preserve"> </w:t>
            </w:r>
          </w:p>
        </w:tc>
        <w:tc>
          <w:tcPr>
            <w:tcW w:w="3190" w:type="dxa"/>
            <w:gridSpan w:val="2"/>
            <w:vAlign w:val="center"/>
          </w:tcPr>
          <w:p w:rsidR="00AA0F1F" w:rsidRPr="00ED735D" w:rsidRDefault="00AA0F1F" w:rsidP="00852A59">
            <w:r w:rsidRPr="00ED735D">
              <w:rPr>
                <w:color w:val="000000"/>
              </w:rPr>
              <w:t>свободно</w:t>
            </w:r>
            <w:r w:rsidRPr="00ED735D">
              <w:t xml:space="preserve"> </w:t>
            </w:r>
            <w:r w:rsidRPr="00ED735D">
              <w:rPr>
                <w:color w:val="000000"/>
              </w:rPr>
              <w:t>распространяемое</w:t>
            </w:r>
            <w:r w:rsidRPr="00ED735D">
              <w:t xml:space="preserve"> </w:t>
            </w:r>
            <w:r w:rsidRPr="00ED735D">
              <w:rPr>
                <w:color w:val="000000"/>
              </w:rPr>
              <w:t>ПО</w:t>
            </w:r>
            <w:r w:rsidRPr="00ED735D">
              <w:t xml:space="preserve"> </w:t>
            </w:r>
          </w:p>
        </w:tc>
        <w:tc>
          <w:tcPr>
            <w:tcW w:w="3191" w:type="dxa"/>
            <w:gridSpan w:val="3"/>
            <w:vAlign w:val="center"/>
          </w:tcPr>
          <w:p w:rsidR="00AA0F1F" w:rsidRPr="00ED735D" w:rsidRDefault="00AA0F1F" w:rsidP="00852A59">
            <w:pPr>
              <w:jc w:val="center"/>
            </w:pPr>
            <w:r w:rsidRPr="00ED735D">
              <w:rPr>
                <w:color w:val="000000"/>
              </w:rPr>
              <w:t>бессрочно</w:t>
            </w:r>
            <w:r w:rsidRPr="00ED735D">
              <w:t xml:space="preserve"> </w:t>
            </w:r>
          </w:p>
        </w:tc>
      </w:tr>
      <w:tr w:rsidR="00E542ED" w:rsidRPr="00E542ED" w:rsidTr="00C913D6">
        <w:tc>
          <w:tcPr>
            <w:tcW w:w="3190" w:type="dxa"/>
            <w:gridSpan w:val="3"/>
            <w:vAlign w:val="center"/>
          </w:tcPr>
          <w:p w:rsidR="00E542ED" w:rsidRPr="00E542ED" w:rsidRDefault="00E542ED" w:rsidP="00E542ED">
            <w:pPr>
              <w:spacing w:before="360"/>
            </w:pPr>
            <w:r w:rsidRPr="00E542ED">
              <w:t>7-Zip</w:t>
            </w:r>
          </w:p>
        </w:tc>
        <w:tc>
          <w:tcPr>
            <w:tcW w:w="3190" w:type="dxa"/>
            <w:gridSpan w:val="2"/>
            <w:vAlign w:val="center"/>
          </w:tcPr>
          <w:p w:rsidR="00E542ED" w:rsidRPr="00E542ED" w:rsidRDefault="00E542ED" w:rsidP="00E542ED">
            <w:pPr>
              <w:spacing w:before="360"/>
            </w:pPr>
            <w:r w:rsidRPr="00E542ED">
              <w:t xml:space="preserve">свободно распространяемое </w:t>
            </w:r>
          </w:p>
        </w:tc>
        <w:tc>
          <w:tcPr>
            <w:tcW w:w="3191" w:type="dxa"/>
            <w:gridSpan w:val="3"/>
            <w:vAlign w:val="center"/>
          </w:tcPr>
          <w:p w:rsidR="00E542ED" w:rsidRPr="00E542ED" w:rsidRDefault="00E542ED" w:rsidP="00E542ED">
            <w:pPr>
              <w:spacing w:before="360"/>
            </w:pPr>
            <w:r w:rsidRPr="00E542ED">
              <w:t>бессрочно</w:t>
            </w:r>
          </w:p>
        </w:tc>
      </w:tr>
      <w:tr w:rsidR="00E542ED" w:rsidRPr="00E542ED" w:rsidTr="00C913D6">
        <w:tc>
          <w:tcPr>
            <w:tcW w:w="3190" w:type="dxa"/>
            <w:gridSpan w:val="3"/>
            <w:vAlign w:val="center"/>
          </w:tcPr>
          <w:p w:rsidR="00E542ED" w:rsidRPr="00E542ED" w:rsidRDefault="00E542ED" w:rsidP="00E542ED">
            <w:pPr>
              <w:spacing w:before="360"/>
              <w:rPr>
                <w:lang w:val="en-US"/>
              </w:rPr>
            </w:pPr>
            <w:r w:rsidRPr="00E542ED">
              <w:rPr>
                <w:lang w:val="en-US"/>
              </w:rPr>
              <w:t>Mathcad Education - University Edition (200 pack)</w:t>
            </w:r>
          </w:p>
        </w:tc>
        <w:tc>
          <w:tcPr>
            <w:tcW w:w="3190" w:type="dxa"/>
            <w:gridSpan w:val="2"/>
            <w:vAlign w:val="center"/>
          </w:tcPr>
          <w:p w:rsidR="00E542ED" w:rsidRPr="00E542ED" w:rsidRDefault="00E542ED" w:rsidP="00E542ED">
            <w:pPr>
              <w:spacing w:before="360"/>
            </w:pPr>
            <w:r w:rsidRPr="00E542ED">
              <w:t>Д-1662-13 от 22.11.2013</w:t>
            </w:r>
          </w:p>
        </w:tc>
        <w:tc>
          <w:tcPr>
            <w:tcW w:w="3191" w:type="dxa"/>
            <w:gridSpan w:val="3"/>
            <w:vAlign w:val="center"/>
          </w:tcPr>
          <w:p w:rsidR="00E542ED" w:rsidRPr="00E542ED" w:rsidRDefault="00E542ED" w:rsidP="00E542ED">
            <w:pPr>
              <w:spacing w:before="360"/>
            </w:pPr>
            <w:r w:rsidRPr="00E542ED">
              <w:t>Бессрочно</w:t>
            </w:r>
          </w:p>
          <w:p w:rsidR="00E542ED" w:rsidRPr="00E542ED" w:rsidRDefault="00E542ED" w:rsidP="00E542ED">
            <w:pPr>
              <w:spacing w:before="360"/>
            </w:pPr>
          </w:p>
        </w:tc>
      </w:tr>
      <w:tr w:rsidR="00E542ED" w:rsidRPr="00E542ED" w:rsidTr="00C913D6">
        <w:tc>
          <w:tcPr>
            <w:tcW w:w="3190" w:type="dxa"/>
            <w:gridSpan w:val="3"/>
            <w:vAlign w:val="center"/>
          </w:tcPr>
          <w:p w:rsidR="00E542ED" w:rsidRPr="00E542ED" w:rsidRDefault="00E542ED" w:rsidP="00E542ED">
            <w:pPr>
              <w:spacing w:before="360"/>
              <w:rPr>
                <w:lang w:val="en-US"/>
              </w:rPr>
            </w:pPr>
            <w:r w:rsidRPr="00E542ED">
              <w:rPr>
                <w:lang w:val="en-US"/>
              </w:rPr>
              <w:t>MS Windows 7 Professional(</w:t>
            </w:r>
            <w:r w:rsidRPr="00E542ED">
              <w:t>для</w:t>
            </w:r>
            <w:r w:rsidRPr="00E542ED">
              <w:rPr>
                <w:lang w:val="en-US"/>
              </w:rPr>
              <w:t xml:space="preserve"> </w:t>
            </w:r>
            <w:r w:rsidRPr="00E542ED">
              <w:t>классов</w:t>
            </w:r>
            <w:r w:rsidRPr="00E542ED">
              <w:rPr>
                <w:lang w:val="en-US"/>
              </w:rPr>
              <w:t xml:space="preserve">) </w:t>
            </w:r>
          </w:p>
        </w:tc>
        <w:tc>
          <w:tcPr>
            <w:tcW w:w="3190" w:type="dxa"/>
            <w:gridSpan w:val="2"/>
            <w:vAlign w:val="center"/>
          </w:tcPr>
          <w:p w:rsidR="00E542ED" w:rsidRPr="00E542ED" w:rsidRDefault="00E542ED" w:rsidP="00E542ED">
            <w:pPr>
              <w:spacing w:before="360"/>
            </w:pPr>
            <w:r w:rsidRPr="00E542ED">
              <w:t xml:space="preserve">Д-1227-18 от 08.10.2018 </w:t>
            </w:r>
          </w:p>
        </w:tc>
        <w:tc>
          <w:tcPr>
            <w:tcW w:w="3191" w:type="dxa"/>
            <w:gridSpan w:val="3"/>
            <w:vAlign w:val="center"/>
          </w:tcPr>
          <w:p w:rsidR="00E542ED" w:rsidRPr="00E542ED" w:rsidRDefault="00E542ED" w:rsidP="00E542ED">
            <w:pPr>
              <w:spacing w:before="360"/>
            </w:pPr>
            <w:r w:rsidRPr="00E542ED">
              <w:t xml:space="preserve">11.10.2021 </w:t>
            </w:r>
          </w:p>
        </w:tc>
      </w:tr>
      <w:tr w:rsidR="00E542ED" w:rsidRPr="00E542ED" w:rsidTr="00C913D6">
        <w:tc>
          <w:tcPr>
            <w:tcW w:w="3190" w:type="dxa"/>
            <w:gridSpan w:val="3"/>
            <w:vAlign w:val="center"/>
          </w:tcPr>
          <w:p w:rsidR="00E542ED" w:rsidRPr="00E542ED" w:rsidRDefault="00E542ED" w:rsidP="00E542ED">
            <w:pPr>
              <w:spacing w:before="360"/>
              <w:rPr>
                <w:lang w:val="en-US"/>
              </w:rPr>
            </w:pPr>
            <w:r w:rsidRPr="00E542ED">
              <w:rPr>
                <w:lang w:val="en-US"/>
              </w:rPr>
              <w:lastRenderedPageBreak/>
              <w:t>MS Office Project Prof 2007(</w:t>
            </w:r>
            <w:r w:rsidRPr="00E542ED">
              <w:t>для</w:t>
            </w:r>
            <w:r w:rsidRPr="00E542ED">
              <w:rPr>
                <w:lang w:val="en-US"/>
              </w:rPr>
              <w:t xml:space="preserve"> </w:t>
            </w:r>
            <w:r w:rsidRPr="00E542ED">
              <w:t>классов</w:t>
            </w:r>
            <w:r w:rsidRPr="00E542ED">
              <w:rPr>
                <w:lang w:val="en-US"/>
              </w:rPr>
              <w:t xml:space="preserve">) </w:t>
            </w:r>
          </w:p>
        </w:tc>
        <w:tc>
          <w:tcPr>
            <w:tcW w:w="3190" w:type="dxa"/>
            <w:gridSpan w:val="2"/>
            <w:vAlign w:val="center"/>
          </w:tcPr>
          <w:p w:rsidR="00E542ED" w:rsidRPr="00E542ED" w:rsidRDefault="00E542ED" w:rsidP="00E542ED">
            <w:pPr>
              <w:spacing w:before="360"/>
            </w:pPr>
            <w:r w:rsidRPr="00E542ED">
              <w:t xml:space="preserve">Д-1227-18 от 08.10.2018 </w:t>
            </w:r>
          </w:p>
        </w:tc>
        <w:tc>
          <w:tcPr>
            <w:tcW w:w="3191" w:type="dxa"/>
            <w:gridSpan w:val="3"/>
            <w:vAlign w:val="center"/>
          </w:tcPr>
          <w:p w:rsidR="00E542ED" w:rsidRPr="00E542ED" w:rsidRDefault="00E542ED" w:rsidP="00E542ED">
            <w:pPr>
              <w:spacing w:before="360"/>
            </w:pPr>
            <w:r w:rsidRPr="00E542ED">
              <w:t xml:space="preserve">11.10.2021 </w:t>
            </w:r>
          </w:p>
        </w:tc>
      </w:tr>
      <w:tr w:rsidR="00AA0F1F" w:rsidRPr="00E542ED" w:rsidTr="00C913D6">
        <w:tc>
          <w:tcPr>
            <w:tcW w:w="3190" w:type="dxa"/>
            <w:gridSpan w:val="3"/>
            <w:vAlign w:val="center"/>
          </w:tcPr>
          <w:p w:rsidR="00AA0F1F" w:rsidRPr="00ED735D" w:rsidRDefault="00AA0F1F" w:rsidP="00852A59">
            <w:r w:rsidRPr="00ED735D">
              <w:rPr>
                <w:color w:val="000000"/>
              </w:rPr>
              <w:t>FAR</w:t>
            </w:r>
            <w:r w:rsidRPr="00ED735D">
              <w:t xml:space="preserve"> </w:t>
            </w:r>
            <w:r w:rsidRPr="00ED735D">
              <w:rPr>
                <w:color w:val="000000"/>
              </w:rPr>
              <w:t>Manager</w:t>
            </w:r>
            <w:r w:rsidRPr="00ED735D">
              <w:t xml:space="preserve"> </w:t>
            </w:r>
          </w:p>
        </w:tc>
        <w:tc>
          <w:tcPr>
            <w:tcW w:w="3190" w:type="dxa"/>
            <w:gridSpan w:val="2"/>
            <w:vAlign w:val="center"/>
          </w:tcPr>
          <w:p w:rsidR="00AA0F1F" w:rsidRPr="00ED735D" w:rsidRDefault="00AA0F1F" w:rsidP="00852A59">
            <w:r w:rsidRPr="00ED735D">
              <w:rPr>
                <w:color w:val="000000"/>
              </w:rPr>
              <w:t>свободно</w:t>
            </w:r>
            <w:r w:rsidRPr="00ED735D">
              <w:t xml:space="preserve"> </w:t>
            </w:r>
            <w:r w:rsidRPr="00ED735D">
              <w:rPr>
                <w:color w:val="000000"/>
              </w:rPr>
              <w:t>распространяемое</w:t>
            </w:r>
            <w:r w:rsidRPr="00ED735D">
              <w:t xml:space="preserve"> </w:t>
            </w:r>
            <w:r w:rsidRPr="00ED735D">
              <w:rPr>
                <w:color w:val="000000"/>
              </w:rPr>
              <w:t>ПО</w:t>
            </w:r>
            <w:r w:rsidRPr="00ED735D">
              <w:t xml:space="preserve"> </w:t>
            </w:r>
          </w:p>
        </w:tc>
        <w:tc>
          <w:tcPr>
            <w:tcW w:w="3191" w:type="dxa"/>
            <w:gridSpan w:val="3"/>
            <w:vAlign w:val="center"/>
          </w:tcPr>
          <w:p w:rsidR="00AA0F1F" w:rsidRPr="00ED735D" w:rsidRDefault="00AA0F1F" w:rsidP="00852A59">
            <w:pPr>
              <w:jc w:val="center"/>
            </w:pPr>
            <w:r w:rsidRPr="00ED735D">
              <w:rPr>
                <w:color w:val="000000"/>
              </w:rPr>
              <w:t>бессрочно</w:t>
            </w:r>
            <w:r w:rsidRPr="00ED735D">
              <w:t xml:space="preserve"> </w:t>
            </w:r>
          </w:p>
        </w:tc>
      </w:tr>
      <w:tr w:rsidR="00E542ED" w:rsidRPr="00E542ED" w:rsidTr="00C913D6">
        <w:tc>
          <w:tcPr>
            <w:tcW w:w="3190" w:type="dxa"/>
            <w:gridSpan w:val="3"/>
            <w:vAlign w:val="center"/>
          </w:tcPr>
          <w:p w:rsidR="00E542ED" w:rsidRPr="00E542ED" w:rsidRDefault="00E542ED" w:rsidP="00E542ED">
            <w:pPr>
              <w:spacing w:before="360"/>
            </w:pPr>
            <w:r w:rsidRPr="00E542ED">
              <w:t xml:space="preserve">Adobe Reader </w:t>
            </w:r>
          </w:p>
        </w:tc>
        <w:tc>
          <w:tcPr>
            <w:tcW w:w="3190" w:type="dxa"/>
            <w:gridSpan w:val="2"/>
            <w:vAlign w:val="center"/>
          </w:tcPr>
          <w:p w:rsidR="00E542ED" w:rsidRPr="00E542ED" w:rsidRDefault="00E542ED" w:rsidP="00E542ED">
            <w:pPr>
              <w:spacing w:before="360"/>
            </w:pPr>
            <w:r w:rsidRPr="00E542ED">
              <w:t xml:space="preserve">свободно распространяемое ПО </w:t>
            </w:r>
          </w:p>
        </w:tc>
        <w:tc>
          <w:tcPr>
            <w:tcW w:w="3191" w:type="dxa"/>
            <w:gridSpan w:val="3"/>
            <w:vAlign w:val="center"/>
          </w:tcPr>
          <w:p w:rsidR="00E542ED" w:rsidRPr="00E542ED" w:rsidRDefault="00E542ED" w:rsidP="00E542ED">
            <w:pPr>
              <w:spacing w:before="360"/>
            </w:pPr>
            <w:r w:rsidRPr="00E542ED">
              <w:t xml:space="preserve">бессрочно </w:t>
            </w:r>
          </w:p>
        </w:tc>
      </w:tr>
      <w:tr w:rsidR="00E542ED" w:rsidRPr="00E542ED" w:rsidTr="00C913D6">
        <w:tc>
          <w:tcPr>
            <w:tcW w:w="3190" w:type="dxa"/>
            <w:gridSpan w:val="3"/>
            <w:vAlign w:val="center"/>
          </w:tcPr>
          <w:p w:rsidR="00E542ED" w:rsidRPr="00E542ED" w:rsidRDefault="00E542ED" w:rsidP="00E542ED">
            <w:pPr>
              <w:spacing w:before="360"/>
            </w:pPr>
            <w:r w:rsidRPr="00E542ED">
              <w:t xml:space="preserve">Браузер Mozilla Firefox </w:t>
            </w:r>
          </w:p>
        </w:tc>
        <w:tc>
          <w:tcPr>
            <w:tcW w:w="3190" w:type="dxa"/>
            <w:gridSpan w:val="2"/>
            <w:vAlign w:val="center"/>
          </w:tcPr>
          <w:p w:rsidR="00E542ED" w:rsidRPr="00E542ED" w:rsidRDefault="00E542ED" w:rsidP="00E542ED">
            <w:pPr>
              <w:spacing w:before="360"/>
            </w:pPr>
            <w:r w:rsidRPr="00E542ED">
              <w:t xml:space="preserve">свободно распространяемое ПО </w:t>
            </w:r>
          </w:p>
        </w:tc>
        <w:tc>
          <w:tcPr>
            <w:tcW w:w="3191" w:type="dxa"/>
            <w:gridSpan w:val="3"/>
            <w:vAlign w:val="center"/>
          </w:tcPr>
          <w:p w:rsidR="00E542ED" w:rsidRPr="00E542ED" w:rsidRDefault="00E542ED" w:rsidP="00E542ED">
            <w:pPr>
              <w:spacing w:before="360"/>
            </w:pPr>
            <w:r w:rsidRPr="00E542ED">
              <w:t xml:space="preserve">бессрочно </w:t>
            </w:r>
          </w:p>
        </w:tc>
      </w:tr>
      <w:tr w:rsidR="00E542ED" w:rsidRPr="00E542ED" w:rsidTr="00C913D6">
        <w:tc>
          <w:tcPr>
            <w:tcW w:w="3190" w:type="dxa"/>
            <w:gridSpan w:val="3"/>
            <w:vAlign w:val="center"/>
          </w:tcPr>
          <w:p w:rsidR="00E542ED" w:rsidRPr="00E542ED" w:rsidRDefault="00E542ED" w:rsidP="00E542ED">
            <w:pPr>
              <w:spacing w:before="360"/>
            </w:pPr>
            <w:r w:rsidRPr="00E542ED">
              <w:t xml:space="preserve">Браузер Yandex </w:t>
            </w:r>
          </w:p>
        </w:tc>
        <w:tc>
          <w:tcPr>
            <w:tcW w:w="3190" w:type="dxa"/>
            <w:gridSpan w:val="2"/>
            <w:vAlign w:val="center"/>
          </w:tcPr>
          <w:p w:rsidR="00E542ED" w:rsidRPr="00E542ED" w:rsidRDefault="00E542ED" w:rsidP="00E542ED">
            <w:pPr>
              <w:spacing w:before="360"/>
            </w:pPr>
            <w:r w:rsidRPr="00E542ED">
              <w:t xml:space="preserve">свободно распространяемое ПО </w:t>
            </w:r>
          </w:p>
        </w:tc>
        <w:tc>
          <w:tcPr>
            <w:tcW w:w="3191" w:type="dxa"/>
            <w:gridSpan w:val="3"/>
            <w:vAlign w:val="center"/>
          </w:tcPr>
          <w:p w:rsidR="00E542ED" w:rsidRPr="00E542ED" w:rsidRDefault="00E542ED" w:rsidP="00E542ED">
            <w:pPr>
              <w:spacing w:before="360"/>
            </w:pPr>
            <w:r w:rsidRPr="00E542ED">
              <w:t xml:space="preserve">бессрочно </w:t>
            </w:r>
          </w:p>
        </w:tc>
      </w:tr>
      <w:tr w:rsidR="00E542ED" w:rsidRPr="00E542ED" w:rsidTr="00C913D6">
        <w:tblPrEx>
          <w:tblCellMar>
            <w:left w:w="0" w:type="dxa"/>
            <w:right w:w="0" w:type="dxa"/>
          </w:tblCellMar>
        </w:tblPrEx>
        <w:trPr>
          <w:gridAfter w:val="1"/>
          <w:wAfter w:w="215" w:type="dxa"/>
          <w:trHeight w:hRule="exact" w:val="1010"/>
        </w:trPr>
        <w:tc>
          <w:tcPr>
            <w:tcW w:w="9356" w:type="dxa"/>
            <w:gridSpan w:val="7"/>
            <w:shd w:val="clear" w:color="000000" w:fill="FFFFFF"/>
            <w:tcMar>
              <w:left w:w="34" w:type="dxa"/>
              <w:right w:w="34" w:type="dxa"/>
            </w:tcMar>
          </w:tcPr>
          <w:p w:rsidR="00E542ED" w:rsidRPr="00E542ED" w:rsidRDefault="00E542ED" w:rsidP="00E542ED">
            <w:pPr>
              <w:spacing w:before="360"/>
            </w:pPr>
          </w:p>
          <w:p w:rsidR="00E542ED" w:rsidRPr="00E542ED" w:rsidRDefault="00E542ED" w:rsidP="00E542ED">
            <w:pPr>
              <w:spacing w:before="360"/>
            </w:pPr>
            <w:r w:rsidRPr="00E542ED">
              <w:t xml:space="preserve">Профессиональные базы данных и информационные справочные системы </w:t>
            </w:r>
          </w:p>
        </w:tc>
      </w:tr>
      <w:tr w:rsidR="00E542ED" w:rsidRPr="00E542ED" w:rsidTr="00C913D6">
        <w:tblPrEx>
          <w:tblCellMar>
            <w:left w:w="0" w:type="dxa"/>
            <w:right w:w="0" w:type="dxa"/>
          </w:tblCellMar>
        </w:tblPrEx>
        <w:trPr>
          <w:gridAfter w:val="1"/>
          <w:wAfter w:w="215" w:type="dxa"/>
          <w:trHeight w:hRule="exact" w:val="270"/>
        </w:trPr>
        <w:tc>
          <w:tcPr>
            <w:tcW w:w="394" w:type="dxa"/>
          </w:tcPr>
          <w:p w:rsidR="00E542ED" w:rsidRPr="00E542ED" w:rsidRDefault="00E542ED" w:rsidP="00E542ED">
            <w:pPr>
              <w:spacing w:before="360"/>
            </w:pPr>
          </w:p>
        </w:tc>
        <w:tc>
          <w:tcPr>
            <w:tcW w:w="5508"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542ED" w:rsidRPr="00E542ED" w:rsidRDefault="00E542ED" w:rsidP="00E542ED">
            <w:pPr>
              <w:spacing w:before="360"/>
            </w:pPr>
            <w:r w:rsidRPr="00E542ED">
              <w:t xml:space="preserve">Название курса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542ED" w:rsidRPr="00E542ED" w:rsidRDefault="00E542ED" w:rsidP="00E542ED">
            <w:pPr>
              <w:spacing w:before="360"/>
            </w:pPr>
            <w:r w:rsidRPr="00E542ED">
              <w:t xml:space="preserve">Ссылка </w:t>
            </w:r>
          </w:p>
        </w:tc>
        <w:tc>
          <w:tcPr>
            <w:tcW w:w="133" w:type="dxa"/>
          </w:tcPr>
          <w:p w:rsidR="00E542ED" w:rsidRPr="00E542ED" w:rsidRDefault="00E542ED" w:rsidP="00E542ED">
            <w:pPr>
              <w:spacing w:before="360"/>
            </w:pPr>
          </w:p>
        </w:tc>
      </w:tr>
      <w:tr w:rsidR="00E542ED" w:rsidRPr="0022205F" w:rsidTr="00C913D6">
        <w:tblPrEx>
          <w:tblCellMar>
            <w:left w:w="0" w:type="dxa"/>
            <w:right w:w="0" w:type="dxa"/>
          </w:tblCellMar>
        </w:tblPrEx>
        <w:trPr>
          <w:gridAfter w:val="1"/>
          <w:wAfter w:w="215" w:type="dxa"/>
          <w:trHeight w:hRule="exact" w:val="14"/>
        </w:trPr>
        <w:tc>
          <w:tcPr>
            <w:tcW w:w="394" w:type="dxa"/>
          </w:tcPr>
          <w:p w:rsidR="00E542ED" w:rsidRPr="00E542ED" w:rsidRDefault="00E542ED" w:rsidP="00E542ED">
            <w:pPr>
              <w:spacing w:before="360"/>
            </w:pPr>
          </w:p>
        </w:tc>
        <w:tc>
          <w:tcPr>
            <w:tcW w:w="55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E542ED">
            <w:pPr>
              <w:spacing w:before="360"/>
            </w:pPr>
            <w:r w:rsidRPr="00E542ED">
              <w:t xml:space="preserve">Международная справочная система «Полпред» polpred.com отрасль «Образование, наука»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E542ED">
            <w:pPr>
              <w:spacing w:before="360"/>
              <w:rPr>
                <w:lang w:val="en-US"/>
              </w:rPr>
            </w:pPr>
            <w:r w:rsidRPr="00E542ED">
              <w:rPr>
                <w:lang w:val="en-US"/>
              </w:rPr>
              <w:t xml:space="preserve">URL: http://education.polpred.com/ </w:t>
            </w:r>
          </w:p>
        </w:tc>
        <w:tc>
          <w:tcPr>
            <w:tcW w:w="133" w:type="dxa"/>
          </w:tcPr>
          <w:p w:rsidR="00E542ED" w:rsidRPr="00E542ED" w:rsidRDefault="00E542ED" w:rsidP="00E542ED">
            <w:pPr>
              <w:spacing w:before="360"/>
              <w:rPr>
                <w:lang w:val="en-US"/>
              </w:rPr>
            </w:pPr>
          </w:p>
        </w:tc>
      </w:tr>
      <w:tr w:rsidR="00E542ED" w:rsidRPr="0022205F" w:rsidTr="00C913D6">
        <w:tblPrEx>
          <w:tblCellMar>
            <w:left w:w="0" w:type="dxa"/>
            <w:right w:w="0" w:type="dxa"/>
          </w:tblCellMar>
        </w:tblPrEx>
        <w:trPr>
          <w:gridAfter w:val="1"/>
          <w:wAfter w:w="215" w:type="dxa"/>
          <w:trHeight w:hRule="exact" w:val="826"/>
        </w:trPr>
        <w:tc>
          <w:tcPr>
            <w:tcW w:w="394" w:type="dxa"/>
          </w:tcPr>
          <w:p w:rsidR="00E542ED" w:rsidRPr="00E542ED" w:rsidRDefault="00E542ED" w:rsidP="0022205F">
            <w:pPr>
              <w:rPr>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r w:rsidRPr="00E542ED">
              <w:t xml:space="preserve">Национальная информационно-аналитическая система – Российский индекс научного цитирования (РИНЦ)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pPr>
              <w:rPr>
                <w:lang w:val="en-US"/>
              </w:rPr>
            </w:pPr>
            <w:r w:rsidRPr="00E542ED">
              <w:rPr>
                <w:lang w:val="en-US"/>
              </w:rPr>
              <w:t xml:space="preserve">URL: https://elibrary.ru/project_risc.asp </w:t>
            </w:r>
          </w:p>
        </w:tc>
        <w:tc>
          <w:tcPr>
            <w:tcW w:w="133" w:type="dxa"/>
          </w:tcPr>
          <w:p w:rsidR="00E542ED" w:rsidRPr="00E542ED" w:rsidRDefault="00E542ED" w:rsidP="0022205F">
            <w:pPr>
              <w:rPr>
                <w:lang w:val="en-US"/>
              </w:rPr>
            </w:pPr>
          </w:p>
        </w:tc>
      </w:tr>
      <w:tr w:rsidR="00E542ED" w:rsidRPr="0022205F" w:rsidTr="00C913D6">
        <w:tblPrEx>
          <w:tblCellMar>
            <w:left w:w="0" w:type="dxa"/>
            <w:right w:w="0" w:type="dxa"/>
          </w:tblCellMar>
        </w:tblPrEx>
        <w:trPr>
          <w:gridAfter w:val="1"/>
          <w:wAfter w:w="215" w:type="dxa"/>
          <w:trHeight w:hRule="exact" w:val="555"/>
        </w:trPr>
        <w:tc>
          <w:tcPr>
            <w:tcW w:w="394" w:type="dxa"/>
          </w:tcPr>
          <w:p w:rsidR="00E542ED" w:rsidRPr="00E542ED" w:rsidRDefault="00E542ED" w:rsidP="0022205F">
            <w:pPr>
              <w:rPr>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r w:rsidRPr="00E542ED">
              <w:t xml:space="preserve">Поисковая система Академия Google (Google Scholar)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pPr>
              <w:rPr>
                <w:lang w:val="en-US"/>
              </w:rPr>
            </w:pPr>
            <w:r w:rsidRPr="00E542ED">
              <w:rPr>
                <w:lang w:val="en-US"/>
              </w:rPr>
              <w:t xml:space="preserve">URL: https://scholar.google.ru/ </w:t>
            </w:r>
          </w:p>
        </w:tc>
        <w:tc>
          <w:tcPr>
            <w:tcW w:w="133" w:type="dxa"/>
          </w:tcPr>
          <w:p w:rsidR="00E542ED" w:rsidRPr="00E542ED" w:rsidRDefault="00E542ED" w:rsidP="0022205F">
            <w:pPr>
              <w:rPr>
                <w:lang w:val="en-US"/>
              </w:rPr>
            </w:pPr>
          </w:p>
        </w:tc>
      </w:tr>
      <w:tr w:rsidR="00E542ED" w:rsidRPr="0022205F" w:rsidTr="00C913D6">
        <w:tblPrEx>
          <w:tblCellMar>
            <w:left w:w="0" w:type="dxa"/>
            <w:right w:w="0" w:type="dxa"/>
          </w:tblCellMar>
        </w:tblPrEx>
        <w:trPr>
          <w:gridAfter w:val="1"/>
          <w:wAfter w:w="215" w:type="dxa"/>
          <w:trHeight w:hRule="exact" w:val="555"/>
        </w:trPr>
        <w:tc>
          <w:tcPr>
            <w:tcW w:w="394" w:type="dxa"/>
          </w:tcPr>
          <w:p w:rsidR="00E542ED" w:rsidRPr="00E542ED" w:rsidRDefault="00E542ED" w:rsidP="0022205F">
            <w:pPr>
              <w:rPr>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r w:rsidRPr="00E542ED">
              <w:t xml:space="preserve">Информационная система - Единое окно доступа к информационным ресурсам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pPr>
              <w:rPr>
                <w:lang w:val="en-US"/>
              </w:rPr>
            </w:pPr>
            <w:r w:rsidRPr="00E542ED">
              <w:rPr>
                <w:lang w:val="en-US"/>
              </w:rPr>
              <w:t xml:space="preserve">URL: http://window.edu.ru/ </w:t>
            </w:r>
          </w:p>
        </w:tc>
        <w:tc>
          <w:tcPr>
            <w:tcW w:w="133" w:type="dxa"/>
          </w:tcPr>
          <w:p w:rsidR="00E542ED" w:rsidRPr="00E542ED" w:rsidRDefault="00E542ED" w:rsidP="0022205F">
            <w:pPr>
              <w:rPr>
                <w:lang w:val="en-US"/>
              </w:rPr>
            </w:pPr>
          </w:p>
        </w:tc>
      </w:tr>
      <w:tr w:rsidR="00E542ED" w:rsidRPr="0022205F" w:rsidTr="00C913D6">
        <w:tblPrEx>
          <w:tblCellMar>
            <w:left w:w="0" w:type="dxa"/>
            <w:right w:w="0" w:type="dxa"/>
          </w:tblCellMar>
        </w:tblPrEx>
        <w:trPr>
          <w:gridAfter w:val="1"/>
          <w:wAfter w:w="215" w:type="dxa"/>
          <w:trHeight w:hRule="exact" w:val="826"/>
        </w:trPr>
        <w:tc>
          <w:tcPr>
            <w:tcW w:w="394" w:type="dxa"/>
          </w:tcPr>
          <w:p w:rsidR="00E542ED" w:rsidRPr="00E542ED" w:rsidRDefault="00E542ED" w:rsidP="0022205F">
            <w:pPr>
              <w:rPr>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r w:rsidRPr="00E542ED">
              <w:t xml:space="preserve">Федеральное государственное бюджетное учреждение «Федеральный институт промышленной собственности»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42ED" w:rsidRPr="00E542ED" w:rsidRDefault="00E542ED" w:rsidP="0022205F">
            <w:pPr>
              <w:rPr>
                <w:lang w:val="en-US"/>
              </w:rPr>
            </w:pPr>
            <w:r w:rsidRPr="00E542ED">
              <w:rPr>
                <w:lang w:val="en-US"/>
              </w:rPr>
              <w:t xml:space="preserve">URL: http://www1.fips.ru/ </w:t>
            </w:r>
          </w:p>
        </w:tc>
        <w:tc>
          <w:tcPr>
            <w:tcW w:w="133" w:type="dxa"/>
          </w:tcPr>
          <w:p w:rsidR="00E542ED" w:rsidRPr="00E542ED" w:rsidRDefault="00E542ED" w:rsidP="0022205F">
            <w:pPr>
              <w:rPr>
                <w:lang w:val="en-US"/>
              </w:rPr>
            </w:pPr>
          </w:p>
        </w:tc>
      </w:tr>
      <w:tr w:rsidR="00E542ED" w:rsidRPr="00E542ED" w:rsidTr="00C913D6">
        <w:tblPrEx>
          <w:tblCellMar>
            <w:left w:w="0" w:type="dxa"/>
            <w:right w:w="0" w:type="dxa"/>
          </w:tblCellMar>
        </w:tblPrEx>
        <w:trPr>
          <w:gridAfter w:val="1"/>
          <w:wAfter w:w="215" w:type="dxa"/>
          <w:trHeight w:hRule="exact" w:val="1022"/>
        </w:trPr>
        <w:tc>
          <w:tcPr>
            <w:tcW w:w="9356" w:type="dxa"/>
            <w:gridSpan w:val="7"/>
            <w:shd w:val="clear" w:color="000000" w:fill="FFFFFF"/>
            <w:tcMar>
              <w:left w:w="34" w:type="dxa"/>
              <w:right w:w="34" w:type="dxa"/>
            </w:tcMar>
          </w:tcPr>
          <w:p w:rsidR="00E542ED" w:rsidRPr="00E542ED" w:rsidRDefault="00E542ED" w:rsidP="0022205F">
            <w:pPr>
              <w:rPr>
                <w:lang w:val="en-US"/>
              </w:rPr>
            </w:pPr>
          </w:p>
          <w:p w:rsidR="00E542ED" w:rsidRPr="00E542ED" w:rsidRDefault="00E542ED" w:rsidP="0022205F">
            <w:r w:rsidRPr="00E542ED">
              <w:t xml:space="preserve">9 Материально-техническое обеспечение дисциплины (модуля) </w:t>
            </w:r>
          </w:p>
        </w:tc>
      </w:tr>
      <w:tr w:rsidR="00E542ED" w:rsidRPr="00E542ED" w:rsidTr="00C913D6">
        <w:tblPrEx>
          <w:tblCellMar>
            <w:left w:w="0" w:type="dxa"/>
            <w:right w:w="0" w:type="dxa"/>
          </w:tblCellMar>
        </w:tblPrEx>
        <w:trPr>
          <w:gridAfter w:val="1"/>
          <w:wAfter w:w="215" w:type="dxa"/>
          <w:trHeight w:hRule="exact" w:val="70"/>
        </w:trPr>
        <w:tc>
          <w:tcPr>
            <w:tcW w:w="394" w:type="dxa"/>
          </w:tcPr>
          <w:p w:rsidR="00E542ED" w:rsidRPr="00E542ED" w:rsidRDefault="00E542ED" w:rsidP="0022205F"/>
        </w:tc>
        <w:tc>
          <w:tcPr>
            <w:tcW w:w="1932" w:type="dxa"/>
          </w:tcPr>
          <w:p w:rsidR="00E542ED" w:rsidRPr="00E542ED" w:rsidRDefault="00E542ED" w:rsidP="0022205F"/>
        </w:tc>
        <w:tc>
          <w:tcPr>
            <w:tcW w:w="3576" w:type="dxa"/>
            <w:gridSpan w:val="2"/>
          </w:tcPr>
          <w:p w:rsidR="00E542ED" w:rsidRPr="00E542ED" w:rsidRDefault="00E542ED" w:rsidP="0022205F"/>
        </w:tc>
        <w:tc>
          <w:tcPr>
            <w:tcW w:w="3321" w:type="dxa"/>
            <w:gridSpan w:val="2"/>
          </w:tcPr>
          <w:p w:rsidR="00E542ED" w:rsidRPr="00E542ED" w:rsidRDefault="00E542ED" w:rsidP="0022205F"/>
        </w:tc>
        <w:tc>
          <w:tcPr>
            <w:tcW w:w="133" w:type="dxa"/>
          </w:tcPr>
          <w:p w:rsidR="00E542ED" w:rsidRPr="00E542ED" w:rsidRDefault="00E542ED" w:rsidP="0022205F"/>
        </w:tc>
      </w:tr>
      <w:tr w:rsidR="00E542ED" w:rsidRPr="00E542ED" w:rsidTr="00C913D6">
        <w:tblPrEx>
          <w:tblCellMar>
            <w:left w:w="0" w:type="dxa"/>
            <w:right w:w="0" w:type="dxa"/>
          </w:tblCellMar>
        </w:tblPrEx>
        <w:trPr>
          <w:gridAfter w:val="1"/>
          <w:wAfter w:w="215" w:type="dxa"/>
          <w:trHeight w:hRule="exact" w:val="270"/>
        </w:trPr>
        <w:tc>
          <w:tcPr>
            <w:tcW w:w="9356" w:type="dxa"/>
            <w:gridSpan w:val="7"/>
            <w:shd w:val="clear" w:color="000000" w:fill="FFFFFF"/>
            <w:tcMar>
              <w:left w:w="34" w:type="dxa"/>
              <w:right w:w="34" w:type="dxa"/>
            </w:tcMar>
          </w:tcPr>
          <w:p w:rsidR="00E542ED" w:rsidRPr="00E542ED" w:rsidRDefault="00E542ED" w:rsidP="0022205F">
            <w:r w:rsidRPr="00E542ED">
              <w:t xml:space="preserve">Материально-техническое обеспечение дисциплины включает: </w:t>
            </w:r>
          </w:p>
        </w:tc>
      </w:tr>
      <w:tr w:rsidR="00E542ED" w:rsidRPr="00E542ED" w:rsidTr="00C913D6">
        <w:tblPrEx>
          <w:tblCellMar>
            <w:left w:w="0" w:type="dxa"/>
            <w:right w:w="0" w:type="dxa"/>
          </w:tblCellMar>
        </w:tblPrEx>
        <w:trPr>
          <w:gridAfter w:val="1"/>
          <w:wAfter w:w="215" w:type="dxa"/>
          <w:trHeight w:hRule="exact" w:val="4056"/>
        </w:trPr>
        <w:tc>
          <w:tcPr>
            <w:tcW w:w="9356" w:type="dxa"/>
            <w:gridSpan w:val="7"/>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E542ED" w:rsidRPr="00E542ED" w:rsidTr="00C913D6">
              <w:trPr>
                <w:trHeight w:val="333"/>
                <w:tblHeader/>
              </w:trPr>
              <w:tc>
                <w:tcPr>
                  <w:tcW w:w="1928" w:type="pct"/>
                  <w:vAlign w:val="center"/>
                </w:tcPr>
                <w:p w:rsidR="00E542ED" w:rsidRPr="00E542ED" w:rsidRDefault="00E542ED" w:rsidP="0022205F">
                  <w:pPr>
                    <w:rPr>
                      <w:lang w:val="en-US"/>
                    </w:rPr>
                  </w:pPr>
                  <w:r w:rsidRPr="00E542ED">
                    <w:rPr>
                      <w:lang w:val="en-US"/>
                    </w:rPr>
                    <w:t>Тип и название аудитории</w:t>
                  </w:r>
                </w:p>
              </w:tc>
              <w:tc>
                <w:tcPr>
                  <w:tcW w:w="3072" w:type="pct"/>
                  <w:vAlign w:val="center"/>
                </w:tcPr>
                <w:p w:rsidR="00E542ED" w:rsidRPr="00E542ED" w:rsidRDefault="00E542ED" w:rsidP="0022205F">
                  <w:pPr>
                    <w:rPr>
                      <w:lang w:val="en-US"/>
                    </w:rPr>
                  </w:pPr>
                  <w:r w:rsidRPr="00E542ED">
                    <w:rPr>
                      <w:lang w:val="en-US"/>
                    </w:rPr>
                    <w:t>Оснащение аудитории</w:t>
                  </w:r>
                </w:p>
              </w:tc>
            </w:tr>
            <w:tr w:rsidR="00E542ED" w:rsidRPr="00E542ED" w:rsidTr="00C913D6">
              <w:tc>
                <w:tcPr>
                  <w:tcW w:w="1928" w:type="pct"/>
                </w:tcPr>
                <w:p w:rsidR="00E542ED" w:rsidRPr="00E542ED" w:rsidRDefault="00E542ED" w:rsidP="0022205F">
                  <w:r w:rsidRPr="00E542ED">
                    <w:t>Учебные аудитории для проведения занятий лекционного типа</w:t>
                  </w:r>
                </w:p>
              </w:tc>
              <w:tc>
                <w:tcPr>
                  <w:tcW w:w="3072" w:type="pct"/>
                </w:tcPr>
                <w:p w:rsidR="00E542ED" w:rsidRPr="00E542ED" w:rsidRDefault="00E542ED" w:rsidP="0022205F">
                  <w:r w:rsidRPr="00E542ED">
                    <w:t>Мультимедийные средства хранения, передачи и представления информации.</w:t>
                  </w:r>
                </w:p>
              </w:tc>
            </w:tr>
            <w:tr w:rsidR="00E542ED" w:rsidRPr="00E542ED" w:rsidTr="00C913D6">
              <w:tc>
                <w:tcPr>
                  <w:tcW w:w="1928" w:type="pct"/>
                </w:tcPr>
                <w:p w:rsidR="00E542ED" w:rsidRPr="00E542ED" w:rsidRDefault="00E542ED" w:rsidP="0022205F">
                  <w:r w:rsidRPr="00E542ED">
                    <w:t>Учебные аудитории для проведения практических занятий, групп</w:t>
                  </w:r>
                  <w:bookmarkStart w:id="0" w:name="_GoBack"/>
                  <w:bookmarkEnd w:id="0"/>
                  <w:r w:rsidRPr="00E542ED">
                    <w:t>овых и индивидуальных консультаций, текущего контроля и промежуточной аттестации</w:t>
                  </w:r>
                </w:p>
              </w:tc>
              <w:tc>
                <w:tcPr>
                  <w:tcW w:w="3072" w:type="pct"/>
                </w:tcPr>
                <w:p w:rsidR="00E542ED" w:rsidRPr="00E542ED" w:rsidRDefault="00E542ED" w:rsidP="0022205F">
                  <w:r w:rsidRPr="00E542ED">
                    <w:t>Мультимедийные средства хранения, передачи и представления информации.</w:t>
                  </w:r>
                </w:p>
                <w:p w:rsidR="00E542ED" w:rsidRPr="00E542ED" w:rsidRDefault="00E542ED" w:rsidP="0022205F">
                  <w:r w:rsidRPr="00E542ED">
                    <w:t>Комплекс тестовых заданий для проведения промежуточных и рубежных контролей.</w:t>
                  </w:r>
                </w:p>
              </w:tc>
            </w:tr>
            <w:tr w:rsidR="00E542ED" w:rsidRPr="00E542ED" w:rsidTr="00C913D6">
              <w:tc>
                <w:tcPr>
                  <w:tcW w:w="1928" w:type="pct"/>
                </w:tcPr>
                <w:p w:rsidR="00E542ED" w:rsidRPr="00E542ED" w:rsidRDefault="00E542ED" w:rsidP="0022205F">
                  <w:r w:rsidRPr="00E542ED">
                    <w:t>Помещения для самостоятельной работы обучающихся</w:t>
                  </w:r>
                </w:p>
              </w:tc>
              <w:tc>
                <w:tcPr>
                  <w:tcW w:w="3072" w:type="pct"/>
                </w:tcPr>
                <w:p w:rsidR="00E542ED" w:rsidRPr="00E542ED" w:rsidRDefault="00E542ED" w:rsidP="0022205F">
                  <w:r w:rsidRPr="00E542ED">
                    <w:t xml:space="preserve">Персональные компьютеры с пакетом </w:t>
                  </w:r>
                  <w:r w:rsidRPr="00E542ED">
                    <w:rPr>
                      <w:lang w:val="en-US"/>
                    </w:rPr>
                    <w:t>MS</w:t>
                  </w:r>
                  <w:r w:rsidRPr="00E542ED">
                    <w:t xml:space="preserve"> </w:t>
                  </w:r>
                  <w:r w:rsidRPr="00E542ED">
                    <w:rPr>
                      <w:lang w:val="en-US"/>
                    </w:rPr>
                    <w:t>Office</w:t>
                  </w:r>
                  <w:r w:rsidRPr="00E542ED">
                    <w:t xml:space="preserve">, выходом в Интернет и с доступом в электронную информационно-образовательную среду университета </w:t>
                  </w:r>
                </w:p>
              </w:tc>
            </w:tr>
            <w:tr w:rsidR="00E542ED" w:rsidRPr="00E542ED" w:rsidTr="00C913D6">
              <w:tc>
                <w:tcPr>
                  <w:tcW w:w="1928" w:type="pct"/>
                </w:tcPr>
                <w:p w:rsidR="00E542ED" w:rsidRPr="00E542ED" w:rsidRDefault="00E542ED" w:rsidP="0022205F">
                  <w:r w:rsidRPr="00E542ED">
                    <w:t>Помещения для хранения и профилактического обслуживания учебного оборудования</w:t>
                  </w:r>
                </w:p>
              </w:tc>
              <w:tc>
                <w:tcPr>
                  <w:tcW w:w="3072" w:type="pct"/>
                </w:tcPr>
                <w:p w:rsidR="00E542ED" w:rsidRPr="00E542ED" w:rsidRDefault="00E542ED" w:rsidP="0022205F">
                  <w:r w:rsidRPr="00E542ED">
                    <w:t>Шкафы для хранения учебно-методической документации, учебного оборудования и учебно-наглядных пособий.</w:t>
                  </w:r>
                </w:p>
              </w:tc>
            </w:tr>
          </w:tbl>
          <w:p w:rsidR="00E542ED" w:rsidRPr="00E542ED" w:rsidRDefault="00E542ED" w:rsidP="0022205F"/>
        </w:tc>
      </w:tr>
    </w:tbl>
    <w:p w:rsidR="00E542ED" w:rsidRPr="00E542ED" w:rsidRDefault="00E542ED" w:rsidP="00E542ED">
      <w:pPr>
        <w:spacing w:before="360"/>
      </w:pPr>
    </w:p>
    <w:p w:rsidR="00E542ED" w:rsidRPr="00E542ED" w:rsidRDefault="00E542ED" w:rsidP="00E542ED">
      <w:pPr>
        <w:spacing w:before="360"/>
      </w:pPr>
      <w:r w:rsidRPr="00E542ED">
        <w:br w:type="page"/>
      </w:r>
      <w:r w:rsidRPr="00E542ED">
        <w:lastRenderedPageBreak/>
        <w:t>ПРИЛОЖЕНИЕ 1</w:t>
      </w:r>
    </w:p>
    <w:p w:rsidR="00E542ED" w:rsidRPr="00E542ED" w:rsidRDefault="00E542ED" w:rsidP="00E542ED">
      <w:pPr>
        <w:spacing w:before="360"/>
        <w:rPr>
          <w:bCs/>
        </w:rPr>
      </w:pPr>
    </w:p>
    <w:p w:rsidR="00E542ED" w:rsidRPr="00E542ED" w:rsidRDefault="00E542ED" w:rsidP="00E542ED">
      <w:pPr>
        <w:spacing w:before="360"/>
        <w:rPr>
          <w:bCs/>
        </w:rPr>
      </w:pPr>
      <w:r w:rsidRPr="00E542ED">
        <w:rPr>
          <w:bCs/>
        </w:rPr>
        <w:t>МЕТОДИЧЕСКИЕ РЕКОМЕНДАЦИИ ПО ПРОВЕДЕНИЮ ПРАКТИЧЕСКИХ ЗАНЯТИЙ</w:t>
      </w:r>
    </w:p>
    <w:p w:rsidR="00E542ED" w:rsidRPr="00E542ED" w:rsidRDefault="00E542ED" w:rsidP="00E542ED">
      <w:pPr>
        <w:spacing w:before="360"/>
      </w:pPr>
      <w:r w:rsidRPr="00E542ED">
        <w:t>Рекомендации направлены на оказание методической помощи студентам при выполнении практических работ.</w:t>
      </w:r>
    </w:p>
    <w:p w:rsidR="00E542ED" w:rsidRPr="00E542ED" w:rsidRDefault="00E542ED" w:rsidP="00E542ED">
      <w:pPr>
        <w:spacing w:before="360"/>
      </w:pPr>
      <w:r w:rsidRPr="00E542ED">
        <w:rPr>
          <w:i/>
        </w:rPr>
        <w:t>Практическая работа</w:t>
      </w:r>
      <w:r w:rsidRPr="00E542ED">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E542ED" w:rsidRPr="00E542ED" w:rsidRDefault="00E542ED" w:rsidP="00E542ED">
      <w:pPr>
        <w:spacing w:before="360"/>
      </w:pPr>
      <w:r w:rsidRPr="00E542ED">
        <w:t xml:space="preserve">- поиск в каталогах, поисковых системах, иерархических структурах; </w:t>
      </w:r>
    </w:p>
    <w:p w:rsidR="00E542ED" w:rsidRPr="00E542ED" w:rsidRDefault="00E542ED" w:rsidP="00E542ED">
      <w:pPr>
        <w:spacing w:before="360"/>
      </w:pPr>
      <w:r w:rsidRPr="00E542ED">
        <w:t>- извлечение информации с различных носителей;</w:t>
      </w:r>
    </w:p>
    <w:p w:rsidR="00E542ED" w:rsidRPr="00E542ED" w:rsidRDefault="00E542ED" w:rsidP="00E542ED">
      <w:pPr>
        <w:spacing w:before="360"/>
      </w:pPr>
      <w:r w:rsidRPr="00E542ED">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542ED" w:rsidRPr="00E542ED" w:rsidRDefault="00E542ED" w:rsidP="00E542ED">
      <w:pPr>
        <w:spacing w:before="360"/>
      </w:pPr>
      <w:r w:rsidRPr="00E542ED">
        <w:t>- технически навыки сохранения, удаления, копирования информации и т.п. –</w:t>
      </w:r>
    </w:p>
    <w:p w:rsidR="00E542ED" w:rsidRPr="00E542ED" w:rsidRDefault="00E542ED" w:rsidP="00E542ED">
      <w:pPr>
        <w:spacing w:before="360"/>
      </w:pPr>
      <w:r w:rsidRPr="00E542ED">
        <w:t xml:space="preserve">-преобразование информации (из графической – в текстовую, из аналоговой – в цифровую и т.п.) </w:t>
      </w:r>
    </w:p>
    <w:p w:rsidR="00E542ED" w:rsidRPr="00E542ED" w:rsidRDefault="00E542ED" w:rsidP="00E542ED">
      <w:pPr>
        <w:spacing w:before="360"/>
      </w:pPr>
      <w:r w:rsidRPr="00E542ED">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E542ED" w:rsidRPr="00E542ED" w:rsidRDefault="00E542ED" w:rsidP="00E542ED">
      <w:pPr>
        <w:spacing w:before="360"/>
      </w:pPr>
      <w:r w:rsidRPr="00E542ED">
        <w:t>Содержание практической работы составляют:</w:t>
      </w:r>
    </w:p>
    <w:p w:rsidR="00E542ED" w:rsidRPr="00E542ED" w:rsidRDefault="00E542ED" w:rsidP="00E542ED">
      <w:pPr>
        <w:spacing w:before="360"/>
      </w:pPr>
      <w:r w:rsidRPr="00E542ED">
        <w:t>- номер и тема практической работы;</w:t>
      </w:r>
    </w:p>
    <w:p w:rsidR="00E542ED" w:rsidRPr="00E542ED" w:rsidRDefault="00E542ED" w:rsidP="00E542ED">
      <w:pPr>
        <w:spacing w:before="360"/>
      </w:pPr>
      <w:r w:rsidRPr="00E542ED">
        <w:t>- цель практической работы;</w:t>
      </w:r>
    </w:p>
    <w:p w:rsidR="00E542ED" w:rsidRPr="00E542ED" w:rsidRDefault="00E542ED" w:rsidP="00E542ED">
      <w:pPr>
        <w:spacing w:before="360"/>
      </w:pPr>
      <w:r w:rsidRPr="00E542ED">
        <w:t>- рекомендации для выполнения практической работы;</w:t>
      </w:r>
    </w:p>
    <w:p w:rsidR="00E542ED" w:rsidRPr="00E542ED" w:rsidRDefault="00E542ED" w:rsidP="00E542ED">
      <w:pPr>
        <w:spacing w:before="360"/>
      </w:pPr>
      <w:r w:rsidRPr="00E542ED">
        <w:t>- перечень используемых материалов, инструментов, оборудования;</w:t>
      </w:r>
    </w:p>
    <w:p w:rsidR="00E542ED" w:rsidRPr="00E542ED" w:rsidRDefault="00E542ED" w:rsidP="00E542ED">
      <w:pPr>
        <w:spacing w:before="360"/>
      </w:pPr>
      <w:r w:rsidRPr="00E542ED">
        <w:t>- порядок выполнения работы;</w:t>
      </w:r>
    </w:p>
    <w:p w:rsidR="00E542ED" w:rsidRPr="00E542ED" w:rsidRDefault="00E542ED" w:rsidP="00E542ED">
      <w:pPr>
        <w:spacing w:before="360"/>
      </w:pPr>
      <w:r w:rsidRPr="00E542ED">
        <w:t>- вывод о проделанной работе.</w:t>
      </w:r>
    </w:p>
    <w:p w:rsidR="00E542ED" w:rsidRPr="00E542ED" w:rsidRDefault="00E542ED" w:rsidP="00E542ED">
      <w:pPr>
        <w:spacing w:before="360"/>
      </w:pPr>
      <w:r w:rsidRPr="00E542ED">
        <w:lastRenderedPageBreak/>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542ED" w:rsidRPr="00E542ED" w:rsidRDefault="00E542ED" w:rsidP="00E542ED">
      <w:pPr>
        <w:spacing w:before="360"/>
        <w:rPr>
          <w:bCs/>
          <w:iCs/>
        </w:rPr>
      </w:pPr>
      <w:r w:rsidRPr="00E542ED">
        <w:rPr>
          <w:bCs/>
          <w:iCs/>
        </w:rPr>
        <w:t>Правила по технике безопасности для обучающихся при проведении практических работ</w:t>
      </w:r>
    </w:p>
    <w:p w:rsidR="00E542ED" w:rsidRPr="00E542ED" w:rsidRDefault="00E542ED" w:rsidP="00E542ED">
      <w:pPr>
        <w:spacing w:before="360"/>
        <w:rPr>
          <w:i/>
          <w:iCs/>
        </w:rPr>
      </w:pPr>
      <w:r w:rsidRPr="00E542ED">
        <w:rPr>
          <w:i/>
          <w:iCs/>
        </w:rPr>
        <w:t>Общие правила:</w:t>
      </w:r>
    </w:p>
    <w:p w:rsidR="00E542ED" w:rsidRPr="00E542ED" w:rsidRDefault="00E542ED" w:rsidP="00E542ED">
      <w:pPr>
        <w:spacing w:before="360"/>
      </w:pPr>
      <w:r w:rsidRPr="00E542ED">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542ED" w:rsidRPr="00E542ED" w:rsidRDefault="00E542ED" w:rsidP="00E542ED">
      <w:pPr>
        <w:spacing w:before="360"/>
      </w:pPr>
      <w:r w:rsidRPr="00E542ED">
        <w:t>2. Строго выполнять правила техники безопасности и санитарно-гигиенические нормы при работе в кабинете.</w:t>
      </w:r>
    </w:p>
    <w:p w:rsidR="00E542ED" w:rsidRPr="00E542ED" w:rsidRDefault="00E542ED" w:rsidP="00E542ED">
      <w:pPr>
        <w:spacing w:before="360"/>
      </w:pPr>
      <w:r w:rsidRPr="00E542ED">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E542ED" w:rsidRPr="00E542ED" w:rsidRDefault="00E542ED" w:rsidP="00E542ED">
      <w:pPr>
        <w:spacing w:before="360"/>
      </w:pPr>
      <w:r w:rsidRPr="00E542ED">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E542ED" w:rsidRPr="00E542ED" w:rsidRDefault="00E542ED" w:rsidP="00E542ED">
      <w:pPr>
        <w:spacing w:before="360"/>
      </w:pPr>
      <w:r w:rsidRPr="00E542ED">
        <w:t>5. Бережно обращаться с оргтехникой. Входить в класс разрешается только после звонка на урок, спокойно, не торопясь, не задевая столы.</w:t>
      </w:r>
    </w:p>
    <w:p w:rsidR="00E542ED" w:rsidRPr="00E542ED" w:rsidRDefault="00E542ED" w:rsidP="00E542ED">
      <w:pPr>
        <w:spacing w:before="360"/>
      </w:pPr>
      <w:r w:rsidRPr="00E542ED">
        <w:t>6. Занимать места в кабинете необходимо согласно «Схеме посадочных мест», начиная с первых парт.</w:t>
      </w:r>
    </w:p>
    <w:p w:rsidR="00E542ED" w:rsidRPr="00E542ED" w:rsidRDefault="00E542ED" w:rsidP="00E542ED">
      <w:pPr>
        <w:spacing w:before="360"/>
      </w:pPr>
      <w:r w:rsidRPr="00E542ED">
        <w:t>7. Студент отвечает за состояние рабочего места и сохранность размещенного на нем оборудования.</w:t>
      </w:r>
    </w:p>
    <w:p w:rsidR="00E542ED" w:rsidRPr="00E542ED" w:rsidRDefault="00E542ED" w:rsidP="00E542ED">
      <w:pPr>
        <w:spacing w:before="360"/>
      </w:pPr>
      <w:r w:rsidRPr="00E542ED">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542ED" w:rsidRPr="00E542ED" w:rsidRDefault="00E542ED" w:rsidP="00E542ED">
      <w:pPr>
        <w:spacing w:before="360"/>
        <w:rPr>
          <w:i/>
          <w:iCs/>
        </w:rPr>
      </w:pPr>
      <w:r w:rsidRPr="00E542ED">
        <w:rPr>
          <w:i/>
          <w:iCs/>
        </w:rPr>
        <w:t>Перед началом работы:</w:t>
      </w:r>
    </w:p>
    <w:p w:rsidR="00E542ED" w:rsidRPr="00E542ED" w:rsidRDefault="00E542ED" w:rsidP="00E542ED">
      <w:pPr>
        <w:numPr>
          <w:ilvl w:val="0"/>
          <w:numId w:val="40"/>
        </w:numPr>
        <w:spacing w:before="360"/>
      </w:pPr>
      <w:r w:rsidRPr="00E542ED">
        <w:t>Проверить порядок на рабочем месте;</w:t>
      </w:r>
    </w:p>
    <w:p w:rsidR="00E542ED" w:rsidRPr="00E542ED" w:rsidRDefault="00E542ED" w:rsidP="00E542ED">
      <w:pPr>
        <w:numPr>
          <w:ilvl w:val="0"/>
          <w:numId w:val="40"/>
        </w:numPr>
        <w:spacing w:before="360"/>
      </w:pPr>
      <w:r w:rsidRPr="00E542ED">
        <w:t>Отрегулировать положение монитора так, чтобы расстояние от глаз до экрана составляло не менее 50 см.</w:t>
      </w:r>
    </w:p>
    <w:p w:rsidR="00E542ED" w:rsidRPr="00E542ED" w:rsidRDefault="00E542ED" w:rsidP="00E542ED">
      <w:pPr>
        <w:spacing w:before="360"/>
        <w:rPr>
          <w:i/>
          <w:iCs/>
        </w:rPr>
      </w:pPr>
      <w:r w:rsidRPr="00E542ED">
        <w:rPr>
          <w:i/>
          <w:iCs/>
        </w:rPr>
        <w:t>Во время работы:</w:t>
      </w:r>
    </w:p>
    <w:p w:rsidR="00E542ED" w:rsidRPr="00E542ED" w:rsidRDefault="00E542ED" w:rsidP="00E542ED">
      <w:pPr>
        <w:spacing w:before="360"/>
      </w:pPr>
      <w:r w:rsidRPr="00E542ED">
        <w:t>1. Во время работы монитор является источником электромагнитного излучения, которое не</w:t>
      </w:r>
      <w:r w:rsidRPr="00E542ED">
        <w:lastRenderedPageBreak/>
        <w:t>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E542ED" w:rsidRPr="00E542ED" w:rsidRDefault="00E542ED" w:rsidP="00E542ED">
      <w:pPr>
        <w:spacing w:before="360"/>
      </w:pPr>
      <w:r w:rsidRPr="00E542ED">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542ED" w:rsidRPr="00E542ED" w:rsidRDefault="00E542ED" w:rsidP="00E542ED">
      <w:pPr>
        <w:spacing w:before="360"/>
      </w:pPr>
      <w:r w:rsidRPr="00E542ED">
        <w:t>3. При плохом самочувствии, появлении головной боли, головокружении и др. прекратить работу и сообщить об этом преподавателю.</w:t>
      </w:r>
    </w:p>
    <w:p w:rsidR="00E542ED" w:rsidRPr="00E542ED" w:rsidRDefault="00E542ED" w:rsidP="00E542ED">
      <w:pPr>
        <w:spacing w:before="360"/>
      </w:pPr>
      <w:r w:rsidRPr="00E542ED">
        <w:t>4. Обо всех неисправностях немедленно сообщать преподавателю;</w:t>
      </w:r>
    </w:p>
    <w:p w:rsidR="00E542ED" w:rsidRPr="00E542ED" w:rsidRDefault="00E542ED" w:rsidP="00E542ED">
      <w:pPr>
        <w:spacing w:before="360"/>
      </w:pPr>
      <w:r w:rsidRPr="00E542ED">
        <w:t>5. В случае аварийной ситуации выключить компьютер.</w:t>
      </w:r>
    </w:p>
    <w:p w:rsidR="00E542ED" w:rsidRPr="00E542ED" w:rsidRDefault="00E542ED" w:rsidP="00E542ED">
      <w:pPr>
        <w:spacing w:before="360"/>
        <w:rPr>
          <w:i/>
          <w:iCs/>
        </w:rPr>
      </w:pPr>
      <w:r w:rsidRPr="00E542ED">
        <w:rPr>
          <w:i/>
          <w:iCs/>
        </w:rPr>
        <w:t>По окончании работы:</w:t>
      </w:r>
    </w:p>
    <w:p w:rsidR="00E542ED" w:rsidRPr="00E542ED" w:rsidRDefault="00E542ED" w:rsidP="00E542ED">
      <w:pPr>
        <w:spacing w:before="360"/>
      </w:pPr>
      <w:r w:rsidRPr="00E542ED">
        <w:t>1. Собрать методические указания к практическим работам и сдать их преподавателю;</w:t>
      </w:r>
    </w:p>
    <w:p w:rsidR="00E542ED" w:rsidRPr="00E542ED" w:rsidRDefault="00E542ED" w:rsidP="00E542ED">
      <w:pPr>
        <w:spacing w:before="360"/>
      </w:pPr>
      <w:r w:rsidRPr="00E542ED">
        <w:t>2. Выключить ЭВМ после разрешения преподавателя;</w:t>
      </w:r>
    </w:p>
    <w:p w:rsidR="00E542ED" w:rsidRPr="00E542ED" w:rsidRDefault="00E542ED" w:rsidP="00E542ED">
      <w:pPr>
        <w:spacing w:before="360"/>
      </w:pPr>
      <w:r w:rsidRPr="00E542ED">
        <w:t>3. Навести порядок на рабочем месте.</w:t>
      </w:r>
    </w:p>
    <w:p w:rsidR="00E542ED" w:rsidRPr="00E542ED" w:rsidRDefault="00E542ED" w:rsidP="00E542ED">
      <w:pPr>
        <w:spacing w:before="360"/>
      </w:pPr>
    </w:p>
    <w:p w:rsidR="00E542ED" w:rsidRPr="00E542ED" w:rsidRDefault="00E542ED" w:rsidP="00E542ED">
      <w:pPr>
        <w:spacing w:before="360"/>
      </w:pPr>
      <w:r w:rsidRPr="00E542ED">
        <w:rPr>
          <w:i/>
          <w:iCs/>
        </w:rPr>
        <w:t>При работе в компьютерном классе строго запрещается</w:t>
      </w:r>
      <w:r w:rsidRPr="00E542ED">
        <w:t>:</w:t>
      </w:r>
    </w:p>
    <w:p w:rsidR="00E542ED" w:rsidRPr="00E542ED" w:rsidRDefault="00E542ED" w:rsidP="00E542ED">
      <w:pPr>
        <w:spacing w:before="360"/>
      </w:pPr>
      <w:r w:rsidRPr="00E542ED">
        <w:t>1. Находиться в верхней одежде и грязной обуви;</w:t>
      </w:r>
    </w:p>
    <w:p w:rsidR="00E542ED" w:rsidRPr="00E542ED" w:rsidRDefault="00E542ED" w:rsidP="00E542ED">
      <w:pPr>
        <w:spacing w:before="360"/>
      </w:pPr>
      <w:r w:rsidRPr="00E542ED">
        <w:t>2. Принимать пищу на рабочем месте и в компьютерном кабинете.</w:t>
      </w:r>
    </w:p>
    <w:p w:rsidR="00E542ED" w:rsidRPr="00E542ED" w:rsidRDefault="00E542ED" w:rsidP="00E542ED">
      <w:pPr>
        <w:spacing w:before="360"/>
      </w:pPr>
      <w:r w:rsidRPr="00E542ED">
        <w:t>3. Удалять и перемещать чужие файлы;</w:t>
      </w:r>
    </w:p>
    <w:p w:rsidR="00E542ED" w:rsidRPr="00E542ED" w:rsidRDefault="00E542ED" w:rsidP="00E542ED">
      <w:pPr>
        <w:spacing w:before="360"/>
      </w:pPr>
      <w:r w:rsidRPr="00E542ED">
        <w:t>4. Приносить и запускать свое программное обеспечение (программы);</w:t>
      </w:r>
    </w:p>
    <w:p w:rsidR="00E542ED" w:rsidRPr="00E542ED" w:rsidRDefault="00E542ED" w:rsidP="00E542ED">
      <w:pPr>
        <w:spacing w:before="360"/>
      </w:pPr>
      <w:r w:rsidRPr="00E542ED">
        <w:t>5. Работать на ЭВМ грязными или мокрыми руками;</w:t>
      </w:r>
    </w:p>
    <w:p w:rsidR="00E542ED" w:rsidRPr="00E542ED" w:rsidRDefault="00E542ED" w:rsidP="00E542ED">
      <w:pPr>
        <w:spacing w:before="360"/>
      </w:pPr>
      <w:r w:rsidRPr="00E542ED">
        <w:t>6. Прикасаться пальцами к мониторам, стучать по ним;</w:t>
      </w:r>
    </w:p>
    <w:p w:rsidR="00E542ED" w:rsidRPr="00E542ED" w:rsidRDefault="00E542ED" w:rsidP="00E542ED">
      <w:pPr>
        <w:spacing w:before="360"/>
      </w:pPr>
      <w:r w:rsidRPr="00E542ED">
        <w:t>7. Включать и выключать компьютер без разрешения преподавателя;</w:t>
      </w:r>
    </w:p>
    <w:p w:rsidR="00E542ED" w:rsidRPr="00E542ED" w:rsidRDefault="00E542ED" w:rsidP="00E542ED">
      <w:pPr>
        <w:spacing w:before="360"/>
      </w:pPr>
      <w:r w:rsidRPr="00E542ED">
        <w:t>8. Класть диски, книги, тетради на составляющие компьютера;</w:t>
      </w:r>
    </w:p>
    <w:p w:rsidR="00E542ED" w:rsidRPr="00E542ED" w:rsidRDefault="00E542ED" w:rsidP="00E542ED">
      <w:pPr>
        <w:spacing w:before="360"/>
      </w:pPr>
      <w:r w:rsidRPr="00E542ED">
        <w:t>9. Подключать к компьютеру свои устройства (сот. телефоны, плееры).</w:t>
      </w:r>
    </w:p>
    <w:p w:rsidR="00E542ED" w:rsidRPr="00E542ED" w:rsidRDefault="00E542ED" w:rsidP="00E542ED">
      <w:pPr>
        <w:spacing w:before="360"/>
      </w:pPr>
      <w:r w:rsidRPr="00E542ED">
        <w:lastRenderedPageBreak/>
        <w:t>10. Работать на не исправном компьютере;</w:t>
      </w:r>
    </w:p>
    <w:p w:rsidR="00E542ED" w:rsidRPr="00E542ED" w:rsidRDefault="00E542ED" w:rsidP="00E542ED">
      <w:pPr>
        <w:numPr>
          <w:ilvl w:val="0"/>
          <w:numId w:val="41"/>
        </w:numPr>
        <w:spacing w:before="360"/>
      </w:pPr>
      <w:r w:rsidRPr="00E542ED">
        <w:t>Оставлять вычислительную технику на длительное время без присмотра;</w:t>
      </w:r>
    </w:p>
    <w:p w:rsidR="00E542ED" w:rsidRPr="00E542ED" w:rsidRDefault="00E542ED" w:rsidP="00E542ED">
      <w:pPr>
        <w:numPr>
          <w:ilvl w:val="0"/>
          <w:numId w:val="41"/>
        </w:numPr>
        <w:spacing w:before="360"/>
      </w:pPr>
      <w:r w:rsidRPr="00E542ED">
        <w:t>Прикасаться к электрическим вилкам, розеткам, проводам, разъемам, задним стенкам системного блока и монитора;</w:t>
      </w:r>
    </w:p>
    <w:p w:rsidR="00E542ED" w:rsidRPr="00E542ED" w:rsidRDefault="00E542ED" w:rsidP="00E542ED">
      <w:pPr>
        <w:numPr>
          <w:ilvl w:val="0"/>
          <w:numId w:val="41"/>
        </w:numPr>
        <w:spacing w:before="360"/>
      </w:pPr>
      <w:r w:rsidRPr="00E542ED">
        <w:t>Вскрывать корпуса, вынимать и вставлять разъемы, платы</w:t>
      </w:r>
    </w:p>
    <w:p w:rsidR="00E542ED" w:rsidRPr="00E542ED" w:rsidRDefault="00E542ED" w:rsidP="00E542ED">
      <w:pPr>
        <w:spacing w:before="360"/>
      </w:pPr>
      <w:r w:rsidRPr="00E542ED">
        <w:rPr>
          <w:bCs/>
        </w:rPr>
        <w:t>Правила выполнения практических работ</w:t>
      </w:r>
    </w:p>
    <w:p w:rsidR="00E542ED" w:rsidRPr="00E542ED" w:rsidRDefault="00E542ED" w:rsidP="00E542ED">
      <w:pPr>
        <w:spacing w:before="360"/>
      </w:pPr>
      <w:r w:rsidRPr="00E542ED">
        <w:t>При домашней подготовке к выполнению практических работ студент должен повторить изученную тему.</w:t>
      </w:r>
    </w:p>
    <w:p w:rsidR="00E542ED" w:rsidRPr="00E542ED" w:rsidRDefault="00E542ED" w:rsidP="00E542ED">
      <w:pPr>
        <w:spacing w:before="360"/>
      </w:pPr>
      <w:r w:rsidRPr="00E542ED">
        <w:t>Практическая работа выполняется каждым студентом самостоятельно, согласно индивидуальному заданию.</w:t>
      </w:r>
    </w:p>
    <w:p w:rsidR="00E542ED" w:rsidRPr="00E542ED" w:rsidRDefault="00E542ED" w:rsidP="00E542ED">
      <w:pPr>
        <w:spacing w:before="360"/>
      </w:pPr>
      <w:r w:rsidRPr="00E542ED">
        <w:t>Студенты, пропустившие занятия, выполняют практические работы во внеурочное время.</w:t>
      </w:r>
    </w:p>
    <w:p w:rsidR="00E542ED" w:rsidRPr="00E542ED" w:rsidRDefault="00E542ED" w:rsidP="00E542ED">
      <w:pPr>
        <w:spacing w:before="360"/>
      </w:pPr>
      <w:r w:rsidRPr="00E542ED">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542ED" w:rsidRPr="00E542ED" w:rsidRDefault="00E542ED" w:rsidP="00E542ED">
      <w:pPr>
        <w:spacing w:before="360"/>
        <w:rPr>
          <w:bCs/>
        </w:rPr>
      </w:pPr>
      <w:bookmarkStart w:id="1" w:name="h_30j0zll"/>
      <w:bookmarkEnd w:id="1"/>
      <w:r w:rsidRPr="00E542ED">
        <w:rPr>
          <w:bCs/>
        </w:rPr>
        <w:t>Правила оформления результатов практической работы</w:t>
      </w:r>
    </w:p>
    <w:p w:rsidR="00E542ED" w:rsidRPr="00E542ED" w:rsidRDefault="00E542ED" w:rsidP="00E542ED">
      <w:pPr>
        <w:spacing w:before="360"/>
      </w:pPr>
      <w:r w:rsidRPr="00E542ED">
        <w:t>Результаты выполненной практической работы оформляются в виде отчета в программе Word и сдаются в распечатанном виде преподавателю.</w:t>
      </w:r>
    </w:p>
    <w:p w:rsidR="00E542ED" w:rsidRPr="00E542ED" w:rsidRDefault="00E542ED" w:rsidP="00E542ED">
      <w:pPr>
        <w:spacing w:before="360"/>
      </w:pPr>
      <w:r w:rsidRPr="00E542ED">
        <w:rPr>
          <w:i/>
        </w:rPr>
        <w:t>Примерное содержание отчета</w:t>
      </w:r>
      <w:r w:rsidRPr="00E542ED">
        <w:t>:</w:t>
      </w:r>
    </w:p>
    <w:p w:rsidR="00E542ED" w:rsidRPr="00E542ED" w:rsidRDefault="00E542ED" w:rsidP="00E542ED">
      <w:pPr>
        <w:numPr>
          <w:ilvl w:val="0"/>
          <w:numId w:val="42"/>
        </w:numPr>
        <w:spacing w:before="360"/>
      </w:pPr>
      <w:r w:rsidRPr="00E542ED">
        <w:t>Титульный лист, где указывается:</w:t>
      </w:r>
    </w:p>
    <w:p w:rsidR="00E542ED" w:rsidRPr="00E542ED" w:rsidRDefault="00E542ED" w:rsidP="00E542ED">
      <w:pPr>
        <w:numPr>
          <w:ilvl w:val="1"/>
          <w:numId w:val="42"/>
        </w:numPr>
        <w:spacing w:before="360"/>
      </w:pPr>
      <w:r w:rsidRPr="00E542ED">
        <w:t>.Тема работы.</w:t>
      </w:r>
    </w:p>
    <w:p w:rsidR="00E542ED" w:rsidRPr="00E542ED" w:rsidRDefault="00E542ED" w:rsidP="00E542ED">
      <w:pPr>
        <w:numPr>
          <w:ilvl w:val="1"/>
          <w:numId w:val="42"/>
        </w:numPr>
        <w:spacing w:before="360"/>
      </w:pPr>
      <w:r w:rsidRPr="00E542ED">
        <w:t>.Кем выполнена и проверена работа.</w:t>
      </w:r>
    </w:p>
    <w:p w:rsidR="00E542ED" w:rsidRPr="00E542ED" w:rsidRDefault="00E542ED" w:rsidP="00E542ED">
      <w:pPr>
        <w:numPr>
          <w:ilvl w:val="0"/>
          <w:numId w:val="42"/>
        </w:numPr>
        <w:spacing w:before="360"/>
      </w:pPr>
      <w:r w:rsidRPr="00E542ED">
        <w:t>Дается описание цели работы.</w:t>
      </w:r>
    </w:p>
    <w:p w:rsidR="00E542ED" w:rsidRPr="00E542ED" w:rsidRDefault="00E542ED" w:rsidP="00E542ED">
      <w:pPr>
        <w:numPr>
          <w:ilvl w:val="0"/>
          <w:numId w:val="42"/>
        </w:numPr>
        <w:spacing w:before="360"/>
      </w:pPr>
      <w:r w:rsidRPr="00E542ED">
        <w:t>Указываются исходные данные.</w:t>
      </w:r>
    </w:p>
    <w:p w:rsidR="00E542ED" w:rsidRPr="00E542ED" w:rsidRDefault="00E542ED" w:rsidP="00E542ED">
      <w:pPr>
        <w:numPr>
          <w:ilvl w:val="0"/>
          <w:numId w:val="42"/>
        </w:numPr>
        <w:spacing w:before="360"/>
      </w:pPr>
      <w:r w:rsidRPr="00E542ED">
        <w:t>Приводится решение и пояснение к нему для каждого предложенного задания.</w:t>
      </w:r>
    </w:p>
    <w:p w:rsidR="00E542ED" w:rsidRPr="00E542ED" w:rsidRDefault="00E542ED" w:rsidP="00E542ED">
      <w:pPr>
        <w:numPr>
          <w:ilvl w:val="0"/>
          <w:numId w:val="42"/>
        </w:numPr>
        <w:spacing w:before="360"/>
      </w:pPr>
      <w:r w:rsidRPr="00E542ED">
        <w:t>В конце каждого выполненного задания записываются выводы и проводится анализ правильности полученных результатов.</w:t>
      </w:r>
    </w:p>
    <w:p w:rsidR="00E542ED" w:rsidRPr="00E542ED" w:rsidRDefault="00E542ED" w:rsidP="00E542ED">
      <w:pPr>
        <w:spacing w:before="360"/>
        <w:rPr>
          <w:bCs/>
        </w:rPr>
      </w:pPr>
      <w:r w:rsidRPr="00E542ED">
        <w:rPr>
          <w:bCs/>
        </w:rPr>
        <w:t>Критерии оценки практических работ</w:t>
      </w:r>
    </w:p>
    <w:p w:rsidR="00E542ED" w:rsidRPr="00E542ED" w:rsidRDefault="00E542ED" w:rsidP="00E542ED">
      <w:pPr>
        <w:spacing w:before="360"/>
      </w:pPr>
      <w:r w:rsidRPr="00E542ED">
        <w:lastRenderedPageBreak/>
        <w:t>Практическая работа считается выполненной, если студент набрал балл, который составляет половину максимального количества баллов.</w:t>
      </w:r>
    </w:p>
    <w:p w:rsidR="00E542ED" w:rsidRPr="00E542ED" w:rsidRDefault="00E542ED" w:rsidP="00E542ED">
      <w:pPr>
        <w:spacing w:before="360"/>
      </w:pPr>
      <w:r w:rsidRPr="00E542ED">
        <w:t>Для оценивания работы прилагается эталон и шкала оценок.</w:t>
      </w:r>
    </w:p>
    <w:p w:rsidR="00E542ED" w:rsidRPr="00E542ED" w:rsidRDefault="00E542ED" w:rsidP="00E542ED">
      <w:pPr>
        <w:spacing w:before="360"/>
      </w:pPr>
      <w:r w:rsidRPr="00E542ED">
        <w:rPr>
          <w:i/>
          <w:iCs/>
        </w:rPr>
        <w:t xml:space="preserve">Оценка «отлично» </w:t>
      </w:r>
      <w:r w:rsidRPr="00E542ED">
        <w:t>– работа выполнена в полном объеме и без замечаний.</w:t>
      </w:r>
    </w:p>
    <w:p w:rsidR="00E542ED" w:rsidRPr="00E542ED" w:rsidRDefault="00E542ED" w:rsidP="00E542ED">
      <w:pPr>
        <w:spacing w:before="360"/>
      </w:pPr>
      <w:r w:rsidRPr="00E542ED">
        <w:rPr>
          <w:i/>
          <w:iCs/>
        </w:rPr>
        <w:t>Оценка «хорошо»</w:t>
      </w:r>
      <w:r w:rsidRPr="00E542ED">
        <w:t xml:space="preserve"> – работа выполнена правильно с учетом 2-3 несущественных ошибок исправленных самостоятельно по требованию преподавателя.</w:t>
      </w:r>
    </w:p>
    <w:p w:rsidR="00E542ED" w:rsidRPr="00E542ED" w:rsidRDefault="00E542ED" w:rsidP="00E542ED">
      <w:pPr>
        <w:spacing w:before="360"/>
      </w:pPr>
      <w:r w:rsidRPr="00E542ED">
        <w:rPr>
          <w:i/>
          <w:iCs/>
        </w:rPr>
        <w:t>Оценка «удовлетворительно»</w:t>
      </w:r>
      <w:r w:rsidRPr="00E542ED">
        <w:t xml:space="preserve"> – работа выполнена правильно не менее чем на половину или допущена существенная ошибка.</w:t>
      </w:r>
    </w:p>
    <w:p w:rsidR="00E542ED" w:rsidRPr="00E542ED" w:rsidRDefault="00E542ED" w:rsidP="00E542ED">
      <w:pPr>
        <w:spacing w:before="360"/>
      </w:pPr>
      <w:r w:rsidRPr="00E542ED">
        <w:rPr>
          <w:i/>
          <w:iCs/>
        </w:rPr>
        <w:t>Оценка «неудовлетворительно»</w:t>
      </w:r>
      <w:r w:rsidRPr="00E542ED">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E542ED" w:rsidRPr="00E542ED" w:rsidRDefault="00E542ED" w:rsidP="00E542ED">
      <w:pPr>
        <w:spacing w:before="360"/>
      </w:pPr>
      <w:r w:rsidRPr="00E542ED">
        <w:t>Во всех случаях оценка снижается, если студент не соблюдает требования безопасности труда.</w:t>
      </w:r>
    </w:p>
    <w:p w:rsidR="00E542ED" w:rsidRPr="00E542ED" w:rsidRDefault="00E542ED" w:rsidP="00E542ED">
      <w:pPr>
        <w:spacing w:before="360"/>
      </w:pPr>
      <w:r w:rsidRPr="00E542ED">
        <w:br w:type="page"/>
      </w:r>
    </w:p>
    <w:p w:rsidR="00E542ED" w:rsidRPr="00E542ED" w:rsidRDefault="00E542ED" w:rsidP="00E542ED">
      <w:pPr>
        <w:spacing w:before="360"/>
      </w:pPr>
      <w:r w:rsidRPr="00E542ED">
        <w:lastRenderedPageBreak/>
        <w:t>ПРИЛОЖЕНИЕ 2</w:t>
      </w:r>
    </w:p>
    <w:p w:rsidR="00E542ED" w:rsidRPr="00E542ED" w:rsidRDefault="00E542ED" w:rsidP="00E542ED">
      <w:pPr>
        <w:spacing w:before="360"/>
      </w:pPr>
    </w:p>
    <w:p w:rsidR="00E542ED" w:rsidRPr="00E542ED" w:rsidRDefault="00E542ED" w:rsidP="00E542ED">
      <w:pPr>
        <w:spacing w:before="360"/>
      </w:pPr>
      <w:r w:rsidRPr="00E542ED">
        <w:t>МЕТОДИЧЕСКИЕ УКАЗАНИЯ ПО ВЫПОЛНЕНИЮ ВНЕАУДИТОРНЫХ САМОСТОЯТЕЛЬНЫХ РАБОТ ПО ДИСЦИПЛИНЕ</w:t>
      </w:r>
    </w:p>
    <w:p w:rsidR="00E542ED" w:rsidRPr="00E542ED" w:rsidRDefault="00E542ED" w:rsidP="00E542ED">
      <w:pPr>
        <w:spacing w:before="360"/>
      </w:pPr>
      <w:r w:rsidRPr="00E542ED">
        <w:t>Общие положения</w:t>
      </w:r>
    </w:p>
    <w:p w:rsidR="00E542ED" w:rsidRPr="00E542ED" w:rsidRDefault="00E542ED" w:rsidP="00E542ED">
      <w:pPr>
        <w:spacing w:before="360"/>
      </w:pPr>
      <w:r w:rsidRPr="00E542ED">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E542ED" w:rsidRPr="00E542ED" w:rsidRDefault="00E542ED" w:rsidP="00E542ED">
      <w:pPr>
        <w:spacing w:before="360"/>
      </w:pPr>
      <w:r w:rsidRPr="00E542ED">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E542ED" w:rsidRPr="00E542ED" w:rsidRDefault="00E542ED" w:rsidP="00E542ED">
      <w:pPr>
        <w:spacing w:before="360"/>
      </w:pPr>
      <w:r w:rsidRPr="00E542ED">
        <w:t>Цели и задачи самостоятельной работы</w:t>
      </w:r>
    </w:p>
    <w:p w:rsidR="00E542ED" w:rsidRPr="00E542ED" w:rsidRDefault="00E542ED" w:rsidP="00E542ED">
      <w:pPr>
        <w:spacing w:before="360"/>
      </w:pPr>
      <w:r w:rsidRPr="00E542ED">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E542ED" w:rsidRPr="00E542ED" w:rsidRDefault="00E542ED" w:rsidP="00E542ED">
      <w:pPr>
        <w:spacing w:before="360"/>
      </w:pPr>
      <w:r w:rsidRPr="00E542ED">
        <w:t>Задачи самостоятельной работы:</w:t>
      </w:r>
    </w:p>
    <w:p w:rsidR="00E542ED" w:rsidRPr="00E542ED" w:rsidRDefault="00E542ED" w:rsidP="00E542ED">
      <w:pPr>
        <w:numPr>
          <w:ilvl w:val="0"/>
          <w:numId w:val="33"/>
        </w:numPr>
        <w:spacing w:before="360"/>
      </w:pPr>
      <w:r w:rsidRPr="00E542ED">
        <w:t>повышение исходного уровня владения информационными технологиями;</w:t>
      </w:r>
    </w:p>
    <w:p w:rsidR="00E542ED" w:rsidRPr="00E542ED" w:rsidRDefault="00E542ED" w:rsidP="00E542ED">
      <w:pPr>
        <w:numPr>
          <w:ilvl w:val="0"/>
          <w:numId w:val="33"/>
        </w:numPr>
        <w:spacing w:before="360"/>
      </w:pPr>
      <w:r w:rsidRPr="00E542ED">
        <w:t>углубление и систематизация знаний;</w:t>
      </w:r>
    </w:p>
    <w:p w:rsidR="00E542ED" w:rsidRPr="00E542ED" w:rsidRDefault="00E542ED" w:rsidP="00E542ED">
      <w:pPr>
        <w:numPr>
          <w:ilvl w:val="0"/>
          <w:numId w:val="33"/>
        </w:numPr>
        <w:spacing w:before="360"/>
      </w:pPr>
      <w:r w:rsidRPr="00E542ED">
        <w:t>постановка и решение стандартных задач профессиональной деятельности;</w:t>
      </w:r>
    </w:p>
    <w:p w:rsidR="00E542ED" w:rsidRPr="00E542ED" w:rsidRDefault="00E542ED" w:rsidP="00E542ED">
      <w:pPr>
        <w:numPr>
          <w:ilvl w:val="0"/>
          <w:numId w:val="33"/>
        </w:numPr>
        <w:spacing w:before="360"/>
      </w:pPr>
      <w:r w:rsidRPr="00E542ED">
        <w:t>развитие работы с различной по объему и виду информацией, учебной и научной литературой;</w:t>
      </w:r>
    </w:p>
    <w:p w:rsidR="00E542ED" w:rsidRPr="00E542ED" w:rsidRDefault="00E542ED" w:rsidP="00E542ED">
      <w:pPr>
        <w:numPr>
          <w:ilvl w:val="0"/>
          <w:numId w:val="33"/>
        </w:numPr>
        <w:spacing w:before="360"/>
      </w:pPr>
      <w:r w:rsidRPr="00E542ED">
        <w:t>практическое применение знаний, умений;</w:t>
      </w:r>
    </w:p>
    <w:p w:rsidR="00E542ED" w:rsidRPr="00E542ED" w:rsidRDefault="00E542ED" w:rsidP="00E542ED">
      <w:pPr>
        <w:numPr>
          <w:ilvl w:val="0"/>
          <w:numId w:val="33"/>
        </w:numPr>
        <w:spacing w:before="360"/>
      </w:pPr>
      <w:r w:rsidRPr="00E542ED">
        <w:t>самостоятельно использование стандартных программных средств сбора, обработки, хранения и защиты информации</w:t>
      </w:r>
    </w:p>
    <w:p w:rsidR="00E542ED" w:rsidRPr="00E542ED" w:rsidRDefault="00E542ED" w:rsidP="00E542ED">
      <w:pPr>
        <w:numPr>
          <w:ilvl w:val="0"/>
          <w:numId w:val="33"/>
        </w:numPr>
        <w:spacing w:before="360"/>
      </w:pPr>
      <w:r w:rsidRPr="00E542ED">
        <w:t>развитие навыков организации самостоятельного учебного труда и контроля за его эффективностью.</w:t>
      </w:r>
    </w:p>
    <w:p w:rsidR="00E542ED" w:rsidRPr="00E542ED" w:rsidRDefault="00E542ED" w:rsidP="00E542ED">
      <w:pPr>
        <w:spacing w:before="360"/>
      </w:pPr>
      <w:r w:rsidRPr="00E542ED">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E542ED" w:rsidRPr="00E542ED" w:rsidRDefault="00E542ED" w:rsidP="00E542ED">
      <w:pPr>
        <w:spacing w:before="360"/>
      </w:pPr>
      <w:r w:rsidRPr="00E542ED">
        <w:lastRenderedPageBreak/>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E542ED" w:rsidRPr="00E542ED" w:rsidRDefault="00E542ED" w:rsidP="00E542ED">
      <w:pPr>
        <w:spacing w:before="360"/>
      </w:pPr>
      <w:r w:rsidRPr="00E542ED">
        <w:t xml:space="preserve">Порядок выполнения </w:t>
      </w:r>
    </w:p>
    <w:p w:rsidR="00E542ED" w:rsidRPr="00E542ED" w:rsidRDefault="00E542ED" w:rsidP="00E542ED">
      <w:pPr>
        <w:spacing w:before="360"/>
      </w:pPr>
      <w:r w:rsidRPr="00E542ED">
        <w:t>При выполнении текущей внеаудиторной самостоятельной работы обучающемуся следует придерживаться следующего порядка действий:</w:t>
      </w:r>
    </w:p>
    <w:p w:rsidR="00E542ED" w:rsidRPr="00E542ED" w:rsidRDefault="00E542ED" w:rsidP="00E542ED">
      <w:pPr>
        <w:numPr>
          <w:ilvl w:val="0"/>
          <w:numId w:val="38"/>
        </w:numPr>
        <w:spacing w:before="360"/>
      </w:pPr>
      <w:r w:rsidRPr="00E542ED">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E542ED" w:rsidRPr="00E542ED" w:rsidRDefault="00E542ED" w:rsidP="00E542ED">
      <w:pPr>
        <w:numPr>
          <w:ilvl w:val="1"/>
          <w:numId w:val="38"/>
        </w:numPr>
        <w:spacing w:before="360"/>
      </w:pPr>
      <w:r w:rsidRPr="00E542ED">
        <w:t xml:space="preserve"> предоставляемыми преподавателем на лекционных занятиях;</w:t>
      </w:r>
    </w:p>
    <w:p w:rsidR="00E542ED" w:rsidRPr="00E542ED" w:rsidRDefault="00E542ED" w:rsidP="00E542ED">
      <w:pPr>
        <w:numPr>
          <w:ilvl w:val="1"/>
          <w:numId w:val="38"/>
        </w:numPr>
        <w:spacing w:before="360"/>
      </w:pPr>
      <w:r w:rsidRPr="00E542ED">
        <w:t>предоставляемыми преподавателем в рамках электронных образовательных курсов;</w:t>
      </w:r>
    </w:p>
    <w:p w:rsidR="00E542ED" w:rsidRPr="00E542ED" w:rsidRDefault="00E542ED" w:rsidP="00E542ED">
      <w:pPr>
        <w:numPr>
          <w:ilvl w:val="1"/>
          <w:numId w:val="38"/>
        </w:numPr>
        <w:spacing w:before="360"/>
      </w:pPr>
      <w:r w:rsidRPr="00E542ED">
        <w:t>содержащимися в учебниках и учебных пособиях ЭБС (электронно-библиотечных систем), электронных каталогов университета и интернет-ресурсов.</w:t>
      </w:r>
    </w:p>
    <w:p w:rsidR="00E542ED" w:rsidRPr="00E542ED" w:rsidRDefault="00E542ED" w:rsidP="00E542ED">
      <w:pPr>
        <w:numPr>
          <w:ilvl w:val="0"/>
          <w:numId w:val="38"/>
        </w:numPr>
        <w:spacing w:before="360"/>
      </w:pPr>
      <w:r w:rsidRPr="00E542ED">
        <w:t>Подробно разобрать типовые примеры решения задач, рассмотренные в рамках аудиторной контактной работы с преподавателем.</w:t>
      </w:r>
    </w:p>
    <w:p w:rsidR="00E542ED" w:rsidRPr="00E542ED" w:rsidRDefault="00E542ED" w:rsidP="00E542ED">
      <w:pPr>
        <w:numPr>
          <w:ilvl w:val="0"/>
          <w:numId w:val="38"/>
        </w:numPr>
        <w:spacing w:before="360"/>
      </w:pPr>
      <w:r w:rsidRPr="00E542ED">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542ED" w:rsidRPr="00E542ED" w:rsidRDefault="00E542ED" w:rsidP="00E542ED">
      <w:pPr>
        <w:numPr>
          <w:ilvl w:val="0"/>
          <w:numId w:val="38"/>
        </w:numPr>
        <w:spacing w:before="360"/>
      </w:pPr>
      <w:r w:rsidRPr="00E542ED">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542ED" w:rsidRPr="00E542ED" w:rsidRDefault="00E542ED" w:rsidP="00E542ED">
      <w:pPr>
        <w:spacing w:before="360"/>
      </w:pPr>
      <w:r w:rsidRPr="00E542ED">
        <w:t>Критерии оценки внеаудиторных самостоятельных работ</w:t>
      </w:r>
    </w:p>
    <w:p w:rsidR="00E542ED" w:rsidRPr="00E542ED" w:rsidRDefault="00E542ED" w:rsidP="00E542ED">
      <w:pPr>
        <w:spacing w:before="360"/>
      </w:pPr>
      <w:r w:rsidRPr="00E542ED">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E542ED" w:rsidRPr="00E542ED" w:rsidRDefault="00E542ED" w:rsidP="00E542ED">
      <w:pPr>
        <w:spacing w:before="360"/>
      </w:pPr>
      <w:r w:rsidRPr="00E542ED">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E542ED" w:rsidRPr="00E542ED" w:rsidRDefault="00E542ED" w:rsidP="00E542ED">
      <w:pPr>
        <w:spacing w:before="360"/>
      </w:pPr>
      <w:r w:rsidRPr="00E542ED">
        <w:t>Максимальное количество баллов обучающийся получает, если:</w:t>
      </w:r>
    </w:p>
    <w:p w:rsidR="00E542ED" w:rsidRPr="00E542ED" w:rsidRDefault="00E542ED" w:rsidP="00E542ED">
      <w:pPr>
        <w:numPr>
          <w:ilvl w:val="0"/>
          <w:numId w:val="34"/>
        </w:numPr>
        <w:spacing w:before="360"/>
      </w:pPr>
      <w:r w:rsidRPr="00E542ED">
        <w:t>выполняет ИДЗ в соответствии со всеми заявленными требованиями;</w:t>
      </w:r>
    </w:p>
    <w:p w:rsidR="00E542ED" w:rsidRPr="00E542ED" w:rsidRDefault="00E542ED" w:rsidP="00E542ED">
      <w:pPr>
        <w:numPr>
          <w:ilvl w:val="0"/>
          <w:numId w:val="34"/>
        </w:numPr>
        <w:spacing w:before="360"/>
      </w:pPr>
      <w:r w:rsidRPr="00E542ED">
        <w:t>дает правильные формулировки, точные определения, понятия терминов;</w:t>
      </w:r>
    </w:p>
    <w:p w:rsidR="00E542ED" w:rsidRPr="00E542ED" w:rsidRDefault="00E542ED" w:rsidP="00E542ED">
      <w:pPr>
        <w:numPr>
          <w:ilvl w:val="0"/>
          <w:numId w:val="34"/>
        </w:numPr>
        <w:spacing w:before="360"/>
      </w:pPr>
      <w:r w:rsidRPr="00E542ED">
        <w:lastRenderedPageBreak/>
        <w:t xml:space="preserve">может обосновать рациональность решения текущей задачи.; </w:t>
      </w:r>
    </w:p>
    <w:p w:rsidR="00E542ED" w:rsidRPr="00E542ED" w:rsidRDefault="00E542ED" w:rsidP="00E542ED">
      <w:pPr>
        <w:numPr>
          <w:ilvl w:val="0"/>
          <w:numId w:val="34"/>
        </w:numPr>
        <w:spacing w:before="360"/>
      </w:pPr>
      <w:r w:rsidRPr="00E542ED">
        <w:t>обстоятельно с достаточной полнотой излагает соответствующую теоретический раздел;</w:t>
      </w:r>
    </w:p>
    <w:p w:rsidR="00E542ED" w:rsidRPr="00E542ED" w:rsidRDefault="00E542ED" w:rsidP="00E542ED">
      <w:pPr>
        <w:numPr>
          <w:ilvl w:val="0"/>
          <w:numId w:val="34"/>
        </w:numPr>
        <w:spacing w:before="360"/>
      </w:pPr>
      <w:r w:rsidRPr="00E542ED">
        <w:t>правильно отвечает на дополнительные вопросы преподавателя, имеющие целью выяснить степень понимания им данного материала.</w:t>
      </w:r>
    </w:p>
    <w:p w:rsidR="00E542ED" w:rsidRPr="00E542ED" w:rsidRDefault="00E542ED" w:rsidP="00E542ED">
      <w:pPr>
        <w:spacing w:before="360"/>
      </w:pPr>
      <w:r w:rsidRPr="00E542ED">
        <w:t>50~85% от максимального количества баллов обучающийся получает, если:</w:t>
      </w:r>
    </w:p>
    <w:p w:rsidR="00E542ED" w:rsidRPr="00E542ED" w:rsidRDefault="00E542ED" w:rsidP="00E542ED">
      <w:pPr>
        <w:numPr>
          <w:ilvl w:val="0"/>
          <w:numId w:val="35"/>
        </w:numPr>
        <w:spacing w:before="360"/>
      </w:pPr>
      <w:r w:rsidRPr="00E542ED">
        <w:t>неполно (не менее 70% от полного), но правильно выполнено задание;</w:t>
      </w:r>
    </w:p>
    <w:p w:rsidR="00E542ED" w:rsidRPr="00E542ED" w:rsidRDefault="00E542ED" w:rsidP="00E542ED">
      <w:pPr>
        <w:numPr>
          <w:ilvl w:val="0"/>
          <w:numId w:val="35"/>
        </w:numPr>
        <w:spacing w:before="360"/>
      </w:pPr>
      <w:r w:rsidRPr="00E542ED">
        <w:t>при изложении были допущены 1-2 несущественные ошибки, которые он исправляет после замечания преподавателя;</w:t>
      </w:r>
    </w:p>
    <w:p w:rsidR="00E542ED" w:rsidRPr="00E542ED" w:rsidRDefault="00E542ED" w:rsidP="00E542ED">
      <w:pPr>
        <w:numPr>
          <w:ilvl w:val="0"/>
          <w:numId w:val="35"/>
        </w:numPr>
        <w:spacing w:before="360"/>
      </w:pPr>
      <w:r w:rsidRPr="00E542ED">
        <w:t>дает правильные формулировки, точные определения, понятия терминов;</w:t>
      </w:r>
    </w:p>
    <w:p w:rsidR="00E542ED" w:rsidRPr="00E542ED" w:rsidRDefault="00E542ED" w:rsidP="00E542ED">
      <w:pPr>
        <w:numPr>
          <w:ilvl w:val="0"/>
          <w:numId w:val="35"/>
        </w:numPr>
        <w:spacing w:before="360"/>
      </w:pPr>
      <w:r w:rsidRPr="00E542ED">
        <w:t>может обосновать свой ответ, привести необходимые примеры;</w:t>
      </w:r>
    </w:p>
    <w:p w:rsidR="00E542ED" w:rsidRPr="00E542ED" w:rsidRDefault="00E542ED" w:rsidP="00E542ED">
      <w:pPr>
        <w:numPr>
          <w:ilvl w:val="0"/>
          <w:numId w:val="35"/>
        </w:numPr>
        <w:spacing w:before="360"/>
      </w:pPr>
      <w:r w:rsidRPr="00E542ED">
        <w:t>правильно отвечает на дополнительные вопросы преподавателя, имеющие целью выяснить степень понимания им данного материала.</w:t>
      </w:r>
    </w:p>
    <w:p w:rsidR="00E542ED" w:rsidRPr="00E542ED" w:rsidRDefault="00E542ED" w:rsidP="00E542ED">
      <w:pPr>
        <w:spacing w:before="360"/>
      </w:pPr>
      <w:r w:rsidRPr="00E542ED">
        <w:t>36~50% от максимального количества баллов обучающийся получает, если:</w:t>
      </w:r>
    </w:p>
    <w:p w:rsidR="00E542ED" w:rsidRPr="00E542ED" w:rsidRDefault="00E542ED" w:rsidP="00E542ED">
      <w:pPr>
        <w:numPr>
          <w:ilvl w:val="0"/>
          <w:numId w:val="36"/>
        </w:numPr>
        <w:spacing w:before="360"/>
      </w:pPr>
      <w:r w:rsidRPr="00E542ED">
        <w:t>неполно (не менее 50% от полного), но правильно изложено задание;</w:t>
      </w:r>
    </w:p>
    <w:p w:rsidR="00E542ED" w:rsidRPr="00E542ED" w:rsidRDefault="00E542ED" w:rsidP="00E542ED">
      <w:pPr>
        <w:numPr>
          <w:ilvl w:val="0"/>
          <w:numId w:val="36"/>
        </w:numPr>
        <w:spacing w:before="360"/>
      </w:pPr>
      <w:r w:rsidRPr="00E542ED">
        <w:t>при изложении была допущена 1 существенная ошибка;</w:t>
      </w:r>
    </w:p>
    <w:p w:rsidR="00E542ED" w:rsidRPr="00E542ED" w:rsidRDefault="00E542ED" w:rsidP="00E542ED">
      <w:pPr>
        <w:numPr>
          <w:ilvl w:val="0"/>
          <w:numId w:val="36"/>
        </w:numPr>
        <w:spacing w:before="360"/>
      </w:pPr>
      <w:r w:rsidRPr="00E542ED">
        <w:t>знает и понимает основные положения данной темы, но допускает неточности в формулировке понятий;</w:t>
      </w:r>
    </w:p>
    <w:p w:rsidR="00E542ED" w:rsidRPr="00E542ED" w:rsidRDefault="00E542ED" w:rsidP="00E542ED">
      <w:pPr>
        <w:numPr>
          <w:ilvl w:val="0"/>
          <w:numId w:val="36"/>
        </w:numPr>
        <w:spacing w:before="360"/>
      </w:pPr>
      <w:r w:rsidRPr="00E542ED">
        <w:t>излагает выполнение задания недостаточно логично и последовательно;</w:t>
      </w:r>
    </w:p>
    <w:p w:rsidR="00E542ED" w:rsidRPr="00E542ED" w:rsidRDefault="00E542ED" w:rsidP="00E542ED">
      <w:pPr>
        <w:numPr>
          <w:ilvl w:val="0"/>
          <w:numId w:val="36"/>
        </w:numPr>
        <w:spacing w:before="360"/>
      </w:pPr>
      <w:r w:rsidRPr="00E542ED">
        <w:t>затрудняется при ответах на вопросы преподавателя.</w:t>
      </w:r>
    </w:p>
    <w:p w:rsidR="00E542ED" w:rsidRPr="00E542ED" w:rsidRDefault="00E542ED" w:rsidP="00E542ED">
      <w:pPr>
        <w:spacing w:before="360"/>
      </w:pPr>
      <w:r w:rsidRPr="00E542ED">
        <w:t>35% и менее от максимального количества баллов обучающийся получает, если:</w:t>
      </w:r>
    </w:p>
    <w:p w:rsidR="00E542ED" w:rsidRPr="00E542ED" w:rsidRDefault="00E542ED" w:rsidP="00E542ED">
      <w:pPr>
        <w:numPr>
          <w:ilvl w:val="0"/>
          <w:numId w:val="37"/>
        </w:numPr>
        <w:spacing w:before="360"/>
      </w:pPr>
      <w:r w:rsidRPr="00E542ED">
        <w:t>неполно (менее 50% от полного) изложено задание;</w:t>
      </w:r>
    </w:p>
    <w:p w:rsidR="00E542ED" w:rsidRPr="00E542ED" w:rsidRDefault="00E542ED" w:rsidP="00E542ED">
      <w:pPr>
        <w:numPr>
          <w:ilvl w:val="0"/>
          <w:numId w:val="37"/>
        </w:numPr>
        <w:spacing w:before="360"/>
      </w:pPr>
      <w:r w:rsidRPr="00E542ED">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E542ED" w:rsidRPr="00E542ED" w:rsidRDefault="00E542ED" w:rsidP="00E542ED">
      <w:pPr>
        <w:spacing w:before="360"/>
      </w:pPr>
      <w:r w:rsidRPr="00E542ED">
        <w:t xml:space="preserve">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w:t>
      </w:r>
      <w:r w:rsidRPr="00E542ED">
        <w:lastRenderedPageBreak/>
        <w:t>влияет на выставление итоговой оценки по результатам изучения дисциплины.</w:t>
      </w:r>
    </w:p>
    <w:p w:rsidR="00E542ED" w:rsidRPr="00E542ED" w:rsidRDefault="00E542ED" w:rsidP="00E542ED">
      <w:pPr>
        <w:spacing w:before="360"/>
      </w:pPr>
      <w:r w:rsidRPr="00E542ED">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E542ED" w:rsidRPr="00E542ED" w:rsidRDefault="00E542ED" w:rsidP="00E542ED">
      <w:pPr>
        <w:spacing w:before="360"/>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E542ED" w:rsidRPr="00E542ED" w:rsidRDefault="00E542ED" w:rsidP="00E542ED">
      <w:pPr>
        <w:spacing w:before="360"/>
        <w:rPr>
          <w:b/>
          <w:sz w:val="26"/>
          <w:szCs w:val="26"/>
        </w:rPr>
      </w:pPr>
    </w:p>
    <w:p w:rsidR="00952C34" w:rsidRPr="00F942EA" w:rsidRDefault="00952C34" w:rsidP="00E542ED">
      <w:pPr>
        <w:spacing w:before="360"/>
        <w:rPr>
          <w:rFonts w:ascii="Calibri" w:hAnsi="Calibri"/>
        </w:rPr>
      </w:pPr>
    </w:p>
    <w:sectPr w:rsidR="00952C34" w:rsidRPr="00F942EA"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4D" w:rsidRDefault="00B7194D">
      <w:r>
        <w:separator/>
      </w:r>
    </w:p>
  </w:endnote>
  <w:endnote w:type="continuationSeparator" w:id="0">
    <w:p w:rsidR="00B7194D" w:rsidRDefault="00B7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panose1 w:val="00000400000000000000"/>
    <w:charset w:val="CC"/>
    <w:family w:val="auto"/>
    <w:pitch w:val="variable"/>
    <w:sig w:usb0="00000000"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61" w:rsidRDefault="000A5206" w:rsidP="0087519F">
    <w:pPr>
      <w:pStyle w:val="a4"/>
      <w:framePr w:wrap="around" w:vAnchor="text" w:hAnchor="margin" w:xAlign="right" w:y="1"/>
      <w:rPr>
        <w:rStyle w:val="a6"/>
      </w:rPr>
    </w:pPr>
    <w:r>
      <w:rPr>
        <w:rStyle w:val="a6"/>
      </w:rPr>
      <w:fldChar w:fldCharType="begin"/>
    </w:r>
    <w:r w:rsidR="00D93861">
      <w:rPr>
        <w:rStyle w:val="a6"/>
      </w:rPr>
      <w:instrText xml:space="preserve">PAGE  </w:instrText>
    </w:r>
    <w:r>
      <w:rPr>
        <w:rStyle w:val="a6"/>
      </w:rPr>
      <w:fldChar w:fldCharType="end"/>
    </w:r>
  </w:p>
  <w:p w:rsidR="00D93861" w:rsidRDefault="00D93861"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61" w:rsidRDefault="000A5206" w:rsidP="0087519F">
    <w:pPr>
      <w:pStyle w:val="a4"/>
      <w:framePr w:wrap="around" w:vAnchor="text" w:hAnchor="margin" w:xAlign="right" w:y="1"/>
      <w:rPr>
        <w:rStyle w:val="a6"/>
      </w:rPr>
    </w:pPr>
    <w:r>
      <w:rPr>
        <w:rStyle w:val="a6"/>
      </w:rPr>
      <w:fldChar w:fldCharType="begin"/>
    </w:r>
    <w:r w:rsidR="00D93861">
      <w:rPr>
        <w:rStyle w:val="a6"/>
      </w:rPr>
      <w:instrText xml:space="preserve">PAGE  </w:instrText>
    </w:r>
    <w:r>
      <w:rPr>
        <w:rStyle w:val="a6"/>
      </w:rPr>
      <w:fldChar w:fldCharType="separate"/>
    </w:r>
    <w:r w:rsidR="0022205F">
      <w:rPr>
        <w:rStyle w:val="a6"/>
        <w:noProof/>
      </w:rPr>
      <w:t>26</w:t>
    </w:r>
    <w:r>
      <w:rPr>
        <w:rStyle w:val="a6"/>
      </w:rPr>
      <w:fldChar w:fldCharType="end"/>
    </w:r>
  </w:p>
  <w:p w:rsidR="00D93861" w:rsidRDefault="00D93861"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4D" w:rsidRDefault="00B7194D">
      <w:r>
        <w:separator/>
      </w:r>
    </w:p>
  </w:footnote>
  <w:footnote w:type="continuationSeparator" w:id="0">
    <w:p w:rsidR="00B7194D" w:rsidRDefault="00B7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61" w:rsidRDefault="00D9386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15:restartNumberingAfterBreak="0">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D74083"/>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15:restartNumberingAfterBreak="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7"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0"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6"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15:restartNumberingAfterBreak="0">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15:restartNumberingAfterBreak="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4"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3"/>
  </w:num>
  <w:num w:numId="2">
    <w:abstractNumId w:val="43"/>
  </w:num>
  <w:num w:numId="3">
    <w:abstractNumId w:val="14"/>
  </w:num>
  <w:num w:numId="4">
    <w:abstractNumId w:val="20"/>
  </w:num>
  <w:num w:numId="5">
    <w:abstractNumId w:val="39"/>
  </w:num>
  <w:num w:numId="6">
    <w:abstractNumId w:val="32"/>
  </w:num>
  <w:num w:numId="7">
    <w:abstractNumId w:val="22"/>
  </w:num>
  <w:num w:numId="8">
    <w:abstractNumId w:val="10"/>
  </w:num>
  <w:num w:numId="9">
    <w:abstractNumId w:val="4"/>
  </w:num>
  <w:num w:numId="10">
    <w:abstractNumId w:val="5"/>
  </w:num>
  <w:num w:numId="11">
    <w:abstractNumId w:val="21"/>
  </w:num>
  <w:num w:numId="12">
    <w:abstractNumId w:val="36"/>
  </w:num>
  <w:num w:numId="13">
    <w:abstractNumId w:val="30"/>
  </w:num>
  <w:num w:numId="14">
    <w:abstractNumId w:val="11"/>
  </w:num>
  <w:num w:numId="15">
    <w:abstractNumId w:val="2"/>
  </w:num>
  <w:num w:numId="16">
    <w:abstractNumId w:val="8"/>
  </w:num>
  <w:num w:numId="17">
    <w:abstractNumId w:val="12"/>
  </w:num>
  <w:num w:numId="18">
    <w:abstractNumId w:val="38"/>
  </w:num>
  <w:num w:numId="19">
    <w:abstractNumId w:val="28"/>
  </w:num>
  <w:num w:numId="20">
    <w:abstractNumId w:val="15"/>
  </w:num>
  <w:num w:numId="21">
    <w:abstractNumId w:val="40"/>
  </w:num>
  <w:num w:numId="22">
    <w:abstractNumId w:val="27"/>
  </w:num>
  <w:num w:numId="23">
    <w:abstractNumId w:val="31"/>
  </w:num>
  <w:num w:numId="24">
    <w:abstractNumId w:val="9"/>
  </w:num>
  <w:num w:numId="25">
    <w:abstractNumId w:val="41"/>
  </w:num>
  <w:num w:numId="26">
    <w:abstractNumId w:val="6"/>
  </w:num>
  <w:num w:numId="27">
    <w:abstractNumId w:val="25"/>
  </w:num>
  <w:num w:numId="28">
    <w:abstractNumId w:val="23"/>
  </w:num>
  <w:num w:numId="29">
    <w:abstractNumId w:val="42"/>
  </w:num>
  <w:num w:numId="30">
    <w:abstractNumId w:val="34"/>
  </w:num>
  <w:num w:numId="31">
    <w:abstractNumId w:val="35"/>
  </w:num>
  <w:num w:numId="32">
    <w:abstractNumId w:val="13"/>
  </w:num>
  <w:num w:numId="33">
    <w:abstractNumId w:val="18"/>
  </w:num>
  <w:num w:numId="34">
    <w:abstractNumId w:val="44"/>
  </w:num>
  <w:num w:numId="35">
    <w:abstractNumId w:val="24"/>
  </w:num>
  <w:num w:numId="36">
    <w:abstractNumId w:val="3"/>
  </w:num>
  <w:num w:numId="37">
    <w:abstractNumId w:val="7"/>
  </w:num>
  <w:num w:numId="38">
    <w:abstractNumId w:val="26"/>
  </w:num>
  <w:num w:numId="39">
    <w:abstractNumId w:val="19"/>
  </w:num>
  <w:num w:numId="40">
    <w:abstractNumId w:val="1"/>
  </w:num>
  <w:num w:numId="41">
    <w:abstractNumId w:val="16"/>
  </w:num>
  <w:num w:numId="42">
    <w:abstractNumId w:val="29"/>
  </w:num>
  <w:num w:numId="43">
    <w:abstractNumId w:val="17"/>
  </w:num>
  <w:num w:numId="44">
    <w:abstractNumId w:val="37"/>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1069C"/>
    <w:rsid w:val="00011BCF"/>
    <w:rsid w:val="00015053"/>
    <w:rsid w:val="000306DD"/>
    <w:rsid w:val="00036D6F"/>
    <w:rsid w:val="000401F1"/>
    <w:rsid w:val="0004233A"/>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A5206"/>
    <w:rsid w:val="000B0916"/>
    <w:rsid w:val="000B4121"/>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7581"/>
    <w:rsid w:val="00217A9E"/>
    <w:rsid w:val="00220733"/>
    <w:rsid w:val="0022205F"/>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2077"/>
    <w:rsid w:val="00360C83"/>
    <w:rsid w:val="00363F42"/>
    <w:rsid w:val="00377F27"/>
    <w:rsid w:val="0038401F"/>
    <w:rsid w:val="00386A49"/>
    <w:rsid w:val="0039211A"/>
    <w:rsid w:val="003B71FE"/>
    <w:rsid w:val="003C7508"/>
    <w:rsid w:val="003D2D66"/>
    <w:rsid w:val="003D4296"/>
    <w:rsid w:val="003E1CD3"/>
    <w:rsid w:val="003F4627"/>
    <w:rsid w:val="003F5BA4"/>
    <w:rsid w:val="00403CF8"/>
    <w:rsid w:val="00407964"/>
    <w:rsid w:val="004231E9"/>
    <w:rsid w:val="00423A38"/>
    <w:rsid w:val="004276EB"/>
    <w:rsid w:val="00435A44"/>
    <w:rsid w:val="00447963"/>
    <w:rsid w:val="0045044C"/>
    <w:rsid w:val="00451223"/>
    <w:rsid w:val="00461DAF"/>
    <w:rsid w:val="00462438"/>
    <w:rsid w:val="004739E4"/>
    <w:rsid w:val="00481CD9"/>
    <w:rsid w:val="0048775E"/>
    <w:rsid w:val="00490886"/>
    <w:rsid w:val="004B5264"/>
    <w:rsid w:val="004B73CB"/>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4079"/>
    <w:rsid w:val="005842C8"/>
    <w:rsid w:val="00584CFD"/>
    <w:rsid w:val="00587A1D"/>
    <w:rsid w:val="00587B31"/>
    <w:rsid w:val="005916AA"/>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27CE8"/>
    <w:rsid w:val="00640170"/>
    <w:rsid w:val="0064606C"/>
    <w:rsid w:val="00675E8E"/>
    <w:rsid w:val="00681B7E"/>
    <w:rsid w:val="00683961"/>
    <w:rsid w:val="006A20AC"/>
    <w:rsid w:val="006A4B18"/>
    <w:rsid w:val="006A7519"/>
    <w:rsid w:val="006B0E34"/>
    <w:rsid w:val="006B3D6F"/>
    <w:rsid w:val="006B3E8E"/>
    <w:rsid w:val="006C1228"/>
    <w:rsid w:val="006C1369"/>
    <w:rsid w:val="006C3A50"/>
    <w:rsid w:val="006C64C0"/>
    <w:rsid w:val="006D66D1"/>
    <w:rsid w:val="006E0237"/>
    <w:rsid w:val="006E6788"/>
    <w:rsid w:val="006E7721"/>
    <w:rsid w:val="006F1F72"/>
    <w:rsid w:val="007029D2"/>
    <w:rsid w:val="00711E0F"/>
    <w:rsid w:val="00712301"/>
    <w:rsid w:val="00713895"/>
    <w:rsid w:val="0071521A"/>
    <w:rsid w:val="00721891"/>
    <w:rsid w:val="00724C48"/>
    <w:rsid w:val="00731C4E"/>
    <w:rsid w:val="00743C01"/>
    <w:rsid w:val="0076702D"/>
    <w:rsid w:val="00767409"/>
    <w:rsid w:val="0077260F"/>
    <w:rsid w:val="007754E4"/>
    <w:rsid w:val="00775BCB"/>
    <w:rsid w:val="00775BDF"/>
    <w:rsid w:val="00775EAF"/>
    <w:rsid w:val="00776B82"/>
    <w:rsid w:val="00777CC9"/>
    <w:rsid w:val="00783464"/>
    <w:rsid w:val="007B7C35"/>
    <w:rsid w:val="007C088E"/>
    <w:rsid w:val="007D408E"/>
    <w:rsid w:val="007E4746"/>
    <w:rsid w:val="007F7A6A"/>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698D"/>
    <w:rsid w:val="00870BF8"/>
    <w:rsid w:val="008716CE"/>
    <w:rsid w:val="00872FAE"/>
    <w:rsid w:val="0087519F"/>
    <w:rsid w:val="0088504A"/>
    <w:rsid w:val="00891F35"/>
    <w:rsid w:val="008929BA"/>
    <w:rsid w:val="008A20F0"/>
    <w:rsid w:val="008A55A8"/>
    <w:rsid w:val="008A7795"/>
    <w:rsid w:val="008B0C45"/>
    <w:rsid w:val="008D72EA"/>
    <w:rsid w:val="008E46B1"/>
    <w:rsid w:val="008F64E5"/>
    <w:rsid w:val="008F7C09"/>
    <w:rsid w:val="00902BE5"/>
    <w:rsid w:val="00910229"/>
    <w:rsid w:val="009125BE"/>
    <w:rsid w:val="00925170"/>
    <w:rsid w:val="0092637C"/>
    <w:rsid w:val="009345C6"/>
    <w:rsid w:val="00952C34"/>
    <w:rsid w:val="00967DA1"/>
    <w:rsid w:val="00974FA5"/>
    <w:rsid w:val="00977861"/>
    <w:rsid w:val="00984BFF"/>
    <w:rsid w:val="00987143"/>
    <w:rsid w:val="009961C1"/>
    <w:rsid w:val="00996CAB"/>
    <w:rsid w:val="00997A3D"/>
    <w:rsid w:val="009C15E7"/>
    <w:rsid w:val="009E0A51"/>
    <w:rsid w:val="009E7593"/>
    <w:rsid w:val="009E7E1F"/>
    <w:rsid w:val="009F09AA"/>
    <w:rsid w:val="009F288D"/>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0F1F"/>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194D"/>
    <w:rsid w:val="00B72C01"/>
    <w:rsid w:val="00B77FC5"/>
    <w:rsid w:val="00B82B64"/>
    <w:rsid w:val="00B82F70"/>
    <w:rsid w:val="00B87AC3"/>
    <w:rsid w:val="00B87CC3"/>
    <w:rsid w:val="00B91227"/>
    <w:rsid w:val="00B93B6E"/>
    <w:rsid w:val="00B94B96"/>
    <w:rsid w:val="00BA3145"/>
    <w:rsid w:val="00BA5579"/>
    <w:rsid w:val="00BA58DA"/>
    <w:rsid w:val="00BA64A7"/>
    <w:rsid w:val="00BB3D03"/>
    <w:rsid w:val="00BC05A7"/>
    <w:rsid w:val="00BD51D2"/>
    <w:rsid w:val="00BD7EEF"/>
    <w:rsid w:val="00BF26A4"/>
    <w:rsid w:val="00C0251B"/>
    <w:rsid w:val="00C03B6F"/>
    <w:rsid w:val="00C150D9"/>
    <w:rsid w:val="00C15BB4"/>
    <w:rsid w:val="00C3097A"/>
    <w:rsid w:val="00C3176A"/>
    <w:rsid w:val="00C412BD"/>
    <w:rsid w:val="00C42DB6"/>
    <w:rsid w:val="00C439CE"/>
    <w:rsid w:val="00C47306"/>
    <w:rsid w:val="00C518F8"/>
    <w:rsid w:val="00C519F2"/>
    <w:rsid w:val="00C532C1"/>
    <w:rsid w:val="00C57A23"/>
    <w:rsid w:val="00C61108"/>
    <w:rsid w:val="00C61375"/>
    <w:rsid w:val="00C67CC5"/>
    <w:rsid w:val="00C73D3C"/>
    <w:rsid w:val="00C757C0"/>
    <w:rsid w:val="00C8359C"/>
    <w:rsid w:val="00C854F9"/>
    <w:rsid w:val="00CA20E3"/>
    <w:rsid w:val="00CA391C"/>
    <w:rsid w:val="00CA6218"/>
    <w:rsid w:val="00CB6A35"/>
    <w:rsid w:val="00CD02C5"/>
    <w:rsid w:val="00CD3DE8"/>
    <w:rsid w:val="00CD5D7D"/>
    <w:rsid w:val="00CE450F"/>
    <w:rsid w:val="00CE4644"/>
    <w:rsid w:val="00D05B95"/>
    <w:rsid w:val="00D14CD9"/>
    <w:rsid w:val="00D33324"/>
    <w:rsid w:val="00D36B03"/>
    <w:rsid w:val="00D36C21"/>
    <w:rsid w:val="00D40C06"/>
    <w:rsid w:val="00D610BE"/>
    <w:rsid w:val="00D653A2"/>
    <w:rsid w:val="00D656D8"/>
    <w:rsid w:val="00D67FAA"/>
    <w:rsid w:val="00D707CB"/>
    <w:rsid w:val="00D75CF7"/>
    <w:rsid w:val="00D76BEB"/>
    <w:rsid w:val="00D777D0"/>
    <w:rsid w:val="00D82FD1"/>
    <w:rsid w:val="00D93861"/>
    <w:rsid w:val="00DA0981"/>
    <w:rsid w:val="00DA2F6B"/>
    <w:rsid w:val="00DC2807"/>
    <w:rsid w:val="00DC6A00"/>
    <w:rsid w:val="00DC7F49"/>
    <w:rsid w:val="00DD3721"/>
    <w:rsid w:val="00DD4B86"/>
    <w:rsid w:val="00DE35FA"/>
    <w:rsid w:val="00DE367E"/>
    <w:rsid w:val="00DE68F3"/>
    <w:rsid w:val="00DF08BF"/>
    <w:rsid w:val="00DF1C99"/>
    <w:rsid w:val="00DF1EB7"/>
    <w:rsid w:val="00E0038C"/>
    <w:rsid w:val="00E022FE"/>
    <w:rsid w:val="00E0449A"/>
    <w:rsid w:val="00E30460"/>
    <w:rsid w:val="00E40C80"/>
    <w:rsid w:val="00E43E1B"/>
    <w:rsid w:val="00E51396"/>
    <w:rsid w:val="00E542ED"/>
    <w:rsid w:val="00E55F41"/>
    <w:rsid w:val="00E571C5"/>
    <w:rsid w:val="00E579EA"/>
    <w:rsid w:val="00E715A3"/>
    <w:rsid w:val="00E71A24"/>
    <w:rsid w:val="00E833BC"/>
    <w:rsid w:val="00E91189"/>
    <w:rsid w:val="00E91BD4"/>
    <w:rsid w:val="00E91C35"/>
    <w:rsid w:val="00E95DD8"/>
    <w:rsid w:val="00E9746F"/>
    <w:rsid w:val="00EB1104"/>
    <w:rsid w:val="00EB1160"/>
    <w:rsid w:val="00EC0CEE"/>
    <w:rsid w:val="00EC0E41"/>
    <w:rsid w:val="00EC14A7"/>
    <w:rsid w:val="00ED3459"/>
    <w:rsid w:val="00F01FAA"/>
    <w:rsid w:val="00F0421A"/>
    <w:rsid w:val="00F20707"/>
    <w:rsid w:val="00F21F2E"/>
    <w:rsid w:val="00F23211"/>
    <w:rsid w:val="00F34B47"/>
    <w:rsid w:val="00F364F4"/>
    <w:rsid w:val="00F41523"/>
    <w:rsid w:val="00F43B9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8C5220-374A-4AA0-AF0D-C50C1237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
    <w:basedOn w:val="a2"/>
    <w:next w:val="a7"/>
    <w:uiPriority w:val="59"/>
    <w:rsid w:val="0045044C"/>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45044C"/>
    <w:rPr>
      <w:rFonts w:cs="Times New Roman"/>
    </w:rPr>
  </w:style>
  <w:style w:type="paragraph" w:styleId="aff">
    <w:name w:val="Normal (Web)"/>
    <w:basedOn w:val="a0"/>
    <w:rsid w:val="0045044C"/>
    <w:pPr>
      <w:widowControl/>
      <w:autoSpaceDE/>
      <w:autoSpaceDN/>
      <w:adjustRightInd/>
      <w:spacing w:before="100" w:beforeAutospacing="1" w:after="100" w:afterAutospacing="1"/>
    </w:pPr>
    <w:rPr>
      <w:rFonts w:eastAsia="Calibri"/>
    </w:rPr>
  </w:style>
  <w:style w:type="paragraph" w:customStyle="1" w:styleId="12">
    <w:name w:val="Абзац списка1"/>
    <w:basedOn w:val="a0"/>
    <w:rsid w:val="0045044C"/>
    <w:pPr>
      <w:widowControl/>
      <w:autoSpaceDE/>
      <w:autoSpaceDN/>
      <w:adjustRightInd/>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eader" Target="header1.xml"/><Relationship Id="rId35" Type="http://schemas.openxmlformats.org/officeDocument/2006/relationships/hyperlink" Target="https://urait.ru/bcode/43113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238EBA-D09E-4C1E-B0DD-F3C4CBDC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8079</Words>
  <Characters>46054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54025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Loony</cp:lastModifiedBy>
  <cp:revision>4</cp:revision>
  <cp:lastPrinted>2011-03-30T06:24:00Z</cp:lastPrinted>
  <dcterms:created xsi:type="dcterms:W3CDTF">2020-11-27T10:11:00Z</dcterms:created>
  <dcterms:modified xsi:type="dcterms:W3CDTF">2020-11-29T16:21:00Z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