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331" w:rsidRDefault="00335363" w:rsidP="00FA527E">
      <w:pPr>
        <w:pStyle w:val="Style9"/>
        <w:widowControl/>
        <w:spacing w:line="276" w:lineRule="auto"/>
        <w:ind w:firstLine="720"/>
        <w:jc w:val="center"/>
        <w:rPr>
          <w:rStyle w:val="FontStyle16"/>
          <w:sz w:val="24"/>
          <w:szCs w:val="24"/>
          <w:lang w:val="en-US"/>
        </w:rPr>
      </w:pPr>
      <w:r>
        <w:rPr>
          <w:rStyle w:val="FontStyle16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3.4pt">
            <v:imagedata r:id="rId8" o:title=""/>
          </v:shape>
        </w:pict>
      </w:r>
      <w:r>
        <w:rPr>
          <w:rStyle w:val="FontStyle16"/>
          <w:sz w:val="24"/>
          <w:szCs w:val="24"/>
          <w:lang w:val="en-US"/>
        </w:rPr>
        <w:lastRenderedPageBreak/>
        <w:pict>
          <v:shape id="_x0000_i1026" type="#_x0000_t75" style="width:7in;height:713.4pt">
            <v:imagedata r:id="rId9" o:title=""/>
          </v:shape>
        </w:pict>
      </w:r>
    </w:p>
    <w:p w:rsidR="004F1F30" w:rsidRDefault="00AB7F42" w:rsidP="000D7779">
      <w:pPr>
        <w:ind w:firstLine="0"/>
        <w:jc w:val="center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335363">
        <w:pict>
          <v:shape id="_x0000_i1027" type="#_x0000_t75" style="width:500.4pt;height:693.6pt">
            <v:imagedata r:id="rId10" o:title=""/>
          </v:shape>
        </w:pict>
      </w:r>
    </w:p>
    <w:p w:rsidR="00DD29B5" w:rsidRPr="00381C17" w:rsidRDefault="00C20042" w:rsidP="000D7779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br w:type="page"/>
      </w:r>
      <w:r w:rsidR="001F4660" w:rsidRPr="00381C17">
        <w:rPr>
          <w:rFonts w:ascii="Times New Roman" w:hAnsi="Times New Roman"/>
          <w:b/>
          <w:sz w:val="24"/>
          <w:szCs w:val="24"/>
        </w:rPr>
        <w:t>1</w:t>
      </w:r>
      <w:r w:rsidR="006047BD" w:rsidRPr="00381C17">
        <w:rPr>
          <w:rFonts w:ascii="Times New Roman" w:hAnsi="Times New Roman"/>
          <w:b/>
          <w:sz w:val="24"/>
          <w:szCs w:val="24"/>
        </w:rPr>
        <w:t xml:space="preserve"> </w:t>
      </w:r>
      <w:r w:rsidR="00DD29B5" w:rsidRPr="00381C17">
        <w:rPr>
          <w:rFonts w:ascii="Times New Roman" w:hAnsi="Times New Roman"/>
          <w:b/>
          <w:sz w:val="24"/>
          <w:szCs w:val="24"/>
        </w:rPr>
        <w:t>Цели</w:t>
      </w:r>
      <w:r w:rsidR="00C450E6" w:rsidRPr="00381C17">
        <w:rPr>
          <w:rFonts w:ascii="Times New Roman" w:hAnsi="Times New Roman"/>
          <w:b/>
          <w:sz w:val="24"/>
          <w:szCs w:val="24"/>
        </w:rPr>
        <w:t xml:space="preserve"> </w:t>
      </w:r>
      <w:r w:rsidR="00CF32C1" w:rsidRPr="00381C17">
        <w:rPr>
          <w:rFonts w:ascii="Times New Roman" w:hAnsi="Times New Roman"/>
          <w:b/>
          <w:sz w:val="24"/>
          <w:szCs w:val="24"/>
        </w:rPr>
        <w:t xml:space="preserve">учебной </w:t>
      </w:r>
      <w:r w:rsidR="00153984" w:rsidRPr="00381C17">
        <w:rPr>
          <w:rFonts w:ascii="Times New Roman" w:hAnsi="Times New Roman"/>
          <w:sz w:val="24"/>
          <w:szCs w:val="24"/>
        </w:rPr>
        <w:t>–</w:t>
      </w:r>
      <w:r w:rsidR="00CF32C1" w:rsidRPr="00381C17">
        <w:rPr>
          <w:rFonts w:ascii="Times New Roman" w:hAnsi="Times New Roman"/>
          <w:b/>
          <w:sz w:val="24"/>
          <w:szCs w:val="24"/>
        </w:rPr>
        <w:t xml:space="preserve"> </w:t>
      </w:r>
      <w:r w:rsidR="000030D1" w:rsidRPr="00381C17">
        <w:rPr>
          <w:rFonts w:ascii="Times New Roman" w:hAnsi="Times New Roman"/>
          <w:b/>
          <w:sz w:val="24"/>
          <w:szCs w:val="24"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C47057" w:rsidRPr="000030D1" w:rsidRDefault="005434A5" w:rsidP="005F48E5">
      <w:pPr>
        <w:spacing w:after="0"/>
        <w:rPr>
          <w:rFonts w:ascii="Times New Roman" w:hAnsi="Times New Roman"/>
          <w:sz w:val="24"/>
          <w:szCs w:val="24"/>
        </w:rPr>
      </w:pPr>
      <w:r w:rsidRPr="00BA77E9">
        <w:rPr>
          <w:rFonts w:ascii="Times New Roman" w:hAnsi="Times New Roman"/>
          <w:sz w:val="24"/>
          <w:szCs w:val="24"/>
        </w:rPr>
        <w:t>Цел</w:t>
      </w:r>
      <w:r w:rsidR="00C47057" w:rsidRPr="00BA77E9">
        <w:rPr>
          <w:rFonts w:ascii="Times New Roman" w:hAnsi="Times New Roman"/>
          <w:sz w:val="24"/>
          <w:szCs w:val="24"/>
        </w:rPr>
        <w:t>ями</w:t>
      </w:r>
      <w:r w:rsidRPr="00BA77E9">
        <w:rPr>
          <w:rFonts w:ascii="Times New Roman" w:hAnsi="Times New Roman"/>
          <w:sz w:val="24"/>
          <w:szCs w:val="24"/>
        </w:rPr>
        <w:t xml:space="preserve"> </w:t>
      </w:r>
      <w:r w:rsidR="00153984">
        <w:rPr>
          <w:rFonts w:ascii="Times New Roman" w:hAnsi="Times New Roman"/>
          <w:sz w:val="24"/>
          <w:szCs w:val="24"/>
        </w:rPr>
        <w:t xml:space="preserve">учебной – </w:t>
      </w:r>
      <w:r w:rsidR="000030D1" w:rsidRPr="00BA77E9">
        <w:rPr>
          <w:rFonts w:ascii="Times New Roman" w:hAnsi="Times New Roman"/>
          <w:sz w:val="24"/>
          <w:szCs w:val="24"/>
        </w:rPr>
        <w:t xml:space="preserve">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="00C450E6" w:rsidRPr="000030D1">
        <w:rPr>
          <w:rFonts w:ascii="Times New Roman" w:hAnsi="Times New Roman"/>
          <w:sz w:val="24"/>
          <w:szCs w:val="24"/>
        </w:rPr>
        <w:t xml:space="preserve">по направлению подготовки бакалавров </w:t>
      </w:r>
      <w:r w:rsidR="00381C17">
        <w:rPr>
          <w:rFonts w:ascii="Times New Roman" w:hAnsi="Times New Roman"/>
          <w:sz w:val="24"/>
          <w:szCs w:val="24"/>
        </w:rPr>
        <w:t xml:space="preserve">27.03.04 </w:t>
      </w:r>
      <w:r w:rsidR="00C450E6" w:rsidRPr="000030D1">
        <w:rPr>
          <w:rFonts w:ascii="Times New Roman" w:hAnsi="Times New Roman"/>
          <w:sz w:val="24"/>
          <w:szCs w:val="24"/>
        </w:rPr>
        <w:t>Уп</w:t>
      </w:r>
      <w:r w:rsidR="000030D1" w:rsidRPr="000030D1">
        <w:rPr>
          <w:rFonts w:ascii="Times New Roman" w:hAnsi="Times New Roman"/>
          <w:sz w:val="24"/>
          <w:szCs w:val="24"/>
        </w:rPr>
        <w:t>равление в технических системах</w:t>
      </w:r>
      <w:r w:rsidRPr="000030D1">
        <w:rPr>
          <w:rFonts w:ascii="Times New Roman" w:hAnsi="Times New Roman"/>
          <w:sz w:val="24"/>
          <w:szCs w:val="24"/>
        </w:rPr>
        <w:t xml:space="preserve"> явля</w:t>
      </w:r>
      <w:r w:rsidR="00C47057" w:rsidRPr="000030D1">
        <w:rPr>
          <w:rFonts w:ascii="Times New Roman" w:hAnsi="Times New Roman"/>
          <w:sz w:val="24"/>
          <w:szCs w:val="24"/>
        </w:rPr>
        <w:t>ю</w:t>
      </w:r>
      <w:r w:rsidRPr="000030D1">
        <w:rPr>
          <w:rFonts w:ascii="Times New Roman" w:hAnsi="Times New Roman"/>
          <w:sz w:val="24"/>
          <w:szCs w:val="24"/>
        </w:rPr>
        <w:t>тся</w:t>
      </w:r>
      <w:r w:rsidR="00C47057" w:rsidRPr="000030D1">
        <w:rPr>
          <w:rFonts w:ascii="Times New Roman" w:hAnsi="Times New Roman"/>
          <w:sz w:val="24"/>
          <w:szCs w:val="24"/>
        </w:rPr>
        <w:t>:</w:t>
      </w:r>
    </w:p>
    <w:p w:rsidR="00C47057" w:rsidRPr="000030D1" w:rsidRDefault="006E3E36" w:rsidP="007C386D">
      <w:pPr>
        <w:numPr>
          <w:ilvl w:val="0"/>
          <w:numId w:val="4"/>
        </w:numPr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0030D1">
        <w:rPr>
          <w:rFonts w:ascii="Times New Roman" w:eastAsia="Calibri" w:hAnsi="Times New Roman"/>
          <w:sz w:val="24"/>
          <w:szCs w:val="24"/>
          <w:lang w:eastAsia="ru-RU"/>
        </w:rPr>
        <w:t>обучение студентов практическим навыкам на основе обеспечения современной науки и техники</w:t>
      </w:r>
      <w:r w:rsidR="00C47057" w:rsidRPr="000030D1">
        <w:rPr>
          <w:rFonts w:ascii="Times New Roman" w:hAnsi="Times New Roman"/>
          <w:sz w:val="24"/>
          <w:szCs w:val="24"/>
        </w:rPr>
        <w:t>;</w:t>
      </w:r>
    </w:p>
    <w:p w:rsidR="00057D72" w:rsidRDefault="006E3E36" w:rsidP="007C386D">
      <w:pPr>
        <w:numPr>
          <w:ilvl w:val="0"/>
          <w:numId w:val="4"/>
        </w:numPr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0030D1">
        <w:rPr>
          <w:rFonts w:ascii="Times New Roman" w:eastAsia="Calibri" w:hAnsi="Times New Roman"/>
          <w:sz w:val="24"/>
          <w:szCs w:val="24"/>
          <w:lang w:eastAsia="ru-RU"/>
        </w:rPr>
        <w:t>обучение студентов современным средствам и методам измерений физических величин</w:t>
      </w:r>
      <w:r w:rsidR="00057D72">
        <w:rPr>
          <w:rFonts w:ascii="Times New Roman" w:hAnsi="Times New Roman"/>
          <w:sz w:val="24"/>
          <w:szCs w:val="24"/>
        </w:rPr>
        <w:t xml:space="preserve">; </w:t>
      </w:r>
    </w:p>
    <w:p w:rsidR="00451038" w:rsidRPr="00451038" w:rsidRDefault="00451038" w:rsidP="007C386D">
      <w:pPr>
        <w:numPr>
          <w:ilvl w:val="0"/>
          <w:numId w:val="4"/>
        </w:numPr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0030D1">
        <w:rPr>
          <w:rFonts w:ascii="Times New Roman" w:eastAsia="Calibri" w:hAnsi="Times New Roman"/>
          <w:sz w:val="24"/>
          <w:szCs w:val="24"/>
          <w:lang w:eastAsia="ru-RU"/>
        </w:rPr>
        <w:t>обучение студентов</w:t>
      </w:r>
      <w:r w:rsidRPr="00FE2B1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51038">
        <w:rPr>
          <w:rFonts w:ascii="Times New Roman" w:hAnsi="Times New Roman"/>
          <w:color w:val="000000"/>
          <w:sz w:val="24"/>
          <w:szCs w:val="24"/>
        </w:rPr>
        <w:t>анализу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5434A5" w:rsidRPr="00057D72" w:rsidRDefault="00057D72" w:rsidP="007C386D">
      <w:pPr>
        <w:numPr>
          <w:ilvl w:val="0"/>
          <w:numId w:val="4"/>
        </w:numPr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0030D1">
        <w:rPr>
          <w:rFonts w:ascii="Times New Roman" w:eastAsia="Calibri" w:hAnsi="Times New Roman"/>
          <w:sz w:val="24"/>
          <w:szCs w:val="24"/>
          <w:lang w:eastAsia="ru-RU"/>
        </w:rPr>
        <w:t>приобретение практических навыков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в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057D72">
        <w:rPr>
          <w:rFonts w:ascii="Times New Roman" w:hAnsi="Times New Roman"/>
          <w:color w:val="000000"/>
          <w:sz w:val="24"/>
          <w:szCs w:val="24"/>
        </w:rPr>
        <w:t>основных приемах обработки и представления экспериментальных данных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5F48E5" w:rsidRPr="000030D1" w:rsidRDefault="005F48E5" w:rsidP="007C386D">
      <w:pPr>
        <w:numPr>
          <w:ilvl w:val="0"/>
          <w:numId w:val="4"/>
        </w:numPr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0030D1">
        <w:rPr>
          <w:rFonts w:ascii="Times New Roman" w:eastAsia="Calibri" w:hAnsi="Times New Roman"/>
          <w:sz w:val="24"/>
          <w:szCs w:val="24"/>
          <w:lang w:eastAsia="ru-RU"/>
        </w:rPr>
        <w:t>приобретение практических навыков, профессиональных умений и компетенций в учебных лабораториях кафедры</w:t>
      </w:r>
      <w:r w:rsidR="00443F1E">
        <w:rPr>
          <w:rFonts w:ascii="Times New Roman" w:eastAsia="Calibri" w:hAnsi="Times New Roman"/>
          <w:sz w:val="24"/>
          <w:szCs w:val="24"/>
          <w:lang w:eastAsia="ru-RU"/>
        </w:rPr>
        <w:t xml:space="preserve"> и </w:t>
      </w:r>
      <w:r w:rsidR="00443F1E" w:rsidRPr="00443F1E">
        <w:rPr>
          <w:rFonts w:ascii="Times New Roman" w:hAnsi="Times New Roman"/>
          <w:color w:val="000000"/>
          <w:sz w:val="24"/>
          <w:szCs w:val="24"/>
        </w:rPr>
        <w:t>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</w:r>
    </w:p>
    <w:p w:rsidR="004770D4" w:rsidRPr="000030D1" w:rsidRDefault="00153984" w:rsidP="004770D4">
      <w:pPr>
        <w:widowControl w:val="0"/>
        <w:autoSpaceDE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–</w:t>
      </w:r>
      <w:r w:rsidR="000030D1" w:rsidRPr="000030D1">
        <w:rPr>
          <w:rFonts w:ascii="Times New Roman" w:hAnsi="Times New Roman"/>
          <w:sz w:val="24"/>
          <w:szCs w:val="24"/>
        </w:rPr>
        <w:t xml:space="preserve"> практика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="004770D4" w:rsidRPr="000030D1">
        <w:rPr>
          <w:rFonts w:ascii="Times New Roman" w:hAnsi="Times New Roman"/>
          <w:sz w:val="24"/>
          <w:szCs w:val="24"/>
        </w:rPr>
        <w:t xml:space="preserve">проводится в форме </w:t>
      </w:r>
      <w:r w:rsidR="004770D4" w:rsidRPr="000030D1">
        <w:rPr>
          <w:rFonts w:ascii="Times New Roman" w:hAnsi="Times New Roman"/>
          <w:iCs/>
          <w:sz w:val="24"/>
          <w:szCs w:val="24"/>
        </w:rPr>
        <w:t>получению первичных профессиональных умений и навыков.</w:t>
      </w:r>
    </w:p>
    <w:p w:rsidR="0052337C" w:rsidRPr="000030D1" w:rsidRDefault="0052337C" w:rsidP="000030D1">
      <w:pPr>
        <w:spacing w:before="120" w:after="120"/>
        <w:rPr>
          <w:rFonts w:ascii="Times New Roman" w:hAnsi="Times New Roman"/>
          <w:b/>
          <w:sz w:val="24"/>
          <w:szCs w:val="24"/>
        </w:rPr>
      </w:pPr>
      <w:r w:rsidRPr="000030D1">
        <w:rPr>
          <w:rFonts w:ascii="Times New Roman" w:hAnsi="Times New Roman"/>
          <w:b/>
          <w:sz w:val="24"/>
          <w:szCs w:val="24"/>
        </w:rPr>
        <w:t>2 Задачи</w:t>
      </w:r>
      <w:r w:rsidRPr="000030D1">
        <w:rPr>
          <w:sz w:val="24"/>
          <w:szCs w:val="24"/>
        </w:rPr>
        <w:t xml:space="preserve"> </w:t>
      </w:r>
      <w:r w:rsidR="00CF32C1">
        <w:rPr>
          <w:rFonts w:ascii="Times New Roman" w:hAnsi="Times New Roman"/>
          <w:b/>
          <w:sz w:val="24"/>
          <w:szCs w:val="24"/>
        </w:rPr>
        <w:t>учебной -</w:t>
      </w:r>
      <w:r w:rsidR="000030D1" w:rsidRPr="000030D1">
        <w:rPr>
          <w:rFonts w:ascii="Times New Roman" w:hAnsi="Times New Roman"/>
          <w:b/>
          <w:sz w:val="24"/>
          <w:szCs w:val="24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896242" w:rsidRPr="001D2F12" w:rsidRDefault="004770D4" w:rsidP="005F48E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Задачами </w:t>
      </w:r>
      <w:r w:rsidR="00CF32C1">
        <w:rPr>
          <w:rFonts w:ascii="Times New Roman" w:hAnsi="Times New Roman"/>
          <w:sz w:val="24"/>
          <w:szCs w:val="24"/>
        </w:rPr>
        <w:t xml:space="preserve">учебной </w:t>
      </w:r>
      <w:r w:rsidR="00153984">
        <w:rPr>
          <w:rFonts w:ascii="Times New Roman" w:hAnsi="Times New Roman"/>
          <w:sz w:val="24"/>
          <w:szCs w:val="24"/>
        </w:rPr>
        <w:t>–</w:t>
      </w:r>
      <w:r w:rsidR="00CF32C1">
        <w:rPr>
          <w:rFonts w:ascii="Times New Roman" w:hAnsi="Times New Roman"/>
          <w:sz w:val="24"/>
          <w:szCs w:val="24"/>
        </w:rPr>
        <w:t xml:space="preserve"> </w:t>
      </w:r>
      <w:r w:rsidR="00BA77E9" w:rsidRPr="00BA77E9">
        <w:rPr>
          <w:rFonts w:ascii="Times New Roman" w:hAnsi="Times New Roman"/>
          <w:sz w:val="24"/>
          <w:szCs w:val="24"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BA77E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являются</w:t>
      </w:r>
      <w:r w:rsidR="00896242" w:rsidRPr="001D2F12">
        <w:rPr>
          <w:rFonts w:ascii="Times New Roman" w:hAnsi="Times New Roman"/>
          <w:sz w:val="24"/>
          <w:szCs w:val="24"/>
        </w:rPr>
        <w:t>:</w:t>
      </w:r>
    </w:p>
    <w:p w:rsidR="005434A5" w:rsidRPr="005434A5" w:rsidRDefault="005434A5" w:rsidP="007C386D">
      <w:pPr>
        <w:widowControl w:val="0"/>
        <w:numPr>
          <w:ilvl w:val="0"/>
          <w:numId w:val="1"/>
        </w:numPr>
        <w:autoSpaceDE w:val="0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5434A5">
        <w:rPr>
          <w:rFonts w:ascii="Times New Roman" w:hAnsi="Times New Roman"/>
          <w:sz w:val="24"/>
          <w:szCs w:val="24"/>
        </w:rPr>
        <w:t>ознакомление студентов с характером и особенностями их будущей специальности;</w:t>
      </w:r>
    </w:p>
    <w:p w:rsidR="005434A5" w:rsidRDefault="005434A5" w:rsidP="007C386D">
      <w:pPr>
        <w:widowControl w:val="0"/>
        <w:numPr>
          <w:ilvl w:val="0"/>
          <w:numId w:val="1"/>
        </w:numPr>
        <w:autoSpaceDE w:val="0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8A268A">
        <w:rPr>
          <w:rFonts w:ascii="Times New Roman" w:hAnsi="Times New Roman"/>
          <w:sz w:val="24"/>
          <w:szCs w:val="24"/>
        </w:rPr>
        <w:t>получение профессиональных навыков</w:t>
      </w:r>
      <w:r w:rsidR="0021759F">
        <w:rPr>
          <w:rFonts w:ascii="Times New Roman" w:hAnsi="Times New Roman"/>
          <w:sz w:val="24"/>
          <w:szCs w:val="24"/>
        </w:rPr>
        <w:t xml:space="preserve"> по обслуживанию </w:t>
      </w:r>
      <w:r w:rsidR="00AA078A">
        <w:rPr>
          <w:rFonts w:ascii="Times New Roman" w:hAnsi="Times New Roman"/>
          <w:sz w:val="24"/>
          <w:szCs w:val="24"/>
        </w:rPr>
        <w:t>средств КИП</w:t>
      </w:r>
      <w:r w:rsidR="00BA77E9">
        <w:rPr>
          <w:rFonts w:ascii="Times New Roman" w:hAnsi="Times New Roman"/>
          <w:sz w:val="24"/>
          <w:szCs w:val="24"/>
        </w:rPr>
        <w:t xml:space="preserve"> </w:t>
      </w:r>
      <w:r w:rsidR="00AA078A">
        <w:rPr>
          <w:rFonts w:ascii="Times New Roman" w:hAnsi="Times New Roman"/>
          <w:sz w:val="24"/>
          <w:szCs w:val="24"/>
        </w:rPr>
        <w:t>и</w:t>
      </w:r>
      <w:r w:rsidR="00BA77E9">
        <w:rPr>
          <w:rFonts w:ascii="Times New Roman" w:hAnsi="Times New Roman"/>
          <w:sz w:val="24"/>
          <w:szCs w:val="24"/>
        </w:rPr>
        <w:t xml:space="preserve"> </w:t>
      </w:r>
      <w:r w:rsidR="00AA078A">
        <w:rPr>
          <w:rFonts w:ascii="Times New Roman" w:hAnsi="Times New Roman"/>
          <w:sz w:val="24"/>
          <w:szCs w:val="24"/>
        </w:rPr>
        <w:t>А и</w:t>
      </w:r>
      <w:r w:rsidR="005F48E5">
        <w:rPr>
          <w:rFonts w:ascii="Times New Roman" w:hAnsi="Times New Roman"/>
          <w:sz w:val="24"/>
          <w:szCs w:val="24"/>
        </w:rPr>
        <w:t xml:space="preserve"> средств</w:t>
      </w:r>
      <w:r w:rsidR="00AA078A">
        <w:rPr>
          <w:rFonts w:ascii="Times New Roman" w:hAnsi="Times New Roman"/>
          <w:sz w:val="24"/>
          <w:szCs w:val="24"/>
        </w:rPr>
        <w:t xml:space="preserve"> управления процессом</w:t>
      </w:r>
      <w:r w:rsidR="0021759F">
        <w:rPr>
          <w:rFonts w:ascii="Times New Roman" w:hAnsi="Times New Roman"/>
          <w:sz w:val="24"/>
          <w:szCs w:val="24"/>
        </w:rPr>
        <w:t xml:space="preserve"> промышленных предприятий и проектно-конструкторских организаций.</w:t>
      </w:r>
    </w:p>
    <w:p w:rsidR="001F4660" w:rsidRPr="00FA527E" w:rsidRDefault="001E524C" w:rsidP="001E524C">
      <w:pPr>
        <w:pStyle w:val="Style9"/>
        <w:widowControl/>
        <w:spacing w:before="120" w:after="120" w:line="276" w:lineRule="auto"/>
        <w:ind w:firstLine="720"/>
        <w:rPr>
          <w:rStyle w:val="FontStyle16"/>
          <w:sz w:val="24"/>
          <w:szCs w:val="24"/>
        </w:rPr>
      </w:pPr>
      <w:r w:rsidRPr="00FA527E">
        <w:rPr>
          <w:rStyle w:val="FontStyle16"/>
          <w:sz w:val="24"/>
          <w:szCs w:val="24"/>
        </w:rPr>
        <w:t>3</w:t>
      </w:r>
      <w:r w:rsidR="001F4660" w:rsidRPr="00FA527E">
        <w:rPr>
          <w:rStyle w:val="FontStyle16"/>
          <w:sz w:val="24"/>
          <w:szCs w:val="24"/>
        </w:rPr>
        <w:t xml:space="preserve"> Место </w:t>
      </w:r>
      <w:r w:rsidR="00CF32C1">
        <w:rPr>
          <w:b/>
        </w:rPr>
        <w:t xml:space="preserve">учебной - </w:t>
      </w:r>
      <w:r w:rsidR="00BA77E9" w:rsidRPr="000030D1">
        <w:rPr>
          <w:b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BA77E9" w:rsidRPr="00FA527E">
        <w:rPr>
          <w:rStyle w:val="FontStyle16"/>
          <w:sz w:val="24"/>
          <w:szCs w:val="24"/>
        </w:rPr>
        <w:t xml:space="preserve"> </w:t>
      </w:r>
      <w:r w:rsidR="001F4660" w:rsidRPr="00FA527E">
        <w:rPr>
          <w:rStyle w:val="FontStyle16"/>
          <w:sz w:val="24"/>
          <w:szCs w:val="24"/>
        </w:rPr>
        <w:t xml:space="preserve">в структуре </w:t>
      </w:r>
      <w:r w:rsidR="00FA527E" w:rsidRPr="00FA527E">
        <w:rPr>
          <w:rStyle w:val="FontStyle21"/>
          <w:b/>
          <w:sz w:val="24"/>
          <w:szCs w:val="24"/>
        </w:rPr>
        <w:t>образовательной программы</w:t>
      </w:r>
    </w:p>
    <w:p w:rsidR="002577DF" w:rsidRDefault="002577DF" w:rsidP="002577DF">
      <w:pPr>
        <w:spacing w:after="0"/>
        <w:rPr>
          <w:rStyle w:val="FontStyle16"/>
          <w:b w:val="0"/>
          <w:sz w:val="24"/>
          <w:szCs w:val="24"/>
        </w:rPr>
      </w:pPr>
      <w:r w:rsidRPr="002577DF">
        <w:rPr>
          <w:rStyle w:val="FontStyle16"/>
          <w:b w:val="0"/>
          <w:sz w:val="24"/>
          <w:szCs w:val="24"/>
        </w:rPr>
        <w:t xml:space="preserve">Для прохождения </w:t>
      </w:r>
      <w:r w:rsidR="00E30B50">
        <w:rPr>
          <w:rFonts w:ascii="Times New Roman" w:hAnsi="Times New Roman"/>
          <w:sz w:val="24"/>
          <w:szCs w:val="24"/>
        </w:rPr>
        <w:t xml:space="preserve">учебной </w:t>
      </w:r>
      <w:r w:rsidR="00153984">
        <w:rPr>
          <w:rFonts w:ascii="Times New Roman" w:hAnsi="Times New Roman"/>
          <w:sz w:val="24"/>
          <w:szCs w:val="24"/>
        </w:rPr>
        <w:t>–</w:t>
      </w:r>
      <w:r w:rsidR="00BA77E9" w:rsidRPr="00BA77E9">
        <w:rPr>
          <w:rFonts w:ascii="Times New Roman" w:hAnsi="Times New Roman"/>
          <w:sz w:val="24"/>
          <w:szCs w:val="24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BA77E9" w:rsidRPr="002577DF">
        <w:rPr>
          <w:rStyle w:val="FontStyle16"/>
          <w:b w:val="0"/>
          <w:sz w:val="24"/>
          <w:szCs w:val="24"/>
        </w:rPr>
        <w:t xml:space="preserve"> </w:t>
      </w:r>
      <w:r w:rsidRPr="002577DF">
        <w:rPr>
          <w:rStyle w:val="FontStyle16"/>
          <w:b w:val="0"/>
          <w:sz w:val="24"/>
          <w:szCs w:val="24"/>
        </w:rPr>
        <w:t xml:space="preserve">необходимы </w:t>
      </w:r>
      <w:r w:rsidRPr="002577DF">
        <w:rPr>
          <w:rFonts w:ascii="Times New Roman" w:hAnsi="Times New Roman"/>
          <w:bCs/>
          <w:sz w:val="24"/>
          <w:szCs w:val="24"/>
        </w:rPr>
        <w:t>знания, умения и навыки</w:t>
      </w:r>
      <w:r w:rsidRPr="002577DF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2577DF">
        <w:rPr>
          <w:rStyle w:val="FontStyle16"/>
          <w:b w:val="0"/>
          <w:sz w:val="24"/>
          <w:szCs w:val="24"/>
        </w:rPr>
        <w:t>сформированные в результате изучения</w:t>
      </w:r>
      <w:r w:rsidR="00BA77E9">
        <w:rPr>
          <w:rStyle w:val="FontStyle16"/>
          <w:b w:val="0"/>
          <w:sz w:val="24"/>
          <w:szCs w:val="24"/>
        </w:rPr>
        <w:t>:</w:t>
      </w:r>
    </w:p>
    <w:p w:rsidR="00087C3B" w:rsidRDefault="00087C3B" w:rsidP="00707799">
      <w:pPr>
        <w:numPr>
          <w:ilvl w:val="0"/>
          <w:numId w:val="1"/>
        </w:num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7C3B">
        <w:rPr>
          <w:rFonts w:ascii="Times New Roman" w:hAnsi="Times New Roman"/>
          <w:sz w:val="24"/>
          <w:szCs w:val="24"/>
        </w:rPr>
        <w:t>Б1.</w:t>
      </w:r>
      <w:r w:rsidR="00381C17" w:rsidRPr="00381C17">
        <w:rPr>
          <w:rFonts w:ascii="Times New Roman" w:hAnsi="Times New Roman"/>
          <w:sz w:val="24"/>
          <w:szCs w:val="24"/>
        </w:rPr>
        <w:t xml:space="preserve"> </w:t>
      </w:r>
      <w:r w:rsidR="00381C17" w:rsidRPr="00087C3B">
        <w:rPr>
          <w:rFonts w:ascii="Times New Roman" w:hAnsi="Times New Roman"/>
          <w:sz w:val="24"/>
          <w:szCs w:val="24"/>
        </w:rPr>
        <w:t>В.</w:t>
      </w:r>
      <w:r w:rsidR="00D910F7">
        <w:rPr>
          <w:rFonts w:ascii="Times New Roman" w:hAnsi="Times New Roman"/>
          <w:sz w:val="24"/>
          <w:szCs w:val="24"/>
        </w:rPr>
        <w:t>0</w:t>
      </w:r>
      <w:r w:rsidR="00707799">
        <w:rPr>
          <w:rFonts w:ascii="Times New Roman" w:hAnsi="Times New Roman"/>
          <w:sz w:val="24"/>
          <w:szCs w:val="24"/>
        </w:rPr>
        <w:t>3</w:t>
      </w:r>
      <w:r w:rsidR="00381C17">
        <w:rPr>
          <w:rFonts w:ascii="Times New Roman" w:hAnsi="Times New Roman"/>
          <w:sz w:val="24"/>
          <w:szCs w:val="24"/>
        </w:rPr>
        <w:t xml:space="preserve"> </w:t>
      </w:r>
      <w:r w:rsidR="00707799" w:rsidRPr="00707799">
        <w:rPr>
          <w:rFonts w:ascii="Times New Roman" w:hAnsi="Times New Roman"/>
          <w:sz w:val="24"/>
          <w:szCs w:val="24"/>
        </w:rPr>
        <w:t>Введение в направление</w:t>
      </w:r>
      <w:r>
        <w:rPr>
          <w:rFonts w:ascii="Times New Roman" w:hAnsi="Times New Roman"/>
          <w:sz w:val="24"/>
          <w:szCs w:val="24"/>
        </w:rPr>
        <w:t>;</w:t>
      </w:r>
    </w:p>
    <w:p w:rsidR="00087C3B" w:rsidRPr="00AA078A" w:rsidRDefault="00087C3B" w:rsidP="007C386D">
      <w:pPr>
        <w:numPr>
          <w:ilvl w:val="0"/>
          <w:numId w:val="1"/>
        </w:numPr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87C3B">
        <w:rPr>
          <w:rFonts w:ascii="Times New Roman" w:hAnsi="Times New Roman"/>
          <w:sz w:val="24"/>
          <w:szCs w:val="24"/>
        </w:rPr>
        <w:t>Б1.</w:t>
      </w:r>
      <w:r w:rsidR="00707799">
        <w:rPr>
          <w:rFonts w:ascii="Times New Roman" w:hAnsi="Times New Roman"/>
          <w:sz w:val="24"/>
          <w:szCs w:val="24"/>
        </w:rPr>
        <w:t>Б.9</w:t>
      </w:r>
      <w:r>
        <w:rPr>
          <w:rFonts w:ascii="Times New Roman" w:hAnsi="Times New Roman"/>
          <w:sz w:val="24"/>
          <w:szCs w:val="24"/>
        </w:rPr>
        <w:t xml:space="preserve"> </w:t>
      </w:r>
      <w:r w:rsidR="00707799">
        <w:rPr>
          <w:rFonts w:ascii="Times New Roman" w:hAnsi="Times New Roman"/>
          <w:sz w:val="24"/>
          <w:szCs w:val="24"/>
        </w:rPr>
        <w:t>Математика</w:t>
      </w:r>
    </w:p>
    <w:p w:rsidR="002577DF" w:rsidRPr="00087C3B" w:rsidRDefault="00707799" w:rsidP="007C386D">
      <w:pPr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87C3B">
        <w:rPr>
          <w:rFonts w:ascii="Times New Roman" w:hAnsi="Times New Roman"/>
          <w:sz w:val="24"/>
          <w:szCs w:val="24"/>
        </w:rPr>
        <w:t>Б1.</w:t>
      </w:r>
      <w:r>
        <w:rPr>
          <w:rFonts w:ascii="Times New Roman" w:hAnsi="Times New Roman"/>
          <w:sz w:val="24"/>
          <w:szCs w:val="24"/>
        </w:rPr>
        <w:t>Б.13 Информатика и информационные технологии</w:t>
      </w:r>
      <w:r w:rsidR="002577DF" w:rsidRPr="00087C3B">
        <w:rPr>
          <w:rFonts w:ascii="Times New Roman" w:hAnsi="Times New Roman"/>
          <w:sz w:val="24"/>
          <w:szCs w:val="24"/>
        </w:rPr>
        <w:t>.</w:t>
      </w:r>
    </w:p>
    <w:p w:rsidR="002577DF" w:rsidRPr="00DC3EA6" w:rsidRDefault="002577DF" w:rsidP="002577DF">
      <w:pPr>
        <w:spacing w:after="0"/>
        <w:rPr>
          <w:rFonts w:ascii="Times New Roman" w:hAnsi="Times New Roman"/>
          <w:sz w:val="24"/>
          <w:szCs w:val="24"/>
        </w:rPr>
      </w:pPr>
      <w:r w:rsidRPr="00DC3EA6">
        <w:rPr>
          <w:rFonts w:ascii="Times New Roman" w:hAnsi="Times New Roman"/>
          <w:sz w:val="24"/>
          <w:szCs w:val="24"/>
        </w:rPr>
        <w:t xml:space="preserve">Перед началом </w:t>
      </w:r>
      <w:r w:rsidR="004A7866" w:rsidRPr="00BA77E9">
        <w:rPr>
          <w:rFonts w:ascii="Times New Roman" w:hAnsi="Times New Roman"/>
          <w:sz w:val="24"/>
          <w:szCs w:val="24"/>
        </w:rPr>
        <w:t xml:space="preserve">учебной </w:t>
      </w:r>
      <w:r w:rsidR="00153984">
        <w:rPr>
          <w:rFonts w:ascii="Times New Roman" w:hAnsi="Times New Roman"/>
          <w:sz w:val="24"/>
          <w:szCs w:val="24"/>
        </w:rPr>
        <w:t>–</w:t>
      </w:r>
      <w:r w:rsidR="004A7866" w:rsidRPr="00BA77E9">
        <w:rPr>
          <w:rFonts w:ascii="Times New Roman" w:hAnsi="Times New Roman"/>
          <w:sz w:val="24"/>
          <w:szCs w:val="24"/>
        </w:rPr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4A7866" w:rsidRPr="00DC3EA6">
        <w:rPr>
          <w:rFonts w:ascii="Times New Roman" w:hAnsi="Times New Roman"/>
          <w:sz w:val="24"/>
          <w:szCs w:val="24"/>
        </w:rPr>
        <w:t xml:space="preserve"> </w:t>
      </w:r>
      <w:r w:rsidRPr="00DC3EA6">
        <w:rPr>
          <w:rFonts w:ascii="Times New Roman" w:hAnsi="Times New Roman"/>
          <w:sz w:val="24"/>
          <w:szCs w:val="24"/>
        </w:rPr>
        <w:t>студент должен обладать следующими знаниями, умениями и навыками:</w:t>
      </w:r>
    </w:p>
    <w:p w:rsidR="002577DF" w:rsidRPr="0007010F" w:rsidRDefault="002577DF" w:rsidP="002577DF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  <w:r w:rsidRPr="0007010F">
        <w:rPr>
          <w:rFonts w:ascii="Times New Roman" w:hAnsi="Times New Roman"/>
          <w:b/>
          <w:i/>
          <w:sz w:val="24"/>
          <w:szCs w:val="24"/>
        </w:rPr>
        <w:t>знать: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>основные законы электротехники, основные определения, методы расчета электрических цепей;</w:t>
      </w:r>
    </w:p>
    <w:p w:rsidR="002577DF" w:rsidRPr="005C5F20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5C5F20">
        <w:rPr>
          <w:rFonts w:ascii="Times New Roman" w:hAnsi="Times New Roman"/>
          <w:color w:val="000000"/>
          <w:spacing w:val="-1"/>
          <w:sz w:val="24"/>
          <w:szCs w:val="24"/>
        </w:rPr>
        <w:t xml:space="preserve">теоретические основы метрологии и </w:t>
      </w:r>
      <w:r w:rsidRPr="005C5F20">
        <w:rPr>
          <w:rFonts w:ascii="Times New Roman" w:hAnsi="Times New Roman"/>
          <w:color w:val="000000"/>
          <w:spacing w:val="-3"/>
          <w:sz w:val="24"/>
          <w:szCs w:val="24"/>
        </w:rPr>
        <w:t xml:space="preserve">стандартизации, принципы действия </w:t>
      </w:r>
      <w:r w:rsidRPr="005C5F20">
        <w:rPr>
          <w:rFonts w:ascii="Times New Roman" w:hAnsi="Times New Roman"/>
          <w:color w:val="000000"/>
          <w:spacing w:val="-5"/>
          <w:sz w:val="24"/>
          <w:szCs w:val="24"/>
        </w:rPr>
        <w:t xml:space="preserve">средств измерений, методы измерений </w:t>
      </w:r>
      <w:r w:rsidRPr="005C5F20">
        <w:rPr>
          <w:rFonts w:ascii="Times New Roman" w:hAnsi="Times New Roman"/>
          <w:color w:val="000000"/>
          <w:spacing w:val="-1"/>
          <w:sz w:val="24"/>
          <w:szCs w:val="24"/>
        </w:rPr>
        <w:t xml:space="preserve">различных физических величии; 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 xml:space="preserve">методы определения и нормирования основных метрологических характеристик средств измерений; 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>средства измерения электрических, магнитных и неэлектрических величин</w:t>
      </w:r>
      <w:r w:rsidRPr="00DA3B11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2577DF" w:rsidRPr="00DA3B11" w:rsidRDefault="002577DF" w:rsidP="002577DF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  <w:r w:rsidRPr="00DA3B11">
        <w:rPr>
          <w:rFonts w:ascii="Times New Roman" w:hAnsi="Times New Roman"/>
          <w:b/>
          <w:i/>
          <w:sz w:val="24"/>
          <w:szCs w:val="24"/>
        </w:rPr>
        <w:t>уметь: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>применять законы электротехники для решения, анализа и синтеза простых электрических цепей, применять современные программные продукты для расчета электрических цепей;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>чертить по ГОСТу простые электрические схемы;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5C5F20">
        <w:rPr>
          <w:rFonts w:ascii="Times New Roman" w:hAnsi="Times New Roman"/>
          <w:color w:val="000000"/>
          <w:spacing w:val="-1"/>
          <w:sz w:val="24"/>
          <w:szCs w:val="24"/>
        </w:rPr>
        <w:t xml:space="preserve">использовать технические средства для </w:t>
      </w:r>
      <w:r w:rsidRPr="005C5F20">
        <w:rPr>
          <w:rFonts w:ascii="Times New Roman" w:hAnsi="Times New Roman"/>
          <w:color w:val="000000"/>
          <w:spacing w:val="-3"/>
          <w:sz w:val="24"/>
          <w:szCs w:val="24"/>
        </w:rPr>
        <w:t>измерения различных физических величин</w:t>
      </w:r>
      <w:r w:rsidRPr="00DA3B11">
        <w:rPr>
          <w:rFonts w:ascii="Times New Roman" w:hAnsi="Times New Roman"/>
          <w:i/>
          <w:color w:val="000000"/>
          <w:spacing w:val="-3"/>
          <w:sz w:val="24"/>
          <w:szCs w:val="24"/>
        </w:rPr>
        <w:t>;</w:t>
      </w:r>
      <w:r w:rsidRPr="00DA3B11">
        <w:rPr>
          <w:rFonts w:ascii="Times New Roman" w:hAnsi="Times New Roman"/>
          <w:sz w:val="24"/>
          <w:szCs w:val="24"/>
        </w:rPr>
        <w:t xml:space="preserve"> рассчитывать погрешности измерения и средств измерения;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 xml:space="preserve"> составлять структурные схемы средств измерения; 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>обрабатывать результаты из</w:t>
      </w:r>
      <w:r>
        <w:rPr>
          <w:rFonts w:ascii="Times New Roman" w:hAnsi="Times New Roman"/>
          <w:sz w:val="24"/>
          <w:szCs w:val="24"/>
        </w:rPr>
        <w:t>мерения</w:t>
      </w:r>
      <w:r w:rsidRPr="00DA3B11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2577DF" w:rsidRPr="00DA3B11" w:rsidRDefault="002577DF" w:rsidP="002577DF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  <w:r w:rsidRPr="00DA3B11">
        <w:rPr>
          <w:rFonts w:ascii="Times New Roman" w:hAnsi="Times New Roman"/>
          <w:b/>
          <w:i/>
          <w:sz w:val="24"/>
          <w:szCs w:val="24"/>
        </w:rPr>
        <w:t>владеть:</w:t>
      </w:r>
    </w:p>
    <w:p w:rsidR="002577DF" w:rsidRPr="00DA3B11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>навыками включения и отключения электрических приборов и потребителей, измерения электрических параметров, построения графиков, зависимостей;</w:t>
      </w:r>
    </w:p>
    <w:p w:rsidR="002577DF" w:rsidRDefault="002577DF" w:rsidP="007C386D">
      <w:pPr>
        <w:numPr>
          <w:ilvl w:val="0"/>
          <w:numId w:val="2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DA3B11">
        <w:rPr>
          <w:rFonts w:ascii="Times New Roman" w:hAnsi="Times New Roman"/>
          <w:sz w:val="24"/>
          <w:szCs w:val="24"/>
        </w:rPr>
        <w:t>навыками работы с различными средствами измерения</w:t>
      </w:r>
      <w:r w:rsidRPr="00DA3B11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577DF" w:rsidRDefault="002577DF" w:rsidP="002577DF">
      <w:pPr>
        <w:spacing w:before="120" w:after="0"/>
        <w:rPr>
          <w:rFonts w:ascii="Times New Roman" w:hAnsi="Times New Roman"/>
          <w:sz w:val="24"/>
          <w:szCs w:val="24"/>
        </w:rPr>
      </w:pPr>
      <w:r w:rsidRPr="002577DF">
        <w:rPr>
          <w:rFonts w:ascii="Times New Roman" w:hAnsi="Times New Roman"/>
          <w:sz w:val="24"/>
          <w:szCs w:val="24"/>
        </w:rPr>
        <w:t xml:space="preserve">Знания, умения и навыки, полученные в процессе прохождении </w:t>
      </w:r>
      <w:r>
        <w:rPr>
          <w:rFonts w:ascii="Times New Roman" w:hAnsi="Times New Roman"/>
          <w:sz w:val="24"/>
          <w:szCs w:val="24"/>
        </w:rPr>
        <w:t>учебной</w:t>
      </w:r>
      <w:r w:rsidRPr="002577DF">
        <w:rPr>
          <w:rFonts w:ascii="Times New Roman" w:hAnsi="Times New Roman"/>
          <w:sz w:val="24"/>
          <w:szCs w:val="24"/>
        </w:rPr>
        <w:t xml:space="preserve"> практики, будут необходимы для</w:t>
      </w:r>
      <w:r>
        <w:rPr>
          <w:rFonts w:ascii="Times New Roman" w:hAnsi="Times New Roman"/>
          <w:sz w:val="24"/>
          <w:szCs w:val="24"/>
        </w:rPr>
        <w:t xml:space="preserve"> последующего изучения дисциплин:</w:t>
      </w:r>
    </w:p>
    <w:p w:rsidR="002577DF" w:rsidRPr="00D910F7" w:rsidRDefault="00D910F7" w:rsidP="007C386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910F7">
        <w:rPr>
          <w:rFonts w:ascii="Times New Roman" w:hAnsi="Times New Roman"/>
          <w:sz w:val="24"/>
          <w:szCs w:val="24"/>
        </w:rPr>
        <w:t>Б1.В.ДВ.03.01 «Электрические измерения» (Б1.В.ДВ.03.02 «Измерение параметров цепей»);</w:t>
      </w:r>
    </w:p>
    <w:p w:rsidR="00124C86" w:rsidRPr="00D910F7" w:rsidRDefault="00D910F7" w:rsidP="007C386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910F7">
        <w:rPr>
          <w:rFonts w:ascii="Times New Roman" w:hAnsi="Times New Roman"/>
          <w:sz w:val="24"/>
          <w:szCs w:val="24"/>
        </w:rPr>
        <w:t>Б1.В.06 «Технические измерения и приборы»;</w:t>
      </w:r>
    </w:p>
    <w:p w:rsidR="002577DF" w:rsidRPr="00D910F7" w:rsidRDefault="00D910F7" w:rsidP="007C386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910F7">
        <w:rPr>
          <w:rFonts w:ascii="Times New Roman" w:hAnsi="Times New Roman"/>
          <w:sz w:val="24"/>
          <w:szCs w:val="24"/>
        </w:rPr>
        <w:t>Б1.В.08 «Технические средства автоматизации и управления»</w:t>
      </w:r>
      <w:r w:rsidR="00124C86" w:rsidRPr="00D910F7">
        <w:rPr>
          <w:rFonts w:ascii="Times New Roman" w:hAnsi="Times New Roman"/>
          <w:sz w:val="24"/>
          <w:szCs w:val="24"/>
        </w:rPr>
        <w:t>.</w:t>
      </w:r>
    </w:p>
    <w:p w:rsidR="000824B0" w:rsidRDefault="001E524C" w:rsidP="00124C86">
      <w:pPr>
        <w:suppressAutoHyphens/>
        <w:spacing w:before="120"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0824B0">
        <w:rPr>
          <w:rFonts w:ascii="Times New Roman" w:hAnsi="Times New Roman"/>
          <w:b/>
          <w:sz w:val="24"/>
          <w:szCs w:val="24"/>
        </w:rPr>
        <w:t xml:space="preserve"> Место проведения </w:t>
      </w:r>
      <w:r w:rsidR="00CF32C1">
        <w:rPr>
          <w:rFonts w:ascii="Times New Roman" w:hAnsi="Times New Roman"/>
          <w:b/>
          <w:sz w:val="24"/>
          <w:szCs w:val="24"/>
        </w:rPr>
        <w:t xml:space="preserve">учебной - </w:t>
      </w:r>
      <w:r w:rsidR="00124C86" w:rsidRPr="000030D1">
        <w:rPr>
          <w:rFonts w:ascii="Times New Roman" w:hAnsi="Times New Roman"/>
          <w:b/>
          <w:sz w:val="24"/>
          <w:szCs w:val="24"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F2E2D" w:rsidRDefault="004F4E88" w:rsidP="00CF32C1">
      <w:pPr>
        <w:suppressAutoHyphens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Учебная - </w:t>
      </w:r>
      <w:r w:rsidR="00124C86" w:rsidRPr="00124C86">
        <w:rPr>
          <w:rFonts w:ascii="Times New Roman" w:hAnsi="Times New Roman"/>
          <w:sz w:val="24"/>
          <w:szCs w:val="24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A222BE">
        <w:rPr>
          <w:rFonts w:ascii="Times New Roman" w:hAnsi="Times New Roman"/>
          <w:sz w:val="24"/>
          <w:szCs w:val="24"/>
        </w:rPr>
        <w:t xml:space="preserve"> осуществляется на базе ФГБОУ В</w:t>
      </w:r>
      <w:r w:rsidR="00FF2E2D">
        <w:rPr>
          <w:rFonts w:ascii="Times New Roman" w:hAnsi="Times New Roman"/>
          <w:sz w:val="24"/>
          <w:szCs w:val="24"/>
        </w:rPr>
        <w:t>О «МГТУ им. Г.И. Носова».</w:t>
      </w:r>
    </w:p>
    <w:p w:rsidR="00FF2E2D" w:rsidRDefault="00FF2E2D" w:rsidP="00CF32C1">
      <w:pPr>
        <w:suppressAutoHyphens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Способ проведения </w:t>
      </w:r>
      <w:r w:rsidR="00CF32C1">
        <w:rPr>
          <w:rFonts w:ascii="Times New Roman" w:hAnsi="Times New Roman"/>
          <w:sz w:val="24"/>
          <w:szCs w:val="24"/>
        </w:rPr>
        <w:t xml:space="preserve">учебной - </w:t>
      </w:r>
      <w:r w:rsidR="00124C86" w:rsidRPr="00124C86">
        <w:rPr>
          <w:rFonts w:ascii="Times New Roman" w:hAnsi="Times New Roman"/>
          <w:sz w:val="24"/>
          <w:szCs w:val="24"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rFonts w:ascii="Times New Roman" w:hAnsi="Times New Roman"/>
          <w:sz w:val="24"/>
          <w:szCs w:val="24"/>
        </w:rPr>
        <w:t>: стационарная. Проводится на кафедре «Автоматизированные системы управления».</w:t>
      </w:r>
    </w:p>
    <w:p w:rsidR="000824B0" w:rsidRDefault="00FF2E2D" w:rsidP="00CF32C1">
      <w:pPr>
        <w:suppressAutoHyphens/>
        <w:spacing w:after="0"/>
        <w:rPr>
          <w:rFonts w:ascii="Times New Roman" w:hAnsi="Times New Roman"/>
          <w:sz w:val="24"/>
          <w:szCs w:val="24"/>
        </w:rPr>
      </w:pPr>
      <w:r w:rsidRPr="00FF2E2D">
        <w:rPr>
          <w:rFonts w:ascii="Times New Roman" w:hAnsi="Times New Roman"/>
          <w:sz w:val="24"/>
          <w:szCs w:val="24"/>
        </w:rPr>
        <w:t>По способу организации 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124C86" w:rsidRPr="00124C86">
        <w:rPr>
          <w:rFonts w:ascii="Times New Roman" w:hAnsi="Times New Roman"/>
          <w:sz w:val="24"/>
          <w:szCs w:val="24"/>
        </w:rPr>
        <w:t>учебн</w:t>
      </w:r>
      <w:r w:rsidR="00124C86">
        <w:rPr>
          <w:rFonts w:ascii="Times New Roman" w:hAnsi="Times New Roman"/>
          <w:sz w:val="24"/>
          <w:szCs w:val="24"/>
        </w:rPr>
        <w:t>ая</w:t>
      </w:r>
      <w:r w:rsidR="00CF32C1">
        <w:rPr>
          <w:rFonts w:ascii="Times New Roman" w:hAnsi="Times New Roman"/>
          <w:sz w:val="24"/>
          <w:szCs w:val="24"/>
        </w:rPr>
        <w:t xml:space="preserve"> </w:t>
      </w:r>
      <w:r w:rsidR="00153984">
        <w:rPr>
          <w:rFonts w:ascii="Times New Roman" w:hAnsi="Times New Roman"/>
          <w:sz w:val="24"/>
          <w:szCs w:val="24"/>
        </w:rPr>
        <w:t>–</w:t>
      </w:r>
      <w:r w:rsidR="00124C86" w:rsidRPr="00124C86">
        <w:rPr>
          <w:rFonts w:ascii="Times New Roman" w:hAnsi="Times New Roman"/>
          <w:sz w:val="24"/>
          <w:szCs w:val="24"/>
        </w:rPr>
        <w:t xml:space="preserve"> практик</w:t>
      </w:r>
      <w:r w:rsidR="00124C86">
        <w:rPr>
          <w:rFonts w:ascii="Times New Roman" w:hAnsi="Times New Roman"/>
          <w:sz w:val="24"/>
          <w:szCs w:val="24"/>
        </w:rPr>
        <w:t>а</w:t>
      </w:r>
      <w:r w:rsidR="00124C86" w:rsidRPr="00124C86">
        <w:rPr>
          <w:rFonts w:ascii="Times New Roman" w:hAnsi="Times New Roman"/>
          <w:sz w:val="24"/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124C86" w:rsidRPr="00FF2E2D">
        <w:rPr>
          <w:rFonts w:ascii="Times New Roman" w:hAnsi="Times New Roman"/>
          <w:sz w:val="24"/>
          <w:szCs w:val="24"/>
        </w:rPr>
        <w:t xml:space="preserve"> </w:t>
      </w:r>
      <w:r w:rsidRPr="00FF2E2D">
        <w:rPr>
          <w:rFonts w:ascii="Times New Roman" w:hAnsi="Times New Roman"/>
          <w:sz w:val="24"/>
          <w:szCs w:val="24"/>
        </w:rPr>
        <w:t>является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="0047558F">
        <w:rPr>
          <w:rFonts w:ascii="Times New Roman" w:hAnsi="Times New Roman"/>
          <w:sz w:val="24"/>
          <w:szCs w:val="24"/>
        </w:rPr>
        <w:t>непрерывной</w:t>
      </w:r>
      <w:r w:rsidR="00986E6C">
        <w:rPr>
          <w:rFonts w:ascii="Times New Roman" w:hAnsi="Times New Roman"/>
          <w:sz w:val="24"/>
          <w:szCs w:val="24"/>
        </w:rPr>
        <w:t xml:space="preserve">. </w:t>
      </w:r>
      <w:r w:rsidR="004A4741">
        <w:rPr>
          <w:rFonts w:ascii="Times New Roman" w:hAnsi="Times New Roman"/>
          <w:sz w:val="24"/>
          <w:szCs w:val="24"/>
        </w:rPr>
        <w:t>В соответствии</w:t>
      </w:r>
      <w:r w:rsidR="000824B0">
        <w:rPr>
          <w:rFonts w:ascii="Times New Roman" w:hAnsi="Times New Roman"/>
          <w:sz w:val="24"/>
          <w:szCs w:val="24"/>
        </w:rPr>
        <w:t xml:space="preserve"> с учебным планом, проведение предусмотрено в</w:t>
      </w:r>
      <w:r w:rsidR="00D910F7">
        <w:rPr>
          <w:rFonts w:ascii="Times New Roman" w:hAnsi="Times New Roman"/>
          <w:sz w:val="24"/>
          <w:szCs w:val="24"/>
        </w:rPr>
        <w:t>о</w:t>
      </w:r>
      <w:r w:rsidR="000824B0">
        <w:rPr>
          <w:rFonts w:ascii="Times New Roman" w:hAnsi="Times New Roman"/>
          <w:sz w:val="24"/>
          <w:szCs w:val="24"/>
        </w:rPr>
        <w:t xml:space="preserve"> </w:t>
      </w:r>
      <w:r w:rsidR="00D910F7" w:rsidRPr="00A932F1">
        <w:rPr>
          <w:rFonts w:ascii="Times New Roman" w:hAnsi="Times New Roman"/>
          <w:sz w:val="24"/>
          <w:szCs w:val="24"/>
        </w:rPr>
        <w:t>2</w:t>
      </w:r>
      <w:r w:rsidR="000824B0">
        <w:rPr>
          <w:rFonts w:ascii="Times New Roman" w:hAnsi="Times New Roman"/>
          <w:sz w:val="24"/>
          <w:szCs w:val="24"/>
        </w:rPr>
        <w:t xml:space="preserve"> семестре. Продолжительность практики составляет две недели. </w:t>
      </w:r>
    </w:p>
    <w:p w:rsidR="00536746" w:rsidRDefault="00446A13" w:rsidP="00124C86">
      <w:pPr>
        <w:suppressAutoHyphens/>
        <w:spacing w:before="120"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1E524C">
        <w:rPr>
          <w:rFonts w:ascii="Times New Roman" w:hAnsi="Times New Roman"/>
          <w:b/>
          <w:sz w:val="24"/>
          <w:szCs w:val="24"/>
        </w:rPr>
        <w:t>5</w:t>
      </w:r>
      <w:r w:rsidR="00536746" w:rsidRPr="001F4660">
        <w:rPr>
          <w:rFonts w:ascii="Times New Roman" w:hAnsi="Times New Roman"/>
          <w:b/>
          <w:sz w:val="24"/>
          <w:szCs w:val="24"/>
        </w:rPr>
        <w:t xml:space="preserve"> Компетенции обучающегося, формируемые в результате </w:t>
      </w:r>
      <w:r w:rsidR="0021759F">
        <w:rPr>
          <w:rFonts w:ascii="Times New Roman" w:hAnsi="Times New Roman"/>
          <w:b/>
          <w:sz w:val="24"/>
          <w:szCs w:val="24"/>
        </w:rPr>
        <w:t xml:space="preserve">прохождения </w:t>
      </w:r>
      <w:r w:rsidR="00446CB3">
        <w:rPr>
          <w:rFonts w:ascii="Times New Roman" w:hAnsi="Times New Roman"/>
          <w:b/>
          <w:sz w:val="24"/>
          <w:szCs w:val="24"/>
        </w:rPr>
        <w:t xml:space="preserve">учебной - </w:t>
      </w:r>
      <w:r w:rsidR="0047558F" w:rsidRPr="000030D1">
        <w:rPr>
          <w:rFonts w:ascii="Times New Roman" w:hAnsi="Times New Roman"/>
          <w:b/>
          <w:sz w:val="24"/>
          <w:szCs w:val="24"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986E6C">
        <w:rPr>
          <w:rFonts w:ascii="Times New Roman" w:hAnsi="Times New Roman"/>
          <w:b/>
          <w:sz w:val="24"/>
          <w:szCs w:val="24"/>
        </w:rPr>
        <w:t>, и планируемые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4"/>
        <w:gridCol w:w="8389"/>
      </w:tblGrid>
      <w:tr w:rsidR="00446A13" w:rsidRPr="00F520E3" w:rsidTr="00221210">
        <w:tc>
          <w:tcPr>
            <w:tcW w:w="1668" w:type="dxa"/>
            <w:shd w:val="clear" w:color="auto" w:fill="auto"/>
            <w:vAlign w:val="center"/>
          </w:tcPr>
          <w:p w:rsidR="00446A13" w:rsidRPr="00F520E3" w:rsidRDefault="00446A13" w:rsidP="0044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20E3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r w:rsidRPr="00F520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520E3">
              <w:rPr>
                <w:rFonts w:ascii="Times New Roman" w:hAnsi="Times New Roman"/>
                <w:sz w:val="24"/>
                <w:szCs w:val="24"/>
              </w:rPr>
              <w:t>элемент</w:t>
            </w:r>
            <w:r w:rsidRPr="00F520E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F520E3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8413" w:type="dxa"/>
            <w:gridSpan w:val="2"/>
            <w:shd w:val="clear" w:color="auto" w:fill="auto"/>
            <w:vAlign w:val="center"/>
          </w:tcPr>
          <w:p w:rsidR="00446A13" w:rsidRPr="00F520E3" w:rsidRDefault="00446A13" w:rsidP="0044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20E3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446A13" w:rsidRPr="00F520E3" w:rsidTr="00221210">
        <w:tc>
          <w:tcPr>
            <w:tcW w:w="10081" w:type="dxa"/>
            <w:gridSpan w:val="3"/>
            <w:shd w:val="clear" w:color="auto" w:fill="auto"/>
            <w:vAlign w:val="center"/>
          </w:tcPr>
          <w:p w:rsidR="00446A13" w:rsidRPr="00F520E3" w:rsidRDefault="009D063A" w:rsidP="0044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ОПК-5 с</w:t>
            </w:r>
            <w:r w:rsidRPr="0047558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пособностью использовать основные приемы обработки и представления экспериментальных данных</w:t>
            </w:r>
          </w:p>
        </w:tc>
      </w:tr>
      <w:tr w:rsidR="00446A13" w:rsidRPr="00F520E3" w:rsidTr="00221210">
        <w:tc>
          <w:tcPr>
            <w:tcW w:w="1668" w:type="dxa"/>
            <w:shd w:val="clear" w:color="auto" w:fill="auto"/>
            <w:vAlign w:val="center"/>
          </w:tcPr>
          <w:p w:rsidR="00446A13" w:rsidRPr="00F520E3" w:rsidRDefault="00446A13" w:rsidP="0044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520E3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8413" w:type="dxa"/>
            <w:gridSpan w:val="2"/>
            <w:shd w:val="clear" w:color="auto" w:fill="auto"/>
            <w:vAlign w:val="center"/>
          </w:tcPr>
          <w:p w:rsidR="00446A13" w:rsidRPr="00F520E3" w:rsidRDefault="009D063A" w:rsidP="00446A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классификацию физических величин, методов, видов и средств измерения, погрешностей </w:t>
            </w:r>
            <w:r w:rsidRPr="00FE2B1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для получения </w:t>
            </w: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экспериментальных данных</w:t>
            </w:r>
            <w:r w:rsidR="00446A13" w:rsidRPr="00F520E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46A13" w:rsidRDefault="009D063A" w:rsidP="00446A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положения теория погрешностей, </w:t>
            </w:r>
            <w:r w:rsidRPr="00FE2B1A">
              <w:rPr>
                <w:rFonts w:ascii="Times New Roman" w:hAnsi="Times New Roman"/>
                <w:sz w:val="24"/>
                <w:szCs w:val="24"/>
              </w:rPr>
              <w:t>методы определения и нормирования метрологических характеристик средств измерений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D063A" w:rsidRPr="00F520E3" w:rsidRDefault="009D063A" w:rsidP="00446A1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принцип работы </w:t>
            </w:r>
            <w:r w:rsidRPr="00FE2B1A">
              <w:rPr>
                <w:rFonts w:ascii="Times New Roman" w:hAnsi="Times New Roman"/>
                <w:sz w:val="24"/>
                <w:szCs w:val="24"/>
              </w:rPr>
              <w:t>средств измерения электрических, магнитных и неэлектрических величин</w:t>
            </w:r>
            <w:r w:rsidRPr="00FE2B1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для получения </w:t>
            </w: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экспериментальных данных</w:t>
            </w:r>
          </w:p>
        </w:tc>
      </w:tr>
      <w:tr w:rsidR="00446A13" w:rsidRPr="00F520E3" w:rsidTr="00221210">
        <w:tc>
          <w:tcPr>
            <w:tcW w:w="1668" w:type="dxa"/>
            <w:shd w:val="clear" w:color="auto" w:fill="auto"/>
            <w:vAlign w:val="center"/>
          </w:tcPr>
          <w:p w:rsidR="00446A13" w:rsidRPr="00F520E3" w:rsidRDefault="00446A13" w:rsidP="0044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520E3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8413" w:type="dxa"/>
            <w:gridSpan w:val="2"/>
            <w:shd w:val="clear" w:color="auto" w:fill="auto"/>
            <w:vAlign w:val="center"/>
          </w:tcPr>
          <w:p w:rsidR="00446A13" w:rsidRPr="00F520E3" w:rsidRDefault="009D063A" w:rsidP="00446A1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использовать технические средства для </w:t>
            </w:r>
            <w:r w:rsidRPr="00FE2B1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измерения различных физических величин</w:t>
            </w:r>
            <w:r w:rsidR="00446A13" w:rsidRPr="00F520E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46A13" w:rsidRDefault="009D063A" w:rsidP="00446A1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рассчитывать погрешности измерения и средств измерения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D063A" w:rsidRPr="00C012EA" w:rsidRDefault="009D063A" w:rsidP="00446A1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обрабатывать результаты измерения</w:t>
            </w:r>
          </w:p>
        </w:tc>
      </w:tr>
      <w:tr w:rsidR="00446A13" w:rsidRPr="00F520E3" w:rsidTr="00221210">
        <w:tc>
          <w:tcPr>
            <w:tcW w:w="1668" w:type="dxa"/>
            <w:shd w:val="clear" w:color="auto" w:fill="auto"/>
            <w:vAlign w:val="center"/>
          </w:tcPr>
          <w:p w:rsidR="00446A13" w:rsidRPr="00F520E3" w:rsidRDefault="00446A13" w:rsidP="0044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520E3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8413" w:type="dxa"/>
            <w:gridSpan w:val="2"/>
            <w:shd w:val="clear" w:color="auto" w:fill="auto"/>
            <w:vAlign w:val="center"/>
          </w:tcPr>
          <w:p w:rsidR="00446A13" w:rsidRDefault="009D063A" w:rsidP="00446A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навыками работы с различными средствами измерения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D063A" w:rsidRPr="009D063A" w:rsidRDefault="009D063A" w:rsidP="00446A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>навыками выбора средств измерения по заданным техническим характеристикам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9D063A" w:rsidRPr="00F520E3" w:rsidRDefault="009D063A" w:rsidP="00446A1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навыками составлять структурные схемы средств измерения</w:t>
            </w:r>
          </w:p>
        </w:tc>
      </w:tr>
      <w:tr w:rsidR="00446A13" w:rsidRPr="00F520E3" w:rsidTr="00221210">
        <w:tc>
          <w:tcPr>
            <w:tcW w:w="10081" w:type="dxa"/>
            <w:gridSpan w:val="3"/>
            <w:shd w:val="clear" w:color="auto" w:fill="auto"/>
            <w:vAlign w:val="center"/>
          </w:tcPr>
          <w:p w:rsidR="00446A13" w:rsidRPr="00F520E3" w:rsidRDefault="00434F51" w:rsidP="00446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ОПК-6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434F51" w:rsidRPr="00F520E3" w:rsidTr="00221210">
        <w:tc>
          <w:tcPr>
            <w:tcW w:w="1692" w:type="dxa"/>
            <w:gridSpan w:val="2"/>
            <w:shd w:val="clear" w:color="auto" w:fill="auto"/>
          </w:tcPr>
          <w:p w:rsidR="00434F51" w:rsidRPr="0047558F" w:rsidRDefault="00434F51" w:rsidP="00434F51">
            <w:pPr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58F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434F51" w:rsidRPr="00434F51" w:rsidRDefault="00434F51" w:rsidP="00434F5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9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структуры данных</w:t>
            </w:r>
            <w:r w:rsidRPr="00FE2B1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типовые алгоритмы обработки </w:t>
            </w: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>данных;</w:t>
            </w:r>
            <w:r w:rsidRPr="00FE2B1A">
              <w:rPr>
                <w:rFonts w:ascii="Times New Roman" w:hAnsi="Times New Roman"/>
                <w:sz w:val="24"/>
                <w:szCs w:val="24"/>
              </w:rPr>
              <w:t xml:space="preserve"> основные операторы языков </w:t>
            </w:r>
            <w:r w:rsidRPr="00FE2B1A">
              <w:rPr>
                <w:rFonts w:ascii="Times New Roman" w:hAnsi="Times New Roman"/>
                <w:sz w:val="24"/>
                <w:szCs w:val="24"/>
                <w:lang w:val="en-US"/>
              </w:rPr>
              <w:t>VBA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4F51" w:rsidRPr="00434F51" w:rsidRDefault="00434F51" w:rsidP="00434F5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9" w:firstLine="142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методы, формы и этапы проектирования программных продуктов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4F51" w:rsidRPr="00F520E3" w:rsidRDefault="00434F51" w:rsidP="00434F5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9" w:firstLine="142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принципы работы сред программирования и возможности по их применению в задачах автоматизированного сбора, обработки и хранения информаций</w:t>
            </w:r>
          </w:p>
        </w:tc>
      </w:tr>
      <w:tr w:rsidR="00434F51" w:rsidRPr="00F520E3" w:rsidTr="00221210">
        <w:tc>
          <w:tcPr>
            <w:tcW w:w="1692" w:type="dxa"/>
            <w:gridSpan w:val="2"/>
            <w:shd w:val="clear" w:color="auto" w:fill="auto"/>
          </w:tcPr>
          <w:p w:rsidR="00434F51" w:rsidRPr="0047558F" w:rsidRDefault="00434F51" w:rsidP="00434F51">
            <w:pPr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58F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434F51" w:rsidRPr="00434F51" w:rsidRDefault="00434F51" w:rsidP="00434F5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9" w:firstLine="142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использовать стандартные пакеты прикладных программ для решения </w:t>
            </w: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практических задач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34F51" w:rsidRDefault="00434F51" w:rsidP="00434F5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9" w:firstLine="142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проектировать не сложные алгоритмы для решения</w:t>
            </w:r>
            <w:r w:rsidRPr="00FE2B1A">
              <w:rPr>
                <w:rFonts w:ascii="Times New Roman" w:hAnsi="Times New Roman"/>
                <w:sz w:val="24"/>
                <w:szCs w:val="24"/>
              </w:rPr>
              <w:t xml:space="preserve"> задач сбора, обработки и хранения информаций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4F51" w:rsidRPr="00F520E3" w:rsidRDefault="00434F51" w:rsidP="00434F51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9" w:firstLine="142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проектировать алгоритмы и </w:t>
            </w:r>
            <w:r w:rsidRPr="00FE2B1A">
              <w:rPr>
                <w:rFonts w:ascii="Times New Roman" w:hAnsi="Times New Roman"/>
                <w:sz w:val="24"/>
                <w:szCs w:val="24"/>
              </w:rPr>
              <w:t>применять их в задачах автоматизированного сбора, обработки и хранения информаций</w:t>
            </w:r>
          </w:p>
        </w:tc>
      </w:tr>
      <w:tr w:rsidR="00434F51" w:rsidRPr="00F520E3" w:rsidTr="00221210">
        <w:tc>
          <w:tcPr>
            <w:tcW w:w="1692" w:type="dxa"/>
            <w:gridSpan w:val="2"/>
            <w:shd w:val="clear" w:color="auto" w:fill="auto"/>
          </w:tcPr>
          <w:p w:rsidR="00434F51" w:rsidRPr="0047558F" w:rsidRDefault="00434F51" w:rsidP="00434F51">
            <w:pPr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7558F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434F51" w:rsidRDefault="00434F51" w:rsidP="00434F5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 xml:space="preserve">основными навыками языка программирования </w:t>
            </w:r>
            <w:r w:rsidRPr="00FE2B1A">
              <w:rPr>
                <w:rFonts w:ascii="Times New Roman" w:hAnsi="Times New Roman"/>
                <w:sz w:val="24"/>
                <w:szCs w:val="24"/>
                <w:lang w:val="en-US"/>
              </w:rPr>
              <w:t>VBA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4F51" w:rsidRDefault="00434F51" w:rsidP="00434F5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 xml:space="preserve">основными навыками языков программирования </w:t>
            </w:r>
            <w:r w:rsidRPr="00FE2B1A">
              <w:rPr>
                <w:rFonts w:ascii="Times New Roman" w:hAnsi="Times New Roman"/>
                <w:sz w:val="24"/>
                <w:szCs w:val="24"/>
                <w:lang w:val="en-US"/>
              </w:rPr>
              <w:t>VBA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4F51" w:rsidRPr="00434F51" w:rsidRDefault="00434F51" w:rsidP="00434F5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навыками программирования на </w:t>
            </w:r>
            <w:r w:rsidRPr="00FE2B1A">
              <w:rPr>
                <w:rFonts w:ascii="Times New Roman" w:hAnsi="Times New Roman"/>
                <w:sz w:val="24"/>
                <w:szCs w:val="24"/>
                <w:lang w:val="en-US"/>
              </w:rPr>
              <w:t>VBA</w:t>
            </w:r>
          </w:p>
        </w:tc>
      </w:tr>
      <w:tr w:rsidR="00434F51" w:rsidRPr="00F520E3" w:rsidTr="00221210">
        <w:tc>
          <w:tcPr>
            <w:tcW w:w="10081" w:type="dxa"/>
            <w:gridSpan w:val="3"/>
            <w:shd w:val="clear" w:color="auto" w:fill="auto"/>
            <w:vAlign w:val="center"/>
          </w:tcPr>
          <w:p w:rsidR="00434F51" w:rsidRPr="00F520E3" w:rsidRDefault="00434F51" w:rsidP="00434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ОПК-7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8012A3" w:rsidRPr="00F520E3" w:rsidTr="008012A3">
        <w:tc>
          <w:tcPr>
            <w:tcW w:w="1692" w:type="dxa"/>
            <w:gridSpan w:val="2"/>
            <w:shd w:val="clear" w:color="auto" w:fill="auto"/>
            <w:vAlign w:val="center"/>
          </w:tcPr>
          <w:p w:rsidR="008012A3" w:rsidRPr="00493500" w:rsidRDefault="008012A3" w:rsidP="008012A3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3500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8012A3" w:rsidRDefault="008012A3" w:rsidP="008012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физ</w:t>
            </w:r>
            <w:r>
              <w:rPr>
                <w:rFonts w:ascii="Times New Roman" w:hAnsi="Times New Roman"/>
                <w:sz w:val="24"/>
                <w:szCs w:val="24"/>
              </w:rPr>
              <w:t>ические основы функционирования</w:t>
            </w:r>
            <w:r w:rsidRPr="00FE2B1A">
              <w:rPr>
                <w:rFonts w:ascii="Times New Roman" w:hAnsi="Times New Roman"/>
                <w:sz w:val="24"/>
                <w:szCs w:val="24"/>
              </w:rPr>
              <w:t xml:space="preserve"> компонентов электронных устройств, принципы действия полупроводниковых и иных электронных приборов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012A3" w:rsidRDefault="008012A3" w:rsidP="008012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принципы действия и схемотехнику электронных устройств и режимы их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012A3" w:rsidRPr="00434F51" w:rsidRDefault="008012A3" w:rsidP="008012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методы проектирования переключательных систем, методы расчёта аналоговых электронных устройств</w:t>
            </w:r>
          </w:p>
        </w:tc>
      </w:tr>
      <w:tr w:rsidR="008012A3" w:rsidRPr="00F520E3" w:rsidTr="008012A3">
        <w:tc>
          <w:tcPr>
            <w:tcW w:w="1692" w:type="dxa"/>
            <w:gridSpan w:val="2"/>
            <w:shd w:val="clear" w:color="auto" w:fill="auto"/>
            <w:vAlign w:val="center"/>
          </w:tcPr>
          <w:p w:rsidR="008012A3" w:rsidRPr="00493500" w:rsidRDefault="008012A3" w:rsidP="008012A3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3500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8012A3" w:rsidRDefault="008012A3" w:rsidP="008012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рассчитывать параметры приборов по их характеристикам, ставить и решать схемнотехнические задачи, связанные с выбором элементов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012A3" w:rsidRPr="00F520E3" w:rsidRDefault="008012A3" w:rsidP="008012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анализировать работу аналоговых и дискретных устройств</w:t>
            </w:r>
          </w:p>
        </w:tc>
      </w:tr>
      <w:tr w:rsidR="008012A3" w:rsidRPr="00F520E3" w:rsidTr="008012A3">
        <w:tc>
          <w:tcPr>
            <w:tcW w:w="1692" w:type="dxa"/>
            <w:gridSpan w:val="2"/>
            <w:shd w:val="clear" w:color="auto" w:fill="auto"/>
            <w:vAlign w:val="center"/>
          </w:tcPr>
          <w:p w:rsidR="008012A3" w:rsidRPr="00493500" w:rsidRDefault="008012A3" w:rsidP="008012A3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3500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8012A3" w:rsidRDefault="008012A3" w:rsidP="008012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практическими навыками работы со специальной литературой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012A3" w:rsidRPr="00F520E3" w:rsidRDefault="008012A3" w:rsidP="008012A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практическими навыками в проектировании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простейших</w:t>
            </w:r>
            <w:r w:rsidRPr="00FE2B1A">
              <w:rPr>
                <w:rFonts w:ascii="Times New Roman" w:hAnsi="Times New Roman"/>
                <w:sz w:val="24"/>
                <w:szCs w:val="24"/>
              </w:rPr>
              <w:t xml:space="preserve"> аналоговых и дискретных устройств автоматики</w:t>
            </w:r>
          </w:p>
        </w:tc>
      </w:tr>
      <w:tr w:rsidR="00CC636A" w:rsidRPr="00F520E3" w:rsidTr="00C95AB5">
        <w:tc>
          <w:tcPr>
            <w:tcW w:w="10081" w:type="dxa"/>
            <w:gridSpan w:val="3"/>
            <w:shd w:val="clear" w:color="auto" w:fill="auto"/>
          </w:tcPr>
          <w:p w:rsidR="00CC636A" w:rsidRPr="00FE2B1A" w:rsidRDefault="00CC636A" w:rsidP="00CC636A">
            <w:pPr>
              <w:spacing w:after="0"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ПК-3 готовностью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CC636A" w:rsidRPr="00F520E3" w:rsidTr="008012A3">
        <w:tc>
          <w:tcPr>
            <w:tcW w:w="1692" w:type="dxa"/>
            <w:gridSpan w:val="2"/>
            <w:shd w:val="clear" w:color="auto" w:fill="auto"/>
            <w:vAlign w:val="center"/>
          </w:tcPr>
          <w:p w:rsidR="00CC636A" w:rsidRPr="00493500" w:rsidRDefault="00CC636A" w:rsidP="00CC636A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3500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CC636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назначение и порядок составления аналитических обзоров, структуру научно технического отчета, структуру научной публикации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C636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структуру и методы составления аналитических обзоров, научно-технических отчетов и публикаций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C636A" w:rsidRPr="00FE2B1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общее направление научной работы при подготовке расширенных аналитических обзоров, стандарты и требования к научно-техническим отчетам по результатам выполненной работы, порядок работы при подготовке публикаций</w:t>
            </w:r>
          </w:p>
        </w:tc>
      </w:tr>
      <w:tr w:rsidR="00CC636A" w:rsidRPr="00F520E3" w:rsidTr="008012A3">
        <w:tc>
          <w:tcPr>
            <w:tcW w:w="1692" w:type="dxa"/>
            <w:gridSpan w:val="2"/>
            <w:shd w:val="clear" w:color="auto" w:fill="auto"/>
            <w:vAlign w:val="center"/>
          </w:tcPr>
          <w:p w:rsidR="00CC636A" w:rsidRPr="00493500" w:rsidRDefault="00CC636A" w:rsidP="00CC636A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3500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CC636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использовать литературные источники для подготовки обзоров и аналитических отчетов, оформлять научно-технические отчеты, готовить материал для публикации по результатам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C636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составлять аналитические и литературные обзоры по заданной теме, научно-технические отчеты по результатам выполненной работы с использованием шаблонов, готовить публикации по требованиям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C636A" w:rsidRPr="00FE2B1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формировать тематику для подготовки аналитических обзоров, определять структуру научно-исследовательских отчетов по результатам работы, работать с издательствами при подготовке публикаций</w:t>
            </w:r>
          </w:p>
        </w:tc>
      </w:tr>
      <w:tr w:rsidR="00CC636A" w:rsidRPr="00F520E3" w:rsidTr="008012A3">
        <w:tc>
          <w:tcPr>
            <w:tcW w:w="1692" w:type="dxa"/>
            <w:gridSpan w:val="2"/>
            <w:shd w:val="clear" w:color="auto" w:fill="auto"/>
            <w:vAlign w:val="center"/>
          </w:tcPr>
          <w:p w:rsidR="00CC636A" w:rsidRPr="00493500" w:rsidRDefault="00CC636A" w:rsidP="00CC636A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3500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8389" w:type="dxa"/>
            <w:shd w:val="clear" w:color="auto" w:fill="auto"/>
            <w:vAlign w:val="center"/>
          </w:tcPr>
          <w:p w:rsidR="00CC636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навыками по подготовке литературных обзоров по заданной тематике, формировании научных отчетов по заданным шаблонам, подготовки материалов по результатам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C636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навыками по подготовке законченных аналитических обзоров по заданной тематике, научно-технических отчетов по выполненным исследованиям, публикаций по результатам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C636A" w:rsidRPr="00FE2B1A" w:rsidRDefault="00CC636A" w:rsidP="00CC636A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151"/>
              <w:rPr>
                <w:rFonts w:ascii="Times New Roman" w:hAnsi="Times New Roman"/>
                <w:sz w:val="24"/>
                <w:szCs w:val="24"/>
              </w:rPr>
            </w:pPr>
            <w:r w:rsidRPr="00FE2B1A">
              <w:rPr>
                <w:rFonts w:ascii="Times New Roman" w:hAnsi="Times New Roman"/>
                <w:sz w:val="24"/>
                <w:szCs w:val="24"/>
              </w:rPr>
              <w:t>навыками подготовки аналитических обзоров по расширенной тематике и формировании основных задач исследования, определения структуры научно-исследовательского отчета, взаимодействия с издательствами при публикации статей</w:t>
            </w:r>
          </w:p>
        </w:tc>
      </w:tr>
    </w:tbl>
    <w:p w:rsidR="00446A13" w:rsidRDefault="00446A13" w:rsidP="00124C86">
      <w:pPr>
        <w:suppressAutoHyphens/>
        <w:spacing w:before="120" w:after="120"/>
        <w:rPr>
          <w:rFonts w:ascii="Times New Roman" w:hAnsi="Times New Roman"/>
          <w:b/>
          <w:sz w:val="24"/>
          <w:szCs w:val="24"/>
        </w:rPr>
      </w:pPr>
    </w:p>
    <w:p w:rsidR="002A4640" w:rsidRPr="00404121" w:rsidRDefault="00CC636A" w:rsidP="00F03573">
      <w:pPr>
        <w:pStyle w:val="Style9"/>
        <w:widowControl/>
        <w:spacing w:before="120" w:after="120" w:line="276" w:lineRule="auto"/>
        <w:rPr>
          <w:b/>
        </w:rPr>
      </w:pPr>
      <w:r>
        <w:rPr>
          <w:b/>
        </w:rPr>
        <w:br w:type="page"/>
      </w:r>
      <w:r w:rsidR="00C94245">
        <w:rPr>
          <w:b/>
        </w:rPr>
        <w:t>6</w:t>
      </w:r>
      <w:r w:rsidR="002A4640">
        <w:rPr>
          <w:b/>
        </w:rPr>
        <w:t xml:space="preserve"> </w:t>
      </w:r>
      <w:r w:rsidR="002A4640" w:rsidRPr="00404121">
        <w:rPr>
          <w:b/>
        </w:rPr>
        <w:t xml:space="preserve">Структура и содержание </w:t>
      </w:r>
      <w:r w:rsidR="00446CB3">
        <w:rPr>
          <w:b/>
        </w:rPr>
        <w:t xml:space="preserve">учебной - </w:t>
      </w:r>
      <w:r w:rsidR="00446CB3" w:rsidRPr="000030D1">
        <w:rPr>
          <w:b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CC636A" w:rsidRDefault="00CC636A" w:rsidP="0042409D">
      <w:pPr>
        <w:pStyle w:val="Style4"/>
        <w:widowControl/>
        <w:spacing w:line="276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Общая трудоемкость практики составляет 3 зачетные единицы, 108 </w:t>
      </w:r>
      <w:r w:rsidR="005D7350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часов, в том числе:</w:t>
      </w:r>
    </w:p>
    <w:p w:rsidR="00CC636A" w:rsidRDefault="00CC636A" w:rsidP="00CC636A">
      <w:pPr>
        <w:pStyle w:val="Style4"/>
        <w:widowControl/>
        <w:numPr>
          <w:ilvl w:val="0"/>
          <w:numId w:val="17"/>
        </w:numPr>
        <w:spacing w:line="276" w:lineRule="auto"/>
        <w:ind w:left="0"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3,7 акад. часов;</w:t>
      </w:r>
    </w:p>
    <w:p w:rsidR="00CC636A" w:rsidRDefault="00CC636A" w:rsidP="00CC636A">
      <w:pPr>
        <w:pStyle w:val="Style4"/>
        <w:widowControl/>
        <w:numPr>
          <w:ilvl w:val="0"/>
          <w:numId w:val="17"/>
        </w:numPr>
        <w:spacing w:line="276" w:lineRule="auto"/>
        <w:ind w:left="0"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самостоятельная работа 104,3 акад. часа</w:t>
      </w:r>
      <w:r w:rsidR="00A932F1">
        <w:rPr>
          <w:rStyle w:val="FontStyle18"/>
          <w:b w:val="0"/>
          <w:sz w:val="24"/>
          <w:szCs w:val="24"/>
        </w:rPr>
        <w:t>;</w:t>
      </w:r>
    </w:p>
    <w:p w:rsidR="00A932F1" w:rsidRDefault="00A932F1" w:rsidP="00CC636A">
      <w:pPr>
        <w:pStyle w:val="Style4"/>
        <w:widowControl/>
        <w:numPr>
          <w:ilvl w:val="0"/>
          <w:numId w:val="17"/>
        </w:numPr>
        <w:spacing w:line="276" w:lineRule="auto"/>
        <w:ind w:left="0" w:firstLine="567"/>
        <w:rPr>
          <w:rStyle w:val="FontStyle18"/>
          <w:b w:val="0"/>
          <w:sz w:val="24"/>
          <w:szCs w:val="24"/>
        </w:rPr>
      </w:pPr>
      <w:r>
        <w:t>в форме практической подготовки – 108 акад. часов.</w:t>
      </w:r>
    </w:p>
    <w:p w:rsidR="00CC636A" w:rsidRDefault="00CC636A" w:rsidP="0042409D">
      <w:pPr>
        <w:pStyle w:val="Style4"/>
        <w:widowControl/>
        <w:spacing w:line="276" w:lineRule="auto"/>
        <w:rPr>
          <w:rStyle w:val="FontStyle18"/>
          <w:b w:val="0"/>
          <w:sz w:val="24"/>
          <w:szCs w:val="24"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8"/>
        <w:gridCol w:w="3360"/>
        <w:gridCol w:w="3684"/>
        <w:gridCol w:w="2516"/>
      </w:tblGrid>
      <w:tr w:rsidR="00CC636A" w:rsidRPr="00CC636A" w:rsidTr="00476B27">
        <w:trPr>
          <w:cantSplit/>
          <w:trHeight w:val="842"/>
          <w:tblHeader/>
        </w:trPr>
        <w:tc>
          <w:tcPr>
            <w:tcW w:w="285" w:type="pct"/>
            <w:vAlign w:val="center"/>
          </w:tcPr>
          <w:p w:rsidR="00CC636A" w:rsidRPr="00CC636A" w:rsidRDefault="00CC636A" w:rsidP="00EE455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CC636A">
              <w:rPr>
                <w:rFonts w:ascii="Times New Roman" w:hAnsi="Times New Roman"/>
              </w:rPr>
              <w:t>№</w:t>
            </w:r>
          </w:p>
          <w:p w:rsidR="00CC636A" w:rsidRPr="00CC636A" w:rsidRDefault="00CC636A" w:rsidP="00EE455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CC636A">
              <w:rPr>
                <w:rFonts w:ascii="Times New Roman" w:hAnsi="Times New Roman"/>
              </w:rPr>
              <w:t>п/п</w:t>
            </w:r>
          </w:p>
        </w:tc>
        <w:tc>
          <w:tcPr>
            <w:tcW w:w="165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CC636A" w:rsidRPr="00CC636A" w:rsidRDefault="00CC636A" w:rsidP="00EE455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CC636A">
              <w:rPr>
                <w:rFonts w:ascii="Times New Roman" w:hAnsi="Times New Roman"/>
              </w:rPr>
              <w:t>Разделы (этапы) и содержание практики</w:t>
            </w:r>
          </w:p>
        </w:tc>
        <w:tc>
          <w:tcPr>
            <w:tcW w:w="1817" w:type="pct"/>
            <w:vAlign w:val="center"/>
          </w:tcPr>
          <w:p w:rsidR="00CC636A" w:rsidRPr="00CC636A" w:rsidRDefault="00CC636A" w:rsidP="00F46FF3">
            <w:pPr>
              <w:spacing w:after="0" w:line="240" w:lineRule="auto"/>
              <w:ind w:left="-73" w:right="-40" w:firstLine="0"/>
              <w:jc w:val="center"/>
              <w:rPr>
                <w:rFonts w:ascii="Times New Roman" w:hAnsi="Times New Roman"/>
              </w:rPr>
            </w:pPr>
            <w:r w:rsidRPr="00CC636A">
              <w:rPr>
                <w:rFonts w:ascii="Times New Roman" w:hAnsi="Times New Roman"/>
              </w:rPr>
              <w:t xml:space="preserve">Виды работ на практике, </w:t>
            </w:r>
            <w:r w:rsidRPr="00CC636A">
              <w:rPr>
                <w:rFonts w:ascii="Times New Roman" w:hAnsi="Times New Roman"/>
              </w:rPr>
              <w:br/>
              <w:t>включая самостоятельную работу студентов</w:t>
            </w:r>
          </w:p>
        </w:tc>
        <w:tc>
          <w:tcPr>
            <w:tcW w:w="1241" w:type="pct"/>
            <w:vAlign w:val="center"/>
          </w:tcPr>
          <w:p w:rsidR="00CC636A" w:rsidRPr="00CC636A" w:rsidRDefault="00CC636A" w:rsidP="00CC636A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CC636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CC636A" w:rsidRPr="00CC636A" w:rsidTr="00476B27">
        <w:tc>
          <w:tcPr>
            <w:tcW w:w="285" w:type="pct"/>
            <w:vAlign w:val="center"/>
          </w:tcPr>
          <w:p w:rsidR="00CC636A" w:rsidRPr="00476B27" w:rsidRDefault="00CC636A" w:rsidP="00476B2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476B27">
              <w:rPr>
                <w:rFonts w:ascii="Times New Roman" w:hAnsi="Times New Roman"/>
              </w:rPr>
              <w:t>1</w:t>
            </w:r>
          </w:p>
        </w:tc>
        <w:tc>
          <w:tcPr>
            <w:tcW w:w="1657" w:type="pct"/>
            <w:vAlign w:val="center"/>
          </w:tcPr>
          <w:p w:rsidR="00CC636A" w:rsidRPr="00476B27" w:rsidRDefault="00CC636A" w:rsidP="00EE455B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i/>
                <w:iCs/>
              </w:rPr>
            </w:pPr>
            <w:r w:rsidRPr="00476B27">
              <w:rPr>
                <w:rFonts w:ascii="Times New Roman" w:hAnsi="Times New Roman"/>
              </w:rPr>
              <w:t>Подготовительный этап: вводные занятия</w:t>
            </w:r>
            <w:r w:rsidR="00476B27" w:rsidRPr="00476B27">
              <w:rPr>
                <w:rFonts w:ascii="Times New Roman" w:hAnsi="Times New Roman"/>
              </w:rPr>
              <w:t xml:space="preserve">, </w:t>
            </w:r>
            <w:r w:rsidR="00476B27" w:rsidRPr="00476B27">
              <w:rPr>
                <w:rFonts w:ascii="Times New Roman" w:eastAsia="Calibri" w:hAnsi="Times New Roman"/>
                <w:lang w:eastAsia="ru-RU"/>
              </w:rPr>
              <w:t>организация практики</w:t>
            </w:r>
          </w:p>
        </w:tc>
        <w:tc>
          <w:tcPr>
            <w:tcW w:w="1817" w:type="pct"/>
            <w:vAlign w:val="center"/>
          </w:tcPr>
          <w:p w:rsidR="00CC636A" w:rsidRDefault="00476B27" w:rsidP="00476B27">
            <w:pPr>
              <w:spacing w:after="0" w:line="240" w:lineRule="auto"/>
              <w:ind w:firstLine="0"/>
              <w:rPr>
                <w:rFonts w:ascii="Times New Roman" w:eastAsia="Calibri" w:hAnsi="Times New Roman"/>
                <w:lang w:eastAsia="ru-RU"/>
              </w:rPr>
            </w:pPr>
            <w:r w:rsidRPr="00CC636A">
              <w:rPr>
                <w:rFonts w:ascii="Times New Roman" w:eastAsia="Calibri" w:hAnsi="Times New Roman"/>
                <w:lang w:eastAsia="ru-RU"/>
              </w:rPr>
              <w:t>Установочный инструктаж по задачам, срокам и требуемой отчетности. Инструктаж по технике безопасности работы с лабораторными стендами и ПК, правилами работы в компьютерных и лабораторных классах кафедры АСУ</w:t>
            </w:r>
          </w:p>
          <w:p w:rsidR="00862370" w:rsidRPr="00476B27" w:rsidRDefault="00862370" w:rsidP="00476B27">
            <w:pPr>
              <w:spacing w:after="0" w:line="240" w:lineRule="auto"/>
              <w:ind w:firstLine="0"/>
              <w:rPr>
                <w:rFonts w:ascii="Times New Roman" w:hAnsi="Times New Roman"/>
              </w:rPr>
            </w:pPr>
            <w:r w:rsidRPr="00636E26">
              <w:rPr>
                <w:rFonts w:ascii="Times New Roman" w:hAnsi="Times New Roman"/>
              </w:rPr>
              <w:t>Самостоятельно проработать изложенный преподавателем материал</w:t>
            </w:r>
          </w:p>
        </w:tc>
        <w:tc>
          <w:tcPr>
            <w:tcW w:w="1241" w:type="pct"/>
            <w:vAlign w:val="center"/>
          </w:tcPr>
          <w:p w:rsidR="00CC636A" w:rsidRPr="00CC636A" w:rsidRDefault="00CC636A" w:rsidP="00DF06EC">
            <w:pPr>
              <w:spacing w:after="0" w:line="240" w:lineRule="auto"/>
              <w:ind w:left="-95" w:right="-101" w:firstLine="0"/>
              <w:jc w:val="center"/>
              <w:rPr>
                <w:rFonts w:ascii="Times New Roman" w:hAnsi="Times New Roman"/>
                <w:color w:val="000000"/>
              </w:rPr>
            </w:pPr>
            <w:r w:rsidRPr="00CC636A">
              <w:rPr>
                <w:rFonts w:ascii="Times New Roman" w:hAnsi="Times New Roman"/>
                <w:color w:val="000000"/>
              </w:rPr>
              <w:t>ПК-3 – зув</w:t>
            </w:r>
          </w:p>
        </w:tc>
      </w:tr>
      <w:tr w:rsidR="00CC636A" w:rsidRPr="00CC636A" w:rsidTr="00476B27">
        <w:tc>
          <w:tcPr>
            <w:tcW w:w="285" w:type="pct"/>
            <w:vAlign w:val="center"/>
          </w:tcPr>
          <w:p w:rsidR="00CC636A" w:rsidRPr="00CC636A" w:rsidRDefault="00476B27" w:rsidP="00476B2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57" w:type="pct"/>
            <w:vAlign w:val="center"/>
          </w:tcPr>
          <w:p w:rsidR="00CC636A" w:rsidRPr="00CC636A" w:rsidRDefault="00476B27" w:rsidP="00476B27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Теоретический раздел</w:t>
            </w:r>
          </w:p>
        </w:tc>
        <w:tc>
          <w:tcPr>
            <w:tcW w:w="1817" w:type="pct"/>
            <w:vAlign w:val="center"/>
          </w:tcPr>
          <w:p w:rsidR="00CC636A" w:rsidRDefault="00476B27" w:rsidP="00476B27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Обзорная лекция по </w:t>
            </w:r>
            <w:r w:rsidRPr="00CC636A">
              <w:rPr>
                <w:sz w:val="22"/>
                <w:szCs w:val="22"/>
              </w:rPr>
              <w:t>работе на лабораторных стендах кафедры и по измеряемым параметрам</w:t>
            </w:r>
          </w:p>
          <w:p w:rsidR="00476B27" w:rsidRDefault="00476B27" w:rsidP="00476B27">
            <w:pPr>
              <w:pStyle w:val="Style14"/>
              <w:widowControl/>
              <w:ind w:firstLine="0"/>
              <w:rPr>
                <w:rFonts w:eastAsia="Calibri"/>
                <w:sz w:val="22"/>
                <w:szCs w:val="22"/>
              </w:rPr>
            </w:pPr>
            <w:r w:rsidRPr="00CC636A">
              <w:rPr>
                <w:rFonts w:eastAsia="Calibri"/>
                <w:sz w:val="22"/>
                <w:szCs w:val="22"/>
              </w:rPr>
              <w:t>Формулировка задач для решения в ходе практики, вида и объема результатов, которые должны быть получены</w:t>
            </w:r>
          </w:p>
          <w:p w:rsidR="00476B27" w:rsidRPr="00CC636A" w:rsidRDefault="00476B27" w:rsidP="00476B27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C636A">
              <w:rPr>
                <w:rFonts w:eastAsia="Calibri"/>
                <w:sz w:val="22"/>
                <w:szCs w:val="22"/>
              </w:rPr>
              <w:t>Изучение специальной литературы и другой научно-технической информации о достижениях отечественной и зарубежной науки и техники в соответствующей области знаний</w:t>
            </w:r>
          </w:p>
        </w:tc>
        <w:tc>
          <w:tcPr>
            <w:tcW w:w="1241" w:type="pct"/>
            <w:vAlign w:val="center"/>
          </w:tcPr>
          <w:p w:rsidR="00CC636A" w:rsidRPr="00CC636A" w:rsidRDefault="00476B27" w:rsidP="00476B2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CC636A">
              <w:rPr>
                <w:rFonts w:ascii="Times New Roman" w:hAnsi="Times New Roman"/>
                <w:color w:val="000000"/>
              </w:rPr>
              <w:t>ПК-3 – зув</w:t>
            </w:r>
          </w:p>
        </w:tc>
      </w:tr>
      <w:tr w:rsidR="00476B27" w:rsidRPr="00CC636A" w:rsidTr="00476B27">
        <w:tc>
          <w:tcPr>
            <w:tcW w:w="285" w:type="pct"/>
          </w:tcPr>
          <w:p w:rsidR="00476B27" w:rsidRPr="00CC636A" w:rsidRDefault="00476B27" w:rsidP="00476B2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657" w:type="pct"/>
            <w:vAlign w:val="center"/>
          </w:tcPr>
          <w:p w:rsidR="00476B27" w:rsidRPr="00476B27" w:rsidRDefault="00476B27" w:rsidP="00476B27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76B27">
              <w:rPr>
                <w:sz w:val="22"/>
                <w:szCs w:val="22"/>
              </w:rPr>
              <w:t>Производственное обучение</w:t>
            </w:r>
          </w:p>
        </w:tc>
        <w:tc>
          <w:tcPr>
            <w:tcW w:w="1817" w:type="pct"/>
            <w:vAlign w:val="center"/>
          </w:tcPr>
          <w:p w:rsidR="00476B27" w:rsidRDefault="00476B27" w:rsidP="00476B27">
            <w:pPr>
              <w:pStyle w:val="Style14"/>
              <w:widowControl/>
              <w:ind w:firstLine="0"/>
              <w:rPr>
                <w:rFonts w:eastAsia="Calibri"/>
                <w:sz w:val="22"/>
                <w:szCs w:val="22"/>
              </w:rPr>
            </w:pPr>
            <w:r w:rsidRPr="00CC636A">
              <w:rPr>
                <w:rFonts w:eastAsia="Calibri"/>
                <w:sz w:val="22"/>
                <w:szCs w:val="22"/>
              </w:rPr>
              <w:t>Выбор методов решения. Сбор и предварительная обработка исходных данных. Проведение расчетов</w:t>
            </w:r>
          </w:p>
          <w:p w:rsidR="00476B27" w:rsidRPr="00CC636A" w:rsidRDefault="00476B27" w:rsidP="00476B27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C636A">
              <w:rPr>
                <w:rFonts w:eastAsia="Calibri"/>
                <w:sz w:val="22"/>
                <w:szCs w:val="22"/>
              </w:rPr>
              <w:t>Участие в проведении научных исследований или выполнении технических разработок; осуществление сбора, обработки, изучения, анализа и систематизации научно-технической информации по теме (заданию)</w:t>
            </w:r>
          </w:p>
        </w:tc>
        <w:tc>
          <w:tcPr>
            <w:tcW w:w="1241" w:type="pct"/>
            <w:vAlign w:val="center"/>
          </w:tcPr>
          <w:p w:rsidR="00476B27" w:rsidRPr="00CC636A" w:rsidRDefault="00476B27" w:rsidP="00476B27">
            <w:pPr>
              <w:spacing w:after="0" w:line="240" w:lineRule="auto"/>
              <w:ind w:left="-81" w:right="-115" w:firstLine="0"/>
              <w:jc w:val="center"/>
              <w:rPr>
                <w:rFonts w:ascii="Times New Roman" w:hAnsi="Times New Roman"/>
                <w:color w:val="000000"/>
              </w:rPr>
            </w:pPr>
            <w:r w:rsidRPr="00CC636A">
              <w:rPr>
                <w:rFonts w:ascii="Times New Roman" w:hAnsi="Times New Roman"/>
                <w:color w:val="000000"/>
              </w:rPr>
              <w:t>ОПК-5 – зув</w:t>
            </w:r>
          </w:p>
          <w:p w:rsidR="00476B27" w:rsidRPr="00CC636A" w:rsidRDefault="00476B27" w:rsidP="00476B27">
            <w:pPr>
              <w:spacing w:after="0" w:line="240" w:lineRule="auto"/>
              <w:ind w:left="-81" w:right="-115" w:firstLine="0"/>
              <w:jc w:val="center"/>
              <w:rPr>
                <w:rFonts w:ascii="Times New Roman" w:hAnsi="Times New Roman"/>
                <w:color w:val="000000"/>
              </w:rPr>
            </w:pPr>
            <w:r w:rsidRPr="00CC636A">
              <w:rPr>
                <w:rFonts w:ascii="Times New Roman" w:hAnsi="Times New Roman"/>
                <w:color w:val="000000"/>
              </w:rPr>
              <w:t>ОПК-6 – зув</w:t>
            </w:r>
          </w:p>
          <w:p w:rsidR="00476B27" w:rsidRPr="00CC636A" w:rsidRDefault="00476B27" w:rsidP="00476B2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CC636A">
              <w:rPr>
                <w:rFonts w:ascii="Times New Roman" w:hAnsi="Times New Roman"/>
                <w:color w:val="000000"/>
              </w:rPr>
              <w:t>ОПК-7 – зув</w:t>
            </w:r>
          </w:p>
        </w:tc>
      </w:tr>
      <w:tr w:rsidR="00F91C34" w:rsidRPr="00CC636A" w:rsidTr="00476B27">
        <w:tc>
          <w:tcPr>
            <w:tcW w:w="285" w:type="pct"/>
          </w:tcPr>
          <w:p w:rsidR="00F91C34" w:rsidRDefault="00F91C34" w:rsidP="00476B27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57" w:type="pct"/>
            <w:vAlign w:val="center"/>
          </w:tcPr>
          <w:p w:rsidR="00F91C34" w:rsidRPr="00F91C34" w:rsidRDefault="00F91C34" w:rsidP="00476B27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F91C34">
              <w:rPr>
                <w:sz w:val="22"/>
                <w:szCs w:val="22"/>
              </w:rPr>
              <w:t>Отчетный этап</w:t>
            </w:r>
          </w:p>
        </w:tc>
        <w:tc>
          <w:tcPr>
            <w:tcW w:w="1817" w:type="pct"/>
            <w:vAlign w:val="center"/>
          </w:tcPr>
          <w:p w:rsidR="00F91C34" w:rsidRPr="00F91C34" w:rsidRDefault="00F91C34" w:rsidP="00476B27">
            <w:pPr>
              <w:pStyle w:val="Style14"/>
              <w:widowControl/>
              <w:ind w:firstLine="0"/>
              <w:rPr>
                <w:rFonts w:eastAsia="Calibri"/>
                <w:sz w:val="22"/>
                <w:szCs w:val="22"/>
              </w:rPr>
            </w:pPr>
            <w:r w:rsidRPr="00F91C34">
              <w:rPr>
                <w:sz w:val="22"/>
                <w:szCs w:val="22"/>
              </w:rPr>
              <w:t>Подготовка и сдача отчета по практике</w:t>
            </w:r>
          </w:p>
        </w:tc>
        <w:tc>
          <w:tcPr>
            <w:tcW w:w="1241" w:type="pct"/>
            <w:vAlign w:val="center"/>
          </w:tcPr>
          <w:p w:rsidR="00F91C34" w:rsidRPr="00CC636A" w:rsidRDefault="00F91C34" w:rsidP="00476B27">
            <w:pPr>
              <w:spacing w:after="0" w:line="240" w:lineRule="auto"/>
              <w:ind w:left="-81" w:right="-115" w:firstLine="0"/>
              <w:jc w:val="center"/>
              <w:rPr>
                <w:rFonts w:ascii="Times New Roman" w:hAnsi="Times New Roman"/>
                <w:color w:val="000000"/>
              </w:rPr>
            </w:pPr>
            <w:r w:rsidRPr="00CC636A">
              <w:rPr>
                <w:rFonts w:ascii="Times New Roman" w:hAnsi="Times New Roman"/>
                <w:color w:val="000000"/>
              </w:rPr>
              <w:t>ПК-3 – зув</w:t>
            </w:r>
          </w:p>
        </w:tc>
      </w:tr>
    </w:tbl>
    <w:p w:rsidR="00BA4335" w:rsidRPr="00BA4335" w:rsidRDefault="00BA4335" w:rsidP="00BA4335">
      <w:pPr>
        <w:pStyle w:val="Style3"/>
        <w:widowControl/>
        <w:spacing w:line="276" w:lineRule="auto"/>
      </w:pPr>
    </w:p>
    <w:p w:rsidR="00F46FF3" w:rsidRPr="00F46FF3" w:rsidRDefault="009D38AD" w:rsidP="00F03573">
      <w:pPr>
        <w:pStyle w:val="Style3"/>
        <w:widowControl/>
        <w:spacing w:before="120" w:after="120" w:line="276" w:lineRule="auto"/>
      </w:pPr>
      <w:r>
        <w:rPr>
          <w:b/>
        </w:rPr>
        <w:br w:type="page"/>
      </w:r>
      <w:r w:rsidR="00C94245" w:rsidRPr="00C94245">
        <w:rPr>
          <w:b/>
        </w:rPr>
        <w:t xml:space="preserve">7 </w:t>
      </w:r>
      <w:r w:rsidR="00F46FF3" w:rsidRPr="00F46FF3">
        <w:rPr>
          <w:rStyle w:val="20"/>
        </w:rPr>
        <w:t xml:space="preserve">Оценочные средства для проведения промежуточной аттестации по </w:t>
      </w:r>
      <w:r w:rsidR="00F46FF3">
        <w:rPr>
          <w:b/>
        </w:rPr>
        <w:t xml:space="preserve">учебной - </w:t>
      </w:r>
      <w:r w:rsidR="00F46FF3" w:rsidRPr="000030D1">
        <w:rPr>
          <w:b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B03AD9" w:rsidRDefault="00B03AD9" w:rsidP="00F60919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B03AD9">
        <w:rPr>
          <w:rFonts w:ascii="Times New Roman" w:hAnsi="Times New Roman"/>
          <w:sz w:val="24"/>
          <w:szCs w:val="24"/>
        </w:rPr>
        <w:t>Вид аттестации по итогам практики – зачет с оценкой, который проводится в форме</w:t>
      </w:r>
      <w:r w:rsidRPr="00E3263F">
        <w:t xml:space="preserve"> </w:t>
      </w:r>
      <w:r w:rsidRPr="00B03AD9">
        <w:rPr>
          <w:rFonts w:ascii="Times New Roman" w:hAnsi="Times New Roman"/>
          <w:color w:val="000000"/>
          <w:sz w:val="24"/>
          <w:szCs w:val="24"/>
        </w:rPr>
        <w:t>защиты отчета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484566" w:rsidRDefault="00484566" w:rsidP="00484566">
      <w:pPr>
        <w:pStyle w:val="Style9"/>
        <w:widowControl/>
        <w:spacing w:before="120" w:line="276" w:lineRule="auto"/>
      </w:pPr>
      <w:r>
        <w:t>В ходе проведения практики студент прослушивает теоретический курс и выполняет</w:t>
      </w:r>
      <w:r w:rsidRPr="0010506C">
        <w:t xml:space="preserve"> </w:t>
      </w:r>
      <w:r>
        <w:t>лабораторно-практическую часть практики. Перед выполнением практической части практики необходимо прослушать инструктаж по технике безопасности, ответить на вопросы руководителя практики и получить допуск к выполнению лабораторных работ (с отметкой в журнале по технике безопасности).</w:t>
      </w:r>
    </w:p>
    <w:p w:rsidR="00B24429" w:rsidRDefault="00484566" w:rsidP="00484566">
      <w:pPr>
        <w:pStyle w:val="Style9"/>
        <w:widowControl/>
        <w:spacing w:line="276" w:lineRule="auto"/>
      </w:pPr>
      <w:r>
        <w:t xml:space="preserve">Данная практика является продолжением практики пройденной во втором семестре, где были изучены переделы металлургического производства на базе цехов </w:t>
      </w:r>
      <w:r w:rsidR="00862370">
        <w:t>П</w:t>
      </w:r>
      <w:r>
        <w:t xml:space="preserve">АО «ММК». </w:t>
      </w:r>
    </w:p>
    <w:p w:rsidR="00484566" w:rsidRDefault="00B24429" w:rsidP="00484566">
      <w:pPr>
        <w:pStyle w:val="Style9"/>
        <w:widowControl/>
        <w:spacing w:line="276" w:lineRule="auto"/>
      </w:pPr>
      <w:r>
        <w:t>На данной практике студент изучает технологические параметры конкретного производства (изученные на предыдущей практике) и исследует выбранный параметр.</w:t>
      </w:r>
    </w:p>
    <w:p w:rsidR="00484566" w:rsidRDefault="00484566" w:rsidP="00484566">
      <w:pPr>
        <w:pStyle w:val="Style9"/>
        <w:widowControl/>
        <w:spacing w:line="276" w:lineRule="auto"/>
      </w:pPr>
      <w:r w:rsidRPr="00D73481">
        <w:t>Обязательной формой отчетности студента-практиканта является письменный отчет.</w:t>
      </w:r>
    </w:p>
    <w:p w:rsidR="00B24429" w:rsidRDefault="00B24429" w:rsidP="00B24429">
      <w:pPr>
        <w:spacing w:after="0"/>
        <w:rPr>
          <w:rFonts w:ascii="Times New Roman" w:hAnsi="Times New Roman"/>
          <w:sz w:val="24"/>
          <w:szCs w:val="24"/>
        </w:rPr>
      </w:pPr>
      <w:r w:rsidRPr="00D73481">
        <w:rPr>
          <w:rFonts w:ascii="Times New Roman" w:hAnsi="Times New Roman"/>
          <w:sz w:val="24"/>
          <w:szCs w:val="24"/>
        </w:rPr>
        <w:t>Содержание отчета должно включать следующие разделы:</w:t>
      </w:r>
    </w:p>
    <w:p w:rsidR="00484566" w:rsidRDefault="00484566" w:rsidP="007C386D">
      <w:pPr>
        <w:pStyle w:val="Style9"/>
        <w:widowControl/>
        <w:numPr>
          <w:ilvl w:val="0"/>
          <w:numId w:val="6"/>
        </w:numPr>
        <w:spacing w:line="276" w:lineRule="auto"/>
      </w:pPr>
      <w:r>
        <w:t>изучение методов измерения технологического параметра;</w:t>
      </w:r>
    </w:p>
    <w:p w:rsidR="00484566" w:rsidRDefault="00484566" w:rsidP="007C386D">
      <w:pPr>
        <w:pStyle w:val="Style9"/>
        <w:widowControl/>
        <w:numPr>
          <w:ilvl w:val="0"/>
          <w:numId w:val="6"/>
        </w:numPr>
        <w:spacing w:line="276" w:lineRule="auto"/>
      </w:pPr>
      <w:r>
        <w:t>анализ существующих средств измерения технологического параметра;</w:t>
      </w:r>
    </w:p>
    <w:p w:rsidR="00484566" w:rsidRDefault="00484566" w:rsidP="007C386D">
      <w:pPr>
        <w:pStyle w:val="Style9"/>
        <w:widowControl/>
        <w:numPr>
          <w:ilvl w:val="0"/>
          <w:numId w:val="6"/>
        </w:numPr>
        <w:spacing w:line="276" w:lineRule="auto"/>
      </w:pPr>
      <w:r>
        <w:t>снятие статической характеристики технологического параметра;</w:t>
      </w:r>
    </w:p>
    <w:p w:rsidR="00484566" w:rsidRDefault="00484566" w:rsidP="007C386D">
      <w:pPr>
        <w:pStyle w:val="Style9"/>
        <w:widowControl/>
        <w:numPr>
          <w:ilvl w:val="0"/>
          <w:numId w:val="6"/>
        </w:numPr>
        <w:spacing w:line="276" w:lineRule="auto"/>
      </w:pPr>
      <w:r>
        <w:t>получение математической зависимости для исследуемого параметра;</w:t>
      </w:r>
    </w:p>
    <w:p w:rsidR="00484566" w:rsidRDefault="00484566" w:rsidP="007C386D">
      <w:pPr>
        <w:pStyle w:val="Style9"/>
        <w:widowControl/>
        <w:numPr>
          <w:ilvl w:val="0"/>
          <w:numId w:val="6"/>
        </w:numPr>
        <w:spacing w:line="276" w:lineRule="auto"/>
      </w:pPr>
      <w:r>
        <w:t>расчет погрешностей измерения;</w:t>
      </w:r>
    </w:p>
    <w:p w:rsidR="00484566" w:rsidRDefault="00484566" w:rsidP="007C386D">
      <w:pPr>
        <w:pStyle w:val="Style9"/>
        <w:widowControl/>
        <w:numPr>
          <w:ilvl w:val="0"/>
          <w:numId w:val="6"/>
        </w:numPr>
        <w:spacing w:line="276" w:lineRule="auto"/>
      </w:pPr>
      <w:r>
        <w:t>выводы.</w:t>
      </w:r>
    </w:p>
    <w:p w:rsidR="00862370" w:rsidRPr="006A0C82" w:rsidRDefault="00FA6B6D" w:rsidP="00484566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6A0C82">
        <w:rPr>
          <w:rFonts w:ascii="Times New Roman" w:hAnsi="Times New Roman"/>
          <w:b/>
          <w:i/>
          <w:sz w:val="24"/>
          <w:szCs w:val="24"/>
        </w:rPr>
        <w:t>Пример задания на практику:</w:t>
      </w:r>
    </w:p>
    <w:p w:rsidR="00FA6B6D" w:rsidRDefault="00FA6B6D" w:rsidP="00FA6B6D">
      <w:pPr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 w:rsidRPr="00FA6B6D">
        <w:rPr>
          <w:rFonts w:ascii="Times New Roman" w:hAnsi="Times New Roman"/>
          <w:sz w:val="24"/>
          <w:szCs w:val="24"/>
        </w:rPr>
        <w:t>Особенности газодинамического режима методических печей (введение)</w:t>
      </w:r>
      <w:r>
        <w:rPr>
          <w:rFonts w:ascii="Times New Roman" w:hAnsi="Times New Roman"/>
          <w:sz w:val="24"/>
          <w:szCs w:val="24"/>
        </w:rPr>
        <w:t>;</w:t>
      </w:r>
    </w:p>
    <w:p w:rsidR="00FA6B6D" w:rsidRDefault="00FA6B6D" w:rsidP="00FA6B6D">
      <w:pPr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 w:rsidRPr="00FA6B6D">
        <w:rPr>
          <w:rFonts w:ascii="Times New Roman" w:hAnsi="Times New Roman"/>
          <w:sz w:val="24"/>
          <w:szCs w:val="24"/>
        </w:rPr>
        <w:t>Обзор существующих методов контроля давления (классификация)</w:t>
      </w:r>
      <w:r>
        <w:rPr>
          <w:rFonts w:ascii="Times New Roman" w:hAnsi="Times New Roman"/>
          <w:sz w:val="24"/>
          <w:szCs w:val="24"/>
        </w:rPr>
        <w:t>;</w:t>
      </w:r>
    </w:p>
    <w:p w:rsidR="00FA6B6D" w:rsidRDefault="00FA6B6D" w:rsidP="00FA6B6D">
      <w:pPr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 w:rsidRPr="00FA6B6D">
        <w:rPr>
          <w:rFonts w:ascii="Times New Roman" w:hAnsi="Times New Roman"/>
          <w:sz w:val="24"/>
          <w:szCs w:val="24"/>
        </w:rPr>
        <w:t>Анализ современных средств измерения давления в условиях нагревательных печей (описать работу не менее 3-х датчиков пользуясь периодическими изданиями)</w:t>
      </w:r>
    </w:p>
    <w:p w:rsidR="00FA6B6D" w:rsidRDefault="00FA6B6D" w:rsidP="00FA6B6D">
      <w:pPr>
        <w:numPr>
          <w:ilvl w:val="0"/>
          <w:numId w:val="18"/>
        </w:numPr>
        <w:spacing w:after="0"/>
        <w:rPr>
          <w:rFonts w:ascii="Times New Roman" w:hAnsi="Times New Roman"/>
          <w:sz w:val="24"/>
          <w:szCs w:val="24"/>
        </w:rPr>
      </w:pPr>
      <w:r w:rsidRPr="00FA6B6D">
        <w:rPr>
          <w:rFonts w:ascii="Times New Roman" w:hAnsi="Times New Roman"/>
          <w:sz w:val="24"/>
          <w:szCs w:val="24"/>
        </w:rPr>
        <w:t>Подробное описание выбранного датчика для измерения изучаемого технологического параметра (структурная схема, технические характеристики, аргументировать свой выбор)</w:t>
      </w:r>
    </w:p>
    <w:p w:rsidR="006A0C82" w:rsidRDefault="006A0C82" w:rsidP="00484566">
      <w:pPr>
        <w:spacing w:after="0"/>
        <w:rPr>
          <w:rFonts w:ascii="Times New Roman" w:hAnsi="Times New Roman"/>
          <w:sz w:val="24"/>
          <w:szCs w:val="24"/>
        </w:rPr>
      </w:pPr>
    </w:p>
    <w:p w:rsidR="00484566" w:rsidRPr="00B24429" w:rsidRDefault="00484566" w:rsidP="00484566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B24429">
        <w:rPr>
          <w:rFonts w:ascii="Times New Roman" w:hAnsi="Times New Roman"/>
          <w:sz w:val="24"/>
          <w:szCs w:val="24"/>
        </w:rPr>
        <w:t>Все полученный результаты и изученный теоретически материал оформляется в виде письменного отчета и защищается руководителям практики.</w:t>
      </w:r>
    </w:p>
    <w:p w:rsidR="00B03AD9" w:rsidRPr="00B24429" w:rsidRDefault="00B03AD9" w:rsidP="00CF32C1">
      <w:pPr>
        <w:spacing w:after="0"/>
        <w:rPr>
          <w:rFonts w:ascii="Times New Roman" w:hAnsi="Times New Roman"/>
          <w:sz w:val="24"/>
          <w:szCs w:val="24"/>
        </w:rPr>
      </w:pPr>
      <w:r w:rsidRPr="00B24429">
        <w:rPr>
          <w:rFonts w:ascii="Times New Roman" w:hAnsi="Times New Roman"/>
          <w:sz w:val="24"/>
          <w:szCs w:val="24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FB2B17" w:rsidRDefault="00FB2B17" w:rsidP="00B24429">
      <w:pPr>
        <w:suppressAutoHyphens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 должен быть защищен в устной форме перед аудиторией.</w:t>
      </w:r>
    </w:p>
    <w:p w:rsidR="00FB2B17" w:rsidRDefault="00FB2B17" w:rsidP="00B24429">
      <w:pPr>
        <w:suppressAutoHyphens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успешной защиты студенту проставляется зачёт</w:t>
      </w:r>
      <w:r w:rsidR="00B24429">
        <w:rPr>
          <w:rFonts w:ascii="Times New Roman" w:hAnsi="Times New Roman"/>
          <w:sz w:val="24"/>
          <w:szCs w:val="24"/>
        </w:rPr>
        <w:t xml:space="preserve"> с оценкой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FB2B17" w:rsidRDefault="00FB2B17" w:rsidP="00B24429">
      <w:pPr>
        <w:spacing w:before="60" w:after="60"/>
        <w:rPr>
          <w:rFonts w:ascii="Times New Roman" w:hAnsi="Times New Roman"/>
          <w:sz w:val="24"/>
          <w:szCs w:val="24"/>
        </w:rPr>
      </w:pPr>
      <w:r w:rsidRPr="00C2128B">
        <w:rPr>
          <w:rFonts w:ascii="Times New Roman" w:hAnsi="Times New Roman"/>
          <w:sz w:val="24"/>
          <w:szCs w:val="24"/>
        </w:rPr>
        <w:t>Критерии оценки</w:t>
      </w:r>
      <w:r w:rsidR="00B24429">
        <w:rPr>
          <w:rFonts w:ascii="Times New Roman" w:hAnsi="Times New Roman"/>
          <w:sz w:val="24"/>
          <w:szCs w:val="24"/>
        </w:rPr>
        <w:t>:</w:t>
      </w:r>
    </w:p>
    <w:p w:rsidR="00B24429" w:rsidRDefault="00B24429" w:rsidP="007C386D">
      <w:pPr>
        <w:numPr>
          <w:ilvl w:val="0"/>
          <w:numId w:val="9"/>
        </w:numPr>
        <w:spacing w:before="60" w:after="60"/>
        <w:ind w:left="0" w:firstLine="567"/>
        <w:rPr>
          <w:rFonts w:ascii="Times New Roman" w:hAnsi="Times New Roman"/>
          <w:sz w:val="24"/>
          <w:szCs w:val="24"/>
        </w:rPr>
      </w:pPr>
      <w:r w:rsidRPr="00B24429">
        <w:rPr>
          <w:rFonts w:ascii="Times New Roman" w:hAnsi="Times New Roman"/>
          <w:sz w:val="24"/>
          <w:szCs w:val="24"/>
        </w:rPr>
        <w:t>на оценку «</w:t>
      </w:r>
      <w:r w:rsidRPr="00B24429">
        <w:rPr>
          <w:rFonts w:ascii="Times New Roman" w:hAnsi="Times New Roman"/>
          <w:i/>
          <w:sz w:val="24"/>
          <w:szCs w:val="24"/>
        </w:rPr>
        <w:t>отлично</w:t>
      </w:r>
      <w:r w:rsidRPr="00B24429">
        <w:rPr>
          <w:rFonts w:ascii="Times New Roman" w:hAnsi="Times New Roman"/>
          <w:sz w:val="24"/>
          <w:szCs w:val="24"/>
        </w:rPr>
        <w:t>» –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FB2B17">
        <w:rPr>
          <w:rFonts w:ascii="Times New Roman" w:hAnsi="Times New Roman"/>
          <w:sz w:val="24"/>
          <w:szCs w:val="24"/>
        </w:rPr>
        <w:t>спользована современная литература, журналы, сформированы навыки исследовательской деятельности</w:t>
      </w:r>
      <w:r w:rsidR="00D864D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D864DB">
        <w:rPr>
          <w:rFonts w:ascii="Times New Roman" w:hAnsi="Times New Roman"/>
          <w:sz w:val="24"/>
          <w:szCs w:val="24"/>
        </w:rPr>
        <w:t>О</w:t>
      </w:r>
      <w:r w:rsidRPr="00FB2B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тчёт правильно оформлен (формулы, иллюстрации, текст)</w:t>
      </w:r>
      <w:r w:rsidR="00D864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864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Pr="00FB2B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 этапы выполнены в срок</w:t>
      </w:r>
      <w:r w:rsidR="00D864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864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Pr="00FB2B17">
        <w:rPr>
          <w:rFonts w:ascii="Times New Roman" w:hAnsi="Times New Roman"/>
          <w:sz w:val="24"/>
          <w:szCs w:val="24"/>
        </w:rPr>
        <w:t>ри защите ответ самостоятельный</w:t>
      </w:r>
      <w:r>
        <w:rPr>
          <w:rFonts w:ascii="Times New Roman" w:hAnsi="Times New Roman"/>
          <w:sz w:val="24"/>
          <w:szCs w:val="24"/>
        </w:rPr>
        <w:t>,</w:t>
      </w:r>
      <w:r w:rsidRPr="00FB2B17">
        <w:rPr>
          <w:rFonts w:ascii="Times New Roman" w:hAnsi="Times New Roman"/>
          <w:sz w:val="24"/>
          <w:szCs w:val="24"/>
        </w:rPr>
        <w:t xml:space="preserve"> последовательный, </w:t>
      </w:r>
      <w:r>
        <w:rPr>
          <w:rFonts w:ascii="Times New Roman" w:hAnsi="Times New Roman"/>
          <w:sz w:val="24"/>
          <w:szCs w:val="24"/>
        </w:rPr>
        <w:t>даны ответы на все дополнительные вопросы по теме.</w:t>
      </w:r>
    </w:p>
    <w:p w:rsidR="00B24429" w:rsidRDefault="00B24429" w:rsidP="007C386D">
      <w:pPr>
        <w:numPr>
          <w:ilvl w:val="0"/>
          <w:numId w:val="9"/>
        </w:numPr>
        <w:spacing w:before="60" w:after="60"/>
        <w:ind w:left="0" w:firstLine="567"/>
        <w:rPr>
          <w:rFonts w:ascii="Times New Roman" w:hAnsi="Times New Roman"/>
          <w:sz w:val="24"/>
          <w:szCs w:val="24"/>
        </w:rPr>
      </w:pPr>
      <w:r w:rsidRPr="00B24429">
        <w:rPr>
          <w:rFonts w:ascii="Times New Roman" w:hAnsi="Times New Roman"/>
          <w:sz w:val="24"/>
          <w:szCs w:val="24"/>
        </w:rPr>
        <w:t>на оценку «</w:t>
      </w:r>
      <w:r w:rsidRPr="00B24429">
        <w:rPr>
          <w:rFonts w:ascii="Times New Roman" w:hAnsi="Times New Roman"/>
          <w:i/>
          <w:sz w:val="24"/>
          <w:szCs w:val="24"/>
        </w:rPr>
        <w:t>хорошо</w:t>
      </w:r>
      <w:r w:rsidRPr="00B24429">
        <w:rPr>
          <w:rFonts w:ascii="Times New Roman" w:hAnsi="Times New Roman"/>
          <w:sz w:val="24"/>
          <w:szCs w:val="24"/>
        </w:rPr>
        <w:t xml:space="preserve">» – </w:t>
      </w:r>
      <w:r>
        <w:rPr>
          <w:rFonts w:ascii="Times New Roman" w:hAnsi="Times New Roman"/>
          <w:sz w:val="24"/>
          <w:szCs w:val="24"/>
        </w:rPr>
        <w:t>и</w:t>
      </w:r>
      <w:r w:rsidRPr="00FB2B17">
        <w:rPr>
          <w:rFonts w:ascii="Times New Roman" w:hAnsi="Times New Roman"/>
          <w:sz w:val="24"/>
          <w:szCs w:val="24"/>
        </w:rPr>
        <w:t xml:space="preserve">спользована </w:t>
      </w:r>
      <w:r w:rsidR="00D864DB">
        <w:rPr>
          <w:rFonts w:ascii="Times New Roman" w:hAnsi="Times New Roman"/>
          <w:sz w:val="24"/>
          <w:szCs w:val="24"/>
        </w:rPr>
        <w:t>современная литература, журналы</w:t>
      </w:r>
      <w:r w:rsidRPr="00B24429">
        <w:rPr>
          <w:rFonts w:ascii="Times New Roman" w:hAnsi="Times New Roman"/>
          <w:sz w:val="24"/>
          <w:szCs w:val="24"/>
        </w:rPr>
        <w:t>, практические навыки нетвёрдые</w:t>
      </w:r>
      <w:r w:rsidR="00D864D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D864DB">
        <w:rPr>
          <w:rFonts w:ascii="Times New Roman" w:hAnsi="Times New Roman"/>
          <w:sz w:val="24"/>
          <w:szCs w:val="24"/>
        </w:rPr>
        <w:t>О</w:t>
      </w:r>
      <w:r w:rsidRPr="00FB2B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тчёт правильно оформлен (формулы, иллюстрации, текст)</w:t>
      </w:r>
      <w:r w:rsidR="00D864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864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Pr="00FB2B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 этапы выполнены в срок</w:t>
      </w:r>
      <w:r w:rsidR="00D864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864D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Pr="00FB2B17">
        <w:rPr>
          <w:rFonts w:ascii="Times New Roman" w:hAnsi="Times New Roman"/>
          <w:sz w:val="24"/>
          <w:szCs w:val="24"/>
        </w:rPr>
        <w:t xml:space="preserve">ри </w:t>
      </w:r>
      <w:r w:rsidRPr="00B24429">
        <w:rPr>
          <w:rFonts w:ascii="Times New Roman" w:hAnsi="Times New Roman"/>
          <w:sz w:val="24"/>
          <w:szCs w:val="24"/>
        </w:rPr>
        <w:t>ответе допущены неточности, нарушена последовательность изложения, допущены небольшие неточности при выводах и использовании терминов</w:t>
      </w:r>
      <w:r>
        <w:rPr>
          <w:rFonts w:ascii="Times New Roman" w:hAnsi="Times New Roman"/>
          <w:sz w:val="24"/>
          <w:szCs w:val="24"/>
        </w:rPr>
        <w:t>.</w:t>
      </w:r>
    </w:p>
    <w:p w:rsidR="00861DCB" w:rsidRDefault="00861DCB" w:rsidP="00BA4335">
      <w:pPr>
        <w:numPr>
          <w:ilvl w:val="0"/>
          <w:numId w:val="9"/>
        </w:numPr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861DCB">
        <w:rPr>
          <w:rFonts w:ascii="Times New Roman" w:hAnsi="Times New Roman"/>
          <w:sz w:val="24"/>
          <w:szCs w:val="24"/>
        </w:rPr>
        <w:t>на оценку «</w:t>
      </w:r>
      <w:r w:rsidRPr="00861DCB">
        <w:rPr>
          <w:rFonts w:ascii="Times New Roman" w:hAnsi="Times New Roman"/>
          <w:i/>
          <w:sz w:val="24"/>
          <w:szCs w:val="24"/>
        </w:rPr>
        <w:t>удовлетворительно</w:t>
      </w:r>
      <w:r w:rsidRPr="00861DCB">
        <w:rPr>
          <w:rFonts w:ascii="Times New Roman" w:hAnsi="Times New Roman"/>
          <w:sz w:val="24"/>
          <w:szCs w:val="24"/>
        </w:rPr>
        <w:t xml:space="preserve">» – </w:t>
      </w:r>
      <w:r>
        <w:rPr>
          <w:rFonts w:ascii="Times New Roman" w:hAnsi="Times New Roman"/>
          <w:sz w:val="24"/>
          <w:szCs w:val="24"/>
        </w:rPr>
        <w:t>выполнен анализ</w:t>
      </w:r>
      <w:r w:rsidR="00597E39">
        <w:rPr>
          <w:rFonts w:ascii="Times New Roman" w:hAnsi="Times New Roman"/>
          <w:sz w:val="24"/>
          <w:szCs w:val="24"/>
        </w:rPr>
        <w:t xml:space="preserve"> рекомендуемой</w:t>
      </w:r>
      <w:r>
        <w:rPr>
          <w:rFonts w:ascii="Times New Roman" w:hAnsi="Times New Roman"/>
          <w:sz w:val="24"/>
          <w:szCs w:val="24"/>
        </w:rPr>
        <w:t xml:space="preserve"> литературы</w:t>
      </w:r>
      <w:r w:rsidR="00D864DB">
        <w:rPr>
          <w:rFonts w:ascii="Times New Roman" w:hAnsi="Times New Roman"/>
          <w:sz w:val="24"/>
          <w:szCs w:val="24"/>
        </w:rPr>
        <w:t xml:space="preserve">, </w:t>
      </w:r>
      <w:r w:rsidR="00D864DB" w:rsidRPr="00861DCB">
        <w:rPr>
          <w:rFonts w:ascii="Times New Roman" w:hAnsi="Times New Roman"/>
          <w:sz w:val="24"/>
          <w:szCs w:val="24"/>
        </w:rPr>
        <w:t>студент должен усвоить основное содержание материала.</w:t>
      </w:r>
      <w:r w:rsidR="00D864DB">
        <w:rPr>
          <w:rFonts w:ascii="Times New Roman" w:hAnsi="Times New Roman"/>
          <w:sz w:val="24"/>
          <w:szCs w:val="24"/>
        </w:rPr>
        <w:t xml:space="preserve"> Отчет оформлен.</w:t>
      </w:r>
      <w:r w:rsidR="00D864DB" w:rsidRPr="00861DCB">
        <w:rPr>
          <w:rFonts w:ascii="Times New Roman" w:hAnsi="Times New Roman"/>
          <w:sz w:val="24"/>
          <w:szCs w:val="24"/>
        </w:rPr>
        <w:t xml:space="preserve"> При ответе определения и понятия даны не чётко, допущены ошибки при промежуточных математических выкладках в выводах, практические навыки слабые.</w:t>
      </w:r>
    </w:p>
    <w:p w:rsidR="00597E39" w:rsidRDefault="00597E39" w:rsidP="007C386D">
      <w:pPr>
        <w:numPr>
          <w:ilvl w:val="0"/>
          <w:numId w:val="9"/>
        </w:numPr>
        <w:spacing w:before="60" w:after="60"/>
        <w:ind w:left="0" w:firstLine="567"/>
        <w:rPr>
          <w:rFonts w:ascii="Times New Roman" w:hAnsi="Times New Roman"/>
          <w:sz w:val="24"/>
          <w:szCs w:val="24"/>
        </w:rPr>
      </w:pPr>
      <w:r w:rsidRPr="00861DCB">
        <w:rPr>
          <w:rFonts w:ascii="Times New Roman" w:hAnsi="Times New Roman"/>
          <w:sz w:val="24"/>
          <w:szCs w:val="24"/>
        </w:rPr>
        <w:t>на оценку «</w:t>
      </w:r>
      <w:r>
        <w:rPr>
          <w:rFonts w:ascii="Times New Roman" w:hAnsi="Times New Roman"/>
          <w:sz w:val="24"/>
          <w:szCs w:val="24"/>
        </w:rPr>
        <w:t>не</w:t>
      </w:r>
      <w:r w:rsidRPr="00861DCB">
        <w:rPr>
          <w:rFonts w:ascii="Times New Roman" w:hAnsi="Times New Roman"/>
          <w:i/>
          <w:sz w:val="24"/>
          <w:szCs w:val="24"/>
        </w:rPr>
        <w:t>удовлетворительно</w:t>
      </w:r>
      <w:r w:rsidRPr="00861DCB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(н</w:t>
      </w:r>
      <w:r w:rsidRPr="00FB2B17">
        <w:rPr>
          <w:rFonts w:ascii="Times New Roman" w:hAnsi="Times New Roman"/>
          <w:sz w:val="24"/>
          <w:szCs w:val="24"/>
        </w:rPr>
        <w:t>е зачтено</w:t>
      </w:r>
      <w:r>
        <w:rPr>
          <w:rFonts w:ascii="Times New Roman" w:hAnsi="Times New Roman"/>
          <w:sz w:val="24"/>
          <w:szCs w:val="24"/>
        </w:rPr>
        <w:t>)</w:t>
      </w:r>
      <w:r w:rsidRPr="00861DCB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FB2B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ет должного анализа литературы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р</w:t>
      </w:r>
      <w:r w:rsidRPr="00FB2B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абота не оформлена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597E3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э</w:t>
      </w:r>
      <w:r w:rsidR="00BA43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тапы </w:t>
      </w:r>
      <w:r w:rsidRPr="00FB2B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выполнены не в срок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597E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</w:t>
      </w:r>
      <w:r w:rsidRPr="00FB2B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стный, самостоятельный ответ отсутствует</w:t>
      </w:r>
      <w:r w:rsidR="00BA433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BA4335" w:rsidRPr="00BA4335" w:rsidRDefault="00BA4335" w:rsidP="00BA4335">
      <w:pPr>
        <w:pStyle w:val="Style9"/>
        <w:widowControl/>
        <w:spacing w:line="276" w:lineRule="auto"/>
      </w:pPr>
    </w:p>
    <w:p w:rsidR="002A4640" w:rsidRPr="00F661FE" w:rsidRDefault="00C94245" w:rsidP="00BA4335">
      <w:pPr>
        <w:pStyle w:val="Style9"/>
        <w:widowControl/>
        <w:spacing w:after="120" w:line="276" w:lineRule="auto"/>
        <w:rPr>
          <w:b/>
        </w:rPr>
      </w:pPr>
      <w:r w:rsidRPr="00F661FE">
        <w:rPr>
          <w:b/>
        </w:rPr>
        <w:t>8 Учебно-методическое и информационное обеспечение</w:t>
      </w:r>
      <w:r w:rsidR="00F661FE" w:rsidRPr="00F661FE">
        <w:rPr>
          <w:b/>
        </w:rPr>
        <w:t xml:space="preserve"> </w:t>
      </w:r>
      <w:r w:rsidR="00CF32C1">
        <w:rPr>
          <w:b/>
        </w:rPr>
        <w:t xml:space="preserve">учебной - </w:t>
      </w:r>
      <w:r w:rsidR="00CF32C1" w:rsidRPr="000030D1">
        <w:rPr>
          <w:b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5F283A" w:rsidRDefault="005F283A" w:rsidP="00BA4335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1563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а) Основная литература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38237E" w:rsidRPr="004A1B43" w:rsidRDefault="0038237E" w:rsidP="0038237E">
      <w:pPr>
        <w:pStyle w:val="af1"/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93F05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Эрастов, В. Е. Метрология, стандартизация и сертификация: Учебное пособие / В.Е. Эрастов. - Москва : Форум, 2017. - 208 с. (Высшее образование). ISBN 978-5-91134-193-0. - Текст : электронный. - URL: </w:t>
      </w:r>
      <w:hyperlink r:id="rId11" w:history="1">
        <w:r w:rsidRPr="00A93F05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https://znanium.com/catalog/product/636241</w:t>
        </w:r>
      </w:hyperlink>
      <w:r w:rsidRPr="00A93F05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 (дата обращения: 18.09.2020). – Режим доступа: по подписке</w:t>
      </w:r>
    </w:p>
    <w:p w:rsidR="006A0C82" w:rsidRPr="002110C8" w:rsidRDefault="0038237E" w:rsidP="0038237E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343E5E">
        <w:rPr>
          <w:rFonts w:ascii="Times New Roman" w:hAnsi="Times New Roman"/>
          <w:color w:val="000000"/>
          <w:sz w:val="24"/>
          <w:szCs w:val="24"/>
        </w:rPr>
        <w:t xml:space="preserve">Гребенникова, В. В. Технические измерения и приборы: учебное пособие / В. В. Гребенникова, М. В. Вечеркин ; МГТУ, [каф. ЭиЭС]. - Магнитогорск, 2014. - 150 с. : ил., схемы. - URL: </w:t>
      </w:r>
      <w:hyperlink r:id="rId12" w:history="1">
        <w:r w:rsidRPr="00351408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https://magtu.informsystema.ru/uploader/fileUpload?name=817.pdf&amp;show=dcatalogues/1/1116327/817.pdf&amp;view=true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3E5E">
        <w:rPr>
          <w:rFonts w:ascii="Times New Roman" w:hAnsi="Times New Roman"/>
          <w:color w:val="000000"/>
          <w:sz w:val="24"/>
          <w:szCs w:val="24"/>
        </w:rPr>
        <w:t xml:space="preserve"> (дата обращения: 1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343E5E">
        <w:rPr>
          <w:rFonts w:ascii="Times New Roman" w:hAnsi="Times New Roman"/>
          <w:color w:val="000000"/>
          <w:sz w:val="24"/>
          <w:szCs w:val="24"/>
        </w:rPr>
        <w:t>.0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343E5E">
        <w:rPr>
          <w:rFonts w:ascii="Times New Roman" w:hAnsi="Times New Roman"/>
          <w:color w:val="000000"/>
          <w:sz w:val="24"/>
          <w:szCs w:val="24"/>
        </w:rPr>
        <w:t>.2020). - Макрообъект. - Текст : электронный. - ISBN 978-5-9967-0543-6. - Имеется печатный аналог</w:t>
      </w:r>
      <w:r w:rsidR="00986A4B" w:rsidRPr="002110C8">
        <w:rPr>
          <w:rFonts w:ascii="Times New Roman" w:hAnsi="Times New Roman"/>
          <w:sz w:val="24"/>
          <w:szCs w:val="24"/>
        </w:rPr>
        <w:t>.</w:t>
      </w:r>
    </w:p>
    <w:p w:rsidR="00806F0C" w:rsidRDefault="00806F0C" w:rsidP="006A0C82">
      <w:pPr>
        <w:spacing w:before="120" w:after="0"/>
        <w:rPr>
          <w:rFonts w:ascii="Times New Roman" w:hAnsi="Times New Roman"/>
          <w:b/>
          <w:sz w:val="24"/>
          <w:szCs w:val="24"/>
        </w:rPr>
      </w:pPr>
      <w:r w:rsidRPr="00F04973">
        <w:rPr>
          <w:rFonts w:ascii="Times New Roman" w:hAnsi="Times New Roman"/>
          <w:b/>
          <w:sz w:val="24"/>
          <w:szCs w:val="24"/>
        </w:rPr>
        <w:t>б) Дополнительная литература:</w:t>
      </w:r>
    </w:p>
    <w:p w:rsidR="0038237E" w:rsidRPr="00ED2CC4" w:rsidRDefault="0038237E" w:rsidP="0038237E">
      <w:pPr>
        <w:numPr>
          <w:ilvl w:val="0"/>
          <w:numId w:val="22"/>
        </w:numPr>
        <w:spacing w:after="0" w:line="240" w:lineRule="auto"/>
        <w:rPr>
          <w:sz w:val="24"/>
          <w:szCs w:val="24"/>
        </w:rPr>
      </w:pPr>
      <w:r w:rsidRPr="00343E5E">
        <w:rPr>
          <w:rFonts w:ascii="Times New Roman" w:hAnsi="Times New Roman"/>
          <w:color w:val="000000"/>
          <w:sz w:val="24"/>
          <w:szCs w:val="24"/>
        </w:rPr>
        <w:t xml:space="preserve">Самарина, И. Г. Основы метрологии, стандартизации и сертификации: учебное пособие / И. Г. Самарина, Т. Г. Сухоносова ; МГТУ. - Магнитогорск: МГТУ, 2016. - 1 электрон. опт. диск (CD-ROM). - Загл. с титул. экрана. - URL: </w:t>
      </w:r>
      <w:hyperlink r:id="rId13" w:history="1">
        <w:r w:rsidRPr="00343E5E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https://magtu.informsystema.ru/uploader/fileUpload?name=2872.pdf&amp;show=dcatalogues/1/1134039/2872.pdf&amp;view=true</w:t>
        </w:r>
      </w:hyperlink>
      <w:r w:rsidRPr="00343E5E">
        <w:rPr>
          <w:rFonts w:ascii="Times New Roman" w:hAnsi="Times New Roman"/>
          <w:color w:val="000000"/>
          <w:sz w:val="24"/>
          <w:szCs w:val="24"/>
        </w:rPr>
        <w:t xml:space="preserve">  (дата обращения: 1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343E5E">
        <w:rPr>
          <w:rFonts w:ascii="Times New Roman" w:hAnsi="Times New Roman"/>
          <w:color w:val="000000"/>
          <w:sz w:val="24"/>
          <w:szCs w:val="24"/>
        </w:rPr>
        <w:t>.0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343E5E">
        <w:rPr>
          <w:rFonts w:ascii="Times New Roman" w:hAnsi="Times New Roman"/>
          <w:color w:val="000000"/>
          <w:sz w:val="24"/>
          <w:szCs w:val="24"/>
        </w:rPr>
        <w:t>.2020). - Макрообъект. - Текст : электронный. - Сведения доступны также на CD-ROM.</w:t>
      </w:r>
    </w:p>
    <w:p w:rsidR="0038237E" w:rsidRPr="00A93F05" w:rsidRDefault="0038237E" w:rsidP="0038237E">
      <w:pPr>
        <w:pStyle w:val="af1"/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93F05">
        <w:rPr>
          <w:rFonts w:ascii="Times New Roman" w:hAnsi="Times New Roman"/>
          <w:color w:val="000000"/>
          <w:sz w:val="24"/>
          <w:szCs w:val="24"/>
        </w:rPr>
        <w:t xml:space="preserve">Пелевин, В. Ф. Метрология и средства измерений: учеб. пособие / В.Ф. Пелевин. — Минск: Новое знание ; Москва : ИНФРА-М, 2019. — 273 с. : ил. — (Высшее образование: Бакалавриат). - ISBN 978-5-16-006769-8. - Текст: электронный. - URL: </w:t>
      </w:r>
      <w:hyperlink r:id="rId14" w:history="1">
        <w:r w:rsidRPr="00A93F05">
          <w:rPr>
            <w:rStyle w:val="af"/>
            <w:rFonts w:ascii="Times New Roman" w:hAnsi="Times New Roman"/>
            <w:sz w:val="24"/>
            <w:szCs w:val="24"/>
          </w:rPr>
          <w:t>https://znanium.com/catalog/document?pid=988250</w:t>
        </w:r>
      </w:hyperlink>
      <w:r w:rsidRPr="00A93F05">
        <w:rPr>
          <w:rFonts w:ascii="Times New Roman" w:hAnsi="Times New Roman"/>
          <w:color w:val="000000"/>
          <w:sz w:val="24"/>
          <w:szCs w:val="24"/>
        </w:rPr>
        <w:t xml:space="preserve"> (дата обращения: 18.09.2020). – Режим доступа: по подписке </w:t>
      </w:r>
    </w:p>
    <w:p w:rsidR="0038237E" w:rsidRPr="00A93F05" w:rsidRDefault="0038237E" w:rsidP="0038237E">
      <w:pPr>
        <w:pStyle w:val="af1"/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93F05">
        <w:rPr>
          <w:rFonts w:ascii="Times New Roman" w:hAnsi="Times New Roman"/>
          <w:color w:val="000000"/>
          <w:sz w:val="24"/>
          <w:szCs w:val="24"/>
        </w:rPr>
        <w:t xml:space="preserve">Корнилова, И. Г. Технические измерения и приборы : лабораторный практикум / И. Г. Корнилова, В. В. Гребенникова, А. И. Сергеев ; МГТУ, каф. ПКиСУ. - Магнитогорск, 2010. - 129 с. : ил. - URL: </w:t>
      </w:r>
      <w:hyperlink r:id="rId15" w:history="1">
        <w:r w:rsidRPr="00966FCE">
          <w:rPr>
            <w:rStyle w:val="af"/>
            <w:rFonts w:ascii="Times New Roman" w:hAnsi="Times New Roman"/>
            <w:sz w:val="24"/>
            <w:szCs w:val="24"/>
          </w:rPr>
          <w:t>https://magtu.informsystema.ru/uploader/fileUpload?name=331.pdf&amp;show=dcatalogues/1/1071836/331.pdf&amp;view=true</w:t>
        </w:r>
      </w:hyperlink>
      <w:r w:rsidRPr="00A93F05">
        <w:rPr>
          <w:rFonts w:ascii="Times New Roman" w:hAnsi="Times New Roman"/>
          <w:color w:val="000000"/>
          <w:sz w:val="24"/>
          <w:szCs w:val="24"/>
        </w:rPr>
        <w:t xml:space="preserve"> (дата обращения: 1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A93F05">
        <w:rPr>
          <w:rFonts w:ascii="Times New Roman" w:hAnsi="Times New Roman"/>
          <w:color w:val="000000"/>
          <w:sz w:val="24"/>
          <w:szCs w:val="24"/>
        </w:rPr>
        <w:t>.0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A93F05">
        <w:rPr>
          <w:rFonts w:ascii="Times New Roman" w:hAnsi="Times New Roman"/>
          <w:color w:val="000000"/>
          <w:sz w:val="24"/>
          <w:szCs w:val="24"/>
        </w:rPr>
        <w:t>.2020). - Макрообъект. - Текст: электронный. - Имеется печатный аналог.</w:t>
      </w:r>
    </w:p>
    <w:p w:rsidR="0038237E" w:rsidRDefault="0038237E" w:rsidP="0038237E">
      <w:pPr>
        <w:pStyle w:val="af1"/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3E5E">
        <w:rPr>
          <w:rFonts w:ascii="Times New Roman" w:hAnsi="Times New Roman"/>
          <w:color w:val="000000"/>
          <w:sz w:val="24"/>
          <w:szCs w:val="24"/>
        </w:rPr>
        <w:t xml:space="preserve">Метрология, стандартизация, сертификация: учебное пособие / А.И. Аристов, В.М. Приходько, И.Д. Сергеев, Д.С. Фатюхин. — Москва: ИНФРА-М, 2021. — 256 с. + Доп. материалы [Электронный ресурс]. — (Среднее профессиональное образование). - ISBN 978-5-16-013964-7. - Текст: электронный. - URL: </w:t>
      </w:r>
      <w:hyperlink r:id="rId16" w:history="1">
        <w:r w:rsidRPr="00343E5E">
          <w:rPr>
            <w:rStyle w:val="af"/>
            <w:rFonts w:ascii="Times New Roman" w:hAnsi="Times New Roman"/>
            <w:sz w:val="24"/>
            <w:szCs w:val="24"/>
          </w:rPr>
          <w:t>https://znanium.com/catalog/product/1190667</w:t>
        </w:r>
      </w:hyperlink>
      <w:r w:rsidRPr="00343E5E">
        <w:rPr>
          <w:rFonts w:ascii="Times New Roman" w:hAnsi="Times New Roman"/>
          <w:color w:val="000000"/>
          <w:sz w:val="24"/>
          <w:szCs w:val="24"/>
        </w:rPr>
        <w:t xml:space="preserve"> (дата обращения: 18.09.2020). – Режим доступа: по подписке </w:t>
      </w:r>
    </w:p>
    <w:p w:rsidR="0038237E" w:rsidRDefault="0038237E" w:rsidP="0038237E">
      <w:pPr>
        <w:pStyle w:val="af1"/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93F05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Раннев, Г. Г. Интеллектуальные средства измерений : учебник / Г. Г. Раннев, А. П. Тарасенко. — Москва : КУРС : ИНФРА-М, 2020. — 280 с. - ISBN</w:t>
      </w:r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978-5-906818-66-9. - Текст</w:t>
      </w:r>
      <w:r w:rsidRPr="00A93F05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: электронный. - URL: </w:t>
      </w:r>
      <w:hyperlink r:id="rId17" w:history="1">
        <w:r w:rsidRPr="00351408">
          <w:rPr>
            <w:rStyle w:val="af"/>
            <w:rFonts w:ascii="Times New Roman" w:hAnsi="Times New Roman"/>
            <w:sz w:val="24"/>
            <w:szCs w:val="24"/>
            <w:shd w:val="clear" w:color="auto" w:fill="FFFFFF"/>
          </w:rPr>
          <w:t>https://znanium.com/catalog/product/1054205</w:t>
        </w:r>
      </w:hyperlink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</w:t>
      </w:r>
      <w:r w:rsidRPr="00A93F05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(дата обращения: 18.09.2020). – Режим доступа: по подписке</w:t>
      </w:r>
      <w:r w:rsidRPr="00A93F05">
        <w:rPr>
          <w:rFonts w:ascii="Times New Roman" w:hAnsi="Times New Roman"/>
          <w:color w:val="000000"/>
          <w:sz w:val="24"/>
          <w:szCs w:val="24"/>
        </w:rPr>
        <w:t>.</w:t>
      </w:r>
    </w:p>
    <w:p w:rsidR="0038237E" w:rsidRPr="00343E5E" w:rsidRDefault="0038237E" w:rsidP="0038237E">
      <w:pPr>
        <w:pStyle w:val="af1"/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93F05">
        <w:rPr>
          <w:rFonts w:ascii="Times New Roman" w:hAnsi="Times New Roman"/>
          <w:color w:val="000000"/>
          <w:sz w:val="24"/>
          <w:szCs w:val="24"/>
        </w:rPr>
        <w:t>Гребенникова,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В.В.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Технические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измерения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и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приборы.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Лабораторный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практикум: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учеб.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пособие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/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В.В.Гребенникова,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И.Г.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Самарина.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–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Магнитогорск: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Изд-во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Магнитогорск.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гос.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техн.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ун-та,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2016.</w:t>
      </w:r>
      <w:r w:rsidRPr="00A93F05">
        <w:t xml:space="preserve"> </w:t>
      </w:r>
      <w:r w:rsidRPr="00A93F05">
        <w:rPr>
          <w:rFonts w:ascii="Times New Roman" w:hAnsi="Times New Roman"/>
          <w:color w:val="000000"/>
          <w:sz w:val="24"/>
          <w:szCs w:val="24"/>
        </w:rPr>
        <w:t>–</w:t>
      </w:r>
      <w:r w:rsidRPr="00A93F05">
        <w:t xml:space="preserve"> </w:t>
      </w:r>
      <w:r w:rsidRPr="00041A23">
        <w:rPr>
          <w:rFonts w:ascii="Times New Roman" w:hAnsi="Times New Roman"/>
          <w:sz w:val="24"/>
          <w:szCs w:val="24"/>
        </w:rPr>
        <w:t xml:space="preserve">95 </w:t>
      </w:r>
      <w:r w:rsidRPr="00041A23">
        <w:rPr>
          <w:rFonts w:ascii="Times New Roman" w:hAnsi="Times New Roman"/>
          <w:color w:val="000000"/>
          <w:sz w:val="24"/>
          <w:szCs w:val="24"/>
        </w:rPr>
        <w:t>с</w:t>
      </w:r>
      <w:r w:rsidRPr="00A93F05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- Текст</w:t>
      </w:r>
      <w:r w:rsidRPr="00A93F05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непосредственный (11 экз.).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"/>
        <w:gridCol w:w="8627"/>
        <w:gridCol w:w="743"/>
      </w:tblGrid>
      <w:tr w:rsidR="0038237E" w:rsidTr="005A3D88">
        <w:trPr>
          <w:gridAfter w:val="1"/>
          <w:wAfter w:w="743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37E" w:rsidRDefault="0038237E" w:rsidP="005A3D88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38237E" w:rsidRPr="00335363" w:rsidTr="00335363">
        <w:trPr>
          <w:gridBefore w:val="1"/>
          <w:wBefore w:w="743" w:type="dxa"/>
          <w:trHeight w:hRule="exact" w:val="106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237E" w:rsidRPr="00335363" w:rsidRDefault="00335363" w:rsidP="005A3D88">
            <w:pPr>
              <w:spacing w:after="0" w:line="240" w:lineRule="auto"/>
              <w:ind w:firstLine="756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335363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Бондарева, А.Р. Организация и проведение практик бакалавров: учеб.-метод. пособие / А.Р. Бондарева, Е.Ю. Мухина, И.Г. Самарина. — Магнитогорск: Изд-во Магнитогорск. гос. техн. ун-та им. Г.И. Носова, 2020.-70с.-Текст: непосредственный.</w:t>
            </w:r>
          </w:p>
        </w:tc>
      </w:tr>
    </w:tbl>
    <w:p w:rsidR="0038237E" w:rsidRDefault="0038237E" w:rsidP="00817FD7">
      <w:pPr>
        <w:pStyle w:val="Style8"/>
        <w:widowControl/>
        <w:spacing w:before="120" w:after="120"/>
        <w:ind w:firstLine="720"/>
        <w:rPr>
          <w:rStyle w:val="FontStyle15"/>
          <w:i/>
          <w:spacing w:val="40"/>
          <w:sz w:val="24"/>
          <w:szCs w:val="24"/>
        </w:rPr>
      </w:pPr>
    </w:p>
    <w:p w:rsidR="00817FD7" w:rsidRPr="0038237E" w:rsidRDefault="00817FD7" w:rsidP="00817FD7">
      <w:pPr>
        <w:pStyle w:val="Style8"/>
        <w:widowControl/>
        <w:spacing w:before="120" w:after="120"/>
        <w:ind w:firstLine="720"/>
        <w:rPr>
          <w:rStyle w:val="FontStyle21"/>
          <w:b/>
          <w:iCs/>
          <w:sz w:val="24"/>
          <w:szCs w:val="24"/>
        </w:rPr>
      </w:pPr>
      <w:r w:rsidRPr="0038237E">
        <w:rPr>
          <w:rStyle w:val="FontStyle15"/>
          <w:iCs/>
          <w:spacing w:val="40"/>
          <w:sz w:val="24"/>
          <w:szCs w:val="24"/>
        </w:rPr>
        <w:t>г)</w:t>
      </w:r>
      <w:r w:rsidRPr="0038237E">
        <w:rPr>
          <w:rStyle w:val="FontStyle15"/>
          <w:iCs/>
          <w:sz w:val="24"/>
          <w:szCs w:val="24"/>
        </w:rPr>
        <w:t xml:space="preserve"> </w:t>
      </w:r>
      <w:r w:rsidRPr="0038237E">
        <w:rPr>
          <w:rStyle w:val="FontStyle21"/>
          <w:b/>
          <w:iCs/>
          <w:sz w:val="24"/>
          <w:szCs w:val="24"/>
        </w:rPr>
        <w:t xml:space="preserve">Программное обеспечение </w:t>
      </w:r>
      <w:r w:rsidRPr="0038237E">
        <w:rPr>
          <w:rStyle w:val="FontStyle15"/>
          <w:b w:val="0"/>
          <w:iCs/>
          <w:spacing w:val="40"/>
          <w:sz w:val="24"/>
          <w:szCs w:val="24"/>
        </w:rPr>
        <w:t>и</w:t>
      </w:r>
      <w:r w:rsidRPr="0038237E">
        <w:rPr>
          <w:rStyle w:val="FontStyle15"/>
          <w:b w:val="0"/>
          <w:iCs/>
          <w:sz w:val="24"/>
          <w:szCs w:val="24"/>
        </w:rPr>
        <w:t xml:space="preserve"> </w:t>
      </w:r>
      <w:r w:rsidRPr="0038237E">
        <w:rPr>
          <w:rStyle w:val="FontStyle21"/>
          <w:b/>
          <w:iCs/>
          <w:sz w:val="24"/>
          <w:szCs w:val="24"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4"/>
        <w:gridCol w:w="2913"/>
        <w:gridCol w:w="4163"/>
      </w:tblGrid>
      <w:tr w:rsidR="00C0614A" w:rsidTr="005A3D88">
        <w:trPr>
          <w:trHeight w:hRule="exact" w:val="555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4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C0614A" w:rsidTr="005A3D88">
        <w:trPr>
          <w:trHeight w:hRule="exact" w:val="29"/>
        </w:trPr>
        <w:tc>
          <w:tcPr>
            <w:tcW w:w="1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094C42" w:rsidRDefault="00C0614A" w:rsidP="005A3D8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94C4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094C4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094C4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29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41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C0614A" w:rsidTr="005A3D88">
        <w:trPr>
          <w:trHeight w:hRule="exact" w:val="241"/>
        </w:trPr>
        <w:tc>
          <w:tcPr>
            <w:tcW w:w="19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/>
        </w:tc>
        <w:tc>
          <w:tcPr>
            <w:tcW w:w="29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/>
        </w:tc>
        <w:tc>
          <w:tcPr>
            <w:tcW w:w="41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/>
        </w:tc>
      </w:tr>
      <w:tr w:rsidR="00C0614A" w:rsidTr="005A3D88">
        <w:trPr>
          <w:trHeight w:hRule="exact" w:val="277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4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0614A" w:rsidTr="005A3D88">
        <w:trPr>
          <w:trHeight w:hRule="exact" w:val="1186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4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C0614A" w:rsidTr="005A3D88">
        <w:trPr>
          <w:trHeight w:hRule="exact" w:val="277"/>
        </w:trPr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4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817FD7" w:rsidRDefault="00817FD7" w:rsidP="00817FD7">
      <w:pPr>
        <w:pStyle w:val="Style8"/>
        <w:widowControl/>
        <w:spacing w:line="276" w:lineRule="auto"/>
        <w:ind w:left="720"/>
        <w:rPr>
          <w:rStyle w:val="FontStyle1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9"/>
        <w:gridCol w:w="4281"/>
        <w:gridCol w:w="356"/>
      </w:tblGrid>
      <w:tr w:rsidR="00C0614A" w:rsidRPr="00ED2CC4" w:rsidTr="005A3D88">
        <w:trPr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614A" w:rsidRPr="00ED2CC4" w:rsidRDefault="00C0614A" w:rsidP="005A3D88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ED2CC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C0614A" w:rsidTr="005A3D88">
        <w:trPr>
          <w:gridAfter w:val="1"/>
          <w:wAfter w:w="356" w:type="dxa"/>
          <w:trHeight w:hRule="exact" w:val="270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Default="00C0614A" w:rsidP="005A3D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</w:p>
        </w:tc>
      </w:tr>
      <w:tr w:rsidR="00C0614A" w:rsidRPr="00094C42" w:rsidTr="005A3D88">
        <w:trPr>
          <w:gridAfter w:val="1"/>
          <w:wAfter w:w="356" w:type="dxa"/>
          <w:trHeight w:hRule="exact" w:val="34"/>
        </w:trPr>
        <w:tc>
          <w:tcPr>
            <w:tcW w:w="47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ED2CC4" w:rsidRDefault="00C0614A" w:rsidP="005A3D88">
            <w:pPr>
              <w:spacing w:after="0" w:line="240" w:lineRule="auto"/>
              <w:rPr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094C42" w:rsidRDefault="008947C0" w:rsidP="005A3D8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hyperlink r:id="rId18" w:history="1">
              <w:r w:rsidR="00C0614A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C0614A">
              <w:t xml:space="preserve"> </w:t>
            </w:r>
          </w:p>
        </w:tc>
      </w:tr>
      <w:tr w:rsidR="00C0614A" w:rsidRPr="00094C42" w:rsidTr="005A3D88">
        <w:trPr>
          <w:gridAfter w:val="1"/>
          <w:wAfter w:w="356" w:type="dxa"/>
          <w:trHeight w:hRule="exact" w:val="836"/>
        </w:trPr>
        <w:tc>
          <w:tcPr>
            <w:tcW w:w="47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094C42" w:rsidRDefault="00C0614A" w:rsidP="005A3D88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094C42" w:rsidRDefault="00C0614A" w:rsidP="005A3D88">
            <w:pPr>
              <w:rPr>
                <w:lang w:val="en-US"/>
              </w:rPr>
            </w:pPr>
          </w:p>
        </w:tc>
      </w:tr>
      <w:tr w:rsidR="00C0614A" w:rsidRPr="00335363" w:rsidTr="005A3D88">
        <w:trPr>
          <w:gridAfter w:val="1"/>
          <w:wAfter w:w="356" w:type="dxa"/>
          <w:trHeight w:hRule="exact" w:val="1147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ED2CC4" w:rsidRDefault="00C0614A" w:rsidP="005A3D88">
            <w:pPr>
              <w:spacing w:after="0" w:line="240" w:lineRule="auto"/>
              <w:rPr>
                <w:sz w:val="24"/>
                <w:szCs w:val="24"/>
              </w:rPr>
            </w:pP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094C42" w:rsidRDefault="00C0614A" w:rsidP="005A3D8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878F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19" w:history="1">
              <w:r w:rsidRPr="001878F6">
                <w:rPr>
                  <w:rStyle w:val="af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C0614A" w:rsidRPr="00335363" w:rsidTr="005A3D88">
        <w:trPr>
          <w:gridAfter w:val="1"/>
          <w:wAfter w:w="356" w:type="dxa"/>
          <w:trHeight w:hRule="exact" w:val="1135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ED2CC4" w:rsidRDefault="00C0614A" w:rsidP="005A3D88">
            <w:pPr>
              <w:spacing w:after="0" w:line="240" w:lineRule="auto"/>
              <w:rPr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094C42" w:rsidRDefault="00C0614A" w:rsidP="005A3D8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C51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20" w:history="1">
              <w:r w:rsidRPr="000C5160">
                <w:rPr>
                  <w:rStyle w:val="af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C0614A" w:rsidRPr="00335363" w:rsidTr="005A3D88">
        <w:trPr>
          <w:gridAfter w:val="1"/>
          <w:wAfter w:w="356" w:type="dxa"/>
          <w:trHeight w:hRule="exact" w:val="995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ED2CC4" w:rsidRDefault="00C0614A" w:rsidP="005A3D88">
            <w:pPr>
              <w:spacing w:after="0" w:line="240" w:lineRule="auto"/>
              <w:rPr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094C42" w:rsidRDefault="00C0614A" w:rsidP="005A3D8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C51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21" w:history="1">
              <w:r w:rsidRPr="000C5160">
                <w:rPr>
                  <w:rStyle w:val="af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C0614A" w:rsidRPr="00335363" w:rsidTr="005A3D88">
        <w:trPr>
          <w:gridAfter w:val="1"/>
          <w:wAfter w:w="356" w:type="dxa"/>
          <w:trHeight w:hRule="exact" w:val="1122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ED2CC4" w:rsidRDefault="00C0614A" w:rsidP="005A3D88">
            <w:pPr>
              <w:spacing w:after="0" w:line="240" w:lineRule="auto"/>
              <w:rPr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094C42" w:rsidRDefault="00C0614A" w:rsidP="005A3D8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C51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22" w:history="1">
              <w:r w:rsidRPr="000C5160">
                <w:rPr>
                  <w:rStyle w:val="af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C0614A" w:rsidRPr="00335363" w:rsidTr="005A3D88">
        <w:trPr>
          <w:gridAfter w:val="1"/>
          <w:wAfter w:w="356" w:type="dxa"/>
          <w:trHeight w:hRule="exact" w:val="1122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ED2CC4" w:rsidRDefault="00C0614A" w:rsidP="005A3D8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094C42" w:rsidRDefault="00C0614A" w:rsidP="005A3D8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7672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23" w:history="1">
              <w:r w:rsidRPr="00D7672D">
                <w:rPr>
                  <w:rStyle w:val="af"/>
                  <w:rFonts w:ascii="Times New Roman" w:hAnsi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C0614A" w:rsidRPr="007B6FD6" w:rsidTr="005A3D88">
        <w:trPr>
          <w:gridAfter w:val="1"/>
          <w:wAfter w:w="356" w:type="dxa"/>
          <w:trHeight w:hRule="exact" w:val="1122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ED2CC4" w:rsidRDefault="00C0614A" w:rsidP="005A3D8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7B6FD6" w:rsidRDefault="008947C0" w:rsidP="005A3D8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4" w:history="1">
              <w:r w:rsidR="00C0614A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="00C0614A">
              <w:t xml:space="preserve"> </w:t>
            </w:r>
          </w:p>
        </w:tc>
      </w:tr>
      <w:tr w:rsidR="00C0614A" w:rsidRPr="007B6FD6" w:rsidTr="005A3D88">
        <w:trPr>
          <w:gridAfter w:val="1"/>
          <w:wAfter w:w="356" w:type="dxa"/>
          <w:trHeight w:hRule="exact" w:val="1122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ED2CC4" w:rsidRDefault="00C0614A" w:rsidP="005A3D8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7B6FD6" w:rsidRDefault="008947C0" w:rsidP="005A3D8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5" w:history="1">
              <w:r w:rsidR="00C0614A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="00C0614A">
              <w:t xml:space="preserve"> </w:t>
            </w:r>
          </w:p>
        </w:tc>
      </w:tr>
      <w:tr w:rsidR="00C0614A" w:rsidRPr="00094C42" w:rsidTr="005A3D88">
        <w:trPr>
          <w:gridAfter w:val="1"/>
          <w:wAfter w:w="356" w:type="dxa"/>
          <w:trHeight w:hRule="exact" w:val="1122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ED2CC4" w:rsidRDefault="00C0614A" w:rsidP="005A3D8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портал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Экономика.</w:t>
            </w:r>
            <w:r w:rsidRPr="002E3B81"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Социология.</w:t>
            </w:r>
            <w:r w:rsidRPr="002E3B81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094C42" w:rsidRDefault="008947C0" w:rsidP="005A3D8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hyperlink r:id="rId26" w:history="1">
              <w:r w:rsidR="00C0614A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http://ecsocman.hse.ru/</w:t>
              </w:r>
            </w:hyperlink>
            <w:r w:rsidR="00C0614A">
              <w:t xml:space="preserve"> </w:t>
            </w:r>
          </w:p>
        </w:tc>
      </w:tr>
      <w:tr w:rsidR="00C0614A" w:rsidRPr="00094C42" w:rsidTr="005A3D88">
        <w:trPr>
          <w:gridAfter w:val="1"/>
          <w:wAfter w:w="356" w:type="dxa"/>
          <w:trHeight w:hRule="exact" w:val="1122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ED2CC4" w:rsidRDefault="00C0614A" w:rsidP="005A3D8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094C42" w:rsidRDefault="008947C0" w:rsidP="005A3D8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hyperlink r:id="rId27" w:history="1">
              <w:r w:rsidR="00C0614A" w:rsidRPr="00565C0A">
                <w:rPr>
                  <w:rStyle w:val="af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="00C0614A">
              <w:t xml:space="preserve"> </w:t>
            </w:r>
          </w:p>
        </w:tc>
      </w:tr>
      <w:tr w:rsidR="00C0614A" w:rsidRPr="00094C42" w:rsidTr="00C0614A">
        <w:trPr>
          <w:gridAfter w:val="1"/>
          <w:wAfter w:w="356" w:type="dxa"/>
          <w:trHeight w:hRule="exact" w:val="1122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ED2CC4" w:rsidRDefault="00C0614A" w:rsidP="005A3D8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C0614A" w:rsidRDefault="008947C0" w:rsidP="005A3D88">
            <w:pPr>
              <w:spacing w:after="0" w:line="240" w:lineRule="auto"/>
            </w:pPr>
            <w:hyperlink r:id="rId28" w:history="1">
              <w:r w:rsidR="00C0614A" w:rsidRPr="00C0614A">
                <w:rPr>
                  <w:rStyle w:val="af"/>
                </w:rPr>
                <w:t>http://webofscience.com</w:t>
              </w:r>
            </w:hyperlink>
            <w:r w:rsidR="00C0614A">
              <w:t xml:space="preserve"> </w:t>
            </w:r>
          </w:p>
        </w:tc>
      </w:tr>
      <w:tr w:rsidR="00C0614A" w:rsidRPr="00094C42" w:rsidTr="00C0614A">
        <w:trPr>
          <w:gridAfter w:val="1"/>
          <w:wAfter w:w="356" w:type="dxa"/>
          <w:trHeight w:hRule="exact" w:val="1122"/>
        </w:trPr>
        <w:tc>
          <w:tcPr>
            <w:tcW w:w="4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ED2CC4" w:rsidRDefault="00C0614A" w:rsidP="005A3D8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 w:rsidRPr="002E3B81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C061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614A" w:rsidRPr="00C0614A" w:rsidRDefault="008947C0" w:rsidP="005A3D88">
            <w:pPr>
              <w:spacing w:after="0" w:line="240" w:lineRule="auto"/>
            </w:pPr>
            <w:hyperlink r:id="rId29" w:history="1">
              <w:r w:rsidR="00C0614A" w:rsidRPr="00C0614A">
                <w:rPr>
                  <w:rStyle w:val="af"/>
                </w:rPr>
                <w:t>http://scopus.com</w:t>
              </w:r>
            </w:hyperlink>
            <w:r w:rsidR="00C0614A">
              <w:t xml:space="preserve"> </w:t>
            </w:r>
          </w:p>
        </w:tc>
      </w:tr>
    </w:tbl>
    <w:p w:rsidR="00C0614A" w:rsidRDefault="00C0614A" w:rsidP="00817FD7">
      <w:pPr>
        <w:pStyle w:val="Style8"/>
        <w:widowControl/>
        <w:spacing w:line="276" w:lineRule="auto"/>
        <w:ind w:left="720"/>
        <w:rPr>
          <w:rStyle w:val="FontStyle14"/>
        </w:rPr>
      </w:pPr>
    </w:p>
    <w:p w:rsidR="007528FA" w:rsidRDefault="007528FA" w:rsidP="00D067D0">
      <w:pPr>
        <w:spacing w:after="0"/>
        <w:ind w:firstLine="360"/>
        <w:rPr>
          <w:rFonts w:ascii="Times New Roman" w:hAnsi="Times New Roman"/>
          <w:b/>
          <w:sz w:val="24"/>
          <w:szCs w:val="24"/>
        </w:rPr>
      </w:pPr>
    </w:p>
    <w:p w:rsidR="00F670E5" w:rsidRPr="00F670E5" w:rsidRDefault="00F670E5" w:rsidP="00CF32C1">
      <w:pPr>
        <w:pStyle w:val="Style8"/>
        <w:widowControl/>
        <w:rPr>
          <w:rStyle w:val="FontStyle14"/>
          <w:b w:val="0"/>
          <w:bCs w:val="0"/>
          <w:sz w:val="24"/>
          <w:szCs w:val="24"/>
        </w:rPr>
      </w:pPr>
      <w:r w:rsidRPr="00F670E5">
        <w:rPr>
          <w:rStyle w:val="FontStyle14"/>
          <w:sz w:val="24"/>
          <w:szCs w:val="24"/>
        </w:rPr>
        <w:t xml:space="preserve">9 Материально-техническое обеспечение </w:t>
      </w:r>
      <w:r w:rsidR="00CF32C1">
        <w:rPr>
          <w:b/>
        </w:rPr>
        <w:t xml:space="preserve">учебной - </w:t>
      </w:r>
      <w:r w:rsidR="00CF32C1" w:rsidRPr="000030D1">
        <w:rPr>
          <w:b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F670E5" w:rsidRPr="00F670E5" w:rsidRDefault="00F670E5" w:rsidP="00F670E5">
      <w:pPr>
        <w:pStyle w:val="Style4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670E5" w:rsidRDefault="00F670E5" w:rsidP="00CF32C1">
      <w:pPr>
        <w:spacing w:after="120"/>
        <w:rPr>
          <w:rFonts w:ascii="Times New Roman" w:hAnsi="Times New Roman"/>
          <w:sz w:val="24"/>
          <w:szCs w:val="24"/>
        </w:rPr>
      </w:pPr>
      <w:r w:rsidRPr="00F670E5">
        <w:rPr>
          <w:rFonts w:ascii="Times New Roman" w:hAnsi="Times New Roman"/>
          <w:sz w:val="24"/>
          <w:szCs w:val="24"/>
        </w:rPr>
        <w:t xml:space="preserve">Материально-техническое обеспечение дисциплины включает: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810328" w:rsidRPr="00EB51E4" w:rsidTr="00455504">
        <w:tc>
          <w:tcPr>
            <w:tcW w:w="4345" w:type="dxa"/>
          </w:tcPr>
          <w:p w:rsidR="00810328" w:rsidRPr="00EB51E4" w:rsidRDefault="00810328" w:rsidP="004555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5226" w:type="dxa"/>
          </w:tcPr>
          <w:p w:rsidR="00810328" w:rsidRPr="00EB51E4" w:rsidRDefault="00810328" w:rsidP="004555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810328" w:rsidRPr="00EB51E4" w:rsidTr="00455504">
        <w:tc>
          <w:tcPr>
            <w:tcW w:w="4345" w:type="dxa"/>
          </w:tcPr>
          <w:p w:rsidR="00810328" w:rsidRPr="00EB51E4" w:rsidRDefault="00810328" w:rsidP="00455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:rsidR="00810328" w:rsidRPr="00EB51E4" w:rsidRDefault="00810328" w:rsidP="00455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810328" w:rsidRPr="00EB51E4" w:rsidTr="00455504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28" w:rsidRPr="00EB51E4" w:rsidRDefault="00810328" w:rsidP="00455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Помещения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 xml:space="preserve"> для 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28" w:rsidRPr="00EB51E4" w:rsidRDefault="00810328" w:rsidP="00455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0D1A49">
              <w:rPr>
                <w:rFonts w:ascii="Times New Roman" w:hAnsi="Times New Roman"/>
                <w:sz w:val="24"/>
                <w:szCs w:val="24"/>
              </w:rPr>
              <w:t>MS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1A49">
              <w:rPr>
                <w:rFonts w:ascii="Times New Roman" w:hAnsi="Times New Roman"/>
                <w:sz w:val="24"/>
                <w:szCs w:val="24"/>
              </w:rPr>
              <w:t>Office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10328" w:rsidRPr="00EB51E4" w:rsidTr="00455504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28" w:rsidRPr="00EB51E4" w:rsidRDefault="00810328" w:rsidP="00455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28" w:rsidRPr="00EB51E4" w:rsidRDefault="00810328" w:rsidP="00455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810328" w:rsidRPr="00EB51E4" w:rsidTr="00455504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28" w:rsidRPr="00EB51E4" w:rsidRDefault="00810328" w:rsidP="00455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28" w:rsidRPr="00EB51E4" w:rsidRDefault="00810328" w:rsidP="004555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1E4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учебно-методический документации</w:t>
            </w:r>
          </w:p>
        </w:tc>
      </w:tr>
    </w:tbl>
    <w:p w:rsidR="00F670E5" w:rsidRDefault="00F670E5" w:rsidP="00810328">
      <w:pPr>
        <w:spacing w:after="12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0614A" w:rsidRDefault="00C0614A" w:rsidP="00810328">
      <w:pPr>
        <w:spacing w:after="12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0614A" w:rsidRDefault="00C0614A" w:rsidP="00810328">
      <w:pPr>
        <w:spacing w:after="120"/>
        <w:rPr>
          <w:rStyle w:val="FontStyle31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0614A" w:rsidSect="00896242">
      <w:footerReference w:type="default" r:id="rId30"/>
      <w:pgSz w:w="11906" w:h="16838"/>
      <w:pgMar w:top="964" w:right="851" w:bottom="964" w:left="964" w:header="709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7C0" w:rsidRDefault="008947C0" w:rsidP="00D0517A">
      <w:pPr>
        <w:spacing w:after="0" w:line="240" w:lineRule="auto"/>
      </w:pPr>
      <w:r>
        <w:separator/>
      </w:r>
    </w:p>
  </w:endnote>
  <w:endnote w:type="continuationSeparator" w:id="0">
    <w:p w:rsidR="008947C0" w:rsidRDefault="008947C0" w:rsidP="00D05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79E" w:rsidRPr="007C0000" w:rsidRDefault="00D23E26">
    <w:pPr>
      <w:pStyle w:val="ac"/>
      <w:jc w:val="center"/>
      <w:rPr>
        <w:rFonts w:ascii="Times New Roman" w:hAnsi="Times New Roman"/>
      </w:rPr>
    </w:pPr>
    <w:r w:rsidRPr="007C0000">
      <w:rPr>
        <w:rFonts w:ascii="Times New Roman" w:hAnsi="Times New Roman"/>
      </w:rPr>
      <w:fldChar w:fldCharType="begin"/>
    </w:r>
    <w:r w:rsidR="0064479E" w:rsidRPr="007C0000">
      <w:rPr>
        <w:rFonts w:ascii="Times New Roman" w:hAnsi="Times New Roman"/>
      </w:rPr>
      <w:instrText>PAGE   \* MERGEFORMAT</w:instrText>
    </w:r>
    <w:r w:rsidRPr="007C0000">
      <w:rPr>
        <w:rFonts w:ascii="Times New Roman" w:hAnsi="Times New Roman"/>
      </w:rPr>
      <w:fldChar w:fldCharType="separate"/>
    </w:r>
    <w:r w:rsidR="00335363">
      <w:rPr>
        <w:rFonts w:ascii="Times New Roman" w:hAnsi="Times New Roman"/>
        <w:noProof/>
      </w:rPr>
      <w:t>11</w:t>
    </w:r>
    <w:r w:rsidRPr="007C0000">
      <w:rPr>
        <w:rFonts w:ascii="Times New Roman" w:hAnsi="Times New Roman"/>
      </w:rPr>
      <w:fldChar w:fldCharType="end"/>
    </w:r>
  </w:p>
  <w:p w:rsidR="0064479E" w:rsidRDefault="0064479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7C0" w:rsidRDefault="008947C0" w:rsidP="00D0517A">
      <w:pPr>
        <w:spacing w:after="0" w:line="240" w:lineRule="auto"/>
      </w:pPr>
      <w:r>
        <w:separator/>
      </w:r>
    </w:p>
  </w:footnote>
  <w:footnote w:type="continuationSeparator" w:id="0">
    <w:p w:rsidR="008947C0" w:rsidRDefault="008947C0" w:rsidP="00D05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8384C"/>
    <w:multiLevelType w:val="hybridMultilevel"/>
    <w:tmpl w:val="C17A1944"/>
    <w:lvl w:ilvl="0" w:tplc="994C7F3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1A1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0A1C22"/>
    <w:multiLevelType w:val="hybridMultilevel"/>
    <w:tmpl w:val="BEDA490E"/>
    <w:lvl w:ilvl="0" w:tplc="7B2CED50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 w15:restartNumberingAfterBreak="0">
    <w:nsid w:val="04556C8C"/>
    <w:multiLevelType w:val="hybridMultilevel"/>
    <w:tmpl w:val="E730CB2A"/>
    <w:lvl w:ilvl="0" w:tplc="8592B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697257"/>
    <w:multiLevelType w:val="hybridMultilevel"/>
    <w:tmpl w:val="6D76DF7C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992F57"/>
    <w:multiLevelType w:val="hybridMultilevel"/>
    <w:tmpl w:val="0A6E6D24"/>
    <w:lvl w:ilvl="0" w:tplc="9E6877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CCC1893"/>
    <w:multiLevelType w:val="hybridMultilevel"/>
    <w:tmpl w:val="FEC69046"/>
    <w:lvl w:ilvl="0" w:tplc="54BC2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F60A87"/>
    <w:multiLevelType w:val="hybridMultilevel"/>
    <w:tmpl w:val="2B7ED7D8"/>
    <w:lvl w:ilvl="0" w:tplc="848098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4FD6EA5"/>
    <w:multiLevelType w:val="hybridMultilevel"/>
    <w:tmpl w:val="15C8212A"/>
    <w:lvl w:ilvl="0" w:tplc="4FE6AF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CB5F3F"/>
    <w:multiLevelType w:val="hybridMultilevel"/>
    <w:tmpl w:val="92BCCFA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6726E"/>
    <w:multiLevelType w:val="hybridMultilevel"/>
    <w:tmpl w:val="78167EE0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E5925"/>
    <w:multiLevelType w:val="hybridMultilevel"/>
    <w:tmpl w:val="338ABFF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7DE1710"/>
    <w:multiLevelType w:val="hybridMultilevel"/>
    <w:tmpl w:val="16622E10"/>
    <w:lvl w:ilvl="0" w:tplc="5FDAA3BC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4" w15:restartNumberingAfterBreak="0">
    <w:nsid w:val="2EE41129"/>
    <w:multiLevelType w:val="hybridMultilevel"/>
    <w:tmpl w:val="2A8CC5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9D682E"/>
    <w:multiLevelType w:val="hybridMultilevel"/>
    <w:tmpl w:val="00C025D0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28271FC"/>
    <w:multiLevelType w:val="hybridMultilevel"/>
    <w:tmpl w:val="1DB6341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1D00159"/>
    <w:multiLevelType w:val="hybridMultilevel"/>
    <w:tmpl w:val="9B56E29A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9987E4E"/>
    <w:multiLevelType w:val="hybridMultilevel"/>
    <w:tmpl w:val="AE0EC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1" w15:restartNumberingAfterBreak="0">
    <w:nsid w:val="5156069D"/>
    <w:multiLevelType w:val="hybridMultilevel"/>
    <w:tmpl w:val="5FB293A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69C5FFA"/>
    <w:multiLevelType w:val="hybridMultilevel"/>
    <w:tmpl w:val="9C68E9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610658"/>
    <w:multiLevelType w:val="hybridMultilevel"/>
    <w:tmpl w:val="5FB293A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3B322FF"/>
    <w:multiLevelType w:val="hybridMultilevel"/>
    <w:tmpl w:val="7A0EE0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3D94BB2"/>
    <w:multiLevelType w:val="hybridMultilevel"/>
    <w:tmpl w:val="889422F2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B6C8A"/>
    <w:multiLevelType w:val="hybridMultilevel"/>
    <w:tmpl w:val="90522928"/>
    <w:lvl w:ilvl="0" w:tplc="4FE6AF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A1C6905"/>
    <w:multiLevelType w:val="hybridMultilevel"/>
    <w:tmpl w:val="6B1EC3EE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4"/>
  </w:num>
  <w:num w:numId="4">
    <w:abstractNumId w:val="20"/>
  </w:num>
  <w:num w:numId="5">
    <w:abstractNumId w:val="23"/>
  </w:num>
  <w:num w:numId="6">
    <w:abstractNumId w:val="15"/>
  </w:num>
  <w:num w:numId="7">
    <w:abstractNumId w:val="7"/>
  </w:num>
  <w:num w:numId="8">
    <w:abstractNumId w:val="2"/>
  </w:num>
  <w:num w:numId="9">
    <w:abstractNumId w:val="28"/>
  </w:num>
  <w:num w:numId="10">
    <w:abstractNumId w:val="5"/>
  </w:num>
  <w:num w:numId="11">
    <w:abstractNumId w:val="29"/>
  </w:num>
  <w:num w:numId="12">
    <w:abstractNumId w:val="11"/>
  </w:num>
  <w:num w:numId="13">
    <w:abstractNumId w:val="27"/>
  </w:num>
  <w:num w:numId="14">
    <w:abstractNumId w:val="10"/>
  </w:num>
  <w:num w:numId="15">
    <w:abstractNumId w:val="16"/>
  </w:num>
  <w:num w:numId="16">
    <w:abstractNumId w:val="22"/>
  </w:num>
  <w:num w:numId="17">
    <w:abstractNumId w:val="9"/>
  </w:num>
  <w:num w:numId="18">
    <w:abstractNumId w:val="8"/>
  </w:num>
  <w:num w:numId="19">
    <w:abstractNumId w:val="1"/>
  </w:num>
  <w:num w:numId="20">
    <w:abstractNumId w:val="14"/>
  </w:num>
  <w:num w:numId="21">
    <w:abstractNumId w:val="13"/>
  </w:num>
  <w:num w:numId="22">
    <w:abstractNumId w:val="3"/>
  </w:num>
  <w:num w:numId="23">
    <w:abstractNumId w:val="6"/>
  </w:num>
  <w:num w:numId="24">
    <w:abstractNumId w:val="21"/>
  </w:num>
  <w:num w:numId="25">
    <w:abstractNumId w:val="19"/>
  </w:num>
  <w:num w:numId="26">
    <w:abstractNumId w:val="18"/>
  </w:num>
  <w:num w:numId="27">
    <w:abstractNumId w:val="12"/>
  </w:num>
  <w:num w:numId="28">
    <w:abstractNumId w:val="26"/>
  </w:num>
  <w:num w:numId="29">
    <w:abstractNumId w:val="0"/>
  </w:num>
  <w:num w:numId="30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TrackMoves/>
  <w:defaultTabStop w:val="284"/>
  <w:autoHyphenation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37F1"/>
    <w:rsid w:val="000030D1"/>
    <w:rsid w:val="000134E6"/>
    <w:rsid w:val="0001466B"/>
    <w:rsid w:val="00017EB6"/>
    <w:rsid w:val="000238D9"/>
    <w:rsid w:val="00024F42"/>
    <w:rsid w:val="000346AA"/>
    <w:rsid w:val="00051C55"/>
    <w:rsid w:val="00056A59"/>
    <w:rsid w:val="00057D72"/>
    <w:rsid w:val="00057D7C"/>
    <w:rsid w:val="0006268A"/>
    <w:rsid w:val="00063CD3"/>
    <w:rsid w:val="00073482"/>
    <w:rsid w:val="000737F1"/>
    <w:rsid w:val="00077DB7"/>
    <w:rsid w:val="000824B0"/>
    <w:rsid w:val="00087C3B"/>
    <w:rsid w:val="00097DB5"/>
    <w:rsid w:val="000A59DA"/>
    <w:rsid w:val="000B72D3"/>
    <w:rsid w:val="000D1EC0"/>
    <w:rsid w:val="000D7779"/>
    <w:rsid w:val="000E5ECA"/>
    <w:rsid w:val="000F1D2A"/>
    <w:rsid w:val="000F3D71"/>
    <w:rsid w:val="000F3E32"/>
    <w:rsid w:val="000F5CD1"/>
    <w:rsid w:val="00100EC5"/>
    <w:rsid w:val="0010384A"/>
    <w:rsid w:val="0010506C"/>
    <w:rsid w:val="001107ED"/>
    <w:rsid w:val="00123BBC"/>
    <w:rsid w:val="00124C86"/>
    <w:rsid w:val="00125F5A"/>
    <w:rsid w:val="00147CF2"/>
    <w:rsid w:val="00153984"/>
    <w:rsid w:val="00155A11"/>
    <w:rsid w:val="00173763"/>
    <w:rsid w:val="0017462A"/>
    <w:rsid w:val="001950E1"/>
    <w:rsid w:val="001A2C15"/>
    <w:rsid w:val="001A7C67"/>
    <w:rsid w:val="001B20E0"/>
    <w:rsid w:val="001B4870"/>
    <w:rsid w:val="001C339F"/>
    <w:rsid w:val="001C643E"/>
    <w:rsid w:val="001C6AEA"/>
    <w:rsid w:val="001D1E6D"/>
    <w:rsid w:val="001D2068"/>
    <w:rsid w:val="001D3A74"/>
    <w:rsid w:val="001D70A4"/>
    <w:rsid w:val="001E253C"/>
    <w:rsid w:val="001E380E"/>
    <w:rsid w:val="001E524C"/>
    <w:rsid w:val="001F123E"/>
    <w:rsid w:val="001F18B6"/>
    <w:rsid w:val="001F2930"/>
    <w:rsid w:val="001F4660"/>
    <w:rsid w:val="002023DD"/>
    <w:rsid w:val="00204D9C"/>
    <w:rsid w:val="002110C8"/>
    <w:rsid w:val="002129D9"/>
    <w:rsid w:val="0021759F"/>
    <w:rsid w:val="00221210"/>
    <w:rsid w:val="00222F12"/>
    <w:rsid w:val="00224042"/>
    <w:rsid w:val="0022788E"/>
    <w:rsid w:val="00227E20"/>
    <w:rsid w:val="00230484"/>
    <w:rsid w:val="00237BEF"/>
    <w:rsid w:val="002421AA"/>
    <w:rsid w:val="002458FB"/>
    <w:rsid w:val="002470D5"/>
    <w:rsid w:val="002570BC"/>
    <w:rsid w:val="002577DF"/>
    <w:rsid w:val="0027161A"/>
    <w:rsid w:val="002760B7"/>
    <w:rsid w:val="002775FE"/>
    <w:rsid w:val="00280DAC"/>
    <w:rsid w:val="00281B02"/>
    <w:rsid w:val="00283CAF"/>
    <w:rsid w:val="00286DB5"/>
    <w:rsid w:val="00290CBA"/>
    <w:rsid w:val="002A0407"/>
    <w:rsid w:val="002A214F"/>
    <w:rsid w:val="002A4640"/>
    <w:rsid w:val="002A6A0D"/>
    <w:rsid w:val="002B316E"/>
    <w:rsid w:val="002B75FA"/>
    <w:rsid w:val="002C29BD"/>
    <w:rsid w:val="002C5D6E"/>
    <w:rsid w:val="002C6CCD"/>
    <w:rsid w:val="002D29AB"/>
    <w:rsid w:val="002E6A50"/>
    <w:rsid w:val="002F387B"/>
    <w:rsid w:val="002F5516"/>
    <w:rsid w:val="00311B3E"/>
    <w:rsid w:val="003121EF"/>
    <w:rsid w:val="00315502"/>
    <w:rsid w:val="003200FC"/>
    <w:rsid w:val="00322281"/>
    <w:rsid w:val="003336D2"/>
    <w:rsid w:val="00335363"/>
    <w:rsid w:val="00361072"/>
    <w:rsid w:val="0036147C"/>
    <w:rsid w:val="00361955"/>
    <w:rsid w:val="00361C22"/>
    <w:rsid w:val="00364850"/>
    <w:rsid w:val="00367468"/>
    <w:rsid w:val="00372347"/>
    <w:rsid w:val="00373B62"/>
    <w:rsid w:val="003750BE"/>
    <w:rsid w:val="00381C17"/>
    <w:rsid w:val="0038237E"/>
    <w:rsid w:val="00384588"/>
    <w:rsid w:val="003907EF"/>
    <w:rsid w:val="00392A17"/>
    <w:rsid w:val="003A34A9"/>
    <w:rsid w:val="003A3A50"/>
    <w:rsid w:val="003A4497"/>
    <w:rsid w:val="003D0FC8"/>
    <w:rsid w:val="003D6BF4"/>
    <w:rsid w:val="003D73E5"/>
    <w:rsid w:val="003E1DBE"/>
    <w:rsid w:val="003E3093"/>
    <w:rsid w:val="003E4BAC"/>
    <w:rsid w:val="003E4C22"/>
    <w:rsid w:val="003E5801"/>
    <w:rsid w:val="003E7027"/>
    <w:rsid w:val="003F1131"/>
    <w:rsid w:val="003F31C7"/>
    <w:rsid w:val="003F5F39"/>
    <w:rsid w:val="00400912"/>
    <w:rsid w:val="00410461"/>
    <w:rsid w:val="00423523"/>
    <w:rsid w:val="0042409D"/>
    <w:rsid w:val="00424220"/>
    <w:rsid w:val="00424AD7"/>
    <w:rsid w:val="0042685F"/>
    <w:rsid w:val="00427FBE"/>
    <w:rsid w:val="00434F51"/>
    <w:rsid w:val="00435275"/>
    <w:rsid w:val="00443F1E"/>
    <w:rsid w:val="00446A13"/>
    <w:rsid w:val="00446CB3"/>
    <w:rsid w:val="00447FC1"/>
    <w:rsid w:val="00451038"/>
    <w:rsid w:val="00455504"/>
    <w:rsid w:val="00457764"/>
    <w:rsid w:val="0046081D"/>
    <w:rsid w:val="00460CAB"/>
    <w:rsid w:val="0046316D"/>
    <w:rsid w:val="0046466A"/>
    <w:rsid w:val="00467604"/>
    <w:rsid w:val="00472734"/>
    <w:rsid w:val="0047558F"/>
    <w:rsid w:val="00476B27"/>
    <w:rsid w:val="004770D4"/>
    <w:rsid w:val="00477721"/>
    <w:rsid w:val="004813C2"/>
    <w:rsid w:val="00482E0E"/>
    <w:rsid w:val="00484566"/>
    <w:rsid w:val="0048494D"/>
    <w:rsid w:val="004912DE"/>
    <w:rsid w:val="00493500"/>
    <w:rsid w:val="004A3214"/>
    <w:rsid w:val="004A3C89"/>
    <w:rsid w:val="004A4741"/>
    <w:rsid w:val="004A7866"/>
    <w:rsid w:val="004B2F3F"/>
    <w:rsid w:val="004B7951"/>
    <w:rsid w:val="004C58A5"/>
    <w:rsid w:val="004D1B95"/>
    <w:rsid w:val="004D2AD4"/>
    <w:rsid w:val="004D4A24"/>
    <w:rsid w:val="004D505E"/>
    <w:rsid w:val="004E029D"/>
    <w:rsid w:val="004E6E95"/>
    <w:rsid w:val="004E6FB1"/>
    <w:rsid w:val="004F138F"/>
    <w:rsid w:val="004F1F30"/>
    <w:rsid w:val="004F4CDF"/>
    <w:rsid w:val="004F4E88"/>
    <w:rsid w:val="004F6F4E"/>
    <w:rsid w:val="0050405D"/>
    <w:rsid w:val="00507643"/>
    <w:rsid w:val="00523364"/>
    <w:rsid w:val="0052337C"/>
    <w:rsid w:val="005242B7"/>
    <w:rsid w:val="00524AFD"/>
    <w:rsid w:val="00536746"/>
    <w:rsid w:val="00536CF3"/>
    <w:rsid w:val="00540A4D"/>
    <w:rsid w:val="005434A5"/>
    <w:rsid w:val="00544438"/>
    <w:rsid w:val="00551AAB"/>
    <w:rsid w:val="005536A5"/>
    <w:rsid w:val="005578D3"/>
    <w:rsid w:val="005640DE"/>
    <w:rsid w:val="0057211F"/>
    <w:rsid w:val="00575997"/>
    <w:rsid w:val="005761C1"/>
    <w:rsid w:val="00582E84"/>
    <w:rsid w:val="00583C66"/>
    <w:rsid w:val="00587F1C"/>
    <w:rsid w:val="00596F72"/>
    <w:rsid w:val="00597E39"/>
    <w:rsid w:val="005A3730"/>
    <w:rsid w:val="005A3CD9"/>
    <w:rsid w:val="005A3D88"/>
    <w:rsid w:val="005B37A3"/>
    <w:rsid w:val="005B758D"/>
    <w:rsid w:val="005C136A"/>
    <w:rsid w:val="005C5F20"/>
    <w:rsid w:val="005D7350"/>
    <w:rsid w:val="005F07FD"/>
    <w:rsid w:val="005F283A"/>
    <w:rsid w:val="005F48E5"/>
    <w:rsid w:val="005F7F62"/>
    <w:rsid w:val="006047BD"/>
    <w:rsid w:val="00607882"/>
    <w:rsid w:val="0061619F"/>
    <w:rsid w:val="006163C7"/>
    <w:rsid w:val="00623977"/>
    <w:rsid w:val="00627E06"/>
    <w:rsid w:val="00636469"/>
    <w:rsid w:val="006368DD"/>
    <w:rsid w:val="00636E26"/>
    <w:rsid w:val="006374FD"/>
    <w:rsid w:val="006433F5"/>
    <w:rsid w:val="0064479E"/>
    <w:rsid w:val="00644E2D"/>
    <w:rsid w:val="00647166"/>
    <w:rsid w:val="006640EE"/>
    <w:rsid w:val="00666606"/>
    <w:rsid w:val="006714A8"/>
    <w:rsid w:val="006825C2"/>
    <w:rsid w:val="00683517"/>
    <w:rsid w:val="0068410D"/>
    <w:rsid w:val="006A0C82"/>
    <w:rsid w:val="006A7F61"/>
    <w:rsid w:val="006B00BC"/>
    <w:rsid w:val="006B252D"/>
    <w:rsid w:val="006C46ED"/>
    <w:rsid w:val="006D320A"/>
    <w:rsid w:val="006E3E36"/>
    <w:rsid w:val="006F48EC"/>
    <w:rsid w:val="007062A3"/>
    <w:rsid w:val="00707799"/>
    <w:rsid w:val="007176B3"/>
    <w:rsid w:val="00717D67"/>
    <w:rsid w:val="00733C62"/>
    <w:rsid w:val="007362B3"/>
    <w:rsid w:val="00747981"/>
    <w:rsid w:val="007528FA"/>
    <w:rsid w:val="0077261D"/>
    <w:rsid w:val="0078243F"/>
    <w:rsid w:val="007831BC"/>
    <w:rsid w:val="007838C9"/>
    <w:rsid w:val="00784D71"/>
    <w:rsid w:val="00790E5B"/>
    <w:rsid w:val="0079493C"/>
    <w:rsid w:val="007A0369"/>
    <w:rsid w:val="007A1490"/>
    <w:rsid w:val="007B1F96"/>
    <w:rsid w:val="007B35FB"/>
    <w:rsid w:val="007C0000"/>
    <w:rsid w:val="007C1A06"/>
    <w:rsid w:val="007C386D"/>
    <w:rsid w:val="007C6F28"/>
    <w:rsid w:val="007E303D"/>
    <w:rsid w:val="007E470C"/>
    <w:rsid w:val="007F11BF"/>
    <w:rsid w:val="007F19E5"/>
    <w:rsid w:val="007F3B3F"/>
    <w:rsid w:val="007F6CFC"/>
    <w:rsid w:val="007F6DF4"/>
    <w:rsid w:val="008012A3"/>
    <w:rsid w:val="00806F0C"/>
    <w:rsid w:val="00810328"/>
    <w:rsid w:val="00810DA1"/>
    <w:rsid w:val="00812610"/>
    <w:rsid w:val="00816BAE"/>
    <w:rsid w:val="00817FD7"/>
    <w:rsid w:val="00830F91"/>
    <w:rsid w:val="008310D8"/>
    <w:rsid w:val="00831153"/>
    <w:rsid w:val="00831CA0"/>
    <w:rsid w:val="00840D44"/>
    <w:rsid w:val="008416E0"/>
    <w:rsid w:val="0084405C"/>
    <w:rsid w:val="008541ED"/>
    <w:rsid w:val="008603A9"/>
    <w:rsid w:val="00861DCB"/>
    <w:rsid w:val="00862370"/>
    <w:rsid w:val="00862ECB"/>
    <w:rsid w:val="00867858"/>
    <w:rsid w:val="0087501F"/>
    <w:rsid w:val="00886636"/>
    <w:rsid w:val="008947C0"/>
    <w:rsid w:val="00896242"/>
    <w:rsid w:val="008A268A"/>
    <w:rsid w:val="008A4124"/>
    <w:rsid w:val="008B51C8"/>
    <w:rsid w:val="008B51F3"/>
    <w:rsid w:val="008C393C"/>
    <w:rsid w:val="008C45C2"/>
    <w:rsid w:val="008D13DA"/>
    <w:rsid w:val="008D3636"/>
    <w:rsid w:val="008E1896"/>
    <w:rsid w:val="008E7D18"/>
    <w:rsid w:val="008F21E5"/>
    <w:rsid w:val="008F402B"/>
    <w:rsid w:val="008F4EFD"/>
    <w:rsid w:val="009033F7"/>
    <w:rsid w:val="00904757"/>
    <w:rsid w:val="00915A6F"/>
    <w:rsid w:val="009164F0"/>
    <w:rsid w:val="0092673A"/>
    <w:rsid w:val="00930C0D"/>
    <w:rsid w:val="00931958"/>
    <w:rsid w:val="009349CA"/>
    <w:rsid w:val="00943A88"/>
    <w:rsid w:val="00945E87"/>
    <w:rsid w:val="00970089"/>
    <w:rsid w:val="00973570"/>
    <w:rsid w:val="00983248"/>
    <w:rsid w:val="00986A4B"/>
    <w:rsid w:val="00986E6C"/>
    <w:rsid w:val="0099146C"/>
    <w:rsid w:val="009926C3"/>
    <w:rsid w:val="00994217"/>
    <w:rsid w:val="009A4CE8"/>
    <w:rsid w:val="009A5111"/>
    <w:rsid w:val="009B1E46"/>
    <w:rsid w:val="009C07D6"/>
    <w:rsid w:val="009C09DE"/>
    <w:rsid w:val="009D056F"/>
    <w:rsid w:val="009D063A"/>
    <w:rsid w:val="009D0985"/>
    <w:rsid w:val="009D310F"/>
    <w:rsid w:val="009D38AD"/>
    <w:rsid w:val="009D480A"/>
    <w:rsid w:val="009E14E5"/>
    <w:rsid w:val="009E20A3"/>
    <w:rsid w:val="009F339E"/>
    <w:rsid w:val="009F7671"/>
    <w:rsid w:val="00A00F7E"/>
    <w:rsid w:val="00A01767"/>
    <w:rsid w:val="00A0478C"/>
    <w:rsid w:val="00A05944"/>
    <w:rsid w:val="00A11996"/>
    <w:rsid w:val="00A15D1B"/>
    <w:rsid w:val="00A222BE"/>
    <w:rsid w:val="00A25C4A"/>
    <w:rsid w:val="00A5703C"/>
    <w:rsid w:val="00A67E0E"/>
    <w:rsid w:val="00A7417F"/>
    <w:rsid w:val="00A827E1"/>
    <w:rsid w:val="00A83894"/>
    <w:rsid w:val="00A932F1"/>
    <w:rsid w:val="00A947C8"/>
    <w:rsid w:val="00A962F5"/>
    <w:rsid w:val="00AA078A"/>
    <w:rsid w:val="00AA20DC"/>
    <w:rsid w:val="00AA6B68"/>
    <w:rsid w:val="00AA71F0"/>
    <w:rsid w:val="00AB17E9"/>
    <w:rsid w:val="00AB7CA7"/>
    <w:rsid w:val="00AB7F42"/>
    <w:rsid w:val="00AC6DBB"/>
    <w:rsid w:val="00AD4347"/>
    <w:rsid w:val="00AD47D2"/>
    <w:rsid w:val="00AE6479"/>
    <w:rsid w:val="00AF1698"/>
    <w:rsid w:val="00AF6F0E"/>
    <w:rsid w:val="00B0083E"/>
    <w:rsid w:val="00B02384"/>
    <w:rsid w:val="00B03AD9"/>
    <w:rsid w:val="00B12ADE"/>
    <w:rsid w:val="00B13900"/>
    <w:rsid w:val="00B214F0"/>
    <w:rsid w:val="00B2361E"/>
    <w:rsid w:val="00B24429"/>
    <w:rsid w:val="00B535A5"/>
    <w:rsid w:val="00B54237"/>
    <w:rsid w:val="00B644E1"/>
    <w:rsid w:val="00B73ACD"/>
    <w:rsid w:val="00B75E3B"/>
    <w:rsid w:val="00B812F8"/>
    <w:rsid w:val="00B83007"/>
    <w:rsid w:val="00B83C85"/>
    <w:rsid w:val="00B860BB"/>
    <w:rsid w:val="00B96F69"/>
    <w:rsid w:val="00BA0515"/>
    <w:rsid w:val="00BA4335"/>
    <w:rsid w:val="00BA68BC"/>
    <w:rsid w:val="00BA77E9"/>
    <w:rsid w:val="00BA7D23"/>
    <w:rsid w:val="00BB2DE0"/>
    <w:rsid w:val="00BB7947"/>
    <w:rsid w:val="00BC07BC"/>
    <w:rsid w:val="00BC10FF"/>
    <w:rsid w:val="00BC65CE"/>
    <w:rsid w:val="00BD3257"/>
    <w:rsid w:val="00BE1368"/>
    <w:rsid w:val="00BF5EA3"/>
    <w:rsid w:val="00C03AC5"/>
    <w:rsid w:val="00C060BA"/>
    <w:rsid w:val="00C0614A"/>
    <w:rsid w:val="00C076A7"/>
    <w:rsid w:val="00C12F5A"/>
    <w:rsid w:val="00C147F6"/>
    <w:rsid w:val="00C20042"/>
    <w:rsid w:val="00C22626"/>
    <w:rsid w:val="00C25A7C"/>
    <w:rsid w:val="00C42710"/>
    <w:rsid w:val="00C450E6"/>
    <w:rsid w:val="00C47057"/>
    <w:rsid w:val="00C50C62"/>
    <w:rsid w:val="00C61D56"/>
    <w:rsid w:val="00C67FE6"/>
    <w:rsid w:val="00C70CB9"/>
    <w:rsid w:val="00C72061"/>
    <w:rsid w:val="00C7456B"/>
    <w:rsid w:val="00C76703"/>
    <w:rsid w:val="00C76E42"/>
    <w:rsid w:val="00C82E11"/>
    <w:rsid w:val="00C92396"/>
    <w:rsid w:val="00C925B9"/>
    <w:rsid w:val="00C94245"/>
    <w:rsid w:val="00C95AB5"/>
    <w:rsid w:val="00C95C97"/>
    <w:rsid w:val="00CA344B"/>
    <w:rsid w:val="00CB2B51"/>
    <w:rsid w:val="00CC129D"/>
    <w:rsid w:val="00CC24A0"/>
    <w:rsid w:val="00CC3AE8"/>
    <w:rsid w:val="00CC636A"/>
    <w:rsid w:val="00CD3D31"/>
    <w:rsid w:val="00CD51DD"/>
    <w:rsid w:val="00CE76DE"/>
    <w:rsid w:val="00CF32C1"/>
    <w:rsid w:val="00CF451B"/>
    <w:rsid w:val="00CF5D76"/>
    <w:rsid w:val="00D007E1"/>
    <w:rsid w:val="00D0517A"/>
    <w:rsid w:val="00D06439"/>
    <w:rsid w:val="00D067D0"/>
    <w:rsid w:val="00D10EB3"/>
    <w:rsid w:val="00D23E26"/>
    <w:rsid w:val="00D250C1"/>
    <w:rsid w:val="00D25E7C"/>
    <w:rsid w:val="00D30FF9"/>
    <w:rsid w:val="00D32331"/>
    <w:rsid w:val="00D42EC0"/>
    <w:rsid w:val="00D44C4B"/>
    <w:rsid w:val="00D46FF8"/>
    <w:rsid w:val="00D71E86"/>
    <w:rsid w:val="00D73481"/>
    <w:rsid w:val="00D736A0"/>
    <w:rsid w:val="00D775A8"/>
    <w:rsid w:val="00D8250F"/>
    <w:rsid w:val="00D82EBF"/>
    <w:rsid w:val="00D864DB"/>
    <w:rsid w:val="00D910F7"/>
    <w:rsid w:val="00D91E7D"/>
    <w:rsid w:val="00D93E44"/>
    <w:rsid w:val="00DA1E7B"/>
    <w:rsid w:val="00DA3B11"/>
    <w:rsid w:val="00DA3C04"/>
    <w:rsid w:val="00DB2B1C"/>
    <w:rsid w:val="00DB4FF8"/>
    <w:rsid w:val="00DB71FE"/>
    <w:rsid w:val="00DC27A1"/>
    <w:rsid w:val="00DC3EA6"/>
    <w:rsid w:val="00DC5A0E"/>
    <w:rsid w:val="00DD29B5"/>
    <w:rsid w:val="00DE0547"/>
    <w:rsid w:val="00DE08CE"/>
    <w:rsid w:val="00DE169E"/>
    <w:rsid w:val="00DE198F"/>
    <w:rsid w:val="00DF06EC"/>
    <w:rsid w:val="00E06852"/>
    <w:rsid w:val="00E105CD"/>
    <w:rsid w:val="00E17960"/>
    <w:rsid w:val="00E23356"/>
    <w:rsid w:val="00E30B50"/>
    <w:rsid w:val="00E32A98"/>
    <w:rsid w:val="00E40724"/>
    <w:rsid w:val="00E44976"/>
    <w:rsid w:val="00E47309"/>
    <w:rsid w:val="00E52CCB"/>
    <w:rsid w:val="00E52EC4"/>
    <w:rsid w:val="00E5565D"/>
    <w:rsid w:val="00E56E1D"/>
    <w:rsid w:val="00E60C64"/>
    <w:rsid w:val="00E60E7B"/>
    <w:rsid w:val="00E709B8"/>
    <w:rsid w:val="00E73152"/>
    <w:rsid w:val="00E74559"/>
    <w:rsid w:val="00E76561"/>
    <w:rsid w:val="00E76AEB"/>
    <w:rsid w:val="00E9538D"/>
    <w:rsid w:val="00EA3871"/>
    <w:rsid w:val="00EA3ABF"/>
    <w:rsid w:val="00EA4692"/>
    <w:rsid w:val="00EA742E"/>
    <w:rsid w:val="00EA7E33"/>
    <w:rsid w:val="00EB09AB"/>
    <w:rsid w:val="00EB12BF"/>
    <w:rsid w:val="00EE04E4"/>
    <w:rsid w:val="00EE455B"/>
    <w:rsid w:val="00EF119F"/>
    <w:rsid w:val="00F03573"/>
    <w:rsid w:val="00F04973"/>
    <w:rsid w:val="00F16062"/>
    <w:rsid w:val="00F17223"/>
    <w:rsid w:val="00F20148"/>
    <w:rsid w:val="00F236F1"/>
    <w:rsid w:val="00F2634B"/>
    <w:rsid w:val="00F278CE"/>
    <w:rsid w:val="00F30209"/>
    <w:rsid w:val="00F34EEA"/>
    <w:rsid w:val="00F40913"/>
    <w:rsid w:val="00F436D0"/>
    <w:rsid w:val="00F45016"/>
    <w:rsid w:val="00F46FF3"/>
    <w:rsid w:val="00F54358"/>
    <w:rsid w:val="00F568D9"/>
    <w:rsid w:val="00F60919"/>
    <w:rsid w:val="00F64C5E"/>
    <w:rsid w:val="00F661FE"/>
    <w:rsid w:val="00F670E5"/>
    <w:rsid w:val="00F82985"/>
    <w:rsid w:val="00F86D7A"/>
    <w:rsid w:val="00F91C34"/>
    <w:rsid w:val="00F927E1"/>
    <w:rsid w:val="00F9715B"/>
    <w:rsid w:val="00FA059C"/>
    <w:rsid w:val="00FA1EB1"/>
    <w:rsid w:val="00FA527E"/>
    <w:rsid w:val="00FA6B6D"/>
    <w:rsid w:val="00FB2B17"/>
    <w:rsid w:val="00FB43AF"/>
    <w:rsid w:val="00FC162C"/>
    <w:rsid w:val="00FC2F0D"/>
    <w:rsid w:val="00FC6B8D"/>
    <w:rsid w:val="00FC6B99"/>
    <w:rsid w:val="00FD06A3"/>
    <w:rsid w:val="00FD1FFE"/>
    <w:rsid w:val="00FE2B1A"/>
    <w:rsid w:val="00FF1AC3"/>
    <w:rsid w:val="00FF1AF2"/>
    <w:rsid w:val="00FF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0DCFA9"/>
  <w15:docId w15:val="{2C62FF2C-548B-4959-B736-CD0871BCA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0E1"/>
    <w:pPr>
      <w:spacing w:after="200" w:line="276" w:lineRule="auto"/>
      <w:ind w:firstLine="567"/>
      <w:jc w:val="both"/>
    </w:pPr>
    <w:rPr>
      <w:rFonts w:eastAsia="Times New Roman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46FF3"/>
    <w:pPr>
      <w:keepNext/>
      <w:keepLines/>
      <w:widowControl w:val="0"/>
      <w:spacing w:before="240" w:after="120" w:line="240" w:lineRule="auto"/>
      <w:ind w:left="567" w:firstLine="0"/>
      <w:jc w:val="left"/>
      <w:outlineLvl w:val="1"/>
    </w:pPr>
    <w:rPr>
      <w:rFonts w:ascii="Times New Roman" w:hAnsi="Times New Roman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FB43AF"/>
    <w:pPr>
      <w:ind w:left="720"/>
      <w:contextualSpacing/>
    </w:pPr>
  </w:style>
  <w:style w:type="paragraph" w:styleId="a3">
    <w:name w:val="Body Text Indent"/>
    <w:basedOn w:val="a"/>
    <w:rsid w:val="00204D9C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FontStyle42">
    <w:name w:val="Font Style42"/>
    <w:rsid w:val="00536746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rsid w:val="003A34A9"/>
    <w:pPr>
      <w:widowControl w:val="0"/>
      <w:autoSpaceDE w:val="0"/>
      <w:autoSpaceDN w:val="0"/>
      <w:adjustRightInd w:val="0"/>
      <w:spacing w:after="0" w:line="492" w:lineRule="exact"/>
      <w:ind w:firstLine="720"/>
    </w:pPr>
    <w:rPr>
      <w:rFonts w:ascii="Times New Roman" w:hAnsi="Times New Roman"/>
      <w:sz w:val="24"/>
      <w:szCs w:val="24"/>
      <w:lang w:eastAsia="ru-RU"/>
    </w:rPr>
  </w:style>
  <w:style w:type="paragraph" w:customStyle="1" w:styleId="21">
    <w:name w:val="Обычный2"/>
    <w:rsid w:val="003A34A9"/>
    <w:pPr>
      <w:widowControl w:val="0"/>
      <w:spacing w:line="276" w:lineRule="auto"/>
      <w:ind w:firstLine="567"/>
      <w:jc w:val="both"/>
    </w:pPr>
    <w:rPr>
      <w:rFonts w:ascii="Times New Roman" w:eastAsia="Times New Roman" w:hAnsi="Times New Roman"/>
    </w:rPr>
  </w:style>
  <w:style w:type="table" w:styleId="a4">
    <w:name w:val="Table Grid"/>
    <w:basedOn w:val="a1"/>
    <w:locked/>
    <w:rsid w:val="00FA1EB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nhideWhenUsed/>
    <w:rsid w:val="007F6D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1D2068"/>
    <w:pPr>
      <w:spacing w:after="120"/>
    </w:pPr>
  </w:style>
  <w:style w:type="character" w:customStyle="1" w:styleId="a7">
    <w:name w:val="Основной текст Знак"/>
    <w:link w:val="a6"/>
    <w:rsid w:val="001D2068"/>
    <w:rPr>
      <w:rFonts w:eastAsia="Times New Roman"/>
      <w:sz w:val="22"/>
      <w:szCs w:val="22"/>
      <w:lang w:eastAsia="en-US"/>
    </w:rPr>
  </w:style>
  <w:style w:type="paragraph" w:styleId="a8">
    <w:name w:val="Balloon Text"/>
    <w:basedOn w:val="a"/>
    <w:link w:val="a9"/>
    <w:rsid w:val="009B1E4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9B1E46"/>
    <w:rPr>
      <w:rFonts w:ascii="Tahoma" w:eastAsia="Times New Roman" w:hAnsi="Tahoma" w:cs="Tahoma"/>
      <w:sz w:val="16"/>
      <w:szCs w:val="16"/>
      <w:lang w:eastAsia="en-US"/>
    </w:rPr>
  </w:style>
  <w:style w:type="paragraph" w:styleId="aa">
    <w:name w:val="header"/>
    <w:basedOn w:val="a"/>
    <w:link w:val="ab"/>
    <w:rsid w:val="00D051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D0517A"/>
    <w:rPr>
      <w:rFonts w:eastAsia="Times New Roman"/>
      <w:sz w:val="22"/>
      <w:szCs w:val="22"/>
      <w:lang w:eastAsia="en-US"/>
    </w:rPr>
  </w:style>
  <w:style w:type="paragraph" w:styleId="ac">
    <w:name w:val="footer"/>
    <w:aliases w:val=" Знак"/>
    <w:basedOn w:val="a"/>
    <w:link w:val="ad"/>
    <w:uiPriority w:val="99"/>
    <w:rsid w:val="00D051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aliases w:val=" Знак Знак"/>
    <w:link w:val="ac"/>
    <w:uiPriority w:val="99"/>
    <w:rsid w:val="00D0517A"/>
    <w:rPr>
      <w:rFonts w:eastAsia="Times New Roman"/>
      <w:sz w:val="22"/>
      <w:szCs w:val="22"/>
      <w:lang w:eastAsia="en-US"/>
    </w:rPr>
  </w:style>
  <w:style w:type="paragraph" w:customStyle="1" w:styleId="Style4">
    <w:name w:val="Style4"/>
    <w:basedOn w:val="a"/>
    <w:rsid w:val="00DB71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B71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DB71F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rsid w:val="00DB71F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DB71F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DB71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DB71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DB71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DB71FE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B71F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7">
    <w:name w:val="Font Style17"/>
    <w:rsid w:val="009C07D6"/>
    <w:rPr>
      <w:rFonts w:ascii="Times New Roman" w:hAnsi="Times New Roman" w:cs="Times New Roman"/>
      <w:b/>
      <w:bCs/>
      <w:sz w:val="16"/>
      <w:szCs w:val="16"/>
    </w:rPr>
  </w:style>
  <w:style w:type="character" w:styleId="ae">
    <w:name w:val="Strong"/>
    <w:qFormat/>
    <w:rsid w:val="00B812F8"/>
    <w:rPr>
      <w:b/>
      <w:bCs/>
    </w:rPr>
  </w:style>
  <w:style w:type="character" w:styleId="af">
    <w:name w:val="Hyperlink"/>
    <w:uiPriority w:val="99"/>
    <w:rsid w:val="00816BAE"/>
    <w:rPr>
      <w:color w:val="0000FF"/>
      <w:u w:val="single"/>
    </w:rPr>
  </w:style>
  <w:style w:type="character" w:customStyle="1" w:styleId="mw-headline">
    <w:name w:val="mw-headline"/>
    <w:basedOn w:val="a0"/>
    <w:rsid w:val="00816BAE"/>
  </w:style>
  <w:style w:type="paragraph" w:styleId="22">
    <w:name w:val="toc 2"/>
    <w:basedOn w:val="a"/>
    <w:next w:val="a"/>
    <w:autoRedefine/>
    <w:semiHidden/>
    <w:rsid w:val="00A827E1"/>
    <w:pPr>
      <w:tabs>
        <w:tab w:val="left" w:pos="567"/>
        <w:tab w:val="right" w:leader="dot" w:pos="6340"/>
      </w:tabs>
      <w:spacing w:after="0" w:line="240" w:lineRule="auto"/>
      <w:ind w:firstLine="142"/>
    </w:pPr>
    <w:rPr>
      <w:rFonts w:ascii="Times New Roman" w:hAnsi="Times New Roman"/>
      <w:noProof/>
      <w:sz w:val="20"/>
      <w:szCs w:val="24"/>
      <w:lang w:eastAsia="ru-RU"/>
    </w:rPr>
  </w:style>
  <w:style w:type="paragraph" w:customStyle="1" w:styleId="Style1">
    <w:name w:val="Style1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rsid w:val="00B73AC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B73AC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73AC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73ACD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73A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A46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xx">
    <w:name w:val="fxx"/>
    <w:basedOn w:val="a0"/>
    <w:rsid w:val="00806F0C"/>
  </w:style>
  <w:style w:type="character" w:customStyle="1" w:styleId="WW8Num3z0">
    <w:name w:val="WW8Num3z0"/>
    <w:rsid w:val="00B02384"/>
    <w:rPr>
      <w:rFonts w:ascii="Symbol" w:hAnsi="Symbol"/>
    </w:rPr>
  </w:style>
  <w:style w:type="paragraph" w:styleId="3">
    <w:name w:val="Body Text 3"/>
    <w:basedOn w:val="a"/>
    <w:link w:val="30"/>
    <w:uiPriority w:val="99"/>
    <w:semiHidden/>
    <w:unhideWhenUsed/>
    <w:rsid w:val="00F0497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F04973"/>
    <w:rPr>
      <w:rFonts w:ascii="Times New Roman" w:eastAsia="Times New Roman" w:hAnsi="Times New Roman"/>
      <w:sz w:val="16"/>
      <w:szCs w:val="16"/>
    </w:rPr>
  </w:style>
  <w:style w:type="character" w:styleId="af0">
    <w:name w:val="FollowedHyperlink"/>
    <w:uiPriority w:val="99"/>
    <w:semiHidden/>
    <w:unhideWhenUsed/>
    <w:rsid w:val="006640EE"/>
    <w:rPr>
      <w:color w:val="800080"/>
      <w:u w:val="single"/>
    </w:rPr>
  </w:style>
  <w:style w:type="paragraph" w:styleId="af1">
    <w:name w:val="List Paragraph"/>
    <w:basedOn w:val="a"/>
    <w:uiPriority w:val="34"/>
    <w:qFormat/>
    <w:rsid w:val="00FA527E"/>
    <w:pPr>
      <w:ind w:left="720"/>
      <w:contextualSpacing/>
    </w:pPr>
    <w:rPr>
      <w:rFonts w:eastAsia="Calibri"/>
    </w:rPr>
  </w:style>
  <w:style w:type="character" w:customStyle="1" w:styleId="FontStyle14">
    <w:name w:val="Font Style14"/>
    <w:rsid w:val="00F670E5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FB2B17"/>
  </w:style>
  <w:style w:type="character" w:customStyle="1" w:styleId="20">
    <w:name w:val="Заголовок 2 Знак"/>
    <w:link w:val="2"/>
    <w:uiPriority w:val="9"/>
    <w:rsid w:val="00F46FF3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FontStyle15">
    <w:name w:val="Font Style15"/>
    <w:rsid w:val="00817FD7"/>
    <w:rPr>
      <w:rFonts w:ascii="Times New Roman" w:hAnsi="Times New Roman" w:cs="Times New Roman"/>
      <w:b/>
      <w:bCs/>
      <w:sz w:val="18"/>
      <w:szCs w:val="18"/>
    </w:rPr>
  </w:style>
  <w:style w:type="character" w:customStyle="1" w:styleId="UnresolvedMention">
    <w:name w:val="Unresolved Mention"/>
    <w:uiPriority w:val="99"/>
    <w:semiHidden/>
    <w:unhideWhenUsed/>
    <w:rsid w:val="00C061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magtu.informsystema.ru/uploader/fileUpload?name=2872.pdf&amp;show=dcatalogues/1/1134039/2872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ecsocman.hs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817.pdf&amp;show=dcatalogues/1/1116327/817.pdf&amp;view=true" TargetMode="External"/><Relationship Id="rId17" Type="http://schemas.openxmlformats.org/officeDocument/2006/relationships/hyperlink" Target="https://znanium.com/catalog/product/1054205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1190667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scopu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nanium.com/catalog/product/636241" TargetMode="External"/><Relationship Id="rId24" Type="http://schemas.openxmlformats.org/officeDocument/2006/relationships/hyperlink" Target="https://www.rsl.ru/ru/4readers/catalogues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31.pdf&amp;show=dcatalogues/1/1071836/331.pdf&amp;view=true" TargetMode="External"/><Relationship Id="rId23" Type="http://schemas.openxmlformats.org/officeDocument/2006/relationships/hyperlink" Target="http://www1.fips.ru/" TargetMode="External"/><Relationship Id="rId28" Type="http://schemas.openxmlformats.org/officeDocument/2006/relationships/hyperlink" Target="http://webofscience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znanium.com/catalog/document?pid=988250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839B2-E3CB-4E4F-8894-7A00160A9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3277</Words>
  <Characters>18681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21915</CharactersWithSpaces>
  <SharedDoc>false</SharedDoc>
  <HLinks>
    <vt:vector size="114" baseType="variant">
      <vt:variant>
        <vt:i4>2883687</vt:i4>
      </vt:variant>
      <vt:variant>
        <vt:i4>54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51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48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45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42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39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36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30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24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21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2359397</vt:i4>
      </vt:variant>
      <vt:variant>
        <vt:i4>18</vt:i4>
      </vt:variant>
      <vt:variant>
        <vt:i4>0</vt:i4>
      </vt:variant>
      <vt:variant>
        <vt:i4>5</vt:i4>
      </vt:variant>
      <vt:variant>
        <vt:lpwstr>https://znanium.com/catalog/product/1054205</vt:lpwstr>
      </vt:variant>
      <vt:variant>
        <vt:lpwstr/>
      </vt:variant>
      <vt:variant>
        <vt:i4>2556013</vt:i4>
      </vt:variant>
      <vt:variant>
        <vt:i4>15</vt:i4>
      </vt:variant>
      <vt:variant>
        <vt:i4>0</vt:i4>
      </vt:variant>
      <vt:variant>
        <vt:i4>5</vt:i4>
      </vt:variant>
      <vt:variant>
        <vt:lpwstr>https://znanium.com/catalog/product/1190667</vt:lpwstr>
      </vt:variant>
      <vt:variant>
        <vt:lpwstr/>
      </vt:variant>
      <vt:variant>
        <vt:i4>6225994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https://magtu.informsystema.ru/uploader/fileUpload?name=331.pdf&amp;show=dcatalogues/1/1071836/331.pdf&amp;view=true</vt:lpwstr>
      </vt:variant>
      <vt:variant>
        <vt:lpwstr/>
      </vt:variant>
      <vt:variant>
        <vt:i4>6357032</vt:i4>
      </vt:variant>
      <vt:variant>
        <vt:i4>9</vt:i4>
      </vt:variant>
      <vt:variant>
        <vt:i4>0</vt:i4>
      </vt:variant>
      <vt:variant>
        <vt:i4>5</vt:i4>
      </vt:variant>
      <vt:variant>
        <vt:lpwstr>https://znanium.com/catalog/document?pid=988250</vt:lpwstr>
      </vt:variant>
      <vt:variant>
        <vt:lpwstr/>
      </vt:variant>
      <vt:variant>
        <vt:i4>8257644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https://magtu.informsystema.ru/uploader/fileUpload?name=2872.pdf&amp;show=dcatalogues/1/1134039/2872.pdf&amp;view=true</vt:lpwstr>
      </vt:variant>
      <vt:variant>
        <vt:lpwstr/>
      </vt:variant>
      <vt:variant>
        <vt:i4>6029378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https://magtu.informsystema.ru/uploader/fileUpload?name=817.pdf&amp;show=dcatalogues/1/1116327/817.pdf&amp;view=true</vt:lpwstr>
      </vt:variant>
      <vt:variant>
        <vt:lpwstr/>
      </vt:variant>
      <vt:variant>
        <vt:i4>2097255</vt:i4>
      </vt:variant>
      <vt:variant>
        <vt:i4>0</vt:i4>
      </vt:variant>
      <vt:variant>
        <vt:i4>0</vt:i4>
      </vt:variant>
      <vt:variant>
        <vt:i4>5</vt:i4>
      </vt:variant>
      <vt:variant>
        <vt:lpwstr>https://znanium.com/catalog/product/636241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ПКиСУ</dc:creator>
  <cp:keywords/>
  <cp:lastModifiedBy>Samarina Irish</cp:lastModifiedBy>
  <cp:revision>4</cp:revision>
  <cp:lastPrinted>2011-04-14T20:05:00Z</cp:lastPrinted>
  <dcterms:created xsi:type="dcterms:W3CDTF">2020-10-16T11:40:00Z</dcterms:created>
  <dcterms:modified xsi:type="dcterms:W3CDTF">2020-11-06T12:30:00Z</dcterms:modified>
</cp:coreProperties>
</file>