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9" w:rsidRDefault="002E34F9" w:rsidP="002E34F9">
      <w:pPr>
        <w:rPr>
          <w:sz w:val="2"/>
          <w:szCs w:val="2"/>
        </w:rPr>
      </w:pPr>
    </w:p>
    <w:p w:rsidR="005F086F" w:rsidRDefault="00193A6F" w:rsidP="005F086F">
      <w:r w:rsidRPr="00193A6F">
        <w:rPr>
          <w:rFonts w:ascii="Arial" w:hAnsi="Arial" w:cs="Arial"/>
          <w:noProof/>
          <w:color w:val="000000"/>
          <w:u w:val="single"/>
        </w:rPr>
        <w:drawing>
          <wp:inline distT="0" distB="0" distL="0" distR="0">
            <wp:extent cx="6177516" cy="8442251"/>
            <wp:effectExtent l="19050" t="0" r="0" b="0"/>
            <wp:docPr id="2" name="Рисунок 2" descr="E:\_РП-17-18\Сканы-17\07.11.2017\380301\ЭЭб-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_РП-17-18\Сканы-17\07.11.2017\380301\ЭЭб-17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58" t="3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16" cy="84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30333B" w:rsidRDefault="007747F2" w:rsidP="00C778B6">
      <w:pPr>
        <w:jc w:val="center"/>
        <w:rPr>
          <w:szCs w:val="20"/>
        </w:rPr>
      </w:pPr>
      <w:r w:rsidRPr="007747F2">
        <w:rPr>
          <w:noProof/>
        </w:rPr>
        <w:lastRenderedPageBreak/>
        <w:drawing>
          <wp:inline distT="0" distB="0" distL="0" distR="0">
            <wp:extent cx="5448300" cy="6505575"/>
            <wp:effectExtent l="19050" t="0" r="0" b="0"/>
            <wp:docPr id="3" name="Рисунок 3" descr="C:\Users\Домашни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3B" w:rsidRDefault="0030333B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82037F" w:rsidRDefault="0082037F" w:rsidP="005F086F">
      <w:pPr>
        <w:rPr>
          <w:szCs w:val="20"/>
        </w:rPr>
      </w:pPr>
    </w:p>
    <w:p w:rsidR="0082037F" w:rsidRDefault="00D610C9">
      <w:pPr>
        <w:widowControl/>
        <w:autoSpaceDE/>
        <w:autoSpaceDN/>
        <w:adjustRightInd/>
        <w:ind w:firstLine="0"/>
        <w:rPr>
          <w:szCs w:val="20"/>
        </w:rPr>
      </w:pPr>
      <w:r w:rsidRPr="00D610C9">
        <w:rPr>
          <w:noProof/>
          <w:szCs w:val="20"/>
        </w:rPr>
        <w:drawing>
          <wp:inline distT="0" distB="0" distL="0" distR="0">
            <wp:extent cx="5940425" cy="6480464"/>
            <wp:effectExtent l="19050" t="0" r="3175" b="0"/>
            <wp:docPr id="11" name="Рисунок 2" descr="C:\Users\Юля\Desktop\Hf,jxfz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Hf,jxfz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37F">
        <w:rPr>
          <w:szCs w:val="20"/>
        </w:rPr>
        <w:br w:type="page"/>
      </w:r>
    </w:p>
    <w:p w:rsidR="00712301" w:rsidRPr="00C469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C469B2">
        <w:rPr>
          <w:rStyle w:val="FontStyle16"/>
          <w:sz w:val="24"/>
          <w:szCs w:val="24"/>
        </w:rPr>
        <w:t>Цели освоения дисциплины</w:t>
      </w:r>
    </w:p>
    <w:p w:rsidR="00347510" w:rsidRPr="00C469B2" w:rsidRDefault="00347510" w:rsidP="00347510">
      <w:pPr>
        <w:pStyle w:val="Style9"/>
        <w:widowControl/>
        <w:ind w:firstLine="720"/>
        <w:jc w:val="both"/>
        <w:rPr>
          <w:bCs/>
        </w:rPr>
      </w:pPr>
      <w:r w:rsidRPr="00C469B2">
        <w:rPr>
          <w:bCs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 современных информационно-коммуникационных технологий при решении задач профессиональной деятельности.</w:t>
      </w:r>
    </w:p>
    <w:p w:rsidR="005E0E6A" w:rsidRPr="00C469B2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C469B2">
        <w:rPr>
          <w:rStyle w:val="FontStyle21"/>
          <w:b/>
          <w:sz w:val="24"/>
          <w:szCs w:val="24"/>
        </w:rPr>
        <w:t xml:space="preserve">Место </w:t>
      </w:r>
      <w:r w:rsidRPr="00C469B2">
        <w:rPr>
          <w:rStyle w:val="FontStyle21"/>
          <w:b/>
          <w:bCs/>
          <w:sz w:val="24"/>
          <w:szCs w:val="24"/>
        </w:rPr>
        <w:t>дисциплины</w:t>
      </w:r>
      <w:r w:rsidR="00B53E6E" w:rsidRPr="00C469B2">
        <w:rPr>
          <w:rStyle w:val="FontStyle21"/>
          <w:b/>
          <w:sz w:val="24"/>
          <w:szCs w:val="24"/>
        </w:rPr>
        <w:t xml:space="preserve"> </w:t>
      </w:r>
      <w:r w:rsidRPr="00C469B2">
        <w:rPr>
          <w:rStyle w:val="FontStyle21"/>
          <w:b/>
          <w:sz w:val="24"/>
          <w:szCs w:val="24"/>
        </w:rPr>
        <w:t>в структуре образовательной программы</w:t>
      </w:r>
      <w:r w:rsidR="00B53E6E" w:rsidRPr="00C469B2">
        <w:rPr>
          <w:rStyle w:val="FontStyle21"/>
          <w:b/>
          <w:sz w:val="24"/>
          <w:szCs w:val="24"/>
        </w:rPr>
        <w:br/>
      </w:r>
      <w:r w:rsidRPr="00C469B2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C469B2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469B2">
        <w:rPr>
          <w:bCs/>
        </w:rPr>
        <w:t xml:space="preserve">Дисциплина </w:t>
      </w:r>
      <w:r w:rsidRPr="00C469B2">
        <w:rPr>
          <w:rStyle w:val="FontStyle16"/>
          <w:b w:val="0"/>
          <w:sz w:val="24"/>
          <w:szCs w:val="24"/>
        </w:rPr>
        <w:t>«</w:t>
      </w:r>
      <w:r w:rsidRPr="00C469B2">
        <w:rPr>
          <w:bCs/>
          <w:noProof/>
        </w:rPr>
        <w:t>Информатика</w:t>
      </w:r>
      <w:r w:rsidRPr="00C469B2">
        <w:rPr>
          <w:rStyle w:val="FontStyle16"/>
          <w:b w:val="0"/>
          <w:sz w:val="24"/>
          <w:szCs w:val="24"/>
        </w:rPr>
        <w:t>»</w:t>
      </w:r>
      <w:r w:rsidRPr="00C469B2">
        <w:rPr>
          <w:bCs/>
        </w:rPr>
        <w:t xml:space="preserve"> </w:t>
      </w:r>
      <w:r w:rsidR="005E0E6A" w:rsidRPr="00C469B2">
        <w:rPr>
          <w:bCs/>
        </w:rPr>
        <w:t>входит в базовую часть блока 1 образовательной программы.</w:t>
      </w:r>
    </w:p>
    <w:p w:rsidR="00E91C35" w:rsidRPr="00C469B2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469B2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F93E82" w:rsidRDefault="00E91C35" w:rsidP="00F93E82">
      <w:pPr>
        <w:pStyle w:val="Style9"/>
        <w:widowControl/>
        <w:ind w:firstLine="720"/>
        <w:jc w:val="both"/>
        <w:rPr>
          <w:bCs/>
        </w:rPr>
      </w:pPr>
      <w:r w:rsidRPr="00C469B2">
        <w:rPr>
          <w:bCs/>
        </w:rPr>
        <w:t xml:space="preserve">Дисциплина является предшествующей для изучения дисциплин: </w:t>
      </w:r>
      <w:r w:rsidR="00F93E82" w:rsidRPr="009E46D9">
        <w:rPr>
          <w:bCs/>
        </w:rPr>
        <w:t>«Статистика», «Налоги и налогообложение», «Корпоративные финансы», «Бухгалтерский учет», «Экономика организации», «Методы обработки экономической информации</w:t>
      </w:r>
      <w:r w:rsidR="00F93E82">
        <w:rPr>
          <w:bCs/>
        </w:rPr>
        <w:t>»</w:t>
      </w:r>
    </w:p>
    <w:p w:rsidR="00F93E82" w:rsidRDefault="00F93E82" w:rsidP="00F93E82">
      <w:pPr>
        <w:pStyle w:val="Style9"/>
        <w:widowControl/>
        <w:ind w:firstLine="720"/>
        <w:jc w:val="both"/>
        <w:rPr>
          <w:bCs/>
        </w:rPr>
      </w:pPr>
    </w:p>
    <w:p w:rsidR="00E91C35" w:rsidRPr="00C469B2" w:rsidRDefault="005E0E6A" w:rsidP="00F93E82">
      <w:pPr>
        <w:pStyle w:val="Style9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469B2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C469B2">
        <w:rPr>
          <w:rStyle w:val="FontStyle21"/>
          <w:b/>
          <w:sz w:val="24"/>
          <w:szCs w:val="24"/>
        </w:rPr>
        <w:t>:</w:t>
      </w:r>
    </w:p>
    <w:p w:rsidR="005E0E6A" w:rsidRPr="00C469B2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C469B2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C469B2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C469B2" w:rsidRDefault="005E0E6A" w:rsidP="006C424F">
            <w:pPr>
              <w:ind w:firstLine="0"/>
              <w:jc w:val="center"/>
              <w:rPr>
                <w:b/>
              </w:rPr>
            </w:pPr>
            <w:r w:rsidRPr="00C469B2">
              <w:rPr>
                <w:b/>
              </w:rPr>
              <w:t xml:space="preserve">Структурный элемент </w:t>
            </w:r>
            <w:r w:rsidRPr="00C469B2">
              <w:rPr>
                <w:b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C469B2" w:rsidRDefault="005E0E6A" w:rsidP="006C424F">
            <w:pPr>
              <w:jc w:val="center"/>
              <w:rPr>
                <w:b/>
              </w:rPr>
            </w:pPr>
            <w:r w:rsidRPr="00C469B2">
              <w:rPr>
                <w:b/>
              </w:rPr>
              <w:t>Планируемые результаты обучения</w:t>
            </w:r>
          </w:p>
        </w:tc>
      </w:tr>
      <w:tr w:rsidR="00083F7D" w:rsidRPr="00C469B2" w:rsidTr="00CD02C5">
        <w:trPr>
          <w:trHeight w:val="848"/>
        </w:trPr>
        <w:tc>
          <w:tcPr>
            <w:tcW w:w="5000" w:type="pct"/>
            <w:gridSpan w:val="2"/>
          </w:tcPr>
          <w:p w:rsidR="00083F7D" w:rsidRPr="00C469B2" w:rsidRDefault="00083F7D" w:rsidP="006E7BFD">
            <w:pPr>
              <w:ind w:firstLine="0"/>
            </w:pPr>
            <w:r w:rsidRPr="00C469B2">
              <w:rPr>
                <w:b/>
                <w:bCs/>
              </w:rPr>
              <w:t>ОПК-1</w:t>
            </w:r>
            <w:r w:rsidRPr="00C469B2">
              <w:rPr>
                <w:bCs/>
              </w:rPr>
              <w:t xml:space="preserve"> </w:t>
            </w:r>
            <w:r w:rsidR="007152AC" w:rsidRPr="00C469B2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C469B2" w:rsidTr="005E0E6A">
        <w:tc>
          <w:tcPr>
            <w:tcW w:w="832" w:type="pct"/>
          </w:tcPr>
          <w:p w:rsidR="005E0E6A" w:rsidRPr="00C469B2" w:rsidRDefault="005E0E6A" w:rsidP="00E71A24">
            <w:pPr>
              <w:rPr>
                <w:b/>
              </w:rPr>
            </w:pPr>
            <w:r w:rsidRPr="00C469B2">
              <w:rPr>
                <w:b/>
              </w:rPr>
              <w:t>Знать</w:t>
            </w:r>
          </w:p>
        </w:tc>
        <w:tc>
          <w:tcPr>
            <w:tcW w:w="4168" w:type="pct"/>
          </w:tcPr>
          <w:p w:rsidR="00584497" w:rsidRPr="00C469B2" w:rsidRDefault="00584497" w:rsidP="00584497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общую характеристику процессов сбора, передачи, обработки и накопления информации;</w:t>
            </w:r>
          </w:p>
          <w:p w:rsidR="00584497" w:rsidRPr="00C469B2" w:rsidRDefault="00584497" w:rsidP="00584497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C469B2" w:rsidRDefault="00687D25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основные определения и термины, используемые в компьютеризированных сред</w:t>
            </w:r>
            <w:r w:rsidR="009F1B17" w:rsidRPr="00C469B2">
              <w:t>ствах решения прикладных задач</w:t>
            </w:r>
            <w:r w:rsidRPr="00C469B2">
              <w:t>;</w:t>
            </w:r>
          </w:p>
          <w:p w:rsidR="00687D25" w:rsidRPr="00C469B2" w:rsidRDefault="00687D25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687D25" w:rsidRPr="00C469B2" w:rsidRDefault="00687D25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основные возможности и функции современных операционных систем</w:t>
            </w:r>
            <w:r w:rsidR="00584497" w:rsidRPr="00C469B2">
              <w:t>;</w:t>
            </w:r>
          </w:p>
          <w:p w:rsidR="00687D25" w:rsidRPr="00C469B2" w:rsidRDefault="00687D25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основные требования информационной безопасности</w:t>
            </w:r>
            <w:r w:rsidR="00584497" w:rsidRPr="00C469B2">
              <w:t>;</w:t>
            </w:r>
          </w:p>
          <w:p w:rsidR="008B5C94" w:rsidRPr="00C469B2" w:rsidRDefault="008B5C94" w:rsidP="006E7BFD">
            <w:pPr>
              <w:pStyle w:val="af1"/>
              <w:ind w:left="383" w:firstLine="0"/>
            </w:pPr>
          </w:p>
        </w:tc>
      </w:tr>
      <w:tr w:rsidR="005E0E6A" w:rsidRPr="00C469B2" w:rsidTr="005E0E6A">
        <w:tc>
          <w:tcPr>
            <w:tcW w:w="832" w:type="pct"/>
          </w:tcPr>
          <w:p w:rsidR="005E0E6A" w:rsidRPr="00C469B2" w:rsidRDefault="005E0E6A" w:rsidP="00E71A24">
            <w:pPr>
              <w:rPr>
                <w:b/>
              </w:rPr>
            </w:pPr>
            <w:r w:rsidRPr="00C469B2">
              <w:rPr>
                <w:b/>
              </w:rPr>
              <w:t>Уметь:</w:t>
            </w:r>
          </w:p>
        </w:tc>
        <w:tc>
          <w:tcPr>
            <w:tcW w:w="4168" w:type="pct"/>
          </w:tcPr>
          <w:p w:rsidR="005E0E6A" w:rsidRPr="00C469B2" w:rsidRDefault="005E0E6A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(выявлять и строить) типичные модели решения предметных задач по изученным образцам;</w:t>
            </w:r>
          </w:p>
          <w:p w:rsidR="00584497" w:rsidRPr="00C469B2" w:rsidRDefault="000F71FA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 xml:space="preserve">использовать </w:t>
            </w:r>
            <w:r w:rsidR="00584497" w:rsidRPr="00C469B2">
              <w:t>стандартные</w:t>
            </w:r>
            <w:r w:rsidRPr="00C469B2">
              <w:t xml:space="preserve"> программные средства обработки</w:t>
            </w:r>
            <w:r w:rsidR="00584497" w:rsidRPr="00C469B2">
              <w:t xml:space="preserve">, хранения и защиты информации, оценивать достоверность информации; </w:t>
            </w:r>
          </w:p>
          <w:p w:rsidR="005E0E6A" w:rsidRPr="00C469B2" w:rsidRDefault="005E0E6A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использовать современные информационные технологии в процессе профессиональной деятельности;</w:t>
            </w:r>
          </w:p>
          <w:p w:rsidR="005E0E6A" w:rsidRPr="00C469B2" w:rsidRDefault="005E0E6A" w:rsidP="008B5C94">
            <w:pPr>
              <w:pStyle w:val="af1"/>
              <w:ind w:left="383"/>
            </w:pPr>
          </w:p>
        </w:tc>
      </w:tr>
      <w:tr w:rsidR="005E0E6A" w:rsidRPr="00C469B2" w:rsidTr="005E0E6A">
        <w:tc>
          <w:tcPr>
            <w:tcW w:w="832" w:type="pct"/>
          </w:tcPr>
          <w:p w:rsidR="005E0E6A" w:rsidRPr="00C469B2" w:rsidRDefault="005E0E6A" w:rsidP="00E71A24">
            <w:pPr>
              <w:rPr>
                <w:b/>
              </w:rPr>
            </w:pPr>
            <w:r w:rsidRPr="00C469B2">
              <w:rPr>
                <w:b/>
              </w:rPr>
              <w:t>Владеть:</w:t>
            </w:r>
          </w:p>
        </w:tc>
        <w:tc>
          <w:tcPr>
            <w:tcW w:w="4168" w:type="pct"/>
          </w:tcPr>
          <w:p w:rsidR="005E0E6A" w:rsidRPr="00C469B2" w:rsidRDefault="005E0E6A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 xml:space="preserve">основными алгоритмами и подходами к решению прикладных задач; </w:t>
            </w:r>
          </w:p>
          <w:p w:rsidR="005E0E6A" w:rsidRPr="00C469B2" w:rsidRDefault="005E0E6A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навыками использования систем программирования для решения задач профессиональной деятельности;</w:t>
            </w:r>
          </w:p>
          <w:p w:rsidR="005E0E6A" w:rsidRPr="00C469B2" w:rsidRDefault="005E0E6A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  <w:r w:rsidR="00E97790" w:rsidRPr="00C469B2">
              <w:t>;</w:t>
            </w:r>
          </w:p>
          <w:p w:rsidR="00584497" w:rsidRPr="00C469B2" w:rsidRDefault="00584497" w:rsidP="00024CCE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технологиями обработки баз данных</w:t>
            </w:r>
          </w:p>
        </w:tc>
      </w:tr>
      <w:tr w:rsidR="005E5F8A" w:rsidRPr="00C469B2" w:rsidTr="005E5F8A">
        <w:tc>
          <w:tcPr>
            <w:tcW w:w="5000" w:type="pct"/>
            <w:gridSpan w:val="2"/>
          </w:tcPr>
          <w:p w:rsidR="005E5F8A" w:rsidRPr="00C469B2" w:rsidRDefault="006E7BFD" w:rsidP="006C424F">
            <w:pPr>
              <w:ind w:firstLine="0"/>
              <w:jc w:val="both"/>
            </w:pPr>
            <w:r w:rsidRPr="00C469B2">
              <w:rPr>
                <w:b/>
              </w:rPr>
              <w:t>ПК</w:t>
            </w:r>
            <w:r w:rsidR="005E5F8A" w:rsidRPr="00C469B2">
              <w:rPr>
                <w:b/>
              </w:rPr>
              <w:t>-</w:t>
            </w:r>
            <w:r w:rsidR="00893803" w:rsidRPr="00C469B2">
              <w:rPr>
                <w:b/>
              </w:rPr>
              <w:t>8</w:t>
            </w:r>
            <w:r w:rsidR="005E5F8A" w:rsidRPr="00C469B2">
              <w:t xml:space="preserve"> </w:t>
            </w:r>
            <w:r w:rsidR="007152AC" w:rsidRPr="00C469B2"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E7BFD" w:rsidRPr="00C469B2" w:rsidTr="005B136B">
        <w:trPr>
          <w:trHeight w:val="359"/>
        </w:trPr>
        <w:tc>
          <w:tcPr>
            <w:tcW w:w="832" w:type="pct"/>
          </w:tcPr>
          <w:p w:rsidR="006E7BFD" w:rsidRPr="00C469B2" w:rsidRDefault="006E7BFD" w:rsidP="006C424F">
            <w:pPr>
              <w:jc w:val="both"/>
              <w:rPr>
                <w:b/>
              </w:rPr>
            </w:pPr>
            <w:r w:rsidRPr="00C469B2">
              <w:rPr>
                <w:b/>
              </w:rPr>
              <w:t>Знать</w:t>
            </w:r>
          </w:p>
        </w:tc>
        <w:tc>
          <w:tcPr>
            <w:tcW w:w="4168" w:type="pct"/>
          </w:tcPr>
          <w:p w:rsidR="00893803" w:rsidRPr="00C469B2" w:rsidRDefault="007B6C87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 xml:space="preserve">современные технические средства и информационные технологии </w:t>
            </w:r>
            <w:r w:rsidR="00893803" w:rsidRPr="00C469B2"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9F1B17" w:rsidRPr="00C469B2" w:rsidRDefault="00893803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6E7BFD" w:rsidRPr="00C469B2" w:rsidTr="005E0E6A">
        <w:tc>
          <w:tcPr>
            <w:tcW w:w="832" w:type="pct"/>
          </w:tcPr>
          <w:p w:rsidR="006E7BFD" w:rsidRPr="00C469B2" w:rsidRDefault="006E7BFD" w:rsidP="006C424F">
            <w:pPr>
              <w:jc w:val="both"/>
              <w:rPr>
                <w:b/>
              </w:rPr>
            </w:pPr>
            <w:r w:rsidRPr="00C469B2">
              <w:rPr>
                <w:b/>
              </w:rPr>
              <w:t>Уметь:</w:t>
            </w:r>
          </w:p>
        </w:tc>
        <w:tc>
          <w:tcPr>
            <w:tcW w:w="4168" w:type="pct"/>
          </w:tcPr>
          <w:p w:rsidR="006E7BFD" w:rsidRPr="00C469B2" w:rsidRDefault="009F1B17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>уметь применять современные информационные технологии, приемы работы с</w:t>
            </w:r>
            <w:r w:rsidR="00B53E6E" w:rsidRPr="00C469B2">
              <w:t xml:space="preserve"> </w:t>
            </w:r>
            <w:proofErr w:type="spellStart"/>
            <w:r w:rsidRPr="00C469B2">
              <w:t>и</w:t>
            </w:r>
            <w:r w:rsidR="00E97790" w:rsidRPr="00C469B2">
              <w:t>н</w:t>
            </w:r>
            <w:r w:rsidRPr="00C469B2">
              <w:t>тернет-ресурсами</w:t>
            </w:r>
            <w:proofErr w:type="spellEnd"/>
            <w:r w:rsidRPr="00C469B2">
              <w:t xml:space="preserve">, прикладные программные средства для решения </w:t>
            </w:r>
            <w:r w:rsidR="00893803" w:rsidRPr="00C469B2">
              <w:t>аналитических и исследовательских задач</w:t>
            </w:r>
            <w:r w:rsidR="00584497" w:rsidRPr="00C469B2">
              <w:t>;</w:t>
            </w:r>
          </w:p>
          <w:p w:rsidR="000F71FA" w:rsidRPr="00C469B2" w:rsidRDefault="000F71FA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>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ИКТ;</w:t>
            </w:r>
          </w:p>
          <w:p w:rsidR="00584497" w:rsidRPr="00C469B2" w:rsidRDefault="00584497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>использовать, полученные с помощью ИКТ знания, на междисциплинарном уровне;</w:t>
            </w:r>
            <w:r w:rsidR="00AE227F" w:rsidRPr="00C469B2">
              <w:t xml:space="preserve"> </w:t>
            </w:r>
          </w:p>
          <w:p w:rsidR="000F71FA" w:rsidRPr="00C469B2" w:rsidRDefault="000F71FA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>создавать базы данных и использовать ресурсы Интернета</w:t>
            </w:r>
          </w:p>
        </w:tc>
      </w:tr>
      <w:tr w:rsidR="006E7BFD" w:rsidRPr="00C469B2" w:rsidTr="005E0E6A">
        <w:tc>
          <w:tcPr>
            <w:tcW w:w="832" w:type="pct"/>
          </w:tcPr>
          <w:p w:rsidR="006E7BFD" w:rsidRPr="00C469B2" w:rsidRDefault="006E7BFD" w:rsidP="006C424F">
            <w:pPr>
              <w:jc w:val="both"/>
              <w:rPr>
                <w:b/>
              </w:rPr>
            </w:pPr>
            <w:r w:rsidRPr="00C469B2">
              <w:rPr>
                <w:b/>
              </w:rPr>
              <w:t>Владеть:</w:t>
            </w:r>
          </w:p>
        </w:tc>
        <w:tc>
          <w:tcPr>
            <w:tcW w:w="4168" w:type="pct"/>
          </w:tcPr>
          <w:p w:rsidR="006E7BFD" w:rsidRPr="00C469B2" w:rsidRDefault="005B136B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>навыками информационного поиска</w:t>
            </w:r>
            <w:r w:rsidR="00205EF9" w:rsidRPr="00C469B2">
              <w:t>, анализа</w:t>
            </w:r>
            <w:r w:rsidR="00B53E6E" w:rsidRPr="00C469B2">
              <w:t xml:space="preserve"> </w:t>
            </w:r>
            <w:r w:rsidRPr="00C469B2">
              <w:t xml:space="preserve">и обработки данных для выполнения </w:t>
            </w:r>
            <w:r w:rsidR="009F1B17" w:rsidRPr="00C469B2">
              <w:t>работ</w:t>
            </w:r>
            <w:r w:rsidRPr="00C469B2">
              <w:t xml:space="preserve"> в области производственной деятельности</w:t>
            </w:r>
          </w:p>
          <w:p w:rsidR="007B6C87" w:rsidRPr="00C469B2" w:rsidRDefault="007B6C87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>навыками проектирования баз данных</w:t>
            </w:r>
          </w:p>
          <w:p w:rsidR="007B6C87" w:rsidRPr="00C469B2" w:rsidRDefault="007B6C87" w:rsidP="006C424F">
            <w:pPr>
              <w:pStyle w:val="af1"/>
              <w:numPr>
                <w:ilvl w:val="0"/>
                <w:numId w:val="10"/>
              </w:numPr>
              <w:ind w:left="383"/>
              <w:jc w:val="both"/>
            </w:pPr>
            <w:r w:rsidRPr="00C469B2">
              <w:t>навыками работы с современными СУБД</w:t>
            </w:r>
          </w:p>
        </w:tc>
      </w:tr>
    </w:tbl>
    <w:p w:rsidR="00E91C35" w:rsidRPr="00C469B2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4"/>
          <w:szCs w:val="24"/>
        </w:rPr>
      </w:pPr>
    </w:p>
    <w:p w:rsidR="007754E4" w:rsidRPr="00C469B2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C469B2">
        <w:rPr>
          <w:bCs/>
        </w:rPr>
        <w:br w:type="page"/>
      </w:r>
      <w:r w:rsidR="007754E4" w:rsidRPr="00C469B2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C469B2">
        <w:rPr>
          <w:rStyle w:val="FontStyle21"/>
          <w:b/>
          <w:sz w:val="24"/>
          <w:szCs w:val="24"/>
        </w:rPr>
        <w:t>дис</w:t>
      </w:r>
      <w:r w:rsidR="007754E4" w:rsidRPr="00C469B2">
        <w:rPr>
          <w:rStyle w:val="FontStyle21"/>
          <w:b/>
          <w:sz w:val="24"/>
          <w:szCs w:val="24"/>
        </w:rPr>
        <w:t>ципли</w:t>
      </w:r>
      <w:r w:rsidR="00E022FE" w:rsidRPr="00C469B2">
        <w:rPr>
          <w:rStyle w:val="FontStyle21"/>
          <w:b/>
          <w:sz w:val="24"/>
          <w:szCs w:val="24"/>
        </w:rPr>
        <w:t>н</w:t>
      </w:r>
      <w:r w:rsidR="007754E4" w:rsidRPr="00C469B2">
        <w:rPr>
          <w:rStyle w:val="FontStyle21"/>
          <w:b/>
          <w:sz w:val="24"/>
          <w:szCs w:val="24"/>
        </w:rPr>
        <w:t>ы (модуля)</w:t>
      </w:r>
    </w:p>
    <w:p w:rsidR="00DA143F" w:rsidRPr="00C469B2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C469B2">
        <w:rPr>
          <w:bCs/>
        </w:rPr>
        <w:t>Общая трудое</w:t>
      </w:r>
      <w:r w:rsidR="003052E8" w:rsidRPr="00C469B2">
        <w:rPr>
          <w:bCs/>
        </w:rPr>
        <w:t>мкость дисциплины составляет</w:t>
      </w:r>
      <w:r w:rsidR="00E97790" w:rsidRPr="00C469B2">
        <w:rPr>
          <w:bCs/>
        </w:rPr>
        <w:t xml:space="preserve"> 6</w:t>
      </w:r>
      <w:r w:rsidR="002C4703" w:rsidRPr="00C469B2">
        <w:rPr>
          <w:bCs/>
        </w:rPr>
        <w:t xml:space="preserve"> </w:t>
      </w:r>
      <w:r w:rsidR="003052E8" w:rsidRPr="00C469B2">
        <w:rPr>
          <w:bCs/>
        </w:rPr>
        <w:t>зачетных единиц</w:t>
      </w:r>
      <w:r w:rsidR="002C4703" w:rsidRPr="00C469B2">
        <w:rPr>
          <w:bCs/>
        </w:rPr>
        <w:t xml:space="preserve"> </w:t>
      </w:r>
      <w:r w:rsidR="00E97790" w:rsidRPr="00C469B2">
        <w:rPr>
          <w:b/>
          <w:bCs/>
        </w:rPr>
        <w:t>216</w:t>
      </w:r>
      <w:r w:rsidR="002C4703" w:rsidRPr="00C469B2">
        <w:rPr>
          <w:b/>
          <w:bCs/>
        </w:rPr>
        <w:t xml:space="preserve"> </w:t>
      </w:r>
      <w:r w:rsidRPr="00C469B2">
        <w:rPr>
          <w:bCs/>
        </w:rPr>
        <w:t>акад. часов, в том числе:</w:t>
      </w:r>
    </w:p>
    <w:p w:rsidR="00DA143F" w:rsidRPr="00C469B2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C469B2">
        <w:rPr>
          <w:bCs/>
        </w:rPr>
        <w:t>–</w:t>
      </w:r>
      <w:r w:rsidRPr="00C469B2">
        <w:rPr>
          <w:bCs/>
        </w:rPr>
        <w:tab/>
        <w:t xml:space="preserve">контактная работа – </w:t>
      </w:r>
      <w:r w:rsidR="00E97790" w:rsidRPr="00C469B2">
        <w:rPr>
          <w:bCs/>
        </w:rPr>
        <w:t>109,15</w:t>
      </w:r>
      <w:r w:rsidRPr="00C469B2">
        <w:rPr>
          <w:bCs/>
        </w:rPr>
        <w:t xml:space="preserve"> акад. часов:</w:t>
      </w:r>
    </w:p>
    <w:p w:rsidR="00DA143F" w:rsidRPr="00C469B2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C469B2">
        <w:rPr>
          <w:bCs/>
        </w:rPr>
        <w:tab/>
        <w:t>–</w:t>
      </w:r>
      <w:r w:rsidRPr="00C469B2">
        <w:rPr>
          <w:bCs/>
        </w:rPr>
        <w:tab/>
        <w:t xml:space="preserve">аудиторная – </w:t>
      </w:r>
      <w:r w:rsidR="00E97790" w:rsidRPr="00C469B2">
        <w:rPr>
          <w:bCs/>
        </w:rPr>
        <w:t>105</w:t>
      </w:r>
      <w:r w:rsidRPr="00C469B2">
        <w:rPr>
          <w:bCs/>
        </w:rPr>
        <w:t xml:space="preserve"> акад. часов;</w:t>
      </w:r>
    </w:p>
    <w:p w:rsidR="00DA143F" w:rsidRPr="00C469B2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C469B2">
        <w:rPr>
          <w:bCs/>
        </w:rPr>
        <w:tab/>
        <w:t>–</w:t>
      </w:r>
      <w:r w:rsidRPr="00C469B2">
        <w:rPr>
          <w:bCs/>
        </w:rPr>
        <w:tab/>
        <w:t xml:space="preserve">внеаудиторная – </w:t>
      </w:r>
      <w:r w:rsidR="00410B13" w:rsidRPr="00C469B2">
        <w:rPr>
          <w:bCs/>
        </w:rPr>
        <w:t>4.15</w:t>
      </w:r>
      <w:r w:rsidRPr="00C469B2">
        <w:rPr>
          <w:bCs/>
        </w:rPr>
        <w:t xml:space="preserve">акад. часов </w:t>
      </w:r>
    </w:p>
    <w:p w:rsidR="00DA143F" w:rsidRPr="00C469B2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C469B2">
        <w:rPr>
          <w:bCs/>
        </w:rPr>
        <w:t>–</w:t>
      </w:r>
      <w:r w:rsidRPr="00C469B2">
        <w:rPr>
          <w:bCs/>
        </w:rPr>
        <w:tab/>
        <w:t xml:space="preserve">самостоятельная работа – </w:t>
      </w:r>
      <w:r w:rsidR="00E97790" w:rsidRPr="00C469B2">
        <w:rPr>
          <w:bCs/>
        </w:rPr>
        <w:t>71</w:t>
      </w:r>
      <w:r w:rsidR="00410B13" w:rsidRPr="00C469B2">
        <w:rPr>
          <w:bCs/>
        </w:rPr>
        <w:t>.15</w:t>
      </w:r>
      <w:r w:rsidRPr="00C469B2">
        <w:rPr>
          <w:bCs/>
        </w:rPr>
        <w:t xml:space="preserve"> акад. часов;</w:t>
      </w:r>
    </w:p>
    <w:p w:rsidR="00DA143F" w:rsidRPr="00C469B2" w:rsidRDefault="00DA143F" w:rsidP="00DA143F">
      <w:pPr>
        <w:tabs>
          <w:tab w:val="left" w:pos="851"/>
        </w:tabs>
        <w:ind w:firstLine="567"/>
        <w:jc w:val="both"/>
      </w:pPr>
      <w:r w:rsidRPr="00C469B2">
        <w:rPr>
          <w:bCs/>
        </w:rPr>
        <w:t>–</w:t>
      </w:r>
      <w:r w:rsidRPr="00C469B2">
        <w:rPr>
          <w:bCs/>
        </w:rPr>
        <w:tab/>
        <w:t xml:space="preserve">подготовка к экзамену – 35,7 акад. </w:t>
      </w:r>
      <w:r w:rsidRPr="00C469B2">
        <w:t xml:space="preserve">часа </w:t>
      </w:r>
    </w:p>
    <w:p w:rsidR="00DA143F" w:rsidRPr="00C469B2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Pr="00C469B2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RPr="00C469B2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964" w:type="pct"/>
        <w:tblLayout w:type="fixed"/>
        <w:tblLook w:val="04A0"/>
      </w:tblPr>
      <w:tblGrid>
        <w:gridCol w:w="3991"/>
        <w:gridCol w:w="436"/>
        <w:gridCol w:w="747"/>
        <w:gridCol w:w="832"/>
        <w:gridCol w:w="1003"/>
        <w:gridCol w:w="4698"/>
        <w:gridCol w:w="2411"/>
        <w:gridCol w:w="1125"/>
      </w:tblGrid>
      <w:tr w:rsidR="00D81804" w:rsidRPr="00C469B2" w:rsidTr="00D81804">
        <w:trPr>
          <w:trHeight w:val="276"/>
        </w:trPr>
        <w:tc>
          <w:tcPr>
            <w:tcW w:w="1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Раздел/ тема дисциплины</w:t>
            </w:r>
          </w:p>
        </w:tc>
        <w:tc>
          <w:tcPr>
            <w:tcW w:w="1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C469B2" w:rsidRDefault="003E1CAF" w:rsidP="00D8180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Аудиторная </w:t>
            </w:r>
            <w:r w:rsidRPr="00C469B2">
              <w:rPr>
                <w:b/>
                <w:bCs/>
                <w:color w:val="000000"/>
              </w:rPr>
              <w:br/>
              <w:t xml:space="preserve">контактная </w:t>
            </w:r>
            <w:proofErr w:type="spellStart"/>
            <w:r w:rsidRPr="00C469B2">
              <w:rPr>
                <w:b/>
                <w:bCs/>
                <w:color w:val="000000"/>
              </w:rPr>
              <w:t>рабо-та</w:t>
            </w:r>
            <w:proofErr w:type="spellEnd"/>
            <w:r w:rsidRPr="00C469B2">
              <w:rPr>
                <w:b/>
                <w:bCs/>
                <w:color w:val="000000"/>
              </w:rPr>
              <w:t xml:space="preserve"> </w:t>
            </w:r>
            <w:r w:rsidRPr="00C469B2">
              <w:rPr>
                <w:b/>
                <w:bCs/>
                <w:color w:val="000000"/>
              </w:rPr>
              <w:br/>
              <w:t xml:space="preserve">(в акад. </w:t>
            </w:r>
            <w:proofErr w:type="spellStart"/>
            <w:r w:rsidRPr="00C469B2">
              <w:rPr>
                <w:b/>
                <w:bCs/>
                <w:color w:val="000000"/>
              </w:rPr>
              <w:t>ах</w:t>
            </w:r>
            <w:r w:rsidR="00D81804" w:rsidRPr="00C469B2">
              <w:rPr>
                <w:b/>
                <w:bCs/>
                <w:color w:val="000000"/>
              </w:rPr>
              <w:t>час</w:t>
            </w:r>
            <w:proofErr w:type="spellEnd"/>
            <w:r w:rsidRPr="00C469B2">
              <w:rPr>
                <w:b/>
                <w:bCs/>
                <w:color w:val="000000"/>
              </w:rPr>
              <w:t>)</w:t>
            </w:r>
          </w:p>
        </w:tc>
        <w:tc>
          <w:tcPr>
            <w:tcW w:w="32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Самостоятельная работа (в акад. часах)</w:t>
            </w:r>
          </w:p>
        </w:tc>
        <w:tc>
          <w:tcPr>
            <w:tcW w:w="15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Форма текущего контроля успеваемости и </w:t>
            </w:r>
            <w:r w:rsidRPr="00C469B2">
              <w:rPr>
                <w:b/>
                <w:bCs/>
                <w:color w:val="000000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Код и </w:t>
            </w:r>
            <w:proofErr w:type="spellStart"/>
            <w:r w:rsidRPr="00C469B2">
              <w:rPr>
                <w:b/>
                <w:bCs/>
                <w:color w:val="000000"/>
              </w:rPr>
              <w:t>структур-ный</w:t>
            </w:r>
            <w:proofErr w:type="spellEnd"/>
            <w:r w:rsidRPr="00C469B2">
              <w:rPr>
                <w:b/>
                <w:bCs/>
                <w:color w:val="000000"/>
              </w:rPr>
              <w:t xml:space="preserve"> элемент компетенции</w:t>
            </w:r>
          </w:p>
        </w:tc>
      </w:tr>
      <w:tr w:rsidR="00D81804" w:rsidRPr="00C469B2" w:rsidTr="00D81804">
        <w:trPr>
          <w:trHeight w:val="276"/>
        </w:trPr>
        <w:tc>
          <w:tcPr>
            <w:tcW w:w="13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</w:tr>
      <w:tr w:rsidR="00D81804" w:rsidRPr="00C469B2" w:rsidTr="00FE79CD">
        <w:trPr>
          <w:trHeight w:val="856"/>
        </w:trPr>
        <w:tc>
          <w:tcPr>
            <w:tcW w:w="13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</w:tr>
      <w:tr w:rsidR="00D81804" w:rsidRPr="00C469B2" w:rsidTr="00FE79CD">
        <w:trPr>
          <w:trHeight w:val="1109"/>
        </w:trPr>
        <w:tc>
          <w:tcPr>
            <w:tcW w:w="13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Лекции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C469B2" w:rsidRDefault="00FE79CD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Лаб</w:t>
            </w:r>
            <w:r w:rsidR="003E1CAF" w:rsidRPr="00C469B2">
              <w:rPr>
                <w:b/>
                <w:bCs/>
                <w:color w:val="000000"/>
              </w:rPr>
              <w:t>. Занятия</w:t>
            </w:r>
          </w:p>
        </w:tc>
        <w:tc>
          <w:tcPr>
            <w:tcW w:w="3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5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1. Общие вопросы информатики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зув</w:t>
            </w:r>
            <w:proofErr w:type="spellEnd"/>
          </w:p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2. Системное и прикладное программное обеспечение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Тема 2.1. Современные операционные системы </w:t>
            </w:r>
            <w:proofErr w:type="spellStart"/>
            <w:r w:rsidRPr="00C469B2">
              <w:rPr>
                <w:color w:val="000000"/>
              </w:rPr>
              <w:t>Windows</w:t>
            </w:r>
            <w:proofErr w:type="spellEnd"/>
            <w:r w:rsidRPr="00C469B2">
              <w:rPr>
                <w:color w:val="000000"/>
              </w:rPr>
              <w:t xml:space="preserve">, </w:t>
            </w:r>
            <w:proofErr w:type="spellStart"/>
            <w:r w:rsidRPr="00C469B2">
              <w:rPr>
                <w:color w:val="000000"/>
              </w:rPr>
              <w:t>Linux</w:t>
            </w:r>
            <w:proofErr w:type="spellEnd"/>
            <w:r w:rsidRPr="00C469B2">
              <w:rPr>
                <w:color w:val="000000"/>
              </w:rPr>
              <w:t xml:space="preserve">. Сравнительный анализ, основные функции.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зув</w:t>
            </w:r>
            <w:proofErr w:type="spellEnd"/>
          </w:p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t xml:space="preserve"> 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2.2. Прикладное программное обеспечение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</w:p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t xml:space="preserve"> </w:t>
            </w:r>
            <w:r w:rsidR="00E0778A" w:rsidRPr="00C469B2">
              <w:rPr>
                <w:color w:val="000000"/>
              </w:rPr>
              <w:t xml:space="preserve"> з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3. Локальные и глобальные сети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0,5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Работа с образовательным порталом </w:t>
            </w:r>
            <w:proofErr w:type="spellStart"/>
            <w:r w:rsidRPr="00C469B2">
              <w:rPr>
                <w:color w:val="000000"/>
              </w:rPr>
              <w:t>университема</w:t>
            </w:r>
            <w:proofErr w:type="spellEnd"/>
            <w:r w:rsidRPr="00C469B2">
              <w:rPr>
                <w:color w:val="000000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з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3.2. Телекоммуникационные технологии. Средства и программное обеспечение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0778A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3.3. Основы WEB-технологий. Инструменты создания информационных объектов для Интернет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F19BC">
            <w:pPr>
              <w:ind w:firstLine="0"/>
              <w:rPr>
                <w:color w:val="000000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портала. Подготовка работ для конкурса Web-проектов.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Участие в конкурсе Web-проектов 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4. Программные средства реализации информационных процессов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F19BC">
            <w:pPr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Тема 4.1. 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C469B2">
              <w:rPr>
                <w:color w:val="000000"/>
              </w:rPr>
              <w:t>Microsoft</w:t>
            </w:r>
            <w:proofErr w:type="spellEnd"/>
            <w:r w:rsidRPr="00C469B2">
              <w:rPr>
                <w:color w:val="000000"/>
              </w:rPr>
              <w:t xml:space="preserve"> </w:t>
            </w:r>
            <w:proofErr w:type="spellStart"/>
            <w:r w:rsidRPr="00C469B2">
              <w:rPr>
                <w:color w:val="000000"/>
              </w:rPr>
              <w:t>Word</w:t>
            </w:r>
            <w:proofErr w:type="spellEnd"/>
            <w:r w:rsidRPr="00C469B2">
              <w:rPr>
                <w:color w:val="000000"/>
              </w:rPr>
              <w:t xml:space="preserve">, </w:t>
            </w:r>
            <w:proofErr w:type="spellStart"/>
            <w:r w:rsidRPr="00C469B2">
              <w:rPr>
                <w:color w:val="000000"/>
              </w:rPr>
              <w:t>OpenOffice</w:t>
            </w:r>
            <w:proofErr w:type="spellEnd"/>
            <w:r w:rsidRPr="00C469B2">
              <w:rPr>
                <w:color w:val="000000"/>
              </w:rPr>
              <w:t xml:space="preserve"> </w:t>
            </w:r>
            <w:proofErr w:type="spellStart"/>
            <w:r w:rsidRPr="00C469B2">
              <w:rPr>
                <w:color w:val="000000"/>
              </w:rPr>
              <w:t>Writer</w:t>
            </w:r>
            <w:proofErr w:type="spellEnd"/>
            <w:r w:rsidRPr="00C469B2">
              <w:rPr>
                <w:color w:val="000000"/>
              </w:rPr>
              <w:t>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4/2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F19BC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Защита реферата. ИДЗ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Тема 4.2. 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C469B2">
              <w:rPr>
                <w:color w:val="7F7F7F"/>
              </w:rPr>
              <w:t>Microsoft</w:t>
            </w:r>
            <w:proofErr w:type="spellEnd"/>
            <w:r w:rsidRPr="00C469B2">
              <w:rPr>
                <w:color w:val="7F7F7F"/>
              </w:rPr>
              <w:t xml:space="preserve"> </w:t>
            </w:r>
            <w:proofErr w:type="spellStart"/>
            <w:r w:rsidRPr="00C469B2">
              <w:rPr>
                <w:color w:val="7F7F7F"/>
              </w:rPr>
              <w:t>Excel</w:t>
            </w:r>
            <w:proofErr w:type="spellEnd"/>
            <w:r w:rsidRPr="00C469B2">
              <w:rPr>
                <w:color w:val="7F7F7F"/>
              </w:rPr>
              <w:t xml:space="preserve">, </w:t>
            </w:r>
            <w:proofErr w:type="spellStart"/>
            <w:r w:rsidRPr="00C469B2">
              <w:rPr>
                <w:color w:val="7F7F7F"/>
              </w:rPr>
              <w:t>OpenOffice</w:t>
            </w:r>
            <w:proofErr w:type="spellEnd"/>
            <w:r w:rsidRPr="00C469B2">
              <w:rPr>
                <w:color w:val="7F7F7F"/>
              </w:rPr>
              <w:t xml:space="preserve"> </w:t>
            </w:r>
            <w:proofErr w:type="spellStart"/>
            <w:r w:rsidRPr="00C469B2">
              <w:rPr>
                <w:color w:val="7F7F7F"/>
              </w:rPr>
              <w:t>Calc</w:t>
            </w:r>
            <w:proofErr w:type="spellEnd"/>
            <w:r w:rsidRPr="00C469B2">
              <w:rPr>
                <w:color w:val="7F7F7F"/>
              </w:rPr>
              <w:t>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8/4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F19BC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ИДЗ, АКР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зув</w:t>
            </w:r>
            <w:proofErr w:type="spellEnd"/>
          </w:p>
          <w:p w:rsidR="008960BF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ПК-8 </w:t>
            </w:r>
            <w:proofErr w:type="spellStart"/>
            <w:r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778A" w:rsidRPr="00C469B2" w:rsidRDefault="00E0778A" w:rsidP="00EF19BC">
            <w:pPr>
              <w:ind w:firstLine="0"/>
              <w:rPr>
                <w:color w:val="000000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5.1. Базовые алгоритмы. Модели решения задач с использованием базовых алгоритмов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10/4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F19BC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ИДЗ, АКР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lang w:val="en-US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  <w:lang w:val="en-US"/>
              </w:rPr>
              <w:t>ув</w:t>
            </w:r>
            <w:proofErr w:type="spellEnd"/>
          </w:p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ПК-8 </w:t>
            </w:r>
            <w:proofErr w:type="spellStart"/>
            <w:r w:rsidRPr="00C469B2">
              <w:rPr>
                <w:color w:val="000000"/>
              </w:rPr>
              <w:t>з</w:t>
            </w:r>
            <w:r w:rsidR="00E0778A" w:rsidRPr="00C469B2">
              <w:rPr>
                <w:color w:val="000000"/>
              </w:rPr>
              <w:t>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5.2. Алгоритмы поиска по критерию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4/2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F19BC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Подготовка к практическим занятиям.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ИДЗ, АКР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Тема 5.3. Решение задач оптимизации. Надстройка </w:t>
            </w:r>
            <w:proofErr w:type="spellStart"/>
            <w:r w:rsidRPr="00C469B2">
              <w:rPr>
                <w:color w:val="000000"/>
              </w:rPr>
              <w:t>Excel</w:t>
            </w:r>
            <w:proofErr w:type="spellEnd"/>
            <w:r w:rsidRPr="00C469B2">
              <w:rPr>
                <w:color w:val="000000"/>
              </w:rPr>
              <w:t xml:space="preserve"> "Поиск решения"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6/2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F19BC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ИДЗ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ОПК-1</w:t>
            </w:r>
            <w:r w:rsidR="00E0778A" w:rsidRPr="00C469B2">
              <w:rPr>
                <w:color w:val="000000"/>
              </w:rPr>
              <w:t xml:space="preserve"> </w:t>
            </w:r>
            <w:proofErr w:type="spellStart"/>
            <w:r w:rsidR="00E0778A"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Компьютерное тестирование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Pr="00C469B2" w:rsidRDefault="00E0778A" w:rsidP="00EF19BC">
            <w:pPr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7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Компьютерное тестирование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C469B2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Подготовка к зачету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C469B2" w:rsidRDefault="003E1CAF" w:rsidP="00EF19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Зачет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Итого за семестр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18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36/14И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E0778A" w:rsidP="00EF19B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35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Промежуточная аттестация (зачет)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6. Языки программирования высокого уровня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6.1. Состав и назначение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6/4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7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ИДЗ, Компьютерное тестирование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ОПК-1 </w:t>
            </w:r>
            <w:proofErr w:type="spellStart"/>
            <w:r w:rsidRPr="00C469B2">
              <w:rPr>
                <w:color w:val="000000"/>
              </w:rPr>
              <w:t>зув</w:t>
            </w:r>
            <w:proofErr w:type="spellEnd"/>
          </w:p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t xml:space="preserve"> 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6.2. 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12/4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ИДЗ, АКР. Участие в олимпиадах по программированию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ОПК-1 </w:t>
            </w:r>
            <w:proofErr w:type="spellStart"/>
            <w:r w:rsidRPr="00C469B2">
              <w:rPr>
                <w:color w:val="000000"/>
              </w:rPr>
              <w:t>зув</w:t>
            </w:r>
            <w:proofErr w:type="spellEnd"/>
          </w:p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ПК-8 </w:t>
            </w:r>
            <w:proofErr w:type="spellStart"/>
            <w:r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7.Технологии программирования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7.1. Объектно-ориентированное программирование. Создание пользовательских приложений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6/4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5,15</w:t>
            </w:r>
          </w:p>
        </w:tc>
        <w:tc>
          <w:tcPr>
            <w:tcW w:w="1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ИДЗ. Участие в олимпиадах по программированию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ОПК-1 </w:t>
            </w:r>
            <w:proofErr w:type="spellStart"/>
            <w:r w:rsidRPr="00C469B2">
              <w:rPr>
                <w:color w:val="000000"/>
              </w:rPr>
              <w:t>зув</w:t>
            </w:r>
            <w:proofErr w:type="spellEnd"/>
          </w:p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ПК-8 </w:t>
            </w:r>
            <w:proofErr w:type="spellStart"/>
            <w:r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8. Информационные системы. Базы данных.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8.1. Информационные системы. Классификация, состав, перспективы развития. Основные функции СУБД.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Защита реферата, ИДЗ, Компьютерное тестирование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ПК-8 </w:t>
            </w:r>
            <w:proofErr w:type="spellStart"/>
            <w:r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Тема 8.2.  Основные объекты файла базы данных. Приемы проектирования РБД. Приемы работы в СУБД </w:t>
            </w:r>
            <w:proofErr w:type="spellStart"/>
            <w:r w:rsidRPr="00C469B2">
              <w:rPr>
                <w:color w:val="000000"/>
              </w:rPr>
              <w:t>Access</w:t>
            </w:r>
            <w:proofErr w:type="spellEnd"/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6/2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6</w:t>
            </w:r>
          </w:p>
        </w:tc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ИДЗ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ПК-8 </w:t>
            </w:r>
            <w:proofErr w:type="spellStart"/>
            <w:r w:rsidRPr="00C469B2">
              <w:rPr>
                <w:color w:val="000000"/>
              </w:rPr>
              <w:t>зув</w:t>
            </w:r>
            <w:proofErr w:type="spellEnd"/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Модуль .9 Основы защиты информации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Тема 9.1. Основы защиты информации и сведений, составляющих государственную тайну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 xml:space="preserve">Компьютерное тестирование. Участие в </w:t>
            </w:r>
            <w:proofErr w:type="spellStart"/>
            <w:r w:rsidRPr="00C469B2">
              <w:rPr>
                <w:color w:val="000000"/>
              </w:rPr>
              <w:t>олимипиадах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 xml:space="preserve">ОПК-1 </w:t>
            </w:r>
            <w:proofErr w:type="spellStart"/>
            <w:r w:rsidRPr="00C469B2">
              <w:rPr>
                <w:color w:val="000000"/>
              </w:rPr>
              <w:t>зу</w:t>
            </w:r>
            <w:proofErr w:type="spellEnd"/>
          </w:p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Компьютерное тестирование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542F70">
            <w:pPr>
              <w:ind w:firstLine="28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Подготовка к компьютерному тестированию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color w:val="000000"/>
              </w:rPr>
              <w:t>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C469B2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C469B2">
              <w:rPr>
                <w:color w:val="000000"/>
              </w:rPr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C469B2">
              <w:rPr>
                <w:b/>
                <w:bCs/>
              </w:rPr>
              <w:t>Итого за семестр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C469B2">
              <w:rPr>
                <w:b/>
                <w:bCs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C469B2">
              <w:rPr>
                <w:b/>
                <w:bCs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C469B2">
              <w:rPr>
                <w:b/>
                <w:bCs/>
              </w:rPr>
              <w:t>34/14И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7A46E1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C469B2">
              <w:rPr>
                <w:b/>
                <w:bCs/>
              </w:rPr>
              <w:t>36</w:t>
            </w:r>
            <w:r w:rsidR="003E1CAF" w:rsidRPr="00C469B2">
              <w:rPr>
                <w:b/>
                <w:bCs/>
              </w:rPr>
              <w:t>,15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</w:pPr>
            <w:r w:rsidRPr="00C469B2"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</w:pPr>
            <w:r w:rsidRPr="00C469B2">
              <w:t> </w:t>
            </w:r>
            <w:r w:rsidR="0048143E" w:rsidRPr="00C469B2">
              <w:rPr>
                <w:b/>
                <w:bCs/>
              </w:rPr>
              <w:t>Промежуточная аттестация (Экзамен)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</w:pPr>
            <w:r w:rsidRPr="00C469B2">
              <w:t> </w:t>
            </w:r>
          </w:p>
        </w:tc>
      </w:tr>
      <w:tr w:rsidR="00D81804" w:rsidRPr="00C469B2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C469B2">
              <w:rPr>
                <w:b/>
                <w:bCs/>
              </w:rPr>
              <w:t>Итого по дисциплине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</w:pPr>
            <w:r w:rsidRPr="00C469B2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C469B2">
              <w:rPr>
                <w:b/>
              </w:rPr>
              <w:t>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C469B2">
              <w:rPr>
                <w:b/>
              </w:rPr>
              <w:t>68/28И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C469B2">
              <w:rPr>
                <w:b/>
              </w:rPr>
              <w:t>110,2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</w:pPr>
            <w:r w:rsidRPr="00C469B2"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AF" w:rsidRPr="00C469B2" w:rsidRDefault="003E1CAF" w:rsidP="0048143E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C469B2">
              <w:rPr>
                <w:b/>
                <w:bCs/>
              </w:rPr>
              <w:t>Промежуточная аттестация (</w:t>
            </w:r>
            <w:r w:rsidR="0048143E">
              <w:rPr>
                <w:b/>
                <w:bCs/>
              </w:rPr>
              <w:t>зачет, э</w:t>
            </w:r>
            <w:bookmarkStart w:id="0" w:name="_GoBack"/>
            <w:bookmarkEnd w:id="0"/>
            <w:r w:rsidRPr="00C469B2">
              <w:rPr>
                <w:b/>
                <w:bCs/>
              </w:rPr>
              <w:t>кзамен)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C469B2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C469B2">
              <w:rPr>
                <w:b/>
                <w:bCs/>
              </w:rPr>
              <w:t>10</w:t>
            </w:r>
            <w:r w:rsidR="007A46E1" w:rsidRPr="00C469B2">
              <w:rPr>
                <w:b/>
                <w:bCs/>
              </w:rPr>
              <w:t>5</w:t>
            </w:r>
          </w:p>
        </w:tc>
      </w:tr>
    </w:tbl>
    <w:p w:rsidR="00DA143F" w:rsidRPr="00C469B2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C469B2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C469B2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:rsidR="00FD0817" w:rsidRPr="00C469B2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C469B2">
        <w:rPr>
          <w:rStyle w:val="FontStyle21"/>
          <w:b/>
          <w:sz w:val="24"/>
          <w:szCs w:val="24"/>
        </w:rPr>
        <w:t>5</w:t>
      </w:r>
      <w:r w:rsidR="00197E60" w:rsidRPr="00C469B2">
        <w:rPr>
          <w:rStyle w:val="FontStyle21"/>
          <w:b/>
          <w:sz w:val="24"/>
          <w:szCs w:val="24"/>
        </w:rPr>
        <w:t>.</w:t>
      </w:r>
      <w:r w:rsidRPr="00C469B2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Pr="00C469B2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C469B2" w:rsidRDefault="00292930" w:rsidP="00292930">
      <w:pPr>
        <w:ind w:firstLine="567"/>
        <w:jc w:val="both"/>
      </w:pPr>
      <w:r w:rsidRPr="00C469B2"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C469B2">
        <w:t>модульно-компетентностная</w:t>
      </w:r>
      <w:proofErr w:type="spellEnd"/>
      <w:r w:rsidRPr="00C469B2">
        <w:t xml:space="preserve"> технологии.</w:t>
      </w:r>
    </w:p>
    <w:p w:rsidR="00292930" w:rsidRPr="00C469B2" w:rsidRDefault="00173749" w:rsidP="00292930">
      <w:pPr>
        <w:ind w:firstLine="567"/>
        <w:jc w:val="both"/>
      </w:pPr>
      <w:r w:rsidRPr="00C469B2">
        <w:t xml:space="preserve">Реализация </w:t>
      </w:r>
      <w:proofErr w:type="spellStart"/>
      <w:r w:rsidRPr="00C469B2">
        <w:t>компетентностного</w:t>
      </w:r>
      <w:proofErr w:type="spellEnd"/>
      <w:r w:rsidRPr="00C469B2">
        <w:t xml:space="preserve"> подхода предусматривает использование в учебном процессе активных и интерактивных форм проведения занятий</w:t>
      </w:r>
      <w:r w:rsidR="002C4703" w:rsidRPr="00C469B2">
        <w:t xml:space="preserve"> </w:t>
      </w:r>
      <w:r w:rsidRPr="00C469B2">
        <w:t>в сочетании с внеаудиторной работой с целью формирования и развития профессиональных навыков обучаю</w:t>
      </w:r>
      <w:r w:rsidR="00225127" w:rsidRPr="00C469B2">
        <w:t>щихся.</w:t>
      </w:r>
    </w:p>
    <w:p w:rsidR="00225127" w:rsidRPr="00C469B2" w:rsidRDefault="00225127" w:rsidP="00292930">
      <w:pPr>
        <w:ind w:firstLine="567"/>
        <w:jc w:val="both"/>
      </w:pPr>
      <w:r w:rsidRPr="00C469B2">
        <w:t xml:space="preserve">При проведении учебных занятий </w:t>
      </w:r>
      <w:r w:rsidR="00F54479" w:rsidRPr="00C469B2">
        <w:t xml:space="preserve">преподаватель </w:t>
      </w:r>
      <w:r w:rsidRPr="00C469B2"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 w:rsidRPr="00C469B2">
        <w:t>посредством проведения</w:t>
      </w:r>
      <w:r w:rsidRPr="00C469B2">
        <w:t xml:space="preserve"> интерактивных лекций, групповых дискуссий, ролевых игр, тренингов, анализ</w:t>
      </w:r>
      <w:r w:rsidR="00F54479" w:rsidRPr="00C469B2">
        <w:t>а</w:t>
      </w:r>
      <w:r w:rsidRPr="00C469B2">
        <w:t xml:space="preserve"> ситуаций</w:t>
      </w:r>
      <w:proofErr w:type="gramStart"/>
      <w:r w:rsidRPr="00C469B2">
        <w:t xml:space="preserve"> </w:t>
      </w:r>
      <w:r w:rsidR="00F54479" w:rsidRPr="00C469B2">
        <w:t>,</w:t>
      </w:r>
      <w:proofErr w:type="gramEnd"/>
      <w:r w:rsidR="00F54479" w:rsidRPr="00C469B2">
        <w:t xml:space="preserve"> учета </w:t>
      </w:r>
      <w:r w:rsidRPr="00C469B2">
        <w:t>особенностей профессиональной деятельности выпускников и потребностей работода</w:t>
      </w:r>
      <w:r w:rsidR="00F54479" w:rsidRPr="00C469B2">
        <w:t>телей</w:t>
      </w:r>
      <w:r w:rsidRPr="00C469B2">
        <w:t>.</w:t>
      </w:r>
    </w:p>
    <w:p w:rsidR="00173749" w:rsidRPr="00C469B2" w:rsidRDefault="00173749" w:rsidP="00173749">
      <w:pPr>
        <w:spacing w:before="240"/>
        <w:ind w:firstLine="567"/>
        <w:jc w:val="both"/>
        <w:rPr>
          <w:b/>
        </w:rPr>
      </w:pPr>
      <w:r w:rsidRPr="00C469B2">
        <w:rPr>
          <w:b/>
        </w:rPr>
        <w:t>Формы учебных занятий с использованием традиционных технологий:</w:t>
      </w:r>
    </w:p>
    <w:p w:rsidR="00173749" w:rsidRPr="00C469B2" w:rsidRDefault="00173749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обзорные лекции</w:t>
      </w:r>
      <w:r w:rsidRPr="00C469B2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C469B2" w:rsidRDefault="00173749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информационные</w:t>
      </w:r>
      <w:r w:rsidRPr="00C469B2"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173749" w:rsidRPr="00C469B2" w:rsidRDefault="00173749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лекции-визуализации</w:t>
      </w:r>
      <w:r w:rsidRPr="00C469B2"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C469B2" w:rsidRDefault="00173749" w:rsidP="00024CC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C469B2">
        <w:rPr>
          <w:b/>
          <w:i/>
        </w:rPr>
        <w:t>Семинар.</w:t>
      </w:r>
    </w:p>
    <w:p w:rsidR="00173749" w:rsidRPr="00C469B2" w:rsidRDefault="00173749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Практическое занятие</w:t>
      </w:r>
      <w:r w:rsidRPr="00C469B2">
        <w:t>, посвященное освоению конкретных умений и навыков по предло</w:t>
      </w:r>
      <w:r w:rsidR="002D0783" w:rsidRPr="00C469B2">
        <w:t>жен</w:t>
      </w:r>
      <w:r w:rsidRPr="00C469B2">
        <w:t>ному алгоритму.</w:t>
      </w:r>
    </w:p>
    <w:p w:rsidR="00173749" w:rsidRPr="00C469B2" w:rsidRDefault="00173749" w:rsidP="00173749">
      <w:pPr>
        <w:ind w:firstLine="567"/>
        <w:jc w:val="both"/>
      </w:pPr>
      <w:r w:rsidRPr="00C469B2">
        <w:t xml:space="preserve"> </w:t>
      </w:r>
    </w:p>
    <w:p w:rsidR="00173749" w:rsidRPr="00C469B2" w:rsidRDefault="00173749" w:rsidP="00173749">
      <w:pPr>
        <w:ind w:firstLine="567"/>
        <w:jc w:val="both"/>
        <w:rPr>
          <w:b/>
        </w:rPr>
      </w:pPr>
      <w:r w:rsidRPr="00C469B2">
        <w:rPr>
          <w:b/>
        </w:rPr>
        <w:t>Формы учебных занятий с использованием технологий проблемного обучения:</w:t>
      </w:r>
    </w:p>
    <w:p w:rsidR="00173749" w:rsidRPr="00C469B2" w:rsidRDefault="00173749" w:rsidP="00173749">
      <w:pPr>
        <w:ind w:firstLine="567"/>
        <w:jc w:val="both"/>
      </w:pPr>
      <w:r w:rsidRPr="00C469B2">
        <w:rPr>
          <w:b/>
        </w:rPr>
        <w:t>Проблемная лекция</w:t>
      </w:r>
      <w:r w:rsidRPr="00C469B2"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292930" w:rsidRPr="00C469B2" w:rsidRDefault="00292930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проблемная</w:t>
      </w:r>
      <w:r w:rsidRPr="00C469B2">
        <w:t xml:space="preserve"> - для развития исследовательских навыков и изучения способов решения задач.</w:t>
      </w:r>
    </w:p>
    <w:p w:rsidR="00292930" w:rsidRPr="00C469B2" w:rsidRDefault="00292930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лекции с заранее запланированными ошибками</w:t>
      </w:r>
      <w:r w:rsidRPr="00C469B2"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C469B2" w:rsidRDefault="00173749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Практическое занятие в форме практикума</w:t>
      </w:r>
      <w:r w:rsidRPr="00C469B2"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73749" w:rsidRPr="00C469B2" w:rsidRDefault="00173749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Практическое занятие на основе кейс-метода</w:t>
      </w:r>
      <w:r w:rsidRPr="00C469B2"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05594C" w:rsidRPr="00C469B2" w:rsidRDefault="0005594C" w:rsidP="002D0783">
      <w:pPr>
        <w:spacing w:before="240"/>
        <w:ind w:firstLine="567"/>
        <w:jc w:val="both"/>
        <w:rPr>
          <w:b/>
        </w:rPr>
      </w:pPr>
      <w:r w:rsidRPr="00C469B2">
        <w:rPr>
          <w:b/>
        </w:rPr>
        <w:t>Формы учебных занятий с использованием игровых технологий:</w:t>
      </w:r>
    </w:p>
    <w:p w:rsidR="0005594C" w:rsidRPr="00C469B2" w:rsidRDefault="0005594C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Учебная игра</w:t>
      </w:r>
      <w:r w:rsidR="00786050" w:rsidRPr="00C469B2">
        <w:rPr>
          <w:b/>
          <w:i/>
        </w:rPr>
        <w:t xml:space="preserve"> </w:t>
      </w:r>
      <w:r w:rsidRPr="00C469B2">
        <w:rPr>
          <w:b/>
          <w:i/>
        </w:rPr>
        <w:t xml:space="preserve">– </w:t>
      </w:r>
      <w:r w:rsidRPr="00C469B2"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5594C" w:rsidRPr="00C469B2" w:rsidRDefault="0005594C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Деловая игра</w:t>
      </w:r>
      <w:r w:rsidR="00786050" w:rsidRPr="00C469B2">
        <w:rPr>
          <w:b/>
          <w:i/>
        </w:rPr>
        <w:t xml:space="preserve"> </w:t>
      </w:r>
      <w:r w:rsidRPr="00C469B2"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B56C2E" w:rsidRPr="00C469B2" w:rsidRDefault="00B56C2E" w:rsidP="00B55D09">
      <w:pPr>
        <w:keepNext/>
        <w:spacing w:before="240"/>
        <w:ind w:firstLine="567"/>
        <w:jc w:val="both"/>
        <w:rPr>
          <w:b/>
        </w:rPr>
      </w:pPr>
      <w:r w:rsidRPr="00C469B2">
        <w:rPr>
          <w:b/>
        </w:rPr>
        <w:t xml:space="preserve">Технологии проектного </w:t>
      </w:r>
      <w:r w:rsidR="00B55D09" w:rsidRPr="00C469B2">
        <w:rPr>
          <w:b/>
        </w:rPr>
        <w:t>обучения</w:t>
      </w:r>
    </w:p>
    <w:p w:rsidR="00B56C2E" w:rsidRPr="00C469B2" w:rsidRDefault="00B56C2E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Творческий проект</w:t>
      </w:r>
      <w:r w:rsidR="00B55D09" w:rsidRPr="00C469B2">
        <w:t xml:space="preserve"> –</w:t>
      </w:r>
      <w:r w:rsidRPr="00C469B2"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 w:rsidRPr="00C469B2">
        <w:t>, подготовка заданий конкурсов</w:t>
      </w:r>
      <w:r w:rsidRPr="00C469B2">
        <w:t xml:space="preserve"> и т.п.).</w:t>
      </w:r>
    </w:p>
    <w:p w:rsidR="00B56C2E" w:rsidRPr="00C469B2" w:rsidRDefault="00B56C2E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Информационный проект</w:t>
      </w:r>
      <w:r w:rsidR="00786050" w:rsidRPr="00C469B2">
        <w:t xml:space="preserve"> </w:t>
      </w:r>
      <w:r w:rsidRPr="00C469B2"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B56C2E" w:rsidRPr="00C469B2" w:rsidRDefault="00B56C2E" w:rsidP="002D0783">
      <w:pPr>
        <w:spacing w:before="240"/>
        <w:ind w:firstLine="567"/>
        <w:jc w:val="both"/>
        <w:rPr>
          <w:b/>
        </w:rPr>
      </w:pPr>
      <w:r w:rsidRPr="00C469B2">
        <w:rPr>
          <w:b/>
        </w:rPr>
        <w:t>Формы учебных занятий с использованием информационно-коммуникационных технологий:</w:t>
      </w:r>
    </w:p>
    <w:p w:rsidR="00B56C2E" w:rsidRPr="00C469B2" w:rsidRDefault="00B56C2E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Лекция-визуализация</w:t>
      </w:r>
      <w:r w:rsidR="00786050" w:rsidRPr="00C469B2">
        <w:t xml:space="preserve"> </w:t>
      </w:r>
      <w:r w:rsidRPr="00C469B2"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B56C2E" w:rsidRPr="00C469B2" w:rsidRDefault="00B56C2E" w:rsidP="00024CCE">
      <w:pPr>
        <w:numPr>
          <w:ilvl w:val="0"/>
          <w:numId w:val="3"/>
        </w:numPr>
        <w:ind w:left="709"/>
        <w:jc w:val="both"/>
      </w:pPr>
      <w:r w:rsidRPr="00C469B2">
        <w:rPr>
          <w:b/>
          <w:i/>
        </w:rPr>
        <w:t>Практическое занятие в форме презентации</w:t>
      </w:r>
      <w:r w:rsidR="00786050" w:rsidRPr="00C469B2">
        <w:t xml:space="preserve"> </w:t>
      </w:r>
      <w:r w:rsidRPr="00C469B2"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C469B2" w:rsidRDefault="0005594C" w:rsidP="008E3B4B">
      <w:pPr>
        <w:ind w:left="709"/>
        <w:jc w:val="both"/>
      </w:pPr>
    </w:p>
    <w:p w:rsidR="00292930" w:rsidRPr="00C469B2" w:rsidRDefault="00292930" w:rsidP="00024CC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C469B2">
        <w:rPr>
          <w:b/>
          <w:i/>
        </w:rPr>
        <w:t>методы IT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Подготовка и проведение лабораторных работ по</w:t>
      </w:r>
      <w:r w:rsidR="002C4703" w:rsidRPr="00C469B2">
        <w:t xml:space="preserve"> </w:t>
      </w:r>
      <w:r w:rsidRPr="00C469B2"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 xml:space="preserve">Организация доступа студентов к основным и дополнительным лекционным материалам с использованием клиент-серверных технологий (платформа </w:t>
      </w:r>
      <w:proofErr w:type="spellStart"/>
      <w:r w:rsidRPr="00C469B2">
        <w:t>e-Learning</w:t>
      </w:r>
      <w:proofErr w:type="spellEnd"/>
      <w:r w:rsidRPr="00C469B2">
        <w:t>).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Компьютерный практикум.</w:t>
      </w:r>
    </w:p>
    <w:p w:rsidR="00292930" w:rsidRPr="00C469B2" w:rsidRDefault="00292930" w:rsidP="00024CC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C469B2">
        <w:rPr>
          <w:b/>
          <w:i/>
        </w:rPr>
        <w:t>работа в команде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Разработка Web-проектов.</w:t>
      </w:r>
    </w:p>
    <w:p w:rsidR="00292930" w:rsidRPr="00C469B2" w:rsidRDefault="00292930" w:rsidP="00024CC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C469B2">
        <w:rPr>
          <w:b/>
          <w:i/>
        </w:rPr>
        <w:t xml:space="preserve"> </w:t>
      </w:r>
      <w:proofErr w:type="spellStart"/>
      <w:r w:rsidRPr="00C469B2">
        <w:rPr>
          <w:b/>
          <w:i/>
        </w:rPr>
        <w:t>case-study</w:t>
      </w:r>
      <w:proofErr w:type="spellEnd"/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C469B2" w:rsidRDefault="00292930" w:rsidP="00024CC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C469B2">
        <w:rPr>
          <w:b/>
          <w:i/>
        </w:rPr>
        <w:t>проблемное обучение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C469B2" w:rsidRDefault="00292930" w:rsidP="00024CC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C469B2">
        <w:rPr>
          <w:b/>
          <w:i/>
        </w:rPr>
        <w:t>учебная дискуссия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C469B2" w:rsidRDefault="00292930" w:rsidP="00024CC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C469B2">
        <w:rPr>
          <w:b/>
          <w:i/>
        </w:rPr>
        <w:t>использование тренингов</w:t>
      </w:r>
    </w:p>
    <w:p w:rsidR="00292930" w:rsidRPr="00C469B2" w:rsidRDefault="00292930" w:rsidP="00024CCE">
      <w:pPr>
        <w:numPr>
          <w:ilvl w:val="0"/>
          <w:numId w:val="4"/>
        </w:numPr>
        <w:ind w:left="993"/>
        <w:jc w:val="both"/>
      </w:pPr>
      <w:r w:rsidRPr="00C469B2">
        <w:t>Подготовка и проведение демонстрационных, тематических и итоговых</w:t>
      </w:r>
      <w:r w:rsidR="002C4703" w:rsidRPr="00C469B2">
        <w:t xml:space="preserve"> </w:t>
      </w:r>
      <w:r w:rsidRPr="00C469B2">
        <w:t>компьютерных тестирований как в качестве локальных, так и внешних контрольных мероприятий.</w:t>
      </w:r>
    </w:p>
    <w:p w:rsidR="0032470F" w:rsidRPr="00C469B2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469B2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C469B2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469B2">
        <w:rPr>
          <w:rStyle w:val="FontStyle18"/>
          <w:b w:val="0"/>
          <w:sz w:val="24"/>
          <w:szCs w:val="24"/>
        </w:rPr>
        <w:t xml:space="preserve">По дисциплине </w:t>
      </w:r>
      <w:r w:rsidR="00B55D09" w:rsidRPr="00C469B2">
        <w:rPr>
          <w:rStyle w:val="FontStyle18"/>
          <w:b w:val="0"/>
          <w:sz w:val="24"/>
          <w:szCs w:val="24"/>
        </w:rPr>
        <w:t xml:space="preserve">«Информатика» </w:t>
      </w:r>
      <w:r w:rsidRPr="00C469B2">
        <w:rPr>
          <w:rStyle w:val="FontStyle18"/>
          <w:b w:val="0"/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:rsidR="00FD0817" w:rsidRPr="00C469B2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469B2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721891" w:rsidRPr="00C469B2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469B2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2C4703" w:rsidRPr="00C469B2">
        <w:rPr>
          <w:rStyle w:val="FontStyle18"/>
          <w:b w:val="0"/>
          <w:sz w:val="24"/>
          <w:szCs w:val="24"/>
        </w:rPr>
        <w:t xml:space="preserve"> </w:t>
      </w:r>
      <w:r w:rsidRPr="00C469B2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C469B2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469B2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 w:rsidR="001C07E7" w:rsidRPr="00C469B2">
        <w:rPr>
          <w:rStyle w:val="FontStyle18"/>
          <w:b w:val="0"/>
          <w:sz w:val="24"/>
          <w:szCs w:val="24"/>
        </w:rPr>
        <w:t>,</w:t>
      </w:r>
      <w:r w:rsidRPr="00C469B2">
        <w:rPr>
          <w:rStyle w:val="FontStyle18"/>
          <w:b w:val="0"/>
          <w:sz w:val="24"/>
          <w:szCs w:val="24"/>
        </w:rPr>
        <w:t xml:space="preserve"> </w:t>
      </w:r>
      <w:r w:rsidR="001C07E7" w:rsidRPr="00C469B2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C469B2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E71A24" w:rsidRPr="00C469B2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Pr="00C469B2" w:rsidRDefault="0064242A" w:rsidP="0064242A">
      <w:pPr>
        <w:pStyle w:val="af1"/>
        <w:ind w:left="216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469B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9F7313" w:rsidRPr="00C469B2" w:rsidRDefault="009F7313" w:rsidP="002D6C7A">
      <w:pPr>
        <w:spacing w:before="120"/>
        <w:rPr>
          <w:b/>
          <w:bCs/>
          <w:i/>
        </w:rPr>
      </w:pPr>
      <w:r w:rsidRPr="00C469B2">
        <w:rPr>
          <w:b/>
          <w:bCs/>
          <w:i/>
        </w:rPr>
        <w:t>Тема 4.1. Средства представления и приемы обработки текстовой информации</w:t>
      </w:r>
    </w:p>
    <w:p w:rsidR="009F7313" w:rsidRPr="00C469B2" w:rsidRDefault="009F7313" w:rsidP="009F731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469B2">
        <w:t xml:space="preserve">Создать 2-страничный текстовый документ, содержащий титульный лист отчетной работы и </w:t>
      </w:r>
      <w:r w:rsidRPr="00C469B2">
        <w:rPr>
          <w:rStyle w:val="FontStyle18"/>
          <w:b w:val="0"/>
          <w:sz w:val="24"/>
          <w:szCs w:val="24"/>
        </w:rPr>
        <w:t>страницу математических формул.</w:t>
      </w:r>
    </w:p>
    <w:p w:rsidR="009F7313" w:rsidRPr="00C469B2" w:rsidRDefault="009F7313" w:rsidP="009F7313">
      <w:pPr>
        <w:pStyle w:val="Style4"/>
        <w:widowControl/>
        <w:ind w:firstLine="567"/>
        <w:jc w:val="both"/>
      </w:pPr>
      <w:r w:rsidRPr="00C469B2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 w:rsidRPr="00C469B2">
        <w:t xml:space="preserve"> формул.</w:t>
      </w:r>
    </w:p>
    <w:p w:rsidR="0064242A" w:rsidRPr="00C469B2" w:rsidRDefault="0064242A" w:rsidP="002D6C7A">
      <w:pPr>
        <w:spacing w:before="120"/>
        <w:rPr>
          <w:b/>
          <w:i/>
        </w:rPr>
      </w:pPr>
      <w:r w:rsidRPr="00C469B2">
        <w:rPr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C469B2">
        <w:rPr>
          <w:b/>
          <w:i/>
        </w:rPr>
        <w:t>Microsoft</w:t>
      </w:r>
      <w:proofErr w:type="spellEnd"/>
      <w:r w:rsidRPr="00C469B2">
        <w:rPr>
          <w:b/>
          <w:i/>
        </w:rPr>
        <w:t xml:space="preserve"> </w:t>
      </w:r>
      <w:proofErr w:type="spellStart"/>
      <w:r w:rsidRPr="00C469B2">
        <w:rPr>
          <w:b/>
          <w:i/>
        </w:rPr>
        <w:t>Excel</w:t>
      </w:r>
      <w:proofErr w:type="spellEnd"/>
      <w:r w:rsidRPr="00C469B2">
        <w:rPr>
          <w:b/>
          <w:i/>
        </w:rPr>
        <w:t xml:space="preserve">, </w:t>
      </w:r>
      <w:proofErr w:type="spellStart"/>
      <w:r w:rsidRPr="00C469B2">
        <w:rPr>
          <w:b/>
          <w:i/>
        </w:rPr>
        <w:t>OpenOffice</w:t>
      </w:r>
      <w:proofErr w:type="spellEnd"/>
      <w:r w:rsidRPr="00C469B2">
        <w:rPr>
          <w:b/>
          <w:i/>
        </w:rPr>
        <w:t xml:space="preserve"> </w:t>
      </w:r>
      <w:proofErr w:type="spellStart"/>
      <w:r w:rsidRPr="00C469B2">
        <w:rPr>
          <w:b/>
          <w:i/>
        </w:rPr>
        <w:t>Calc</w:t>
      </w:r>
      <w:proofErr w:type="spellEnd"/>
      <w:r w:rsidRPr="00C469B2">
        <w:rPr>
          <w:b/>
          <w:i/>
        </w:rPr>
        <w:t>.</w:t>
      </w:r>
    </w:p>
    <w:p w:rsidR="0064242A" w:rsidRPr="00C469B2" w:rsidRDefault="001C07E7" w:rsidP="0064242A">
      <w:r w:rsidRPr="00C469B2">
        <w:t>Графически найти</w:t>
      </w:r>
      <w:r w:rsidR="009F7313" w:rsidRPr="00C469B2">
        <w:t xml:space="preserve"> </w:t>
      </w:r>
      <w:r w:rsidR="0064242A" w:rsidRPr="00C469B2">
        <w:t>корень</w:t>
      </w:r>
      <w:r w:rsidR="002C4703" w:rsidRPr="00C469B2">
        <w:t xml:space="preserve"> </w:t>
      </w:r>
      <w:r w:rsidR="0064242A" w:rsidRPr="00C469B2">
        <w:t>уравнения</w:t>
      </w:r>
      <w:r w:rsidR="006865AE" w:rsidRPr="00C469B2">
        <w:t xml:space="preserve"> </w:t>
      </w:r>
      <w:r w:rsidR="006865AE" w:rsidRPr="00C469B2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0.25pt" o:ole="">
            <v:imagedata r:id="rId16" o:title=""/>
          </v:shape>
          <o:OLEObject Type="Embed" ProgID="Equation.3" ShapeID="_x0000_i1025" DrawAspect="Content" ObjectID="_1668239598" r:id="rId17"/>
        </w:object>
      </w:r>
    </w:p>
    <w:p w:rsidR="0064242A" w:rsidRPr="00C469B2" w:rsidRDefault="0064242A" w:rsidP="0064242A"/>
    <w:p w:rsidR="0064242A" w:rsidRPr="00C469B2" w:rsidRDefault="0064242A" w:rsidP="002D6C7A">
      <w:pPr>
        <w:spacing w:before="120"/>
        <w:rPr>
          <w:bCs/>
        </w:rPr>
      </w:pPr>
      <w:r w:rsidRPr="00C469B2">
        <w:rPr>
          <w:b/>
          <w:bCs/>
          <w:i/>
        </w:rPr>
        <w:t>Тема 5.1. Модели решения задач с использованием базовых алгоритмов</w:t>
      </w:r>
    </w:p>
    <w:p w:rsidR="006865AE" w:rsidRPr="00C469B2" w:rsidRDefault="006865AE" w:rsidP="00024CCE">
      <w:pPr>
        <w:numPr>
          <w:ilvl w:val="0"/>
          <w:numId w:val="5"/>
        </w:numPr>
        <w:contextualSpacing/>
        <w:jc w:val="both"/>
      </w:pPr>
      <w:r w:rsidRPr="00C469B2">
        <w:t>Вычис</w:t>
      </w:r>
      <w:r w:rsidR="001C07E7" w:rsidRPr="00C469B2">
        <w:t>лить</w:t>
      </w:r>
      <w:r w:rsidRPr="00C469B2">
        <w:t xml:space="preserve"> зна</w:t>
      </w:r>
      <w:r w:rsidR="001C07E7" w:rsidRPr="00C469B2">
        <w:t>чение функции в заданной точке,</w:t>
      </w:r>
      <w:r w:rsidRPr="00C469B2">
        <w:t xml:space="preserve"> при заданном коэффициенте а. </w:t>
      </w:r>
      <w:r w:rsidR="004719E4" w:rsidRPr="00C469B2">
        <w:rPr>
          <w:position w:val="-60"/>
        </w:rPr>
        <w:object w:dxaOrig="4920" w:dyaOrig="1320">
          <v:shape id="_x0000_i1026" type="#_x0000_t75" style="width:243.75pt;height:65.25pt" o:ole="">
            <v:imagedata r:id="rId18" o:title=""/>
          </v:shape>
          <o:OLEObject Type="Embed" ProgID="Equation.3" ShapeID="_x0000_i1026" DrawAspect="Content" ObjectID="_1668239599" r:id="rId19"/>
        </w:object>
      </w:r>
    </w:p>
    <w:p w:rsidR="0064242A" w:rsidRPr="00C469B2" w:rsidRDefault="002D6C7A" w:rsidP="00B236A8">
      <w:pPr>
        <w:numPr>
          <w:ilvl w:val="0"/>
          <w:numId w:val="5"/>
        </w:numPr>
        <w:contextualSpacing/>
      </w:pPr>
      <w:r w:rsidRPr="00C469B2">
        <w:rPr>
          <w:b/>
        </w:rPr>
        <w:t>Задача</w:t>
      </w:r>
      <w:r w:rsidRPr="00C469B2">
        <w:t>. Призовой фонд спортивного о</w:t>
      </w:r>
      <w:r w:rsidR="001C07E7" w:rsidRPr="00C469B2">
        <w:t>бщества составляет 25 тыс. руб.</w:t>
      </w:r>
      <w:r w:rsidRPr="00C469B2">
        <w:t xml:space="preserve">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64242A" w:rsidRPr="00C469B2" w:rsidRDefault="0064242A" w:rsidP="002D6C7A">
      <w:pPr>
        <w:spacing w:before="120"/>
        <w:rPr>
          <w:b/>
          <w:bCs/>
          <w:i/>
        </w:rPr>
      </w:pPr>
      <w:r w:rsidRPr="00C469B2">
        <w:rPr>
          <w:b/>
          <w:bCs/>
          <w:i/>
        </w:rPr>
        <w:t>Тема 5.2. Алгоритмы поиска по критерию</w:t>
      </w:r>
    </w:p>
    <w:p w:rsidR="00625F8D" w:rsidRPr="00C469B2" w:rsidRDefault="006865AE" w:rsidP="001C07E7">
      <w:pPr>
        <w:rPr>
          <w:bCs/>
        </w:rPr>
      </w:pPr>
      <w:r w:rsidRPr="00C469B2">
        <w:rPr>
          <w:bCs/>
        </w:rPr>
        <w:t xml:space="preserve">В таблице </w:t>
      </w:r>
      <w:r w:rsidRPr="00C469B2">
        <w:rPr>
          <w:b/>
          <w:bCs/>
        </w:rPr>
        <w:t>«Сотрудники</w:t>
      </w:r>
      <w:r w:rsidRPr="00C469B2">
        <w:rPr>
          <w:bCs/>
        </w:rPr>
        <w:t>» с полями (</w:t>
      </w:r>
      <w:proofErr w:type="spellStart"/>
      <w:r w:rsidRPr="00C469B2">
        <w:rPr>
          <w:bCs/>
        </w:rPr>
        <w:t>Таб№</w:t>
      </w:r>
      <w:proofErr w:type="spellEnd"/>
      <w:r w:rsidR="00625F8D" w:rsidRPr="00C469B2">
        <w:rPr>
          <w:bCs/>
        </w:rPr>
        <w:t>,</w:t>
      </w:r>
      <w:r w:rsidR="001C07E7" w:rsidRPr="00C469B2">
        <w:rPr>
          <w:bCs/>
        </w:rPr>
        <w:t xml:space="preserve"> ФИО, Разряд, Оклад, Должность) п</w:t>
      </w:r>
      <w:r w:rsidR="00625F8D" w:rsidRPr="00C469B2">
        <w:rPr>
          <w:bCs/>
        </w:rPr>
        <w:t>о заданным критериям произвести поиск информации</w:t>
      </w:r>
    </w:p>
    <w:p w:rsidR="00625F8D" w:rsidRPr="00C469B2" w:rsidRDefault="00625F8D" w:rsidP="00024CCE">
      <w:pPr>
        <w:pStyle w:val="af1"/>
        <w:numPr>
          <w:ilvl w:val="0"/>
          <w:numId w:val="11"/>
        </w:numPr>
        <w:rPr>
          <w:bCs/>
        </w:rPr>
      </w:pPr>
      <w:r w:rsidRPr="00C469B2">
        <w:rPr>
          <w:bCs/>
        </w:rPr>
        <w:t xml:space="preserve">По </w:t>
      </w:r>
      <w:proofErr w:type="spellStart"/>
      <w:r w:rsidRPr="00C469B2">
        <w:rPr>
          <w:bCs/>
        </w:rPr>
        <w:t>Таб№</w:t>
      </w:r>
      <w:proofErr w:type="spellEnd"/>
      <w:r w:rsidRPr="00C469B2">
        <w:rPr>
          <w:bCs/>
        </w:rPr>
        <w:t xml:space="preserve"> получить ФИО,</w:t>
      </w:r>
    </w:p>
    <w:p w:rsidR="00625F8D" w:rsidRPr="00C469B2" w:rsidRDefault="00625F8D" w:rsidP="00024CCE">
      <w:pPr>
        <w:pStyle w:val="af1"/>
        <w:numPr>
          <w:ilvl w:val="0"/>
          <w:numId w:val="11"/>
        </w:numPr>
        <w:rPr>
          <w:bCs/>
        </w:rPr>
      </w:pPr>
      <w:r w:rsidRPr="00C469B2">
        <w:rPr>
          <w:bCs/>
        </w:rPr>
        <w:t>По ФИО-- Оклад,</w:t>
      </w:r>
    </w:p>
    <w:p w:rsidR="00625F8D" w:rsidRPr="00C469B2" w:rsidRDefault="00625F8D" w:rsidP="0064242A">
      <w:pPr>
        <w:rPr>
          <w:bCs/>
        </w:rPr>
      </w:pPr>
      <w:r w:rsidRPr="00C469B2">
        <w:rPr>
          <w:bCs/>
        </w:rPr>
        <w:t>Создать формулы для ответа на вопросы:</w:t>
      </w:r>
    </w:p>
    <w:p w:rsidR="00625F8D" w:rsidRPr="00C469B2" w:rsidRDefault="00625F8D" w:rsidP="00024CCE">
      <w:pPr>
        <w:pStyle w:val="af1"/>
        <w:numPr>
          <w:ilvl w:val="0"/>
          <w:numId w:val="12"/>
        </w:numPr>
        <w:rPr>
          <w:bCs/>
        </w:rPr>
      </w:pPr>
      <w:r w:rsidRPr="00C469B2">
        <w:rPr>
          <w:bCs/>
        </w:rPr>
        <w:t>Сколько человек имеет 14-ый разряд?</w:t>
      </w:r>
    </w:p>
    <w:p w:rsidR="00625F8D" w:rsidRPr="00C469B2" w:rsidRDefault="00625F8D" w:rsidP="00024CCE">
      <w:pPr>
        <w:pStyle w:val="af1"/>
        <w:numPr>
          <w:ilvl w:val="0"/>
          <w:numId w:val="12"/>
        </w:numPr>
        <w:rPr>
          <w:bCs/>
        </w:rPr>
      </w:pPr>
      <w:r w:rsidRPr="00C469B2">
        <w:rPr>
          <w:bCs/>
        </w:rPr>
        <w:t>Найти суммарный оклад администраторов</w:t>
      </w:r>
      <w:r w:rsidR="00C579B9" w:rsidRPr="00C469B2">
        <w:rPr>
          <w:bCs/>
        </w:rPr>
        <w:t>.</w:t>
      </w:r>
    </w:p>
    <w:p w:rsidR="00625F8D" w:rsidRPr="00C469B2" w:rsidRDefault="00625F8D" w:rsidP="00024CCE">
      <w:pPr>
        <w:pStyle w:val="af1"/>
        <w:numPr>
          <w:ilvl w:val="0"/>
          <w:numId w:val="12"/>
        </w:numPr>
        <w:rPr>
          <w:bCs/>
        </w:rPr>
      </w:pPr>
      <w:r w:rsidRPr="00C469B2">
        <w:rPr>
          <w:bCs/>
        </w:rPr>
        <w:t>Найти средний оклад дизайнеров.</w:t>
      </w:r>
    </w:p>
    <w:p w:rsidR="00C579B9" w:rsidRPr="00C469B2" w:rsidRDefault="00C579B9" w:rsidP="00024CCE">
      <w:pPr>
        <w:pStyle w:val="af1"/>
        <w:numPr>
          <w:ilvl w:val="0"/>
          <w:numId w:val="12"/>
        </w:numPr>
        <w:rPr>
          <w:bCs/>
        </w:rPr>
      </w:pPr>
      <w:r w:rsidRPr="00C469B2">
        <w:rPr>
          <w:bCs/>
        </w:rPr>
        <w:t>Сколько человек имеет фамилию на «С»?</w:t>
      </w:r>
    </w:p>
    <w:p w:rsidR="00625F8D" w:rsidRPr="00C469B2" w:rsidRDefault="00625F8D" w:rsidP="0064242A">
      <w:pPr>
        <w:rPr>
          <w:bCs/>
        </w:rPr>
      </w:pPr>
    </w:p>
    <w:p w:rsidR="00A15511" w:rsidRPr="00C469B2" w:rsidRDefault="00A15511" w:rsidP="00FD7855">
      <w:pPr>
        <w:spacing w:before="120"/>
        <w:rPr>
          <w:b/>
          <w:bCs/>
          <w:i/>
        </w:rPr>
      </w:pPr>
      <w:r w:rsidRPr="00C469B2">
        <w:rPr>
          <w:b/>
          <w:bCs/>
          <w:i/>
        </w:rPr>
        <w:t xml:space="preserve">Тема 5.3. Решение задач оптимизации. Надстройка </w:t>
      </w:r>
      <w:proofErr w:type="spellStart"/>
      <w:r w:rsidRPr="00C469B2">
        <w:rPr>
          <w:b/>
          <w:bCs/>
          <w:i/>
        </w:rPr>
        <w:t>Excel</w:t>
      </w:r>
      <w:proofErr w:type="spellEnd"/>
      <w:r w:rsidRPr="00C469B2">
        <w:rPr>
          <w:b/>
          <w:bCs/>
          <w:i/>
        </w:rPr>
        <w:t xml:space="preserve"> "Поиск решения"</w:t>
      </w:r>
    </w:p>
    <w:p w:rsidR="00A15511" w:rsidRPr="00C469B2" w:rsidRDefault="006A1DF6" w:rsidP="00A15511">
      <w:r w:rsidRPr="00C469B2">
        <w:rPr>
          <w:b/>
        </w:rPr>
        <w:t>Задача</w:t>
      </w:r>
      <w:r w:rsidRPr="00C469B2">
        <w:t xml:space="preserve"> </w:t>
      </w:r>
      <w:r w:rsidR="00A15511" w:rsidRPr="00C469B2">
        <w:t>Дана задача линейного программирования.</w:t>
      </w:r>
    </w:p>
    <w:p w:rsidR="00A15511" w:rsidRPr="00C469B2" w:rsidRDefault="00A15511" w:rsidP="00A15511">
      <w:r w:rsidRPr="00C469B2">
        <w:t>Найти максимум функции f = -2X1-2X2+3X3-X4 ,при следующих ограничениях:</w:t>
      </w:r>
    </w:p>
    <w:p w:rsidR="00A15511" w:rsidRPr="00C469B2" w:rsidRDefault="00A15511" w:rsidP="00A15511">
      <w:r w:rsidRPr="00C469B2">
        <w:t>X1+2X2-X3+3X4&lt;=6;</w:t>
      </w:r>
    </w:p>
    <w:p w:rsidR="00A15511" w:rsidRPr="00C469B2" w:rsidRDefault="00A15511" w:rsidP="00A15511">
      <w:r w:rsidRPr="00C469B2">
        <w:t>-X4+4X3-2X4&lt;=16;</w:t>
      </w:r>
    </w:p>
    <w:p w:rsidR="00A15511" w:rsidRPr="00C469B2" w:rsidRDefault="00A15511" w:rsidP="00A15511">
      <w:r w:rsidRPr="00C469B2">
        <w:t>-X1+8X2+3X3-4X4&lt;=13;</w:t>
      </w:r>
    </w:p>
    <w:p w:rsidR="00A15511" w:rsidRPr="00C469B2" w:rsidRDefault="00A15511" w:rsidP="00A15511">
      <w:proofErr w:type="spellStart"/>
      <w:r w:rsidRPr="00C469B2">
        <w:t>Xi</w:t>
      </w:r>
      <w:proofErr w:type="spellEnd"/>
      <w:r w:rsidRPr="00C469B2">
        <w:t>&gt;=0 (i=1,2,3,4)</w:t>
      </w:r>
    </w:p>
    <w:p w:rsidR="006A1DF6" w:rsidRPr="00C469B2" w:rsidRDefault="006A1DF6" w:rsidP="00FD7855">
      <w:pPr>
        <w:spacing w:before="120"/>
        <w:rPr>
          <w:b/>
          <w:bCs/>
          <w:i/>
        </w:rPr>
      </w:pPr>
      <w:r w:rsidRPr="00C469B2">
        <w:rPr>
          <w:b/>
          <w:bCs/>
          <w:i/>
        </w:rP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6A1DF6" w:rsidRPr="00C469B2" w:rsidRDefault="006A1DF6" w:rsidP="006A1DF6">
      <w:r w:rsidRPr="00C469B2">
        <w:t>Составить блок-схему и программу для нахождения корней квадратного уравнения.</w:t>
      </w:r>
    </w:p>
    <w:p w:rsidR="0064242A" w:rsidRPr="00C469B2" w:rsidRDefault="0064242A" w:rsidP="00FD7855">
      <w:pPr>
        <w:spacing w:before="120"/>
        <w:rPr>
          <w:b/>
          <w:bCs/>
          <w:i/>
        </w:rPr>
      </w:pPr>
      <w:r w:rsidRPr="00C469B2">
        <w:rPr>
          <w:b/>
          <w:bCs/>
          <w:i/>
        </w:rPr>
        <w:t>Тема 6.2. Понятие о структурном программировании. Реализация линейных, условных и циклических алгоритмов.</w:t>
      </w:r>
    </w:p>
    <w:p w:rsidR="00625F8D" w:rsidRPr="00C469B2" w:rsidRDefault="006A1DF6" w:rsidP="0064242A">
      <w:r w:rsidRPr="00C469B2">
        <w:rPr>
          <w:b/>
        </w:rPr>
        <w:t>Задача</w:t>
      </w:r>
      <w:proofErr w:type="gramStart"/>
      <w:r w:rsidRPr="00C469B2">
        <w:t xml:space="preserve"> </w:t>
      </w:r>
      <w:r w:rsidR="00625F8D" w:rsidRPr="00C469B2">
        <w:t>С</w:t>
      </w:r>
      <w:proofErr w:type="gramEnd"/>
      <w:r w:rsidR="00625F8D" w:rsidRPr="00C469B2">
        <w:t>оздать блок-схему и</w:t>
      </w:r>
      <w:r w:rsidR="002C4703" w:rsidRPr="00C469B2">
        <w:t xml:space="preserve"> </w:t>
      </w:r>
      <w:r w:rsidR="00625F8D" w:rsidRPr="00C469B2">
        <w:t>программу</w:t>
      </w:r>
      <w:r w:rsidR="00FD7855" w:rsidRPr="00C469B2">
        <w:t>.</w:t>
      </w:r>
    </w:p>
    <w:p w:rsidR="00FD7855" w:rsidRPr="00C469B2" w:rsidRDefault="00FD7855" w:rsidP="0064242A">
      <w:r w:rsidRPr="00C469B2">
        <w:rPr>
          <w:b/>
        </w:rPr>
        <w:t>Задача</w:t>
      </w:r>
      <w:r w:rsidRPr="00C469B2">
        <w:rPr>
          <w:lang w:val="en-US"/>
        </w:rPr>
        <w:t xml:space="preserve">. </w:t>
      </w:r>
      <w:r w:rsidRPr="00C469B2">
        <w:t>Даны</w:t>
      </w:r>
      <w:r w:rsidRPr="00C469B2">
        <w:rPr>
          <w:lang w:val="en-US"/>
        </w:rPr>
        <w:t xml:space="preserve"> a1, b1, c1, a2, b2, c2. </w:t>
      </w:r>
      <w:r w:rsidRPr="00C469B2">
        <w:t xml:space="preserve">Найти решение системы уравнений. </w:t>
      </w:r>
      <w:r w:rsidRPr="00C469B2">
        <w:rPr>
          <w:position w:val="-30"/>
        </w:rPr>
        <w:object w:dxaOrig="1680" w:dyaOrig="720">
          <v:shape id="_x0000_i1027" type="#_x0000_t75" style="width:84.75pt;height:36.75pt" o:ole="" fillcolor="window">
            <v:imagedata r:id="rId20" o:title=""/>
          </v:shape>
          <o:OLEObject Type="Embed" ProgID="Equation.3" ShapeID="_x0000_i1027" DrawAspect="Content" ObjectID="_1668239600" r:id="rId21"/>
        </w:object>
      </w:r>
    </w:p>
    <w:p w:rsidR="00FD7855" w:rsidRPr="00C469B2" w:rsidRDefault="00FD7855" w:rsidP="0064242A">
      <w:r w:rsidRPr="00C469B2">
        <w:t xml:space="preserve"> . В зависимости от полученного решения вывести сообщение “Решения нет”, “Корни</w:t>
      </w:r>
      <w:r w:rsidR="002C4703" w:rsidRPr="00C469B2">
        <w:t xml:space="preserve"> </w:t>
      </w:r>
      <w:r w:rsidRPr="00C469B2">
        <w:t>уравнения …”. Решения нет, если определитель системы равен 0.</w:t>
      </w:r>
    </w:p>
    <w:p w:rsidR="00625F8D" w:rsidRPr="00C469B2" w:rsidRDefault="004719E4" w:rsidP="004719E4">
      <w:pPr>
        <w:spacing w:before="240"/>
      </w:pPr>
      <w:r w:rsidRPr="00C469B2">
        <w:rPr>
          <w:b/>
        </w:rPr>
        <w:t>Задача</w:t>
      </w:r>
      <w:r w:rsidRPr="00C469B2">
        <w:t>. Даны четыре числа. Если они образуют ли</w:t>
      </w:r>
      <w:r w:rsidR="002C4703" w:rsidRPr="00C469B2">
        <w:t xml:space="preserve"> </w:t>
      </w:r>
      <w:r w:rsidRPr="00C469B2">
        <w:t>арифметическую прогрессию, то выдать их сумму, если геометрическую– произведение, иначе найти среднее арифметическое.</w:t>
      </w:r>
    </w:p>
    <w:p w:rsidR="00B82707" w:rsidRPr="00C469B2" w:rsidRDefault="00B82707" w:rsidP="004719E4">
      <w:pPr>
        <w:spacing w:before="240"/>
      </w:pPr>
      <w:r w:rsidRPr="00C469B2">
        <w:rPr>
          <w:b/>
        </w:rPr>
        <w:t>Задача</w:t>
      </w:r>
      <w:r w:rsidRPr="00C469B2">
        <w:t>. Дана последовательность из n</w:t>
      </w:r>
      <w:r w:rsidR="002C4703" w:rsidRPr="00C469B2">
        <w:t xml:space="preserve"> </w:t>
      </w:r>
      <w:r w:rsidRPr="00C469B2">
        <w:t>чисел.</w:t>
      </w:r>
      <w:r w:rsidR="002C4703" w:rsidRPr="00C469B2">
        <w:t xml:space="preserve"> </w:t>
      </w:r>
      <w:r w:rsidRPr="00C469B2">
        <w:t>Определить со скольких отрицательных она начинается.</w:t>
      </w:r>
    </w:p>
    <w:p w:rsidR="0064242A" w:rsidRPr="00C469B2" w:rsidRDefault="0064242A" w:rsidP="00FD7855">
      <w:pPr>
        <w:spacing w:before="120"/>
        <w:rPr>
          <w:b/>
          <w:bCs/>
          <w:i/>
        </w:rPr>
      </w:pPr>
      <w:r w:rsidRPr="00C469B2">
        <w:rPr>
          <w:b/>
          <w:bCs/>
          <w:i/>
        </w:rPr>
        <w:t>Тема 7.1. Объектно-ориентированное программирование. Создание пользовательских приложений</w:t>
      </w:r>
    </w:p>
    <w:p w:rsidR="00625F8D" w:rsidRPr="00C469B2" w:rsidRDefault="00FD7855" w:rsidP="0064242A">
      <w:r w:rsidRPr="00C469B2">
        <w:t xml:space="preserve">Создать пользовательское приложение </w:t>
      </w:r>
      <w:r w:rsidR="004269C5" w:rsidRPr="00C469B2">
        <w:t xml:space="preserve">«Абитуриент» </w:t>
      </w:r>
      <w:r w:rsidRPr="00C469B2">
        <w:t>для</w:t>
      </w:r>
      <w:r w:rsidR="004269C5" w:rsidRPr="00C469B2">
        <w:t xml:space="preserve"> удобного ввода информации в базу данных.</w:t>
      </w:r>
    </w:p>
    <w:p w:rsidR="004269C5" w:rsidRPr="00C469B2" w:rsidRDefault="004269C5" w:rsidP="0064242A">
      <w:r w:rsidRPr="00C469B2">
        <w:t xml:space="preserve"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</w:t>
      </w:r>
      <w:r w:rsidR="004719E4" w:rsidRPr="00C469B2">
        <w:t xml:space="preserve">Баллы ЕГЭ ввести с использованием элемента управления «Счетчик». </w:t>
      </w:r>
      <w:r w:rsidR="00B236A8" w:rsidRPr="00C469B2">
        <w:t xml:space="preserve">Сохранить данных на листе </w:t>
      </w:r>
      <w:proofErr w:type="spellStart"/>
      <w:r w:rsidR="00B236A8" w:rsidRPr="00C469B2">
        <w:t>Excel</w:t>
      </w:r>
      <w:proofErr w:type="spellEnd"/>
      <w:r w:rsidR="00B236A8" w:rsidRPr="00C469B2">
        <w:t>.</w:t>
      </w:r>
    </w:p>
    <w:p w:rsidR="0064242A" w:rsidRPr="00C469B2" w:rsidRDefault="0064242A" w:rsidP="0064242A"/>
    <w:p w:rsidR="00FD0817" w:rsidRPr="00C469B2" w:rsidRDefault="00FD0817" w:rsidP="00FD0817">
      <w:pPr>
        <w:pStyle w:val="af1"/>
        <w:ind w:left="216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469B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625F8D" w:rsidRPr="00C469B2" w:rsidRDefault="00625F8D" w:rsidP="002D6C7A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469B2">
        <w:rPr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C469B2">
        <w:rPr>
          <w:b/>
          <w:i/>
        </w:rPr>
        <w:t>Microsoft</w:t>
      </w:r>
      <w:proofErr w:type="spellEnd"/>
      <w:r w:rsidRPr="00C469B2">
        <w:rPr>
          <w:b/>
          <w:i/>
        </w:rPr>
        <w:t xml:space="preserve"> </w:t>
      </w:r>
      <w:proofErr w:type="spellStart"/>
      <w:r w:rsidRPr="00C469B2">
        <w:rPr>
          <w:b/>
          <w:i/>
        </w:rPr>
        <w:t>Excel</w:t>
      </w:r>
      <w:proofErr w:type="spellEnd"/>
      <w:r w:rsidRPr="00C469B2">
        <w:rPr>
          <w:b/>
          <w:i/>
        </w:rPr>
        <w:t xml:space="preserve">, </w:t>
      </w:r>
      <w:proofErr w:type="spellStart"/>
      <w:r w:rsidRPr="00C469B2">
        <w:rPr>
          <w:b/>
          <w:i/>
        </w:rPr>
        <w:t>OpenOffice</w:t>
      </w:r>
      <w:proofErr w:type="spellEnd"/>
      <w:r w:rsidRPr="00C469B2">
        <w:rPr>
          <w:b/>
          <w:i/>
        </w:rPr>
        <w:t xml:space="preserve"> </w:t>
      </w:r>
      <w:proofErr w:type="spellStart"/>
      <w:r w:rsidRPr="00C469B2">
        <w:rPr>
          <w:b/>
          <w:i/>
        </w:rPr>
        <w:t>Calc</w:t>
      </w:r>
      <w:proofErr w:type="spellEnd"/>
    </w:p>
    <w:p w:rsidR="006C1A50" w:rsidRPr="00C469B2" w:rsidRDefault="006C1A50" w:rsidP="00024CCE">
      <w:pPr>
        <w:numPr>
          <w:ilvl w:val="0"/>
          <w:numId w:val="9"/>
        </w:numPr>
        <w:ind w:left="426"/>
        <w:jc w:val="both"/>
      </w:pPr>
      <w:r w:rsidRPr="00C469B2"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C469B2">
        <w:t>сту-дента</w:t>
      </w:r>
      <w:proofErr w:type="spellEnd"/>
      <w:proofErr w:type="gramEnd"/>
      <w:r w:rsidRPr="00C469B2">
        <w:t xml:space="preserve"> и в зависимости от него выставить общую оценку по правилу:</w:t>
      </w:r>
    </w:p>
    <w:p w:rsidR="006C1A50" w:rsidRPr="00C469B2" w:rsidRDefault="006C1A50" w:rsidP="006C1A50">
      <w:pPr>
        <w:ind w:firstLine="426"/>
        <w:jc w:val="both"/>
      </w:pPr>
      <w:r w:rsidRPr="00C469B2">
        <w:t>&lt; 2.8 – «неуд»; &lt;3.5 – «</w:t>
      </w:r>
      <w:proofErr w:type="spellStart"/>
      <w:r w:rsidRPr="00C469B2">
        <w:t>удовл</w:t>
      </w:r>
      <w:proofErr w:type="spellEnd"/>
      <w:r w:rsidRPr="00C469B2">
        <w:t>»; &lt;4.5 – «хорошо», иначе – «</w:t>
      </w:r>
      <w:proofErr w:type="spellStart"/>
      <w:r w:rsidRPr="00C469B2">
        <w:t>отл</w:t>
      </w:r>
      <w:proofErr w:type="spellEnd"/>
      <w:r w:rsidRPr="00C469B2">
        <w:t>».</w:t>
      </w:r>
    </w:p>
    <w:p w:rsidR="006C1A50" w:rsidRPr="00C469B2" w:rsidRDefault="006C1A50" w:rsidP="00024CCE">
      <w:pPr>
        <w:numPr>
          <w:ilvl w:val="0"/>
          <w:numId w:val="9"/>
        </w:numPr>
        <w:ind w:left="851"/>
        <w:jc w:val="both"/>
      </w:pPr>
      <w:r w:rsidRPr="00C469B2">
        <w:t>Построить в ДСК график кусочно-заданной функции</w:t>
      </w:r>
      <w:r w:rsidRPr="00C469B2">
        <w:rPr>
          <w:position w:val="-108"/>
        </w:rPr>
        <w:object w:dxaOrig="3620" w:dyaOrig="2280">
          <v:shape id="_x0000_i1028" type="#_x0000_t75" style="width:174pt;height:99pt" o:ole="" fillcolor="window">
            <v:imagedata r:id="rId22" o:title=""/>
          </v:shape>
          <o:OLEObject Type="Embed" ProgID="Equation.3" ShapeID="_x0000_i1028" DrawAspect="Content" ObjectID="_1668239601" r:id="rId23"/>
        </w:object>
      </w:r>
    </w:p>
    <w:p w:rsidR="004719E4" w:rsidRPr="00C469B2" w:rsidRDefault="004719E4" w:rsidP="00B84D8C">
      <w:pPr>
        <w:pStyle w:val="af1"/>
        <w:spacing w:before="120"/>
        <w:ind w:left="426"/>
        <w:jc w:val="both"/>
        <w:rPr>
          <w:b/>
          <w:bCs/>
          <w:i/>
        </w:rPr>
      </w:pPr>
      <w:r w:rsidRPr="00C469B2">
        <w:rPr>
          <w:b/>
          <w:bCs/>
          <w:i/>
        </w:rPr>
        <w:t>Тема 5.2. Алгоритмы поиска по критерию</w:t>
      </w:r>
    </w:p>
    <w:p w:rsidR="00B82707" w:rsidRPr="00C469B2" w:rsidRDefault="00B82707" w:rsidP="001C07E7">
      <w:pPr>
        <w:rPr>
          <w:bCs/>
        </w:rPr>
      </w:pPr>
      <w:r w:rsidRPr="00C469B2">
        <w:rPr>
          <w:bCs/>
        </w:rPr>
        <w:t xml:space="preserve">В таблице </w:t>
      </w:r>
      <w:r w:rsidRPr="00C469B2">
        <w:rPr>
          <w:b/>
          <w:bCs/>
        </w:rPr>
        <w:t>«Студенты</w:t>
      </w:r>
      <w:r w:rsidRPr="00C469B2">
        <w:rPr>
          <w:bCs/>
        </w:rPr>
        <w:t xml:space="preserve">» с полями (№ </w:t>
      </w:r>
      <w:proofErr w:type="spellStart"/>
      <w:r w:rsidRPr="00C469B2">
        <w:rPr>
          <w:bCs/>
        </w:rPr>
        <w:t>Зач</w:t>
      </w:r>
      <w:proofErr w:type="spellEnd"/>
      <w:r w:rsidRPr="00C469B2">
        <w:rPr>
          <w:bCs/>
        </w:rPr>
        <w:t>, ФИО, Группа, Адрес, Стипендия).</w:t>
      </w:r>
      <w:r w:rsidR="001C07E7" w:rsidRPr="00C469B2">
        <w:rPr>
          <w:bCs/>
        </w:rPr>
        <w:t xml:space="preserve"> </w:t>
      </w:r>
      <w:r w:rsidRPr="00C469B2">
        <w:rPr>
          <w:bCs/>
        </w:rPr>
        <w:t>По заданным критериям произвести поиск информации</w:t>
      </w:r>
    </w:p>
    <w:p w:rsidR="00B82707" w:rsidRPr="00C469B2" w:rsidRDefault="00B82707" w:rsidP="00024CCE">
      <w:pPr>
        <w:pStyle w:val="af1"/>
        <w:numPr>
          <w:ilvl w:val="0"/>
          <w:numId w:val="11"/>
        </w:numPr>
        <w:rPr>
          <w:bCs/>
        </w:rPr>
      </w:pPr>
      <w:r w:rsidRPr="00C469B2">
        <w:rPr>
          <w:bCs/>
        </w:rPr>
        <w:t xml:space="preserve">По № </w:t>
      </w:r>
      <w:proofErr w:type="spellStart"/>
      <w:r w:rsidRPr="00C469B2">
        <w:rPr>
          <w:bCs/>
        </w:rPr>
        <w:t>Зач</w:t>
      </w:r>
      <w:proofErr w:type="spellEnd"/>
      <w:r w:rsidRPr="00C469B2">
        <w:rPr>
          <w:bCs/>
        </w:rPr>
        <w:t xml:space="preserve"> получить ФИО,</w:t>
      </w:r>
    </w:p>
    <w:p w:rsidR="00B82707" w:rsidRPr="00C469B2" w:rsidRDefault="00B82707" w:rsidP="00024CCE">
      <w:pPr>
        <w:pStyle w:val="af1"/>
        <w:numPr>
          <w:ilvl w:val="0"/>
          <w:numId w:val="11"/>
        </w:numPr>
        <w:rPr>
          <w:bCs/>
        </w:rPr>
      </w:pPr>
      <w:r w:rsidRPr="00C469B2">
        <w:rPr>
          <w:bCs/>
        </w:rPr>
        <w:t>По ФИО – Адрес,</w:t>
      </w:r>
    </w:p>
    <w:p w:rsidR="00B82707" w:rsidRPr="00C469B2" w:rsidRDefault="00B82707" w:rsidP="00B82707">
      <w:pPr>
        <w:rPr>
          <w:bCs/>
        </w:rPr>
      </w:pPr>
      <w:r w:rsidRPr="00C469B2">
        <w:rPr>
          <w:bCs/>
        </w:rPr>
        <w:t>Создать формулы для ответа на вопросы:</w:t>
      </w:r>
    </w:p>
    <w:p w:rsidR="00B82707" w:rsidRPr="00C469B2" w:rsidRDefault="00B82707" w:rsidP="00024CCE">
      <w:pPr>
        <w:pStyle w:val="af1"/>
        <w:numPr>
          <w:ilvl w:val="0"/>
          <w:numId w:val="12"/>
        </w:numPr>
        <w:rPr>
          <w:bCs/>
        </w:rPr>
      </w:pPr>
      <w:r w:rsidRPr="00C469B2">
        <w:rPr>
          <w:bCs/>
        </w:rPr>
        <w:t>Сколько учится в заданной группе?</w:t>
      </w:r>
    </w:p>
    <w:p w:rsidR="00B82707" w:rsidRPr="00C469B2" w:rsidRDefault="00B82707" w:rsidP="00024CCE">
      <w:pPr>
        <w:pStyle w:val="af1"/>
        <w:numPr>
          <w:ilvl w:val="0"/>
          <w:numId w:val="12"/>
        </w:numPr>
        <w:rPr>
          <w:bCs/>
        </w:rPr>
      </w:pPr>
      <w:r w:rsidRPr="00C469B2">
        <w:rPr>
          <w:bCs/>
        </w:rPr>
        <w:t>Найти суммарную стипендию в заданной группе.</w:t>
      </w:r>
    </w:p>
    <w:p w:rsidR="00B82707" w:rsidRPr="00C469B2" w:rsidRDefault="00B82707" w:rsidP="00024CCE">
      <w:pPr>
        <w:pStyle w:val="af1"/>
        <w:numPr>
          <w:ilvl w:val="0"/>
          <w:numId w:val="12"/>
        </w:numPr>
        <w:rPr>
          <w:bCs/>
        </w:rPr>
      </w:pPr>
      <w:r w:rsidRPr="00C469B2">
        <w:rPr>
          <w:bCs/>
        </w:rPr>
        <w:t xml:space="preserve">Найти среднюю </w:t>
      </w:r>
      <w:r w:rsidR="00B84D8C" w:rsidRPr="00C469B2">
        <w:rPr>
          <w:bCs/>
        </w:rPr>
        <w:t>стипендию</w:t>
      </w:r>
      <w:r w:rsidRPr="00C469B2">
        <w:rPr>
          <w:bCs/>
        </w:rPr>
        <w:t>.</w:t>
      </w:r>
    </w:p>
    <w:p w:rsidR="00B82707" w:rsidRPr="00C469B2" w:rsidRDefault="00B82707" w:rsidP="00024CCE">
      <w:pPr>
        <w:pStyle w:val="af1"/>
        <w:numPr>
          <w:ilvl w:val="0"/>
          <w:numId w:val="12"/>
        </w:numPr>
        <w:rPr>
          <w:bCs/>
        </w:rPr>
      </w:pPr>
      <w:r w:rsidRPr="00C469B2">
        <w:rPr>
          <w:bCs/>
        </w:rPr>
        <w:t>Сколько человек имеет фамилию на «К»?</w:t>
      </w:r>
    </w:p>
    <w:p w:rsidR="004719E4" w:rsidRPr="00C469B2" w:rsidRDefault="004719E4" w:rsidP="00B82707">
      <w:pPr>
        <w:spacing w:before="120"/>
        <w:rPr>
          <w:b/>
          <w:bCs/>
          <w:i/>
        </w:rPr>
      </w:pPr>
    </w:p>
    <w:p w:rsidR="004719E4" w:rsidRPr="00C469B2" w:rsidRDefault="004719E4" w:rsidP="001C07E7">
      <w:pPr>
        <w:keepNext/>
      </w:pPr>
      <w:r w:rsidRPr="00C469B2">
        <w:rPr>
          <w:b/>
          <w:bCs/>
          <w:i/>
        </w:rPr>
        <w:t>Тема 6.2. Понятие о структурном программировании. Реализация линейных, условных и циклических алгоритмов</w:t>
      </w:r>
    </w:p>
    <w:p w:rsidR="006A1DF6" w:rsidRPr="00C469B2" w:rsidRDefault="00B84D8C" w:rsidP="00B84D8C">
      <w:pPr>
        <w:spacing w:before="240"/>
        <w:rPr>
          <w:b/>
        </w:rPr>
      </w:pPr>
      <w:r w:rsidRPr="00C469B2">
        <w:rPr>
          <w:b/>
        </w:rPr>
        <w:t>Задача</w:t>
      </w:r>
      <w:r w:rsidR="006A1DF6" w:rsidRPr="00C469B2">
        <w:rPr>
          <w:b/>
        </w:rPr>
        <w:t xml:space="preserve">. </w:t>
      </w:r>
      <w:r w:rsidR="006A1DF6" w:rsidRPr="00C469B2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πx</m:t>
        </m:r>
        <m:r>
          <w:rPr>
            <w:rFonts w:ascii="Cambria Math"/>
          </w:rPr>
          <m:t>)</m:t>
        </m:r>
      </m:oMath>
    </w:p>
    <w:p w:rsidR="00B84D8C" w:rsidRPr="00C469B2" w:rsidRDefault="006A1DF6" w:rsidP="00B84D8C">
      <w:pPr>
        <w:spacing w:before="240"/>
      </w:pPr>
      <w:r w:rsidRPr="00C469B2">
        <w:rPr>
          <w:b/>
        </w:rPr>
        <w:t>Задача</w:t>
      </w:r>
      <w:proofErr w:type="gramStart"/>
      <w:r w:rsidRPr="00C469B2">
        <w:rPr>
          <w:b/>
        </w:rPr>
        <w:t xml:space="preserve"> </w:t>
      </w:r>
      <w:r w:rsidR="00B84D8C" w:rsidRPr="00C469B2">
        <w:t>.</w:t>
      </w:r>
      <w:proofErr w:type="gramEnd"/>
      <w:r w:rsidR="00B84D8C" w:rsidRPr="00C469B2">
        <w:t xml:space="preserve"> Вычислить </w:t>
      </w:r>
    </w:p>
    <w:p w:rsidR="00B84D8C" w:rsidRPr="00C469B2" w:rsidRDefault="00B84D8C" w:rsidP="00B82707">
      <w:r w:rsidRPr="00C469B2">
        <w:rPr>
          <w:color w:val="0000FF"/>
          <w:position w:val="-50"/>
        </w:rPr>
        <w:object w:dxaOrig="6220" w:dyaOrig="1120">
          <v:shape id="_x0000_i1029" type="#_x0000_t75" style="width:310.5pt;height:56.25pt" o:ole="">
            <v:imagedata r:id="rId24" o:title=""/>
          </v:shape>
          <o:OLEObject Type="Embed" ProgID="Equation.3" ShapeID="_x0000_i1029" DrawAspect="Content" ObjectID="_1668239602" r:id="rId25"/>
        </w:object>
      </w:r>
    </w:p>
    <w:p w:rsidR="006A1DF6" w:rsidRPr="00C469B2" w:rsidRDefault="006A1DF6" w:rsidP="00853055">
      <w:pPr>
        <w:spacing w:before="240"/>
      </w:pPr>
      <w:r w:rsidRPr="00C469B2">
        <w:rPr>
          <w:b/>
        </w:rPr>
        <w:t>Задача</w:t>
      </w:r>
      <w:r w:rsidRPr="00C469B2">
        <w:t>. Дана последовательность чисел, заканчивающаяся 0. Определить порядковый номер максимального элемента.</w:t>
      </w:r>
    </w:p>
    <w:p w:rsidR="00AC7567" w:rsidRPr="00C469B2" w:rsidRDefault="00AC7567" w:rsidP="006C1A50">
      <w:pPr>
        <w:ind w:left="357"/>
        <w:contextualSpacing/>
        <w:rPr>
          <w:bCs/>
        </w:rPr>
        <w:sectPr w:rsidR="00AC7567" w:rsidRPr="00C469B2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C469B2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469B2">
        <w:rPr>
          <w:b/>
          <w:i/>
        </w:rPr>
        <w:t>7</w:t>
      </w:r>
      <w:r w:rsidR="005A2B27" w:rsidRPr="00C469B2">
        <w:rPr>
          <w:b/>
          <w:i/>
        </w:rPr>
        <w:t>.</w:t>
      </w:r>
      <w:r w:rsidRPr="00C469B2">
        <w:rPr>
          <w:b/>
          <w:i/>
        </w:rPr>
        <w:t xml:space="preserve"> Оценочные средства для проведения промежуточной аттестации</w:t>
      </w:r>
    </w:p>
    <w:p w:rsidR="00AC7567" w:rsidRPr="00C469B2" w:rsidRDefault="00CA5432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469B2">
        <w:rPr>
          <w:b/>
          <w:i/>
        </w:rPr>
        <w:t>а) Планируемые результаты обучения и оц</w:t>
      </w:r>
      <w:r w:rsidR="00B236A8" w:rsidRPr="00C469B2">
        <w:rPr>
          <w:b/>
          <w:i/>
        </w:rPr>
        <w:t>еночные средства для проведения</w:t>
      </w:r>
      <w:r w:rsidR="00B236A8" w:rsidRPr="00C469B2">
        <w:rPr>
          <w:b/>
          <w:i/>
        </w:rPr>
        <w:br/>
      </w:r>
      <w:r w:rsidRPr="00C469B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687D25" w:rsidRPr="00C469B2" w:rsidTr="00A64F7A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87D25" w:rsidRPr="00C469B2" w:rsidRDefault="00687D25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87D25" w:rsidRPr="00C469B2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687D25" w:rsidRPr="00C469B2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C469B2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687D25" w:rsidRPr="00C469B2" w:rsidRDefault="00AC7567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</w:rPr>
              <w:t>ОПК-1</w:t>
            </w:r>
            <w:r w:rsidRPr="00C469B2">
              <w:rPr>
                <w:bCs/>
              </w:rPr>
              <w:t xml:space="preserve"> </w:t>
            </w:r>
            <w:r w:rsidRPr="00C469B2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F51FF" w:rsidRPr="00C469B2" w:rsidTr="00A64F7A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F51FF" w:rsidRPr="00C469B2" w:rsidRDefault="006F51FF" w:rsidP="00A64F7A">
            <w:pPr>
              <w:ind w:left="113" w:right="113" w:firstLine="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общую характеристику процессов сбора, передачи, обработки и накопления информации;</w:t>
            </w:r>
          </w:p>
          <w:p w:rsidR="00854AFA" w:rsidRPr="00C469B2" w:rsidRDefault="00854AFA" w:rsidP="00854AFA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основные правила и методики использования компьютеризированных средств решения задач профессиональной деятельности на основе информационной и библиографической культуры;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определения состава и назначения основных элементов персонального компьютера, их характеристик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основные возможности и функции современных операционных систем;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основные требования информационной безопасности;</w:t>
            </w:r>
          </w:p>
          <w:p w:rsidR="006F51FF" w:rsidRPr="00C469B2" w:rsidRDefault="006F51FF" w:rsidP="00E2165C">
            <w:pPr>
              <w:pStyle w:val="af1"/>
              <w:ind w:left="383" w:firstLine="0"/>
            </w:pPr>
          </w:p>
        </w:tc>
        <w:tc>
          <w:tcPr>
            <w:tcW w:w="3322" w:type="pct"/>
            <w:shd w:val="clear" w:color="auto" w:fill="auto"/>
            <w:hideMark/>
          </w:tcPr>
          <w:p w:rsidR="006F51FF" w:rsidRPr="00C469B2" w:rsidRDefault="006F51FF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Перечень теоретических вопросов к экзамену: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color w:val="000000"/>
              </w:rPr>
            </w:pPr>
            <w:r w:rsidRPr="00C469B2">
              <w:t>Данные и информация</w:t>
            </w:r>
            <w:r w:rsidRPr="00C469B2">
              <w:rPr>
                <w:color w:val="000000"/>
              </w:rPr>
              <w:t xml:space="preserve">. </w:t>
            </w:r>
            <w:r w:rsidRPr="00C469B2">
              <w:t>Единицы информации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Характеристики процессов сбора, передачи, обработки и накопления информации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Классификация программного обеспечения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Интернет. Службы и возможности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 xml:space="preserve">Сравнительный анализ современных операционных систем, основные функции. 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Новейшие направления в области создания технологий программирования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Методы и средства защиты информации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 xml:space="preserve">Защита информации от несанкционированного доступа методом криптопреобразования 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Основы защиты информации и сведений, составляющих государственную тайну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Способы несанкционированного доступа к информации.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Какие законодательные акты РФ, регулируют правовые отношения в сфере информационной безопасности?</w:t>
            </w:r>
          </w:p>
          <w:p w:rsidR="006F51FF" w:rsidRPr="00C469B2" w:rsidRDefault="006F51FF" w:rsidP="005D56B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Как используется электронно-цифровая подпись?</w:t>
            </w:r>
          </w:p>
          <w:p w:rsidR="005D56BC" w:rsidRPr="00C469B2" w:rsidRDefault="005D56BC" w:rsidP="005D56B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C469B2">
              <w:t>Назовите отличия структурного и объектно-ориентированного программирования.</w:t>
            </w:r>
          </w:p>
          <w:p w:rsidR="005D56BC" w:rsidRPr="00C469B2" w:rsidRDefault="005D56BC" w:rsidP="00E2165C">
            <w:pPr>
              <w:pStyle w:val="af1"/>
              <w:numPr>
                <w:ilvl w:val="0"/>
                <w:numId w:val="13"/>
              </w:numPr>
              <w:ind w:left="459" w:hanging="425"/>
              <w:rPr>
                <w:bCs/>
                <w:color w:val="000000"/>
              </w:rPr>
            </w:pPr>
          </w:p>
          <w:p w:rsidR="006F51FF" w:rsidRPr="00C469B2" w:rsidRDefault="006F51FF" w:rsidP="00A64F7A">
            <w:pPr>
              <w:pStyle w:val="af1"/>
              <w:ind w:left="459" w:firstLine="0"/>
              <w:rPr>
                <w:b/>
                <w:bCs/>
                <w:color w:val="000000"/>
              </w:rPr>
            </w:pPr>
          </w:p>
        </w:tc>
      </w:tr>
      <w:tr w:rsidR="00E2165C" w:rsidRPr="00C469B2" w:rsidTr="00E2165C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E2165C" w:rsidRPr="00C469B2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Уметь: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Владеть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rPr>
                <w:b/>
                <w:bCs/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rPr>
                <w:b/>
                <w:bCs/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E2165C" w:rsidRPr="00C469B2" w:rsidRDefault="00E2165C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(выявлять и строить) типичные модели решения предметных задач по изученным образцам;</w:t>
            </w:r>
          </w:p>
          <w:p w:rsidR="00E2165C" w:rsidRPr="00C469B2" w:rsidRDefault="00E2165C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E2165C" w:rsidRPr="00C469B2" w:rsidRDefault="00E2165C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 xml:space="preserve">использовать современные </w:t>
            </w:r>
            <w:r w:rsidR="00854AFA" w:rsidRPr="00C469B2">
              <w:t xml:space="preserve">информационно-коммуникационные технологий </w:t>
            </w:r>
            <w:r w:rsidRPr="00C469B2">
              <w:t>в процессе профессиональной деятельности;</w:t>
            </w:r>
          </w:p>
          <w:p w:rsidR="00E2165C" w:rsidRPr="00C469B2" w:rsidRDefault="00E2165C" w:rsidP="00E2165C">
            <w:pPr>
              <w:pStyle w:val="af1"/>
              <w:ind w:left="383"/>
            </w:pPr>
          </w:p>
        </w:tc>
        <w:tc>
          <w:tcPr>
            <w:tcW w:w="3322" w:type="pct"/>
            <w:shd w:val="clear" w:color="auto" w:fill="auto"/>
            <w:hideMark/>
          </w:tcPr>
          <w:p w:rsidR="00E2165C" w:rsidRPr="00C469B2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Перечень заданий к экзамену: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1. Уметь создавать основные объекты баз данных.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2. Уметь работать со схемой данных.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4. Уметь пользоваться возможностями СУБД по обеспечению целостность данных.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5. Перечислите виды и правила создания запросов MS </w:t>
            </w:r>
            <w:proofErr w:type="spellStart"/>
            <w:r w:rsidRPr="00C469B2">
              <w:rPr>
                <w:color w:val="000000"/>
              </w:rPr>
              <w:t>Access</w:t>
            </w:r>
            <w:proofErr w:type="spellEnd"/>
            <w:r w:rsidRPr="00C469B2">
              <w:rPr>
                <w:color w:val="000000"/>
              </w:rPr>
              <w:t>.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6. Уметь применять современные информационные технологии применяете для решения задач?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 xml:space="preserve"> Задание.</w:t>
            </w:r>
            <w:r w:rsidRPr="00C469B2">
              <w:rPr>
                <w:color w:val="000000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2165C" w:rsidRPr="00C469B2" w:rsidRDefault="00E2165C" w:rsidP="00E2165C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Определить первичные ключи. Установить связи. </w:t>
            </w:r>
          </w:p>
          <w:p w:rsidR="00E2165C" w:rsidRPr="00C469B2" w:rsidRDefault="00E2165C" w:rsidP="00E2165C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Создать запросы: на выборку с условием, параметрический и групповой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Задание.</w:t>
            </w:r>
            <w:r w:rsidRPr="00C469B2">
              <w:rPr>
                <w:color w:val="000000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2165C" w:rsidRPr="00C469B2" w:rsidRDefault="00E2165C" w:rsidP="00E2165C">
            <w:pPr>
              <w:pStyle w:val="af1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Определить первичные ключи. Установить связи. </w:t>
            </w:r>
          </w:p>
          <w:p w:rsidR="00E2165C" w:rsidRPr="00C469B2" w:rsidRDefault="00E2165C" w:rsidP="00E2165C">
            <w:pPr>
              <w:pStyle w:val="af1"/>
              <w:numPr>
                <w:ilvl w:val="0"/>
                <w:numId w:val="20"/>
              </w:numPr>
              <w:rPr>
                <w:b/>
                <w:bCs/>
                <w:color w:val="000000"/>
              </w:rPr>
            </w:pPr>
            <w:r w:rsidRPr="00C469B2">
              <w:rPr>
                <w:color w:val="000000"/>
              </w:rPr>
              <w:t>Создать запросы: на выборку с условием, параметрический и групповой</w:t>
            </w:r>
          </w:p>
        </w:tc>
      </w:tr>
      <w:tr w:rsidR="00E2165C" w:rsidRPr="00C469B2" w:rsidTr="00E2165C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2165C" w:rsidRPr="00C469B2" w:rsidRDefault="009F2338" w:rsidP="00E2165C">
            <w:pPr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C469B2" w:rsidRDefault="00E2165C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 xml:space="preserve">основными алгоритмами и подходами к решению прикладных задач; </w:t>
            </w:r>
          </w:p>
          <w:p w:rsidR="00E2165C" w:rsidRPr="00C469B2" w:rsidRDefault="00E2165C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навыками использования систем программирования для решения задач профессиональной деятельности;</w:t>
            </w:r>
          </w:p>
          <w:p w:rsidR="00E2165C" w:rsidRPr="00C469B2" w:rsidRDefault="00E2165C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технологиям разработки собственных алгоритмов решения прикладных задач;</w:t>
            </w:r>
          </w:p>
          <w:p w:rsidR="00E2165C" w:rsidRPr="00C469B2" w:rsidRDefault="00E2165C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 xml:space="preserve"> навыками оценки рациональности и оптимальности решения</w:t>
            </w:r>
          </w:p>
          <w:p w:rsidR="00E2165C" w:rsidRPr="00C469B2" w:rsidRDefault="00E2165C" w:rsidP="00E2165C">
            <w:pPr>
              <w:pStyle w:val="af1"/>
              <w:ind w:left="383" w:firstLine="0"/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Перечень заданий к зачету:</w:t>
            </w:r>
          </w:p>
          <w:p w:rsidR="00E2165C" w:rsidRPr="00C469B2" w:rsidRDefault="00E2165C" w:rsidP="00E2165C">
            <w:pPr>
              <w:contextualSpacing/>
            </w:pPr>
            <w:r w:rsidRPr="00C469B2">
              <w:rPr>
                <w:b/>
              </w:rPr>
              <w:t>Задача</w:t>
            </w:r>
            <w:r w:rsidRPr="00C469B2"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2165C" w:rsidRPr="00C469B2" w:rsidRDefault="00E2165C" w:rsidP="00E2165C">
            <w:pPr>
              <w:ind w:left="318"/>
              <w:contextualSpacing/>
            </w:pPr>
          </w:p>
          <w:p w:rsidR="00E2165C" w:rsidRPr="00C469B2" w:rsidRDefault="00E2165C" w:rsidP="00E2165C">
            <w:pPr>
              <w:spacing w:before="240"/>
              <w:ind w:firstLine="0"/>
              <w:contextualSpacing/>
            </w:pPr>
            <w:r w:rsidRPr="00C469B2">
              <w:rPr>
                <w:b/>
              </w:rPr>
              <w:t>Задача.</w:t>
            </w:r>
            <w:r w:rsidRPr="00C469B2">
              <w:t xml:space="preserve"> Построить график функции при заданном коэффициенте а.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position w:val="-60"/>
              </w:rPr>
              <w:object w:dxaOrig="3560" w:dyaOrig="1320">
                <v:shape id="_x0000_i1030" type="#_x0000_t75" style="width:178.5pt;height:65.25pt" o:ole="">
                  <v:imagedata r:id="rId26" o:title=""/>
                </v:shape>
                <o:OLEObject Type="Embed" ProgID="Equation.3" ShapeID="_x0000_i1030" DrawAspect="Content" ObjectID="_1668239603" r:id="rId27"/>
              </w:objec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Перечень вопросов и заданий к экзамену:</w:t>
            </w:r>
          </w:p>
          <w:p w:rsidR="00E2165C" w:rsidRPr="00C469B2" w:rsidRDefault="009F2338" w:rsidP="00E2165C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E2165C" w:rsidRPr="00C469B2" w:rsidRDefault="009F2338" w:rsidP="00E2165C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Владеть навыками использования</w:t>
            </w:r>
            <w:r w:rsidR="00E2165C" w:rsidRPr="00C469B2">
              <w:rPr>
                <w:color w:val="000000"/>
              </w:rPr>
              <w:t xml:space="preserve"> систем программирования.</w:t>
            </w:r>
          </w:p>
          <w:p w:rsidR="00E2165C" w:rsidRPr="00C469B2" w:rsidRDefault="005D56BC" w:rsidP="00E2165C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Владеть навыками использования </w:t>
            </w:r>
            <w:r w:rsidR="00E2165C" w:rsidRPr="00C469B2">
              <w:rPr>
                <w:color w:val="000000"/>
              </w:rPr>
              <w:t>управляющих конструкций языка VBA?</w:t>
            </w:r>
          </w:p>
          <w:p w:rsidR="00E2165C" w:rsidRPr="00C469B2" w:rsidRDefault="00E2165C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Задание.</w:t>
            </w:r>
            <w:r w:rsidRPr="00C469B2">
              <w:rPr>
                <w:color w:val="000000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4D0BD1" w:rsidRPr="00C469B2" w:rsidRDefault="00E2165C" w:rsidP="004D0BD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 xml:space="preserve"> </w:t>
            </w:r>
            <w:r w:rsidRPr="00C469B2">
              <w:rPr>
                <w:b/>
                <w:bCs/>
                <w:color w:val="000000"/>
              </w:rPr>
              <w:t xml:space="preserve">Задание. </w:t>
            </w:r>
            <w:r w:rsidR="004D0BD1" w:rsidRPr="00C469B2">
              <w:rPr>
                <w:color w:val="000000"/>
              </w:rPr>
              <w:t xml:space="preserve">Создайте пользовательское приложение для ввода и сохранения данных о сотрудниках предприятия,  с элементами управления для ввода или выбора: Табельного номера, ФИО, должности, разряда, оклада. </w:t>
            </w:r>
          </w:p>
          <w:p w:rsidR="004D0BD1" w:rsidRPr="00C469B2" w:rsidRDefault="004D0BD1" w:rsidP="004D0BD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‒</w:t>
            </w:r>
            <w:r w:rsidRPr="00C469B2">
              <w:rPr>
                <w:color w:val="000000"/>
              </w:rPr>
              <w:tab/>
              <w:t>Установить программную зависимость между должностью и окладом.</w:t>
            </w:r>
          </w:p>
          <w:p w:rsidR="00E2165C" w:rsidRPr="00C469B2" w:rsidRDefault="004D0BD1" w:rsidP="004D0BD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color w:val="000000"/>
              </w:rPr>
              <w:t>‒</w:t>
            </w:r>
            <w:r w:rsidRPr="00C469B2">
              <w:rPr>
                <w:color w:val="000000"/>
              </w:rPr>
              <w:tab/>
              <w:t xml:space="preserve">Сохранить введенные данные на лист </w:t>
            </w:r>
            <w:proofErr w:type="spellStart"/>
            <w:r w:rsidRPr="00C469B2">
              <w:rPr>
                <w:color w:val="000000"/>
              </w:rPr>
              <w:t>Excel.</w:t>
            </w:r>
            <w:r w:rsidR="00E2165C" w:rsidRPr="00C469B2">
              <w:rPr>
                <w:b/>
                <w:bCs/>
                <w:color w:val="000000"/>
              </w:rPr>
              <w:t>Задание</w:t>
            </w:r>
            <w:proofErr w:type="spellEnd"/>
            <w:r w:rsidR="00E2165C" w:rsidRPr="00C469B2">
              <w:rPr>
                <w:b/>
                <w:bCs/>
                <w:color w:val="000000"/>
              </w:rPr>
              <w:t>.</w:t>
            </w:r>
            <w:r w:rsidR="00E2165C" w:rsidRPr="00C469B2">
              <w:rPr>
                <w:color w:val="000000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E2165C" w:rsidRPr="00C469B2" w:rsidRDefault="00E2165C" w:rsidP="00E2165C">
            <w:pPr>
              <w:rPr>
                <w:b/>
                <w:bCs/>
                <w:color w:val="000000"/>
              </w:rPr>
            </w:pPr>
          </w:p>
        </w:tc>
      </w:tr>
      <w:tr w:rsidR="006F51FF" w:rsidRPr="00C469B2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6F51FF" w:rsidRPr="00C469B2" w:rsidRDefault="006F51FF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</w:rPr>
            </w:pPr>
            <w:r w:rsidRPr="00C469B2">
              <w:rPr>
                <w:b/>
              </w:rPr>
              <w:t>ПК-8</w:t>
            </w:r>
            <w:r w:rsidRPr="00C469B2">
              <w:t xml:space="preserve">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F51FF" w:rsidRPr="00C469B2" w:rsidTr="00854AFA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F51FF" w:rsidRPr="00C469B2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</w:rPr>
            </w:pPr>
            <w:r w:rsidRPr="00C469B2">
              <w:rPr>
                <w:b/>
                <w:color w:val="000000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современные технические средства и информационные технологии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C469B2" w:rsidRDefault="006F51FF" w:rsidP="00854AFA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Перечень теоретических вопросов к экзамену: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Локальные компьютерные сети. Топологии сетей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Сетевая модель передачи данных ISO/OSI. Работа с информацией в глобальных сетях.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Уровни и протоколы модели OSI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Телекоммуникационные технологии. Средства и программное обеспечение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Клиент-серверные информационные технологии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Базы данных в Интернет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Защита цифровой информации методами стеганографии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Компьютерные вирусы, типы вирусов, методы борьбы с вирусами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Защита баз данных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>Знать основные этапы проектирования РБД.</w:t>
            </w:r>
          </w:p>
          <w:p w:rsidR="00635236" w:rsidRPr="00C469B2" w:rsidRDefault="00635236" w:rsidP="00635236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 xml:space="preserve">Каков синтаксис встроенных функций </w:t>
            </w:r>
            <w:proofErr w:type="spellStart"/>
            <w:r w:rsidRPr="00C469B2">
              <w:t>Excel</w:t>
            </w:r>
            <w:proofErr w:type="spellEnd"/>
            <w:r w:rsidRPr="00C469B2">
              <w:t>?</w:t>
            </w:r>
          </w:p>
          <w:p w:rsidR="00635236" w:rsidRPr="00C469B2" w:rsidRDefault="00635236" w:rsidP="00635236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 xml:space="preserve">Каков синтаксис встроенных функций </w:t>
            </w:r>
            <w:proofErr w:type="spellStart"/>
            <w:r w:rsidRPr="00C469B2">
              <w:t>Excel</w:t>
            </w:r>
            <w:proofErr w:type="spellEnd"/>
            <w:r w:rsidRPr="00C469B2">
              <w:t>?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C469B2">
              <w:t xml:space="preserve">Знать виды связей в MS </w:t>
            </w:r>
            <w:proofErr w:type="spellStart"/>
            <w:r w:rsidRPr="00C469B2">
              <w:t>Access</w:t>
            </w:r>
            <w:proofErr w:type="spellEnd"/>
            <w:r w:rsidRPr="00C469B2">
              <w:t>.</w:t>
            </w:r>
          </w:p>
          <w:p w:rsidR="006F51FF" w:rsidRPr="00C469B2" w:rsidRDefault="006F51FF" w:rsidP="00E2165C">
            <w:pPr>
              <w:ind w:left="454" w:firstLine="0"/>
            </w:pPr>
          </w:p>
          <w:p w:rsidR="006F51FF" w:rsidRPr="00C469B2" w:rsidRDefault="006F51FF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6F51FF" w:rsidRPr="00C469B2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C469B2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</w:rPr>
            </w:pPr>
            <w:r w:rsidRPr="00C469B2">
              <w:rPr>
                <w:b/>
                <w:color w:val="000000"/>
              </w:rPr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 xml:space="preserve">уметь применять современные информационные технологии, приемы работы с </w:t>
            </w:r>
            <w:proofErr w:type="spellStart"/>
            <w:r w:rsidRPr="00C469B2">
              <w:t>и</w:t>
            </w:r>
            <w:r w:rsidR="00972F6C" w:rsidRPr="00C469B2">
              <w:t>н</w:t>
            </w:r>
            <w:r w:rsidRPr="00C469B2">
              <w:t>тернет-ресурсами</w:t>
            </w:r>
            <w:proofErr w:type="spellEnd"/>
            <w:r w:rsidRPr="00C469B2">
              <w:t>, прикладные программные средства для решения аналитических и исследовательских задач;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ИКТ;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 xml:space="preserve">использовать, полученные с помощью ИКТ знания, на междисциплинарном уровне; 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создавать базы данных и использовать ресурсы Интернета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C469B2" w:rsidRDefault="006F51FF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Перечень заданий к промежуточному контролю:</w:t>
            </w:r>
          </w:p>
          <w:p w:rsidR="006F51FF" w:rsidRPr="00C469B2" w:rsidRDefault="00635236" w:rsidP="00E2165C">
            <w:pPr>
              <w:numPr>
                <w:ilvl w:val="0"/>
                <w:numId w:val="15"/>
              </w:numPr>
              <w:ind w:left="318"/>
              <w:contextualSpacing/>
            </w:pPr>
            <w:r w:rsidRPr="00C469B2">
              <w:t>Уметь применять</w:t>
            </w:r>
            <w:r w:rsidR="006F51FF" w:rsidRPr="00C469B2">
              <w:t xml:space="preserve"> </w:t>
            </w:r>
            <w:r w:rsidR="00854AFA" w:rsidRPr="00C469B2">
              <w:t>прикладные программные средства, использованные для решения аналитических и исследовательских задач в процессе изучения курса</w:t>
            </w:r>
            <w:r w:rsidR="006F51FF" w:rsidRPr="00C469B2">
              <w:t>.</w:t>
            </w:r>
          </w:p>
          <w:p w:rsidR="006F51FF" w:rsidRPr="00C469B2" w:rsidRDefault="00021474" w:rsidP="00E2165C">
            <w:pPr>
              <w:numPr>
                <w:ilvl w:val="0"/>
                <w:numId w:val="15"/>
              </w:numPr>
              <w:ind w:left="318"/>
              <w:contextualSpacing/>
            </w:pPr>
            <w:r w:rsidRPr="00C469B2">
              <w:t xml:space="preserve">Уметь применять </w:t>
            </w:r>
            <w:r w:rsidR="006F51FF" w:rsidRPr="00C469B2">
              <w:t xml:space="preserve"> логических функций</w:t>
            </w:r>
            <w:r w:rsidRPr="00C469B2">
              <w:t xml:space="preserve"> для решения прикладных задач</w:t>
            </w:r>
            <w:r w:rsidR="006F51FF" w:rsidRPr="00C469B2">
              <w:t>.</w:t>
            </w:r>
          </w:p>
          <w:p w:rsidR="006F51FF" w:rsidRPr="00C469B2" w:rsidRDefault="00021474" w:rsidP="00E2165C">
            <w:pPr>
              <w:numPr>
                <w:ilvl w:val="0"/>
                <w:numId w:val="15"/>
              </w:numPr>
              <w:ind w:left="318"/>
              <w:contextualSpacing/>
            </w:pPr>
            <w:r w:rsidRPr="00C469B2">
              <w:t xml:space="preserve">Уметь применять  статистические </w:t>
            </w:r>
            <w:r w:rsidR="006F51FF" w:rsidRPr="00C469B2">
              <w:t xml:space="preserve">функции </w:t>
            </w:r>
            <w:proofErr w:type="spellStart"/>
            <w:r w:rsidR="006F51FF" w:rsidRPr="00C469B2">
              <w:t>Excel</w:t>
            </w:r>
            <w:proofErr w:type="spellEnd"/>
            <w:r w:rsidR="006F51FF" w:rsidRPr="00C469B2"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F51FF" w:rsidRPr="00C469B2" w:rsidRDefault="003E17DE" w:rsidP="00E2165C">
            <w:pPr>
              <w:numPr>
                <w:ilvl w:val="0"/>
                <w:numId w:val="15"/>
              </w:numPr>
              <w:ind w:left="318"/>
              <w:contextualSpacing/>
            </w:pPr>
            <w:r w:rsidRPr="00C469B2">
              <w:t xml:space="preserve">Уметь визуализировать результаты с использованием различных видов диаграмм. </w:t>
            </w:r>
            <w:r w:rsidR="006F51FF" w:rsidRPr="00C469B2">
              <w:t>Укажите порядок построения.</w:t>
            </w:r>
          </w:p>
          <w:p w:rsidR="003E17DE" w:rsidRPr="00C469B2" w:rsidRDefault="003E17DE" w:rsidP="00A84E61">
            <w:pPr>
              <w:ind w:firstLine="0"/>
            </w:pPr>
            <w:r w:rsidRPr="00C469B2">
              <w:rPr>
                <w:b/>
              </w:rPr>
              <w:t>Задача</w:t>
            </w:r>
            <w:r w:rsidRPr="00C469B2">
              <w:t>.</w:t>
            </w:r>
          </w:p>
          <w:p w:rsidR="006F51FF" w:rsidRPr="00C469B2" w:rsidRDefault="006F51FF" w:rsidP="003E17DE">
            <w:pPr>
              <w:ind w:left="318" w:firstLine="0"/>
              <w:contextualSpacing/>
            </w:pPr>
            <w:r w:rsidRPr="00C469B2"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F51FF" w:rsidRPr="00C469B2" w:rsidRDefault="006F51FF" w:rsidP="00E2165C">
            <w:pPr>
              <w:ind w:left="318"/>
              <w:contextualSpacing/>
            </w:pPr>
          </w:p>
          <w:p w:rsidR="006F51FF" w:rsidRPr="00C469B2" w:rsidRDefault="006F51FF" w:rsidP="00A84E61">
            <w:pPr>
              <w:ind w:firstLine="0"/>
              <w:rPr>
                <w:color w:val="000000"/>
              </w:rPr>
            </w:pPr>
            <w:r w:rsidRPr="00C469B2">
              <w:rPr>
                <w:b/>
              </w:rPr>
              <w:t>Задача</w:t>
            </w:r>
            <w:r w:rsidRPr="00C469B2">
              <w:t>.</w:t>
            </w:r>
            <w:r w:rsidR="00A84E61" w:rsidRPr="00C469B2">
              <w:t xml:space="preserve"> </w:t>
            </w:r>
            <w:r w:rsidRPr="00C469B2">
              <w:rPr>
                <w:color w:val="000000"/>
              </w:rPr>
              <w:t xml:space="preserve">Бригада работает по основному рабочему тарифу 10 </w:t>
            </w:r>
            <w:proofErr w:type="spellStart"/>
            <w:r w:rsidRPr="00C469B2">
              <w:rPr>
                <w:color w:val="000000"/>
              </w:rPr>
              <w:t>руб</w:t>
            </w:r>
            <w:proofErr w:type="spellEnd"/>
            <w:r w:rsidRPr="00C469B2">
              <w:rPr>
                <w:color w:val="000000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F51FF" w:rsidRPr="00C469B2" w:rsidRDefault="006F51FF" w:rsidP="003E17DE">
            <w:pPr>
              <w:pStyle w:val="af1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</w:rPr>
            </w:pPr>
            <w:r w:rsidRPr="00C469B2">
              <w:rPr>
                <w:color w:val="000000"/>
              </w:rPr>
              <w:t>Найти решение с применением статистических и логических функций электронных таблиц.</w:t>
            </w:r>
          </w:p>
          <w:p w:rsidR="006F51FF" w:rsidRPr="00C469B2" w:rsidRDefault="006F51FF" w:rsidP="003E17DE">
            <w:pPr>
              <w:pStyle w:val="af1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</w:rPr>
            </w:pPr>
            <w:r w:rsidRPr="00C469B2">
              <w:rPr>
                <w:color w:val="000000"/>
              </w:rPr>
              <w:t>Построить гистограмму распределения денежных средств.</w:t>
            </w:r>
          </w:p>
          <w:p w:rsidR="006F51FF" w:rsidRPr="00C469B2" w:rsidRDefault="006F51FF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6F51FF" w:rsidRPr="00C469B2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C469B2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</w:rPr>
            </w:pPr>
            <w:r w:rsidRPr="00C469B2">
              <w:rPr>
                <w:b/>
                <w:color w:val="000000"/>
              </w:rPr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навыками информационного поиска, анализа и обработки данных для выполнения работ в области производственной деятельности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навыками проектирования баз данных</w:t>
            </w:r>
          </w:p>
          <w:p w:rsidR="006F51FF" w:rsidRPr="00C469B2" w:rsidRDefault="006F51FF" w:rsidP="00E2165C">
            <w:pPr>
              <w:pStyle w:val="af1"/>
              <w:numPr>
                <w:ilvl w:val="0"/>
                <w:numId w:val="10"/>
              </w:numPr>
              <w:ind w:left="383"/>
            </w:pPr>
            <w:r w:rsidRPr="00C469B2">
              <w:t>навыками работы с современными СУБД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C469B2" w:rsidRDefault="006F51FF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Перечень заданий к экзамену: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 w:rsidRPr="00C469B2">
              <w:t>Основные интернет-источники, содержащие документацию по основам организации производства, труда и управления производством и техническому контролю</w:t>
            </w:r>
            <w:r w:rsidR="00854AFA" w:rsidRPr="00C469B2">
              <w:t xml:space="preserve"> в своей профессиональной сфере</w:t>
            </w:r>
            <w:r w:rsidRPr="00C469B2">
              <w:t xml:space="preserve">. 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 w:rsidRPr="00C469B2">
              <w:t>Назовите основные подходы к проектированию информационных систем</w:t>
            </w:r>
            <w:r w:rsidR="00854AFA" w:rsidRPr="00C469B2">
              <w:t>.</w:t>
            </w:r>
          </w:p>
          <w:p w:rsidR="006F51FF" w:rsidRPr="00C469B2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 w:rsidRPr="00C469B2">
              <w:t>Приведите примеры использования информационных технологий при изучении других дисциплин.</w:t>
            </w:r>
          </w:p>
          <w:p w:rsidR="00854AFA" w:rsidRPr="00C469B2" w:rsidRDefault="00854AFA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 w:rsidRPr="00C469B2">
              <w:t>Какими современными техническими средствами и информационными технологиями пользовались при выполнении заданий курса.</w:t>
            </w:r>
          </w:p>
          <w:p w:rsidR="003E17DE" w:rsidRPr="00C469B2" w:rsidRDefault="003E17DE" w:rsidP="00053D62">
            <w:pPr>
              <w:widowControl/>
              <w:autoSpaceDE/>
              <w:autoSpaceDN/>
              <w:adjustRightInd/>
            </w:pPr>
            <w:r w:rsidRPr="00C469B2">
              <w:rPr>
                <w:b/>
                <w:bCs/>
                <w:color w:val="000000"/>
              </w:rPr>
              <w:t>Задание</w:t>
            </w:r>
            <w:r w:rsidR="00A84E61" w:rsidRPr="00C469B2">
              <w:rPr>
                <w:b/>
                <w:bCs/>
                <w:color w:val="000000"/>
              </w:rPr>
              <w:t>.</w:t>
            </w:r>
            <w:r w:rsidRPr="00C469B2">
              <w:t xml:space="preserve"> Используя доступные  </w:t>
            </w:r>
            <w:proofErr w:type="gramStart"/>
            <w:r w:rsidRPr="00C469B2">
              <w:t>интернет-источники</w:t>
            </w:r>
            <w:proofErr w:type="gramEnd"/>
            <w:r w:rsidRPr="00C469B2">
              <w:t xml:space="preserve">  найти материалы, содержащие документацию по 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F51FF" w:rsidRPr="00C469B2" w:rsidRDefault="006F51FF" w:rsidP="00854AFA">
            <w:pPr>
              <w:widowControl/>
              <w:autoSpaceDE/>
              <w:autoSpaceDN/>
              <w:adjustRightInd/>
              <w:spacing w:before="240"/>
              <w:rPr>
                <w:color w:val="000000"/>
              </w:rPr>
            </w:pPr>
            <w:r w:rsidRPr="00C469B2">
              <w:rPr>
                <w:b/>
                <w:bCs/>
                <w:color w:val="000000"/>
              </w:rPr>
              <w:t>Задание.</w:t>
            </w:r>
            <w:r w:rsidRPr="00C469B2">
              <w:rPr>
                <w:color w:val="000000"/>
              </w:rPr>
              <w:t xml:space="preserve"> Дана база данных </w:t>
            </w:r>
            <w:r w:rsidRPr="00C469B2">
              <w:rPr>
                <w:b/>
                <w:bCs/>
                <w:i/>
                <w:iCs/>
                <w:color w:val="000000"/>
              </w:rPr>
              <w:t>«Сеть аптек».</w:t>
            </w:r>
          </w:p>
          <w:p w:rsidR="006F51FF" w:rsidRPr="00C469B2" w:rsidRDefault="006F51FF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iCs/>
                <w:color w:val="000000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F51FF" w:rsidRPr="00C469B2" w:rsidRDefault="006F51FF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iCs/>
                <w:color w:val="000000"/>
              </w:rPr>
              <w:t>1) В каждой таблице выбрать первичные ключи. Установить связи между таблицами.</w:t>
            </w:r>
          </w:p>
          <w:p w:rsidR="006F51FF" w:rsidRPr="00C469B2" w:rsidRDefault="006F51FF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iCs/>
                <w:color w:val="000000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F51FF" w:rsidRPr="00C469B2" w:rsidRDefault="006F51FF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469B2">
              <w:rPr>
                <w:iCs/>
                <w:color w:val="000000"/>
              </w:rPr>
              <w:t>3) Создать запрос групповой запрос: Сколько заказов оформила каждая аптека?</w:t>
            </w:r>
          </w:p>
          <w:p w:rsidR="006F51FF" w:rsidRPr="00C469B2" w:rsidRDefault="006F51FF" w:rsidP="00E2165C">
            <w:pPr>
              <w:ind w:left="454" w:firstLine="0"/>
            </w:pPr>
            <w:r w:rsidRPr="00C469B2">
              <w:rPr>
                <w:iCs/>
                <w:color w:val="000000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F51FF" w:rsidRPr="00C469B2" w:rsidRDefault="006F51FF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AC7567" w:rsidRPr="00C469B2" w:rsidRDefault="00AC7567" w:rsidP="006C1A50">
      <w:pPr>
        <w:keepNext/>
        <w:spacing w:before="240"/>
        <w:ind w:firstLine="567"/>
        <w:jc w:val="center"/>
        <w:rPr>
          <w:b/>
          <w:i/>
        </w:rPr>
        <w:sectPr w:rsidR="00AC7567" w:rsidRPr="00C469B2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687D25" w:rsidRPr="00C469B2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C469B2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0A1FF0" w:rsidRPr="00C469B2" w:rsidRDefault="000A1FF0" w:rsidP="00B04AD3">
      <w:r w:rsidRPr="00C469B2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469B2">
        <w:t>сформированности</w:t>
      </w:r>
      <w:proofErr w:type="spellEnd"/>
      <w:r w:rsidRPr="00C469B2">
        <w:t xml:space="preserve"> умений и владений, проводится в форме</w:t>
      </w:r>
      <w:r w:rsidR="00D511B7" w:rsidRPr="00C469B2">
        <w:t xml:space="preserve"> зачета и</w:t>
      </w:r>
      <w:r w:rsidRPr="00C469B2">
        <w:t xml:space="preserve"> экзамена.</w:t>
      </w:r>
    </w:p>
    <w:p w:rsidR="004A4C08" w:rsidRPr="00C469B2" w:rsidRDefault="004A4C08" w:rsidP="00053116">
      <w:pPr>
        <w:spacing w:before="240"/>
        <w:jc w:val="center"/>
        <w:rPr>
          <w:b/>
          <w:bCs/>
        </w:rPr>
      </w:pPr>
      <w:r w:rsidRPr="00C469B2">
        <w:rPr>
          <w:b/>
          <w:bCs/>
        </w:rPr>
        <w:t>Критерии оценки для получения зачета</w:t>
      </w:r>
    </w:p>
    <w:p w:rsidR="004A4C08" w:rsidRPr="00C469B2" w:rsidRDefault="004A4C08" w:rsidP="004A4C08">
      <w:pPr>
        <w:ind w:left="360"/>
        <w:contextualSpacing/>
        <w:rPr>
          <w:bCs/>
        </w:rPr>
      </w:pPr>
      <w:r w:rsidRPr="00C469B2">
        <w:rPr>
          <w:b/>
          <w:bCs/>
        </w:rPr>
        <w:t xml:space="preserve">«зачтено» </w:t>
      </w:r>
      <w:r w:rsidRPr="00C469B2">
        <w:rPr>
          <w:bCs/>
        </w:rPr>
        <w:t xml:space="preserve">– обучающийся показывает средний уровень </w:t>
      </w:r>
      <w:proofErr w:type="spellStart"/>
      <w:r w:rsidRPr="00C469B2">
        <w:rPr>
          <w:bCs/>
        </w:rPr>
        <w:t>сформированности</w:t>
      </w:r>
      <w:proofErr w:type="spellEnd"/>
      <w:r w:rsidRPr="00C469B2">
        <w:rPr>
          <w:bCs/>
        </w:rPr>
        <w:t xml:space="preserve"> компетенций.</w:t>
      </w:r>
    </w:p>
    <w:p w:rsidR="004A4C08" w:rsidRPr="00C469B2" w:rsidRDefault="004A4C08" w:rsidP="00CA5432">
      <w:pPr>
        <w:ind w:left="357"/>
        <w:contextualSpacing/>
        <w:jc w:val="both"/>
        <w:rPr>
          <w:bCs/>
        </w:rPr>
      </w:pPr>
      <w:r w:rsidRPr="00C469B2">
        <w:rPr>
          <w:b/>
          <w:bCs/>
        </w:rPr>
        <w:t xml:space="preserve">«не зачтено» </w:t>
      </w:r>
      <w:r w:rsidRPr="00C469B2">
        <w:rPr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4A4C08" w:rsidRPr="00C469B2" w:rsidRDefault="004A4C08" w:rsidP="00CA5432">
      <w:pPr>
        <w:jc w:val="both"/>
      </w:pPr>
    </w:p>
    <w:p w:rsidR="000A1FF0" w:rsidRPr="00C469B2" w:rsidRDefault="000A1FF0" w:rsidP="00CA5432">
      <w:pPr>
        <w:jc w:val="both"/>
      </w:pPr>
      <w:r w:rsidRPr="00C469B2"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0A1FF0" w:rsidRPr="00C469B2" w:rsidRDefault="000A1FF0" w:rsidP="00A84E61">
      <w:pPr>
        <w:spacing w:before="240"/>
        <w:jc w:val="center"/>
        <w:rPr>
          <w:b/>
          <w:i/>
        </w:rPr>
      </w:pPr>
      <w:r w:rsidRPr="00C469B2">
        <w:rPr>
          <w:b/>
          <w:i/>
        </w:rPr>
        <w:t>Показатели и критерии оценивания экзамена:</w:t>
      </w:r>
    </w:p>
    <w:p w:rsidR="000A1FF0" w:rsidRPr="00C469B2" w:rsidRDefault="000A1FF0" w:rsidP="00CA5432">
      <w:pPr>
        <w:jc w:val="both"/>
      </w:pPr>
      <w:r w:rsidRPr="00C469B2">
        <w:t>– на оценку «</w:t>
      </w:r>
      <w:r w:rsidRPr="00C469B2">
        <w:rPr>
          <w:b/>
        </w:rPr>
        <w:t>отлично</w:t>
      </w:r>
      <w:r w:rsidRPr="00C469B2">
        <w:t xml:space="preserve">» (5 баллов) – обучающийся демонстрирует высокий уровень </w:t>
      </w:r>
      <w:proofErr w:type="spellStart"/>
      <w:r w:rsidRPr="00C469B2">
        <w:t>сформированности</w:t>
      </w:r>
      <w:proofErr w:type="spellEnd"/>
      <w:r w:rsidRPr="00C469B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Pr="00C469B2" w:rsidRDefault="000A1FF0" w:rsidP="00CA5432">
      <w:pPr>
        <w:jc w:val="both"/>
      </w:pPr>
      <w:r w:rsidRPr="00C469B2">
        <w:t>– на оценку «</w:t>
      </w:r>
      <w:r w:rsidRPr="00C469B2">
        <w:rPr>
          <w:b/>
        </w:rPr>
        <w:t>хорошо</w:t>
      </w:r>
      <w:r w:rsidRPr="00C469B2">
        <w:t xml:space="preserve">» (4 балла) – обучающийся демонстрирует средний уровень </w:t>
      </w:r>
      <w:proofErr w:type="spellStart"/>
      <w:r w:rsidRPr="00C469B2">
        <w:t>сформированности</w:t>
      </w:r>
      <w:proofErr w:type="spellEnd"/>
      <w:r w:rsidRPr="00C469B2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A1FF0" w:rsidRPr="00C469B2" w:rsidRDefault="000A1FF0" w:rsidP="00CA5432">
      <w:pPr>
        <w:jc w:val="both"/>
      </w:pPr>
      <w:r w:rsidRPr="00C469B2">
        <w:t>– на оценку «</w:t>
      </w:r>
      <w:r w:rsidRPr="00C469B2">
        <w:rPr>
          <w:b/>
        </w:rPr>
        <w:t>удовлетворительно</w:t>
      </w:r>
      <w:r w:rsidRPr="00C469B2">
        <w:t xml:space="preserve">» (3 балла) – обучающийся демонстрирует пороговый уровень </w:t>
      </w:r>
      <w:proofErr w:type="spellStart"/>
      <w:r w:rsidRPr="00C469B2">
        <w:t>сформированности</w:t>
      </w:r>
      <w:proofErr w:type="spellEnd"/>
      <w:r w:rsidRPr="00C469B2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A1FF0" w:rsidRPr="00C469B2" w:rsidRDefault="000A1FF0" w:rsidP="00CA5432">
      <w:pPr>
        <w:jc w:val="both"/>
      </w:pPr>
      <w:r w:rsidRPr="00C469B2">
        <w:t>– на оценку «</w:t>
      </w:r>
      <w:r w:rsidRPr="00C469B2">
        <w:rPr>
          <w:b/>
        </w:rPr>
        <w:t>неудовлетворительно</w:t>
      </w:r>
      <w:r w:rsidRPr="00C469B2"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7D25" w:rsidRPr="00C469B2" w:rsidRDefault="000A1FF0" w:rsidP="00CA5432">
      <w:pPr>
        <w:jc w:val="both"/>
      </w:pPr>
      <w:r w:rsidRPr="00C469B2">
        <w:t>– на оценку «</w:t>
      </w:r>
      <w:r w:rsidRPr="00C469B2">
        <w:rPr>
          <w:b/>
        </w:rPr>
        <w:t>неудовлетворительно</w:t>
      </w:r>
      <w:r w:rsidRPr="00C469B2">
        <w:t>» (1 балл) – обучающийся не может показать знания на уровне воспроизведения и объяснения инфо</w:t>
      </w:r>
      <w:r w:rsidR="00EC64E0" w:rsidRPr="00C469B2">
        <w:t>рмации, не может показать интел</w:t>
      </w:r>
      <w:r w:rsidRPr="00C469B2">
        <w:t>лектуальные навыки решения простых задач.</w:t>
      </w:r>
    </w:p>
    <w:p w:rsidR="00D610C9" w:rsidRPr="00C469B2" w:rsidRDefault="00D610C9" w:rsidP="00D610C9">
      <w:pPr>
        <w:widowControl/>
        <w:autoSpaceDE/>
        <w:autoSpaceDN/>
        <w:adjustRightInd/>
        <w:ind w:firstLine="756"/>
        <w:jc w:val="both"/>
        <w:rPr>
          <w:rFonts w:eastAsiaTheme="minorEastAsia"/>
          <w:lang w:eastAsia="en-US"/>
        </w:rPr>
      </w:pPr>
      <w:r w:rsidRPr="00C469B2">
        <w:rPr>
          <w:rFonts w:eastAsiaTheme="minorEastAsia"/>
          <w:b/>
          <w:color w:val="000000"/>
          <w:lang w:eastAsia="en-US"/>
        </w:rPr>
        <w:t>8</w:t>
      </w:r>
      <w:r w:rsidRPr="00C469B2">
        <w:rPr>
          <w:rFonts w:eastAsiaTheme="minorEastAsia"/>
          <w:lang w:eastAsia="en-US"/>
        </w:rPr>
        <w:t xml:space="preserve"> </w:t>
      </w:r>
      <w:r w:rsidRPr="00C469B2">
        <w:rPr>
          <w:rFonts w:eastAsiaTheme="minorEastAsia"/>
          <w:b/>
          <w:color w:val="000000"/>
          <w:lang w:eastAsia="en-US"/>
        </w:rPr>
        <w:t>Учебно-методическое</w:t>
      </w:r>
      <w:r w:rsidRPr="00C469B2">
        <w:rPr>
          <w:rFonts w:eastAsiaTheme="minorEastAsia"/>
          <w:lang w:eastAsia="en-US"/>
        </w:rPr>
        <w:t xml:space="preserve"> </w:t>
      </w:r>
      <w:r w:rsidRPr="00C469B2">
        <w:rPr>
          <w:rFonts w:eastAsiaTheme="minorEastAsia"/>
          <w:b/>
          <w:color w:val="000000"/>
          <w:lang w:eastAsia="en-US"/>
        </w:rPr>
        <w:t>и</w:t>
      </w:r>
      <w:r w:rsidRPr="00C469B2">
        <w:rPr>
          <w:rFonts w:eastAsiaTheme="minorEastAsia"/>
          <w:lang w:eastAsia="en-US"/>
        </w:rPr>
        <w:t xml:space="preserve"> </w:t>
      </w:r>
      <w:r w:rsidRPr="00C469B2">
        <w:rPr>
          <w:rFonts w:eastAsiaTheme="minorEastAsia"/>
          <w:b/>
          <w:color w:val="000000"/>
          <w:lang w:eastAsia="en-US"/>
        </w:rPr>
        <w:t>информационное</w:t>
      </w:r>
      <w:r w:rsidRPr="00C469B2">
        <w:rPr>
          <w:rFonts w:eastAsiaTheme="minorEastAsia"/>
          <w:lang w:eastAsia="en-US"/>
        </w:rPr>
        <w:t xml:space="preserve"> </w:t>
      </w:r>
      <w:r w:rsidRPr="00C469B2">
        <w:rPr>
          <w:rFonts w:eastAsiaTheme="minorEastAsia"/>
          <w:b/>
          <w:color w:val="000000"/>
          <w:lang w:eastAsia="en-US"/>
        </w:rPr>
        <w:t>обеспечение</w:t>
      </w:r>
      <w:r w:rsidRPr="00C469B2">
        <w:rPr>
          <w:rFonts w:eastAsiaTheme="minorEastAsia"/>
          <w:lang w:eastAsia="en-US"/>
        </w:rPr>
        <w:t xml:space="preserve"> </w:t>
      </w:r>
      <w:r w:rsidRPr="00C469B2">
        <w:rPr>
          <w:rFonts w:eastAsiaTheme="minorEastAsia"/>
          <w:b/>
          <w:color w:val="000000"/>
          <w:lang w:eastAsia="en-US"/>
        </w:rPr>
        <w:t>дисциплины</w:t>
      </w:r>
      <w:r w:rsidRPr="00C469B2">
        <w:rPr>
          <w:rFonts w:eastAsiaTheme="minorEastAsia"/>
          <w:lang w:eastAsia="en-US"/>
        </w:rPr>
        <w:t xml:space="preserve"> </w:t>
      </w:r>
      <w:r w:rsidRPr="00C469B2">
        <w:rPr>
          <w:rFonts w:eastAsiaTheme="minorEastAsia"/>
          <w:b/>
          <w:color w:val="000000"/>
          <w:lang w:eastAsia="en-US"/>
        </w:rPr>
        <w:t>(модуля)</w:t>
      </w:r>
      <w:r w:rsidRPr="00C469B2">
        <w:rPr>
          <w:rFonts w:eastAsiaTheme="minorEastAsia"/>
          <w:lang w:eastAsia="en-US"/>
        </w:rPr>
        <w:t xml:space="preserve"> </w:t>
      </w:r>
    </w:p>
    <w:p w:rsidR="0048143E" w:rsidRPr="004A4AD8" w:rsidRDefault="0048143E" w:rsidP="0048143E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b/>
          <w:color w:val="000000"/>
          <w:lang w:eastAsia="en-US"/>
        </w:rPr>
        <w:t>а)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b/>
          <w:color w:val="000000"/>
          <w:lang w:eastAsia="en-US"/>
        </w:rPr>
        <w:t>Основная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b/>
          <w:color w:val="000000"/>
          <w:lang w:eastAsia="en-US"/>
        </w:rPr>
        <w:t>литература: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143E" w:rsidRPr="00A601DB" w:rsidRDefault="0048143E" w:rsidP="0048143E">
      <w:pPr>
        <w:ind w:firstLine="567"/>
        <w:jc w:val="both"/>
      </w:pPr>
      <w:r w:rsidRPr="00A601DB">
        <w:t xml:space="preserve">1. Баранова, Е. К. Основы информатики и защиты информации: </w:t>
      </w:r>
      <w:proofErr w:type="gramStart"/>
      <w:r w:rsidRPr="00A601DB">
        <w:t>Учебное пособие / Баранова Е.К. - М.:ИЦ РИОР, НИЦ ИНФРА-М, 2018. - 183 с. (Высшее образование:</w:t>
      </w:r>
      <w:proofErr w:type="gramEnd"/>
      <w:r w:rsidRPr="00A601DB">
        <w:t xml:space="preserve"> </w:t>
      </w:r>
      <w:proofErr w:type="spellStart"/>
      <w:proofErr w:type="gramStart"/>
      <w:r w:rsidRPr="00A601DB">
        <w:t>Бакалавриат</w:t>
      </w:r>
      <w:proofErr w:type="spellEnd"/>
      <w:r w:rsidRPr="00A601DB">
        <w:t>) ISBN 978-5-369-01169-0.</w:t>
      </w:r>
      <w:proofErr w:type="gramEnd"/>
      <w:r w:rsidRPr="00A601DB">
        <w:t xml:space="preserve"> - Текст</w:t>
      </w:r>
      <w:proofErr w:type="gramStart"/>
      <w:r w:rsidRPr="00A601DB">
        <w:t xml:space="preserve"> :</w:t>
      </w:r>
      <w:proofErr w:type="gramEnd"/>
      <w:r w:rsidRPr="00A601DB">
        <w:t xml:space="preserve"> электронный. - URL: </w:t>
      </w:r>
      <w:hyperlink r:id="rId28" w:history="1">
        <w:r w:rsidRPr="00D27305">
          <w:rPr>
            <w:rStyle w:val="af6"/>
          </w:rPr>
          <w:t>https://znanium.com/read?id=334901</w:t>
        </w:r>
      </w:hyperlink>
      <w:r>
        <w:t xml:space="preserve"> </w:t>
      </w:r>
      <w:r w:rsidRPr="00A601DB">
        <w:t xml:space="preserve"> (дата обращения: 01.09.2020). – Режим доступа: по подписке.</w:t>
      </w:r>
    </w:p>
    <w:p w:rsidR="0048143E" w:rsidRPr="00A601DB" w:rsidRDefault="0048143E" w:rsidP="0048143E">
      <w:pPr>
        <w:ind w:firstLine="567"/>
        <w:jc w:val="both"/>
      </w:pPr>
      <w:r>
        <w:t xml:space="preserve">2. </w:t>
      </w:r>
      <w:r w:rsidRPr="00A601DB">
        <w:t>Гаврилов, М. В. Информатика и информационные технологии</w:t>
      </w:r>
      <w:proofErr w:type="gramStart"/>
      <w:r w:rsidRPr="00A601DB">
        <w:t xml:space="preserve"> :</w:t>
      </w:r>
      <w:proofErr w:type="gramEnd"/>
      <w:r w:rsidRPr="00A601DB">
        <w:t xml:space="preserve"> учебник для прикладного </w:t>
      </w:r>
      <w:proofErr w:type="spellStart"/>
      <w:r w:rsidRPr="00A601DB">
        <w:t>бакалавриата</w:t>
      </w:r>
      <w:proofErr w:type="spellEnd"/>
      <w:r w:rsidRPr="00A601DB">
        <w:t xml:space="preserve"> / М. В. Гаврилов, В. А. Климов. </w:t>
      </w:r>
      <w:r>
        <w:t>-</w:t>
      </w:r>
      <w:r w:rsidRPr="00A601DB">
        <w:t xml:space="preserve"> 4-е изд., </w:t>
      </w:r>
      <w:proofErr w:type="spellStart"/>
      <w:r w:rsidRPr="00A601DB">
        <w:t>перераб</w:t>
      </w:r>
      <w:proofErr w:type="spellEnd"/>
      <w:r w:rsidRPr="00A601DB">
        <w:t xml:space="preserve">. и доп. </w:t>
      </w:r>
      <w:r>
        <w:t>-</w:t>
      </w:r>
      <w:r w:rsidRPr="00A601DB">
        <w:t xml:space="preserve"> Москва : Издательство </w:t>
      </w:r>
      <w:proofErr w:type="spellStart"/>
      <w:r w:rsidRPr="00A601DB">
        <w:t>Юрайт</w:t>
      </w:r>
      <w:proofErr w:type="spellEnd"/>
      <w:r w:rsidRPr="00A601DB">
        <w:t xml:space="preserve">, 2019. </w:t>
      </w:r>
      <w:r>
        <w:t>-</w:t>
      </w:r>
      <w:r w:rsidRPr="00A601DB">
        <w:t xml:space="preserve"> 383 с. </w:t>
      </w:r>
      <w:r>
        <w:t>-</w:t>
      </w:r>
      <w:r w:rsidRPr="00A601DB">
        <w:t xml:space="preserve"> (Высшее образование). </w:t>
      </w:r>
      <w:r>
        <w:t>-</w:t>
      </w:r>
      <w:r w:rsidRPr="00A601DB">
        <w:t xml:space="preserve"> ISBN 978-5-534-00814-2. </w:t>
      </w:r>
      <w:r>
        <w:t>-</w:t>
      </w:r>
      <w:r w:rsidRPr="00A601DB">
        <w:t xml:space="preserve"> Текст</w:t>
      </w:r>
      <w:proofErr w:type="gramStart"/>
      <w:r w:rsidRPr="00A601DB">
        <w:t xml:space="preserve"> :</w:t>
      </w:r>
      <w:proofErr w:type="gramEnd"/>
      <w:r w:rsidRPr="00A601DB">
        <w:t xml:space="preserve"> электронный // ЭБС </w:t>
      </w:r>
      <w:proofErr w:type="spellStart"/>
      <w:r w:rsidRPr="00A601DB">
        <w:t>Юрайт</w:t>
      </w:r>
      <w:proofErr w:type="spellEnd"/>
      <w:r w:rsidRPr="00A601DB">
        <w:t xml:space="preserve"> [сайт]. </w:t>
      </w:r>
      <w:r>
        <w:t>-</w:t>
      </w:r>
      <w:r w:rsidRPr="00A601DB">
        <w:t xml:space="preserve"> URL: </w:t>
      </w:r>
      <w:hyperlink r:id="rId29" w:history="1">
        <w:r w:rsidRPr="00A601DB">
          <w:rPr>
            <w:rStyle w:val="af6"/>
          </w:rPr>
          <w:t>https://urait.ru/bcode/431772</w:t>
        </w:r>
      </w:hyperlink>
      <w:r w:rsidRPr="00A601DB">
        <w:t xml:space="preserve"> (дата обращения: 01.09.2020)</w:t>
      </w:r>
    </w:p>
    <w:p w:rsidR="0048143E" w:rsidRPr="004A4AD8" w:rsidRDefault="0048143E" w:rsidP="0048143E">
      <w:pPr>
        <w:widowControl/>
        <w:autoSpaceDE/>
        <w:autoSpaceDN/>
        <w:adjustRightInd/>
        <w:jc w:val="both"/>
        <w:rPr>
          <w:rFonts w:eastAsiaTheme="minorEastAsia"/>
          <w:color w:val="000000"/>
          <w:lang w:eastAsia="en-US"/>
        </w:rPr>
      </w:pPr>
    </w:p>
    <w:p w:rsidR="0048143E" w:rsidRPr="004A4AD8" w:rsidRDefault="0048143E" w:rsidP="0048143E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48143E" w:rsidRPr="004A4AD8" w:rsidRDefault="0048143E" w:rsidP="0048143E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b/>
          <w:color w:val="000000"/>
          <w:lang w:eastAsia="en-US"/>
        </w:rPr>
        <w:t>б)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b/>
          <w:color w:val="000000"/>
          <w:lang w:eastAsia="en-US"/>
        </w:rPr>
        <w:t>Дополнительная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b/>
          <w:color w:val="000000"/>
          <w:lang w:eastAsia="en-US"/>
        </w:rPr>
        <w:t>литература: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143E" w:rsidRPr="004A4AD8" w:rsidRDefault="0048143E" w:rsidP="0048143E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color w:val="000000"/>
          <w:lang w:eastAsia="en-US"/>
        </w:rPr>
        <w:t>Внуков,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Защита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информации</w:t>
      </w:r>
      <w:proofErr w:type="gramStart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учебное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пособие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для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вузов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А.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Внуков.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3-е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изд.,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перераб</w:t>
      </w:r>
      <w:proofErr w:type="spellEnd"/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доп.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Издательство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2020.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161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978-5-534-07248-8.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Текст</w:t>
      </w:r>
      <w:proofErr w:type="gramStart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ЭБС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[сайт].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0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4A4AD8">
        <w:rPr>
          <w:rFonts w:eastAsiaTheme="minorEastAsia"/>
          <w:color w:val="000000"/>
          <w:lang w:eastAsia="en-US"/>
        </w:rPr>
        <w:t xml:space="preserve"> 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01DB">
        <w:t>(дата обращения: 01.09.2020)</w:t>
      </w:r>
    </w:p>
    <w:p w:rsidR="0048143E" w:rsidRPr="004A4AD8" w:rsidRDefault="0048143E" w:rsidP="0048143E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color w:val="000000"/>
          <w:lang w:eastAsia="en-US"/>
        </w:rPr>
        <w:t>Лебедев,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Программирование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на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VBA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MS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учебное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пособие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для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вузов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Лебедев.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2-е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изд.,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испр</w:t>
      </w:r>
      <w:proofErr w:type="spellEnd"/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доп.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Издательство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2020.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306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978-5-534-12231-2.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Текст</w:t>
      </w:r>
      <w:proofErr w:type="gramStart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ЭБС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Юрайт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[сайт].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—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1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01DB">
        <w:t>(дата обращения: 01.09.2020)</w:t>
      </w:r>
    </w:p>
    <w:p w:rsidR="0048143E" w:rsidRPr="004A4AD8" w:rsidRDefault="0048143E" w:rsidP="0048143E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proofErr w:type="spellStart"/>
      <w:r w:rsidRPr="004A4AD8">
        <w:rPr>
          <w:rFonts w:eastAsiaTheme="minorEastAsia"/>
          <w:color w:val="000000"/>
          <w:lang w:eastAsia="en-US"/>
        </w:rPr>
        <w:t>Гуриков</w:t>
      </w:r>
      <w:proofErr w:type="spellEnd"/>
      <w:r w:rsidRPr="004A4AD8">
        <w:rPr>
          <w:rFonts w:eastAsiaTheme="minorEastAsia"/>
          <w:color w:val="000000"/>
          <w:lang w:eastAsia="en-US"/>
        </w:rPr>
        <w:t>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Информатика: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Учебник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4A4AD8">
        <w:rPr>
          <w:rFonts w:eastAsiaTheme="minorEastAsia"/>
          <w:color w:val="000000"/>
          <w:lang w:eastAsia="en-US"/>
        </w:rPr>
        <w:t>Гуриков</w:t>
      </w:r>
      <w:proofErr w:type="spell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С.Р.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Москва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:Ф</w:t>
      </w:r>
      <w:proofErr w:type="gramEnd"/>
      <w:r w:rsidRPr="004A4AD8">
        <w:rPr>
          <w:rFonts w:eastAsiaTheme="minorEastAsia"/>
          <w:color w:val="000000"/>
          <w:lang w:eastAsia="en-US"/>
        </w:rPr>
        <w:t>орум,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НИЦ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ИНФРА-М,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2014.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464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(Высшее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образование: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4A4AD8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4A4AD8">
        <w:rPr>
          <w:rFonts w:eastAsiaTheme="minorEastAsia"/>
          <w:color w:val="000000"/>
          <w:lang w:eastAsia="en-US"/>
        </w:rPr>
        <w:t>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ISBN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978-5-91134-794-9.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Текст</w:t>
      </w:r>
      <w:proofErr w:type="gramStart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электронный.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URL: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2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4A4AD8">
        <w:rPr>
          <w:rFonts w:eastAsiaTheme="minorEastAsia"/>
          <w:color w:val="000000"/>
          <w:lang w:eastAsia="en-US"/>
        </w:rPr>
        <w:t xml:space="preserve"> </w:t>
      </w:r>
      <w:r w:rsidRPr="00A601DB">
        <w:t>(дата обращения: 01.09.2020)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143E" w:rsidRPr="004A4AD8" w:rsidRDefault="0048143E" w:rsidP="0048143E">
      <w:pPr>
        <w:widowControl/>
        <w:numPr>
          <w:ilvl w:val="0"/>
          <w:numId w:val="45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color w:val="000000"/>
          <w:lang w:eastAsia="en-US"/>
        </w:rPr>
        <w:t>Демиденко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Основные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приемы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работы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в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реляционной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СУБД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ACCESS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[Электронный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ресурс]: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практикум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/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Л.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Демиденко</w:t>
      </w:r>
      <w:proofErr w:type="gramStart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;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МГТУ.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: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МГТУ,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2016.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1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электрон</w:t>
      </w:r>
      <w:proofErr w:type="gramStart"/>
      <w:r w:rsidRPr="004A4AD8">
        <w:rPr>
          <w:rFonts w:eastAsiaTheme="minorEastAsia"/>
          <w:color w:val="000000"/>
          <w:lang w:eastAsia="en-US"/>
        </w:rPr>
        <w:t>.</w:t>
      </w:r>
      <w:proofErr w:type="gramEnd"/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4A4AD8">
        <w:rPr>
          <w:rFonts w:eastAsiaTheme="minorEastAsia"/>
          <w:color w:val="000000"/>
          <w:lang w:eastAsia="en-US"/>
        </w:rPr>
        <w:t>о</w:t>
      </w:r>
      <w:proofErr w:type="gramEnd"/>
      <w:r w:rsidRPr="004A4AD8">
        <w:rPr>
          <w:rFonts w:eastAsiaTheme="minorEastAsia"/>
          <w:color w:val="000000"/>
          <w:lang w:eastAsia="en-US"/>
        </w:rPr>
        <w:t>пт.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диск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(CD-ROM).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Режим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доступа: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3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4A4AD8">
        <w:rPr>
          <w:rFonts w:eastAsiaTheme="minorEastAsia"/>
          <w:color w:val="000000"/>
          <w:lang w:eastAsia="en-US"/>
        </w:rPr>
        <w:t xml:space="preserve"> </w:t>
      </w:r>
      <w:r w:rsidRPr="00A601DB">
        <w:t>(дата обращения: 01.09.2020)</w:t>
      </w:r>
      <w:r w:rsidRPr="004A4AD8">
        <w:rPr>
          <w:rFonts w:eastAsiaTheme="minorEastAsia"/>
          <w:color w:val="000000"/>
          <w:lang w:eastAsia="en-US"/>
        </w:rPr>
        <w:t>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-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4A4AD8">
        <w:rPr>
          <w:rFonts w:eastAsiaTheme="minorEastAsia"/>
          <w:color w:val="000000"/>
          <w:lang w:eastAsia="en-US"/>
        </w:rPr>
        <w:t>Макрообъект.</w:t>
      </w:r>
      <w:r w:rsidRPr="004A4AD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48143E" w:rsidRPr="004A4AD8" w:rsidRDefault="0048143E" w:rsidP="0048143E">
      <w:pPr>
        <w:widowControl/>
        <w:autoSpaceDE/>
        <w:autoSpaceDN/>
        <w:adjustRightInd/>
        <w:ind w:left="720" w:firstLine="0"/>
        <w:contextualSpacing/>
        <w:jc w:val="both"/>
        <w:rPr>
          <w:rFonts w:eastAsiaTheme="minorEastAsia" w:cstheme="minorBidi"/>
          <w:lang w:eastAsia="en-US"/>
        </w:rPr>
      </w:pPr>
    </w:p>
    <w:p w:rsidR="0048143E" w:rsidRPr="004A4AD8" w:rsidRDefault="0048143E" w:rsidP="0048143E">
      <w:pPr>
        <w:suppressAutoHyphens/>
        <w:spacing w:after="240"/>
        <w:jc w:val="both"/>
        <w:rPr>
          <w:rFonts w:eastAsia="Calibri"/>
          <w:b/>
        </w:rPr>
      </w:pPr>
      <w:r w:rsidRPr="004A4AD8">
        <w:rPr>
          <w:rFonts w:eastAsia="Calibri"/>
          <w:b/>
        </w:rPr>
        <w:t>в). Методические указания:</w:t>
      </w:r>
    </w:p>
    <w:p w:rsidR="0048143E" w:rsidRPr="004A4AD8" w:rsidRDefault="0048143E" w:rsidP="0048143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ind w:left="0" w:firstLine="567"/>
        <w:contextualSpacing/>
        <w:jc w:val="both"/>
      </w:pPr>
      <w:r w:rsidRPr="004A4AD8">
        <w:t>Методические указания по выполнению лабораторных работ по дисциплине «Информатика». (Приложение 1.)</w:t>
      </w:r>
    </w:p>
    <w:p w:rsidR="0048143E" w:rsidRPr="004A4AD8" w:rsidRDefault="0048143E" w:rsidP="0048143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200" w:line="276" w:lineRule="auto"/>
        <w:ind w:left="0" w:firstLine="567"/>
        <w:contextualSpacing/>
        <w:jc w:val="both"/>
      </w:pPr>
      <w:r w:rsidRPr="004A4AD8">
        <w:t>Методические указания по выполнению внеаудиторных самостоятельных работ по дисциплине «Информатика». (Приложение 2.)</w:t>
      </w:r>
    </w:p>
    <w:p w:rsidR="0048143E" w:rsidRPr="004A4AD8" w:rsidRDefault="0048143E" w:rsidP="0048143E">
      <w:pPr>
        <w:suppressAutoHyphens/>
        <w:ind w:left="1363"/>
        <w:contextualSpacing/>
        <w:jc w:val="both"/>
      </w:pPr>
    </w:p>
    <w:p w:rsidR="0048143E" w:rsidRPr="004A4AD8" w:rsidRDefault="0048143E" w:rsidP="0048143E">
      <w:pPr>
        <w:suppressAutoHyphens/>
        <w:ind w:left="814" w:firstLine="0"/>
        <w:contextualSpacing/>
        <w:jc w:val="both"/>
        <w:rPr>
          <w:b/>
        </w:rPr>
      </w:pPr>
      <w:r w:rsidRPr="004A4AD8">
        <w:rPr>
          <w:rFonts w:eastAsia="Calibri"/>
          <w:b/>
        </w:rPr>
        <w:t xml:space="preserve">г). Программное обеспечение и Интернет-ресурсы: </w:t>
      </w:r>
    </w:p>
    <w:p w:rsidR="0048143E" w:rsidRDefault="0048143E" w:rsidP="0048143E">
      <w:pPr>
        <w:suppressAutoHyphens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4A4AD8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p w:rsidR="0048143E" w:rsidRPr="004A4AD8" w:rsidRDefault="0048143E" w:rsidP="0048143E">
      <w:pPr>
        <w:suppressAutoHyphens/>
        <w:contextualSpacing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8143E" w:rsidRPr="00E04362" w:rsidTr="00A36D78">
        <w:trPr>
          <w:trHeight w:val="53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3E" w:rsidRPr="00E04362" w:rsidRDefault="0048143E" w:rsidP="00A36D78">
            <w:pPr>
              <w:ind w:firstLine="0"/>
              <w:jc w:val="center"/>
            </w:pPr>
            <w:r w:rsidRPr="00E04362"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3E" w:rsidRPr="00E04362" w:rsidRDefault="0048143E" w:rsidP="00A36D78">
            <w:pPr>
              <w:ind w:firstLine="0"/>
              <w:jc w:val="center"/>
            </w:pPr>
            <w:r w:rsidRPr="00E04362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3E" w:rsidRPr="00E04362" w:rsidRDefault="0048143E" w:rsidP="00A36D78">
            <w:pPr>
              <w:ind w:firstLine="0"/>
              <w:jc w:val="center"/>
            </w:pPr>
            <w:r w:rsidRPr="00E04362">
              <w:t>Срок действия лицензии</w:t>
            </w:r>
          </w:p>
        </w:tc>
      </w:tr>
      <w:tr w:rsidR="0048143E" w:rsidRPr="00E04362" w:rsidTr="00A36D7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 xml:space="preserve">MS </w:t>
            </w:r>
            <w:proofErr w:type="spellStart"/>
            <w:r w:rsidRPr="00E04362">
              <w:t>Windows</w:t>
            </w:r>
            <w:proofErr w:type="spellEnd"/>
            <w:r w:rsidRPr="00E04362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>Д-1227 от 08.10.2018</w:t>
            </w:r>
          </w:p>
          <w:p w:rsidR="0048143E" w:rsidRPr="00E04362" w:rsidRDefault="0048143E" w:rsidP="0048143E">
            <w:pPr>
              <w:ind w:firstLine="0"/>
            </w:pPr>
            <w:r w:rsidRPr="00E04362"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>11.10.2021</w:t>
            </w:r>
          </w:p>
          <w:p w:rsidR="0048143E" w:rsidRPr="00E04362" w:rsidRDefault="0048143E" w:rsidP="0048143E">
            <w:pPr>
              <w:ind w:firstLine="0"/>
            </w:pPr>
            <w:r w:rsidRPr="00E04362">
              <w:t>27.07.2018</w:t>
            </w:r>
          </w:p>
        </w:tc>
      </w:tr>
      <w:tr w:rsidR="0048143E" w:rsidRPr="00E04362" w:rsidTr="00A36D7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 xml:space="preserve">MS </w:t>
            </w:r>
            <w:proofErr w:type="spellStart"/>
            <w:r w:rsidRPr="00E04362">
              <w:t>Office</w:t>
            </w:r>
            <w:proofErr w:type="spellEnd"/>
            <w:r w:rsidRPr="00E04362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>бессрочно</w:t>
            </w:r>
          </w:p>
        </w:tc>
      </w:tr>
      <w:tr w:rsidR="0048143E" w:rsidRPr="00E04362" w:rsidTr="00A36D7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E04362">
              <w:t>бессрочно</w:t>
            </w:r>
          </w:p>
        </w:tc>
      </w:tr>
      <w:tr w:rsidR="0048143E" w:rsidRPr="00E04362" w:rsidTr="00A36D7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596D3C">
              <w:rPr>
                <w:color w:val="000000"/>
              </w:rPr>
              <w:t xml:space="preserve">FAR </w:t>
            </w:r>
            <w:proofErr w:type="spellStart"/>
            <w:r w:rsidRPr="00596D3C"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596D3C">
              <w:rPr>
                <w:color w:val="000000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3E" w:rsidRPr="00E04362" w:rsidRDefault="0048143E" w:rsidP="00A36D78">
            <w:pPr>
              <w:ind w:firstLine="0"/>
            </w:pPr>
            <w:r w:rsidRPr="00596D3C">
              <w:rPr>
                <w:color w:val="000000"/>
              </w:rPr>
              <w:t>бессрочно</w:t>
            </w:r>
          </w:p>
        </w:tc>
      </w:tr>
    </w:tbl>
    <w:p w:rsidR="0048143E" w:rsidRDefault="0048143E" w:rsidP="0048143E">
      <w:pPr>
        <w:suppressAutoHyphens/>
        <w:autoSpaceDE/>
        <w:autoSpaceDN/>
        <w:adjustRightInd/>
        <w:spacing w:after="60"/>
        <w:ind w:firstLine="567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48143E" w:rsidRPr="004A4AD8" w:rsidRDefault="0048143E" w:rsidP="0048143E">
      <w:pPr>
        <w:suppressAutoHyphens/>
        <w:autoSpaceDE/>
        <w:autoSpaceDN/>
        <w:adjustRightInd/>
        <w:spacing w:after="60"/>
        <w:ind w:firstLine="567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Интернет-ресурсы: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"/>
        <w:gridCol w:w="3969"/>
        <w:gridCol w:w="5069"/>
        <w:gridCol w:w="601"/>
      </w:tblGrid>
      <w:tr w:rsidR="0048143E" w:rsidRPr="004A4AD8" w:rsidTr="00A36D78">
        <w:trPr>
          <w:gridAfter w:val="1"/>
          <w:wAfter w:w="601" w:type="dxa"/>
          <w:trHeight w:hRule="exact" w:val="9793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143E" w:rsidRPr="004A4AD8" w:rsidRDefault="0048143E" w:rsidP="00A36D78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48143E" w:rsidRPr="00763288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Информационная система - Единое окно доступа к информационным ресурсам. - URL: </w:t>
            </w:r>
            <w:hyperlink r:id="rId34" w:history="1">
              <w:r w:rsidRPr="00763288">
                <w:rPr>
                  <w:rStyle w:val="af6"/>
                  <w:bCs/>
                </w:rPr>
                <w:t>http://window.edu.ru/</w:t>
              </w:r>
            </w:hyperlink>
            <w:r w:rsidRPr="00763288">
              <w:rPr>
                <w:bCs/>
              </w:rPr>
              <w:t>, свободный доступ</w:t>
            </w:r>
          </w:p>
          <w:p w:rsidR="0048143E" w:rsidRPr="00763288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Международная база полнотекстовых журналов </w:t>
            </w:r>
            <w:proofErr w:type="spellStart"/>
            <w:r w:rsidRPr="00763288">
              <w:rPr>
                <w:bCs/>
              </w:rPr>
              <w:t>Springer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Journals</w:t>
            </w:r>
            <w:proofErr w:type="spellEnd"/>
            <w:r w:rsidRPr="00763288">
              <w:rPr>
                <w:bCs/>
              </w:rPr>
              <w:t xml:space="preserve">. – Режим доступа: </w:t>
            </w:r>
            <w:hyperlink r:id="rId35" w:history="1">
              <w:r w:rsidRPr="00763288">
                <w:rPr>
                  <w:rStyle w:val="af6"/>
                  <w:bCs/>
                </w:rPr>
                <w:t>http://link.springer.com/</w:t>
              </w:r>
            </w:hyperlink>
            <w:r w:rsidRPr="00763288">
              <w:rPr>
                <w:bCs/>
              </w:rPr>
              <w:t xml:space="preserve">, 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</w:p>
          <w:p w:rsidR="0048143E" w:rsidRPr="00763288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763288">
              <w:rPr>
                <w:bCs/>
              </w:rPr>
              <w:t>SpringerReference</w:t>
            </w:r>
            <w:proofErr w:type="spellEnd"/>
            <w:r w:rsidRPr="00763288">
              <w:rPr>
                <w:bCs/>
              </w:rPr>
              <w:t xml:space="preserve">. – Режим доступа: </w:t>
            </w:r>
            <w:hyperlink r:id="rId36" w:history="1">
              <w:r w:rsidRPr="00763288">
                <w:rPr>
                  <w:rStyle w:val="af6"/>
                  <w:bCs/>
                </w:rPr>
                <w:t>http://www.springer.com/references</w:t>
              </w:r>
            </w:hyperlink>
            <w:r w:rsidRPr="00763288">
              <w:rPr>
                <w:bCs/>
              </w:rPr>
              <w:t xml:space="preserve">, 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</w:p>
          <w:p w:rsidR="0048143E" w:rsidRPr="00763288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Международная </w:t>
            </w:r>
            <w:proofErr w:type="spellStart"/>
            <w:r w:rsidRPr="00763288">
              <w:rPr>
                <w:bCs/>
              </w:rPr>
              <w:t>наукометрическая</w:t>
            </w:r>
            <w:proofErr w:type="spellEnd"/>
            <w:r w:rsidRPr="00763288">
              <w:rPr>
                <w:bCs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763288">
              <w:rPr>
                <w:bCs/>
              </w:rPr>
              <w:t>Web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of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science</w:t>
            </w:r>
            <w:proofErr w:type="spellEnd"/>
            <w:r w:rsidRPr="00763288">
              <w:rPr>
                <w:bCs/>
              </w:rPr>
              <w:t xml:space="preserve">». – Режим доступа: </w:t>
            </w:r>
            <w:hyperlink r:id="rId37" w:history="1">
              <w:r w:rsidRPr="00763288">
                <w:rPr>
                  <w:rStyle w:val="af6"/>
                  <w:bCs/>
                </w:rPr>
                <w:t>http://webofscience.com</w:t>
              </w:r>
            </w:hyperlink>
            <w:r w:rsidRPr="00763288">
              <w:rPr>
                <w:bCs/>
              </w:rPr>
              <w:t xml:space="preserve">, 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</w:p>
          <w:p w:rsidR="0048143E" w:rsidRPr="00C006C1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763288">
              <w:rPr>
                <w:bCs/>
              </w:rPr>
              <w:t>Scopus</w:t>
            </w:r>
            <w:proofErr w:type="spellEnd"/>
            <w:r w:rsidRPr="00763288">
              <w:rPr>
                <w:bCs/>
              </w:rPr>
              <w:t xml:space="preserve">». – Режим доступа: </w:t>
            </w:r>
            <w:hyperlink r:id="rId38" w:history="1">
              <w:r w:rsidRPr="00763288">
                <w:rPr>
                  <w:rStyle w:val="af6"/>
                  <w:bCs/>
                </w:rPr>
                <w:t>http://scopus.com</w:t>
              </w:r>
            </w:hyperlink>
            <w:r w:rsidRPr="00763288">
              <w:rPr>
                <w:bCs/>
              </w:rPr>
              <w:t xml:space="preserve">, 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</w:p>
          <w:p w:rsidR="0048143E" w:rsidRPr="00C006C1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Национальная информационно-аналитическая система – Российский индекс научного цитирования (РИНЦ). – Режим доступа: </w:t>
            </w:r>
            <w:hyperlink r:id="rId39" w:history="1">
              <w:r w:rsidRPr="00763288">
                <w:rPr>
                  <w:rStyle w:val="af6"/>
                  <w:bCs/>
                </w:rPr>
                <w:t>https://elibrary.ru/project_risc.asp</w:t>
              </w:r>
            </w:hyperlink>
            <w:r w:rsidRPr="00763288">
              <w:rPr>
                <w:bCs/>
              </w:rPr>
              <w:t xml:space="preserve"> , регистрация по логину и паролю</w:t>
            </w:r>
          </w:p>
          <w:p w:rsidR="0048143E" w:rsidRPr="00763288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Поисковая система Академия </w:t>
            </w:r>
            <w:proofErr w:type="spellStart"/>
            <w:r w:rsidRPr="00763288">
              <w:rPr>
                <w:bCs/>
              </w:rPr>
              <w:t>Google</w:t>
            </w:r>
            <w:proofErr w:type="spellEnd"/>
            <w:r w:rsidRPr="00763288">
              <w:rPr>
                <w:bCs/>
              </w:rPr>
              <w:t xml:space="preserve"> (</w:t>
            </w:r>
            <w:proofErr w:type="spellStart"/>
            <w:r w:rsidRPr="00763288">
              <w:rPr>
                <w:bCs/>
              </w:rPr>
              <w:t>Google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Scholar</w:t>
            </w:r>
            <w:proofErr w:type="spellEnd"/>
            <w:r w:rsidRPr="00763288">
              <w:rPr>
                <w:bCs/>
              </w:rPr>
              <w:t xml:space="preserve">). - URL: </w:t>
            </w:r>
            <w:hyperlink r:id="rId40" w:history="1">
              <w:r w:rsidRPr="00763288">
                <w:rPr>
                  <w:rStyle w:val="af6"/>
                  <w:bCs/>
                </w:rPr>
                <w:t>https://scholar.google.ru/</w:t>
              </w:r>
            </w:hyperlink>
            <w:r w:rsidRPr="00763288">
              <w:rPr>
                <w:bCs/>
              </w:rPr>
              <w:t xml:space="preserve">  </w:t>
            </w:r>
            <w:r w:rsidRPr="00763288">
              <w:rPr>
                <w:bCs/>
              </w:rPr>
              <w:tab/>
            </w:r>
          </w:p>
          <w:p w:rsidR="0048143E" w:rsidRPr="00C006C1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>Российская Госуд</w:t>
            </w:r>
            <w:r>
              <w:rPr>
                <w:bCs/>
              </w:rPr>
              <w:t xml:space="preserve">арственная библиотека. Каталоги. – Режим обращения: </w:t>
            </w:r>
            <w:hyperlink r:id="rId41" w:history="1">
              <w:r w:rsidRPr="0071342A">
                <w:rPr>
                  <w:rStyle w:val="af6"/>
                  <w:bCs/>
                </w:rPr>
                <w:t>https://www.rsl.ru/ru/4readers/catalogues/</w:t>
              </w:r>
            </w:hyperlink>
            <w:r>
              <w:rPr>
                <w:bCs/>
              </w:rPr>
              <w:t xml:space="preserve"> , свободный доступ</w:t>
            </w:r>
          </w:p>
          <w:p w:rsidR="0048143E" w:rsidRPr="00763288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Университетская информационная система РОССИЯ. – Режим доступа: </w:t>
            </w:r>
            <w:hyperlink r:id="rId42" w:history="1">
              <w:r w:rsidRPr="00763288">
                <w:rPr>
                  <w:rStyle w:val="af6"/>
                  <w:bCs/>
                </w:rPr>
                <w:t>https://uisrussia.msu.ru</w:t>
              </w:r>
            </w:hyperlink>
            <w:r w:rsidRPr="00763288">
              <w:rPr>
                <w:bCs/>
              </w:rPr>
              <w:t>, свободный доступ</w:t>
            </w:r>
          </w:p>
          <w:p w:rsidR="0048143E" w:rsidRPr="00763288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Федеральный образовательный портал – Экономика. Социология.  Менеджмент. – Режим доступа: </w:t>
            </w:r>
            <w:hyperlink r:id="rId43" w:history="1">
              <w:r w:rsidRPr="00763288">
                <w:rPr>
                  <w:rStyle w:val="af6"/>
                  <w:bCs/>
                </w:rPr>
                <w:t>http://ecsocman.hse.ru</w:t>
              </w:r>
            </w:hyperlink>
            <w:r w:rsidRPr="00763288">
              <w:rPr>
                <w:bCs/>
              </w:rPr>
              <w:t>, свободный доступ</w:t>
            </w:r>
          </w:p>
          <w:p w:rsidR="0048143E" w:rsidRPr="00763288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Электронная база периодических изданий </w:t>
            </w:r>
            <w:proofErr w:type="spellStart"/>
            <w:r w:rsidRPr="00763288">
              <w:rPr>
                <w:bCs/>
              </w:rPr>
              <w:t>East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View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Information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Services</w:t>
            </w:r>
            <w:proofErr w:type="spellEnd"/>
            <w:r w:rsidRPr="00763288">
              <w:rPr>
                <w:bCs/>
              </w:rPr>
              <w:t>, ООО «ИВИС»</w:t>
            </w:r>
            <w:r>
              <w:rPr>
                <w:bCs/>
              </w:rPr>
              <w:t>. – Режим доступа:</w:t>
            </w:r>
            <w:r w:rsidRPr="00763288">
              <w:rPr>
                <w:bCs/>
              </w:rPr>
              <w:t xml:space="preserve"> </w:t>
            </w:r>
            <w:hyperlink r:id="rId44" w:history="1">
              <w:r w:rsidRPr="0071342A">
                <w:rPr>
                  <w:rStyle w:val="af6"/>
                  <w:bCs/>
                </w:rPr>
                <w:t>https://dlib.eastview.com/</w:t>
              </w:r>
            </w:hyperlink>
            <w:r>
              <w:rPr>
                <w:bCs/>
              </w:rPr>
              <w:t xml:space="preserve"> , </w:t>
            </w:r>
            <w:r w:rsidRPr="00763288">
              <w:rPr>
                <w:bCs/>
              </w:rPr>
              <w:t xml:space="preserve">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  <w:r>
              <w:rPr>
                <w:bCs/>
              </w:rPr>
              <w:t>, с внешней сети по логину и паролю</w:t>
            </w:r>
          </w:p>
          <w:p w:rsidR="0048143E" w:rsidRDefault="0048143E" w:rsidP="0048143E">
            <w:pPr>
              <w:pStyle w:val="af1"/>
              <w:widowControl/>
              <w:numPr>
                <w:ilvl w:val="0"/>
                <w:numId w:val="46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Электронные ресурсы </w:t>
            </w:r>
            <w:r>
              <w:rPr>
                <w:bCs/>
              </w:rPr>
              <w:t xml:space="preserve">библиотеки МГТУ им. Г.И. Носова. – Режим обращения: </w:t>
            </w:r>
            <w:hyperlink r:id="rId45" w:history="1">
              <w:r w:rsidRPr="0071342A">
                <w:rPr>
                  <w:rStyle w:val="af6"/>
                  <w:bCs/>
                </w:rPr>
                <w:t>http://magtu.ru:8085/marcweb2/Default.asp</w:t>
              </w:r>
            </w:hyperlink>
            <w:r>
              <w:rPr>
                <w:bCs/>
              </w:rPr>
              <w:t>, вход с внешней сети по логину и паролю</w:t>
            </w:r>
          </w:p>
          <w:p w:rsidR="0048143E" w:rsidRDefault="0048143E" w:rsidP="00A36D78">
            <w:pPr>
              <w:pStyle w:val="af1"/>
              <w:widowControl/>
              <w:tabs>
                <w:tab w:val="left" w:pos="993"/>
              </w:tabs>
              <w:autoSpaceDE/>
              <w:autoSpaceDN/>
              <w:adjustRightInd/>
              <w:ind w:left="567" w:firstLine="0"/>
              <w:jc w:val="both"/>
              <w:rPr>
                <w:bCs/>
              </w:rPr>
            </w:pPr>
          </w:p>
          <w:p w:rsidR="0048143E" w:rsidRDefault="0048143E" w:rsidP="00A36D78">
            <w:pPr>
              <w:pStyle w:val="af1"/>
              <w:widowControl/>
              <w:tabs>
                <w:tab w:val="left" w:pos="993"/>
              </w:tabs>
              <w:autoSpaceDE/>
              <w:autoSpaceDN/>
              <w:adjustRightInd/>
              <w:ind w:left="567" w:firstLine="0"/>
              <w:jc w:val="both"/>
              <w:rPr>
                <w:bCs/>
              </w:rPr>
            </w:pPr>
          </w:p>
          <w:p w:rsidR="0048143E" w:rsidRDefault="0048143E" w:rsidP="00A36D78">
            <w:pPr>
              <w:spacing w:before="120" w:after="120"/>
              <w:jc w:val="both"/>
              <w:rPr>
                <w:b/>
                <w:bCs/>
              </w:rPr>
            </w:pPr>
            <w:r w:rsidRPr="000D230D">
              <w:rPr>
                <w:b/>
                <w:color w:val="000000"/>
              </w:rPr>
              <w:t>9</w:t>
            </w:r>
            <w:r w:rsidRPr="000D230D">
              <w:t xml:space="preserve"> </w:t>
            </w:r>
            <w:r w:rsidRPr="000D230D">
              <w:rPr>
                <w:b/>
                <w:color w:val="000000"/>
              </w:rPr>
              <w:t>Материально-техническое</w:t>
            </w:r>
            <w:r w:rsidRPr="000D230D">
              <w:t xml:space="preserve"> </w:t>
            </w:r>
            <w:r w:rsidRPr="000D230D">
              <w:rPr>
                <w:b/>
                <w:color w:val="000000"/>
              </w:rPr>
              <w:t>обеспечение</w:t>
            </w:r>
            <w:r w:rsidRPr="000D230D">
              <w:t xml:space="preserve"> </w:t>
            </w:r>
            <w:r w:rsidRPr="000D230D">
              <w:rPr>
                <w:b/>
                <w:color w:val="000000"/>
              </w:rPr>
              <w:t>дисциплины</w:t>
            </w:r>
            <w:r w:rsidRPr="000D230D">
              <w:t xml:space="preserve"> </w:t>
            </w:r>
            <w:r w:rsidRPr="000D230D">
              <w:rPr>
                <w:b/>
                <w:color w:val="000000"/>
              </w:rPr>
              <w:t>(модуля)</w:t>
            </w:r>
          </w:p>
          <w:p w:rsidR="0048143E" w:rsidRDefault="0048143E" w:rsidP="00A36D78">
            <w:pPr>
              <w:pStyle w:val="af1"/>
              <w:widowControl/>
              <w:tabs>
                <w:tab w:val="left" w:pos="993"/>
              </w:tabs>
              <w:autoSpaceDE/>
              <w:autoSpaceDN/>
              <w:adjustRightInd/>
              <w:ind w:left="567" w:firstLine="0"/>
              <w:jc w:val="both"/>
              <w:rPr>
                <w:bCs/>
              </w:rPr>
            </w:pPr>
          </w:p>
          <w:p w:rsidR="0048143E" w:rsidRPr="00C006C1" w:rsidRDefault="0048143E" w:rsidP="00A36D78">
            <w:pPr>
              <w:pStyle w:val="af1"/>
              <w:widowControl/>
              <w:tabs>
                <w:tab w:val="left" w:pos="993"/>
              </w:tabs>
              <w:autoSpaceDE/>
              <w:autoSpaceDN/>
              <w:adjustRightInd/>
              <w:ind w:left="567" w:firstLine="0"/>
              <w:jc w:val="both"/>
              <w:rPr>
                <w:bCs/>
              </w:rPr>
            </w:pPr>
          </w:p>
          <w:p w:rsidR="0048143E" w:rsidRDefault="0048143E" w:rsidP="00A36D78">
            <w:pPr>
              <w:suppressAutoHyphens/>
              <w:autoSpaceDE/>
              <w:autoSpaceDN/>
              <w:adjustRightInd/>
              <w:spacing w:after="60"/>
              <w:ind w:firstLine="392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48143E" w:rsidRDefault="0048143E" w:rsidP="00A36D78">
            <w:pPr>
              <w:suppressAutoHyphens/>
              <w:autoSpaceDE/>
              <w:autoSpaceDN/>
              <w:adjustRightInd/>
              <w:spacing w:after="60"/>
              <w:ind w:firstLine="392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48143E" w:rsidRDefault="0048143E" w:rsidP="00A36D78">
            <w:pPr>
              <w:suppressAutoHyphens/>
              <w:autoSpaceDE/>
              <w:autoSpaceDN/>
              <w:adjustRightInd/>
              <w:spacing w:after="60"/>
              <w:ind w:firstLine="392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48143E" w:rsidRPr="004A4AD8" w:rsidRDefault="0048143E" w:rsidP="00A36D78">
            <w:pPr>
              <w:suppressAutoHyphens/>
              <w:autoSpaceDE/>
              <w:autoSpaceDN/>
              <w:adjustRightInd/>
              <w:spacing w:after="60"/>
              <w:ind w:firstLine="392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48143E" w:rsidRPr="00B01564" w:rsidTr="00A36D7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18" w:type="dxa"/>
          <w:tblHeader/>
        </w:trPr>
        <w:tc>
          <w:tcPr>
            <w:tcW w:w="3969" w:type="dxa"/>
            <w:vAlign w:val="center"/>
          </w:tcPr>
          <w:p w:rsidR="0048143E" w:rsidRPr="00B01564" w:rsidRDefault="0048143E" w:rsidP="00A36D78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5670" w:type="dxa"/>
            <w:gridSpan w:val="2"/>
            <w:vAlign w:val="center"/>
          </w:tcPr>
          <w:p w:rsidR="0048143E" w:rsidRPr="00B01564" w:rsidRDefault="0048143E" w:rsidP="00A36D78">
            <w:pPr>
              <w:jc w:val="center"/>
            </w:pPr>
            <w:r w:rsidRPr="00B01564">
              <w:t>Оснащение аудитории</w:t>
            </w:r>
          </w:p>
        </w:tc>
      </w:tr>
      <w:tr w:rsidR="0048143E" w:rsidRPr="00B01564" w:rsidTr="00A36D7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3969" w:type="dxa"/>
            <w:vAlign w:val="center"/>
          </w:tcPr>
          <w:p w:rsidR="0048143E" w:rsidRPr="00B01564" w:rsidRDefault="0048143E" w:rsidP="00A36D78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5670" w:type="dxa"/>
            <w:gridSpan w:val="2"/>
            <w:vAlign w:val="center"/>
          </w:tcPr>
          <w:p w:rsidR="0048143E" w:rsidRPr="00B01564" w:rsidRDefault="0048143E" w:rsidP="00A36D78">
            <w:pPr>
              <w:jc w:val="both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48143E" w:rsidRPr="00B01564" w:rsidTr="00A36D7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3969" w:type="dxa"/>
            <w:vAlign w:val="center"/>
          </w:tcPr>
          <w:p w:rsidR="0048143E" w:rsidRPr="00B01564" w:rsidRDefault="0048143E" w:rsidP="00A36D78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70" w:type="dxa"/>
            <w:gridSpan w:val="2"/>
            <w:vAlign w:val="center"/>
          </w:tcPr>
          <w:p w:rsidR="0048143E" w:rsidRPr="00B01564" w:rsidRDefault="0048143E" w:rsidP="00A36D78">
            <w:pPr>
              <w:jc w:val="both"/>
            </w:pPr>
            <w:r w:rsidRPr="00B01564">
              <w:t>Мультимедийные средства хранения, передачи  и представления информации.</w:t>
            </w:r>
          </w:p>
          <w:p w:rsidR="0048143E" w:rsidRPr="00B01564" w:rsidRDefault="0048143E" w:rsidP="00A36D78">
            <w:pPr>
              <w:jc w:val="both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48143E" w:rsidRPr="00B01564" w:rsidTr="00A36D7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3969" w:type="dxa"/>
            <w:vAlign w:val="center"/>
          </w:tcPr>
          <w:p w:rsidR="0048143E" w:rsidRPr="00B01564" w:rsidRDefault="0048143E" w:rsidP="00A36D78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5670" w:type="dxa"/>
            <w:gridSpan w:val="2"/>
            <w:vAlign w:val="center"/>
          </w:tcPr>
          <w:p w:rsidR="0048143E" w:rsidRPr="00B01564" w:rsidRDefault="0048143E" w:rsidP="00A36D78">
            <w:pPr>
              <w:jc w:val="both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8143E" w:rsidRPr="00B01564" w:rsidTr="00A36D78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3969" w:type="dxa"/>
            <w:vAlign w:val="center"/>
          </w:tcPr>
          <w:p w:rsidR="0048143E" w:rsidRPr="00B01564" w:rsidRDefault="0048143E" w:rsidP="00A36D78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670" w:type="dxa"/>
            <w:gridSpan w:val="2"/>
            <w:vAlign w:val="center"/>
          </w:tcPr>
          <w:p w:rsidR="0048143E" w:rsidRPr="00B01564" w:rsidRDefault="0048143E" w:rsidP="00A36D78">
            <w:pPr>
              <w:jc w:val="both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8143E" w:rsidRPr="004A4AD8" w:rsidRDefault="0048143E" w:rsidP="0048143E">
      <w:pPr>
        <w:jc w:val="right"/>
        <w:rPr>
          <w:b/>
        </w:rPr>
      </w:pPr>
    </w:p>
    <w:p w:rsidR="0048143E" w:rsidRPr="004A4AD8" w:rsidRDefault="0048143E" w:rsidP="0048143E">
      <w:pPr>
        <w:jc w:val="right"/>
        <w:rPr>
          <w:b/>
        </w:rPr>
      </w:pPr>
    </w:p>
    <w:p w:rsidR="0048143E" w:rsidRPr="004A4AD8" w:rsidRDefault="0048143E" w:rsidP="0048143E">
      <w:pPr>
        <w:jc w:val="right"/>
        <w:rPr>
          <w:b/>
        </w:rPr>
      </w:pPr>
      <w:r w:rsidRPr="004A4AD8">
        <w:rPr>
          <w:b/>
        </w:rPr>
        <w:t>ПРИЛОЖЕНИЕ 1</w:t>
      </w:r>
    </w:p>
    <w:p w:rsidR="0048143E" w:rsidRPr="004A4AD8" w:rsidRDefault="0048143E" w:rsidP="0048143E">
      <w:pPr>
        <w:jc w:val="center"/>
      </w:pPr>
      <w:r w:rsidRPr="004A4AD8">
        <w:t>МЕТОДИЧЕСКИЕ УКАЗАНИЯ ПО ВЫПОЛНЕНИЮ ЛАБОРАТОРНЫХ РАБОТ</w:t>
      </w:r>
    </w:p>
    <w:p w:rsidR="0048143E" w:rsidRPr="004A4AD8" w:rsidRDefault="0048143E" w:rsidP="0048143E">
      <w:pPr>
        <w:rPr>
          <w:rFonts w:eastAsiaTheme="minorHAnsi"/>
        </w:rPr>
      </w:pPr>
      <w:r w:rsidRPr="004A4AD8">
        <w:rPr>
          <w:rFonts w:eastAsiaTheme="minorHAnsi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48143E" w:rsidRPr="004A4AD8" w:rsidRDefault="0048143E" w:rsidP="0048143E">
      <w:pPr>
        <w:rPr>
          <w:rFonts w:eastAsiaTheme="minorHAnsi"/>
        </w:rPr>
      </w:pPr>
      <w:r w:rsidRPr="004A4AD8">
        <w:rPr>
          <w:rFonts w:eastAsiaTheme="minorHAnsi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48143E" w:rsidRPr="004A4AD8" w:rsidRDefault="0048143E" w:rsidP="0048143E">
      <w:pPr>
        <w:rPr>
          <w:rFonts w:eastAsiaTheme="minorHAnsi"/>
        </w:rPr>
      </w:pPr>
      <w:r w:rsidRPr="004A4AD8">
        <w:rPr>
          <w:rFonts w:eastAsiaTheme="minorHAnsi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48143E" w:rsidRPr="004A4AD8" w:rsidRDefault="0048143E" w:rsidP="0048143E">
      <w:pPr>
        <w:rPr>
          <w:rFonts w:eastAsiaTheme="minorHAnsi"/>
        </w:rPr>
      </w:pPr>
      <w:r w:rsidRPr="004A4AD8">
        <w:rPr>
          <w:rFonts w:eastAsiaTheme="minorHAnsi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48143E" w:rsidRPr="004A4AD8" w:rsidRDefault="0048143E" w:rsidP="0048143E">
      <w:r w:rsidRPr="004A4AD8">
        <w:rPr>
          <w:rFonts w:eastAsiaTheme="minorHAnsi"/>
        </w:rPr>
        <w:t>Ответьте на контрольные</w:t>
      </w:r>
      <w:r w:rsidRPr="004A4AD8">
        <w:t xml:space="preserve"> вопросы, выполните задания для самостоятельного выполнения.</w:t>
      </w:r>
    </w:p>
    <w:p w:rsidR="0048143E" w:rsidRPr="004A4AD8" w:rsidRDefault="0048143E" w:rsidP="0048143E">
      <w:r w:rsidRPr="004A4AD8">
        <w:t>По результатам лабораторной работы предоставляется отчет. Отчет к лабораторным работам должен содержать:</w:t>
      </w:r>
    </w:p>
    <w:p w:rsidR="0048143E" w:rsidRPr="004A4AD8" w:rsidRDefault="0048143E" w:rsidP="0048143E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4A4AD8">
        <w:t xml:space="preserve">название лабораторной работы; </w:t>
      </w:r>
    </w:p>
    <w:p w:rsidR="0048143E" w:rsidRPr="004A4AD8" w:rsidRDefault="0048143E" w:rsidP="0048143E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4A4AD8">
        <w:t>цель и задачи работы;</w:t>
      </w:r>
    </w:p>
    <w:p w:rsidR="0048143E" w:rsidRPr="004A4AD8" w:rsidRDefault="0048143E" w:rsidP="0048143E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4A4AD8">
        <w:t>краткие теоретические сведения;</w:t>
      </w:r>
    </w:p>
    <w:p w:rsidR="0048143E" w:rsidRPr="004A4AD8" w:rsidRDefault="0048143E" w:rsidP="0048143E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4A4AD8">
        <w:t>задания по лабораторной работе;</w:t>
      </w:r>
    </w:p>
    <w:p w:rsidR="0048143E" w:rsidRPr="004A4AD8" w:rsidRDefault="0048143E" w:rsidP="0048143E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4A4AD8">
        <w:t xml:space="preserve">ход работы </w:t>
      </w:r>
      <w:r w:rsidRPr="004A4AD8">
        <w:noBreakHyphen/>
        <w:t xml:space="preserve"> описание последовательности действий при выполнении работы;</w:t>
      </w:r>
    </w:p>
    <w:p w:rsidR="0048143E" w:rsidRPr="004A4AD8" w:rsidRDefault="0048143E" w:rsidP="0048143E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4A4AD8"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48143E" w:rsidRPr="004A4AD8" w:rsidRDefault="0048143E" w:rsidP="0048143E">
      <w:r w:rsidRPr="004A4AD8"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48143E" w:rsidRPr="004A4AD8" w:rsidRDefault="0048143E" w:rsidP="0048143E">
      <w:pPr>
        <w:spacing w:line="276" w:lineRule="auto"/>
        <w:jc w:val="center"/>
        <w:rPr>
          <w:b/>
        </w:rPr>
      </w:pPr>
      <w:r w:rsidRPr="004A4AD8">
        <w:rPr>
          <w:b/>
        </w:rPr>
        <w:t>Защита работы и результаты оценивания.</w:t>
      </w:r>
    </w:p>
    <w:p w:rsidR="0048143E" w:rsidRPr="004A4AD8" w:rsidRDefault="0048143E" w:rsidP="0048143E">
      <w:pPr>
        <w:spacing w:line="276" w:lineRule="auto"/>
        <w:ind w:firstLine="567"/>
      </w:pPr>
      <w:r w:rsidRPr="004A4AD8">
        <w:t>Защита проводится в два этапа.</w:t>
      </w:r>
    </w:p>
    <w:p w:rsidR="0048143E" w:rsidRPr="004A4AD8" w:rsidRDefault="0048143E" w:rsidP="0048143E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firstLine="567"/>
        <w:jc w:val="both"/>
      </w:pPr>
      <w:r w:rsidRPr="004A4AD8"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48143E" w:rsidRPr="004A4AD8" w:rsidRDefault="0048143E" w:rsidP="0048143E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firstLine="567"/>
        <w:jc w:val="both"/>
      </w:pPr>
      <w:r w:rsidRPr="004A4AD8">
        <w:t>Для защиты работы студенту необходимо ответить на дополнительные вопросы преподавателя.</w:t>
      </w:r>
    </w:p>
    <w:p w:rsidR="0048143E" w:rsidRPr="004A4AD8" w:rsidRDefault="0048143E" w:rsidP="0048143E">
      <w:pPr>
        <w:jc w:val="both"/>
      </w:pPr>
      <w:r w:rsidRPr="004A4AD8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48143E" w:rsidRPr="004A4AD8" w:rsidRDefault="0048143E" w:rsidP="0048143E">
      <w:pPr>
        <w:jc w:val="both"/>
      </w:pPr>
      <w:r w:rsidRPr="004A4AD8"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48143E" w:rsidRPr="004A4AD8" w:rsidRDefault="0048143E" w:rsidP="0048143E">
      <w:pPr>
        <w:jc w:val="both"/>
      </w:pPr>
      <w:r w:rsidRPr="004A4AD8">
        <w:t xml:space="preserve">Каждая лабораторная работа оценивается определенным количеством баллов исходя из 5-бальной шкалы. </w:t>
      </w:r>
    </w:p>
    <w:p w:rsidR="0048143E" w:rsidRPr="004A4AD8" w:rsidRDefault="0048143E" w:rsidP="0048143E">
      <w:pPr>
        <w:jc w:val="both"/>
      </w:pPr>
      <w:r w:rsidRPr="004A4AD8"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4A4AD8">
        <w:t>Флеш-накопителе</w:t>
      </w:r>
      <w:proofErr w:type="spellEnd"/>
      <w:r w:rsidRPr="004A4AD8">
        <w:t xml:space="preserve">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48143E" w:rsidRPr="004A4AD8" w:rsidRDefault="0048143E" w:rsidP="0048143E">
      <w:pPr>
        <w:suppressAutoHyphens/>
        <w:spacing w:before="240"/>
        <w:jc w:val="center"/>
        <w:rPr>
          <w:b/>
          <w:bCs/>
          <w:iCs/>
        </w:rPr>
      </w:pPr>
      <w:r w:rsidRPr="004A4AD8">
        <w:rPr>
          <w:b/>
          <w:bCs/>
          <w:iCs/>
        </w:rPr>
        <w:t>Правила по технике безопасности для обучающихся</w:t>
      </w:r>
      <w:r w:rsidRPr="004A4AD8">
        <w:rPr>
          <w:b/>
          <w:bCs/>
          <w:iCs/>
        </w:rPr>
        <w:br/>
        <w:t xml:space="preserve"> при проведении лабораторных работ</w:t>
      </w:r>
    </w:p>
    <w:p w:rsidR="0048143E" w:rsidRPr="004A4AD8" w:rsidRDefault="0048143E" w:rsidP="0048143E">
      <w:pPr>
        <w:suppressAutoHyphens/>
        <w:ind w:firstLine="358"/>
        <w:jc w:val="both"/>
        <w:rPr>
          <w:i/>
          <w:iCs/>
        </w:rPr>
      </w:pPr>
      <w:r w:rsidRPr="004A4AD8">
        <w:rPr>
          <w:i/>
          <w:iCs/>
        </w:rPr>
        <w:t>Общие правила:</w:t>
      </w:r>
    </w:p>
    <w:p w:rsidR="0048143E" w:rsidRPr="004A4AD8" w:rsidRDefault="0048143E" w:rsidP="0048143E">
      <w:pPr>
        <w:suppressAutoHyphens/>
        <w:ind w:firstLine="709"/>
        <w:jc w:val="both"/>
      </w:pPr>
      <w:r w:rsidRPr="004A4AD8"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48143E" w:rsidRPr="004A4AD8" w:rsidRDefault="0048143E" w:rsidP="0048143E">
      <w:pPr>
        <w:suppressAutoHyphens/>
        <w:ind w:firstLine="709"/>
        <w:jc w:val="both"/>
      </w:pPr>
      <w:r w:rsidRPr="004A4AD8">
        <w:rPr>
          <w:color w:val="000000"/>
        </w:rPr>
        <w:t>2. Строго выполнять правила техники безопасности и санитарно-гигиенические нормы при работе в кабинете.</w:t>
      </w:r>
    </w:p>
    <w:p w:rsidR="0048143E" w:rsidRPr="004A4AD8" w:rsidRDefault="0048143E" w:rsidP="0048143E">
      <w:pPr>
        <w:suppressAutoHyphens/>
        <w:ind w:firstLine="709"/>
        <w:jc w:val="both"/>
      </w:pPr>
      <w:r w:rsidRPr="004A4AD8"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48143E" w:rsidRPr="004A4AD8" w:rsidRDefault="0048143E" w:rsidP="0048143E">
      <w:pPr>
        <w:suppressAutoHyphens/>
        <w:ind w:firstLine="709"/>
        <w:jc w:val="both"/>
        <w:rPr>
          <w:color w:val="000000"/>
        </w:rPr>
      </w:pPr>
      <w:r w:rsidRPr="004A4AD8">
        <w:rPr>
          <w:color w:val="000000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48143E" w:rsidRPr="004A4AD8" w:rsidRDefault="0048143E" w:rsidP="0048143E">
      <w:pPr>
        <w:shd w:val="clear" w:color="auto" w:fill="FFFFFF"/>
        <w:ind w:firstLine="70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48143E" w:rsidRPr="004A4AD8" w:rsidRDefault="0048143E" w:rsidP="0048143E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4A4AD8">
        <w:rPr>
          <w:rFonts w:eastAsia="Calibri"/>
          <w:color w:val="000000"/>
        </w:rPr>
        <w:t>6. Занимать места в кабинете необходимо согласно «Схеме посадочных мест», начиная с первых парт.</w:t>
      </w:r>
    </w:p>
    <w:p w:rsidR="0048143E" w:rsidRPr="004A4AD8" w:rsidRDefault="0048143E" w:rsidP="0048143E">
      <w:pPr>
        <w:shd w:val="clear" w:color="auto" w:fill="FFFFFF"/>
        <w:ind w:left="40" w:firstLine="66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7. Студент отвечает за состояние рабочего места и сохранность размещенного на нем оборудования.</w:t>
      </w:r>
    </w:p>
    <w:p w:rsidR="0048143E" w:rsidRPr="004A4AD8" w:rsidRDefault="0048143E" w:rsidP="0048143E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4A4AD8">
        <w:rPr>
          <w:rFonts w:eastAsia="Calibri"/>
          <w:color w:val="000000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48143E" w:rsidRPr="004A4AD8" w:rsidRDefault="0048143E" w:rsidP="0048143E">
      <w:pPr>
        <w:suppressAutoHyphens/>
        <w:ind w:left="358"/>
        <w:rPr>
          <w:i/>
          <w:iCs/>
          <w:color w:val="000000"/>
        </w:rPr>
      </w:pPr>
      <w:r w:rsidRPr="004A4AD8">
        <w:rPr>
          <w:i/>
          <w:iCs/>
          <w:color w:val="000000"/>
        </w:rPr>
        <w:t>Перед началом работы:</w:t>
      </w:r>
    </w:p>
    <w:p w:rsidR="0048143E" w:rsidRPr="004A4AD8" w:rsidRDefault="0048143E" w:rsidP="0048143E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4A4AD8">
        <w:rPr>
          <w:color w:val="000000"/>
        </w:rPr>
        <w:t>Проверить порядок на рабочем месте;</w:t>
      </w:r>
    </w:p>
    <w:p w:rsidR="0048143E" w:rsidRPr="004A4AD8" w:rsidRDefault="0048143E" w:rsidP="0048143E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4A4AD8">
        <w:rPr>
          <w:color w:val="000000"/>
        </w:rPr>
        <w:t>Отрегулировать положение монитора так, чтобы расстояние от глаз до экрана составляло не менее 50 см.</w:t>
      </w:r>
    </w:p>
    <w:p w:rsidR="0048143E" w:rsidRPr="004A4AD8" w:rsidRDefault="0048143E" w:rsidP="0048143E">
      <w:pPr>
        <w:suppressAutoHyphens/>
        <w:ind w:left="358"/>
        <w:rPr>
          <w:i/>
          <w:iCs/>
          <w:color w:val="000000"/>
        </w:rPr>
      </w:pPr>
      <w:r w:rsidRPr="004A4AD8">
        <w:rPr>
          <w:i/>
          <w:iCs/>
          <w:color w:val="000000"/>
        </w:rPr>
        <w:t>Во время работы: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48143E" w:rsidRPr="004A4AD8" w:rsidRDefault="0048143E" w:rsidP="0048143E">
      <w:pPr>
        <w:suppressAutoHyphens/>
        <w:ind w:firstLine="358"/>
        <w:rPr>
          <w:color w:val="000000"/>
        </w:rPr>
      </w:pPr>
      <w:r w:rsidRPr="004A4AD8">
        <w:rPr>
          <w:color w:val="000000"/>
        </w:rPr>
        <w:t>4. Обо всех неисправностях немедленно сообщать преподавателю;</w:t>
      </w:r>
    </w:p>
    <w:p w:rsidR="0048143E" w:rsidRPr="004A4AD8" w:rsidRDefault="0048143E" w:rsidP="0048143E">
      <w:pPr>
        <w:suppressAutoHyphens/>
        <w:ind w:firstLine="358"/>
        <w:rPr>
          <w:color w:val="000000"/>
        </w:rPr>
      </w:pPr>
      <w:r w:rsidRPr="004A4AD8">
        <w:rPr>
          <w:color w:val="000000"/>
        </w:rPr>
        <w:t>5. В случае аварийной ситуации выключить компьютер.</w:t>
      </w:r>
    </w:p>
    <w:p w:rsidR="0048143E" w:rsidRPr="004A4AD8" w:rsidRDefault="0048143E" w:rsidP="0048143E">
      <w:pPr>
        <w:suppressAutoHyphens/>
        <w:ind w:left="358"/>
        <w:rPr>
          <w:i/>
          <w:iCs/>
          <w:color w:val="000000"/>
        </w:rPr>
      </w:pPr>
      <w:r w:rsidRPr="004A4AD8">
        <w:rPr>
          <w:i/>
          <w:iCs/>
          <w:color w:val="000000"/>
        </w:rPr>
        <w:t>По окончании работы:</w:t>
      </w:r>
    </w:p>
    <w:p w:rsidR="0048143E" w:rsidRPr="004A4AD8" w:rsidRDefault="0048143E" w:rsidP="0048143E">
      <w:pPr>
        <w:suppressAutoHyphens/>
        <w:ind w:firstLine="358"/>
        <w:rPr>
          <w:color w:val="000000"/>
        </w:rPr>
      </w:pPr>
      <w:r w:rsidRPr="004A4AD8">
        <w:rPr>
          <w:color w:val="000000"/>
        </w:rPr>
        <w:t xml:space="preserve">1. </w:t>
      </w:r>
      <w:r w:rsidRPr="004A4AD8">
        <w:t>Собрать методические указания к лабораторным работам и сдать их преподавателю;</w:t>
      </w:r>
    </w:p>
    <w:p w:rsidR="0048143E" w:rsidRPr="004A4AD8" w:rsidRDefault="0048143E" w:rsidP="0048143E">
      <w:pPr>
        <w:suppressAutoHyphens/>
        <w:ind w:left="358"/>
        <w:rPr>
          <w:color w:val="000000"/>
        </w:rPr>
      </w:pPr>
      <w:r w:rsidRPr="004A4AD8">
        <w:rPr>
          <w:color w:val="000000"/>
        </w:rPr>
        <w:t>2. Выключить ЭВМ после разрешения преподавателя;</w:t>
      </w:r>
    </w:p>
    <w:p w:rsidR="0048143E" w:rsidRPr="004A4AD8" w:rsidRDefault="0048143E" w:rsidP="0048143E">
      <w:pPr>
        <w:suppressAutoHyphens/>
        <w:ind w:firstLine="358"/>
        <w:rPr>
          <w:color w:val="000000"/>
        </w:rPr>
      </w:pPr>
      <w:r w:rsidRPr="004A4AD8">
        <w:rPr>
          <w:color w:val="000000"/>
        </w:rPr>
        <w:t>3. Навести порядок на рабочем месте.</w:t>
      </w:r>
    </w:p>
    <w:p w:rsidR="0048143E" w:rsidRPr="004A4AD8" w:rsidRDefault="0048143E" w:rsidP="0048143E">
      <w:pPr>
        <w:suppressAutoHyphens/>
        <w:ind w:firstLine="358"/>
        <w:rPr>
          <w:color w:val="000000"/>
        </w:rPr>
      </w:pPr>
    </w:p>
    <w:p w:rsidR="0048143E" w:rsidRPr="004A4AD8" w:rsidRDefault="0048143E" w:rsidP="0048143E">
      <w:pPr>
        <w:suppressAutoHyphens/>
        <w:ind w:left="358"/>
        <w:rPr>
          <w:color w:val="000000"/>
        </w:rPr>
      </w:pPr>
      <w:r w:rsidRPr="004A4AD8">
        <w:rPr>
          <w:i/>
          <w:iCs/>
          <w:color w:val="000000"/>
        </w:rPr>
        <w:t>При работе в компьютерном классе строго запрещается</w:t>
      </w:r>
      <w:r w:rsidRPr="004A4AD8">
        <w:rPr>
          <w:color w:val="000000"/>
        </w:rPr>
        <w:t>:</w:t>
      </w:r>
    </w:p>
    <w:p w:rsidR="0048143E" w:rsidRPr="004A4AD8" w:rsidRDefault="0048143E" w:rsidP="0048143E">
      <w:pPr>
        <w:suppressAutoHyphens/>
        <w:ind w:firstLine="358"/>
        <w:rPr>
          <w:color w:val="000000"/>
        </w:rPr>
      </w:pPr>
      <w:r w:rsidRPr="004A4AD8">
        <w:rPr>
          <w:color w:val="000000"/>
        </w:rPr>
        <w:t>1. Находиться в верхней одежде и грязной обуви;</w:t>
      </w:r>
    </w:p>
    <w:p w:rsidR="0048143E" w:rsidRPr="004A4AD8" w:rsidRDefault="0048143E" w:rsidP="0048143E">
      <w:pPr>
        <w:suppressAutoHyphens/>
        <w:ind w:firstLine="358"/>
        <w:rPr>
          <w:color w:val="000000"/>
        </w:rPr>
      </w:pPr>
      <w:r w:rsidRPr="004A4AD8">
        <w:rPr>
          <w:color w:val="000000"/>
        </w:rPr>
        <w:t>2. Принимать пищу на рабочем месте и в компьютерном кабинете.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3. Удалять и перемещать чужие файлы;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4. Приносить и запускать свое программное обеспечение (программы);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5. Работать на ЭВМ грязными или мокрыми руками;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6. Прикасаться пальцами к мониторам, стучать по ним;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7. Включать и выключать компьютер без разрешения преподавателя;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4A4AD8">
        <w:rPr>
          <w:rFonts w:eastAsia="Calibri"/>
          <w:color w:val="000000"/>
        </w:rPr>
        <w:t>8. Класть диски, книги, тетради на составляющие компьютера;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4A4AD8">
        <w:rPr>
          <w:rFonts w:eastAsia="Calibri"/>
          <w:color w:val="000000"/>
        </w:rPr>
        <w:t>9. Подключать к компьютеру свои устройства (сот. телефоны, плееры).</w:t>
      </w:r>
    </w:p>
    <w:p w:rsidR="0048143E" w:rsidRPr="004A4AD8" w:rsidRDefault="0048143E" w:rsidP="0048143E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4A4AD8">
        <w:rPr>
          <w:rFonts w:eastAsia="Calibri"/>
          <w:color w:val="000000"/>
        </w:rPr>
        <w:t>10. Работать на не исправном компьютере;</w:t>
      </w:r>
    </w:p>
    <w:p w:rsidR="0048143E" w:rsidRPr="004A4AD8" w:rsidRDefault="0048143E" w:rsidP="0048143E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4A4AD8">
        <w:rPr>
          <w:rFonts w:eastAsia="Calibri"/>
          <w:color w:val="000000"/>
        </w:rPr>
        <w:t>Оставлять вычислительную технику на длительное время без присмотра;</w:t>
      </w:r>
    </w:p>
    <w:p w:rsidR="0048143E" w:rsidRPr="004A4AD8" w:rsidRDefault="0048143E" w:rsidP="0048143E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4A4AD8">
        <w:rPr>
          <w:rFonts w:eastAsia="Calibri"/>
          <w:color w:val="000000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48143E" w:rsidRPr="004A4AD8" w:rsidRDefault="0048143E" w:rsidP="0048143E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4A4AD8">
        <w:rPr>
          <w:rFonts w:eastAsia="Calibri"/>
          <w:color w:val="000000"/>
        </w:rPr>
        <w:t>Вскрывать корпуса, вынимать и вставлять разъемы, платы</w:t>
      </w:r>
    </w:p>
    <w:p w:rsidR="0048143E" w:rsidRPr="004A4AD8" w:rsidRDefault="0048143E" w:rsidP="0048143E">
      <w:pPr>
        <w:widowControl/>
        <w:autoSpaceDE/>
        <w:autoSpaceDN/>
        <w:adjustRightInd/>
        <w:ind w:firstLine="0"/>
        <w:rPr>
          <w:b/>
        </w:rPr>
      </w:pPr>
      <w:r w:rsidRPr="004A4AD8">
        <w:rPr>
          <w:b/>
        </w:rPr>
        <w:br w:type="page"/>
      </w:r>
    </w:p>
    <w:p w:rsidR="0048143E" w:rsidRPr="004A4AD8" w:rsidRDefault="0048143E" w:rsidP="0048143E">
      <w:pPr>
        <w:spacing w:after="60"/>
        <w:ind w:firstLine="284"/>
        <w:jc w:val="right"/>
        <w:rPr>
          <w:b/>
        </w:rPr>
      </w:pPr>
      <w:r w:rsidRPr="004A4AD8">
        <w:rPr>
          <w:b/>
        </w:rPr>
        <w:t>ПРИЛОЖЕНИЕ 2</w:t>
      </w:r>
    </w:p>
    <w:p w:rsidR="0048143E" w:rsidRPr="004A4AD8" w:rsidRDefault="0048143E" w:rsidP="0048143E">
      <w:pPr>
        <w:spacing w:after="60"/>
        <w:ind w:firstLine="284"/>
        <w:jc w:val="right"/>
        <w:rPr>
          <w:b/>
        </w:rPr>
      </w:pPr>
    </w:p>
    <w:p w:rsidR="0048143E" w:rsidRPr="004A4AD8" w:rsidRDefault="0048143E" w:rsidP="0048143E">
      <w:pPr>
        <w:spacing w:after="60"/>
        <w:ind w:firstLine="284"/>
        <w:jc w:val="center"/>
      </w:pPr>
      <w:r w:rsidRPr="004A4AD8">
        <w:t>МЕТОДИЧЕСКИЕ УКАЗАНИЯ ПО ВЫПОЛНЕНИЮ ВНЕАУДИТОРНЫХ САМОСТОЯТЕЛЬНЫХ РАБОТ ПО ДИСЦИПЛИНЕ</w:t>
      </w:r>
    </w:p>
    <w:p w:rsidR="0048143E" w:rsidRPr="004A4AD8" w:rsidRDefault="0048143E" w:rsidP="0048143E">
      <w:pPr>
        <w:spacing w:after="60"/>
        <w:ind w:firstLine="284"/>
        <w:jc w:val="center"/>
        <w:rPr>
          <w:b/>
        </w:rPr>
      </w:pPr>
      <w:r w:rsidRPr="004A4AD8">
        <w:rPr>
          <w:b/>
        </w:rPr>
        <w:t>Общие положения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48143E" w:rsidRPr="004A4AD8" w:rsidRDefault="0048143E" w:rsidP="0048143E">
      <w:pPr>
        <w:spacing w:after="60"/>
        <w:ind w:firstLine="284"/>
        <w:jc w:val="center"/>
        <w:rPr>
          <w:b/>
        </w:rPr>
      </w:pPr>
      <w:r w:rsidRPr="004A4AD8">
        <w:rPr>
          <w:b/>
        </w:rPr>
        <w:t>Цели и задачи самостоятельной работы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48143E" w:rsidRPr="004A4AD8" w:rsidRDefault="0048143E" w:rsidP="0048143E">
      <w:pPr>
        <w:spacing w:after="60"/>
        <w:ind w:firstLine="284"/>
        <w:jc w:val="both"/>
        <w:rPr>
          <w:b/>
        </w:rPr>
      </w:pPr>
      <w:r w:rsidRPr="004A4AD8">
        <w:rPr>
          <w:b/>
        </w:rPr>
        <w:t>Задачи самостоятельной работы:</w:t>
      </w:r>
    </w:p>
    <w:p w:rsidR="0048143E" w:rsidRPr="004A4AD8" w:rsidRDefault="0048143E" w:rsidP="0048143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повышение исходного уровня владения информационными технологиями;</w:t>
      </w:r>
    </w:p>
    <w:p w:rsidR="0048143E" w:rsidRPr="004A4AD8" w:rsidRDefault="0048143E" w:rsidP="0048143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углубление и систематизация знаний;</w:t>
      </w:r>
    </w:p>
    <w:p w:rsidR="0048143E" w:rsidRPr="004A4AD8" w:rsidRDefault="0048143E" w:rsidP="0048143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постановка и решение стандартных задач профессиональной деятельности;</w:t>
      </w:r>
    </w:p>
    <w:p w:rsidR="0048143E" w:rsidRPr="004A4AD8" w:rsidRDefault="0048143E" w:rsidP="0048143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развитие работы с различной по объему и виду информацией, учебной и научной литературой;</w:t>
      </w:r>
    </w:p>
    <w:p w:rsidR="0048143E" w:rsidRPr="004A4AD8" w:rsidRDefault="0048143E" w:rsidP="0048143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практическое применение знаний, умений;</w:t>
      </w:r>
    </w:p>
    <w:p w:rsidR="0048143E" w:rsidRPr="004A4AD8" w:rsidRDefault="0048143E" w:rsidP="0048143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самостоятельно использование стандартных программных средств сбора, обработки, хранения и защиты информации</w:t>
      </w:r>
    </w:p>
    <w:p w:rsidR="0048143E" w:rsidRPr="004A4AD8" w:rsidRDefault="0048143E" w:rsidP="0048143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развитие навыков организации самостоятельного учебного труда и контроля за его эффективностью.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48143E" w:rsidRPr="004A4AD8" w:rsidRDefault="0048143E" w:rsidP="0048143E">
      <w:pPr>
        <w:spacing w:after="60"/>
        <w:ind w:firstLine="284"/>
        <w:jc w:val="center"/>
        <w:rPr>
          <w:b/>
        </w:rPr>
      </w:pPr>
      <w:r w:rsidRPr="004A4AD8">
        <w:rPr>
          <w:b/>
        </w:rPr>
        <w:t xml:space="preserve">Порядок выполнения 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48143E" w:rsidRPr="004A4AD8" w:rsidRDefault="0048143E" w:rsidP="0048143E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4A4AD8">
        <w:t>аудио-визуальными</w:t>
      </w:r>
      <w:proofErr w:type="gramEnd"/>
      <w:r w:rsidRPr="004A4AD8">
        <w:t>):</w:t>
      </w:r>
    </w:p>
    <w:p w:rsidR="0048143E" w:rsidRPr="004A4AD8" w:rsidRDefault="0048143E" w:rsidP="0048143E">
      <w:pPr>
        <w:widowControl/>
        <w:numPr>
          <w:ilvl w:val="1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 xml:space="preserve"> предоставляемыми преподавателем на лекционных занятиях;</w:t>
      </w:r>
    </w:p>
    <w:p w:rsidR="0048143E" w:rsidRPr="004A4AD8" w:rsidRDefault="0048143E" w:rsidP="0048143E">
      <w:pPr>
        <w:widowControl/>
        <w:numPr>
          <w:ilvl w:val="1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предоставляемыми преподавателем в рамках электронных образовательных курсов;</w:t>
      </w:r>
    </w:p>
    <w:p w:rsidR="0048143E" w:rsidRPr="004A4AD8" w:rsidRDefault="0048143E" w:rsidP="0048143E">
      <w:pPr>
        <w:widowControl/>
        <w:numPr>
          <w:ilvl w:val="1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4A4AD8">
        <w:t>интернет-ресурсов</w:t>
      </w:r>
      <w:proofErr w:type="spellEnd"/>
      <w:r w:rsidRPr="004A4AD8">
        <w:t>.</w:t>
      </w:r>
    </w:p>
    <w:p w:rsidR="0048143E" w:rsidRPr="004A4AD8" w:rsidRDefault="0048143E" w:rsidP="0048143E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48143E" w:rsidRPr="004A4AD8" w:rsidRDefault="0048143E" w:rsidP="0048143E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48143E" w:rsidRPr="004A4AD8" w:rsidRDefault="0048143E" w:rsidP="0048143E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48143E" w:rsidRPr="004A4AD8" w:rsidRDefault="0048143E" w:rsidP="0048143E">
      <w:pPr>
        <w:spacing w:after="60"/>
        <w:ind w:firstLine="284"/>
        <w:jc w:val="center"/>
        <w:rPr>
          <w:b/>
        </w:rPr>
      </w:pPr>
      <w:r w:rsidRPr="004A4AD8">
        <w:rPr>
          <w:b/>
        </w:rPr>
        <w:t>Критерии оценки внеаудиторных самостоятельных работ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4A4AD8">
        <w:t>балльно-рейтинговой</w:t>
      </w:r>
      <w:proofErr w:type="spellEnd"/>
      <w:r w:rsidRPr="004A4AD8">
        <w:t xml:space="preserve"> системы.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Максимальное количество баллов обучающийся получает, если:</w:t>
      </w:r>
    </w:p>
    <w:p w:rsidR="0048143E" w:rsidRPr="004A4AD8" w:rsidRDefault="0048143E" w:rsidP="0048143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выполняет ИДЗ в соответствии со всеми заявленными требованиями;</w:t>
      </w:r>
    </w:p>
    <w:p w:rsidR="0048143E" w:rsidRPr="004A4AD8" w:rsidRDefault="0048143E" w:rsidP="0048143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дает правильные формулировки, точные определения, понятия терминов;</w:t>
      </w:r>
    </w:p>
    <w:p w:rsidR="0048143E" w:rsidRPr="004A4AD8" w:rsidRDefault="0048143E" w:rsidP="0048143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 xml:space="preserve">может обосновать рациональность решения текущей задачи.; </w:t>
      </w:r>
    </w:p>
    <w:p w:rsidR="0048143E" w:rsidRPr="004A4AD8" w:rsidRDefault="0048143E" w:rsidP="0048143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обстоятельно с достаточной полнотой излагает соответствующую теоретический раздел;</w:t>
      </w:r>
    </w:p>
    <w:p w:rsidR="0048143E" w:rsidRPr="004A4AD8" w:rsidRDefault="0048143E" w:rsidP="0048143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50~85% от максимального количества баллов обучающийся получает, если:</w:t>
      </w:r>
    </w:p>
    <w:p w:rsidR="0048143E" w:rsidRPr="004A4AD8" w:rsidRDefault="0048143E" w:rsidP="0048143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неполно (не менее 70% от полного), но правильно выполнено задание;</w:t>
      </w:r>
    </w:p>
    <w:p w:rsidR="0048143E" w:rsidRPr="004A4AD8" w:rsidRDefault="0048143E" w:rsidP="0048143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при изложении были допущены 1-2 несущественные ошибки, которые он исправляет после замечания преподавателя;</w:t>
      </w:r>
    </w:p>
    <w:p w:rsidR="0048143E" w:rsidRPr="004A4AD8" w:rsidRDefault="0048143E" w:rsidP="0048143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дает правильные формулировки, точные определения, понятия терминов;</w:t>
      </w:r>
    </w:p>
    <w:p w:rsidR="0048143E" w:rsidRPr="004A4AD8" w:rsidRDefault="0048143E" w:rsidP="0048143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может обосновать свой ответ, привести необходимые примеры;</w:t>
      </w:r>
    </w:p>
    <w:p w:rsidR="0048143E" w:rsidRPr="004A4AD8" w:rsidRDefault="0048143E" w:rsidP="0048143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36~50% от максимального количества баллов обучающийся получает, если:</w:t>
      </w:r>
    </w:p>
    <w:p w:rsidR="0048143E" w:rsidRPr="004A4AD8" w:rsidRDefault="0048143E" w:rsidP="0048143E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неполно (не менее 50% от полного), но правильно изложено задание;</w:t>
      </w:r>
    </w:p>
    <w:p w:rsidR="0048143E" w:rsidRPr="004A4AD8" w:rsidRDefault="0048143E" w:rsidP="0048143E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при изложении была допущена 1 существенная ошибка;</w:t>
      </w:r>
    </w:p>
    <w:p w:rsidR="0048143E" w:rsidRPr="004A4AD8" w:rsidRDefault="0048143E" w:rsidP="0048143E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знает и понимает основные положения данной темы, но допускает неточности в формулировке понятий;</w:t>
      </w:r>
    </w:p>
    <w:p w:rsidR="0048143E" w:rsidRPr="004A4AD8" w:rsidRDefault="0048143E" w:rsidP="0048143E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излагает выполнение задания недостаточно логично и последовательно;</w:t>
      </w:r>
    </w:p>
    <w:p w:rsidR="0048143E" w:rsidRPr="004A4AD8" w:rsidRDefault="0048143E" w:rsidP="0048143E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затрудняется при ответах на вопросы преподавателя.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35% и менее от максимального количества баллов обучающийся получает, если:</w:t>
      </w:r>
    </w:p>
    <w:p w:rsidR="0048143E" w:rsidRPr="004A4AD8" w:rsidRDefault="0048143E" w:rsidP="0048143E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неполно (менее 50% от полного) изложено задание;</w:t>
      </w:r>
    </w:p>
    <w:p w:rsidR="0048143E" w:rsidRPr="004A4AD8" w:rsidRDefault="0048143E" w:rsidP="0048143E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4A4AD8"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48143E" w:rsidRPr="004A4AD8" w:rsidRDefault="0048143E" w:rsidP="0048143E">
      <w:pPr>
        <w:spacing w:after="60"/>
        <w:ind w:firstLine="284"/>
        <w:jc w:val="both"/>
      </w:pPr>
      <w:r w:rsidRPr="004A4AD8"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8143E" w:rsidRPr="004A4AD8" w:rsidRDefault="0048143E" w:rsidP="0048143E"/>
    <w:p w:rsidR="00641268" w:rsidRPr="00641268" w:rsidRDefault="00641268" w:rsidP="0048143E">
      <w:pPr>
        <w:widowControl/>
        <w:autoSpaceDE/>
        <w:autoSpaceDN/>
        <w:adjustRightInd/>
        <w:ind w:firstLine="756"/>
        <w:jc w:val="both"/>
        <w:rPr>
          <w:b/>
          <w:sz w:val="26"/>
          <w:szCs w:val="26"/>
        </w:rPr>
      </w:pPr>
    </w:p>
    <w:sectPr w:rsidR="00641268" w:rsidRPr="00641268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F2" w:rsidRDefault="007747F2">
      <w:r>
        <w:separator/>
      </w:r>
    </w:p>
  </w:endnote>
  <w:endnote w:type="continuationSeparator" w:id="0">
    <w:p w:rsidR="007747F2" w:rsidRDefault="0077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F2" w:rsidRDefault="00F2004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47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47F2" w:rsidRDefault="007747F2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F2" w:rsidRDefault="007747F2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F2" w:rsidRDefault="007747F2">
      <w:r>
        <w:separator/>
      </w:r>
    </w:p>
  </w:footnote>
  <w:footnote w:type="continuationSeparator" w:id="0">
    <w:p w:rsidR="007747F2" w:rsidRDefault="00774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>
    <w:nsid w:val="4CE07462"/>
    <w:multiLevelType w:val="hybridMultilevel"/>
    <w:tmpl w:val="3520905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16"/>
  </w:num>
  <w:num w:numId="4">
    <w:abstractNumId w:val="22"/>
  </w:num>
  <w:num w:numId="5">
    <w:abstractNumId w:val="29"/>
  </w:num>
  <w:num w:numId="6">
    <w:abstractNumId w:val="40"/>
  </w:num>
  <w:num w:numId="7">
    <w:abstractNumId w:val="33"/>
  </w:num>
  <w:num w:numId="8">
    <w:abstractNumId w:val="24"/>
  </w:num>
  <w:num w:numId="9">
    <w:abstractNumId w:val="12"/>
  </w:num>
  <w:num w:numId="10">
    <w:abstractNumId w:val="8"/>
  </w:num>
  <w:num w:numId="11">
    <w:abstractNumId w:val="43"/>
  </w:num>
  <w:num w:numId="12">
    <w:abstractNumId w:val="34"/>
  </w:num>
  <w:num w:numId="13">
    <w:abstractNumId w:val="9"/>
  </w:num>
  <w:num w:numId="14">
    <w:abstractNumId w:val="0"/>
  </w:num>
  <w:num w:numId="15">
    <w:abstractNumId w:val="39"/>
  </w:num>
  <w:num w:numId="16">
    <w:abstractNumId w:val="10"/>
  </w:num>
  <w:num w:numId="17">
    <w:abstractNumId w:val="27"/>
  </w:num>
  <w:num w:numId="18">
    <w:abstractNumId w:val="19"/>
  </w:num>
  <w:num w:numId="19">
    <w:abstractNumId w:val="23"/>
  </w:num>
  <w:num w:numId="20">
    <w:abstractNumId w:val="37"/>
  </w:num>
  <w:num w:numId="21">
    <w:abstractNumId w:val="31"/>
  </w:num>
  <w:num w:numId="22">
    <w:abstractNumId w:val="7"/>
  </w:num>
  <w:num w:numId="23">
    <w:abstractNumId w:val="42"/>
  </w:num>
  <w:num w:numId="24">
    <w:abstractNumId w:val="41"/>
  </w:num>
  <w:num w:numId="25">
    <w:abstractNumId w:val="13"/>
  </w:num>
  <w:num w:numId="26">
    <w:abstractNumId w:val="4"/>
  </w:num>
  <w:num w:numId="27">
    <w:abstractNumId w:val="26"/>
  </w:num>
  <w:num w:numId="28">
    <w:abstractNumId w:val="15"/>
  </w:num>
  <w:num w:numId="29">
    <w:abstractNumId w:val="20"/>
  </w:num>
  <w:num w:numId="30">
    <w:abstractNumId w:val="45"/>
  </w:num>
  <w:num w:numId="31">
    <w:abstractNumId w:val="25"/>
  </w:num>
  <w:num w:numId="32">
    <w:abstractNumId w:val="5"/>
  </w:num>
  <w:num w:numId="33">
    <w:abstractNumId w:val="11"/>
  </w:num>
  <w:num w:numId="34">
    <w:abstractNumId w:val="28"/>
  </w:num>
  <w:num w:numId="35">
    <w:abstractNumId w:val="21"/>
  </w:num>
  <w:num w:numId="36">
    <w:abstractNumId w:val="3"/>
  </w:num>
  <w:num w:numId="37">
    <w:abstractNumId w:val="17"/>
  </w:num>
  <w:num w:numId="38">
    <w:abstractNumId w:val="30"/>
  </w:num>
  <w:num w:numId="39">
    <w:abstractNumId w:val="18"/>
  </w:num>
  <w:num w:numId="40">
    <w:abstractNumId w:val="14"/>
  </w:num>
  <w:num w:numId="41">
    <w:abstractNumId w:val="6"/>
  </w:num>
  <w:num w:numId="42">
    <w:abstractNumId w:val="32"/>
  </w:num>
  <w:num w:numId="43">
    <w:abstractNumId w:val="2"/>
  </w:num>
  <w:num w:numId="44">
    <w:abstractNumId w:val="38"/>
  </w:num>
  <w:num w:numId="45">
    <w:abstractNumId w:val="1"/>
  </w:num>
  <w:num w:numId="46">
    <w:abstractNumId w:val="3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1474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722E7"/>
    <w:rsid w:val="000763D1"/>
    <w:rsid w:val="0008161B"/>
    <w:rsid w:val="00083F7D"/>
    <w:rsid w:val="00094253"/>
    <w:rsid w:val="000A1EB1"/>
    <w:rsid w:val="000A1FF0"/>
    <w:rsid w:val="000B0916"/>
    <w:rsid w:val="000B6E40"/>
    <w:rsid w:val="000B7F1A"/>
    <w:rsid w:val="000D2DE9"/>
    <w:rsid w:val="000E1627"/>
    <w:rsid w:val="000F10A7"/>
    <w:rsid w:val="000F5736"/>
    <w:rsid w:val="000F5FD0"/>
    <w:rsid w:val="000F71FA"/>
    <w:rsid w:val="001013BB"/>
    <w:rsid w:val="00107795"/>
    <w:rsid w:val="001110F7"/>
    <w:rsid w:val="00113E76"/>
    <w:rsid w:val="0011580B"/>
    <w:rsid w:val="00121347"/>
    <w:rsid w:val="001213A8"/>
    <w:rsid w:val="001223E7"/>
    <w:rsid w:val="0012639D"/>
    <w:rsid w:val="001328ED"/>
    <w:rsid w:val="00133A46"/>
    <w:rsid w:val="00133EF7"/>
    <w:rsid w:val="0013405F"/>
    <w:rsid w:val="00152163"/>
    <w:rsid w:val="00155815"/>
    <w:rsid w:val="00157957"/>
    <w:rsid w:val="00173749"/>
    <w:rsid w:val="00173E53"/>
    <w:rsid w:val="00181AEA"/>
    <w:rsid w:val="0019209A"/>
    <w:rsid w:val="00193A6F"/>
    <w:rsid w:val="00196512"/>
    <w:rsid w:val="00196A06"/>
    <w:rsid w:val="00197E60"/>
    <w:rsid w:val="001A182E"/>
    <w:rsid w:val="001A2124"/>
    <w:rsid w:val="001A4E6B"/>
    <w:rsid w:val="001B6A77"/>
    <w:rsid w:val="001C07E7"/>
    <w:rsid w:val="001C13FB"/>
    <w:rsid w:val="001C2DC9"/>
    <w:rsid w:val="001D177A"/>
    <w:rsid w:val="001F0E72"/>
    <w:rsid w:val="001F34A9"/>
    <w:rsid w:val="001F7361"/>
    <w:rsid w:val="00203809"/>
    <w:rsid w:val="0020485C"/>
    <w:rsid w:val="00205EF9"/>
    <w:rsid w:val="002072BA"/>
    <w:rsid w:val="00217581"/>
    <w:rsid w:val="00217A9E"/>
    <w:rsid w:val="00220733"/>
    <w:rsid w:val="00223193"/>
    <w:rsid w:val="00224D9E"/>
    <w:rsid w:val="00225127"/>
    <w:rsid w:val="0023691E"/>
    <w:rsid w:val="00240ACF"/>
    <w:rsid w:val="00241242"/>
    <w:rsid w:val="0024270B"/>
    <w:rsid w:val="00243DE6"/>
    <w:rsid w:val="002637CD"/>
    <w:rsid w:val="00277AD1"/>
    <w:rsid w:val="00287F4B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333B"/>
    <w:rsid w:val="003052E8"/>
    <w:rsid w:val="00305A10"/>
    <w:rsid w:val="0032470F"/>
    <w:rsid w:val="00337C39"/>
    <w:rsid w:val="00342188"/>
    <w:rsid w:val="00347510"/>
    <w:rsid w:val="00351619"/>
    <w:rsid w:val="003532C6"/>
    <w:rsid w:val="00360494"/>
    <w:rsid w:val="00361F39"/>
    <w:rsid w:val="00363F42"/>
    <w:rsid w:val="00372DC1"/>
    <w:rsid w:val="00377F27"/>
    <w:rsid w:val="00381B45"/>
    <w:rsid w:val="00386A49"/>
    <w:rsid w:val="00386E2E"/>
    <w:rsid w:val="0039211A"/>
    <w:rsid w:val="003A03C3"/>
    <w:rsid w:val="003A6710"/>
    <w:rsid w:val="003B65E2"/>
    <w:rsid w:val="003B71FE"/>
    <w:rsid w:val="003C7508"/>
    <w:rsid w:val="003D2D66"/>
    <w:rsid w:val="003E17DE"/>
    <w:rsid w:val="003E1CAF"/>
    <w:rsid w:val="003E1CD3"/>
    <w:rsid w:val="003E7D2A"/>
    <w:rsid w:val="003F4627"/>
    <w:rsid w:val="003F5BA4"/>
    <w:rsid w:val="00407964"/>
    <w:rsid w:val="00410B13"/>
    <w:rsid w:val="004231E9"/>
    <w:rsid w:val="00423A38"/>
    <w:rsid w:val="004269C5"/>
    <w:rsid w:val="004276EB"/>
    <w:rsid w:val="00435A44"/>
    <w:rsid w:val="00447963"/>
    <w:rsid w:val="00451223"/>
    <w:rsid w:val="00461DAF"/>
    <w:rsid w:val="00462438"/>
    <w:rsid w:val="004719E4"/>
    <w:rsid w:val="00471C70"/>
    <w:rsid w:val="004739E4"/>
    <w:rsid w:val="00480959"/>
    <w:rsid w:val="0048143E"/>
    <w:rsid w:val="00481CD9"/>
    <w:rsid w:val="0048775E"/>
    <w:rsid w:val="00490886"/>
    <w:rsid w:val="00491636"/>
    <w:rsid w:val="004A4C08"/>
    <w:rsid w:val="004B73CB"/>
    <w:rsid w:val="004D0BD1"/>
    <w:rsid w:val="004D4F3F"/>
    <w:rsid w:val="004E685A"/>
    <w:rsid w:val="004F032A"/>
    <w:rsid w:val="004F0EB9"/>
    <w:rsid w:val="004F6444"/>
    <w:rsid w:val="004F65FC"/>
    <w:rsid w:val="0050013F"/>
    <w:rsid w:val="005220BE"/>
    <w:rsid w:val="0052589D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5D1C"/>
    <w:rsid w:val="005A75F9"/>
    <w:rsid w:val="005B136B"/>
    <w:rsid w:val="005B4964"/>
    <w:rsid w:val="005B5722"/>
    <w:rsid w:val="005B6B8C"/>
    <w:rsid w:val="005B71EB"/>
    <w:rsid w:val="005D0550"/>
    <w:rsid w:val="005D38ED"/>
    <w:rsid w:val="005D56BC"/>
    <w:rsid w:val="005D7FEC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35236"/>
    <w:rsid w:val="00640170"/>
    <w:rsid w:val="00640500"/>
    <w:rsid w:val="00641268"/>
    <w:rsid w:val="0064242A"/>
    <w:rsid w:val="00650194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C424F"/>
    <w:rsid w:val="006D66D1"/>
    <w:rsid w:val="006E17BE"/>
    <w:rsid w:val="006E7BFD"/>
    <w:rsid w:val="006F51FF"/>
    <w:rsid w:val="007029D2"/>
    <w:rsid w:val="00707875"/>
    <w:rsid w:val="00711E0F"/>
    <w:rsid w:val="00712301"/>
    <w:rsid w:val="0071521A"/>
    <w:rsid w:val="007152AC"/>
    <w:rsid w:val="00721891"/>
    <w:rsid w:val="00724C48"/>
    <w:rsid w:val="00731C4E"/>
    <w:rsid w:val="0076702D"/>
    <w:rsid w:val="00767409"/>
    <w:rsid w:val="0077260F"/>
    <w:rsid w:val="00772CC9"/>
    <w:rsid w:val="007747F2"/>
    <w:rsid w:val="007754E4"/>
    <w:rsid w:val="00775BCB"/>
    <w:rsid w:val="00775BDF"/>
    <w:rsid w:val="00775EAF"/>
    <w:rsid w:val="00776B82"/>
    <w:rsid w:val="00777CC9"/>
    <w:rsid w:val="00783464"/>
    <w:rsid w:val="00786050"/>
    <w:rsid w:val="007A46E1"/>
    <w:rsid w:val="007B6C87"/>
    <w:rsid w:val="007B7C35"/>
    <w:rsid w:val="007C088E"/>
    <w:rsid w:val="007D408E"/>
    <w:rsid w:val="007E4746"/>
    <w:rsid w:val="007F7A6A"/>
    <w:rsid w:val="00803AB2"/>
    <w:rsid w:val="00806CC2"/>
    <w:rsid w:val="00813472"/>
    <w:rsid w:val="0081438A"/>
    <w:rsid w:val="00815833"/>
    <w:rsid w:val="0082037F"/>
    <w:rsid w:val="00824F43"/>
    <w:rsid w:val="00827CFA"/>
    <w:rsid w:val="00833463"/>
    <w:rsid w:val="00834280"/>
    <w:rsid w:val="008439AC"/>
    <w:rsid w:val="00853055"/>
    <w:rsid w:val="00854AFA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3803"/>
    <w:rsid w:val="008960BF"/>
    <w:rsid w:val="00896960"/>
    <w:rsid w:val="008A20F0"/>
    <w:rsid w:val="008A55A8"/>
    <w:rsid w:val="008A7795"/>
    <w:rsid w:val="008B0C45"/>
    <w:rsid w:val="008B4824"/>
    <w:rsid w:val="008B5C94"/>
    <w:rsid w:val="008D0664"/>
    <w:rsid w:val="008D72EA"/>
    <w:rsid w:val="008E3B4B"/>
    <w:rsid w:val="008E46B1"/>
    <w:rsid w:val="008F64E5"/>
    <w:rsid w:val="008F7C09"/>
    <w:rsid w:val="00902BE5"/>
    <w:rsid w:val="009125BE"/>
    <w:rsid w:val="00914EEC"/>
    <w:rsid w:val="00927C47"/>
    <w:rsid w:val="009345C6"/>
    <w:rsid w:val="00967DA1"/>
    <w:rsid w:val="00972F6C"/>
    <w:rsid w:val="00974FA5"/>
    <w:rsid w:val="00977861"/>
    <w:rsid w:val="00984BFF"/>
    <w:rsid w:val="00996CAB"/>
    <w:rsid w:val="00997A3D"/>
    <w:rsid w:val="009A7E66"/>
    <w:rsid w:val="009B01C0"/>
    <w:rsid w:val="009B2738"/>
    <w:rsid w:val="009B433A"/>
    <w:rsid w:val="009C15E7"/>
    <w:rsid w:val="009E0A51"/>
    <w:rsid w:val="009E7593"/>
    <w:rsid w:val="009F09AA"/>
    <w:rsid w:val="009F1B17"/>
    <w:rsid w:val="009F2338"/>
    <w:rsid w:val="009F2373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25D8E"/>
    <w:rsid w:val="00A3084F"/>
    <w:rsid w:val="00A3314D"/>
    <w:rsid w:val="00A34587"/>
    <w:rsid w:val="00A34707"/>
    <w:rsid w:val="00A40900"/>
    <w:rsid w:val="00A5741F"/>
    <w:rsid w:val="00A60AEF"/>
    <w:rsid w:val="00A64F7A"/>
    <w:rsid w:val="00A66DA2"/>
    <w:rsid w:val="00A67811"/>
    <w:rsid w:val="00A7046C"/>
    <w:rsid w:val="00A83DE7"/>
    <w:rsid w:val="00A84E61"/>
    <w:rsid w:val="00A95BB7"/>
    <w:rsid w:val="00AA7B25"/>
    <w:rsid w:val="00AB10AA"/>
    <w:rsid w:val="00AB54CC"/>
    <w:rsid w:val="00AC7567"/>
    <w:rsid w:val="00AD2BE7"/>
    <w:rsid w:val="00AD5F13"/>
    <w:rsid w:val="00AE00BB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2DF8"/>
    <w:rsid w:val="00B236A8"/>
    <w:rsid w:val="00B23837"/>
    <w:rsid w:val="00B40B40"/>
    <w:rsid w:val="00B42571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40DC"/>
    <w:rsid w:val="00BA5579"/>
    <w:rsid w:val="00BA58DA"/>
    <w:rsid w:val="00BC05A7"/>
    <w:rsid w:val="00BD51D2"/>
    <w:rsid w:val="00BD7EEF"/>
    <w:rsid w:val="00BF5356"/>
    <w:rsid w:val="00C0085A"/>
    <w:rsid w:val="00C0251B"/>
    <w:rsid w:val="00C15BB4"/>
    <w:rsid w:val="00C2219C"/>
    <w:rsid w:val="00C27C2F"/>
    <w:rsid w:val="00C3176A"/>
    <w:rsid w:val="00C42DB6"/>
    <w:rsid w:val="00C439CE"/>
    <w:rsid w:val="00C469B2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778B6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D05B95"/>
    <w:rsid w:val="00D2233C"/>
    <w:rsid w:val="00D40C06"/>
    <w:rsid w:val="00D46C1A"/>
    <w:rsid w:val="00D511B7"/>
    <w:rsid w:val="00D610BE"/>
    <w:rsid w:val="00D610C9"/>
    <w:rsid w:val="00D653A2"/>
    <w:rsid w:val="00D656D8"/>
    <w:rsid w:val="00D67FAA"/>
    <w:rsid w:val="00D707CB"/>
    <w:rsid w:val="00D74C44"/>
    <w:rsid w:val="00D75CF7"/>
    <w:rsid w:val="00D76BEB"/>
    <w:rsid w:val="00D777D0"/>
    <w:rsid w:val="00D81804"/>
    <w:rsid w:val="00D82FD1"/>
    <w:rsid w:val="00DA143F"/>
    <w:rsid w:val="00DA2F6B"/>
    <w:rsid w:val="00DD3721"/>
    <w:rsid w:val="00DE367E"/>
    <w:rsid w:val="00DE45E0"/>
    <w:rsid w:val="00DE5EC6"/>
    <w:rsid w:val="00DF08BF"/>
    <w:rsid w:val="00DF1C99"/>
    <w:rsid w:val="00DF1EB7"/>
    <w:rsid w:val="00E0038C"/>
    <w:rsid w:val="00E022FE"/>
    <w:rsid w:val="00E0449A"/>
    <w:rsid w:val="00E0778A"/>
    <w:rsid w:val="00E1735B"/>
    <w:rsid w:val="00E2165C"/>
    <w:rsid w:val="00E36C4F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97790"/>
    <w:rsid w:val="00EB1104"/>
    <w:rsid w:val="00EB1160"/>
    <w:rsid w:val="00EC0CEE"/>
    <w:rsid w:val="00EC14A7"/>
    <w:rsid w:val="00EC64E0"/>
    <w:rsid w:val="00ED3459"/>
    <w:rsid w:val="00EE70CE"/>
    <w:rsid w:val="00EF19BC"/>
    <w:rsid w:val="00F20043"/>
    <w:rsid w:val="00F20707"/>
    <w:rsid w:val="00F218CE"/>
    <w:rsid w:val="00F34B47"/>
    <w:rsid w:val="00F3619E"/>
    <w:rsid w:val="00F364F4"/>
    <w:rsid w:val="00F41523"/>
    <w:rsid w:val="00F41BFA"/>
    <w:rsid w:val="00F43B9C"/>
    <w:rsid w:val="00F45648"/>
    <w:rsid w:val="00F47DB4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93E82"/>
    <w:rsid w:val="00FA0EFE"/>
    <w:rsid w:val="00FA1CB4"/>
    <w:rsid w:val="00FA2123"/>
    <w:rsid w:val="00FA4406"/>
    <w:rsid w:val="00FB0979"/>
    <w:rsid w:val="00FB24A7"/>
    <w:rsid w:val="00FB5D80"/>
    <w:rsid w:val="00FC1776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E79CD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rsid w:val="004F0EB9"/>
    <w:rPr>
      <w:color w:val="800080" w:themeColor="followedHyperlink"/>
      <w:u w:val="single"/>
    </w:rPr>
  </w:style>
  <w:style w:type="table" w:customStyle="1" w:styleId="11">
    <w:name w:val="Сетка таблицы1"/>
    <w:basedOn w:val="a2"/>
    <w:next w:val="a7"/>
    <w:uiPriority w:val="59"/>
    <w:rsid w:val="00641268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41268"/>
    <w:rPr>
      <w:rFonts w:cs="Times New Roman"/>
    </w:rPr>
  </w:style>
  <w:style w:type="paragraph" w:styleId="aff0">
    <w:name w:val="Normal (Web)"/>
    <w:basedOn w:val="a0"/>
    <w:rsid w:val="0064126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Calibri"/>
    </w:rPr>
  </w:style>
  <w:style w:type="paragraph" w:customStyle="1" w:styleId="12">
    <w:name w:val="Абзац списка1"/>
    <w:basedOn w:val="a0"/>
    <w:rsid w:val="00641268"/>
    <w:pPr>
      <w:widowControl/>
      <w:autoSpaceDE/>
      <w:autoSpaceDN/>
      <w:adjustRightInd/>
      <w:ind w:left="720" w:firstLine="0"/>
    </w:pPr>
    <w:rPr>
      <w:rFonts w:eastAsia="Calibri"/>
    </w:rPr>
  </w:style>
  <w:style w:type="numbering" w:customStyle="1" w:styleId="13">
    <w:name w:val="Нет списка1"/>
    <w:next w:val="a3"/>
    <w:uiPriority w:val="99"/>
    <w:semiHidden/>
    <w:unhideWhenUsed/>
    <w:rsid w:val="00D610C9"/>
  </w:style>
  <w:style w:type="numbering" w:customStyle="1" w:styleId="110">
    <w:name w:val="Нет списка11"/>
    <w:next w:val="a3"/>
    <w:uiPriority w:val="99"/>
    <w:semiHidden/>
    <w:unhideWhenUsed/>
    <w:rsid w:val="00D610C9"/>
  </w:style>
  <w:style w:type="character" w:customStyle="1" w:styleId="ac">
    <w:name w:val="Текст выноски Знак"/>
    <w:basedOn w:val="a1"/>
    <w:link w:val="ab"/>
    <w:semiHidden/>
    <w:rsid w:val="00D610C9"/>
    <w:rPr>
      <w:rFonts w:ascii="Tahoma" w:hAnsi="Tahoma" w:cs="Tahoma"/>
      <w:sz w:val="16"/>
      <w:szCs w:val="16"/>
    </w:rPr>
  </w:style>
  <w:style w:type="table" w:customStyle="1" w:styleId="111">
    <w:name w:val="Сетка таблицы11"/>
    <w:basedOn w:val="a2"/>
    <w:uiPriority w:val="59"/>
    <w:rsid w:val="00D610C9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D610C9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s://uisrussia.msu.ru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hyperlink" Target="https://magtu.informsystema.ru/uploader/fileUpload?name=2392.pdf&amp;show=dcatalogues/1/1130084/2392.pdf&amp;view=true" TargetMode="External"/><Relationship Id="rId38" Type="http://schemas.openxmlformats.org/officeDocument/2006/relationships/hyperlink" Target="http://scopus.com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s://urait.ru/bcode/431772" TargetMode="External"/><Relationship Id="rId41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hyperlink" Target="https://new.znanium.com/read?id=30863" TargetMode="External"/><Relationship Id="rId37" Type="http://schemas.openxmlformats.org/officeDocument/2006/relationships/hyperlink" Target="http://webofscience.com" TargetMode="External"/><Relationship Id="rId40" Type="http://schemas.openxmlformats.org/officeDocument/2006/relationships/hyperlink" Target="https://scholar.google.ru/" TargetMode="External"/><Relationship Id="rId45" Type="http://schemas.openxmlformats.org/officeDocument/2006/relationships/hyperlink" Target="http://magtu.ru:8085/marcweb2/Default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hyperlink" Target="https://znanium.com/read?id=334901" TargetMode="External"/><Relationship Id="rId36" Type="http://schemas.openxmlformats.org/officeDocument/2006/relationships/hyperlink" Target="http://www.springer.com/references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s://urait.ru/bcode/447096" TargetMode="External"/><Relationship Id="rId44" Type="http://schemas.openxmlformats.org/officeDocument/2006/relationships/hyperlink" Target="https://dlib.eastview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hyperlink" Target="https://urait.ru/bcode/422772" TargetMode="External"/><Relationship Id="rId35" Type="http://schemas.openxmlformats.org/officeDocument/2006/relationships/hyperlink" Target="http://link.springer.com/" TargetMode="External"/><Relationship Id="rId43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A9CF8C-44D3-45D4-8E96-E1CA39ED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31</Pages>
  <Words>5992</Words>
  <Characters>45046</Characters>
  <Application>Microsoft Office Word</Application>
  <DocSecurity>0</DocSecurity>
  <Lines>375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50937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Рахлис</cp:lastModifiedBy>
  <cp:revision>22</cp:revision>
  <cp:lastPrinted>2011-03-30T06:24:00Z</cp:lastPrinted>
  <dcterms:created xsi:type="dcterms:W3CDTF">2018-10-19T05:22:00Z</dcterms:created>
  <dcterms:modified xsi:type="dcterms:W3CDTF">2020-11-30T06:07:00Z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