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6D" w:rsidRDefault="00D30C6D" w:rsidP="00D30C6D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</w:p>
    <w:p w:rsidR="00314D24" w:rsidRDefault="00DF6362" w:rsidP="00D30C6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120765" cy="8542655"/>
            <wp:effectExtent l="0" t="0" r="0" b="0"/>
            <wp:docPr id="3" name="Рисунок 3" descr="D:\РП 2017\Сканы\ин инвести фин и кредит о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2017\Сканы\ин инвести фин и кредит очка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62" w:rsidRDefault="00DF6362" w:rsidP="00D30C6D">
      <w:pPr>
        <w:jc w:val="center"/>
        <w:rPr>
          <w:b/>
          <w:bCs/>
        </w:rPr>
      </w:pPr>
    </w:p>
    <w:p w:rsidR="00DF6362" w:rsidRDefault="00946C3D" w:rsidP="00D30C6D">
      <w:pPr>
        <w:jc w:val="center"/>
        <w:rPr>
          <w:b/>
          <w:bCs/>
        </w:rPr>
      </w:pPr>
      <w:r w:rsidRPr="005D190A">
        <w:rPr>
          <w:noProof/>
        </w:rPr>
        <w:lastRenderedPageBreak/>
        <w:drawing>
          <wp:inline distT="0" distB="0" distL="0" distR="0">
            <wp:extent cx="6120765" cy="6796844"/>
            <wp:effectExtent l="0" t="0" r="0" b="0"/>
            <wp:docPr id="4" name="Рисунок 4" descr="C:\Users\N S\Desktop\для Насти\для Та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 S\Desktop\для Насти\для Тани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9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362" w:rsidRDefault="008D149F" w:rsidP="00D30C6D">
      <w:pPr>
        <w:jc w:val="center"/>
        <w:rPr>
          <w:b/>
          <w:bCs/>
        </w:rPr>
      </w:pPr>
      <w:r w:rsidRPr="008D149F">
        <w:rPr>
          <w:b/>
          <w:bCs/>
          <w:noProof/>
        </w:rPr>
        <w:lastRenderedPageBreak/>
        <w:drawing>
          <wp:inline distT="0" distB="0" distL="0" distR="0">
            <wp:extent cx="6120765" cy="8656951"/>
            <wp:effectExtent l="0" t="0" r="0" b="0"/>
            <wp:docPr id="2" name="Рисунок 2" descr="C:\Users\Анастасия\Documents\Документы 2020-2021 уч.год\ООП+РПД_2020-2021\Материалы для засед.кафедры\Выслать_2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20-2021 уч.год\ООП+РПД_2020-2021\Материалы для засед.кафедры\Выслать_2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0E" w:rsidRDefault="00015F0E" w:rsidP="00D30C6D">
      <w:pPr>
        <w:jc w:val="center"/>
        <w:rPr>
          <w:b/>
          <w:bCs/>
        </w:rPr>
      </w:pPr>
    </w:p>
    <w:p w:rsidR="00015F0E" w:rsidRDefault="00015F0E" w:rsidP="00D30C6D">
      <w:pPr>
        <w:jc w:val="center"/>
        <w:rPr>
          <w:b/>
          <w:bCs/>
        </w:rPr>
      </w:pPr>
    </w:p>
    <w:p w:rsidR="00015F0E" w:rsidRDefault="00015F0E" w:rsidP="00D30C6D">
      <w:pPr>
        <w:jc w:val="center"/>
        <w:rPr>
          <w:b/>
          <w:bCs/>
        </w:rPr>
      </w:pPr>
    </w:p>
    <w:p w:rsidR="00015F0E" w:rsidRDefault="00015F0E" w:rsidP="00D30C6D">
      <w:pPr>
        <w:jc w:val="center"/>
        <w:rPr>
          <w:b/>
          <w:bCs/>
        </w:rPr>
      </w:pPr>
    </w:p>
    <w:p w:rsidR="007754E4" w:rsidRPr="0015295F" w:rsidRDefault="005E0FCA" w:rsidP="0015295F">
      <w:pPr>
        <w:pStyle w:val="1"/>
        <w:rPr>
          <w:rStyle w:val="FontStyle21"/>
          <w:sz w:val="24"/>
          <w:szCs w:val="24"/>
        </w:rPr>
      </w:pPr>
      <w:r w:rsidRPr="0015295F">
        <w:rPr>
          <w:rStyle w:val="FontStyle21"/>
          <w:sz w:val="24"/>
          <w:szCs w:val="24"/>
        </w:rPr>
        <w:t>1 Цели освоения</w:t>
      </w:r>
      <w:r w:rsidR="007754E4" w:rsidRPr="0015295F">
        <w:rPr>
          <w:rStyle w:val="FontStyle21"/>
          <w:sz w:val="24"/>
          <w:szCs w:val="24"/>
        </w:rPr>
        <w:t xml:space="preserve"> дисциплины</w:t>
      </w:r>
    </w:p>
    <w:p w:rsidR="00E2261B" w:rsidRDefault="00FF3E7D" w:rsidP="00D26861">
      <w:pPr>
        <w:ind w:firstLine="720"/>
      </w:pPr>
      <w:r w:rsidRPr="0043612B">
        <w:rPr>
          <w:b/>
          <w:bCs/>
        </w:rPr>
        <w:t>Целью</w:t>
      </w:r>
      <w:r w:rsidRPr="0043612B">
        <w:rPr>
          <w:bCs/>
        </w:rPr>
        <w:t xml:space="preserve"> освоения дисциплины</w:t>
      </w:r>
      <w:r w:rsidRPr="00FF3E7D">
        <w:rPr>
          <w:bCs/>
        </w:rPr>
        <w:t xml:space="preserve"> </w:t>
      </w:r>
      <w:r w:rsidRPr="00FF3E7D">
        <w:rPr>
          <w:rStyle w:val="FontStyle16"/>
          <w:b w:val="0"/>
          <w:sz w:val="24"/>
          <w:szCs w:val="24"/>
        </w:rPr>
        <w:t>(модуля)</w:t>
      </w:r>
      <w:r w:rsidR="00E2261B" w:rsidRPr="00E2261B">
        <w:rPr>
          <w:bCs/>
        </w:rPr>
        <w:t xml:space="preserve"> </w:t>
      </w:r>
      <w:r w:rsidR="00E2261B">
        <w:rPr>
          <w:rStyle w:val="FontStyle16"/>
          <w:b w:val="0"/>
          <w:sz w:val="24"/>
          <w:szCs w:val="24"/>
        </w:rPr>
        <w:t>Б1.В.</w:t>
      </w:r>
      <w:r w:rsidR="00E2261B" w:rsidRPr="009C12D7">
        <w:rPr>
          <w:rStyle w:val="FontStyle16"/>
          <w:b w:val="0"/>
          <w:sz w:val="24"/>
          <w:szCs w:val="24"/>
        </w:rPr>
        <w:t>0</w:t>
      </w:r>
      <w:r w:rsidR="00E2261B" w:rsidRPr="0015295F">
        <w:rPr>
          <w:rStyle w:val="FontStyle16"/>
          <w:b w:val="0"/>
          <w:sz w:val="24"/>
          <w:szCs w:val="24"/>
        </w:rPr>
        <w:t>8</w:t>
      </w:r>
      <w:r w:rsidR="00E2261B" w:rsidRPr="00E2261B">
        <w:rPr>
          <w:bCs/>
        </w:rPr>
        <w:t xml:space="preserve"> </w:t>
      </w:r>
      <w:r w:rsidR="00D26861">
        <w:t>«</w:t>
      </w:r>
      <w:r w:rsidR="00D26861" w:rsidRPr="00C46ED8">
        <w:t>Иностранные инвестиции</w:t>
      </w:r>
      <w:r w:rsidR="00D26861">
        <w:t>» является</w:t>
      </w:r>
      <w:r w:rsidR="00E2261B" w:rsidRPr="00E2261B">
        <w:t>:</w:t>
      </w:r>
    </w:p>
    <w:p w:rsidR="00D26861" w:rsidRPr="00C46ED8" w:rsidRDefault="00E2261B" w:rsidP="00D26861">
      <w:pPr>
        <w:ind w:firstLine="720"/>
      </w:pPr>
      <w:r>
        <w:t xml:space="preserve">- </w:t>
      </w:r>
      <w:r w:rsidR="00D26861">
        <w:t xml:space="preserve"> </w:t>
      </w:r>
      <w:r w:rsidR="00D26861" w:rsidRPr="00C46ED8">
        <w:t xml:space="preserve">формирование у </w:t>
      </w:r>
      <w:r w:rsidR="00C3257F">
        <w:t>обучающихся</w:t>
      </w:r>
      <w:r w:rsidR="00D26861" w:rsidRPr="00C46ED8">
        <w:t xml:space="preserve"> современных фундаментальных знаний в области привлечения и эффективного использования иностранных инвестиций в российской эконо</w:t>
      </w:r>
      <w:r>
        <w:t>мике;</w:t>
      </w:r>
    </w:p>
    <w:p w:rsidR="00D26861" w:rsidRPr="00C46ED8" w:rsidRDefault="00D26861" w:rsidP="00D26861">
      <w:pPr>
        <w:ind w:firstLine="720"/>
      </w:pPr>
      <w:r w:rsidRPr="00C46ED8">
        <w:t>- изучение форм и методов осуществления иностранных инвестиций;</w:t>
      </w:r>
    </w:p>
    <w:p w:rsidR="00D26861" w:rsidRPr="00C46ED8" w:rsidRDefault="00D26861" w:rsidP="00D26861">
      <w:pPr>
        <w:ind w:firstLine="720"/>
      </w:pPr>
      <w:r w:rsidRPr="00C46ED8">
        <w:t xml:space="preserve">- </w:t>
      </w:r>
      <w:r w:rsidR="00E2261B">
        <w:t xml:space="preserve">усвоение </w:t>
      </w:r>
      <w:r w:rsidRPr="00C46ED8">
        <w:t>анализ</w:t>
      </w:r>
      <w:r w:rsidR="00E2261B">
        <w:t>а</w:t>
      </w:r>
      <w:r w:rsidRPr="00C46ED8">
        <w:t xml:space="preserve"> экономических и правовых условий привлечения иностранных инвестиций в российскую экономику;</w:t>
      </w:r>
    </w:p>
    <w:p w:rsidR="00D26861" w:rsidRPr="00C46ED8" w:rsidRDefault="00D26861" w:rsidP="00D26861">
      <w:pPr>
        <w:ind w:firstLine="720"/>
      </w:pPr>
      <w:r w:rsidRPr="00C46ED8">
        <w:t>- изучение динамики иностранных инвестиций в экономику РФ;</w:t>
      </w:r>
    </w:p>
    <w:p w:rsidR="00D26861" w:rsidRPr="00C46ED8" w:rsidRDefault="00D26861" w:rsidP="00D26861">
      <w:pPr>
        <w:ind w:firstLine="720"/>
      </w:pPr>
      <w:r w:rsidRPr="00C46ED8">
        <w:t>- формирование современного представления о страновом риске и его разновидностях, об инвестиционной привлекательности страны;</w:t>
      </w:r>
    </w:p>
    <w:p w:rsidR="00D26861" w:rsidRPr="00C46ED8" w:rsidRDefault="00D26861" w:rsidP="00D26861">
      <w:pPr>
        <w:ind w:firstLine="720"/>
      </w:pPr>
      <w:r w:rsidRPr="00C46ED8">
        <w:t xml:space="preserve">- </w:t>
      </w:r>
      <w:r w:rsidR="00E2261B">
        <w:t>усвоение</w:t>
      </w:r>
      <w:r w:rsidR="00E2261B" w:rsidRPr="00C46ED8">
        <w:t xml:space="preserve"> </w:t>
      </w:r>
      <w:r w:rsidRPr="00C46ED8">
        <w:t>анализ</w:t>
      </w:r>
      <w:r w:rsidR="00E2261B">
        <w:t>а</w:t>
      </w:r>
      <w:r w:rsidRPr="00C46ED8">
        <w:t xml:space="preserve"> иностранных инвестиций в свободных экономических зонах, в том числе в РФ;</w:t>
      </w:r>
    </w:p>
    <w:p w:rsidR="00D26861" w:rsidRPr="00C46ED8" w:rsidRDefault="00D26861" w:rsidP="00D26861">
      <w:pPr>
        <w:ind w:firstLine="720"/>
      </w:pPr>
      <w:r w:rsidRPr="00C46ED8">
        <w:t>- изучение особенностей определения эффективности международных инвестиционных проектов;</w:t>
      </w:r>
    </w:p>
    <w:p w:rsidR="00D26861" w:rsidRPr="00C46ED8" w:rsidRDefault="00D26861" w:rsidP="00D26861">
      <w:pPr>
        <w:ind w:firstLine="720"/>
      </w:pPr>
      <w:r w:rsidRPr="00C46ED8">
        <w:t xml:space="preserve">- </w:t>
      </w:r>
      <w:r w:rsidR="00E2261B">
        <w:t>усвоение</w:t>
      </w:r>
      <w:r w:rsidR="00E2261B" w:rsidRPr="00C46ED8">
        <w:t xml:space="preserve"> </w:t>
      </w:r>
      <w:r w:rsidRPr="00C46ED8">
        <w:t>анализ</w:t>
      </w:r>
      <w:r w:rsidR="00E2261B">
        <w:t>а</w:t>
      </w:r>
      <w:r w:rsidRPr="00C46ED8">
        <w:t xml:space="preserve"> методов регулирования прямых иностранных инвестиций;</w:t>
      </w:r>
    </w:p>
    <w:p w:rsidR="00D26861" w:rsidRPr="00C46ED8" w:rsidRDefault="00D26861" w:rsidP="00D26861">
      <w:pPr>
        <w:ind w:firstLine="720"/>
      </w:pPr>
      <w:r w:rsidRPr="00C46ED8">
        <w:t xml:space="preserve">- изучение особенностей прямого иностранного инвестирования в </w:t>
      </w:r>
      <w:r w:rsidR="00A877C3" w:rsidRPr="00C46ED8">
        <w:t>РФ</w:t>
      </w:r>
      <w:r w:rsidRPr="00C46ED8">
        <w:t>.</w:t>
      </w:r>
    </w:p>
    <w:p w:rsidR="005E3B95" w:rsidRDefault="005E3B95" w:rsidP="00D26861">
      <w:pPr>
        <w:pStyle w:val="2"/>
        <w:rPr>
          <w:rStyle w:val="FontStyle21"/>
          <w:sz w:val="24"/>
          <w:szCs w:val="24"/>
        </w:rPr>
      </w:pPr>
    </w:p>
    <w:p w:rsidR="007754E4" w:rsidRPr="00D21C33" w:rsidRDefault="009C15E7" w:rsidP="00435598">
      <w:pPr>
        <w:pStyle w:val="1"/>
        <w:spacing w:before="0" w:after="0"/>
        <w:ind w:left="0" w:firstLine="68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  <w:r w:rsidR="00B82F70" w:rsidRPr="00D21C33">
        <w:rPr>
          <w:rStyle w:val="FontStyle21"/>
          <w:sz w:val="24"/>
          <w:szCs w:val="24"/>
        </w:rPr>
        <w:t xml:space="preserve"> </w:t>
      </w:r>
    </w:p>
    <w:p w:rsidR="005619D1" w:rsidRDefault="0049314C" w:rsidP="005619D1">
      <w:r>
        <w:rPr>
          <w:rStyle w:val="FontStyle16"/>
          <w:b w:val="0"/>
          <w:sz w:val="24"/>
          <w:szCs w:val="24"/>
        </w:rPr>
        <w:t xml:space="preserve">Дисциплина </w:t>
      </w:r>
      <w:r w:rsidR="009C12D7">
        <w:rPr>
          <w:rStyle w:val="FontStyle16"/>
          <w:b w:val="0"/>
          <w:sz w:val="24"/>
          <w:szCs w:val="24"/>
        </w:rPr>
        <w:t>Б1.В.</w:t>
      </w:r>
      <w:r w:rsidR="009C12D7" w:rsidRPr="009C12D7">
        <w:rPr>
          <w:rStyle w:val="FontStyle16"/>
          <w:b w:val="0"/>
          <w:sz w:val="24"/>
          <w:szCs w:val="24"/>
        </w:rPr>
        <w:t>0</w:t>
      </w:r>
      <w:r w:rsidR="0015295F" w:rsidRPr="0015295F">
        <w:rPr>
          <w:rStyle w:val="FontStyle16"/>
          <w:b w:val="0"/>
          <w:sz w:val="24"/>
          <w:szCs w:val="24"/>
        </w:rPr>
        <w:t>8</w:t>
      </w:r>
      <w:r w:rsidR="00643891" w:rsidRPr="0064389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="00D26861">
        <w:rPr>
          <w:rStyle w:val="FontStyle16"/>
          <w:b w:val="0"/>
          <w:sz w:val="24"/>
          <w:szCs w:val="24"/>
        </w:rPr>
        <w:t>Иностранные инвестиции</w:t>
      </w:r>
      <w:r>
        <w:rPr>
          <w:rStyle w:val="FontStyle16"/>
          <w:b w:val="0"/>
          <w:sz w:val="24"/>
          <w:szCs w:val="24"/>
        </w:rPr>
        <w:t xml:space="preserve">» </w:t>
      </w:r>
      <w:r w:rsidR="00E2261B" w:rsidRPr="00E2261B">
        <w:rPr>
          <w:rStyle w:val="FontStyle16"/>
          <w:b w:val="0"/>
          <w:sz w:val="24"/>
          <w:szCs w:val="24"/>
        </w:rPr>
        <w:t xml:space="preserve">изучается в </w:t>
      </w:r>
      <w:r w:rsidR="00E2261B">
        <w:rPr>
          <w:rStyle w:val="FontStyle16"/>
          <w:b w:val="0"/>
          <w:sz w:val="24"/>
          <w:szCs w:val="24"/>
        </w:rPr>
        <w:t>6</w:t>
      </w:r>
      <w:r w:rsidR="00E2261B" w:rsidRPr="00E2261B">
        <w:rPr>
          <w:rStyle w:val="FontStyle16"/>
          <w:b w:val="0"/>
          <w:sz w:val="24"/>
          <w:szCs w:val="24"/>
        </w:rPr>
        <w:t xml:space="preserve"> семестре </w:t>
      </w:r>
      <w:r w:rsidR="00E2261B">
        <w:rPr>
          <w:rStyle w:val="FontStyle16"/>
          <w:b w:val="0"/>
          <w:sz w:val="24"/>
          <w:szCs w:val="24"/>
        </w:rPr>
        <w:t>3</w:t>
      </w:r>
      <w:r w:rsidR="00E2261B" w:rsidRPr="00E2261B">
        <w:rPr>
          <w:rStyle w:val="FontStyle16"/>
          <w:b w:val="0"/>
          <w:sz w:val="24"/>
          <w:szCs w:val="24"/>
        </w:rPr>
        <w:t xml:space="preserve"> курса </w:t>
      </w:r>
      <w:r w:rsidR="00E2261B">
        <w:rPr>
          <w:rStyle w:val="FontStyle16"/>
          <w:b w:val="0"/>
          <w:sz w:val="24"/>
          <w:szCs w:val="24"/>
        </w:rPr>
        <w:t xml:space="preserve">и </w:t>
      </w:r>
      <w:r w:rsidR="0015295F">
        <w:rPr>
          <w:rStyle w:val="FontStyle16"/>
          <w:b w:val="0"/>
          <w:sz w:val="24"/>
          <w:szCs w:val="24"/>
        </w:rPr>
        <w:t xml:space="preserve">входит в вариативную часть блока 1 образовательной программы по направлению </w:t>
      </w:r>
      <w:r w:rsidR="0015295F">
        <w:t>подготовки ба</w:t>
      </w:r>
      <w:r w:rsidR="0015295F" w:rsidRPr="00A47836">
        <w:t xml:space="preserve">калавров </w:t>
      </w:r>
      <w:r w:rsidR="0015295F">
        <w:t>38.03.01</w:t>
      </w:r>
      <w:r w:rsidR="0015295F" w:rsidRPr="00A47836">
        <w:t xml:space="preserve"> – </w:t>
      </w:r>
      <w:r w:rsidR="0015295F">
        <w:t>Экономика</w:t>
      </w:r>
      <w:r w:rsidR="0015295F" w:rsidRPr="00A47836">
        <w:t xml:space="preserve">, профиль – </w:t>
      </w:r>
      <w:r w:rsidR="0015295F">
        <w:t>Финансы и кредит</w:t>
      </w:r>
      <w:r w:rsidR="0015295F" w:rsidRPr="00A47836">
        <w:t>.</w:t>
      </w:r>
      <w:r w:rsidR="005619D1">
        <w:t xml:space="preserve"> </w:t>
      </w:r>
    </w:p>
    <w:p w:rsidR="00381133" w:rsidRPr="00381133" w:rsidRDefault="00FE7FEC" w:rsidP="00381133">
      <w:r w:rsidRPr="00381133">
        <w:t xml:space="preserve">Для изучения дисциплины необходимы знания (умения, владения), сформированные в результате изучения дисциплин Б1.Б.17 «Корпоративные финансы», </w:t>
      </w:r>
      <w:r w:rsidR="00381133" w:rsidRPr="00381133">
        <w:t xml:space="preserve">Б1.В.ДВ.01.01 </w:t>
      </w:r>
      <w:r w:rsidR="00381133">
        <w:t>«</w:t>
      </w:r>
      <w:r w:rsidR="00381133" w:rsidRPr="00381133">
        <w:t>Основы профессиональной деятельности</w:t>
      </w:r>
      <w:r w:rsidR="00381133">
        <w:t>»</w:t>
      </w:r>
      <w:r w:rsidR="00381133" w:rsidRPr="00381133">
        <w:t xml:space="preserve">, Б1.В.ДВ.01.02 </w:t>
      </w:r>
      <w:r w:rsidR="00381133">
        <w:t>«</w:t>
      </w:r>
      <w:r w:rsidR="00381133" w:rsidRPr="00381133">
        <w:t>Введение в профессию</w:t>
      </w:r>
      <w:r w:rsidR="00381133">
        <w:t>»</w:t>
      </w:r>
      <w:r w:rsidR="00381133" w:rsidRPr="00381133">
        <w:t xml:space="preserve">,  Б1.В.03 </w:t>
      </w:r>
      <w:r w:rsidR="00381133">
        <w:t>«</w:t>
      </w:r>
      <w:r w:rsidR="00381133" w:rsidRPr="00381133">
        <w:t>Теория организации</w:t>
      </w:r>
      <w:r w:rsidR="00381133">
        <w:t>»</w:t>
      </w:r>
      <w:r w:rsidR="00381133" w:rsidRPr="00381133">
        <w:t xml:space="preserve">, Б1.Б.22 </w:t>
      </w:r>
      <w:r w:rsidR="00381133">
        <w:t>«</w:t>
      </w:r>
      <w:r w:rsidR="00381133" w:rsidRPr="00381133">
        <w:t>Экономика организации</w:t>
      </w:r>
      <w:r w:rsidR="00381133">
        <w:t>».</w:t>
      </w:r>
    </w:p>
    <w:p w:rsidR="00FE7FEC" w:rsidRPr="00FE7FEC" w:rsidRDefault="00FE7FEC" w:rsidP="00FE7FEC">
      <w:pPr>
        <w:rPr>
          <w:bCs/>
        </w:rPr>
      </w:pPr>
      <w:r w:rsidRPr="00FE7FEC">
        <w:rPr>
          <w:bCs/>
        </w:rPr>
        <w:t>Знания (умения, владения), полученные при изучении данной дисциплины будут необходимы при изучении дисциплины Б.1.В.21 «Оценка состояния</w:t>
      </w:r>
      <w:r w:rsidR="00381133">
        <w:rPr>
          <w:bCs/>
        </w:rPr>
        <w:t xml:space="preserve"> и кредитоспособности заемщика», </w:t>
      </w:r>
      <w:r w:rsidR="00381133" w:rsidRPr="00381133">
        <w:rPr>
          <w:bCs/>
        </w:rPr>
        <w:t>Б1.В.17</w:t>
      </w:r>
      <w:r w:rsidR="00381133" w:rsidRPr="00381133">
        <w:t xml:space="preserve"> </w:t>
      </w:r>
      <w:r w:rsidR="00381133">
        <w:t>«</w:t>
      </w:r>
      <w:r w:rsidR="00381133" w:rsidRPr="00381133">
        <w:rPr>
          <w:bCs/>
        </w:rPr>
        <w:t>Инвестиционная стратегия</w:t>
      </w:r>
      <w:r w:rsidR="00381133">
        <w:rPr>
          <w:bCs/>
        </w:rPr>
        <w:t xml:space="preserve">», </w:t>
      </w:r>
      <w:r w:rsidR="00381133" w:rsidRPr="00381133">
        <w:rPr>
          <w:bCs/>
        </w:rPr>
        <w:t>Б1.В.20</w:t>
      </w:r>
      <w:r w:rsidR="00381133" w:rsidRPr="00381133">
        <w:t xml:space="preserve"> </w:t>
      </w:r>
      <w:r w:rsidR="00381133">
        <w:t>«</w:t>
      </w:r>
      <w:r w:rsidR="00381133" w:rsidRPr="00381133">
        <w:rPr>
          <w:bCs/>
        </w:rPr>
        <w:t>Финансовая оценка банкротства организации</w:t>
      </w:r>
      <w:r w:rsidR="00381133">
        <w:rPr>
          <w:bCs/>
        </w:rPr>
        <w:t>»</w:t>
      </w:r>
      <w:r w:rsidRPr="00FE7FEC">
        <w:rPr>
          <w:bCs/>
        </w:rPr>
        <w:t>.</w:t>
      </w:r>
    </w:p>
    <w:p w:rsidR="00D26861" w:rsidRPr="00470589" w:rsidRDefault="00D26861" w:rsidP="00D26861">
      <w:pPr>
        <w:ind w:firstLine="720"/>
      </w:pPr>
      <w:r w:rsidRPr="00470589">
        <w:t>В процессе изучения дисциплины</w:t>
      </w:r>
      <w:r w:rsidR="00E2261B">
        <w:rPr>
          <w:rStyle w:val="FontStyle16"/>
          <w:b w:val="0"/>
          <w:sz w:val="24"/>
          <w:szCs w:val="24"/>
        </w:rPr>
        <w:t xml:space="preserve"> Б1.В.</w:t>
      </w:r>
      <w:r w:rsidR="00E2261B" w:rsidRPr="009C12D7">
        <w:rPr>
          <w:rStyle w:val="FontStyle16"/>
          <w:b w:val="0"/>
          <w:sz w:val="24"/>
          <w:szCs w:val="24"/>
        </w:rPr>
        <w:t>0</w:t>
      </w:r>
      <w:r w:rsidR="00E2261B" w:rsidRPr="0015295F">
        <w:rPr>
          <w:rStyle w:val="FontStyle16"/>
          <w:b w:val="0"/>
          <w:sz w:val="24"/>
          <w:szCs w:val="24"/>
        </w:rPr>
        <w:t>8</w:t>
      </w:r>
      <w:r w:rsidR="00E2261B" w:rsidRPr="00643891">
        <w:rPr>
          <w:rStyle w:val="FontStyle16"/>
          <w:b w:val="0"/>
          <w:sz w:val="24"/>
          <w:szCs w:val="24"/>
        </w:rPr>
        <w:t xml:space="preserve"> </w:t>
      </w:r>
      <w:r w:rsidRPr="00470589">
        <w:t xml:space="preserve"> «Иностранные инвестиции» студенты приобретают фундаментальные экономические знания в области, связанной с привлечением, регулированием и применением иностранных инвестиций, овладевают основными методами работы с иностранными инвестиционными проектами.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:rsidR="008D31A3" w:rsidRPr="00C5451F" w:rsidRDefault="008D31A3" w:rsidP="008D31A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="008F66F6">
        <w:rPr>
          <w:rStyle w:val="FontStyle16"/>
          <w:b w:val="0"/>
          <w:sz w:val="24"/>
          <w:szCs w:val="24"/>
        </w:rPr>
        <w:t>Б1.В.</w:t>
      </w:r>
      <w:r w:rsidR="008F66F6" w:rsidRPr="009C12D7">
        <w:rPr>
          <w:rStyle w:val="FontStyle16"/>
          <w:b w:val="0"/>
          <w:sz w:val="24"/>
          <w:szCs w:val="24"/>
        </w:rPr>
        <w:t>0</w:t>
      </w:r>
      <w:r w:rsidR="008F66F6" w:rsidRPr="0015295F">
        <w:rPr>
          <w:rStyle w:val="FontStyle16"/>
          <w:b w:val="0"/>
          <w:sz w:val="24"/>
          <w:szCs w:val="24"/>
        </w:rPr>
        <w:t>8</w:t>
      </w:r>
      <w:r w:rsidR="008F66F6" w:rsidRPr="00727BCF">
        <w:rPr>
          <w:rStyle w:val="FontStyle16"/>
          <w:b w:val="0"/>
          <w:sz w:val="24"/>
          <w:szCs w:val="24"/>
        </w:rPr>
        <w:t xml:space="preserve"> </w:t>
      </w:r>
      <w:r w:rsidRPr="00727BCF">
        <w:rPr>
          <w:rStyle w:val="FontStyle16"/>
          <w:b w:val="0"/>
          <w:sz w:val="24"/>
          <w:szCs w:val="24"/>
        </w:rPr>
        <w:t>«И</w:t>
      </w:r>
      <w:r>
        <w:rPr>
          <w:rStyle w:val="FontStyle16"/>
          <w:b w:val="0"/>
          <w:sz w:val="24"/>
          <w:szCs w:val="24"/>
        </w:rPr>
        <w:t>ностранные и</w:t>
      </w:r>
      <w:r w:rsidRPr="00727BCF">
        <w:rPr>
          <w:rStyle w:val="FontStyle16"/>
          <w:b w:val="0"/>
          <w:sz w:val="24"/>
          <w:szCs w:val="24"/>
        </w:rPr>
        <w:t>нвести</w:t>
      </w:r>
      <w:r>
        <w:rPr>
          <w:rStyle w:val="FontStyle16"/>
          <w:b w:val="0"/>
          <w:sz w:val="24"/>
          <w:szCs w:val="24"/>
        </w:rPr>
        <w:t>ции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8D31A3" w:rsidRPr="008D31A3" w:rsidRDefault="008D31A3" w:rsidP="008D31A3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7194"/>
      </w:tblGrid>
      <w:tr w:rsidR="001D78E8" w:rsidRPr="00EC476D" w:rsidTr="002F631A">
        <w:trPr>
          <w:trHeight w:val="562"/>
          <w:tblHeader/>
        </w:trPr>
        <w:tc>
          <w:tcPr>
            <w:tcW w:w="1350" w:type="pct"/>
            <w:vAlign w:val="center"/>
          </w:tcPr>
          <w:p w:rsidR="002F631A" w:rsidRDefault="001D78E8" w:rsidP="002F631A">
            <w:pPr>
              <w:ind w:firstLine="0"/>
              <w:jc w:val="center"/>
            </w:pPr>
            <w:r w:rsidRPr="00EC476D">
              <w:t xml:space="preserve">Структурный элемент </w:t>
            </w:r>
          </w:p>
          <w:p w:rsidR="001D78E8" w:rsidRPr="00EC476D" w:rsidRDefault="001D78E8" w:rsidP="002F631A">
            <w:pPr>
              <w:ind w:firstLine="0"/>
              <w:jc w:val="center"/>
            </w:pPr>
            <w:r w:rsidRPr="00EC476D">
              <w:t>компетенции</w:t>
            </w:r>
          </w:p>
        </w:tc>
        <w:tc>
          <w:tcPr>
            <w:tcW w:w="3650" w:type="pct"/>
            <w:shd w:val="clear" w:color="auto" w:fill="auto"/>
            <w:vAlign w:val="center"/>
          </w:tcPr>
          <w:p w:rsidR="001D78E8" w:rsidRPr="00EC476D" w:rsidRDefault="001D78E8" w:rsidP="00BE1AD5">
            <w:pPr>
              <w:ind w:firstLine="0"/>
              <w:jc w:val="center"/>
            </w:pPr>
            <w:r w:rsidRPr="005C191B">
              <w:rPr>
                <w:bCs/>
              </w:rPr>
              <w:t>Планируемые результаты обучения</w:t>
            </w:r>
          </w:p>
        </w:tc>
      </w:tr>
      <w:tr w:rsidR="008D31A3" w:rsidRPr="00F76BE1" w:rsidTr="00BE1AD5">
        <w:tc>
          <w:tcPr>
            <w:tcW w:w="5000" w:type="pct"/>
            <w:gridSpan w:val="2"/>
          </w:tcPr>
          <w:p w:rsidR="008D31A3" w:rsidRPr="00EC476D" w:rsidRDefault="008D31A3" w:rsidP="00BE1AD5">
            <w:pPr>
              <w:ind w:firstLine="0"/>
              <w:rPr>
                <w:b/>
              </w:rPr>
            </w:pPr>
            <w:r w:rsidRPr="00EC476D">
              <w:rPr>
                <w:b/>
              </w:rPr>
              <w:t xml:space="preserve">ПК-1 - </w:t>
            </w:r>
            <w:r w:rsidRPr="00FF3E7D">
              <w:rPr>
                <w:b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1D78E8" w:rsidRPr="00F76BE1" w:rsidTr="00DF0E37">
        <w:tc>
          <w:tcPr>
            <w:tcW w:w="1350" w:type="pct"/>
            <w:vAlign w:val="center"/>
          </w:tcPr>
          <w:p w:rsidR="001D78E8" w:rsidRPr="00EC476D" w:rsidRDefault="001D78E8" w:rsidP="00DF0E37">
            <w:pPr>
              <w:ind w:firstLine="0"/>
            </w:pPr>
            <w:r w:rsidRPr="00EC476D">
              <w:t>Знать</w:t>
            </w:r>
          </w:p>
        </w:tc>
        <w:tc>
          <w:tcPr>
            <w:tcW w:w="3650" w:type="pct"/>
            <w:vAlign w:val="center"/>
          </w:tcPr>
          <w:p w:rsidR="001D78E8" w:rsidRPr="00EC476D" w:rsidRDefault="001D78E8" w:rsidP="00DF0E37">
            <w:pPr>
              <w:ind w:firstLine="0"/>
            </w:pPr>
            <w:r w:rsidRPr="00EC476D">
              <w:t>- основные вопросы современной теории инвестиций, в том числе иностранных;</w:t>
            </w:r>
          </w:p>
          <w:p w:rsidR="001D78E8" w:rsidRPr="00EC476D" w:rsidRDefault="001D78E8" w:rsidP="00DF0E37">
            <w:pPr>
              <w:ind w:firstLine="0"/>
            </w:pPr>
            <w:r w:rsidRPr="00EC476D">
              <w:t>- современное законодательство, нормативные акты и методические документы, связанные с привлечением, осуществлением ино</w:t>
            </w:r>
            <w:r w:rsidRPr="00EC476D">
              <w:lastRenderedPageBreak/>
              <w:t>странных инвестиций и регулированием прямых иностранных инвестиций; работу организаций, использующих в своей деятельности иностранные инвестиции и практику применения указанных документов;</w:t>
            </w:r>
          </w:p>
          <w:p w:rsidR="001D78E8" w:rsidRPr="001D78E8" w:rsidRDefault="001D78E8" w:rsidP="00DF0E37">
            <w:pPr>
              <w:ind w:firstLine="0"/>
            </w:pPr>
            <w:r w:rsidRPr="00EC476D">
              <w:t>- основы деятельности предприятий с иностранными инвестициями; особенности иностранных инвестиций в свободных экономических зонах; деятельность РФ по развитию иностранных инвестиций в нефинансовые активы.</w:t>
            </w:r>
          </w:p>
        </w:tc>
      </w:tr>
      <w:tr w:rsidR="001D78E8" w:rsidRPr="00F76BE1" w:rsidTr="00DF0E37">
        <w:tc>
          <w:tcPr>
            <w:tcW w:w="1350" w:type="pct"/>
            <w:vAlign w:val="center"/>
          </w:tcPr>
          <w:p w:rsidR="001D78E8" w:rsidRPr="00EC476D" w:rsidRDefault="001D78E8" w:rsidP="00DF0E37">
            <w:pPr>
              <w:ind w:firstLine="0"/>
            </w:pPr>
            <w:r w:rsidRPr="00EC476D">
              <w:lastRenderedPageBreak/>
              <w:t>Уметь</w:t>
            </w:r>
          </w:p>
        </w:tc>
        <w:tc>
          <w:tcPr>
            <w:tcW w:w="3650" w:type="pct"/>
            <w:vAlign w:val="center"/>
          </w:tcPr>
          <w:p w:rsidR="001D78E8" w:rsidRPr="00EC476D" w:rsidRDefault="001D78E8" w:rsidP="00DF0E37">
            <w:pPr>
              <w:ind w:firstLine="0"/>
            </w:pPr>
            <w:r w:rsidRPr="00EC476D">
              <w:t>- анализировать периодическую литературу по вопросам привлечения и отдельным проблемам иностранных инвестиций;</w:t>
            </w:r>
          </w:p>
          <w:p w:rsidR="001D78E8" w:rsidRPr="00EC476D" w:rsidRDefault="001D78E8" w:rsidP="00DF0E37">
            <w:pPr>
              <w:ind w:firstLine="0"/>
            </w:pPr>
            <w:r w:rsidRPr="00EC476D">
              <w:t>- оценивать роль предприятий с иностранными инвестициями в современной рыночной экономике</w:t>
            </w:r>
          </w:p>
        </w:tc>
      </w:tr>
      <w:tr w:rsidR="001D78E8" w:rsidRPr="00F76BE1" w:rsidTr="00DF0E37">
        <w:trPr>
          <w:trHeight w:val="2368"/>
        </w:trPr>
        <w:tc>
          <w:tcPr>
            <w:tcW w:w="1350" w:type="pct"/>
            <w:vAlign w:val="center"/>
          </w:tcPr>
          <w:p w:rsidR="001D78E8" w:rsidRPr="00EC476D" w:rsidRDefault="001D78E8" w:rsidP="00DF0E37">
            <w:pPr>
              <w:ind w:firstLine="0"/>
            </w:pPr>
            <w:r w:rsidRPr="00EC476D">
              <w:t>Владеть</w:t>
            </w:r>
          </w:p>
        </w:tc>
        <w:tc>
          <w:tcPr>
            <w:tcW w:w="3650" w:type="pct"/>
            <w:vAlign w:val="center"/>
          </w:tcPr>
          <w:p w:rsidR="001D78E8" w:rsidRPr="00EC476D" w:rsidRDefault="001D78E8" w:rsidP="00DF0E37">
            <w:pPr>
              <w:ind w:firstLine="0"/>
            </w:pPr>
            <w:r w:rsidRPr="00EC476D">
              <w:t>- формами и методами использования иностранных инвестиций для регулирования социально – экономических процессов в России с учетом ее особенностей;</w:t>
            </w:r>
          </w:p>
          <w:p w:rsidR="001D78E8" w:rsidRPr="00EC476D" w:rsidRDefault="001D78E8" w:rsidP="00DF0E37">
            <w:pPr>
              <w:ind w:firstLine="0"/>
            </w:pPr>
            <w:r w:rsidRPr="00EC476D">
              <w:t xml:space="preserve">- </w:t>
            </w:r>
            <w:r>
              <w:t xml:space="preserve">навыками </w:t>
            </w:r>
            <w:r w:rsidRPr="00EC476D">
              <w:t>анализ</w:t>
            </w:r>
            <w:r>
              <w:t>а</w:t>
            </w:r>
            <w:r w:rsidRPr="00EC476D">
              <w:t xml:space="preserve"> статистически</w:t>
            </w:r>
            <w:r>
              <w:t>х</w:t>
            </w:r>
            <w:r w:rsidRPr="00EC476D">
              <w:t xml:space="preserve"> материал</w:t>
            </w:r>
            <w:r>
              <w:t>ов</w:t>
            </w:r>
            <w:r w:rsidRPr="00EC476D">
              <w:t xml:space="preserve"> по привлечению и применению иностранных инвестиций, определению эффективности иностранных инвестиционных проектов</w:t>
            </w:r>
            <w:r>
              <w:t>;</w:t>
            </w:r>
          </w:p>
          <w:p w:rsidR="001D78E8" w:rsidRPr="00EC476D" w:rsidRDefault="001D78E8" w:rsidP="00DF0E37">
            <w:pPr>
              <w:ind w:firstLine="0"/>
            </w:pPr>
            <w:r w:rsidRPr="00EC476D">
              <w:t>- владеть в практической работе компьютерными программами по привлечению и использованию иностранных инвестиций.</w:t>
            </w:r>
          </w:p>
        </w:tc>
      </w:tr>
      <w:tr w:rsidR="008D31A3" w:rsidRPr="00F76BE1" w:rsidTr="00BE1AD5">
        <w:tc>
          <w:tcPr>
            <w:tcW w:w="5000" w:type="pct"/>
            <w:gridSpan w:val="2"/>
          </w:tcPr>
          <w:p w:rsidR="008D31A3" w:rsidRPr="00EC476D" w:rsidRDefault="008D31A3" w:rsidP="00BE1AD5">
            <w:pPr>
              <w:ind w:firstLine="0"/>
              <w:rPr>
                <w:b/>
              </w:rPr>
            </w:pPr>
            <w:r w:rsidRPr="00EC476D">
              <w:rPr>
                <w:b/>
              </w:rPr>
              <w:t xml:space="preserve">ПК-2 - </w:t>
            </w:r>
            <w:r w:rsidRPr="00AD362F">
              <w:rPr>
                <w:b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AD362F" w:rsidRPr="00F76BE1" w:rsidTr="00DF0E37">
        <w:tc>
          <w:tcPr>
            <w:tcW w:w="1350" w:type="pct"/>
            <w:vAlign w:val="center"/>
          </w:tcPr>
          <w:p w:rsidR="00AD362F" w:rsidRPr="00EC476D" w:rsidRDefault="00AD362F" w:rsidP="00DF0E37">
            <w:pPr>
              <w:ind w:firstLine="0"/>
            </w:pPr>
            <w:r w:rsidRPr="00EC476D">
              <w:t>Знать</w:t>
            </w:r>
          </w:p>
        </w:tc>
        <w:tc>
          <w:tcPr>
            <w:tcW w:w="3650" w:type="pct"/>
            <w:vAlign w:val="center"/>
          </w:tcPr>
          <w:p w:rsidR="00194D26" w:rsidRPr="00DA775D" w:rsidRDefault="00194D26" w:rsidP="00DF0E37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>- основные определения и понятия, характеризующие иностранные инвестиции;</w:t>
            </w:r>
          </w:p>
          <w:p w:rsidR="00194D26" w:rsidRPr="00DA775D" w:rsidRDefault="00194D26" w:rsidP="00DF0E37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 xml:space="preserve">- основные методы определения показателей </w:t>
            </w:r>
            <w:r w:rsidRPr="00DA775D">
              <w:t>финансирования международных инвестиционных проектов</w:t>
            </w:r>
            <w:r w:rsidR="00DA775D" w:rsidRPr="00DA775D">
              <w:t>;</w:t>
            </w:r>
          </w:p>
          <w:p w:rsidR="00AD362F" w:rsidRPr="00DF0E37" w:rsidRDefault="00DA775D" w:rsidP="00DF0E37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>- основные типовые методики регулирования деятельности по привлечению иностранные инвестиций</w:t>
            </w:r>
          </w:p>
        </w:tc>
      </w:tr>
      <w:tr w:rsidR="00AD362F" w:rsidRPr="00B47AD6" w:rsidTr="00DF0E37">
        <w:tc>
          <w:tcPr>
            <w:tcW w:w="1350" w:type="pct"/>
            <w:vAlign w:val="center"/>
          </w:tcPr>
          <w:p w:rsidR="00AD362F" w:rsidRPr="00EC476D" w:rsidRDefault="00AD362F" w:rsidP="00DF0E37">
            <w:pPr>
              <w:ind w:firstLine="0"/>
            </w:pPr>
            <w:r w:rsidRPr="00EC476D">
              <w:t>Уметь</w:t>
            </w:r>
          </w:p>
        </w:tc>
        <w:tc>
          <w:tcPr>
            <w:tcW w:w="3650" w:type="pct"/>
            <w:vAlign w:val="center"/>
          </w:tcPr>
          <w:p w:rsidR="00DA775D" w:rsidRPr="00C84BBA" w:rsidRDefault="00DA775D" w:rsidP="00DF0E37">
            <w:pPr>
              <w:ind w:firstLine="0"/>
              <w:rPr>
                <w:color w:val="000000"/>
              </w:rPr>
            </w:pPr>
            <w:r w:rsidRPr="00C84BBA">
              <w:rPr>
                <w:color w:val="000000"/>
              </w:rPr>
              <w:t xml:space="preserve">- анализировать </w:t>
            </w:r>
            <w:r w:rsidRPr="00C84BBA">
              <w:t>тенденции развития иностранных инвестиций;</w:t>
            </w:r>
          </w:p>
          <w:p w:rsidR="00DA775D" w:rsidRPr="00C84BBA" w:rsidRDefault="00DA775D" w:rsidP="00DF0E37">
            <w:pPr>
              <w:ind w:firstLine="0"/>
            </w:pPr>
            <w:r w:rsidRPr="00C84BBA">
              <w:rPr>
                <w:color w:val="000000"/>
              </w:rPr>
              <w:t xml:space="preserve">- оценивать </w:t>
            </w:r>
            <w:r w:rsidRPr="00C84BBA">
              <w:t>методы привлечения иностранных инвестиций;</w:t>
            </w:r>
          </w:p>
          <w:p w:rsidR="00AD362F" w:rsidRPr="00DF0E37" w:rsidRDefault="00DA775D" w:rsidP="00DF0E37">
            <w:pPr>
              <w:ind w:firstLine="0"/>
              <w:rPr>
                <w:color w:val="000000"/>
              </w:rPr>
            </w:pPr>
            <w:r w:rsidRPr="00C84BBA">
              <w:t>- распознавать факторы</w:t>
            </w:r>
            <w:r w:rsidR="00C84BBA">
              <w:t>,</w:t>
            </w:r>
            <w:r w:rsidRPr="00C84BBA">
              <w:t xml:space="preserve"> влияющие на эффективность инвестиционной деятельности</w:t>
            </w:r>
          </w:p>
        </w:tc>
      </w:tr>
      <w:tr w:rsidR="00AD362F" w:rsidRPr="00B47AD6" w:rsidTr="00DF0E37">
        <w:tc>
          <w:tcPr>
            <w:tcW w:w="1350" w:type="pct"/>
            <w:vAlign w:val="center"/>
          </w:tcPr>
          <w:p w:rsidR="00AD362F" w:rsidRPr="00EC476D" w:rsidRDefault="00AD362F" w:rsidP="00DF0E37">
            <w:pPr>
              <w:ind w:firstLine="0"/>
            </w:pPr>
            <w:r w:rsidRPr="00EC476D">
              <w:t>Владеть</w:t>
            </w:r>
          </w:p>
        </w:tc>
        <w:tc>
          <w:tcPr>
            <w:tcW w:w="3650" w:type="pct"/>
            <w:vAlign w:val="center"/>
          </w:tcPr>
          <w:p w:rsidR="00C84BBA" w:rsidRPr="00C84BBA" w:rsidRDefault="00C84BBA" w:rsidP="00DF0E37">
            <w:pPr>
              <w:ind w:firstLine="0"/>
              <w:rPr>
                <w:color w:val="000000"/>
              </w:rPr>
            </w:pPr>
            <w:r w:rsidRPr="00EC476D">
              <w:t>-</w:t>
            </w:r>
            <w:r w:rsidRPr="00C84BBA">
              <w:t xml:space="preserve"> формами и методами расчета эффективности механизмов международного инвестирования;</w:t>
            </w:r>
          </w:p>
          <w:p w:rsidR="00C84BBA" w:rsidRPr="00C84BBA" w:rsidRDefault="00C84BBA" w:rsidP="00DF0E37">
            <w:pPr>
              <w:ind w:firstLine="0"/>
            </w:pPr>
            <w:r w:rsidRPr="00C84BBA">
              <w:t>- навыками анализа обобщения методов и форм проектного инвестирования;</w:t>
            </w:r>
          </w:p>
          <w:p w:rsidR="00AD362F" w:rsidRPr="00EC476D" w:rsidRDefault="00C84BBA" w:rsidP="00DF0E37">
            <w:pPr>
              <w:ind w:firstLine="0"/>
            </w:pPr>
            <w:r w:rsidRPr="00C84BBA">
              <w:rPr>
                <w:color w:val="000000"/>
              </w:rPr>
              <w:t>- основными методами исследования т</w:t>
            </w:r>
            <w:r w:rsidRPr="00C84BBA">
              <w:t>ерриториальных и отраслевых структур иностранных инвестиций</w:t>
            </w:r>
          </w:p>
        </w:tc>
      </w:tr>
    </w:tbl>
    <w:p w:rsidR="00DB74EA" w:rsidRDefault="00DB74EA" w:rsidP="00C84BBA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DB74EA" w:rsidRDefault="00DB74EA" w:rsidP="00C84BBA">
      <w:pPr>
        <w:pStyle w:val="1"/>
        <w:ind w:left="0"/>
        <w:rPr>
          <w:rStyle w:val="FontStyle18"/>
          <w:b/>
          <w:sz w:val="24"/>
          <w:szCs w:val="24"/>
        </w:rPr>
        <w:sectPr w:rsidR="00DB74EA" w:rsidSect="004A114E">
          <w:footerReference w:type="even" r:id="rId14"/>
          <w:footerReference w:type="default" r:id="rId15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9C15E7" w:rsidP="00D21C33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>ы</w:t>
      </w:r>
      <w:r w:rsidR="00E022FE" w:rsidRPr="00D21C33">
        <w:rPr>
          <w:rStyle w:val="FontStyle18"/>
          <w:b/>
          <w:sz w:val="24"/>
          <w:szCs w:val="24"/>
        </w:rPr>
        <w:t xml:space="preserve"> </w:t>
      </w:r>
    </w:p>
    <w:p w:rsidR="00944F6C" w:rsidRDefault="00944F6C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956A50" w:rsidRPr="00956A50" w:rsidRDefault="00956A50" w:rsidP="00956A5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956A50">
        <w:rPr>
          <w:rStyle w:val="FontStyle18"/>
          <w:b w:val="0"/>
          <w:sz w:val="24"/>
          <w:szCs w:val="24"/>
        </w:rPr>
        <w:t xml:space="preserve"> зачетные единицы </w:t>
      </w:r>
      <w:r w:rsidRPr="00956A50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08</w:t>
      </w:r>
      <w:r w:rsidRPr="00956A50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956A50" w:rsidRPr="00956A50" w:rsidRDefault="00956A50" w:rsidP="004F559A">
      <w:pPr>
        <w:numPr>
          <w:ilvl w:val="0"/>
          <w:numId w:val="2"/>
        </w:numPr>
        <w:tabs>
          <w:tab w:val="left" w:pos="851"/>
        </w:tabs>
        <w:jc w:val="left"/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>51,95</w:t>
      </w:r>
      <w:r w:rsidRPr="00956A50">
        <w:rPr>
          <w:rStyle w:val="FontStyle18"/>
          <w:b w:val="0"/>
          <w:sz w:val="24"/>
          <w:szCs w:val="24"/>
        </w:rPr>
        <w:t xml:space="preserve"> акад. часов:</w:t>
      </w:r>
    </w:p>
    <w:p w:rsidR="00956A50" w:rsidRPr="00956A50" w:rsidRDefault="00956A50" w:rsidP="004F559A">
      <w:pPr>
        <w:numPr>
          <w:ilvl w:val="0"/>
          <w:numId w:val="2"/>
        </w:numPr>
        <w:tabs>
          <w:tab w:val="left" w:pos="851"/>
          <w:tab w:val="left" w:pos="1134"/>
        </w:tabs>
        <w:jc w:val="left"/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  <w:u w:val="single"/>
        </w:rPr>
        <w:t>51</w:t>
      </w:r>
      <w:r w:rsidR="009C6E8B">
        <w:rPr>
          <w:rStyle w:val="FontStyle18"/>
          <w:b w:val="0"/>
          <w:sz w:val="24"/>
          <w:szCs w:val="24"/>
          <w:u w:val="single"/>
        </w:rPr>
        <w:t xml:space="preserve"> </w:t>
      </w:r>
      <w:r w:rsidRPr="00956A50">
        <w:rPr>
          <w:rStyle w:val="FontStyle18"/>
          <w:b w:val="0"/>
          <w:sz w:val="24"/>
          <w:szCs w:val="24"/>
        </w:rPr>
        <w:t>акад. часов;</w:t>
      </w:r>
    </w:p>
    <w:p w:rsidR="00956A50" w:rsidRPr="00956A50" w:rsidRDefault="00956A50" w:rsidP="004F559A">
      <w:pPr>
        <w:numPr>
          <w:ilvl w:val="0"/>
          <w:numId w:val="2"/>
        </w:numPr>
        <w:tabs>
          <w:tab w:val="left" w:pos="851"/>
          <w:tab w:val="left" w:pos="1134"/>
        </w:tabs>
        <w:jc w:val="left"/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  <w:u w:val="single"/>
        </w:rPr>
        <w:t>0</w:t>
      </w:r>
      <w:r w:rsidRPr="00956A50">
        <w:rPr>
          <w:rStyle w:val="FontStyle18"/>
          <w:b w:val="0"/>
          <w:sz w:val="24"/>
          <w:szCs w:val="24"/>
          <w:u w:val="single"/>
        </w:rPr>
        <w:t>,</w:t>
      </w:r>
      <w:r>
        <w:rPr>
          <w:rStyle w:val="FontStyle18"/>
          <w:b w:val="0"/>
          <w:sz w:val="24"/>
          <w:szCs w:val="24"/>
          <w:u w:val="single"/>
        </w:rPr>
        <w:t>9</w:t>
      </w:r>
      <w:r w:rsidRPr="00956A50">
        <w:rPr>
          <w:rStyle w:val="FontStyle18"/>
          <w:b w:val="0"/>
          <w:sz w:val="24"/>
          <w:szCs w:val="24"/>
          <w:u w:val="single"/>
        </w:rPr>
        <w:t>5</w:t>
      </w:r>
      <w:r w:rsidRPr="00956A50">
        <w:rPr>
          <w:rStyle w:val="FontStyle18"/>
          <w:b w:val="0"/>
          <w:sz w:val="24"/>
          <w:szCs w:val="24"/>
        </w:rPr>
        <w:t xml:space="preserve"> акад. часов </w:t>
      </w:r>
    </w:p>
    <w:p w:rsidR="00956A50" w:rsidRPr="009C6E8B" w:rsidRDefault="00956A50" w:rsidP="009C6E8B">
      <w:pPr>
        <w:numPr>
          <w:ilvl w:val="0"/>
          <w:numId w:val="2"/>
        </w:numPr>
        <w:tabs>
          <w:tab w:val="left" w:pos="851"/>
          <w:tab w:val="left" w:pos="1134"/>
        </w:tabs>
        <w:jc w:val="left"/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56</w:t>
      </w:r>
      <w:r w:rsidRPr="00956A50">
        <w:rPr>
          <w:rStyle w:val="FontStyle18"/>
          <w:b w:val="0"/>
          <w:sz w:val="24"/>
          <w:szCs w:val="24"/>
          <w:u w:val="single"/>
        </w:rPr>
        <w:t>,</w:t>
      </w:r>
      <w:r w:rsidR="009C6E8B">
        <w:rPr>
          <w:rStyle w:val="FontStyle18"/>
          <w:b w:val="0"/>
          <w:sz w:val="24"/>
          <w:szCs w:val="24"/>
          <w:u w:val="single"/>
        </w:rPr>
        <w:t>05</w:t>
      </w:r>
      <w:r w:rsidR="009C6E8B">
        <w:rPr>
          <w:rStyle w:val="FontStyle18"/>
          <w:b w:val="0"/>
          <w:sz w:val="24"/>
          <w:szCs w:val="24"/>
        </w:rPr>
        <w:t xml:space="preserve"> акад. часов</w:t>
      </w:r>
      <w:r w:rsidRPr="009C6E8B">
        <w:rPr>
          <w:rStyle w:val="FontStyle18"/>
          <w:b w:val="0"/>
          <w:sz w:val="24"/>
          <w:szCs w:val="24"/>
        </w:rPr>
        <w:t>.</w:t>
      </w:r>
    </w:p>
    <w:p w:rsidR="00956A50" w:rsidRDefault="00956A50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6"/>
        <w:gridCol w:w="566"/>
        <w:gridCol w:w="709"/>
        <w:gridCol w:w="709"/>
        <w:gridCol w:w="850"/>
        <w:gridCol w:w="709"/>
        <w:gridCol w:w="2834"/>
        <w:gridCol w:w="2837"/>
        <w:gridCol w:w="862"/>
      </w:tblGrid>
      <w:tr w:rsidR="0081435B" w:rsidRPr="00AF2BB2" w:rsidTr="004F6A48">
        <w:trPr>
          <w:cantSplit/>
          <w:trHeight w:val="962"/>
          <w:tblHeader/>
        </w:trPr>
        <w:tc>
          <w:tcPr>
            <w:tcW w:w="1562" w:type="pct"/>
            <w:vMerge w:val="restart"/>
            <w:vAlign w:val="center"/>
          </w:tcPr>
          <w:p w:rsidR="0081435B" w:rsidRDefault="0081435B" w:rsidP="0006603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1435B" w:rsidRPr="00AF2BB2" w:rsidRDefault="0081435B" w:rsidP="0006603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3" w:type="pct"/>
            <w:vMerge w:val="restart"/>
            <w:textDirection w:val="btLr"/>
            <w:vAlign w:val="center"/>
          </w:tcPr>
          <w:p w:rsidR="0081435B" w:rsidRPr="00AF2BB2" w:rsidRDefault="0081435B" w:rsidP="002A6D4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74" w:type="pct"/>
            <w:gridSpan w:val="3"/>
            <w:vAlign w:val="center"/>
          </w:tcPr>
          <w:p w:rsidR="0081435B" w:rsidRPr="00AF2BB2" w:rsidRDefault="0081435B" w:rsidP="002A6D4B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42" w:type="pct"/>
            <w:vMerge w:val="restart"/>
            <w:vAlign w:val="center"/>
          </w:tcPr>
          <w:p w:rsidR="0081435B" w:rsidRPr="004F6A48" w:rsidRDefault="004F6A48" w:rsidP="002A6D4B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67" w:type="pct"/>
            <w:vMerge w:val="restart"/>
          </w:tcPr>
          <w:p w:rsidR="00E86031" w:rsidRDefault="00E86031" w:rsidP="00066036">
            <w:pPr>
              <w:pStyle w:val="Style8"/>
              <w:widowControl/>
              <w:ind w:left="-40" w:firstLine="0"/>
              <w:jc w:val="center"/>
              <w:rPr>
                <w:rStyle w:val="FontStyle20"/>
                <w:sz w:val="24"/>
                <w:szCs w:val="24"/>
              </w:rPr>
            </w:pPr>
          </w:p>
          <w:p w:rsidR="00E86031" w:rsidRDefault="00E86031" w:rsidP="00066036">
            <w:pPr>
              <w:pStyle w:val="Style8"/>
              <w:widowControl/>
              <w:ind w:left="-40" w:firstLine="0"/>
              <w:jc w:val="center"/>
              <w:rPr>
                <w:rStyle w:val="FontStyle20"/>
                <w:sz w:val="24"/>
                <w:szCs w:val="24"/>
              </w:rPr>
            </w:pPr>
          </w:p>
          <w:p w:rsidR="00E86031" w:rsidRDefault="00E86031" w:rsidP="00066036">
            <w:pPr>
              <w:pStyle w:val="Style8"/>
              <w:widowControl/>
              <w:ind w:left="-40" w:firstLine="0"/>
              <w:jc w:val="center"/>
              <w:rPr>
                <w:rStyle w:val="FontStyle20"/>
                <w:sz w:val="24"/>
                <w:szCs w:val="24"/>
              </w:rPr>
            </w:pPr>
          </w:p>
          <w:p w:rsidR="0081435B" w:rsidRPr="00E86031" w:rsidRDefault="00E86031" w:rsidP="0006603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60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860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8" w:type="pct"/>
            <w:vMerge w:val="restart"/>
            <w:vAlign w:val="center"/>
          </w:tcPr>
          <w:p w:rsidR="0081435B" w:rsidRPr="00835104" w:rsidRDefault="002449B9" w:rsidP="0006603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294" w:type="pct"/>
            <w:vMerge w:val="restart"/>
          </w:tcPr>
          <w:p w:rsidR="0081435B" w:rsidRPr="00AF2BB2" w:rsidRDefault="004F6A48" w:rsidP="0006603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3612B">
              <w:t>Код и структурный элемент</w:t>
            </w:r>
          </w:p>
        </w:tc>
      </w:tr>
      <w:tr w:rsidR="0081435B" w:rsidRPr="00AF2BB2" w:rsidTr="004F6A48">
        <w:trPr>
          <w:cantSplit/>
          <w:trHeight w:val="1425"/>
          <w:tblHeader/>
        </w:trPr>
        <w:tc>
          <w:tcPr>
            <w:tcW w:w="1562" w:type="pct"/>
            <w:vMerge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vMerge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extDirection w:val="btLr"/>
            <w:vAlign w:val="center"/>
          </w:tcPr>
          <w:p w:rsidR="0081435B" w:rsidRPr="00AF2BB2" w:rsidRDefault="0081435B" w:rsidP="001878E1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242" w:type="pct"/>
            <w:textDirection w:val="btLr"/>
            <w:vAlign w:val="center"/>
          </w:tcPr>
          <w:p w:rsidR="0081435B" w:rsidRPr="00AF2BB2" w:rsidRDefault="0081435B" w:rsidP="001878E1">
            <w:pPr>
              <w:pStyle w:val="Style14"/>
              <w:widowControl/>
              <w:ind w:firstLine="0"/>
              <w:jc w:val="center"/>
            </w:pPr>
            <w:r w:rsidRPr="00AF2BB2">
              <w:t>лаборат.</w:t>
            </w:r>
          </w:p>
          <w:p w:rsidR="0081435B" w:rsidRPr="00AF2BB2" w:rsidRDefault="0081435B" w:rsidP="001878E1">
            <w:pPr>
              <w:pStyle w:val="Style14"/>
              <w:widowControl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290" w:type="pct"/>
            <w:textDirection w:val="btLr"/>
            <w:vAlign w:val="center"/>
          </w:tcPr>
          <w:p w:rsidR="0081435B" w:rsidRPr="00AF2BB2" w:rsidRDefault="0081435B" w:rsidP="001878E1">
            <w:pPr>
              <w:pStyle w:val="Style14"/>
              <w:widowControl/>
              <w:ind w:firstLine="0"/>
              <w:jc w:val="center"/>
            </w:pPr>
            <w:r w:rsidRPr="00AF2BB2">
              <w:t>практич. занятия</w:t>
            </w:r>
          </w:p>
        </w:tc>
        <w:tc>
          <w:tcPr>
            <w:tcW w:w="242" w:type="pct"/>
            <w:vMerge/>
            <w:textDirection w:val="btLr"/>
            <w:vAlign w:val="center"/>
          </w:tcPr>
          <w:p w:rsidR="0081435B" w:rsidRPr="00AF2BB2" w:rsidRDefault="0081435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7" w:type="pct"/>
            <w:vMerge/>
            <w:textDirection w:val="btLr"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  <w:tc>
          <w:tcPr>
            <w:tcW w:w="968" w:type="pct"/>
            <w:vMerge/>
            <w:textDirection w:val="btLr"/>
            <w:vAlign w:val="center"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vMerge/>
            <w:textDirection w:val="btLr"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</w:tr>
      <w:tr w:rsidR="0081435B" w:rsidRPr="00AF2BB2" w:rsidTr="004F6A48">
        <w:trPr>
          <w:trHeight w:val="422"/>
        </w:trPr>
        <w:tc>
          <w:tcPr>
            <w:tcW w:w="1562" w:type="pct"/>
          </w:tcPr>
          <w:p w:rsidR="0081435B" w:rsidRPr="00944F6C" w:rsidRDefault="002449B9" w:rsidP="004557B4">
            <w:pPr>
              <w:pStyle w:val="Style14"/>
              <w:widowControl/>
              <w:ind w:firstLine="0"/>
              <w:jc w:val="left"/>
            </w:pPr>
            <w:r>
              <w:t xml:space="preserve">1 Тема: </w:t>
            </w:r>
            <w:r w:rsidR="00956A50">
              <w:t>Сущность, цели и структура иностранных инвестиций. Виды и формы осуществления иностранных инвестиций. Прямые и портфельные иностранные инвестиции: концепции, особенности, методы регулирования.</w:t>
            </w:r>
          </w:p>
        </w:tc>
        <w:tc>
          <w:tcPr>
            <w:tcW w:w="193" w:type="pct"/>
            <w:vAlign w:val="center"/>
          </w:tcPr>
          <w:p w:rsidR="0081435B" w:rsidRPr="00AF2BB2" w:rsidRDefault="0081435B" w:rsidP="00F131C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42" w:type="pct"/>
            <w:vAlign w:val="center"/>
          </w:tcPr>
          <w:p w:rsidR="0081435B" w:rsidRPr="00AF2BB2" w:rsidRDefault="00D7660D" w:rsidP="00F131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vAlign w:val="center"/>
          </w:tcPr>
          <w:p w:rsidR="0081435B" w:rsidRPr="00AF2BB2" w:rsidRDefault="0081435B" w:rsidP="00F131C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0" w:type="pct"/>
            <w:vAlign w:val="center"/>
          </w:tcPr>
          <w:p w:rsidR="0081435B" w:rsidRPr="00AF2BB2" w:rsidRDefault="00D7660D" w:rsidP="00F131C9">
            <w:pPr>
              <w:pStyle w:val="Style14"/>
              <w:widowControl/>
              <w:ind w:firstLine="0"/>
              <w:jc w:val="center"/>
            </w:pPr>
            <w:r>
              <w:t>8/3И</w:t>
            </w:r>
          </w:p>
        </w:tc>
        <w:tc>
          <w:tcPr>
            <w:tcW w:w="242" w:type="pct"/>
            <w:vAlign w:val="center"/>
          </w:tcPr>
          <w:p w:rsidR="0081435B" w:rsidRPr="00AF2BB2" w:rsidRDefault="00F139BE" w:rsidP="00F131C9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967" w:type="pct"/>
          </w:tcPr>
          <w:p w:rsidR="0081435B" w:rsidRDefault="002449B9" w:rsidP="002449B9">
            <w:pPr>
              <w:pStyle w:val="Style14"/>
              <w:widowControl/>
              <w:ind w:firstLine="0"/>
              <w:jc w:val="left"/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 Выполнение аналитических заданий (по выбранной  тематике)</w:t>
            </w:r>
          </w:p>
        </w:tc>
        <w:tc>
          <w:tcPr>
            <w:tcW w:w="968" w:type="pct"/>
            <w:vAlign w:val="center"/>
          </w:tcPr>
          <w:p w:rsidR="0081435B" w:rsidRPr="00F33369" w:rsidRDefault="002449B9" w:rsidP="002449B9">
            <w:pPr>
              <w:pStyle w:val="Style14"/>
              <w:widowControl/>
              <w:ind w:firstLine="0"/>
              <w:jc w:val="left"/>
            </w:pPr>
            <w:r w:rsidRPr="00E65C15">
              <w:t>Собеседование, тестирование, проверка индивидуальных заданий</w:t>
            </w:r>
          </w:p>
        </w:tc>
        <w:tc>
          <w:tcPr>
            <w:tcW w:w="294" w:type="pct"/>
          </w:tcPr>
          <w:p w:rsidR="0081435B" w:rsidRDefault="00D7660D" w:rsidP="00BE1AD5">
            <w:pPr>
              <w:pStyle w:val="Style14"/>
              <w:widowControl/>
              <w:ind w:firstLine="0"/>
              <w:jc w:val="center"/>
            </w:pPr>
            <w:r>
              <w:t>ПК-1</w:t>
            </w:r>
            <w:r w:rsidRPr="0043612B">
              <w:rPr>
                <w:b/>
              </w:rPr>
              <w:t xml:space="preserve"> </w:t>
            </w:r>
            <w:r>
              <w:t>– ЗУВ ПК-2</w:t>
            </w:r>
            <w:r w:rsidRPr="0043612B">
              <w:t xml:space="preserve"> – ЗУВ</w:t>
            </w:r>
          </w:p>
        </w:tc>
      </w:tr>
      <w:tr w:rsidR="002449B9" w:rsidRPr="00AF2BB2" w:rsidTr="004557B4">
        <w:trPr>
          <w:trHeight w:val="1380"/>
        </w:trPr>
        <w:tc>
          <w:tcPr>
            <w:tcW w:w="1562" w:type="pct"/>
          </w:tcPr>
          <w:p w:rsidR="002449B9" w:rsidRDefault="002449B9" w:rsidP="004557B4">
            <w:pPr>
              <w:pStyle w:val="Style14"/>
              <w:widowControl/>
              <w:ind w:firstLine="0"/>
              <w:jc w:val="left"/>
            </w:pPr>
            <w:r>
              <w:t xml:space="preserve">2 Тема: </w:t>
            </w:r>
            <w:r w:rsidR="00E5127F">
              <w:t>Масштабы и тенденции международного инвестирования. Методы финансирования международных инвестиционных проектов. Формы проектного финансирования. Венчурное финансирование.</w:t>
            </w:r>
          </w:p>
          <w:p w:rsidR="004557B4" w:rsidRPr="00944F6C" w:rsidRDefault="004557B4" w:rsidP="004557B4">
            <w:pPr>
              <w:pStyle w:val="Style14"/>
              <w:widowControl/>
              <w:ind w:firstLine="0"/>
            </w:pPr>
          </w:p>
        </w:tc>
        <w:tc>
          <w:tcPr>
            <w:tcW w:w="193" w:type="pct"/>
            <w:vAlign w:val="center"/>
          </w:tcPr>
          <w:p w:rsidR="002449B9" w:rsidRDefault="002449B9" w:rsidP="00F131C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42" w:type="pct"/>
            <w:vAlign w:val="center"/>
          </w:tcPr>
          <w:p w:rsidR="002449B9" w:rsidRDefault="00D7660D" w:rsidP="00F131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vAlign w:val="center"/>
          </w:tcPr>
          <w:p w:rsidR="002449B9" w:rsidRDefault="002449B9" w:rsidP="00F131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2449B9" w:rsidRDefault="00D7660D" w:rsidP="00F131C9">
            <w:pPr>
              <w:pStyle w:val="Style14"/>
              <w:widowControl/>
              <w:ind w:firstLine="0"/>
              <w:jc w:val="center"/>
            </w:pPr>
            <w:r>
              <w:t>8/3И</w:t>
            </w:r>
          </w:p>
        </w:tc>
        <w:tc>
          <w:tcPr>
            <w:tcW w:w="242" w:type="pct"/>
            <w:vAlign w:val="center"/>
          </w:tcPr>
          <w:p w:rsidR="002449B9" w:rsidRDefault="00F139BE" w:rsidP="00F131C9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967" w:type="pct"/>
          </w:tcPr>
          <w:p w:rsidR="002449B9" w:rsidRDefault="002449B9" w:rsidP="002449B9">
            <w:pPr>
              <w:pStyle w:val="Style14"/>
              <w:widowControl/>
              <w:ind w:firstLine="0"/>
              <w:jc w:val="left"/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 Выполнение аналитических заданий (по выбранной  тематике)</w:t>
            </w:r>
          </w:p>
        </w:tc>
        <w:tc>
          <w:tcPr>
            <w:tcW w:w="968" w:type="pct"/>
            <w:vAlign w:val="center"/>
          </w:tcPr>
          <w:p w:rsidR="002449B9" w:rsidRDefault="002449B9" w:rsidP="002449B9">
            <w:pPr>
              <w:pStyle w:val="Style14"/>
              <w:widowControl/>
              <w:ind w:firstLine="0"/>
              <w:jc w:val="left"/>
            </w:pPr>
            <w:r w:rsidRPr="00E65C15">
              <w:t>Собеседование, тестирование, проверка индивидуальных заданий</w:t>
            </w:r>
          </w:p>
        </w:tc>
        <w:tc>
          <w:tcPr>
            <w:tcW w:w="294" w:type="pct"/>
          </w:tcPr>
          <w:p w:rsidR="002449B9" w:rsidRDefault="00D7660D" w:rsidP="00780202">
            <w:pPr>
              <w:pStyle w:val="Style14"/>
              <w:widowControl/>
              <w:ind w:firstLine="0"/>
              <w:jc w:val="center"/>
            </w:pPr>
            <w:r>
              <w:t>ПК-1</w:t>
            </w:r>
            <w:r w:rsidRPr="0043612B">
              <w:rPr>
                <w:b/>
              </w:rPr>
              <w:t xml:space="preserve"> </w:t>
            </w:r>
            <w:r>
              <w:t>– ЗУВ ПК-2</w:t>
            </w:r>
            <w:r w:rsidRPr="0043612B">
              <w:t xml:space="preserve"> – ЗУВ</w:t>
            </w:r>
          </w:p>
        </w:tc>
      </w:tr>
      <w:tr w:rsidR="002449B9" w:rsidRPr="00AF2BB2" w:rsidTr="004557B4">
        <w:trPr>
          <w:trHeight w:val="854"/>
        </w:trPr>
        <w:tc>
          <w:tcPr>
            <w:tcW w:w="1562" w:type="pct"/>
          </w:tcPr>
          <w:p w:rsidR="002449B9" w:rsidRPr="007D3026" w:rsidRDefault="002449B9" w:rsidP="004557B4">
            <w:pPr>
              <w:pStyle w:val="Style14"/>
              <w:widowControl/>
              <w:ind w:firstLine="0"/>
              <w:jc w:val="left"/>
            </w:pPr>
            <w:r>
              <w:t>3</w:t>
            </w:r>
            <w:r w:rsidRPr="007D3026">
              <w:t xml:space="preserve"> Тема</w:t>
            </w:r>
            <w:r>
              <w:t>:</w:t>
            </w:r>
            <w:r w:rsidRPr="007D3026">
              <w:t xml:space="preserve"> </w:t>
            </w:r>
            <w:r w:rsidR="00E5127F">
              <w:t>Механизмы международного инвестирования. Совместные предприятия и свободные экономические зоны. Междуна</w:t>
            </w:r>
            <w:r w:rsidR="00E5127F">
              <w:lastRenderedPageBreak/>
              <w:t>родные корпорации. Регулирование иностранных инвестиций в мировой экономике. Международные инвестиционные соглашения.</w:t>
            </w:r>
          </w:p>
        </w:tc>
        <w:tc>
          <w:tcPr>
            <w:tcW w:w="193" w:type="pct"/>
            <w:vAlign w:val="center"/>
          </w:tcPr>
          <w:p w:rsidR="002449B9" w:rsidRDefault="002449B9" w:rsidP="00F131C9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242" w:type="pct"/>
            <w:vAlign w:val="center"/>
          </w:tcPr>
          <w:p w:rsidR="002449B9" w:rsidRPr="00AF2BB2" w:rsidRDefault="00D7660D" w:rsidP="00F131C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42" w:type="pct"/>
            <w:vAlign w:val="center"/>
          </w:tcPr>
          <w:p w:rsidR="002449B9" w:rsidRDefault="002449B9" w:rsidP="00F131C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290" w:type="pct"/>
            <w:vAlign w:val="center"/>
          </w:tcPr>
          <w:p w:rsidR="002449B9" w:rsidRPr="00D7660D" w:rsidRDefault="00D7660D" w:rsidP="00F131C9">
            <w:pPr>
              <w:pStyle w:val="Style14"/>
              <w:widowControl/>
              <w:ind w:firstLine="0"/>
              <w:jc w:val="center"/>
            </w:pPr>
            <w:r>
              <w:t>10/4И</w:t>
            </w:r>
          </w:p>
        </w:tc>
        <w:tc>
          <w:tcPr>
            <w:tcW w:w="242" w:type="pct"/>
            <w:vAlign w:val="center"/>
          </w:tcPr>
          <w:p w:rsidR="002449B9" w:rsidRPr="00AF2BB2" w:rsidRDefault="00F139BE" w:rsidP="00F131C9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967" w:type="pct"/>
          </w:tcPr>
          <w:p w:rsidR="002449B9" w:rsidRDefault="002449B9" w:rsidP="002449B9">
            <w:pPr>
              <w:pStyle w:val="Style14"/>
              <w:widowControl/>
              <w:ind w:firstLine="0"/>
              <w:jc w:val="left"/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Выполнение 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аналитических заданий (по выбранной  тематике)</w:t>
            </w:r>
          </w:p>
        </w:tc>
        <w:tc>
          <w:tcPr>
            <w:tcW w:w="968" w:type="pct"/>
            <w:vAlign w:val="center"/>
          </w:tcPr>
          <w:p w:rsidR="002449B9" w:rsidRDefault="002449B9" w:rsidP="002449B9">
            <w:pPr>
              <w:ind w:firstLine="0"/>
              <w:jc w:val="left"/>
            </w:pPr>
            <w:r w:rsidRPr="00E65C15">
              <w:lastRenderedPageBreak/>
              <w:t>Собеседование, тестирование, проверка индивидуальных заданий</w:t>
            </w:r>
          </w:p>
        </w:tc>
        <w:tc>
          <w:tcPr>
            <w:tcW w:w="294" w:type="pct"/>
          </w:tcPr>
          <w:p w:rsidR="002449B9" w:rsidRDefault="00D7660D" w:rsidP="00944F6C">
            <w:pPr>
              <w:pStyle w:val="Style14"/>
              <w:widowControl/>
              <w:ind w:firstLine="0"/>
              <w:jc w:val="center"/>
            </w:pPr>
            <w:r>
              <w:t>ПК-1</w:t>
            </w:r>
            <w:r w:rsidRPr="0043612B">
              <w:rPr>
                <w:b/>
              </w:rPr>
              <w:t xml:space="preserve"> </w:t>
            </w:r>
            <w:r>
              <w:t>– ЗУВ ПК-2</w:t>
            </w:r>
            <w:r w:rsidRPr="0043612B">
              <w:t xml:space="preserve"> – </w:t>
            </w:r>
            <w:r w:rsidRPr="0043612B">
              <w:lastRenderedPageBreak/>
              <w:t>ЗУВ</w:t>
            </w:r>
          </w:p>
        </w:tc>
      </w:tr>
      <w:tr w:rsidR="0081435B" w:rsidRPr="00066036" w:rsidTr="004F6A48">
        <w:trPr>
          <w:trHeight w:val="499"/>
        </w:trPr>
        <w:tc>
          <w:tcPr>
            <w:tcW w:w="1562" w:type="pct"/>
          </w:tcPr>
          <w:p w:rsidR="0081435B" w:rsidRPr="007D3026" w:rsidRDefault="002449B9" w:rsidP="004557B4">
            <w:pPr>
              <w:pStyle w:val="Style14"/>
              <w:widowControl/>
              <w:ind w:firstLine="0"/>
              <w:jc w:val="left"/>
            </w:pPr>
            <w:r>
              <w:lastRenderedPageBreak/>
              <w:t>4</w:t>
            </w:r>
            <w:r w:rsidR="00E5127F">
              <w:t xml:space="preserve"> Тема </w:t>
            </w:r>
            <w:r w:rsidR="0081435B" w:rsidRPr="007D3026">
              <w:t>Иностранные инвести</w:t>
            </w:r>
            <w:r w:rsidR="00E5127F">
              <w:t>ции в р</w:t>
            </w:r>
            <w:r w:rsidR="0081435B" w:rsidRPr="007D3026">
              <w:t>осси</w:t>
            </w:r>
            <w:r w:rsidR="00E5127F">
              <w:t xml:space="preserve">йской экономике. Масштабы иностранного инвестирования в России. </w:t>
            </w:r>
            <w:r w:rsidR="004557B4">
              <w:t xml:space="preserve">Территориальные и отраслевые структуры иностранных инвестиций в России. </w:t>
            </w:r>
          </w:p>
        </w:tc>
        <w:tc>
          <w:tcPr>
            <w:tcW w:w="193" w:type="pct"/>
            <w:vAlign w:val="center"/>
          </w:tcPr>
          <w:p w:rsidR="0081435B" w:rsidRDefault="0081435B" w:rsidP="00F131C9">
            <w:pPr>
              <w:ind w:firstLine="0"/>
              <w:jc w:val="center"/>
            </w:pPr>
            <w:r>
              <w:t>6</w:t>
            </w:r>
          </w:p>
        </w:tc>
        <w:tc>
          <w:tcPr>
            <w:tcW w:w="242" w:type="pct"/>
            <w:vAlign w:val="center"/>
          </w:tcPr>
          <w:p w:rsidR="0081435B" w:rsidRPr="00F33369" w:rsidRDefault="00D7660D" w:rsidP="00F131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vAlign w:val="center"/>
          </w:tcPr>
          <w:p w:rsidR="0081435B" w:rsidRDefault="0081435B" w:rsidP="00F131C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290" w:type="pct"/>
            <w:vAlign w:val="center"/>
          </w:tcPr>
          <w:p w:rsidR="0081435B" w:rsidRPr="00F33369" w:rsidRDefault="00D7660D" w:rsidP="00F131C9">
            <w:pPr>
              <w:pStyle w:val="Style14"/>
              <w:widowControl/>
              <w:ind w:firstLine="0"/>
              <w:jc w:val="center"/>
            </w:pPr>
            <w:r>
              <w:t>8/4И</w:t>
            </w:r>
          </w:p>
        </w:tc>
        <w:tc>
          <w:tcPr>
            <w:tcW w:w="242" w:type="pct"/>
            <w:vAlign w:val="center"/>
          </w:tcPr>
          <w:p w:rsidR="0081435B" w:rsidRPr="00F33369" w:rsidRDefault="00F139BE" w:rsidP="00BE5843">
            <w:pPr>
              <w:pStyle w:val="Style14"/>
              <w:widowControl/>
              <w:ind w:firstLine="0"/>
              <w:jc w:val="center"/>
            </w:pPr>
            <w:r>
              <w:t>14,</w:t>
            </w:r>
            <w:r w:rsidR="00BE5843">
              <w:t>05</w:t>
            </w:r>
          </w:p>
        </w:tc>
        <w:tc>
          <w:tcPr>
            <w:tcW w:w="967" w:type="pct"/>
          </w:tcPr>
          <w:p w:rsidR="0081435B" w:rsidRDefault="002449B9" w:rsidP="002449B9">
            <w:pPr>
              <w:pStyle w:val="Style14"/>
              <w:widowControl/>
              <w:ind w:firstLine="0"/>
              <w:jc w:val="left"/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 Выполнение аналитических заданий (по выбранной  тематике)</w:t>
            </w:r>
          </w:p>
        </w:tc>
        <w:tc>
          <w:tcPr>
            <w:tcW w:w="968" w:type="pct"/>
            <w:vAlign w:val="center"/>
          </w:tcPr>
          <w:p w:rsidR="0081435B" w:rsidRPr="00526CF4" w:rsidRDefault="002449B9" w:rsidP="002449B9">
            <w:pPr>
              <w:pStyle w:val="Style14"/>
              <w:ind w:firstLine="0"/>
              <w:jc w:val="left"/>
            </w:pPr>
            <w:r w:rsidRPr="00E65C15">
              <w:t>Собеседование, тестирование, проверка индивидуальных заданий</w:t>
            </w:r>
          </w:p>
        </w:tc>
        <w:tc>
          <w:tcPr>
            <w:tcW w:w="294" w:type="pct"/>
          </w:tcPr>
          <w:p w:rsidR="0081435B" w:rsidRDefault="00D7660D" w:rsidP="00944F6C">
            <w:pPr>
              <w:pStyle w:val="Style14"/>
              <w:widowControl/>
              <w:ind w:firstLine="0"/>
              <w:jc w:val="center"/>
            </w:pPr>
            <w:r>
              <w:t>ПК-1</w:t>
            </w:r>
            <w:r w:rsidRPr="0043612B">
              <w:rPr>
                <w:b/>
              </w:rPr>
              <w:t xml:space="preserve"> </w:t>
            </w:r>
            <w:r>
              <w:t>– ЗУВ ПК-2</w:t>
            </w:r>
            <w:r w:rsidRPr="0043612B">
              <w:t xml:space="preserve"> – ЗУВ</w:t>
            </w:r>
          </w:p>
        </w:tc>
      </w:tr>
      <w:tr w:rsidR="0081435B" w:rsidRPr="00066036" w:rsidTr="004F6A48">
        <w:trPr>
          <w:trHeight w:val="499"/>
        </w:trPr>
        <w:tc>
          <w:tcPr>
            <w:tcW w:w="1562" w:type="pct"/>
          </w:tcPr>
          <w:p w:rsidR="0081435B" w:rsidRPr="00066036" w:rsidRDefault="0081435B" w:rsidP="0006603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93" w:type="pct"/>
            <w:vAlign w:val="center"/>
          </w:tcPr>
          <w:p w:rsidR="0081435B" w:rsidRPr="00066036" w:rsidRDefault="0081435B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81435B" w:rsidRPr="00066036" w:rsidRDefault="00D7660D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2" w:type="pct"/>
            <w:vAlign w:val="center"/>
          </w:tcPr>
          <w:p w:rsidR="0081435B" w:rsidRPr="00066036" w:rsidRDefault="0081435B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  <w:vAlign w:val="center"/>
          </w:tcPr>
          <w:p w:rsidR="0081435B" w:rsidRPr="00066036" w:rsidRDefault="00D7660D" w:rsidP="006F58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42" w:type="pct"/>
            <w:vAlign w:val="center"/>
          </w:tcPr>
          <w:p w:rsidR="0081435B" w:rsidRPr="00066036" w:rsidRDefault="00D7660D" w:rsidP="00BE58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56,</w:t>
            </w:r>
            <w:r w:rsidR="00BE5843">
              <w:rPr>
                <w:b/>
              </w:rPr>
              <w:t>05</w:t>
            </w:r>
          </w:p>
        </w:tc>
        <w:tc>
          <w:tcPr>
            <w:tcW w:w="967" w:type="pct"/>
          </w:tcPr>
          <w:p w:rsidR="0081435B" w:rsidRDefault="0081435B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8" w:type="pct"/>
            <w:vAlign w:val="center"/>
          </w:tcPr>
          <w:p w:rsidR="0081435B" w:rsidRPr="00066036" w:rsidRDefault="0081435B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94" w:type="pct"/>
          </w:tcPr>
          <w:p w:rsidR="0081435B" w:rsidRDefault="0081435B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2A720F" w:rsidRDefault="002A720F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DB74EA" w:rsidRDefault="00DB74EA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DB74EA" w:rsidRDefault="00DB74EA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DB74EA" w:rsidRDefault="00DB74EA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DB74EA" w:rsidRDefault="00DB74EA" w:rsidP="004557B4">
      <w:pPr>
        <w:ind w:firstLine="0"/>
        <w:rPr>
          <w:rStyle w:val="FontStyle20"/>
          <w:rFonts w:ascii="Times New Roman" w:hAnsi="Times New Roman"/>
          <w:i/>
          <w:color w:val="C00000"/>
          <w:sz w:val="24"/>
          <w:szCs w:val="24"/>
        </w:rPr>
        <w:sectPr w:rsidR="00DB74EA" w:rsidSect="002449B9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4557B4">
      <w:pPr>
        <w:pStyle w:val="1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 xml:space="preserve">учебной работы в качестве образовательных технологий в преподавании дисциплины </w:t>
      </w:r>
      <w:r w:rsidR="004557B4">
        <w:rPr>
          <w:rStyle w:val="FontStyle16"/>
          <w:b w:val="0"/>
          <w:sz w:val="24"/>
          <w:szCs w:val="24"/>
        </w:rPr>
        <w:t>Б1.В.</w:t>
      </w:r>
      <w:r w:rsidR="004557B4" w:rsidRPr="009C12D7">
        <w:rPr>
          <w:rStyle w:val="FontStyle16"/>
          <w:b w:val="0"/>
          <w:sz w:val="24"/>
          <w:szCs w:val="24"/>
        </w:rPr>
        <w:t>0</w:t>
      </w:r>
      <w:r w:rsidR="004557B4" w:rsidRPr="0015295F">
        <w:rPr>
          <w:rStyle w:val="FontStyle16"/>
          <w:b w:val="0"/>
          <w:sz w:val="24"/>
          <w:szCs w:val="24"/>
        </w:rPr>
        <w:t>8</w:t>
      </w:r>
      <w:r w:rsidR="004557B4" w:rsidRPr="00643891">
        <w:rPr>
          <w:rStyle w:val="FontStyle16"/>
          <w:b w:val="0"/>
          <w:sz w:val="24"/>
          <w:szCs w:val="24"/>
        </w:rPr>
        <w:t xml:space="preserve"> </w:t>
      </w:r>
      <w:r>
        <w:t>«</w:t>
      </w:r>
      <w:r w:rsidR="007D3026">
        <w:t>Иностранные инвестиции</w:t>
      </w:r>
      <w:r>
        <w:t>» используются традиционная и модульно-компетентностная технологии.</w:t>
      </w:r>
      <w:r w:rsidRPr="00EF5EF2">
        <w:t xml:space="preserve"> </w:t>
      </w:r>
    </w:p>
    <w:p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работы с методами и формами активизации познавательной деятельности </w:t>
      </w:r>
      <w:r w:rsidR="00CD16F5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</w:t>
      </w:r>
      <w:r w:rsidR="007D3026">
        <w:rPr>
          <w:iCs/>
          <w:color w:val="000000"/>
          <w:szCs w:val="28"/>
        </w:rPr>
        <w:t>ение, обучение на основе опыта</w:t>
      </w:r>
      <w:r>
        <w:rPr>
          <w:iCs/>
          <w:color w:val="000000"/>
          <w:szCs w:val="28"/>
        </w:rPr>
        <w:t>.</w:t>
      </w:r>
    </w:p>
    <w:p w:rsidR="004557B4" w:rsidRPr="0043612B" w:rsidRDefault="00DC230C" w:rsidP="004557B4">
      <w:pPr>
        <w:ind w:firstLine="720"/>
        <w:rPr>
          <w:rFonts w:cs="Georgia"/>
        </w:rPr>
      </w:pPr>
      <w:r>
        <w:t xml:space="preserve"> Передача необходимых теоретических знаний и формирование основных представлений по курсу </w:t>
      </w:r>
      <w:r w:rsidR="004557B4">
        <w:rPr>
          <w:rStyle w:val="FontStyle16"/>
          <w:b w:val="0"/>
          <w:sz w:val="24"/>
          <w:szCs w:val="24"/>
        </w:rPr>
        <w:t>Б1.В.</w:t>
      </w:r>
      <w:r w:rsidR="004557B4" w:rsidRPr="009C12D7">
        <w:rPr>
          <w:rStyle w:val="FontStyle16"/>
          <w:b w:val="0"/>
          <w:sz w:val="24"/>
          <w:szCs w:val="24"/>
        </w:rPr>
        <w:t>0</w:t>
      </w:r>
      <w:r w:rsidR="004557B4" w:rsidRPr="0015295F">
        <w:rPr>
          <w:rStyle w:val="FontStyle16"/>
          <w:b w:val="0"/>
          <w:sz w:val="24"/>
          <w:szCs w:val="24"/>
        </w:rPr>
        <w:t>8</w:t>
      </w:r>
      <w:r w:rsidR="004557B4" w:rsidRPr="00643891">
        <w:rPr>
          <w:rStyle w:val="FontStyle16"/>
          <w:b w:val="0"/>
          <w:sz w:val="24"/>
          <w:szCs w:val="24"/>
        </w:rPr>
        <w:t xml:space="preserve"> </w:t>
      </w:r>
      <w:r>
        <w:t>«</w:t>
      </w:r>
      <w:r w:rsidR="007D3026">
        <w:t>Иностранные инвестиции</w:t>
      </w:r>
      <w:r>
        <w:t>» происходит с использованием мульти</w:t>
      </w:r>
      <w:r w:rsidR="004557B4">
        <w:t>медийных</w:t>
      </w:r>
      <w:r>
        <w:t xml:space="preserve"> </w:t>
      </w:r>
      <w:r w:rsidR="004557B4">
        <w:rPr>
          <w:rFonts w:cs="Georgia"/>
        </w:rPr>
        <w:t>средств и технологий</w:t>
      </w:r>
      <w:r w:rsidR="004557B4" w:rsidRPr="0043612B">
        <w:rPr>
          <w:rFonts w:cs="Georgia"/>
        </w:rPr>
        <w:t>.</w:t>
      </w:r>
    </w:p>
    <w:p w:rsidR="00DC230C" w:rsidRPr="00EF5EF2" w:rsidRDefault="004557B4" w:rsidP="004557B4">
      <w:pPr>
        <w:tabs>
          <w:tab w:val="left" w:pos="815"/>
        </w:tabs>
        <w:ind w:firstLine="709"/>
      </w:pPr>
      <w:r w:rsidRPr="0043612B">
        <w:rPr>
          <w:rFonts w:cs="Georgia"/>
        </w:rPr>
        <w:t>Для усвоения навыков обработки финансовой информации, проведения аналитических расчетов, планирования и прогнозирования</w:t>
      </w:r>
      <w:r w:rsidRPr="0043612B">
        <w:t xml:space="preserve"> предусмотрено проведение занятий в компьютерном классе и использование методов </w:t>
      </w:r>
      <w:r w:rsidRPr="0043612B">
        <w:rPr>
          <w:lang w:val="en-US"/>
        </w:rPr>
        <w:t>IT</w:t>
      </w:r>
      <w:r w:rsidRPr="0043612B">
        <w:t xml:space="preserve">: справочно-правовых систем «Гарант», «Консультант+», работа с электронными таблицами </w:t>
      </w:r>
      <w:r w:rsidRPr="0043612B">
        <w:rPr>
          <w:lang w:val="en-US"/>
        </w:rPr>
        <w:t>MS</w:t>
      </w:r>
      <w:r w:rsidRPr="0043612B">
        <w:t xml:space="preserve"> </w:t>
      </w:r>
      <w:r w:rsidRPr="0043612B">
        <w:rPr>
          <w:lang w:val="en-US"/>
        </w:rPr>
        <w:t>Excel</w:t>
      </w:r>
      <w:r w:rsidRPr="0043612B">
        <w:t>.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применением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CD16F5" w:rsidRPr="00CD16F5">
        <w:t xml:space="preserve">Широко используются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:rsidR="00F258C8" w:rsidRDefault="00F258C8" w:rsidP="00DC230C">
      <w:pPr>
        <w:pStyle w:val="21"/>
        <w:spacing w:before="0" w:after="0"/>
        <w:ind w:firstLine="567"/>
        <w:jc w:val="both"/>
      </w:pP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4557B4" w:rsidRPr="001C42AD" w:rsidRDefault="004557B4" w:rsidP="004557B4">
      <w:r w:rsidRPr="001C42AD">
        <w:t xml:space="preserve">По дисциплине </w:t>
      </w:r>
      <w:r>
        <w:rPr>
          <w:rStyle w:val="FontStyle16"/>
          <w:b w:val="0"/>
          <w:sz w:val="24"/>
          <w:szCs w:val="24"/>
        </w:rPr>
        <w:t>Б1.В.</w:t>
      </w:r>
      <w:r w:rsidRPr="009C12D7">
        <w:rPr>
          <w:rStyle w:val="FontStyle16"/>
          <w:b w:val="0"/>
          <w:sz w:val="24"/>
          <w:szCs w:val="24"/>
        </w:rPr>
        <w:t>0</w:t>
      </w:r>
      <w:r w:rsidRPr="0015295F">
        <w:rPr>
          <w:rStyle w:val="FontStyle16"/>
          <w:b w:val="0"/>
          <w:sz w:val="24"/>
          <w:szCs w:val="24"/>
        </w:rPr>
        <w:t>8</w:t>
      </w:r>
      <w:r w:rsidRPr="00643891">
        <w:rPr>
          <w:rStyle w:val="FontStyle16"/>
          <w:b w:val="0"/>
          <w:sz w:val="24"/>
          <w:szCs w:val="24"/>
        </w:rPr>
        <w:t xml:space="preserve"> </w:t>
      </w:r>
      <w:r>
        <w:t xml:space="preserve">«Иностранные инвестиции» </w:t>
      </w:r>
      <w:r w:rsidRPr="001C42AD">
        <w:t>предусмотрена аудиторная и внеаудиторная самостоятельная работа обучающихся.</w:t>
      </w:r>
    </w:p>
    <w:p w:rsidR="004557B4" w:rsidRPr="001C42AD" w:rsidRDefault="004557B4" w:rsidP="004557B4">
      <w:r w:rsidRPr="001C42AD">
        <w:t>Самостоятельная работа студентов предполагает подготовку к занятиям, решение типовых ситуаций на практических занятиях, написание рефератов по представленным в рабочей программе дисциплины темам, выполнение контрольной работы (по выбранной тематике исследований).</w:t>
      </w:r>
    </w:p>
    <w:p w:rsidR="00831339" w:rsidRPr="00831339" w:rsidRDefault="00831339" w:rsidP="00711F60">
      <w:pPr>
        <w:tabs>
          <w:tab w:val="left" w:pos="851"/>
        </w:tabs>
        <w:ind w:firstLine="0"/>
        <w:rPr>
          <w:rStyle w:val="FontStyle20"/>
          <w:rFonts w:ascii="Times New Roman" w:hAnsi="Times New Roman"/>
          <w:b/>
          <w:sz w:val="24"/>
          <w:szCs w:val="24"/>
        </w:rPr>
      </w:pPr>
    </w:p>
    <w:p w:rsidR="007D3026" w:rsidRPr="00711F60" w:rsidRDefault="007D3026" w:rsidP="007D3026">
      <w:pPr>
        <w:pStyle w:val="1"/>
        <w:spacing w:before="0" w:after="0"/>
        <w:rPr>
          <w:b w:val="0"/>
        </w:rPr>
      </w:pPr>
      <w:r w:rsidRPr="00711F60">
        <w:rPr>
          <w:szCs w:val="24"/>
        </w:rPr>
        <w:t>Тема 1</w:t>
      </w:r>
      <w:r w:rsidRPr="00711F60">
        <w:rPr>
          <w:b w:val="0"/>
          <w:szCs w:val="24"/>
        </w:rPr>
        <w:t xml:space="preserve">. </w:t>
      </w:r>
      <w:r w:rsidR="00711F60" w:rsidRPr="00711F60">
        <w:rPr>
          <w:b w:val="0"/>
        </w:rPr>
        <w:t>Сущность, цели и структура иностранных инвестиций. Виды и формы осуществления иностранных инвестиций. Прямые и портфельные иностранные инвестиции: концепции, особенности, методы регулирования.</w:t>
      </w:r>
    </w:p>
    <w:p w:rsidR="00711F60" w:rsidRDefault="00711F60" w:rsidP="00711F60"/>
    <w:p w:rsidR="00711F60" w:rsidRDefault="00711F60" w:rsidP="00711F60">
      <w:pPr>
        <w:rPr>
          <w:b/>
          <w:i/>
        </w:rPr>
      </w:pPr>
      <w:r w:rsidRPr="00314968">
        <w:rPr>
          <w:b/>
          <w:i/>
        </w:rPr>
        <w:t>Вопросы для обсуждения (на практических занятиях).</w:t>
      </w:r>
    </w:p>
    <w:p w:rsidR="00711F60" w:rsidRPr="00711F60" w:rsidRDefault="00711F60" w:rsidP="00711F60"/>
    <w:p w:rsidR="00CB7D62" w:rsidRDefault="00CB7D62" w:rsidP="00CB7D62">
      <w:pPr>
        <w:pStyle w:val="af7"/>
        <w:spacing w:after="0"/>
      </w:pPr>
      <w:r>
        <w:t xml:space="preserve">1. </w:t>
      </w:r>
      <w:r w:rsidR="007D3026" w:rsidRPr="00470589">
        <w:t>Понятие об иностранных инвестициях</w:t>
      </w:r>
      <w:r>
        <w:t>.</w:t>
      </w:r>
    </w:p>
    <w:p w:rsidR="00CB7D62" w:rsidRDefault="00CB7D62" w:rsidP="00CB7D62">
      <w:pPr>
        <w:pStyle w:val="af7"/>
        <w:spacing w:after="0"/>
      </w:pPr>
      <w:r>
        <w:t>2. Р</w:t>
      </w:r>
      <w:r w:rsidR="007D3026" w:rsidRPr="00470589">
        <w:t xml:space="preserve">оль </w:t>
      </w:r>
      <w:r>
        <w:t>иностранных инвестиций в развитии экономики страны.</w:t>
      </w:r>
    </w:p>
    <w:p w:rsidR="007D3026" w:rsidRDefault="00CB7D62" w:rsidP="00CB7D62">
      <w:pPr>
        <w:pStyle w:val="af7"/>
        <w:spacing w:after="0"/>
      </w:pPr>
      <w:r>
        <w:t xml:space="preserve">3. </w:t>
      </w:r>
      <w:r w:rsidR="007D3026" w:rsidRPr="00470589">
        <w:t xml:space="preserve">Преимущества по сравнению с другими видами экономического взаимодействия. </w:t>
      </w:r>
    </w:p>
    <w:p w:rsidR="007D3026" w:rsidRDefault="00CB7D62" w:rsidP="007D3026">
      <w:pPr>
        <w:pStyle w:val="af7"/>
        <w:spacing w:after="0"/>
      </w:pPr>
      <w:r>
        <w:t xml:space="preserve">4. </w:t>
      </w:r>
      <w:r w:rsidR="00711A17">
        <w:t>Проблема вывоза капитала.</w:t>
      </w:r>
    </w:p>
    <w:p w:rsidR="007D3026" w:rsidRDefault="00711A17" w:rsidP="00711A17">
      <w:pPr>
        <w:pStyle w:val="af7"/>
        <w:spacing w:after="0"/>
      </w:pPr>
      <w:r>
        <w:t xml:space="preserve">5. </w:t>
      </w:r>
      <w:r w:rsidR="007D3026" w:rsidRPr="00470589">
        <w:t>Ин</w:t>
      </w:r>
      <w:r>
        <w:t>тернационализация производства.</w:t>
      </w:r>
    </w:p>
    <w:p w:rsidR="00711A17" w:rsidRDefault="00711A17" w:rsidP="007D3026">
      <w:pPr>
        <w:pStyle w:val="af7"/>
        <w:spacing w:after="0"/>
      </w:pPr>
      <w:r>
        <w:t xml:space="preserve">6. </w:t>
      </w:r>
      <w:r w:rsidR="007D3026" w:rsidRPr="00470589">
        <w:t xml:space="preserve">Виды иностранных инвестиций. </w:t>
      </w:r>
    </w:p>
    <w:p w:rsidR="00711A17" w:rsidRDefault="00711A17" w:rsidP="007D3026">
      <w:pPr>
        <w:pStyle w:val="af7"/>
        <w:spacing w:after="0"/>
      </w:pPr>
      <w:r>
        <w:t xml:space="preserve">7. </w:t>
      </w:r>
      <w:r w:rsidR="007D3026" w:rsidRPr="00470589">
        <w:t xml:space="preserve">Прямые, портфельные и прочие инвестиции. </w:t>
      </w:r>
    </w:p>
    <w:p w:rsidR="00711A17" w:rsidRDefault="00711A17" w:rsidP="007D3026">
      <w:pPr>
        <w:pStyle w:val="af7"/>
        <w:spacing w:after="0"/>
      </w:pPr>
      <w:r>
        <w:t xml:space="preserve">8. </w:t>
      </w:r>
      <w:r w:rsidR="007D3026" w:rsidRPr="00470589">
        <w:t xml:space="preserve">Государственные и частные инвестиции. </w:t>
      </w:r>
    </w:p>
    <w:p w:rsidR="007D3026" w:rsidRDefault="00711A17" w:rsidP="007D3026">
      <w:pPr>
        <w:pStyle w:val="af7"/>
        <w:spacing w:after="0"/>
      </w:pPr>
      <w:r>
        <w:t xml:space="preserve">9. </w:t>
      </w:r>
      <w:r w:rsidR="007D3026" w:rsidRPr="00470589">
        <w:t>Характеристика видов иностранных инвестиций (отли</w:t>
      </w:r>
      <w:r w:rsidR="006A425D">
        <w:t>чие портфельных от прямых).</w:t>
      </w:r>
    </w:p>
    <w:p w:rsidR="00711A17" w:rsidRDefault="00711A17" w:rsidP="007D3026">
      <w:pPr>
        <w:pStyle w:val="af7"/>
        <w:spacing w:after="0"/>
      </w:pPr>
      <w:r>
        <w:lastRenderedPageBreak/>
        <w:t>10. Импорт</w:t>
      </w:r>
      <w:r w:rsidRPr="00470589">
        <w:t xml:space="preserve"> ссудного капитала</w:t>
      </w:r>
      <w:r>
        <w:t>.</w:t>
      </w:r>
    </w:p>
    <w:p w:rsidR="007D3026" w:rsidRDefault="00711A17" w:rsidP="007D3026">
      <w:pPr>
        <w:pStyle w:val="af7"/>
        <w:spacing w:after="0"/>
      </w:pPr>
      <w:r>
        <w:t xml:space="preserve">11. </w:t>
      </w:r>
      <w:r w:rsidR="007D3026" w:rsidRPr="00470589">
        <w:t>Тенденции р</w:t>
      </w:r>
      <w:r>
        <w:t>азвития иностранных инвестиций.</w:t>
      </w:r>
    </w:p>
    <w:p w:rsidR="00711A17" w:rsidRDefault="00711A17" w:rsidP="007D3026">
      <w:pPr>
        <w:pStyle w:val="af7"/>
        <w:spacing w:after="0"/>
      </w:pPr>
      <w:r>
        <w:t>12. Понятие инвестиционного</w:t>
      </w:r>
      <w:r w:rsidR="007D3026" w:rsidRPr="00470589">
        <w:t xml:space="preserve"> климат</w:t>
      </w:r>
      <w:r>
        <w:t>а</w:t>
      </w:r>
      <w:r w:rsidR="007D3026" w:rsidRPr="00470589">
        <w:t xml:space="preserve">. </w:t>
      </w:r>
    </w:p>
    <w:p w:rsidR="007D3026" w:rsidRDefault="00711A17" w:rsidP="007D3026">
      <w:pPr>
        <w:pStyle w:val="af7"/>
        <w:spacing w:after="0"/>
      </w:pPr>
      <w:r>
        <w:t>13. Методы</w:t>
      </w:r>
      <w:r w:rsidR="007D3026" w:rsidRPr="00470589">
        <w:t xml:space="preserve"> оценки</w:t>
      </w:r>
      <w:r>
        <w:t xml:space="preserve"> инвестиционного</w:t>
      </w:r>
      <w:r w:rsidRPr="00470589">
        <w:t xml:space="preserve"> климат</w:t>
      </w:r>
      <w:r>
        <w:t>а.</w:t>
      </w:r>
    </w:p>
    <w:p w:rsidR="00CB7D62" w:rsidRDefault="00CB7D62" w:rsidP="007D3026">
      <w:pPr>
        <w:pStyle w:val="af7"/>
        <w:spacing w:after="0"/>
      </w:pPr>
    </w:p>
    <w:p w:rsidR="00CB7D62" w:rsidRDefault="00CB7D62" w:rsidP="00CB7D62">
      <w:pPr>
        <w:rPr>
          <w:b/>
          <w:i/>
        </w:rPr>
      </w:pPr>
      <w:r w:rsidRPr="00314968">
        <w:rPr>
          <w:b/>
          <w:i/>
        </w:rPr>
        <w:t>Тестовые задания.</w:t>
      </w:r>
    </w:p>
    <w:p w:rsidR="00CB7D62" w:rsidRDefault="00CB7D62" w:rsidP="007D3026">
      <w:pPr>
        <w:pStyle w:val="af7"/>
        <w:spacing w:after="0"/>
      </w:pP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1. Какие государственные институты разрабатывают государственную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политику в сфере международного инвестиционного сотрудничества: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Правительство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Центральный банк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Министерство экономического развития и труда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Министерство Финансов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2. Приоритетным инвестиционным проектом определяется проект с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суммарным объемом иностранных инвестиций: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1,1 млрд. рублей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10 млн. рублей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1 млрд. рублей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г)100 млн. рублей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3. Перечень приоритетных инвестиционных проектов утверждается: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Центральным Банком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Президентом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Правительством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Государственной Думой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4. Под прямой иностранной инвестицией будет пониматься </w:t>
      </w:r>
      <w:r>
        <w:rPr>
          <w:rStyle w:val="FontStyle20"/>
          <w:rFonts w:ascii="Times New Roman" w:hAnsi="Times New Roman"/>
          <w:sz w:val="24"/>
          <w:szCs w:val="24"/>
        </w:rPr>
        <w:t>–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приобретение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иностранным инвестором не менее:</w:t>
      </w:r>
    </w:p>
    <w:p w:rsidR="00270845" w:rsidRPr="00ED78BA" w:rsidRDefault="00270845" w:rsidP="00270845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ED78B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25 процентов доли в уставном капитале коммерческой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50 процентов доли в уставном капитале коммерческой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10 процентов доли в уставном капитале коммерческой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75 процентов доли в уставном капитале коммерческой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5. Стабильность для иностранного инвестора, осуществляющего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инвестиционный проект гарантируется в течение срока окупаемости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инвестиционного проекта, но не более: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5 лет со дня начала финансирования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3 лет со дня начала финансирования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7 лет со дня начала финансирования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8 лет со дня начала финансирования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6. Иностранная инвестиция это: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приобретение иностранным инвестором доли в уставном капитале коммерческой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вложение иностранного капитала в объект предпринимательской деятельности на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территории Российской Федерации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вложение иностранного капитала в банковский сектор на территории Российской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Федерации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приобретение иностранным инвестором не менее 10 процентов доли в уставном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капитале коммерческой организации, созданной или вновь создаваемой на территории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Российской Федерации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7. Правовое регулирование иностранных инвестиций на территории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Российской Федерации осуществляется: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Гражданский кодекс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ФЗ «Об инвестиционной деятельности в Российской Федерации, осуществляемой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 форме капитальных вложений»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 xml:space="preserve">в) ФЗ «Об иностранных инвестициях в Российской Федерации»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Налоговый кодекс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8. В каком нормативно-правовом документе прописывается перечень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организационно-правовых форм коммерческих организаций с иностранными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инвестициями: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ФЗ «Об иностранных инвестициях в Российской Федерации»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Налоговый кодекс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ФЗ «Об инвестиционной деятельности в Российской Федерации, осуществляемой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 форме капитальных вложений»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Гражданский кодекс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9. Правовой режим деятельности иностранных инвесторов и использования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полученной от инвестиций прибыли не может быть: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менее благоприятным, чем правовой режим деятельности предоставленный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российским инвесторам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более благоприятным, чем правовой режим деятельности предоставленный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российским инвесторам, за изъятиями, устанавливаемыми федеральными законами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менее благоприятным, чем правовой режим деятельности предоставленный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российским инвесторам, за изъятиями, устанавливаемыми федеральными законами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10. К макроэкономическим страновым рискам можно отнести: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валютный риск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процентный риск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риск неконвертируемости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мораторий и/или пересмотр условий погашения долга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д) ни один из ответов не является верным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11. Принцип «национального режима» означает такой режим, при котором: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права иностранных инвесторов на территории принимающего государства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определяются местными законами и законами страны происхождения капитала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права иностранных инвесторов на территории принимающего государства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определяются местными законами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права иностранных инвесторов на территории принимающего государства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определяются законами страны происхождения капитала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одно государство предоставляет другому государству столь же благоприятный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режим, как и тот, который первое государство предоставит любому третьему государству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12. Инвестиционный климат – это: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совокупность политических, экономических, социальных, природно-климатических факторов функционирования экономики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общая оценка экономической политики страны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качественная характеристика условий реального инвестирования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оценка воспроизводимости и надежности макроэкономических условий в течение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жизненного цикла инвестиционного проекта.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13. Принцип «наибольшего благоприятствования» означает такой правовой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режим, при котором: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права иностранных инвесторов на территории принимающего государства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определяются местными законами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одно государство предоставляет другому государству столь же благоприятный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режим, как и тот, который первое государство предоставит любому третьему государству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права иностранных инвесторов на территории принимающего государства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определяются местными законами и законами страны происхождения капитала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14. Положительная оценка инвестиционного климата является: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основой для формирования сценария будущего для инвестиционного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гарантией точности инвестиционных расчетов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необходимым условием для реальных инвестиций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достаточным условием для положительного инвестиционного решения</w:t>
      </w:r>
    </w:p>
    <w:p w:rsidR="00CB7D62" w:rsidRDefault="00CB7D62" w:rsidP="007D3026">
      <w:pPr>
        <w:pStyle w:val="af7"/>
        <w:spacing w:after="0"/>
      </w:pPr>
    </w:p>
    <w:p w:rsidR="00CB7D62" w:rsidRPr="00314968" w:rsidRDefault="00CB7D62" w:rsidP="00CB7D62">
      <w:r w:rsidRPr="00314968">
        <w:rPr>
          <w:b/>
          <w:i/>
        </w:rPr>
        <w:t>Примерные индивидуальные домашние (творческие) задания (ИДЗ) – темы рефератов:</w:t>
      </w:r>
    </w:p>
    <w:p w:rsidR="00CB7D62" w:rsidRDefault="00CB7D62" w:rsidP="00CB7D62">
      <w:pPr>
        <w:pStyle w:val="af7"/>
        <w:spacing w:after="0"/>
      </w:pPr>
      <w:r>
        <w:t xml:space="preserve">1. </w:t>
      </w:r>
      <w:r w:rsidRPr="00470589">
        <w:t>ТНК (МНК) как новый тип международных монополий</w:t>
      </w:r>
      <w:r>
        <w:t xml:space="preserve">. </w:t>
      </w:r>
    </w:p>
    <w:p w:rsidR="00CB7D62" w:rsidRDefault="00CB7D62" w:rsidP="00711A17">
      <w:pPr>
        <w:pStyle w:val="af7"/>
        <w:spacing w:after="0"/>
      </w:pPr>
      <w:r>
        <w:t xml:space="preserve">2. </w:t>
      </w:r>
      <w:r w:rsidR="00711A17">
        <w:t>Р</w:t>
      </w:r>
      <w:r w:rsidR="00711A17" w:rsidRPr="00470589">
        <w:t>оль ТНК (МНК)</w:t>
      </w:r>
      <w:r w:rsidR="00711A17">
        <w:t xml:space="preserve"> </w:t>
      </w:r>
      <w:r w:rsidR="00711A17" w:rsidRPr="00470589">
        <w:t xml:space="preserve">в мировом хозяйстве. </w:t>
      </w:r>
    </w:p>
    <w:p w:rsidR="00CB7D62" w:rsidRDefault="00CB7D62" w:rsidP="00CB7D62">
      <w:pPr>
        <w:pStyle w:val="af7"/>
        <w:spacing w:after="0"/>
      </w:pPr>
      <w:r>
        <w:t xml:space="preserve">3. </w:t>
      </w:r>
      <w:r w:rsidR="00711A17" w:rsidRPr="00470589">
        <w:t>Прямые частные инвестиции как основная форма зарубежной предпринимательской деятельности.</w:t>
      </w:r>
    </w:p>
    <w:p w:rsidR="00CB7D62" w:rsidRDefault="00711A17" w:rsidP="007D3026">
      <w:pPr>
        <w:pStyle w:val="af7"/>
        <w:spacing w:after="0"/>
      </w:pPr>
      <w:r>
        <w:t xml:space="preserve">4. </w:t>
      </w:r>
      <w:r w:rsidRPr="00470589">
        <w:t>Экономическая целесообразность привлечения прямых иностранных инвестиций по сравнению с импортом ссудного капитала.</w:t>
      </w:r>
    </w:p>
    <w:p w:rsidR="00711A17" w:rsidRDefault="00711A17" w:rsidP="007D3026">
      <w:pPr>
        <w:pStyle w:val="af7"/>
        <w:spacing w:after="0"/>
      </w:pPr>
      <w:r>
        <w:t xml:space="preserve">5. </w:t>
      </w:r>
      <w:r w:rsidRPr="00470589">
        <w:t>Факторы, определяющие динамику и тенденции зарубежного инвестирования.</w:t>
      </w:r>
    </w:p>
    <w:p w:rsidR="00711A17" w:rsidRDefault="00711A17" w:rsidP="007D3026">
      <w:pPr>
        <w:pStyle w:val="af7"/>
        <w:spacing w:after="0"/>
      </w:pPr>
      <w:r>
        <w:t xml:space="preserve">6. </w:t>
      </w:r>
      <w:r w:rsidRPr="00470589">
        <w:t>Факторы, влияющие на инвестиционный климат.</w:t>
      </w:r>
    </w:p>
    <w:p w:rsidR="00711A17" w:rsidRDefault="00711A17" w:rsidP="007D3026">
      <w:pPr>
        <w:pStyle w:val="af7"/>
        <w:spacing w:after="0"/>
      </w:pPr>
      <w:r>
        <w:t xml:space="preserve">7. </w:t>
      </w:r>
      <w:r w:rsidR="00DD302E" w:rsidRPr="00ED78BA">
        <w:rPr>
          <w:rStyle w:val="FontStyle20"/>
          <w:rFonts w:ascii="Times New Roman" w:hAnsi="Times New Roman"/>
          <w:sz w:val="24"/>
          <w:szCs w:val="24"/>
        </w:rPr>
        <w:t>Структурно-инвестиционная политика государства в условиях рыночной</w:t>
      </w:r>
      <w:r w:rsidR="00DD302E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DD302E" w:rsidRPr="00ED78BA">
        <w:rPr>
          <w:rStyle w:val="FontStyle20"/>
          <w:rFonts w:ascii="Times New Roman" w:hAnsi="Times New Roman"/>
          <w:sz w:val="24"/>
          <w:szCs w:val="24"/>
        </w:rPr>
        <w:t>экономики.</w:t>
      </w:r>
    </w:p>
    <w:p w:rsidR="00711A17" w:rsidRDefault="00711A17" w:rsidP="007D3026">
      <w:pPr>
        <w:pStyle w:val="af7"/>
        <w:spacing w:after="0"/>
      </w:pPr>
      <w:r>
        <w:t xml:space="preserve">8. </w:t>
      </w:r>
      <w:r w:rsidR="00DD302E" w:rsidRPr="00ED78BA">
        <w:rPr>
          <w:rStyle w:val="FontStyle20"/>
          <w:rFonts w:ascii="Times New Roman" w:hAnsi="Times New Roman"/>
          <w:sz w:val="24"/>
          <w:szCs w:val="24"/>
        </w:rPr>
        <w:t>Формирование правовых и экономических основ инвестиционной</w:t>
      </w:r>
      <w:r w:rsidR="00DD302E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DD302E" w:rsidRPr="00ED78BA">
        <w:rPr>
          <w:rStyle w:val="FontStyle20"/>
          <w:rFonts w:ascii="Times New Roman" w:hAnsi="Times New Roman"/>
          <w:sz w:val="24"/>
          <w:szCs w:val="24"/>
        </w:rPr>
        <w:t>деятельности иностранных инвесторов.</w:t>
      </w:r>
    </w:p>
    <w:p w:rsidR="00711A17" w:rsidRDefault="00DD302E" w:rsidP="007D3026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t xml:space="preserve">9. </w:t>
      </w:r>
      <w:r w:rsidRPr="00ED78BA">
        <w:rPr>
          <w:rStyle w:val="FontStyle20"/>
          <w:rFonts w:ascii="Times New Roman" w:hAnsi="Times New Roman"/>
          <w:sz w:val="24"/>
          <w:szCs w:val="24"/>
        </w:rPr>
        <w:t>Диверсификация рисков при выходе на международные рынки.</w:t>
      </w:r>
    </w:p>
    <w:p w:rsidR="00DD302E" w:rsidRDefault="00DD302E" w:rsidP="007D3026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10. </w:t>
      </w:r>
      <w:r w:rsidR="00BB00D8" w:rsidRPr="00ED78BA">
        <w:rPr>
          <w:rStyle w:val="FontStyle20"/>
          <w:rFonts w:ascii="Times New Roman" w:hAnsi="Times New Roman"/>
          <w:sz w:val="24"/>
          <w:szCs w:val="24"/>
        </w:rPr>
        <w:t>Классификация страновых рисков при осуществлении ПИИ.</w:t>
      </w:r>
    </w:p>
    <w:p w:rsidR="00BB00D8" w:rsidRPr="00ED78BA" w:rsidRDefault="00DD302E" w:rsidP="00BB00D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11. </w:t>
      </w:r>
      <w:r w:rsidR="00BB00D8" w:rsidRPr="00ED78BA">
        <w:rPr>
          <w:rStyle w:val="FontStyle20"/>
          <w:rFonts w:ascii="Times New Roman" w:hAnsi="Times New Roman"/>
          <w:sz w:val="24"/>
          <w:szCs w:val="24"/>
        </w:rPr>
        <w:t xml:space="preserve">Роль государства в инвестиционном процессе. </w:t>
      </w:r>
    </w:p>
    <w:p w:rsidR="00CB7D62" w:rsidRPr="00BB00D8" w:rsidRDefault="00BB00D8" w:rsidP="00BB00D8">
      <w:pPr>
        <w:pStyle w:val="af7"/>
        <w:spacing w:after="0"/>
        <w:rPr>
          <w:rFonts w:cs="Georgia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Pr="00ED78BA">
        <w:rPr>
          <w:rStyle w:val="FontStyle20"/>
          <w:rFonts w:ascii="Times New Roman" w:hAnsi="Times New Roman"/>
          <w:sz w:val="24"/>
          <w:szCs w:val="24"/>
        </w:rPr>
        <w:t>. Инвестиционная привлекательность стран.</w:t>
      </w:r>
    </w:p>
    <w:p w:rsidR="00CB7D62" w:rsidRDefault="00CB7D62" w:rsidP="007D3026">
      <w:pPr>
        <w:pStyle w:val="af7"/>
        <w:spacing w:after="0"/>
      </w:pPr>
    </w:p>
    <w:p w:rsidR="00A2456F" w:rsidRDefault="00A2456F" w:rsidP="00A2456F">
      <w:pPr>
        <w:pStyle w:val="1"/>
        <w:spacing w:before="0" w:after="0"/>
        <w:ind w:left="0"/>
        <w:rPr>
          <w:b w:val="0"/>
        </w:rPr>
      </w:pPr>
      <w:r>
        <w:rPr>
          <w:szCs w:val="24"/>
        </w:rPr>
        <w:t xml:space="preserve">Тема </w:t>
      </w:r>
      <w:r w:rsidRPr="00A2456F">
        <w:rPr>
          <w:szCs w:val="24"/>
        </w:rPr>
        <w:t>2</w:t>
      </w:r>
      <w:r w:rsidRPr="00505708">
        <w:rPr>
          <w:szCs w:val="24"/>
        </w:rPr>
        <w:t>.</w:t>
      </w:r>
      <w:r w:rsidRPr="00A2456F">
        <w:rPr>
          <w:szCs w:val="24"/>
        </w:rPr>
        <w:t xml:space="preserve"> </w:t>
      </w:r>
      <w:r w:rsidR="00711F60" w:rsidRPr="00711F60">
        <w:rPr>
          <w:b w:val="0"/>
        </w:rPr>
        <w:t>Масштабы и тенденции международного инвестирования. Методы финансирования международных инвестиционных проектов. Формы проектного финансирования. Венчурное финансирование.</w:t>
      </w:r>
    </w:p>
    <w:p w:rsidR="00711F60" w:rsidRDefault="00711F60" w:rsidP="00711F60"/>
    <w:p w:rsidR="00711F60" w:rsidRDefault="00711F60" w:rsidP="00711F60">
      <w:pPr>
        <w:rPr>
          <w:b/>
          <w:i/>
        </w:rPr>
      </w:pPr>
      <w:r w:rsidRPr="00314968">
        <w:rPr>
          <w:b/>
          <w:i/>
        </w:rPr>
        <w:t>Вопросы для обсуждения (на практических занятиях).</w:t>
      </w:r>
    </w:p>
    <w:p w:rsidR="00BB00D8" w:rsidRDefault="00BB00D8" w:rsidP="00BB00D8">
      <w:pPr>
        <w:pStyle w:val="af7"/>
        <w:spacing w:after="0"/>
      </w:pPr>
      <w:r>
        <w:t xml:space="preserve">1. </w:t>
      </w:r>
      <w:r w:rsidRPr="00470589">
        <w:t>Методы стимулирования вывоза капитала странами-экспортерами.</w:t>
      </w:r>
    </w:p>
    <w:p w:rsidR="00BB00D8" w:rsidRDefault="00BB00D8" w:rsidP="00BB00D8">
      <w:pPr>
        <w:pStyle w:val="af7"/>
        <w:spacing w:after="0"/>
      </w:pPr>
      <w:r>
        <w:t>2.</w:t>
      </w:r>
      <w:r w:rsidRPr="00470589">
        <w:t xml:space="preserve"> Финансовые гарантии и страхование частных инвестиций. </w:t>
      </w:r>
    </w:p>
    <w:p w:rsidR="00BB00D8" w:rsidRDefault="00BB00D8" w:rsidP="00BB00D8">
      <w:pPr>
        <w:pStyle w:val="af7"/>
        <w:spacing w:after="0"/>
      </w:pPr>
      <w:r>
        <w:t xml:space="preserve">3. </w:t>
      </w:r>
      <w:r w:rsidRPr="00470589">
        <w:t xml:space="preserve">Кредитно- финансовые методы стимулирования. </w:t>
      </w:r>
    </w:p>
    <w:p w:rsidR="00BB00D8" w:rsidRDefault="00BB00D8" w:rsidP="00BB00D8">
      <w:pPr>
        <w:pStyle w:val="af7"/>
        <w:spacing w:after="0"/>
      </w:pPr>
      <w:r>
        <w:t xml:space="preserve">4. </w:t>
      </w:r>
      <w:r w:rsidRPr="00470589">
        <w:t>Налоговые и другие льготы</w:t>
      </w:r>
      <w:r>
        <w:t xml:space="preserve"> </w:t>
      </w:r>
      <w:r w:rsidRPr="00470589">
        <w:t>частных иностранн</w:t>
      </w:r>
      <w:r>
        <w:t>ых</w:t>
      </w:r>
      <w:r w:rsidRPr="00470589">
        <w:t xml:space="preserve"> инвестиций. </w:t>
      </w:r>
    </w:p>
    <w:p w:rsidR="00BB00D8" w:rsidRDefault="00BB00D8" w:rsidP="00BB00D8">
      <w:pPr>
        <w:pStyle w:val="af7"/>
        <w:spacing w:after="0"/>
      </w:pPr>
      <w:r>
        <w:t xml:space="preserve">5. </w:t>
      </w:r>
      <w:r w:rsidRPr="00470589">
        <w:t>Методы стимулирования импорта иностранного к</w:t>
      </w:r>
      <w:r>
        <w:t>апитала.</w:t>
      </w:r>
    </w:p>
    <w:p w:rsidR="00BB00D8" w:rsidRDefault="00BB00D8" w:rsidP="00BB00D8">
      <w:pPr>
        <w:pStyle w:val="af7"/>
        <w:spacing w:after="0"/>
      </w:pPr>
      <w:r>
        <w:t xml:space="preserve">6. </w:t>
      </w:r>
      <w:r w:rsidRPr="00470589">
        <w:t xml:space="preserve">Экономические стимулы. Налоговые льготы, отсрочка уплаты налогов, изменение ставки налога. </w:t>
      </w:r>
    </w:p>
    <w:p w:rsidR="00BB00D8" w:rsidRDefault="00BB00D8" w:rsidP="00BB00D8">
      <w:pPr>
        <w:pStyle w:val="af7"/>
        <w:spacing w:after="0"/>
      </w:pPr>
      <w:r>
        <w:t xml:space="preserve">7. </w:t>
      </w:r>
      <w:r w:rsidRPr="00470589">
        <w:t xml:space="preserve">Амортизационная политика. Таможенные льготы. </w:t>
      </w:r>
    </w:p>
    <w:p w:rsidR="00BB00D8" w:rsidRDefault="00BB00D8" w:rsidP="00BB00D8">
      <w:pPr>
        <w:pStyle w:val="af7"/>
        <w:spacing w:after="0"/>
      </w:pPr>
      <w:r>
        <w:t xml:space="preserve">8. </w:t>
      </w:r>
      <w:r w:rsidRPr="00470589">
        <w:t xml:space="preserve">Финансовые методы стимулирования иностранных инвестиций. </w:t>
      </w:r>
    </w:p>
    <w:p w:rsidR="00BB00D8" w:rsidRDefault="00BB00D8" w:rsidP="00BB00D8">
      <w:pPr>
        <w:pStyle w:val="af7"/>
        <w:spacing w:after="0"/>
      </w:pPr>
      <w:r>
        <w:t xml:space="preserve">9. </w:t>
      </w:r>
      <w:r w:rsidRPr="00470589">
        <w:t>Субсидии, займы кре</w:t>
      </w:r>
      <w:r>
        <w:t>дита.</w:t>
      </w:r>
    </w:p>
    <w:p w:rsidR="00BB00D8" w:rsidRDefault="00BB00D8" w:rsidP="00BB00D8">
      <w:pPr>
        <w:pStyle w:val="af7"/>
        <w:spacing w:after="0"/>
      </w:pPr>
      <w:r>
        <w:t xml:space="preserve">10. </w:t>
      </w:r>
      <w:r w:rsidRPr="00470589">
        <w:t>Специальные экономические зоны (СЭЗ)</w:t>
      </w:r>
      <w:r>
        <w:t>.</w:t>
      </w:r>
      <w:r w:rsidRPr="00470589">
        <w:t xml:space="preserve"> </w:t>
      </w:r>
    </w:p>
    <w:p w:rsidR="00BB00D8" w:rsidRDefault="00BB00D8" w:rsidP="00BB00D8">
      <w:pPr>
        <w:pStyle w:val="af7"/>
        <w:spacing w:after="0"/>
      </w:pPr>
      <w:r>
        <w:t>11. Характеристика СЭЗ, их</w:t>
      </w:r>
      <w:r w:rsidRPr="00470589">
        <w:t xml:space="preserve"> виды, специализация.</w:t>
      </w:r>
    </w:p>
    <w:p w:rsidR="00BB00D8" w:rsidRDefault="00BB00D8" w:rsidP="00BB00D8">
      <w:pPr>
        <w:pStyle w:val="af7"/>
        <w:spacing w:after="0"/>
      </w:pPr>
      <w:r>
        <w:t>12.</w:t>
      </w:r>
      <w:r w:rsidRPr="00470589">
        <w:t xml:space="preserve"> Новые методы привлечения иностранных инвестиций. </w:t>
      </w:r>
    </w:p>
    <w:p w:rsidR="00BB00D8" w:rsidRDefault="009827FB" w:rsidP="00BB00D8">
      <w:pPr>
        <w:pStyle w:val="af7"/>
        <w:spacing w:after="0"/>
      </w:pPr>
      <w:r>
        <w:t xml:space="preserve">13. </w:t>
      </w:r>
      <w:r w:rsidR="00BB00D8" w:rsidRPr="00470589">
        <w:t xml:space="preserve">Трансфертные цены, платежи за управление и лицензионные платежи, завышение процентов по кредитам, задержки и ускорение платежей между филиалами. </w:t>
      </w:r>
    </w:p>
    <w:p w:rsidR="00BB00D8" w:rsidRDefault="009827FB" w:rsidP="00BB00D8">
      <w:pPr>
        <w:pStyle w:val="af7"/>
        <w:spacing w:after="0"/>
      </w:pPr>
      <w:r>
        <w:t xml:space="preserve">14. </w:t>
      </w:r>
      <w:r w:rsidR="00BB00D8" w:rsidRPr="00470589">
        <w:t xml:space="preserve">Система приема иностранного капитала странами-импортерами. </w:t>
      </w:r>
    </w:p>
    <w:p w:rsidR="00CB7D62" w:rsidRDefault="00CB7D62" w:rsidP="007D3026">
      <w:pPr>
        <w:pStyle w:val="af7"/>
        <w:spacing w:after="0"/>
        <w:rPr>
          <w:bCs/>
        </w:rPr>
      </w:pPr>
    </w:p>
    <w:p w:rsidR="00CB7D62" w:rsidRDefault="00CB7D62" w:rsidP="00CB7D62">
      <w:pPr>
        <w:rPr>
          <w:b/>
          <w:i/>
        </w:rPr>
      </w:pPr>
      <w:r w:rsidRPr="00314968">
        <w:rPr>
          <w:b/>
          <w:i/>
        </w:rPr>
        <w:t>Тестовые задания.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В число государственных гарантий иностранным инвесторам входят: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Гарантия правовой защиты деятельности иностранных инвесторов на территории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Гарантия использования иностранным инвестором различных форм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осуществления инвестиций на территории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Гарантия перехода прав и обязанностей иностранного инвестора другому лицу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</w:t>
      </w:r>
      <w:r w:rsidRPr="00ED78BA">
        <w:rPr>
          <w:rStyle w:val="FontStyle20"/>
          <w:rFonts w:ascii="Times New Roman" w:hAnsi="Times New Roman"/>
          <w:sz w:val="24"/>
          <w:szCs w:val="24"/>
        </w:rPr>
        <w:t>. Гарантия использования на территории РФ и перевода за пределы РФ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правомерно полученных доходов, прибыли, денежных средств включает в себя: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доходы от инвестиций в виде прибыли, дивидендов, процентов и иных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вознаграждений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>б) денежные суммы во исполнение обязательств по договорам и иным сделкам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денежные суммы, полученные от ликвидации коммерческой организации с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иностранными инвестициями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компенсации, предусмотренные при реквизиции или национализации имущества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</w:t>
      </w:r>
      <w:r w:rsidRPr="00ED78BA">
        <w:rPr>
          <w:rStyle w:val="FontStyle20"/>
          <w:rFonts w:ascii="Times New Roman" w:hAnsi="Times New Roman"/>
          <w:sz w:val="24"/>
          <w:szCs w:val="24"/>
        </w:rPr>
        <w:t>. В соответствии с международными соглашениями РФ число форм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инвестиций включают: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движимое и не движимое имущество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имущественные права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права требования по денежным средствам, которые вкладываются для создания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экономических ценностей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права на осуществление экономической деятельности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К объективным факторам инвестиционного климата можно отнести: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политическая стабильность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стабильная правовая система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географическое распределение ресурсов и рынков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конкуренция цен на ресурсы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</w:t>
      </w:r>
      <w:r w:rsidRPr="00ED78BA">
        <w:rPr>
          <w:rStyle w:val="FontStyle20"/>
          <w:rFonts w:ascii="Times New Roman" w:hAnsi="Times New Roman"/>
          <w:sz w:val="24"/>
          <w:szCs w:val="24"/>
        </w:rPr>
        <w:t>. К основным элементам международных двусторонних инвестиционных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соглашений относятся: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формы двустороннего сотрудничества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механизмы защиты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общее определение прямых иностранных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этапы осуществления положений соглашения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6</w:t>
      </w:r>
      <w:r w:rsidRPr="00ED78BA">
        <w:rPr>
          <w:rStyle w:val="FontStyle20"/>
          <w:rFonts w:ascii="Times New Roman" w:hAnsi="Times New Roman"/>
          <w:sz w:val="24"/>
          <w:szCs w:val="24"/>
        </w:rPr>
        <w:t>. Условия допуска прямых иностранных инвестиций в экономику страны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определяется: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в основном международными соглашениями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в основном национальным законодательством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национальным законодательством и международными соглашениями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7</w:t>
      </w:r>
      <w:r w:rsidRPr="00ED78BA">
        <w:rPr>
          <w:rStyle w:val="FontStyle20"/>
          <w:rFonts w:ascii="Times New Roman" w:hAnsi="Times New Roman"/>
          <w:sz w:val="24"/>
          <w:szCs w:val="24"/>
        </w:rPr>
        <w:t>. условия допуска прямых иностранных инвестиций национальным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законодательством сводится к следующим основным категориям: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требования в отношении максимальной доли экспорта иностранных компаний 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общем объеме продаж на рынке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унификация правил по регулированию прямых иностранных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обеспечение национальным и иностранным инвесторам равных правовых условий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для деятельности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обязательства инвестора по использованию местной рабочей силы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</w:t>
      </w:r>
      <w:r w:rsidRPr="00ED78BA">
        <w:rPr>
          <w:rStyle w:val="FontStyle20"/>
          <w:rFonts w:ascii="Times New Roman" w:hAnsi="Times New Roman"/>
          <w:sz w:val="24"/>
          <w:szCs w:val="24"/>
        </w:rPr>
        <w:t>. К мерам согласования режимов прямых иностранных инвестиций на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международном уровне относятся: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обязательства инвестора по использованию местной рабочей силы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унификация правил по регулированию прямых иностранных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обеспечение национальным и иностранным инвесторам равных правовых условий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для деятельности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выработка мер по компенсации ущерба, наносимого иностранному инвестору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</w:t>
      </w:r>
      <w:r w:rsidRPr="00ED78BA">
        <w:rPr>
          <w:rStyle w:val="FontStyle20"/>
          <w:rFonts w:ascii="Times New Roman" w:hAnsi="Times New Roman"/>
          <w:sz w:val="24"/>
          <w:szCs w:val="24"/>
        </w:rPr>
        <w:t>. Основные функции Многостороннего агентства по гарантированию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инвестиций заключаются в: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порядок рассмотрения споров в международном арбитраже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предоставление гарантий от некоммерческих рисков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перестрахование некоммерческих рисков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предоставлении гарантий в случае нарушения договор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Вашингтонская конвенция, в рамках МЦУИС, определяет: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порядок предоставления гарантий от некоммерческих рисков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порядок рассмотрения споров в международном арбитраже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порядок перестрахования некоммерческих рисков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>г) порядок предоставления гарантий в случае нарушения договор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Международное агентство по гарантированию инвестиций (МАГИ) предоставляет ординарные гарантии: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развитым странам, членам МАГИ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развивающимся странам, членам МАГИ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развитым и развивающимся странам, членам МАГИ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развитым странам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«Эффект вытеснения» это: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вытеснение крупными иностранными компаниями на товарных рынках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национальных компаний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оттягивание корпорациями значительной доли ресурсов на национальных рынках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а), б) </w:t>
      </w:r>
    </w:p>
    <w:p w:rsidR="00870A6A" w:rsidRPr="00ED78BA" w:rsidRDefault="00870A6A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CB7D62" w:rsidRPr="00314968" w:rsidRDefault="00CB7D62" w:rsidP="00CB7D62">
      <w:r w:rsidRPr="00314968">
        <w:rPr>
          <w:b/>
          <w:i/>
        </w:rPr>
        <w:t>Примерные индивидуальные домашние (творческие) задания (ИДЗ) – темы рефератов:</w:t>
      </w:r>
    </w:p>
    <w:p w:rsidR="00CB7D62" w:rsidRDefault="00711A17" w:rsidP="00711A17">
      <w:pPr>
        <w:pStyle w:val="af7"/>
        <w:spacing w:after="0"/>
        <w:rPr>
          <w:bCs/>
        </w:rPr>
      </w:pPr>
      <w:r w:rsidRPr="00711A17">
        <w:rPr>
          <w:bCs/>
        </w:rPr>
        <w:t>1.</w:t>
      </w:r>
      <w:r>
        <w:rPr>
          <w:bCs/>
        </w:rPr>
        <w:t xml:space="preserve"> </w:t>
      </w:r>
      <w:r w:rsidRPr="00470589">
        <w:t>Международное регулирование иностранных инвестиций на разных уровнях (двустороннем, региональном и многонациональном).</w:t>
      </w:r>
    </w:p>
    <w:p w:rsidR="00CB7D62" w:rsidRDefault="00711A17" w:rsidP="007D3026">
      <w:pPr>
        <w:pStyle w:val="af7"/>
        <w:spacing w:after="0"/>
      </w:pPr>
      <w:r>
        <w:rPr>
          <w:bCs/>
        </w:rPr>
        <w:t xml:space="preserve">2. </w:t>
      </w:r>
      <w:r w:rsidRPr="00470589">
        <w:t>Основные международные экономические организации МВФ, ОЭСР, ЕБРР, ВТО.</w:t>
      </w:r>
    </w:p>
    <w:p w:rsidR="00711A17" w:rsidRDefault="00711A17" w:rsidP="007D3026">
      <w:pPr>
        <w:pStyle w:val="af7"/>
        <w:spacing w:after="0"/>
        <w:rPr>
          <w:bCs/>
        </w:rPr>
      </w:pPr>
      <w:r>
        <w:t>3. Ф</w:t>
      </w:r>
      <w:r w:rsidRPr="00470589">
        <w:t>ункции</w:t>
      </w:r>
      <w:r>
        <w:t xml:space="preserve"> </w:t>
      </w:r>
      <w:r w:rsidRPr="00470589">
        <w:t>МВФ, ОЭСР, ЕБРР, ВТО, характеристика деятельности.</w:t>
      </w:r>
    </w:p>
    <w:p w:rsidR="00CB7D62" w:rsidRDefault="00711A17" w:rsidP="007D3026">
      <w:pPr>
        <w:pStyle w:val="af7"/>
        <w:spacing w:after="0"/>
        <w:rPr>
          <w:bCs/>
        </w:rPr>
      </w:pPr>
      <w:r>
        <w:rPr>
          <w:bCs/>
        </w:rPr>
        <w:t xml:space="preserve">4. </w:t>
      </w:r>
      <w:r w:rsidR="00BB00D8" w:rsidRPr="00470589">
        <w:t>Связь финансовых стимулов с выполнением инвесторами конкретных задач.</w:t>
      </w:r>
      <w:r w:rsidR="00BB00D8">
        <w:t xml:space="preserve"> </w:t>
      </w:r>
    </w:p>
    <w:p w:rsidR="00BB00D8" w:rsidRDefault="00DD302E" w:rsidP="007D3026">
      <w:pPr>
        <w:pStyle w:val="af7"/>
        <w:spacing w:after="0"/>
      </w:pPr>
      <w:r>
        <w:rPr>
          <w:bCs/>
        </w:rPr>
        <w:t xml:space="preserve">5. </w:t>
      </w:r>
      <w:r w:rsidR="00BB00D8" w:rsidRPr="00470589">
        <w:t>Специальные экономические зоны (СЭЗ) как мера нефинансового стимули</w:t>
      </w:r>
      <w:r w:rsidR="00BB00D8">
        <w:t xml:space="preserve">рования </w:t>
      </w:r>
      <w:r w:rsidR="00BB00D8" w:rsidRPr="00470589">
        <w:t>иностранных инвестиций</w:t>
      </w:r>
      <w:r w:rsidR="00BB00D8">
        <w:t>.</w:t>
      </w:r>
    </w:p>
    <w:p w:rsidR="00CB7D62" w:rsidRDefault="00BB00D8" w:rsidP="007D3026">
      <w:pPr>
        <w:pStyle w:val="af7"/>
        <w:spacing w:after="0"/>
        <w:rPr>
          <w:bCs/>
        </w:rPr>
      </w:pPr>
      <w:r>
        <w:t>6.</w:t>
      </w:r>
      <w:r w:rsidRPr="00BB00D8">
        <w:t xml:space="preserve"> </w:t>
      </w:r>
      <w:r w:rsidRPr="00470589">
        <w:t>Особенности СЭЗ в развивающихся странах.</w:t>
      </w:r>
    </w:p>
    <w:p w:rsidR="00CB7D62" w:rsidRDefault="00BB00D8" w:rsidP="007D3026">
      <w:pPr>
        <w:pStyle w:val="af7"/>
        <w:spacing w:after="0"/>
      </w:pPr>
      <w:r>
        <w:rPr>
          <w:bCs/>
        </w:rPr>
        <w:t xml:space="preserve">7. </w:t>
      </w:r>
      <w:r w:rsidRPr="00470589">
        <w:t>Методы скрытого перевода при</w:t>
      </w:r>
      <w:r w:rsidR="009827FB">
        <w:t>были из стран-</w:t>
      </w:r>
      <w:r w:rsidRPr="00470589">
        <w:t>реципиентов.</w:t>
      </w:r>
    </w:p>
    <w:p w:rsidR="00BB00D8" w:rsidRDefault="00BB00D8" w:rsidP="007D3026">
      <w:pPr>
        <w:pStyle w:val="af7"/>
        <w:spacing w:after="0"/>
        <w:rPr>
          <w:bCs/>
        </w:rPr>
      </w:pPr>
      <w:r>
        <w:t xml:space="preserve">8. </w:t>
      </w:r>
      <w:r w:rsidR="009827FB" w:rsidRPr="00470589">
        <w:t>Методы компенсации или предотвращения срытого вывоза прибыли.</w:t>
      </w:r>
    </w:p>
    <w:p w:rsidR="009827FB" w:rsidRDefault="009827FB" w:rsidP="009827FB">
      <w:pPr>
        <w:pStyle w:val="af7"/>
        <w:spacing w:after="0"/>
      </w:pPr>
      <w:r>
        <w:rPr>
          <w:bCs/>
        </w:rPr>
        <w:t xml:space="preserve">9. </w:t>
      </w:r>
      <w:r w:rsidRPr="00470589">
        <w:t>Организационно-правовые и финансовые условия деятельности иностранных инвесто</w:t>
      </w:r>
      <w:r>
        <w:t>ров на примере отдельных стран.</w:t>
      </w:r>
    </w:p>
    <w:p w:rsidR="009827FB" w:rsidRDefault="009827FB" w:rsidP="009827FB">
      <w:pPr>
        <w:pStyle w:val="af7"/>
        <w:spacing w:after="0"/>
      </w:pPr>
      <w:r>
        <w:t xml:space="preserve">10. </w:t>
      </w:r>
      <w:r w:rsidRPr="00470589">
        <w:t>Использование национального режима функционирования и создания предприятий с ин</w:t>
      </w:r>
      <w:r>
        <w:t>остранным участием.</w:t>
      </w:r>
    </w:p>
    <w:p w:rsidR="009827FB" w:rsidRDefault="009827FB" w:rsidP="009827FB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t xml:space="preserve">11. </w:t>
      </w:r>
      <w:r w:rsidRPr="00ED78BA">
        <w:rPr>
          <w:rStyle w:val="FontStyle20"/>
          <w:rFonts w:ascii="Times New Roman" w:hAnsi="Times New Roman"/>
          <w:sz w:val="24"/>
          <w:szCs w:val="24"/>
        </w:rPr>
        <w:t>Международное агентство по гарантированию инвестиций (МАГИ)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827FB" w:rsidRDefault="009827FB" w:rsidP="009827FB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12. </w:t>
      </w:r>
      <w:r w:rsidRPr="00ED78BA">
        <w:rPr>
          <w:rStyle w:val="FontStyle20"/>
          <w:rFonts w:ascii="Times New Roman" w:hAnsi="Times New Roman"/>
          <w:sz w:val="24"/>
          <w:szCs w:val="24"/>
        </w:rPr>
        <w:t>Вашингтонская конвенция, в рамках МЦУИС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827FB" w:rsidRDefault="009827FB" w:rsidP="009827FB">
      <w:pPr>
        <w:pStyle w:val="af7"/>
        <w:spacing w:after="0"/>
      </w:pPr>
      <w:r>
        <w:rPr>
          <w:rStyle w:val="FontStyle20"/>
          <w:rFonts w:ascii="Times New Roman" w:hAnsi="Times New Roman"/>
          <w:sz w:val="24"/>
          <w:szCs w:val="24"/>
        </w:rPr>
        <w:t>13. Инвестиционный климат экономических систем на примере конкретных стран.</w:t>
      </w:r>
    </w:p>
    <w:p w:rsidR="00CB7D62" w:rsidRDefault="009827FB" w:rsidP="007D3026">
      <w:pPr>
        <w:pStyle w:val="af7"/>
        <w:spacing w:after="0"/>
        <w:rPr>
          <w:bCs/>
        </w:rPr>
      </w:pPr>
      <w:r>
        <w:rPr>
          <w:bCs/>
        </w:rPr>
        <w:t>14. Факторы, препятствующие развитию инвестиционных процессов.</w:t>
      </w:r>
    </w:p>
    <w:p w:rsidR="00CB7D62" w:rsidRPr="00CB7D62" w:rsidRDefault="00CB7D62" w:rsidP="009827FB">
      <w:pPr>
        <w:pStyle w:val="af7"/>
        <w:spacing w:after="0"/>
        <w:ind w:firstLine="0"/>
        <w:rPr>
          <w:bCs/>
        </w:rPr>
      </w:pPr>
    </w:p>
    <w:p w:rsidR="007D3026" w:rsidRPr="00711F60" w:rsidRDefault="00A2456F" w:rsidP="00A2456F">
      <w:pPr>
        <w:pStyle w:val="1"/>
        <w:spacing w:before="0" w:after="0"/>
        <w:ind w:left="0"/>
        <w:rPr>
          <w:b w:val="0"/>
          <w:szCs w:val="24"/>
        </w:rPr>
      </w:pPr>
      <w:r>
        <w:rPr>
          <w:szCs w:val="24"/>
        </w:rPr>
        <w:t>Тема 3</w:t>
      </w:r>
      <w:r w:rsidR="007D3026" w:rsidRPr="00505708">
        <w:rPr>
          <w:szCs w:val="24"/>
        </w:rPr>
        <w:t xml:space="preserve">. </w:t>
      </w:r>
      <w:r w:rsidR="00711F60" w:rsidRPr="00711F60">
        <w:rPr>
          <w:b w:val="0"/>
        </w:rPr>
        <w:t>Механизмы международного инвестирования. Совместные предприятия и свободные экономические зоны. Международные корпорации. Регулирование иностранных инвестиций в мировой экономике. Международные инвестиционные соглашения.</w:t>
      </w:r>
    </w:p>
    <w:p w:rsidR="00711F60" w:rsidRPr="00711F60" w:rsidRDefault="00711F60" w:rsidP="00711F60"/>
    <w:p w:rsidR="00711F60" w:rsidRDefault="00711F60" w:rsidP="00711F60">
      <w:pPr>
        <w:rPr>
          <w:b/>
          <w:i/>
        </w:rPr>
      </w:pPr>
      <w:r w:rsidRPr="00314968">
        <w:rPr>
          <w:b/>
          <w:i/>
        </w:rPr>
        <w:t>Вопросы для обсуждения (на практических занятиях).</w:t>
      </w:r>
    </w:p>
    <w:p w:rsidR="00963507" w:rsidRDefault="009827FB" w:rsidP="00B04831">
      <w:pPr>
        <w:pStyle w:val="af7"/>
        <w:spacing w:after="0"/>
      </w:pPr>
      <w:r>
        <w:t xml:space="preserve">1. </w:t>
      </w:r>
      <w:r w:rsidR="00B04831" w:rsidRPr="00470589">
        <w:t xml:space="preserve">Общая характеристика форм производственно-хозяйственной деятельности на основе партнерства двух или нескольких стран. </w:t>
      </w:r>
    </w:p>
    <w:p w:rsidR="00B04831" w:rsidRDefault="00963507" w:rsidP="00B04831">
      <w:pPr>
        <w:pStyle w:val="af7"/>
        <w:spacing w:after="0"/>
      </w:pPr>
      <w:r>
        <w:t xml:space="preserve">2. </w:t>
      </w:r>
      <w:r w:rsidR="00B04831" w:rsidRPr="00470589">
        <w:t xml:space="preserve">Факторы, определяющие организационно-правовые формы привлечения иностранных инвестиций в страну. </w:t>
      </w:r>
    </w:p>
    <w:p w:rsidR="00963507" w:rsidRDefault="00963507" w:rsidP="00B04831">
      <w:r>
        <w:t xml:space="preserve">3. </w:t>
      </w:r>
      <w:r w:rsidR="00B04831" w:rsidRPr="00470589">
        <w:t xml:space="preserve">Концессии. Возникновение и развитие концессий. </w:t>
      </w:r>
    </w:p>
    <w:p w:rsidR="00963507" w:rsidRDefault="00963507" w:rsidP="00B04831">
      <w:r>
        <w:t xml:space="preserve">4. </w:t>
      </w:r>
      <w:r w:rsidR="00B04831" w:rsidRPr="00470589">
        <w:t xml:space="preserve">Понятие и виды концессий. </w:t>
      </w:r>
    </w:p>
    <w:p w:rsidR="00B04831" w:rsidRDefault="00963507" w:rsidP="00B04831">
      <w:r>
        <w:t xml:space="preserve">5. </w:t>
      </w:r>
      <w:r w:rsidR="00B04831" w:rsidRPr="00470589">
        <w:t>Преимуще</w:t>
      </w:r>
      <w:r>
        <w:t>ства современных форм концессий</w:t>
      </w:r>
      <w:r w:rsidR="00B04831" w:rsidRPr="00470589">
        <w:t>.</w:t>
      </w:r>
    </w:p>
    <w:p w:rsidR="00963507" w:rsidRDefault="00963507" w:rsidP="00B04831">
      <w:r>
        <w:t xml:space="preserve">6. </w:t>
      </w:r>
      <w:r w:rsidR="00B04831" w:rsidRPr="00470589">
        <w:t xml:space="preserve">Подрядные соглашения. Понятие и виды. </w:t>
      </w:r>
    </w:p>
    <w:p w:rsidR="00B04831" w:rsidRDefault="00963507" w:rsidP="00B04831">
      <w:r>
        <w:t xml:space="preserve">7. </w:t>
      </w:r>
      <w:r w:rsidR="00B04831" w:rsidRPr="00470589">
        <w:t>Отличительные черты, преимущества</w:t>
      </w:r>
      <w:r>
        <w:t xml:space="preserve"> подрядных</w:t>
      </w:r>
      <w:r w:rsidRPr="00470589">
        <w:t xml:space="preserve"> сог</w:t>
      </w:r>
      <w:r>
        <w:t>лашений</w:t>
      </w:r>
      <w:r w:rsidR="00B04831" w:rsidRPr="00470589">
        <w:t xml:space="preserve">. </w:t>
      </w:r>
    </w:p>
    <w:p w:rsidR="00963507" w:rsidRDefault="00963507" w:rsidP="00963507">
      <w:r>
        <w:t xml:space="preserve">8. </w:t>
      </w:r>
      <w:r w:rsidR="00B04831" w:rsidRPr="00470589">
        <w:t>Совместные предприятия</w:t>
      </w:r>
      <w:r>
        <w:t xml:space="preserve"> (СП)</w:t>
      </w:r>
      <w:r w:rsidR="00B04831" w:rsidRPr="00470589">
        <w:t xml:space="preserve">. </w:t>
      </w:r>
    </w:p>
    <w:p w:rsidR="00963507" w:rsidRDefault="00963507" w:rsidP="00963507">
      <w:r>
        <w:t xml:space="preserve">9. </w:t>
      </w:r>
      <w:r w:rsidR="00B04831" w:rsidRPr="00470589">
        <w:t xml:space="preserve">Обоснование необходимости создания СП. </w:t>
      </w:r>
    </w:p>
    <w:p w:rsidR="00963507" w:rsidRDefault="00963507" w:rsidP="00963507">
      <w:r>
        <w:t xml:space="preserve">10. </w:t>
      </w:r>
      <w:r w:rsidR="00B04831" w:rsidRPr="00470589">
        <w:t>Правовое обеспечение функц</w:t>
      </w:r>
      <w:r w:rsidR="00B04831">
        <w:t xml:space="preserve">ионирования СП. </w:t>
      </w:r>
    </w:p>
    <w:p w:rsidR="00B04831" w:rsidRDefault="00963507" w:rsidP="00963507">
      <w:r>
        <w:t xml:space="preserve">11. </w:t>
      </w:r>
      <w:r w:rsidR="00B04831">
        <w:t xml:space="preserve">Инвестиционное </w:t>
      </w:r>
      <w:r w:rsidR="00B04831" w:rsidRPr="00470589">
        <w:t xml:space="preserve">обеспечение создания и деятельности СП. </w:t>
      </w:r>
    </w:p>
    <w:p w:rsidR="00B04831" w:rsidRDefault="00963507" w:rsidP="00B04831">
      <w:r>
        <w:lastRenderedPageBreak/>
        <w:t xml:space="preserve">12. </w:t>
      </w:r>
      <w:r w:rsidR="00B04831" w:rsidRPr="00470589">
        <w:t>Понятие и экономическая сущность фр</w:t>
      </w:r>
      <w:r>
        <w:t>анчайзинга. Типы франчайзинга.</w:t>
      </w:r>
    </w:p>
    <w:p w:rsidR="00B04831" w:rsidRDefault="00963507" w:rsidP="00B04831">
      <w:r>
        <w:t xml:space="preserve">13. </w:t>
      </w:r>
      <w:r w:rsidR="00B04831" w:rsidRPr="00470589">
        <w:t>Свободные экономические зо</w:t>
      </w:r>
      <w:r>
        <w:t>ны. Общая характеристика, виды.</w:t>
      </w:r>
    </w:p>
    <w:p w:rsidR="00B04831" w:rsidRDefault="00963507" w:rsidP="00B04831">
      <w:r>
        <w:t xml:space="preserve">14. </w:t>
      </w:r>
      <w:r w:rsidR="00B04831" w:rsidRPr="00470589">
        <w:t xml:space="preserve">Международный лизинг как форма привлечения иностранного капитала. </w:t>
      </w:r>
    </w:p>
    <w:p w:rsidR="00B04831" w:rsidRPr="00505708" w:rsidRDefault="00963507" w:rsidP="00F03C9D">
      <w:r>
        <w:t xml:space="preserve">15.Этапы заключения контракта </w:t>
      </w:r>
      <w:r w:rsidRPr="00470589">
        <w:t>по осуществлению инвестиционного проекта</w:t>
      </w:r>
      <w:r>
        <w:t xml:space="preserve"> </w:t>
      </w:r>
      <w:r w:rsidR="00F03C9D">
        <w:t>с</w:t>
      </w:r>
      <w:r>
        <w:t xml:space="preserve"> </w:t>
      </w:r>
      <w:r w:rsidRPr="00470589">
        <w:t>привле</w:t>
      </w:r>
      <w:r w:rsidR="00F03C9D">
        <w:t>чением</w:t>
      </w:r>
      <w:r w:rsidRPr="00470589">
        <w:t xml:space="preserve"> иностранного капитала</w:t>
      </w:r>
      <w:r w:rsidR="00F03C9D">
        <w:t>.</w:t>
      </w:r>
    </w:p>
    <w:p w:rsidR="003101A7" w:rsidRDefault="00F03C9D" w:rsidP="00B04831">
      <w:r>
        <w:t xml:space="preserve">16. </w:t>
      </w:r>
      <w:r w:rsidR="00B04831" w:rsidRPr="00416CFA">
        <w:t xml:space="preserve">Понятие инвестиционного климата и факторы, его определяющие. </w:t>
      </w:r>
    </w:p>
    <w:p w:rsidR="00711F60" w:rsidRDefault="003101A7" w:rsidP="009827FB">
      <w:r>
        <w:t xml:space="preserve">17. </w:t>
      </w:r>
      <w:r w:rsidR="00B04831" w:rsidRPr="00416CFA">
        <w:t>Меры по созданию благоприя</w:t>
      </w:r>
      <w:r>
        <w:t xml:space="preserve">тного инвестиционного климата. </w:t>
      </w:r>
      <w:r w:rsidR="00B04831" w:rsidRPr="00A2456F">
        <w:t xml:space="preserve">Льготы иностранным инвесторам (финансовые, фискальные, прочие). </w:t>
      </w:r>
    </w:p>
    <w:p w:rsidR="00B04831" w:rsidRPr="00711F60" w:rsidRDefault="00B04831" w:rsidP="003101A7">
      <w:pPr>
        <w:ind w:firstLine="0"/>
      </w:pPr>
    </w:p>
    <w:p w:rsidR="00CB7D62" w:rsidRDefault="00CB7D62" w:rsidP="00CB7D62">
      <w:pPr>
        <w:rPr>
          <w:b/>
          <w:i/>
        </w:rPr>
      </w:pPr>
      <w:r w:rsidRPr="00314968">
        <w:rPr>
          <w:b/>
          <w:i/>
        </w:rPr>
        <w:t>Тестовые задания.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Страновой риск это: </w:t>
      </w:r>
    </w:p>
    <w:p w:rsidR="00870A6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убытки инвестора связанные с ошибками в коммерческой деятельности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любой ущерб, наносимый инвестору в результате тех или иных решений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принимающей страны, политических и военных событий, или неблагоприятного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изменения на финансовых рынках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убытки в результате экономической политики государства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а), б), в)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</w:t>
      </w:r>
      <w:r w:rsidRPr="00ED78BA">
        <w:rPr>
          <w:rStyle w:val="FontStyle20"/>
          <w:rFonts w:ascii="Times New Roman" w:hAnsi="Times New Roman"/>
          <w:sz w:val="24"/>
          <w:szCs w:val="24"/>
        </w:rPr>
        <w:t>. Под экономическими страновыми рисками понимается: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дискриминационная политика государства по отношению к нерезидентам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возможность частичной или полной неплатежеспособности страны перед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нерезидентами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превышение внешних долгов страны по сравнению с международными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ликвидными средствами, которыми она располагает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национализация и экспроприация (реквизиция) 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Под политическими страновыми рисками понимается: 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возможность частичной или полной неплатежеспособности страны перед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нерезидентами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превышение внешних долгов страны по сравнению с международными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ликвидными средствами, которыми она располагает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национализация и экспроприация (реквизиция) </w:t>
      </w:r>
    </w:p>
    <w:p w:rsidR="00782E50" w:rsidRPr="00870A6A" w:rsidRDefault="00870A6A" w:rsidP="00870A6A">
      <w:pPr>
        <w:tabs>
          <w:tab w:val="left" w:pos="851"/>
        </w:tabs>
        <w:rPr>
          <w:rFonts w:cs="Georgia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дискриминационная политика государства по отношению к нерезидентам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К макроэкономическим страновым рискам можно отнести: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валютный риск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трансфертный риск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пересмотр условий погашения долга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условия окружающей среды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К микроэкономическим можно отнести: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пересмотр условий погашения долга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валютный риск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условия окружающей среды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примыкание к транспортным системам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6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Между кем возникают финансовые правоотношения: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между одним хозяйствующим субъектом и другим хозяйствующим субъектом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между хозяйствующим субъектом и государством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внутри хозяйствующего субъекта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7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В соответствии с российским законодательством иностранный инвестор это: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иностранный гражданин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иностранной юридическое лицо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лицо без гражданства</w:t>
      </w:r>
    </w:p>
    <w:p w:rsidR="00782E50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международная организация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>. К изъя</w:t>
      </w:r>
      <w:r w:rsidR="00782E50">
        <w:rPr>
          <w:rStyle w:val="FontStyle20"/>
          <w:rFonts w:ascii="Times New Roman" w:hAnsi="Times New Roman"/>
          <w:sz w:val="24"/>
          <w:szCs w:val="24"/>
        </w:rPr>
        <w:t xml:space="preserve">тиям из принципа национального 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режима можно отнести: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>а) требования равноправного взаимовыгодного сотрудничества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требования взаимности в ряде отраслей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требования взаимности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>. Действующее российское законодательство по общему правилу</w:t>
      </w:r>
      <w:r w:rsidR="00782E50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устанавливает принцип: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национального режима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наибольшего благоприятствования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а), б)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Приоритетные правила определения режима установлены: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двусторонними международными соглашениями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многосторонними международными соглашения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а), б)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В механизм регулирования перевода доходов входят: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соглашения, в которых предоставляется гарантия беспрепятственного перевода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доходов, в свободно конвертируемой валюте, в соответствии с механизмом, предусмотренным международным соглашением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соглашения, в которых регулирование перевода доходов осуществляется в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соответствии с действующим валютным механизмом принимающей страны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соглашения, в которых данная гарантия провозглашена, но не указан механизм ее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реализации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>. К полномочиям Правительства РФ по регулированию иностранных</w:t>
      </w:r>
      <w:r w:rsidR="00782E50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инвестиций относятся: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разработка и утверждение правил аккредитации филиалов иностранных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юридических лиц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определение и утверждение перечня приоритетных инвестиционных проектов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эмиссия ценных бумаг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определение критериев неблагоприятных изменений в законодательном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регулировании иностранных инвестиций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13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</w:t>
      </w:r>
      <w:r>
        <w:rPr>
          <w:rStyle w:val="FontStyle20"/>
          <w:rFonts w:ascii="Times New Roman" w:hAnsi="Times New Roman"/>
          <w:sz w:val="24"/>
          <w:szCs w:val="24"/>
        </w:rPr>
        <w:t>Международный валютный фонд был создан одновременно: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</w:t>
      </w:r>
      <w:r w:rsidR="00870A6A">
        <w:rPr>
          <w:rStyle w:val="FontStyle20"/>
          <w:rFonts w:ascii="Times New Roman" w:hAnsi="Times New Roman"/>
          <w:sz w:val="24"/>
          <w:szCs w:val="24"/>
        </w:rPr>
        <w:t>с ЕБРР</w:t>
      </w:r>
    </w:p>
    <w:p w:rsidR="00782E50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</w:t>
      </w:r>
      <w:r w:rsidR="00870A6A">
        <w:rPr>
          <w:rStyle w:val="FontStyle20"/>
          <w:rFonts w:ascii="Times New Roman" w:hAnsi="Times New Roman"/>
          <w:sz w:val="24"/>
          <w:szCs w:val="24"/>
        </w:rPr>
        <w:t>с МБРР</w:t>
      </w:r>
    </w:p>
    <w:p w:rsidR="00870A6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в) с МАГИ</w:t>
      </w:r>
    </w:p>
    <w:p w:rsidR="00870A6A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г) ни с одной из перечисленных выше организаций</w:t>
      </w:r>
    </w:p>
    <w:p w:rsidR="00CB7D62" w:rsidRDefault="00CB7D62" w:rsidP="00870A6A">
      <w:pPr>
        <w:pStyle w:val="af7"/>
        <w:spacing w:after="0"/>
        <w:ind w:firstLine="0"/>
      </w:pPr>
    </w:p>
    <w:p w:rsidR="00CB7D62" w:rsidRPr="00314968" w:rsidRDefault="00CB7D62" w:rsidP="00CB7D62">
      <w:r w:rsidRPr="00314968">
        <w:rPr>
          <w:b/>
          <w:i/>
        </w:rPr>
        <w:t>Примерные индивидуальные домашние (творческие) задания (ИДЗ) – темы рефератов:</w:t>
      </w:r>
    </w:p>
    <w:p w:rsidR="00CB7D62" w:rsidRDefault="00DD302E" w:rsidP="00DD302E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t xml:space="preserve">1. </w:t>
      </w:r>
      <w:r w:rsidRPr="00ED78BA">
        <w:rPr>
          <w:rStyle w:val="FontStyle20"/>
          <w:rFonts w:ascii="Times New Roman" w:hAnsi="Times New Roman"/>
          <w:sz w:val="24"/>
          <w:szCs w:val="24"/>
        </w:rPr>
        <w:t>Модели международного регулирования инвестиционной деятельности.</w:t>
      </w:r>
    </w:p>
    <w:p w:rsidR="00DD302E" w:rsidRDefault="00DD302E" w:rsidP="00DD302E">
      <w:pPr>
        <w:pStyle w:val="af7"/>
        <w:spacing w:after="0"/>
      </w:pPr>
      <w:r>
        <w:rPr>
          <w:rStyle w:val="FontStyle20"/>
          <w:rFonts w:ascii="Times New Roman" w:hAnsi="Times New Roman"/>
          <w:sz w:val="24"/>
          <w:szCs w:val="24"/>
        </w:rPr>
        <w:t xml:space="preserve">2. </w:t>
      </w:r>
      <w:r w:rsidR="00BB00D8" w:rsidRPr="00ED78BA">
        <w:rPr>
          <w:rStyle w:val="FontStyle20"/>
          <w:rFonts w:ascii="Times New Roman" w:hAnsi="Times New Roman"/>
          <w:sz w:val="24"/>
          <w:szCs w:val="24"/>
        </w:rPr>
        <w:t>Мировые экспортеры и импортеры капитала.</w:t>
      </w:r>
    </w:p>
    <w:p w:rsidR="00CB7D62" w:rsidRDefault="00BB00D8" w:rsidP="007D3026">
      <w:pPr>
        <w:pStyle w:val="af7"/>
        <w:spacing w:after="0"/>
      </w:pPr>
      <w:r>
        <w:t xml:space="preserve">3. </w:t>
      </w:r>
      <w:r w:rsidR="00963507" w:rsidRPr="00470589">
        <w:t>Характеристика общих положений Законов о концессиях, принятых в развитых странах.</w:t>
      </w:r>
    </w:p>
    <w:p w:rsidR="00963507" w:rsidRDefault="00963507" w:rsidP="007D3026">
      <w:pPr>
        <w:pStyle w:val="af7"/>
        <w:spacing w:after="0"/>
      </w:pPr>
      <w:r>
        <w:t xml:space="preserve">4. </w:t>
      </w:r>
      <w:r w:rsidRPr="00470589">
        <w:t xml:space="preserve">Опыт </w:t>
      </w:r>
      <w:r>
        <w:t>создания свободных экономических зон</w:t>
      </w:r>
      <w:r w:rsidRPr="00470589">
        <w:t xml:space="preserve"> </w:t>
      </w:r>
      <w:r>
        <w:t xml:space="preserve">в </w:t>
      </w:r>
      <w:r w:rsidRPr="00470589">
        <w:t>зарубежных стран</w:t>
      </w:r>
      <w:r>
        <w:t>ах.</w:t>
      </w:r>
    </w:p>
    <w:p w:rsidR="00CB7D62" w:rsidRDefault="00963507" w:rsidP="007D3026">
      <w:pPr>
        <w:pStyle w:val="af7"/>
        <w:spacing w:after="0"/>
      </w:pPr>
      <w:r>
        <w:t xml:space="preserve">5. </w:t>
      </w:r>
      <w:r w:rsidRPr="00470589">
        <w:t>Обоснование эффективности международного лизинга.</w:t>
      </w:r>
    </w:p>
    <w:p w:rsidR="00963507" w:rsidRDefault="00963507" w:rsidP="007D3026">
      <w:pPr>
        <w:pStyle w:val="af7"/>
        <w:spacing w:after="0"/>
      </w:pPr>
      <w:r>
        <w:t xml:space="preserve">6. </w:t>
      </w:r>
      <w:r w:rsidRPr="00470589">
        <w:t>Организация работы по привлечению иностранных инвесторов.</w:t>
      </w:r>
    </w:p>
    <w:p w:rsidR="00963507" w:rsidRDefault="00963507" w:rsidP="007D3026">
      <w:pPr>
        <w:pStyle w:val="af7"/>
        <w:spacing w:after="0"/>
      </w:pPr>
      <w:r>
        <w:t xml:space="preserve">7. </w:t>
      </w:r>
      <w:r w:rsidRPr="00470589">
        <w:t>Предконт</w:t>
      </w:r>
      <w:r>
        <w:t>р</w:t>
      </w:r>
      <w:r w:rsidRPr="00470589">
        <w:t>актная разработка коммерческого предложения по осуществлению инвестиционного проекта</w:t>
      </w:r>
      <w:r>
        <w:t>.</w:t>
      </w:r>
    </w:p>
    <w:p w:rsidR="00963507" w:rsidRDefault="00963507" w:rsidP="007D3026">
      <w:pPr>
        <w:pStyle w:val="af7"/>
        <w:spacing w:after="0"/>
      </w:pPr>
      <w:r>
        <w:t xml:space="preserve">8. </w:t>
      </w:r>
      <w:r w:rsidR="003101A7" w:rsidRPr="00416CFA">
        <w:t>Создание правовых основ деятельности иностранных инвесторов.</w:t>
      </w:r>
    </w:p>
    <w:p w:rsidR="003101A7" w:rsidRDefault="003101A7" w:rsidP="007D3026">
      <w:pPr>
        <w:pStyle w:val="af7"/>
        <w:spacing w:after="0"/>
      </w:pPr>
      <w:r>
        <w:t xml:space="preserve">9. </w:t>
      </w:r>
      <w:r w:rsidRPr="00A2456F">
        <w:t>Комплекс экономических мер по привлечению иностранного капитала.</w:t>
      </w:r>
    </w:p>
    <w:p w:rsidR="003101A7" w:rsidRPr="00416CFA" w:rsidRDefault="003101A7" w:rsidP="003101A7">
      <w:r>
        <w:t xml:space="preserve">10. </w:t>
      </w:r>
      <w:r w:rsidRPr="00416CFA">
        <w:t>Зоны со специальным экономическим статусом как одно из средств стимулирования привлечения иностранных инвестиций</w:t>
      </w:r>
      <w:r>
        <w:t>.</w:t>
      </w:r>
    </w:p>
    <w:p w:rsidR="003101A7" w:rsidRDefault="003101A7" w:rsidP="007D3026">
      <w:pPr>
        <w:pStyle w:val="af7"/>
        <w:spacing w:after="0"/>
      </w:pPr>
      <w:r>
        <w:t xml:space="preserve">11. </w:t>
      </w:r>
      <w:r w:rsidRPr="00416CFA">
        <w:t>Создание специфических стимулов для привлечения инвестиций.</w:t>
      </w:r>
    </w:p>
    <w:p w:rsidR="003101A7" w:rsidRDefault="003101A7" w:rsidP="007D3026">
      <w:pPr>
        <w:pStyle w:val="af7"/>
        <w:spacing w:after="0"/>
      </w:pPr>
      <w:r>
        <w:lastRenderedPageBreak/>
        <w:t>12. Совместные предприятия и свободные экономические зоны (СЭЗ) как инструменты привлечения прямых иностранных инвестиций.</w:t>
      </w:r>
    </w:p>
    <w:p w:rsidR="003101A7" w:rsidRDefault="003101A7" w:rsidP="007D3026">
      <w:pPr>
        <w:pStyle w:val="af7"/>
        <w:spacing w:after="0"/>
      </w:pPr>
      <w:r>
        <w:t>13. Международная конвенция по упрощению и гармонизации таможенных процедур.</w:t>
      </w:r>
    </w:p>
    <w:p w:rsidR="003101A7" w:rsidRDefault="003101A7" w:rsidP="007D3026">
      <w:pPr>
        <w:pStyle w:val="af7"/>
        <w:spacing w:after="0"/>
      </w:pPr>
      <w:r>
        <w:t xml:space="preserve">14. </w:t>
      </w:r>
      <w:r w:rsidR="00FB5E5A">
        <w:t>Классификация СЭЗ в контексте инновационного развития.</w:t>
      </w:r>
    </w:p>
    <w:p w:rsidR="007D3026" w:rsidRPr="00470589" w:rsidRDefault="007D3026" w:rsidP="00FB5E5A">
      <w:pPr>
        <w:pStyle w:val="af7"/>
        <w:spacing w:after="0"/>
        <w:ind w:firstLine="0"/>
      </w:pPr>
    </w:p>
    <w:p w:rsidR="00711F60" w:rsidRPr="00711F60" w:rsidRDefault="007D3026" w:rsidP="007D3026">
      <w:pPr>
        <w:pStyle w:val="af7"/>
        <w:spacing w:after="0"/>
      </w:pPr>
      <w:r w:rsidRPr="00505708">
        <w:rPr>
          <w:b/>
        </w:rPr>
        <w:t xml:space="preserve">Тема </w:t>
      </w:r>
      <w:r w:rsidR="00A2456F">
        <w:rPr>
          <w:b/>
        </w:rPr>
        <w:t>4</w:t>
      </w:r>
      <w:r w:rsidRPr="00505708">
        <w:rPr>
          <w:b/>
        </w:rPr>
        <w:t xml:space="preserve">. </w:t>
      </w:r>
      <w:r w:rsidR="00711F60" w:rsidRPr="007D3026">
        <w:t>Иностранные инвести</w:t>
      </w:r>
      <w:r w:rsidR="00711F60">
        <w:t>ции в р</w:t>
      </w:r>
      <w:r w:rsidR="00711F60" w:rsidRPr="007D3026">
        <w:t>осси</w:t>
      </w:r>
      <w:r w:rsidR="00711F60">
        <w:t>йской экономике. Масштабы иностранного инвестирования в России. Территориальные и отраслевые структуры иностранных инвестиций в России.</w:t>
      </w:r>
    </w:p>
    <w:p w:rsidR="00711F60" w:rsidRPr="00711F60" w:rsidRDefault="00711F60" w:rsidP="007D3026">
      <w:pPr>
        <w:pStyle w:val="af7"/>
        <w:spacing w:after="0"/>
      </w:pPr>
    </w:p>
    <w:p w:rsidR="00711F60" w:rsidRDefault="00711F60" w:rsidP="00711F60">
      <w:pPr>
        <w:rPr>
          <w:b/>
          <w:i/>
        </w:rPr>
      </w:pPr>
      <w:r w:rsidRPr="00314968">
        <w:rPr>
          <w:b/>
          <w:i/>
        </w:rPr>
        <w:t>Вопросы для обсуждения (на практических занятиях).</w:t>
      </w:r>
    </w:p>
    <w:p w:rsidR="00711F60" w:rsidRPr="00711F60" w:rsidRDefault="00711F60" w:rsidP="007D3026">
      <w:pPr>
        <w:pStyle w:val="af7"/>
        <w:spacing w:after="0"/>
      </w:pPr>
    </w:p>
    <w:p w:rsidR="00E9450E" w:rsidRDefault="00E9450E" w:rsidP="00E9450E">
      <w:pPr>
        <w:pStyle w:val="af7"/>
        <w:spacing w:after="0"/>
      </w:pPr>
      <w:r>
        <w:t xml:space="preserve">1. </w:t>
      </w:r>
      <w:r w:rsidR="00711F60" w:rsidRPr="00470589">
        <w:t xml:space="preserve">Основные этапы и формы привлечения иностранного капитала в Россию. </w:t>
      </w:r>
    </w:p>
    <w:p w:rsidR="00E9450E" w:rsidRDefault="00E9450E" w:rsidP="00E9450E">
      <w:pPr>
        <w:pStyle w:val="af7"/>
        <w:spacing w:after="0"/>
      </w:pPr>
      <w:r>
        <w:t xml:space="preserve">2. </w:t>
      </w:r>
      <w:r w:rsidR="00711F60" w:rsidRPr="00470589">
        <w:t>«Чистые» концессии. Основные условия концессионных согл</w:t>
      </w:r>
      <w:r w:rsidR="00711F60">
        <w:t xml:space="preserve">ашений. </w:t>
      </w:r>
    </w:p>
    <w:p w:rsidR="00711F60" w:rsidRDefault="00E9450E" w:rsidP="00E9450E">
      <w:pPr>
        <w:pStyle w:val="af7"/>
        <w:spacing w:after="0"/>
      </w:pPr>
      <w:r>
        <w:t xml:space="preserve">3. </w:t>
      </w:r>
      <w:r w:rsidR="00711F60">
        <w:t>Цель создания концессий</w:t>
      </w:r>
      <w:r w:rsidR="00711F60" w:rsidRPr="00470589">
        <w:t xml:space="preserve">, сфера их деятельности. Роль концессий. </w:t>
      </w:r>
    </w:p>
    <w:p w:rsidR="00711F60" w:rsidRDefault="00E9450E" w:rsidP="00711F60">
      <w:pPr>
        <w:pStyle w:val="af7"/>
        <w:spacing w:after="0"/>
      </w:pPr>
      <w:r>
        <w:t xml:space="preserve">4. </w:t>
      </w:r>
      <w:r w:rsidR="00711F60" w:rsidRPr="00470589">
        <w:t xml:space="preserve">Смешанные акционерные общества. Задачи их создания. Общая характеристика. </w:t>
      </w:r>
    </w:p>
    <w:p w:rsidR="00711F60" w:rsidRDefault="00E9450E" w:rsidP="00711F60">
      <w:pPr>
        <w:pStyle w:val="af7"/>
        <w:spacing w:after="0"/>
      </w:pPr>
      <w:r>
        <w:t xml:space="preserve">5. </w:t>
      </w:r>
      <w:r w:rsidR="00711F60" w:rsidRPr="00470589">
        <w:t xml:space="preserve">Причины низкого </w:t>
      </w:r>
      <w:r>
        <w:t>эффекта иностранных инвестиций</w:t>
      </w:r>
      <w:r w:rsidR="00711F60" w:rsidRPr="00470589">
        <w:t xml:space="preserve">. </w:t>
      </w:r>
    </w:p>
    <w:p w:rsidR="00711F60" w:rsidRDefault="00E9450E" w:rsidP="00711F60">
      <w:pPr>
        <w:pStyle w:val="af7"/>
        <w:spacing w:after="0"/>
      </w:pPr>
      <w:r>
        <w:t xml:space="preserve">6. </w:t>
      </w:r>
      <w:r w:rsidR="00711F60" w:rsidRPr="00470589">
        <w:t>Целевые кредиты на приобретение оборудования, тех</w:t>
      </w:r>
      <w:r>
        <w:t>нологий, лицензий и т.п.</w:t>
      </w:r>
    </w:p>
    <w:p w:rsidR="00711F60" w:rsidRDefault="00E9450E" w:rsidP="00711F60">
      <w:pPr>
        <w:pStyle w:val="af7"/>
        <w:spacing w:after="0"/>
      </w:pPr>
      <w:r>
        <w:t xml:space="preserve">7. </w:t>
      </w:r>
      <w:r w:rsidR="00711F60" w:rsidRPr="00470589">
        <w:t>Компенсационные соглашения. Их сущность. Опыт использования в России</w:t>
      </w:r>
      <w:r>
        <w:t>.</w:t>
      </w:r>
    </w:p>
    <w:p w:rsidR="00E9450E" w:rsidRDefault="00E9450E" w:rsidP="00711F60">
      <w:pPr>
        <w:pStyle w:val="af7"/>
        <w:spacing w:after="0"/>
      </w:pPr>
      <w:r>
        <w:t xml:space="preserve">8. </w:t>
      </w:r>
      <w:r w:rsidR="00711F60" w:rsidRPr="00470589">
        <w:t xml:space="preserve">Анализ современного состояния привлечения иностранных инвестиций, их структура. </w:t>
      </w:r>
    </w:p>
    <w:p w:rsidR="00E9450E" w:rsidRDefault="00E9450E" w:rsidP="00711F60">
      <w:pPr>
        <w:pStyle w:val="af7"/>
        <w:spacing w:after="0"/>
      </w:pPr>
      <w:r>
        <w:t xml:space="preserve">9. </w:t>
      </w:r>
      <w:r w:rsidR="00711F60" w:rsidRPr="00470589">
        <w:t>Распределение по регионам страны, отраслевая структура иностранных инвестиций.</w:t>
      </w:r>
    </w:p>
    <w:p w:rsidR="00711F60" w:rsidRDefault="00E9450E" w:rsidP="00711F60">
      <w:pPr>
        <w:pStyle w:val="af7"/>
        <w:spacing w:after="0"/>
      </w:pPr>
      <w:r>
        <w:t xml:space="preserve">10. </w:t>
      </w:r>
      <w:r w:rsidR="00711F60" w:rsidRPr="00470589">
        <w:t xml:space="preserve">Современная законодательная база, регулирующая деятельность иностранных инвесторов в России. </w:t>
      </w:r>
    </w:p>
    <w:p w:rsidR="00711F60" w:rsidRDefault="00E9450E" w:rsidP="00711F60">
      <w:pPr>
        <w:pStyle w:val="af7"/>
        <w:spacing w:after="0"/>
      </w:pPr>
      <w:r>
        <w:t xml:space="preserve">11. </w:t>
      </w:r>
      <w:r w:rsidR="00711F60" w:rsidRPr="00470589">
        <w:t xml:space="preserve">Государственные гарантии и защита иностранных инвестиций. </w:t>
      </w:r>
    </w:p>
    <w:p w:rsidR="00711F60" w:rsidRDefault="00E9450E" w:rsidP="00711F60">
      <w:pPr>
        <w:pStyle w:val="af7"/>
        <w:spacing w:after="0"/>
      </w:pPr>
      <w:r>
        <w:t xml:space="preserve">12. </w:t>
      </w:r>
      <w:r w:rsidR="00711F60" w:rsidRPr="00470589">
        <w:t xml:space="preserve">Налоговое, таможенно-тарифное и валютное регулирование деятельности иностранных инвесторов в Российской Федерации. </w:t>
      </w:r>
    </w:p>
    <w:p w:rsidR="00E9450E" w:rsidRDefault="00E9450E" w:rsidP="00711F60">
      <w:pPr>
        <w:pStyle w:val="af7"/>
        <w:spacing w:after="0"/>
      </w:pPr>
      <w:r>
        <w:t xml:space="preserve">13. </w:t>
      </w:r>
      <w:r w:rsidR="00711F60" w:rsidRPr="00470589">
        <w:t xml:space="preserve">Перспективы развития концессионной деятельности в России. </w:t>
      </w:r>
    </w:p>
    <w:p w:rsidR="00E9450E" w:rsidRDefault="00E9450E" w:rsidP="00711F60">
      <w:pPr>
        <w:pStyle w:val="af7"/>
        <w:spacing w:after="0"/>
      </w:pPr>
      <w:r>
        <w:t xml:space="preserve">14. </w:t>
      </w:r>
      <w:r w:rsidR="00711F60" w:rsidRPr="00470589">
        <w:t xml:space="preserve">Экономические зоны в России, проблемы и перспективы их создания. </w:t>
      </w:r>
    </w:p>
    <w:p w:rsidR="00711F60" w:rsidRDefault="00E9450E" w:rsidP="00711F60">
      <w:pPr>
        <w:pStyle w:val="af7"/>
        <w:spacing w:after="0"/>
      </w:pPr>
      <w:r>
        <w:t xml:space="preserve">15. </w:t>
      </w:r>
      <w:r w:rsidR="00711F60" w:rsidRPr="00470589">
        <w:t xml:space="preserve">Международный лизинг и франчайзинг в России. </w:t>
      </w:r>
    </w:p>
    <w:p w:rsidR="00711F60" w:rsidRDefault="00711F60" w:rsidP="00711F60">
      <w:pPr>
        <w:tabs>
          <w:tab w:val="left" w:pos="851"/>
        </w:tabs>
      </w:pPr>
    </w:p>
    <w:p w:rsidR="00CB7D62" w:rsidRDefault="00CB7D62" w:rsidP="00CB7D62">
      <w:pPr>
        <w:rPr>
          <w:b/>
          <w:i/>
        </w:rPr>
      </w:pPr>
      <w:r w:rsidRPr="00314968">
        <w:rPr>
          <w:b/>
          <w:i/>
        </w:rPr>
        <w:t>Тестовые задания.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1. В соответствии с Законом Правительство РФ уполномочено: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контролировать исполнение иностранным инвестором и российскими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коммерческими организациями с иностранными инвестициями обязательств по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инвестиционным соглашениям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лишать российскую организацию с иностранными инвестициями в случае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нарушения ею законодательства РФ льгот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осуществлять контроль за подготовкой и подписанием инвестиционных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соглашений о реализации крупномасштабных инвестиционных проектов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2. В число государственных гарантий иностранным инвесторам входят: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Гарантия правовой защиты деятельности иностранных инвесторов на территории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гарантия использования иностранным инвестором различных форм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осуществления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Гарантия перехода прав и обязанностей иностранного инвестора другому лицу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Гарантия перевода за пределы РФ имущества и информации, которые были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первоначально ввезены на территорию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3. «Стабилизационная оговорка» вступает в силу если вступают в силу новые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нормативно-правовые документы РФ: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увеличивающие размер совокупной налоговой нагрузки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уменьшающие размер совокупной налоговой нагрузки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ни один из ответов не является верным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>4. «Стабилизационная оговорка» вступает в силу, если вступают в силу новые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нормативно-правовые документы РФ изменяющие: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размеры ввозных таможенных пошлин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размеры федеральных налогов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размеры взносов в государственные внебюджетные фонды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5. «Стабилизационная оговорка» вступает в силу, если вступают в силу новые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нормативно-правовые документы РФ изменяющие размеры федеральных налогов, за исключением: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акцизов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таможенных пошлин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НДС на товары, производимые на территории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взносов в Пенсионный фонд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6. «Стабилизационная оговорка» распространяется на российские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коммерческие организации с иностранными инвестициями, если доля участия в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уставном капитале: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не менее 10%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не более 25%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свыше 25 % 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не менее 51%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7. Гарантия использования на территории РФ и перевода за пределы РФ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правомерно полученных средств, а именно: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денежных сумм во исполнение обязательств по договорам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доходов от инвестиций в виде прибыли, дивидендов, процентов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денежных сумм, полученных от ликвидации коммерческой организации с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иностранными инвестициями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компенсаций, предусмотренных при реквизиции или национализации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8. В число документов, которые должны быть поданы при регистрации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иностранного юридического лица, включены: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подписанное заявителем заявление о государственной регистрации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учредительные документы юридического лица (подлинники или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засвидетельствованные в нотариальном порядке копии)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выписка из реестра иностранных юридических лиц соответствующей страны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происхождения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документ об уплате государственной пошлины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9. Государственная регистрация, создаваемых юридических лиц с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иностранными инвестициями, регулируется законодательством РФ о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государственной регистрации, которое состоит из: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ФЗ «О государственной регистрации юридических лиц»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Налогового Кодекса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Гражданского Кодекса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КоАП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>0. Порядок ликвидации организаций с иностранными инвестициями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осуществляется: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 решению учредителей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по решению суда в случаях, установленных ГК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вследствие признания юридического лица несостоятельным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1. Документы необходимые для создания филиала юридического лица: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письменное заявление на фирменном бланке, подписанное руководителем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иностранного юридического лица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выписка из реестра иностранных юридических лиц соответствующей страны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происхождения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устав иностранного юридического лица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рекомендательное письмо банка, обслуживающего иностранное юридическое лицо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>2. Государственная регистрационная палата может отказать в аккредитации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филиала иностранного юридического лица если: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не представлены документы все необходимые документы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сообщена неточная или неверная информация об иностранном юридическом лице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деятельность иностранного юридического лица противоречит действующему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российскому законодательствуг) не уплачена государственная пошлина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>3. При рассмотрении вопроса о создании кредитных организаций с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иностранными инвестициями, Банком России учитывается: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очередность подачи заявлений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финансовое положение и деловая репутация учредителей-нерезидентов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уровень использования квоты участия иностранного капитала в банковской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системе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>4. Для регистрации кредитной организации с иностранными инвестициями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иностранное юридическое лицо представляет: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решение о его участии в создании кредитной организации на территории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документ, подтверждающий регистрацию юридического лица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письменное согласие соответствующего контрольного органа страны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местопребывания иностранного юридического лица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>5. При регистрации кредитной организации с иностранными инвестициями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иностранное юридическое лицо представляет баланс: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за предыдущий год, подтвержденный аудиторским заключением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за два предыдущих года, подтвержденные аудиторским заключением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за три предыдущих года, подтвержденные аудиторским заключением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за предыдущий год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6. При создании представительства иностранной кредитной организации, иностранное юридическое лицо предоставляет: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устав иностранной кредитной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согл</w:t>
      </w: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>асие контрольного органа страны пребывания иностранной кредитной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согласие контрольного органа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рекомендательные письма от не менее чем от двух российских банков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>7. Разрешение на открытие представительства иностранной кредитной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организации подписывается: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Председателем Правительства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Первым заместителем Председателя Правительства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Председателем Банка России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Заместителем Председателя ЦБ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>8. В разрешении на открытие представительства иностранной кредитной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организации указывается: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полное название иностранной кредитной организации на русском языке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полное и сокращенное название иностранной кредитной организации на русском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языке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срок, на который выдается разрешение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количество сотрудников представительства из числа иностранных граждан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>9. Деятельность представительства иностранной кредитной организации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прекращается: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 истечении срока, на который выдано разрешение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в случае отзыва лицензии на банковскую деятельность иностранной кредитной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организации, имеющей представительство в России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по решению ЦБ РФ без указания причины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в случае, если деятельность представительства противоречит российскому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законодательству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2</w:t>
      </w:r>
      <w:r w:rsidRPr="00ED78BA">
        <w:rPr>
          <w:rStyle w:val="FontStyle20"/>
          <w:rFonts w:ascii="Times New Roman" w:hAnsi="Times New Roman"/>
          <w:sz w:val="24"/>
          <w:szCs w:val="24"/>
        </w:rPr>
        <w:t>0. Минимальный размер оплаченного уставного капитала страховой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организации с иностранными инвестициями должен составлять: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не менее 300 тысяч МРОТ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не менее 350 тысяч МРОТ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не менее 250 тысяч МРОТ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не менее 200 тысяч МРОТ</w:t>
      </w:r>
    </w:p>
    <w:p w:rsidR="00CB7D62" w:rsidRDefault="00CB7D62" w:rsidP="00E9450E">
      <w:pPr>
        <w:pStyle w:val="af7"/>
        <w:spacing w:after="0"/>
        <w:ind w:firstLine="0"/>
      </w:pPr>
    </w:p>
    <w:p w:rsidR="00CB7D62" w:rsidRPr="00314968" w:rsidRDefault="00CB7D62" w:rsidP="00CB7D62">
      <w:r w:rsidRPr="00314968">
        <w:rPr>
          <w:b/>
          <w:i/>
        </w:rPr>
        <w:t>Примерные индивидуальные домашние (творческие) задания (ИДЗ) – темы рефератов:</w:t>
      </w:r>
    </w:p>
    <w:p w:rsidR="00CB7D62" w:rsidRDefault="00DD302E" w:rsidP="00DD302E">
      <w:pPr>
        <w:pStyle w:val="af7"/>
        <w:spacing w:after="0"/>
      </w:pPr>
      <w:r>
        <w:t xml:space="preserve">1.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Региональные аспекты инвестиционного процесса на примере </w:t>
      </w:r>
      <w:r>
        <w:rPr>
          <w:rStyle w:val="FontStyle20"/>
          <w:rFonts w:ascii="Times New Roman" w:hAnsi="Times New Roman"/>
          <w:sz w:val="24"/>
          <w:szCs w:val="24"/>
        </w:rPr>
        <w:t xml:space="preserve">Челябинской </w:t>
      </w:r>
      <w:r w:rsidRPr="00ED78BA">
        <w:rPr>
          <w:rStyle w:val="FontStyle20"/>
          <w:rFonts w:ascii="Times New Roman" w:hAnsi="Times New Roman"/>
          <w:sz w:val="24"/>
          <w:szCs w:val="24"/>
        </w:rPr>
        <w:t>области.</w:t>
      </w:r>
    </w:p>
    <w:p w:rsidR="00CB7D62" w:rsidRDefault="00DD302E" w:rsidP="007D3026">
      <w:pPr>
        <w:pStyle w:val="af7"/>
        <w:spacing w:after="0"/>
      </w:pPr>
      <w:r>
        <w:t xml:space="preserve">2. </w:t>
      </w:r>
      <w:r w:rsidRPr="00ED78BA">
        <w:rPr>
          <w:rStyle w:val="FontStyle20"/>
          <w:rFonts w:ascii="Times New Roman" w:hAnsi="Times New Roman"/>
          <w:sz w:val="24"/>
          <w:szCs w:val="24"/>
        </w:rPr>
        <w:t>Социально-экономические последствия притока иностранных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инвестиций в экономику РФ.</w:t>
      </w:r>
    </w:p>
    <w:p w:rsidR="00CB7D62" w:rsidRDefault="00DD302E" w:rsidP="007D3026">
      <w:pPr>
        <w:pStyle w:val="af7"/>
        <w:spacing w:after="0"/>
      </w:pPr>
      <w:r>
        <w:t xml:space="preserve">3. </w:t>
      </w:r>
      <w:r w:rsidRPr="00ED78BA">
        <w:rPr>
          <w:rStyle w:val="FontStyle20"/>
          <w:rFonts w:ascii="Times New Roman" w:hAnsi="Times New Roman"/>
          <w:sz w:val="24"/>
          <w:szCs w:val="24"/>
        </w:rPr>
        <w:t>Состояние и масштабы иностранных инвестиций в РФ.</w:t>
      </w:r>
    </w:p>
    <w:p w:rsidR="00CB7D62" w:rsidRDefault="00DD302E" w:rsidP="007D3026">
      <w:pPr>
        <w:pStyle w:val="af7"/>
        <w:spacing w:after="0"/>
      </w:pPr>
      <w:r>
        <w:t xml:space="preserve">4. </w:t>
      </w:r>
      <w:r w:rsidRPr="00ED78BA">
        <w:rPr>
          <w:rStyle w:val="FontStyle20"/>
          <w:rFonts w:ascii="Times New Roman" w:hAnsi="Times New Roman"/>
          <w:sz w:val="24"/>
          <w:szCs w:val="24"/>
        </w:rPr>
        <w:t>Российское внешнеторговое и валютное регулирование в области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привлечения иностранных инвестиций.</w:t>
      </w:r>
    </w:p>
    <w:p w:rsidR="00DD302E" w:rsidRPr="00ED78BA" w:rsidRDefault="00DD302E" w:rsidP="00DD302E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t xml:space="preserve">5. </w:t>
      </w:r>
      <w:r w:rsidRPr="00ED78BA">
        <w:rPr>
          <w:rStyle w:val="FontStyle20"/>
          <w:rFonts w:ascii="Times New Roman" w:hAnsi="Times New Roman"/>
          <w:sz w:val="24"/>
          <w:szCs w:val="24"/>
        </w:rPr>
        <w:t>Комплексная программа стимулирования иностранных инвестиций в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экономику РФ. </w:t>
      </w:r>
    </w:p>
    <w:p w:rsidR="00CB7D62" w:rsidRDefault="00DD302E" w:rsidP="007D3026">
      <w:pPr>
        <w:pStyle w:val="af7"/>
        <w:spacing w:after="0"/>
      </w:pPr>
      <w:r>
        <w:t xml:space="preserve">6. </w:t>
      </w:r>
      <w:r w:rsidRPr="00ED78BA">
        <w:rPr>
          <w:rStyle w:val="FontStyle20"/>
          <w:rFonts w:ascii="Times New Roman" w:hAnsi="Times New Roman"/>
          <w:sz w:val="24"/>
          <w:szCs w:val="24"/>
        </w:rPr>
        <w:t>Нормативно-правовые изъятия ограничительного характера в доступе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ED78BA">
        <w:rPr>
          <w:rStyle w:val="FontStyle20"/>
          <w:rFonts w:ascii="Times New Roman" w:hAnsi="Times New Roman"/>
          <w:sz w:val="24"/>
          <w:szCs w:val="24"/>
        </w:rPr>
        <w:t>иностранного инвестора.</w:t>
      </w:r>
    </w:p>
    <w:p w:rsidR="00CB7D62" w:rsidRDefault="00DD302E" w:rsidP="007D3026">
      <w:pPr>
        <w:pStyle w:val="af7"/>
        <w:spacing w:after="0"/>
      </w:pPr>
      <w:r>
        <w:t xml:space="preserve">7. </w:t>
      </w:r>
      <w:r w:rsidR="00963507" w:rsidRPr="00470589">
        <w:t>Анализ эффективности работы СП в России.</w:t>
      </w:r>
    </w:p>
    <w:p w:rsidR="00CB7D62" w:rsidRDefault="00963507" w:rsidP="007D3026">
      <w:pPr>
        <w:pStyle w:val="af7"/>
        <w:spacing w:after="0"/>
      </w:pPr>
      <w:r>
        <w:t xml:space="preserve">8. </w:t>
      </w:r>
      <w:r w:rsidRPr="00470589">
        <w:t xml:space="preserve">Опыт </w:t>
      </w:r>
      <w:r>
        <w:t>создания свободных экономических зон</w:t>
      </w:r>
      <w:r w:rsidRPr="00470589">
        <w:t xml:space="preserve"> </w:t>
      </w:r>
      <w:r>
        <w:t xml:space="preserve">в </w:t>
      </w:r>
      <w:r w:rsidRPr="00470589">
        <w:t>России.</w:t>
      </w:r>
    </w:p>
    <w:p w:rsidR="00963507" w:rsidRDefault="00963507" w:rsidP="007D3026">
      <w:pPr>
        <w:pStyle w:val="af7"/>
        <w:spacing w:after="0"/>
      </w:pPr>
      <w:r>
        <w:t xml:space="preserve">9. </w:t>
      </w:r>
      <w:r w:rsidR="00E9450E" w:rsidRPr="00470589">
        <w:t>Оценка роли периода «имитационного развития» для экономики страны</w:t>
      </w:r>
      <w:r w:rsidR="00E9450E">
        <w:t xml:space="preserve"> на о</w:t>
      </w:r>
      <w:r w:rsidR="00E9450E" w:rsidRPr="00470589">
        <w:t>пыт</w:t>
      </w:r>
      <w:r w:rsidR="00E9450E">
        <w:t>е</w:t>
      </w:r>
      <w:r w:rsidR="00E9450E" w:rsidRPr="00470589">
        <w:t xml:space="preserve"> других стран и России.</w:t>
      </w:r>
    </w:p>
    <w:p w:rsidR="00E9450E" w:rsidRDefault="00E9450E" w:rsidP="007D3026">
      <w:pPr>
        <w:pStyle w:val="af7"/>
        <w:spacing w:after="0"/>
      </w:pPr>
      <w:r>
        <w:t>10. Оценка</w:t>
      </w:r>
      <w:r w:rsidRPr="00470589">
        <w:t xml:space="preserve"> роли привлечения кредиторов в рамках компенсационных соглашений.</w:t>
      </w:r>
    </w:p>
    <w:p w:rsidR="00CB7D62" w:rsidRDefault="00E9450E" w:rsidP="007D3026">
      <w:pPr>
        <w:pStyle w:val="af7"/>
        <w:spacing w:after="0"/>
      </w:pPr>
      <w:r>
        <w:t xml:space="preserve">11. </w:t>
      </w:r>
      <w:r w:rsidRPr="00470589">
        <w:t>Перестройка внешнеэкономических связей России в 80-90 гг. ХХ века.</w:t>
      </w:r>
    </w:p>
    <w:p w:rsidR="00E9450E" w:rsidRDefault="00E9450E" w:rsidP="007D3026">
      <w:pPr>
        <w:pStyle w:val="af7"/>
        <w:spacing w:after="0"/>
      </w:pPr>
      <w:r>
        <w:t xml:space="preserve">12. </w:t>
      </w:r>
      <w:r w:rsidRPr="00470589">
        <w:t>Факторы, способствующие расширению привлечения иностранных инвестиций в Россию.</w:t>
      </w:r>
    </w:p>
    <w:p w:rsidR="00E9450E" w:rsidRDefault="00E9450E" w:rsidP="007D3026">
      <w:pPr>
        <w:pStyle w:val="af7"/>
        <w:spacing w:after="0"/>
      </w:pPr>
      <w:r>
        <w:t xml:space="preserve">13. </w:t>
      </w:r>
      <w:r w:rsidRPr="00470589">
        <w:t>Современная законодательная база, регулирующая деятельность иностранных инвесторов в России.</w:t>
      </w:r>
    </w:p>
    <w:p w:rsidR="00CB7D62" w:rsidRDefault="00E9450E" w:rsidP="007D3026">
      <w:pPr>
        <w:pStyle w:val="af7"/>
        <w:spacing w:after="0"/>
      </w:pPr>
      <w:r>
        <w:t xml:space="preserve">14. </w:t>
      </w:r>
      <w:r w:rsidRPr="00470589">
        <w:t>Опыт создания и функционирования совместных предприятий</w:t>
      </w:r>
      <w:r>
        <w:t xml:space="preserve"> в </w:t>
      </w:r>
      <w:r w:rsidRPr="00470589">
        <w:t>России.</w:t>
      </w:r>
    </w:p>
    <w:p w:rsidR="00CB7D62" w:rsidRDefault="00CB7D62" w:rsidP="0067493F">
      <w:pPr>
        <w:pStyle w:val="af7"/>
        <w:spacing w:after="0"/>
        <w:ind w:firstLine="0"/>
      </w:pPr>
    </w:p>
    <w:p w:rsidR="00ED78BA" w:rsidRDefault="00ED78BA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Pr="0067493F" w:rsidRDefault="0067493F" w:rsidP="0067493F">
      <w:pPr>
        <w:widowControl/>
        <w:autoSpaceDE/>
        <w:autoSpaceDN/>
        <w:adjustRightInd/>
        <w:ind w:firstLine="0"/>
        <w:jc w:val="left"/>
        <w:rPr>
          <w:rStyle w:val="FontStyle20"/>
          <w:rFonts w:ascii="Times New Roman" w:hAnsi="Times New Roman"/>
          <w:sz w:val="24"/>
          <w:szCs w:val="24"/>
        </w:rPr>
        <w:sectPr w:rsidR="0067493F" w:rsidRPr="0067493F" w:rsidSect="0067493F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  <w:r>
        <w:rPr>
          <w:rStyle w:val="FontStyle20"/>
          <w:rFonts w:ascii="Times New Roman" w:hAnsi="Times New Roman"/>
          <w:sz w:val="24"/>
          <w:szCs w:val="24"/>
        </w:rPr>
        <w:br w:type="page"/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C00000"/>
          <w:sz w:val="24"/>
          <w:szCs w:val="24"/>
        </w:rPr>
      </w:pPr>
    </w:p>
    <w:p w:rsidR="0067493F" w:rsidRDefault="0067493F" w:rsidP="0067493F">
      <w:pPr>
        <w:ind w:firstLine="720"/>
        <w:rPr>
          <w:rFonts w:cs="Georgia"/>
          <w:b/>
        </w:rPr>
      </w:pPr>
      <w:r w:rsidRPr="0043612B">
        <w:rPr>
          <w:rFonts w:cs="Georgia"/>
          <w:b/>
        </w:rPr>
        <w:t>7 Оценочные средства для проведения промежуточной аттестации</w:t>
      </w:r>
    </w:p>
    <w:p w:rsidR="0067493F" w:rsidRDefault="0067493F" w:rsidP="0067493F">
      <w:pPr>
        <w:ind w:firstLine="720"/>
        <w:rPr>
          <w:rFonts w:cs="Georgia"/>
          <w:b/>
        </w:rPr>
      </w:pPr>
    </w:p>
    <w:p w:rsidR="00386491" w:rsidRPr="00925010" w:rsidRDefault="00386491" w:rsidP="00386491">
      <w:pPr>
        <w:rPr>
          <w:b/>
        </w:rPr>
      </w:pPr>
      <w:r w:rsidRPr="0092501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7493F" w:rsidRDefault="0067493F" w:rsidP="0067493F">
      <w:pPr>
        <w:ind w:firstLine="720"/>
        <w:rPr>
          <w:rFonts w:cs="Georgia"/>
          <w:b/>
        </w:rPr>
      </w:pPr>
    </w:p>
    <w:tbl>
      <w:tblPr>
        <w:tblW w:w="80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630"/>
        <w:gridCol w:w="8648"/>
      </w:tblGrid>
      <w:tr w:rsidR="00386491" w:rsidRPr="00925010" w:rsidTr="009139CA">
        <w:trPr>
          <w:trHeight w:val="753"/>
          <w:tblHeader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6491" w:rsidRPr="00925010" w:rsidRDefault="00386491" w:rsidP="006A425D">
            <w:pPr>
              <w:ind w:firstLine="0"/>
              <w:jc w:val="center"/>
            </w:pPr>
            <w:r w:rsidRPr="00925010">
              <w:t>Структурный элемент компетенции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6491" w:rsidRPr="00925010" w:rsidRDefault="00386491" w:rsidP="006A425D">
            <w:pPr>
              <w:ind w:firstLine="0"/>
              <w:jc w:val="center"/>
            </w:pPr>
            <w:r w:rsidRPr="00925010">
              <w:rPr>
                <w:bCs/>
              </w:rPr>
              <w:t>Планируемые результаты обучения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6491" w:rsidRPr="00925010" w:rsidRDefault="00386491" w:rsidP="00386491">
            <w:pPr>
              <w:jc w:val="center"/>
            </w:pPr>
            <w:r w:rsidRPr="00925010">
              <w:t>Оценочные средства</w:t>
            </w:r>
          </w:p>
        </w:tc>
      </w:tr>
      <w:tr w:rsidR="00386491" w:rsidRPr="00925010" w:rsidTr="00386491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6491" w:rsidRPr="00925010" w:rsidRDefault="00D34A11" w:rsidP="00C36DBA">
            <w:pPr>
              <w:ind w:firstLine="0"/>
              <w:jc w:val="left"/>
              <w:rPr>
                <w:color w:val="C00000"/>
              </w:rPr>
            </w:pPr>
            <w:r w:rsidRPr="00EC476D">
              <w:rPr>
                <w:b/>
              </w:rPr>
              <w:t xml:space="preserve">ПК-1 - </w:t>
            </w:r>
            <w:r w:rsidRPr="00FF3E7D">
              <w:rPr>
                <w:b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386491" w:rsidRPr="00925010" w:rsidTr="00C36DBA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6491" w:rsidRPr="00925010" w:rsidRDefault="00386491" w:rsidP="00C36DBA">
            <w:pPr>
              <w:ind w:firstLine="0"/>
            </w:pPr>
            <w:r w:rsidRPr="00925010">
              <w:t>Знать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D5D" w:rsidRPr="00F30D5D" w:rsidRDefault="00F30D5D" w:rsidP="00C36DBA">
            <w:pPr>
              <w:ind w:firstLine="0"/>
            </w:pPr>
            <w:r w:rsidRPr="00F30D5D">
              <w:t>- основные вопросы современной теории инвестиций, в том числе иностранных;</w:t>
            </w:r>
          </w:p>
          <w:p w:rsidR="00F30D5D" w:rsidRPr="00F30D5D" w:rsidRDefault="00F30D5D" w:rsidP="00C36DBA">
            <w:pPr>
              <w:ind w:firstLine="0"/>
            </w:pPr>
            <w:r w:rsidRPr="00F30D5D">
              <w:t>- современное законодательство, нормативные акты и методические документы, связанные с привлечением, осуществлением иностранных инвестиций и регулированием прямых иностранных инвестиций; работу организаций, использующих в своей деятельности иностранные инвестиции и практику применения указанных документов;</w:t>
            </w:r>
          </w:p>
          <w:p w:rsidR="00386491" w:rsidRPr="00F30D5D" w:rsidRDefault="00F30D5D" w:rsidP="00C36DB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F30D5D">
              <w:rPr>
                <w:sz w:val="24"/>
                <w:szCs w:val="24"/>
              </w:rPr>
              <w:t>- основы деятельности предприятий с иностранными инвестициями; особенности иностранных инвестиций в свободных экономических зонах; деятельность РФ по развитию иностранных инвестиций в нефинансовые активы.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39CA" w:rsidRDefault="009139CA" w:rsidP="006A425D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6A425D" w:rsidRDefault="006A425D" w:rsidP="006A425D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5010">
              <w:rPr>
                <w:szCs w:val="24"/>
              </w:rPr>
              <w:t xml:space="preserve">Перечень теоретических вопросов к </w:t>
            </w:r>
            <w:r w:rsidR="00C36DBA">
              <w:rPr>
                <w:szCs w:val="24"/>
              </w:rPr>
              <w:t>зачету</w:t>
            </w:r>
            <w:r w:rsidRPr="00925010">
              <w:rPr>
                <w:szCs w:val="24"/>
              </w:rPr>
              <w:t>: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1. </w:t>
            </w:r>
            <w:r w:rsidRPr="00470589">
              <w:t>Понятие об иностранных инвестициях</w:t>
            </w:r>
            <w:r>
              <w:t>.</w:t>
            </w:r>
          </w:p>
          <w:p w:rsidR="00F545E9" w:rsidRDefault="00F545E9" w:rsidP="00F545E9">
            <w:pPr>
              <w:pStyle w:val="af7"/>
              <w:spacing w:after="0"/>
            </w:pPr>
            <w:r>
              <w:t>2. Р</w:t>
            </w:r>
            <w:r w:rsidRPr="00470589">
              <w:t xml:space="preserve">оль </w:t>
            </w:r>
            <w:r>
              <w:t>иностранных инвестиций в развитии экономики страны.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3. </w:t>
            </w:r>
            <w:r w:rsidRPr="00470589">
              <w:t xml:space="preserve">Преимущества по сравнению с другими видами экономического взаимодействия. </w:t>
            </w:r>
          </w:p>
          <w:p w:rsidR="00F545E9" w:rsidRDefault="00F545E9" w:rsidP="00F545E9">
            <w:pPr>
              <w:pStyle w:val="af7"/>
              <w:spacing w:after="0"/>
            </w:pPr>
            <w:r>
              <w:t>4. Проблема вывоза капитала.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5. </w:t>
            </w:r>
            <w:r w:rsidRPr="00470589">
              <w:t>Ин</w:t>
            </w:r>
            <w:r>
              <w:t>тернационализация производства.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6. </w:t>
            </w:r>
            <w:r w:rsidRPr="00470589">
              <w:t xml:space="preserve">Виды иностранных инвестиций. 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7. </w:t>
            </w:r>
            <w:r w:rsidRPr="00470589">
              <w:t xml:space="preserve">Прямые, портфельные и прочие инвестиции. 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8. </w:t>
            </w:r>
            <w:r w:rsidRPr="00470589">
              <w:t xml:space="preserve">Государственные и частные инвестиции. 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9. </w:t>
            </w:r>
            <w:r w:rsidRPr="00470589">
              <w:t>Характеристика видов иностранных инвестиций (отли</w:t>
            </w:r>
            <w:r>
              <w:t>чие портфельных от прямых).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10. </w:t>
            </w:r>
            <w:r w:rsidRPr="00470589">
              <w:t>ТНК (МНК) как новый тип международных монополий</w:t>
            </w:r>
            <w:r>
              <w:t xml:space="preserve">. </w:t>
            </w:r>
          </w:p>
          <w:p w:rsidR="00F545E9" w:rsidRDefault="00F545E9" w:rsidP="00F545E9">
            <w:pPr>
              <w:pStyle w:val="af7"/>
              <w:spacing w:after="0"/>
            </w:pPr>
            <w:r>
              <w:t>11. Р</w:t>
            </w:r>
            <w:r w:rsidRPr="00470589">
              <w:t>оль ТНК (МНК)</w:t>
            </w:r>
            <w:r>
              <w:t xml:space="preserve"> </w:t>
            </w:r>
            <w:r w:rsidRPr="00470589">
              <w:t xml:space="preserve">в мировом хозяйстве. 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12. </w:t>
            </w:r>
            <w:r w:rsidRPr="00470589">
              <w:t>Прямые частные инвестиции как основная форма зарубежной предпринимательской деятельности.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13. </w:t>
            </w:r>
            <w:r w:rsidRPr="00470589">
              <w:t>Экономическая целесообразность привлечения прямых иностранных инвестиций по сравнению с импортом ссудного капитала.</w:t>
            </w:r>
          </w:p>
          <w:p w:rsidR="009139CA" w:rsidRDefault="009139CA" w:rsidP="009139CA">
            <w:r>
              <w:t xml:space="preserve">14. </w:t>
            </w:r>
            <w:r w:rsidRPr="00470589">
              <w:t xml:space="preserve">Концессии. Возникновение и развитие концессий. </w:t>
            </w:r>
          </w:p>
          <w:p w:rsidR="009139CA" w:rsidRDefault="009139CA" w:rsidP="009139CA">
            <w:r>
              <w:t xml:space="preserve">15. </w:t>
            </w:r>
            <w:r w:rsidRPr="00470589">
              <w:t xml:space="preserve">Понятие и виды концессий. </w:t>
            </w:r>
          </w:p>
          <w:p w:rsidR="009139CA" w:rsidRDefault="009139CA" w:rsidP="009139CA">
            <w:r>
              <w:t xml:space="preserve">16. </w:t>
            </w:r>
            <w:r w:rsidRPr="00470589">
              <w:t>Преимуще</w:t>
            </w:r>
            <w:r>
              <w:t>ства современных форм концессий</w:t>
            </w:r>
            <w:r w:rsidRPr="00470589">
              <w:t>.</w:t>
            </w:r>
          </w:p>
          <w:p w:rsidR="009139CA" w:rsidRDefault="009139CA" w:rsidP="009139CA">
            <w:r>
              <w:t xml:space="preserve">17. </w:t>
            </w:r>
            <w:r w:rsidRPr="00470589">
              <w:t xml:space="preserve">Подрядные соглашения. Понятие и виды. </w:t>
            </w:r>
          </w:p>
          <w:p w:rsidR="009139CA" w:rsidRDefault="009139CA" w:rsidP="009139CA">
            <w:r>
              <w:lastRenderedPageBreak/>
              <w:t xml:space="preserve">18. </w:t>
            </w:r>
            <w:r w:rsidRPr="00470589">
              <w:t>Отличительные черты, преимущества</w:t>
            </w:r>
            <w:r>
              <w:t xml:space="preserve"> подрядных</w:t>
            </w:r>
            <w:r w:rsidRPr="00470589">
              <w:t xml:space="preserve"> сог</w:t>
            </w:r>
            <w:r>
              <w:t>лашений</w:t>
            </w:r>
            <w:r w:rsidRPr="00470589">
              <w:t xml:space="preserve">. </w:t>
            </w:r>
          </w:p>
          <w:p w:rsidR="00386491" w:rsidRPr="009139CA" w:rsidRDefault="009139CA" w:rsidP="009139CA">
            <w:r>
              <w:t xml:space="preserve">19. </w:t>
            </w:r>
            <w:r w:rsidRPr="00470589">
              <w:t xml:space="preserve">Совместные предприятия. </w:t>
            </w:r>
          </w:p>
        </w:tc>
      </w:tr>
      <w:tr w:rsidR="00386491" w:rsidRPr="00925010" w:rsidTr="00C36DBA">
        <w:trPr>
          <w:trHeight w:val="1753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6491" w:rsidRPr="00925010" w:rsidRDefault="00386491" w:rsidP="00C36DBA">
            <w:pPr>
              <w:ind w:firstLine="0"/>
              <w:jc w:val="left"/>
            </w:pPr>
            <w:r w:rsidRPr="00925010">
              <w:lastRenderedPageBreak/>
              <w:t>Уметь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D5D" w:rsidRPr="00F30D5D" w:rsidRDefault="00F30D5D" w:rsidP="00C36DBA">
            <w:pPr>
              <w:ind w:firstLine="0"/>
              <w:jc w:val="left"/>
            </w:pPr>
            <w:r w:rsidRPr="00EC476D">
              <w:t>-</w:t>
            </w:r>
            <w:r w:rsidRPr="00F30D5D">
              <w:t xml:space="preserve"> анализировать периодическую литературу по вопросам привлечения и отдельным проблемам иностранных инвестиций;</w:t>
            </w:r>
          </w:p>
          <w:p w:rsidR="00386491" w:rsidRPr="00925010" w:rsidRDefault="00F30D5D" w:rsidP="00C36DBA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30D5D">
              <w:rPr>
                <w:sz w:val="24"/>
                <w:szCs w:val="24"/>
              </w:rPr>
              <w:t>- оценивать роль предприятий с иностранными инвестициями в современной рыночной экономике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39CA" w:rsidRDefault="009139CA" w:rsidP="006A425D">
            <w:pPr>
              <w:ind w:firstLine="351"/>
              <w:rPr>
                <w:b/>
                <w:bCs/>
                <w:i/>
                <w:iCs/>
              </w:rPr>
            </w:pPr>
          </w:p>
          <w:p w:rsidR="006A425D" w:rsidRDefault="006A425D" w:rsidP="006A425D">
            <w:pPr>
              <w:ind w:firstLine="351"/>
              <w:rPr>
                <w:b/>
                <w:bCs/>
                <w:i/>
                <w:iCs/>
              </w:rPr>
            </w:pPr>
            <w:r w:rsidRPr="00925010">
              <w:rPr>
                <w:b/>
                <w:bCs/>
                <w:i/>
                <w:iCs/>
              </w:rPr>
              <w:t xml:space="preserve">Примерные творческие задания для </w:t>
            </w:r>
            <w:r w:rsidR="00C36DBA">
              <w:rPr>
                <w:b/>
                <w:bCs/>
                <w:i/>
                <w:iCs/>
              </w:rPr>
              <w:t>зачета</w:t>
            </w:r>
            <w:r w:rsidRPr="00925010">
              <w:rPr>
                <w:b/>
                <w:bCs/>
                <w:i/>
                <w:iCs/>
              </w:rPr>
              <w:t>: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1. </w:t>
            </w:r>
            <w:r w:rsidRPr="00470589">
              <w:t>ТНК (МНК) как новый тип международных монополий</w:t>
            </w:r>
            <w:r>
              <w:t xml:space="preserve">. </w:t>
            </w:r>
          </w:p>
          <w:p w:rsidR="009139CA" w:rsidRDefault="009139CA" w:rsidP="009139CA">
            <w:pPr>
              <w:pStyle w:val="af7"/>
              <w:spacing w:after="0"/>
            </w:pPr>
            <w:r>
              <w:t>2. Р</w:t>
            </w:r>
            <w:r w:rsidRPr="00470589">
              <w:t>оль ТНК (МНК)</w:t>
            </w:r>
            <w:r>
              <w:t xml:space="preserve"> </w:t>
            </w:r>
            <w:r w:rsidRPr="00470589">
              <w:t xml:space="preserve">в мировом хозяйстве. 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3. </w:t>
            </w:r>
            <w:r w:rsidRPr="00470589">
              <w:t>Прямые частные инвестиции как основная форма зарубежной предпринимательской деятельности.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4. </w:t>
            </w:r>
            <w:r w:rsidRPr="00470589">
              <w:t>Экономическая целесообразность привлечения прямых иностранных инвестиций по сравнению с импортом ссудного капитала.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5. </w:t>
            </w:r>
            <w:r w:rsidRPr="00470589">
              <w:t>Факторы, определяющие динамику и тенденции зарубежного инвестирования.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6. </w:t>
            </w:r>
            <w:r w:rsidRPr="00470589">
              <w:t>Факторы, влияющие на инвестиционный климат.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7.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Структурно-инвестиционная политика государства в условиях рыночной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экономики.</w:t>
            </w:r>
          </w:p>
          <w:p w:rsidR="006A425D" w:rsidRPr="009139CA" w:rsidRDefault="009139CA" w:rsidP="009139CA">
            <w:pPr>
              <w:pStyle w:val="af7"/>
              <w:spacing w:after="0"/>
            </w:pPr>
            <w:r>
              <w:t xml:space="preserve">8.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Формирование правовых и экономических основ инвестиционной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деятельности иностранных инвесторов.</w:t>
            </w:r>
          </w:p>
          <w:p w:rsidR="009139CA" w:rsidRDefault="009139CA" w:rsidP="009139CA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9.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Модели международного регулирования инвестиционной деятельности.</w:t>
            </w:r>
          </w:p>
          <w:p w:rsidR="009139CA" w:rsidRDefault="009139CA" w:rsidP="009139CA">
            <w:pPr>
              <w:pStyle w:val="af7"/>
              <w:spacing w:after="0"/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Мировые экспортеры и импортеры капитала.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11. </w:t>
            </w:r>
            <w:r w:rsidRPr="00470589">
              <w:t>Характеристика общих положений Законов о концессиях, принятых в развитых странах.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12. </w:t>
            </w:r>
            <w:r w:rsidRPr="00470589">
              <w:t xml:space="preserve">Опыт </w:t>
            </w:r>
            <w:r>
              <w:t>создания свободных экономических зон</w:t>
            </w:r>
            <w:r w:rsidRPr="00470589">
              <w:t xml:space="preserve"> </w:t>
            </w:r>
            <w:r>
              <w:t xml:space="preserve">в </w:t>
            </w:r>
            <w:r w:rsidRPr="00470589">
              <w:t>зарубежных стран</w:t>
            </w:r>
            <w:r>
              <w:t>ах.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13. </w:t>
            </w:r>
            <w:r w:rsidRPr="00470589">
              <w:t>Обоснование эффективности международного лизинга.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14. </w:t>
            </w:r>
            <w:r w:rsidRPr="00470589">
              <w:t>Организация работы по привлечению иностранных инвесторов.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15. </w:t>
            </w:r>
            <w:r w:rsidRPr="00470589">
              <w:t>Предконт</w:t>
            </w:r>
            <w:r>
              <w:t>р</w:t>
            </w:r>
            <w:r w:rsidRPr="00470589">
              <w:t>актная разработка коммерческого предложения по осуществлению инвестиционного проекта</w:t>
            </w:r>
            <w:r>
              <w:t>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16. </w:t>
            </w:r>
            <w:r w:rsidRPr="00416CFA">
              <w:t>Создание правовых основ деятельности иностранных инвесторов.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17. </w:t>
            </w:r>
            <w:r w:rsidRPr="00A2456F">
              <w:t>Комплекс экономических мер по привлечению иностранного капитала.</w:t>
            </w:r>
          </w:p>
          <w:p w:rsidR="00386491" w:rsidRPr="00925010" w:rsidRDefault="00386491" w:rsidP="006A425D">
            <w:pPr>
              <w:pStyle w:val="1"/>
              <w:shd w:val="clear" w:color="auto" w:fill="FFFFFF"/>
              <w:spacing w:before="0" w:after="0"/>
              <w:ind w:left="0"/>
              <w:rPr>
                <w:rFonts w:eastAsia="Calibri"/>
                <w:i/>
                <w:color w:val="C00000"/>
                <w:kern w:val="24"/>
                <w:szCs w:val="24"/>
                <w:highlight w:val="yellow"/>
              </w:rPr>
            </w:pPr>
          </w:p>
        </w:tc>
      </w:tr>
      <w:tr w:rsidR="00386491" w:rsidRPr="00925010" w:rsidTr="00C36DBA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6491" w:rsidRPr="00925010" w:rsidRDefault="00386491" w:rsidP="00C36DBA">
            <w:pPr>
              <w:ind w:firstLine="0"/>
            </w:pPr>
            <w:r w:rsidRPr="00925010">
              <w:t>Владеть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D5D" w:rsidRPr="00EC476D" w:rsidRDefault="00F30D5D" w:rsidP="00C36DBA">
            <w:pPr>
              <w:ind w:firstLine="0"/>
            </w:pPr>
            <w:r w:rsidRPr="00EC476D">
              <w:t xml:space="preserve">- формами и методами использования иностранных инвестиций для регулирования </w:t>
            </w:r>
            <w:r w:rsidRPr="00EC476D">
              <w:lastRenderedPageBreak/>
              <w:t>социально – экономических процессов в России с учетом ее особенностей;</w:t>
            </w:r>
          </w:p>
          <w:p w:rsidR="00F30D5D" w:rsidRPr="00EC476D" w:rsidRDefault="00F30D5D" w:rsidP="00C36DBA">
            <w:pPr>
              <w:ind w:firstLine="0"/>
            </w:pPr>
            <w:r w:rsidRPr="00EC476D">
              <w:t xml:space="preserve">- </w:t>
            </w:r>
            <w:r>
              <w:t xml:space="preserve">навыками </w:t>
            </w:r>
            <w:r w:rsidRPr="00EC476D">
              <w:t>анализ</w:t>
            </w:r>
            <w:r>
              <w:t>а</w:t>
            </w:r>
            <w:r w:rsidRPr="00EC476D">
              <w:t xml:space="preserve"> статистически</w:t>
            </w:r>
            <w:r>
              <w:t>х</w:t>
            </w:r>
            <w:r w:rsidRPr="00EC476D">
              <w:t xml:space="preserve"> материал</w:t>
            </w:r>
            <w:r>
              <w:t>ов</w:t>
            </w:r>
            <w:r w:rsidRPr="00EC476D">
              <w:t xml:space="preserve"> по привлечению и применению иностранных инвестиций, определению эффективности иностранных инвестиционных проектов</w:t>
            </w:r>
            <w:r>
              <w:t>;</w:t>
            </w:r>
          </w:p>
          <w:p w:rsidR="00386491" w:rsidRPr="00A67194" w:rsidRDefault="00F30D5D" w:rsidP="00C36DBA">
            <w:pPr>
              <w:suppressAutoHyphens/>
              <w:ind w:firstLine="0"/>
            </w:pPr>
            <w:r w:rsidRPr="00EC476D">
              <w:t>- владеть в практической работе компьютерными программами по привлечению и использованию иностранных инвестиций.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5D" w:rsidRDefault="006A425D" w:rsidP="006A425D">
            <w:pPr>
              <w:ind w:left="209"/>
              <w:rPr>
                <w:b/>
                <w:i/>
              </w:rPr>
            </w:pPr>
          </w:p>
          <w:p w:rsidR="009139CA" w:rsidRDefault="009139CA" w:rsidP="006A425D">
            <w:pPr>
              <w:ind w:left="209"/>
              <w:rPr>
                <w:b/>
                <w:i/>
              </w:rPr>
            </w:pPr>
          </w:p>
          <w:p w:rsidR="006A425D" w:rsidRDefault="006A425D" w:rsidP="006A425D">
            <w:pPr>
              <w:ind w:left="209"/>
              <w:rPr>
                <w:b/>
                <w:i/>
              </w:rPr>
            </w:pPr>
            <w:r w:rsidRPr="00925010">
              <w:rPr>
                <w:b/>
                <w:i/>
              </w:rPr>
              <w:lastRenderedPageBreak/>
              <w:t xml:space="preserve">Направления исследований для </w:t>
            </w:r>
            <w:r w:rsidR="00C36DBA">
              <w:rPr>
                <w:b/>
                <w:i/>
              </w:rPr>
              <w:t>зачета</w:t>
            </w:r>
            <w:r w:rsidRPr="00925010">
              <w:rPr>
                <w:b/>
                <w:i/>
              </w:rPr>
              <w:t>: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Региональные аспекты инвестиционного процесса на примере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Челябинской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области.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2.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Социально-экономические последствия притока иностранных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инвестиций в экономику РФ.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3.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Состояние и масштабы иностранных инвестиций в РФ.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4.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Российское внешнеторговое и валютное регулирование в области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привлечения иностранных инвестиций.</w:t>
            </w:r>
          </w:p>
          <w:p w:rsidR="009139CA" w:rsidRPr="00ED78BA" w:rsidRDefault="009139CA" w:rsidP="009139C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5.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Комплексная программа стимулирования иностранных инвестиций в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экономику РФ. 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6.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Нормативно-правовые изъятия ограничительного характера в доступе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иностранного инвестора.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7. </w:t>
            </w:r>
            <w:r w:rsidRPr="00470589">
              <w:t>Анализ эффективности работы СП в России.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8. </w:t>
            </w:r>
            <w:r w:rsidRPr="00470589">
              <w:t xml:space="preserve">Опыт </w:t>
            </w:r>
            <w:r>
              <w:t>создания свободных экономических зон</w:t>
            </w:r>
            <w:r w:rsidRPr="00470589">
              <w:t xml:space="preserve"> </w:t>
            </w:r>
            <w:r>
              <w:t xml:space="preserve">в </w:t>
            </w:r>
            <w:r w:rsidRPr="00470589">
              <w:t>России.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9. </w:t>
            </w:r>
            <w:r w:rsidRPr="00470589">
              <w:t>Оценка роли периода «имитационного развития» для экономики страны</w:t>
            </w:r>
            <w:r>
              <w:t xml:space="preserve"> на о</w:t>
            </w:r>
            <w:r w:rsidRPr="00470589">
              <w:t>пыт</w:t>
            </w:r>
            <w:r>
              <w:t>е</w:t>
            </w:r>
            <w:r w:rsidRPr="00470589">
              <w:t xml:space="preserve"> других стран и России.</w:t>
            </w:r>
          </w:p>
          <w:p w:rsidR="009139CA" w:rsidRDefault="009139CA" w:rsidP="009139CA">
            <w:pPr>
              <w:pStyle w:val="af7"/>
              <w:spacing w:after="0"/>
            </w:pPr>
            <w:r>
              <w:t>10. Оценка</w:t>
            </w:r>
            <w:r w:rsidRPr="00470589">
              <w:t xml:space="preserve"> роли привлечения кредиторов в рамках компенсационных соглашений.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11. </w:t>
            </w:r>
            <w:r w:rsidRPr="00470589">
              <w:t>Перестройка внешнеэкономических связей России в 80-90 гг. ХХ века.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12. </w:t>
            </w:r>
            <w:r w:rsidRPr="00470589">
              <w:t>Факторы, способствующие расширению привлечения иностранных инвестиций в Россию.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13. </w:t>
            </w:r>
            <w:r w:rsidRPr="00470589">
              <w:t>Современная законодательная база, регулирующая деятельность иностранных инвесторов в России.</w:t>
            </w:r>
          </w:p>
          <w:p w:rsidR="009139CA" w:rsidRPr="004B39AB" w:rsidRDefault="009139CA" w:rsidP="004B39AB">
            <w:pPr>
              <w:pStyle w:val="af7"/>
              <w:spacing w:after="0"/>
            </w:pPr>
            <w:r>
              <w:t xml:space="preserve">14. </w:t>
            </w:r>
            <w:r w:rsidRPr="00470589">
              <w:t>Опыт создания и функционирования совместных предприятий</w:t>
            </w:r>
            <w:r>
              <w:t xml:space="preserve"> в </w:t>
            </w:r>
            <w:r w:rsidRPr="00470589">
              <w:t>России.</w:t>
            </w:r>
          </w:p>
          <w:p w:rsidR="00386491" w:rsidRPr="00925010" w:rsidRDefault="00386491" w:rsidP="00386491">
            <w:pPr>
              <w:ind w:left="436"/>
              <w:rPr>
                <w:rFonts w:eastAsia="Calibri"/>
                <w:highlight w:val="yellow"/>
              </w:rPr>
            </w:pPr>
          </w:p>
        </w:tc>
      </w:tr>
      <w:tr w:rsidR="00386491" w:rsidRPr="00925010" w:rsidTr="003864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6491" w:rsidRPr="00925010" w:rsidRDefault="00D34A11" w:rsidP="00C36DBA">
            <w:pPr>
              <w:ind w:firstLine="0"/>
              <w:jc w:val="left"/>
            </w:pPr>
            <w:r w:rsidRPr="00EC476D">
              <w:rPr>
                <w:b/>
              </w:rPr>
              <w:lastRenderedPageBreak/>
              <w:t xml:space="preserve">ПК-2 - </w:t>
            </w:r>
            <w:r w:rsidRPr="00AD362F">
              <w:rPr>
                <w:b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386491" w:rsidRPr="00CA4F46" w:rsidTr="00F5438B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6491" w:rsidRPr="00925010" w:rsidRDefault="00386491" w:rsidP="00F5438B">
            <w:pPr>
              <w:ind w:firstLine="0"/>
            </w:pPr>
            <w:r w:rsidRPr="00925010">
              <w:t>Знать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D19" w:rsidRPr="00DA775D" w:rsidRDefault="00F90D19" w:rsidP="00F5438B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>- основные определения и понятия, характеризующие иностранные инвестиции;</w:t>
            </w:r>
          </w:p>
          <w:p w:rsidR="00F90D19" w:rsidRPr="00DA775D" w:rsidRDefault="00F90D19" w:rsidP="00F5438B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 xml:space="preserve">- основные методы определения показателей </w:t>
            </w:r>
            <w:r w:rsidRPr="00DA775D">
              <w:t>финансирования международных ин</w:t>
            </w:r>
            <w:r w:rsidRPr="00DA775D">
              <w:lastRenderedPageBreak/>
              <w:t>вестиционных проектов;</w:t>
            </w:r>
          </w:p>
          <w:p w:rsidR="00F90D19" w:rsidRPr="00DA775D" w:rsidRDefault="00F90D19" w:rsidP="00F5438B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>- основные типовые методики регулирования деятельности по привлечению иностранные инвестиций</w:t>
            </w:r>
          </w:p>
          <w:p w:rsidR="00386491" w:rsidRPr="0043612B" w:rsidRDefault="00386491" w:rsidP="00F5438B">
            <w:pPr>
              <w:ind w:firstLine="0"/>
            </w:pP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6491" w:rsidRDefault="00386491" w:rsidP="00386491"/>
          <w:p w:rsidR="006A425D" w:rsidRPr="00925010" w:rsidRDefault="006A425D" w:rsidP="006A425D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5010">
              <w:rPr>
                <w:szCs w:val="24"/>
              </w:rPr>
              <w:t xml:space="preserve">Перечень теоретических вопросов к </w:t>
            </w:r>
            <w:r w:rsidR="00F5438B">
              <w:rPr>
                <w:szCs w:val="24"/>
              </w:rPr>
              <w:t>зачету</w:t>
            </w:r>
            <w:r w:rsidRPr="00925010">
              <w:rPr>
                <w:szCs w:val="24"/>
              </w:rPr>
              <w:t>: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1. </w:t>
            </w:r>
            <w:r w:rsidRPr="00470589">
              <w:t>Факторы, определяющие динамику и тенденции зарубежного инвестирования.</w:t>
            </w:r>
          </w:p>
          <w:p w:rsidR="00F545E9" w:rsidRDefault="00F545E9" w:rsidP="00F545E9">
            <w:pPr>
              <w:pStyle w:val="af7"/>
              <w:spacing w:after="0"/>
            </w:pPr>
            <w:r>
              <w:lastRenderedPageBreak/>
              <w:t xml:space="preserve">2. </w:t>
            </w:r>
            <w:r w:rsidRPr="00470589">
              <w:t>Факторы, влияющие на инвестиционный климат.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3.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Структурно-инвестиционная политика государства в условиях рыночной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экономики.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4.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Формирование правовых и экономических основ инвестиционной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деятельности иностранных инвесторов.</w:t>
            </w:r>
          </w:p>
          <w:p w:rsidR="00F545E9" w:rsidRDefault="00F545E9" w:rsidP="00F545E9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5.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Диверсификация рисков при выходе на международные рынки.</w:t>
            </w:r>
          </w:p>
          <w:p w:rsidR="00F545E9" w:rsidRDefault="00F545E9" w:rsidP="00F545E9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6.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Классификация страновых рисков при осуществлении ПИИ.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7. </w:t>
            </w:r>
            <w:r w:rsidRPr="00470589">
              <w:t>Понятие об иностранных инвестициях</w:t>
            </w:r>
            <w:r>
              <w:t>.</w:t>
            </w:r>
          </w:p>
          <w:p w:rsidR="00F545E9" w:rsidRDefault="00F545E9" w:rsidP="00F545E9">
            <w:pPr>
              <w:pStyle w:val="af7"/>
              <w:spacing w:after="0"/>
            </w:pPr>
            <w:r>
              <w:t>8. Р</w:t>
            </w:r>
            <w:r w:rsidRPr="00470589">
              <w:t xml:space="preserve">оль </w:t>
            </w:r>
            <w:r>
              <w:t>иностранных инвестиций в развитии экономики страны.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9. </w:t>
            </w:r>
            <w:r w:rsidRPr="00470589">
              <w:t xml:space="preserve">Преимущества по сравнению с другими видами экономического взаимодействия. </w:t>
            </w:r>
          </w:p>
          <w:p w:rsidR="00F545E9" w:rsidRDefault="00F545E9" w:rsidP="00F545E9">
            <w:pPr>
              <w:pStyle w:val="af7"/>
              <w:spacing w:after="0"/>
            </w:pPr>
            <w:r>
              <w:t>10. Проблема вывоза капитала.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11. </w:t>
            </w:r>
            <w:r w:rsidRPr="00470589">
              <w:t>Ин</w:t>
            </w:r>
            <w:r>
              <w:t>тернационализация производства.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12. </w:t>
            </w:r>
            <w:r w:rsidRPr="00470589">
              <w:t xml:space="preserve">Виды иностранных инвестиций. 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13. </w:t>
            </w:r>
            <w:r w:rsidRPr="00470589">
              <w:t xml:space="preserve">Прямые, портфельные и прочие инвестиции. 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14. </w:t>
            </w:r>
            <w:r w:rsidRPr="00470589">
              <w:t xml:space="preserve">Амортизационная политика. Таможенные льготы. 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15. </w:t>
            </w:r>
            <w:r w:rsidRPr="00470589">
              <w:t xml:space="preserve">Финансовые методы стимулирования иностранных инвестиций. </w:t>
            </w:r>
          </w:p>
          <w:p w:rsidR="00F545E9" w:rsidRDefault="00F545E9" w:rsidP="00F545E9">
            <w:pPr>
              <w:pStyle w:val="af7"/>
              <w:spacing w:after="0"/>
            </w:pPr>
            <w:r>
              <w:t xml:space="preserve">16. </w:t>
            </w:r>
            <w:r w:rsidRPr="00470589">
              <w:t>Субсидии, займы кре</w:t>
            </w:r>
            <w:r>
              <w:t>дита.</w:t>
            </w:r>
          </w:p>
          <w:p w:rsidR="006A425D" w:rsidRPr="00CA4F46" w:rsidRDefault="00F545E9" w:rsidP="00F545E9">
            <w:pPr>
              <w:pStyle w:val="af7"/>
              <w:spacing w:after="0"/>
            </w:pPr>
            <w:r>
              <w:t xml:space="preserve">17. </w:t>
            </w:r>
            <w:r w:rsidRPr="00470589">
              <w:t>Специальные экономические зоны (СЭЗ)</w:t>
            </w:r>
            <w:r>
              <w:t>.</w:t>
            </w:r>
            <w:r w:rsidRPr="00470589">
              <w:t xml:space="preserve"> </w:t>
            </w:r>
          </w:p>
        </w:tc>
      </w:tr>
      <w:tr w:rsidR="00386491" w:rsidRPr="007B2D89" w:rsidTr="00F5438B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6491" w:rsidRPr="00925010" w:rsidRDefault="00386491" w:rsidP="00F5438B">
            <w:pPr>
              <w:ind w:firstLine="0"/>
              <w:jc w:val="left"/>
            </w:pPr>
            <w:r w:rsidRPr="00925010">
              <w:lastRenderedPageBreak/>
              <w:t>Уметь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D19" w:rsidRPr="00C84BBA" w:rsidRDefault="00F90D19" w:rsidP="00F5438B">
            <w:pPr>
              <w:ind w:firstLine="0"/>
              <w:jc w:val="left"/>
              <w:rPr>
                <w:color w:val="000000"/>
              </w:rPr>
            </w:pPr>
            <w:r w:rsidRPr="00C84BBA">
              <w:rPr>
                <w:color w:val="000000"/>
              </w:rPr>
              <w:t xml:space="preserve">- анализировать </w:t>
            </w:r>
            <w:r w:rsidRPr="00C84BBA">
              <w:t>тенденции развития иностранных инвестиций;</w:t>
            </w:r>
          </w:p>
          <w:p w:rsidR="00F90D19" w:rsidRPr="00C84BBA" w:rsidRDefault="00F90D19" w:rsidP="00F5438B">
            <w:pPr>
              <w:ind w:firstLine="0"/>
              <w:jc w:val="left"/>
            </w:pPr>
            <w:r w:rsidRPr="00C84BBA">
              <w:rPr>
                <w:color w:val="000000"/>
              </w:rPr>
              <w:t xml:space="preserve">- оценивать </w:t>
            </w:r>
            <w:r w:rsidRPr="00C84BBA">
              <w:t>методы привлечения иностранных инвестиций;</w:t>
            </w:r>
          </w:p>
          <w:p w:rsidR="00F90D19" w:rsidRPr="00C84BBA" w:rsidRDefault="00F90D19" w:rsidP="00F5438B">
            <w:pPr>
              <w:ind w:firstLine="0"/>
              <w:jc w:val="left"/>
              <w:rPr>
                <w:color w:val="000000"/>
              </w:rPr>
            </w:pPr>
            <w:r w:rsidRPr="00C84BBA">
              <w:t>- распознавать факторы</w:t>
            </w:r>
            <w:r>
              <w:t>,</w:t>
            </w:r>
            <w:r w:rsidRPr="00C84BBA">
              <w:t xml:space="preserve"> влияющие на эффективность инвестиционной деятельности</w:t>
            </w:r>
          </w:p>
          <w:p w:rsidR="00386491" w:rsidRPr="0043612B" w:rsidRDefault="00386491" w:rsidP="00F5438B">
            <w:pPr>
              <w:ind w:firstLine="0"/>
              <w:jc w:val="left"/>
            </w:pP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5D" w:rsidRDefault="006A425D" w:rsidP="006A425D">
            <w:pPr>
              <w:ind w:firstLine="351"/>
              <w:rPr>
                <w:b/>
                <w:bCs/>
                <w:i/>
                <w:iCs/>
              </w:rPr>
            </w:pPr>
          </w:p>
          <w:p w:rsidR="006A425D" w:rsidRDefault="006A425D" w:rsidP="006A425D">
            <w:pPr>
              <w:ind w:firstLine="351"/>
              <w:rPr>
                <w:b/>
                <w:bCs/>
                <w:i/>
                <w:iCs/>
              </w:rPr>
            </w:pPr>
            <w:r w:rsidRPr="00925010">
              <w:rPr>
                <w:b/>
                <w:bCs/>
                <w:i/>
                <w:iCs/>
              </w:rPr>
              <w:t xml:space="preserve">Примерные творческие задания для </w:t>
            </w:r>
            <w:r w:rsidR="00F5438B">
              <w:rPr>
                <w:b/>
                <w:bCs/>
                <w:i/>
                <w:iCs/>
              </w:rPr>
              <w:t>зачета</w:t>
            </w:r>
            <w:r w:rsidRPr="00925010">
              <w:rPr>
                <w:b/>
                <w:bCs/>
                <w:i/>
                <w:iCs/>
              </w:rPr>
              <w:t>:</w:t>
            </w:r>
          </w:p>
          <w:p w:rsidR="009139CA" w:rsidRDefault="009139CA" w:rsidP="009139CA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1.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Диверсификация рисков при выходе на международные рынки.</w:t>
            </w:r>
          </w:p>
          <w:p w:rsidR="009139CA" w:rsidRDefault="009139CA" w:rsidP="009139CA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Классификация страновых рисков при осуществлении ПИИ.</w:t>
            </w:r>
          </w:p>
          <w:p w:rsidR="009139CA" w:rsidRPr="00ED78BA" w:rsidRDefault="009139CA" w:rsidP="009139C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Роль государства в инвестиционном процессе. </w:t>
            </w:r>
          </w:p>
          <w:p w:rsidR="009139CA" w:rsidRDefault="009139CA" w:rsidP="009139CA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. Инвести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ционная привлекательность стран.</w:t>
            </w:r>
          </w:p>
          <w:p w:rsidR="004B39AB" w:rsidRDefault="009139CA" w:rsidP="004B39AB">
            <w:pPr>
              <w:pStyle w:val="af7"/>
              <w:spacing w:after="0"/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</w:t>
            </w:r>
            <w:r w:rsidR="004B39AB">
              <w:t xml:space="preserve"> </w:t>
            </w:r>
            <w:r w:rsidR="004B39AB" w:rsidRPr="00470589">
              <w:t>Специальные экономические зоны (СЭЗ)</w:t>
            </w:r>
            <w:r w:rsidR="004B39AB">
              <w:t>.</w:t>
            </w:r>
            <w:r w:rsidR="004B39AB" w:rsidRPr="00470589">
              <w:t xml:space="preserve"> </w:t>
            </w:r>
          </w:p>
          <w:p w:rsidR="004B39AB" w:rsidRDefault="004B39AB" w:rsidP="004B39AB">
            <w:pPr>
              <w:pStyle w:val="af7"/>
              <w:spacing w:after="0"/>
            </w:pPr>
            <w:r>
              <w:t>6. Характеристика СЭЗ, их</w:t>
            </w:r>
            <w:r w:rsidRPr="00470589">
              <w:t xml:space="preserve"> виды, специализация.</w:t>
            </w:r>
          </w:p>
          <w:p w:rsidR="004B39AB" w:rsidRDefault="004B39AB" w:rsidP="004B39AB">
            <w:pPr>
              <w:pStyle w:val="af7"/>
              <w:spacing w:after="0"/>
            </w:pPr>
            <w:r>
              <w:t>7.</w:t>
            </w:r>
            <w:r w:rsidRPr="00470589">
              <w:t xml:space="preserve"> Новые методы привлечения иностранных инвестиций. </w:t>
            </w:r>
          </w:p>
          <w:p w:rsidR="004B39AB" w:rsidRDefault="004B39AB" w:rsidP="004B39AB">
            <w:pPr>
              <w:pStyle w:val="af7"/>
              <w:spacing w:after="0"/>
            </w:pPr>
            <w:r>
              <w:t xml:space="preserve">8. </w:t>
            </w:r>
            <w:r w:rsidRPr="00470589">
              <w:t xml:space="preserve">Трансфертные цены, платежи за управление и лицензионные платежи, завышение процентов по кредитам, задержки и ускорение платежей между филиалами. </w:t>
            </w:r>
          </w:p>
          <w:p w:rsidR="009139CA" w:rsidRDefault="004B39AB" w:rsidP="004B39AB">
            <w:pPr>
              <w:pStyle w:val="af7"/>
              <w:spacing w:after="0"/>
            </w:pPr>
            <w:r>
              <w:lastRenderedPageBreak/>
              <w:t xml:space="preserve">9. </w:t>
            </w:r>
            <w:r w:rsidRPr="00470589">
              <w:t>Система приема иностранного капитала странами-импортерами.</w:t>
            </w:r>
          </w:p>
          <w:p w:rsidR="004B39AB" w:rsidRDefault="004B39AB" w:rsidP="004B39AB">
            <w:pPr>
              <w:pStyle w:val="af7"/>
              <w:spacing w:after="0"/>
              <w:rPr>
                <w:bCs/>
              </w:rPr>
            </w:pPr>
            <w:r w:rsidRPr="00711A17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711A1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470589">
              <w:t>Международное регулирование иностранных инвестиций на разных уровнях (двустороннем, региональном и многонациональном).</w:t>
            </w:r>
          </w:p>
          <w:p w:rsidR="004B39AB" w:rsidRDefault="004B39AB" w:rsidP="004B39AB">
            <w:pPr>
              <w:pStyle w:val="af7"/>
              <w:spacing w:after="0"/>
            </w:pPr>
            <w:r>
              <w:rPr>
                <w:bCs/>
              </w:rPr>
              <w:t xml:space="preserve">11. </w:t>
            </w:r>
            <w:r w:rsidRPr="00470589">
              <w:t>Основные международные экономические организации МВФ, ОЭСР, ЕБРР, ВТО.</w:t>
            </w:r>
          </w:p>
          <w:p w:rsidR="004B39AB" w:rsidRDefault="004B39AB" w:rsidP="004B39AB">
            <w:pPr>
              <w:pStyle w:val="af7"/>
              <w:spacing w:after="0"/>
              <w:rPr>
                <w:bCs/>
              </w:rPr>
            </w:pPr>
            <w:r>
              <w:t>12. Ф</w:t>
            </w:r>
            <w:r w:rsidRPr="00470589">
              <w:t>ункции</w:t>
            </w:r>
            <w:r>
              <w:t xml:space="preserve"> </w:t>
            </w:r>
            <w:r w:rsidRPr="00470589">
              <w:t>МВФ, ОЭСР, ЕБРР, ВТО, характеристика деятельности.</w:t>
            </w:r>
          </w:p>
          <w:p w:rsidR="004B39AB" w:rsidRDefault="004B39AB" w:rsidP="004B39AB">
            <w:pPr>
              <w:pStyle w:val="af7"/>
              <w:spacing w:after="0"/>
              <w:rPr>
                <w:bCs/>
              </w:rPr>
            </w:pPr>
            <w:r>
              <w:rPr>
                <w:bCs/>
              </w:rPr>
              <w:t xml:space="preserve">13. </w:t>
            </w:r>
            <w:r w:rsidRPr="00470589">
              <w:t>Связь финансовых стимулов с выполнением инвесторами конкретных задач.</w:t>
            </w:r>
            <w:r>
              <w:t xml:space="preserve"> </w:t>
            </w:r>
          </w:p>
          <w:p w:rsidR="004B39AB" w:rsidRDefault="004B39AB" w:rsidP="004B39AB">
            <w:pPr>
              <w:pStyle w:val="af7"/>
              <w:spacing w:after="0"/>
            </w:pPr>
            <w:r>
              <w:rPr>
                <w:bCs/>
              </w:rPr>
              <w:t xml:space="preserve">14. </w:t>
            </w:r>
            <w:r w:rsidRPr="00470589">
              <w:t>Специальные экономические зоны (СЭЗ) как мера нефинансового стимули</w:t>
            </w:r>
            <w:r>
              <w:t xml:space="preserve">рования </w:t>
            </w:r>
            <w:r w:rsidRPr="00470589">
              <w:t>иностранных инвестиций</w:t>
            </w:r>
            <w:r>
              <w:t>.</w:t>
            </w:r>
          </w:p>
          <w:p w:rsidR="00386491" w:rsidRPr="004B39AB" w:rsidRDefault="004B39AB" w:rsidP="004B39AB">
            <w:pPr>
              <w:pStyle w:val="af7"/>
              <w:spacing w:after="0"/>
              <w:rPr>
                <w:bCs/>
              </w:rPr>
            </w:pPr>
            <w:r>
              <w:t>15.</w:t>
            </w:r>
            <w:r w:rsidRPr="00BB00D8">
              <w:t xml:space="preserve"> </w:t>
            </w:r>
            <w:r w:rsidRPr="00470589">
              <w:t>Особенности СЭЗ в развивающихся странах.</w:t>
            </w:r>
          </w:p>
        </w:tc>
      </w:tr>
      <w:tr w:rsidR="00386491" w:rsidRPr="00B03907" w:rsidTr="00F5438B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86491" w:rsidRPr="00925010" w:rsidRDefault="00386491" w:rsidP="00F5438B">
            <w:pPr>
              <w:ind w:firstLine="0"/>
              <w:jc w:val="left"/>
            </w:pPr>
            <w:r w:rsidRPr="00925010">
              <w:lastRenderedPageBreak/>
              <w:t>Владеть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0D19" w:rsidRPr="00C84BBA" w:rsidRDefault="00F90D19" w:rsidP="00F5438B">
            <w:pPr>
              <w:ind w:firstLine="0"/>
              <w:jc w:val="left"/>
              <w:rPr>
                <w:color w:val="000000"/>
              </w:rPr>
            </w:pPr>
            <w:r w:rsidRPr="00EC476D">
              <w:t>-</w:t>
            </w:r>
            <w:r w:rsidRPr="00C84BBA">
              <w:t xml:space="preserve"> формами и методами расчета эффективности механизмов международного инвестирования;</w:t>
            </w:r>
          </w:p>
          <w:p w:rsidR="00F90D19" w:rsidRPr="00C84BBA" w:rsidRDefault="00F90D19" w:rsidP="00F5438B">
            <w:pPr>
              <w:ind w:firstLine="0"/>
              <w:jc w:val="left"/>
            </w:pPr>
            <w:r w:rsidRPr="00C84BBA">
              <w:t>- навыками анализа обобщения методов и форм проектного инвестирования;</w:t>
            </w:r>
          </w:p>
          <w:p w:rsidR="007003C3" w:rsidRDefault="00F90D19" w:rsidP="00F5438B">
            <w:pPr>
              <w:ind w:firstLine="0"/>
              <w:jc w:val="left"/>
            </w:pPr>
            <w:r w:rsidRPr="00C84BBA">
              <w:rPr>
                <w:color w:val="000000"/>
              </w:rPr>
              <w:t>- основными методами исследования т</w:t>
            </w:r>
            <w:r w:rsidRPr="00C84BBA">
              <w:t>ерриториальных и отраслевых структур иностранных инвестиций</w:t>
            </w:r>
          </w:p>
          <w:p w:rsidR="00386491" w:rsidRPr="0043612B" w:rsidRDefault="002F631A" w:rsidP="00F5438B">
            <w:pPr>
              <w:ind w:firstLine="0"/>
              <w:jc w:val="left"/>
            </w:pPr>
            <w:r w:rsidRPr="00EC476D">
              <w:t xml:space="preserve">- владеть в практической работе компьютерными программами по </w:t>
            </w:r>
            <w:r w:rsidR="00F90D19">
              <w:t xml:space="preserve">оценке социально-экономического эффекта от </w:t>
            </w:r>
            <w:r w:rsidRPr="00EC476D">
              <w:t>использова</w:t>
            </w:r>
            <w:r w:rsidR="00F90D19">
              <w:t>ния</w:t>
            </w:r>
            <w:r w:rsidRPr="00EC476D">
              <w:t xml:space="preserve"> иностранных инвестиций.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25D" w:rsidRDefault="006A425D" w:rsidP="006A425D">
            <w:pPr>
              <w:ind w:left="209"/>
              <w:rPr>
                <w:b/>
                <w:i/>
              </w:rPr>
            </w:pPr>
          </w:p>
          <w:p w:rsidR="006A425D" w:rsidRPr="00925010" w:rsidRDefault="00F5438B" w:rsidP="006A425D">
            <w:pPr>
              <w:ind w:left="209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Направления исследований для зачета</w:t>
            </w:r>
            <w:r w:rsidR="006A425D" w:rsidRPr="00925010">
              <w:rPr>
                <w:b/>
                <w:i/>
              </w:rPr>
              <w:t>:</w:t>
            </w:r>
          </w:p>
          <w:p w:rsidR="009139CA" w:rsidRDefault="009139CA" w:rsidP="009139CA">
            <w:pPr>
              <w:pStyle w:val="af7"/>
              <w:spacing w:after="0"/>
              <w:rPr>
                <w:bCs/>
              </w:rPr>
            </w:pPr>
            <w:r w:rsidRPr="00711A17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470589">
              <w:t>Международное регулирование иностранных инвестиций на разных уровнях (двустороннем, региональном и многонациональном).</w:t>
            </w:r>
          </w:p>
          <w:p w:rsidR="009139CA" w:rsidRDefault="009139CA" w:rsidP="009139CA">
            <w:pPr>
              <w:pStyle w:val="af7"/>
              <w:spacing w:after="0"/>
            </w:pPr>
            <w:r>
              <w:rPr>
                <w:bCs/>
              </w:rPr>
              <w:t xml:space="preserve">2. </w:t>
            </w:r>
            <w:r w:rsidRPr="00470589">
              <w:t>Основные международные экономические организации МВФ, ОЭСР, ЕБРР, ВТО.</w:t>
            </w:r>
          </w:p>
          <w:p w:rsidR="009139CA" w:rsidRDefault="009139CA" w:rsidP="009139CA">
            <w:pPr>
              <w:pStyle w:val="af7"/>
              <w:spacing w:after="0"/>
              <w:rPr>
                <w:bCs/>
              </w:rPr>
            </w:pPr>
            <w:r>
              <w:t>3. Ф</w:t>
            </w:r>
            <w:r w:rsidRPr="00470589">
              <w:t>ункции</w:t>
            </w:r>
            <w:r>
              <w:t xml:space="preserve"> </w:t>
            </w:r>
            <w:r w:rsidRPr="00470589">
              <w:t>МВФ, ОЭСР, ЕБРР, ВТО, характеристика деятельности.</w:t>
            </w:r>
          </w:p>
          <w:p w:rsidR="009139CA" w:rsidRDefault="009139CA" w:rsidP="009139CA">
            <w:pPr>
              <w:pStyle w:val="af7"/>
              <w:spacing w:after="0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470589">
              <w:t>Связь финансовых стимулов с выполнением инвесторами конкретных задач.</w:t>
            </w:r>
            <w:r>
              <w:t xml:space="preserve"> </w:t>
            </w:r>
          </w:p>
          <w:p w:rsidR="009139CA" w:rsidRDefault="009139CA" w:rsidP="009139CA">
            <w:pPr>
              <w:pStyle w:val="af7"/>
              <w:spacing w:after="0"/>
            </w:pPr>
            <w:r>
              <w:rPr>
                <w:bCs/>
              </w:rPr>
              <w:t xml:space="preserve">5. </w:t>
            </w:r>
            <w:r w:rsidRPr="00470589">
              <w:t>Специальные экономические зоны (СЭЗ) как мера нефинансового стимули</w:t>
            </w:r>
            <w:r>
              <w:t xml:space="preserve">рования </w:t>
            </w:r>
            <w:r w:rsidRPr="00470589">
              <w:t>иностранных инвестиций</w:t>
            </w:r>
            <w:r>
              <w:t>.</w:t>
            </w:r>
          </w:p>
          <w:p w:rsidR="009139CA" w:rsidRDefault="009139CA" w:rsidP="009139CA">
            <w:pPr>
              <w:pStyle w:val="af7"/>
              <w:spacing w:after="0"/>
              <w:rPr>
                <w:bCs/>
              </w:rPr>
            </w:pPr>
            <w:r>
              <w:t>6.</w:t>
            </w:r>
            <w:r w:rsidRPr="00BB00D8">
              <w:t xml:space="preserve"> </w:t>
            </w:r>
            <w:r w:rsidRPr="00470589">
              <w:t>Особенности СЭЗ в развивающихся странах.</w:t>
            </w:r>
          </w:p>
          <w:p w:rsidR="009139CA" w:rsidRDefault="009139CA" w:rsidP="009139CA">
            <w:pPr>
              <w:pStyle w:val="af7"/>
              <w:spacing w:after="0"/>
            </w:pPr>
            <w:r>
              <w:rPr>
                <w:bCs/>
              </w:rPr>
              <w:t xml:space="preserve">7. </w:t>
            </w:r>
            <w:r w:rsidRPr="00470589">
              <w:t>Методы скрытого перевода при</w:t>
            </w:r>
            <w:r>
              <w:t>были из стран-</w:t>
            </w:r>
            <w:r w:rsidRPr="00470589">
              <w:t>реципиентов.</w:t>
            </w:r>
          </w:p>
          <w:p w:rsidR="009139CA" w:rsidRDefault="009139CA" w:rsidP="009139CA">
            <w:pPr>
              <w:pStyle w:val="af7"/>
              <w:spacing w:after="0"/>
              <w:rPr>
                <w:bCs/>
              </w:rPr>
            </w:pPr>
            <w:r>
              <w:t xml:space="preserve">8. </w:t>
            </w:r>
            <w:r w:rsidRPr="00470589">
              <w:t>Методы компенсации или предотвращения срытого вывоза прибыли.</w:t>
            </w:r>
          </w:p>
          <w:p w:rsidR="009139CA" w:rsidRDefault="009139CA" w:rsidP="009139CA">
            <w:pPr>
              <w:pStyle w:val="af7"/>
              <w:spacing w:after="0"/>
            </w:pPr>
            <w:r>
              <w:rPr>
                <w:bCs/>
              </w:rPr>
              <w:t xml:space="preserve">9. </w:t>
            </w:r>
            <w:r w:rsidRPr="00470589">
              <w:t>Организационно-правовые и финансовые условия деятельности иностранных инвесто</w:t>
            </w:r>
            <w:r>
              <w:t>ров на примере отдельных стран.</w:t>
            </w:r>
          </w:p>
          <w:p w:rsidR="009139CA" w:rsidRDefault="009139CA" w:rsidP="009139CA">
            <w:pPr>
              <w:pStyle w:val="af7"/>
              <w:spacing w:after="0"/>
            </w:pPr>
            <w:r>
              <w:t xml:space="preserve">10. </w:t>
            </w:r>
            <w:r w:rsidRPr="00470589">
              <w:t>Использование национального режима функционирования и создания предприятий с ин</w:t>
            </w:r>
            <w:r>
              <w:t>остранным участием.</w:t>
            </w:r>
          </w:p>
          <w:p w:rsidR="009139CA" w:rsidRDefault="009139CA" w:rsidP="009139CA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11.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Международное агентство по гарантированию инвестиций (МАГИ)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9139CA" w:rsidRDefault="009139CA" w:rsidP="009139CA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12.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Вашингтонская конвенция, в рамках МЦУИС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9139CA" w:rsidRDefault="009139CA" w:rsidP="009139CA">
            <w:pPr>
              <w:pStyle w:val="af7"/>
              <w:spacing w:after="0"/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13. Инвестиционный климат экономических систем на примере конкретных стран.</w:t>
            </w:r>
          </w:p>
          <w:p w:rsidR="00386491" w:rsidRPr="00F5438B" w:rsidRDefault="009139CA" w:rsidP="00F5438B">
            <w:pPr>
              <w:pStyle w:val="af7"/>
              <w:spacing w:after="0"/>
              <w:rPr>
                <w:bCs/>
              </w:rPr>
            </w:pPr>
            <w:r>
              <w:rPr>
                <w:bCs/>
              </w:rPr>
              <w:t>14. Факторы, препятствующие развитию инвестиционных процессов.</w:t>
            </w:r>
          </w:p>
        </w:tc>
      </w:tr>
    </w:tbl>
    <w:p w:rsidR="0067493F" w:rsidRDefault="0067493F" w:rsidP="00386491">
      <w:pPr>
        <w:ind w:right="2268"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  <w:sectPr w:rsidR="0067493F" w:rsidSect="00386491">
          <w:pgSz w:w="16840" w:h="11907" w:orient="landscape" w:code="9"/>
          <w:pgMar w:top="1134" w:right="6634" w:bottom="1134" w:left="1134" w:header="720" w:footer="720" w:gutter="0"/>
          <w:cols w:space="720"/>
          <w:noEndnote/>
          <w:titlePg/>
          <w:docGrid w:linePitch="326"/>
        </w:sectPr>
      </w:pPr>
    </w:p>
    <w:p w:rsidR="004B39AB" w:rsidRPr="009530BC" w:rsidRDefault="004B39AB" w:rsidP="004B39AB">
      <w:pPr>
        <w:rPr>
          <w:b/>
        </w:rPr>
      </w:pPr>
      <w:r w:rsidRPr="009530B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01C93" w:rsidRPr="00372F52" w:rsidRDefault="00201C93" w:rsidP="00201C93">
      <w:pPr>
        <w:rPr>
          <w:color w:val="000000"/>
        </w:rPr>
      </w:pPr>
      <w:r w:rsidRPr="00372F52">
        <w:rPr>
          <w:color w:val="000000"/>
        </w:rPr>
        <w:t xml:space="preserve">Промежуточная аттестация по дисциплине </w:t>
      </w:r>
      <w:r>
        <w:rPr>
          <w:rStyle w:val="FontStyle16"/>
          <w:b w:val="0"/>
          <w:sz w:val="24"/>
          <w:szCs w:val="24"/>
        </w:rPr>
        <w:t>Б1.В.</w:t>
      </w:r>
      <w:r w:rsidRPr="009C12D7">
        <w:rPr>
          <w:rStyle w:val="FontStyle16"/>
          <w:b w:val="0"/>
          <w:sz w:val="24"/>
          <w:szCs w:val="24"/>
        </w:rPr>
        <w:t>0</w:t>
      </w:r>
      <w:r w:rsidRPr="0015295F">
        <w:rPr>
          <w:rStyle w:val="FontStyle16"/>
          <w:b w:val="0"/>
          <w:sz w:val="24"/>
          <w:szCs w:val="24"/>
        </w:rPr>
        <w:t>8</w:t>
      </w:r>
      <w:r w:rsidRPr="00E2261B">
        <w:rPr>
          <w:bCs/>
        </w:rPr>
        <w:t xml:space="preserve"> </w:t>
      </w:r>
      <w:r>
        <w:t>«</w:t>
      </w:r>
      <w:r w:rsidRPr="00C46ED8">
        <w:t>Иностранные инвестиции</w:t>
      </w:r>
      <w:r>
        <w:t>»</w:t>
      </w:r>
      <w:r w:rsidRPr="00372F52">
        <w:rPr>
          <w:color w:val="000000"/>
        </w:rPr>
        <w:t xml:space="preserve"> включает теоретические вопросы, позволяющие оценить уровень</w:t>
      </w:r>
      <w:r>
        <w:rPr>
          <w:color w:val="000000"/>
        </w:rPr>
        <w:t xml:space="preserve"> усвоения обучающимися знаний,</w:t>
      </w:r>
      <w:r w:rsidRPr="00372F52">
        <w:rPr>
          <w:color w:val="000000"/>
        </w:rPr>
        <w:t xml:space="preserve"> </w:t>
      </w:r>
      <w:r w:rsidRPr="009530BC">
        <w:t>творческие задания</w:t>
      </w:r>
      <w:r>
        <w:t xml:space="preserve"> и</w:t>
      </w:r>
      <w:r w:rsidRPr="009530BC">
        <w:t xml:space="preserve"> направления научных исследований, </w:t>
      </w:r>
      <w:r w:rsidRPr="00372F52">
        <w:rPr>
          <w:color w:val="000000"/>
        </w:rPr>
        <w:t>выявляющие степень сформированности умений и владений, проводится в форме</w:t>
      </w:r>
      <w:r>
        <w:rPr>
          <w:color w:val="000000"/>
        </w:rPr>
        <w:t xml:space="preserve"> зачета.</w:t>
      </w:r>
    </w:p>
    <w:p w:rsidR="00201C93" w:rsidRPr="009443FE" w:rsidRDefault="00201C93" w:rsidP="00201C93">
      <w:pPr>
        <w:rPr>
          <w:color w:val="000000"/>
        </w:rPr>
      </w:pPr>
      <w:r>
        <w:rPr>
          <w:color w:val="000000"/>
        </w:rPr>
        <w:t>Зачет</w:t>
      </w:r>
      <w:r w:rsidRPr="00372F52">
        <w:rPr>
          <w:color w:val="000000"/>
        </w:rPr>
        <w:t xml:space="preserve"> по данной дисциплине проводится в устной форме по</w:t>
      </w:r>
      <w:r>
        <w:rPr>
          <w:color w:val="000000"/>
        </w:rPr>
        <w:t xml:space="preserve"> </w:t>
      </w:r>
      <w:r w:rsidRPr="00372F52">
        <w:rPr>
          <w:color w:val="000000"/>
        </w:rPr>
        <w:t xml:space="preserve">билетам, каждый из которых включает </w:t>
      </w:r>
      <w:r>
        <w:rPr>
          <w:color w:val="000000"/>
        </w:rPr>
        <w:t>один</w:t>
      </w:r>
      <w:r w:rsidRPr="00372F52">
        <w:rPr>
          <w:color w:val="000000"/>
        </w:rPr>
        <w:t xml:space="preserve"> теоретически</w:t>
      </w:r>
      <w:r>
        <w:rPr>
          <w:color w:val="000000"/>
        </w:rPr>
        <w:t>й вопрос</w:t>
      </w:r>
      <w:r w:rsidRPr="00372F52">
        <w:rPr>
          <w:color w:val="000000"/>
        </w:rPr>
        <w:t xml:space="preserve"> и одно задание. </w:t>
      </w:r>
    </w:p>
    <w:p w:rsidR="00201C93" w:rsidRPr="00372F52" w:rsidRDefault="00201C93" w:rsidP="00201C93">
      <w:pPr>
        <w:rPr>
          <w:b/>
          <w:color w:val="000000"/>
        </w:rPr>
      </w:pPr>
      <w:r w:rsidRPr="00372F52">
        <w:rPr>
          <w:b/>
          <w:color w:val="000000"/>
        </w:rPr>
        <w:t xml:space="preserve">Показатели и критерии оценивания </w:t>
      </w:r>
      <w:r>
        <w:rPr>
          <w:b/>
          <w:color w:val="000000"/>
        </w:rPr>
        <w:t>зачета</w:t>
      </w:r>
      <w:r w:rsidRPr="00372F52">
        <w:rPr>
          <w:b/>
          <w:color w:val="000000"/>
        </w:rPr>
        <w:t>:</w:t>
      </w:r>
    </w:p>
    <w:p w:rsidR="00201C93" w:rsidRPr="00372F52" w:rsidRDefault="00201C93" w:rsidP="00201C93">
      <w:pPr>
        <w:rPr>
          <w:color w:val="000000"/>
        </w:rPr>
      </w:pPr>
      <w:r w:rsidRPr="00372F52">
        <w:rPr>
          <w:color w:val="000000"/>
        </w:rPr>
        <w:t xml:space="preserve">– на оценку </w:t>
      </w:r>
      <w:r w:rsidRPr="00372F52">
        <w:rPr>
          <w:b/>
          <w:color w:val="000000"/>
        </w:rPr>
        <w:t>«</w:t>
      </w:r>
      <w:r>
        <w:rPr>
          <w:b/>
          <w:color w:val="000000"/>
        </w:rPr>
        <w:t>зачтено</w:t>
      </w:r>
      <w:r w:rsidRPr="00372F52">
        <w:rPr>
          <w:b/>
          <w:color w:val="000000"/>
        </w:rPr>
        <w:t>»</w:t>
      </w:r>
      <w:r>
        <w:rPr>
          <w:color w:val="000000"/>
        </w:rPr>
        <w:t xml:space="preserve"> </w:t>
      </w:r>
      <w:r w:rsidRPr="00372F52">
        <w:rPr>
          <w:color w:val="000000"/>
        </w:rPr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</w:t>
      </w:r>
      <w:r>
        <w:rPr>
          <w:color w:val="000000"/>
        </w:rPr>
        <w:t>ситуациях повышенной сложности;</w:t>
      </w:r>
    </w:p>
    <w:p w:rsidR="00201C93" w:rsidRPr="00372F52" w:rsidRDefault="00201C93" w:rsidP="00201C93">
      <w:pPr>
        <w:rPr>
          <w:color w:val="000000"/>
        </w:rPr>
      </w:pPr>
      <w:r w:rsidRPr="00372F52">
        <w:rPr>
          <w:color w:val="000000"/>
        </w:rPr>
        <w:t xml:space="preserve">– на оценку </w:t>
      </w:r>
      <w:r w:rsidRPr="00372F52">
        <w:rPr>
          <w:b/>
          <w:color w:val="000000"/>
        </w:rPr>
        <w:t>«не</w:t>
      </w:r>
      <w:r>
        <w:rPr>
          <w:b/>
          <w:color w:val="000000"/>
        </w:rPr>
        <w:t>зачтено</w:t>
      </w:r>
      <w:r w:rsidRPr="00372F52">
        <w:rPr>
          <w:b/>
          <w:color w:val="000000"/>
        </w:rPr>
        <w:t>»</w:t>
      </w:r>
      <w:r w:rsidRPr="00372F52">
        <w:rPr>
          <w:color w:val="00000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D78BA" w:rsidRPr="004A114E" w:rsidRDefault="00ED78BA" w:rsidP="002A720F">
      <w:pPr>
        <w:tabs>
          <w:tab w:val="left" w:pos="851"/>
        </w:tabs>
      </w:pPr>
    </w:p>
    <w:p w:rsidR="007754E4" w:rsidRPr="002773CC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7754E4"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1A1E6A" w:rsidRPr="009D062E" w:rsidRDefault="001A1E6A" w:rsidP="00B96F7F">
      <w:pPr>
        <w:widowControl/>
        <w:shd w:val="clear" w:color="auto" w:fill="FFFFFF"/>
        <w:autoSpaceDE/>
        <w:autoSpaceDN/>
        <w:adjustRightInd/>
        <w:ind w:left="45" w:firstLine="0"/>
        <w:jc w:val="left"/>
        <w:textAlignment w:val="center"/>
        <w:rPr>
          <w:rFonts w:ascii="Arial" w:hAnsi="Arial" w:cs="Arial"/>
          <w:color w:val="808080"/>
          <w:sz w:val="20"/>
          <w:szCs w:val="20"/>
        </w:rPr>
      </w:pPr>
    </w:p>
    <w:p w:rsidR="00B96F7F" w:rsidRPr="002A720F" w:rsidRDefault="00B96F7F" w:rsidP="00B96F7F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301751" w:rsidRPr="0016633C" w:rsidRDefault="00301751" w:rsidP="00301751">
      <w:pPr>
        <w:tabs>
          <w:tab w:val="left" w:pos="1080"/>
        </w:tabs>
        <w:ind w:firstLine="540"/>
      </w:pPr>
      <w:r>
        <w:t xml:space="preserve">1. </w:t>
      </w:r>
      <w:r w:rsidRPr="0016633C">
        <w:t xml:space="preserve">Костюнина, Г. М. Иностранные инвестиции (вопросы теории и практики зарубежных стран) </w:t>
      </w:r>
      <w:r>
        <w:t>[Электронный ресурс]</w:t>
      </w:r>
      <w:r w:rsidRPr="0016633C">
        <w:t xml:space="preserve">: учеб. пособие / Г.М. Костюнина. </w:t>
      </w:r>
      <w:r>
        <w:t>-</w:t>
      </w:r>
      <w:r w:rsidRPr="0016633C">
        <w:t xml:space="preserve"> М. : ИНФРА-М, 2019. </w:t>
      </w:r>
      <w:r>
        <w:t>-</w:t>
      </w:r>
      <w:r w:rsidRPr="0016633C">
        <w:t xml:space="preserve"> 304 с. </w:t>
      </w:r>
      <w:r>
        <w:t>-</w:t>
      </w:r>
      <w:r w:rsidRPr="0016633C">
        <w:t xml:space="preserve"> (Высшее образование: Бакалавриат). </w:t>
      </w:r>
      <w:r>
        <w:t>-</w:t>
      </w:r>
      <w:r w:rsidRPr="0016633C">
        <w:t xml:space="preserve"> www.dx.doi.org/10.12737/1599. - ISBN 978-5-16-100740-2. - </w:t>
      </w:r>
      <w:r>
        <w:t>Режим доступа</w:t>
      </w:r>
      <w:r w:rsidRPr="0016633C">
        <w:t xml:space="preserve">: </w:t>
      </w:r>
      <w:hyperlink r:id="rId16" w:history="1">
        <w:r w:rsidR="008D149F" w:rsidRPr="00DB6C18">
          <w:rPr>
            <w:rStyle w:val="afc"/>
          </w:rPr>
          <w:t>https://znanium.com/read?id=355196</w:t>
        </w:r>
      </w:hyperlink>
      <w:r w:rsidR="008D149F">
        <w:rPr>
          <w:rStyle w:val="afc"/>
        </w:rPr>
        <w:t xml:space="preserve"> </w:t>
      </w:r>
      <w:r w:rsidR="008D149F" w:rsidRPr="008D149F">
        <w:rPr>
          <w:rStyle w:val="afc"/>
          <w:color w:val="000000" w:themeColor="text1"/>
          <w:u w:val="none"/>
        </w:rPr>
        <w:t>(дата обращения: 01.09.2020)</w:t>
      </w:r>
    </w:p>
    <w:p w:rsidR="005552BE" w:rsidRDefault="00301751" w:rsidP="0016633C">
      <w:pPr>
        <w:tabs>
          <w:tab w:val="left" w:pos="1080"/>
        </w:tabs>
        <w:ind w:firstLine="540"/>
      </w:pPr>
      <w:r>
        <w:t xml:space="preserve">2. </w:t>
      </w:r>
      <w:r w:rsidR="00C424A8" w:rsidRPr="00BA69EF">
        <w:rPr>
          <w:color w:val="000000"/>
        </w:rPr>
        <w:t>Шарп,</w:t>
      </w:r>
      <w:r w:rsidR="00C424A8" w:rsidRPr="00BA69EF">
        <w:t xml:space="preserve"> </w:t>
      </w:r>
      <w:r w:rsidR="00C424A8" w:rsidRPr="00BA69EF">
        <w:rPr>
          <w:color w:val="000000"/>
        </w:rPr>
        <w:t>У.</w:t>
      </w:r>
      <w:r w:rsidR="00C424A8" w:rsidRPr="00BA69EF">
        <w:t xml:space="preserve"> </w:t>
      </w:r>
      <w:r w:rsidR="00C424A8" w:rsidRPr="00BA69EF">
        <w:rPr>
          <w:color w:val="000000"/>
        </w:rPr>
        <w:t>Ф.</w:t>
      </w:r>
      <w:r w:rsidR="00C424A8" w:rsidRPr="00BA69EF">
        <w:t xml:space="preserve"> </w:t>
      </w:r>
      <w:r w:rsidR="00C424A8" w:rsidRPr="00BA69EF">
        <w:rPr>
          <w:color w:val="000000"/>
        </w:rPr>
        <w:t>Инвестиции</w:t>
      </w:r>
      <w:r w:rsidR="00C424A8" w:rsidRPr="00BA69EF">
        <w:t xml:space="preserve"> </w:t>
      </w:r>
      <w:r w:rsidR="00C424A8" w:rsidRPr="00BA69EF">
        <w:rPr>
          <w:color w:val="000000"/>
        </w:rPr>
        <w:t>:</w:t>
      </w:r>
      <w:r w:rsidR="00C424A8" w:rsidRPr="00BA69EF">
        <w:t xml:space="preserve"> </w:t>
      </w:r>
      <w:r w:rsidR="00C424A8" w:rsidRPr="00BA69EF">
        <w:rPr>
          <w:color w:val="000000"/>
        </w:rPr>
        <w:t>учебник</w:t>
      </w:r>
      <w:r w:rsidR="00C424A8" w:rsidRPr="00BA69EF">
        <w:t xml:space="preserve"> </w:t>
      </w:r>
      <w:r w:rsidR="00C424A8" w:rsidRPr="00BA69EF">
        <w:rPr>
          <w:color w:val="000000"/>
        </w:rPr>
        <w:t>:</w:t>
      </w:r>
      <w:r w:rsidR="00C424A8" w:rsidRPr="00BA69EF">
        <w:t xml:space="preserve"> </w:t>
      </w:r>
      <w:r w:rsidR="00C424A8" w:rsidRPr="00BA69EF">
        <w:rPr>
          <w:color w:val="000000"/>
        </w:rPr>
        <w:t>пер.</w:t>
      </w:r>
      <w:r w:rsidR="00C424A8" w:rsidRPr="00BA69EF">
        <w:t xml:space="preserve"> </w:t>
      </w:r>
      <w:r w:rsidR="00C424A8" w:rsidRPr="00BA69EF">
        <w:rPr>
          <w:color w:val="000000"/>
        </w:rPr>
        <w:t>с</w:t>
      </w:r>
      <w:r w:rsidR="00C424A8" w:rsidRPr="00BA69EF">
        <w:t xml:space="preserve"> </w:t>
      </w:r>
      <w:r w:rsidR="00C424A8" w:rsidRPr="00BA69EF">
        <w:rPr>
          <w:color w:val="000000"/>
        </w:rPr>
        <w:t>англ.</w:t>
      </w:r>
      <w:r w:rsidR="00C424A8" w:rsidRPr="00BA69EF">
        <w:t xml:space="preserve"> </w:t>
      </w:r>
      <w:r w:rsidR="00C424A8" w:rsidRPr="00BA69EF">
        <w:rPr>
          <w:color w:val="000000"/>
        </w:rPr>
        <w:t>/</w:t>
      </w:r>
      <w:r w:rsidR="00C424A8" w:rsidRPr="00BA69EF">
        <w:t xml:space="preserve"> </w:t>
      </w:r>
      <w:r w:rsidR="00C424A8" w:rsidRPr="00BA69EF">
        <w:rPr>
          <w:color w:val="000000"/>
        </w:rPr>
        <w:t>У.Ф.</w:t>
      </w:r>
      <w:r w:rsidR="00C424A8" w:rsidRPr="00BA69EF">
        <w:t xml:space="preserve"> </w:t>
      </w:r>
      <w:r w:rsidR="00C424A8" w:rsidRPr="00BA69EF">
        <w:rPr>
          <w:color w:val="000000"/>
        </w:rPr>
        <w:t>Шарп,</w:t>
      </w:r>
      <w:r w:rsidR="00C424A8" w:rsidRPr="00BA69EF">
        <w:t xml:space="preserve"> </w:t>
      </w:r>
      <w:r w:rsidR="00C424A8" w:rsidRPr="00BA69EF">
        <w:rPr>
          <w:color w:val="000000"/>
        </w:rPr>
        <w:t>Г.Д.</w:t>
      </w:r>
      <w:r w:rsidR="00C424A8" w:rsidRPr="00BA69EF">
        <w:t xml:space="preserve"> </w:t>
      </w:r>
      <w:r w:rsidR="00C424A8" w:rsidRPr="00BA69EF">
        <w:rPr>
          <w:color w:val="000000"/>
        </w:rPr>
        <w:t>Александер,</w:t>
      </w:r>
      <w:r w:rsidR="00C424A8" w:rsidRPr="00BA69EF">
        <w:t xml:space="preserve"> </w:t>
      </w:r>
      <w:r w:rsidR="00C424A8" w:rsidRPr="00BA69EF">
        <w:rPr>
          <w:color w:val="000000"/>
        </w:rPr>
        <w:t>Д.В.</w:t>
      </w:r>
      <w:r w:rsidR="00C424A8" w:rsidRPr="00BA69EF">
        <w:t xml:space="preserve"> </w:t>
      </w:r>
      <w:r w:rsidR="00C424A8" w:rsidRPr="00BA69EF">
        <w:rPr>
          <w:color w:val="000000"/>
        </w:rPr>
        <w:t>Бэйли.</w:t>
      </w:r>
      <w:r w:rsidR="00C424A8" w:rsidRPr="00BA69EF">
        <w:t xml:space="preserve"> </w:t>
      </w:r>
      <w:r w:rsidR="00C424A8" w:rsidRPr="00BA69EF">
        <w:rPr>
          <w:color w:val="000000"/>
        </w:rPr>
        <w:t>—</w:t>
      </w:r>
      <w:r w:rsidR="00C424A8" w:rsidRPr="00BA69EF">
        <w:t xml:space="preserve"> </w:t>
      </w:r>
      <w:r w:rsidR="00C424A8" w:rsidRPr="00BA69EF">
        <w:rPr>
          <w:color w:val="000000"/>
        </w:rPr>
        <w:t>Москва</w:t>
      </w:r>
      <w:r w:rsidR="00C424A8" w:rsidRPr="00BA69EF">
        <w:t xml:space="preserve"> </w:t>
      </w:r>
      <w:r w:rsidR="00C424A8" w:rsidRPr="00BA69EF">
        <w:rPr>
          <w:color w:val="000000"/>
        </w:rPr>
        <w:t>:</w:t>
      </w:r>
      <w:r w:rsidR="00C424A8" w:rsidRPr="00BA69EF">
        <w:t xml:space="preserve"> </w:t>
      </w:r>
      <w:r w:rsidR="00C424A8" w:rsidRPr="00BA69EF">
        <w:rPr>
          <w:color w:val="000000"/>
        </w:rPr>
        <w:t>ИНФРА-М,</w:t>
      </w:r>
      <w:r w:rsidR="00C424A8" w:rsidRPr="00BA69EF">
        <w:t xml:space="preserve"> </w:t>
      </w:r>
      <w:r w:rsidR="00C424A8" w:rsidRPr="00BA69EF">
        <w:rPr>
          <w:color w:val="000000"/>
        </w:rPr>
        <w:t>2020.</w:t>
      </w:r>
      <w:r w:rsidR="00C424A8" w:rsidRPr="00BA69EF">
        <w:t xml:space="preserve"> </w:t>
      </w:r>
      <w:r w:rsidR="00C424A8" w:rsidRPr="00BA69EF">
        <w:rPr>
          <w:color w:val="000000"/>
        </w:rPr>
        <w:t>—</w:t>
      </w:r>
      <w:r w:rsidR="00C424A8" w:rsidRPr="00BA69EF">
        <w:t xml:space="preserve"> </w:t>
      </w:r>
      <w:r w:rsidR="00C424A8" w:rsidRPr="00BA69EF">
        <w:rPr>
          <w:color w:val="000000"/>
        </w:rPr>
        <w:t>XII,</w:t>
      </w:r>
      <w:r w:rsidR="00C424A8" w:rsidRPr="00BA69EF">
        <w:t xml:space="preserve"> </w:t>
      </w:r>
      <w:r w:rsidR="00C424A8" w:rsidRPr="00BA69EF">
        <w:rPr>
          <w:color w:val="000000"/>
        </w:rPr>
        <w:t>1028</w:t>
      </w:r>
      <w:r w:rsidR="00C424A8" w:rsidRPr="00BA69EF">
        <w:t xml:space="preserve"> </w:t>
      </w:r>
      <w:r w:rsidR="00C424A8" w:rsidRPr="00BA69EF">
        <w:rPr>
          <w:color w:val="000000"/>
        </w:rPr>
        <w:t>с.</w:t>
      </w:r>
      <w:r w:rsidR="00C424A8" w:rsidRPr="00BA69EF">
        <w:t xml:space="preserve"> </w:t>
      </w:r>
      <w:r w:rsidR="00C424A8" w:rsidRPr="00BA69EF">
        <w:rPr>
          <w:color w:val="000000"/>
        </w:rPr>
        <w:t>—</w:t>
      </w:r>
      <w:r w:rsidR="00C424A8" w:rsidRPr="00BA69EF">
        <w:t xml:space="preserve"> </w:t>
      </w:r>
      <w:r w:rsidR="00C424A8" w:rsidRPr="00BA69EF">
        <w:rPr>
          <w:color w:val="000000"/>
        </w:rPr>
        <w:t>(Университетский</w:t>
      </w:r>
      <w:r w:rsidR="00C424A8" w:rsidRPr="00BA69EF">
        <w:t xml:space="preserve"> </w:t>
      </w:r>
      <w:r w:rsidR="00C424A8" w:rsidRPr="00BA69EF">
        <w:rPr>
          <w:color w:val="000000"/>
        </w:rPr>
        <w:t>учебник:</w:t>
      </w:r>
      <w:r w:rsidR="00C424A8" w:rsidRPr="00BA69EF">
        <w:t xml:space="preserve"> </w:t>
      </w:r>
      <w:r w:rsidR="00C424A8" w:rsidRPr="00BA69EF">
        <w:rPr>
          <w:color w:val="000000"/>
        </w:rPr>
        <w:t>Бакалавриат).</w:t>
      </w:r>
      <w:r w:rsidR="00C424A8" w:rsidRPr="00BA69EF">
        <w:t xml:space="preserve"> </w:t>
      </w:r>
      <w:r w:rsidR="00C424A8" w:rsidRPr="00BA69EF">
        <w:rPr>
          <w:color w:val="000000"/>
        </w:rPr>
        <w:t>-</w:t>
      </w:r>
      <w:r w:rsidR="00C424A8" w:rsidRPr="00BA69EF">
        <w:t xml:space="preserve"> </w:t>
      </w:r>
      <w:r w:rsidR="00C424A8" w:rsidRPr="00BA69EF">
        <w:rPr>
          <w:color w:val="000000"/>
        </w:rPr>
        <w:t>ISBN</w:t>
      </w:r>
      <w:r w:rsidR="00C424A8" w:rsidRPr="00BA69EF">
        <w:t xml:space="preserve"> </w:t>
      </w:r>
      <w:r w:rsidR="00C424A8" w:rsidRPr="00BA69EF">
        <w:rPr>
          <w:color w:val="000000"/>
        </w:rPr>
        <w:t>978-5-16-002595-7.</w:t>
      </w:r>
      <w:r w:rsidR="00C424A8" w:rsidRPr="00BA69EF">
        <w:t xml:space="preserve"> </w:t>
      </w:r>
      <w:r w:rsidR="00C424A8" w:rsidRPr="00BA69EF">
        <w:rPr>
          <w:color w:val="000000"/>
        </w:rPr>
        <w:t>-</w:t>
      </w:r>
      <w:r w:rsidR="00C424A8" w:rsidRPr="00BA69EF">
        <w:t xml:space="preserve"> </w:t>
      </w:r>
      <w:r w:rsidR="00C424A8" w:rsidRPr="00BA69EF">
        <w:rPr>
          <w:color w:val="000000"/>
        </w:rPr>
        <w:t>Текст</w:t>
      </w:r>
      <w:r w:rsidR="00C424A8" w:rsidRPr="00BA69EF">
        <w:t xml:space="preserve"> </w:t>
      </w:r>
      <w:r w:rsidR="00C424A8" w:rsidRPr="00BA69EF">
        <w:rPr>
          <w:color w:val="000000"/>
        </w:rPr>
        <w:t>:</w:t>
      </w:r>
      <w:r w:rsidR="00C424A8" w:rsidRPr="00BA69EF">
        <w:t xml:space="preserve"> </w:t>
      </w:r>
      <w:r w:rsidR="00C424A8" w:rsidRPr="00BA69EF">
        <w:rPr>
          <w:color w:val="000000"/>
        </w:rPr>
        <w:t>электронный.</w:t>
      </w:r>
      <w:r w:rsidR="00C424A8" w:rsidRPr="00BA69EF">
        <w:t xml:space="preserve"> </w:t>
      </w:r>
      <w:r w:rsidR="00C424A8" w:rsidRPr="00BA69EF">
        <w:rPr>
          <w:color w:val="000000"/>
        </w:rPr>
        <w:t>-</w:t>
      </w:r>
      <w:r w:rsidR="00C424A8" w:rsidRPr="00BA69EF">
        <w:t xml:space="preserve"> </w:t>
      </w:r>
      <w:r w:rsidR="00C424A8" w:rsidRPr="00BA69EF">
        <w:rPr>
          <w:color w:val="000000"/>
        </w:rPr>
        <w:t>URL:</w:t>
      </w:r>
      <w:r w:rsidR="00C424A8" w:rsidRPr="00BA69EF">
        <w:t xml:space="preserve"> </w:t>
      </w:r>
      <w:hyperlink r:id="rId17" w:history="1">
        <w:r w:rsidR="00C424A8" w:rsidRPr="00D00653">
          <w:rPr>
            <w:rStyle w:val="afc"/>
          </w:rPr>
          <w:t>https://znanium.com/read?id=353472</w:t>
        </w:r>
      </w:hyperlink>
      <w:r w:rsidR="00C424A8">
        <w:rPr>
          <w:color w:val="000000"/>
        </w:rPr>
        <w:t xml:space="preserve"> (дата обращения: 01.09.2020</w:t>
      </w:r>
    </w:p>
    <w:p w:rsidR="00301751" w:rsidRPr="0016633C" w:rsidRDefault="00301751" w:rsidP="0016633C">
      <w:pPr>
        <w:tabs>
          <w:tab w:val="left" w:pos="1080"/>
        </w:tabs>
        <w:ind w:firstLine="540"/>
      </w:pPr>
    </w:p>
    <w:p w:rsidR="005552BE" w:rsidRDefault="005552BE" w:rsidP="005552BE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01751" w:rsidRDefault="00301751" w:rsidP="00301751">
      <w:pPr>
        <w:tabs>
          <w:tab w:val="left" w:pos="1080"/>
        </w:tabs>
        <w:ind w:firstLine="540"/>
      </w:pPr>
      <w:r>
        <w:t xml:space="preserve">1. </w:t>
      </w:r>
      <w:r w:rsidR="00C424A8" w:rsidRPr="00BA69EF">
        <w:rPr>
          <w:color w:val="000000"/>
        </w:rPr>
        <w:t>Борисова,</w:t>
      </w:r>
      <w:r w:rsidR="00C424A8" w:rsidRPr="00BA69EF">
        <w:t xml:space="preserve"> </w:t>
      </w:r>
      <w:r w:rsidR="00C424A8" w:rsidRPr="00BA69EF">
        <w:rPr>
          <w:color w:val="000000"/>
        </w:rPr>
        <w:t>О. В. </w:t>
      </w:r>
      <w:r w:rsidR="00C424A8" w:rsidRPr="00BA69EF">
        <w:t xml:space="preserve"> </w:t>
      </w:r>
      <w:r w:rsidR="00C424A8" w:rsidRPr="00BA69EF">
        <w:rPr>
          <w:color w:val="000000"/>
        </w:rPr>
        <w:t>Инвестиции</w:t>
      </w:r>
      <w:r w:rsidR="00C424A8" w:rsidRPr="00BA69EF">
        <w:t xml:space="preserve"> </w:t>
      </w:r>
      <w:r w:rsidR="00C424A8" w:rsidRPr="00BA69EF">
        <w:rPr>
          <w:color w:val="000000"/>
        </w:rPr>
        <w:t>в</w:t>
      </w:r>
      <w:r w:rsidR="00C424A8" w:rsidRPr="00BA69EF">
        <w:t xml:space="preserve"> </w:t>
      </w:r>
      <w:r w:rsidR="00C424A8" w:rsidRPr="00BA69EF">
        <w:rPr>
          <w:color w:val="000000"/>
        </w:rPr>
        <w:t>2</w:t>
      </w:r>
      <w:r w:rsidR="00C424A8" w:rsidRPr="00BA69EF">
        <w:t xml:space="preserve"> </w:t>
      </w:r>
      <w:r w:rsidR="00C424A8" w:rsidRPr="00BA69EF">
        <w:rPr>
          <w:color w:val="000000"/>
        </w:rPr>
        <w:t>т.</w:t>
      </w:r>
      <w:r w:rsidR="00C424A8" w:rsidRPr="00BA69EF">
        <w:t xml:space="preserve"> </w:t>
      </w:r>
      <w:r w:rsidR="00C424A8" w:rsidRPr="00BA69EF">
        <w:rPr>
          <w:color w:val="000000"/>
        </w:rPr>
        <w:t>Т.</w:t>
      </w:r>
      <w:r w:rsidR="00C424A8" w:rsidRPr="00BA69EF">
        <w:t xml:space="preserve"> </w:t>
      </w:r>
      <w:r w:rsidR="00C424A8" w:rsidRPr="00BA69EF">
        <w:rPr>
          <w:color w:val="000000"/>
        </w:rPr>
        <w:t>1.</w:t>
      </w:r>
      <w:r w:rsidR="00C424A8" w:rsidRPr="00BA69EF">
        <w:t xml:space="preserve"> </w:t>
      </w:r>
      <w:r w:rsidR="00C424A8" w:rsidRPr="00BA69EF">
        <w:rPr>
          <w:color w:val="000000"/>
        </w:rPr>
        <w:t>Инвестиционный</w:t>
      </w:r>
      <w:r w:rsidR="00C424A8" w:rsidRPr="00BA69EF">
        <w:t xml:space="preserve"> </w:t>
      </w:r>
      <w:r w:rsidR="00C424A8" w:rsidRPr="00BA69EF">
        <w:rPr>
          <w:color w:val="000000"/>
        </w:rPr>
        <w:t>анализ :</w:t>
      </w:r>
      <w:r w:rsidR="00C424A8" w:rsidRPr="00BA69EF">
        <w:t xml:space="preserve"> </w:t>
      </w:r>
      <w:r w:rsidR="00C424A8" w:rsidRPr="00BA69EF">
        <w:rPr>
          <w:color w:val="000000"/>
        </w:rPr>
        <w:t>учебник</w:t>
      </w:r>
      <w:r w:rsidR="00C424A8" w:rsidRPr="00BA69EF">
        <w:t xml:space="preserve"> </w:t>
      </w:r>
      <w:r w:rsidR="00C424A8" w:rsidRPr="00BA69EF">
        <w:rPr>
          <w:color w:val="000000"/>
        </w:rPr>
        <w:t>и</w:t>
      </w:r>
      <w:r w:rsidR="00C424A8" w:rsidRPr="00BA69EF">
        <w:t xml:space="preserve"> </w:t>
      </w:r>
      <w:r w:rsidR="00C424A8" w:rsidRPr="00BA69EF">
        <w:rPr>
          <w:color w:val="000000"/>
        </w:rPr>
        <w:t>практикум</w:t>
      </w:r>
      <w:r w:rsidR="00C424A8" w:rsidRPr="00BA69EF">
        <w:t xml:space="preserve"> </w:t>
      </w:r>
      <w:r w:rsidR="00C424A8" w:rsidRPr="00BA69EF">
        <w:rPr>
          <w:color w:val="000000"/>
        </w:rPr>
        <w:t>для</w:t>
      </w:r>
      <w:r w:rsidR="00C424A8" w:rsidRPr="00BA69EF">
        <w:t xml:space="preserve"> </w:t>
      </w:r>
      <w:r w:rsidR="00C424A8" w:rsidRPr="00BA69EF">
        <w:rPr>
          <w:color w:val="000000"/>
        </w:rPr>
        <w:t>бакалавриата</w:t>
      </w:r>
      <w:r w:rsidR="00C424A8" w:rsidRPr="00BA69EF">
        <w:t xml:space="preserve"> </w:t>
      </w:r>
      <w:r w:rsidR="00C424A8" w:rsidRPr="00BA69EF">
        <w:rPr>
          <w:color w:val="000000"/>
        </w:rPr>
        <w:t>и</w:t>
      </w:r>
      <w:r w:rsidR="00C424A8" w:rsidRPr="00BA69EF">
        <w:t xml:space="preserve"> </w:t>
      </w:r>
      <w:r w:rsidR="00C424A8" w:rsidRPr="00BA69EF">
        <w:rPr>
          <w:color w:val="000000"/>
        </w:rPr>
        <w:t>магистратуры /</w:t>
      </w:r>
      <w:r w:rsidR="00C424A8" w:rsidRPr="00BA69EF">
        <w:t xml:space="preserve"> </w:t>
      </w:r>
      <w:r w:rsidR="00C424A8" w:rsidRPr="00BA69EF">
        <w:rPr>
          <w:color w:val="000000"/>
        </w:rPr>
        <w:t>О. В. Борисова,</w:t>
      </w:r>
      <w:r w:rsidR="00C424A8" w:rsidRPr="00BA69EF">
        <w:t xml:space="preserve"> </w:t>
      </w:r>
      <w:r w:rsidR="00C424A8" w:rsidRPr="00BA69EF">
        <w:rPr>
          <w:color w:val="000000"/>
        </w:rPr>
        <w:t>Н. И. Малых,</w:t>
      </w:r>
      <w:r w:rsidR="00C424A8" w:rsidRPr="00BA69EF">
        <w:t xml:space="preserve"> </w:t>
      </w:r>
      <w:r w:rsidR="00C424A8" w:rsidRPr="00BA69EF">
        <w:rPr>
          <w:color w:val="000000"/>
        </w:rPr>
        <w:t>Л. В. Овешникова. —</w:t>
      </w:r>
      <w:r w:rsidR="00C424A8" w:rsidRPr="00BA69EF">
        <w:t xml:space="preserve"> </w:t>
      </w:r>
      <w:r w:rsidR="00C424A8" w:rsidRPr="00BA69EF">
        <w:rPr>
          <w:color w:val="000000"/>
        </w:rPr>
        <w:t>Москва :</w:t>
      </w:r>
      <w:r w:rsidR="00C424A8" w:rsidRPr="00BA69EF">
        <w:t xml:space="preserve"> </w:t>
      </w:r>
      <w:r w:rsidR="00C424A8" w:rsidRPr="00BA69EF">
        <w:rPr>
          <w:color w:val="000000"/>
        </w:rPr>
        <w:t>Издательство</w:t>
      </w:r>
      <w:r w:rsidR="00C424A8" w:rsidRPr="00BA69EF">
        <w:t xml:space="preserve"> </w:t>
      </w:r>
      <w:r w:rsidR="00C424A8" w:rsidRPr="00BA69EF">
        <w:rPr>
          <w:color w:val="000000"/>
        </w:rPr>
        <w:t>Юрайт,</w:t>
      </w:r>
      <w:r w:rsidR="00C424A8" w:rsidRPr="00BA69EF">
        <w:t xml:space="preserve"> </w:t>
      </w:r>
      <w:r w:rsidR="00C424A8" w:rsidRPr="00BA69EF">
        <w:rPr>
          <w:color w:val="000000"/>
        </w:rPr>
        <w:t>2019. —</w:t>
      </w:r>
      <w:r w:rsidR="00C424A8" w:rsidRPr="00BA69EF">
        <w:t xml:space="preserve"> </w:t>
      </w:r>
      <w:r w:rsidR="00C424A8" w:rsidRPr="00BA69EF">
        <w:rPr>
          <w:color w:val="000000"/>
        </w:rPr>
        <w:t>218 с. —</w:t>
      </w:r>
      <w:r w:rsidR="00C424A8" w:rsidRPr="00BA69EF">
        <w:t xml:space="preserve"> </w:t>
      </w:r>
      <w:r w:rsidR="00C424A8" w:rsidRPr="00BA69EF">
        <w:rPr>
          <w:color w:val="000000"/>
        </w:rPr>
        <w:t>(Бакалавр</w:t>
      </w:r>
      <w:r w:rsidR="00C424A8" w:rsidRPr="00BA69EF">
        <w:t xml:space="preserve"> </w:t>
      </w:r>
      <w:r w:rsidR="00C424A8" w:rsidRPr="00BA69EF">
        <w:rPr>
          <w:color w:val="000000"/>
        </w:rPr>
        <w:t>и</w:t>
      </w:r>
      <w:r w:rsidR="00C424A8" w:rsidRPr="00BA69EF">
        <w:t xml:space="preserve"> </w:t>
      </w:r>
      <w:r w:rsidR="00C424A8" w:rsidRPr="00BA69EF">
        <w:rPr>
          <w:color w:val="000000"/>
        </w:rPr>
        <w:t>магистр.</w:t>
      </w:r>
      <w:r w:rsidR="00C424A8" w:rsidRPr="00BA69EF">
        <w:t xml:space="preserve"> </w:t>
      </w:r>
      <w:r w:rsidR="00C424A8" w:rsidRPr="00BA69EF">
        <w:rPr>
          <w:color w:val="000000"/>
        </w:rPr>
        <w:t>Академический</w:t>
      </w:r>
      <w:r w:rsidR="00C424A8" w:rsidRPr="00BA69EF">
        <w:t xml:space="preserve"> </w:t>
      </w:r>
      <w:r w:rsidR="00C424A8" w:rsidRPr="00BA69EF">
        <w:rPr>
          <w:color w:val="000000"/>
        </w:rPr>
        <w:t>курс). —</w:t>
      </w:r>
      <w:r w:rsidR="00C424A8" w:rsidRPr="00BA69EF">
        <w:t xml:space="preserve"> </w:t>
      </w:r>
      <w:r w:rsidR="00C424A8" w:rsidRPr="00BA69EF">
        <w:rPr>
          <w:color w:val="000000"/>
        </w:rPr>
        <w:t>ISBN 978-5-534-01718-2.</w:t>
      </w:r>
      <w:r w:rsidR="00C424A8" w:rsidRPr="00BA69EF">
        <w:t xml:space="preserve"> </w:t>
      </w:r>
      <w:r w:rsidR="00C424A8" w:rsidRPr="00BA69EF">
        <w:rPr>
          <w:color w:val="000000"/>
        </w:rPr>
        <w:t>—</w:t>
      </w:r>
      <w:r w:rsidR="00C424A8" w:rsidRPr="00BA69EF">
        <w:t xml:space="preserve"> </w:t>
      </w:r>
      <w:r w:rsidR="00C424A8" w:rsidRPr="00BA69EF">
        <w:rPr>
          <w:color w:val="000000"/>
        </w:rPr>
        <w:t>Текст</w:t>
      </w:r>
      <w:r w:rsidR="00C424A8" w:rsidRPr="00BA69EF">
        <w:t xml:space="preserve"> </w:t>
      </w:r>
      <w:r w:rsidR="00C424A8" w:rsidRPr="00BA69EF">
        <w:rPr>
          <w:color w:val="000000"/>
        </w:rPr>
        <w:t>:</w:t>
      </w:r>
      <w:r w:rsidR="00C424A8" w:rsidRPr="00BA69EF">
        <w:t xml:space="preserve"> </w:t>
      </w:r>
      <w:r w:rsidR="00C424A8" w:rsidRPr="00BA69EF">
        <w:rPr>
          <w:color w:val="000000"/>
        </w:rPr>
        <w:t>электронный</w:t>
      </w:r>
      <w:r w:rsidR="00C424A8" w:rsidRPr="00BA69EF">
        <w:t xml:space="preserve"> </w:t>
      </w:r>
      <w:r w:rsidR="00C424A8" w:rsidRPr="00BA69EF">
        <w:rPr>
          <w:color w:val="000000"/>
        </w:rPr>
        <w:t>//</w:t>
      </w:r>
      <w:r w:rsidR="00C424A8" w:rsidRPr="00BA69EF">
        <w:t xml:space="preserve"> </w:t>
      </w:r>
      <w:r w:rsidR="00C424A8" w:rsidRPr="00BA69EF">
        <w:rPr>
          <w:color w:val="000000"/>
        </w:rPr>
        <w:t>ЭБС</w:t>
      </w:r>
      <w:r w:rsidR="00C424A8" w:rsidRPr="00BA69EF">
        <w:t xml:space="preserve"> </w:t>
      </w:r>
      <w:r w:rsidR="00C424A8" w:rsidRPr="00BA69EF">
        <w:rPr>
          <w:color w:val="000000"/>
        </w:rPr>
        <w:t>Юрайт</w:t>
      </w:r>
      <w:r w:rsidR="00C424A8" w:rsidRPr="00BA69EF">
        <w:t xml:space="preserve"> </w:t>
      </w:r>
      <w:r w:rsidR="00C424A8" w:rsidRPr="00BA69EF">
        <w:rPr>
          <w:color w:val="000000"/>
        </w:rPr>
        <w:t>[сайт].</w:t>
      </w:r>
      <w:r w:rsidR="00C424A8" w:rsidRPr="00BA69EF">
        <w:t xml:space="preserve"> </w:t>
      </w:r>
      <w:r w:rsidR="00C424A8" w:rsidRPr="00BA69EF">
        <w:rPr>
          <w:color w:val="000000"/>
        </w:rPr>
        <w:t>—</w:t>
      </w:r>
      <w:r w:rsidR="00C424A8" w:rsidRPr="00BA69EF">
        <w:t xml:space="preserve"> </w:t>
      </w:r>
      <w:r w:rsidR="00C424A8" w:rsidRPr="00BA69EF">
        <w:rPr>
          <w:color w:val="000000"/>
        </w:rPr>
        <w:t>URL:</w:t>
      </w:r>
      <w:r w:rsidR="00C424A8" w:rsidRPr="00BA69EF">
        <w:t xml:space="preserve"> </w:t>
      </w:r>
      <w:hyperlink r:id="rId18" w:anchor="page/1" w:history="1">
        <w:r w:rsidR="00C424A8" w:rsidRPr="00D00653">
          <w:rPr>
            <w:rStyle w:val="afc"/>
          </w:rPr>
          <w:t>https://urait.ru/viewer/investicii-v-2-t-t-1-investicionnyy-analiz-432922#page/1</w:t>
        </w:r>
      </w:hyperlink>
      <w:r w:rsidR="00C424A8">
        <w:rPr>
          <w:rStyle w:val="afc"/>
        </w:rPr>
        <w:t xml:space="preserve"> </w:t>
      </w:r>
      <w:r w:rsidR="00C424A8">
        <w:rPr>
          <w:color w:val="000000"/>
        </w:rPr>
        <w:t>(дата обращения: 01.09.2020)</w:t>
      </w:r>
      <w:r w:rsidR="00C424A8" w:rsidRPr="008D149F">
        <w:rPr>
          <w:rStyle w:val="afc"/>
          <w:color w:val="000000" w:themeColor="text1"/>
          <w:u w:val="none"/>
        </w:rPr>
        <w:t xml:space="preserve"> </w:t>
      </w:r>
    </w:p>
    <w:p w:rsidR="002B53C2" w:rsidRPr="00301751" w:rsidRDefault="00301751" w:rsidP="0016633C">
      <w:pPr>
        <w:tabs>
          <w:tab w:val="left" w:pos="1080"/>
        </w:tabs>
        <w:ind w:firstLine="540"/>
        <w:rPr>
          <w:rStyle w:val="afc"/>
        </w:rPr>
      </w:pPr>
      <w:r>
        <w:t xml:space="preserve">2. </w:t>
      </w:r>
      <w:r w:rsidR="002B53C2" w:rsidRPr="0016633C">
        <w:t xml:space="preserve">Котелкин, С. В. Международные финансы: обзорный курс </w:t>
      </w:r>
      <w:r>
        <w:t>[Электронный ресурс]</w:t>
      </w:r>
      <w:r w:rsidR="002B53C2" w:rsidRPr="0016633C">
        <w:t xml:space="preserve">: учебник. </w:t>
      </w:r>
      <w:r>
        <w:t>-</w:t>
      </w:r>
      <w:r w:rsidR="002B53C2" w:rsidRPr="0016633C">
        <w:t xml:space="preserve"> 2-е изд., перераб. / С. В. Котёлкин. - Москва : Магистр : ИНФРА-М, 2019. - 368 с. - ISBN 978-5-16-107903-4. </w:t>
      </w:r>
      <w:r>
        <w:t>–</w:t>
      </w:r>
      <w:r w:rsidR="002B53C2" w:rsidRPr="0016633C">
        <w:t xml:space="preserve"> </w:t>
      </w:r>
      <w:r>
        <w:t>Режим доступа</w:t>
      </w:r>
      <w:r w:rsidR="002B53C2" w:rsidRPr="0016633C">
        <w:t xml:space="preserve">: </w:t>
      </w:r>
      <w:hyperlink r:id="rId19" w:history="1">
        <w:r w:rsidR="00C424A8" w:rsidRPr="008149EA">
          <w:rPr>
            <w:rStyle w:val="afc"/>
          </w:rPr>
          <w:t>https://znanium.com/read?id=343757</w:t>
        </w:r>
      </w:hyperlink>
      <w:r w:rsidR="00C424A8">
        <w:rPr>
          <w:rStyle w:val="afc"/>
        </w:rPr>
        <w:t xml:space="preserve"> </w:t>
      </w:r>
      <w:r w:rsidR="008D149F">
        <w:rPr>
          <w:rStyle w:val="afc"/>
        </w:rPr>
        <w:t xml:space="preserve"> </w:t>
      </w:r>
      <w:r w:rsidR="008D149F" w:rsidRPr="008D149F">
        <w:rPr>
          <w:rStyle w:val="afc"/>
          <w:color w:val="000000" w:themeColor="text1"/>
          <w:u w:val="none"/>
        </w:rPr>
        <w:t>(дата обращения: 01.09.2020)</w:t>
      </w:r>
    </w:p>
    <w:p w:rsidR="00EA4122" w:rsidRDefault="00EA4122" w:rsidP="00EA4122">
      <w:pPr>
        <w:pStyle w:val="Style8"/>
        <w:widowControl/>
        <w:rPr>
          <w:bCs/>
        </w:rPr>
      </w:pPr>
    </w:p>
    <w:p w:rsidR="00EA4122" w:rsidRPr="00EA4122" w:rsidRDefault="00EA4122" w:rsidP="00EA4122">
      <w:pPr>
        <w:pStyle w:val="Style8"/>
        <w:widowControl/>
        <w:rPr>
          <w:b/>
        </w:rPr>
      </w:pPr>
      <w:r w:rsidRPr="00EA4122">
        <w:rPr>
          <w:b/>
          <w:bCs/>
        </w:rPr>
        <w:t xml:space="preserve">в) </w:t>
      </w:r>
      <w:r w:rsidRPr="00EA4122">
        <w:rPr>
          <w:b/>
        </w:rPr>
        <w:t xml:space="preserve">Методические указания: </w:t>
      </w:r>
    </w:p>
    <w:p w:rsidR="00EA4122" w:rsidRDefault="00EA4122" w:rsidP="00EA4122">
      <w:pPr>
        <w:pStyle w:val="Style10"/>
        <w:widowControl/>
        <w:ind w:firstLine="426"/>
        <w:rPr>
          <w:shd w:val="clear" w:color="auto" w:fill="FFFFFF"/>
        </w:rPr>
      </w:pPr>
      <w:r w:rsidRPr="006A01DE">
        <w:rPr>
          <w:shd w:val="clear" w:color="auto" w:fill="FFFFFF"/>
        </w:rPr>
        <w:t xml:space="preserve"> 1. </w:t>
      </w:r>
      <w:r>
        <w:rPr>
          <w:shd w:val="clear" w:color="auto" w:fill="FFFFFF"/>
        </w:rPr>
        <w:t>Методические рекомендации по подготовке реферата представлены в приложении 1</w:t>
      </w:r>
    </w:p>
    <w:p w:rsidR="00F721E1" w:rsidRDefault="00F721E1" w:rsidP="00943AE4">
      <w:pPr>
        <w:pStyle w:val="Style8"/>
        <w:widowControl/>
        <w:rPr>
          <w:rFonts w:ascii="Arial" w:hAnsi="Arial" w:cs="Arial"/>
          <w:color w:val="001329"/>
          <w:sz w:val="20"/>
          <w:szCs w:val="20"/>
          <w:shd w:val="clear" w:color="auto" w:fill="FFFFFF"/>
        </w:rPr>
      </w:pPr>
    </w:p>
    <w:p w:rsidR="00314D24" w:rsidRDefault="00EA4122" w:rsidP="00943AE4">
      <w:pPr>
        <w:pStyle w:val="Style8"/>
        <w:widowControl/>
        <w:rPr>
          <w:b/>
        </w:rPr>
      </w:pPr>
      <w:r>
        <w:rPr>
          <w:b/>
        </w:rPr>
        <w:t>г</w:t>
      </w:r>
      <w:r w:rsidR="00314D24" w:rsidRPr="00EC5A28">
        <w:rPr>
          <w:b/>
        </w:rPr>
        <w:t>) Программное обеспечение и Интернет-ресурсы:</w:t>
      </w:r>
    </w:p>
    <w:p w:rsidR="00314D24" w:rsidRDefault="00314D24" w:rsidP="00015F0E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314D24" w:rsidRDefault="00314D24" w:rsidP="00314D24">
      <w:pPr>
        <w:spacing w:before="120"/>
        <w:ind w:firstLine="0"/>
        <w:contextualSpacing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1C544A" w:rsidRPr="0053464B" w:rsidTr="001C544A">
        <w:trPr>
          <w:trHeight w:val="537"/>
          <w:jc w:val="center"/>
        </w:trPr>
        <w:tc>
          <w:tcPr>
            <w:tcW w:w="2835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</w:pPr>
            <w:r w:rsidRPr="0053464B">
              <w:t>Наименование ПО</w:t>
            </w:r>
          </w:p>
        </w:tc>
        <w:tc>
          <w:tcPr>
            <w:tcW w:w="3803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</w:pPr>
            <w:r w:rsidRPr="0053464B">
              <w:t>№ договора</w:t>
            </w:r>
          </w:p>
        </w:tc>
        <w:tc>
          <w:tcPr>
            <w:tcW w:w="2712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</w:pPr>
            <w:r w:rsidRPr="0053464B">
              <w:t>Срок действия лицензии</w:t>
            </w:r>
          </w:p>
        </w:tc>
      </w:tr>
      <w:tr w:rsidR="001C544A" w:rsidRPr="0053464B" w:rsidTr="001C544A">
        <w:trPr>
          <w:jc w:val="center"/>
        </w:trPr>
        <w:tc>
          <w:tcPr>
            <w:tcW w:w="2835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  <w:jc w:val="left"/>
            </w:pPr>
            <w:r w:rsidRPr="0053464B">
              <w:t>MS Windows 7</w:t>
            </w:r>
          </w:p>
        </w:tc>
        <w:tc>
          <w:tcPr>
            <w:tcW w:w="3803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  <w:jc w:val="left"/>
            </w:pPr>
            <w:r w:rsidRPr="0053464B">
              <w:t>Д-1227 от 08.10.2018</w:t>
            </w:r>
          </w:p>
          <w:p w:rsidR="001C544A" w:rsidRPr="0053464B" w:rsidRDefault="001C544A" w:rsidP="001C544A">
            <w:pPr>
              <w:ind w:firstLine="0"/>
              <w:contextualSpacing/>
              <w:jc w:val="left"/>
            </w:pPr>
            <w:r w:rsidRPr="0053464B">
              <w:t>Д-757-17 от 27.06.2017</w:t>
            </w:r>
          </w:p>
        </w:tc>
        <w:tc>
          <w:tcPr>
            <w:tcW w:w="2712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</w:pPr>
            <w:r w:rsidRPr="0053464B">
              <w:t>11.10.2021</w:t>
            </w:r>
          </w:p>
          <w:p w:rsidR="001C544A" w:rsidRPr="0053464B" w:rsidRDefault="001C544A" w:rsidP="001C544A">
            <w:pPr>
              <w:ind w:firstLine="0"/>
              <w:contextualSpacing/>
            </w:pPr>
            <w:r w:rsidRPr="0053464B">
              <w:t>27.07.2018</w:t>
            </w:r>
          </w:p>
        </w:tc>
      </w:tr>
      <w:tr w:rsidR="001C544A" w:rsidRPr="0053464B" w:rsidTr="001C544A">
        <w:trPr>
          <w:jc w:val="center"/>
        </w:trPr>
        <w:tc>
          <w:tcPr>
            <w:tcW w:w="2835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  <w:jc w:val="left"/>
            </w:pPr>
            <w:r w:rsidRPr="0053464B">
              <w:lastRenderedPageBreak/>
              <w:t>MS Office 2007</w:t>
            </w:r>
          </w:p>
        </w:tc>
        <w:tc>
          <w:tcPr>
            <w:tcW w:w="3803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  <w:jc w:val="left"/>
            </w:pPr>
            <w:r w:rsidRPr="0053464B">
              <w:t>№ 135 от 17.09.2007</w:t>
            </w:r>
          </w:p>
        </w:tc>
        <w:tc>
          <w:tcPr>
            <w:tcW w:w="2712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</w:pPr>
            <w:r w:rsidRPr="0053464B">
              <w:t>бессрочно</w:t>
            </w:r>
          </w:p>
        </w:tc>
      </w:tr>
      <w:tr w:rsidR="001C544A" w:rsidRPr="0053464B" w:rsidTr="001C544A">
        <w:trPr>
          <w:jc w:val="center"/>
        </w:trPr>
        <w:tc>
          <w:tcPr>
            <w:tcW w:w="2835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  <w:jc w:val="left"/>
            </w:pPr>
            <w:r w:rsidRPr="0053464B">
              <w:t>FAR Manager</w:t>
            </w:r>
          </w:p>
        </w:tc>
        <w:tc>
          <w:tcPr>
            <w:tcW w:w="3803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</w:pPr>
            <w:r w:rsidRPr="0053464B">
              <w:t>бессрочно</w:t>
            </w:r>
          </w:p>
        </w:tc>
      </w:tr>
      <w:tr w:rsidR="001C544A" w:rsidRPr="0053464B" w:rsidTr="001C544A">
        <w:trPr>
          <w:jc w:val="center"/>
        </w:trPr>
        <w:tc>
          <w:tcPr>
            <w:tcW w:w="2835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  <w:jc w:val="left"/>
            </w:pPr>
            <w:r w:rsidRPr="0053464B">
              <w:t>7Zip</w:t>
            </w:r>
          </w:p>
        </w:tc>
        <w:tc>
          <w:tcPr>
            <w:tcW w:w="3803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1C544A" w:rsidRPr="0053464B" w:rsidRDefault="001C544A" w:rsidP="001C544A">
            <w:pPr>
              <w:ind w:firstLine="0"/>
              <w:contextualSpacing/>
            </w:pPr>
            <w:r w:rsidRPr="0053464B">
              <w:t>бессрочно</w:t>
            </w:r>
          </w:p>
        </w:tc>
      </w:tr>
    </w:tbl>
    <w:p w:rsidR="00314D24" w:rsidRDefault="00314D24" w:rsidP="00314D24">
      <w:pPr>
        <w:spacing w:before="120"/>
        <w:ind w:firstLine="0"/>
        <w:contextualSpacing/>
        <w:rPr>
          <w:b/>
        </w:rPr>
      </w:pPr>
    </w:p>
    <w:p w:rsidR="00314D24" w:rsidRDefault="00314D24" w:rsidP="00015F0E">
      <w:pPr>
        <w:spacing w:before="120"/>
        <w:ind w:firstLine="720"/>
        <w:contextualSpacing/>
        <w:rPr>
          <w:b/>
        </w:rPr>
      </w:pPr>
      <w:r>
        <w:rPr>
          <w:b/>
        </w:rPr>
        <w:t>Интернет ресурсы</w:t>
      </w:r>
    </w:p>
    <w:p w:rsidR="001C544A" w:rsidRPr="001C544A" w:rsidRDefault="00314D24" w:rsidP="001C544A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lang w:val="ru-RU"/>
        </w:rPr>
        <w:t xml:space="preserve"> </w:t>
      </w:r>
      <w:r w:rsidR="001C544A" w:rsidRPr="001C544A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="001C544A" w:rsidRPr="00763288">
        <w:rPr>
          <w:bCs/>
          <w:szCs w:val="24"/>
        </w:rPr>
        <w:t>URL</w:t>
      </w:r>
      <w:r w:rsidR="001C544A" w:rsidRPr="001C544A">
        <w:rPr>
          <w:bCs/>
          <w:szCs w:val="24"/>
          <w:lang w:val="ru-RU"/>
        </w:rPr>
        <w:t xml:space="preserve">: </w:t>
      </w:r>
      <w:hyperlink r:id="rId20" w:history="1">
        <w:r w:rsidR="001C544A" w:rsidRPr="00763288">
          <w:rPr>
            <w:rStyle w:val="afc"/>
            <w:bCs/>
            <w:szCs w:val="24"/>
          </w:rPr>
          <w:t>http</w:t>
        </w:r>
        <w:r w:rsidR="001C544A" w:rsidRPr="001C544A">
          <w:rPr>
            <w:rStyle w:val="afc"/>
            <w:bCs/>
            <w:szCs w:val="24"/>
            <w:lang w:val="ru-RU"/>
          </w:rPr>
          <w:t>://</w:t>
        </w:r>
        <w:r w:rsidR="001C544A" w:rsidRPr="00763288">
          <w:rPr>
            <w:rStyle w:val="afc"/>
            <w:bCs/>
            <w:szCs w:val="24"/>
          </w:rPr>
          <w:t>window</w:t>
        </w:r>
        <w:r w:rsidR="001C544A" w:rsidRPr="001C544A">
          <w:rPr>
            <w:rStyle w:val="afc"/>
            <w:bCs/>
            <w:szCs w:val="24"/>
            <w:lang w:val="ru-RU"/>
          </w:rPr>
          <w:t>.</w:t>
        </w:r>
        <w:r w:rsidR="001C544A" w:rsidRPr="00763288">
          <w:rPr>
            <w:rStyle w:val="afc"/>
            <w:bCs/>
            <w:szCs w:val="24"/>
          </w:rPr>
          <w:t>edu</w:t>
        </w:r>
        <w:r w:rsidR="001C544A" w:rsidRPr="001C544A">
          <w:rPr>
            <w:rStyle w:val="afc"/>
            <w:bCs/>
            <w:szCs w:val="24"/>
            <w:lang w:val="ru-RU"/>
          </w:rPr>
          <w:t>.</w:t>
        </w:r>
        <w:r w:rsidR="001C544A" w:rsidRPr="00763288">
          <w:rPr>
            <w:rStyle w:val="afc"/>
            <w:bCs/>
            <w:szCs w:val="24"/>
          </w:rPr>
          <w:t>ru</w:t>
        </w:r>
        <w:r w:rsidR="001C544A" w:rsidRPr="001C544A">
          <w:rPr>
            <w:rStyle w:val="afc"/>
            <w:bCs/>
            <w:szCs w:val="24"/>
            <w:lang w:val="ru-RU"/>
          </w:rPr>
          <w:t>/</w:t>
        </w:r>
      </w:hyperlink>
      <w:r w:rsidR="001C544A" w:rsidRPr="001C544A">
        <w:rPr>
          <w:bCs/>
          <w:szCs w:val="24"/>
          <w:lang w:val="ru-RU"/>
        </w:rPr>
        <w:t>, свободный доступ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1C544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1C544A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1C544A">
          <w:rPr>
            <w:rStyle w:val="afc"/>
            <w:bCs/>
            <w:szCs w:val="24"/>
            <w:lang w:val="ru-RU"/>
          </w:rPr>
          <w:t>/</w:t>
        </w:r>
      </w:hyperlink>
      <w:r w:rsidRPr="001C544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r w:rsidRPr="00763288">
        <w:rPr>
          <w:bCs/>
          <w:szCs w:val="24"/>
        </w:rPr>
        <w:t>SpringerReference</w:t>
      </w:r>
      <w:r w:rsidRPr="001C544A">
        <w:rPr>
          <w:bCs/>
          <w:szCs w:val="24"/>
          <w:lang w:val="ru-RU"/>
        </w:rPr>
        <w:t xml:space="preserve">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1C544A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1C544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>Международная наукометрическая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1C544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1C544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1C544A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webofscience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1C544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1C544A">
        <w:rPr>
          <w:bCs/>
          <w:szCs w:val="24"/>
          <w:lang w:val="ru-RU"/>
        </w:rPr>
        <w:t xml:space="preserve">».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scopus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1C544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5" w:history="1">
        <w:r w:rsidRPr="00763288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elibrary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ru</w:t>
        </w:r>
        <w:r w:rsidRPr="001C544A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1C544A">
          <w:rPr>
            <w:rStyle w:val="afc"/>
            <w:bCs/>
            <w:szCs w:val="24"/>
            <w:lang w:val="ru-RU"/>
          </w:rPr>
          <w:t>_</w:t>
        </w:r>
        <w:r w:rsidRPr="00763288">
          <w:rPr>
            <w:rStyle w:val="afc"/>
            <w:bCs/>
            <w:szCs w:val="24"/>
          </w:rPr>
          <w:t>risc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1C544A">
        <w:rPr>
          <w:bCs/>
          <w:szCs w:val="24"/>
          <w:lang w:val="ru-RU"/>
        </w:rPr>
        <w:t xml:space="preserve"> , регистрация по логину и паролю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1C544A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1C544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1C544A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1C544A">
        <w:rPr>
          <w:bCs/>
          <w:szCs w:val="24"/>
          <w:lang w:val="ru-RU"/>
        </w:rPr>
        <w:t xml:space="preserve">: </w:t>
      </w:r>
      <w:hyperlink r:id="rId26" w:history="1">
        <w:r w:rsidRPr="00763288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scholar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google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ru</w:t>
        </w:r>
        <w:r w:rsidRPr="001C544A">
          <w:rPr>
            <w:rStyle w:val="afc"/>
            <w:bCs/>
            <w:szCs w:val="24"/>
            <w:lang w:val="ru-RU"/>
          </w:rPr>
          <w:t>/</w:t>
        </w:r>
      </w:hyperlink>
      <w:r w:rsidRPr="001C544A">
        <w:rPr>
          <w:bCs/>
          <w:szCs w:val="24"/>
          <w:lang w:val="ru-RU"/>
        </w:rPr>
        <w:t xml:space="preserve">  </w:t>
      </w:r>
      <w:r w:rsidRPr="001C544A">
        <w:rPr>
          <w:bCs/>
          <w:szCs w:val="24"/>
          <w:lang w:val="ru-RU"/>
        </w:rPr>
        <w:tab/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7" w:history="1">
        <w:r w:rsidRPr="0071342A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www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rsl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ru</w:t>
        </w:r>
        <w:r w:rsidRPr="001C544A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ru</w:t>
        </w:r>
        <w:r w:rsidRPr="001C544A">
          <w:rPr>
            <w:rStyle w:val="afc"/>
            <w:bCs/>
            <w:szCs w:val="24"/>
            <w:lang w:val="ru-RU"/>
          </w:rPr>
          <w:t>/4</w:t>
        </w:r>
        <w:r w:rsidRPr="0071342A">
          <w:rPr>
            <w:rStyle w:val="afc"/>
            <w:bCs/>
            <w:szCs w:val="24"/>
          </w:rPr>
          <w:t>readers</w:t>
        </w:r>
        <w:r w:rsidRPr="001C544A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catalogues</w:t>
        </w:r>
        <w:r w:rsidRPr="001C544A">
          <w:rPr>
            <w:rStyle w:val="afc"/>
            <w:bCs/>
            <w:szCs w:val="24"/>
            <w:lang w:val="ru-RU"/>
          </w:rPr>
          <w:t>/</w:t>
        </w:r>
      </w:hyperlink>
      <w:r w:rsidRPr="001C544A">
        <w:rPr>
          <w:bCs/>
          <w:szCs w:val="24"/>
          <w:lang w:val="ru-RU"/>
        </w:rPr>
        <w:t xml:space="preserve"> , свободный доступ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8" w:history="1">
        <w:r w:rsidRPr="00763288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uisrussia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msu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ru</w:t>
        </w:r>
      </w:hyperlink>
      <w:r w:rsidRPr="001C544A">
        <w:rPr>
          <w:bCs/>
          <w:szCs w:val="24"/>
          <w:lang w:val="ru-RU"/>
        </w:rPr>
        <w:t>, свободный доступ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9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ecsocman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hse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ru</w:t>
        </w:r>
      </w:hyperlink>
      <w:r w:rsidRPr="001C544A">
        <w:rPr>
          <w:bCs/>
          <w:szCs w:val="24"/>
          <w:lang w:val="ru-RU"/>
        </w:rPr>
        <w:t>, свободный доступ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1C544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1C544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1C544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1C544A">
        <w:rPr>
          <w:bCs/>
          <w:szCs w:val="24"/>
          <w:lang w:val="ru-RU"/>
        </w:rPr>
        <w:t xml:space="preserve">, ООО «ИВИС». – Режим доступа: </w:t>
      </w:r>
      <w:hyperlink r:id="rId30" w:history="1">
        <w:r w:rsidRPr="0071342A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dlib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eastview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1C544A">
          <w:rPr>
            <w:rStyle w:val="afc"/>
            <w:bCs/>
            <w:szCs w:val="24"/>
            <w:lang w:val="ru-RU"/>
          </w:rPr>
          <w:t>/</w:t>
        </w:r>
      </w:hyperlink>
      <w:r w:rsidRPr="001C544A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вуза, с внешней сети по логину и паролю</w:t>
      </w:r>
    </w:p>
    <w:p w:rsidR="001C544A" w:rsidRPr="001C544A" w:rsidRDefault="001C544A" w:rsidP="001C544A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1" w:history="1">
        <w:r w:rsidRPr="0071342A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magtu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ru</w:t>
        </w:r>
        <w:r w:rsidRPr="001C544A">
          <w:rPr>
            <w:rStyle w:val="afc"/>
            <w:bCs/>
            <w:szCs w:val="24"/>
            <w:lang w:val="ru-RU"/>
          </w:rPr>
          <w:t>:8085/</w:t>
        </w:r>
        <w:r w:rsidRPr="0071342A">
          <w:rPr>
            <w:rStyle w:val="afc"/>
            <w:bCs/>
            <w:szCs w:val="24"/>
          </w:rPr>
          <w:t>marcweb</w:t>
        </w:r>
        <w:r w:rsidRPr="001C544A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1C544A">
        <w:rPr>
          <w:bCs/>
          <w:szCs w:val="24"/>
          <w:lang w:val="ru-RU"/>
        </w:rPr>
        <w:t>, вход с внешней сети по логину и паролю</w:t>
      </w:r>
    </w:p>
    <w:p w:rsidR="00314D24" w:rsidRPr="00015F0E" w:rsidRDefault="00314D24" w:rsidP="00314D24">
      <w:pPr>
        <w:pStyle w:val="1"/>
        <w:rPr>
          <w:rStyle w:val="FontStyle14"/>
          <w:b/>
          <w:sz w:val="24"/>
          <w:szCs w:val="24"/>
        </w:rPr>
      </w:pPr>
      <w:r w:rsidRPr="00015F0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14D24" w:rsidRPr="00C17915" w:rsidRDefault="00314D24" w:rsidP="00314D24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5"/>
      </w:tblGrid>
      <w:tr w:rsidR="00314D24" w:rsidRPr="00C17915" w:rsidTr="00EB2704">
        <w:trPr>
          <w:tblHeader/>
        </w:trPr>
        <w:tc>
          <w:tcPr>
            <w:tcW w:w="1928" w:type="pct"/>
            <w:vAlign w:val="center"/>
          </w:tcPr>
          <w:p w:rsidR="00314D24" w:rsidRPr="00C17915" w:rsidRDefault="00314D24" w:rsidP="00EB2704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14D24" w:rsidRPr="00C17915" w:rsidRDefault="00314D24" w:rsidP="00EB2704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314D24" w:rsidRPr="00C17915" w:rsidTr="008C4F44">
        <w:tc>
          <w:tcPr>
            <w:tcW w:w="1928" w:type="pct"/>
            <w:vAlign w:val="center"/>
          </w:tcPr>
          <w:p w:rsidR="00314D24" w:rsidRPr="00CB627B" w:rsidRDefault="00314D24" w:rsidP="008C4F44">
            <w:pPr>
              <w:ind w:firstLine="0"/>
            </w:pPr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314D24" w:rsidRPr="00CB627B" w:rsidRDefault="00314D24" w:rsidP="008C4F44">
            <w:pPr>
              <w:ind w:firstLine="0"/>
            </w:pPr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314D24" w:rsidRPr="00C17915" w:rsidTr="008C4F44">
        <w:tc>
          <w:tcPr>
            <w:tcW w:w="1928" w:type="pct"/>
            <w:vAlign w:val="center"/>
          </w:tcPr>
          <w:p w:rsidR="00314D24" w:rsidRPr="0054014E" w:rsidRDefault="00314D24" w:rsidP="008C4F44">
            <w:pPr>
              <w:ind w:firstLine="0"/>
            </w:pPr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314D24" w:rsidRPr="0054014E" w:rsidRDefault="00314D24" w:rsidP="008C4F44">
            <w:pPr>
              <w:ind w:firstLine="0"/>
            </w:pPr>
            <w:r w:rsidRPr="0054014E">
              <w:t>Мультимедийные средства хранения, передачи  и представления информации.</w:t>
            </w:r>
          </w:p>
          <w:p w:rsidR="00314D24" w:rsidRPr="0054014E" w:rsidRDefault="00314D24" w:rsidP="008C4F44">
            <w:pPr>
              <w:ind w:firstLine="0"/>
            </w:pPr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314D24" w:rsidRPr="00C17915" w:rsidTr="008C4F44">
        <w:tc>
          <w:tcPr>
            <w:tcW w:w="1928" w:type="pct"/>
            <w:vAlign w:val="center"/>
          </w:tcPr>
          <w:p w:rsidR="00314D24" w:rsidRPr="0054014E" w:rsidRDefault="00314D24" w:rsidP="008C4F44">
            <w:pPr>
              <w:ind w:firstLine="0"/>
            </w:pPr>
            <w:r w:rsidRPr="0054014E">
              <w:t>Помеще</w:t>
            </w:r>
            <w:r w:rsidR="008C4F44">
              <w:t xml:space="preserve">ния для самостоятельной работы </w:t>
            </w:r>
            <w:r w:rsidRPr="0054014E">
              <w:t>обучающихся</w:t>
            </w:r>
          </w:p>
        </w:tc>
        <w:tc>
          <w:tcPr>
            <w:tcW w:w="3072" w:type="pct"/>
            <w:vAlign w:val="center"/>
          </w:tcPr>
          <w:p w:rsidR="00314D24" w:rsidRPr="0054014E" w:rsidRDefault="00314D24" w:rsidP="008C4F44">
            <w:pPr>
              <w:ind w:firstLine="0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14D24" w:rsidRPr="00C17915" w:rsidTr="008C4F44">
        <w:tc>
          <w:tcPr>
            <w:tcW w:w="1928" w:type="pct"/>
            <w:vAlign w:val="center"/>
          </w:tcPr>
          <w:p w:rsidR="00314D24" w:rsidRPr="0054014E" w:rsidRDefault="00314D24" w:rsidP="008C4F44">
            <w:pPr>
              <w:ind w:firstLine="0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314D24" w:rsidRPr="0054014E" w:rsidRDefault="00314D24" w:rsidP="008C4F44">
            <w:pPr>
              <w:ind w:firstLine="0"/>
            </w:pPr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14D24" w:rsidRPr="00C17915" w:rsidRDefault="00314D24" w:rsidP="00314D24">
      <w:pPr>
        <w:rPr>
          <w:rStyle w:val="FontStyle15"/>
          <w:b w:val="0"/>
          <w:i/>
          <w:color w:val="C00000"/>
        </w:rPr>
      </w:pPr>
    </w:p>
    <w:p w:rsidR="001738C7" w:rsidRDefault="001738C7" w:rsidP="001738C7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</w:t>
      </w:r>
    </w:p>
    <w:p w:rsidR="001738C7" w:rsidRPr="002E6710" w:rsidRDefault="001738C7" w:rsidP="001738C7">
      <w:pPr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Методические рекомендации по подготовке реферата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</w:t>
      </w:r>
      <w:r>
        <w:rPr>
          <w:sz w:val="22"/>
          <w:szCs w:val="22"/>
        </w:rPr>
        <w:t xml:space="preserve">- </w:t>
      </w:r>
      <w:r w:rsidRPr="002E6710">
        <w:rPr>
          <w:sz w:val="22"/>
          <w:szCs w:val="22"/>
        </w:rPr>
        <w:t xml:space="preserve">это продукт самостоятельной работы </w:t>
      </w:r>
      <w:r>
        <w:rPr>
          <w:sz w:val="22"/>
          <w:szCs w:val="22"/>
        </w:rPr>
        <w:t>обучающегося</w:t>
      </w:r>
      <w:r w:rsidRPr="002E6710">
        <w:rPr>
          <w:sz w:val="22"/>
          <w:szCs w:val="22"/>
        </w:rPr>
        <w:t xml:space="preserve">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Работу над рефератом можно условно подразделить на три этапа: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1. Подготовительный этап, включающий изучение предмета исследования;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2. Изложение результатов изучения в виде связного текста;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3. Устное сообщение по теме реферата.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>Структура реферата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1) титульный лист (оформляется по образцу, утвержденному кафедрой); 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2) план работы с указанием страниц каждого пункта; 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5) заключение; 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6) список использованной литературы; </w:t>
      </w:r>
    </w:p>
    <w:p w:rsidR="001738C7" w:rsidRPr="002E6710" w:rsidRDefault="001738C7" w:rsidP="001738C7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Во введении аргументируется актуальность исследования, -</w:t>
      </w:r>
      <w:r>
        <w:rPr>
          <w:color w:val="000000"/>
          <w:sz w:val="22"/>
          <w:szCs w:val="22"/>
        </w:rPr>
        <w:t xml:space="preserve"> </w:t>
      </w:r>
      <w:r w:rsidRPr="002E6710">
        <w:rPr>
          <w:color w:val="000000"/>
          <w:sz w:val="22"/>
          <w:szCs w:val="22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Объем введения - в среднем около 10% от общего объема реферата.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 xml:space="preserve">Заключение </w:t>
      </w:r>
      <w:r>
        <w:rPr>
          <w:color w:val="000000"/>
          <w:sz w:val="22"/>
          <w:szCs w:val="22"/>
        </w:rPr>
        <w:t>-</w:t>
      </w:r>
      <w:r w:rsidRPr="002E6710">
        <w:rPr>
          <w:color w:val="000000"/>
          <w:sz w:val="22"/>
          <w:szCs w:val="22"/>
        </w:rPr>
        <w:t xml:space="preserve">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1738C7" w:rsidRPr="002E6710" w:rsidRDefault="001738C7" w:rsidP="001738C7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1738C7" w:rsidRPr="002E6710" w:rsidRDefault="001738C7" w:rsidP="001738C7">
      <w:pPr>
        <w:widowControl/>
        <w:autoSpaceDE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Шкала оценивания</w:t>
      </w:r>
    </w:p>
    <w:p w:rsidR="001738C7" w:rsidRDefault="001738C7" w:rsidP="001738C7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2 балла – тема не раскрыта на теоретическом уровне;</w:t>
      </w:r>
    </w:p>
    <w:p w:rsidR="001738C7" w:rsidRPr="002E6710" w:rsidRDefault="001738C7" w:rsidP="001738C7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3</w:t>
      </w:r>
      <w:r w:rsidRPr="002E6710">
        <w:rPr>
          <w:sz w:val="22"/>
          <w:szCs w:val="22"/>
        </w:rPr>
        <w:t xml:space="preserve"> балл - тема раскрыта на теоретическом уровне; </w:t>
      </w:r>
    </w:p>
    <w:p w:rsidR="001738C7" w:rsidRPr="002E6710" w:rsidRDefault="001738C7" w:rsidP="001738C7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r w:rsidRPr="002E6710">
        <w:rPr>
          <w:sz w:val="22"/>
          <w:szCs w:val="22"/>
        </w:rPr>
        <w:t xml:space="preserve">баллов - тема раскрыта, студент свободно ориентируется в материале, приводит практические примеры; </w:t>
      </w:r>
    </w:p>
    <w:p w:rsidR="001738C7" w:rsidRPr="002E6710" w:rsidRDefault="001738C7" w:rsidP="001738C7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2E6710">
        <w:rPr>
          <w:sz w:val="22"/>
          <w:szCs w:val="22"/>
        </w:rPr>
        <w:t>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1738C7" w:rsidRDefault="001738C7" w:rsidP="001738C7"/>
    <w:p w:rsidR="00314D24" w:rsidRDefault="00314D24" w:rsidP="00314D24"/>
    <w:sectPr w:rsidR="00314D24" w:rsidSect="0067493F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84" w:rsidRDefault="00890984">
      <w:r>
        <w:separator/>
      </w:r>
    </w:p>
  </w:endnote>
  <w:endnote w:type="continuationSeparator" w:id="0">
    <w:p w:rsidR="00890984" w:rsidRDefault="0089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AB" w:rsidRDefault="005C5B5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9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9AB" w:rsidRDefault="004B39A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AB" w:rsidRDefault="005C5B5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9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6C3D">
      <w:rPr>
        <w:rStyle w:val="a4"/>
        <w:noProof/>
      </w:rPr>
      <w:t>29</w:t>
    </w:r>
    <w:r>
      <w:rPr>
        <w:rStyle w:val="a4"/>
      </w:rPr>
      <w:fldChar w:fldCharType="end"/>
    </w:r>
  </w:p>
  <w:p w:rsidR="004B39AB" w:rsidRDefault="004B39A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84" w:rsidRDefault="00890984">
      <w:r>
        <w:separator/>
      </w:r>
    </w:p>
  </w:footnote>
  <w:footnote w:type="continuationSeparator" w:id="0">
    <w:p w:rsidR="00890984" w:rsidRDefault="0089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/>
        <w:b w:val="0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6" w15:restartNumberingAfterBreak="0">
    <w:nsid w:val="33AE4AA1"/>
    <w:multiLevelType w:val="hybridMultilevel"/>
    <w:tmpl w:val="6B08A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32AED"/>
    <w:multiLevelType w:val="hybridMultilevel"/>
    <w:tmpl w:val="DB04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602B3"/>
    <w:multiLevelType w:val="hybridMultilevel"/>
    <w:tmpl w:val="E0DE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5F0E"/>
    <w:rsid w:val="0001687B"/>
    <w:rsid w:val="000306DD"/>
    <w:rsid w:val="0003102A"/>
    <w:rsid w:val="00033D9B"/>
    <w:rsid w:val="00034BC1"/>
    <w:rsid w:val="00036D6F"/>
    <w:rsid w:val="00054FE2"/>
    <w:rsid w:val="00055516"/>
    <w:rsid w:val="00063D00"/>
    <w:rsid w:val="00064AD3"/>
    <w:rsid w:val="00066036"/>
    <w:rsid w:val="00077951"/>
    <w:rsid w:val="0008161B"/>
    <w:rsid w:val="00094253"/>
    <w:rsid w:val="00096109"/>
    <w:rsid w:val="000A01F1"/>
    <w:rsid w:val="000A1EB1"/>
    <w:rsid w:val="000A65A1"/>
    <w:rsid w:val="000B0916"/>
    <w:rsid w:val="000B4357"/>
    <w:rsid w:val="000B7DA2"/>
    <w:rsid w:val="000F10A7"/>
    <w:rsid w:val="000F3228"/>
    <w:rsid w:val="001013BB"/>
    <w:rsid w:val="00113E76"/>
    <w:rsid w:val="00117951"/>
    <w:rsid w:val="0012639D"/>
    <w:rsid w:val="0013405F"/>
    <w:rsid w:val="00135DEA"/>
    <w:rsid w:val="001363E8"/>
    <w:rsid w:val="001474E6"/>
    <w:rsid w:val="0015020D"/>
    <w:rsid w:val="00152163"/>
    <w:rsid w:val="0015295F"/>
    <w:rsid w:val="00153190"/>
    <w:rsid w:val="001642FC"/>
    <w:rsid w:val="00164BB3"/>
    <w:rsid w:val="0016633C"/>
    <w:rsid w:val="001738C7"/>
    <w:rsid w:val="00173E53"/>
    <w:rsid w:val="0017631F"/>
    <w:rsid w:val="001878E1"/>
    <w:rsid w:val="00194D26"/>
    <w:rsid w:val="00196A06"/>
    <w:rsid w:val="001A182E"/>
    <w:rsid w:val="001A1E6A"/>
    <w:rsid w:val="001A4E6B"/>
    <w:rsid w:val="001C544A"/>
    <w:rsid w:val="001D4471"/>
    <w:rsid w:val="001D78E8"/>
    <w:rsid w:val="001E2737"/>
    <w:rsid w:val="001E5ECB"/>
    <w:rsid w:val="001F0CBE"/>
    <w:rsid w:val="001F0E72"/>
    <w:rsid w:val="00201C93"/>
    <w:rsid w:val="00203809"/>
    <w:rsid w:val="00207DB8"/>
    <w:rsid w:val="00217581"/>
    <w:rsid w:val="00217A9E"/>
    <w:rsid w:val="00220733"/>
    <w:rsid w:val="00224A52"/>
    <w:rsid w:val="00224D9E"/>
    <w:rsid w:val="00226996"/>
    <w:rsid w:val="0023686B"/>
    <w:rsid w:val="0024270B"/>
    <w:rsid w:val="00243DE6"/>
    <w:rsid w:val="002449B9"/>
    <w:rsid w:val="002461A8"/>
    <w:rsid w:val="00253E5C"/>
    <w:rsid w:val="002637CD"/>
    <w:rsid w:val="00270845"/>
    <w:rsid w:val="002773CC"/>
    <w:rsid w:val="00277AD1"/>
    <w:rsid w:val="00282AA2"/>
    <w:rsid w:val="002A010E"/>
    <w:rsid w:val="002A01D0"/>
    <w:rsid w:val="002A4BCF"/>
    <w:rsid w:val="002A5E66"/>
    <w:rsid w:val="002A6D4B"/>
    <w:rsid w:val="002A720F"/>
    <w:rsid w:val="002B0CF6"/>
    <w:rsid w:val="002B53C2"/>
    <w:rsid w:val="002C0376"/>
    <w:rsid w:val="002C1F2B"/>
    <w:rsid w:val="002E1E8F"/>
    <w:rsid w:val="002E61E7"/>
    <w:rsid w:val="002F3881"/>
    <w:rsid w:val="002F631A"/>
    <w:rsid w:val="00301751"/>
    <w:rsid w:val="003101A7"/>
    <w:rsid w:val="00314D24"/>
    <w:rsid w:val="00320822"/>
    <w:rsid w:val="0032470F"/>
    <w:rsid w:val="00334745"/>
    <w:rsid w:val="00342188"/>
    <w:rsid w:val="00355826"/>
    <w:rsid w:val="00357401"/>
    <w:rsid w:val="00361FA5"/>
    <w:rsid w:val="0036544D"/>
    <w:rsid w:val="003672B3"/>
    <w:rsid w:val="00376D35"/>
    <w:rsid w:val="00381133"/>
    <w:rsid w:val="00386491"/>
    <w:rsid w:val="00386A49"/>
    <w:rsid w:val="0039211A"/>
    <w:rsid w:val="003B71FE"/>
    <w:rsid w:val="003D2D66"/>
    <w:rsid w:val="003F5BA4"/>
    <w:rsid w:val="00407964"/>
    <w:rsid w:val="004133CB"/>
    <w:rsid w:val="004168E1"/>
    <w:rsid w:val="00423A38"/>
    <w:rsid w:val="00435598"/>
    <w:rsid w:val="00435A44"/>
    <w:rsid w:val="00444DCE"/>
    <w:rsid w:val="00447347"/>
    <w:rsid w:val="00454DA6"/>
    <w:rsid w:val="004557B4"/>
    <w:rsid w:val="00486759"/>
    <w:rsid w:val="0048775E"/>
    <w:rsid w:val="00490534"/>
    <w:rsid w:val="00491BE4"/>
    <w:rsid w:val="0049314C"/>
    <w:rsid w:val="00493305"/>
    <w:rsid w:val="00493F3B"/>
    <w:rsid w:val="00496608"/>
    <w:rsid w:val="004A0F78"/>
    <w:rsid w:val="004A114E"/>
    <w:rsid w:val="004B39AB"/>
    <w:rsid w:val="004C33DF"/>
    <w:rsid w:val="004D3C48"/>
    <w:rsid w:val="004F032A"/>
    <w:rsid w:val="004F559A"/>
    <w:rsid w:val="004F65FC"/>
    <w:rsid w:val="004F6A48"/>
    <w:rsid w:val="00513030"/>
    <w:rsid w:val="005203AA"/>
    <w:rsid w:val="0052275B"/>
    <w:rsid w:val="00524983"/>
    <w:rsid w:val="00545A45"/>
    <w:rsid w:val="005461FC"/>
    <w:rsid w:val="00551238"/>
    <w:rsid w:val="005552BE"/>
    <w:rsid w:val="005574D1"/>
    <w:rsid w:val="005614EC"/>
    <w:rsid w:val="005619D1"/>
    <w:rsid w:val="00564D41"/>
    <w:rsid w:val="00565E8F"/>
    <w:rsid w:val="0056657B"/>
    <w:rsid w:val="005672B3"/>
    <w:rsid w:val="005678A2"/>
    <w:rsid w:val="0057672B"/>
    <w:rsid w:val="00584079"/>
    <w:rsid w:val="00597879"/>
    <w:rsid w:val="005A6B4C"/>
    <w:rsid w:val="005C5B55"/>
    <w:rsid w:val="005D285C"/>
    <w:rsid w:val="005D3E42"/>
    <w:rsid w:val="005E00BC"/>
    <w:rsid w:val="005E0E68"/>
    <w:rsid w:val="005E0FCA"/>
    <w:rsid w:val="005E3B95"/>
    <w:rsid w:val="005F3C26"/>
    <w:rsid w:val="005F619C"/>
    <w:rsid w:val="00605E1D"/>
    <w:rsid w:val="00624F44"/>
    <w:rsid w:val="00625FC3"/>
    <w:rsid w:val="00634144"/>
    <w:rsid w:val="00640170"/>
    <w:rsid w:val="00643891"/>
    <w:rsid w:val="00653A71"/>
    <w:rsid w:val="0067493F"/>
    <w:rsid w:val="00687EB9"/>
    <w:rsid w:val="006912D1"/>
    <w:rsid w:val="006973C0"/>
    <w:rsid w:val="006A425D"/>
    <w:rsid w:val="006B404D"/>
    <w:rsid w:val="006C1369"/>
    <w:rsid w:val="006C3A50"/>
    <w:rsid w:val="006D047C"/>
    <w:rsid w:val="006E15E4"/>
    <w:rsid w:val="006E6C1C"/>
    <w:rsid w:val="006E6F7B"/>
    <w:rsid w:val="006F5847"/>
    <w:rsid w:val="006F65CD"/>
    <w:rsid w:val="007003C3"/>
    <w:rsid w:val="0070697F"/>
    <w:rsid w:val="00711A17"/>
    <w:rsid w:val="00711F60"/>
    <w:rsid w:val="007226F7"/>
    <w:rsid w:val="00724C48"/>
    <w:rsid w:val="00731C4E"/>
    <w:rsid w:val="00733F86"/>
    <w:rsid w:val="00735B87"/>
    <w:rsid w:val="00750766"/>
    <w:rsid w:val="00753955"/>
    <w:rsid w:val="007549E9"/>
    <w:rsid w:val="007560E9"/>
    <w:rsid w:val="00756D53"/>
    <w:rsid w:val="00757D53"/>
    <w:rsid w:val="00767409"/>
    <w:rsid w:val="00773127"/>
    <w:rsid w:val="007754E4"/>
    <w:rsid w:val="00775BCB"/>
    <w:rsid w:val="00776C57"/>
    <w:rsid w:val="00777CC9"/>
    <w:rsid w:val="00780202"/>
    <w:rsid w:val="00782E50"/>
    <w:rsid w:val="0078347F"/>
    <w:rsid w:val="0079022C"/>
    <w:rsid w:val="007C088E"/>
    <w:rsid w:val="007C2DC7"/>
    <w:rsid w:val="007C4559"/>
    <w:rsid w:val="007D3026"/>
    <w:rsid w:val="007F7A6A"/>
    <w:rsid w:val="00801D24"/>
    <w:rsid w:val="00806CC2"/>
    <w:rsid w:val="0081435B"/>
    <w:rsid w:val="00815833"/>
    <w:rsid w:val="00827CFA"/>
    <w:rsid w:val="00831197"/>
    <w:rsid w:val="00831339"/>
    <w:rsid w:val="00834280"/>
    <w:rsid w:val="00835104"/>
    <w:rsid w:val="00836478"/>
    <w:rsid w:val="008439AC"/>
    <w:rsid w:val="00862E4E"/>
    <w:rsid w:val="0086698D"/>
    <w:rsid w:val="0087063F"/>
    <w:rsid w:val="00870A6A"/>
    <w:rsid w:val="0087519F"/>
    <w:rsid w:val="0087759C"/>
    <w:rsid w:val="00884862"/>
    <w:rsid w:val="00890984"/>
    <w:rsid w:val="00894325"/>
    <w:rsid w:val="008A20F0"/>
    <w:rsid w:val="008A2C40"/>
    <w:rsid w:val="008A668D"/>
    <w:rsid w:val="008C4F44"/>
    <w:rsid w:val="008C6843"/>
    <w:rsid w:val="008D149F"/>
    <w:rsid w:val="008D21DF"/>
    <w:rsid w:val="008D31A3"/>
    <w:rsid w:val="008D6D8E"/>
    <w:rsid w:val="008E6EE6"/>
    <w:rsid w:val="008F66F6"/>
    <w:rsid w:val="008F7C09"/>
    <w:rsid w:val="00905DDB"/>
    <w:rsid w:val="00910AD0"/>
    <w:rsid w:val="009125BE"/>
    <w:rsid w:val="009139CA"/>
    <w:rsid w:val="009147B4"/>
    <w:rsid w:val="00931BA4"/>
    <w:rsid w:val="009345C6"/>
    <w:rsid w:val="00943AE4"/>
    <w:rsid w:val="00944F6C"/>
    <w:rsid w:val="00946386"/>
    <w:rsid w:val="00946C3D"/>
    <w:rsid w:val="00956A50"/>
    <w:rsid w:val="00963507"/>
    <w:rsid w:val="0097412A"/>
    <w:rsid w:val="00974FA5"/>
    <w:rsid w:val="009801F2"/>
    <w:rsid w:val="009827FB"/>
    <w:rsid w:val="009A040A"/>
    <w:rsid w:val="009B0879"/>
    <w:rsid w:val="009C12D7"/>
    <w:rsid w:val="009C15E7"/>
    <w:rsid w:val="009C6AA8"/>
    <w:rsid w:val="009C6E8B"/>
    <w:rsid w:val="009D062E"/>
    <w:rsid w:val="009D2F6D"/>
    <w:rsid w:val="009F09AA"/>
    <w:rsid w:val="009F30D6"/>
    <w:rsid w:val="00A01651"/>
    <w:rsid w:val="00A100CC"/>
    <w:rsid w:val="00A16B54"/>
    <w:rsid w:val="00A16C34"/>
    <w:rsid w:val="00A21351"/>
    <w:rsid w:val="00A21C93"/>
    <w:rsid w:val="00A2456F"/>
    <w:rsid w:val="00A266E1"/>
    <w:rsid w:val="00A3084F"/>
    <w:rsid w:val="00A34587"/>
    <w:rsid w:val="00A40900"/>
    <w:rsid w:val="00A51033"/>
    <w:rsid w:val="00A5411E"/>
    <w:rsid w:val="00A5741F"/>
    <w:rsid w:val="00A645BA"/>
    <w:rsid w:val="00A877C3"/>
    <w:rsid w:val="00AA0E6B"/>
    <w:rsid w:val="00AA7B25"/>
    <w:rsid w:val="00AB1E5B"/>
    <w:rsid w:val="00AB2C8D"/>
    <w:rsid w:val="00AB54CC"/>
    <w:rsid w:val="00AC0B07"/>
    <w:rsid w:val="00AD362F"/>
    <w:rsid w:val="00AD384F"/>
    <w:rsid w:val="00AD3AA8"/>
    <w:rsid w:val="00AE381E"/>
    <w:rsid w:val="00AE43C5"/>
    <w:rsid w:val="00AE5059"/>
    <w:rsid w:val="00AE65C8"/>
    <w:rsid w:val="00AF2BB2"/>
    <w:rsid w:val="00B03F6C"/>
    <w:rsid w:val="00B04831"/>
    <w:rsid w:val="00B072AC"/>
    <w:rsid w:val="00B2038C"/>
    <w:rsid w:val="00B23837"/>
    <w:rsid w:val="00B25681"/>
    <w:rsid w:val="00B37FE7"/>
    <w:rsid w:val="00B5049F"/>
    <w:rsid w:val="00B56311"/>
    <w:rsid w:val="00B57136"/>
    <w:rsid w:val="00B61B88"/>
    <w:rsid w:val="00B67105"/>
    <w:rsid w:val="00B72C01"/>
    <w:rsid w:val="00B74A7F"/>
    <w:rsid w:val="00B820AC"/>
    <w:rsid w:val="00B82F70"/>
    <w:rsid w:val="00B847D3"/>
    <w:rsid w:val="00B91227"/>
    <w:rsid w:val="00B93B6E"/>
    <w:rsid w:val="00B96F7F"/>
    <w:rsid w:val="00BA5579"/>
    <w:rsid w:val="00BB00D8"/>
    <w:rsid w:val="00BC1ACA"/>
    <w:rsid w:val="00BD51D2"/>
    <w:rsid w:val="00BD7EEF"/>
    <w:rsid w:val="00BE1935"/>
    <w:rsid w:val="00BE1AD5"/>
    <w:rsid w:val="00BE5843"/>
    <w:rsid w:val="00BE66EE"/>
    <w:rsid w:val="00BF164E"/>
    <w:rsid w:val="00C0251B"/>
    <w:rsid w:val="00C14A6A"/>
    <w:rsid w:val="00C15BB4"/>
    <w:rsid w:val="00C2235B"/>
    <w:rsid w:val="00C3257F"/>
    <w:rsid w:val="00C365FE"/>
    <w:rsid w:val="00C36DBA"/>
    <w:rsid w:val="00C424A8"/>
    <w:rsid w:val="00C47306"/>
    <w:rsid w:val="00C473F8"/>
    <w:rsid w:val="00C513BF"/>
    <w:rsid w:val="00C518F8"/>
    <w:rsid w:val="00C519F2"/>
    <w:rsid w:val="00C532C1"/>
    <w:rsid w:val="00C6259B"/>
    <w:rsid w:val="00C73D3C"/>
    <w:rsid w:val="00C75090"/>
    <w:rsid w:val="00C81030"/>
    <w:rsid w:val="00C8359C"/>
    <w:rsid w:val="00C84B9F"/>
    <w:rsid w:val="00C84BBA"/>
    <w:rsid w:val="00CB7D62"/>
    <w:rsid w:val="00CC2813"/>
    <w:rsid w:val="00CD16F5"/>
    <w:rsid w:val="00CE11D9"/>
    <w:rsid w:val="00CE450F"/>
    <w:rsid w:val="00CE4BE9"/>
    <w:rsid w:val="00D05B95"/>
    <w:rsid w:val="00D21C33"/>
    <w:rsid w:val="00D26861"/>
    <w:rsid w:val="00D30C6D"/>
    <w:rsid w:val="00D34A11"/>
    <w:rsid w:val="00D40C06"/>
    <w:rsid w:val="00D40C4E"/>
    <w:rsid w:val="00D441E6"/>
    <w:rsid w:val="00D51DF4"/>
    <w:rsid w:val="00D563F1"/>
    <w:rsid w:val="00D656D8"/>
    <w:rsid w:val="00D65E1A"/>
    <w:rsid w:val="00D67FAA"/>
    <w:rsid w:val="00D707CB"/>
    <w:rsid w:val="00D75CF7"/>
    <w:rsid w:val="00D7660D"/>
    <w:rsid w:val="00D91B8E"/>
    <w:rsid w:val="00DA4F9B"/>
    <w:rsid w:val="00DA775D"/>
    <w:rsid w:val="00DB74EA"/>
    <w:rsid w:val="00DC230C"/>
    <w:rsid w:val="00DD23AB"/>
    <w:rsid w:val="00DD302E"/>
    <w:rsid w:val="00DD3721"/>
    <w:rsid w:val="00DE2DD5"/>
    <w:rsid w:val="00DE367E"/>
    <w:rsid w:val="00DE41B0"/>
    <w:rsid w:val="00DE495F"/>
    <w:rsid w:val="00DF0E37"/>
    <w:rsid w:val="00DF3236"/>
    <w:rsid w:val="00DF6362"/>
    <w:rsid w:val="00E022FE"/>
    <w:rsid w:val="00E20CB0"/>
    <w:rsid w:val="00E2261B"/>
    <w:rsid w:val="00E26511"/>
    <w:rsid w:val="00E41338"/>
    <w:rsid w:val="00E5127F"/>
    <w:rsid w:val="00E51396"/>
    <w:rsid w:val="00E55F41"/>
    <w:rsid w:val="00E633D6"/>
    <w:rsid w:val="00E7432D"/>
    <w:rsid w:val="00E76AED"/>
    <w:rsid w:val="00E86031"/>
    <w:rsid w:val="00E93DCB"/>
    <w:rsid w:val="00E9450E"/>
    <w:rsid w:val="00E95DD8"/>
    <w:rsid w:val="00E9746F"/>
    <w:rsid w:val="00EA4122"/>
    <w:rsid w:val="00EA5D5C"/>
    <w:rsid w:val="00EB1160"/>
    <w:rsid w:val="00EB6BBF"/>
    <w:rsid w:val="00EC14A7"/>
    <w:rsid w:val="00EC2AC6"/>
    <w:rsid w:val="00ED78BA"/>
    <w:rsid w:val="00EE5FD0"/>
    <w:rsid w:val="00EF11D8"/>
    <w:rsid w:val="00EF1946"/>
    <w:rsid w:val="00F010FF"/>
    <w:rsid w:val="00F03C9D"/>
    <w:rsid w:val="00F131C9"/>
    <w:rsid w:val="00F139BE"/>
    <w:rsid w:val="00F13A60"/>
    <w:rsid w:val="00F13A84"/>
    <w:rsid w:val="00F17A0E"/>
    <w:rsid w:val="00F258C8"/>
    <w:rsid w:val="00F30D5D"/>
    <w:rsid w:val="00F3141D"/>
    <w:rsid w:val="00F33369"/>
    <w:rsid w:val="00F34B47"/>
    <w:rsid w:val="00F41523"/>
    <w:rsid w:val="00F43886"/>
    <w:rsid w:val="00F5438B"/>
    <w:rsid w:val="00F544FA"/>
    <w:rsid w:val="00F545E9"/>
    <w:rsid w:val="00F5544D"/>
    <w:rsid w:val="00F637F1"/>
    <w:rsid w:val="00F655DC"/>
    <w:rsid w:val="00F70B9F"/>
    <w:rsid w:val="00F721E1"/>
    <w:rsid w:val="00F73C90"/>
    <w:rsid w:val="00F75D07"/>
    <w:rsid w:val="00F90D19"/>
    <w:rsid w:val="00F947C1"/>
    <w:rsid w:val="00FA2123"/>
    <w:rsid w:val="00FA4406"/>
    <w:rsid w:val="00FB0979"/>
    <w:rsid w:val="00FB5E5A"/>
    <w:rsid w:val="00FC0760"/>
    <w:rsid w:val="00FC2D38"/>
    <w:rsid w:val="00FC6196"/>
    <w:rsid w:val="00FD32EB"/>
    <w:rsid w:val="00FD619E"/>
    <w:rsid w:val="00FE24AC"/>
    <w:rsid w:val="00FE3425"/>
    <w:rsid w:val="00FE6C50"/>
    <w:rsid w:val="00FE7FEC"/>
    <w:rsid w:val="00FF1EDB"/>
    <w:rsid w:val="00FF20BD"/>
    <w:rsid w:val="00FF3E7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4B7B7C-52ED-47DF-9D12-27D778DB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A1E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1F"/>
    <w:pPr>
      <w:keepNext/>
      <w:keepLines/>
      <w:widowControl/>
      <w:autoSpaceDE/>
      <w:autoSpaceDN/>
      <w:adjustRightInd/>
      <w:spacing w:before="40" w:line="276" w:lineRule="auto"/>
      <w:ind w:firstLine="709"/>
      <w:outlineLvl w:val="7"/>
    </w:pPr>
    <w:rPr>
      <w:rFonts w:ascii="Cambria" w:hAnsi="Cambria"/>
      <w:color w:val="272727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51033"/>
  </w:style>
  <w:style w:type="paragraph" w:customStyle="1" w:styleId="Style2">
    <w:name w:val="Style2"/>
    <w:basedOn w:val="a"/>
    <w:rsid w:val="00A51033"/>
  </w:style>
  <w:style w:type="paragraph" w:customStyle="1" w:styleId="Style3">
    <w:name w:val="Style3"/>
    <w:basedOn w:val="a"/>
    <w:rsid w:val="00A51033"/>
  </w:style>
  <w:style w:type="paragraph" w:customStyle="1" w:styleId="Style4">
    <w:name w:val="Style4"/>
    <w:basedOn w:val="a"/>
    <w:rsid w:val="00A51033"/>
  </w:style>
  <w:style w:type="paragraph" w:customStyle="1" w:styleId="Style5">
    <w:name w:val="Style5"/>
    <w:basedOn w:val="a"/>
    <w:uiPriority w:val="99"/>
    <w:rsid w:val="00A51033"/>
  </w:style>
  <w:style w:type="paragraph" w:customStyle="1" w:styleId="Style6">
    <w:name w:val="Style6"/>
    <w:basedOn w:val="a"/>
    <w:rsid w:val="00A51033"/>
  </w:style>
  <w:style w:type="paragraph" w:customStyle="1" w:styleId="Style7">
    <w:name w:val="Style7"/>
    <w:basedOn w:val="a"/>
    <w:rsid w:val="00A51033"/>
  </w:style>
  <w:style w:type="paragraph" w:customStyle="1" w:styleId="Style8">
    <w:name w:val="Style8"/>
    <w:basedOn w:val="a"/>
    <w:rsid w:val="00A51033"/>
  </w:style>
  <w:style w:type="character" w:customStyle="1" w:styleId="FontStyle11">
    <w:name w:val="Font Style11"/>
    <w:rsid w:val="00A5103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5103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510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5103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510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510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510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5103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5103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5103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5103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5103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510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5103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5103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aliases w:val=" Знак Знак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aliases w:val=" Знак Знак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1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Заголовок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rsid w:val="00F258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258C8"/>
    <w:rPr>
      <w:sz w:val="16"/>
      <w:szCs w:val="16"/>
    </w:rPr>
  </w:style>
  <w:style w:type="paragraph" w:styleId="afa">
    <w:name w:val="Plain Text"/>
    <w:basedOn w:val="a"/>
    <w:link w:val="afb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uiPriority w:val="99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paragraph" w:styleId="33">
    <w:name w:val="Body Text 3"/>
    <w:basedOn w:val="a"/>
    <w:link w:val="34"/>
    <w:rsid w:val="00CD16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D16F5"/>
    <w:rPr>
      <w:sz w:val="16"/>
      <w:szCs w:val="16"/>
    </w:rPr>
  </w:style>
  <w:style w:type="paragraph" w:styleId="22">
    <w:name w:val="toc 2"/>
    <w:basedOn w:val="a"/>
    <w:next w:val="a"/>
    <w:autoRedefine/>
    <w:rsid w:val="00CD16F5"/>
    <w:pPr>
      <w:widowControl/>
      <w:autoSpaceDE/>
      <w:autoSpaceDN/>
      <w:adjustRightInd/>
      <w:ind w:firstLine="0"/>
      <w:jc w:val="center"/>
    </w:pPr>
    <w:rPr>
      <w:b/>
    </w:rPr>
  </w:style>
  <w:style w:type="paragraph" w:customStyle="1" w:styleId="FR1">
    <w:name w:val="FR1"/>
    <w:rsid w:val="00CD16F5"/>
    <w:pPr>
      <w:widowControl w:val="0"/>
      <w:snapToGrid w:val="0"/>
      <w:spacing w:line="420" w:lineRule="auto"/>
      <w:jc w:val="both"/>
    </w:pPr>
    <w:rPr>
      <w:sz w:val="28"/>
    </w:rPr>
  </w:style>
  <w:style w:type="character" w:styleId="afe">
    <w:name w:val="Strong"/>
    <w:uiPriority w:val="22"/>
    <w:qFormat/>
    <w:rsid w:val="00493305"/>
    <w:rPr>
      <w:b/>
      <w:bCs/>
    </w:rPr>
  </w:style>
  <w:style w:type="character" w:customStyle="1" w:styleId="30">
    <w:name w:val="Заголовок 3 Знак"/>
    <w:link w:val="3"/>
    <w:semiHidden/>
    <w:rsid w:val="001A1E6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17631F"/>
    <w:rPr>
      <w:rFonts w:ascii="Cambria" w:hAnsi="Cambria"/>
      <w:color w:val="272727"/>
      <w:sz w:val="21"/>
      <w:szCs w:val="21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7631F"/>
    <w:pPr>
      <w:widowControl/>
      <w:autoSpaceDE/>
      <w:autoSpaceDN/>
      <w:adjustRightInd/>
      <w:spacing w:after="120" w:line="480" w:lineRule="auto"/>
      <w:ind w:firstLine="709"/>
    </w:pPr>
    <w:rPr>
      <w:rFonts w:eastAsia="Calibri"/>
      <w:szCs w:val="22"/>
      <w:lang w:val="en-US" w:eastAsia="en-US"/>
    </w:rPr>
  </w:style>
  <w:style w:type="character" w:customStyle="1" w:styleId="24">
    <w:name w:val="Основной текст 2 Знак"/>
    <w:link w:val="23"/>
    <w:uiPriority w:val="99"/>
    <w:rsid w:val="0017631F"/>
    <w:rPr>
      <w:rFonts w:eastAsia="Calibri"/>
      <w:sz w:val="24"/>
      <w:szCs w:val="22"/>
      <w:lang w:val="en-US" w:eastAsia="en-US"/>
    </w:rPr>
  </w:style>
  <w:style w:type="paragraph" w:customStyle="1" w:styleId="aff">
    <w:name w:val="Обныкновенный"/>
    <w:basedOn w:val="a"/>
    <w:link w:val="aff0"/>
    <w:qFormat/>
    <w:rsid w:val="007D3026"/>
    <w:pPr>
      <w:widowControl/>
      <w:autoSpaceDE/>
      <w:autoSpaceDN/>
      <w:adjustRightInd/>
      <w:ind w:firstLine="709"/>
    </w:pPr>
    <w:rPr>
      <w:sz w:val="28"/>
    </w:rPr>
  </w:style>
  <w:style w:type="character" w:customStyle="1" w:styleId="aff0">
    <w:name w:val="Обныкновенный Знак"/>
    <w:link w:val="aff"/>
    <w:rsid w:val="007D3026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14D24"/>
    <w:rPr>
      <w:b/>
      <w:iCs/>
      <w:sz w:val="24"/>
    </w:rPr>
  </w:style>
  <w:style w:type="character" w:styleId="aff1">
    <w:name w:val="FollowedHyperlink"/>
    <w:basedOn w:val="a0"/>
    <w:semiHidden/>
    <w:unhideWhenUsed/>
    <w:rsid w:val="008D1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urait.ru/viewer/investicii-v-2-t-t-1-investicionnyy-analiz-432922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ink.springer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znanium.com/read?id=353472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55196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ecsocman.hse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scopus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nanium.com/read?id=343757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pringer.com/references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E16A4-78C1-4BBA-AE3F-531BC0E1AB88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5D800-D3E5-4B3F-9260-89A8FB60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29</Pages>
  <Words>8575</Words>
  <Characters>48883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57344</CharactersWithSpaces>
  <SharedDoc>false</SharedDoc>
  <HLinks>
    <vt:vector size="144" baseType="variant">
      <vt:variant>
        <vt:i4>7734299</vt:i4>
      </vt:variant>
      <vt:variant>
        <vt:i4>69</vt:i4>
      </vt:variant>
      <vt:variant>
        <vt:i4>0</vt:i4>
      </vt:variant>
      <vt:variant>
        <vt:i4>5</vt:i4>
      </vt:variant>
      <vt:variant>
        <vt:lpwstr>http://правительство.рф/</vt:lpwstr>
      </vt:variant>
      <vt:variant>
        <vt:lpwstr/>
      </vt:variant>
      <vt:variant>
        <vt:i4>1704003</vt:i4>
      </vt:variant>
      <vt:variant>
        <vt:i4>66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720982</vt:i4>
      </vt:variant>
      <vt:variant>
        <vt:i4>63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6619178</vt:i4>
      </vt:variant>
      <vt:variant>
        <vt:i4>57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1441862</vt:i4>
      </vt:variant>
      <vt:variant>
        <vt:i4>54</vt:i4>
      </vt:variant>
      <vt:variant>
        <vt:i4>0</vt:i4>
      </vt:variant>
      <vt:variant>
        <vt:i4>5</vt:i4>
      </vt:variant>
      <vt:variant>
        <vt:lpwstr>http://www.fd.ru/</vt:lpwstr>
      </vt:variant>
      <vt:variant>
        <vt:lpwstr/>
      </vt:variant>
      <vt:variant>
        <vt:i4>6881392</vt:i4>
      </vt:variant>
      <vt:variant>
        <vt:i4>51</vt:i4>
      </vt:variant>
      <vt:variant>
        <vt:i4>0</vt:i4>
      </vt:variant>
      <vt:variant>
        <vt:i4>5</vt:i4>
      </vt:variant>
      <vt:variant>
        <vt:lpwstr>http://www.finansy.ru/</vt:lpwstr>
      </vt:variant>
      <vt:variant>
        <vt:lpwstr/>
      </vt:variant>
      <vt:variant>
        <vt:i4>7733299</vt:i4>
      </vt:variant>
      <vt:variant>
        <vt:i4>48</vt:i4>
      </vt:variant>
      <vt:variant>
        <vt:i4>0</vt:i4>
      </vt:variant>
      <vt:variant>
        <vt:i4>5</vt:i4>
      </vt:variant>
      <vt:variant>
        <vt:lpwstr>http://www.gaap.ru/</vt:lpwstr>
      </vt:variant>
      <vt:variant>
        <vt:lpwstr/>
      </vt:variant>
      <vt:variant>
        <vt:i4>7995434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1638472</vt:i4>
      </vt:variant>
      <vt:variant>
        <vt:i4>42</vt:i4>
      </vt:variant>
      <vt:variant>
        <vt:i4>0</vt:i4>
      </vt:variant>
      <vt:variant>
        <vt:i4>5</vt:i4>
      </vt:variant>
      <vt:variant>
        <vt:lpwstr>http://www.finman.ru/</vt:lpwstr>
      </vt:variant>
      <vt:variant>
        <vt:lpwstr/>
      </vt:variant>
      <vt:variant>
        <vt:i4>2359348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http://znanium.com/catalog.php?bookinfo=451008</vt:lpwstr>
      </vt:variant>
      <vt:variant>
        <vt:lpwstr/>
      </vt:variant>
      <vt:variant>
        <vt:i4>6946854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http://znanium.com/bookread.php?book=217062</vt:lpwstr>
      </vt:variant>
      <vt:variant>
        <vt:lpwstr/>
      </vt:variant>
      <vt:variant>
        <vt:i4>3997774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http://e.lanbook.com/books/element.php?pl1_id=53427</vt:lpwstr>
      </vt:variant>
      <vt:variant>
        <vt:lpwstr/>
      </vt:variant>
      <vt:variant>
        <vt:i4>2621494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http://znanium.com/catalog.php?bookinfo=430634</vt:lpwstr>
      </vt:variant>
      <vt:variant>
        <vt:lpwstr/>
      </vt:variant>
      <vt:variant>
        <vt:i4>2293822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http://znanium.com/catalog.php?bookinfo=224098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http://znanium.com/catalog.php?bookinfo=415592</vt:lpwstr>
      </vt:variant>
      <vt:variant>
        <vt:lpwstr/>
      </vt:variant>
      <vt:variant>
        <vt:i4>2293822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http://znanium.com/catalog.php?bookinfo=224098</vt:lpwstr>
      </vt:variant>
      <vt:variant>
        <vt:lpwstr/>
      </vt:variant>
      <vt:variant>
        <vt:i4>3997774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http://e.lanbook.com/books/element.php?pl1_id=53426</vt:lpwstr>
      </vt:variant>
      <vt:variant>
        <vt:lpwstr/>
      </vt:variant>
      <vt:variant>
        <vt:i4>1704003</vt:i4>
      </vt:variant>
      <vt:variant>
        <vt:i4>15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6946854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http://znanium.com/bookread.php?book=217062</vt:lpwstr>
      </vt:variant>
      <vt:variant>
        <vt:lpwstr/>
      </vt:variant>
      <vt:variant>
        <vt:i4>2293822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http://znanium.com/catalog.php?bookinfo=224098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Домашний</cp:lastModifiedBy>
  <cp:revision>76</cp:revision>
  <cp:lastPrinted>2017-09-25T06:38:00Z</cp:lastPrinted>
  <dcterms:created xsi:type="dcterms:W3CDTF">2017-09-25T04:47:00Z</dcterms:created>
  <dcterms:modified xsi:type="dcterms:W3CDTF">2020-11-30T14:36:00Z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