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4A0" w:rsidRDefault="003D435B" w:rsidP="00BD76F7">
      <w:pPr>
        <w:widowControl/>
        <w:autoSpaceDE/>
        <w:autoSpaceDN/>
        <w:adjustRightInd/>
        <w:spacing w:after="200" w:line="276" w:lineRule="auto"/>
        <w:ind w:left="-1560"/>
        <w:jc w:val="right"/>
        <w:rPr>
          <w:rStyle w:val="FontStyle16"/>
        </w:rPr>
      </w:pPr>
      <w:r>
        <w:rPr>
          <w:rStyle w:val="FontStyle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10.5pt">
            <v:imagedata r:id="rId6" o:title="Безымянный" blacklevel="1311f"/>
          </v:shape>
        </w:pict>
      </w:r>
    </w:p>
    <w:p w:rsidR="00153569" w:rsidRPr="00AA4468" w:rsidRDefault="00441CA0" w:rsidP="003D435B">
      <w:pPr>
        <w:widowControl/>
        <w:autoSpaceDE/>
        <w:autoSpaceDN/>
        <w:adjustRightInd/>
        <w:spacing w:after="200" w:line="276" w:lineRule="auto"/>
        <w:ind w:left="-1560"/>
        <w:jc w:val="right"/>
        <w:rPr>
          <w:rStyle w:val="FontStyle16"/>
          <w:sz w:val="24"/>
          <w:szCs w:val="24"/>
        </w:rPr>
      </w:pPr>
      <w:r>
        <w:rPr>
          <w:rStyle w:val="FontStyle16"/>
        </w:rPr>
        <w:br w:type="page"/>
      </w:r>
      <w:bookmarkStart w:id="0" w:name="_GoBack"/>
      <w:r w:rsidR="003D435B" w:rsidRPr="003D435B">
        <w:rPr>
          <w:rStyle w:val="FontStyle16"/>
        </w:rPr>
        <w:lastRenderedPageBreak/>
        <w:pict>
          <v:shape id="_x0000_i1029" type="#_x0000_t75" style="width:469.5pt;height:496.5pt">
            <v:imagedata r:id="rId7" o:title="согласовано с козловой" blacklevel="1311f"/>
          </v:shape>
        </w:pict>
      </w:r>
      <w:bookmarkEnd w:id="0"/>
      <w:r>
        <w:rPr>
          <w:b/>
          <w:bCs/>
        </w:rPr>
        <w:br w:type="page"/>
      </w:r>
      <w:r w:rsidR="00153569" w:rsidRPr="00AA4468">
        <w:rPr>
          <w:rStyle w:val="FontStyle16"/>
          <w:sz w:val="24"/>
          <w:szCs w:val="24"/>
        </w:rPr>
        <w:lastRenderedPageBreak/>
        <w:t xml:space="preserve"> </w:t>
      </w:r>
    </w:p>
    <w:p w:rsidR="00AA4468" w:rsidRPr="00AA4468" w:rsidRDefault="003D435B" w:rsidP="008D665E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pict>
          <v:shape id="_x0000_i1027" type="#_x0000_t75" style="width:450.75pt;height:618.75pt">
            <v:imagedata r:id="rId8" o:title="Лист актуализации_БУиЭА_2017"/>
          </v:shape>
        </w:pict>
      </w:r>
      <w:r w:rsidR="00153569">
        <w:rPr>
          <w:rStyle w:val="FontStyle16"/>
          <w:sz w:val="24"/>
          <w:szCs w:val="24"/>
        </w:rPr>
        <w:br w:type="page"/>
      </w:r>
      <w:r w:rsidR="008D665E">
        <w:rPr>
          <w:rStyle w:val="FontStyle16"/>
          <w:sz w:val="24"/>
          <w:szCs w:val="24"/>
        </w:rPr>
        <w:lastRenderedPageBreak/>
        <w:t xml:space="preserve">            1 </w:t>
      </w:r>
      <w:r w:rsidR="00AA4468" w:rsidRPr="00AA4468">
        <w:rPr>
          <w:rStyle w:val="FontStyle16"/>
          <w:sz w:val="24"/>
          <w:szCs w:val="24"/>
        </w:rPr>
        <w:t>Цели освоении дисциплины</w:t>
      </w:r>
    </w:p>
    <w:p w:rsidR="00AA4468" w:rsidRPr="00AA4468" w:rsidRDefault="00AA4468" w:rsidP="00AA4468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:rsidR="00453125" w:rsidRPr="00AA4468" w:rsidRDefault="00453125" w:rsidP="00453125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Целями освоения дисциплины  «</w:t>
      </w:r>
      <w:r w:rsidRPr="00AA4468">
        <w:rPr>
          <w:rStyle w:val="FontStyle16"/>
          <w:b w:val="0"/>
          <w:sz w:val="24"/>
          <w:szCs w:val="24"/>
        </w:rPr>
        <w:t>Налоги и налогообложение» является изучение налоговой системы РФ и основ налогообложения, экономической сущности и функций налогов, методологии расчета налогооблагаемой базы и сумм налоговых платежей, управление налогообложен</w:t>
      </w:r>
      <w:r>
        <w:rPr>
          <w:rStyle w:val="FontStyle16"/>
          <w:b w:val="0"/>
          <w:sz w:val="24"/>
          <w:szCs w:val="24"/>
        </w:rPr>
        <w:t>ием в коммерческой деятельности, формирование компетенций: способность</w:t>
      </w:r>
      <w:r w:rsidRPr="002B1917">
        <w:rPr>
          <w:rStyle w:val="FontStyle16"/>
          <w:b w:val="0"/>
          <w:sz w:val="24"/>
          <w:szCs w:val="24"/>
        </w:rPr>
        <w:t xml:space="preserve">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rStyle w:val="FontStyle16"/>
          <w:b w:val="0"/>
          <w:sz w:val="24"/>
          <w:szCs w:val="24"/>
        </w:rPr>
        <w:t xml:space="preserve">; </w:t>
      </w:r>
      <w:r w:rsidRPr="002B1917">
        <w:rPr>
          <w:rStyle w:val="FontStyle16"/>
          <w:b w:val="0"/>
          <w:sz w:val="24"/>
          <w:szCs w:val="24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</w:r>
      <w:r>
        <w:rPr>
          <w:rStyle w:val="FontStyle16"/>
          <w:b w:val="0"/>
          <w:sz w:val="24"/>
          <w:szCs w:val="24"/>
        </w:rPr>
        <w:t>; способность</w:t>
      </w:r>
      <w:r w:rsidRPr="002B1917">
        <w:rPr>
          <w:rStyle w:val="FontStyle16"/>
          <w:b w:val="0"/>
          <w:sz w:val="24"/>
          <w:szCs w:val="24"/>
        </w:rPr>
        <w:t xml:space="preserve"> организовывать и осуществлять налоговый учет и налоговое планирование организации</w:t>
      </w:r>
      <w:r>
        <w:rPr>
          <w:rStyle w:val="FontStyle16"/>
          <w:b w:val="0"/>
          <w:sz w:val="24"/>
          <w:szCs w:val="24"/>
        </w:rPr>
        <w:t>; способность</w:t>
      </w:r>
      <w:r w:rsidRPr="002B1917">
        <w:rPr>
          <w:rStyle w:val="FontStyle16"/>
          <w:b w:val="0"/>
          <w:sz w:val="24"/>
          <w:szCs w:val="24"/>
        </w:rPr>
        <w:t xml:space="preserve"> вести работу по налоговому планированию в составе бюджетов бюджетной системы Российской Федерации</w:t>
      </w:r>
      <w:r>
        <w:rPr>
          <w:rStyle w:val="FontStyle16"/>
          <w:b w:val="0"/>
          <w:sz w:val="24"/>
          <w:szCs w:val="24"/>
        </w:rPr>
        <w:t>.</w:t>
      </w:r>
    </w:p>
    <w:p w:rsidR="00AA4468" w:rsidRPr="00AA4468" w:rsidRDefault="00AA4468" w:rsidP="00AA4468">
      <w:pPr>
        <w:pStyle w:val="a3"/>
        <w:ind w:left="0"/>
      </w:pPr>
    </w:p>
    <w:p w:rsidR="00AA4468" w:rsidRPr="00AA4468" w:rsidRDefault="00AA4468" w:rsidP="008D665E">
      <w:pPr>
        <w:pStyle w:val="Style3"/>
        <w:widowControl/>
        <w:numPr>
          <w:ilvl w:val="0"/>
          <w:numId w:val="43"/>
        </w:numPr>
        <w:ind w:left="0" w:firstLine="567"/>
        <w:jc w:val="both"/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AA4468" w:rsidRPr="00AA4468" w:rsidRDefault="00AA4468" w:rsidP="00AA4468">
      <w:pPr>
        <w:pStyle w:val="Style3"/>
        <w:widowControl/>
        <w:ind w:left="1080"/>
        <w:jc w:val="both"/>
        <w:rPr>
          <w:rStyle w:val="FontStyle21"/>
          <w:b/>
          <w:sz w:val="24"/>
          <w:szCs w:val="24"/>
        </w:rPr>
      </w:pPr>
    </w:p>
    <w:p w:rsidR="00AA4468" w:rsidRPr="00AA4468" w:rsidRDefault="00AA4468" w:rsidP="00AA4468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AA4468">
        <w:rPr>
          <w:rStyle w:val="FontStyle21"/>
          <w:sz w:val="24"/>
          <w:szCs w:val="24"/>
        </w:rPr>
        <w:t>Дисциплина Б</w:t>
      </w:r>
      <w:proofErr w:type="gramStart"/>
      <w:r w:rsidRPr="00AA4468">
        <w:rPr>
          <w:rStyle w:val="FontStyle21"/>
          <w:sz w:val="24"/>
          <w:szCs w:val="24"/>
        </w:rPr>
        <w:t>1.Б.</w:t>
      </w:r>
      <w:proofErr w:type="gramEnd"/>
      <w:r w:rsidRPr="00AA4468">
        <w:rPr>
          <w:rStyle w:val="FontStyle21"/>
          <w:sz w:val="24"/>
          <w:szCs w:val="24"/>
        </w:rPr>
        <w:t>15 «Налоги и налогообложение» входит в базовый модуль.</w:t>
      </w:r>
    </w:p>
    <w:p w:rsidR="00AA4468" w:rsidRPr="00AA4468" w:rsidRDefault="00AA4468" w:rsidP="00AA4468">
      <w:pPr>
        <w:pStyle w:val="Style3"/>
        <w:widowControl/>
        <w:ind w:firstLine="567"/>
        <w:jc w:val="both"/>
      </w:pPr>
      <w:r w:rsidRPr="00AA4468">
        <w:t>Для изучения дисциплины необходимы знания (умения, навыки), сформированные в результате изучения дисциплин:</w:t>
      </w:r>
    </w:p>
    <w:p w:rsidR="00AA4468" w:rsidRPr="00AA4468" w:rsidRDefault="00AA4468" w:rsidP="008D665E">
      <w:pPr>
        <w:pStyle w:val="Style3"/>
        <w:widowControl/>
        <w:ind w:firstLine="567"/>
        <w:jc w:val="both"/>
      </w:pPr>
      <w:r w:rsidRPr="00AA4468">
        <w:t>- Экономика организаций;</w:t>
      </w:r>
    </w:p>
    <w:p w:rsidR="00AA4468" w:rsidRPr="00AA4468" w:rsidRDefault="008D665E" w:rsidP="008D665E">
      <w:pPr>
        <w:pStyle w:val="Style3"/>
        <w:widowControl/>
        <w:ind w:firstLine="567"/>
        <w:jc w:val="both"/>
      </w:pPr>
      <w:r>
        <w:t>- Экономическая теория.</w:t>
      </w:r>
    </w:p>
    <w:p w:rsidR="00AA4468" w:rsidRPr="00AA4468" w:rsidRDefault="00AA4468" w:rsidP="00AA4468">
      <w:pPr>
        <w:pStyle w:val="Style3"/>
        <w:widowControl/>
        <w:jc w:val="both"/>
      </w:pPr>
      <w:r w:rsidRPr="00AA4468">
        <w:t xml:space="preserve">       Знания (умения, навыки), полученные при изучении данной дисциплины будут необходимы для дисциплин:</w:t>
      </w:r>
    </w:p>
    <w:p w:rsidR="00AA4468" w:rsidRPr="00AA4468" w:rsidRDefault="00AA4468" w:rsidP="008D665E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>- Экономический анализ,</w:t>
      </w:r>
    </w:p>
    <w:p w:rsidR="00AA4468" w:rsidRPr="00AA4468" w:rsidRDefault="00AA4468" w:rsidP="008D665E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>- Бюджетная система РФ,</w:t>
      </w:r>
    </w:p>
    <w:p w:rsidR="00AA4468" w:rsidRPr="008D665E" w:rsidRDefault="00AA4468" w:rsidP="008D665E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>- Финансы организации.</w:t>
      </w:r>
    </w:p>
    <w:p w:rsidR="00AA4468" w:rsidRPr="00AA4468" w:rsidRDefault="00AA4468" w:rsidP="00AA4468">
      <w:pPr>
        <w:pStyle w:val="Style3"/>
        <w:widowControl/>
        <w:jc w:val="both"/>
      </w:pPr>
    </w:p>
    <w:p w:rsidR="00AA4468" w:rsidRPr="00AA4468" w:rsidRDefault="00AA4468" w:rsidP="008D665E">
      <w:pPr>
        <w:pStyle w:val="Style3"/>
        <w:widowControl/>
        <w:numPr>
          <w:ilvl w:val="0"/>
          <w:numId w:val="43"/>
        </w:numPr>
        <w:ind w:left="0" w:firstLine="567"/>
        <w:jc w:val="both"/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 и планируемые результаты обучения.</w:t>
      </w:r>
    </w:p>
    <w:p w:rsidR="00AA4468" w:rsidRPr="00AA4468" w:rsidRDefault="00AA4468" w:rsidP="00AA446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4468">
        <w:rPr>
          <w:rStyle w:val="FontStyle16"/>
          <w:b w:val="0"/>
          <w:sz w:val="24"/>
          <w:szCs w:val="24"/>
        </w:rPr>
        <w:t>В результате освоения дисциплины (модуля)  «Налоги и налогообложение» обучающийся должен обладать следующими компетенциями: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969"/>
      </w:tblGrid>
      <w:tr w:rsidR="00AA4468" w:rsidRPr="00A049BE" w:rsidTr="00453125">
        <w:trPr>
          <w:trHeight w:val="926"/>
          <w:tblHeader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23548D" w:rsidRDefault="00AA4468" w:rsidP="00453125">
            <w:pPr>
              <w:jc w:val="center"/>
            </w:pPr>
            <w:r w:rsidRPr="0023548D">
              <w:t xml:space="preserve">Структурный </w:t>
            </w:r>
            <w:r w:rsidRPr="0023548D">
              <w:br/>
              <w:t xml:space="preserve">элемент </w:t>
            </w:r>
            <w:r w:rsidRPr="0023548D">
              <w:br/>
              <w:t>компетенции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4468" w:rsidRPr="0023548D" w:rsidRDefault="00AA4468" w:rsidP="00453125">
            <w:pPr>
              <w:jc w:val="center"/>
            </w:pPr>
            <w:r w:rsidRPr="0023548D">
              <w:t>Планируемые результаты обучения</w:t>
            </w:r>
          </w:p>
        </w:tc>
      </w:tr>
      <w:tr w:rsidR="00AA4468" w:rsidRPr="00A049BE" w:rsidTr="0045312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8D665E">
            <w:pPr>
              <w:jc w:val="both"/>
              <w:rPr>
                <w:b/>
              </w:rPr>
            </w:pPr>
            <w:r w:rsidRPr="00A049BE">
              <w:rPr>
                <w:b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Знать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-способы и методы принятия управленческих решений в области налоговых платежей</w:t>
            </w:r>
          </w:p>
          <w:p w:rsidR="00AA4468" w:rsidRPr="00A049BE" w:rsidRDefault="00AA4468" w:rsidP="008D665E">
            <w:pPr>
              <w:jc w:val="both"/>
            </w:pPr>
            <w:r w:rsidRPr="00A049BE">
              <w:t xml:space="preserve">-возможности для оптимизации налоговой нагрузки на предприятии 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 xml:space="preserve"> </w:t>
            </w:r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AA4468" w:rsidRPr="00A049BE" w:rsidRDefault="00AA4468" w:rsidP="008D665E">
            <w:pPr>
              <w:jc w:val="both"/>
            </w:pPr>
            <w:r w:rsidRPr="00A049BE">
              <w:sym w:font="Symbol" w:char="F02D"/>
            </w:r>
            <w:r w:rsidRPr="00A049BE">
              <w:t xml:space="preserve"> принимать решение о выборе системы налогообложения для предприятия</w:t>
            </w:r>
          </w:p>
          <w:p w:rsidR="00AA4468" w:rsidRPr="00A049BE" w:rsidRDefault="00AA4468" w:rsidP="008D665E">
            <w:pPr>
              <w:jc w:val="both"/>
            </w:pPr>
            <w:r w:rsidRPr="00A049BE">
              <w:sym w:font="Symbol" w:char="F02D"/>
            </w:r>
            <w:r w:rsidRPr="00A049BE">
              <w:t xml:space="preserve"> оценивать эффективность принятых управленческих решений 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sym w:font="Symbol" w:char="F02D"/>
            </w:r>
            <w:r w:rsidRPr="00A049BE">
              <w:t xml:space="preserve"> навыками применения принципов и технологий разработки управленческих решений в налоговой сфере</w:t>
            </w:r>
          </w:p>
          <w:p w:rsidR="00AA4468" w:rsidRPr="00A049BE" w:rsidRDefault="00AA4468" w:rsidP="008D665E">
            <w:pPr>
              <w:jc w:val="both"/>
            </w:pPr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:rsidR="00AA4468" w:rsidRPr="00A049BE" w:rsidRDefault="00AA4468" w:rsidP="008D665E">
            <w:pPr>
              <w:jc w:val="both"/>
            </w:pPr>
            <w:r w:rsidRPr="00A049BE">
              <w:t>-уметь корректировать параметры налогового планирования и бюджетирования.</w:t>
            </w:r>
          </w:p>
        </w:tc>
      </w:tr>
      <w:tr w:rsidR="00AA4468" w:rsidRPr="00A049BE" w:rsidTr="0045312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8D665E">
            <w:pPr>
              <w:jc w:val="both"/>
            </w:pPr>
            <w:r w:rsidRPr="00A049BE">
              <w:rPr>
                <w:b/>
                <w:color w:val="000000"/>
              </w:rPr>
              <w:lastRenderedPageBreak/>
              <w:t>ПК-16 -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Знать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rPr>
                <w:i/>
              </w:rPr>
              <w:t>-</w:t>
            </w:r>
            <w:r w:rsidR="008D665E">
              <w:t>о</w:t>
            </w:r>
            <w:r w:rsidRPr="00A049BE">
              <w:t>сновные определения и понятия налогов и налоговой системы</w:t>
            </w:r>
          </w:p>
          <w:p w:rsidR="00AA4468" w:rsidRPr="00A049BE" w:rsidRDefault="00AA4468" w:rsidP="008D665E">
            <w:pPr>
              <w:jc w:val="both"/>
              <w:rPr>
                <w:i/>
              </w:rPr>
            </w:pPr>
            <w:r w:rsidRPr="00A049BE">
              <w:t>-</w:t>
            </w:r>
            <w:r w:rsidR="008D665E">
              <w:t>о</w:t>
            </w:r>
            <w:r w:rsidRPr="00A049BE">
              <w:t>сновные методы расчете налоговой нагрузки организации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 xml:space="preserve">-оформлять </w:t>
            </w:r>
            <w:r w:rsidRPr="00A049BE">
              <w:rPr>
                <w:color w:val="000000"/>
              </w:rPr>
              <w:t>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:rsidR="00AA4468" w:rsidRPr="00A049BE" w:rsidRDefault="00AA4468" w:rsidP="008D665E">
            <w:pPr>
              <w:jc w:val="both"/>
            </w:pPr>
            <w:r w:rsidRPr="00A049BE">
              <w:t>-объяснять алгоритм расчета налогов и сборов в типовых ситуациях</w:t>
            </w:r>
          </w:p>
          <w:p w:rsidR="00AA4468" w:rsidRPr="00A049BE" w:rsidRDefault="00AA4468" w:rsidP="008D665E">
            <w:pPr>
              <w:jc w:val="both"/>
            </w:pPr>
            <w:r w:rsidRPr="00A049BE">
              <w:rPr>
                <w:i/>
              </w:rPr>
              <w:t xml:space="preserve">- </w:t>
            </w:r>
            <w:r w:rsidRPr="00A049BE">
              <w:t>объяснять алгоритм расчета налогов и сборов в типовых ситуациях;</w:t>
            </w:r>
          </w:p>
          <w:p w:rsidR="00AA4468" w:rsidRPr="00A049BE" w:rsidRDefault="00AA4468" w:rsidP="008D665E">
            <w:pPr>
              <w:jc w:val="both"/>
            </w:pPr>
            <w:r w:rsidRPr="00A049BE">
              <w:t>-распознавать эффективное решение по совершенствованию налоговой  нагрузки от неэффективного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 xml:space="preserve">-  </w:t>
            </w:r>
            <w:r w:rsidR="008D665E">
              <w:t>о</w:t>
            </w:r>
            <w:r w:rsidRPr="00A049BE">
              <w:t>сновными методами решения задач в области налогообложения организаций;</w:t>
            </w:r>
          </w:p>
          <w:p w:rsidR="00AA4468" w:rsidRPr="00A049BE" w:rsidRDefault="00AA4468" w:rsidP="008D665E">
            <w:pPr>
              <w:jc w:val="both"/>
            </w:pPr>
            <w:r w:rsidRPr="00A049BE">
              <w:t>-основными методами исследования в области налогообложения, практическими умениями и навыками их использования</w:t>
            </w:r>
          </w:p>
        </w:tc>
      </w:tr>
      <w:tr w:rsidR="00AA4468" w:rsidRPr="00A049BE" w:rsidTr="0045312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8D665E">
            <w:pPr>
              <w:jc w:val="both"/>
            </w:pPr>
            <w:r w:rsidRPr="00A049BE">
              <w:rPr>
                <w:b/>
                <w:color w:val="000000"/>
              </w:rPr>
              <w:t>ПК-18 - способностью организовывать и осуществлять налоговый учет и налоговое планирование организации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Знать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- основные понятия налогового учета и налогового планирования;</w:t>
            </w:r>
          </w:p>
          <w:p w:rsidR="00AA4468" w:rsidRPr="00A049BE" w:rsidRDefault="00AA4468" w:rsidP="008D665E">
            <w:pPr>
              <w:jc w:val="both"/>
            </w:pPr>
            <w:r w:rsidRPr="00A049BE">
              <w:t>- механизм налогового планирования организаций;</w:t>
            </w:r>
          </w:p>
        </w:tc>
      </w:tr>
      <w:tr w:rsidR="00AA4468" w:rsidRPr="00A049BE" w:rsidTr="008D665E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Уметь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  <w:rPr>
                <w:color w:val="000000"/>
              </w:rPr>
            </w:pPr>
            <w:r w:rsidRPr="00A049BE">
              <w:t xml:space="preserve">- </w:t>
            </w:r>
            <w:r w:rsidRPr="00A049BE">
              <w:rPr>
                <w:color w:val="000000"/>
              </w:rPr>
              <w:t>организовывать и осуществлять налоговый учет и налоговое планирование организации;</w:t>
            </w:r>
          </w:p>
          <w:p w:rsidR="00AA4468" w:rsidRPr="008D665E" w:rsidRDefault="00AA4468" w:rsidP="008D665E">
            <w:pPr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-распознавать эффективные методы налогового планирования от неэффективных</w:t>
            </w:r>
          </w:p>
        </w:tc>
      </w:tr>
      <w:tr w:rsidR="00AA4468" w:rsidRPr="00A049BE" w:rsidTr="008D665E">
        <w:trPr>
          <w:trHeight w:val="119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Владеть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 xml:space="preserve"> - основными методами решения задач по расчету налогов и сборов, налоговому планированию;</w:t>
            </w:r>
          </w:p>
          <w:p w:rsidR="00AA4468" w:rsidRPr="00A049BE" w:rsidRDefault="00AA4468" w:rsidP="008D665E">
            <w:pPr>
              <w:jc w:val="both"/>
            </w:pPr>
            <w:r w:rsidRPr="00A049BE">
              <w:t>-практическими навыками налогового учета и налогового планирования</w:t>
            </w:r>
          </w:p>
        </w:tc>
      </w:tr>
      <w:tr w:rsidR="00AA4468" w:rsidRPr="00A049BE" w:rsidTr="0045312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8D665E">
            <w:pPr>
              <w:jc w:val="both"/>
            </w:pPr>
            <w:r w:rsidRPr="00A049BE">
              <w:rPr>
                <w:b/>
                <w:color w:val="000000"/>
              </w:rPr>
              <w:t>ПК-20 -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AA4468" w:rsidRPr="00A049BE" w:rsidTr="008D665E">
        <w:trPr>
          <w:trHeight w:val="26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453125"/>
          <w:p w:rsidR="00AA4468" w:rsidRPr="00A049BE" w:rsidRDefault="00AA4468" w:rsidP="00453125">
            <w:r w:rsidRPr="00A049BE">
              <w:t>Знать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>- основные понятия бюджетной системы Российской Федерации;</w:t>
            </w:r>
          </w:p>
          <w:p w:rsidR="00AA4468" w:rsidRPr="00A049BE" w:rsidRDefault="00AA4468" w:rsidP="008D665E">
            <w:pPr>
              <w:jc w:val="both"/>
            </w:pPr>
            <w:r w:rsidRPr="00A049BE">
              <w:t>- механизм распределения налогов и сборов по уровням бюджетов</w:t>
            </w:r>
          </w:p>
        </w:tc>
      </w:tr>
      <w:tr w:rsidR="00AA4468" w:rsidRPr="00A049BE" w:rsidTr="008D665E">
        <w:trPr>
          <w:trHeight w:val="271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r w:rsidRPr="00A049BE">
              <w:t>Уметь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:rsidR="00AA4468" w:rsidRPr="00A049BE" w:rsidRDefault="00AA4468" w:rsidP="008D665E">
            <w:pPr>
              <w:jc w:val="both"/>
            </w:pPr>
            <w:r w:rsidRPr="00A049BE">
              <w:rPr>
                <w:color w:val="000000"/>
              </w:rPr>
              <w:t>- обсуждать методы эффективного налогового планирования</w:t>
            </w:r>
          </w:p>
        </w:tc>
      </w:tr>
      <w:tr w:rsidR="00AA4468" w:rsidRPr="00A049BE" w:rsidTr="008D665E">
        <w:trPr>
          <w:trHeight w:val="842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453125"/>
          <w:p w:rsidR="00AA4468" w:rsidRPr="00A049BE" w:rsidRDefault="00AA4468" w:rsidP="00453125">
            <w:r w:rsidRPr="00A049BE">
              <w:t>Владеть</w:t>
            </w:r>
            <w:r w:rsidR="008D665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8D665E">
            <w:pPr>
              <w:jc w:val="both"/>
            </w:pPr>
            <w:r w:rsidRPr="00A049BE">
              <w:t xml:space="preserve">- практическими навыками </w:t>
            </w:r>
            <w:r w:rsidRPr="00A049BE">
              <w:rPr>
                <w:color w:val="000000"/>
              </w:rPr>
              <w:t>работы по налоговому планированию в составе бюджетов бюджетной системы Российской Федерации;</w:t>
            </w:r>
          </w:p>
        </w:tc>
      </w:tr>
    </w:tbl>
    <w:p w:rsidR="00AA4468" w:rsidRPr="00A049BE" w:rsidRDefault="00AA4468" w:rsidP="00AA4468">
      <w:pPr>
        <w:pStyle w:val="ConsPlusNonformat"/>
        <w:widowControl/>
        <w:jc w:val="both"/>
        <w:rPr>
          <w:rStyle w:val="FontStyle21"/>
          <w:sz w:val="24"/>
          <w:szCs w:val="24"/>
        </w:rPr>
      </w:pPr>
    </w:p>
    <w:p w:rsidR="00AA4468" w:rsidRDefault="00AA4468" w:rsidP="00AA4468">
      <w:pPr>
        <w:pStyle w:val="Style4"/>
        <w:widowControl/>
        <w:numPr>
          <w:ilvl w:val="0"/>
          <w:numId w:val="13"/>
        </w:numPr>
        <w:jc w:val="both"/>
        <w:rPr>
          <w:rStyle w:val="FontStyle18"/>
          <w:sz w:val="24"/>
          <w:szCs w:val="24"/>
        </w:rPr>
        <w:sectPr w:rsidR="00AA4468" w:rsidSect="004531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4468" w:rsidRPr="00B40FB2" w:rsidRDefault="00AA4468" w:rsidP="00B40FB2">
      <w:pPr>
        <w:pStyle w:val="Style3"/>
        <w:widowControl/>
        <w:numPr>
          <w:ilvl w:val="0"/>
          <w:numId w:val="43"/>
        </w:numPr>
        <w:ind w:left="0" w:firstLine="567"/>
        <w:jc w:val="both"/>
        <w:rPr>
          <w:rStyle w:val="FontStyle21"/>
          <w:b/>
          <w:bCs/>
          <w:sz w:val="24"/>
          <w:szCs w:val="24"/>
        </w:rPr>
      </w:pPr>
      <w:r w:rsidRPr="00B40FB2">
        <w:rPr>
          <w:rStyle w:val="FontStyle21"/>
          <w:b/>
          <w:bCs/>
          <w:sz w:val="24"/>
          <w:szCs w:val="24"/>
        </w:rPr>
        <w:lastRenderedPageBreak/>
        <w:t>Структура и содержание дисциплины  «Налоги и налогообложение»</w:t>
      </w:r>
    </w:p>
    <w:p w:rsidR="00AA4468" w:rsidRDefault="00AA4468" w:rsidP="00AA446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 w:rsidRPr="00B219D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A4468" w:rsidRDefault="00AA4468" w:rsidP="00AA446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контактная работа – ___</w:t>
      </w:r>
      <w:r w:rsidR="001D0207">
        <w:rPr>
          <w:rStyle w:val="FontStyle18"/>
          <w:b w:val="0"/>
          <w:sz w:val="24"/>
          <w:szCs w:val="24"/>
        </w:rPr>
        <w:t>7</w:t>
      </w:r>
      <w:r w:rsidRPr="00B219DF">
        <w:rPr>
          <w:rStyle w:val="FontStyle18"/>
          <w:b w:val="0"/>
          <w:sz w:val="24"/>
          <w:szCs w:val="24"/>
        </w:rPr>
        <w:t>3,9__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AA4468" w:rsidRPr="00B219DF" w:rsidRDefault="00AA4468" w:rsidP="00AA446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аудиторная – __72___ акад. часов;</w:t>
      </w:r>
    </w:p>
    <w:p w:rsidR="00AA4468" w:rsidRPr="00B219DF" w:rsidRDefault="00AA4468" w:rsidP="00AA446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ab/>
        <w:t>–</w:t>
      </w:r>
      <w:r w:rsidRPr="00B219DF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1,9</w:t>
      </w:r>
      <w:r w:rsidRPr="00B219DF">
        <w:rPr>
          <w:rStyle w:val="FontStyle18"/>
          <w:b w:val="0"/>
          <w:sz w:val="24"/>
          <w:szCs w:val="24"/>
        </w:rPr>
        <w:t xml:space="preserve">__ акад. часов </w:t>
      </w:r>
    </w:p>
    <w:p w:rsidR="00AA4468" w:rsidRPr="00C17915" w:rsidRDefault="00AA4468" w:rsidP="00AA446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самостоятельная работа – __70,1___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A4468" w:rsidRPr="00E97AFF" w:rsidRDefault="00AA4468" w:rsidP="00AA4468">
      <w:pPr>
        <w:pStyle w:val="Style4"/>
        <w:widowControl/>
        <w:ind w:left="1080"/>
        <w:jc w:val="both"/>
        <w:rPr>
          <w:rStyle w:val="FontStyle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AA4468" w:rsidRPr="00E97AFF" w:rsidTr="001D0207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AA4468" w:rsidRPr="00AA4468" w:rsidRDefault="00AA4468" w:rsidP="0045312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A4468" w:rsidRPr="00AA4468" w:rsidRDefault="00AA4468" w:rsidP="0045312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AA4468" w:rsidRPr="00AA4468" w:rsidRDefault="00AA4468" w:rsidP="001D020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446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AA4468" w:rsidRPr="00AA4468" w:rsidRDefault="00AA4468" w:rsidP="0045312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AA4468" w:rsidRPr="00AA4468" w:rsidRDefault="00AA4468" w:rsidP="00453125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AA4468" w:rsidRPr="00AA4468" w:rsidRDefault="00AA4468" w:rsidP="0045312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AA4468" w:rsidRPr="00AA4468" w:rsidRDefault="00AA4468" w:rsidP="0045312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AA4468" w:rsidRPr="00AA4468" w:rsidRDefault="00AA4468" w:rsidP="0045312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A4468" w:rsidRPr="00E97AFF" w:rsidTr="001D0207">
        <w:trPr>
          <w:trHeight w:val="1122"/>
        </w:trPr>
        <w:tc>
          <w:tcPr>
            <w:tcW w:w="1113" w:type="pct"/>
            <w:vMerge/>
          </w:tcPr>
          <w:p w:rsidR="00AA4468" w:rsidRPr="00AA4468" w:rsidRDefault="00AA4468" w:rsidP="00453125">
            <w:pPr>
              <w:pStyle w:val="Style14"/>
              <w:widowControl/>
            </w:pPr>
          </w:p>
        </w:tc>
        <w:tc>
          <w:tcPr>
            <w:tcW w:w="223" w:type="pct"/>
            <w:vMerge/>
            <w:vAlign w:val="center"/>
          </w:tcPr>
          <w:p w:rsidR="00AA4468" w:rsidRPr="00AA4468" w:rsidRDefault="00AA4468" w:rsidP="001D0207">
            <w:pPr>
              <w:pStyle w:val="Style14"/>
              <w:widowControl/>
              <w:jc w:val="center"/>
            </w:pPr>
          </w:p>
        </w:tc>
        <w:tc>
          <w:tcPr>
            <w:tcW w:w="323" w:type="pct"/>
            <w:textDirection w:val="btLr"/>
            <w:vAlign w:val="center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r w:rsidRPr="00AA4468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proofErr w:type="spellStart"/>
            <w:r w:rsidRPr="00AA4468">
              <w:t>лаборат</w:t>
            </w:r>
            <w:proofErr w:type="spellEnd"/>
            <w:r w:rsidRPr="00AA4468">
              <w:t>.</w:t>
            </w:r>
          </w:p>
          <w:p w:rsidR="00AA4468" w:rsidRPr="00AA4468" w:rsidRDefault="00AA4468" w:rsidP="00453125">
            <w:pPr>
              <w:pStyle w:val="Style14"/>
              <w:widowControl/>
              <w:jc w:val="center"/>
            </w:pPr>
            <w:r w:rsidRPr="00AA4468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proofErr w:type="spellStart"/>
            <w:r w:rsidRPr="00AA4468">
              <w:t>практич</w:t>
            </w:r>
            <w:proofErr w:type="spellEnd"/>
            <w:r w:rsidRPr="00AA4468">
              <w:t>. занятия</w:t>
            </w:r>
          </w:p>
        </w:tc>
        <w:tc>
          <w:tcPr>
            <w:tcW w:w="387" w:type="pct"/>
            <w:vMerge/>
          </w:tcPr>
          <w:p w:rsidR="00AA4468" w:rsidRPr="00AA4468" w:rsidRDefault="00AA4468" w:rsidP="00453125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AA4468" w:rsidRPr="00AA4468" w:rsidRDefault="00AA4468" w:rsidP="00453125"/>
        </w:tc>
        <w:tc>
          <w:tcPr>
            <w:tcW w:w="580" w:type="pct"/>
            <w:vMerge/>
            <w:shd w:val="clear" w:color="auto" w:fill="auto"/>
          </w:tcPr>
          <w:p w:rsidR="00AA4468" w:rsidRPr="00AA4468" w:rsidRDefault="00AA4468" w:rsidP="00453125"/>
        </w:tc>
        <w:tc>
          <w:tcPr>
            <w:tcW w:w="584" w:type="pct"/>
            <w:vMerge/>
            <w:shd w:val="clear" w:color="auto" w:fill="auto"/>
          </w:tcPr>
          <w:p w:rsidR="00AA4468" w:rsidRPr="00AA4468" w:rsidRDefault="00AA4468" w:rsidP="00453125"/>
        </w:tc>
      </w:tr>
      <w:tr w:rsidR="00AA4468" w:rsidRPr="00E97AFF" w:rsidTr="00F75D1D">
        <w:trPr>
          <w:trHeight w:val="422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 1. Налоги в экономической системе общества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ПК-18 -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Тема2.Налоговая система страны и основы ее развития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–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Тема3. Федеральные налоги и сборы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10,1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–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Тема4. Региональные и местные налоги и сборы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6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–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lastRenderedPageBreak/>
              <w:t>Тема5.</w:t>
            </w:r>
          </w:p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Специальные налоговые режимы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6/2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–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 6. Основы налогового производства и налогового  управления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5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ПК-18 -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 7. Права и обязанности налогоплательщиков и налоговых органов.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  <w:rPr>
                <w:b/>
              </w:rPr>
            </w:pPr>
            <w:r w:rsidRPr="00AA4468">
              <w:t>2/2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5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ПК-16, ПК-18 – ЗУВ</w:t>
            </w:r>
          </w:p>
        </w:tc>
      </w:tr>
      <w:tr w:rsidR="00AA4468" w:rsidRPr="00E97AFF" w:rsidTr="00F75D1D">
        <w:trPr>
          <w:trHeight w:val="499"/>
        </w:trPr>
        <w:tc>
          <w:tcPr>
            <w:tcW w:w="111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both"/>
            </w:pPr>
            <w:r w:rsidRPr="00AA4468">
              <w:t>Тема 8. Налоговое планирование</w:t>
            </w:r>
          </w:p>
        </w:tc>
        <w:tc>
          <w:tcPr>
            <w:tcW w:w="223" w:type="pct"/>
            <w:vAlign w:val="center"/>
          </w:tcPr>
          <w:p w:rsidR="00AA4468" w:rsidRPr="00AA4468" w:rsidRDefault="00F75D1D" w:rsidP="00F75D1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23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387" w:type="pct"/>
            <w:vAlign w:val="center"/>
          </w:tcPr>
          <w:p w:rsidR="00AA4468" w:rsidRPr="00AA4468" w:rsidRDefault="00AA4468" w:rsidP="00F75D1D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AA4468" w:rsidRPr="00AA4468" w:rsidRDefault="00AA4468" w:rsidP="00F75D1D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:rsidR="00AA4468" w:rsidRPr="00AA4468" w:rsidRDefault="00AA4468" w:rsidP="00F75D1D">
            <w:pPr>
              <w:jc w:val="both"/>
            </w:pPr>
            <w:r w:rsidRPr="00AA4468">
              <w:t>ОПК-4, ПК-20 - ЗУВ</w:t>
            </w:r>
          </w:p>
        </w:tc>
      </w:tr>
      <w:tr w:rsidR="00AA4468" w:rsidRPr="00E97AFF" w:rsidTr="001D0207">
        <w:trPr>
          <w:trHeight w:val="499"/>
        </w:trPr>
        <w:tc>
          <w:tcPr>
            <w:tcW w:w="1113" w:type="pct"/>
          </w:tcPr>
          <w:p w:rsidR="00AA4468" w:rsidRPr="00AA4468" w:rsidRDefault="00AA4468" w:rsidP="00453125">
            <w:pPr>
              <w:pStyle w:val="Style14"/>
              <w:widowControl/>
            </w:pPr>
            <w:r w:rsidRPr="00AA4468">
              <w:t>Итого по дисциплине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1D0207">
            <w:pPr>
              <w:pStyle w:val="Style14"/>
              <w:widowControl/>
              <w:jc w:val="center"/>
            </w:pPr>
          </w:p>
        </w:tc>
        <w:tc>
          <w:tcPr>
            <w:tcW w:w="323" w:type="pct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r w:rsidRPr="00AA4468">
              <w:t>36</w:t>
            </w:r>
          </w:p>
        </w:tc>
        <w:tc>
          <w:tcPr>
            <w:tcW w:w="290" w:type="pct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r w:rsidRPr="00AA4468">
              <w:t>36/14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53125">
            <w:pPr>
              <w:pStyle w:val="Style14"/>
              <w:widowControl/>
              <w:jc w:val="center"/>
            </w:pPr>
            <w:r w:rsidRPr="00AA4468">
              <w:t>70,1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53125">
            <w:pPr>
              <w:jc w:val="center"/>
            </w:pP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3D629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53125"/>
        </w:tc>
      </w:tr>
    </w:tbl>
    <w:p w:rsidR="00AA4468" w:rsidRPr="00A049BE" w:rsidRDefault="00AA4468" w:rsidP="00AA4468">
      <w:pPr>
        <w:pStyle w:val="Style4"/>
        <w:widowControl/>
        <w:ind w:left="1080"/>
        <w:jc w:val="both"/>
        <w:rPr>
          <w:rStyle w:val="FontStyle18"/>
          <w:sz w:val="24"/>
          <w:szCs w:val="24"/>
        </w:rPr>
      </w:pPr>
    </w:p>
    <w:p w:rsidR="00AA4468" w:rsidRPr="00A049BE" w:rsidRDefault="00AA4468" w:rsidP="00AA4468">
      <w:pPr>
        <w:pStyle w:val="a3"/>
        <w:ind w:left="0"/>
        <w:jc w:val="both"/>
        <w:rPr>
          <w:b/>
        </w:rPr>
      </w:pPr>
    </w:p>
    <w:p w:rsidR="00AA4468" w:rsidRDefault="00AA4468" w:rsidP="00AA4468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  <w:sectPr w:rsidR="00AA4468" w:rsidSect="0045312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A4468" w:rsidRPr="00B40FB2" w:rsidRDefault="00AA4468" w:rsidP="00B40FB2">
      <w:pPr>
        <w:pStyle w:val="Style3"/>
        <w:widowControl/>
        <w:numPr>
          <w:ilvl w:val="0"/>
          <w:numId w:val="43"/>
        </w:numPr>
        <w:ind w:left="0" w:firstLine="567"/>
        <w:jc w:val="both"/>
        <w:rPr>
          <w:rStyle w:val="FontStyle21"/>
          <w:b/>
          <w:bCs/>
          <w:sz w:val="24"/>
          <w:szCs w:val="24"/>
        </w:rPr>
      </w:pPr>
      <w:r w:rsidRPr="00B40FB2">
        <w:rPr>
          <w:rStyle w:val="FontStyle21"/>
          <w:b/>
          <w:bCs/>
          <w:sz w:val="24"/>
          <w:szCs w:val="24"/>
        </w:rPr>
        <w:lastRenderedPageBreak/>
        <w:t>Образовательные  и информационные технологии</w:t>
      </w:r>
    </w:p>
    <w:p w:rsidR="00AA4468" w:rsidRPr="00A049BE" w:rsidRDefault="00AA4468" w:rsidP="00AA4468">
      <w:pPr>
        <w:pStyle w:val="Style6"/>
        <w:widowControl/>
        <w:ind w:left="1080"/>
        <w:jc w:val="both"/>
        <w:rPr>
          <w:rStyle w:val="FontStyle31"/>
          <w:b/>
          <w:sz w:val="24"/>
          <w:szCs w:val="24"/>
        </w:rPr>
      </w:pPr>
    </w:p>
    <w:p w:rsidR="00AA4468" w:rsidRPr="00A049BE" w:rsidRDefault="00AA4468" w:rsidP="00AA4468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 xml:space="preserve"> При изучении дисциплины «Налоги и налогообложение» необходимо использовать различные методы активного обучения, а </w:t>
      </w:r>
      <w:proofErr w:type="gramStart"/>
      <w:r w:rsidRPr="00A049BE">
        <w:rPr>
          <w:szCs w:val="24"/>
        </w:rPr>
        <w:t>именно:  проблемные</w:t>
      </w:r>
      <w:proofErr w:type="gramEnd"/>
      <w:r w:rsidRPr="00A049BE">
        <w:rPr>
          <w:szCs w:val="24"/>
        </w:rPr>
        <w:t xml:space="preserve"> лекции (лекции-конференции, лекции вдвоем, лекции с запрограммированными ошибками), коллективно-групповая работа: динамические пары, корпоративная организация занятий, мозговой штурм(атака), деловые игры, дискуссии  и т.п.</w:t>
      </w:r>
    </w:p>
    <w:p w:rsidR="00AA4468" w:rsidRPr="00A049BE" w:rsidRDefault="00AA4468" w:rsidP="00AA4468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>Отличительной особенностью методов активного обучения является то, что обучение проводится в ситуациях, максимально приближенных к реальным, позволяя материал, подлежащий усвое</w:t>
      </w:r>
      <w:r w:rsidR="00291D73">
        <w:rPr>
          <w:szCs w:val="24"/>
        </w:rPr>
        <w:t>нию, ввести в цель деятельности</w:t>
      </w:r>
      <w:r w:rsidRPr="00A049BE">
        <w:rPr>
          <w:szCs w:val="24"/>
        </w:rPr>
        <w:t>, а не в средства, а также осуществляется не только сообщение знаний, но и обучение умениям практического использования.</w:t>
      </w:r>
    </w:p>
    <w:p w:rsidR="00AA4468" w:rsidRPr="00A049BE" w:rsidRDefault="00AA4468" w:rsidP="00AA4468">
      <w:pPr>
        <w:pStyle w:val="a3"/>
        <w:spacing w:after="100" w:afterAutospacing="1"/>
        <w:ind w:left="0" w:firstLine="709"/>
        <w:jc w:val="both"/>
      </w:pPr>
      <w:r w:rsidRPr="00A049BE">
        <w:t xml:space="preserve">При реализации программы дисциплины «Налоги и налогообложение» используются различные образовательные технологии. Во время аудиторных занятий лекции проводятся с использованием ПК и проектора, </w:t>
      </w:r>
      <w:proofErr w:type="gramStart"/>
      <w:r w:rsidRPr="00A049BE">
        <w:t>семинары  –</w:t>
      </w:r>
      <w:proofErr w:type="gramEnd"/>
      <w:r w:rsidRPr="00A049BE">
        <w:t xml:space="preserve"> в виде группового обсуждения экономических проблем под руководством преподавателя, дискуссий предметной области, также используются материалы печатные и в электронной форме; аудио, видеокассеты; аудио видео- лекции в электронной форме, электронные конференции. На практических занятиях  студентами приобретаются умения решения ситуационных  и типовых задач в профессиональной области и разбора конкретных ситуаций, применения деловых и ролевых игр. В рамках учебного курса предусмотрено изучение курса с использованием методов мозгового штурма, проектов, и др.</w:t>
      </w:r>
    </w:p>
    <w:p w:rsidR="00AA4468" w:rsidRPr="00B40FB2" w:rsidRDefault="00AA4468" w:rsidP="00B40FB2">
      <w:pPr>
        <w:pStyle w:val="Style3"/>
        <w:widowControl/>
        <w:numPr>
          <w:ilvl w:val="0"/>
          <w:numId w:val="43"/>
        </w:numPr>
        <w:ind w:left="0" w:firstLine="567"/>
        <w:jc w:val="both"/>
        <w:rPr>
          <w:rStyle w:val="FontStyle21"/>
          <w:b/>
          <w:bCs/>
          <w:sz w:val="24"/>
          <w:szCs w:val="24"/>
        </w:rPr>
      </w:pPr>
      <w:r w:rsidRPr="00B40FB2">
        <w:rPr>
          <w:rStyle w:val="FontStyle21"/>
          <w:b/>
          <w:bCs/>
          <w:sz w:val="24"/>
          <w:szCs w:val="24"/>
        </w:rPr>
        <w:t>Учебно-методическое обеспечение самостоятельной работы обучающихся</w:t>
      </w:r>
    </w:p>
    <w:p w:rsidR="00AA4468" w:rsidRPr="00A049BE" w:rsidRDefault="00AA4468" w:rsidP="00AA4468">
      <w:pPr>
        <w:pStyle w:val="Style3"/>
        <w:widowControl/>
        <w:ind w:left="1440"/>
        <w:jc w:val="both"/>
        <w:rPr>
          <w:rStyle w:val="FontStyle31"/>
          <w:b/>
          <w:sz w:val="24"/>
          <w:szCs w:val="24"/>
        </w:rPr>
      </w:pP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b/>
          <w:bCs/>
          <w:color w:val="000000"/>
        </w:rPr>
        <w:t>Перечень вопросов для подготовки к практическим занятиям: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iCs/>
          <w:color w:val="000000"/>
        </w:rPr>
        <w:t xml:space="preserve">1. </w:t>
      </w:r>
      <w:r w:rsidRPr="006B11BD">
        <w:rPr>
          <w:color w:val="000000"/>
        </w:rPr>
        <w:t>Чем отличается налог от сбора?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2. Назовите основные классификационные группы налогов?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 xml:space="preserve">3. Какие основные элементы налога относят к основным и факультативным? 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4. Назовите базовый законодательный документ российского налогообложения.</w:t>
      </w:r>
    </w:p>
    <w:p w:rsidR="008270BD" w:rsidRPr="006B11BD" w:rsidRDefault="008270BD" w:rsidP="00291D73">
      <w:pPr>
        <w:shd w:val="clear" w:color="auto" w:fill="FFFFFF"/>
        <w:tabs>
          <w:tab w:val="left" w:pos="993"/>
        </w:tabs>
        <w:ind w:firstLine="567"/>
        <w:jc w:val="both"/>
      </w:pPr>
      <w:r w:rsidRPr="006B11BD">
        <w:rPr>
          <w:color w:val="000000"/>
        </w:rPr>
        <w:t>5. Как трактуются все неустранимые сомнения, противоречия и неясности налогового законодательства?</w:t>
      </w:r>
    </w:p>
    <w:p w:rsidR="008270BD" w:rsidRPr="006B11BD" w:rsidRDefault="008270BD" w:rsidP="00291D7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</w:rPr>
      </w:pPr>
      <w:r w:rsidRPr="006B11BD">
        <w:rPr>
          <w:color w:val="000000"/>
        </w:rPr>
        <w:t>6. Какие санкции применяют к налогоплательщику на несвоевременное перечисление суммы налога?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7. Какие налоги относят к косвенным налогам?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8. Определите назначение счет-фактуры?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 xml:space="preserve">9. Раскройте методику расчета НДС, подлежащую внесению в бюджет? 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10. Какие товары называются подакцизными. Кто утверждает их перечень?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11. Раскройте методику расчета налоговой базы?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B11BD">
        <w:rPr>
          <w:rFonts w:ascii="Times New Roman" w:hAnsi="Times New Roman" w:cs="Times New Roman"/>
          <w:color w:val="000000"/>
          <w:sz w:val="24"/>
          <w:szCs w:val="24"/>
        </w:rPr>
        <w:t>12. Какие льготы предусмотрены по подакцизному налогообложению?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13. Какие виды дохода включают налоговую базу?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14. Назовите налоговые вычеты. При каких условиях они предоставляются налогопла</w:t>
      </w:r>
      <w:r w:rsidRPr="006B11BD">
        <w:rPr>
          <w:color w:val="000000"/>
        </w:rPr>
        <w:softHyphen/>
        <w:t>тельщику?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15. Назовите фонды в которые начисляются страховые взносы?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16. Кому предоставляются льготы по взносам?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iCs/>
          <w:color w:val="000000"/>
        </w:rPr>
        <w:t>17.</w:t>
      </w:r>
      <w:r w:rsidRPr="006B11BD">
        <w:rPr>
          <w:i/>
          <w:iCs/>
          <w:color w:val="000000"/>
        </w:rPr>
        <w:t xml:space="preserve"> </w:t>
      </w:r>
      <w:r w:rsidRPr="006B11BD">
        <w:rPr>
          <w:color w:val="000000"/>
        </w:rPr>
        <w:t>Раскройте методику расчета налоговой базы налога на прибыль?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18. Назовите налоговые ставки налога на прибыль?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19. Приведите примеры нормируемых расходов, включаемых в налоговую базу?</w:t>
      </w:r>
      <w:r w:rsidRPr="006B11BD">
        <w:t xml:space="preserve"> 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20. Раскройте методику расчета налоговой базы по налогу на имущество.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21. В какие сроки подлежит внесению в бюджет налог на имущество?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 xml:space="preserve">22. Какие организации освобождены от уплаты налога на имущество? 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23. К какому уровню относят транспортный налог?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lastRenderedPageBreak/>
        <w:t>24. В какие сроки юридические лица обязаны вносить налог в бюджет?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25. Назовите льготы по транспортному налогу?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26. Какие полномочия переданы местным органам при введении местных налогов?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27. В чём специфика расчёта налоговой базы при исчислении земельного налога?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28. Назовите сроки внесения земельного налога для организаций и физических лиц.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29. Охарактеризуйте налог на имущество физических лиц.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30. Что представляет собой налоговая база по налогу на имущество физических лиц?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31. Назовите категории физических лиц, получившие освобождение от уплаты налога на имущество.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b/>
          <w:bCs/>
          <w:i/>
          <w:iCs/>
          <w:color w:val="000000"/>
        </w:rPr>
      </w:pPr>
      <w:r w:rsidRPr="006B11BD">
        <w:rPr>
          <w:color w:val="000000"/>
        </w:rPr>
        <w:t>32. Рассчитайте сумму налога на имущество физических лиц, связанную с владением  Вашей собственной квартиры.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33. При каких условиях субъекты бизнеса имеют право перейти на упрощенную сис</w:t>
      </w:r>
      <w:r w:rsidRPr="006B11BD">
        <w:rPr>
          <w:color w:val="000000"/>
        </w:rPr>
        <w:softHyphen/>
        <w:t>тему налогообложения?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34. Раскройте методику расчета налоговой базы?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35. Назовите формы налоговой отчетности при упрощенной системе налогообложе</w:t>
      </w:r>
      <w:r w:rsidRPr="006B11BD">
        <w:rPr>
          <w:color w:val="000000"/>
        </w:rPr>
        <w:softHyphen/>
        <w:t>ния?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36. Назовите субъектов бизнеса, которые обязаны перейти на уплату ЕНВД?</w:t>
      </w: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color w:val="000000"/>
        </w:rPr>
        <w:t>37. Как рассчитывается налоговая база ЕНВД?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color w:val="000000"/>
        </w:rPr>
      </w:pPr>
      <w:r w:rsidRPr="006B11BD">
        <w:rPr>
          <w:color w:val="000000"/>
        </w:rPr>
        <w:t>38. Укажите сроки внесения ЕНВД в бюджет?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b/>
          <w:bCs/>
          <w:color w:val="000000"/>
        </w:rPr>
      </w:pPr>
    </w:p>
    <w:p w:rsidR="008270BD" w:rsidRPr="006B11BD" w:rsidRDefault="008270BD" w:rsidP="008270BD">
      <w:pPr>
        <w:shd w:val="clear" w:color="auto" w:fill="FFFFFF"/>
        <w:ind w:firstLine="567"/>
        <w:jc w:val="both"/>
      </w:pPr>
      <w:r w:rsidRPr="006B11BD">
        <w:rPr>
          <w:b/>
          <w:bCs/>
          <w:color w:val="000000"/>
        </w:rPr>
        <w:t>Перечень заданий для подготовки к практическим занятиям: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3.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4.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Начислить НДС за отчетный период, если организация произвела 230 единиц продукции А и 180 единиц продукции В. Себестоимость единицы продукции А составила 5800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/ед., ее рентабельность – 30%. Расходы на производство продукции В составили 846000 руб., рентабельность – 20%.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5.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За отчетный период на 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предприятии  произведено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 xml:space="preserve"> 1000 единиц изделий, которые были реализованы по цене 250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/ед.(без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цене 850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/кг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 130 руб.);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уплачено за электроэнергию 60000 (в т.ч. НДС 9152 руб.);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получено  от поставщиков оборудование 11800 (в т.ч. НДС 1800 руб.).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НДС к уплате в бюджет.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6.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Предприятие произвело 1000 т продукции, из них реализовано 950 т по цене 1600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 и 10 т по цене 1800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НДС). Предприятие приобрело 1000т материалов по цене 600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1 т материалов была использована для ремонта дома отдыха, находящегося на балансе организации.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НДС, подлежащую внесению в бюджет.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7.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>600 л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>400 л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вина натурального. Рассчитать сумму акциза.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8.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л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.с. составляет 120000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Определите отпускную цену автомобиля. 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9.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торговой наценки организации розничной торговли.</w:t>
      </w:r>
    </w:p>
    <w:p w:rsidR="008270BD" w:rsidRDefault="008270BD" w:rsidP="008270BD">
      <w:pPr>
        <w:shd w:val="clear" w:color="auto" w:fill="FFFFFF"/>
        <w:ind w:firstLine="567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Задание 10.</w:t>
      </w:r>
    </w:p>
    <w:p w:rsidR="008270BD" w:rsidRPr="006B11BD" w:rsidRDefault="008270BD" w:rsidP="008270BD">
      <w:pPr>
        <w:shd w:val="clear" w:color="auto" w:fill="FFFFFF"/>
        <w:ind w:firstLine="567"/>
        <w:jc w:val="both"/>
        <w:rPr>
          <w:bCs/>
          <w:iCs/>
          <w:color w:val="000000"/>
        </w:rPr>
      </w:pPr>
      <w:r w:rsidRPr="006B11BD">
        <w:rPr>
          <w:color w:val="000000"/>
        </w:rPr>
        <w:t>Физическое лицо в течение календарного года получило 200 тыс.руб. по месту ос</w:t>
      </w:r>
      <w:r w:rsidRPr="006B11BD">
        <w:rPr>
          <w:color w:val="000000"/>
        </w:rPr>
        <w:softHyphen/>
        <w:t>новной работы. Доход от выполнения работ гражданско-правового характера со</w:t>
      </w:r>
      <w:r w:rsidRPr="006B11BD">
        <w:rPr>
          <w:color w:val="000000"/>
        </w:rPr>
        <w:softHyphen/>
        <w:t>ставил 50 тыс.руб. Физическое лицо воспитывает одного несовершеннолетнего ре</w:t>
      </w:r>
      <w:r w:rsidRPr="006B11BD">
        <w:rPr>
          <w:color w:val="000000"/>
        </w:rPr>
        <w:softHyphen/>
        <w:t>бенка. Рассчитать сумму НДФЛ за год.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11.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Рассчитать НДФЛ, удержанный 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с  доходов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 xml:space="preserve"> работника с января по март.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12.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НДФЛ, удержанную с января по апрель.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13.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НДФЛ за год в отношении каждого работающего члена семьи.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14.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15.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На предприятии работает пять человек – Иванов П.К.,1970 г.р., Петров И.С.,1969 г.р., Сидоров Н.П.,1962 г.р., Степанов С.С.,1966 г.р., Миронов В.В.,1975 г.р. 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В января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 xml:space="preserve">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авансовые платежи  (в разрезе фондов) за январь.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16.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1960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.р.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Месячный оклад Иванова И.И. – 150000 руб., Петрова П.П. – 100000 руб., Сидорова С.С. – 50000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 за полугодие (в разрезе фондов).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>Задание 17.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налога на прибыль.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18.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>, приобретены за 115 руб./кг (в т.ч. НДС);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расходы на оплату труда 75000 руб.;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прочие расходы – 30000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Сумма процентов по полученному займу составила 7500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прибыль за месяц.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19.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по налогу на прибыль за февраль.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Доходы организации за отчетный месяц: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выручка от реализации продукции собственного производства  2190276 (в т.ч. НДС);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платежи за сдачу имущества в аренду 18000 (в т.ч. НДС);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безвозмездно полученный компьютер по рыночной стоимости 46000 руб. (в т.ч. НДС);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 - ценные бумаги в счет взноса в уставный капитал 50000 руб.;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проценты по предоставленным займам 21000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Расходы организации за отчетный месяц: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1. Данные о поступлении материалов на склад: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4000 руб./кг;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4200 руб./кг;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210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материалов (по методу ЛИФО).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2. Начислена заработная плата работникам по всем основаниям в сумме 320000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руб.(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>в текущем году произведен единовременный платеж).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4. Прочие расходы.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т.ч. НДС), счет гостиницы за проживание  8970 руб. (в т.ч. НДС).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т.ч. НДС). Согласно должностной инструкции Иванов В.Д. возглавляет производственный отдел организации, Петров А.С</w:t>
      </w:r>
      <w:r w:rsidR="00291D73">
        <w:rPr>
          <w:rFonts w:ascii="Times New Roman" w:hAnsi="Times New Roman" w:cs="Times New Roman"/>
          <w:sz w:val="24"/>
          <w:szCs w:val="24"/>
        </w:rPr>
        <w:t xml:space="preserve">. </w:t>
      </w:r>
      <w:r w:rsidRPr="005C62A5">
        <w:rPr>
          <w:rFonts w:ascii="Times New Roman" w:hAnsi="Times New Roman" w:cs="Times New Roman"/>
          <w:sz w:val="24"/>
          <w:szCs w:val="24"/>
        </w:rPr>
        <w:t>- занимается подготовкой внешнеторговых контрактов в отделе сбыта.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т.ч. НДС). В феврале организация приобрела призы для участников рекламной акции на сумму 13800 руб. (в т.ч. НДС).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*Убытки от реализации имущества. В феврале организация реализовала копировальную технику за 24000 руб. (в т.ч.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т.ч. НДС).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20.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Организация приобрела станок 10 января за 159000 руб. (в т.ч. НДС). Срок его полезного использования 10 лет. Станок введен в эксплуатацию 1 февраля.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Рассчитать сумму авансового платежа налога на имущество организаций за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21.</w:t>
      </w:r>
    </w:p>
    <w:p w:rsidR="008270BD" w:rsidRPr="005C62A5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6"/>
      </w:tblGrid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Период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С ост., руб.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января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432000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февраля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400000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марта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368000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апреля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336000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мая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302000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 июня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270000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1июля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238000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1августа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300000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1сентября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262000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r w:rsidRPr="006B11BD">
              <w:t>1октябя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240000</w:t>
            </w:r>
          </w:p>
        </w:tc>
      </w:tr>
    </w:tbl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Задание 22.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имущество организаций за полугодие.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Задание 23.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t>На балансе организации учитываются транспортные средства.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lastRenderedPageBreak/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7"/>
      </w:tblGrid>
      <w:tr w:rsidR="008270BD" w:rsidRPr="006B11BD" w:rsidTr="00714AC7">
        <w:tc>
          <w:tcPr>
            <w:tcW w:w="3190" w:type="dxa"/>
          </w:tcPr>
          <w:p w:rsidR="008270BD" w:rsidRPr="006B11BD" w:rsidRDefault="008270BD" w:rsidP="00714AC7">
            <w:pPr>
              <w:jc w:val="center"/>
            </w:pPr>
            <w:r w:rsidRPr="006B11BD">
              <w:t xml:space="preserve">Наименование </w:t>
            </w:r>
          </w:p>
          <w:p w:rsidR="008270BD" w:rsidRPr="006B11BD" w:rsidRDefault="008270BD" w:rsidP="00714AC7">
            <w:pPr>
              <w:jc w:val="center"/>
            </w:pPr>
            <w:r w:rsidRPr="006B11BD">
              <w:t>автотранспортного средства</w:t>
            </w:r>
          </w:p>
        </w:tc>
        <w:tc>
          <w:tcPr>
            <w:tcW w:w="3190" w:type="dxa"/>
          </w:tcPr>
          <w:p w:rsidR="008270BD" w:rsidRPr="006B11BD" w:rsidRDefault="008270BD" w:rsidP="00714AC7">
            <w:pPr>
              <w:jc w:val="center"/>
            </w:pPr>
            <w:r w:rsidRPr="006B11BD">
              <w:t>Количество</w:t>
            </w:r>
          </w:p>
        </w:tc>
        <w:tc>
          <w:tcPr>
            <w:tcW w:w="3191" w:type="dxa"/>
          </w:tcPr>
          <w:p w:rsidR="008270BD" w:rsidRPr="006B11BD" w:rsidRDefault="008270BD" w:rsidP="00714AC7">
            <w:pPr>
              <w:jc w:val="center"/>
            </w:pPr>
            <w:r w:rsidRPr="006B11BD">
              <w:t>Мощность двигателя, л.с.</w:t>
            </w:r>
          </w:p>
        </w:tc>
      </w:tr>
      <w:tr w:rsidR="008270BD" w:rsidRPr="006B11BD" w:rsidTr="00291D73">
        <w:tc>
          <w:tcPr>
            <w:tcW w:w="3190" w:type="dxa"/>
          </w:tcPr>
          <w:p w:rsidR="008270BD" w:rsidRPr="006B11BD" w:rsidRDefault="008270BD" w:rsidP="00714AC7">
            <w:pPr>
              <w:jc w:val="both"/>
            </w:pPr>
            <w:r w:rsidRPr="006B11BD">
              <w:t>Грузовой автомобиль КАМАЗ</w:t>
            </w:r>
          </w:p>
        </w:tc>
        <w:tc>
          <w:tcPr>
            <w:tcW w:w="3190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5</w:t>
            </w:r>
          </w:p>
        </w:tc>
        <w:tc>
          <w:tcPr>
            <w:tcW w:w="3191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260</w:t>
            </w:r>
          </w:p>
        </w:tc>
      </w:tr>
      <w:tr w:rsidR="008270BD" w:rsidRPr="006B11BD" w:rsidTr="00291D73">
        <w:tc>
          <w:tcPr>
            <w:tcW w:w="3190" w:type="dxa"/>
          </w:tcPr>
          <w:p w:rsidR="008270BD" w:rsidRPr="006B11BD" w:rsidRDefault="008270BD" w:rsidP="00714AC7">
            <w:pPr>
              <w:jc w:val="both"/>
            </w:pPr>
            <w:r w:rsidRPr="006B11BD">
              <w:t>Грузовой автомобиль ГАЗЕЛЬ</w:t>
            </w:r>
          </w:p>
        </w:tc>
        <w:tc>
          <w:tcPr>
            <w:tcW w:w="3190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3</w:t>
            </w:r>
          </w:p>
        </w:tc>
        <w:tc>
          <w:tcPr>
            <w:tcW w:w="3191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150</w:t>
            </w:r>
          </w:p>
        </w:tc>
      </w:tr>
      <w:tr w:rsidR="008270BD" w:rsidRPr="006B11BD" w:rsidTr="00291D73">
        <w:tc>
          <w:tcPr>
            <w:tcW w:w="3190" w:type="dxa"/>
          </w:tcPr>
          <w:p w:rsidR="008270BD" w:rsidRPr="006B11BD" w:rsidRDefault="008270BD" w:rsidP="00714AC7">
            <w:pPr>
              <w:jc w:val="both"/>
            </w:pPr>
            <w:r w:rsidRPr="006B11BD">
              <w:t>Легковой автомобиль ВАЗ 2111</w:t>
            </w:r>
          </w:p>
        </w:tc>
        <w:tc>
          <w:tcPr>
            <w:tcW w:w="3190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1</w:t>
            </w:r>
          </w:p>
        </w:tc>
        <w:tc>
          <w:tcPr>
            <w:tcW w:w="3191" w:type="dxa"/>
            <w:vAlign w:val="center"/>
          </w:tcPr>
          <w:p w:rsidR="008270BD" w:rsidRPr="006B11BD" w:rsidRDefault="008270BD" w:rsidP="00291D73">
            <w:pPr>
              <w:jc w:val="center"/>
            </w:pPr>
            <w:r w:rsidRPr="006B11BD">
              <w:t>80</w:t>
            </w:r>
          </w:p>
        </w:tc>
      </w:tr>
    </w:tbl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E97AFF">
        <w:rPr>
          <w:rFonts w:ascii="Times New Roman" w:hAnsi="Times New Roman" w:cs="Times New Roman"/>
          <w:sz w:val="24"/>
          <w:szCs w:val="24"/>
          <w:lang w:val="en-US"/>
        </w:rPr>
        <w:t>BVM</w:t>
      </w:r>
      <w:r w:rsidRPr="00E97AFF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>180 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.с.) 2 июня текущего года.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>125 л</w:t>
        </w:r>
      </w:smartTag>
      <w:r w:rsidRPr="00E97AFF">
        <w:rPr>
          <w:rFonts w:ascii="Times New Roman" w:hAnsi="Times New Roman" w:cs="Times New Roman"/>
          <w:sz w:val="24"/>
          <w:szCs w:val="24"/>
        </w:rPr>
        <w:t xml:space="preserve">.с.) 2 февраля за 300000 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>руб.(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в т.ч. НДС). 26 февраля автомобиль был реализован за 301000 руб. (в т.ч. НДС). 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Рассчитайте сумму транспортного налога по итогам налогового перио</w:t>
      </w:r>
      <w:r>
        <w:rPr>
          <w:rFonts w:ascii="Times New Roman" w:hAnsi="Times New Roman" w:cs="Times New Roman"/>
          <w:sz w:val="24"/>
          <w:szCs w:val="24"/>
        </w:rPr>
        <w:t xml:space="preserve">да, если </w:t>
      </w:r>
      <w:r w:rsidRPr="00E97AFF">
        <w:rPr>
          <w:rFonts w:ascii="Times New Roman" w:hAnsi="Times New Roman" w:cs="Times New Roman"/>
          <w:sz w:val="24"/>
          <w:szCs w:val="24"/>
        </w:rPr>
        <w:t>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>150 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.с.),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>90 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.м.).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100 единиц продукции А по 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>цене  50000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 руб. (в т.ч. НДС);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150 единиц продукции 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>В по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 цене 75000 руб. (в т.ч. НДС);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70 единиц продукции С по цене 150000 руб. (в т.ч. НДС)?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Данные о расходах организации: 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1.Материальные расходы 400000 руб. (в т.ч. НДС);</w:t>
      </w:r>
    </w:p>
    <w:p w:rsidR="008270BD" w:rsidRPr="00E97AFF" w:rsidRDefault="00291D73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270BD" w:rsidRPr="00E97AFF">
        <w:rPr>
          <w:rFonts w:ascii="Times New Roman" w:hAnsi="Times New Roman" w:cs="Times New Roman"/>
          <w:sz w:val="24"/>
          <w:szCs w:val="24"/>
        </w:rPr>
        <w:t>Расходы на оплату труда 250000 руб. Страховые взносы на обязательное пенсионное страхование руб.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3. Амортизация 80000 руб.;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4. Прочие расходы: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*Расходы на НИОКР 120000 руб.;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*Представительские расходы 9000 руб.;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*Оплата юридических услуг 3500 (в т.ч. НДС);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*Материальная помощь работникам 20000 руб.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Рассчитать сумму единого налога организации, переведенной на ЕНВД за </w:t>
      </w:r>
      <w:r w:rsidRPr="00E97A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97AFF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</w:t>
      </w:r>
      <w:r w:rsidR="00291D73">
        <w:rPr>
          <w:rFonts w:ascii="Times New Roman" w:hAnsi="Times New Roman" w:cs="Times New Roman"/>
          <w:sz w:val="24"/>
          <w:szCs w:val="24"/>
        </w:rPr>
        <w:t xml:space="preserve"> </w:t>
      </w:r>
      <w:r w:rsidRPr="00E97AFF">
        <w:rPr>
          <w:rFonts w:ascii="Times New Roman" w:hAnsi="Times New Roman" w:cs="Times New Roman"/>
          <w:sz w:val="24"/>
          <w:szCs w:val="24"/>
        </w:rPr>
        <w:t>Доменщиков г. Магнитогорска.</w:t>
      </w:r>
    </w:p>
    <w:p w:rsidR="008270BD" w:rsidRPr="00E97AFF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8270BD" w:rsidRPr="006B11BD" w:rsidRDefault="008270BD" w:rsidP="008270BD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11BD">
        <w:rPr>
          <w:rFonts w:ascii="Times New Roman" w:hAnsi="Times New Roman" w:cs="Times New Roman"/>
          <w:sz w:val="24"/>
          <w:szCs w:val="24"/>
        </w:rPr>
        <w:lastRenderedPageBreak/>
        <w:t>Индивидуальный предприниматель Иванова И.Ю. оказывает парикмахерские услуги населению г. Магнитогорска в районе ул.Октябрьской. Численность работающих специалистов салона:</w:t>
      </w:r>
    </w:p>
    <w:p w:rsidR="008270BD" w:rsidRPr="006B11BD" w:rsidRDefault="008270BD" w:rsidP="008270B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2"/>
        <w:gridCol w:w="4651"/>
      </w:tblGrid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Период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Численность работающих, чел.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январь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5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февраль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5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март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5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апрель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5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май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6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июнь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6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июль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6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август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5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сентябрь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7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октябрь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7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ноябрь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7</w:t>
            </w:r>
          </w:p>
        </w:tc>
      </w:tr>
      <w:tr w:rsidR="008270BD" w:rsidRPr="006B11BD" w:rsidTr="00714AC7">
        <w:tc>
          <w:tcPr>
            <w:tcW w:w="4785" w:type="dxa"/>
          </w:tcPr>
          <w:p w:rsidR="008270BD" w:rsidRPr="006B11BD" w:rsidRDefault="008270BD" w:rsidP="00714AC7">
            <w:pPr>
              <w:jc w:val="center"/>
            </w:pPr>
            <w:r w:rsidRPr="006B11BD">
              <w:t>декабрь</w:t>
            </w:r>
          </w:p>
        </w:tc>
        <w:tc>
          <w:tcPr>
            <w:tcW w:w="4786" w:type="dxa"/>
          </w:tcPr>
          <w:p w:rsidR="008270BD" w:rsidRPr="006B11BD" w:rsidRDefault="008270BD" w:rsidP="00714AC7">
            <w:pPr>
              <w:jc w:val="center"/>
            </w:pPr>
            <w:r w:rsidRPr="006B11BD">
              <w:t>8</w:t>
            </w:r>
          </w:p>
        </w:tc>
      </w:tr>
    </w:tbl>
    <w:p w:rsidR="008270BD" w:rsidRPr="006B11BD" w:rsidRDefault="008270BD" w:rsidP="008270B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4468" w:rsidRPr="00A049BE" w:rsidRDefault="00AA4468" w:rsidP="00AA4468">
      <w:pPr>
        <w:shd w:val="clear" w:color="auto" w:fill="FFFFFF"/>
        <w:ind w:left="1440"/>
        <w:jc w:val="both"/>
        <w:rPr>
          <w:b/>
        </w:rPr>
      </w:pPr>
      <w:r w:rsidRPr="00A049BE">
        <w:rPr>
          <w:b/>
        </w:rPr>
        <w:t xml:space="preserve">7 Оценочные средства для проведения промежуточной аттестации </w:t>
      </w:r>
    </w:p>
    <w:p w:rsidR="00AA4468" w:rsidRPr="00A049BE" w:rsidRDefault="00AA4468" w:rsidP="00AA4468">
      <w:pPr>
        <w:rPr>
          <w:b/>
        </w:rPr>
      </w:pPr>
    </w:p>
    <w:p w:rsidR="00AA4468" w:rsidRPr="00A049BE" w:rsidRDefault="00AA4468" w:rsidP="0053163F">
      <w:pPr>
        <w:jc w:val="both"/>
        <w:rPr>
          <w:b/>
        </w:rPr>
      </w:pPr>
      <w:r w:rsidRPr="00A049B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4468" w:rsidRPr="00A049BE" w:rsidRDefault="00AA4468" w:rsidP="00AA4468">
      <w:pPr>
        <w:rPr>
          <w:b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53"/>
        <w:gridCol w:w="2529"/>
        <w:gridCol w:w="144"/>
        <w:gridCol w:w="5577"/>
      </w:tblGrid>
      <w:tr w:rsidR="0053163F" w:rsidRPr="0053163F" w:rsidTr="00714AC7">
        <w:trPr>
          <w:trHeight w:val="753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center"/>
            </w:pPr>
            <w:r w:rsidRPr="0053163F">
              <w:t xml:space="preserve">Структурный элемент </w:t>
            </w:r>
            <w:r w:rsidRPr="0053163F">
              <w:br/>
              <w:t>компетенции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center"/>
            </w:pPr>
            <w:r w:rsidRPr="0053163F">
              <w:rPr>
                <w:bCs/>
              </w:rPr>
              <w:t>Планируемые результаты обучения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center"/>
            </w:pPr>
            <w:r w:rsidRPr="0053163F">
              <w:t>Оценочные средства</w:t>
            </w:r>
          </w:p>
        </w:tc>
      </w:tr>
      <w:tr w:rsidR="0053163F" w:rsidRPr="0053163F" w:rsidTr="00714AC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rPr>
                <w:b/>
                <w:color w:val="000000"/>
              </w:rPr>
            </w:pPr>
            <w:r w:rsidRPr="0053163F">
              <w:rPr>
                <w:b/>
                <w:color w:val="000000"/>
              </w:rPr>
              <w:t>ОПК-4 -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3163F" w:rsidRPr="0053163F" w:rsidTr="00714AC7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Знать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-способы и методы принятия управленческих решений в области налоговых платежей</w:t>
            </w:r>
          </w:p>
          <w:p w:rsidR="0053163F" w:rsidRPr="0053163F" w:rsidRDefault="0053163F" w:rsidP="00714AC7">
            <w:r w:rsidRPr="0053163F">
              <w:t xml:space="preserve">-возможности для оптимизации налоговой нагрузки на предприятии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rPr>
                <w:i/>
              </w:rPr>
            </w:pPr>
            <w:r w:rsidRPr="0053163F">
              <w:rPr>
                <w:i/>
              </w:rPr>
              <w:t>Теоретические вопросы:</w:t>
            </w:r>
          </w:p>
          <w:p w:rsidR="0053163F" w:rsidRPr="0053163F" w:rsidRDefault="0053163F" w:rsidP="00714AC7">
            <w:r w:rsidRPr="0053163F">
              <w:t xml:space="preserve">Понятия налогового бремени (налоговой нагрузки) </w:t>
            </w:r>
          </w:p>
          <w:p w:rsidR="0053163F" w:rsidRPr="0053163F" w:rsidRDefault="0053163F" w:rsidP="00714AC7">
            <w:r w:rsidRPr="0053163F">
              <w:t>Методики исчисления  налоговой нагрузки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</w:pPr>
            <w:r w:rsidRPr="0053163F">
              <w:t>Показатели, характеризующие уровень налогообложения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rPr>
                <w:i/>
              </w:rPr>
            </w:pPr>
            <w:r w:rsidRPr="0053163F">
              <w:rPr>
                <w:i/>
              </w:rPr>
              <w:t>Тест: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</w:pPr>
            <w:r w:rsidRPr="0053163F">
              <w:t>1.Исчерпывающий перечень прав и обязанностей налогоплательщиков и налоговых органов содержит6</w:t>
            </w:r>
          </w:p>
          <w:p w:rsidR="0053163F" w:rsidRPr="0053163F" w:rsidRDefault="0053163F" w:rsidP="00714AC7">
            <w:pPr>
              <w:jc w:val="both"/>
            </w:pPr>
            <w:r w:rsidRPr="0053163F">
              <w:t>1)Гражданский кодекс РФ.</w:t>
            </w:r>
          </w:p>
          <w:p w:rsidR="0053163F" w:rsidRPr="0053163F" w:rsidRDefault="0053163F" w:rsidP="00714AC7">
            <w:pPr>
              <w:jc w:val="both"/>
            </w:pPr>
            <w:r w:rsidRPr="0053163F">
              <w:t>2) Налоговый кодекс. Часть 1.</w:t>
            </w:r>
          </w:p>
          <w:p w:rsidR="0053163F" w:rsidRPr="0053163F" w:rsidRDefault="0053163F" w:rsidP="00714AC7">
            <w:pPr>
              <w:jc w:val="both"/>
            </w:pPr>
            <w:r w:rsidRPr="0053163F">
              <w:t>3) Налоговый кодекс. Часть 2.</w:t>
            </w:r>
          </w:p>
          <w:p w:rsidR="0053163F" w:rsidRPr="0053163F" w:rsidRDefault="0053163F" w:rsidP="00714AC7">
            <w:pPr>
              <w:jc w:val="both"/>
            </w:pPr>
            <w:r w:rsidRPr="0053163F">
              <w:t>4) Закон РФ «Об основах налоговой системы РФ.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2.Сущность налогового планирования заключается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в призна</w:t>
            </w:r>
            <w:r w:rsidRPr="0053163F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53163F">
              <w:rPr>
                <w:spacing w:val="7"/>
                <w:sz w:val="24"/>
                <w:szCs w:val="24"/>
              </w:rPr>
              <w:t>пустимые законами средства, приемы и способы для максималь</w:t>
            </w:r>
            <w:r w:rsidRPr="0053163F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2)в призна</w:t>
            </w:r>
            <w:r w:rsidRPr="0053163F">
              <w:rPr>
                <w:spacing w:val="8"/>
                <w:sz w:val="24"/>
                <w:szCs w:val="24"/>
              </w:rPr>
              <w:t xml:space="preserve">нии за каждым налогоплательщиком права использовать все </w:t>
            </w:r>
            <w:r w:rsidRPr="0053163F">
              <w:rPr>
                <w:spacing w:val="7"/>
                <w:sz w:val="24"/>
                <w:szCs w:val="24"/>
              </w:rPr>
              <w:t>средства, приемы и способы для максималь</w:t>
            </w:r>
            <w:r w:rsidRPr="0053163F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3)в призна</w:t>
            </w:r>
            <w:r w:rsidRPr="0053163F">
              <w:rPr>
                <w:spacing w:val="8"/>
                <w:sz w:val="24"/>
                <w:szCs w:val="24"/>
              </w:rPr>
              <w:t xml:space="preserve">нии за каждым налогоплательщиком </w:t>
            </w:r>
            <w:r w:rsidRPr="0053163F">
              <w:rPr>
                <w:spacing w:val="8"/>
                <w:sz w:val="24"/>
                <w:szCs w:val="24"/>
              </w:rPr>
              <w:lastRenderedPageBreak/>
              <w:t>права использовать все до</w:t>
            </w:r>
            <w:r w:rsidRPr="0053163F">
              <w:rPr>
                <w:spacing w:val="7"/>
                <w:sz w:val="24"/>
                <w:szCs w:val="24"/>
              </w:rPr>
              <w:t xml:space="preserve">пустимые законами средства, приемы и способы ухода от </w:t>
            </w:r>
            <w:r w:rsidRPr="0053163F">
              <w:rPr>
                <w:spacing w:val="8"/>
                <w:sz w:val="24"/>
                <w:szCs w:val="24"/>
              </w:rPr>
              <w:t xml:space="preserve">налогов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53163F">
              <w:rPr>
                <w:spacing w:val="8"/>
                <w:sz w:val="24"/>
                <w:szCs w:val="24"/>
              </w:rPr>
              <w:t>3.</w:t>
            </w:r>
            <w:r w:rsidRPr="0053163F">
              <w:rPr>
                <w:spacing w:val="-2"/>
                <w:sz w:val="24"/>
                <w:szCs w:val="24"/>
              </w:rPr>
              <w:t xml:space="preserve"> Легальная </w:t>
            </w:r>
            <w:r w:rsidRPr="0053163F">
              <w:rPr>
                <w:spacing w:val="-3"/>
                <w:sz w:val="24"/>
                <w:szCs w:val="24"/>
              </w:rPr>
              <w:t xml:space="preserve">минимизация </w:t>
            </w:r>
            <w:r w:rsidRPr="0053163F">
              <w:rPr>
                <w:sz w:val="24"/>
                <w:szCs w:val="24"/>
              </w:rPr>
              <w:t xml:space="preserve">налоговых выплат — это </w:t>
            </w:r>
            <w:r w:rsidRPr="0053163F">
              <w:rPr>
                <w:spacing w:val="-1"/>
                <w:sz w:val="24"/>
                <w:szCs w:val="24"/>
              </w:rPr>
              <w:t>суть: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планирования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производства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регулирования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3"/>
                <w:sz w:val="24"/>
                <w:szCs w:val="24"/>
              </w:rPr>
            </w:pPr>
            <w:r w:rsidRPr="0053163F">
              <w:rPr>
                <w:spacing w:val="8"/>
                <w:sz w:val="24"/>
                <w:szCs w:val="24"/>
              </w:rPr>
              <w:t>4. К основным видам деятельности по налоговому планиро</w:t>
            </w:r>
            <w:r w:rsidRPr="0053163F">
              <w:rPr>
                <w:spacing w:val="3"/>
                <w:sz w:val="24"/>
                <w:szCs w:val="24"/>
              </w:rPr>
              <w:t>ванию относятся: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53163F">
              <w:rPr>
                <w:spacing w:val="6"/>
                <w:sz w:val="24"/>
                <w:szCs w:val="24"/>
              </w:rPr>
              <w:t xml:space="preserve">сбор и систематизация информации по налогообложению; </w:t>
            </w:r>
            <w:r w:rsidRPr="0053163F">
              <w:rPr>
                <w:spacing w:val="12"/>
                <w:sz w:val="24"/>
                <w:szCs w:val="24"/>
              </w:rPr>
              <w:t>текущий контроль за выполнением налоговых обяза</w:t>
            </w:r>
            <w:r w:rsidRPr="0053163F">
              <w:rPr>
                <w:spacing w:val="-1"/>
                <w:sz w:val="24"/>
                <w:szCs w:val="24"/>
              </w:rPr>
              <w:t xml:space="preserve">тельств; </w:t>
            </w:r>
            <w:r w:rsidRPr="0053163F">
              <w:rPr>
                <w:spacing w:val="6"/>
                <w:sz w:val="24"/>
                <w:szCs w:val="24"/>
              </w:rPr>
              <w:t>экспертиза экономических проектов</w:t>
            </w:r>
            <w:r w:rsidRPr="0053163F">
              <w:rPr>
                <w:spacing w:val="5"/>
                <w:sz w:val="24"/>
                <w:szCs w:val="24"/>
              </w:rPr>
              <w:t xml:space="preserve">; </w:t>
            </w:r>
            <w:r w:rsidRPr="0053163F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53163F">
              <w:rPr>
                <w:spacing w:val="12"/>
                <w:sz w:val="24"/>
                <w:szCs w:val="24"/>
              </w:rPr>
              <w:t>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53163F">
              <w:rPr>
                <w:spacing w:val="6"/>
                <w:sz w:val="24"/>
                <w:szCs w:val="24"/>
              </w:rPr>
              <w:t>сбор и систематизация информации по налогообложению; экспертиза экономических проектов</w:t>
            </w:r>
            <w:r w:rsidRPr="0053163F">
              <w:rPr>
                <w:spacing w:val="5"/>
                <w:sz w:val="24"/>
                <w:szCs w:val="24"/>
              </w:rPr>
              <w:t xml:space="preserve">; </w:t>
            </w:r>
            <w:r w:rsidRPr="0053163F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53163F">
              <w:rPr>
                <w:spacing w:val="12"/>
                <w:sz w:val="24"/>
                <w:szCs w:val="24"/>
              </w:rPr>
              <w:t>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53163F">
              <w:rPr>
                <w:spacing w:val="6"/>
                <w:sz w:val="24"/>
                <w:szCs w:val="24"/>
              </w:rPr>
              <w:t xml:space="preserve">сбор и систематизация информации по налогообложению; </w:t>
            </w:r>
            <w:r w:rsidRPr="0053163F">
              <w:rPr>
                <w:spacing w:val="12"/>
                <w:sz w:val="24"/>
                <w:szCs w:val="24"/>
              </w:rPr>
              <w:t>текущий контроль за выполнением налоговых обяза</w:t>
            </w:r>
            <w:r w:rsidRPr="0053163F">
              <w:rPr>
                <w:spacing w:val="-1"/>
                <w:sz w:val="24"/>
                <w:szCs w:val="24"/>
              </w:rPr>
              <w:t xml:space="preserve">тельств; </w:t>
            </w:r>
            <w:r w:rsidRPr="0053163F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53163F">
              <w:rPr>
                <w:spacing w:val="12"/>
                <w:sz w:val="24"/>
                <w:szCs w:val="24"/>
              </w:rPr>
              <w:t>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pacing w:val="8"/>
                <w:sz w:val="24"/>
                <w:szCs w:val="24"/>
              </w:rPr>
              <w:t>5.</w:t>
            </w:r>
            <w:r w:rsidRPr="0053163F">
              <w:rPr>
                <w:sz w:val="24"/>
                <w:szCs w:val="24"/>
              </w:rPr>
              <w:t xml:space="preserve"> Налоговая нагрузка на финансовые ресурсы предприятия определяется: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1)налоговые издержки / среднегодовая валюта баланса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2)среднегодовая валюта баланса  / налоговые издержки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3)налоговые издержки *среднегодовая валюта баланса</w:t>
            </w:r>
          </w:p>
        </w:tc>
      </w:tr>
      <w:tr w:rsidR="0053163F" w:rsidRPr="0053163F" w:rsidTr="00714AC7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Уметь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 xml:space="preserve"> </w:t>
            </w:r>
            <w:r w:rsidRPr="0053163F">
              <w:sym w:font="Symbol" w:char="F02D"/>
            </w:r>
            <w:r w:rsidRPr="0053163F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53163F" w:rsidRPr="0053163F" w:rsidRDefault="0053163F" w:rsidP="00714AC7">
            <w:r w:rsidRPr="0053163F">
              <w:sym w:font="Symbol" w:char="F02D"/>
            </w:r>
            <w:r w:rsidRPr="0053163F">
              <w:t xml:space="preserve"> принимать решение о выборе системы налогообложения для предприятия</w:t>
            </w:r>
          </w:p>
          <w:p w:rsidR="0053163F" w:rsidRPr="0053163F" w:rsidRDefault="0053163F" w:rsidP="00714AC7">
            <w:r w:rsidRPr="0053163F">
              <w:sym w:font="Symbol" w:char="F02D"/>
            </w:r>
            <w:r w:rsidRPr="0053163F">
              <w:t xml:space="preserve"> оценивать эффективность принятых управленческих решений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pStyle w:val="af1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 w:rsidRPr="0053163F">
              <w:rPr>
                <w:i/>
                <w:color w:val="000000"/>
                <w:shd w:val="clear" w:color="auto" w:fill="FFFFFF"/>
              </w:rPr>
              <w:t>Практические задания: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53163F">
              <w:rPr>
                <w:color w:val="000000"/>
                <w:shd w:val="clear" w:color="auto" w:fill="FFFFFF"/>
              </w:rPr>
              <w:t>1. Собрать информацию о налоговых льготах, предусмотренных законодательством для конкретного предприятия.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53163F">
              <w:rPr>
                <w:color w:val="000000"/>
                <w:shd w:val="clear" w:color="auto" w:fill="FFFFFF"/>
              </w:rPr>
              <w:t>2. Предложить способы ведения бухгалтерского учета в целях налогообложения.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3163F">
              <w:rPr>
                <w:color w:val="000000"/>
                <w:shd w:val="clear" w:color="auto" w:fill="FFFFFF"/>
              </w:rPr>
              <w:t>3. Оценить налоговую нагрузку с использованием: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3163F">
              <w:rPr>
                <w:color w:val="000000"/>
                <w:shd w:val="clear" w:color="auto" w:fill="FFFFFF"/>
              </w:rPr>
              <w:t>- к</w:t>
            </w:r>
            <w:r w:rsidRPr="0053163F">
              <w:rPr>
                <w:iCs/>
              </w:rPr>
              <w:t>оэффициента налогообложения выручки;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</w:pPr>
            <w:r w:rsidRPr="0053163F">
              <w:rPr>
                <w:iCs/>
              </w:rPr>
              <w:t>- коэффициента налогообложения бухгалтерской прибыли</w:t>
            </w:r>
            <w:r w:rsidRPr="0053163F">
              <w:t>;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</w:pPr>
            <w:r w:rsidRPr="0053163F">
              <w:rPr>
                <w:iCs/>
              </w:rPr>
              <w:t>- коэффициента налогообложения чистой прибыли;</w:t>
            </w:r>
            <w:r w:rsidRPr="0053163F">
              <w:t xml:space="preserve"> - к</w:t>
            </w:r>
            <w:r w:rsidRPr="0053163F">
              <w:rPr>
                <w:iCs/>
              </w:rPr>
              <w:t>оэффициент налогообложения чистого денежного потока</w:t>
            </w:r>
            <w:r w:rsidRPr="0053163F">
              <w:t xml:space="preserve"> организации;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  <w:rPr>
                <w:iCs/>
              </w:rPr>
            </w:pPr>
            <w:r w:rsidRPr="0053163F">
              <w:t>- к</w:t>
            </w:r>
            <w:r w:rsidRPr="0053163F">
              <w:rPr>
                <w:iCs/>
              </w:rPr>
              <w:t>оэффициента доли чистой налоговой задолженности перед государством в составе капитала;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</w:pPr>
            <w:r w:rsidRPr="0053163F">
              <w:rPr>
                <w:iCs/>
              </w:rPr>
              <w:t xml:space="preserve">- </w:t>
            </w:r>
            <w:r w:rsidRPr="0053163F">
              <w:t>методики определения налоговой нагрузки экономического субъекта Минфина РФ;</w:t>
            </w:r>
          </w:p>
          <w:p w:rsidR="0053163F" w:rsidRPr="0053163F" w:rsidRDefault="0053163F" w:rsidP="00714AC7">
            <w:pPr>
              <w:pStyle w:val="af1"/>
              <w:spacing w:before="0" w:beforeAutospacing="0" w:after="0" w:afterAutospacing="0"/>
              <w:jc w:val="both"/>
            </w:pPr>
            <w:r w:rsidRPr="0053163F">
              <w:t>- м</w:t>
            </w:r>
            <w:r w:rsidRPr="0053163F">
              <w:rPr>
                <w:color w:val="000000"/>
              </w:rPr>
              <w:t xml:space="preserve">етодики определения налоговой нагрузки, </w:t>
            </w:r>
            <w:r w:rsidRPr="0053163F">
              <w:rPr>
                <w:color w:val="000000"/>
              </w:rPr>
              <w:lastRenderedPageBreak/>
              <w:t xml:space="preserve">разработанная М.Н. </w:t>
            </w:r>
            <w:proofErr w:type="spellStart"/>
            <w:r w:rsidRPr="0053163F">
              <w:rPr>
                <w:color w:val="000000"/>
              </w:rPr>
              <w:t>Крейниной</w:t>
            </w:r>
            <w:proofErr w:type="spellEnd"/>
            <w:r w:rsidRPr="0053163F">
              <w:rPr>
                <w:color w:val="000000"/>
              </w:rPr>
              <w:t>.</w:t>
            </w:r>
            <w:r w:rsidRPr="0053163F">
              <w:t xml:space="preserve"> </w:t>
            </w:r>
          </w:p>
        </w:tc>
      </w:tr>
      <w:tr w:rsidR="0053163F" w:rsidRPr="0053163F" w:rsidTr="00714AC7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Владеть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sym w:font="Symbol" w:char="F02D"/>
            </w:r>
            <w:r w:rsidRPr="0053163F">
              <w:t xml:space="preserve"> навыками применения принципов и технологий разработки управленческих решений в налоговой сфере</w:t>
            </w:r>
          </w:p>
          <w:p w:rsidR="0053163F" w:rsidRPr="0053163F" w:rsidRDefault="0053163F" w:rsidP="00714AC7">
            <w:r w:rsidRPr="0053163F">
              <w:sym w:font="Symbol" w:char="F02D"/>
            </w:r>
            <w:r w:rsidRPr="0053163F">
              <w:t xml:space="preserve"> навыками по управлению налоговыми потоками предприятия.</w:t>
            </w:r>
          </w:p>
          <w:p w:rsidR="0053163F" w:rsidRPr="0053163F" w:rsidRDefault="0053163F" w:rsidP="00714AC7">
            <w:r w:rsidRPr="0053163F">
              <w:t>-уметь корректировать параметры налогового планирования и бюджетирования.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pStyle w:val="af1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 w:rsidRPr="0053163F">
              <w:rPr>
                <w:i/>
                <w:color w:val="000000"/>
                <w:shd w:val="clear" w:color="auto" w:fill="FFFFFF"/>
              </w:rPr>
              <w:t>Практические задания:</w:t>
            </w:r>
          </w:p>
          <w:p w:rsidR="0053163F" w:rsidRPr="0053163F" w:rsidRDefault="0053163F" w:rsidP="00714AC7">
            <w:r w:rsidRPr="0053163F">
              <w:t>На основе данных бухгалтерского учета конкретной организации рассчитайте: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- налог на прибыль организации, 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НДС, подлежащий внесению в бюджет,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налог на доходы физических лиц,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налог на имущество организации,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транспортный налог,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земельный налог.</w:t>
            </w:r>
          </w:p>
          <w:p w:rsidR="0053163F" w:rsidRPr="0053163F" w:rsidRDefault="0053163F" w:rsidP="00714AC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На основе расчета заполните налоговые декларации.</w:t>
            </w:r>
          </w:p>
        </w:tc>
      </w:tr>
      <w:tr w:rsidR="0053163F" w:rsidRPr="0053163F" w:rsidTr="00714AC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both"/>
              <w:rPr>
                <w:b/>
                <w:color w:val="000000"/>
              </w:rPr>
            </w:pPr>
            <w:r w:rsidRPr="0053163F">
              <w:rPr>
                <w:b/>
                <w:color w:val="000000"/>
              </w:rPr>
              <w:t>ПК-16 -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53163F" w:rsidRPr="0053163F" w:rsidTr="00714AC7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- основные определения и понятия налогов и налоговой системы</w:t>
            </w:r>
          </w:p>
          <w:p w:rsidR="0053163F" w:rsidRPr="0053163F" w:rsidRDefault="0053163F" w:rsidP="00714AC7">
            <w:r w:rsidRPr="0053163F">
              <w:t>- основные методы расчете налоговой нагрузки организации</w:t>
            </w:r>
          </w:p>
          <w:p w:rsidR="0053163F" w:rsidRPr="0053163F" w:rsidRDefault="0053163F" w:rsidP="00714AC7">
            <w:r w:rsidRPr="0053163F">
              <w:t xml:space="preserve">- методику совершенствования налоговой нагрузки организации 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  <w:color w:val="000000"/>
              </w:rPr>
            </w:pPr>
            <w:r w:rsidRPr="0053163F">
              <w:rPr>
                <w:i/>
                <w:color w:val="000000"/>
              </w:rPr>
              <w:t>Теоретические вопросы: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Понятие налога и сбора.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Экономическая сущность налогов.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Налоговая система РФ.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Виды   налогов   и   сборов:   федеральные,   региональные,   местные.   Общие   ус</w:t>
            </w:r>
            <w:r w:rsidRPr="0053163F">
              <w:rPr>
                <w:color w:val="000000"/>
              </w:rPr>
              <w:softHyphen/>
              <w:t>ловия установления, изменения, отмены федеральных, региональных, местных налогов.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Права    и    обязанности    налогоплательщиков,    налоговых    агентов,    предста</w:t>
            </w:r>
            <w:r w:rsidRPr="0053163F">
              <w:rPr>
                <w:color w:val="000000"/>
              </w:rPr>
              <w:softHyphen/>
              <w:t>вителей налогоплательщиков.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Функции налогообложения.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Налоговая политика государства.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Права и обязанности налоговых органов и их должностных лиц.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Виды налоговых правонарушений, виды ответственности. Налоговая санкция.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Элементы налога: основные и дополнительные.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Виды объектов налогообложения. Субъекты налоговых отношений.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Классификация налогов и сборов.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НДС: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53163F">
              <w:rPr>
                <w:color w:val="000000"/>
              </w:rPr>
              <w:softHyphen/>
              <w:t>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НДС.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Акцизы,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Система акцизов. Объекты обложения. Плательщики.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акцизов.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 на прибыль, его место и роль в налоговой системе.</w:t>
            </w:r>
            <w:r w:rsidRPr="0053163F">
              <w:t xml:space="preserve"> 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lastRenderedPageBreak/>
              <w:t>Плательщики налога на прибыль и его обязательные элементы: объект налогооб</w:t>
            </w:r>
            <w:r w:rsidRPr="0053163F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прибыль.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53163F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Страховые взносы и их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Плательщики, обязательные элементы: объект налогообложения, мето</w:t>
            </w:r>
            <w:r w:rsidRPr="0053163F">
              <w:rPr>
                <w:color w:val="000000"/>
              </w:rPr>
              <w:softHyphen/>
              <w:t>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взносов.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Транспортный налог. Элементы налога.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Алгоритм исчисления земельного налога.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 и уплаты налога на имущество физических лиц.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53163F">
              <w:rPr>
                <w:color w:val="000000"/>
              </w:rPr>
              <w:softHyphen/>
              <w:t>латы.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Единый налог на вмененный доход: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Порядок исчисления ЕНВД, сроки уплаты.</w:t>
            </w:r>
          </w:p>
        </w:tc>
      </w:tr>
      <w:tr w:rsidR="0053163F" w:rsidRPr="0053163F" w:rsidTr="00714AC7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 xml:space="preserve">-оформлять </w:t>
            </w:r>
            <w:r w:rsidRPr="0053163F">
              <w:rPr>
                <w:color w:val="000000"/>
              </w:rPr>
              <w:t xml:space="preserve">платежные документы и формировать бухгалтерские проводки по начислению и перечислению налогов и сборов в бюджеты </w:t>
            </w:r>
            <w:r w:rsidRPr="0053163F">
              <w:rPr>
                <w:color w:val="000000"/>
              </w:rPr>
              <w:lastRenderedPageBreak/>
              <w:t>различных уровней, страховых взносов - во внебюджетные фонды</w:t>
            </w:r>
          </w:p>
          <w:p w:rsidR="0053163F" w:rsidRPr="0053163F" w:rsidRDefault="0053163F" w:rsidP="00714AC7">
            <w:r w:rsidRPr="0053163F">
              <w:t>-объяснять алгоритм расчета налогов и сборов в типовых ситуациях</w:t>
            </w:r>
          </w:p>
          <w:p w:rsidR="0053163F" w:rsidRPr="0053163F" w:rsidRDefault="0053163F" w:rsidP="00714AC7">
            <w:r w:rsidRPr="0053163F">
              <w:rPr>
                <w:i/>
              </w:rPr>
              <w:t xml:space="preserve">- </w:t>
            </w:r>
            <w:r w:rsidRPr="0053163F">
              <w:t>объяснять алгоритм расчета налогов и сборов в типовых ситуациях;</w:t>
            </w:r>
          </w:p>
          <w:p w:rsidR="0053163F" w:rsidRPr="0053163F" w:rsidRDefault="0053163F" w:rsidP="0053163F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3163F">
              <w:t>-распознавать эффективное решение по совершенствованию налоговой  нагрузки от неэффективного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  <w:iCs/>
                <w:color w:val="000000"/>
              </w:rPr>
            </w:pPr>
            <w:r w:rsidRPr="0053163F">
              <w:rPr>
                <w:i/>
                <w:iCs/>
                <w:color w:val="000000"/>
              </w:rPr>
              <w:lastRenderedPageBreak/>
              <w:t>Практические задания: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1. 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Определить сумму налога на прибыль.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2.Организация приобрела станок 10 января за 159000 руб. (в т.ч. НДС). Срок его полезного использования 10 лет. Станок введен в эксплуатацию 1 февраля.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авансового платежа налога на имущество организаций за </w:t>
            </w:r>
            <w:r w:rsidRPr="00531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t>3. На балансе организации учитываются транспортные средства.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89"/>
              <w:gridCol w:w="1627"/>
              <w:gridCol w:w="1527"/>
            </w:tblGrid>
            <w:tr w:rsidR="0053163F" w:rsidRPr="0053163F" w:rsidTr="00714AC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Наименование</w:t>
                  </w:r>
                </w:p>
                <w:p w:rsidR="0053163F" w:rsidRPr="0053163F" w:rsidRDefault="0053163F" w:rsidP="00714AC7">
                  <w:pPr>
                    <w:jc w:val="center"/>
                  </w:pPr>
                  <w:r w:rsidRPr="0053163F"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Мощность двигателя, л.с.</w:t>
                  </w:r>
                </w:p>
              </w:tc>
            </w:tr>
            <w:tr w:rsidR="0053163F" w:rsidRPr="0053163F" w:rsidTr="00714AC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3F" w:rsidRPr="0053163F" w:rsidRDefault="0053163F" w:rsidP="00714AC7">
                  <w:r w:rsidRPr="0053163F"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260</w:t>
                  </w:r>
                </w:p>
              </w:tc>
            </w:tr>
            <w:tr w:rsidR="0053163F" w:rsidRPr="0053163F" w:rsidTr="00714AC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3F" w:rsidRPr="0053163F" w:rsidRDefault="0053163F" w:rsidP="00714AC7">
                  <w:r w:rsidRPr="0053163F"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150</w:t>
                  </w:r>
                </w:p>
              </w:tc>
            </w:tr>
            <w:tr w:rsidR="0053163F" w:rsidRPr="0053163F" w:rsidTr="00714AC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3F" w:rsidRPr="0053163F" w:rsidRDefault="0053163F" w:rsidP="00714AC7">
                  <w:r w:rsidRPr="0053163F"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163F" w:rsidRPr="0053163F" w:rsidRDefault="0053163F" w:rsidP="00714AC7">
                  <w:pPr>
                    <w:jc w:val="center"/>
                  </w:pPr>
                  <w:r w:rsidRPr="0053163F">
                    <w:t>80</w:t>
                  </w:r>
                </w:p>
              </w:tc>
            </w:tr>
          </w:tbl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4. Рассчитать сумму единого налога организации, переведенной на ЕНВД за </w:t>
            </w:r>
            <w:r w:rsidRPr="00531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ул.Доменщиков г. Магнитогорска.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rPr>
                <w:color w:val="000000"/>
              </w:rPr>
              <w:t>5. Заполните декларацию по НДС по условиям: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1000 т продукции, из них реализовано 950 т по цене 1600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 НДС) и 10 т по цене 1800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 НДС). Предприятие приобрело 1000т материалов по цене 600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 НДС). 1 т материалов была использована для ремонта дома отдыха, находящегося на балансе организации.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НДС, подлежащую внесению в бюджет.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rPr>
                <w:color w:val="000000"/>
              </w:rPr>
              <w:t>6. Заполните декларацию по налогу на доходы физ. лиц по условию: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</w:tc>
      </w:tr>
      <w:tr w:rsidR="0053163F" w:rsidRPr="0053163F" w:rsidTr="00714AC7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-  основными методами решения задач в области налогообложения организаций;</w:t>
            </w:r>
          </w:p>
          <w:p w:rsidR="0053163F" w:rsidRPr="0053163F" w:rsidRDefault="0053163F" w:rsidP="00714AC7">
            <w:r w:rsidRPr="0053163F">
              <w:t xml:space="preserve">- основными методами исследования в области </w:t>
            </w:r>
            <w:r w:rsidRPr="0053163F">
              <w:lastRenderedPageBreak/>
              <w:t>налогообложения, практическими умениями и навыками их использования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  <w:iCs/>
                <w:color w:val="000000"/>
              </w:rPr>
            </w:pPr>
            <w:r w:rsidRPr="0053163F">
              <w:rPr>
                <w:i/>
                <w:iCs/>
                <w:color w:val="000000"/>
              </w:rPr>
              <w:lastRenderedPageBreak/>
              <w:t>Практические задания: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1. 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2. За отчетный период на </w:t>
            </w:r>
            <w:proofErr w:type="gram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предприятии  произведено</w:t>
            </w:r>
            <w:proofErr w:type="gram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1000 единиц изделий, которые были реализованы по цене 250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/ед.(без НДС). В счет будущих поставок </w:t>
            </w:r>
            <w:r w:rsidRPr="00531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получена предоплата от покупателей в сумме 85000 руб. За тот же период были произведены следующие расходы: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по цене 850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/кг (В </w:t>
            </w:r>
            <w:proofErr w:type="spell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 НДС 130 руб.);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уплачено за электроэнергию 60000 (в т.ч. НДС 9152 руб.);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получено  от поставщиков оборудование 11800 (в т.ч. НДС 1800 руб.).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 к уплате в бюджет.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3. 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100 л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.с. составляет 120000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отпускную цену автомобиля. 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4.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Определить сумму НДФЛ, удержанную с января по апрель.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5. На предприятии работает пять человек – Иванов П.К.,1970 г.р., Петров И.С.,1969 г.р., Сидоров Н.П.,1962 г.р., Степанов С.С.,1966 г.р., Миронов В.В.,1975 г.р. </w:t>
            </w:r>
            <w:proofErr w:type="gram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В января</w:t>
            </w:r>
            <w:proofErr w:type="gram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</w:tc>
      </w:tr>
      <w:tr w:rsidR="0053163F" w:rsidRPr="0053163F" w:rsidTr="00714AC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both"/>
              <w:rPr>
                <w:b/>
                <w:color w:val="000000"/>
              </w:rPr>
            </w:pPr>
            <w:r w:rsidRPr="0053163F">
              <w:rPr>
                <w:b/>
                <w:color w:val="000000"/>
              </w:rPr>
              <w:lastRenderedPageBreak/>
              <w:t>ПК-18 - способностью организовывать и осуществлять налоговый учет и налоговое планирование организации</w:t>
            </w:r>
          </w:p>
        </w:tc>
      </w:tr>
      <w:tr w:rsidR="0053163F" w:rsidRPr="0053163F" w:rsidTr="00714AC7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- основные понятия налогового учета и налогового планирования;</w:t>
            </w:r>
          </w:p>
          <w:p w:rsidR="0053163F" w:rsidRPr="0053163F" w:rsidRDefault="0053163F" w:rsidP="00714AC7">
            <w:r w:rsidRPr="0053163F">
              <w:t>- механизм налогового планирования организаций;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</w:rPr>
            </w:pPr>
            <w:r w:rsidRPr="0053163F">
              <w:rPr>
                <w:i/>
              </w:rPr>
              <w:t>Теоретические вопросы: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t>Какие методы налогового планирования основаны на выборе формы деятельности налогоплательщика?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В чем содержание методов выбора юрисдикции налогоплательщика?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Методы ситуационного налогового планирования.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На каких принципах основано налоговое планирование в организации?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оперативном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тактическом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стратегическом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Что такое налоговая стратегия предприятия и в какой последовательности она разрабатывается?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 xml:space="preserve">Какие службы входят в состав систему </w:t>
            </w:r>
            <w:r w:rsidRPr="0053163F">
              <w:rPr>
                <w:color w:val="auto"/>
                <w:sz w:val="24"/>
                <w:szCs w:val="24"/>
              </w:rPr>
              <w:lastRenderedPageBreak/>
              <w:t>налогового планирования организации?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Дайте определение налогового планирования.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Какие виды налогового планирования вы знаете?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Назовите причины налогового планирования?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Какие критерии служат для определения легальности налогового планирования?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t>Налоговая нагрузка организации: понятие, методы определения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НДС: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53163F">
              <w:rPr>
                <w:color w:val="000000"/>
              </w:rPr>
              <w:softHyphen/>
              <w:t>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НДС.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Акцизы,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Система акцизов. Объекты обложения. Плательщики.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акцизов.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Налог на прибыль, его место и роль в налоговой системе.</w:t>
            </w:r>
            <w:r w:rsidRPr="0053163F">
              <w:t xml:space="preserve"> 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Плательщики налога на прибыль и его обязательные элементы: объект налогооб</w:t>
            </w:r>
            <w:r w:rsidRPr="0053163F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прибыль.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53163F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Страховые взносы и их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Плательщики, обязательные элементы: объект налогообложения, мето</w:t>
            </w:r>
            <w:r w:rsidRPr="0053163F">
              <w:rPr>
                <w:color w:val="000000"/>
              </w:rPr>
              <w:softHyphen/>
              <w:t>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взносов.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Транспортный налог. Элементы налога.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Алгоритм исчисления земельного налога.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 xml:space="preserve">Порядок исчисления и уплаты налога на </w:t>
            </w:r>
            <w:r w:rsidRPr="0053163F">
              <w:rPr>
                <w:color w:val="000000"/>
              </w:rPr>
              <w:lastRenderedPageBreak/>
              <w:t>имущество физических лиц.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53163F">
              <w:rPr>
                <w:color w:val="000000"/>
              </w:rPr>
              <w:softHyphen/>
              <w:t>латы.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53163F">
              <w:rPr>
                <w:color w:val="000000"/>
              </w:rPr>
              <w:t>Единый налог на вмененный доход: его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</w:pPr>
            <w:r w:rsidRPr="0053163F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</w:pPr>
            <w:r w:rsidRPr="0053163F">
              <w:rPr>
                <w:color w:val="000000"/>
              </w:rPr>
              <w:t>Порядок исчисления ЕНВД, сроки уплаты.</w:t>
            </w:r>
          </w:p>
        </w:tc>
      </w:tr>
      <w:tr w:rsidR="0053163F" w:rsidRPr="0053163F" w:rsidTr="00714AC7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rPr>
                <w:color w:val="000000"/>
              </w:rPr>
            </w:pPr>
            <w:r w:rsidRPr="0053163F">
              <w:t xml:space="preserve">- </w:t>
            </w:r>
            <w:r w:rsidRPr="0053163F">
              <w:rPr>
                <w:color w:val="000000"/>
              </w:rPr>
              <w:t>организовывать и осуществлять налоговый учет и налоговое планирование организации;</w:t>
            </w:r>
          </w:p>
          <w:p w:rsidR="0053163F" w:rsidRPr="0053163F" w:rsidRDefault="0053163F" w:rsidP="00714AC7">
            <w:r w:rsidRPr="0053163F">
              <w:rPr>
                <w:color w:val="000000"/>
              </w:rPr>
              <w:t>-распознавать эффективные методы налогового планирования от неэффективных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  <w:color w:val="000000"/>
              </w:rPr>
            </w:pPr>
            <w:r w:rsidRPr="0053163F">
              <w:rPr>
                <w:i/>
                <w:color w:val="000000"/>
              </w:rPr>
              <w:t>Практические задания: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1. Розничная цена одной бутылки вина шампанского составляет 80 руб./бут. Отпускная цена производителя 40 руб./бут.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торговой наценки организации розничной торговли.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2. В семье работают и учатся муж и жена. Муж за свое обучение в ВУЗе в заочной форме заплатил 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НДФЛ за год в отношении каждого работающего члена семьи 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3. 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1970 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1960 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Месячный оклад Иванова И.И. – 150000 руб., Петрова П.П. – 100000 руб., Сидорова С.С. – 50000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 за полугодие (в разрезе фондов).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4. 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, приобретены за 115 руб./кг (в т.ч. НДС);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расходы на оплату труда 75000 руб.;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- прочие расходы – 30000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Сумма процентов по полученному займу составила 7500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Рассчитать сумму авансового платежа налога на прибыль за месяц.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5. 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налога на имущество организаций за полугодие.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6. Организация приобрела легковой автомобиль ГАЗ 3110 (</w:t>
            </w:r>
            <w:smartTag w:uri="urn:schemas-microsoft-com:office:smarttags" w:element="metricconverter">
              <w:smartTagPr>
                <w:attr w:name="ProductID" w:val="125 л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125 л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.с.) 2 февраля за 300000 </w:t>
            </w:r>
            <w:proofErr w:type="gram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руб.(</w:t>
            </w:r>
            <w:proofErr w:type="gram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в т.ч. НДС). 26 февраля автомобиль был реализован за 301000 руб. (в т.ч. НДС). 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Рассчитайте сумму транспортного налога по итогам налогового периода.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автомобиль ГАЗЕЛЬ (</w:t>
            </w:r>
            <w:smartTag w:uri="urn:schemas-microsoft-com:office:smarttags" w:element="metricconverter">
              <w:smartTagPr>
                <w:attr w:name="ProductID" w:val="150 л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150 л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.с.),  легковой автомобиль УАЗ (</w:t>
            </w:r>
            <w:smartTag w:uri="urn:schemas-microsoft-com:office:smarttags" w:element="metricconverter">
              <w:smartTagPr>
                <w:attr w:name="ProductID" w:val="90 л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90 л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.м.).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 за текущий год для владельца транспортного средства.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1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Рассчитайте сумму налога на имущество физических лиц, связанную с владением  Вашей собственной квартиры.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8. 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Данные о расходах организации: 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1.Материальные расходы 400000 руб. (в т.ч. НДС);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3. Амортизация 80000 руб.;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4. Прочие расходы: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*Расходы на НИОКР 120000 руб.;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*Представительские расходы 9000 руб.;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*Оплата юридических услуг 3500 (в т.ч. НДС);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*Материальная помощь работникам 20000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9. 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10. ООО Кафе «БРИЗ» осуществляет деятельность в Правобережном районе г. Магнитогорска. Площадь зала 65 кв.м.</w:t>
            </w:r>
          </w:p>
          <w:p w:rsidR="0053163F" w:rsidRPr="0053163F" w:rsidRDefault="0053163F" w:rsidP="00714AC7">
            <w:pPr>
              <w:jc w:val="both"/>
            </w:pPr>
            <w:r w:rsidRPr="0053163F">
              <w:t>Рассчитать сумму ЕНВД за III квартал.</w:t>
            </w:r>
          </w:p>
        </w:tc>
      </w:tr>
      <w:tr w:rsidR="0053163F" w:rsidRPr="0053163F" w:rsidTr="00714AC7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 xml:space="preserve"> - основными методами решения задач по </w:t>
            </w:r>
            <w:r w:rsidRPr="0053163F">
              <w:lastRenderedPageBreak/>
              <w:t>расчету налогов и сборов, налоговому планированию;</w:t>
            </w:r>
          </w:p>
          <w:p w:rsidR="0053163F" w:rsidRPr="0053163F" w:rsidRDefault="0053163F" w:rsidP="00714AC7">
            <w:r w:rsidRPr="0053163F">
              <w:t>практическими навыками налогового учета и налогового планирования;</w:t>
            </w:r>
          </w:p>
          <w:p w:rsidR="0053163F" w:rsidRPr="0053163F" w:rsidRDefault="0053163F" w:rsidP="00714AC7">
            <w:r w:rsidRPr="0053163F">
              <w:t>- способами совершенствования 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53163F" w:rsidRPr="0053163F" w:rsidRDefault="0053163F" w:rsidP="00714AC7">
            <w:pPr>
              <w:shd w:val="clear" w:color="auto" w:fill="FFFFFF"/>
              <w:rPr>
                <w:color w:val="000000"/>
              </w:rPr>
            </w:pPr>
            <w:r w:rsidRPr="0053163F">
              <w:rPr>
                <w:color w:val="000000"/>
              </w:rPr>
              <w:t xml:space="preserve">1. Рассчитайте на основе исходных данных налоги за </w:t>
            </w:r>
            <w:r w:rsidRPr="0053163F">
              <w:rPr>
                <w:color w:val="000000"/>
              </w:rPr>
              <w:lastRenderedPageBreak/>
              <w:t>2018 год и сравните, какой режим более выгоден предпринимателю: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rPr>
                <w:color w:val="000000"/>
              </w:rPr>
              <w:t>- единый налог на вмененный доход (розничная торговля, коэффициент К</w:t>
            </w:r>
            <w:r w:rsidRPr="0053163F">
              <w:rPr>
                <w:color w:val="000000"/>
                <w:vertAlign w:val="subscript"/>
              </w:rPr>
              <w:t>2</w:t>
            </w:r>
            <w:r w:rsidRPr="0053163F">
              <w:rPr>
                <w:color w:val="000000"/>
              </w:rPr>
              <w:t xml:space="preserve"> = 0,35);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rPr>
                <w:color w:val="000000"/>
              </w:rPr>
              <w:t>- единый налог по упрощенной системе налогообложения при объекте «доходы»;</w:t>
            </w:r>
          </w:p>
          <w:p w:rsidR="0053163F" w:rsidRPr="0053163F" w:rsidRDefault="0053163F" w:rsidP="00714AC7">
            <w:pPr>
              <w:shd w:val="clear" w:color="auto" w:fill="FFFFFF"/>
              <w:jc w:val="both"/>
              <w:rPr>
                <w:color w:val="000000"/>
              </w:rPr>
            </w:pPr>
            <w:r w:rsidRPr="0053163F">
              <w:rPr>
                <w:color w:val="000000"/>
              </w:rPr>
              <w:t>- единый налог по упрощенной системе налогообложения при объекте «доходы-расходы».</w:t>
            </w:r>
          </w:p>
          <w:p w:rsidR="0053163F" w:rsidRPr="0053163F" w:rsidRDefault="0053163F" w:rsidP="00714AC7">
            <w:pPr>
              <w:shd w:val="clear" w:color="auto" w:fill="FFFFFF"/>
              <w:rPr>
                <w:color w:val="000000"/>
              </w:rPr>
            </w:pPr>
            <w:r w:rsidRPr="0053163F">
              <w:rPr>
                <w:color w:val="000000"/>
              </w:rPr>
              <w:t>Используйте максимальные налоговые ставки.</w:t>
            </w:r>
          </w:p>
          <w:p w:rsidR="0053163F" w:rsidRPr="0053163F" w:rsidRDefault="0053163F" w:rsidP="00714AC7">
            <w:r w:rsidRPr="0053163F">
              <w:t>Показатели:</w:t>
            </w:r>
          </w:p>
          <w:p w:rsidR="0053163F" w:rsidRPr="0053163F" w:rsidRDefault="0053163F" w:rsidP="00714AC7">
            <w:pPr>
              <w:jc w:val="both"/>
            </w:pPr>
            <w:r w:rsidRPr="0053163F">
              <w:t>1. Арендуемое помещение, торговый зал площадью, 120 кв. м.;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2. Ежемесячная выручка, 2250 тыс. руб.; 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3. Остаток нереализованных товаров на конец месяца, 100 тыс. руб.; 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4. Арендная плата, 400 </w:t>
            </w:r>
            <w:proofErr w:type="gramStart"/>
            <w:r w:rsidRPr="0053163F">
              <w:t>руб.за</w:t>
            </w:r>
            <w:proofErr w:type="gramEnd"/>
            <w:r w:rsidRPr="0053163F">
              <w:t xml:space="preserve"> кв.м.  в месяц; 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5. Ежемесячный фонд заработной платы, 50 тыс. руб.; 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6. Расходы на коммунальные услуги, 40 тыс. руб. в месяц; 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:rsidR="0053163F" w:rsidRPr="0053163F" w:rsidRDefault="0053163F" w:rsidP="00714AC7">
            <w:pPr>
              <w:jc w:val="both"/>
            </w:pPr>
            <w:r w:rsidRPr="0053163F">
              <w:t>8. Первоначальная стоимость основных средств, 1100тыс. руб.</w:t>
            </w:r>
          </w:p>
          <w:p w:rsidR="0053163F" w:rsidRPr="0053163F" w:rsidRDefault="0053163F" w:rsidP="00714AC7">
            <w:pPr>
              <w:jc w:val="both"/>
            </w:pPr>
            <w:r w:rsidRPr="0053163F">
              <w:t>Остаточная стоимость, 845 тыс. руб.</w:t>
            </w:r>
          </w:p>
          <w:p w:rsidR="0053163F" w:rsidRPr="0053163F" w:rsidRDefault="0053163F" w:rsidP="00714AC7">
            <w:pPr>
              <w:jc w:val="both"/>
            </w:pPr>
            <w:r w:rsidRPr="0053163F">
              <w:t xml:space="preserve"> Срок службы основных средств, 6 лет; 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9. Получен 01.02.2018 кредит в банке под 14% годовых на срок 3 года, 900 тыс. руб.</w:t>
            </w:r>
          </w:p>
        </w:tc>
      </w:tr>
      <w:tr w:rsidR="0053163F" w:rsidRPr="0053163F" w:rsidTr="00714AC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jc w:val="both"/>
              <w:rPr>
                <w:b/>
                <w:color w:val="000000"/>
              </w:rPr>
            </w:pPr>
            <w:r w:rsidRPr="0053163F">
              <w:rPr>
                <w:b/>
                <w:color w:val="000000"/>
              </w:rPr>
              <w:lastRenderedPageBreak/>
              <w:t>ПК-20 -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53163F" w:rsidRPr="0053163F" w:rsidTr="00714AC7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>- основные понятия бюджетной системы Российской Федерации;</w:t>
            </w:r>
          </w:p>
          <w:p w:rsidR="0053163F" w:rsidRPr="0053163F" w:rsidRDefault="0053163F" w:rsidP="00714AC7">
            <w:r w:rsidRPr="0053163F">
              <w:t>- механизм распределения налогов и сборов по уровням бюджетов</w:t>
            </w:r>
          </w:p>
          <w:p w:rsidR="0053163F" w:rsidRPr="0053163F" w:rsidRDefault="0053163F" w:rsidP="00714AC7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shd w:val="clear" w:color="auto" w:fill="FFFFFF"/>
              <w:rPr>
                <w:i/>
                <w:color w:val="000000"/>
              </w:rPr>
            </w:pPr>
            <w:r w:rsidRPr="0053163F">
              <w:rPr>
                <w:i/>
                <w:color w:val="000000"/>
              </w:rPr>
              <w:t>Теоретические вопросы: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Страховые взносы и их место и роль в налоговой системе.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 xml:space="preserve">Социальные внебюджетные фонды 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Тарифы страховых взносов по ОПС, ОСС, ОМС для плательщиков производящих выплаты физическим лицам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Фиксированные размеры страховых взносов по ОПС, ОСС, ОМС для плательщиков не производящих выплаты физическим лицам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Виды налогов и сборов в РФ.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Налоги и сборы федерального уровня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Налоги регионального уровня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rPr>
                <w:color w:val="000000"/>
              </w:rPr>
              <w:t>Налоги и сборы местного уровня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53163F">
              <w:t>Полномочия региональных и местных органов власти в части налогового законодательства.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53163F">
              <w:t xml:space="preserve">Местные и региональные ставки по отдельным налогам. 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53163F">
              <w:t>Льготы и основания для их применения.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53163F">
              <w:t xml:space="preserve"> Какие методы налогового планирования основаны на выборе формы деятельности налогоплательщика?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lastRenderedPageBreak/>
              <w:t>В чем содержание методов выбора юрисдикции налогоплательщика?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Методы ситуационного налогового планирования.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На каких принципах основано налоговое планирование в организации?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оперативном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тактическом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 реализуются функции налогового планирования на стратегическом уровне управления?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Что такое налоговая стратегия предприятия и в какой последовательности она разрабатывается?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Какие службы входят в состав систему налогового планирования организации?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Дайте определение налогового планирования.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Какие виды налогового планирования вы знаете?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Назовите причины налогового планирования?</w:t>
            </w:r>
          </w:p>
          <w:p w:rsidR="0053163F" w:rsidRPr="0053163F" w:rsidRDefault="0053163F" w:rsidP="0053163F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53163F">
              <w:rPr>
                <w:color w:val="auto"/>
                <w:sz w:val="24"/>
                <w:szCs w:val="24"/>
              </w:rPr>
              <w:t>Какие критерии служат для определения легальности налогового планирования?</w:t>
            </w:r>
          </w:p>
          <w:p w:rsidR="0053163F" w:rsidRPr="0053163F" w:rsidRDefault="0053163F" w:rsidP="0053163F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  <w:rPr>
                <w:i/>
              </w:rPr>
            </w:pPr>
            <w:r w:rsidRPr="0053163F">
              <w:t>Налоговая нагрузка организации: понятие, методы определения.</w:t>
            </w:r>
          </w:p>
        </w:tc>
      </w:tr>
      <w:tr w:rsidR="0053163F" w:rsidRPr="0053163F" w:rsidTr="00714AC7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rPr>
                <w:color w:val="000000"/>
              </w:rPr>
            </w:pPr>
            <w:r w:rsidRPr="0053163F">
              <w:rPr>
                <w:color w:val="000000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:rsidR="0053163F" w:rsidRPr="0053163F" w:rsidRDefault="0053163F" w:rsidP="00714AC7">
            <w:r w:rsidRPr="0053163F">
              <w:rPr>
                <w:color w:val="000000"/>
              </w:rPr>
              <w:t>- обсуждать методы эффективного налогового планирования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53163F">
              <w:rPr>
                <w:i/>
                <w:sz w:val="24"/>
                <w:szCs w:val="24"/>
              </w:rPr>
              <w:t>Тест: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1.Сущность налогового планирования заключается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в призна</w:t>
            </w:r>
            <w:r w:rsidRPr="0053163F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53163F">
              <w:rPr>
                <w:spacing w:val="7"/>
                <w:sz w:val="24"/>
                <w:szCs w:val="24"/>
              </w:rPr>
              <w:t>пустимые законами средства, приемы и способы для максималь</w:t>
            </w:r>
            <w:r w:rsidRPr="0053163F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2)в призна</w:t>
            </w:r>
            <w:r w:rsidRPr="0053163F">
              <w:rPr>
                <w:spacing w:val="8"/>
                <w:sz w:val="24"/>
                <w:szCs w:val="24"/>
              </w:rPr>
              <w:t xml:space="preserve">нии за каждым налогоплательщиком права использовать все </w:t>
            </w:r>
            <w:r w:rsidRPr="0053163F">
              <w:rPr>
                <w:spacing w:val="7"/>
                <w:sz w:val="24"/>
                <w:szCs w:val="24"/>
              </w:rPr>
              <w:t>средства, приемы и способы для максималь</w:t>
            </w:r>
            <w:r w:rsidRPr="0053163F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3)в призна</w:t>
            </w:r>
            <w:r w:rsidRPr="0053163F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53163F">
              <w:rPr>
                <w:spacing w:val="7"/>
                <w:sz w:val="24"/>
                <w:szCs w:val="24"/>
              </w:rPr>
              <w:t xml:space="preserve">пустимые законами средства, приемы и способы ухода от </w:t>
            </w:r>
            <w:r w:rsidRPr="0053163F">
              <w:rPr>
                <w:spacing w:val="8"/>
                <w:sz w:val="24"/>
                <w:szCs w:val="24"/>
              </w:rPr>
              <w:t xml:space="preserve">налогов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0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2.</w:t>
            </w:r>
            <w:r w:rsidRPr="0053163F">
              <w:rPr>
                <w:spacing w:val="6"/>
                <w:sz w:val="24"/>
                <w:szCs w:val="24"/>
              </w:rPr>
              <w:t>В основе нало</w:t>
            </w:r>
            <w:r w:rsidRPr="0053163F">
              <w:rPr>
                <w:spacing w:val="10"/>
                <w:sz w:val="24"/>
                <w:szCs w:val="24"/>
              </w:rPr>
              <w:t>гового планирования лежит: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10"/>
                <w:sz w:val="24"/>
                <w:szCs w:val="24"/>
              </w:rPr>
              <w:t xml:space="preserve">максимально полное и правильное </w:t>
            </w:r>
            <w:r w:rsidRPr="0053163F">
              <w:rPr>
                <w:spacing w:val="6"/>
                <w:sz w:val="24"/>
                <w:szCs w:val="24"/>
              </w:rPr>
              <w:t xml:space="preserve">использование всех разрешенных законом льгот, оценка позиции </w:t>
            </w:r>
            <w:r w:rsidRPr="0053163F">
              <w:rPr>
                <w:spacing w:val="8"/>
                <w:sz w:val="24"/>
                <w:szCs w:val="24"/>
              </w:rPr>
              <w:t xml:space="preserve">налоговой администрации, </w:t>
            </w:r>
            <w:r w:rsidRPr="0053163F">
              <w:rPr>
                <w:spacing w:val="6"/>
                <w:sz w:val="24"/>
                <w:szCs w:val="24"/>
              </w:rPr>
              <w:t>оценка</w:t>
            </w:r>
            <w:r w:rsidRPr="0053163F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53163F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6"/>
                <w:sz w:val="24"/>
                <w:szCs w:val="24"/>
              </w:rPr>
              <w:t xml:space="preserve">оценка позиции </w:t>
            </w:r>
            <w:r w:rsidRPr="0053163F">
              <w:rPr>
                <w:spacing w:val="8"/>
                <w:sz w:val="24"/>
                <w:szCs w:val="24"/>
              </w:rPr>
              <w:t xml:space="preserve">налоговой администрации, </w:t>
            </w:r>
            <w:r w:rsidRPr="0053163F">
              <w:rPr>
                <w:spacing w:val="6"/>
                <w:sz w:val="24"/>
                <w:szCs w:val="24"/>
              </w:rPr>
              <w:t>оценка</w:t>
            </w:r>
            <w:r w:rsidRPr="0053163F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53163F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10"/>
                <w:sz w:val="24"/>
                <w:szCs w:val="24"/>
              </w:rPr>
              <w:t xml:space="preserve">максимально полное и правильное </w:t>
            </w:r>
            <w:r w:rsidRPr="0053163F">
              <w:rPr>
                <w:spacing w:val="6"/>
                <w:sz w:val="24"/>
                <w:szCs w:val="24"/>
              </w:rPr>
              <w:t>использование всех разрешенных законом льгот, оценка</w:t>
            </w:r>
            <w:r w:rsidRPr="0053163F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53163F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7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3. </w:t>
            </w:r>
            <w:r w:rsidRPr="0053163F">
              <w:rPr>
                <w:spacing w:val="7"/>
                <w:sz w:val="24"/>
                <w:szCs w:val="24"/>
              </w:rPr>
              <w:t>По законодательству Российской Федерации субъекты пред</w:t>
            </w:r>
            <w:r w:rsidRPr="0053163F">
              <w:rPr>
                <w:spacing w:val="10"/>
                <w:sz w:val="24"/>
                <w:szCs w:val="24"/>
              </w:rPr>
              <w:t>принимательства наделены полномочиями защищать свои иму</w:t>
            </w:r>
            <w:r w:rsidRPr="0053163F">
              <w:rPr>
                <w:spacing w:val="7"/>
                <w:sz w:val="24"/>
                <w:szCs w:val="24"/>
              </w:rPr>
              <w:t xml:space="preserve">щественные </w:t>
            </w:r>
            <w:r w:rsidRPr="0053163F">
              <w:rPr>
                <w:spacing w:val="7"/>
                <w:sz w:val="24"/>
                <w:szCs w:val="24"/>
              </w:rPr>
              <w:lastRenderedPageBreak/>
              <w:t xml:space="preserve">права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7"/>
                <w:sz w:val="24"/>
                <w:szCs w:val="24"/>
              </w:rPr>
              <w:t xml:space="preserve">любыми не </w:t>
            </w:r>
            <w:r w:rsidRPr="0053163F">
              <w:rPr>
                <w:spacing w:val="12"/>
                <w:sz w:val="24"/>
                <w:szCs w:val="24"/>
              </w:rPr>
              <w:t>запрещенными законом способами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7"/>
                <w:sz w:val="24"/>
                <w:szCs w:val="24"/>
              </w:rPr>
              <w:t>любыми разрешенными</w:t>
            </w:r>
            <w:r w:rsidRPr="0053163F">
              <w:rPr>
                <w:spacing w:val="12"/>
                <w:sz w:val="24"/>
                <w:szCs w:val="24"/>
              </w:rPr>
              <w:t xml:space="preserve"> законом способами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7"/>
                <w:sz w:val="24"/>
                <w:szCs w:val="24"/>
              </w:rPr>
              <w:t>любыми санкционированными</w:t>
            </w:r>
            <w:r w:rsidRPr="0053163F">
              <w:rPr>
                <w:spacing w:val="12"/>
                <w:sz w:val="24"/>
                <w:szCs w:val="24"/>
              </w:rPr>
              <w:t xml:space="preserve"> законом способами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4.</w:t>
            </w:r>
            <w:r w:rsidRPr="0053163F">
              <w:rPr>
                <w:spacing w:val="12"/>
                <w:sz w:val="24"/>
                <w:szCs w:val="24"/>
              </w:rPr>
              <w:t xml:space="preserve">Налоговое </w:t>
            </w:r>
            <w:r w:rsidRPr="0053163F">
              <w:rPr>
                <w:spacing w:val="6"/>
                <w:sz w:val="24"/>
                <w:szCs w:val="24"/>
              </w:rPr>
              <w:t xml:space="preserve">планирование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7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6"/>
                <w:sz w:val="24"/>
                <w:szCs w:val="24"/>
              </w:rPr>
              <w:t>может служить основанием для штрафных санк</w:t>
            </w:r>
            <w:r w:rsidRPr="0053163F">
              <w:rPr>
                <w:spacing w:val="7"/>
                <w:sz w:val="24"/>
                <w:szCs w:val="24"/>
              </w:rPr>
              <w:t>ций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6"/>
                <w:sz w:val="24"/>
                <w:szCs w:val="24"/>
              </w:rPr>
              <w:t xml:space="preserve">может служить основанием для </w:t>
            </w:r>
            <w:r w:rsidRPr="0053163F">
              <w:rPr>
                <w:spacing w:val="7"/>
                <w:sz w:val="24"/>
                <w:szCs w:val="24"/>
              </w:rPr>
              <w:t>административных наказаний со стороны государствен</w:t>
            </w:r>
            <w:r w:rsidRPr="0053163F">
              <w:rPr>
                <w:spacing w:val="4"/>
                <w:sz w:val="24"/>
                <w:szCs w:val="24"/>
              </w:rPr>
              <w:t>ных органов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6"/>
                <w:sz w:val="24"/>
                <w:szCs w:val="24"/>
              </w:rPr>
              <w:t>не может служить основанием для штрафных санк</w:t>
            </w:r>
            <w:r w:rsidRPr="0053163F">
              <w:rPr>
                <w:spacing w:val="7"/>
                <w:sz w:val="24"/>
                <w:szCs w:val="24"/>
              </w:rPr>
              <w:t>ций или административных наказаний со стороны государствен</w:t>
            </w:r>
            <w:r w:rsidRPr="0053163F">
              <w:rPr>
                <w:spacing w:val="4"/>
                <w:sz w:val="24"/>
                <w:szCs w:val="24"/>
              </w:rPr>
              <w:t>ных органов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5.</w:t>
            </w:r>
            <w:r w:rsidRPr="0053163F">
              <w:rPr>
                <w:spacing w:val="4"/>
                <w:sz w:val="24"/>
                <w:szCs w:val="24"/>
              </w:rPr>
              <w:t>Налоговое планирование подразделяется на: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3"/>
                <w:sz w:val="24"/>
                <w:szCs w:val="24"/>
              </w:rPr>
              <w:t>корпоративное, и</w:t>
            </w:r>
            <w:r w:rsidRPr="0053163F">
              <w:rPr>
                <w:sz w:val="24"/>
                <w:szCs w:val="24"/>
              </w:rPr>
              <w:t xml:space="preserve">ндивидуальное, семейное, личное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3"/>
                <w:sz w:val="24"/>
                <w:szCs w:val="24"/>
              </w:rPr>
              <w:t>корпоративное, и</w:t>
            </w:r>
            <w:r w:rsidRPr="0053163F">
              <w:rPr>
                <w:sz w:val="24"/>
                <w:szCs w:val="24"/>
              </w:rPr>
              <w:t>ндивидуальное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3"/>
                <w:sz w:val="24"/>
                <w:szCs w:val="24"/>
              </w:rPr>
              <w:t>корпоративное, и</w:t>
            </w:r>
            <w:r w:rsidRPr="0053163F">
              <w:rPr>
                <w:sz w:val="24"/>
                <w:szCs w:val="24"/>
              </w:rPr>
              <w:t>ндивидуальное, семейное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6.</w:t>
            </w:r>
            <w:r w:rsidRPr="0053163F">
              <w:rPr>
                <w:spacing w:val="3"/>
                <w:sz w:val="24"/>
                <w:szCs w:val="24"/>
              </w:rPr>
              <w:t xml:space="preserve"> Налоговое планирование должно осуществляться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3"/>
                <w:sz w:val="24"/>
                <w:szCs w:val="24"/>
              </w:rPr>
              <w:t xml:space="preserve">с учетом предоставления </w:t>
            </w:r>
            <w:r w:rsidRPr="0053163F">
              <w:rPr>
                <w:spacing w:val="4"/>
                <w:sz w:val="24"/>
                <w:szCs w:val="24"/>
              </w:rPr>
              <w:t>максимально благоприятных условий для деловых партнеров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3"/>
                <w:sz w:val="24"/>
                <w:szCs w:val="24"/>
              </w:rPr>
              <w:t xml:space="preserve">с учетом предоставления </w:t>
            </w:r>
            <w:r w:rsidRPr="0053163F">
              <w:rPr>
                <w:spacing w:val="4"/>
                <w:sz w:val="24"/>
                <w:szCs w:val="24"/>
              </w:rPr>
              <w:t>минимально благоприятных условий для деловых партнеров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3"/>
                <w:sz w:val="24"/>
                <w:szCs w:val="24"/>
              </w:rPr>
              <w:t xml:space="preserve">без учета предоставления </w:t>
            </w:r>
            <w:r w:rsidRPr="0053163F">
              <w:rPr>
                <w:spacing w:val="4"/>
                <w:sz w:val="24"/>
                <w:szCs w:val="24"/>
              </w:rPr>
              <w:t>благоприятных условий для деловых партнеров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7. </w:t>
            </w:r>
            <w:r w:rsidRPr="0053163F">
              <w:rPr>
                <w:spacing w:val="-1"/>
                <w:sz w:val="24"/>
                <w:szCs w:val="24"/>
              </w:rPr>
              <w:t>П</w:t>
            </w:r>
            <w:r w:rsidRPr="0053163F">
              <w:rPr>
                <w:spacing w:val="6"/>
                <w:sz w:val="24"/>
                <w:szCs w:val="24"/>
              </w:rPr>
              <w:t>редоставления недостоверных дан</w:t>
            </w:r>
            <w:r w:rsidRPr="0053163F">
              <w:rPr>
                <w:spacing w:val="4"/>
                <w:sz w:val="24"/>
                <w:szCs w:val="24"/>
              </w:rPr>
              <w:t>ных для исчисления и уплаты налогов – это: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-1"/>
                <w:sz w:val="24"/>
                <w:szCs w:val="24"/>
              </w:rPr>
              <w:t xml:space="preserve">обход налогов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-1"/>
                <w:sz w:val="24"/>
                <w:szCs w:val="24"/>
              </w:rPr>
              <w:t>налоговое планирование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53163F">
              <w:rPr>
                <w:spacing w:val="-1"/>
                <w:sz w:val="24"/>
                <w:szCs w:val="24"/>
              </w:rPr>
              <w:t>3) уклонение от уплаты налогов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8. </w:t>
            </w:r>
            <w:r w:rsidRPr="0053163F">
              <w:rPr>
                <w:spacing w:val="-2"/>
                <w:sz w:val="24"/>
                <w:szCs w:val="24"/>
              </w:rPr>
              <w:t xml:space="preserve">Легальная </w:t>
            </w:r>
            <w:r w:rsidRPr="0053163F">
              <w:rPr>
                <w:spacing w:val="-3"/>
                <w:sz w:val="24"/>
                <w:szCs w:val="24"/>
              </w:rPr>
              <w:t xml:space="preserve">минимизация </w:t>
            </w:r>
            <w:r w:rsidRPr="0053163F">
              <w:rPr>
                <w:sz w:val="24"/>
                <w:szCs w:val="24"/>
              </w:rPr>
              <w:t xml:space="preserve">налоговых выплат — это </w:t>
            </w:r>
            <w:r w:rsidRPr="0053163F">
              <w:rPr>
                <w:spacing w:val="-1"/>
                <w:sz w:val="24"/>
                <w:szCs w:val="24"/>
              </w:rPr>
              <w:t>суть: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планирования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производства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-1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-3"/>
                <w:sz w:val="24"/>
                <w:szCs w:val="24"/>
              </w:rPr>
              <w:t>регулирования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9.</w:t>
            </w:r>
            <w:r w:rsidRPr="0053163F">
              <w:rPr>
                <w:spacing w:val="4"/>
                <w:sz w:val="24"/>
                <w:szCs w:val="24"/>
              </w:rPr>
              <w:t xml:space="preserve">Пересмотр налоговых </w:t>
            </w:r>
            <w:r w:rsidRPr="0053163F">
              <w:rPr>
                <w:spacing w:val="5"/>
                <w:sz w:val="24"/>
                <w:szCs w:val="24"/>
              </w:rPr>
              <w:t xml:space="preserve">ставок, льгот, трактовок тех или иных понятий, предоставление </w:t>
            </w:r>
            <w:r w:rsidRPr="0053163F">
              <w:rPr>
                <w:spacing w:val="4"/>
                <w:sz w:val="24"/>
                <w:szCs w:val="24"/>
              </w:rPr>
              <w:t>индивидуальных льгот - это проявления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6"/>
                <w:sz w:val="24"/>
                <w:szCs w:val="24"/>
              </w:rPr>
              <w:t xml:space="preserve">налогового </w:t>
            </w:r>
            <w:r w:rsidRPr="0053163F">
              <w:rPr>
                <w:spacing w:val="4"/>
                <w:sz w:val="24"/>
                <w:szCs w:val="24"/>
              </w:rPr>
              <w:t>произвола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pacing w:val="6"/>
                <w:sz w:val="24"/>
                <w:szCs w:val="24"/>
              </w:rPr>
              <w:t xml:space="preserve">2) налогового </w:t>
            </w:r>
            <w:r w:rsidRPr="0053163F">
              <w:rPr>
                <w:spacing w:val="4"/>
                <w:sz w:val="24"/>
                <w:szCs w:val="24"/>
              </w:rPr>
              <w:t>регулирования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6"/>
                <w:sz w:val="24"/>
                <w:szCs w:val="24"/>
              </w:rPr>
              <w:t>налоговой политики</w:t>
            </w:r>
            <w:r w:rsidRPr="0053163F">
              <w:rPr>
                <w:spacing w:val="4"/>
                <w:sz w:val="24"/>
                <w:szCs w:val="24"/>
              </w:rPr>
              <w:t xml:space="preserve"> государства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10.</w:t>
            </w:r>
            <w:r w:rsidRPr="0053163F">
              <w:rPr>
                <w:spacing w:val="4"/>
                <w:sz w:val="24"/>
                <w:szCs w:val="24"/>
              </w:rPr>
              <w:t xml:space="preserve">Налоговое законодательство страны следует считать сложным </w:t>
            </w:r>
            <w:r w:rsidRPr="0053163F">
              <w:rPr>
                <w:spacing w:val="7"/>
                <w:sz w:val="24"/>
                <w:szCs w:val="24"/>
              </w:rPr>
              <w:t>не тогда, когда велик массив законодательных актов по налого</w:t>
            </w:r>
            <w:r w:rsidRPr="0053163F">
              <w:rPr>
                <w:spacing w:val="5"/>
                <w:sz w:val="24"/>
                <w:szCs w:val="24"/>
              </w:rPr>
              <w:t>вым вопросам, а когда: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5"/>
                <w:sz w:val="24"/>
                <w:szCs w:val="24"/>
              </w:rPr>
              <w:t>отсутствует единая методологическая база для построения механизмов отдельных налогов, существует неоп</w:t>
            </w:r>
            <w:r w:rsidRPr="0053163F">
              <w:rPr>
                <w:spacing w:val="3"/>
                <w:sz w:val="24"/>
                <w:szCs w:val="24"/>
              </w:rPr>
              <w:t xml:space="preserve">ределенность и расплывчатость норм налогового законодательства </w:t>
            </w:r>
            <w:r w:rsidRPr="0053163F">
              <w:rPr>
                <w:spacing w:val="4"/>
                <w:sz w:val="24"/>
                <w:szCs w:val="24"/>
              </w:rPr>
              <w:t>и происходит частый пересмотр законов и правил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5"/>
                <w:sz w:val="24"/>
                <w:szCs w:val="24"/>
              </w:rPr>
              <w:t xml:space="preserve">отсутствует единая методологическая база для </w:t>
            </w:r>
            <w:r w:rsidRPr="0053163F">
              <w:rPr>
                <w:spacing w:val="5"/>
                <w:sz w:val="24"/>
                <w:szCs w:val="24"/>
              </w:rPr>
              <w:lastRenderedPageBreak/>
              <w:t xml:space="preserve">построения механизмов отдельных налогов, не существует </w:t>
            </w:r>
            <w:r w:rsidRPr="0053163F">
              <w:rPr>
                <w:spacing w:val="3"/>
                <w:sz w:val="24"/>
                <w:szCs w:val="24"/>
              </w:rPr>
              <w:t xml:space="preserve">расплывчатость норм налогового законодательства </w:t>
            </w:r>
            <w:r w:rsidRPr="0053163F">
              <w:rPr>
                <w:spacing w:val="4"/>
                <w:sz w:val="24"/>
                <w:szCs w:val="24"/>
              </w:rPr>
              <w:t>и не происходит частый пересмотр законов и правил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5"/>
                <w:sz w:val="24"/>
                <w:szCs w:val="24"/>
              </w:rPr>
              <w:t xml:space="preserve">существует единая методологическая база для построения механизмов отдельных налогов </w:t>
            </w:r>
            <w:r w:rsidRPr="0053163F">
              <w:rPr>
                <w:spacing w:val="4"/>
                <w:sz w:val="24"/>
                <w:szCs w:val="24"/>
              </w:rPr>
              <w:t>и не происходит частый пересмотр законов и правил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11.</w:t>
            </w:r>
            <w:r w:rsidRPr="0053163F">
              <w:rPr>
                <w:spacing w:val="6"/>
                <w:sz w:val="24"/>
                <w:szCs w:val="24"/>
              </w:rPr>
              <w:t xml:space="preserve">Налоговое планирование способствует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6"/>
                <w:sz w:val="24"/>
                <w:szCs w:val="24"/>
              </w:rPr>
              <w:t xml:space="preserve">сокращению издержек </w:t>
            </w:r>
            <w:r w:rsidRPr="0053163F">
              <w:rPr>
                <w:spacing w:val="5"/>
                <w:sz w:val="24"/>
                <w:szCs w:val="24"/>
              </w:rPr>
              <w:t>и понижению рентабельности предпринимательства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pacing w:val="6"/>
                <w:sz w:val="24"/>
                <w:szCs w:val="24"/>
              </w:rPr>
              <w:t xml:space="preserve">2) сокращению издержек </w:t>
            </w:r>
            <w:r w:rsidRPr="0053163F">
              <w:rPr>
                <w:spacing w:val="5"/>
                <w:sz w:val="24"/>
                <w:szCs w:val="24"/>
              </w:rPr>
              <w:t>и повышению рентабельности предпринимательства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6"/>
                <w:sz w:val="24"/>
                <w:szCs w:val="24"/>
              </w:rPr>
              <w:t xml:space="preserve">увеличению издержек </w:t>
            </w:r>
            <w:r w:rsidRPr="0053163F">
              <w:rPr>
                <w:spacing w:val="5"/>
                <w:sz w:val="24"/>
                <w:szCs w:val="24"/>
              </w:rPr>
              <w:t>и повышению рентабельности предпринимательства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12. </w:t>
            </w:r>
            <w:r w:rsidRPr="0053163F">
              <w:rPr>
                <w:spacing w:val="7"/>
                <w:sz w:val="24"/>
                <w:szCs w:val="24"/>
              </w:rPr>
              <w:t>Налоговое планирование должно основываться на обще</w:t>
            </w:r>
            <w:r w:rsidRPr="0053163F">
              <w:rPr>
                <w:spacing w:val="10"/>
                <w:sz w:val="24"/>
                <w:szCs w:val="24"/>
              </w:rPr>
              <w:t xml:space="preserve">принятых принципах взаимоотношений налогоплательщиков и </w:t>
            </w:r>
            <w:r w:rsidRPr="0053163F">
              <w:rPr>
                <w:spacing w:val="-2"/>
                <w:sz w:val="24"/>
                <w:szCs w:val="24"/>
              </w:rPr>
              <w:t>государства: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</w:t>
            </w:r>
            <w:r w:rsidRPr="0053163F">
              <w:rPr>
                <w:spacing w:val="3"/>
                <w:sz w:val="24"/>
                <w:szCs w:val="24"/>
              </w:rPr>
              <w:t xml:space="preserve">) обложение чистых доходов налогоплательщика; обложение реализованного дохода; </w:t>
            </w:r>
            <w:r w:rsidRPr="0053163F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53163F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53163F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3"/>
                <w:sz w:val="24"/>
                <w:szCs w:val="24"/>
              </w:rPr>
              <w:t xml:space="preserve">обложение реализованного дохода; </w:t>
            </w:r>
            <w:r w:rsidRPr="0053163F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53163F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53163F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3"/>
                <w:sz w:val="24"/>
                <w:szCs w:val="24"/>
              </w:rPr>
              <w:t xml:space="preserve">обложение чистых доходов налогоплательщика; </w:t>
            </w:r>
            <w:r w:rsidRPr="0053163F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53163F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53163F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13.В ситуациях, когда пред</w:t>
            </w:r>
            <w:r w:rsidRPr="0053163F">
              <w:rPr>
                <w:spacing w:val="3"/>
                <w:sz w:val="24"/>
                <w:szCs w:val="24"/>
              </w:rPr>
              <w:t>приятие не является налогоплательщиком, но занимается деятель</w:t>
            </w:r>
            <w:r w:rsidRPr="0053163F">
              <w:rPr>
                <w:spacing w:val="2"/>
                <w:sz w:val="24"/>
                <w:szCs w:val="24"/>
              </w:rPr>
              <w:t xml:space="preserve">ностью, по закону подлежащей обложению налогами, </w:t>
            </w:r>
            <w:r w:rsidRPr="0053163F">
              <w:rPr>
                <w:sz w:val="24"/>
                <w:szCs w:val="24"/>
              </w:rPr>
              <w:t>применимо понятие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налоговое планирование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уклонение от налогов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обход налогов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14.</w:t>
            </w:r>
            <w:r w:rsidRPr="0053163F">
              <w:rPr>
                <w:spacing w:val="6"/>
                <w:sz w:val="24"/>
                <w:szCs w:val="24"/>
              </w:rPr>
              <w:t>Изменение и разделение объекта налого</w:t>
            </w:r>
            <w:r w:rsidRPr="0053163F">
              <w:rPr>
                <w:spacing w:val="4"/>
                <w:sz w:val="24"/>
                <w:szCs w:val="24"/>
              </w:rPr>
              <w:t xml:space="preserve">обложения </w:t>
            </w:r>
            <w:r w:rsidRPr="0053163F">
              <w:rPr>
                <w:spacing w:val="6"/>
                <w:sz w:val="24"/>
                <w:szCs w:val="24"/>
              </w:rPr>
              <w:t>является: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1) </w:t>
            </w:r>
            <w:r w:rsidRPr="0053163F">
              <w:rPr>
                <w:spacing w:val="5"/>
                <w:sz w:val="24"/>
                <w:szCs w:val="24"/>
              </w:rPr>
              <w:t>действием по уменьшению налого</w:t>
            </w:r>
            <w:r w:rsidRPr="0053163F">
              <w:rPr>
                <w:spacing w:val="6"/>
                <w:sz w:val="24"/>
                <w:szCs w:val="24"/>
              </w:rPr>
              <w:t>вых платежей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2) </w:t>
            </w:r>
            <w:r w:rsidRPr="0053163F">
              <w:rPr>
                <w:spacing w:val="5"/>
                <w:sz w:val="24"/>
                <w:szCs w:val="24"/>
              </w:rPr>
              <w:t>действием по увеличению налого</w:t>
            </w:r>
            <w:r w:rsidRPr="0053163F">
              <w:rPr>
                <w:spacing w:val="6"/>
                <w:sz w:val="24"/>
                <w:szCs w:val="24"/>
              </w:rPr>
              <w:t>вых платежей</w:t>
            </w:r>
            <w:r w:rsidRPr="0053163F">
              <w:rPr>
                <w:sz w:val="24"/>
                <w:szCs w:val="24"/>
              </w:rPr>
              <w:t xml:space="preserve">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3) </w:t>
            </w:r>
            <w:r w:rsidRPr="0053163F">
              <w:rPr>
                <w:spacing w:val="5"/>
                <w:sz w:val="24"/>
                <w:szCs w:val="24"/>
              </w:rPr>
              <w:t>действием по стабилизации налого</w:t>
            </w:r>
            <w:r w:rsidRPr="0053163F">
              <w:rPr>
                <w:spacing w:val="6"/>
                <w:sz w:val="24"/>
                <w:szCs w:val="24"/>
              </w:rPr>
              <w:t>вых платежей</w:t>
            </w:r>
            <w:r w:rsidRPr="0053163F">
              <w:rPr>
                <w:sz w:val="24"/>
                <w:szCs w:val="24"/>
              </w:rPr>
              <w:t xml:space="preserve">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15. Вы</w:t>
            </w:r>
            <w:r w:rsidRPr="0053163F">
              <w:rPr>
                <w:spacing w:val="5"/>
                <w:sz w:val="24"/>
                <w:szCs w:val="24"/>
              </w:rPr>
              <w:t>бор организационно-правовой формы юридического лица с точки зрения налогообложения это: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направление налогового администрирования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направление налогового планирования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направление налогового производства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16. Минимизация налоговых выплат — один из </w:t>
            </w:r>
            <w:r w:rsidRPr="0053163F">
              <w:rPr>
                <w:sz w:val="24"/>
                <w:szCs w:val="24"/>
              </w:rPr>
              <w:lastRenderedPageBreak/>
              <w:t>главных инст</w:t>
            </w:r>
            <w:r w:rsidRPr="0053163F">
              <w:rPr>
                <w:spacing w:val="11"/>
                <w:sz w:val="24"/>
                <w:szCs w:val="24"/>
              </w:rPr>
              <w:t xml:space="preserve">рументов государственной налоговой политики, позволяющих </w:t>
            </w:r>
            <w:r w:rsidRPr="0053163F">
              <w:rPr>
                <w:spacing w:val="5"/>
                <w:sz w:val="24"/>
                <w:szCs w:val="24"/>
              </w:rPr>
              <w:t>мотивировать хозяйс</w:t>
            </w:r>
            <w:r w:rsidRPr="0053163F">
              <w:rPr>
                <w:sz w:val="24"/>
                <w:szCs w:val="24"/>
              </w:rPr>
              <w:t>твенное поведение собственников производственных ресурсов в желательном для государства направлении: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это не верное утверждение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это утверждение спорное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это верное утверждение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18. Крайними формами нарушения налогового законодательства являются: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деятельность в теневой экономике.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задержка налоговых платежей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занижение налоговой базы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19. К основным видам деятельности по налоговому планированию относятся: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сбор и систематизация информации по налогообложению; текущий контроль за выполнением налоговых обязательств; экспертиза экономических проектов; разработка и осуществление мероприятий по оптимизации 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сбор и систематизация информации по налогообложению; экспертиза экономических проектов; разработка и осуществление мероприятий по оптимизации 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сбор и систематизация информации по налогообложению; текущий контроль за выполнением налоговых обязательств; разработка и осуществление мероприятий по оптимизации налоговых обязательств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 xml:space="preserve">20.При уклонении от уплаты налогов налогоплательщик 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1) уменьшает свои налоговые обязательства разрешенными законом способами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2) уменьшает свои налоговые обязательства любыми доступными способами</w:t>
            </w:r>
          </w:p>
          <w:p w:rsidR="0053163F" w:rsidRPr="0053163F" w:rsidRDefault="0053163F" w:rsidP="00714AC7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53163F">
              <w:rPr>
                <w:sz w:val="24"/>
                <w:szCs w:val="24"/>
              </w:rPr>
              <w:t>3) уменьшает свои налоговые обязательства запрещенными законом способами</w:t>
            </w:r>
          </w:p>
        </w:tc>
      </w:tr>
      <w:tr w:rsidR="0053163F" w:rsidRPr="0053163F" w:rsidTr="00714AC7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r w:rsidRPr="0053163F">
              <w:t xml:space="preserve">- практическими навыками </w:t>
            </w:r>
            <w:r w:rsidRPr="0053163F">
              <w:rPr>
                <w:color w:val="000000"/>
              </w:rPr>
              <w:t>работы по налоговому планированию в составе бюджетов бюджетной системы Российской Федерации;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63F" w:rsidRPr="0053163F" w:rsidRDefault="0053163F" w:rsidP="00714AC7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Определите сумму авансовых платежей  (по фондам) по итогам работы за 1 квартал для гражданина РФ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1972 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2. На предприятии работает пять человек – Иванов П.К.,1970 г.р., Петров И.С.,1969 г.р., Сидоров Н.П.,1962 г.р., Степанов С.С.,1966 г.р., Миронов В.В.,1975 г.р. </w:t>
            </w:r>
            <w:proofErr w:type="gramStart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В января</w:t>
            </w:r>
            <w:proofErr w:type="gramEnd"/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 начислена заработная плата в сумме: Иванов П.К. – 56000 руб., петров И.С. – 45000 руб., Сидоров Н.П. – 20000 руб., </w:t>
            </w:r>
            <w:r w:rsidRPr="00531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3. 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1970 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53163F">
                <w:rPr>
                  <w:rFonts w:ascii="Times New Roman" w:hAnsi="Times New Roman" w:cs="Times New Roman"/>
                  <w:sz w:val="24"/>
                  <w:szCs w:val="24"/>
                </w:rPr>
                <w:t>1960 г</w:t>
              </w:r>
            </w:smartTag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Месячный оклад Иванова И.И. – 150000 руб., Петрова П.П. – 100000 руб., Сидорова С.С. – 50000 руб.</w:t>
            </w:r>
          </w:p>
          <w:p w:rsidR="0053163F" w:rsidRPr="0053163F" w:rsidRDefault="0053163F" w:rsidP="00714AC7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63F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 за полугодие (в разрезе фондов).</w:t>
            </w:r>
          </w:p>
        </w:tc>
      </w:tr>
    </w:tbl>
    <w:p w:rsidR="00AA4468" w:rsidRPr="00A049BE" w:rsidRDefault="00AA4468" w:rsidP="00AA4468">
      <w:pPr>
        <w:shd w:val="clear" w:color="auto" w:fill="FFFFFF"/>
        <w:ind w:left="1440"/>
        <w:jc w:val="both"/>
        <w:rPr>
          <w:b/>
        </w:rPr>
      </w:pPr>
    </w:p>
    <w:p w:rsidR="00AA4468" w:rsidRPr="00A049BE" w:rsidRDefault="00AA4468" w:rsidP="00AA4468">
      <w:pPr>
        <w:shd w:val="clear" w:color="auto" w:fill="FFFFFF"/>
        <w:ind w:left="1440"/>
        <w:jc w:val="both"/>
        <w:rPr>
          <w:b/>
        </w:rPr>
      </w:pPr>
    </w:p>
    <w:p w:rsidR="00AA4468" w:rsidRPr="00A049BE" w:rsidRDefault="00AA4468" w:rsidP="00C21166">
      <w:pPr>
        <w:jc w:val="both"/>
        <w:rPr>
          <w:b/>
        </w:rPr>
      </w:pPr>
      <w:r w:rsidRPr="00A049BE">
        <w:rPr>
          <w:b/>
        </w:rPr>
        <w:t>б) Порядок проведения промежуточной аттестации, показатели и критерии оценивания:</w:t>
      </w:r>
    </w:p>
    <w:p w:rsidR="00C21166" w:rsidRPr="00372F52" w:rsidRDefault="00C21166" w:rsidP="00C21166">
      <w:pPr>
        <w:ind w:firstLine="567"/>
        <w:jc w:val="both"/>
        <w:rPr>
          <w:color w:val="000000"/>
        </w:rPr>
      </w:pPr>
      <w:r w:rsidRPr="00372F52">
        <w:rPr>
          <w:color w:val="000000"/>
        </w:rPr>
        <w:t>Промежуточная аттестация по дисциплине «</w:t>
      </w:r>
      <w:r>
        <w:rPr>
          <w:color w:val="000000"/>
        </w:rPr>
        <w:t>Налоги и налогообложение</w:t>
      </w:r>
      <w:r w:rsidRPr="00372F52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72F52">
        <w:rPr>
          <w:color w:val="000000"/>
        </w:rPr>
        <w:t>сформированности</w:t>
      </w:r>
      <w:proofErr w:type="spellEnd"/>
      <w:r w:rsidRPr="00372F52">
        <w:rPr>
          <w:color w:val="000000"/>
        </w:rPr>
        <w:t xml:space="preserve"> умений и владений, проводится в форме</w:t>
      </w:r>
      <w:r>
        <w:rPr>
          <w:color w:val="000000"/>
        </w:rPr>
        <w:t xml:space="preserve"> зачета.</w:t>
      </w:r>
    </w:p>
    <w:p w:rsidR="00C21166" w:rsidRPr="009443FE" w:rsidRDefault="00C21166" w:rsidP="00C21166">
      <w:pPr>
        <w:ind w:firstLine="567"/>
        <w:jc w:val="both"/>
        <w:rPr>
          <w:color w:val="000000"/>
        </w:rPr>
      </w:pPr>
      <w:r>
        <w:rPr>
          <w:color w:val="000000"/>
        </w:rPr>
        <w:t>Зачет</w:t>
      </w:r>
      <w:r w:rsidRPr="00372F52">
        <w:rPr>
          <w:color w:val="000000"/>
        </w:rPr>
        <w:t xml:space="preserve"> по данной дисциплине проводится в устной форме по</w:t>
      </w:r>
      <w:r>
        <w:rPr>
          <w:color w:val="000000"/>
        </w:rPr>
        <w:t xml:space="preserve"> </w:t>
      </w:r>
      <w:r w:rsidRPr="00372F52">
        <w:rPr>
          <w:color w:val="000000"/>
        </w:rPr>
        <w:t xml:space="preserve">билетам, каждый из которых включает </w:t>
      </w:r>
      <w:r>
        <w:rPr>
          <w:color w:val="000000"/>
        </w:rPr>
        <w:t>один</w:t>
      </w:r>
      <w:r w:rsidRPr="00372F52">
        <w:rPr>
          <w:color w:val="000000"/>
        </w:rPr>
        <w:t xml:space="preserve"> теоретически</w:t>
      </w:r>
      <w:r>
        <w:rPr>
          <w:color w:val="000000"/>
        </w:rPr>
        <w:t>й вопрос</w:t>
      </w:r>
      <w:r w:rsidRPr="00372F52">
        <w:rPr>
          <w:color w:val="000000"/>
        </w:rPr>
        <w:t xml:space="preserve"> и одно практическое задание. </w:t>
      </w:r>
    </w:p>
    <w:p w:rsidR="00C21166" w:rsidRPr="00372F52" w:rsidRDefault="00C21166" w:rsidP="00C21166">
      <w:pPr>
        <w:ind w:firstLine="567"/>
        <w:jc w:val="both"/>
        <w:rPr>
          <w:b/>
          <w:color w:val="000000"/>
        </w:rPr>
      </w:pPr>
      <w:r w:rsidRPr="00372F52">
        <w:rPr>
          <w:b/>
          <w:color w:val="000000"/>
        </w:rPr>
        <w:t xml:space="preserve">Показатели и критерии оценивания </w:t>
      </w:r>
      <w:r>
        <w:rPr>
          <w:b/>
          <w:color w:val="000000"/>
        </w:rPr>
        <w:t>зачета</w:t>
      </w:r>
      <w:r w:rsidRPr="00372F52">
        <w:rPr>
          <w:b/>
          <w:color w:val="000000"/>
        </w:rPr>
        <w:t>:</w:t>
      </w:r>
    </w:p>
    <w:p w:rsidR="00C21166" w:rsidRPr="00372F52" w:rsidRDefault="00C21166" w:rsidP="00C21166">
      <w:pPr>
        <w:ind w:firstLine="567"/>
        <w:jc w:val="both"/>
        <w:rPr>
          <w:color w:val="000000"/>
        </w:rPr>
      </w:pPr>
      <w:r w:rsidRPr="00372F52">
        <w:rPr>
          <w:color w:val="000000"/>
        </w:rPr>
        <w:t xml:space="preserve">– на оценку </w:t>
      </w:r>
      <w:r w:rsidRPr="00372F52">
        <w:rPr>
          <w:b/>
          <w:color w:val="000000"/>
        </w:rPr>
        <w:t>«</w:t>
      </w:r>
      <w:r>
        <w:rPr>
          <w:b/>
          <w:color w:val="000000"/>
        </w:rPr>
        <w:t>зачтено</w:t>
      </w:r>
      <w:r w:rsidRPr="00372F52">
        <w:rPr>
          <w:b/>
          <w:color w:val="000000"/>
        </w:rPr>
        <w:t>»</w:t>
      </w:r>
      <w:r>
        <w:rPr>
          <w:color w:val="000000"/>
        </w:rPr>
        <w:t xml:space="preserve"> </w:t>
      </w:r>
      <w:r w:rsidRPr="00372F52">
        <w:rPr>
          <w:color w:val="000000"/>
        </w:rPr>
        <w:t xml:space="preserve">– обучающийся демонстрирует высокий уровень </w:t>
      </w:r>
      <w:proofErr w:type="spellStart"/>
      <w:r w:rsidRPr="00372F52">
        <w:rPr>
          <w:color w:val="000000"/>
        </w:rPr>
        <w:t>сформированности</w:t>
      </w:r>
      <w:proofErr w:type="spellEnd"/>
      <w:r w:rsidRPr="00372F52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</w:t>
      </w:r>
      <w:r>
        <w:rPr>
          <w:color w:val="000000"/>
        </w:rPr>
        <w:t>ситуациях повышенной сложности;</w:t>
      </w:r>
    </w:p>
    <w:p w:rsidR="00E00971" w:rsidRPr="00E00971" w:rsidRDefault="00C21166" w:rsidP="00C21166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72F52">
        <w:rPr>
          <w:color w:val="000000"/>
        </w:rPr>
        <w:t xml:space="preserve">– на оценку </w:t>
      </w:r>
      <w:r w:rsidRPr="00372F52">
        <w:rPr>
          <w:b/>
          <w:color w:val="000000"/>
        </w:rPr>
        <w:t>«</w:t>
      </w:r>
      <w:proofErr w:type="spellStart"/>
      <w:r w:rsidRPr="00372F52">
        <w:rPr>
          <w:b/>
          <w:color w:val="000000"/>
        </w:rPr>
        <w:t>не</w:t>
      </w:r>
      <w:r>
        <w:rPr>
          <w:b/>
          <w:color w:val="000000"/>
        </w:rPr>
        <w:t>зачтено</w:t>
      </w:r>
      <w:proofErr w:type="spellEnd"/>
      <w:r w:rsidRPr="00372F52">
        <w:rPr>
          <w:b/>
          <w:color w:val="000000"/>
        </w:rPr>
        <w:t>»</w:t>
      </w:r>
      <w:r w:rsidRPr="00372F52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00971" w:rsidRPr="00E00971" w:rsidRDefault="00E00971" w:rsidP="00E00971">
      <w:pPr>
        <w:shd w:val="clear" w:color="auto" w:fill="FFFFFF"/>
        <w:jc w:val="both"/>
      </w:pPr>
    </w:p>
    <w:p w:rsidR="00AA4468" w:rsidRPr="00E00971" w:rsidRDefault="00AA4468" w:rsidP="00AA4468">
      <w:pPr>
        <w:shd w:val="clear" w:color="auto" w:fill="FFFFFF"/>
        <w:jc w:val="both"/>
      </w:pPr>
    </w:p>
    <w:p w:rsidR="00506B2A" w:rsidRPr="003E385D" w:rsidRDefault="00506B2A" w:rsidP="00506B2A">
      <w:pPr>
        <w:shd w:val="clear" w:color="auto" w:fill="FFFFFF"/>
        <w:jc w:val="center"/>
        <w:rPr>
          <w:b/>
          <w:color w:val="000000"/>
        </w:rPr>
      </w:pPr>
      <w:r w:rsidRPr="00E00971">
        <w:rPr>
          <w:b/>
          <w:color w:val="000000"/>
        </w:rPr>
        <w:br w:type="page"/>
      </w:r>
      <w:r w:rsidRPr="003E385D">
        <w:rPr>
          <w:b/>
          <w:color w:val="000000"/>
        </w:rPr>
        <w:lastRenderedPageBreak/>
        <w:t>8 Учебно-методическое и информационное обеспечение дисциплины (модуля)</w:t>
      </w:r>
    </w:p>
    <w:p w:rsidR="00B251C5" w:rsidRDefault="003E385D" w:rsidP="003E385D">
      <w:pPr>
        <w:shd w:val="clear" w:color="auto" w:fill="FFFFFF"/>
        <w:rPr>
          <w:rStyle w:val="FontStyle28"/>
          <w:b w:val="0"/>
          <w:spacing w:val="-4"/>
          <w:sz w:val="24"/>
          <w:szCs w:val="24"/>
        </w:rPr>
      </w:pPr>
      <w:r>
        <w:rPr>
          <w:b/>
          <w:color w:val="000000"/>
        </w:rPr>
        <w:t xml:space="preserve">             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:rsidR="00B251C5" w:rsidRPr="003E385D" w:rsidRDefault="00B251C5" w:rsidP="002416FD">
      <w:pPr>
        <w:pStyle w:val="a9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31C">
        <w:rPr>
          <w:rFonts w:ascii="Times New Roman" w:hAnsi="Times New Roman" w:cs="Times New Roman"/>
          <w:color w:val="000000"/>
          <w:sz w:val="24"/>
          <w:szCs w:val="24"/>
        </w:rPr>
        <w:t>Налоги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7431C">
        <w:t xml:space="preserve"> </w:t>
      </w:r>
      <w:proofErr w:type="gramStart"/>
      <w:r w:rsidRPr="0017431C">
        <w:rPr>
          <w:rFonts w:ascii="Times New Roman" w:hAnsi="Times New Roman" w:cs="Times New Roman"/>
          <w:color w:val="000000"/>
          <w:sz w:val="24"/>
          <w:szCs w:val="24"/>
        </w:rPr>
        <w:t>налогообложение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ред.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Т.Я.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Сильвестровой.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proofErr w:type="gramStart"/>
      <w:r w:rsidRPr="0017431C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531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ресурс;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http://new.znanium.com].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Бакалавриат).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www.dx.doi.org/10.12737/textbook_5a66e2a4b9a024.19798341.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978-5-16-013334-8.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proofErr w:type="gramStart"/>
      <w:r w:rsidRPr="0017431C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7431C">
        <w:t xml:space="preserve"> </w:t>
      </w:r>
      <w:r w:rsidRPr="0017431C">
        <w:rPr>
          <w:rFonts w:ascii="Times New Roman" w:hAnsi="Times New Roman" w:cs="Times New Roman"/>
          <w:color w:val="000000"/>
          <w:sz w:val="24"/>
          <w:szCs w:val="24"/>
        </w:rPr>
        <w:t>URL:</w:t>
      </w:r>
      <w:r w:rsidRPr="0017431C">
        <w:t xml:space="preserve"> </w:t>
      </w:r>
      <w:hyperlink r:id="rId9" w:history="1">
        <w:r w:rsidRPr="00C908D6">
          <w:rPr>
            <w:rStyle w:val="a8"/>
            <w:sz w:val="24"/>
            <w:szCs w:val="24"/>
          </w:rPr>
          <w:t>https://znanium.com/read?id=344863</w:t>
        </w:r>
      </w:hyperlink>
      <w:r w:rsidRPr="00B251C5">
        <w:rPr>
          <w:rStyle w:val="a8"/>
          <w:color w:val="000000"/>
          <w:sz w:val="24"/>
          <w:szCs w:val="24"/>
        </w:rPr>
        <w:t xml:space="preserve"> </w:t>
      </w:r>
      <w:r w:rsidRPr="003E385D">
        <w:rPr>
          <w:rStyle w:val="a8"/>
          <w:rFonts w:ascii="Times New Roman" w:hAnsi="Times New Roman"/>
          <w:color w:val="000000"/>
          <w:sz w:val="24"/>
          <w:szCs w:val="24"/>
          <w:u w:val="none"/>
        </w:rPr>
        <w:t>(дата обращения: 01.09.2020)</w:t>
      </w:r>
    </w:p>
    <w:p w:rsidR="00B251C5" w:rsidRPr="003E385D" w:rsidRDefault="00B251C5" w:rsidP="00B251C5">
      <w:pPr>
        <w:ind w:firstLine="756"/>
        <w:jc w:val="both"/>
        <w:rPr>
          <w:rStyle w:val="a8"/>
          <w:rFonts w:eastAsia="Calibri"/>
          <w:color w:val="000000"/>
          <w:u w:val="none"/>
          <w:lang w:eastAsia="en-US"/>
        </w:rPr>
      </w:pPr>
      <w:r w:rsidRPr="00876CF1">
        <w:rPr>
          <w:color w:val="000000"/>
        </w:rPr>
        <w:t>2.</w:t>
      </w:r>
      <w:r w:rsidRPr="00876CF1">
        <w:t xml:space="preserve"> </w:t>
      </w:r>
      <w:r w:rsidRPr="00876CF1">
        <w:rPr>
          <w:color w:val="000000"/>
        </w:rPr>
        <w:t>Сидорова,</w:t>
      </w:r>
      <w:r w:rsidRPr="00876CF1">
        <w:t xml:space="preserve"> </w:t>
      </w:r>
      <w:r w:rsidRPr="00876CF1">
        <w:rPr>
          <w:color w:val="000000"/>
        </w:rPr>
        <w:t>Е.</w:t>
      </w:r>
      <w:r w:rsidRPr="00876CF1">
        <w:t xml:space="preserve"> </w:t>
      </w:r>
      <w:r w:rsidRPr="00876CF1">
        <w:rPr>
          <w:color w:val="000000"/>
        </w:rPr>
        <w:t>Ю.</w:t>
      </w:r>
      <w:r w:rsidRPr="00876CF1">
        <w:t xml:space="preserve"> </w:t>
      </w:r>
      <w:r w:rsidRPr="00876CF1">
        <w:rPr>
          <w:color w:val="000000"/>
        </w:rPr>
        <w:t>Налоги</w:t>
      </w:r>
      <w:r w:rsidRPr="00876CF1">
        <w:t xml:space="preserve"> </w:t>
      </w:r>
      <w:r w:rsidRPr="00876CF1">
        <w:rPr>
          <w:color w:val="000000"/>
        </w:rPr>
        <w:t>и</w:t>
      </w:r>
      <w:r w:rsidRPr="00876CF1">
        <w:t xml:space="preserve"> </w:t>
      </w:r>
      <w:proofErr w:type="gramStart"/>
      <w:r w:rsidRPr="00876CF1">
        <w:rPr>
          <w:color w:val="000000"/>
        </w:rPr>
        <w:t>налогообложение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учебник</w:t>
      </w:r>
      <w:r w:rsidRPr="00876CF1">
        <w:t xml:space="preserve"> </w:t>
      </w:r>
      <w:r w:rsidRPr="00876CF1">
        <w:rPr>
          <w:color w:val="000000"/>
        </w:rPr>
        <w:t>/</w:t>
      </w:r>
      <w:r w:rsidRPr="00876CF1">
        <w:t xml:space="preserve"> </w:t>
      </w:r>
      <w:r w:rsidRPr="00876CF1">
        <w:rPr>
          <w:color w:val="000000"/>
        </w:rPr>
        <w:t>Е.Ю.</w:t>
      </w:r>
      <w:r w:rsidRPr="00876CF1">
        <w:t xml:space="preserve"> </w:t>
      </w:r>
      <w:r w:rsidRPr="00876CF1">
        <w:rPr>
          <w:color w:val="000000"/>
        </w:rPr>
        <w:t>Сидорова,</w:t>
      </w:r>
      <w:r w:rsidRPr="00876CF1">
        <w:t xml:space="preserve"> </w:t>
      </w:r>
      <w:r w:rsidRPr="00876CF1">
        <w:rPr>
          <w:color w:val="000000"/>
        </w:rPr>
        <w:t>Д.Ю.</w:t>
      </w:r>
      <w:r w:rsidRPr="00876CF1">
        <w:t xml:space="preserve"> </w:t>
      </w:r>
      <w:r w:rsidRPr="00876CF1">
        <w:rPr>
          <w:color w:val="000000"/>
        </w:rPr>
        <w:t>Бобошко.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Москва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ИНФРА-М,</w:t>
      </w:r>
      <w:r w:rsidRPr="00876CF1">
        <w:t xml:space="preserve"> </w:t>
      </w:r>
      <w:r w:rsidRPr="00876CF1">
        <w:rPr>
          <w:color w:val="000000"/>
        </w:rPr>
        <w:t>2019.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235</w:t>
      </w:r>
      <w:r w:rsidRPr="00876CF1">
        <w:t xml:space="preserve"> </w:t>
      </w:r>
      <w:r w:rsidRPr="00876CF1">
        <w:rPr>
          <w:color w:val="000000"/>
        </w:rPr>
        <w:t>с.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(Высшее</w:t>
      </w:r>
      <w:r w:rsidRPr="00876CF1">
        <w:t xml:space="preserve"> </w:t>
      </w:r>
      <w:r w:rsidRPr="00876CF1">
        <w:rPr>
          <w:color w:val="000000"/>
        </w:rPr>
        <w:t>образование:</w:t>
      </w:r>
      <w:r w:rsidRPr="00876CF1">
        <w:t xml:space="preserve"> </w:t>
      </w:r>
      <w:r w:rsidRPr="00876CF1">
        <w:rPr>
          <w:color w:val="000000"/>
        </w:rPr>
        <w:t>Бакалавриат).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www</w:t>
      </w:r>
      <w:r w:rsidRPr="00876CF1">
        <w:rPr>
          <w:color w:val="000000"/>
        </w:rPr>
        <w:t>.</w:t>
      </w:r>
      <w:r>
        <w:rPr>
          <w:color w:val="000000"/>
        </w:rPr>
        <w:t>dx</w:t>
      </w:r>
      <w:r w:rsidRPr="00876CF1">
        <w:rPr>
          <w:color w:val="000000"/>
        </w:rPr>
        <w:t>.</w:t>
      </w:r>
      <w:r>
        <w:rPr>
          <w:color w:val="000000"/>
        </w:rPr>
        <w:t>doi</w:t>
      </w:r>
      <w:r w:rsidRPr="00876CF1">
        <w:rPr>
          <w:color w:val="000000"/>
        </w:rPr>
        <w:t>.</w:t>
      </w:r>
      <w:r>
        <w:rPr>
          <w:color w:val="000000"/>
        </w:rPr>
        <w:t>org</w:t>
      </w:r>
      <w:r w:rsidRPr="00876CF1">
        <w:rPr>
          <w:color w:val="000000"/>
        </w:rPr>
        <w:t>/10.12737/</w:t>
      </w:r>
      <w:r>
        <w:rPr>
          <w:color w:val="000000"/>
        </w:rPr>
        <w:t>textbook</w:t>
      </w:r>
      <w:r w:rsidRPr="00876CF1">
        <w:rPr>
          <w:color w:val="000000"/>
        </w:rPr>
        <w:t>_5</w:t>
      </w:r>
      <w:r>
        <w:rPr>
          <w:color w:val="000000"/>
        </w:rPr>
        <w:t>c</w:t>
      </w:r>
      <w:r w:rsidRPr="00876CF1">
        <w:rPr>
          <w:color w:val="000000"/>
        </w:rPr>
        <w:t>6</w:t>
      </w:r>
      <w:r>
        <w:rPr>
          <w:color w:val="000000"/>
        </w:rPr>
        <w:t>d</w:t>
      </w:r>
      <w:r w:rsidRPr="00876CF1">
        <w:rPr>
          <w:color w:val="000000"/>
        </w:rPr>
        <w:t>0</w:t>
      </w:r>
      <w:r>
        <w:rPr>
          <w:color w:val="000000"/>
        </w:rPr>
        <w:t>defb</w:t>
      </w:r>
      <w:r w:rsidRPr="00876CF1">
        <w:rPr>
          <w:color w:val="000000"/>
        </w:rPr>
        <w:t>73</w:t>
      </w:r>
      <w:r>
        <w:rPr>
          <w:color w:val="000000"/>
        </w:rPr>
        <w:t>bb</w:t>
      </w:r>
      <w:r w:rsidRPr="00876CF1">
        <w:rPr>
          <w:color w:val="000000"/>
        </w:rPr>
        <w:t>9.03631634.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ISBN</w:t>
      </w:r>
      <w:r w:rsidRPr="00876CF1">
        <w:t xml:space="preserve"> </w:t>
      </w:r>
      <w:r w:rsidRPr="00876CF1">
        <w:rPr>
          <w:color w:val="000000"/>
        </w:rPr>
        <w:t>978-5-16-013779-7.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Текст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электронный.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URL</w:t>
      </w:r>
      <w:r w:rsidRPr="00876CF1">
        <w:rPr>
          <w:color w:val="000000"/>
        </w:rPr>
        <w:t>:</w:t>
      </w:r>
      <w:r w:rsidRPr="00876CF1">
        <w:t xml:space="preserve"> </w:t>
      </w:r>
      <w:hyperlink r:id="rId10" w:history="1">
        <w:r w:rsidRPr="00C908D6">
          <w:rPr>
            <w:rStyle w:val="a8"/>
          </w:rPr>
          <w:t>https://znanium.com/read?id=339551</w:t>
        </w:r>
      </w:hyperlink>
      <w:r>
        <w:rPr>
          <w:rStyle w:val="a8"/>
        </w:rPr>
        <w:t xml:space="preserve"> </w:t>
      </w:r>
      <w:r w:rsidRPr="003E385D">
        <w:rPr>
          <w:rStyle w:val="a8"/>
          <w:rFonts w:eastAsia="Calibri"/>
          <w:color w:val="000000"/>
          <w:u w:val="none"/>
          <w:lang w:eastAsia="en-US"/>
        </w:rPr>
        <w:t>(дата обращения: 01.09.2020)</w:t>
      </w:r>
    </w:p>
    <w:p w:rsidR="003E385D" w:rsidRDefault="003E385D" w:rsidP="00B251C5">
      <w:pPr>
        <w:ind w:firstLine="756"/>
        <w:jc w:val="both"/>
        <w:rPr>
          <w:color w:val="000000"/>
        </w:rPr>
      </w:pPr>
    </w:p>
    <w:p w:rsidR="003E385D" w:rsidRDefault="003E385D" w:rsidP="00B251C5">
      <w:pPr>
        <w:ind w:firstLine="756"/>
        <w:jc w:val="both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3E385D" w:rsidRPr="003E385D" w:rsidRDefault="003E385D" w:rsidP="003E385D">
      <w:pPr>
        <w:ind w:firstLine="756"/>
        <w:jc w:val="both"/>
        <w:rPr>
          <w:rStyle w:val="a8"/>
          <w:rFonts w:eastAsia="Calibri"/>
          <w:color w:val="000000"/>
          <w:u w:val="none"/>
          <w:lang w:eastAsia="en-US"/>
        </w:rPr>
      </w:pPr>
      <w:r w:rsidRPr="00876CF1">
        <w:rPr>
          <w:color w:val="000000"/>
        </w:rPr>
        <w:t>1.</w:t>
      </w:r>
      <w:r w:rsidRPr="00876CF1">
        <w:t xml:space="preserve"> </w:t>
      </w:r>
      <w:r w:rsidRPr="00876CF1">
        <w:rPr>
          <w:color w:val="000000"/>
        </w:rPr>
        <w:t>Налоги</w:t>
      </w:r>
      <w:r w:rsidRPr="00876CF1">
        <w:t xml:space="preserve"> </w:t>
      </w:r>
      <w:r w:rsidRPr="00876CF1">
        <w:rPr>
          <w:color w:val="000000"/>
        </w:rPr>
        <w:t>и</w:t>
      </w:r>
      <w:r w:rsidRPr="00876CF1">
        <w:t xml:space="preserve"> </w:t>
      </w:r>
      <w:r w:rsidRPr="00876CF1">
        <w:rPr>
          <w:color w:val="000000"/>
        </w:rPr>
        <w:t>налогообложение:</w:t>
      </w:r>
      <w:r w:rsidRPr="00876CF1">
        <w:t xml:space="preserve"> </w:t>
      </w:r>
      <w:r w:rsidRPr="00876CF1">
        <w:rPr>
          <w:color w:val="000000"/>
        </w:rPr>
        <w:t>учеб.</w:t>
      </w:r>
      <w:r w:rsidRPr="00876CF1">
        <w:t xml:space="preserve"> </w:t>
      </w:r>
      <w:r w:rsidRPr="00876CF1">
        <w:rPr>
          <w:color w:val="000000"/>
        </w:rPr>
        <w:t>пособие</w:t>
      </w:r>
      <w:r w:rsidRPr="00876CF1">
        <w:t xml:space="preserve"> </w:t>
      </w:r>
      <w:r w:rsidRPr="00876CF1">
        <w:rPr>
          <w:color w:val="000000"/>
        </w:rPr>
        <w:t>/</w:t>
      </w:r>
      <w:r w:rsidRPr="00876CF1">
        <w:t xml:space="preserve"> </w:t>
      </w:r>
      <w:r w:rsidRPr="00876CF1">
        <w:rPr>
          <w:color w:val="000000"/>
        </w:rPr>
        <w:t>Н.Ф.</w:t>
      </w:r>
      <w:r w:rsidRPr="00876CF1">
        <w:t xml:space="preserve"> </w:t>
      </w:r>
      <w:proofErr w:type="spellStart"/>
      <w:r w:rsidRPr="00876CF1">
        <w:rPr>
          <w:color w:val="000000"/>
        </w:rPr>
        <w:t>Зарук</w:t>
      </w:r>
      <w:proofErr w:type="spellEnd"/>
      <w:r w:rsidRPr="00876CF1">
        <w:rPr>
          <w:color w:val="000000"/>
        </w:rPr>
        <w:t>,</w:t>
      </w:r>
      <w:r w:rsidRPr="00876CF1">
        <w:t xml:space="preserve"> </w:t>
      </w:r>
      <w:r w:rsidRPr="00876CF1">
        <w:rPr>
          <w:color w:val="000000"/>
        </w:rPr>
        <w:t>А.В.</w:t>
      </w:r>
      <w:r w:rsidRPr="00876CF1">
        <w:t xml:space="preserve"> </w:t>
      </w:r>
      <w:r w:rsidRPr="00876CF1">
        <w:rPr>
          <w:color w:val="000000"/>
        </w:rPr>
        <w:t>Носов,</w:t>
      </w:r>
      <w:r w:rsidRPr="00876CF1">
        <w:t xml:space="preserve"> </w:t>
      </w:r>
      <w:r w:rsidRPr="00876CF1">
        <w:rPr>
          <w:color w:val="000000"/>
        </w:rPr>
        <w:t>М.Ю.</w:t>
      </w:r>
      <w:r w:rsidRPr="00876CF1">
        <w:t xml:space="preserve"> </w:t>
      </w:r>
      <w:r w:rsidRPr="00876CF1">
        <w:rPr>
          <w:color w:val="000000"/>
        </w:rPr>
        <w:t>Федотова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Москва</w:t>
      </w:r>
      <w:r w:rsidRPr="00876CF1">
        <w:t xml:space="preserve"> </w:t>
      </w:r>
      <w:r w:rsidRPr="00876CF1">
        <w:rPr>
          <w:color w:val="000000"/>
        </w:rPr>
        <w:t>:НИЦ</w:t>
      </w:r>
      <w:proofErr w:type="gramEnd"/>
      <w:r w:rsidRPr="00876CF1">
        <w:t xml:space="preserve"> </w:t>
      </w:r>
      <w:r w:rsidRPr="00876CF1">
        <w:rPr>
          <w:color w:val="000000"/>
        </w:rPr>
        <w:t>ИНФРА-М,</w:t>
      </w:r>
      <w:r w:rsidRPr="00876CF1">
        <w:t xml:space="preserve"> </w:t>
      </w:r>
      <w:r w:rsidRPr="00876CF1">
        <w:rPr>
          <w:color w:val="000000"/>
        </w:rPr>
        <w:t>2019.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249</w:t>
      </w:r>
      <w:r w:rsidRPr="00876CF1">
        <w:t xml:space="preserve"> </w:t>
      </w:r>
      <w:r w:rsidRPr="00876CF1">
        <w:rPr>
          <w:color w:val="000000"/>
        </w:rPr>
        <w:t>с.</w:t>
      </w:r>
      <w:r w:rsidRPr="00876CF1">
        <w:t xml:space="preserve"> </w:t>
      </w:r>
      <w:r w:rsidRPr="00876CF1">
        <w:rPr>
          <w:color w:val="000000"/>
        </w:rPr>
        <w:t>(Высшее</w:t>
      </w:r>
      <w:r w:rsidRPr="00876CF1">
        <w:t xml:space="preserve"> </w:t>
      </w:r>
      <w:r w:rsidRPr="00876CF1">
        <w:rPr>
          <w:color w:val="000000"/>
        </w:rPr>
        <w:t>образование:</w:t>
      </w:r>
      <w:r w:rsidRPr="00876CF1">
        <w:t xml:space="preserve"> </w:t>
      </w:r>
      <w:r w:rsidRPr="00876CF1">
        <w:rPr>
          <w:color w:val="000000"/>
        </w:rPr>
        <w:t>Бакалавриат)</w:t>
      </w:r>
      <w:r w:rsidRPr="00876CF1">
        <w:t xml:space="preserve"> </w:t>
      </w:r>
      <w:r>
        <w:rPr>
          <w:color w:val="000000"/>
        </w:rPr>
        <w:t>ISBN</w:t>
      </w:r>
      <w:r w:rsidRPr="00876CF1">
        <w:t xml:space="preserve"> </w:t>
      </w:r>
      <w:r w:rsidRPr="00876CF1">
        <w:rPr>
          <w:color w:val="000000"/>
        </w:rPr>
        <w:t>978-5-16-011742-3.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Текст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электронный.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URL</w:t>
      </w:r>
      <w:r w:rsidRPr="00876CF1">
        <w:rPr>
          <w:color w:val="000000"/>
        </w:rPr>
        <w:t>:</w:t>
      </w:r>
      <w:r w:rsidRPr="00876CF1">
        <w:t xml:space="preserve"> </w:t>
      </w:r>
      <w:hyperlink r:id="rId11" w:history="1">
        <w:r w:rsidRPr="00C908D6">
          <w:rPr>
            <w:rStyle w:val="a8"/>
          </w:rPr>
          <w:t>https://znanium.com/read?id=329747</w:t>
        </w:r>
      </w:hyperlink>
      <w:r>
        <w:rPr>
          <w:rStyle w:val="a8"/>
        </w:rPr>
        <w:t xml:space="preserve"> </w:t>
      </w:r>
      <w:r w:rsidRPr="003E385D">
        <w:rPr>
          <w:rStyle w:val="a8"/>
          <w:rFonts w:eastAsia="Calibri"/>
          <w:color w:val="000000"/>
          <w:u w:val="none"/>
          <w:lang w:eastAsia="en-US"/>
        </w:rPr>
        <w:t>(дата обращения: 01.09.2020)</w:t>
      </w:r>
    </w:p>
    <w:p w:rsidR="003E385D" w:rsidRDefault="003E385D" w:rsidP="003E385D">
      <w:pPr>
        <w:ind w:firstLine="756"/>
        <w:jc w:val="both"/>
        <w:rPr>
          <w:rStyle w:val="a8"/>
          <w:rFonts w:eastAsia="Calibri"/>
          <w:color w:val="000000"/>
          <w:u w:val="none"/>
          <w:lang w:eastAsia="en-US"/>
        </w:rPr>
      </w:pPr>
      <w:r w:rsidRPr="00876CF1">
        <w:rPr>
          <w:color w:val="000000"/>
        </w:rPr>
        <w:t>2.</w:t>
      </w:r>
      <w:r w:rsidRPr="00876CF1">
        <w:t xml:space="preserve"> </w:t>
      </w:r>
      <w:r w:rsidRPr="00876CF1">
        <w:rPr>
          <w:color w:val="000000"/>
        </w:rPr>
        <w:t>Романов,</w:t>
      </w:r>
      <w:r w:rsidRPr="00876CF1">
        <w:t xml:space="preserve"> </w:t>
      </w:r>
      <w:r w:rsidRPr="00876CF1">
        <w:rPr>
          <w:color w:val="000000"/>
        </w:rPr>
        <w:t>А.</w:t>
      </w:r>
      <w:r w:rsidRPr="00876CF1">
        <w:t xml:space="preserve"> </w:t>
      </w:r>
      <w:r w:rsidRPr="00876CF1">
        <w:rPr>
          <w:color w:val="000000"/>
        </w:rPr>
        <w:t>Н.</w:t>
      </w:r>
      <w:r w:rsidRPr="00876CF1">
        <w:t xml:space="preserve"> </w:t>
      </w:r>
      <w:r w:rsidRPr="00876CF1">
        <w:rPr>
          <w:color w:val="000000"/>
        </w:rPr>
        <w:t>Налоги</w:t>
      </w:r>
      <w:r w:rsidRPr="00876CF1">
        <w:t xml:space="preserve"> </w:t>
      </w:r>
      <w:r w:rsidRPr="00876CF1">
        <w:rPr>
          <w:color w:val="000000"/>
        </w:rPr>
        <w:t>и</w:t>
      </w:r>
      <w:r w:rsidRPr="00876CF1">
        <w:t xml:space="preserve"> </w:t>
      </w:r>
      <w:proofErr w:type="gramStart"/>
      <w:r w:rsidRPr="00876CF1">
        <w:rPr>
          <w:color w:val="000000"/>
        </w:rPr>
        <w:t>налогообложение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учеб.</w:t>
      </w:r>
      <w:r w:rsidRPr="00876CF1">
        <w:t xml:space="preserve"> </w:t>
      </w:r>
      <w:r w:rsidRPr="00876CF1">
        <w:rPr>
          <w:color w:val="000000"/>
        </w:rPr>
        <w:t>пособие</w:t>
      </w:r>
      <w:r w:rsidRPr="00876CF1">
        <w:t xml:space="preserve"> </w:t>
      </w:r>
      <w:r w:rsidRPr="00876CF1">
        <w:rPr>
          <w:color w:val="000000"/>
        </w:rPr>
        <w:t>/</w:t>
      </w:r>
      <w:r w:rsidRPr="00876CF1">
        <w:t xml:space="preserve"> </w:t>
      </w:r>
      <w:r w:rsidRPr="00876CF1">
        <w:rPr>
          <w:color w:val="000000"/>
        </w:rPr>
        <w:t>А.Н.</w:t>
      </w:r>
      <w:r w:rsidRPr="00876CF1">
        <w:t xml:space="preserve"> </w:t>
      </w:r>
      <w:r w:rsidRPr="00876CF1">
        <w:rPr>
          <w:color w:val="000000"/>
        </w:rPr>
        <w:t>Романов,</w:t>
      </w:r>
      <w:r w:rsidRPr="00876CF1">
        <w:t xml:space="preserve"> </w:t>
      </w:r>
      <w:r w:rsidRPr="00876CF1">
        <w:rPr>
          <w:color w:val="000000"/>
        </w:rPr>
        <w:t>С.П.</w:t>
      </w:r>
      <w:r w:rsidRPr="00876CF1">
        <w:t xml:space="preserve"> </w:t>
      </w:r>
      <w:r w:rsidRPr="00876CF1">
        <w:rPr>
          <w:color w:val="000000"/>
        </w:rPr>
        <w:t>Колчин.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Москва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Вузовский</w:t>
      </w:r>
      <w:r w:rsidRPr="00876CF1">
        <w:t xml:space="preserve"> </w:t>
      </w:r>
      <w:r w:rsidRPr="00876CF1">
        <w:rPr>
          <w:color w:val="000000"/>
        </w:rPr>
        <w:t>учебник</w:t>
      </w:r>
      <w:r w:rsidRPr="00876CF1">
        <w:t xml:space="preserve"> </w:t>
      </w:r>
      <w:r w:rsidRPr="00876CF1">
        <w:rPr>
          <w:color w:val="000000"/>
        </w:rPr>
        <w:t>:</w:t>
      </w:r>
      <w:r w:rsidRPr="00876CF1">
        <w:t xml:space="preserve"> </w:t>
      </w:r>
      <w:r w:rsidRPr="00876CF1">
        <w:rPr>
          <w:color w:val="000000"/>
        </w:rPr>
        <w:t>ИНФРА-М,</w:t>
      </w:r>
      <w:r w:rsidRPr="00876CF1">
        <w:t xml:space="preserve"> </w:t>
      </w:r>
      <w:r w:rsidRPr="00876CF1">
        <w:rPr>
          <w:color w:val="000000"/>
        </w:rPr>
        <w:t>2019.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391</w:t>
      </w:r>
      <w:r w:rsidRPr="00876CF1">
        <w:t xml:space="preserve"> </w:t>
      </w:r>
      <w:r w:rsidRPr="00876CF1">
        <w:rPr>
          <w:color w:val="000000"/>
        </w:rPr>
        <w:t>с.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(</w:t>
      </w:r>
      <w:proofErr w:type="spellStart"/>
      <w:r w:rsidRPr="00876CF1">
        <w:rPr>
          <w:color w:val="000000"/>
        </w:rPr>
        <w:t>Высшееобразование</w:t>
      </w:r>
      <w:proofErr w:type="spellEnd"/>
      <w:r w:rsidRPr="00876CF1">
        <w:rPr>
          <w:color w:val="000000"/>
        </w:rPr>
        <w:t>:</w:t>
      </w:r>
      <w:r w:rsidRPr="00876CF1">
        <w:t xml:space="preserve"> </w:t>
      </w:r>
      <w:proofErr w:type="spellStart"/>
      <w:r w:rsidRPr="00876CF1">
        <w:rPr>
          <w:color w:val="000000"/>
        </w:rPr>
        <w:t>Бакалавриат</w:t>
      </w:r>
      <w:proofErr w:type="spellEnd"/>
      <w:r w:rsidRPr="00876CF1">
        <w:rPr>
          <w:color w:val="000000"/>
        </w:rPr>
        <w:t>).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ISBN</w:t>
      </w:r>
      <w:r w:rsidRPr="00876CF1">
        <w:t xml:space="preserve"> </w:t>
      </w:r>
      <w:r w:rsidRPr="00876CF1">
        <w:rPr>
          <w:color w:val="000000"/>
        </w:rPr>
        <w:t>978-5-9558-0578-8.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Текст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электронный.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URL</w:t>
      </w:r>
      <w:r w:rsidRPr="00876CF1">
        <w:rPr>
          <w:color w:val="000000"/>
        </w:rPr>
        <w:t>:</w:t>
      </w:r>
      <w:r w:rsidRPr="00876CF1">
        <w:t xml:space="preserve"> </w:t>
      </w:r>
      <w:hyperlink r:id="rId12" w:history="1">
        <w:r w:rsidRPr="00C908D6">
          <w:rPr>
            <w:rStyle w:val="a8"/>
          </w:rPr>
          <w:t>https://znanium.com/read?id=333509</w:t>
        </w:r>
      </w:hyperlink>
      <w:r>
        <w:rPr>
          <w:rStyle w:val="a8"/>
        </w:rPr>
        <w:t xml:space="preserve"> </w:t>
      </w:r>
      <w:r w:rsidRPr="003E385D">
        <w:rPr>
          <w:rStyle w:val="a8"/>
          <w:rFonts w:eastAsia="Calibri"/>
          <w:color w:val="000000"/>
          <w:u w:val="none"/>
          <w:lang w:eastAsia="en-US"/>
        </w:rPr>
        <w:t>(дата обращения: 01.09.2020)</w:t>
      </w:r>
    </w:p>
    <w:p w:rsidR="003E385D" w:rsidRDefault="003E385D" w:rsidP="003E385D">
      <w:pPr>
        <w:ind w:firstLine="756"/>
        <w:jc w:val="both"/>
        <w:rPr>
          <w:rStyle w:val="a8"/>
          <w:rFonts w:eastAsia="Calibri"/>
          <w:color w:val="000000"/>
          <w:u w:val="none"/>
          <w:lang w:eastAsia="en-US"/>
        </w:rPr>
      </w:pPr>
    </w:p>
    <w:p w:rsidR="003E385D" w:rsidRPr="003E385D" w:rsidRDefault="003E385D" w:rsidP="003E385D">
      <w:pPr>
        <w:ind w:firstLine="756"/>
        <w:jc w:val="both"/>
        <w:rPr>
          <w:rStyle w:val="a6"/>
          <w:rFonts w:eastAsia="Calibri"/>
          <w:color w:val="000000"/>
          <w:lang w:eastAsia="en-US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506B2A" w:rsidRDefault="003E385D" w:rsidP="003E385D">
      <w:pPr>
        <w:ind w:firstLine="567"/>
        <w:jc w:val="both"/>
        <w:rPr>
          <w:rStyle w:val="a8"/>
          <w:rFonts w:eastAsia="Calibri"/>
          <w:color w:val="000000"/>
          <w:u w:val="none"/>
          <w:lang w:eastAsia="en-US"/>
        </w:rPr>
      </w:pPr>
      <w:r>
        <w:rPr>
          <w:color w:val="000000"/>
        </w:rPr>
        <w:t xml:space="preserve">1. </w:t>
      </w:r>
      <w:r w:rsidRPr="00876CF1">
        <w:rPr>
          <w:color w:val="000000"/>
        </w:rPr>
        <w:t>Сидорова,</w:t>
      </w:r>
      <w:r w:rsidRPr="00876CF1">
        <w:t xml:space="preserve"> </w:t>
      </w:r>
      <w:r w:rsidRPr="00876CF1">
        <w:rPr>
          <w:color w:val="000000"/>
        </w:rPr>
        <w:t>Е.</w:t>
      </w:r>
      <w:r w:rsidRPr="00876CF1">
        <w:t xml:space="preserve"> </w:t>
      </w:r>
      <w:r w:rsidRPr="00876CF1">
        <w:rPr>
          <w:color w:val="000000"/>
        </w:rPr>
        <w:t>Ю.</w:t>
      </w:r>
      <w:r w:rsidRPr="00876CF1">
        <w:t xml:space="preserve"> </w:t>
      </w:r>
      <w:r w:rsidRPr="00876CF1">
        <w:rPr>
          <w:color w:val="000000"/>
        </w:rPr>
        <w:t>Налоги</w:t>
      </w:r>
      <w:r w:rsidRPr="00876CF1">
        <w:t xml:space="preserve"> </w:t>
      </w:r>
      <w:r w:rsidRPr="00876CF1">
        <w:rPr>
          <w:color w:val="000000"/>
        </w:rPr>
        <w:t>и</w:t>
      </w:r>
      <w:r w:rsidRPr="00876CF1">
        <w:t xml:space="preserve"> </w:t>
      </w:r>
      <w:r w:rsidRPr="00876CF1">
        <w:rPr>
          <w:color w:val="000000"/>
        </w:rPr>
        <w:t>налогообложение:</w:t>
      </w:r>
      <w:r w:rsidRPr="00876CF1">
        <w:t xml:space="preserve"> </w:t>
      </w:r>
      <w:proofErr w:type="gramStart"/>
      <w:r w:rsidRPr="00876CF1">
        <w:rPr>
          <w:color w:val="000000"/>
        </w:rPr>
        <w:t>практикум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учеб.</w:t>
      </w:r>
      <w:r w:rsidRPr="00876CF1">
        <w:t xml:space="preserve"> </w:t>
      </w:r>
      <w:r w:rsidRPr="00876CF1">
        <w:rPr>
          <w:color w:val="000000"/>
        </w:rPr>
        <w:t>пособие</w:t>
      </w:r>
      <w:r w:rsidRPr="00876CF1">
        <w:t xml:space="preserve"> </w:t>
      </w:r>
      <w:r w:rsidRPr="00876CF1">
        <w:rPr>
          <w:color w:val="000000"/>
        </w:rPr>
        <w:t>/</w:t>
      </w:r>
      <w:r w:rsidRPr="00876CF1">
        <w:t xml:space="preserve"> </w:t>
      </w:r>
      <w:r w:rsidRPr="00876CF1">
        <w:rPr>
          <w:color w:val="000000"/>
        </w:rPr>
        <w:t>Е.Ю.</w:t>
      </w:r>
      <w:r w:rsidRPr="00876CF1">
        <w:t xml:space="preserve"> </w:t>
      </w:r>
      <w:r w:rsidRPr="00876CF1">
        <w:rPr>
          <w:color w:val="000000"/>
        </w:rPr>
        <w:t>Сидорова,</w:t>
      </w:r>
      <w:r w:rsidRPr="00876CF1">
        <w:t xml:space="preserve"> </w:t>
      </w:r>
      <w:r w:rsidRPr="00876CF1">
        <w:rPr>
          <w:color w:val="000000"/>
        </w:rPr>
        <w:t>Д.Ю.</w:t>
      </w:r>
      <w:r w:rsidRPr="00876CF1">
        <w:t xml:space="preserve"> </w:t>
      </w:r>
      <w:r w:rsidRPr="00876CF1">
        <w:rPr>
          <w:color w:val="000000"/>
        </w:rPr>
        <w:t>Бобошко.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Москва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ИНФРА-М,</w:t>
      </w:r>
      <w:r w:rsidRPr="00876CF1">
        <w:t xml:space="preserve"> </w:t>
      </w:r>
      <w:r w:rsidRPr="00876CF1">
        <w:rPr>
          <w:color w:val="000000"/>
        </w:rPr>
        <w:t>2020.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309</w:t>
      </w:r>
      <w:r w:rsidRPr="00876CF1">
        <w:t xml:space="preserve"> </w:t>
      </w:r>
      <w:r w:rsidRPr="00876CF1">
        <w:rPr>
          <w:color w:val="000000"/>
        </w:rPr>
        <w:t>с.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 w:rsidRPr="00876CF1">
        <w:rPr>
          <w:color w:val="000000"/>
        </w:rPr>
        <w:t>(Высшее</w:t>
      </w:r>
      <w:r w:rsidRPr="00876CF1">
        <w:t xml:space="preserve"> </w:t>
      </w:r>
      <w:r w:rsidRPr="00876CF1">
        <w:rPr>
          <w:color w:val="000000"/>
        </w:rPr>
        <w:t>образование:</w:t>
      </w:r>
      <w:r w:rsidRPr="00876CF1">
        <w:t xml:space="preserve"> </w:t>
      </w:r>
      <w:r w:rsidRPr="00876CF1">
        <w:rPr>
          <w:color w:val="000000"/>
        </w:rPr>
        <w:t>Бакалавриат).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DOI</w:t>
      </w:r>
      <w:r w:rsidRPr="00876CF1">
        <w:t xml:space="preserve"> </w:t>
      </w:r>
      <w:r w:rsidRPr="00876CF1">
        <w:rPr>
          <w:color w:val="000000"/>
        </w:rPr>
        <w:t>10.12737/</w:t>
      </w:r>
      <w:r>
        <w:rPr>
          <w:color w:val="000000"/>
        </w:rPr>
        <w:t>textbook</w:t>
      </w:r>
      <w:r w:rsidRPr="00876CF1">
        <w:rPr>
          <w:color w:val="000000"/>
        </w:rPr>
        <w:t>_5</w:t>
      </w:r>
      <w:r>
        <w:rPr>
          <w:color w:val="000000"/>
        </w:rPr>
        <w:t>c</w:t>
      </w:r>
      <w:r w:rsidRPr="00876CF1">
        <w:rPr>
          <w:color w:val="000000"/>
        </w:rPr>
        <w:t>6275</w:t>
      </w:r>
      <w:r>
        <w:rPr>
          <w:color w:val="000000"/>
        </w:rPr>
        <w:t>cf</w:t>
      </w:r>
      <w:r w:rsidRPr="00876CF1">
        <w:rPr>
          <w:color w:val="000000"/>
        </w:rPr>
        <w:t>1</w:t>
      </w:r>
      <w:r>
        <w:rPr>
          <w:color w:val="000000"/>
        </w:rPr>
        <w:t>edfe</w:t>
      </w:r>
      <w:r w:rsidRPr="00876CF1">
        <w:rPr>
          <w:color w:val="000000"/>
        </w:rPr>
        <w:t>0.45666914.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ISBN</w:t>
      </w:r>
      <w:r w:rsidRPr="00876CF1">
        <w:t xml:space="preserve"> </w:t>
      </w:r>
      <w:r w:rsidRPr="00876CF1">
        <w:rPr>
          <w:color w:val="000000"/>
        </w:rPr>
        <w:t>978-5-16-013780-3.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proofErr w:type="gramStart"/>
      <w:r w:rsidRPr="00876CF1">
        <w:rPr>
          <w:color w:val="000000"/>
        </w:rPr>
        <w:t>Текст</w:t>
      </w:r>
      <w:r w:rsidRPr="00876CF1">
        <w:t xml:space="preserve"> </w:t>
      </w:r>
      <w:r w:rsidRPr="00876CF1">
        <w:rPr>
          <w:color w:val="000000"/>
        </w:rPr>
        <w:t>:</w:t>
      </w:r>
      <w:proofErr w:type="gramEnd"/>
      <w:r w:rsidRPr="00876CF1">
        <w:t xml:space="preserve"> </w:t>
      </w:r>
      <w:r w:rsidRPr="00876CF1">
        <w:rPr>
          <w:color w:val="000000"/>
        </w:rPr>
        <w:t>электронный.</w:t>
      </w:r>
      <w:r w:rsidRPr="00876CF1">
        <w:t xml:space="preserve"> </w:t>
      </w:r>
      <w:r w:rsidRPr="00876CF1">
        <w:rPr>
          <w:color w:val="000000"/>
        </w:rPr>
        <w:t>-</w:t>
      </w:r>
      <w:r w:rsidRPr="00876CF1">
        <w:t xml:space="preserve"> </w:t>
      </w:r>
      <w:r>
        <w:rPr>
          <w:color w:val="000000"/>
        </w:rPr>
        <w:t>URL</w:t>
      </w:r>
      <w:r w:rsidRPr="00876CF1">
        <w:rPr>
          <w:color w:val="000000"/>
        </w:rPr>
        <w:t>:</w:t>
      </w:r>
      <w:r w:rsidRPr="00876CF1">
        <w:t xml:space="preserve"> </w:t>
      </w:r>
      <w:hyperlink r:id="rId13" w:history="1">
        <w:r w:rsidRPr="00C908D6">
          <w:rPr>
            <w:rStyle w:val="a8"/>
          </w:rPr>
          <w:t>https://znanium.com/read?id=354024</w:t>
        </w:r>
      </w:hyperlink>
      <w:r>
        <w:rPr>
          <w:rStyle w:val="a8"/>
        </w:rPr>
        <w:t xml:space="preserve"> </w:t>
      </w:r>
      <w:r w:rsidRPr="003E385D">
        <w:rPr>
          <w:rStyle w:val="a8"/>
          <w:rFonts w:eastAsia="Calibri"/>
          <w:color w:val="000000"/>
          <w:u w:val="none"/>
          <w:lang w:eastAsia="en-US"/>
        </w:rPr>
        <w:t>(дата обращения: 01.09.2020)</w:t>
      </w:r>
    </w:p>
    <w:p w:rsidR="003E385D" w:rsidRPr="003E385D" w:rsidRDefault="003E385D" w:rsidP="003E385D">
      <w:pPr>
        <w:ind w:firstLine="567"/>
        <w:jc w:val="both"/>
        <w:rPr>
          <w:rStyle w:val="a8"/>
          <w:rFonts w:eastAsia="Calibri"/>
          <w:color w:val="000000"/>
          <w:u w:val="none"/>
          <w:lang w:eastAsia="en-US"/>
        </w:rPr>
      </w:pPr>
    </w:p>
    <w:p w:rsidR="00506B2A" w:rsidRPr="00AA1953" w:rsidRDefault="00506B2A" w:rsidP="003E385D">
      <w:pPr>
        <w:ind w:firstLine="756"/>
        <w:jc w:val="both"/>
        <w:rPr>
          <w:b/>
        </w:rPr>
      </w:pPr>
      <w:r w:rsidRPr="00AA1953">
        <w:rPr>
          <w:b/>
        </w:rPr>
        <w:t xml:space="preserve">г) Программное обеспечение </w:t>
      </w:r>
      <w:r w:rsidRPr="00AA1953">
        <w:rPr>
          <w:b/>
          <w:bCs/>
        </w:rPr>
        <w:t xml:space="preserve">и </w:t>
      </w:r>
      <w:r w:rsidRPr="00AA1953">
        <w:rPr>
          <w:b/>
        </w:rPr>
        <w:t>Интернет-ресурсы</w:t>
      </w:r>
    </w:p>
    <w:p w:rsidR="00506B2A" w:rsidRDefault="00506B2A" w:rsidP="00506B2A">
      <w:pPr>
        <w:ind w:left="720"/>
        <w:jc w:val="both"/>
      </w:pPr>
      <w:r w:rsidRPr="00AA1953">
        <w:rPr>
          <w:b/>
        </w:rPr>
        <w:t>Программное</w:t>
      </w:r>
      <w:r w:rsidRPr="00AA1953">
        <w:rPr>
          <w:b/>
          <w:lang w:val="en-US"/>
        </w:rPr>
        <w:t xml:space="preserve"> </w:t>
      </w:r>
      <w:r w:rsidRPr="00AA1953">
        <w:rPr>
          <w:b/>
        </w:rPr>
        <w:t>обеспечение</w:t>
      </w:r>
      <w:r w:rsidRPr="00AA1953">
        <w:rPr>
          <w:b/>
          <w:lang w:val="en-US"/>
        </w:rPr>
        <w:t>:</w:t>
      </w:r>
      <w:r w:rsidRPr="00AA1953">
        <w:rPr>
          <w:lang w:val="en-US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803"/>
        <w:gridCol w:w="2712"/>
      </w:tblGrid>
      <w:tr w:rsidR="002416FD" w:rsidRPr="0053464B" w:rsidTr="002416FD">
        <w:trPr>
          <w:trHeight w:val="537"/>
        </w:trPr>
        <w:tc>
          <w:tcPr>
            <w:tcW w:w="2835" w:type="dxa"/>
            <w:shd w:val="clear" w:color="auto" w:fill="auto"/>
            <w:vAlign w:val="center"/>
          </w:tcPr>
          <w:p w:rsidR="003E385D" w:rsidRPr="0053464B" w:rsidRDefault="003E385D" w:rsidP="002416FD">
            <w:pPr>
              <w:contextualSpacing/>
              <w:jc w:val="center"/>
            </w:pPr>
            <w:r w:rsidRPr="0053464B">
              <w:t>Наименование ПО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3E385D" w:rsidRPr="0053464B" w:rsidRDefault="003E385D" w:rsidP="002416FD">
            <w:pPr>
              <w:contextualSpacing/>
              <w:jc w:val="center"/>
            </w:pPr>
            <w:r w:rsidRPr="0053464B">
              <w:t>№ договора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E385D" w:rsidRPr="0053464B" w:rsidRDefault="003E385D" w:rsidP="002416FD">
            <w:pPr>
              <w:contextualSpacing/>
              <w:jc w:val="center"/>
            </w:pPr>
            <w:r w:rsidRPr="0053464B">
              <w:t>Срок действия лицензии</w:t>
            </w:r>
          </w:p>
        </w:tc>
      </w:tr>
      <w:tr w:rsidR="002416FD" w:rsidRPr="0053464B" w:rsidTr="002416FD">
        <w:tc>
          <w:tcPr>
            <w:tcW w:w="2835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 xml:space="preserve">MS </w:t>
            </w:r>
            <w:proofErr w:type="spellStart"/>
            <w:r w:rsidRPr="0053464B">
              <w:t>Windows</w:t>
            </w:r>
            <w:proofErr w:type="spellEnd"/>
            <w:r w:rsidRPr="0053464B">
              <w:t xml:space="preserve"> 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Д-1227 от 08.10.2018</w:t>
            </w:r>
          </w:p>
          <w:p w:rsidR="003E385D" w:rsidRPr="0053464B" w:rsidRDefault="003E385D" w:rsidP="00714AC7">
            <w:pPr>
              <w:contextualSpacing/>
            </w:pPr>
            <w:r w:rsidRPr="0053464B">
              <w:t>Д-757-17 от 27.06.2017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11.10.2021</w:t>
            </w:r>
          </w:p>
          <w:p w:rsidR="003E385D" w:rsidRPr="0053464B" w:rsidRDefault="003E385D" w:rsidP="00714AC7">
            <w:pPr>
              <w:contextualSpacing/>
            </w:pPr>
            <w:r w:rsidRPr="0053464B">
              <w:t>27.07.2018</w:t>
            </w:r>
          </w:p>
        </w:tc>
      </w:tr>
      <w:tr w:rsidR="002416FD" w:rsidRPr="0053464B" w:rsidTr="002416FD">
        <w:tc>
          <w:tcPr>
            <w:tcW w:w="2835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 xml:space="preserve">MS </w:t>
            </w:r>
            <w:proofErr w:type="spellStart"/>
            <w:r w:rsidRPr="0053464B">
              <w:t>Office</w:t>
            </w:r>
            <w:proofErr w:type="spellEnd"/>
            <w:r w:rsidRPr="0053464B">
              <w:t xml:space="preserve"> 2007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№ 135 от 17.09.2007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бессрочно</w:t>
            </w:r>
          </w:p>
        </w:tc>
      </w:tr>
      <w:tr w:rsidR="002416FD" w:rsidRPr="0053464B" w:rsidTr="002416FD">
        <w:tc>
          <w:tcPr>
            <w:tcW w:w="2835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 xml:space="preserve">FAR </w:t>
            </w:r>
            <w:proofErr w:type="spellStart"/>
            <w:r w:rsidRPr="0053464B">
              <w:t>Manager</w:t>
            </w:r>
            <w:proofErr w:type="spellEnd"/>
          </w:p>
        </w:tc>
        <w:tc>
          <w:tcPr>
            <w:tcW w:w="3803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бессрочно</w:t>
            </w:r>
          </w:p>
        </w:tc>
      </w:tr>
      <w:tr w:rsidR="002416FD" w:rsidRPr="0053464B" w:rsidTr="002416FD">
        <w:tc>
          <w:tcPr>
            <w:tcW w:w="2835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7Zip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E385D" w:rsidRPr="0053464B" w:rsidRDefault="003E385D" w:rsidP="00714AC7">
            <w:pPr>
              <w:contextualSpacing/>
            </w:pPr>
            <w:r w:rsidRPr="0053464B">
              <w:t>бессрочно</w:t>
            </w:r>
          </w:p>
        </w:tc>
      </w:tr>
    </w:tbl>
    <w:p w:rsidR="00E00971" w:rsidRDefault="00E00971" w:rsidP="00506B2A">
      <w:pPr>
        <w:ind w:left="720"/>
        <w:jc w:val="both"/>
      </w:pPr>
    </w:p>
    <w:p w:rsidR="00E00971" w:rsidRDefault="00E00971" w:rsidP="003E385D">
      <w:pPr>
        <w:ind w:left="720"/>
        <w:jc w:val="both"/>
        <w:rPr>
          <w:b/>
        </w:rPr>
      </w:pPr>
      <w:r>
        <w:rPr>
          <w:b/>
        </w:rPr>
        <w:t>Интернет ресурсы</w:t>
      </w:r>
      <w:r w:rsidR="003E385D">
        <w:rPr>
          <w:b/>
        </w:rPr>
        <w:t>: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4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15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16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17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3E385D" w:rsidRPr="00C006C1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18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3E385D" w:rsidRPr="00C006C1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9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, регистрация по логину и паролю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). - URL: </w:t>
      </w:r>
      <w:hyperlink r:id="rId20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 w:cs="Times New Roman"/>
          <w:bCs/>
          <w:sz w:val="24"/>
          <w:szCs w:val="24"/>
        </w:rPr>
        <w:tab/>
      </w:r>
    </w:p>
    <w:p w:rsidR="003E385D" w:rsidRPr="00C006C1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1" w:history="1">
        <w:r w:rsidRPr="0071342A">
          <w:rPr>
            <w:rStyle w:val="a8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свободный доступ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2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3E385D" w:rsidRPr="00763288" w:rsidRDefault="003E385D" w:rsidP="003E385D">
      <w:pPr>
        <w:pStyle w:val="a9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3" w:history="1">
        <w:r w:rsidRPr="00763288">
          <w:rPr>
            <w:rStyle w:val="a8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3E385D" w:rsidRDefault="003E385D" w:rsidP="003E385D">
      <w:pPr>
        <w:pStyle w:val="a9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>, ООО «ИВИС»</w:t>
      </w:r>
      <w:r>
        <w:rPr>
          <w:rFonts w:ascii="Times New Roman" w:hAnsi="Times New Roman" w:cs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4" w:history="1">
        <w:r w:rsidRPr="0071342A">
          <w:rPr>
            <w:rStyle w:val="a8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  <w:r>
        <w:rPr>
          <w:rFonts w:ascii="Times New Roman" w:hAnsi="Times New Roman" w:cs="Times New Roman"/>
          <w:bCs/>
          <w:sz w:val="24"/>
          <w:szCs w:val="24"/>
        </w:rPr>
        <w:t>, с внешней сети по логину и паролю</w:t>
      </w:r>
    </w:p>
    <w:p w:rsidR="00506B2A" w:rsidRDefault="003E385D" w:rsidP="003E385D">
      <w:pPr>
        <w:pStyle w:val="a9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385D">
        <w:rPr>
          <w:rFonts w:ascii="Times New Roman" w:hAnsi="Times New Roman" w:cs="Times New Roman"/>
          <w:bCs/>
          <w:sz w:val="24"/>
          <w:szCs w:val="24"/>
        </w:rPr>
        <w:t xml:space="preserve">Электронные ресурсы библиотеки МГТУ им. Г.И. Носова. – Режим обращения: </w:t>
      </w:r>
      <w:hyperlink r:id="rId25" w:history="1">
        <w:r w:rsidRPr="003E385D">
          <w:rPr>
            <w:rStyle w:val="a8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 w:rsidRPr="003E385D">
        <w:rPr>
          <w:rFonts w:ascii="Times New Roman" w:hAnsi="Times New Roman" w:cs="Times New Roman"/>
          <w:bCs/>
          <w:sz w:val="24"/>
          <w:szCs w:val="24"/>
        </w:rPr>
        <w:t>, вход с внешней сети по логину и паролю</w:t>
      </w:r>
    </w:p>
    <w:p w:rsidR="003E385D" w:rsidRPr="003E385D" w:rsidRDefault="003E385D" w:rsidP="003E385D">
      <w:pPr>
        <w:pStyle w:val="a9"/>
        <w:tabs>
          <w:tab w:val="left" w:pos="993"/>
        </w:tabs>
        <w:spacing w:after="0" w:line="240" w:lineRule="auto"/>
        <w:ind w:left="567"/>
        <w:contextualSpacing/>
        <w:jc w:val="both"/>
        <w:rPr>
          <w:rStyle w:val="FontStyle14"/>
          <w:b w:val="0"/>
          <w:sz w:val="24"/>
          <w:szCs w:val="24"/>
        </w:rPr>
      </w:pPr>
    </w:p>
    <w:p w:rsidR="00506B2A" w:rsidRPr="00421131" w:rsidRDefault="00506B2A" w:rsidP="00506B2A">
      <w:pPr>
        <w:pStyle w:val="23"/>
        <w:spacing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1131">
        <w:rPr>
          <w:rFonts w:ascii="Times New Roman" w:hAnsi="Times New Roman"/>
          <w:b/>
          <w:bCs/>
          <w:sz w:val="24"/>
          <w:szCs w:val="24"/>
        </w:rPr>
        <w:t xml:space="preserve">9 Материально-техническое обеспечение дисциплины </w:t>
      </w:r>
    </w:p>
    <w:p w:rsidR="00E00971" w:rsidRPr="00C17915" w:rsidRDefault="00E00971" w:rsidP="00E0097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00971" w:rsidRPr="00C17915" w:rsidTr="009001CD">
        <w:trPr>
          <w:tblHeader/>
        </w:trPr>
        <w:tc>
          <w:tcPr>
            <w:tcW w:w="1928" w:type="pct"/>
            <w:vAlign w:val="center"/>
          </w:tcPr>
          <w:p w:rsidR="00E00971" w:rsidRPr="00C17915" w:rsidRDefault="00E00971" w:rsidP="009001CD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0971" w:rsidRPr="00C17915" w:rsidRDefault="00E00971" w:rsidP="009001CD">
            <w:pPr>
              <w:jc w:val="center"/>
            </w:pPr>
            <w:r w:rsidRPr="00C17915">
              <w:t>Оснащение аудитории</w:t>
            </w:r>
          </w:p>
        </w:tc>
      </w:tr>
      <w:tr w:rsidR="00E00971" w:rsidRPr="00C17915" w:rsidTr="003E385D">
        <w:tc>
          <w:tcPr>
            <w:tcW w:w="1928" w:type="pct"/>
            <w:vAlign w:val="center"/>
          </w:tcPr>
          <w:p w:rsidR="00E00971" w:rsidRPr="00CB627B" w:rsidRDefault="00E00971" w:rsidP="003E385D">
            <w:pPr>
              <w:jc w:val="both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E00971" w:rsidRPr="00CB627B" w:rsidRDefault="00E00971" w:rsidP="003E385D">
            <w:pPr>
              <w:jc w:val="both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E00971" w:rsidRPr="00C17915" w:rsidTr="003E385D">
        <w:tc>
          <w:tcPr>
            <w:tcW w:w="1928" w:type="pct"/>
            <w:vAlign w:val="center"/>
          </w:tcPr>
          <w:p w:rsidR="00E00971" w:rsidRPr="0054014E" w:rsidRDefault="00E00971" w:rsidP="003E385D">
            <w:pPr>
              <w:jc w:val="both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E00971" w:rsidRPr="0054014E" w:rsidRDefault="00E00971" w:rsidP="003E385D">
            <w:pPr>
              <w:jc w:val="both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E00971" w:rsidRPr="0054014E" w:rsidRDefault="00E00971" w:rsidP="003E385D">
            <w:pPr>
              <w:jc w:val="both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E00971" w:rsidRPr="00C17915" w:rsidTr="003E385D">
        <w:tc>
          <w:tcPr>
            <w:tcW w:w="1928" w:type="pct"/>
            <w:vAlign w:val="center"/>
          </w:tcPr>
          <w:p w:rsidR="00E00971" w:rsidRPr="0054014E" w:rsidRDefault="00E00971" w:rsidP="003E385D">
            <w:pPr>
              <w:jc w:val="both"/>
            </w:pPr>
            <w:r w:rsidRPr="0054014E">
              <w:t>Помещ</w:t>
            </w:r>
            <w:r w:rsidR="003E385D">
              <w:t>ения для самостоятельной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  <w:vAlign w:val="center"/>
          </w:tcPr>
          <w:p w:rsidR="00E00971" w:rsidRPr="0054014E" w:rsidRDefault="00E00971" w:rsidP="003E385D">
            <w:pPr>
              <w:jc w:val="both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00971" w:rsidRPr="00C17915" w:rsidTr="003E385D">
        <w:tc>
          <w:tcPr>
            <w:tcW w:w="1928" w:type="pct"/>
            <w:vAlign w:val="center"/>
          </w:tcPr>
          <w:p w:rsidR="00E00971" w:rsidRPr="0054014E" w:rsidRDefault="00E00971" w:rsidP="003E385D">
            <w:pPr>
              <w:jc w:val="both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E00971" w:rsidRPr="0054014E" w:rsidRDefault="00E00971" w:rsidP="003E385D">
            <w:pPr>
              <w:jc w:val="both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00971" w:rsidRPr="00C17915" w:rsidRDefault="00E00971" w:rsidP="00E00971">
      <w:pPr>
        <w:rPr>
          <w:rStyle w:val="FontStyle15"/>
          <w:b w:val="0"/>
          <w:i/>
          <w:color w:val="C00000"/>
        </w:rPr>
      </w:pPr>
    </w:p>
    <w:p w:rsidR="00E00971" w:rsidRDefault="00E00971" w:rsidP="00E00971"/>
    <w:p w:rsidR="00506B2A" w:rsidRPr="00A049BE" w:rsidRDefault="00506B2A" w:rsidP="00506B2A">
      <w:pPr>
        <w:keepNext/>
        <w:spacing w:after="120"/>
        <w:ind w:left="567"/>
        <w:jc w:val="both"/>
        <w:outlineLvl w:val="0"/>
      </w:pPr>
    </w:p>
    <w:p w:rsidR="00AA4468" w:rsidRPr="00A049BE" w:rsidRDefault="00AA4468" w:rsidP="00AA4468">
      <w:pPr>
        <w:spacing w:after="200"/>
        <w:rPr>
          <w:color w:val="FFFFFF"/>
        </w:rPr>
      </w:pPr>
    </w:p>
    <w:sectPr w:rsidR="00AA4468" w:rsidRPr="00A049BE" w:rsidSect="00C41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7BA9"/>
    <w:multiLevelType w:val="hybridMultilevel"/>
    <w:tmpl w:val="C770A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F447F"/>
    <w:multiLevelType w:val="hybridMultilevel"/>
    <w:tmpl w:val="9A5A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EAE6848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CD3436"/>
    <w:multiLevelType w:val="hybridMultilevel"/>
    <w:tmpl w:val="83C4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F42237"/>
    <w:multiLevelType w:val="hybridMultilevel"/>
    <w:tmpl w:val="F36E4BCC"/>
    <w:lvl w:ilvl="0" w:tplc="E578EF5E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C75599"/>
    <w:multiLevelType w:val="hybridMultilevel"/>
    <w:tmpl w:val="6068F5EE"/>
    <w:lvl w:ilvl="0" w:tplc="87E6EAAC">
      <w:start w:val="2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3D6503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242D7EC0"/>
    <w:multiLevelType w:val="hybridMultilevel"/>
    <w:tmpl w:val="4AD6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7A4DC1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576A4E"/>
    <w:multiLevelType w:val="hybridMultilevel"/>
    <w:tmpl w:val="060A2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70044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18" w15:restartNumberingAfterBreak="0">
    <w:nsid w:val="333079A2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20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 w15:restartNumberingAfterBreak="0">
    <w:nsid w:val="3CA67586"/>
    <w:multiLevelType w:val="hybridMultilevel"/>
    <w:tmpl w:val="D00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F1FC1"/>
    <w:multiLevelType w:val="hybridMultilevel"/>
    <w:tmpl w:val="F54CF0C2"/>
    <w:lvl w:ilvl="0" w:tplc="EEC8204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4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80660A7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 w15:restartNumberingAfterBreak="0">
    <w:nsid w:val="5263586F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D595F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CC641F3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34" w15:restartNumberingAfterBreak="0">
    <w:nsid w:val="706A6813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5" w15:restartNumberingAfterBreak="0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60861E1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 w15:restartNumberingAfterBreak="0">
    <w:nsid w:val="7918617A"/>
    <w:multiLevelType w:val="hybridMultilevel"/>
    <w:tmpl w:val="1AFEEB7C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0" w15:restartNumberingAfterBreak="0">
    <w:nsid w:val="79E75B59"/>
    <w:multiLevelType w:val="hybridMultilevel"/>
    <w:tmpl w:val="5ABC37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 w15:restartNumberingAfterBreak="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5"/>
  </w:num>
  <w:num w:numId="3">
    <w:abstractNumId w:val="33"/>
    <w:lvlOverride w:ilvl="0">
      <w:startOverride w:val="1"/>
    </w:lvlOverride>
  </w:num>
  <w:num w:numId="4">
    <w:abstractNumId w:val="17"/>
    <w:lvlOverride w:ilvl="0">
      <w:startOverride w:val="1"/>
    </w:lvlOverride>
  </w:num>
  <w:num w:numId="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3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8"/>
  </w:num>
  <w:num w:numId="15">
    <w:abstractNumId w:val="8"/>
  </w:num>
  <w:num w:numId="16">
    <w:abstractNumId w:val="26"/>
  </w:num>
  <w:num w:numId="17">
    <w:abstractNumId w:val="20"/>
  </w:num>
  <w:num w:numId="18">
    <w:abstractNumId w:val="19"/>
  </w:num>
  <w:num w:numId="19">
    <w:abstractNumId w:val="39"/>
  </w:num>
  <w:num w:numId="20">
    <w:abstractNumId w:val="13"/>
  </w:num>
  <w:num w:numId="21">
    <w:abstractNumId w:val="32"/>
  </w:num>
  <w:num w:numId="22">
    <w:abstractNumId w:val="27"/>
  </w:num>
  <w:num w:numId="23">
    <w:abstractNumId w:val="42"/>
  </w:num>
  <w:num w:numId="24">
    <w:abstractNumId w:val="44"/>
  </w:num>
  <w:num w:numId="25">
    <w:abstractNumId w:val="43"/>
  </w:num>
  <w:num w:numId="26">
    <w:abstractNumId w:val="24"/>
  </w:num>
  <w:num w:numId="27">
    <w:abstractNumId w:val="3"/>
  </w:num>
  <w:num w:numId="28">
    <w:abstractNumId w:val="31"/>
  </w:num>
  <w:num w:numId="29">
    <w:abstractNumId w:val="36"/>
  </w:num>
  <w:num w:numId="30">
    <w:abstractNumId w:val="41"/>
  </w:num>
  <w:num w:numId="31">
    <w:abstractNumId w:val="11"/>
  </w:num>
  <w:num w:numId="32">
    <w:abstractNumId w:val="15"/>
  </w:num>
  <w:num w:numId="33">
    <w:abstractNumId w:val="4"/>
  </w:num>
  <w:num w:numId="34">
    <w:abstractNumId w:val="38"/>
  </w:num>
  <w:num w:numId="35">
    <w:abstractNumId w:val="22"/>
  </w:num>
  <w:num w:numId="36">
    <w:abstractNumId w:val="28"/>
  </w:num>
  <w:num w:numId="37">
    <w:abstractNumId w:val="1"/>
  </w:num>
  <w:num w:numId="38">
    <w:abstractNumId w:val="35"/>
  </w:num>
  <w:num w:numId="39">
    <w:abstractNumId w:val="30"/>
  </w:num>
  <w:num w:numId="40">
    <w:abstractNumId w:val="5"/>
  </w:num>
  <w:num w:numId="41">
    <w:abstractNumId w:val="16"/>
  </w:num>
  <w:num w:numId="42">
    <w:abstractNumId w:val="0"/>
  </w:num>
  <w:num w:numId="43">
    <w:abstractNumId w:val="9"/>
  </w:num>
  <w:num w:numId="44">
    <w:abstractNumId w:val="23"/>
  </w:num>
  <w:num w:numId="45">
    <w:abstractNumId w:val="29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5512"/>
    <w:rsid w:val="00023855"/>
    <w:rsid w:val="000C4F95"/>
    <w:rsid w:val="0014011F"/>
    <w:rsid w:val="00153569"/>
    <w:rsid w:val="001722E2"/>
    <w:rsid w:val="00196AEB"/>
    <w:rsid w:val="001A09F7"/>
    <w:rsid w:val="001D0207"/>
    <w:rsid w:val="00227751"/>
    <w:rsid w:val="002416FD"/>
    <w:rsid w:val="00291D73"/>
    <w:rsid w:val="003621C4"/>
    <w:rsid w:val="00376174"/>
    <w:rsid w:val="00382D32"/>
    <w:rsid w:val="00395174"/>
    <w:rsid w:val="003D435B"/>
    <w:rsid w:val="003D6295"/>
    <w:rsid w:val="003D6DA1"/>
    <w:rsid w:val="003E385D"/>
    <w:rsid w:val="00412A3F"/>
    <w:rsid w:val="00441CA0"/>
    <w:rsid w:val="00442AE6"/>
    <w:rsid w:val="004447EC"/>
    <w:rsid w:val="00453125"/>
    <w:rsid w:val="004C0869"/>
    <w:rsid w:val="004F3564"/>
    <w:rsid w:val="00506B2A"/>
    <w:rsid w:val="00511076"/>
    <w:rsid w:val="005259C3"/>
    <w:rsid w:val="0053163F"/>
    <w:rsid w:val="005C5BA1"/>
    <w:rsid w:val="006547B7"/>
    <w:rsid w:val="006B006B"/>
    <w:rsid w:val="0077182A"/>
    <w:rsid w:val="00777532"/>
    <w:rsid w:val="007C510D"/>
    <w:rsid w:val="007F7692"/>
    <w:rsid w:val="00822FE7"/>
    <w:rsid w:val="008270BD"/>
    <w:rsid w:val="008A6315"/>
    <w:rsid w:val="008D4597"/>
    <w:rsid w:val="008D665E"/>
    <w:rsid w:val="008D760A"/>
    <w:rsid w:val="00952B48"/>
    <w:rsid w:val="0096599A"/>
    <w:rsid w:val="009B0118"/>
    <w:rsid w:val="00A05512"/>
    <w:rsid w:val="00A07DC0"/>
    <w:rsid w:val="00A54D35"/>
    <w:rsid w:val="00AA4468"/>
    <w:rsid w:val="00AA766C"/>
    <w:rsid w:val="00B251C5"/>
    <w:rsid w:val="00B40FB2"/>
    <w:rsid w:val="00B465ED"/>
    <w:rsid w:val="00B472E5"/>
    <w:rsid w:val="00B93D36"/>
    <w:rsid w:val="00BD51D2"/>
    <w:rsid w:val="00BD76F7"/>
    <w:rsid w:val="00C21166"/>
    <w:rsid w:val="00C41BFE"/>
    <w:rsid w:val="00C50D74"/>
    <w:rsid w:val="00C5451F"/>
    <w:rsid w:val="00D20D23"/>
    <w:rsid w:val="00D936D3"/>
    <w:rsid w:val="00DE14A0"/>
    <w:rsid w:val="00DF07D0"/>
    <w:rsid w:val="00E00971"/>
    <w:rsid w:val="00E04ACA"/>
    <w:rsid w:val="00E3235E"/>
    <w:rsid w:val="00EB7AC8"/>
    <w:rsid w:val="00ED191D"/>
    <w:rsid w:val="00F3559B"/>
    <w:rsid w:val="00F47604"/>
    <w:rsid w:val="00F75D1D"/>
    <w:rsid w:val="00F87FF9"/>
    <w:rsid w:val="00FD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EAA2BEB9-C3E9-459E-B1DD-31751A35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 w:uiPriority="0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51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uiPriority w:val="99"/>
    <w:rsid w:val="00A05512"/>
    <w:pPr>
      <w:spacing w:after="0"/>
      <w:ind w:left="0" w:firstLine="567"/>
      <w:jc w:val="both"/>
    </w:pPr>
    <w:rPr>
      <w:rFonts w:ascii="Arial" w:hAnsi="Arial"/>
    </w:rPr>
  </w:style>
  <w:style w:type="paragraph" w:styleId="a3">
    <w:name w:val="Body Text Indent"/>
    <w:basedOn w:val="a"/>
    <w:link w:val="a4"/>
    <w:rsid w:val="00A05512"/>
    <w:pPr>
      <w:spacing w:after="120"/>
      <w:ind w:left="283"/>
    </w:pPr>
  </w:style>
  <w:style w:type="character" w:customStyle="1" w:styleId="a4">
    <w:name w:val="Основной текст с отступом Знак"/>
    <w:link w:val="a3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3"/>
    <w:link w:val="20"/>
    <w:uiPriority w:val="99"/>
    <w:rsid w:val="00A05512"/>
    <w:pPr>
      <w:ind w:firstLine="210"/>
    </w:pPr>
  </w:style>
  <w:style w:type="character" w:customStyle="1" w:styleId="20">
    <w:name w:val="Красная строка 2 Знак"/>
    <w:link w:val="2"/>
    <w:uiPriority w:val="99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5512"/>
  </w:style>
  <w:style w:type="paragraph" w:customStyle="1" w:styleId="Style2">
    <w:name w:val="Style2"/>
    <w:basedOn w:val="a"/>
    <w:uiPriority w:val="99"/>
    <w:rsid w:val="00A05512"/>
  </w:style>
  <w:style w:type="paragraph" w:customStyle="1" w:styleId="Style3">
    <w:name w:val="Style3"/>
    <w:basedOn w:val="a"/>
    <w:rsid w:val="00A05512"/>
  </w:style>
  <w:style w:type="paragraph" w:customStyle="1" w:styleId="Style4">
    <w:name w:val="Style4"/>
    <w:basedOn w:val="a"/>
    <w:rsid w:val="00A05512"/>
  </w:style>
  <w:style w:type="paragraph" w:customStyle="1" w:styleId="Style5">
    <w:name w:val="Style5"/>
    <w:basedOn w:val="a"/>
    <w:uiPriority w:val="99"/>
    <w:rsid w:val="00A05512"/>
  </w:style>
  <w:style w:type="paragraph" w:customStyle="1" w:styleId="Style6">
    <w:name w:val="Style6"/>
    <w:basedOn w:val="a"/>
    <w:rsid w:val="00A05512"/>
  </w:style>
  <w:style w:type="paragraph" w:customStyle="1" w:styleId="Style7">
    <w:name w:val="Style7"/>
    <w:basedOn w:val="a"/>
    <w:uiPriority w:val="99"/>
    <w:rsid w:val="00A05512"/>
  </w:style>
  <w:style w:type="paragraph" w:customStyle="1" w:styleId="Style8">
    <w:name w:val="Style8"/>
    <w:basedOn w:val="a"/>
    <w:rsid w:val="00A05512"/>
  </w:style>
  <w:style w:type="character" w:customStyle="1" w:styleId="FontStyle14">
    <w:name w:val="Font Style14"/>
    <w:rsid w:val="00A055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05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A055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055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055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055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055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5512"/>
  </w:style>
  <w:style w:type="paragraph" w:customStyle="1" w:styleId="Style10">
    <w:name w:val="Style10"/>
    <w:basedOn w:val="a"/>
    <w:rsid w:val="00A05512"/>
  </w:style>
  <w:style w:type="paragraph" w:customStyle="1" w:styleId="Style11">
    <w:name w:val="Style11"/>
    <w:basedOn w:val="a"/>
    <w:uiPriority w:val="99"/>
    <w:rsid w:val="00A05512"/>
  </w:style>
  <w:style w:type="paragraph" w:customStyle="1" w:styleId="Style12">
    <w:name w:val="Style12"/>
    <w:basedOn w:val="a"/>
    <w:rsid w:val="00A05512"/>
  </w:style>
  <w:style w:type="paragraph" w:customStyle="1" w:styleId="Style13">
    <w:name w:val="Style13"/>
    <w:basedOn w:val="a"/>
    <w:rsid w:val="00A05512"/>
  </w:style>
  <w:style w:type="paragraph" w:customStyle="1" w:styleId="Style14">
    <w:name w:val="Style14"/>
    <w:basedOn w:val="a"/>
    <w:rsid w:val="00A05512"/>
  </w:style>
  <w:style w:type="paragraph" w:customStyle="1" w:styleId="Style15">
    <w:name w:val="Style15"/>
    <w:basedOn w:val="a"/>
    <w:uiPriority w:val="99"/>
    <w:rsid w:val="00A05512"/>
  </w:style>
  <w:style w:type="paragraph" w:customStyle="1" w:styleId="Style16">
    <w:name w:val="Style16"/>
    <w:basedOn w:val="a"/>
    <w:uiPriority w:val="99"/>
    <w:rsid w:val="00A05512"/>
  </w:style>
  <w:style w:type="character" w:customStyle="1" w:styleId="FontStyle27">
    <w:name w:val="Font Style27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055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055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A0551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Title"/>
    <w:basedOn w:val="a"/>
    <w:link w:val="a6"/>
    <w:qFormat/>
    <w:rsid w:val="00A0551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6">
    <w:name w:val="Заголовок Знак"/>
    <w:link w:val="a5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A055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Пр"/>
    <w:basedOn w:val="a"/>
    <w:rsid w:val="00A05512"/>
    <w:pPr>
      <w:widowControl/>
      <w:tabs>
        <w:tab w:val="left" w:pos="5865"/>
        <w:tab w:val="left" w:pos="6660"/>
      </w:tabs>
      <w:autoSpaceDE/>
      <w:autoSpaceDN/>
      <w:adjustRightInd/>
      <w:spacing w:line="288" w:lineRule="auto"/>
      <w:ind w:firstLine="720"/>
      <w:jc w:val="both"/>
    </w:pPr>
    <w:rPr>
      <w:rFonts w:ascii="Arial" w:hAnsi="Arial" w:cs="Arial"/>
      <w:sz w:val="28"/>
      <w:szCs w:val="28"/>
    </w:rPr>
  </w:style>
  <w:style w:type="character" w:styleId="a8">
    <w:name w:val="Hyperlink"/>
    <w:rsid w:val="00A05512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A05512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footnote text"/>
    <w:basedOn w:val="a"/>
    <w:link w:val="ab"/>
    <w:rsid w:val="00A05512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link w:val="aa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rsid w:val="00AA4468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Основной текст 2 Знак"/>
    <w:link w:val="22"/>
    <w:semiHidden/>
    <w:locked/>
    <w:rsid w:val="00AA4468"/>
  </w:style>
  <w:style w:type="paragraph" w:styleId="22">
    <w:name w:val="Body Text 2"/>
    <w:basedOn w:val="a"/>
    <w:link w:val="21"/>
    <w:semiHidden/>
    <w:rsid w:val="00AA4468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2 Знак1"/>
    <w:uiPriority w:val="99"/>
    <w:semiHidden/>
    <w:rsid w:val="00AA4468"/>
    <w:rPr>
      <w:rFonts w:ascii="Times New Roman" w:eastAsia="Times New Roman" w:hAnsi="Times New Roman"/>
      <w:sz w:val="24"/>
      <w:szCs w:val="24"/>
    </w:rPr>
  </w:style>
  <w:style w:type="paragraph" w:styleId="ac">
    <w:name w:val="Body Text"/>
    <w:basedOn w:val="a"/>
    <w:link w:val="ad"/>
    <w:semiHidden/>
    <w:rsid w:val="00AA4468"/>
    <w:pPr>
      <w:widowControl/>
      <w:autoSpaceDE/>
      <w:autoSpaceDN/>
      <w:adjustRightInd/>
      <w:spacing w:after="12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d">
    <w:name w:val="Основной текст Знак"/>
    <w:link w:val="ac"/>
    <w:semiHidden/>
    <w:rsid w:val="00AA4468"/>
    <w:rPr>
      <w:rFonts w:eastAsia="Times New Roman"/>
      <w:lang w:eastAsia="en-US"/>
    </w:rPr>
  </w:style>
  <w:style w:type="paragraph" w:customStyle="1" w:styleId="ae">
    <w:name w:val="Для таблиц"/>
    <w:basedOn w:val="a"/>
    <w:rsid w:val="00AA4468"/>
    <w:pPr>
      <w:widowControl/>
      <w:suppressAutoHyphens/>
      <w:autoSpaceDE/>
      <w:autoSpaceDN/>
      <w:adjustRightInd/>
    </w:pPr>
    <w:rPr>
      <w:kern w:val="1"/>
      <w:lang w:eastAsia="en-US"/>
    </w:rPr>
  </w:style>
  <w:style w:type="paragraph" w:styleId="af">
    <w:name w:val="Balloon Text"/>
    <w:basedOn w:val="a"/>
    <w:link w:val="af0"/>
    <w:semiHidden/>
    <w:rsid w:val="00AA4468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f0">
    <w:name w:val="Текст выноски Знак"/>
    <w:link w:val="af"/>
    <w:semiHidden/>
    <w:rsid w:val="00AA4468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otnoteTextChar">
    <w:name w:val="Footnote Text Char"/>
    <w:locked/>
    <w:rsid w:val="00AA4468"/>
    <w:rPr>
      <w:rFonts w:eastAsia="Calibri"/>
      <w:lang w:val="ru-RU" w:eastAsia="ru-RU" w:bidi="ar-SA"/>
    </w:rPr>
  </w:style>
  <w:style w:type="paragraph" w:styleId="af1">
    <w:name w:val="Normal (Web)"/>
    <w:basedOn w:val="a"/>
    <w:uiPriority w:val="99"/>
    <w:unhideWhenUsed/>
    <w:rsid w:val="00AA446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ext">
    <w:name w:val="text"/>
    <w:rsid w:val="00AA4468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211">
    <w:name w:val="Основной текст с отступом 21"/>
    <w:basedOn w:val="a"/>
    <w:rsid w:val="00AA4468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eastAsia="ar-SA"/>
    </w:rPr>
  </w:style>
  <w:style w:type="paragraph" w:customStyle="1" w:styleId="23">
    <w:name w:val="Абзац списка2"/>
    <w:basedOn w:val="a"/>
    <w:rsid w:val="00506B2A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54024" TargetMode="External"/><Relationship Id="rId18" Type="http://schemas.openxmlformats.org/officeDocument/2006/relationships/hyperlink" Target="http://scopus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read?id=333509" TargetMode="External"/><Relationship Id="rId17" Type="http://schemas.openxmlformats.org/officeDocument/2006/relationships/hyperlink" Target="http://webofscience.com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ringer.com/references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29747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" TargetMode="External"/><Relationship Id="rId23" Type="http://schemas.openxmlformats.org/officeDocument/2006/relationships/hyperlink" Target="http://ecsocman.hse.ru" TargetMode="External"/><Relationship Id="rId10" Type="http://schemas.openxmlformats.org/officeDocument/2006/relationships/hyperlink" Target="https://znanium.com/read?id=339551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44863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886FE-5738-47D5-BC0F-9541B13F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30</Pages>
  <Words>8855</Words>
  <Characters>50475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Домашний</cp:lastModifiedBy>
  <cp:revision>23</cp:revision>
  <dcterms:created xsi:type="dcterms:W3CDTF">2020-02-08T18:25:00Z</dcterms:created>
  <dcterms:modified xsi:type="dcterms:W3CDTF">2020-11-30T14:46:00Z</dcterms:modified>
</cp:coreProperties>
</file>