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3EE" w:rsidRDefault="00430210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8427433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EE" w:rsidRDefault="00BF25A8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 w:rsidRPr="00BF25A8">
        <w:rPr>
          <w:noProof/>
        </w:rPr>
        <w:lastRenderedPageBreak/>
        <w:drawing>
          <wp:inline distT="0" distB="0" distL="0" distR="0">
            <wp:extent cx="5906678" cy="5886450"/>
            <wp:effectExtent l="19050" t="0" r="0" b="0"/>
            <wp:docPr id="4" name="Рисунок 4" descr="C:\Users\Домашни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78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3EE">
        <w:rPr>
          <w:b/>
          <w:bCs/>
        </w:rPr>
        <w:br w:type="page"/>
      </w:r>
    </w:p>
    <w:p w:rsidR="00924B04" w:rsidRPr="00E01FBB" w:rsidRDefault="0017016F" w:rsidP="0092030D">
      <w:pPr>
        <w:pStyle w:val="1"/>
        <w:tabs>
          <w:tab w:val="left" w:pos="851"/>
        </w:tabs>
        <w:ind w:hanging="567"/>
        <w:jc w:val="center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 w:val="16"/>
          <w:szCs w:val="16"/>
        </w:rPr>
        <w:lastRenderedPageBreak/>
        <w:drawing>
          <wp:inline distT="0" distB="0" distL="0" distR="0">
            <wp:extent cx="5940425" cy="84747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B04" w:rsidRPr="00E01FBB">
        <w:rPr>
          <w:rStyle w:val="FontStyle16"/>
          <w:b/>
          <w:bCs w:val="0"/>
          <w:sz w:val="24"/>
          <w:szCs w:val="24"/>
        </w:rPr>
        <w:br w:type="page"/>
      </w:r>
      <w:r w:rsidR="00924B04" w:rsidRPr="00E01FBB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924B04" w:rsidRPr="00E01FBB" w:rsidRDefault="00924B04" w:rsidP="00924B04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E01FBB">
        <w:rPr>
          <w:rStyle w:val="FontStyle16"/>
          <w:b w:val="0"/>
          <w:sz w:val="24"/>
          <w:szCs w:val="24"/>
        </w:rPr>
        <w:t xml:space="preserve">Целями освоения дисциплины (модуля) «Технология командообразования и саморазвития» являются: </w:t>
      </w:r>
      <w:r w:rsidRPr="00E01FBB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924B04" w:rsidRPr="002877BE" w:rsidRDefault="00924B04" w:rsidP="00924B04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2877BE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2877B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24B04" w:rsidRPr="002877BE" w:rsidRDefault="00924B04" w:rsidP="00924B04">
      <w:pPr>
        <w:tabs>
          <w:tab w:val="left" w:pos="851"/>
        </w:tabs>
      </w:pPr>
      <w:r w:rsidRPr="002877BE">
        <w:rPr>
          <w:rStyle w:val="FontStyle16"/>
          <w:b w:val="0"/>
          <w:sz w:val="24"/>
          <w:szCs w:val="24"/>
        </w:rPr>
        <w:t xml:space="preserve">Дисциплина </w:t>
      </w:r>
      <w:r w:rsidR="00EC6483" w:rsidRPr="00EC6483">
        <w:rPr>
          <w:rStyle w:val="FontStyle16"/>
          <w:b w:val="0"/>
          <w:sz w:val="24"/>
          <w:szCs w:val="24"/>
        </w:rPr>
        <w:t xml:space="preserve">Б1.Б.14 </w:t>
      </w:r>
      <w:r w:rsidRPr="002877BE">
        <w:rPr>
          <w:rStyle w:val="FontStyle16"/>
          <w:b w:val="0"/>
          <w:sz w:val="24"/>
          <w:szCs w:val="24"/>
        </w:rPr>
        <w:t>«Технология командообразования и саморазвития» входит в базовую часть блока 1 образовательной программы.</w:t>
      </w:r>
      <w:r w:rsidRPr="002877BE">
        <w:t xml:space="preserve"> </w:t>
      </w:r>
    </w:p>
    <w:p w:rsidR="00924B04" w:rsidRPr="002877BE" w:rsidRDefault="00924B04" w:rsidP="00924B04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2877B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«Культурология и межкультурное взаимодействие»</w:t>
      </w:r>
    </w:p>
    <w:p w:rsidR="00924B04" w:rsidRPr="002877BE" w:rsidRDefault="00924B04" w:rsidP="00924B0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877BE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2877BE">
        <w:t>Социология»</w:t>
      </w:r>
      <w:r w:rsidRPr="002877BE">
        <w:rPr>
          <w:rStyle w:val="FontStyle16"/>
          <w:b w:val="0"/>
          <w:sz w:val="24"/>
          <w:szCs w:val="24"/>
        </w:rPr>
        <w:t xml:space="preserve"> и «Теория организации» </w:t>
      </w:r>
    </w:p>
    <w:p w:rsidR="00924B04" w:rsidRPr="002877BE" w:rsidRDefault="00924B04" w:rsidP="00924B04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2877BE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2877B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24B04" w:rsidRPr="002877BE" w:rsidRDefault="00924B04" w:rsidP="00924B0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877BE">
        <w:rPr>
          <w:rStyle w:val="FontStyle16"/>
          <w:b w:val="0"/>
          <w:sz w:val="24"/>
          <w:szCs w:val="24"/>
        </w:rPr>
        <w:t>В результате освоения дисциплины (</w:t>
      </w:r>
      <w:r w:rsidR="00C415B7" w:rsidRPr="002877BE">
        <w:rPr>
          <w:rStyle w:val="FontStyle16"/>
          <w:b w:val="0"/>
          <w:sz w:val="24"/>
          <w:szCs w:val="24"/>
        </w:rPr>
        <w:t>модуля) «</w:t>
      </w:r>
      <w:r w:rsidRPr="002877BE">
        <w:rPr>
          <w:rStyle w:val="FontStyle16"/>
          <w:b w:val="0"/>
          <w:sz w:val="24"/>
          <w:szCs w:val="24"/>
        </w:rPr>
        <w:t>Технология командообразования и саморазвития» обучающийся должен обладать следующими компетенциями:</w:t>
      </w:r>
    </w:p>
    <w:p w:rsidR="00924B04" w:rsidRPr="00E01FBB" w:rsidRDefault="00924B04" w:rsidP="00924B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6"/>
      </w:tblGrid>
      <w:tr w:rsidR="00924B04" w:rsidRPr="00E01FBB" w:rsidTr="00535B7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 xml:space="preserve">Структурный </w:t>
            </w:r>
            <w:r w:rsidRPr="00E01FBB">
              <w:rPr>
                <w:b/>
              </w:rPr>
              <w:br/>
              <w:t xml:space="preserve">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924B04" w:rsidRPr="00E01FBB" w:rsidTr="00535B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924B04" w:rsidRPr="00E01FBB" w:rsidRDefault="00924B04" w:rsidP="00535B7F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 xml:space="preserve"> </w:t>
            </w:r>
          </w:p>
        </w:tc>
      </w:tr>
      <w:tr w:rsidR="00924B04" w:rsidRPr="00E01FBB" w:rsidTr="00535B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924B04" w:rsidRPr="00E01FBB" w:rsidRDefault="00924B04" w:rsidP="00535B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924B04" w:rsidRPr="00E01FBB" w:rsidTr="00535B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924B04" w:rsidRPr="00E01FBB" w:rsidRDefault="00924B04" w:rsidP="00535B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</w:tr>
      <w:tr w:rsidR="00924B04" w:rsidRPr="00E01FBB" w:rsidTr="00535B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E01FBB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924B04" w:rsidRPr="00E01FBB" w:rsidTr="00535B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  <w:r w:rsidR="00430210" w:rsidRPr="00430210">
              <w:rPr>
                <w:b/>
              </w:rPr>
              <w:t xml:space="preserve"> </w:t>
            </w: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924B04" w:rsidRPr="00E01FBB" w:rsidRDefault="00924B04" w:rsidP="00535B7F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924B04" w:rsidRPr="00E01FBB" w:rsidTr="00535B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</w:pPr>
            <w:r w:rsidRPr="00E01F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924B04" w:rsidRPr="00E01FBB" w:rsidTr="00535B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</w:pPr>
            <w:r w:rsidRPr="00E01F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t>подбирать способы своего самообразования</w:t>
            </w:r>
          </w:p>
        </w:tc>
      </w:tr>
      <w:tr w:rsidR="00924B04" w:rsidRPr="00E01FBB" w:rsidTr="00535B7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tabs>
                <w:tab w:val="left" w:pos="851"/>
              </w:tabs>
              <w:jc w:val="left"/>
            </w:pPr>
            <w:r w:rsidRPr="00E01FB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924B04" w:rsidRPr="00E01FBB" w:rsidRDefault="00924B04" w:rsidP="00535B7F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E01FBB">
              <w:rPr>
                <w:lang w:val="ru-RU"/>
              </w:rPr>
              <w:lastRenderedPageBreak/>
              <w:t xml:space="preserve"> навыками самообразования</w:t>
            </w:r>
          </w:p>
        </w:tc>
      </w:tr>
    </w:tbl>
    <w:p w:rsidR="00924B04" w:rsidRPr="00E11F86" w:rsidRDefault="00924B04" w:rsidP="00DA5BF3">
      <w:pPr>
        <w:pStyle w:val="1"/>
        <w:tabs>
          <w:tab w:val="left" w:pos="851"/>
          <w:tab w:val="left" w:pos="7797"/>
        </w:tabs>
        <w:ind w:firstLine="567"/>
        <w:rPr>
          <w:rStyle w:val="FontStyle18"/>
          <w:b/>
          <w:sz w:val="24"/>
          <w:szCs w:val="24"/>
        </w:rPr>
      </w:pPr>
      <w:r w:rsidRPr="00E11F8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E11F86" w:rsidRPr="00E11F86" w:rsidRDefault="00E11F86" w:rsidP="00E11F8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 xml:space="preserve">3 </w:t>
      </w:r>
      <w:r w:rsidRPr="00E11F86">
        <w:rPr>
          <w:rStyle w:val="FontStyle18"/>
          <w:b w:val="0"/>
          <w:sz w:val="24"/>
          <w:szCs w:val="24"/>
        </w:rPr>
        <w:t>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E11F86">
        <w:rPr>
          <w:rStyle w:val="FontStyle18"/>
          <w:b w:val="0"/>
          <w:sz w:val="24"/>
          <w:szCs w:val="24"/>
        </w:rPr>
        <w:t xml:space="preserve">, </w:t>
      </w:r>
      <w:r w:rsidRPr="00E11F86">
        <w:rPr>
          <w:rStyle w:val="FontStyle18"/>
          <w:b w:val="0"/>
          <w:sz w:val="24"/>
          <w:szCs w:val="24"/>
          <w:u w:val="single"/>
        </w:rPr>
        <w:t>108</w:t>
      </w:r>
      <w:r w:rsidRPr="00E11F8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24B04" w:rsidRPr="00E11F86" w:rsidRDefault="00924B04" w:rsidP="00924B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E11F86">
        <w:rPr>
          <w:rStyle w:val="FontStyle18"/>
          <w:b w:val="0"/>
          <w:sz w:val="24"/>
          <w:szCs w:val="24"/>
          <w:u w:val="single"/>
        </w:rPr>
        <w:t>37</w:t>
      </w:r>
      <w:r w:rsidRPr="00E11F86">
        <w:rPr>
          <w:rStyle w:val="FontStyle18"/>
          <w:b w:val="0"/>
          <w:sz w:val="24"/>
          <w:szCs w:val="24"/>
        </w:rPr>
        <w:t xml:space="preserve">  акад. часов:</w:t>
      </w:r>
    </w:p>
    <w:p w:rsidR="00924B04" w:rsidRPr="00E11F86" w:rsidRDefault="00924B04" w:rsidP="00924B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ab/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E11F86">
        <w:rPr>
          <w:rStyle w:val="FontStyle18"/>
          <w:b w:val="0"/>
          <w:sz w:val="24"/>
          <w:szCs w:val="24"/>
          <w:u w:val="single"/>
        </w:rPr>
        <w:t>36</w:t>
      </w:r>
      <w:r w:rsidRPr="00E11F86">
        <w:rPr>
          <w:rStyle w:val="FontStyle18"/>
          <w:b w:val="0"/>
          <w:sz w:val="24"/>
          <w:szCs w:val="24"/>
        </w:rPr>
        <w:t xml:space="preserve"> акад. часов;</w:t>
      </w:r>
    </w:p>
    <w:p w:rsidR="00924B04" w:rsidRPr="00E11F86" w:rsidRDefault="00924B04" w:rsidP="00924B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ab/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E11F86">
        <w:rPr>
          <w:rStyle w:val="FontStyle18"/>
          <w:b w:val="0"/>
          <w:sz w:val="24"/>
          <w:szCs w:val="24"/>
          <w:u w:val="single"/>
        </w:rPr>
        <w:t>1</w:t>
      </w:r>
      <w:r w:rsidRPr="00E11F86">
        <w:rPr>
          <w:rStyle w:val="FontStyle18"/>
          <w:b w:val="0"/>
          <w:sz w:val="24"/>
          <w:szCs w:val="24"/>
        </w:rPr>
        <w:t xml:space="preserve">  акад. часов </w:t>
      </w:r>
    </w:p>
    <w:p w:rsidR="00924B04" w:rsidRPr="00E11F86" w:rsidRDefault="00924B04" w:rsidP="00924B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11F86">
        <w:rPr>
          <w:rStyle w:val="FontStyle18"/>
          <w:b w:val="0"/>
          <w:sz w:val="24"/>
          <w:szCs w:val="24"/>
        </w:rPr>
        <w:t>–</w:t>
      </w:r>
      <w:r w:rsidRPr="00E11F8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E11F86">
        <w:rPr>
          <w:rStyle w:val="FontStyle18"/>
          <w:b w:val="0"/>
          <w:sz w:val="24"/>
          <w:szCs w:val="24"/>
          <w:u w:val="single"/>
        </w:rPr>
        <w:t>71</w:t>
      </w:r>
      <w:r w:rsidRPr="00E11F86">
        <w:rPr>
          <w:rStyle w:val="FontStyle18"/>
          <w:b w:val="0"/>
          <w:sz w:val="24"/>
          <w:szCs w:val="24"/>
        </w:rPr>
        <w:t xml:space="preserve"> акад. часов;</w:t>
      </w:r>
    </w:p>
    <w:p w:rsidR="00924B04" w:rsidRPr="00E01FBB" w:rsidRDefault="00924B04" w:rsidP="00924B04">
      <w:pPr>
        <w:tabs>
          <w:tab w:val="left" w:pos="851"/>
        </w:tabs>
        <w:rPr>
          <w:rStyle w:val="FontStyle18"/>
          <w:b w:val="0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7"/>
        <w:gridCol w:w="566"/>
        <w:gridCol w:w="709"/>
        <w:gridCol w:w="705"/>
        <w:gridCol w:w="703"/>
        <w:gridCol w:w="966"/>
        <w:gridCol w:w="1556"/>
        <w:gridCol w:w="1588"/>
        <w:gridCol w:w="1105"/>
      </w:tblGrid>
      <w:tr w:rsidR="00924B04" w:rsidRPr="00E01FBB" w:rsidTr="00535B7F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924B04" w:rsidRPr="00E01FBB" w:rsidRDefault="00924B04" w:rsidP="0092030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924B04" w:rsidRPr="00E01FBB" w:rsidRDefault="00924B04" w:rsidP="0092030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924B04" w:rsidRPr="00E01FBB" w:rsidRDefault="00924B04" w:rsidP="0092030D">
            <w:pPr>
              <w:pStyle w:val="Style13"/>
              <w:widowControl/>
              <w:tabs>
                <w:tab w:val="left" w:pos="851"/>
              </w:tabs>
              <w:ind w:left="-669" w:right="113" w:firstLine="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E01FBB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924B04" w:rsidRPr="00E01FBB" w:rsidRDefault="00924B04" w:rsidP="0092030D">
            <w:pPr>
              <w:pStyle w:val="Style8"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924B04" w:rsidRPr="00E01FBB" w:rsidRDefault="00924B04" w:rsidP="0092030D">
            <w:pPr>
              <w:pStyle w:val="Style8"/>
              <w:widowControl/>
              <w:tabs>
                <w:tab w:val="left" w:pos="800"/>
              </w:tabs>
              <w:ind w:left="-40" w:right="113" w:firstLine="0"/>
              <w:jc w:val="center"/>
              <w:rPr>
                <w:rStyle w:val="FontStyle20"/>
                <w:b/>
              </w:rPr>
            </w:pPr>
            <w:r w:rsidRPr="00E01FBB">
              <w:rPr>
                <w:rStyle w:val="FontStyle20"/>
                <w:b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924B04" w:rsidRPr="00E01FBB" w:rsidRDefault="00924B04" w:rsidP="0092030D">
            <w:pPr>
              <w:pStyle w:val="Style8"/>
              <w:widowControl/>
              <w:tabs>
                <w:tab w:val="left" w:pos="851"/>
              </w:tabs>
              <w:ind w:left="89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20"/>
                <w:b/>
              </w:rPr>
              <w:t xml:space="preserve">Вид самостоятельной </w:t>
            </w:r>
            <w:r w:rsidRPr="00E01FBB">
              <w:rPr>
                <w:rStyle w:val="FontStyle20"/>
                <w:b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924B04" w:rsidRPr="00E01FBB" w:rsidRDefault="00924B04" w:rsidP="0092030D">
            <w:pPr>
              <w:pStyle w:val="Style8"/>
              <w:widowControl/>
              <w:tabs>
                <w:tab w:val="left" w:pos="851"/>
              </w:tabs>
              <w:ind w:left="-40" w:firstLine="0"/>
              <w:jc w:val="center"/>
              <w:rPr>
                <w:rStyle w:val="FontStyle32"/>
                <w:b/>
                <w:i w:val="0"/>
                <w:iCs w:val="0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924B04" w:rsidRPr="00E01FBB" w:rsidRDefault="00924B04" w:rsidP="0092030D">
            <w:pPr>
              <w:pStyle w:val="Style8"/>
              <w:widowControl/>
              <w:tabs>
                <w:tab w:val="left" w:pos="851"/>
              </w:tabs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E01FB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924B04" w:rsidRPr="00E01FBB" w:rsidTr="00535B7F">
        <w:trPr>
          <w:cantSplit/>
          <w:trHeight w:val="1134"/>
          <w:tblHeader/>
        </w:trPr>
        <w:tc>
          <w:tcPr>
            <w:tcW w:w="1025" w:type="pct"/>
            <w:vMerge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jc w:val="center"/>
            </w:pPr>
          </w:p>
        </w:tc>
        <w:tc>
          <w:tcPr>
            <w:tcW w:w="285" w:type="pct"/>
            <w:vMerge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</w:pPr>
          </w:p>
        </w:tc>
        <w:tc>
          <w:tcPr>
            <w:tcW w:w="357" w:type="pct"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лаборат.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r w:rsidRPr="00E01FBB">
              <w:rPr>
                <w:b/>
                <w:sz w:val="20"/>
                <w:szCs w:val="20"/>
              </w:rPr>
              <w:t>практич. занятия</w:t>
            </w:r>
          </w:p>
        </w:tc>
        <w:tc>
          <w:tcPr>
            <w:tcW w:w="486" w:type="pct"/>
            <w:vMerge/>
            <w:textDirection w:val="btL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</w:p>
        </w:tc>
      </w:tr>
      <w:tr w:rsidR="00924B04" w:rsidRPr="00E01FBB" w:rsidTr="00535B7F">
        <w:trPr>
          <w:trHeight w:val="268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  <w:ind w:firstLine="0"/>
            </w:pPr>
            <w:r w:rsidRPr="00E01FBB">
              <w:rPr>
                <w:b/>
              </w:rPr>
              <w:t>1.Раздел</w:t>
            </w:r>
            <w:r w:rsidRPr="00E01FBB">
              <w:rPr>
                <w:b/>
                <w:bCs/>
              </w:rPr>
              <w:t xml:space="preserve"> «Теоретико-методологические основы командообразования и самоорганизации»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</w:pPr>
            <w:r w:rsidRPr="00E01FBB">
              <w:t>1</w:t>
            </w:r>
          </w:p>
          <w:p w:rsidR="00924B04" w:rsidRPr="00E01FBB" w:rsidRDefault="00924B04" w:rsidP="0092030D">
            <w:pPr>
              <w:ind w:left="-669" w:right="113" w:firstLine="0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70"/>
        </w:trPr>
        <w:tc>
          <w:tcPr>
            <w:tcW w:w="1025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  <w:bCs/>
              </w:rPr>
              <w:t>2.Раздел «Личностные характеристики членов команды»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4/2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01FBB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E01FBB">
              <w:rPr>
                <w:color w:val="auto"/>
              </w:rPr>
              <w:t xml:space="preserve">Составить эссе о себе: о своих </w:t>
            </w:r>
            <w:r w:rsidRPr="00E01FBB">
              <w:rPr>
                <w:color w:val="auto"/>
              </w:rPr>
              <w:lastRenderedPageBreak/>
              <w:t xml:space="preserve">индивидуальных особенностях, типе темперамента, особенностях реакций со стороны ЦНС, типе ВНД.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lastRenderedPageBreak/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</w:rPr>
              <w:t>3.Раздел</w:t>
            </w:r>
            <w:r w:rsidRPr="00E01FBB">
              <w:t xml:space="preserve">  «</w:t>
            </w:r>
            <w:r w:rsidRPr="00E01FBB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left="360" w:firstLine="0"/>
            </w:pP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  <w:rPr>
                <w:b/>
                <w:bCs/>
              </w:rPr>
            </w:pPr>
            <w:r w:rsidRPr="00E01FBB">
              <w:rPr>
                <w:b/>
              </w:rPr>
              <w:t>4.Раздел</w:t>
            </w:r>
            <w:r w:rsidRPr="00E01FBB">
              <w:t xml:space="preserve">  «</w:t>
            </w:r>
            <w:r w:rsidRPr="00E01FBB">
              <w:rPr>
                <w:b/>
                <w:bCs/>
              </w:rPr>
              <w:t>Технология создания команды»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4/2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</w:pPr>
            <w:r w:rsidRPr="00E01FBB">
              <w:t>Устный опрос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4/2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4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ind w:firstLine="0"/>
            </w:pPr>
            <w:r w:rsidRPr="00E01FBB">
              <w:t>ОК</w:t>
            </w: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tabs>
                <w:tab w:val="left" w:pos="284"/>
                <w:tab w:val="left" w:pos="366"/>
                <w:tab w:val="left" w:pos="851"/>
              </w:tabs>
              <w:ind w:firstLine="0"/>
            </w:pPr>
            <w:r w:rsidRPr="00E01FBB">
              <w:rPr>
                <w:b/>
              </w:rPr>
              <w:t>5.Раздел</w:t>
            </w:r>
            <w:r w:rsidRPr="00E01FBB">
              <w:t xml:space="preserve">  </w:t>
            </w:r>
            <w:r w:rsidRPr="00E01FBB">
              <w:rPr>
                <w:b/>
                <w:bCs/>
              </w:rPr>
              <w:t>«Саморазвитие как условие повышения эффективности» личности</w:t>
            </w:r>
            <w:r w:rsidRPr="00E01FBB">
              <w:t xml:space="preserve"> 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2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2/2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Разработка презентации по заданной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 проверка практических заданий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ind w:firstLine="0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по разделу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2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2/2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 xml:space="preserve">Разработка презентации </w:t>
            </w:r>
            <w:r w:rsidRPr="00E01FBB">
              <w:lastRenderedPageBreak/>
              <w:t>по заданной теме</w:t>
            </w: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lastRenderedPageBreak/>
              <w:t>Устный опрос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практических заданий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r w:rsidRPr="00E01FBB">
              <w:t>Итого за семестр</w:t>
            </w:r>
          </w:p>
        </w:tc>
        <w:tc>
          <w:tcPr>
            <w:tcW w:w="28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</w:pPr>
            <w:r w:rsidRPr="00E01FBB">
              <w:t>1</w:t>
            </w:r>
          </w:p>
        </w:tc>
        <w:tc>
          <w:tcPr>
            <w:tcW w:w="357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</w:pPr>
            <w:r w:rsidRPr="00E01FBB">
              <w:t>18/4</w:t>
            </w:r>
          </w:p>
        </w:tc>
        <w:tc>
          <w:tcPr>
            <w:tcW w:w="35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</w:p>
        </w:tc>
        <w:tc>
          <w:tcPr>
            <w:tcW w:w="354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E01FBB">
              <w:t>18</w:t>
            </w:r>
          </w:p>
        </w:tc>
        <w:tc>
          <w:tcPr>
            <w:tcW w:w="48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01FBB">
              <w:t>зачет</w:t>
            </w:r>
          </w:p>
        </w:tc>
        <w:tc>
          <w:tcPr>
            <w:tcW w:w="556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ОК-5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E01FBB">
              <w:t>ОК-7 ЗУН</w:t>
            </w:r>
          </w:p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924B04" w:rsidRPr="00E01FBB" w:rsidTr="00535B7F">
        <w:trPr>
          <w:trHeight w:val="499"/>
        </w:trPr>
        <w:tc>
          <w:tcPr>
            <w:tcW w:w="1025" w:type="pct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  <w:rPr>
                <w:b/>
              </w:rPr>
            </w:pPr>
            <w:r w:rsidRPr="00E01FBB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left="-669" w:right="113" w:firstLine="0"/>
              <w:jc w:val="center"/>
              <w:rPr>
                <w:b/>
              </w:rPr>
            </w:pPr>
            <w:r w:rsidRPr="00E01FBB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E01FBB">
              <w:rPr>
                <w:b/>
              </w:rPr>
              <w:t>18/4</w:t>
            </w:r>
          </w:p>
        </w:tc>
        <w:tc>
          <w:tcPr>
            <w:tcW w:w="355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E01FBB">
              <w:rPr>
                <w:b/>
              </w:rPr>
              <w:t>18/2</w:t>
            </w:r>
          </w:p>
        </w:tc>
        <w:tc>
          <w:tcPr>
            <w:tcW w:w="486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E01FBB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E01FBB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924B04" w:rsidRPr="00E01FBB" w:rsidRDefault="00924B04" w:rsidP="0092030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</w:tbl>
    <w:p w:rsidR="00924B04" w:rsidRPr="00E01FBB" w:rsidRDefault="00924B04" w:rsidP="00924B0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При обучении студентов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следует осуществлять следующие образовательные технологии: </w:t>
      </w:r>
    </w:p>
    <w:p w:rsidR="00924B04" w:rsidRPr="00E01FBB" w:rsidRDefault="00924B04" w:rsidP="00924B04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Традиционные образовательные технологии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Формы учебных занятий с использованием традиционных технологий:</w:t>
      </w:r>
    </w:p>
    <w:p w:rsidR="00924B04" w:rsidRPr="00E01FBB" w:rsidRDefault="00924B04" w:rsidP="00924B04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924B04" w:rsidRPr="00E01FBB" w:rsidRDefault="00924B04" w:rsidP="00924B04">
      <w:pPr>
        <w:pStyle w:val="ab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924B04" w:rsidRPr="00E01FBB" w:rsidRDefault="00924B04" w:rsidP="00924B04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Формы учебных занятий с использованием технологий проблемного обучения: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Проблемная лекция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E01FBB">
        <w:rPr>
          <w:szCs w:val="24"/>
        </w:rPr>
        <w:t> </w:t>
      </w:r>
    </w:p>
    <w:p w:rsidR="00924B04" w:rsidRPr="00E01FBB" w:rsidRDefault="00924B04" w:rsidP="00924B04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 Формы учебных занятий с использованием специализированных интерактивных </w:t>
      </w:r>
      <w:r w:rsidRPr="00E01FBB">
        <w:lastRenderedPageBreak/>
        <w:t xml:space="preserve">технологий: 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Семинар-дискуссия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диалог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Лекция – пресс-конференция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Формы учебных занятий с использованием игровых технологий: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Деловая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924B04" w:rsidRPr="00E01FBB" w:rsidRDefault="00924B04" w:rsidP="00924B04">
      <w:pPr>
        <w:pStyle w:val="ab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Ролевая игра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924B04" w:rsidRPr="00E01FBB" w:rsidRDefault="00924B04" w:rsidP="00924B0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01FB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По дисциплине </w:t>
      </w:r>
      <w:r w:rsidRPr="00E01FBB">
        <w:rPr>
          <w:bCs/>
        </w:rPr>
        <w:t xml:space="preserve">«Технология командообразования и саморазвития» </w:t>
      </w:r>
      <w:r w:rsidRPr="00E01FBB">
        <w:t xml:space="preserve">предусмотрена аудиторная и внеаудиторная самостоятельная работа обучающихся. 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E01FBB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E01FBB">
        <w:rPr>
          <w:b/>
        </w:rPr>
        <w:t>Методические рекомендации к самостоятельной работе студентов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E01FBB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подготовки к семинарским занятиям (18 час.):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1: </w:t>
      </w:r>
      <w:r w:rsidRPr="00E01FBB">
        <w:rPr>
          <w:b/>
          <w:color w:val="auto"/>
        </w:rPr>
        <w:t>Команда: признаки и функции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функции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признаки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Критерии успешной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Причины неэффективной работы команды.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Влияние командного подхода на организацию.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2: </w:t>
      </w:r>
      <w:r w:rsidRPr="00E01FBB">
        <w:rPr>
          <w:b/>
          <w:color w:val="auto"/>
        </w:rPr>
        <w:t>Технологии командообразования и их характеристика (2 часа).</w:t>
      </w:r>
      <w:r w:rsidRPr="00E01FBB">
        <w:rPr>
          <w:color w:val="auto"/>
        </w:rPr>
        <w:t xml:space="preserve"> 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Основные стадии командообразования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Процессы комплектования команд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Тренинги командообразования</w:t>
      </w:r>
    </w:p>
    <w:p w:rsidR="00924B04" w:rsidRPr="00E01FBB" w:rsidRDefault="00924B04" w:rsidP="00924B04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Раздел 2. </w:t>
      </w:r>
      <w:r w:rsidRPr="00E01FBB">
        <w:rPr>
          <w:b/>
          <w:color w:val="auto"/>
        </w:rPr>
        <w:t>Личностные характеристики членов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lastRenderedPageBreak/>
        <w:t xml:space="preserve">Практическое занятие 3: </w:t>
      </w:r>
      <w:r w:rsidRPr="00E01FBB">
        <w:rPr>
          <w:b/>
          <w:color w:val="auto"/>
        </w:rPr>
        <w:t>Типологический подход к комплектованию команды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Специфика типологического подхода к формированию сбалансированных команд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4: </w:t>
      </w:r>
      <w:r w:rsidRPr="00E01FBB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Командная роль, ее определение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Виды командных ролей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Социометрия как метод изучения командных ролей</w:t>
      </w:r>
    </w:p>
    <w:p w:rsidR="00924B04" w:rsidRPr="00E01FBB" w:rsidRDefault="00924B04" w:rsidP="00924B04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E01FBB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5: </w:t>
      </w:r>
      <w:r w:rsidRPr="00E01FBB">
        <w:rPr>
          <w:b/>
          <w:color w:val="auto"/>
        </w:rPr>
        <w:t>Жизненные циклы команды (2 часа).</w:t>
      </w:r>
    </w:p>
    <w:p w:rsidR="00924B04" w:rsidRPr="00E01FBB" w:rsidRDefault="00924B04" w:rsidP="00924B04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ab/>
      </w:r>
      <w:r w:rsidRPr="00E01FBB">
        <w:rPr>
          <w:color w:val="auto"/>
        </w:rPr>
        <w:tab/>
        <w:t xml:space="preserve"> </w:t>
      </w: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инноваций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конфликта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стресса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Функционирование команды в период смены руководства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6: </w:t>
      </w:r>
      <w:r w:rsidRPr="00E01FBB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Лидерство как феномен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Отличие лидерства от руководства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Классификация лидеров</w:t>
      </w:r>
    </w:p>
    <w:p w:rsidR="00924B04" w:rsidRPr="00E01FBB" w:rsidRDefault="00924B04" w:rsidP="00924B04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E01FBB">
        <w:rPr>
          <w:b/>
          <w:bCs/>
        </w:rPr>
        <w:t>Раздел 4 Технология создания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7: </w:t>
      </w:r>
      <w:r w:rsidRPr="00E01FBB">
        <w:rPr>
          <w:b/>
          <w:color w:val="auto"/>
        </w:rPr>
        <w:t>Планирование и прогнозирование – стратегическая сторона командообразования (2 часа).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Тайм – менеджмента, его основные принципы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Основы планирования перспективных и ближних целей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Практическое занятие 8: </w:t>
      </w:r>
      <w:r w:rsidRPr="00E01FBB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Cs/>
          <w:color w:val="auto"/>
        </w:rPr>
        <w:t>Вопросы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самоорганизации команды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Приемы самоорганизации команды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Управление психическими состояниями членов команды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E01FBB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E01FBB">
        <w:rPr>
          <w:b/>
          <w:bCs/>
          <w:color w:val="auto"/>
        </w:rPr>
        <w:t xml:space="preserve">Практическое занятие 9: </w:t>
      </w:r>
      <w:r w:rsidRPr="00E01FBB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E01FBB">
        <w:rPr>
          <w:bCs/>
          <w:color w:val="auto"/>
        </w:rPr>
        <w:t>Вопросы: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Саморазвитие, его определение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Задачи саморазвития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Принципы саморазвития</w:t>
      </w:r>
    </w:p>
    <w:p w:rsidR="00924B04" w:rsidRPr="00E01FBB" w:rsidRDefault="00924B04" w:rsidP="00924B04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E01FBB">
        <w:rPr>
          <w:color w:val="auto"/>
        </w:rPr>
        <w:t>Способы саморазвития</w:t>
      </w:r>
    </w:p>
    <w:p w:rsidR="00924B04" w:rsidRPr="00E01FBB" w:rsidRDefault="00924B04" w:rsidP="00924B04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924B04" w:rsidRPr="00E01FBB" w:rsidRDefault="00924B04" w:rsidP="00924B04">
      <w:pPr>
        <w:tabs>
          <w:tab w:val="left" w:pos="851"/>
        </w:tabs>
        <w:contextualSpacing/>
        <w:jc w:val="center"/>
        <w:rPr>
          <w:b/>
        </w:rPr>
      </w:pPr>
      <w:r w:rsidRPr="00E01FBB">
        <w:rPr>
          <w:b/>
        </w:rPr>
        <w:t>Методические рекомендации для подготовки к практическому занятию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 xml:space="preserve"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</w:t>
      </w:r>
      <w:r w:rsidRPr="00E01FBB">
        <w:rPr>
          <w:kern w:val="24"/>
        </w:rPr>
        <w:lastRenderedPageBreak/>
        <w:t>занятия являются также действенной формой активизации самостоятельной работы студентов, формой ее учета и контроля.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E01FBB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вопросами плана,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конспект лекции по изучаемой теме,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прочитать соответствующие главы учебников,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924B04" w:rsidRPr="00E01FBB" w:rsidRDefault="00924B04" w:rsidP="00924B04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E01FBB">
        <w:rPr>
          <w:kern w:val="24"/>
        </w:rPr>
        <w:t>выучить определения понятий, составляющих основу данной темы.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Участие студента в работе семинара</w:t>
      </w:r>
      <w:r w:rsidRPr="00E01FBB">
        <w:rPr>
          <w:kern w:val="24"/>
        </w:rPr>
        <w:t>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 xml:space="preserve"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</w:t>
      </w:r>
      <w:r w:rsidRPr="00E01FBB">
        <w:rPr>
          <w:kern w:val="24"/>
        </w:rPr>
        <w:lastRenderedPageBreak/>
        <w:t>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E01FBB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E01FBB">
        <w:rPr>
          <w:kern w:val="24"/>
          <w:u w:val="single"/>
        </w:rPr>
        <w:t xml:space="preserve"> Работа студентов после семинара</w:t>
      </w:r>
      <w:r w:rsidRPr="00E01FBB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924B04" w:rsidRPr="00E01FBB" w:rsidRDefault="00924B04" w:rsidP="00924B04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E01FBB">
        <w:rPr>
          <w:b/>
          <w:bCs/>
          <w:color w:val="auto"/>
        </w:rPr>
        <w:t>Перечень тем для рефератов и устных докладов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1. Веревочный курс.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2. Тренинги командообразования.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3. Корпоративные праздники.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4. Спортивные мероприятия.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6. Риски командообразования.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7. Раскол команды.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8. Потенциальная группа.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9. Команда высшего качества.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10. Командная роль.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11. Организационная психология. </w:t>
      </w:r>
    </w:p>
    <w:p w:rsidR="00924B04" w:rsidRPr="00E01FBB" w:rsidRDefault="00924B04" w:rsidP="00924B04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E01FBB">
        <w:t>12. Командные традиции, ритуалы, нормы. 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Методические рекомендации по написанию и защите рефератов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Для студентов учебная цель написания реферата состоит в том, чтобы: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видеть позицию того или иного автора;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lastRenderedPageBreak/>
        <w:t>научиться соотносить различные точки зрения, позиции между собой;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определять свое отношение к проблеме;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>Требования к реферату: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наличие плана;</w:t>
      </w:r>
    </w:p>
    <w:p w:rsidR="00924B04" w:rsidRPr="00E01FBB" w:rsidRDefault="00924B04" w:rsidP="00924B04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E01FBB">
        <w:rPr>
          <w:kern w:val="24"/>
        </w:rPr>
        <w:t>лаконичность, четкость, ясность изложения;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использование научно-литературного языка;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грамотное применение научной терминологии, понятий из исследуемой области;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наличие списка использованной литературы в алфавитном порядке;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описание литературных источников с соблюдением ГОСТа;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корректное цитирование и изложение мыслей авторов;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Структура реферата: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bCs/>
          <w:kern w:val="24"/>
        </w:rPr>
        <w:t xml:space="preserve">Второй раздел — основная часть, </w:t>
      </w:r>
      <w:r w:rsidRPr="00E01FBB">
        <w:rPr>
          <w:kern w:val="24"/>
        </w:rPr>
        <w:t>в которой представлено изложение рассматриваемой проблемы.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В </w:t>
      </w:r>
      <w:r w:rsidRPr="00E01FBB">
        <w:rPr>
          <w:bCs/>
          <w:kern w:val="24"/>
        </w:rPr>
        <w:t xml:space="preserve">третьем </w:t>
      </w:r>
      <w:r w:rsidRPr="00E01FBB">
        <w:rPr>
          <w:kern w:val="24"/>
        </w:rPr>
        <w:t xml:space="preserve">разделе — </w:t>
      </w:r>
      <w:r w:rsidRPr="00E01FBB">
        <w:rPr>
          <w:bCs/>
          <w:kern w:val="24"/>
        </w:rPr>
        <w:t xml:space="preserve">заключении </w:t>
      </w:r>
      <w:r w:rsidRPr="00E01FBB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нового я узнал (узнала) в процессе работы?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соответствует моим представлениям о предмете изучения?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Что вызывает сомнения, не принимается?</w:t>
      </w:r>
    </w:p>
    <w:p w:rsidR="00924B04" w:rsidRPr="00E01FBB" w:rsidRDefault="00924B04" w:rsidP="00924B04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E01FBB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Завершается реферат списком использованной литературы.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Текущий контроль: проверочные тесты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1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924B04" w:rsidRPr="00E01FBB" w:rsidRDefault="00924B04" w:rsidP="00924B04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команды</w:t>
      </w:r>
    </w:p>
    <w:p w:rsidR="00924B04" w:rsidRPr="00E01FBB" w:rsidRDefault="00924B04" w:rsidP="00924B04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развитие коллектива</w:t>
      </w:r>
    </w:p>
    <w:p w:rsidR="00924B04" w:rsidRPr="00E01FBB" w:rsidRDefault="00924B04" w:rsidP="00924B04">
      <w:pPr>
        <w:pStyle w:val="ab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командообразование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924B04" w:rsidRPr="00E01FBB" w:rsidRDefault="00924B04" w:rsidP="00924B04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924B04" w:rsidRPr="00E01FBB" w:rsidRDefault="00924B04" w:rsidP="00924B04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самообразование</w:t>
      </w:r>
    </w:p>
    <w:p w:rsidR="00924B04" w:rsidRPr="00E01FBB" w:rsidRDefault="00924B04" w:rsidP="00924B04">
      <w:pPr>
        <w:pStyle w:val="ab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личностный потенциал</w:t>
      </w:r>
    </w:p>
    <w:p w:rsidR="00924B04" w:rsidRPr="00E01FBB" w:rsidRDefault="00924B04" w:rsidP="00924B04">
      <w:pPr>
        <w:pStyle w:val="ad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924B04" w:rsidRPr="00E01FBB" w:rsidRDefault="00924B04" w:rsidP="00924B04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функциональная команда</w:t>
      </w:r>
    </w:p>
    <w:p w:rsidR="00924B04" w:rsidRPr="00E01FBB" w:rsidRDefault="00924B04" w:rsidP="00924B04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высокоэффективная команда</w:t>
      </w:r>
    </w:p>
    <w:p w:rsidR="00924B04" w:rsidRPr="00E01FBB" w:rsidRDefault="00924B04" w:rsidP="00924B04">
      <w:pPr>
        <w:pStyle w:val="ab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lastRenderedPageBreak/>
        <w:t>рабочая группа</w:t>
      </w:r>
    </w:p>
    <w:p w:rsidR="00924B04" w:rsidRPr="00E01FBB" w:rsidRDefault="00924B04" w:rsidP="00924B04">
      <w:pPr>
        <w:pStyle w:val="ac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924B04" w:rsidRPr="00E01FBB" w:rsidRDefault="00924B04" w:rsidP="00924B04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b/>
          <w:sz w:val="24"/>
        </w:rPr>
        <w:t>самоактуализация личности</w:t>
      </w:r>
    </w:p>
    <w:p w:rsidR="00924B04" w:rsidRPr="00E01FBB" w:rsidRDefault="00924B04" w:rsidP="00924B04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духовные потребности</w:t>
      </w:r>
    </w:p>
    <w:p w:rsidR="00924B04" w:rsidRPr="00E01FBB" w:rsidRDefault="00924B04" w:rsidP="00924B04">
      <w:pPr>
        <w:pStyle w:val="ac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E01FBB">
        <w:rPr>
          <w:sz w:val="24"/>
        </w:rPr>
        <w:t>психическое развитие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 xml:space="preserve">Эмотивная функция общения проявляется: </w:t>
      </w:r>
    </w:p>
    <w:p w:rsidR="00924B04" w:rsidRPr="00E01FBB" w:rsidRDefault="00924B04" w:rsidP="00924B04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 установлении контактов между людьми</w:t>
      </w:r>
    </w:p>
    <w:p w:rsidR="00924B04" w:rsidRPr="00E01FBB" w:rsidRDefault="00924B04" w:rsidP="00924B04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развитии людей и формировании новых отношений между ними</w:t>
      </w:r>
    </w:p>
    <w:p w:rsidR="00924B04" w:rsidRPr="00E01FBB" w:rsidRDefault="00924B04" w:rsidP="00924B04">
      <w:pPr>
        <w:pStyle w:val="ab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 эмоциональной связи индивида с действительностью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924B04" w:rsidRPr="00E01FBB" w:rsidRDefault="00924B04" w:rsidP="00924B04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прокастинация</w:t>
      </w:r>
    </w:p>
    <w:p w:rsidR="00924B04" w:rsidRPr="00E01FBB" w:rsidRDefault="00924B04" w:rsidP="00924B04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стресс</w:t>
      </w:r>
    </w:p>
    <w:p w:rsidR="00924B04" w:rsidRPr="00E01FBB" w:rsidRDefault="00924B04" w:rsidP="00924B04">
      <w:pPr>
        <w:pStyle w:val="ab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вредные привычки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E01FBB">
        <w:rPr>
          <w:szCs w:val="24"/>
          <w:lang w:val="ru-RU"/>
        </w:rPr>
        <w:t>Т</w:t>
      </w:r>
      <w:r w:rsidRPr="00E01FBB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личностный рост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E01FBB">
        <w:rPr>
          <w:b/>
          <w:szCs w:val="24"/>
        </w:rPr>
        <w:t>коучинг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велнес</w:t>
      </w:r>
    </w:p>
    <w:p w:rsidR="00924B04" w:rsidRPr="00E01FBB" w:rsidRDefault="00924B04" w:rsidP="00924B04">
      <w:pPr>
        <w:pStyle w:val="ab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bCs/>
          <w:szCs w:val="24"/>
        </w:rPr>
        <w:t>устремленность в будущее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924B04" w:rsidRPr="00E01FBB" w:rsidRDefault="00924B04" w:rsidP="00924B04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мотивация</w:t>
      </w:r>
    </w:p>
    <w:p w:rsidR="00924B04" w:rsidRPr="00E01FBB" w:rsidRDefault="00924B04" w:rsidP="00924B04">
      <w:pPr>
        <w:pStyle w:val="ab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потребности</w:t>
      </w:r>
    </w:p>
    <w:p w:rsidR="00924B04" w:rsidRPr="00E01FBB" w:rsidRDefault="00924B04" w:rsidP="00924B04">
      <w:pPr>
        <w:pStyle w:val="ab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самореализация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E01FBB">
        <w:rPr>
          <w:szCs w:val="24"/>
        </w:rPr>
        <w:t>В профессиональной команде ценностные конфликты:</w:t>
      </w:r>
    </w:p>
    <w:p w:rsidR="00924B04" w:rsidRPr="00E01FBB" w:rsidRDefault="00924B04" w:rsidP="00924B04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невозможны</w:t>
      </w:r>
    </w:p>
    <w:p w:rsidR="00924B04" w:rsidRPr="00E01FBB" w:rsidRDefault="00924B04" w:rsidP="00924B04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могут долгие годы находиться в скрытом состоянии</w:t>
      </w:r>
    </w:p>
    <w:p w:rsidR="00924B04" w:rsidRPr="00E01FBB" w:rsidRDefault="00924B04" w:rsidP="00924B04">
      <w:pPr>
        <w:pStyle w:val="ab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имеют место быть с определенной периодичностью</w:t>
      </w:r>
    </w:p>
    <w:p w:rsidR="00924B04" w:rsidRPr="00E01FBB" w:rsidRDefault="00924B04" w:rsidP="00924B04">
      <w:pPr>
        <w:pStyle w:val="ab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E01FBB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 xml:space="preserve">внутренняя жизнь; 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E01FBB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E01FBB">
        <w:rPr>
          <w:rStyle w:val="apple-converted-space"/>
          <w:iCs/>
          <w:szCs w:val="24"/>
        </w:rPr>
        <w:t>жизнедеятельность человека;</w:t>
      </w:r>
    </w:p>
    <w:p w:rsidR="00924B04" w:rsidRPr="00E01FBB" w:rsidRDefault="00924B04" w:rsidP="00924B04">
      <w:pPr>
        <w:pStyle w:val="ab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E01FBB">
        <w:rPr>
          <w:rStyle w:val="apple-converted-space"/>
          <w:b/>
          <w:iCs/>
          <w:szCs w:val="24"/>
        </w:rPr>
        <w:t>жизненная позиция.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Тест 2</w:t>
      </w:r>
    </w:p>
    <w:p w:rsidR="00924B04" w:rsidRPr="00E01FBB" w:rsidRDefault="00924B04" w:rsidP="00924B04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924B04" w:rsidRPr="00E01FBB" w:rsidRDefault="00924B04" w:rsidP="00924B04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924B04" w:rsidRPr="00E01FBB" w:rsidRDefault="00924B04" w:rsidP="00924B04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команда</w:t>
      </w:r>
    </w:p>
    <w:p w:rsidR="00924B04" w:rsidRPr="00E01FBB" w:rsidRDefault="00924B04" w:rsidP="00924B04">
      <w:pPr>
        <w:pStyle w:val="ab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коллектив</w:t>
      </w:r>
    </w:p>
    <w:p w:rsidR="00924B04" w:rsidRPr="00E01FBB" w:rsidRDefault="00924B04" w:rsidP="00924B04">
      <w:pPr>
        <w:pStyle w:val="ab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924B04" w:rsidRPr="00E01FBB" w:rsidRDefault="00924B04" w:rsidP="00924B04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личностный рост</w:t>
      </w:r>
    </w:p>
    <w:p w:rsidR="00924B04" w:rsidRPr="00E01FBB" w:rsidRDefault="00924B04" w:rsidP="00924B04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создание положительных установок</w:t>
      </w:r>
    </w:p>
    <w:p w:rsidR="00924B04" w:rsidRPr="00E01FBB" w:rsidRDefault="00924B04" w:rsidP="00924B04">
      <w:pPr>
        <w:pStyle w:val="ab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личностный потенциал</w:t>
      </w:r>
    </w:p>
    <w:p w:rsidR="00924B04" w:rsidRPr="00E01FBB" w:rsidRDefault="00924B04" w:rsidP="00924B04">
      <w:pPr>
        <w:pStyle w:val="ad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lastRenderedPageBreak/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924B04" w:rsidRPr="00E01FBB" w:rsidRDefault="00924B04" w:rsidP="00924B04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комплектования</w:t>
      </w:r>
    </w:p>
    <w:p w:rsidR="00924B04" w:rsidRPr="00E01FBB" w:rsidRDefault="00924B04" w:rsidP="00924B04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этап диагностики</w:t>
      </w:r>
    </w:p>
    <w:p w:rsidR="00924B04" w:rsidRPr="00E01FBB" w:rsidRDefault="00924B04" w:rsidP="00924B04">
      <w:pPr>
        <w:pStyle w:val="ab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этап сыгровки</w:t>
      </w:r>
    </w:p>
    <w:p w:rsidR="00924B04" w:rsidRPr="00E01FBB" w:rsidRDefault="00924B04" w:rsidP="00924B04">
      <w:pPr>
        <w:tabs>
          <w:tab w:val="left" w:pos="851"/>
        </w:tabs>
        <w:rPr>
          <w:b/>
        </w:rPr>
      </w:pPr>
      <w:r w:rsidRPr="00E01FBB">
        <w:rPr>
          <w:rFonts w:eastAsia="Calibri"/>
          <w:lang w:eastAsia="en-US"/>
        </w:rPr>
        <w:t>4. Автор концепции самоактуализации личности</w:t>
      </w:r>
    </w:p>
    <w:p w:rsidR="00924B04" w:rsidRPr="00E01FBB" w:rsidRDefault="00924B04" w:rsidP="00924B04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b/>
          <w:sz w:val="24"/>
        </w:rPr>
        <w:t>А. Маслоу</w:t>
      </w:r>
    </w:p>
    <w:p w:rsidR="00924B04" w:rsidRPr="00E01FBB" w:rsidRDefault="00924B04" w:rsidP="00924B04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Э. Фромм</w:t>
      </w:r>
    </w:p>
    <w:p w:rsidR="00924B04" w:rsidRPr="00E01FBB" w:rsidRDefault="00924B04" w:rsidP="00924B04">
      <w:pPr>
        <w:pStyle w:val="ac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E01FBB">
        <w:rPr>
          <w:sz w:val="24"/>
        </w:rPr>
        <w:t>Б.Ф. Скинер</w:t>
      </w:r>
    </w:p>
    <w:p w:rsidR="00924B04" w:rsidRPr="00E01FBB" w:rsidRDefault="00924B04" w:rsidP="00924B04">
      <w:pPr>
        <w:pStyle w:val="ab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924B04" w:rsidRPr="00E01FBB" w:rsidRDefault="00924B04" w:rsidP="00924B04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руки, скрещенные на груди</w:t>
      </w:r>
    </w:p>
    <w:p w:rsidR="00924B04" w:rsidRPr="00E01FBB" w:rsidRDefault="00924B04" w:rsidP="00924B04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прикрывание рукой рта или лица</w:t>
      </w:r>
    </w:p>
    <w:p w:rsidR="00924B04" w:rsidRPr="00E01FBB" w:rsidRDefault="00924B04" w:rsidP="00924B04">
      <w:pPr>
        <w:pStyle w:val="ab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раскрытые ладони</w:t>
      </w:r>
    </w:p>
    <w:p w:rsidR="00924B04" w:rsidRPr="00E01FBB" w:rsidRDefault="00924B04" w:rsidP="00924B04">
      <w:pPr>
        <w:tabs>
          <w:tab w:val="left" w:pos="851"/>
        </w:tabs>
        <w:rPr>
          <w:bCs/>
        </w:rPr>
      </w:pPr>
      <w:r w:rsidRPr="00E01FBB">
        <w:rPr>
          <w:bCs/>
        </w:rPr>
        <w:t>6.Лень, негативный жизненный опыт, слепое доверие авторитетам – это</w:t>
      </w:r>
    </w:p>
    <w:p w:rsidR="00924B04" w:rsidRPr="00E01FBB" w:rsidRDefault="00924B04" w:rsidP="00924B04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вредные привычки</w:t>
      </w:r>
    </w:p>
    <w:p w:rsidR="00924B04" w:rsidRPr="00E01FBB" w:rsidRDefault="00924B04" w:rsidP="00924B04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E01FBB">
        <w:rPr>
          <w:bCs/>
          <w:szCs w:val="24"/>
        </w:rPr>
        <w:t>негативные качества личности</w:t>
      </w:r>
    </w:p>
    <w:p w:rsidR="00924B04" w:rsidRPr="00E01FBB" w:rsidRDefault="00924B04" w:rsidP="00924B04">
      <w:pPr>
        <w:pStyle w:val="ab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преграды на пути самореализации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  <w:r w:rsidRPr="00E01FBB"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:rsidR="00924B04" w:rsidRPr="00E01FBB" w:rsidRDefault="00924B04" w:rsidP="00924B04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знакомство</w:t>
      </w:r>
    </w:p>
    <w:p w:rsidR="00924B04" w:rsidRPr="00E01FBB" w:rsidRDefault="00924B04" w:rsidP="00924B04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позиционирование</w:t>
      </w:r>
    </w:p>
    <w:p w:rsidR="00924B04" w:rsidRPr="00E01FBB" w:rsidRDefault="00924B04" w:rsidP="00924B04">
      <w:pPr>
        <w:pStyle w:val="ab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рефлексия</w:t>
      </w:r>
    </w:p>
    <w:p w:rsidR="00924B04" w:rsidRPr="00E01FBB" w:rsidRDefault="00924B04" w:rsidP="00924B04">
      <w:pPr>
        <w:pStyle w:val="ab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924B04" w:rsidRPr="00E01FBB" w:rsidRDefault="00924B04" w:rsidP="00924B04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E01FBB">
        <w:rPr>
          <w:rStyle w:val="a8"/>
          <w:b/>
          <w:i w:val="0"/>
          <w:szCs w:val="24"/>
          <w:lang w:val="ru-RU"/>
        </w:rPr>
        <w:t>мотивация персонала</w:t>
      </w:r>
    </w:p>
    <w:p w:rsidR="00924B04" w:rsidRPr="00E01FBB" w:rsidRDefault="00924B04" w:rsidP="00924B04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формирование командного духа</w:t>
      </w:r>
    </w:p>
    <w:p w:rsidR="00924B04" w:rsidRPr="00E01FBB" w:rsidRDefault="00924B04" w:rsidP="00924B04">
      <w:pPr>
        <w:pStyle w:val="ab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01FBB">
        <w:rPr>
          <w:rStyle w:val="a8"/>
          <w:i w:val="0"/>
          <w:szCs w:val="24"/>
          <w:lang w:val="ru-RU"/>
        </w:rPr>
        <w:t>тренинг личностного роста</w:t>
      </w:r>
    </w:p>
    <w:p w:rsidR="00924B04" w:rsidRPr="00E01FBB" w:rsidRDefault="00924B04" w:rsidP="00924B04">
      <w:pPr>
        <w:tabs>
          <w:tab w:val="left" w:pos="851"/>
          <w:tab w:val="left" w:pos="916"/>
        </w:tabs>
      </w:pPr>
      <w:r w:rsidRPr="00E01FBB">
        <w:t xml:space="preserve">9.Объединение команды против одного из своих членов, выражающееся в его скрытой травле: </w:t>
      </w:r>
    </w:p>
    <w:p w:rsidR="00924B04" w:rsidRPr="00E01FBB" w:rsidRDefault="00924B04" w:rsidP="00924B04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групповое табу</w:t>
      </w:r>
    </w:p>
    <w:p w:rsidR="00924B04" w:rsidRPr="00E01FBB" w:rsidRDefault="00924B04" w:rsidP="00924B04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E01FBB">
        <w:rPr>
          <w:b/>
          <w:szCs w:val="24"/>
        </w:rPr>
        <w:t>моббинг</w:t>
      </w:r>
    </w:p>
    <w:p w:rsidR="00924B04" w:rsidRPr="00E01FBB" w:rsidRDefault="00924B04" w:rsidP="00924B04">
      <w:pPr>
        <w:pStyle w:val="ab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E01FBB">
        <w:rPr>
          <w:szCs w:val="24"/>
        </w:rPr>
        <w:t>самоизоляция</w:t>
      </w:r>
    </w:p>
    <w:p w:rsidR="00924B04" w:rsidRPr="00E01FBB" w:rsidRDefault="00924B04" w:rsidP="00924B04">
      <w:pPr>
        <w:tabs>
          <w:tab w:val="left" w:pos="331"/>
          <w:tab w:val="left" w:pos="851"/>
        </w:tabs>
      </w:pPr>
      <w:r w:rsidRPr="00E01FBB">
        <w:t>10.Вид саморазвития личности, связанный со стремлением создавать что-то новое</w:t>
      </w:r>
    </w:p>
    <w:p w:rsidR="00924B04" w:rsidRPr="00E01FBB" w:rsidRDefault="00924B04" w:rsidP="00924B04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924B04" w:rsidRPr="00E01FBB" w:rsidRDefault="00924B04" w:rsidP="00924B04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924B04" w:rsidRPr="00E01FBB" w:rsidRDefault="00924B04" w:rsidP="00924B04">
      <w:pPr>
        <w:pStyle w:val="ab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духовное саморазвитие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jc w:val="center"/>
        <w:sectPr w:rsidR="00924B04" w:rsidRPr="00E01FBB" w:rsidSect="00A2114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24B04" w:rsidRPr="0092030D" w:rsidRDefault="00924B04" w:rsidP="00924B04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2030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92030D">
        <w:rPr>
          <w:b/>
        </w:rPr>
        <w:t>а) Планируемые результаты обучения и оценочные средства для проведения</w:t>
      </w:r>
      <w:r w:rsidRPr="00E01FBB">
        <w:rPr>
          <w:b/>
        </w:rPr>
        <w:t xml:space="preserve"> промежуточной аттестации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</w:p>
    <w:p w:rsidR="00924B04" w:rsidRPr="00E01FBB" w:rsidRDefault="00924B04" w:rsidP="00924B04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95"/>
        <w:gridCol w:w="4614"/>
        <w:gridCol w:w="63"/>
        <w:gridCol w:w="9323"/>
      </w:tblGrid>
      <w:tr w:rsidR="00924B04" w:rsidRPr="00E01FBB" w:rsidTr="00535B7F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E01FBB">
              <w:rPr>
                <w:b/>
              </w:rPr>
              <w:t xml:space="preserve">Структурный элемент </w:t>
            </w:r>
            <w:r w:rsidRPr="00E01FBB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E01FBB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jc w:val="center"/>
              <w:rPr>
                <w:b/>
              </w:rPr>
            </w:pPr>
            <w:r w:rsidRPr="00E01FBB">
              <w:rPr>
                <w:b/>
              </w:rPr>
              <w:t>Оценочные средства</w:t>
            </w:r>
          </w:p>
        </w:tc>
      </w:tr>
      <w:tr w:rsidR="00924B04" w:rsidRPr="00E01FBB" w:rsidTr="00535B7F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E01FBB">
              <w:rPr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jc w:val="left"/>
              <w:rPr>
                <w:b/>
              </w:rPr>
            </w:pPr>
          </w:p>
        </w:tc>
      </w:tr>
      <w:tr w:rsidR="00924B04" w:rsidRPr="00E01FBB" w:rsidTr="00535B7F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01FBB">
              <w:t xml:space="preserve">основные определения и понятия дисциплины (группа, команда, коллектив) </w:t>
            </w:r>
          </w:p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01FBB">
              <w:t xml:space="preserve">основные способы и приемы организации эффективной работы в команде (коллективе) </w:t>
            </w:r>
          </w:p>
          <w:p w:rsidR="00924B04" w:rsidRPr="00E01FBB" w:rsidRDefault="00924B04" w:rsidP="0092030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Теоретические вопросы: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Дайте определение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Перечислите признаки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</w:rPr>
            </w:pPr>
            <w:r w:rsidRPr="00E01FBB">
              <w:rPr>
                <w:kern w:val="24"/>
                <w:szCs w:val="24"/>
              </w:rPr>
              <w:t>Перечислите стадии развития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</w:rPr>
            </w:pPr>
            <w:r w:rsidRPr="00E01FBB">
              <w:rPr>
                <w:szCs w:val="24"/>
              </w:rPr>
              <w:t>Виды коллективов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</w:rPr>
            </w:pPr>
            <w:r w:rsidRPr="00E01FBB">
              <w:rPr>
                <w:szCs w:val="24"/>
              </w:rPr>
              <w:t>Характеристика трудового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lang w:val="ru-RU"/>
              </w:rPr>
              <w:t xml:space="preserve">Основные признаки и функции команды.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t xml:space="preserve">Этапы командообразования и их характеристика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t xml:space="preserve">Ролевая структура команды. </w:t>
            </w:r>
          </w:p>
        </w:tc>
      </w:tr>
      <w:tr w:rsidR="00924B04" w:rsidRPr="00E01FBB" w:rsidTr="00535B7F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Уметь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01FBB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924B04" w:rsidRPr="00E01FBB" w:rsidRDefault="00924B04" w:rsidP="0092030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E01FBB"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Практические задания: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E01FBB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924B04" w:rsidRPr="00E01FBB" w:rsidTr="00535B7F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Владеть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E01FBB">
              <w:rPr>
                <w:lang w:val="ru-RU"/>
              </w:rPr>
              <w:t xml:space="preserve">социального взаимодействия </w:t>
            </w:r>
            <w:r w:rsidRPr="00E01FBB">
              <w:rPr>
                <w:szCs w:val="24"/>
                <w:lang w:val="ru-RU"/>
              </w:rPr>
              <w:t>в исследуемой группе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kern w:val="24"/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924B04" w:rsidRPr="00E01FBB" w:rsidTr="00535B7F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E01FBB">
              <w:rPr>
                <w:b/>
              </w:rPr>
              <w:t>ОК- 7</w:t>
            </w:r>
            <w:r w:rsidR="00430210" w:rsidRPr="0017016F">
              <w:rPr>
                <w:b/>
              </w:rPr>
              <w:t xml:space="preserve"> </w:t>
            </w:r>
            <w:r w:rsidRPr="00E01FBB">
              <w:rPr>
                <w:b/>
              </w:rPr>
              <w:t>(способностью к самоорганизации и самообразованию)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jc w:val="left"/>
              <w:rPr>
                <w:b/>
              </w:rPr>
            </w:pPr>
          </w:p>
        </w:tc>
      </w:tr>
      <w:tr w:rsidR="00924B04" w:rsidRPr="00E01FBB" w:rsidTr="00535B7F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</w:rPr>
            </w:pPr>
            <w:r w:rsidRPr="00E01FBB">
              <w:rPr>
                <w:szCs w:val="24"/>
              </w:rPr>
              <w:t>Что такое саморазвитие личности?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664300">
              <w:rPr>
                <w:lang w:val="ru-RU"/>
              </w:rPr>
              <w:t>самоорганизации и самообразованию</w:t>
            </w:r>
            <w:r w:rsidRPr="00664300">
              <w:rPr>
                <w:szCs w:val="24"/>
                <w:lang w:val="ru-RU"/>
              </w:rPr>
              <w:t>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924B04" w:rsidRPr="00E01FBB" w:rsidTr="00535B7F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  <w:r w:rsidRPr="00E01FBB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</w:t>
            </w:r>
            <w:r w:rsidRPr="00664300">
              <w:rPr>
                <w:szCs w:val="24"/>
                <w:lang w:val="ru-RU"/>
              </w:rPr>
              <w:t xml:space="preserve">стимулировать </w:t>
            </w:r>
            <w:r w:rsidRPr="00664300">
              <w:rPr>
                <w:lang w:val="ru-RU"/>
              </w:rPr>
              <w:t>самообразование</w:t>
            </w:r>
            <w:r w:rsidRPr="00664300">
              <w:rPr>
                <w:szCs w:val="24"/>
                <w:lang w:val="ru-RU"/>
              </w:rPr>
              <w:t xml:space="preserve"> человека.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664300">
              <w:rPr>
                <w:lang w:val="ru-RU"/>
              </w:rPr>
              <w:t xml:space="preserve">самоорганизации и </w:t>
            </w:r>
            <w:r w:rsidRPr="00664300">
              <w:rPr>
                <w:lang w:val="ru-RU"/>
              </w:rPr>
              <w:lastRenderedPageBreak/>
              <w:t>самообразованию</w:t>
            </w:r>
            <w:r w:rsidRPr="00664300">
              <w:rPr>
                <w:szCs w:val="24"/>
                <w:lang w:val="ru-RU"/>
              </w:rPr>
              <w:t xml:space="preserve"> человека.</w:t>
            </w:r>
          </w:p>
          <w:p w:rsidR="00924B04" w:rsidRPr="00664300" w:rsidRDefault="00924B04" w:rsidP="0092030D">
            <w:pPr>
              <w:pStyle w:val="ab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664300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</w:p>
        </w:tc>
      </w:tr>
      <w:tr w:rsidR="00924B04" w:rsidRPr="00E01FBB" w:rsidTr="00535B7F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0"/>
              <w:jc w:val="left"/>
              <w:rPr>
                <w:lang w:val="ru-RU"/>
              </w:rPr>
            </w:pPr>
            <w:r w:rsidRPr="00E01FBB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924B04" w:rsidRPr="00E01FBB" w:rsidRDefault="00924B04" w:rsidP="0092030D">
            <w:pPr>
              <w:tabs>
                <w:tab w:val="left" w:pos="851"/>
              </w:tabs>
              <w:ind w:firstLine="0"/>
              <w:jc w:val="left"/>
            </w:pPr>
            <w:r w:rsidRPr="00E01FBB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B04" w:rsidRPr="00E01FBB" w:rsidRDefault="00924B04" w:rsidP="0092030D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924B04" w:rsidRPr="00E01FBB" w:rsidRDefault="00924B04" w:rsidP="0092030D">
            <w:pPr>
              <w:pStyle w:val="ab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0"/>
              <w:rPr>
                <w:szCs w:val="24"/>
                <w:lang w:val="ru-RU"/>
              </w:rPr>
            </w:pPr>
            <w:r w:rsidRPr="00E01FBB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924B04" w:rsidRPr="00E01FBB" w:rsidRDefault="00924B04" w:rsidP="0092030D">
            <w:pPr>
              <w:tabs>
                <w:tab w:val="left" w:pos="642"/>
                <w:tab w:val="left" w:pos="851"/>
              </w:tabs>
              <w:ind w:left="183" w:firstLine="0"/>
            </w:pPr>
          </w:p>
        </w:tc>
      </w:tr>
    </w:tbl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rPr>
          <w:b/>
        </w:rPr>
        <w:sectPr w:rsidR="00924B04" w:rsidRPr="00E01FBB" w:rsidSect="00A2114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24B04" w:rsidRPr="00E01FBB" w:rsidRDefault="00924B04" w:rsidP="00924B04">
      <w:pPr>
        <w:tabs>
          <w:tab w:val="left" w:pos="851"/>
        </w:tabs>
        <w:rPr>
          <w:b/>
        </w:rPr>
      </w:pPr>
      <w:r w:rsidRPr="00E01FB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24B04" w:rsidRPr="00E01FBB" w:rsidRDefault="00924B04" w:rsidP="00924B04">
      <w:pPr>
        <w:tabs>
          <w:tab w:val="left" w:pos="851"/>
        </w:tabs>
      </w:pPr>
      <w:r w:rsidRPr="00E01FBB">
        <w:t xml:space="preserve">Промежуточная аттестация по дисциплине </w:t>
      </w:r>
      <w:r w:rsidRPr="00E01FBB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E01FBB">
        <w:t>проводится в форме зачета по вопросам, охватывающие теоретические и практические основы дисциплины</w:t>
      </w:r>
    </w:p>
    <w:p w:rsidR="00924B04" w:rsidRPr="00E01FBB" w:rsidRDefault="00924B04" w:rsidP="00924B04">
      <w:pPr>
        <w:pStyle w:val="ac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E01FBB">
        <w:rPr>
          <w:b/>
          <w:bCs/>
          <w:sz w:val="24"/>
        </w:rPr>
        <w:t>При оценке знаний и умений по дисциплине учитываются:</w:t>
      </w:r>
    </w:p>
    <w:p w:rsidR="00924B04" w:rsidRPr="00E01FBB" w:rsidRDefault="00924B04" w:rsidP="00924B04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924B04" w:rsidRPr="00E01FBB" w:rsidRDefault="00924B04" w:rsidP="00924B04">
      <w:pPr>
        <w:pStyle w:val="ac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E01FBB">
        <w:rPr>
          <w:sz w:val="24"/>
        </w:rPr>
        <w:t>самостоятельность, логичность и  доказательность ответов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знание фактического материала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программе курса, 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также истории науки;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степень активности студента на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семинарских занятиях;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924B04" w:rsidRPr="00E01FBB" w:rsidRDefault="00924B04" w:rsidP="00924B04">
      <w:pPr>
        <w:pStyle w:val="ab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наличие пропусков семинарских и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лекционных занятий по</w:t>
      </w:r>
      <w:r w:rsidRPr="00E01FBB">
        <w:rPr>
          <w:szCs w:val="24"/>
        </w:rPr>
        <w:t> </w:t>
      </w:r>
      <w:r w:rsidRPr="00E01FBB">
        <w:rPr>
          <w:szCs w:val="24"/>
          <w:lang w:val="ru-RU"/>
        </w:rPr>
        <w:t>неуважительным причинам.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>Оценка «зачтено»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достаточно полные ответы на вопросы;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E01FBB">
        <w:rPr>
          <w:szCs w:val="24"/>
        </w:rPr>
        <w:t xml:space="preserve">последовательное изложение материала курса;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924B04" w:rsidRPr="00E01FBB" w:rsidRDefault="00924B04" w:rsidP="00924B04">
      <w:pPr>
        <w:pStyle w:val="ab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r w:rsidRPr="00E01FBB">
        <w:rPr>
          <w:szCs w:val="24"/>
          <w:u w:val="single"/>
        </w:rPr>
        <w:t xml:space="preserve">Оценка «не зачтено» </w:t>
      </w:r>
    </w:p>
    <w:p w:rsidR="00924B04" w:rsidRPr="00E01FBB" w:rsidRDefault="00924B04" w:rsidP="00924B04">
      <w:pPr>
        <w:pStyle w:val="ab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E01FBB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924B04" w:rsidRPr="00E01FBB" w:rsidRDefault="00924B04" w:rsidP="00924B04">
      <w:pPr>
        <w:pStyle w:val="ab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924B04" w:rsidRPr="00E01FBB" w:rsidRDefault="00924B04" w:rsidP="00924B04">
      <w:pPr>
        <w:tabs>
          <w:tab w:val="left" w:pos="851"/>
        </w:tabs>
        <w:jc w:val="center"/>
        <w:rPr>
          <w:b/>
        </w:rPr>
      </w:pPr>
      <w:r w:rsidRPr="00E01FBB">
        <w:rPr>
          <w:b/>
        </w:rPr>
        <w:t>Итоговый тест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924B04" w:rsidRPr="00E01FBB" w:rsidRDefault="00924B04" w:rsidP="00924B04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коллектив</w:t>
      </w:r>
    </w:p>
    <w:p w:rsidR="00924B04" w:rsidRPr="00E01FBB" w:rsidRDefault="00924B04" w:rsidP="00924B04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малая группа</w:t>
      </w:r>
    </w:p>
    <w:p w:rsidR="00924B04" w:rsidRPr="00E01FBB" w:rsidRDefault="00924B04" w:rsidP="00924B04">
      <w:pPr>
        <w:pStyle w:val="ab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команда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924B04" w:rsidRPr="00E01FBB" w:rsidRDefault="00924B04" w:rsidP="00924B04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самопознание</w:t>
      </w:r>
    </w:p>
    <w:p w:rsidR="00924B04" w:rsidRPr="00E01FBB" w:rsidRDefault="00924B04" w:rsidP="00924B04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самообразование</w:t>
      </w:r>
    </w:p>
    <w:p w:rsidR="00924B04" w:rsidRPr="00E01FBB" w:rsidRDefault="00924B04" w:rsidP="00924B04">
      <w:pPr>
        <w:pStyle w:val="ab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lastRenderedPageBreak/>
        <w:t>самореализация</w:t>
      </w:r>
    </w:p>
    <w:p w:rsidR="00924B04" w:rsidRPr="00E01FBB" w:rsidRDefault="00924B04" w:rsidP="00924B04">
      <w:pPr>
        <w:pStyle w:val="ab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924B04" w:rsidRPr="00E01FBB" w:rsidRDefault="00924B04" w:rsidP="00924B04">
      <w:pPr>
        <w:pStyle w:val="ad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E01FBB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924B04" w:rsidRPr="00E01FBB" w:rsidRDefault="00924B04" w:rsidP="00924B04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компетентное</w:t>
      </w:r>
    </w:p>
    <w:p w:rsidR="00924B04" w:rsidRPr="00E01FBB" w:rsidRDefault="00924B04" w:rsidP="00924B04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стратегическое</w:t>
      </w:r>
    </w:p>
    <w:p w:rsidR="00924B04" w:rsidRPr="00E01FBB" w:rsidRDefault="00924B04" w:rsidP="00924B04">
      <w:pPr>
        <w:pStyle w:val="ab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разделенное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Саморазвитие человека начинается с </w:t>
      </w:r>
    </w:p>
    <w:p w:rsidR="00924B04" w:rsidRPr="00E01FBB" w:rsidRDefault="00924B04" w:rsidP="00924B04">
      <w:pPr>
        <w:tabs>
          <w:tab w:val="left" w:pos="851"/>
        </w:tabs>
        <w:rPr>
          <w:b/>
        </w:rPr>
      </w:pPr>
      <w:r w:rsidRPr="00E01FBB">
        <w:rPr>
          <w:b/>
        </w:rPr>
        <w:t>осознания необходимости изменений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познания своих возможностей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составления стратегии саморазвития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924B04" w:rsidRPr="00E01FBB" w:rsidRDefault="00924B04" w:rsidP="00924B04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>«взрослый» - «взрослый»</w:t>
      </w:r>
    </w:p>
    <w:p w:rsidR="00924B04" w:rsidRPr="00E01FBB" w:rsidRDefault="00924B04" w:rsidP="00924B04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«родитель» - «родитель»</w:t>
      </w:r>
    </w:p>
    <w:p w:rsidR="00924B04" w:rsidRPr="00E01FBB" w:rsidRDefault="00924B04" w:rsidP="00924B04">
      <w:pPr>
        <w:pStyle w:val="ab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«ребенок» - «ребенок»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924B04" w:rsidRPr="00E01FBB" w:rsidRDefault="00924B04" w:rsidP="00924B04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самосовершенствование</w:t>
      </w:r>
    </w:p>
    <w:p w:rsidR="00924B04" w:rsidRPr="00E01FBB" w:rsidRDefault="00924B04" w:rsidP="00924B04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E01FBB">
        <w:rPr>
          <w:bCs/>
          <w:szCs w:val="24"/>
        </w:rPr>
        <w:t>самопознание</w:t>
      </w:r>
    </w:p>
    <w:p w:rsidR="00924B04" w:rsidRPr="00E01FBB" w:rsidRDefault="00924B04" w:rsidP="00924B04">
      <w:pPr>
        <w:pStyle w:val="ab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bCs/>
          <w:szCs w:val="24"/>
        </w:rPr>
        <w:t>самоактуализация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</w:rPr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  <w:bCs/>
        </w:rPr>
      </w:pPr>
      <w:r w:rsidRPr="00E01FBB">
        <w:rPr>
          <w:b/>
          <w:bCs/>
        </w:rPr>
        <w:t>формирование общего видения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  <w:bCs/>
        </w:rPr>
      </w:pPr>
      <w:r w:rsidRPr="00E01FBB">
        <w:t>знакомство</w:t>
      </w:r>
    </w:p>
    <w:p w:rsidR="00924B04" w:rsidRPr="00E01FBB" w:rsidRDefault="00924B04" w:rsidP="00924B04">
      <w:pPr>
        <w:tabs>
          <w:tab w:val="left" w:pos="284"/>
          <w:tab w:val="left" w:pos="851"/>
        </w:tabs>
        <w:rPr>
          <w:b/>
          <w:bCs/>
        </w:rPr>
      </w:pPr>
      <w:r w:rsidRPr="00E01FBB">
        <w:t>институциализация</w:t>
      </w:r>
    </w:p>
    <w:p w:rsidR="00924B04" w:rsidRPr="00E01FBB" w:rsidRDefault="00924B04" w:rsidP="00924B04">
      <w:pPr>
        <w:tabs>
          <w:tab w:val="left" w:pos="259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924B04" w:rsidRPr="00E01FBB" w:rsidRDefault="00924B04" w:rsidP="00924B04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b/>
          <w:szCs w:val="24"/>
        </w:rPr>
        <w:t xml:space="preserve">мотив </w:t>
      </w:r>
    </w:p>
    <w:p w:rsidR="00924B04" w:rsidRPr="00E01FBB" w:rsidRDefault="00924B04" w:rsidP="00924B04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потребность</w:t>
      </w:r>
    </w:p>
    <w:p w:rsidR="00924B04" w:rsidRPr="00E01FBB" w:rsidRDefault="00924B04" w:rsidP="00924B04">
      <w:pPr>
        <w:pStyle w:val="ab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E01FBB">
        <w:rPr>
          <w:szCs w:val="24"/>
        </w:rPr>
        <w:t>интерес</w:t>
      </w:r>
    </w:p>
    <w:p w:rsidR="00924B04" w:rsidRPr="00E01FBB" w:rsidRDefault="00924B04" w:rsidP="00924B04">
      <w:pPr>
        <w:tabs>
          <w:tab w:val="left" w:pos="284"/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:rsidR="00924B04" w:rsidRPr="00E01FBB" w:rsidRDefault="00924B04" w:rsidP="00924B04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>коллективистическое самосознание</w:t>
      </w:r>
    </w:p>
    <w:p w:rsidR="00924B04" w:rsidRPr="00E01FBB" w:rsidRDefault="00924B04" w:rsidP="00924B04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E01FBB">
        <w:rPr>
          <w:b/>
          <w:bCs/>
          <w:szCs w:val="24"/>
        </w:rPr>
        <w:t>групповая идентичность</w:t>
      </w:r>
    </w:p>
    <w:p w:rsidR="00924B04" w:rsidRPr="00E01FBB" w:rsidRDefault="00924B04" w:rsidP="00924B04">
      <w:pPr>
        <w:pStyle w:val="ab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E01FBB">
        <w:rPr>
          <w:szCs w:val="24"/>
        </w:rPr>
        <w:t xml:space="preserve">групповая сплоченность. 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pStyle w:val="ab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E01FBB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924B04" w:rsidRPr="00E01FBB" w:rsidRDefault="00924B04" w:rsidP="00924B04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E01FBB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924B04" w:rsidRPr="00E01FBB" w:rsidRDefault="00924B04" w:rsidP="00924B04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E01FBB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924B04" w:rsidRPr="00E01FBB" w:rsidRDefault="00924B04" w:rsidP="00924B04">
      <w:pPr>
        <w:pStyle w:val="ab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r w:rsidRPr="00E01FBB">
        <w:rPr>
          <w:rFonts w:eastAsia="Times New Roman"/>
          <w:szCs w:val="24"/>
          <w:lang w:eastAsia="ru-RU"/>
        </w:rPr>
        <w:t>интеллектуальное саморазвитие</w:t>
      </w:r>
    </w:p>
    <w:p w:rsidR="00924B04" w:rsidRPr="00E01FBB" w:rsidRDefault="00924B04" w:rsidP="00924B04">
      <w:pPr>
        <w:pStyle w:val="ab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E01FBB">
        <w:rPr>
          <w:b/>
          <w:szCs w:val="24"/>
          <w:lang w:val="ru-RU"/>
        </w:rPr>
        <w:t>Вопросы к зачету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Дайте определение коллектива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признаки коллектива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E01FBB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:rsidR="00924B04" w:rsidRPr="00E01FBB" w:rsidRDefault="00924B04" w:rsidP="00924B04">
      <w:pPr>
        <w:pStyle w:val="ab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E01FBB">
        <w:rPr>
          <w:kern w:val="24"/>
          <w:szCs w:val="24"/>
        </w:rPr>
        <w:t>Перечислите стадии развития коллектива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Перечислите в</w:t>
      </w:r>
      <w:r w:rsidRPr="00E01FBB">
        <w:rPr>
          <w:szCs w:val="24"/>
        </w:rPr>
        <w:t>иды коллективов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  <w:lang w:val="ru-RU"/>
        </w:rPr>
        <w:t>Дайте х</w:t>
      </w:r>
      <w:r w:rsidRPr="00E01FBB">
        <w:rPr>
          <w:szCs w:val="24"/>
        </w:rPr>
        <w:t>арактеристик</w:t>
      </w:r>
      <w:r w:rsidRPr="00E01FBB">
        <w:rPr>
          <w:szCs w:val="24"/>
          <w:lang w:val="ru-RU"/>
        </w:rPr>
        <w:t>у</w:t>
      </w:r>
      <w:r w:rsidRPr="00E01FBB">
        <w:rPr>
          <w:szCs w:val="24"/>
        </w:rPr>
        <w:t xml:space="preserve"> трудового коллектива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такое самообразование? В чем его отличие от образования?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Что входит в понятие « самоорганизация деятельности»?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E01FBB">
        <w:rPr>
          <w:szCs w:val="24"/>
        </w:rPr>
        <w:t>Что такое саморазвитие личности?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Какие личностные качества человека способствуют его </w:t>
      </w:r>
      <w:r w:rsidRPr="00E01FBB">
        <w:rPr>
          <w:lang w:val="ru-RU"/>
        </w:rPr>
        <w:t>самоорганизации и самообразованию</w:t>
      </w:r>
      <w:r w:rsidRPr="00E01FBB">
        <w:rPr>
          <w:szCs w:val="24"/>
          <w:lang w:val="ru-RU"/>
        </w:rPr>
        <w:t>?</w:t>
      </w:r>
    </w:p>
    <w:p w:rsidR="00924B04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924B04" w:rsidRPr="00E01FBB" w:rsidRDefault="00924B04" w:rsidP="00924B04">
      <w:pPr>
        <w:pStyle w:val="ab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Понятия «команда» и «группа»: сходства и отличия.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Основные признаки и функции команды.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Этапы командообразования и их характеристика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Ролевая структура команды.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924B04" w:rsidRPr="00E01FBB" w:rsidRDefault="00924B04" w:rsidP="00924B04">
      <w:pPr>
        <w:pStyle w:val="ab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E01FBB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>
      <w:pPr>
        <w:tabs>
          <w:tab w:val="left" w:pos="851"/>
        </w:tabs>
        <w:ind w:left="720"/>
        <w:jc w:val="center"/>
        <w:rPr>
          <w:b/>
        </w:rPr>
      </w:pPr>
      <w:r w:rsidRPr="00E01FBB">
        <w:rPr>
          <w:b/>
        </w:rPr>
        <w:t>Методические рекомендации для подготовки к зачету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</w:pPr>
      <w:r w:rsidRPr="00E01FBB">
        <w:rPr>
          <w:kern w:val="24"/>
        </w:rPr>
        <w:t>В процессе подготовке к зачету рекомендуется: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1) ознакомиться с перечнем вопросов, выносимых на зачет,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4) выучить определения основных понятий и категорий.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924B04" w:rsidRPr="00E01FBB" w:rsidRDefault="00924B04" w:rsidP="00924B04">
      <w:pPr>
        <w:shd w:val="clear" w:color="auto" w:fill="FFFFFF"/>
        <w:tabs>
          <w:tab w:val="left" w:pos="851"/>
        </w:tabs>
        <w:rPr>
          <w:kern w:val="24"/>
        </w:rPr>
      </w:pPr>
      <w:r w:rsidRPr="00E01FBB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924B04" w:rsidRPr="00E01FBB" w:rsidRDefault="00924B04" w:rsidP="00924B04">
      <w:pPr>
        <w:tabs>
          <w:tab w:val="left" w:pos="851"/>
        </w:tabs>
      </w:pPr>
    </w:p>
    <w:p w:rsidR="00924B04" w:rsidRPr="0092030D" w:rsidRDefault="00924B04" w:rsidP="00924B0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2030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92030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17016F" w:rsidRPr="007F0D81" w:rsidTr="00F601F8">
        <w:trPr>
          <w:trHeight w:val="277"/>
        </w:trPr>
        <w:tc>
          <w:tcPr>
            <w:tcW w:w="9423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270"/>
              <w:gridCol w:w="2757"/>
              <w:gridCol w:w="4009"/>
              <w:gridCol w:w="87"/>
            </w:tblGrid>
            <w:tr w:rsidR="0092030D" w:rsidRPr="00142219" w:rsidTr="007F0D81">
              <w:trPr>
                <w:trHeight w:hRule="exact" w:val="277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а)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Основная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литература: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92030D" w:rsidRPr="00142219" w:rsidTr="007F0D81">
              <w:trPr>
                <w:trHeight w:hRule="exact" w:val="4277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1.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Юревич,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Теория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организации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Юревич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2015.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2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://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magtu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informsystema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ru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fileUpload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=1282.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dcatalogues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/1/1123479/1282.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2.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Технология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командообразования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саморазвития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[И.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Гурьянова,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Кобзева,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Лапчинская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др.]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2016.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Технология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командообразования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саморазвития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учебно-методическое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пособие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[И.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Гурьянова,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Кобзева,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Лапчинская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др.]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2016.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опт.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диск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3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://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magtu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informsystema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ru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fileUpload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=2930.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dcatalogues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/1/1134610/2930.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</w:p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7F0D81">
              <w:trPr>
                <w:trHeight w:hRule="exact" w:val="80"/>
              </w:trPr>
              <w:tc>
                <w:tcPr>
                  <w:tcW w:w="9355" w:type="dxa"/>
                  <w:gridSpan w:val="5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</w:tr>
            <w:tr w:rsidR="0092030D" w:rsidRPr="00142219" w:rsidTr="007F0D81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б)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Дополнительная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литература: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92030D" w:rsidRPr="00881E12" w:rsidTr="007F0D81">
              <w:trPr>
                <w:trHeight w:hRule="exact" w:val="4457"/>
              </w:trPr>
              <w:tc>
                <w:tcPr>
                  <w:tcW w:w="9355" w:type="dxa"/>
                  <w:gridSpan w:val="5"/>
                </w:tcPr>
                <w:p w:rsidR="0092030D" w:rsidRPr="00881E12" w:rsidRDefault="0092030D" w:rsidP="0092030D">
                  <w:pPr>
                    <w:ind w:firstLine="756"/>
                    <w:rPr>
                      <w:rFonts w:eastAsiaTheme="minorEastAsia"/>
                      <w:color w:val="000000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>1.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Тюплина,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А.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Социологическое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сопровождение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организационных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взаимодействий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маркетинговых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коммуникаций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монография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/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И.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А.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Тюплина,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С.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П.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Распутина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;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МГТУ.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МГТУ,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2016.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1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электрон.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опт.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диск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(С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D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881E12">
                    <w:rPr>
                      <w:rFonts w:eastAsiaTheme="minorEastAsia"/>
                      <w:color w:val="000000"/>
                    </w:rPr>
                    <w:t>).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</w:rPr>
                    <w:t>-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r w:rsidRPr="00881E12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881E12">
                    <w:rPr>
                      <w:rFonts w:eastAsiaTheme="minorEastAsia"/>
                      <w:color w:val="000000"/>
                    </w:rPr>
                    <w:t>:</w:t>
                  </w:r>
                  <w:r w:rsidRPr="00881E12">
                    <w:rPr>
                      <w:rFonts w:eastAsiaTheme="minorEastAsia"/>
                    </w:rPr>
                    <w:t xml:space="preserve"> </w:t>
                  </w:r>
                  <w:hyperlink r:id="rId14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https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://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magtu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informsystema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ru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uploader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fileUpload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?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name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=2715.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pdf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&amp;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show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dcatalogues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/1/1131997/2715.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pdf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&amp;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view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=</w:t>
                    </w:r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  <w:p w:rsidR="0092030D" w:rsidRPr="00881E12" w:rsidRDefault="0092030D" w:rsidP="0092030D">
                  <w:pPr>
                    <w:ind w:firstLine="756"/>
                    <w:rPr>
                      <w:rFonts w:eastAsiaTheme="minorEastAsia"/>
                      <w:color w:val="000000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 xml:space="preserve">2. Управление персоналом организации: современные технологии: учебник / С.И. Сотникова, Е.В. Маслов, Н.Н. Абакумова, Ю.А. Масалова, В.П. Осипов ; под ред. С.И. Сотниковой. - 2-е изд., перераб. и доп. - Москва : ИНФРА-М, 2019. - 513 с. - (Высшее образование: Бакалавриат). - www.dx.doi.org/10.12737/textbook_5bed839113b498.63715965. - ISBN 978-5-16-106639-3. - Текст : электронный. - URL: </w:t>
                  </w:r>
                  <w:hyperlink r:id="rId15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https://znanium.com/read?id=336419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  <w:p w:rsidR="0092030D" w:rsidRPr="00881E12" w:rsidRDefault="0092030D" w:rsidP="0092030D">
                  <w:pPr>
                    <w:ind w:firstLine="597"/>
                    <w:rPr>
                      <w:rFonts w:eastAsiaTheme="minorEastAsia"/>
                    </w:rPr>
                  </w:pPr>
                  <w:r w:rsidRPr="00881E12">
                    <w:rPr>
                      <w:rFonts w:eastAsiaTheme="minorEastAsia"/>
                      <w:color w:val="000000"/>
                    </w:rPr>
                    <w:t>3. Чуланова, О. Л. Компетентностный п</w:t>
                  </w:r>
                  <w:r w:rsidR="00E11995">
                    <w:rPr>
                      <w:rFonts w:eastAsiaTheme="minorEastAsia"/>
                      <w:color w:val="000000"/>
                    </w:rPr>
                    <w:t>од</w:t>
                  </w:r>
                  <w:r w:rsidRPr="00881E12">
                    <w:rPr>
                      <w:rFonts w:eastAsiaTheme="minorEastAsia"/>
                      <w:color w:val="000000"/>
                    </w:rPr>
                    <w:t xml:space="preserve">ход в управлении персоналом : учебник / О.Л. Чуланова. - Москва : ИНФРА-М, 202од0. - 368 с. - (Высшее образование: Бакалавриат). - DOI 10.12737/1009602. - ISBN 978-5-16-014886-1. - Текст : электронный. - URL: </w:t>
                  </w:r>
                  <w:hyperlink r:id="rId16" w:history="1">
                    <w:r w:rsidRPr="00881E12">
                      <w:rPr>
                        <w:rFonts w:eastAsiaTheme="minorEastAsia"/>
                        <w:color w:val="0000FF" w:themeColor="hyperlink"/>
                        <w:u w:val="single"/>
                      </w:rPr>
                      <w:t>https://znanium.com/read?id=348478</w:t>
                    </w:r>
                  </w:hyperlink>
                  <w:r>
                    <w:rPr>
                      <w:rFonts w:eastAsiaTheme="minorEastAsia"/>
                      <w:color w:val="0000FF" w:themeColor="hyperlink"/>
                      <w:u w:val="single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0</w:t>
                  </w:r>
                  <w:r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</w:p>
              </w:tc>
            </w:tr>
            <w:tr w:rsidR="0092030D" w:rsidRPr="00142219" w:rsidTr="007F0D81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в)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Методические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указания: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</w:tr>
            <w:tr w:rsidR="0092030D" w:rsidRPr="00142219" w:rsidTr="007F0D81">
              <w:trPr>
                <w:trHeight w:hRule="exact" w:val="1972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Самостоятельная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работа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студентов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вуза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практикум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/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составители: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Неретина,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Уразаева,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Е.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Разумова,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Ф.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Орехова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;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гос.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технический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ун-т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Носова.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Магнитогорск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МГТУ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им.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Г.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Носова,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2019.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1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Загл.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титул.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экрана.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hyperlink r:id="rId17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://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magtu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informsystema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ru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uploader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fileUpload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?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name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=3816.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show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dcatalogues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/1/1530261/3816.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pdf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&amp;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view</w:t>
                    </w:r>
                    <w:r w:rsidRPr="00E8714A">
                      <w:rPr>
                        <w:rStyle w:val="ae"/>
                        <w:rFonts w:eastAsiaTheme="minorEastAsia"/>
                      </w:rPr>
                      <w:t>=</w:t>
                    </w:r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true</w:t>
                    </w:r>
                  </w:hyperlink>
                  <w:r>
                    <w:rPr>
                      <w:rFonts w:eastAsiaTheme="minorEastAsia"/>
                      <w:color w:val="000000"/>
                    </w:rPr>
                    <w:t xml:space="preserve"> 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(дата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обращения: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>
                    <w:rPr>
                      <w:rFonts w:eastAsiaTheme="minorEastAsia"/>
                      <w:color w:val="000000"/>
                    </w:rPr>
                    <w:t>01</w:t>
                  </w:r>
                  <w:r w:rsidRPr="00142219">
                    <w:rPr>
                      <w:rFonts w:eastAsiaTheme="minorEastAsia"/>
                      <w:color w:val="000000"/>
                    </w:rPr>
                    <w:t>.</w:t>
                  </w:r>
                  <w:r>
                    <w:rPr>
                      <w:rFonts w:eastAsiaTheme="minorEastAsia"/>
                      <w:color w:val="000000"/>
                    </w:rPr>
                    <w:t>09</w:t>
                  </w:r>
                  <w:r w:rsidRPr="00142219">
                    <w:rPr>
                      <w:rFonts w:eastAsiaTheme="minorEastAsia"/>
                      <w:color w:val="000000"/>
                    </w:rPr>
                    <w:t>.20</w:t>
                  </w:r>
                  <w:r>
                    <w:rPr>
                      <w:rFonts w:eastAsiaTheme="minorEastAsia"/>
                      <w:color w:val="000000"/>
                    </w:rPr>
                    <w:t>20</w:t>
                  </w:r>
                  <w:r w:rsidRPr="00142219">
                    <w:rPr>
                      <w:rFonts w:eastAsiaTheme="minorEastAsia"/>
                      <w:color w:val="000000"/>
                    </w:rPr>
                    <w:t>).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Макрообъект.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Текст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электронный.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Сведения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доступны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также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CD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ROM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7F0D81">
              <w:trPr>
                <w:trHeight w:hRule="exact" w:val="138"/>
              </w:trPr>
              <w:tc>
                <w:tcPr>
                  <w:tcW w:w="9355" w:type="dxa"/>
                  <w:gridSpan w:val="5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</w:tr>
            <w:tr w:rsidR="0092030D" w:rsidRPr="00142219" w:rsidTr="007F0D81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</w:rPr>
                    <w:t>г)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Программное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обеспечение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Интернет-ресурсы: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7F0D81">
              <w:trPr>
                <w:trHeight w:hRule="exact" w:val="277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202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2774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4194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</w:tr>
            <w:tr w:rsidR="0092030D" w:rsidRPr="00142219" w:rsidTr="007F0D81">
              <w:trPr>
                <w:trHeight w:hRule="exact" w:val="285"/>
              </w:trPr>
              <w:tc>
                <w:tcPr>
                  <w:tcW w:w="9355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Default="0092030D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Программное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  <w:lang w:val="en-US"/>
                    </w:rPr>
                    <w:t>обеспечение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  <w:p w:rsidR="007F0D81" w:rsidRPr="00142219" w:rsidRDefault="007F0D81" w:rsidP="0092030D">
                  <w:pPr>
                    <w:ind w:firstLine="756"/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92030D" w:rsidRPr="00142219" w:rsidTr="007F0D81">
              <w:trPr>
                <w:trHeight w:hRule="exact" w:val="138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202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2774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194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</w:tbl>
          <w:tbl>
            <w:tblPr>
              <w:tblStyle w:val="af5"/>
              <w:tblW w:w="0" w:type="auto"/>
              <w:tblLook w:val="04A0" w:firstRow="1" w:lastRow="0" w:firstColumn="1" w:lastColumn="0" w:noHBand="0" w:noVBand="1"/>
            </w:tblPr>
            <w:tblGrid>
              <w:gridCol w:w="2834"/>
              <w:gridCol w:w="3801"/>
              <w:gridCol w:w="2710"/>
            </w:tblGrid>
            <w:tr w:rsidR="007F0D81" w:rsidRPr="0053464B" w:rsidTr="007F0D81">
              <w:trPr>
                <w:trHeight w:val="537"/>
              </w:trPr>
              <w:tc>
                <w:tcPr>
                  <w:tcW w:w="2835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Наименование ПО</w:t>
                  </w:r>
                </w:p>
              </w:tc>
              <w:tc>
                <w:tcPr>
                  <w:tcW w:w="3803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№ договора</w:t>
                  </w:r>
                </w:p>
              </w:tc>
              <w:tc>
                <w:tcPr>
                  <w:tcW w:w="2712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Срок действия лицензии</w:t>
                  </w:r>
                </w:p>
              </w:tc>
            </w:tr>
            <w:tr w:rsidR="007F0D81" w:rsidRPr="0053464B" w:rsidTr="007F0D81">
              <w:tc>
                <w:tcPr>
                  <w:tcW w:w="2835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MS Windows 7</w:t>
                  </w:r>
                </w:p>
              </w:tc>
              <w:tc>
                <w:tcPr>
                  <w:tcW w:w="3803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Д-1227 от 08.10.2018</w:t>
                  </w:r>
                </w:p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Д-757-17 от 27.06.2017</w:t>
                  </w:r>
                </w:p>
              </w:tc>
              <w:tc>
                <w:tcPr>
                  <w:tcW w:w="2712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11.10.2021</w:t>
                  </w:r>
                </w:p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27.07.2018</w:t>
                  </w:r>
                </w:p>
              </w:tc>
            </w:tr>
            <w:tr w:rsidR="007F0D81" w:rsidRPr="0053464B" w:rsidTr="007F0D81">
              <w:tc>
                <w:tcPr>
                  <w:tcW w:w="2835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lastRenderedPageBreak/>
                    <w:t>MS Office 2007</w:t>
                  </w:r>
                </w:p>
              </w:tc>
              <w:tc>
                <w:tcPr>
                  <w:tcW w:w="3803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№ 135 от 17.09.2007</w:t>
                  </w:r>
                </w:p>
              </w:tc>
              <w:tc>
                <w:tcPr>
                  <w:tcW w:w="2712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7F0D81" w:rsidRPr="0053464B" w:rsidTr="007F0D81">
              <w:tc>
                <w:tcPr>
                  <w:tcW w:w="2835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FAR Manager</w:t>
                  </w:r>
                </w:p>
              </w:tc>
              <w:tc>
                <w:tcPr>
                  <w:tcW w:w="3803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2712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7F0D81" w:rsidRPr="0053464B" w:rsidTr="007F0D81">
              <w:tc>
                <w:tcPr>
                  <w:tcW w:w="2835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803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jc w:val="left"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2712" w:type="dxa"/>
                  <w:vAlign w:val="center"/>
                </w:tcPr>
                <w:p w:rsidR="007F0D81" w:rsidRPr="0053464B" w:rsidRDefault="007F0D81" w:rsidP="00D16BFC">
                  <w:pPr>
                    <w:contextualSpacing/>
                    <w:rPr>
                      <w:sz w:val="24"/>
                      <w:szCs w:val="24"/>
                    </w:rPr>
                  </w:pPr>
                  <w:r w:rsidRPr="0053464B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</w:tbl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4976"/>
              <w:gridCol w:w="4194"/>
              <w:gridCol w:w="50"/>
            </w:tblGrid>
            <w:tr w:rsidR="0092030D" w:rsidRPr="00142219" w:rsidTr="007F0D81">
              <w:trPr>
                <w:trHeight w:hRule="exact" w:val="285"/>
              </w:trPr>
              <w:tc>
                <w:tcPr>
                  <w:tcW w:w="9355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2030D" w:rsidRPr="00142219" w:rsidRDefault="0092030D" w:rsidP="0092030D">
                  <w:pPr>
                    <w:ind w:firstLine="756"/>
                    <w:rPr>
                      <w:rFonts w:eastAsiaTheme="minorEastAsia"/>
                    </w:rPr>
                  </w:pPr>
                  <w:bookmarkStart w:id="0" w:name="_GoBack"/>
                  <w:bookmarkEnd w:id="0"/>
                  <w:r w:rsidRPr="00142219">
                    <w:rPr>
                      <w:rFonts w:eastAsiaTheme="minorEastAsia"/>
                      <w:b/>
                      <w:color w:val="000000"/>
                    </w:rPr>
                    <w:t>Профессиональные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базы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данных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информационные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справочные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b/>
                      <w:color w:val="000000"/>
                    </w:rPr>
                    <w:t>системы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</w:tr>
            <w:tr w:rsidR="0092030D" w:rsidRPr="00142219" w:rsidTr="007F0D81">
              <w:trPr>
                <w:trHeight w:hRule="exact" w:val="270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</w:rPr>
                  </w:pPr>
                </w:p>
              </w:tc>
              <w:tc>
                <w:tcPr>
                  <w:tcW w:w="4976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Название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курса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194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jc w:val="center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Ссылка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92030D" w:rsidRPr="00142219" w:rsidTr="007F0D81">
              <w:trPr>
                <w:trHeight w:hRule="exact" w:val="14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97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Электронная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база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периодических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изданий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East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View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Information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Services</w:t>
                  </w:r>
                  <w:r w:rsidRPr="00142219">
                    <w:rPr>
                      <w:rFonts w:eastAsiaTheme="minorEastAsia"/>
                      <w:color w:val="000000"/>
                    </w:rPr>
                    <w:t>,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ООО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«ИВИС»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19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Default="00FC07A7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hyperlink r:id="rId18" w:history="1">
                    <w:r w:rsidR="0092030D" w:rsidRPr="00E8714A">
                      <w:rPr>
                        <w:rStyle w:val="ae"/>
                        <w:rFonts w:eastAsiaTheme="minorEastAsia"/>
                        <w:lang w:val="en-US"/>
                      </w:rPr>
                      <w:t>https://dlib.eastview.com/</w:t>
                    </w:r>
                  </w:hyperlink>
                </w:p>
                <w:p w:rsidR="0092030D" w:rsidRPr="00550704" w:rsidRDefault="0092030D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92030D" w:rsidRPr="00142219" w:rsidTr="007F0D81">
              <w:trPr>
                <w:trHeight w:hRule="exact" w:val="540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97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19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92030D" w:rsidRPr="007F0D81" w:rsidTr="007F0D81">
              <w:trPr>
                <w:trHeight w:hRule="exact" w:val="826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Национальная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информационно-аналитическая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–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Российский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индекс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научного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цитирования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(РИНЦ)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1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Default="0092030D" w:rsidP="0092030D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19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https://elibrary.ru/project_risc.asp</w:t>
                    </w:r>
                  </w:hyperlink>
                </w:p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92030D" w:rsidRPr="007F0D81" w:rsidTr="007F0D81">
              <w:trPr>
                <w:trHeight w:hRule="exact" w:val="555"/>
              </w:trPr>
              <w:tc>
                <w:tcPr>
                  <w:tcW w:w="135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Поисковая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Академия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Google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(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Google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Scholar</w:t>
                  </w:r>
                  <w:r w:rsidRPr="00142219">
                    <w:rPr>
                      <w:rFonts w:eastAsiaTheme="minorEastAsia"/>
                      <w:color w:val="000000"/>
                    </w:rPr>
                    <w:t>)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1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Default="0092030D" w:rsidP="0092030D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20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https://scholar.google.ru/</w:t>
                    </w:r>
                  </w:hyperlink>
                </w:p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0" w:type="dxa"/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  <w:tr w:rsidR="0092030D" w:rsidRPr="007F0D81" w:rsidTr="007F0D81">
              <w:trPr>
                <w:trHeight w:hRule="exact" w:val="555"/>
              </w:trPr>
              <w:tc>
                <w:tcPr>
                  <w:tcW w:w="135" w:type="dxa"/>
                  <w:tcBorders>
                    <w:bottom w:val="single" w:sz="4" w:space="0" w:color="auto"/>
                  </w:tcBorders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  <w:tc>
                <w:tcPr>
                  <w:tcW w:w="497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</w:rPr>
                  </w:pPr>
                  <w:r w:rsidRPr="00142219">
                    <w:rPr>
                      <w:rFonts w:eastAsiaTheme="minorEastAsia"/>
                      <w:color w:val="000000"/>
                    </w:rPr>
                    <w:t>Информационная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система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-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Единое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окно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доступа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к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информационным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  <w:r w:rsidRPr="00142219">
                    <w:rPr>
                      <w:rFonts w:eastAsiaTheme="minorEastAsia"/>
                      <w:color w:val="000000"/>
                    </w:rPr>
                    <w:t>ресурсам</w:t>
                  </w:r>
                  <w:r w:rsidRPr="00142219">
                    <w:rPr>
                      <w:rFonts w:eastAsiaTheme="minorEastAsia"/>
                    </w:rPr>
                    <w:t xml:space="preserve"> </w:t>
                  </w:r>
                </w:p>
              </w:tc>
              <w:tc>
                <w:tcPr>
                  <w:tcW w:w="419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2030D" w:rsidRDefault="0092030D" w:rsidP="0092030D">
                  <w:pPr>
                    <w:ind w:firstLine="0"/>
                    <w:rPr>
                      <w:rFonts w:eastAsiaTheme="minorEastAsia"/>
                      <w:color w:val="000000"/>
                      <w:lang w:val="en-US"/>
                    </w:rPr>
                  </w:pPr>
                  <w:r w:rsidRPr="00142219">
                    <w:rPr>
                      <w:rFonts w:eastAsiaTheme="minorEastAsia"/>
                      <w:color w:val="000000"/>
                      <w:lang w:val="en-US"/>
                    </w:rPr>
                    <w:t>URL:</w:t>
                  </w: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  <w:hyperlink r:id="rId21" w:history="1">
                    <w:r w:rsidRPr="00E8714A">
                      <w:rPr>
                        <w:rStyle w:val="ae"/>
                        <w:rFonts w:eastAsiaTheme="minorEastAsia"/>
                        <w:lang w:val="en-US"/>
                      </w:rPr>
                      <w:t>http://window.edu.ru/</w:t>
                    </w:r>
                  </w:hyperlink>
                </w:p>
                <w:p w:rsidR="0092030D" w:rsidRPr="00142219" w:rsidRDefault="0092030D" w:rsidP="0092030D">
                  <w:pPr>
                    <w:ind w:firstLine="0"/>
                    <w:rPr>
                      <w:rFonts w:eastAsiaTheme="minorEastAsia"/>
                      <w:lang w:val="en-US"/>
                    </w:rPr>
                  </w:pPr>
                  <w:r w:rsidRPr="00142219">
                    <w:rPr>
                      <w:rFonts w:eastAsiaTheme="minorEastAsia"/>
                      <w:lang w:val="en-US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bottom w:val="single" w:sz="4" w:space="0" w:color="auto"/>
                  </w:tcBorders>
                </w:tcPr>
                <w:p w:rsidR="0092030D" w:rsidRPr="00142219" w:rsidRDefault="0092030D" w:rsidP="0092030D">
                  <w:pPr>
                    <w:rPr>
                      <w:rFonts w:eastAsiaTheme="minorEastAsia"/>
                      <w:lang w:val="en-US"/>
                    </w:rPr>
                  </w:pPr>
                </w:p>
              </w:tc>
            </w:tr>
          </w:tbl>
          <w:p w:rsidR="0017016F" w:rsidRPr="0092030D" w:rsidRDefault="0017016F" w:rsidP="00F601F8">
            <w:pPr>
              <w:ind w:firstLine="756"/>
              <w:jc w:val="center"/>
              <w:rPr>
                <w:lang w:val="en-US"/>
              </w:rPr>
            </w:pPr>
          </w:p>
        </w:tc>
      </w:tr>
    </w:tbl>
    <w:p w:rsidR="00924B04" w:rsidRPr="00E01FBB" w:rsidRDefault="00924B04" w:rsidP="00924B04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E01FBB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924B04" w:rsidRPr="00E01FBB" w:rsidRDefault="00924B04" w:rsidP="00924B04">
      <w:pPr>
        <w:tabs>
          <w:tab w:val="left" w:pos="851"/>
        </w:tabs>
      </w:pPr>
      <w:r w:rsidRPr="00E01FB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"/>
        <w:gridCol w:w="3440"/>
        <w:gridCol w:w="986"/>
        <w:gridCol w:w="4674"/>
        <w:gridCol w:w="220"/>
      </w:tblGrid>
      <w:tr w:rsidR="0092030D" w:rsidRPr="00E541AC" w:rsidTr="0092030D">
        <w:trPr>
          <w:tblHeader/>
        </w:trPr>
        <w:tc>
          <w:tcPr>
            <w:tcW w:w="1928" w:type="pct"/>
            <w:gridSpan w:val="2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Оснащение аудитории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 xml:space="preserve">Персональные компьютеры с пакетом </w:t>
            </w:r>
            <w:r w:rsidRPr="00E541AC">
              <w:rPr>
                <w:rFonts w:eastAsia="Calibri"/>
                <w:lang w:val="en-US" w:eastAsia="en-US"/>
              </w:rPr>
              <w:t>MS</w:t>
            </w:r>
            <w:r w:rsidRPr="00E541AC">
              <w:rPr>
                <w:rFonts w:eastAsia="Calibri"/>
                <w:lang w:eastAsia="en-US"/>
              </w:rPr>
              <w:t xml:space="preserve"> </w:t>
            </w:r>
            <w:r w:rsidRPr="00E541AC">
              <w:rPr>
                <w:rFonts w:eastAsia="Calibri"/>
                <w:lang w:val="en-US" w:eastAsia="en-US"/>
              </w:rPr>
              <w:t>Office</w:t>
            </w:r>
            <w:r w:rsidRPr="00E541AC">
              <w:rPr>
                <w:rFonts w:eastAsia="Calibri"/>
                <w:lang w:eastAsia="en-US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2030D" w:rsidRPr="00E541AC" w:rsidTr="0092030D">
        <w:tc>
          <w:tcPr>
            <w:tcW w:w="1928" w:type="pct"/>
            <w:gridSpan w:val="2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gridSpan w:val="3"/>
            <w:vAlign w:val="center"/>
          </w:tcPr>
          <w:p w:rsidR="0092030D" w:rsidRPr="00E541AC" w:rsidRDefault="0092030D" w:rsidP="00B367C7">
            <w:pPr>
              <w:widowControl/>
              <w:autoSpaceDE/>
              <w:autoSpaceDN/>
              <w:adjustRightInd/>
              <w:ind w:firstLine="0"/>
              <w:rPr>
                <w:rFonts w:eastAsia="Calibri"/>
                <w:lang w:eastAsia="en-US"/>
              </w:rPr>
            </w:pPr>
            <w:r w:rsidRPr="00E541AC">
              <w:rPr>
                <w:rFonts w:eastAsia="Calibri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924B04" w:rsidRPr="00E01FBB" w:rsidTr="0092030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31" w:type="pct"/>
          <w:wAfter w:w="115" w:type="pct"/>
          <w:trHeight w:val="385"/>
        </w:trPr>
        <w:tc>
          <w:tcPr>
            <w:tcW w:w="2312" w:type="pct"/>
            <w:gridSpan w:val="2"/>
          </w:tcPr>
          <w:p w:rsidR="00924B04" w:rsidRPr="00E01FBB" w:rsidRDefault="00924B04" w:rsidP="00535B7F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924B04" w:rsidRPr="00E01FBB" w:rsidRDefault="00924B04" w:rsidP="00535B7F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924B04" w:rsidRPr="00E01FBB" w:rsidTr="0092030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31" w:type="pct"/>
          <w:wAfter w:w="115" w:type="pct"/>
          <w:trHeight w:val="247"/>
        </w:trPr>
        <w:tc>
          <w:tcPr>
            <w:tcW w:w="2312" w:type="pct"/>
            <w:gridSpan w:val="2"/>
          </w:tcPr>
          <w:p w:rsidR="00924B04" w:rsidRPr="00E01FBB" w:rsidRDefault="00924B04" w:rsidP="00535B7F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2442" w:type="pct"/>
          </w:tcPr>
          <w:p w:rsidR="00924B04" w:rsidRPr="00E01FBB" w:rsidRDefault="00924B04" w:rsidP="00535B7F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924B04" w:rsidRPr="00E01FBB" w:rsidRDefault="00924B04" w:rsidP="00924B04">
      <w:pPr>
        <w:tabs>
          <w:tab w:val="left" w:pos="851"/>
        </w:tabs>
      </w:pPr>
    </w:p>
    <w:p w:rsidR="00924B04" w:rsidRPr="00E01FBB" w:rsidRDefault="00924B04" w:rsidP="00924B04"/>
    <w:p w:rsidR="00D20579" w:rsidRDefault="00D20579"/>
    <w:sectPr w:rsidR="00D20579" w:rsidSect="00A2114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7A7" w:rsidRDefault="00FC07A7" w:rsidP="007D6C57">
      <w:r>
        <w:separator/>
      </w:r>
    </w:p>
  </w:endnote>
  <w:endnote w:type="continuationSeparator" w:id="0">
    <w:p w:rsidR="00FC07A7" w:rsidRDefault="00FC07A7" w:rsidP="007D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54" w:rsidRDefault="00107D71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6430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4300">
      <w:rPr>
        <w:rStyle w:val="a5"/>
        <w:noProof/>
      </w:rPr>
      <w:t>5</w:t>
    </w:r>
    <w:r>
      <w:rPr>
        <w:rStyle w:val="a5"/>
      </w:rPr>
      <w:fldChar w:fldCharType="end"/>
    </w:r>
  </w:p>
  <w:p w:rsidR="009F7354" w:rsidRDefault="00FC07A7" w:rsidP="00A2114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54" w:rsidRDefault="00107D71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6430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F0D81">
      <w:rPr>
        <w:rStyle w:val="a5"/>
        <w:noProof/>
      </w:rPr>
      <w:t>22</w:t>
    </w:r>
    <w:r>
      <w:rPr>
        <w:rStyle w:val="a5"/>
      </w:rPr>
      <w:fldChar w:fldCharType="end"/>
    </w:r>
  </w:p>
  <w:p w:rsidR="009F7354" w:rsidRDefault="00FC07A7" w:rsidP="00A2114F">
    <w:pPr>
      <w:pStyle w:val="a3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7A7" w:rsidRDefault="00FC07A7" w:rsidP="007D6C57">
      <w:r>
        <w:separator/>
      </w:r>
    </w:p>
  </w:footnote>
  <w:footnote w:type="continuationSeparator" w:id="0">
    <w:p w:rsidR="00FC07A7" w:rsidRDefault="00FC07A7" w:rsidP="007D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C778F"/>
    <w:multiLevelType w:val="singleLevel"/>
    <w:tmpl w:val="493AC0E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E493592"/>
    <w:multiLevelType w:val="hybridMultilevel"/>
    <w:tmpl w:val="C64CE2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86A2E3D"/>
    <w:multiLevelType w:val="singleLevel"/>
    <w:tmpl w:val="493AC0E4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6CA842B2"/>
    <w:multiLevelType w:val="hybridMultilevel"/>
    <w:tmpl w:val="DD1CF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E4C23EA"/>
    <w:multiLevelType w:val="hybridMultilevel"/>
    <w:tmpl w:val="E2BE1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1E356B1"/>
    <w:multiLevelType w:val="singleLevel"/>
    <w:tmpl w:val="493AC0E4"/>
    <w:lvl w:ilvl="0">
      <w:start w:val="3"/>
      <w:numFmt w:val="decimal"/>
      <w:lvlText w:val="%1."/>
      <w:legacy w:legacy="1" w:legacySpace="0" w:legacyIndent="177"/>
      <w:lvlJc w:val="left"/>
      <w:rPr>
        <w:rFonts w:ascii="Times New Roman" w:hAnsi="Times New Roman" w:cs="Times New Roman" w:hint="default"/>
      </w:rPr>
    </w:lvl>
  </w:abstractNum>
  <w:abstractNum w:abstractNumId="50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55380B"/>
    <w:multiLevelType w:val="hybridMultilevel"/>
    <w:tmpl w:val="93465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7"/>
  </w:num>
  <w:num w:numId="3">
    <w:abstractNumId w:val="17"/>
  </w:num>
  <w:num w:numId="4">
    <w:abstractNumId w:val="20"/>
  </w:num>
  <w:num w:numId="5">
    <w:abstractNumId w:val="23"/>
  </w:num>
  <w:num w:numId="6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3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8"/>
  </w:num>
  <w:num w:numId="11">
    <w:abstractNumId w:val="30"/>
  </w:num>
  <w:num w:numId="12">
    <w:abstractNumId w:val="39"/>
  </w:num>
  <w:num w:numId="13">
    <w:abstractNumId w:val="12"/>
  </w:num>
  <w:num w:numId="14">
    <w:abstractNumId w:val="24"/>
  </w:num>
  <w:num w:numId="15">
    <w:abstractNumId w:val="43"/>
  </w:num>
  <w:num w:numId="16">
    <w:abstractNumId w:val="32"/>
  </w:num>
  <w:num w:numId="17">
    <w:abstractNumId w:val="5"/>
  </w:num>
  <w:num w:numId="18">
    <w:abstractNumId w:val="22"/>
  </w:num>
  <w:num w:numId="19">
    <w:abstractNumId w:val="21"/>
  </w:num>
  <w:num w:numId="20">
    <w:abstractNumId w:val="45"/>
  </w:num>
  <w:num w:numId="21">
    <w:abstractNumId w:val="26"/>
  </w:num>
  <w:num w:numId="22">
    <w:abstractNumId w:val="28"/>
  </w:num>
  <w:num w:numId="23">
    <w:abstractNumId w:val="9"/>
  </w:num>
  <w:num w:numId="24">
    <w:abstractNumId w:val="55"/>
  </w:num>
  <w:num w:numId="25">
    <w:abstractNumId w:val="15"/>
  </w:num>
  <w:num w:numId="26">
    <w:abstractNumId w:val="48"/>
  </w:num>
  <w:num w:numId="27">
    <w:abstractNumId w:val="4"/>
  </w:num>
  <w:num w:numId="28">
    <w:abstractNumId w:val="11"/>
  </w:num>
  <w:num w:numId="29">
    <w:abstractNumId w:val="36"/>
  </w:num>
  <w:num w:numId="30">
    <w:abstractNumId w:val="25"/>
  </w:num>
  <w:num w:numId="31">
    <w:abstractNumId w:val="29"/>
  </w:num>
  <w:num w:numId="32">
    <w:abstractNumId w:val="18"/>
  </w:num>
  <w:num w:numId="33">
    <w:abstractNumId w:val="6"/>
  </w:num>
  <w:num w:numId="34">
    <w:abstractNumId w:val="50"/>
  </w:num>
  <w:num w:numId="35">
    <w:abstractNumId w:val="56"/>
  </w:num>
  <w:num w:numId="36">
    <w:abstractNumId w:val="33"/>
  </w:num>
  <w:num w:numId="37">
    <w:abstractNumId w:val="35"/>
  </w:num>
  <w:num w:numId="38">
    <w:abstractNumId w:val="42"/>
  </w:num>
  <w:num w:numId="39">
    <w:abstractNumId w:val="31"/>
  </w:num>
  <w:num w:numId="40">
    <w:abstractNumId w:val="10"/>
  </w:num>
  <w:num w:numId="41">
    <w:abstractNumId w:val="16"/>
  </w:num>
  <w:num w:numId="42">
    <w:abstractNumId w:val="52"/>
  </w:num>
  <w:num w:numId="43">
    <w:abstractNumId w:val="51"/>
  </w:num>
  <w:num w:numId="44">
    <w:abstractNumId w:val="14"/>
  </w:num>
  <w:num w:numId="45">
    <w:abstractNumId w:val="41"/>
  </w:num>
  <w:num w:numId="46">
    <w:abstractNumId w:val="37"/>
  </w:num>
  <w:num w:numId="47">
    <w:abstractNumId w:val="38"/>
  </w:num>
  <w:num w:numId="48">
    <w:abstractNumId w:val="53"/>
  </w:num>
  <w:num w:numId="49">
    <w:abstractNumId w:val="34"/>
  </w:num>
  <w:num w:numId="50">
    <w:abstractNumId w:val="2"/>
  </w:num>
  <w:num w:numId="51">
    <w:abstractNumId w:val="1"/>
  </w:num>
  <w:num w:numId="52">
    <w:abstractNumId w:val="44"/>
  </w:num>
  <w:num w:numId="53">
    <w:abstractNumId w:val="7"/>
  </w:num>
  <w:num w:numId="54">
    <w:abstractNumId w:val="3"/>
  </w:num>
  <w:num w:numId="55">
    <w:abstractNumId w:val="49"/>
  </w:num>
  <w:num w:numId="56">
    <w:abstractNumId w:val="40"/>
  </w:num>
  <w:num w:numId="57">
    <w:abstractNumId w:val="47"/>
  </w:num>
  <w:num w:numId="58">
    <w:abstractNumId w:val="54"/>
  </w:num>
  <w:num w:numId="59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B04"/>
    <w:rsid w:val="000647A8"/>
    <w:rsid w:val="000C1571"/>
    <w:rsid w:val="00107D71"/>
    <w:rsid w:val="00150314"/>
    <w:rsid w:val="0017016F"/>
    <w:rsid w:val="001822AA"/>
    <w:rsid w:val="001C698E"/>
    <w:rsid w:val="002877BE"/>
    <w:rsid w:val="0034414D"/>
    <w:rsid w:val="00360423"/>
    <w:rsid w:val="00430210"/>
    <w:rsid w:val="00465890"/>
    <w:rsid w:val="004E5C8F"/>
    <w:rsid w:val="0050249C"/>
    <w:rsid w:val="0056243B"/>
    <w:rsid w:val="005A4E2A"/>
    <w:rsid w:val="00664300"/>
    <w:rsid w:val="006D0DB1"/>
    <w:rsid w:val="00733C35"/>
    <w:rsid w:val="007744B3"/>
    <w:rsid w:val="00775A1B"/>
    <w:rsid w:val="007D6C57"/>
    <w:rsid w:val="007F0D81"/>
    <w:rsid w:val="00807A1E"/>
    <w:rsid w:val="0092030D"/>
    <w:rsid w:val="00924B04"/>
    <w:rsid w:val="009F43EE"/>
    <w:rsid w:val="00B132E3"/>
    <w:rsid w:val="00B15509"/>
    <w:rsid w:val="00BF25A8"/>
    <w:rsid w:val="00C415B7"/>
    <w:rsid w:val="00D20579"/>
    <w:rsid w:val="00DA5BF3"/>
    <w:rsid w:val="00E11995"/>
    <w:rsid w:val="00E11F86"/>
    <w:rsid w:val="00EC6483"/>
    <w:rsid w:val="00FC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53629"/>
  <w15:docId w15:val="{95FB3017-CD49-478D-8F60-51BC079CC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B0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4B0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17016F"/>
    <w:pPr>
      <w:keepNext/>
      <w:widowControl/>
      <w:autoSpaceDE/>
      <w:autoSpaceDN/>
      <w:adjustRightInd/>
      <w:ind w:firstLine="0"/>
      <w:jc w:val="center"/>
      <w:outlineLvl w:val="1"/>
    </w:pPr>
    <w:rPr>
      <w:sz w:val="36"/>
      <w:szCs w:val="20"/>
    </w:rPr>
  </w:style>
  <w:style w:type="paragraph" w:styleId="3">
    <w:name w:val="heading 3"/>
    <w:basedOn w:val="a"/>
    <w:next w:val="a"/>
    <w:link w:val="30"/>
    <w:qFormat/>
    <w:rsid w:val="0017016F"/>
    <w:pPr>
      <w:keepNext/>
      <w:widowControl/>
      <w:autoSpaceDE/>
      <w:autoSpaceDN/>
      <w:adjustRightInd/>
      <w:spacing w:line="360" w:lineRule="auto"/>
      <w:ind w:firstLine="0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17016F"/>
    <w:pPr>
      <w:keepNext/>
      <w:widowControl/>
      <w:autoSpaceDE/>
      <w:autoSpaceDN/>
      <w:adjustRightInd/>
      <w:spacing w:line="360" w:lineRule="auto"/>
      <w:ind w:firstLine="0"/>
      <w:jc w:val="center"/>
      <w:outlineLvl w:val="3"/>
    </w:pPr>
    <w:rPr>
      <w:sz w:val="32"/>
      <w:szCs w:val="20"/>
    </w:rPr>
  </w:style>
  <w:style w:type="paragraph" w:styleId="8">
    <w:name w:val="heading 8"/>
    <w:basedOn w:val="a"/>
    <w:next w:val="a"/>
    <w:link w:val="80"/>
    <w:qFormat/>
    <w:rsid w:val="0017016F"/>
    <w:pPr>
      <w:widowControl/>
      <w:autoSpaceDE/>
      <w:autoSpaceDN/>
      <w:adjustRightInd/>
      <w:spacing w:before="240" w:after="60"/>
      <w:ind w:firstLine="0"/>
      <w:jc w:val="left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B0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">
    <w:name w:val="Style1"/>
    <w:basedOn w:val="a"/>
    <w:rsid w:val="00924B04"/>
  </w:style>
  <w:style w:type="paragraph" w:customStyle="1" w:styleId="Style2">
    <w:name w:val="Style2"/>
    <w:basedOn w:val="a"/>
    <w:rsid w:val="00924B04"/>
  </w:style>
  <w:style w:type="paragraph" w:customStyle="1" w:styleId="Style4">
    <w:name w:val="Style4"/>
    <w:basedOn w:val="a"/>
    <w:rsid w:val="00924B04"/>
  </w:style>
  <w:style w:type="paragraph" w:customStyle="1" w:styleId="Style5">
    <w:name w:val="Style5"/>
    <w:basedOn w:val="a"/>
    <w:rsid w:val="00924B04"/>
  </w:style>
  <w:style w:type="paragraph" w:customStyle="1" w:styleId="Style6">
    <w:name w:val="Style6"/>
    <w:basedOn w:val="a"/>
    <w:rsid w:val="00924B04"/>
  </w:style>
  <w:style w:type="paragraph" w:customStyle="1" w:styleId="Style8">
    <w:name w:val="Style8"/>
    <w:basedOn w:val="a"/>
    <w:rsid w:val="00924B04"/>
  </w:style>
  <w:style w:type="character" w:customStyle="1" w:styleId="FontStyle14">
    <w:name w:val="Font Style14"/>
    <w:basedOn w:val="a0"/>
    <w:rsid w:val="00924B0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24B0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24B0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24B0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24B0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24B0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24B0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24B0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24B0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924B0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24B04"/>
  </w:style>
  <w:style w:type="paragraph" w:customStyle="1" w:styleId="Style10">
    <w:name w:val="Style10"/>
    <w:basedOn w:val="a"/>
    <w:rsid w:val="00924B04"/>
  </w:style>
  <w:style w:type="paragraph" w:customStyle="1" w:styleId="Style11">
    <w:name w:val="Style11"/>
    <w:basedOn w:val="a"/>
    <w:rsid w:val="00924B04"/>
  </w:style>
  <w:style w:type="paragraph" w:customStyle="1" w:styleId="Style12">
    <w:name w:val="Style12"/>
    <w:basedOn w:val="a"/>
    <w:rsid w:val="00924B04"/>
  </w:style>
  <w:style w:type="paragraph" w:customStyle="1" w:styleId="Style13">
    <w:name w:val="Style13"/>
    <w:basedOn w:val="a"/>
    <w:rsid w:val="00924B04"/>
  </w:style>
  <w:style w:type="paragraph" w:customStyle="1" w:styleId="Style14">
    <w:name w:val="Style14"/>
    <w:basedOn w:val="a"/>
    <w:rsid w:val="00924B04"/>
  </w:style>
  <w:style w:type="character" w:customStyle="1" w:styleId="FontStyle31">
    <w:name w:val="Font Style31"/>
    <w:basedOn w:val="a0"/>
    <w:rsid w:val="00924B0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24B04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924B0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24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24B04"/>
  </w:style>
  <w:style w:type="paragraph" w:styleId="a6">
    <w:name w:val="Body Text Indent"/>
    <w:basedOn w:val="a"/>
    <w:link w:val="a7"/>
    <w:rsid w:val="00924B0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924B0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24B04"/>
    <w:rPr>
      <w:i/>
      <w:iCs/>
    </w:rPr>
  </w:style>
  <w:style w:type="paragraph" w:styleId="a9">
    <w:name w:val="header"/>
    <w:aliases w:val=" Знак"/>
    <w:basedOn w:val="a"/>
    <w:link w:val="aa"/>
    <w:rsid w:val="00924B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924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24B0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c">
    <w:name w:val="Normal (Web)"/>
    <w:basedOn w:val="a"/>
    <w:uiPriority w:val="99"/>
    <w:rsid w:val="00924B0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0"/>
    <w:rsid w:val="00924B04"/>
  </w:style>
  <w:style w:type="paragraph" w:customStyle="1" w:styleId="Default">
    <w:name w:val="Default"/>
    <w:uiPriority w:val="99"/>
    <w:rsid w:val="0092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924B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924B04"/>
  </w:style>
  <w:style w:type="character" w:styleId="ae">
    <w:name w:val="Hyperlink"/>
    <w:basedOn w:val="a0"/>
    <w:uiPriority w:val="99"/>
    <w:unhideWhenUsed/>
    <w:rsid w:val="00924B04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unhideWhenUsed/>
    <w:rsid w:val="00924B0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924B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7016F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7016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7016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701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Body Text"/>
    <w:basedOn w:val="a"/>
    <w:link w:val="af2"/>
    <w:rsid w:val="0017016F"/>
    <w:pPr>
      <w:widowControl/>
      <w:autoSpaceDE/>
      <w:autoSpaceDN/>
      <w:adjustRightInd/>
      <w:ind w:firstLine="0"/>
      <w:jc w:val="left"/>
    </w:pPr>
    <w:rPr>
      <w:sz w:val="28"/>
      <w:szCs w:val="20"/>
    </w:rPr>
  </w:style>
  <w:style w:type="character" w:customStyle="1" w:styleId="af2">
    <w:name w:val="Основной текст Знак"/>
    <w:basedOn w:val="a0"/>
    <w:link w:val="af1"/>
    <w:rsid w:val="001701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7016F"/>
    <w:pPr>
      <w:widowControl/>
      <w:autoSpaceDE/>
      <w:autoSpaceDN/>
      <w:adjustRightInd/>
      <w:spacing w:line="360" w:lineRule="auto"/>
      <w:ind w:firstLine="0"/>
      <w:jc w:val="left"/>
    </w:pPr>
    <w:rPr>
      <w:sz w:val="32"/>
      <w:szCs w:val="20"/>
    </w:rPr>
  </w:style>
  <w:style w:type="character" w:customStyle="1" w:styleId="22">
    <w:name w:val="Основной текст 2 Знак"/>
    <w:basedOn w:val="a0"/>
    <w:link w:val="21"/>
    <w:rsid w:val="0017016F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17016F"/>
    <w:pPr>
      <w:widowControl/>
      <w:autoSpaceDE/>
      <w:autoSpaceDN/>
      <w:adjustRightInd/>
      <w:ind w:firstLine="0"/>
      <w:jc w:val="left"/>
    </w:pPr>
    <w:rPr>
      <w:b/>
      <w:sz w:val="32"/>
      <w:szCs w:val="20"/>
    </w:rPr>
  </w:style>
  <w:style w:type="character" w:customStyle="1" w:styleId="32">
    <w:name w:val="Основной текст 3 Знак"/>
    <w:basedOn w:val="a0"/>
    <w:link w:val="31"/>
    <w:rsid w:val="0017016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3">
    <w:name w:val="Body Text Indent 3"/>
    <w:basedOn w:val="a"/>
    <w:link w:val="34"/>
    <w:rsid w:val="0017016F"/>
    <w:pPr>
      <w:widowControl/>
      <w:autoSpaceDE/>
      <w:autoSpaceDN/>
      <w:adjustRightInd/>
      <w:ind w:firstLine="708"/>
      <w:jc w:val="left"/>
    </w:pPr>
    <w:rPr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1701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1701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24">
    <w:name w:val="Font Style24"/>
    <w:rsid w:val="0017016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17016F"/>
    <w:pPr>
      <w:suppressAutoHyphens/>
      <w:autoSpaceDE/>
      <w:autoSpaceDN/>
      <w:adjustRightInd/>
      <w:spacing w:line="100" w:lineRule="atLeast"/>
      <w:ind w:firstLine="0"/>
      <w:jc w:val="left"/>
    </w:pPr>
    <w:rPr>
      <w:kern w:val="1"/>
      <w:lang w:eastAsia="hi-IN" w:bidi="hi-IN"/>
    </w:rPr>
  </w:style>
  <w:style w:type="paragraph" w:customStyle="1" w:styleId="ConsPlusNormal">
    <w:name w:val="ConsPlusNormal"/>
    <w:rsid w:val="0017016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Style15">
    <w:name w:val="Style15"/>
    <w:basedOn w:val="a"/>
    <w:rsid w:val="0017016F"/>
    <w:pPr>
      <w:suppressAutoHyphens/>
      <w:autoSpaceDN/>
      <w:adjustRightInd/>
      <w:ind w:firstLine="0"/>
      <w:jc w:val="left"/>
    </w:pPr>
    <w:rPr>
      <w:kern w:val="1"/>
      <w:lang w:eastAsia="ar-SA"/>
    </w:rPr>
  </w:style>
  <w:style w:type="character" w:styleId="af3">
    <w:name w:val="Strong"/>
    <w:basedOn w:val="a0"/>
    <w:qFormat/>
    <w:rsid w:val="0017016F"/>
    <w:rPr>
      <w:b/>
      <w:bCs/>
    </w:rPr>
  </w:style>
  <w:style w:type="character" w:customStyle="1" w:styleId="FontStyle42">
    <w:name w:val="Font Style42"/>
    <w:rsid w:val="0017016F"/>
    <w:rPr>
      <w:rFonts w:ascii="Microsoft Sans Serif" w:hAnsi="Microsoft Sans Serif"/>
      <w:b/>
      <w:smallCaps/>
      <w:color w:val="000000"/>
      <w:spacing w:val="-30"/>
      <w:sz w:val="54"/>
    </w:rPr>
  </w:style>
  <w:style w:type="paragraph" w:customStyle="1" w:styleId="12">
    <w:name w:val="Название1"/>
    <w:basedOn w:val="a"/>
    <w:rsid w:val="0017016F"/>
    <w:pPr>
      <w:suppressLineNumbers/>
      <w:suppressAutoHyphens/>
      <w:autoSpaceDE/>
      <w:autoSpaceDN/>
      <w:adjustRightInd/>
      <w:spacing w:before="120" w:after="120" w:line="100" w:lineRule="atLeast"/>
      <w:ind w:firstLine="0"/>
      <w:jc w:val="left"/>
    </w:pPr>
    <w:rPr>
      <w:rFonts w:ascii="Arial" w:hAnsi="Arial" w:cs="Mangal"/>
      <w:i/>
      <w:iCs/>
      <w:kern w:val="1"/>
      <w:sz w:val="20"/>
      <w:lang w:eastAsia="hi-IN" w:bidi="hi-IN"/>
    </w:rPr>
  </w:style>
  <w:style w:type="character" w:customStyle="1" w:styleId="submenu-table">
    <w:name w:val="submenu-table"/>
    <w:basedOn w:val="a0"/>
    <w:rsid w:val="0017016F"/>
  </w:style>
  <w:style w:type="character" w:customStyle="1" w:styleId="butback">
    <w:name w:val="butback"/>
    <w:basedOn w:val="a0"/>
    <w:rsid w:val="0017016F"/>
  </w:style>
  <w:style w:type="character" w:customStyle="1" w:styleId="auth1">
    <w:name w:val="auth1"/>
    <w:rsid w:val="0017016F"/>
    <w:rPr>
      <w:rFonts w:ascii="Verdana" w:hAnsi="Verdana"/>
      <w:b/>
      <w:bCs/>
      <w:color w:val="000066"/>
    </w:rPr>
  </w:style>
  <w:style w:type="character" w:styleId="af4">
    <w:name w:val="FollowedHyperlink"/>
    <w:basedOn w:val="a0"/>
    <w:rsid w:val="0017016F"/>
    <w:rPr>
      <w:color w:val="800080"/>
      <w:u w:val="single"/>
    </w:rPr>
  </w:style>
  <w:style w:type="table" w:styleId="af5">
    <w:name w:val="Table Grid"/>
    <w:basedOn w:val="a1"/>
    <w:uiPriority w:val="59"/>
    <w:rsid w:val="007F0D81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930.pdf&amp;show=dcatalogues/1/1134610/2930.pdf&amp;view=true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282.pdf&amp;show=dcatalogues/1/1123479/1282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48478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read?id=336419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715.pdf&amp;show=dcatalogues/1/1131997/2715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6135</Words>
  <Characters>34975</Characters>
  <Application>Microsoft Office Word</Application>
  <DocSecurity>0</DocSecurity>
  <Lines>291</Lines>
  <Paragraphs>82</Paragraphs>
  <ScaleCrop>false</ScaleCrop>
  <Company>SPecialiST RePack</Company>
  <LinksUpToDate>false</LinksUpToDate>
  <CharactersWithSpaces>41028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15</cp:revision>
  <dcterms:created xsi:type="dcterms:W3CDTF">2018-10-23T10:24:00Z</dcterms:created>
  <dcterms:modified xsi:type="dcterms:W3CDTF">2020-12-13T06:06:00Z</dcterms:modified>
</cp:coreProperties>
</file>