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E77" w:rsidRPr="00461A2C" w:rsidRDefault="00165E77" w:rsidP="008443AF">
      <w:r w:rsidRPr="00C114F2"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5" style="width:468pt;height:626.25pt;visibility:visible">
            <v:imagedata r:id="rId7" o:title=""/>
          </v:shape>
        </w:pict>
      </w:r>
    </w:p>
    <w:p w:rsidR="00165E77" w:rsidRPr="00461A2C" w:rsidRDefault="00165E77" w:rsidP="008443AF"/>
    <w:p w:rsidR="00165E77" w:rsidRPr="00461A2C" w:rsidRDefault="00165E77" w:rsidP="008443AF"/>
    <w:p w:rsidR="00165E77" w:rsidRPr="00461A2C" w:rsidRDefault="00165E77" w:rsidP="008443AF"/>
    <w:p w:rsidR="00165E77" w:rsidRPr="00461A2C" w:rsidRDefault="00165E77" w:rsidP="008443AF"/>
    <w:p w:rsidR="00165E77" w:rsidRPr="00461A2C" w:rsidRDefault="00165E77" w:rsidP="008443AF"/>
    <w:p w:rsidR="00165E77" w:rsidRPr="00461A2C" w:rsidRDefault="00165E77" w:rsidP="008443AF"/>
    <w:p w:rsidR="00165E77" w:rsidRPr="00461A2C" w:rsidRDefault="00165E77" w:rsidP="008443AF"/>
    <w:p w:rsidR="00165E77" w:rsidRPr="00461A2C" w:rsidRDefault="00165E77" w:rsidP="008443AF"/>
    <w:p w:rsidR="00165E77" w:rsidRPr="00461A2C" w:rsidRDefault="00165E77" w:rsidP="00B25681">
      <w:pPr>
        <w:spacing w:after="200"/>
        <w:ind w:firstLine="0"/>
        <w:jc w:val="center"/>
        <w:rPr>
          <w:b/>
          <w:bCs/>
        </w:rPr>
      </w:pPr>
      <w:r w:rsidRPr="00C114F2">
        <w:rPr>
          <w:noProof/>
          <w:sz w:val="16"/>
          <w:szCs w:val="16"/>
        </w:rPr>
        <w:pict>
          <v:shape id="Рисунок 4" o:spid="_x0000_i1026" type="#_x0000_t75" alt="2" style="width:468pt;height:626.25pt;visibility:visible">
            <v:imagedata r:id="rId8" o:title=""/>
          </v:shape>
        </w:pict>
      </w:r>
    </w:p>
    <w:p w:rsidR="00165E77" w:rsidRPr="00461A2C" w:rsidRDefault="00165E77" w:rsidP="00B25681">
      <w:pPr>
        <w:spacing w:after="200"/>
        <w:ind w:firstLine="0"/>
        <w:jc w:val="center"/>
        <w:rPr>
          <w:b/>
          <w:bCs/>
        </w:rPr>
      </w:pPr>
    </w:p>
    <w:p w:rsidR="00165E77" w:rsidRPr="00461A2C" w:rsidRDefault="00165E77" w:rsidP="00B25681">
      <w:pPr>
        <w:spacing w:after="200"/>
        <w:ind w:firstLine="0"/>
        <w:jc w:val="center"/>
        <w:rPr>
          <w:b/>
          <w:bCs/>
        </w:rPr>
      </w:pPr>
    </w:p>
    <w:p w:rsidR="00165E77" w:rsidRPr="00461A2C" w:rsidRDefault="00165E77" w:rsidP="00B25681">
      <w:pPr>
        <w:spacing w:after="200"/>
        <w:ind w:firstLine="0"/>
        <w:jc w:val="center"/>
        <w:rPr>
          <w:b/>
          <w:bCs/>
        </w:rPr>
      </w:pPr>
    </w:p>
    <w:p w:rsidR="00165E77" w:rsidRPr="00461A2C" w:rsidRDefault="00165E77" w:rsidP="00B25681">
      <w:pPr>
        <w:spacing w:after="200"/>
        <w:ind w:firstLine="0"/>
        <w:jc w:val="center"/>
        <w:rPr>
          <w:b/>
          <w:bCs/>
        </w:rPr>
      </w:pPr>
    </w:p>
    <w:p w:rsidR="00165E77" w:rsidRPr="00461A2C" w:rsidRDefault="00165E77" w:rsidP="00FA4D63">
      <w:pPr>
        <w:pStyle w:val="Heading1"/>
        <w:ind w:left="0" w:firstLine="567"/>
        <w:rPr>
          <w:rStyle w:val="FontStyle16"/>
          <w:sz w:val="24"/>
          <w:szCs w:val="24"/>
        </w:rPr>
      </w:pPr>
      <w:r w:rsidRPr="00461A2C">
        <w:rPr>
          <w:rStyle w:val="FontStyle16"/>
          <w:b/>
          <w:sz w:val="24"/>
          <w:szCs w:val="24"/>
        </w:rPr>
        <w:br w:type="page"/>
      </w:r>
      <w:r w:rsidRPr="00C114F2">
        <w:rPr>
          <w:rStyle w:val="FontStyle16"/>
          <w:szCs w:val="24"/>
        </w:rPr>
        <w:pict>
          <v:shape id="_x0000_i1027" type="#_x0000_t75" style="width:465pt;height:639.75pt">
            <v:imagedata r:id="rId9" o:title=""/>
          </v:shape>
        </w:pict>
      </w:r>
    </w:p>
    <w:p w:rsidR="00165E77" w:rsidRPr="00461A2C" w:rsidRDefault="00165E77" w:rsidP="00FA4D63">
      <w:pPr>
        <w:pStyle w:val="Heading1"/>
        <w:ind w:left="0" w:firstLine="567"/>
        <w:rPr>
          <w:rStyle w:val="FontStyle16"/>
          <w:b/>
          <w:sz w:val="24"/>
          <w:szCs w:val="24"/>
        </w:rPr>
      </w:pPr>
      <w:r w:rsidRPr="00461A2C">
        <w:rPr>
          <w:noProof/>
        </w:rPr>
        <w:br w:type="page"/>
      </w:r>
      <w:r w:rsidRPr="00461A2C">
        <w:rPr>
          <w:rStyle w:val="FontStyle16"/>
          <w:b/>
          <w:sz w:val="24"/>
          <w:szCs w:val="24"/>
        </w:rPr>
        <w:t>1 Цели освоения дисциплины</w:t>
      </w:r>
    </w:p>
    <w:p w:rsidR="00165E77" w:rsidRPr="00461A2C" w:rsidRDefault="00165E77" w:rsidP="00277A29">
      <w:r w:rsidRPr="00461A2C">
        <w:t>Цель освоения дисциплины «Новейшие медиа в системе СМИ» - дать студентам представление о трансформации профессиональных практик, форматов, жанров под вли</w:t>
      </w:r>
      <w:r w:rsidRPr="00461A2C">
        <w:t>я</w:t>
      </w:r>
      <w:r w:rsidRPr="00461A2C">
        <w:t>нием развития информационных технологий и изменившихся трендов медиапотребления.</w:t>
      </w:r>
    </w:p>
    <w:p w:rsidR="00165E77" w:rsidRPr="00461A2C" w:rsidRDefault="00165E77" w:rsidP="00277A29">
      <w:pPr>
        <w:rPr>
          <w:rStyle w:val="FontStyle21"/>
          <w:b/>
          <w:sz w:val="24"/>
        </w:rPr>
      </w:pPr>
      <w:r w:rsidRPr="00461A2C">
        <w:rPr>
          <w:rStyle w:val="FontStyle21"/>
          <w:sz w:val="24"/>
        </w:rPr>
        <w:t xml:space="preserve">2 </w:t>
      </w:r>
      <w:r w:rsidRPr="00461A2C">
        <w:rPr>
          <w:rStyle w:val="FontStyle21"/>
          <w:b/>
          <w:sz w:val="24"/>
        </w:rPr>
        <w:t>Место дисциплины в структуре образовательной программы подготовки б</w:t>
      </w:r>
      <w:r w:rsidRPr="00461A2C">
        <w:rPr>
          <w:rStyle w:val="FontStyle21"/>
          <w:b/>
          <w:sz w:val="24"/>
        </w:rPr>
        <w:t>а</w:t>
      </w:r>
      <w:r w:rsidRPr="00461A2C">
        <w:rPr>
          <w:rStyle w:val="FontStyle21"/>
          <w:b/>
          <w:sz w:val="24"/>
        </w:rPr>
        <w:t>калавра</w:t>
      </w:r>
    </w:p>
    <w:p w:rsidR="00165E77" w:rsidRPr="00461A2C" w:rsidRDefault="00165E77" w:rsidP="00277A29">
      <w:pPr>
        <w:rPr>
          <w:rStyle w:val="FontStyle16"/>
          <w:b w:val="0"/>
          <w:bCs/>
          <w:color w:val="C00000"/>
          <w:sz w:val="24"/>
        </w:rPr>
      </w:pPr>
      <w:r w:rsidRPr="00461A2C">
        <w:rPr>
          <w:rStyle w:val="FontStyle16"/>
          <w:b w:val="0"/>
          <w:bCs/>
          <w:sz w:val="24"/>
        </w:rPr>
        <w:t>«</w:t>
      </w:r>
      <w:r w:rsidRPr="00461A2C">
        <w:t>Новейшие медиа в системе СМИ</w:t>
      </w:r>
      <w:r w:rsidRPr="00461A2C">
        <w:rPr>
          <w:rStyle w:val="FontStyle16"/>
          <w:b w:val="0"/>
          <w:bCs/>
          <w:sz w:val="24"/>
        </w:rPr>
        <w:t>» является дисциплиной по выбору и входит в б</w:t>
      </w:r>
      <w:r w:rsidRPr="00461A2C">
        <w:rPr>
          <w:rStyle w:val="FontStyle16"/>
          <w:b w:val="0"/>
          <w:bCs/>
          <w:sz w:val="24"/>
        </w:rPr>
        <w:t>а</w:t>
      </w:r>
      <w:r w:rsidRPr="00461A2C">
        <w:rPr>
          <w:rStyle w:val="FontStyle16"/>
          <w:b w:val="0"/>
          <w:bCs/>
          <w:sz w:val="24"/>
        </w:rPr>
        <w:t>зовую часть образовательной программы</w:t>
      </w:r>
    </w:p>
    <w:p w:rsidR="00165E77" w:rsidRPr="00461A2C" w:rsidRDefault="00165E77" w:rsidP="00277A29">
      <w:pPr>
        <w:ind w:firstLine="709"/>
        <w:rPr>
          <w:rStyle w:val="FontStyle16"/>
          <w:b w:val="0"/>
          <w:bCs/>
          <w:sz w:val="24"/>
        </w:rPr>
      </w:pPr>
      <w:r w:rsidRPr="00461A2C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</w:t>
      </w:r>
      <w:r w:rsidRPr="00461A2C">
        <w:rPr>
          <w:rStyle w:val="FontStyle16"/>
          <w:b w:val="0"/>
          <w:bCs/>
          <w:sz w:val="24"/>
        </w:rPr>
        <w:t>н</w:t>
      </w:r>
      <w:r w:rsidRPr="00461A2C">
        <w:rPr>
          <w:rStyle w:val="FontStyle16"/>
          <w:b w:val="0"/>
          <w:bCs/>
          <w:sz w:val="24"/>
        </w:rPr>
        <w:t>ные в результате изучения дисциплин «Основы теории журналистики», «Информацио</w:t>
      </w:r>
      <w:r w:rsidRPr="00461A2C">
        <w:rPr>
          <w:rStyle w:val="FontStyle16"/>
          <w:b w:val="0"/>
          <w:bCs/>
          <w:sz w:val="24"/>
        </w:rPr>
        <w:t>н</w:t>
      </w:r>
      <w:r w:rsidRPr="00461A2C">
        <w:rPr>
          <w:rStyle w:val="FontStyle16"/>
          <w:b w:val="0"/>
          <w:bCs/>
          <w:sz w:val="24"/>
        </w:rPr>
        <w:t xml:space="preserve">ные технологии в СМИ», «Система СМИ», «Техника и технология СМИ». </w:t>
      </w:r>
      <w:r w:rsidRPr="00461A2C">
        <w:rPr>
          <w:bCs/>
        </w:rPr>
        <w:t xml:space="preserve">Знание данных курсов обеспечивает </w:t>
      </w:r>
      <w:r w:rsidRPr="00461A2C">
        <w:t>формирование содержательной части курса.</w:t>
      </w:r>
    </w:p>
    <w:p w:rsidR="00165E77" w:rsidRPr="00461A2C" w:rsidRDefault="00165E77" w:rsidP="00277A29">
      <w:pPr>
        <w:ind w:firstLine="709"/>
        <w:rPr>
          <w:bCs/>
        </w:rPr>
      </w:pPr>
      <w:r w:rsidRPr="00461A2C">
        <w:rPr>
          <w:bCs/>
        </w:rPr>
        <w:t>Знания (умения, владения), полученные при изучении дисциплины «Новейшие м</w:t>
      </w:r>
      <w:r w:rsidRPr="00461A2C">
        <w:rPr>
          <w:bCs/>
        </w:rPr>
        <w:t>е</w:t>
      </w:r>
      <w:r w:rsidRPr="00461A2C">
        <w:rPr>
          <w:bCs/>
        </w:rPr>
        <w:t>диа в системе СМИ», будут необходимы для изучения курсов «Проектная деятельность», «Теория коммуникации», «Актуальные проблемы современности и СМИ».</w:t>
      </w:r>
    </w:p>
    <w:p w:rsidR="00165E77" w:rsidRPr="00461A2C" w:rsidRDefault="00165E77" w:rsidP="00C44594">
      <w:pPr>
        <w:ind w:firstLine="709"/>
        <w:rPr>
          <w:bCs/>
        </w:rPr>
      </w:pPr>
    </w:p>
    <w:p w:rsidR="00165E77" w:rsidRPr="00461A2C" w:rsidRDefault="00165E77" w:rsidP="0079022C">
      <w:pPr>
        <w:pStyle w:val="Heading1"/>
        <w:jc w:val="left"/>
        <w:rPr>
          <w:rStyle w:val="FontStyle21"/>
          <w:sz w:val="24"/>
          <w:szCs w:val="24"/>
        </w:rPr>
      </w:pPr>
      <w:r w:rsidRPr="00461A2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61A2C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165E77" w:rsidRPr="00461A2C" w:rsidRDefault="00165E77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461A2C">
        <w:rPr>
          <w:rStyle w:val="FontStyle16"/>
          <w:b w:val="0"/>
          <w:bCs/>
          <w:sz w:val="24"/>
        </w:rPr>
        <w:t>В результате освоения дисциплины «Новейшие медиа в системе СМИ» обучающи</w:t>
      </w:r>
      <w:r w:rsidRPr="00461A2C">
        <w:rPr>
          <w:rStyle w:val="FontStyle16"/>
          <w:b w:val="0"/>
          <w:bCs/>
          <w:sz w:val="24"/>
        </w:rPr>
        <w:t>й</w:t>
      </w:r>
      <w:r w:rsidRPr="00461A2C">
        <w:rPr>
          <w:rStyle w:val="FontStyle16"/>
          <w:b w:val="0"/>
          <w:bCs/>
          <w:sz w:val="24"/>
        </w:rPr>
        <w:t>ся должен обладать следующими компетенциями:</w:t>
      </w:r>
    </w:p>
    <w:p w:rsidR="00165E77" w:rsidRPr="00461A2C" w:rsidRDefault="00165E77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2"/>
        <w:gridCol w:w="7443"/>
      </w:tblGrid>
      <w:tr w:rsidR="00165E77" w:rsidRPr="00461A2C" w:rsidTr="00B26E01">
        <w:trPr>
          <w:trHeight w:val="611"/>
          <w:tblHeader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791058">
            <w:pPr>
              <w:ind w:firstLine="0"/>
              <w:jc w:val="center"/>
            </w:pPr>
            <w:r w:rsidRPr="00461A2C">
              <w:t xml:space="preserve">Структурный </w:t>
            </w:r>
            <w:r w:rsidRPr="00461A2C">
              <w:br/>
              <w:t xml:space="preserve">элемент </w:t>
            </w:r>
            <w:r w:rsidRPr="00461A2C">
              <w:br/>
              <w:t>компетенции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791058">
            <w:pPr>
              <w:ind w:firstLine="0"/>
              <w:jc w:val="center"/>
            </w:pPr>
            <w:r w:rsidRPr="00461A2C">
              <w:rPr>
                <w:bCs/>
              </w:rPr>
              <w:t xml:space="preserve">Планируемые результаты обучения </w:t>
            </w:r>
          </w:p>
        </w:tc>
      </w:tr>
      <w:tr w:rsidR="00165E77" w:rsidRPr="00461A2C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ind w:firstLine="0"/>
              <w:jc w:val="left"/>
            </w:pPr>
            <w:r w:rsidRPr="00461A2C">
              <w:rPr>
                <w:bCs/>
              </w:rPr>
              <w:t>ОПК-2 способность ориентироваться в мировых тенденциях развития медиаотрасли, знать базовые принципы формирования медиасистем, специфику различных видов СМИ, ос</w:t>
            </w:r>
            <w:r w:rsidRPr="00461A2C">
              <w:rPr>
                <w:bCs/>
              </w:rPr>
              <w:t>о</w:t>
            </w:r>
            <w:r w:rsidRPr="00461A2C">
              <w:rPr>
                <w:bCs/>
              </w:rPr>
              <w:t>бенности национальных медиамоделей и реалии функционирования российских СМИ, быть осведомленным в области важнейших инновационных практик в сфере массмедиа</w:t>
            </w:r>
          </w:p>
        </w:tc>
      </w:tr>
      <w:tr w:rsidR="00165E77" w:rsidRPr="00461A2C" w:rsidTr="00277A29">
        <w:trPr>
          <w:trHeight w:val="2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ind w:firstLine="0"/>
              <w:jc w:val="left"/>
            </w:pPr>
            <w:r w:rsidRPr="00461A2C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знать базовые принципы формирования медиасистем;</w:t>
            </w:r>
          </w:p>
          <w:p w:rsidR="00165E77" w:rsidRPr="00461A2C" w:rsidRDefault="00165E77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специфику различных видов СМИ;</w:t>
            </w:r>
          </w:p>
          <w:p w:rsidR="00165E77" w:rsidRPr="00461A2C" w:rsidRDefault="00165E77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особенности национальных медиамоделей и реалии функционир</w:t>
            </w:r>
            <w:r w:rsidRPr="00461A2C">
              <w:rPr>
                <w:sz w:val="24"/>
                <w:szCs w:val="24"/>
              </w:rPr>
              <w:t>о</w:t>
            </w:r>
            <w:r w:rsidRPr="00461A2C">
              <w:rPr>
                <w:sz w:val="24"/>
                <w:szCs w:val="24"/>
              </w:rPr>
              <w:t>вания российских СМИ</w:t>
            </w:r>
          </w:p>
        </w:tc>
      </w:tr>
      <w:tr w:rsidR="00165E77" w:rsidRPr="00461A2C" w:rsidTr="00277A29">
        <w:trPr>
          <w:trHeight w:val="258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ind w:firstLine="0"/>
              <w:jc w:val="left"/>
            </w:pPr>
            <w:r w:rsidRPr="00461A2C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объяснять и применять на практике основные законы развития м</w:t>
            </w:r>
            <w:r w:rsidRPr="00461A2C">
              <w:rPr>
                <w:sz w:val="24"/>
                <w:szCs w:val="24"/>
              </w:rPr>
              <w:t>е</w:t>
            </w:r>
            <w:r w:rsidRPr="00461A2C">
              <w:rPr>
                <w:sz w:val="24"/>
                <w:szCs w:val="24"/>
              </w:rPr>
              <w:t>диаотрасли;</w:t>
            </w:r>
          </w:p>
          <w:p w:rsidR="00165E77" w:rsidRPr="00461A2C" w:rsidRDefault="00165E77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учитывать в своей работе специфику различных СМИ;</w:t>
            </w:r>
          </w:p>
          <w:p w:rsidR="00165E77" w:rsidRPr="00461A2C" w:rsidRDefault="00165E77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гибко реагировать на изменившиеся условия функционирования российских и зарубежных СМИ</w:t>
            </w:r>
          </w:p>
        </w:tc>
      </w:tr>
      <w:tr w:rsidR="00165E77" w:rsidRPr="00461A2C" w:rsidTr="00277A29">
        <w:trPr>
          <w:trHeight w:val="164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ind w:firstLine="0"/>
              <w:jc w:val="left"/>
            </w:pPr>
            <w:r w:rsidRPr="00461A2C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навыками работы в различных медиасистемах;</w:t>
            </w:r>
          </w:p>
          <w:p w:rsidR="00165E77" w:rsidRPr="00461A2C" w:rsidRDefault="00165E77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навыками работы в различных СМИ;</w:t>
            </w:r>
          </w:p>
          <w:p w:rsidR="00165E77" w:rsidRPr="00461A2C" w:rsidRDefault="00165E77" w:rsidP="00AA3896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навыками анализа и реализации различных моделей СМИ.</w:t>
            </w:r>
          </w:p>
        </w:tc>
      </w:tr>
      <w:tr w:rsidR="00165E77" w:rsidRPr="00461A2C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2129C">
            <w:pPr>
              <w:ind w:firstLine="0"/>
              <w:jc w:val="left"/>
            </w:pPr>
            <w:r w:rsidRPr="00461A2C">
              <w:rPr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165E77" w:rsidRPr="00461A2C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791058">
            <w:pPr>
              <w:ind w:firstLine="0"/>
              <w:jc w:val="left"/>
            </w:pPr>
            <w:r w:rsidRPr="00461A2C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специфику работы в условиях мультимедийной среды;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основные тенденции развития медиаотрасли с точки зрения применения новых технологий;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основные законы и принципы работы мультимедийной реда</w:t>
            </w:r>
            <w:r w:rsidRPr="00461A2C">
              <w:rPr>
                <w:color w:val="000000"/>
              </w:rPr>
              <w:t>к</w:t>
            </w:r>
            <w:r w:rsidRPr="00461A2C">
              <w:rPr>
                <w:color w:val="000000"/>
              </w:rPr>
              <w:t>ции</w:t>
            </w:r>
          </w:p>
        </w:tc>
      </w:tr>
      <w:tr w:rsidR="00165E77" w:rsidRPr="00461A2C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791058">
            <w:pPr>
              <w:ind w:firstLine="0"/>
              <w:jc w:val="left"/>
            </w:pPr>
            <w:r w:rsidRPr="00461A2C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формулировать тему материала и выбирать жанр с точки зр</w:t>
            </w:r>
            <w:r w:rsidRPr="00461A2C">
              <w:rPr>
                <w:color w:val="000000"/>
              </w:rPr>
              <w:t>е</w:t>
            </w:r>
            <w:r w:rsidRPr="00461A2C">
              <w:rPr>
                <w:color w:val="000000"/>
              </w:rPr>
              <w:t>ния соответствия тому или иному формату;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работать с официальными источниками информации и инса</w:t>
            </w:r>
            <w:r w:rsidRPr="00461A2C">
              <w:rPr>
                <w:color w:val="000000"/>
              </w:rPr>
              <w:t>й</w:t>
            </w:r>
            <w:r w:rsidRPr="00461A2C">
              <w:rPr>
                <w:color w:val="000000"/>
              </w:rPr>
              <w:t>дерами;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самостоятельно  контролировать весь жизненный цикл журн</w:t>
            </w:r>
            <w:r w:rsidRPr="00461A2C">
              <w:rPr>
                <w:color w:val="000000"/>
              </w:rPr>
              <w:t>а</w:t>
            </w:r>
            <w:r w:rsidRPr="00461A2C">
              <w:rPr>
                <w:color w:val="000000"/>
              </w:rPr>
              <w:t>листского материала.</w:t>
            </w:r>
          </w:p>
        </w:tc>
      </w:tr>
      <w:tr w:rsidR="00165E77" w:rsidRPr="00461A2C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791058">
            <w:pPr>
              <w:ind w:firstLine="0"/>
              <w:jc w:val="left"/>
            </w:pPr>
            <w:r w:rsidRPr="00461A2C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владеть методами и технологиями подготовки медиапродукта в разных знаковых системах;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производственно-технологической деятельности: готовить м</w:t>
            </w:r>
            <w:r w:rsidRPr="00461A2C">
              <w:rPr>
                <w:color w:val="000000"/>
              </w:rPr>
              <w:t>а</w:t>
            </w:r>
            <w:r w:rsidRPr="00461A2C">
              <w:rPr>
                <w:color w:val="000000"/>
              </w:rPr>
              <w:t>териалы к печати, выходу в эфир в соответствии с технологическими стандартами;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организации технологического цикла на базе современных технологий.</w:t>
            </w:r>
          </w:p>
        </w:tc>
      </w:tr>
      <w:tr w:rsidR="00165E77" w:rsidRPr="00461A2C" w:rsidTr="00277A2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277A29">
            <w:pPr>
              <w:ind w:firstLine="0"/>
              <w:jc w:val="left"/>
              <w:rPr>
                <w:color w:val="000000"/>
              </w:rPr>
            </w:pPr>
            <w:r w:rsidRPr="00461A2C">
              <w:rPr>
                <w:bCs/>
              </w:rPr>
              <w:t>ПК-4 способностью разрабатывать локальный авторский медиапроект, участвовать в ра</w:t>
            </w:r>
            <w:r w:rsidRPr="00461A2C">
              <w:rPr>
                <w:bCs/>
              </w:rPr>
              <w:t>з</w:t>
            </w:r>
            <w:r w:rsidRPr="00461A2C">
              <w:rPr>
                <w:bCs/>
              </w:rPr>
              <w:t>работке, анализе и коррекции концепции</w:t>
            </w:r>
          </w:p>
        </w:tc>
      </w:tr>
      <w:tr w:rsidR="00165E77" w:rsidRPr="00461A2C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277A29">
            <w:pPr>
              <w:ind w:firstLine="0"/>
              <w:jc w:val="left"/>
            </w:pPr>
            <w:r w:rsidRPr="00461A2C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основные законы и современные тенденции развития меди</w:t>
            </w:r>
            <w:r w:rsidRPr="00461A2C">
              <w:t>а</w:t>
            </w:r>
            <w:r w:rsidRPr="00461A2C">
              <w:t>бизнеса;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особенности локальной медиасреды;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основные законодательные инициативы, проекты и программы поддержки бизнеса в регионе</w:t>
            </w:r>
          </w:p>
        </w:tc>
      </w:tr>
      <w:tr w:rsidR="00165E77" w:rsidRPr="00461A2C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277A29">
            <w:pPr>
              <w:ind w:firstLine="0"/>
              <w:jc w:val="left"/>
            </w:pPr>
            <w:r w:rsidRPr="00461A2C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разрабатывать концепцию авторского медиапроекта;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уметь корректировать основные позиции проекта в соответс</w:t>
            </w:r>
            <w:r w:rsidRPr="00461A2C">
              <w:t>т</w:t>
            </w:r>
            <w:r w:rsidRPr="00461A2C">
              <w:t>вии с региональными условиями рынка;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уметь прогнозировать экономическую эффективность и ок</w:t>
            </w:r>
            <w:r w:rsidRPr="00461A2C">
              <w:t>у</w:t>
            </w:r>
            <w:r w:rsidRPr="00461A2C">
              <w:t>паемость проекта.</w:t>
            </w:r>
          </w:p>
        </w:tc>
      </w:tr>
      <w:tr w:rsidR="00165E77" w:rsidRPr="00461A2C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277A29">
            <w:pPr>
              <w:ind w:firstLine="0"/>
              <w:jc w:val="left"/>
            </w:pPr>
            <w:r w:rsidRPr="00461A2C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анализа и коррекции концепции проекта;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организации совместной работы над проектом;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презентации проекта для разных типов аудитории;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поиска спонсоров, кредиторов и инвесторов;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экономического планирования работы проекта в краткосрочной перспективе.</w:t>
            </w:r>
          </w:p>
        </w:tc>
      </w:tr>
      <w:tr w:rsidR="00165E77" w:rsidRPr="00461A2C" w:rsidTr="00AA389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ind w:firstLine="0"/>
              <w:jc w:val="left"/>
            </w:pPr>
            <w:r w:rsidRPr="00461A2C">
              <w:rPr>
                <w:bCs/>
              </w:rPr>
              <w:t>ПК-6 способностью к сотрудничеству с представителями различных сегментов общества, уметь работать с авторами и редакционной почтой (традиционной и электронной), орг</w:t>
            </w:r>
            <w:r w:rsidRPr="00461A2C">
              <w:rPr>
                <w:bCs/>
              </w:rPr>
              <w:t>а</w:t>
            </w:r>
            <w:r w:rsidRPr="00461A2C">
              <w:rPr>
                <w:bCs/>
              </w:rPr>
              <w:t>низовывать интерактивное общение с аудиторией, используя социальные сети и другие современные медийные средства, готовность обеспечивать общественный резонанс пу</w:t>
            </w:r>
            <w:r w:rsidRPr="00461A2C">
              <w:rPr>
                <w:bCs/>
              </w:rPr>
              <w:t>б</w:t>
            </w:r>
            <w:r w:rsidRPr="00461A2C">
              <w:rPr>
                <w:bCs/>
              </w:rPr>
              <w:t>ликаций, принимать участие в проведении на базе СМИ социально значимых акций</w:t>
            </w:r>
          </w:p>
        </w:tc>
      </w:tr>
      <w:tr w:rsidR="00165E77" w:rsidRPr="00461A2C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ind w:firstLine="0"/>
              <w:jc w:val="left"/>
            </w:pPr>
            <w:r w:rsidRPr="00461A2C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2E1094">
            <w:pPr>
              <w:pStyle w:val="ListParagraph"/>
              <w:numPr>
                <w:ilvl w:val="0"/>
                <w:numId w:val="3"/>
              </w:numPr>
            </w:pPr>
            <w:r w:rsidRPr="00461A2C">
              <w:t>Принципы работы редакционной почты;</w:t>
            </w:r>
          </w:p>
          <w:p w:rsidR="00165E77" w:rsidRPr="00461A2C" w:rsidRDefault="00165E77" w:rsidP="002E1094">
            <w:pPr>
              <w:pStyle w:val="ListParagraph"/>
              <w:numPr>
                <w:ilvl w:val="0"/>
                <w:numId w:val="3"/>
              </w:numPr>
              <w:rPr>
                <w:lang w:val="ru-RU"/>
              </w:rPr>
            </w:pPr>
            <w:r w:rsidRPr="00461A2C">
              <w:rPr>
                <w:lang w:val="ru-RU"/>
              </w:rPr>
              <w:t>формы организации и осуществления интерактивного общ</w:t>
            </w:r>
            <w:r w:rsidRPr="00461A2C">
              <w:rPr>
                <w:lang w:val="ru-RU"/>
              </w:rPr>
              <w:t>е</w:t>
            </w:r>
            <w:r w:rsidRPr="00461A2C">
              <w:rPr>
                <w:lang w:val="ru-RU"/>
              </w:rPr>
              <w:t>ния;</w:t>
            </w:r>
          </w:p>
          <w:p w:rsidR="00165E77" w:rsidRPr="00461A2C" w:rsidRDefault="00165E77" w:rsidP="002E1094">
            <w:pPr>
              <w:pStyle w:val="ListParagraph"/>
              <w:numPr>
                <w:ilvl w:val="0"/>
                <w:numId w:val="3"/>
              </w:numPr>
              <w:jc w:val="left"/>
              <w:rPr>
                <w:lang w:val="ru-RU"/>
              </w:rPr>
            </w:pPr>
            <w:r w:rsidRPr="00461A2C">
              <w:rPr>
                <w:lang w:val="ru-RU"/>
              </w:rPr>
              <w:t xml:space="preserve">цели и задачи проведения </w:t>
            </w:r>
            <w:r w:rsidRPr="00461A2C">
              <w:t>PR</w:t>
            </w:r>
            <w:r w:rsidRPr="00461A2C">
              <w:rPr>
                <w:lang w:val="ru-RU"/>
              </w:rPr>
              <w:t>-акций</w:t>
            </w:r>
          </w:p>
        </w:tc>
      </w:tr>
      <w:tr w:rsidR="00165E77" w:rsidRPr="00461A2C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ind w:firstLine="0"/>
              <w:jc w:val="left"/>
            </w:pPr>
            <w:r w:rsidRPr="00461A2C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2E1094">
            <w:pPr>
              <w:numPr>
                <w:ilvl w:val="0"/>
                <w:numId w:val="3"/>
              </w:numPr>
              <w:jc w:val="left"/>
            </w:pPr>
            <w:r w:rsidRPr="00461A2C">
              <w:t>Сотрудничать с представителями различных сегментов общ</w:t>
            </w:r>
            <w:r w:rsidRPr="00461A2C">
              <w:t>е</w:t>
            </w:r>
            <w:r w:rsidRPr="00461A2C">
              <w:t>ства с целью получения информации, необходимой для подг</w:t>
            </w:r>
            <w:r w:rsidRPr="00461A2C">
              <w:t>о</w:t>
            </w:r>
            <w:r w:rsidRPr="00461A2C">
              <w:t>товки журналистских публикаций;</w:t>
            </w:r>
          </w:p>
          <w:p w:rsidR="00165E77" w:rsidRPr="00461A2C" w:rsidRDefault="00165E77" w:rsidP="002E1094">
            <w:pPr>
              <w:pStyle w:val="ListParagraph"/>
              <w:numPr>
                <w:ilvl w:val="0"/>
                <w:numId w:val="3"/>
              </w:numPr>
              <w:spacing w:line="264" w:lineRule="auto"/>
              <w:jc w:val="left"/>
              <w:rPr>
                <w:lang w:val="ru-RU"/>
              </w:rPr>
            </w:pPr>
            <w:r w:rsidRPr="00461A2C">
              <w:rPr>
                <w:lang w:val="ru-RU"/>
              </w:rPr>
              <w:t>Работать с авторами и редакционной почтой;</w:t>
            </w:r>
          </w:p>
          <w:p w:rsidR="00165E77" w:rsidRPr="00461A2C" w:rsidRDefault="00165E77" w:rsidP="002E1094">
            <w:pPr>
              <w:numPr>
                <w:ilvl w:val="0"/>
                <w:numId w:val="3"/>
              </w:numPr>
              <w:jc w:val="left"/>
            </w:pPr>
            <w:r w:rsidRPr="00461A2C">
              <w:t>Организовывать интерактивное общение с аудиторией СМИ</w:t>
            </w:r>
          </w:p>
        </w:tc>
      </w:tr>
      <w:tr w:rsidR="00165E77" w:rsidRPr="00461A2C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AA3896">
            <w:pPr>
              <w:ind w:firstLine="0"/>
              <w:jc w:val="left"/>
            </w:pPr>
            <w:r w:rsidRPr="00461A2C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2E1094">
            <w:pPr>
              <w:pStyle w:val="ListParagraph"/>
              <w:numPr>
                <w:ilvl w:val="0"/>
                <w:numId w:val="4"/>
              </w:numPr>
              <w:rPr>
                <w:lang w:val="ru-RU"/>
              </w:rPr>
            </w:pPr>
            <w:r w:rsidRPr="00461A2C">
              <w:rPr>
                <w:lang w:val="ru-RU"/>
              </w:rPr>
              <w:t>Навыками работы с информацией, получаемой из различных источников;</w:t>
            </w:r>
          </w:p>
          <w:p w:rsidR="00165E77" w:rsidRPr="00461A2C" w:rsidRDefault="00165E77" w:rsidP="002E1094">
            <w:pPr>
              <w:pStyle w:val="ListParagraph"/>
              <w:numPr>
                <w:ilvl w:val="0"/>
                <w:numId w:val="4"/>
              </w:numPr>
              <w:rPr>
                <w:lang w:val="ru-RU"/>
              </w:rPr>
            </w:pPr>
            <w:r w:rsidRPr="00461A2C">
              <w:rPr>
                <w:lang w:val="ru-RU"/>
              </w:rPr>
              <w:t>навыками поиска источников получения информации Навык</w:t>
            </w:r>
            <w:r w:rsidRPr="00461A2C">
              <w:rPr>
                <w:lang w:val="ru-RU"/>
              </w:rPr>
              <w:t>а</w:t>
            </w:r>
            <w:r w:rsidRPr="00461A2C">
              <w:rPr>
                <w:lang w:val="ru-RU"/>
              </w:rPr>
              <w:t>ми работы с редакционной почтой;</w:t>
            </w:r>
          </w:p>
          <w:p w:rsidR="00165E77" w:rsidRPr="00461A2C" w:rsidRDefault="00165E77" w:rsidP="002E1094">
            <w:pPr>
              <w:numPr>
                <w:ilvl w:val="0"/>
                <w:numId w:val="4"/>
              </w:numPr>
              <w:jc w:val="left"/>
            </w:pPr>
            <w:r w:rsidRPr="00461A2C">
              <w:t>сотрудничества с аудиторией СМИ в т.ч. в социальных сетях</w:t>
            </w:r>
          </w:p>
          <w:p w:rsidR="00165E77" w:rsidRPr="00461A2C" w:rsidRDefault="00165E77" w:rsidP="002E1094">
            <w:pPr>
              <w:pStyle w:val="ListParagraph"/>
              <w:numPr>
                <w:ilvl w:val="0"/>
                <w:numId w:val="4"/>
              </w:numPr>
              <w:rPr>
                <w:lang w:val="ru-RU"/>
              </w:rPr>
            </w:pPr>
            <w:r w:rsidRPr="00461A2C">
              <w:rPr>
                <w:lang w:val="ru-RU"/>
              </w:rPr>
              <w:t>навыками организации интерактивного общения с аудиторией СМИ;</w:t>
            </w:r>
          </w:p>
          <w:p w:rsidR="00165E77" w:rsidRPr="00461A2C" w:rsidRDefault="00165E77" w:rsidP="002E1094">
            <w:pPr>
              <w:numPr>
                <w:ilvl w:val="0"/>
                <w:numId w:val="4"/>
              </w:numPr>
              <w:jc w:val="left"/>
            </w:pPr>
            <w:r w:rsidRPr="00461A2C">
              <w:t xml:space="preserve">первичными навыками планирования </w:t>
            </w:r>
            <w:r w:rsidRPr="00461A2C">
              <w:rPr>
                <w:lang w:val="en-US"/>
              </w:rPr>
              <w:t>PR</w:t>
            </w:r>
            <w:r w:rsidRPr="00461A2C">
              <w:t>-акции</w:t>
            </w:r>
          </w:p>
        </w:tc>
      </w:tr>
    </w:tbl>
    <w:p w:rsidR="00165E77" w:rsidRPr="00461A2C" w:rsidRDefault="00165E77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165E77" w:rsidRPr="00461A2C" w:rsidRDefault="00165E77" w:rsidP="00951970">
      <w:pPr>
        <w:sectPr w:rsidR="00165E77" w:rsidRPr="00461A2C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65E77" w:rsidRPr="00461A2C" w:rsidRDefault="00165E77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461A2C"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165E77" w:rsidRPr="00461A2C" w:rsidRDefault="00165E77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461A2C">
        <w:rPr>
          <w:rStyle w:val="FontStyle18"/>
          <w:b w:val="0"/>
          <w:bCs/>
          <w:sz w:val="24"/>
        </w:rPr>
        <w:t>Общая трудоемкость дисциплины составляет 3 зачетные единицы 108 акад. часа, в том числе:</w:t>
      </w:r>
    </w:p>
    <w:p w:rsidR="00165E77" w:rsidRPr="00461A2C" w:rsidRDefault="00165E77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461A2C">
        <w:rPr>
          <w:rStyle w:val="FontStyle18"/>
          <w:b w:val="0"/>
          <w:bCs/>
          <w:sz w:val="24"/>
        </w:rPr>
        <w:t>–</w:t>
      </w:r>
      <w:r w:rsidRPr="00461A2C">
        <w:rPr>
          <w:rStyle w:val="FontStyle18"/>
          <w:b w:val="0"/>
          <w:bCs/>
          <w:sz w:val="24"/>
        </w:rPr>
        <w:tab/>
        <w:t>контактная работа – 51,95 акад. часов:</w:t>
      </w:r>
    </w:p>
    <w:p w:rsidR="00165E77" w:rsidRPr="00461A2C" w:rsidRDefault="00165E77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61A2C">
        <w:rPr>
          <w:rStyle w:val="FontStyle18"/>
          <w:b w:val="0"/>
          <w:bCs/>
          <w:sz w:val="24"/>
        </w:rPr>
        <w:tab/>
        <w:t>–</w:t>
      </w:r>
      <w:r w:rsidRPr="00461A2C">
        <w:rPr>
          <w:rStyle w:val="FontStyle18"/>
          <w:b w:val="0"/>
          <w:bCs/>
          <w:sz w:val="24"/>
        </w:rPr>
        <w:tab/>
        <w:t>аудиторная – 51 акад. часов;</w:t>
      </w:r>
    </w:p>
    <w:p w:rsidR="00165E77" w:rsidRPr="00461A2C" w:rsidRDefault="00165E77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61A2C">
        <w:rPr>
          <w:rStyle w:val="FontStyle18"/>
          <w:b w:val="0"/>
          <w:bCs/>
          <w:sz w:val="24"/>
        </w:rPr>
        <w:tab/>
        <w:t>–</w:t>
      </w:r>
      <w:r w:rsidRPr="00461A2C">
        <w:rPr>
          <w:rStyle w:val="FontStyle18"/>
          <w:b w:val="0"/>
          <w:bCs/>
          <w:sz w:val="24"/>
        </w:rPr>
        <w:tab/>
        <w:t xml:space="preserve">внеаудиторная – 0,95 акад. час </w:t>
      </w:r>
    </w:p>
    <w:p w:rsidR="00165E77" w:rsidRPr="00461A2C" w:rsidRDefault="00165E77" w:rsidP="00DE4C4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61A2C">
        <w:rPr>
          <w:rStyle w:val="FontStyle18"/>
          <w:b w:val="0"/>
          <w:bCs/>
          <w:sz w:val="24"/>
        </w:rPr>
        <w:t>–</w:t>
      </w:r>
      <w:r w:rsidRPr="00461A2C">
        <w:rPr>
          <w:rStyle w:val="FontStyle18"/>
          <w:b w:val="0"/>
          <w:bCs/>
          <w:sz w:val="24"/>
        </w:rPr>
        <w:tab/>
        <w:t>самостоятельная работа – 56,05 акад. часа.</w:t>
      </w:r>
    </w:p>
    <w:p w:rsidR="00165E77" w:rsidRPr="00461A2C" w:rsidRDefault="00165E77" w:rsidP="00DE4C4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61A2C">
        <w:rPr>
          <w:rStyle w:val="FontStyle18"/>
          <w:b w:val="0"/>
          <w:bCs/>
          <w:sz w:val="24"/>
        </w:rPr>
        <w:t>– интерактивные часы – 14 ак.часа</w:t>
      </w:r>
    </w:p>
    <w:p w:rsidR="00165E77" w:rsidRPr="00461A2C" w:rsidRDefault="00165E77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165E77" w:rsidRPr="00461A2C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165E77" w:rsidRPr="00461A2C" w:rsidRDefault="00165E77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165E77" w:rsidRPr="00461A2C" w:rsidRDefault="00165E77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165E77" w:rsidRPr="00461A2C" w:rsidRDefault="00165E77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461A2C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165E77" w:rsidRPr="00461A2C" w:rsidRDefault="00165E77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165E77" w:rsidRPr="00461A2C" w:rsidRDefault="00165E77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165E77" w:rsidRPr="00461A2C" w:rsidRDefault="00165E77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461A2C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165E77" w:rsidRPr="00461A2C" w:rsidRDefault="00165E77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165E77" w:rsidRPr="00461A2C" w:rsidRDefault="00165E77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461A2C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461A2C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165E77" w:rsidRPr="00461A2C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165E77" w:rsidRPr="00461A2C" w:rsidRDefault="00165E77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165E77" w:rsidRPr="00461A2C" w:rsidRDefault="00165E77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165E77" w:rsidRPr="00461A2C" w:rsidRDefault="00165E77" w:rsidP="00066036">
            <w:pPr>
              <w:pStyle w:val="Style14"/>
              <w:widowControl/>
              <w:ind w:firstLine="0"/>
              <w:jc w:val="center"/>
            </w:pPr>
            <w:r w:rsidRPr="00461A2C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165E77" w:rsidRPr="00461A2C" w:rsidRDefault="00165E77" w:rsidP="00B01B6B">
            <w:pPr>
              <w:pStyle w:val="Style14"/>
              <w:widowControl/>
              <w:ind w:firstLine="0"/>
              <w:jc w:val="center"/>
            </w:pPr>
            <w:r w:rsidRPr="00461A2C">
              <w:t>лаборат.</w:t>
            </w:r>
          </w:p>
          <w:p w:rsidR="00165E77" w:rsidRPr="00461A2C" w:rsidRDefault="00165E77" w:rsidP="00B01B6B">
            <w:pPr>
              <w:pStyle w:val="Style14"/>
              <w:widowControl/>
              <w:ind w:firstLine="0"/>
              <w:jc w:val="center"/>
            </w:pPr>
            <w:r w:rsidRPr="00461A2C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165E77" w:rsidRPr="00461A2C" w:rsidRDefault="00165E77" w:rsidP="00B01B6B">
            <w:pPr>
              <w:pStyle w:val="Style14"/>
              <w:widowControl/>
              <w:ind w:firstLine="0"/>
              <w:jc w:val="center"/>
            </w:pPr>
            <w:r w:rsidRPr="00461A2C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165E77" w:rsidRPr="00461A2C" w:rsidRDefault="00165E77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165E77" w:rsidRPr="00461A2C" w:rsidRDefault="00165E77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165E77" w:rsidRPr="00461A2C" w:rsidRDefault="00165E77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165E77" w:rsidRPr="00461A2C" w:rsidRDefault="00165E77" w:rsidP="00624F44">
            <w:pPr>
              <w:pStyle w:val="Style14"/>
              <w:widowControl/>
              <w:jc w:val="center"/>
            </w:pPr>
          </w:p>
        </w:tc>
      </w:tr>
      <w:tr w:rsidR="00165E77" w:rsidRPr="00461A2C" w:rsidTr="00B01B6B">
        <w:trPr>
          <w:trHeight w:val="268"/>
        </w:trPr>
        <w:tc>
          <w:tcPr>
            <w:tcW w:w="1425" w:type="pct"/>
          </w:tcPr>
          <w:p w:rsidR="00165E77" w:rsidRPr="00461A2C" w:rsidRDefault="00165E77" w:rsidP="002E1094">
            <w:pPr>
              <w:tabs>
                <w:tab w:val="right" w:leader="underscore" w:pos="9356"/>
              </w:tabs>
              <w:ind w:firstLine="0"/>
            </w:pPr>
            <w:r w:rsidRPr="00461A2C">
              <w:t>Раздел 1. Новые тренды медиапотребл</w:t>
            </w:r>
            <w:r w:rsidRPr="00461A2C">
              <w:t>е</w:t>
            </w:r>
            <w:r w:rsidRPr="00461A2C">
              <w:t>ния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165E77" w:rsidRPr="00461A2C" w:rsidRDefault="00165E77" w:rsidP="002E1094"/>
        </w:tc>
        <w:tc>
          <w:tcPr>
            <w:tcW w:w="97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</w:pPr>
          </w:p>
        </w:tc>
      </w:tr>
      <w:tr w:rsidR="00165E77" w:rsidRPr="00461A2C" w:rsidTr="00B01B6B">
        <w:trPr>
          <w:trHeight w:val="422"/>
        </w:trPr>
        <w:tc>
          <w:tcPr>
            <w:tcW w:w="1425" w:type="pct"/>
          </w:tcPr>
          <w:p w:rsidR="00165E77" w:rsidRPr="00461A2C" w:rsidRDefault="00165E77" w:rsidP="002E1094">
            <w:pPr>
              <w:pStyle w:val="BodyTextIndent3"/>
              <w:spacing w:after="0"/>
              <w:ind w:left="0" w:firstLine="0"/>
              <w:rPr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 xml:space="preserve">1.1. Виртуальная реальность 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2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4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75" w:type="pct"/>
          </w:tcPr>
          <w:p w:rsidR="00165E77" w:rsidRPr="00461A2C" w:rsidRDefault="00165E77" w:rsidP="00847876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sz w:val="24"/>
              </w:rPr>
            </w:pPr>
            <w:r w:rsidRPr="00461A2C">
              <w:rPr>
                <w:color w:val="000000"/>
                <w:sz w:val="24"/>
              </w:rPr>
              <w:t>Самостоятельное изучение н</w:t>
            </w:r>
            <w:r w:rsidRPr="00461A2C">
              <w:rPr>
                <w:color w:val="000000"/>
                <w:sz w:val="24"/>
              </w:rPr>
              <w:t>а</w:t>
            </w:r>
            <w:r w:rsidRPr="00461A2C">
              <w:rPr>
                <w:color w:val="000000"/>
                <w:sz w:val="24"/>
              </w:rPr>
              <w:t>учной литературы</w:t>
            </w: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  <w:r w:rsidRPr="00461A2C">
              <w:t>Устный опрос (собеседов</w:t>
            </w:r>
            <w:r w:rsidRPr="00461A2C">
              <w:t>а</w:t>
            </w:r>
            <w:r w:rsidRPr="00461A2C">
              <w:t>ние)</w:t>
            </w: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461A2C">
              <w:rPr>
                <w:sz w:val="18"/>
                <w:szCs w:val="18"/>
              </w:rPr>
              <w:t>ОПК-2 - зув;; ОПК-19-зув; ПК-6 - зув; ПК-4 – зув</w:t>
            </w:r>
          </w:p>
        </w:tc>
      </w:tr>
      <w:tr w:rsidR="00165E77" w:rsidRPr="00461A2C" w:rsidTr="00B01B6B">
        <w:trPr>
          <w:trHeight w:val="422"/>
        </w:trPr>
        <w:tc>
          <w:tcPr>
            <w:tcW w:w="1425" w:type="pct"/>
          </w:tcPr>
          <w:p w:rsidR="00165E77" w:rsidRPr="00461A2C" w:rsidRDefault="00165E77" w:rsidP="002E1094">
            <w:pPr>
              <w:tabs>
                <w:tab w:val="right" w:leader="underscore" w:pos="9356"/>
              </w:tabs>
              <w:ind w:firstLine="0"/>
            </w:pPr>
            <w:r w:rsidRPr="00461A2C">
              <w:t>1.2. Мультизадачность аудитории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2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4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75" w:type="pct"/>
          </w:tcPr>
          <w:p w:rsidR="00165E77" w:rsidRPr="00461A2C" w:rsidRDefault="00165E77" w:rsidP="00847876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sz w:val="24"/>
              </w:rPr>
            </w:pPr>
            <w:r w:rsidRPr="00461A2C">
              <w:rPr>
                <w:color w:val="000000"/>
                <w:sz w:val="24"/>
              </w:rPr>
              <w:t>Подготовка к практическому занятию</w:t>
            </w: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  <w:r w:rsidRPr="00461A2C">
              <w:t>Выступление на практич</w:t>
            </w:r>
            <w:r w:rsidRPr="00461A2C">
              <w:t>е</w:t>
            </w:r>
            <w:r w:rsidRPr="00461A2C">
              <w:t>ском занятии</w:t>
            </w: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461A2C">
              <w:rPr>
                <w:sz w:val="18"/>
                <w:szCs w:val="18"/>
              </w:rPr>
              <w:t>ОПК-2 - зув;; ОПК-19-зув; ПК-6 - зув; ПК-4 – зув</w:t>
            </w: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pStyle w:val="BodyTextIndent3"/>
              <w:spacing w:after="0"/>
              <w:ind w:left="0" w:firstLine="0"/>
              <w:rPr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1.3. Узкая специализация новейших СМИ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2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4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75" w:type="pct"/>
          </w:tcPr>
          <w:p w:rsidR="00165E77" w:rsidRPr="00461A2C" w:rsidRDefault="00165E77" w:rsidP="00847876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sz w:val="24"/>
              </w:rPr>
            </w:pPr>
            <w:r w:rsidRPr="00461A2C">
              <w:rPr>
                <w:color w:val="000000"/>
                <w:sz w:val="24"/>
              </w:rPr>
              <w:t>Составление каталога новых медиа России</w:t>
            </w:r>
          </w:p>
        </w:tc>
        <w:tc>
          <w:tcPr>
            <w:tcW w:w="97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</w:pPr>
            <w:r w:rsidRPr="00461A2C">
              <w:t>Оценка каталога</w:t>
            </w:r>
          </w:p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461A2C">
              <w:rPr>
                <w:sz w:val="18"/>
                <w:szCs w:val="18"/>
              </w:rPr>
              <w:t>ОПК-2 - зув;; ОПК-19-зув; ПК-6 - зув; ПК-4 – зув</w:t>
            </w:r>
          </w:p>
        </w:tc>
      </w:tr>
      <w:tr w:rsidR="00165E77" w:rsidRPr="00461A2C" w:rsidTr="00B01B6B">
        <w:trPr>
          <w:trHeight w:val="70"/>
        </w:trPr>
        <w:tc>
          <w:tcPr>
            <w:tcW w:w="1425" w:type="pct"/>
          </w:tcPr>
          <w:p w:rsidR="00165E77" w:rsidRPr="00461A2C" w:rsidRDefault="00165E77" w:rsidP="003A6E4F">
            <w:pPr>
              <w:ind w:firstLine="0"/>
            </w:pPr>
            <w:r w:rsidRPr="00461A2C">
              <w:t>Итого по разделу</w:t>
            </w:r>
          </w:p>
        </w:tc>
        <w:tc>
          <w:tcPr>
            <w:tcW w:w="186" w:type="pct"/>
          </w:tcPr>
          <w:p w:rsidR="00165E77" w:rsidRPr="00461A2C" w:rsidRDefault="00165E77" w:rsidP="003A6E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165E77" w:rsidRPr="00461A2C" w:rsidRDefault="00165E77" w:rsidP="003A6E4F">
            <w:pPr>
              <w:pStyle w:val="Style14"/>
              <w:widowControl/>
              <w:ind w:firstLine="0"/>
              <w:jc w:val="center"/>
            </w:pPr>
            <w:r w:rsidRPr="00461A2C">
              <w:t>6</w:t>
            </w:r>
          </w:p>
        </w:tc>
        <w:tc>
          <w:tcPr>
            <w:tcW w:w="220" w:type="pct"/>
          </w:tcPr>
          <w:p w:rsidR="00165E77" w:rsidRPr="00461A2C" w:rsidRDefault="00165E77" w:rsidP="003A6E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3A6E4F">
            <w:pPr>
              <w:pStyle w:val="Style14"/>
              <w:widowControl/>
              <w:ind w:firstLine="0"/>
              <w:jc w:val="center"/>
            </w:pPr>
            <w:r w:rsidRPr="00461A2C">
              <w:t>12</w:t>
            </w:r>
          </w:p>
        </w:tc>
        <w:tc>
          <w:tcPr>
            <w:tcW w:w="332" w:type="pct"/>
          </w:tcPr>
          <w:p w:rsidR="00165E77" w:rsidRPr="00461A2C" w:rsidRDefault="00165E77" w:rsidP="003A6E4F">
            <w:pPr>
              <w:pStyle w:val="Style14"/>
              <w:widowControl/>
              <w:ind w:firstLine="0"/>
              <w:jc w:val="left"/>
            </w:pPr>
            <w:r w:rsidRPr="00461A2C">
              <w:t>18</w:t>
            </w:r>
          </w:p>
        </w:tc>
        <w:tc>
          <w:tcPr>
            <w:tcW w:w="1075" w:type="pct"/>
          </w:tcPr>
          <w:p w:rsidR="00165E77" w:rsidRPr="00461A2C" w:rsidRDefault="00165E77" w:rsidP="003A6E4F">
            <w:pPr>
              <w:ind w:firstLine="0"/>
            </w:pPr>
          </w:p>
        </w:tc>
        <w:tc>
          <w:tcPr>
            <w:tcW w:w="974" w:type="pct"/>
          </w:tcPr>
          <w:p w:rsidR="00165E77" w:rsidRPr="00461A2C" w:rsidRDefault="00165E77" w:rsidP="003A6E4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65E77" w:rsidRPr="00461A2C" w:rsidRDefault="00165E77" w:rsidP="003A6E4F">
            <w:pPr>
              <w:pStyle w:val="Style14"/>
              <w:widowControl/>
              <w:ind w:firstLine="0"/>
              <w:jc w:val="left"/>
            </w:pP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</w:pPr>
            <w:r w:rsidRPr="00461A2C">
              <w:t>Раздел 2. Конвергентность как тренд н</w:t>
            </w:r>
            <w:r w:rsidRPr="00461A2C">
              <w:t>о</w:t>
            </w:r>
            <w:r w:rsidRPr="00461A2C">
              <w:t>вейших медиа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165E77" w:rsidRPr="00461A2C" w:rsidRDefault="00165E77" w:rsidP="002E1094">
            <w:pPr>
              <w:ind w:firstLine="0"/>
            </w:pP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</w:p>
        </w:tc>
        <w:tc>
          <w:tcPr>
            <w:tcW w:w="37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tabs>
                <w:tab w:val="right" w:leader="underscore" w:pos="9356"/>
              </w:tabs>
              <w:ind w:firstLine="0"/>
            </w:pPr>
            <w:r w:rsidRPr="00461A2C">
              <w:t>2.1. Трансформация контента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2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4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75" w:type="pct"/>
          </w:tcPr>
          <w:p w:rsidR="00165E77" w:rsidRPr="00461A2C" w:rsidRDefault="00165E77" w:rsidP="00847876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sz w:val="24"/>
              </w:rPr>
            </w:pPr>
            <w:r w:rsidRPr="00461A2C">
              <w:rPr>
                <w:color w:val="000000"/>
                <w:sz w:val="24"/>
              </w:rPr>
              <w:t>Подготовка к дискуссии «Бл</w:t>
            </w:r>
            <w:r w:rsidRPr="00461A2C">
              <w:rPr>
                <w:color w:val="000000"/>
                <w:sz w:val="24"/>
              </w:rPr>
              <w:t>о</w:t>
            </w:r>
            <w:r w:rsidRPr="00461A2C">
              <w:rPr>
                <w:color w:val="000000"/>
                <w:sz w:val="24"/>
              </w:rPr>
              <w:t>госфера и журналистика: за кем будущее?»</w:t>
            </w: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  <w:r w:rsidRPr="00461A2C">
              <w:t>Участие в дискуссии</w:t>
            </w: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461A2C">
              <w:rPr>
                <w:sz w:val="18"/>
                <w:szCs w:val="18"/>
              </w:rPr>
              <w:t>ОПК-2 - зув;; ОПК-19-зув; ПК-6 - зув; ПК-4 – зув</w:t>
            </w: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pStyle w:val="BodyTextIndent3"/>
              <w:spacing w:after="0"/>
              <w:ind w:left="0" w:firstLine="0"/>
              <w:rPr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2.2. Новые формы интерактивного вза</w:t>
            </w:r>
            <w:r w:rsidRPr="00461A2C">
              <w:rPr>
                <w:sz w:val="24"/>
                <w:szCs w:val="24"/>
              </w:rPr>
              <w:t>и</w:t>
            </w:r>
            <w:r w:rsidRPr="00461A2C">
              <w:rPr>
                <w:sz w:val="24"/>
                <w:szCs w:val="24"/>
              </w:rPr>
              <w:t>модействия с потребителями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2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4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75" w:type="pct"/>
          </w:tcPr>
          <w:p w:rsidR="00165E77" w:rsidRPr="00461A2C" w:rsidRDefault="00165E77" w:rsidP="00847876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color w:val="000000"/>
                <w:sz w:val="24"/>
              </w:rPr>
            </w:pPr>
            <w:r w:rsidRPr="00461A2C">
              <w:rPr>
                <w:color w:val="000000"/>
                <w:sz w:val="24"/>
              </w:rPr>
              <w:t>Проектная работа: разработка стратегии интерактивного взаимодействия.</w:t>
            </w: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  <w:r w:rsidRPr="00461A2C">
              <w:t>Защита проекта</w:t>
            </w: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461A2C">
              <w:rPr>
                <w:sz w:val="18"/>
                <w:szCs w:val="18"/>
              </w:rPr>
              <w:t>ОПК-2 - зув;; ОПК-19-зув; ПК-6 - зув; ПК-4 – зув</w:t>
            </w: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pStyle w:val="BodyTextIndent3"/>
              <w:spacing w:after="0"/>
              <w:ind w:left="0" w:firstLine="0"/>
              <w:rPr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2.3. Специфика работы редакции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2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61A2C">
              <w:t>4</w:t>
            </w:r>
            <w:r w:rsidRPr="00461A2C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75" w:type="pct"/>
          </w:tcPr>
          <w:p w:rsidR="00165E77" w:rsidRPr="00461A2C" w:rsidRDefault="00165E77" w:rsidP="00847876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color w:val="000000"/>
                <w:sz w:val="24"/>
              </w:rPr>
            </w:pPr>
            <w:r w:rsidRPr="00461A2C">
              <w:rPr>
                <w:color w:val="000000"/>
                <w:sz w:val="24"/>
              </w:rPr>
              <w:t>Разработка структуры редакции нового медиа</w:t>
            </w: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  <w:r w:rsidRPr="00461A2C">
              <w:t>Оценка индивидуальных з</w:t>
            </w:r>
            <w:r w:rsidRPr="00461A2C">
              <w:t>а</w:t>
            </w:r>
            <w:r w:rsidRPr="00461A2C">
              <w:t>даний</w:t>
            </w: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461A2C">
              <w:rPr>
                <w:sz w:val="18"/>
                <w:szCs w:val="18"/>
              </w:rPr>
              <w:t>ОПК-2 - зув;; ОПК-19-зув; ПК-6 - зув; ПК-4 – зув</w:t>
            </w: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pStyle w:val="BodyTextIndent3"/>
              <w:spacing w:after="0"/>
              <w:ind w:left="0" w:firstLine="0"/>
              <w:rPr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6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61A2C">
              <w:t>12</w:t>
            </w:r>
            <w:r w:rsidRPr="00461A2C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18</w:t>
            </w:r>
          </w:p>
        </w:tc>
        <w:tc>
          <w:tcPr>
            <w:tcW w:w="1075" w:type="pct"/>
          </w:tcPr>
          <w:p w:rsidR="00165E77" w:rsidRPr="00461A2C" w:rsidRDefault="00165E77" w:rsidP="002E1094">
            <w:pPr>
              <w:pStyle w:val="NormalWeb"/>
              <w:spacing w:before="0" w:beforeAutospacing="0" w:after="0" w:afterAutospacing="0" w:line="240" w:lineRule="atLeast"/>
              <w:rPr>
                <w:color w:val="000000"/>
                <w:sz w:val="24"/>
              </w:rPr>
            </w:pP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pStyle w:val="BodyTextIndent3"/>
              <w:spacing w:after="0"/>
              <w:ind w:left="0" w:firstLine="0"/>
              <w:rPr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Раздел 3. Пограничные средства массовой коммуникации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165E77" w:rsidRPr="00461A2C" w:rsidRDefault="00165E77" w:rsidP="002E1094">
            <w:pPr>
              <w:pStyle w:val="NormalWeb"/>
              <w:spacing w:before="0" w:beforeAutospacing="0" w:after="0" w:afterAutospacing="0" w:line="240" w:lineRule="atLeast"/>
              <w:rPr>
                <w:color w:val="000000"/>
                <w:sz w:val="24"/>
              </w:rPr>
            </w:pP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tabs>
                <w:tab w:val="right" w:leader="underscore" w:pos="9356"/>
              </w:tabs>
              <w:ind w:firstLine="0"/>
            </w:pPr>
            <w:r w:rsidRPr="00461A2C">
              <w:t>3.1. Социальные сети как новая площадка и инструмент продвижения контента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2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61A2C">
              <w:t>4</w:t>
            </w:r>
            <w:r w:rsidRPr="00461A2C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75" w:type="pct"/>
          </w:tcPr>
          <w:p w:rsidR="00165E77" w:rsidRPr="00461A2C" w:rsidRDefault="00165E77" w:rsidP="00847876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color w:val="000000"/>
                <w:sz w:val="24"/>
              </w:rPr>
            </w:pPr>
            <w:r w:rsidRPr="00461A2C">
              <w:rPr>
                <w:color w:val="000000"/>
                <w:sz w:val="24"/>
              </w:rPr>
              <w:t>Самостоятельное изучение и анализ работы предложенных ресурсов</w:t>
            </w: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  <w:r w:rsidRPr="00461A2C">
              <w:t>Выступление на практич</w:t>
            </w:r>
            <w:r w:rsidRPr="00461A2C">
              <w:t>е</w:t>
            </w:r>
            <w:r w:rsidRPr="00461A2C">
              <w:t>ском занятии</w:t>
            </w: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461A2C">
              <w:rPr>
                <w:sz w:val="18"/>
                <w:szCs w:val="18"/>
              </w:rPr>
              <w:t>ОПК-2 - зув;; ОПК-19-зув; ПК-6 - зув; ПК-4 – зув</w:t>
            </w: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tabs>
                <w:tab w:val="right" w:leader="underscore" w:pos="9356"/>
              </w:tabs>
              <w:ind w:firstLine="0"/>
            </w:pPr>
            <w:r w:rsidRPr="00461A2C">
              <w:t xml:space="preserve">3.2. </w:t>
            </w:r>
            <w:r w:rsidRPr="00461A2C">
              <w:rPr>
                <w:bCs/>
                <w:shd w:val="clear" w:color="auto" w:fill="FFFFFF"/>
              </w:rPr>
              <w:t>Мобильные приложения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2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61A2C">
              <w:t>4</w:t>
            </w:r>
            <w:r w:rsidRPr="00461A2C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6,1</w:t>
            </w:r>
          </w:p>
        </w:tc>
        <w:tc>
          <w:tcPr>
            <w:tcW w:w="1075" w:type="pct"/>
          </w:tcPr>
          <w:p w:rsidR="00165E77" w:rsidRPr="00461A2C" w:rsidRDefault="00165E77" w:rsidP="00847876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color w:val="000000"/>
                <w:sz w:val="24"/>
              </w:rPr>
            </w:pPr>
            <w:r w:rsidRPr="00461A2C">
              <w:rPr>
                <w:color w:val="000000"/>
                <w:sz w:val="24"/>
              </w:rPr>
              <w:t>Проектная работа: разработка проекта мобильного прилож</w:t>
            </w:r>
            <w:r w:rsidRPr="00461A2C">
              <w:rPr>
                <w:color w:val="000000"/>
                <w:sz w:val="24"/>
              </w:rPr>
              <w:t>е</w:t>
            </w:r>
            <w:r w:rsidRPr="00461A2C">
              <w:rPr>
                <w:color w:val="000000"/>
                <w:sz w:val="24"/>
              </w:rPr>
              <w:t>ния</w:t>
            </w: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  <w:r w:rsidRPr="00461A2C">
              <w:t>Защита проекта</w:t>
            </w: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461A2C">
              <w:rPr>
                <w:sz w:val="18"/>
                <w:szCs w:val="18"/>
              </w:rPr>
              <w:t>ОПК-2 - зув;; ОПК-19-зув; ПК-6 - зув; ПК-4 – зув</w:t>
            </w: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2E1094">
            <w:pPr>
              <w:tabs>
                <w:tab w:val="right" w:leader="underscore" w:pos="9356"/>
              </w:tabs>
              <w:ind w:firstLine="0"/>
            </w:pPr>
            <w:r w:rsidRPr="00461A2C">
              <w:t xml:space="preserve">3.3. </w:t>
            </w:r>
            <w:r w:rsidRPr="00461A2C">
              <w:rPr>
                <w:bCs/>
                <w:shd w:val="clear" w:color="auto" w:fill="FFFFFF"/>
              </w:rPr>
              <w:t>Новые форматы аудиовизуальных СМИ</w:t>
            </w:r>
          </w:p>
        </w:tc>
        <w:tc>
          <w:tcPr>
            <w:tcW w:w="186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  <w:r w:rsidRPr="00461A2C">
              <w:t>1</w:t>
            </w:r>
          </w:p>
        </w:tc>
        <w:tc>
          <w:tcPr>
            <w:tcW w:w="220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61A2C">
              <w:t>2</w:t>
            </w:r>
            <w:r w:rsidRPr="00461A2C"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:rsidR="00165E77" w:rsidRPr="00461A2C" w:rsidRDefault="00165E77" w:rsidP="002E109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1075" w:type="pct"/>
          </w:tcPr>
          <w:p w:rsidR="00165E77" w:rsidRPr="00461A2C" w:rsidRDefault="00165E77" w:rsidP="00847876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color w:val="000000"/>
                <w:sz w:val="24"/>
              </w:rPr>
            </w:pPr>
            <w:r w:rsidRPr="00461A2C">
              <w:rPr>
                <w:color w:val="000000"/>
                <w:sz w:val="24"/>
              </w:rPr>
              <w:t>Доработка каталога новых м</w:t>
            </w:r>
            <w:r w:rsidRPr="00461A2C">
              <w:rPr>
                <w:color w:val="000000"/>
                <w:sz w:val="24"/>
              </w:rPr>
              <w:t>е</w:t>
            </w:r>
            <w:r w:rsidRPr="00461A2C">
              <w:rPr>
                <w:color w:val="000000"/>
                <w:sz w:val="24"/>
              </w:rPr>
              <w:t>диа</w:t>
            </w:r>
          </w:p>
        </w:tc>
        <w:tc>
          <w:tcPr>
            <w:tcW w:w="974" w:type="pct"/>
          </w:tcPr>
          <w:p w:rsidR="00165E77" w:rsidRPr="00461A2C" w:rsidRDefault="00165E77" w:rsidP="002E1094">
            <w:pPr>
              <w:ind w:firstLine="0"/>
            </w:pPr>
            <w:r w:rsidRPr="00461A2C">
              <w:t>Оценка индивидуальных з</w:t>
            </w:r>
            <w:r w:rsidRPr="00461A2C">
              <w:t>а</w:t>
            </w:r>
            <w:r w:rsidRPr="00461A2C">
              <w:t>даний.</w:t>
            </w:r>
          </w:p>
        </w:tc>
        <w:tc>
          <w:tcPr>
            <w:tcW w:w="372" w:type="pct"/>
          </w:tcPr>
          <w:p w:rsidR="00165E77" w:rsidRPr="00461A2C" w:rsidRDefault="00165E77" w:rsidP="002E109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461A2C">
              <w:rPr>
                <w:sz w:val="18"/>
                <w:szCs w:val="18"/>
              </w:rPr>
              <w:t>ОПК-2 - зув;; ОПК-19-зув; ПК-6 - зув; ПК-4 – зув</w:t>
            </w:r>
          </w:p>
        </w:tc>
      </w:tr>
      <w:tr w:rsidR="00165E77" w:rsidRPr="00461A2C" w:rsidTr="00B01B6B">
        <w:trPr>
          <w:trHeight w:val="70"/>
        </w:trPr>
        <w:tc>
          <w:tcPr>
            <w:tcW w:w="1425" w:type="pct"/>
          </w:tcPr>
          <w:p w:rsidR="00165E77" w:rsidRPr="00461A2C" w:rsidRDefault="00165E77" w:rsidP="00847876">
            <w:pPr>
              <w:ind w:firstLine="0"/>
              <w:rPr>
                <w:b/>
              </w:rPr>
            </w:pPr>
            <w:r w:rsidRPr="00461A2C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center"/>
            </w:pPr>
            <w:r w:rsidRPr="00461A2C">
              <w:t>5</w:t>
            </w:r>
          </w:p>
        </w:tc>
        <w:tc>
          <w:tcPr>
            <w:tcW w:w="220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61A2C">
              <w:t>10</w:t>
            </w:r>
            <w:r w:rsidRPr="00461A2C">
              <w:rPr>
                <w:lang w:val="en-US"/>
              </w:rPr>
              <w:t>/10</w:t>
            </w:r>
          </w:p>
        </w:tc>
        <w:tc>
          <w:tcPr>
            <w:tcW w:w="332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left"/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20,1</w:t>
            </w:r>
          </w:p>
        </w:tc>
        <w:tc>
          <w:tcPr>
            <w:tcW w:w="1075" w:type="pct"/>
          </w:tcPr>
          <w:p w:rsidR="00165E77" w:rsidRPr="00461A2C" w:rsidRDefault="00165E77" w:rsidP="001908A0"/>
        </w:tc>
        <w:tc>
          <w:tcPr>
            <w:tcW w:w="974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left"/>
            </w:pPr>
          </w:p>
        </w:tc>
      </w:tr>
      <w:tr w:rsidR="00165E77" w:rsidRPr="00461A2C" w:rsidTr="00B01B6B">
        <w:trPr>
          <w:trHeight w:val="499"/>
        </w:trPr>
        <w:tc>
          <w:tcPr>
            <w:tcW w:w="1425" w:type="pct"/>
          </w:tcPr>
          <w:p w:rsidR="00165E77" w:rsidRPr="00461A2C" w:rsidRDefault="00165E77" w:rsidP="00847876">
            <w:pPr>
              <w:ind w:firstLine="0"/>
              <w:rPr>
                <w:b/>
              </w:rPr>
            </w:pPr>
            <w:r w:rsidRPr="00461A2C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center"/>
            </w:pPr>
            <w:r w:rsidRPr="00461A2C">
              <w:t xml:space="preserve">17 </w:t>
            </w:r>
          </w:p>
        </w:tc>
        <w:tc>
          <w:tcPr>
            <w:tcW w:w="220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65E77" w:rsidRPr="00461A2C" w:rsidRDefault="00165E77" w:rsidP="001908A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61A2C">
              <w:t>34</w:t>
            </w:r>
            <w:r w:rsidRPr="00461A2C">
              <w:rPr>
                <w:lang w:val="en-US"/>
              </w:rPr>
              <w:t>/14</w:t>
            </w:r>
          </w:p>
        </w:tc>
        <w:tc>
          <w:tcPr>
            <w:tcW w:w="332" w:type="pct"/>
          </w:tcPr>
          <w:p w:rsidR="00165E77" w:rsidRPr="00461A2C" w:rsidRDefault="00165E77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61A2C">
              <w:rPr>
                <w:rStyle w:val="FontStyle31"/>
                <w:rFonts w:ascii="Times New Roman" w:hAnsi="Times New Roman" w:cs="Georgia"/>
                <w:sz w:val="24"/>
              </w:rPr>
              <w:t>56,1</w:t>
            </w:r>
          </w:p>
        </w:tc>
        <w:tc>
          <w:tcPr>
            <w:tcW w:w="1075" w:type="pct"/>
          </w:tcPr>
          <w:p w:rsidR="00165E77" w:rsidRPr="00461A2C" w:rsidRDefault="00165E77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165E77" w:rsidRPr="00461A2C" w:rsidRDefault="00165E77" w:rsidP="001908A0">
            <w:pPr>
              <w:ind w:firstLine="0"/>
            </w:pPr>
            <w:r w:rsidRPr="00461A2C">
              <w:rPr>
                <w:rStyle w:val="FontStyle31"/>
                <w:rFonts w:ascii="Times New Roman" w:hAnsi="Times New Roman"/>
                <w:sz w:val="24"/>
              </w:rPr>
              <w:t>Зачет</w:t>
            </w:r>
          </w:p>
        </w:tc>
        <w:tc>
          <w:tcPr>
            <w:tcW w:w="372" w:type="pct"/>
          </w:tcPr>
          <w:p w:rsidR="00165E77" w:rsidRPr="00461A2C" w:rsidRDefault="00165E77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</w:tbl>
    <w:p w:rsidR="00165E77" w:rsidRPr="00461A2C" w:rsidRDefault="00165E77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165E77" w:rsidRPr="00461A2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165E77" w:rsidRPr="00461A2C" w:rsidRDefault="00165E77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461A2C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165E77" w:rsidRPr="00461A2C" w:rsidRDefault="00165E77" w:rsidP="008F6BC7">
      <w:pPr>
        <w:ind w:firstLine="709"/>
      </w:pPr>
      <w:r w:rsidRPr="00461A2C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165E77" w:rsidRPr="00461A2C" w:rsidRDefault="00165E77" w:rsidP="008F6BC7">
      <w:pPr>
        <w:ind w:firstLine="709"/>
      </w:pPr>
      <w:r w:rsidRPr="00461A2C">
        <w:t>На практических занятиях используются:</w:t>
      </w:r>
    </w:p>
    <w:p w:rsidR="00165E77" w:rsidRPr="00461A2C" w:rsidRDefault="00165E77" w:rsidP="008F6BC7">
      <w:pPr>
        <w:ind w:firstLine="709"/>
      </w:pPr>
      <w:r w:rsidRPr="00461A2C">
        <w:t>- разбор конкретных ситуаций;</w:t>
      </w:r>
    </w:p>
    <w:p w:rsidR="00165E77" w:rsidRPr="00461A2C" w:rsidRDefault="00165E77" w:rsidP="008F6BC7">
      <w:pPr>
        <w:ind w:firstLine="709"/>
      </w:pPr>
      <w:r w:rsidRPr="00461A2C">
        <w:t>- исследовательский метод;</w:t>
      </w:r>
    </w:p>
    <w:p w:rsidR="00165E77" w:rsidRPr="00461A2C" w:rsidRDefault="00165E77" w:rsidP="008F6BC7">
      <w:pPr>
        <w:ind w:firstLine="709"/>
      </w:pPr>
      <w:r w:rsidRPr="00461A2C">
        <w:t>- работа в команде;</w:t>
      </w:r>
    </w:p>
    <w:p w:rsidR="00165E77" w:rsidRPr="00461A2C" w:rsidRDefault="00165E77" w:rsidP="008F6BC7">
      <w:pPr>
        <w:ind w:firstLine="709"/>
      </w:pPr>
      <w:r w:rsidRPr="00461A2C">
        <w:t>- тренинги (навыковые);</w:t>
      </w:r>
    </w:p>
    <w:p w:rsidR="00165E77" w:rsidRPr="00461A2C" w:rsidRDefault="00165E77" w:rsidP="008F6BC7">
      <w:pPr>
        <w:ind w:firstLine="709"/>
      </w:pPr>
      <w:r w:rsidRPr="00461A2C">
        <w:t>В самостоятельной работе используются:</w:t>
      </w:r>
    </w:p>
    <w:p w:rsidR="00165E77" w:rsidRPr="00461A2C" w:rsidRDefault="00165E77" w:rsidP="008F6BC7">
      <w:pPr>
        <w:ind w:firstLine="709"/>
      </w:pPr>
      <w:r w:rsidRPr="00461A2C">
        <w:t>Поисковый метод – обеспечивает вовлечение учащихся в процесс самостоятельн</w:t>
      </w:r>
      <w:r w:rsidRPr="00461A2C">
        <w:t>о</w:t>
      </w:r>
      <w:r w:rsidRPr="00461A2C">
        <w:t>го приобретения знаний, сбора и исследования информации.</w:t>
      </w:r>
    </w:p>
    <w:p w:rsidR="00165E77" w:rsidRPr="00461A2C" w:rsidRDefault="00165E77" w:rsidP="008F6BC7">
      <w:pPr>
        <w:ind w:firstLine="709"/>
      </w:pPr>
      <w:r w:rsidRPr="00461A2C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165E77" w:rsidRPr="00461A2C" w:rsidRDefault="00165E77" w:rsidP="008F6BC7">
      <w:pPr>
        <w:ind w:firstLine="709"/>
      </w:pPr>
      <w:r w:rsidRPr="00461A2C">
        <w:t>Обучение в электронной образовательной среде с использованием Интернет-ресурсов (IT-методы).</w:t>
      </w:r>
    </w:p>
    <w:p w:rsidR="00165E77" w:rsidRPr="00461A2C" w:rsidRDefault="00165E77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461A2C">
        <w:rPr>
          <w:rStyle w:val="FontStyle31"/>
          <w:rFonts w:ascii="Times New Roman" w:hAnsi="Times New Roman"/>
          <w:sz w:val="24"/>
          <w:szCs w:val="24"/>
        </w:rPr>
        <w:br w:type="page"/>
        <w:t>6 Учебно-методическое обеспечение самостоятельной работы обучающихся</w:t>
      </w:r>
    </w:p>
    <w:p w:rsidR="00165E77" w:rsidRPr="00461A2C" w:rsidRDefault="00165E77" w:rsidP="008A61CC">
      <w:r w:rsidRPr="00461A2C">
        <w:t>Тестовые задания</w:t>
      </w:r>
    </w:p>
    <w:p w:rsidR="00165E77" w:rsidRPr="00461A2C" w:rsidRDefault="00165E77" w:rsidP="008A61CC">
      <w:r w:rsidRPr="00461A2C">
        <w:t>1.</w:t>
      </w:r>
      <w:r w:rsidRPr="00461A2C">
        <w:t> </w:t>
      </w:r>
      <w:r w:rsidRPr="00461A2C">
        <w:t>Мультимедийный режиссер должен уделять внимание всем элементам, присутс</w:t>
      </w:r>
      <w:r w:rsidRPr="00461A2C">
        <w:t>т</w:t>
      </w:r>
      <w:r w:rsidRPr="00461A2C">
        <w:t>вующим в кадре его истории: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потому что пользователь воспринимает все, что видит на экране, как единое целое;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потому что необходимо удалить все элементы, не оплаченные рекламодателем;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потому что в кадре могут присутствовать элементы, заимствованные из других сайтов.</w:t>
      </w:r>
    </w:p>
    <w:p w:rsidR="00165E77" w:rsidRPr="00461A2C" w:rsidRDefault="00165E77" w:rsidP="008A61CC">
      <w:r w:rsidRPr="00461A2C">
        <w:t>2.</w:t>
      </w:r>
      <w:r w:rsidRPr="00461A2C">
        <w:t> </w:t>
      </w:r>
      <w:r w:rsidRPr="00461A2C">
        <w:t>Мультимедийный монтаж: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это техническая работа по упорядочиванию элементов истории и расстановке г</w:t>
      </w:r>
      <w:r w:rsidRPr="00461A2C">
        <w:t>и</w:t>
      </w:r>
      <w:r w:rsidRPr="00461A2C">
        <w:t>перссылок;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это творческая работа по выстраиванию мультимедийных элементов в логическую и драматургическую структуру;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это встраивание элементов инфографики в видеофрагменты.</w:t>
      </w:r>
    </w:p>
    <w:p w:rsidR="00165E77" w:rsidRPr="00461A2C" w:rsidRDefault="00165E77" w:rsidP="008A61CC">
      <w:r w:rsidRPr="00461A2C">
        <w:t>3.</w:t>
      </w:r>
      <w:r w:rsidRPr="00461A2C">
        <w:t> </w:t>
      </w:r>
      <w:r w:rsidRPr="00461A2C">
        <w:t>Количество элементов в мультимедийной истории: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жестко ограничено (5, 7 или 9);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зависит от платформы, на которой история будет опубликована;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зависит от логики повествования, предполагаемого режима потребления и замысла автора мультимедийного проекта.</w:t>
      </w:r>
    </w:p>
    <w:p w:rsidR="00165E77" w:rsidRPr="00461A2C" w:rsidRDefault="00165E77" w:rsidP="008A61CC">
      <w:r w:rsidRPr="00461A2C">
        <w:t>4.</w:t>
      </w:r>
      <w:r w:rsidRPr="00461A2C">
        <w:t> </w:t>
      </w:r>
      <w:r w:rsidRPr="00461A2C">
        <w:t xml:space="preserve">Мультимедийный перемонтаж: </w:t>
      </w:r>
    </w:p>
    <w:p w:rsidR="00165E77" w:rsidRPr="00461A2C" w:rsidRDefault="00165E77" w:rsidP="008A61CC">
      <w:r w:rsidRPr="00461A2C">
        <w:t> </w:t>
      </w:r>
      <w:r w:rsidRPr="00461A2C">
        <w:t>это исправление брака, допущенного дизайнером и программистом;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это использование ранее опубликованных материалов для создания нового мул</w:t>
      </w:r>
      <w:r w:rsidRPr="00461A2C">
        <w:t>ь</w:t>
      </w:r>
      <w:r w:rsidRPr="00461A2C">
        <w:t>тимедийного проекта с добавленной ценностью.</w:t>
      </w:r>
    </w:p>
    <w:p w:rsidR="00165E77" w:rsidRPr="00461A2C" w:rsidRDefault="00165E77" w:rsidP="008A61CC">
      <w:r w:rsidRPr="00461A2C">
        <w:t>5.</w:t>
      </w:r>
      <w:r w:rsidRPr="00461A2C">
        <w:t> </w:t>
      </w:r>
      <w:r w:rsidRPr="00461A2C">
        <w:t>Согласно «концепции Маэстро» порядок разработки мультимедийного проекта таков: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тема, фокус, адресат, три самых важных вопроса, мультимедийные форматы;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платформа, на которой будет опубликован проект, мультимедийные форматы, т</w:t>
      </w:r>
      <w:r w:rsidRPr="00461A2C">
        <w:t>е</w:t>
      </w:r>
      <w:r w:rsidRPr="00461A2C">
        <w:t>ма, адресат;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тема, фокус, мультимедийные форматы, адресат.</w:t>
      </w:r>
    </w:p>
    <w:p w:rsidR="00165E77" w:rsidRPr="00461A2C" w:rsidRDefault="00165E77" w:rsidP="008A61CC">
      <w:r w:rsidRPr="00461A2C">
        <w:t>6.</w:t>
      </w:r>
      <w:r w:rsidRPr="00461A2C">
        <w:t> </w:t>
      </w:r>
      <w:r w:rsidRPr="00461A2C">
        <w:t>Хронологически выстроенные мультимедийные истории: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это истории в формате таймлайна;</w:t>
      </w:r>
    </w:p>
    <w:p w:rsidR="00165E77" w:rsidRPr="00461A2C" w:rsidRDefault="00165E77" w:rsidP="008A61CC">
      <w:r w:rsidRPr="00461A2C">
        <w:t>•</w:t>
      </w:r>
      <w:r w:rsidRPr="00461A2C">
        <w:t> </w:t>
      </w:r>
      <w:r w:rsidRPr="00461A2C">
        <w:t>это истории, в которых последовательность рассказа совпадает с последовательн</w:t>
      </w:r>
      <w:r w:rsidRPr="00461A2C">
        <w:t>о</w:t>
      </w:r>
      <w:r w:rsidRPr="00461A2C">
        <w:t>стью событий;</w:t>
      </w:r>
    </w:p>
    <w:p w:rsidR="00165E77" w:rsidRPr="00461A2C" w:rsidRDefault="00165E77" w:rsidP="008A61CC">
      <w:pPr>
        <w:rPr>
          <w:sz w:val="22"/>
          <w:szCs w:val="22"/>
        </w:rPr>
      </w:pPr>
      <w:r w:rsidRPr="00461A2C">
        <w:t>•</w:t>
      </w:r>
      <w:r w:rsidRPr="00461A2C">
        <w:t> </w:t>
      </w:r>
      <w:r w:rsidRPr="00461A2C">
        <w:t>это истории, упорядоченные в рамках ленты новостей с указанием времени публ</w:t>
      </w:r>
      <w:r w:rsidRPr="00461A2C">
        <w:t>и</w:t>
      </w:r>
      <w:r w:rsidRPr="00461A2C">
        <w:t>кации</w:t>
      </w:r>
    </w:p>
    <w:p w:rsidR="00165E77" w:rsidRPr="00461A2C" w:rsidRDefault="00165E77" w:rsidP="00461A2C">
      <w:pPr>
        <w:tabs>
          <w:tab w:val="left" w:pos="1080"/>
        </w:tabs>
        <w:ind w:firstLine="709"/>
        <w:jc w:val="center"/>
      </w:pPr>
      <w:r w:rsidRPr="00461A2C">
        <w:t>Вопросы для самопроверки:</w:t>
      </w:r>
    </w:p>
    <w:p w:rsidR="00165E77" w:rsidRPr="00461A2C" w:rsidRDefault="00165E77" w:rsidP="00461A2C">
      <w:pPr>
        <w:pStyle w:val="ListParagraph"/>
        <w:numPr>
          <w:ilvl w:val="0"/>
          <w:numId w:val="13"/>
        </w:numPr>
        <w:tabs>
          <w:tab w:val="left" w:pos="1080"/>
        </w:tabs>
        <w:spacing w:line="240" w:lineRule="auto"/>
        <w:ind w:left="0" w:firstLine="709"/>
        <w:rPr>
          <w:szCs w:val="24"/>
          <w:lang w:val="ru-RU"/>
        </w:rPr>
      </w:pPr>
      <w:r w:rsidRPr="00461A2C">
        <w:rPr>
          <w:szCs w:val="24"/>
          <w:lang w:val="ru-RU"/>
        </w:rPr>
        <w:t>Какие вызовы стоят сегодня перед интернет-журналистикой?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Какими навыками должен обладать журналист?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Как пользовательский контент помогает журналисту?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Назовите три главных правила фильтрации информации и три правила ее то</w:t>
      </w:r>
      <w:r w:rsidRPr="00461A2C">
        <w:t>л</w:t>
      </w:r>
      <w:r w:rsidRPr="00461A2C">
        <w:t>кования.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Каким опасностям в работе журналиста противостоит фактчекинг?</w:t>
      </w:r>
    </w:p>
    <w:p w:rsidR="00165E77" w:rsidRPr="00461A2C" w:rsidRDefault="00165E77" w:rsidP="00461A2C">
      <w:pPr>
        <w:pStyle w:val="ListParagraph"/>
        <w:numPr>
          <w:ilvl w:val="0"/>
          <w:numId w:val="13"/>
        </w:numPr>
        <w:tabs>
          <w:tab w:val="left" w:pos="1080"/>
        </w:tabs>
        <w:spacing w:line="240" w:lineRule="auto"/>
        <w:ind w:left="0" w:firstLine="709"/>
        <w:rPr>
          <w:szCs w:val="24"/>
          <w:lang w:val="ru-RU"/>
        </w:rPr>
      </w:pPr>
      <w:r w:rsidRPr="00461A2C">
        <w:rPr>
          <w:szCs w:val="24"/>
          <w:lang w:val="ru-RU"/>
        </w:rPr>
        <w:t>Какие типы устройств применяются для потребления медиа? Кратко опишите специфику двух-трех из них.</w:t>
      </w:r>
    </w:p>
    <w:p w:rsidR="00165E77" w:rsidRPr="00461A2C" w:rsidRDefault="00165E77" w:rsidP="00461A2C">
      <w:pPr>
        <w:pStyle w:val="ListParagraph"/>
        <w:numPr>
          <w:ilvl w:val="0"/>
          <w:numId w:val="13"/>
        </w:numPr>
        <w:tabs>
          <w:tab w:val="left" w:pos="1080"/>
        </w:tabs>
        <w:spacing w:line="240" w:lineRule="auto"/>
        <w:ind w:left="0" w:firstLine="709"/>
        <w:rPr>
          <w:szCs w:val="24"/>
          <w:lang w:val="ru-RU"/>
        </w:rPr>
      </w:pPr>
      <w:r w:rsidRPr="00461A2C">
        <w:rPr>
          <w:szCs w:val="24"/>
          <w:lang w:val="ru-RU"/>
        </w:rPr>
        <w:t>Какие практики медиапотребления вы можете выделить? Как их следует гру</w:t>
      </w:r>
      <w:r w:rsidRPr="00461A2C">
        <w:rPr>
          <w:szCs w:val="24"/>
          <w:lang w:val="ru-RU"/>
        </w:rPr>
        <w:t>п</w:t>
      </w:r>
      <w:r w:rsidRPr="00461A2C">
        <w:rPr>
          <w:szCs w:val="24"/>
          <w:lang w:val="ru-RU"/>
        </w:rPr>
        <w:t>пировать? Как эти группы влияют на форматы журналистских материалов? Какие средс</w:t>
      </w:r>
      <w:r w:rsidRPr="00461A2C">
        <w:rPr>
          <w:szCs w:val="24"/>
          <w:lang w:val="ru-RU"/>
        </w:rPr>
        <w:t>т</w:t>
      </w:r>
      <w:r w:rsidRPr="00461A2C">
        <w:rPr>
          <w:szCs w:val="24"/>
          <w:lang w:val="ru-RU"/>
        </w:rPr>
        <w:t>ва верификации при работе с пользовательским контентом вы знаете?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Каким образом социальные сети могут способствовать фактчекингу?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Почему важно форматирование материала?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Чем отличается назывной заголовок от транзитивного?</w:t>
      </w:r>
    </w:p>
    <w:p w:rsidR="00165E77" w:rsidRPr="00461A2C" w:rsidRDefault="00165E77" w:rsidP="00461A2C">
      <w:pPr>
        <w:pStyle w:val="ListParagraph"/>
        <w:numPr>
          <w:ilvl w:val="0"/>
          <w:numId w:val="13"/>
        </w:numPr>
        <w:tabs>
          <w:tab w:val="left" w:pos="1080"/>
        </w:tabs>
        <w:spacing w:line="240" w:lineRule="auto"/>
        <w:ind w:left="0" w:firstLine="709"/>
        <w:rPr>
          <w:szCs w:val="24"/>
          <w:lang w:val="ru-RU"/>
        </w:rPr>
      </w:pPr>
      <w:r w:rsidRPr="00461A2C">
        <w:rPr>
          <w:szCs w:val="24"/>
          <w:lang w:val="ru-RU"/>
        </w:rPr>
        <w:t>Зачем журналисту разбираться в веб-аналитике?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Чем маркетинговые метрики отличаются от редакционных?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Почему важно диверсифицировать источники аудитории?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Перечислите основные источники аудитории для новостного медиа.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В каком случае трафик, приведенный из определенного источника на сайт или в его мобильную версию, может считаться эффективным и качественным?</w:t>
      </w:r>
    </w:p>
    <w:p w:rsidR="00165E77" w:rsidRPr="00461A2C" w:rsidRDefault="00165E77" w:rsidP="00461A2C">
      <w:pPr>
        <w:pStyle w:val="ListParagraph"/>
        <w:numPr>
          <w:ilvl w:val="0"/>
          <w:numId w:val="13"/>
        </w:numPr>
        <w:tabs>
          <w:tab w:val="left" w:pos="1080"/>
        </w:tabs>
        <w:spacing w:line="240" w:lineRule="auto"/>
        <w:ind w:left="0" w:firstLine="709"/>
        <w:rPr>
          <w:szCs w:val="24"/>
          <w:lang w:val="ru-RU"/>
        </w:rPr>
      </w:pPr>
      <w:r w:rsidRPr="00461A2C">
        <w:rPr>
          <w:szCs w:val="24"/>
          <w:lang w:val="ru-RU"/>
        </w:rPr>
        <w:t>Почему редакция должна быть заинтересована в контакте с аудиторией? Каким образом журналисты могут участвовать в продвижение своих материалов?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Назовите основные количественные метрики аудитории.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Назовите основные индикаторы качества поведения аудитории.</w:t>
      </w:r>
    </w:p>
    <w:p w:rsidR="00165E77" w:rsidRPr="00461A2C" w:rsidRDefault="00165E77" w:rsidP="00461A2C">
      <w:pPr>
        <w:widowControl/>
        <w:numPr>
          <w:ilvl w:val="0"/>
          <w:numId w:val="13"/>
        </w:numPr>
        <w:tabs>
          <w:tab w:val="left" w:pos="1080"/>
        </w:tabs>
        <w:autoSpaceDE/>
        <w:autoSpaceDN/>
        <w:adjustRightInd/>
        <w:ind w:left="0" w:firstLine="709"/>
        <w:contextualSpacing/>
        <w:jc w:val="left"/>
      </w:pPr>
      <w:r w:rsidRPr="00461A2C">
        <w:t>В чем выражается вовлеченность пользователя, чем она может быть увеличена?</w:t>
      </w:r>
    </w:p>
    <w:p w:rsidR="00165E77" w:rsidRPr="00461A2C" w:rsidRDefault="00165E77" w:rsidP="00461A2C">
      <w:pPr>
        <w:tabs>
          <w:tab w:val="left" w:pos="1080"/>
        </w:tabs>
        <w:ind w:firstLine="709"/>
      </w:pPr>
    </w:p>
    <w:p w:rsidR="00165E77" w:rsidRPr="00461A2C" w:rsidRDefault="00165E77" w:rsidP="00461A2C">
      <w:pPr>
        <w:pStyle w:val="Heading2"/>
        <w:tabs>
          <w:tab w:val="left" w:pos="1080"/>
        </w:tabs>
        <w:ind w:firstLine="709"/>
        <w:jc w:val="center"/>
        <w:rPr>
          <w:bCs w:val="0"/>
          <w:i w:val="0"/>
          <w:szCs w:val="24"/>
        </w:rPr>
      </w:pPr>
      <w:r w:rsidRPr="00461A2C">
        <w:rPr>
          <w:bCs w:val="0"/>
          <w:i w:val="0"/>
          <w:szCs w:val="24"/>
        </w:rPr>
        <w:t>Оценка результатов внеаудиторной самостоятельной работы студентов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Критериями оценок результатов самостоятельной работы студента являются: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1. уровень освоения студентов учебного материала;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2. умения студента использовать теоретические знания при выполнении практич</w:t>
      </w:r>
      <w:r w:rsidRPr="00461A2C">
        <w:t>е</w:t>
      </w:r>
      <w:r w:rsidRPr="00461A2C">
        <w:t>ских задач;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3. сформированность профессиональных компетенций;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4. умения студента активно использовать электронные образовательные ресурсы,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5. находить требующуюся информацию, изучать ее и применять на практике;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6. обоснованность и четкость изложения ответа;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7. оформление материала в соответствии с требованиями;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8. умение ориентироваться в потоке информации, выделять главное;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9. умение четко сформулировать проблему, предложив ее решение, критически - оценить решение и его последствия;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10. умение показать, проанализировать альтернативные возможности, варианты действий;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11. умение сформировать свою позицию, оценку и аргументировать ее.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12. умение правильно решать профессионально ориентированные</w:t>
      </w:r>
      <w:r w:rsidRPr="00461A2C">
        <w:rPr>
          <w:color w:val="444444"/>
        </w:rPr>
        <w:t xml:space="preserve"> </w:t>
      </w:r>
      <w:r w:rsidRPr="00461A2C">
        <w:t>ситуации, со ссылкой на соответствующие нормативные документы.</w:t>
      </w:r>
    </w:p>
    <w:p w:rsidR="00165E77" w:rsidRPr="00461A2C" w:rsidRDefault="00165E77" w:rsidP="00461A2C">
      <w:pPr>
        <w:tabs>
          <w:tab w:val="left" w:pos="1080"/>
        </w:tabs>
        <w:ind w:firstLine="709"/>
      </w:pP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Удовлетворительно оценивается самостоятельная работа студента, соответству</w:t>
      </w:r>
      <w:r w:rsidRPr="00461A2C">
        <w:t>ю</w:t>
      </w:r>
      <w:r w:rsidRPr="00461A2C">
        <w:t>щая следующим критериям: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1. Студент свободно применяет знания на практике;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2. Правильно решает профессионально ориентированные ситуации, со ссылкой на соответствующие нормативные документы.</w:t>
      </w:r>
    </w:p>
    <w:p w:rsidR="00165E77" w:rsidRPr="00461A2C" w:rsidRDefault="00165E77" w:rsidP="00461A2C">
      <w:pPr>
        <w:widowControl/>
        <w:numPr>
          <w:ilvl w:val="0"/>
          <w:numId w:val="11"/>
        </w:numPr>
        <w:tabs>
          <w:tab w:val="left" w:pos="1080"/>
        </w:tabs>
        <w:autoSpaceDE/>
        <w:autoSpaceDN/>
        <w:adjustRightInd/>
        <w:ind w:left="0" w:firstLine="709"/>
      </w:pPr>
      <w:r w:rsidRPr="00461A2C">
        <w:t>Не допускает ошибок в воспроизведении изученного материала;</w:t>
      </w:r>
    </w:p>
    <w:p w:rsidR="00165E77" w:rsidRPr="00461A2C" w:rsidRDefault="00165E77" w:rsidP="00461A2C">
      <w:pPr>
        <w:widowControl/>
        <w:numPr>
          <w:ilvl w:val="0"/>
          <w:numId w:val="11"/>
        </w:numPr>
        <w:tabs>
          <w:tab w:val="left" w:pos="1080"/>
        </w:tabs>
        <w:autoSpaceDE/>
        <w:autoSpaceDN/>
        <w:adjustRightInd/>
        <w:ind w:left="0" w:firstLine="709"/>
      </w:pPr>
      <w:r w:rsidRPr="00461A2C">
        <w:t>Студент выделяет главные положения в изученном материале и не затрудняется в ответах на видоизмененные вопросы;</w:t>
      </w:r>
    </w:p>
    <w:p w:rsidR="00165E77" w:rsidRPr="00461A2C" w:rsidRDefault="00165E77" w:rsidP="00461A2C">
      <w:pPr>
        <w:widowControl/>
        <w:numPr>
          <w:ilvl w:val="0"/>
          <w:numId w:val="11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461A2C">
        <w:t>Студент усваивает весь объем программного материала;</w:t>
      </w:r>
    </w:p>
    <w:p w:rsidR="00165E77" w:rsidRPr="00461A2C" w:rsidRDefault="00165E77" w:rsidP="00461A2C">
      <w:pPr>
        <w:widowControl/>
        <w:numPr>
          <w:ilvl w:val="0"/>
          <w:numId w:val="11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461A2C">
        <w:t>Материал оформлен аккуратно в соответствии с требованиями.</w:t>
      </w:r>
    </w:p>
    <w:p w:rsidR="00165E77" w:rsidRPr="00461A2C" w:rsidRDefault="00165E77" w:rsidP="00461A2C">
      <w:pPr>
        <w:tabs>
          <w:tab w:val="left" w:pos="1080"/>
        </w:tabs>
        <w:ind w:firstLine="709"/>
      </w:pPr>
      <w:r w:rsidRPr="00461A2C">
        <w:t>Неудовлетворительно оценивается самостоятельная работа студента, соответс</w:t>
      </w:r>
      <w:r w:rsidRPr="00461A2C">
        <w:t>т</w:t>
      </w:r>
      <w:r w:rsidRPr="00461A2C">
        <w:t>вующая следующим критериям:</w:t>
      </w:r>
    </w:p>
    <w:p w:rsidR="00165E77" w:rsidRPr="00461A2C" w:rsidRDefault="00165E77" w:rsidP="00461A2C">
      <w:pPr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461A2C">
        <w:t>У студента имеются отдельные представления об изучаемом материале, но все же большая часть не усвоена;</w:t>
      </w:r>
    </w:p>
    <w:p w:rsidR="00165E77" w:rsidRPr="00461A2C" w:rsidRDefault="00165E77" w:rsidP="00461A2C">
      <w:pPr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461A2C">
        <w:t>Студент не решил профессионально ориентированные ситуации;</w:t>
      </w:r>
    </w:p>
    <w:p w:rsidR="00165E77" w:rsidRPr="00461A2C" w:rsidRDefault="00165E77" w:rsidP="00461A2C">
      <w:pPr>
        <w:widowControl/>
        <w:numPr>
          <w:ilvl w:val="0"/>
          <w:numId w:val="12"/>
        </w:numPr>
        <w:tabs>
          <w:tab w:val="left" w:pos="1080"/>
        </w:tabs>
        <w:autoSpaceDE/>
        <w:autoSpaceDN/>
        <w:adjustRightInd/>
        <w:ind w:left="0" w:firstLine="709"/>
        <w:jc w:val="left"/>
      </w:pPr>
      <w:r w:rsidRPr="00461A2C">
        <w:t>Не справился с выполнением практических заданий.</w:t>
      </w:r>
    </w:p>
    <w:p w:rsidR="00165E77" w:rsidRPr="00461A2C" w:rsidRDefault="00165E77" w:rsidP="000332A6">
      <w:pPr>
        <w:rPr>
          <w:i/>
          <w:color w:val="C00000"/>
        </w:rPr>
        <w:sectPr w:rsidR="00165E77" w:rsidRPr="00461A2C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65E77" w:rsidRPr="00461A2C" w:rsidRDefault="00165E77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461A2C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65E77" w:rsidRPr="00461A2C" w:rsidRDefault="00165E77" w:rsidP="00197B54">
      <w:pPr>
        <w:rPr>
          <w:b/>
        </w:rPr>
      </w:pPr>
      <w:r w:rsidRPr="00461A2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65E77" w:rsidRPr="00461A2C" w:rsidRDefault="00165E77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4209"/>
        <w:gridCol w:w="10112"/>
      </w:tblGrid>
      <w:tr w:rsidR="00165E77" w:rsidRPr="00461A2C" w:rsidTr="006302EE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jc w:val="center"/>
            </w:pPr>
            <w:r w:rsidRPr="00461A2C">
              <w:t xml:space="preserve">Структурный элемент </w:t>
            </w:r>
            <w:r w:rsidRPr="00461A2C">
              <w:br/>
              <w:t>компетенции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jc w:val="center"/>
            </w:pPr>
            <w:r w:rsidRPr="00461A2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jc w:val="center"/>
            </w:pPr>
            <w:r w:rsidRPr="00461A2C">
              <w:t>Оценочные средства</w:t>
            </w:r>
          </w:p>
        </w:tc>
      </w:tr>
      <w:tr w:rsidR="00165E77" w:rsidRPr="00461A2C" w:rsidTr="00A85A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  <w:rPr>
                <w:color w:val="C00000"/>
              </w:rPr>
            </w:pPr>
            <w:r w:rsidRPr="00461A2C">
              <w:rPr>
                <w:bCs/>
              </w:rPr>
              <w:t>ОПК-2 способность ориентироваться в мировых тенденциях развития медиаотрасли, знать базовые принципы формирования медиасистем, специфику различных видов СМИ, особенности национальных медиамоделей и реалии функционирования российских СМИ, быть осведомленным в области ва</w:t>
            </w:r>
            <w:r w:rsidRPr="00461A2C">
              <w:rPr>
                <w:bCs/>
              </w:rPr>
              <w:t>ж</w:t>
            </w:r>
            <w:r w:rsidRPr="00461A2C">
              <w:rPr>
                <w:bCs/>
              </w:rPr>
              <w:t>нейших инновационных практик в сфере массмедиа</w:t>
            </w:r>
          </w:p>
        </w:tc>
      </w:tr>
      <w:tr w:rsidR="00165E77" w:rsidRPr="00461A2C" w:rsidTr="006302EE">
        <w:trPr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знать базовые принципы формир</w:t>
            </w:r>
            <w:r w:rsidRPr="00461A2C">
              <w:rPr>
                <w:sz w:val="24"/>
                <w:szCs w:val="24"/>
              </w:rPr>
              <w:t>о</w:t>
            </w:r>
            <w:r w:rsidRPr="00461A2C">
              <w:rPr>
                <w:sz w:val="24"/>
                <w:szCs w:val="24"/>
              </w:rPr>
              <w:t>вания медиасистем;</w:t>
            </w:r>
          </w:p>
          <w:p w:rsidR="00165E77" w:rsidRPr="00461A2C" w:rsidRDefault="00165E77" w:rsidP="00461A2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специфику различных видов СМИ;</w:t>
            </w:r>
          </w:p>
          <w:p w:rsidR="00165E77" w:rsidRPr="00461A2C" w:rsidRDefault="00165E77" w:rsidP="00461A2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особенности национальных меди</w:t>
            </w:r>
            <w:r w:rsidRPr="00461A2C">
              <w:rPr>
                <w:sz w:val="24"/>
                <w:szCs w:val="24"/>
              </w:rPr>
              <w:t>а</w:t>
            </w:r>
            <w:r w:rsidRPr="00461A2C">
              <w:rPr>
                <w:sz w:val="24"/>
                <w:szCs w:val="24"/>
              </w:rPr>
              <w:t>моделей и реалии функционирования российских СМИ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61A2C">
              <w:rPr>
                <w:b/>
              </w:rPr>
              <w:t>Перечень теоретических вопросов к зачету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14"/>
              </w:numPr>
              <w:tabs>
                <w:tab w:val="clear" w:pos="1287"/>
                <w:tab w:val="num" w:pos="246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Какие вызовы стоят сегодня перед интернет-журналистикой?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14"/>
              </w:numPr>
              <w:tabs>
                <w:tab w:val="clear" w:pos="1287"/>
                <w:tab w:val="num" w:pos="246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Какими навыками должен обладать журналист?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14"/>
              </w:numPr>
              <w:tabs>
                <w:tab w:val="clear" w:pos="1287"/>
                <w:tab w:val="num" w:pos="246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Как пользовательский контент помогает журналисту?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14"/>
              </w:numPr>
              <w:tabs>
                <w:tab w:val="clear" w:pos="1287"/>
                <w:tab w:val="num" w:pos="246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Назовите три главных правила фильтрации информации и три правила ее толкования.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14"/>
              </w:numPr>
              <w:tabs>
                <w:tab w:val="clear" w:pos="1287"/>
                <w:tab w:val="num" w:pos="246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Каким опасностям в работе журналиста противостоит фактчекинг?</w:t>
            </w:r>
          </w:p>
          <w:p w:rsidR="00165E77" w:rsidRPr="00461A2C" w:rsidRDefault="00165E77" w:rsidP="00461A2C">
            <w:pPr>
              <w:ind w:firstLine="0"/>
            </w:pPr>
          </w:p>
        </w:tc>
      </w:tr>
      <w:tr w:rsidR="00165E77" w:rsidRPr="00461A2C" w:rsidTr="006302EE">
        <w:trPr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объяснять и применять на практике основные законы развития медиао</w:t>
            </w:r>
            <w:r w:rsidRPr="00461A2C">
              <w:rPr>
                <w:sz w:val="24"/>
                <w:szCs w:val="24"/>
              </w:rPr>
              <w:t>т</w:t>
            </w:r>
            <w:r w:rsidRPr="00461A2C">
              <w:rPr>
                <w:sz w:val="24"/>
                <w:szCs w:val="24"/>
              </w:rPr>
              <w:t>расли;</w:t>
            </w:r>
          </w:p>
          <w:p w:rsidR="00165E77" w:rsidRPr="00461A2C" w:rsidRDefault="00165E77" w:rsidP="00461A2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учитывать в своей работе специф</w:t>
            </w:r>
            <w:r w:rsidRPr="00461A2C">
              <w:rPr>
                <w:sz w:val="24"/>
                <w:szCs w:val="24"/>
              </w:rPr>
              <w:t>и</w:t>
            </w:r>
            <w:r w:rsidRPr="00461A2C">
              <w:rPr>
                <w:sz w:val="24"/>
                <w:szCs w:val="24"/>
              </w:rPr>
              <w:t>ку различных СМИ;</w:t>
            </w:r>
          </w:p>
          <w:p w:rsidR="00165E77" w:rsidRPr="00461A2C" w:rsidRDefault="00165E77" w:rsidP="00461A2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гибко реагировать на изменивши</w:t>
            </w:r>
            <w:r w:rsidRPr="00461A2C">
              <w:rPr>
                <w:sz w:val="24"/>
                <w:szCs w:val="24"/>
              </w:rPr>
              <w:t>е</w:t>
            </w:r>
            <w:r w:rsidRPr="00461A2C">
              <w:rPr>
                <w:sz w:val="24"/>
                <w:szCs w:val="24"/>
              </w:rPr>
              <w:t>ся условия функционирования росси</w:t>
            </w:r>
            <w:r w:rsidRPr="00461A2C">
              <w:rPr>
                <w:sz w:val="24"/>
                <w:szCs w:val="24"/>
              </w:rPr>
              <w:t>й</w:t>
            </w:r>
            <w:r w:rsidRPr="00461A2C">
              <w:rPr>
                <w:sz w:val="24"/>
                <w:szCs w:val="24"/>
              </w:rPr>
              <w:t>ских и зарубежных СМИ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rPr>
                <w:b/>
              </w:rPr>
              <w:t>Практические задания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5"/>
              </w:numPr>
              <w:tabs>
                <w:tab w:val="left" w:pos="246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Какие типы устройств применяются для потребления медиа? Кратко опишите специфику двух-трех из них.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5"/>
              </w:numPr>
              <w:tabs>
                <w:tab w:val="left" w:pos="246"/>
              </w:tabs>
              <w:spacing w:line="240" w:lineRule="auto"/>
              <w:ind w:left="0" w:firstLine="0"/>
              <w:rPr>
                <w:i/>
                <w:color w:val="C00000"/>
                <w:lang w:val="ru-RU"/>
              </w:rPr>
            </w:pPr>
            <w:r w:rsidRPr="00461A2C">
              <w:rPr>
                <w:lang w:val="ru-RU"/>
              </w:rPr>
              <w:t>Какие практики медиапотребления вы можете выделить? Как их следует группировать? Как эти группы влияют на форматы журналистских материалов?</w:t>
            </w: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навыками работы в различных м</w:t>
            </w:r>
            <w:r w:rsidRPr="00461A2C">
              <w:rPr>
                <w:sz w:val="24"/>
                <w:szCs w:val="24"/>
              </w:rPr>
              <w:t>е</w:t>
            </w:r>
            <w:r w:rsidRPr="00461A2C">
              <w:rPr>
                <w:sz w:val="24"/>
                <w:szCs w:val="24"/>
              </w:rPr>
              <w:t>диасистемах;</w:t>
            </w:r>
          </w:p>
          <w:p w:rsidR="00165E77" w:rsidRPr="00461A2C" w:rsidRDefault="00165E77" w:rsidP="00461A2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навыками работы в различных СМИ;</w:t>
            </w:r>
          </w:p>
          <w:p w:rsidR="00165E77" w:rsidRPr="00461A2C" w:rsidRDefault="00165E77" w:rsidP="00461A2C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61A2C">
              <w:rPr>
                <w:sz w:val="24"/>
                <w:szCs w:val="24"/>
              </w:rPr>
              <w:t>навыками анализа и реализации различных моделей СМИ.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rPr>
                <w:b/>
              </w:rPr>
              <w:t>Пример комплексного задания по курсу</w:t>
            </w:r>
          </w:p>
          <w:p w:rsidR="00165E77" w:rsidRPr="00461A2C" w:rsidRDefault="00165E77" w:rsidP="00461A2C">
            <w:pPr>
              <w:ind w:firstLine="0"/>
            </w:pPr>
            <w:r w:rsidRPr="00461A2C">
              <w:t>Попробуйте придумать не менее пяти тем для каждого из предложенных персонажей. Предп</w:t>
            </w:r>
            <w:r w:rsidRPr="00461A2C">
              <w:t>о</w:t>
            </w:r>
            <w:r w:rsidRPr="00461A2C">
              <w:t>ложите, где, с какого типа компьютеров эти два персонажа могут пользоваться интернетом и смотреть мультимедийные проекты? Как, на ваш взгляд, это должно повлиять на структуру в</w:t>
            </w:r>
            <w:r w:rsidRPr="00461A2C">
              <w:t>а</w:t>
            </w:r>
            <w:r w:rsidRPr="00461A2C">
              <w:t>шего материала и выбор технологий, с помощью которых вы будете реализовывать свой пр</w:t>
            </w:r>
            <w:r w:rsidRPr="00461A2C">
              <w:t>о</w:t>
            </w:r>
            <w:r w:rsidRPr="00461A2C">
              <w:t>ект?</w:t>
            </w:r>
          </w:p>
          <w:p w:rsidR="00165E77" w:rsidRPr="00461A2C" w:rsidRDefault="00165E77" w:rsidP="00461A2C">
            <w:pPr>
              <w:ind w:firstLine="0"/>
            </w:pPr>
          </w:p>
        </w:tc>
      </w:tr>
      <w:tr w:rsidR="00165E77" w:rsidRPr="00461A2C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rPr>
                <w:i/>
              </w:rPr>
            </w:pPr>
            <w:r w:rsidRPr="00461A2C">
              <w:rPr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специфику работы в условиях мультимедийной среды;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основные тенденции развития медиаотрасли с точки зрения примен</w:t>
            </w:r>
            <w:r w:rsidRPr="00461A2C">
              <w:rPr>
                <w:color w:val="000000"/>
              </w:rPr>
              <w:t>е</w:t>
            </w:r>
            <w:r w:rsidRPr="00461A2C">
              <w:rPr>
                <w:color w:val="000000"/>
              </w:rPr>
              <w:t>ния новых технологий;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основные законы и принципы работы мультимедийной редакции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tabs>
                <w:tab w:val="left" w:pos="297"/>
                <w:tab w:val="left" w:pos="851"/>
              </w:tabs>
              <w:ind w:firstLine="0"/>
              <w:jc w:val="left"/>
              <w:rPr>
                <w:b/>
              </w:rPr>
            </w:pPr>
            <w:r w:rsidRPr="00461A2C">
              <w:rPr>
                <w:b/>
              </w:rPr>
              <w:t>Перечень теоретических вопросов к зачету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6"/>
              </w:numPr>
              <w:tabs>
                <w:tab w:val="left" w:pos="297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Какие средства верификации при работе с пользовательским контентом вы знаете?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6"/>
              </w:numPr>
              <w:tabs>
                <w:tab w:val="left" w:pos="297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Каким образом социальные сети могут способствовать фактчекингу?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6"/>
              </w:numPr>
              <w:tabs>
                <w:tab w:val="left" w:pos="297"/>
              </w:tabs>
              <w:spacing w:line="240" w:lineRule="auto"/>
              <w:ind w:left="0" w:firstLine="0"/>
            </w:pPr>
            <w:r w:rsidRPr="00461A2C">
              <w:t>Почему важно форматирование материала?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6"/>
              </w:numPr>
              <w:tabs>
                <w:tab w:val="left" w:pos="297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Чем отличается назывной заголовок от транзитивного?</w:t>
            </w:r>
          </w:p>
          <w:p w:rsidR="00165E77" w:rsidRPr="00461A2C" w:rsidRDefault="00165E77" w:rsidP="00461A2C">
            <w:pPr>
              <w:tabs>
                <w:tab w:val="left" w:pos="297"/>
              </w:tabs>
              <w:ind w:firstLine="0"/>
              <w:rPr>
                <w:i/>
              </w:rPr>
            </w:pP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формулировать тему материала и выбирать жанр с точки зрения соо</w:t>
            </w:r>
            <w:r w:rsidRPr="00461A2C">
              <w:rPr>
                <w:color w:val="000000"/>
              </w:rPr>
              <w:t>т</w:t>
            </w:r>
            <w:r w:rsidRPr="00461A2C">
              <w:rPr>
                <w:color w:val="000000"/>
              </w:rPr>
              <w:t>ветствия тому или иному формату;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работать с официальными и</w:t>
            </w:r>
            <w:r w:rsidRPr="00461A2C">
              <w:rPr>
                <w:color w:val="000000"/>
              </w:rPr>
              <w:t>с</w:t>
            </w:r>
            <w:r w:rsidRPr="00461A2C">
              <w:rPr>
                <w:color w:val="000000"/>
              </w:rPr>
              <w:t>точниками информации и инсайдер</w:t>
            </w:r>
            <w:r w:rsidRPr="00461A2C">
              <w:rPr>
                <w:color w:val="000000"/>
              </w:rPr>
              <w:t>а</w:t>
            </w:r>
            <w:r w:rsidRPr="00461A2C">
              <w:rPr>
                <w:color w:val="000000"/>
              </w:rPr>
              <w:t>ми;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самостоятельно  контролир</w:t>
            </w:r>
            <w:r w:rsidRPr="00461A2C">
              <w:rPr>
                <w:color w:val="000000"/>
              </w:rPr>
              <w:t>о</w:t>
            </w:r>
            <w:r w:rsidRPr="00461A2C">
              <w:rPr>
                <w:color w:val="000000"/>
              </w:rPr>
              <w:t>вать весь жизненный цикл журналис</w:t>
            </w:r>
            <w:r w:rsidRPr="00461A2C">
              <w:rPr>
                <w:color w:val="000000"/>
              </w:rPr>
              <w:t>т</w:t>
            </w:r>
            <w:r w:rsidRPr="00461A2C">
              <w:rPr>
                <w:color w:val="000000"/>
              </w:rPr>
              <w:t>ского материала.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tabs>
                <w:tab w:val="left" w:pos="297"/>
              </w:tabs>
              <w:ind w:firstLine="0"/>
              <w:rPr>
                <w:b/>
              </w:rPr>
            </w:pPr>
            <w:r w:rsidRPr="00461A2C">
              <w:rPr>
                <w:b/>
              </w:rPr>
              <w:t>Практические задания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7"/>
              </w:numPr>
              <w:tabs>
                <w:tab w:val="left" w:pos="297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Охарактеризуйте специфику ключевых изменений в медиапотреблении в ближайшие годы в России.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7"/>
              </w:numPr>
              <w:tabs>
                <w:tab w:val="left" w:pos="297"/>
              </w:tabs>
              <w:spacing w:line="240" w:lineRule="auto"/>
              <w:ind w:left="0" w:firstLine="0"/>
            </w:pPr>
            <w:r w:rsidRPr="00461A2C">
              <w:rPr>
                <w:lang w:val="ru-RU"/>
              </w:rPr>
              <w:t>Назовите ключевые направления и приоритеты развития цифрового медиапотребления в м</w:t>
            </w:r>
            <w:r w:rsidRPr="00461A2C">
              <w:rPr>
                <w:lang w:val="ru-RU"/>
              </w:rPr>
              <w:t>и</w:t>
            </w:r>
            <w:r w:rsidRPr="00461A2C">
              <w:rPr>
                <w:lang w:val="ru-RU"/>
              </w:rPr>
              <w:t xml:space="preserve">ре в период с 2015 по 2020 год. </w:t>
            </w:r>
            <w:r w:rsidRPr="00461A2C">
              <w:t>Обоснуйте свое мнение.</w:t>
            </w:r>
          </w:p>
          <w:p w:rsidR="00165E77" w:rsidRPr="00461A2C" w:rsidRDefault="00165E77" w:rsidP="00461A2C">
            <w:pPr>
              <w:tabs>
                <w:tab w:val="left" w:pos="297"/>
              </w:tabs>
              <w:ind w:firstLine="0"/>
              <w:rPr>
                <w:i/>
              </w:rPr>
            </w:pP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владеть методами и технол</w:t>
            </w:r>
            <w:r w:rsidRPr="00461A2C">
              <w:rPr>
                <w:color w:val="000000"/>
              </w:rPr>
              <w:t>о</w:t>
            </w:r>
            <w:r w:rsidRPr="00461A2C">
              <w:rPr>
                <w:color w:val="000000"/>
              </w:rPr>
              <w:t>гиями подготовки медиапродукта в разных знаковых системах;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производственно-технологической деятельности: гот</w:t>
            </w:r>
            <w:r w:rsidRPr="00461A2C">
              <w:rPr>
                <w:color w:val="000000"/>
              </w:rPr>
              <w:t>о</w:t>
            </w:r>
            <w:r w:rsidRPr="00461A2C">
              <w:rPr>
                <w:color w:val="000000"/>
              </w:rPr>
              <w:t>вить материалы к печати, выходу в эфир в соответствии с технологич</w:t>
            </w:r>
            <w:r w:rsidRPr="00461A2C">
              <w:rPr>
                <w:color w:val="000000"/>
              </w:rPr>
              <w:t>е</w:t>
            </w:r>
            <w:r w:rsidRPr="00461A2C">
              <w:rPr>
                <w:color w:val="000000"/>
              </w:rPr>
              <w:t>скими стандартами;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461A2C">
              <w:rPr>
                <w:color w:val="000000"/>
              </w:rPr>
              <w:t>организации технологического цикла на базе современных технол</w:t>
            </w:r>
            <w:r w:rsidRPr="00461A2C">
              <w:rPr>
                <w:color w:val="000000"/>
              </w:rPr>
              <w:t>о</w:t>
            </w:r>
            <w:r w:rsidRPr="00461A2C">
              <w:rPr>
                <w:color w:val="000000"/>
              </w:rPr>
              <w:t>гий.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rPr>
                <w:b/>
              </w:rPr>
              <w:t>Пример комплексного задания по курсу</w:t>
            </w:r>
          </w:p>
          <w:p w:rsidR="00165E77" w:rsidRPr="00461A2C" w:rsidRDefault="00165E77" w:rsidP="00461A2C">
            <w:pPr>
              <w:ind w:firstLine="0"/>
            </w:pPr>
            <w:r w:rsidRPr="00461A2C">
              <w:t>Проанализируйте три мультимедийных проекта:</w:t>
            </w:r>
          </w:p>
          <w:p w:rsidR="00165E77" w:rsidRPr="00461A2C" w:rsidRDefault="00165E77" w:rsidP="00461A2C">
            <w:pPr>
              <w:ind w:firstLine="0"/>
              <w:rPr>
                <w:lang w:val="en-US"/>
              </w:rPr>
            </w:pPr>
            <w:r w:rsidRPr="00461A2C">
              <w:rPr>
                <w:lang w:val="en-US"/>
              </w:rPr>
              <w:t>project4651.tilda.ws/page13594.html</w:t>
            </w:r>
          </w:p>
          <w:p w:rsidR="00165E77" w:rsidRPr="00461A2C" w:rsidRDefault="00165E77" w:rsidP="00461A2C">
            <w:pPr>
              <w:ind w:firstLine="0"/>
              <w:rPr>
                <w:lang w:val="en-US"/>
              </w:rPr>
            </w:pPr>
            <w:r w:rsidRPr="00461A2C">
              <w:rPr>
                <w:lang w:val="en-US"/>
              </w:rPr>
              <w:t xml:space="preserve">project9550.tilda.ws </w:t>
            </w:r>
          </w:p>
          <w:p w:rsidR="00165E77" w:rsidRPr="00461A2C" w:rsidRDefault="00165E77" w:rsidP="00461A2C">
            <w:pPr>
              <w:ind w:firstLine="0"/>
            </w:pPr>
            <w:r w:rsidRPr="00461A2C">
              <w:t>1991.lenta.ru</w:t>
            </w:r>
          </w:p>
          <w:p w:rsidR="00165E77" w:rsidRPr="00461A2C" w:rsidRDefault="00165E77" w:rsidP="00461A2C">
            <w:pPr>
              <w:ind w:firstLine="0"/>
              <w:rPr>
                <w:i/>
              </w:rPr>
            </w:pPr>
            <w:r w:rsidRPr="00461A2C">
              <w:t>Из каких различных элементов состоят эти истории? Без каких из них проект потеряет смысл? Какие элементы можно удалить, не повлияв на общую идею проекта?</w:t>
            </w:r>
          </w:p>
        </w:tc>
      </w:tr>
      <w:tr w:rsidR="00165E77" w:rsidRPr="00461A2C" w:rsidTr="007A362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rPr>
                <w:bCs/>
              </w:rPr>
              <w:t>ПК-6 способностью к сотрудничеству с представителями различных сегментов общества, уметь работать с авторами и редакционной почтой (традиц</w:t>
            </w:r>
            <w:r w:rsidRPr="00461A2C">
              <w:rPr>
                <w:bCs/>
              </w:rPr>
              <w:t>и</w:t>
            </w:r>
            <w:r w:rsidRPr="00461A2C">
              <w:rPr>
                <w:bCs/>
              </w:rPr>
              <w:t>онной и электронной), организовывать интерактивное общение с аудиторией, используя социальные сети и другие современные медийные средства, готовность обеспечивать общественный резонанс публикаций, принимать участие в проведении на базе СМИ социально значимых акций</w:t>
            </w: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 w:firstLine="0"/>
            </w:pPr>
            <w:r w:rsidRPr="00461A2C">
              <w:t>Принципы работы редакционной почты;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формы организации и осущес</w:t>
            </w:r>
            <w:r w:rsidRPr="00461A2C">
              <w:rPr>
                <w:lang w:val="ru-RU"/>
              </w:rPr>
              <w:t>т</w:t>
            </w:r>
            <w:r w:rsidRPr="00461A2C">
              <w:rPr>
                <w:lang w:val="ru-RU"/>
              </w:rPr>
              <w:t>вления интерактивного общения;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lang w:val="ru-RU"/>
              </w:rPr>
            </w:pPr>
            <w:r w:rsidRPr="00461A2C">
              <w:rPr>
                <w:lang w:val="ru-RU"/>
              </w:rPr>
              <w:t xml:space="preserve">цели и задачи проведения </w:t>
            </w:r>
            <w:r w:rsidRPr="00461A2C">
              <w:t>PR</w:t>
            </w:r>
            <w:r w:rsidRPr="00461A2C">
              <w:rPr>
                <w:lang w:val="ru-RU"/>
              </w:rPr>
              <w:t>-акций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61A2C">
              <w:rPr>
                <w:b/>
              </w:rPr>
              <w:t>Перечень теоретических вопросов к зачету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8"/>
              </w:numPr>
              <w:tabs>
                <w:tab w:val="left" w:pos="343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Зачем журналисту разбираться в веб-аналитике?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8"/>
              </w:numPr>
              <w:tabs>
                <w:tab w:val="left" w:pos="343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Чем маркетинговые метрики отличаются от редакционных?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8"/>
              </w:numPr>
              <w:tabs>
                <w:tab w:val="left" w:pos="343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Почему важно диверсифицировать источники аудитории?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8"/>
              </w:numPr>
              <w:tabs>
                <w:tab w:val="left" w:pos="343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Перечислите основные источники аудитории для новостного медиа.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8"/>
              </w:numPr>
              <w:tabs>
                <w:tab w:val="left" w:pos="343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В каком случае трафик, приведенный из определенного источника на сайт или в его мобил</w:t>
            </w:r>
            <w:r w:rsidRPr="00461A2C">
              <w:rPr>
                <w:lang w:val="ru-RU"/>
              </w:rPr>
              <w:t>ь</w:t>
            </w:r>
            <w:r w:rsidRPr="00461A2C">
              <w:rPr>
                <w:lang w:val="ru-RU"/>
              </w:rPr>
              <w:t>ную версию, может считаться эффективным и качественным?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8"/>
              </w:numPr>
              <w:tabs>
                <w:tab w:val="left" w:pos="343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Почему редакция должна быть заинтересована в контакте с аудиторией?</w:t>
            </w: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461A2C">
              <w:t>Сотрудничать с представител</w:t>
            </w:r>
            <w:r w:rsidRPr="00461A2C">
              <w:t>я</w:t>
            </w:r>
            <w:r w:rsidRPr="00461A2C">
              <w:t>ми различных сегментов общества с целью получения информации, нео</w:t>
            </w:r>
            <w:r w:rsidRPr="00461A2C">
              <w:t>б</w:t>
            </w:r>
            <w:r w:rsidRPr="00461A2C">
              <w:t>ходимой для подготовки журналис</w:t>
            </w:r>
            <w:r w:rsidRPr="00461A2C">
              <w:t>т</w:t>
            </w:r>
            <w:r w:rsidRPr="00461A2C">
              <w:t>ских публикаций;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 w:firstLine="0"/>
              <w:jc w:val="left"/>
              <w:rPr>
                <w:lang w:val="ru-RU"/>
              </w:rPr>
            </w:pPr>
            <w:r w:rsidRPr="00461A2C">
              <w:rPr>
                <w:lang w:val="ru-RU"/>
              </w:rPr>
              <w:t>Работать с авторами и редакц</w:t>
            </w:r>
            <w:r w:rsidRPr="00461A2C">
              <w:rPr>
                <w:lang w:val="ru-RU"/>
              </w:rPr>
              <w:t>и</w:t>
            </w:r>
            <w:r w:rsidRPr="00461A2C">
              <w:rPr>
                <w:lang w:val="ru-RU"/>
              </w:rPr>
              <w:t>онной почтой;</w:t>
            </w:r>
          </w:p>
          <w:p w:rsidR="00165E77" w:rsidRPr="00461A2C" w:rsidRDefault="00165E77" w:rsidP="00461A2C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461A2C">
              <w:t>Организовывать интерактивное общение с аудиторией СМИ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rPr>
                <w:b/>
              </w:rPr>
              <w:t>Практические задания</w:t>
            </w:r>
          </w:p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t>Возьмите несколько новостных заметок из сегодняшних трендов и выделите общее для них с</w:t>
            </w:r>
            <w:r w:rsidRPr="00461A2C">
              <w:t>е</w:t>
            </w:r>
            <w:r w:rsidRPr="00461A2C">
              <w:t>мантическое ядро</w:t>
            </w: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Навыками работы с информ</w:t>
            </w:r>
            <w:r w:rsidRPr="00461A2C">
              <w:rPr>
                <w:lang w:val="ru-RU"/>
              </w:rPr>
              <w:t>а</w:t>
            </w:r>
            <w:r w:rsidRPr="00461A2C">
              <w:rPr>
                <w:lang w:val="ru-RU"/>
              </w:rPr>
              <w:t>цией, получаемой из различных исто</w:t>
            </w:r>
            <w:r w:rsidRPr="00461A2C">
              <w:rPr>
                <w:lang w:val="ru-RU"/>
              </w:rPr>
              <w:t>ч</w:t>
            </w:r>
            <w:r w:rsidRPr="00461A2C">
              <w:rPr>
                <w:lang w:val="ru-RU"/>
              </w:rPr>
              <w:t>ников;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навыками поиска источников получения информации Навыками р</w:t>
            </w:r>
            <w:r w:rsidRPr="00461A2C">
              <w:rPr>
                <w:lang w:val="ru-RU"/>
              </w:rPr>
              <w:t>а</w:t>
            </w:r>
            <w:r w:rsidRPr="00461A2C">
              <w:rPr>
                <w:lang w:val="ru-RU"/>
              </w:rPr>
              <w:t>боты с редакционной почтой;</w:t>
            </w:r>
          </w:p>
          <w:p w:rsidR="00165E77" w:rsidRPr="00461A2C" w:rsidRDefault="00165E77" w:rsidP="00461A2C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461A2C">
              <w:t>сотрудничества с аудиторией СМИ в т.ч. в социальных сетях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навыками организации инт</w:t>
            </w:r>
            <w:r w:rsidRPr="00461A2C">
              <w:rPr>
                <w:lang w:val="ru-RU"/>
              </w:rPr>
              <w:t>е</w:t>
            </w:r>
            <w:r w:rsidRPr="00461A2C">
              <w:rPr>
                <w:lang w:val="ru-RU"/>
              </w:rPr>
              <w:t>рактивного общения с аудиторией СМИ;</w:t>
            </w:r>
          </w:p>
          <w:p w:rsidR="00165E77" w:rsidRPr="00461A2C" w:rsidRDefault="00165E77" w:rsidP="00461A2C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461A2C">
              <w:t>первичными навыками план</w:t>
            </w:r>
            <w:r w:rsidRPr="00461A2C">
              <w:t>и</w:t>
            </w:r>
            <w:r w:rsidRPr="00461A2C">
              <w:t xml:space="preserve">рования </w:t>
            </w:r>
            <w:r w:rsidRPr="00461A2C">
              <w:rPr>
                <w:lang w:val="en-US"/>
              </w:rPr>
              <w:t>PR</w:t>
            </w:r>
            <w:r w:rsidRPr="00461A2C">
              <w:t>-акции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rPr>
                <w:b/>
              </w:rPr>
              <w:t>Пример комплексного задания по курсу</w:t>
            </w:r>
          </w:p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t>Сформулируйте темы и разработайте режиссерский план лонгрида и мультимедийной истории с опорой на региональную новостную повестку.</w:t>
            </w:r>
          </w:p>
        </w:tc>
      </w:tr>
      <w:tr w:rsidR="00165E77" w:rsidRPr="00461A2C" w:rsidTr="007A362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rPr>
                <w:bCs/>
              </w:rPr>
              <w:t>ПК-4 способностью разрабатывать локальный авторский медиапроект, участвовать в разработке, анализе и коррекции концепции</w:t>
            </w: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основные законы и совреме</w:t>
            </w:r>
            <w:r w:rsidRPr="00461A2C">
              <w:t>н</w:t>
            </w:r>
            <w:r w:rsidRPr="00461A2C">
              <w:t>ные тенденции развития медиабизнеса;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особенности локальной медиа</w:t>
            </w:r>
            <w:r w:rsidRPr="00461A2C">
              <w:t>с</w:t>
            </w:r>
            <w:r w:rsidRPr="00461A2C">
              <w:t>реды;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основные законодательные инициативы, проекты и программы поддержки бизнеса в регионе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61A2C">
              <w:rPr>
                <w:b/>
              </w:rPr>
              <w:t>Перечень теоретических вопросов к зачету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9"/>
              </w:numPr>
              <w:tabs>
                <w:tab w:val="left" w:pos="251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Каким образом журналисты могут участвовать в продвижение своих материалов?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9"/>
              </w:numPr>
              <w:tabs>
                <w:tab w:val="left" w:pos="251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Назовите основные количественные метрики аудитории.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9"/>
              </w:numPr>
              <w:tabs>
                <w:tab w:val="left" w:pos="251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Назовите основные индикаторы качества поведения аудитории.</w:t>
            </w:r>
          </w:p>
          <w:p w:rsidR="00165E77" w:rsidRPr="00461A2C" w:rsidRDefault="00165E77" w:rsidP="00461A2C">
            <w:pPr>
              <w:pStyle w:val="ListParagraph"/>
              <w:numPr>
                <w:ilvl w:val="0"/>
                <w:numId w:val="9"/>
              </w:numPr>
              <w:tabs>
                <w:tab w:val="left" w:pos="251"/>
              </w:tabs>
              <w:spacing w:line="240" w:lineRule="auto"/>
              <w:ind w:left="0" w:firstLine="0"/>
              <w:rPr>
                <w:lang w:val="ru-RU"/>
              </w:rPr>
            </w:pPr>
            <w:r w:rsidRPr="00461A2C">
              <w:rPr>
                <w:lang w:val="ru-RU"/>
              </w:rPr>
              <w:t>В чем выражается вовлеченность пользователя, чем она может быть увеличена?</w:t>
            </w:r>
          </w:p>
          <w:p w:rsidR="00165E77" w:rsidRPr="00461A2C" w:rsidRDefault="00165E77" w:rsidP="00461A2C">
            <w:pPr>
              <w:ind w:firstLine="0"/>
              <w:rPr>
                <w:b/>
              </w:rPr>
            </w:pP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разрабатывать концепцию а</w:t>
            </w:r>
            <w:r w:rsidRPr="00461A2C">
              <w:t>в</w:t>
            </w:r>
            <w:r w:rsidRPr="00461A2C">
              <w:t>торского медиапроекта;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уметь корректировать основные позиции проекта в соответствии с р</w:t>
            </w:r>
            <w:r w:rsidRPr="00461A2C">
              <w:t>е</w:t>
            </w:r>
            <w:r w:rsidRPr="00461A2C">
              <w:t>гиональными условиями рынка;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уметь прогнозировать эконом</w:t>
            </w:r>
            <w:r w:rsidRPr="00461A2C">
              <w:t>и</w:t>
            </w:r>
            <w:r w:rsidRPr="00461A2C">
              <w:t>ческую эффективность и окупаемость проекта.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rPr>
                <w:b/>
              </w:rPr>
              <w:t>Практические задания</w:t>
            </w:r>
          </w:p>
          <w:p w:rsidR="00165E77" w:rsidRPr="00461A2C" w:rsidRDefault="00165E77" w:rsidP="00461A2C">
            <w:pPr>
              <w:ind w:firstLine="0"/>
            </w:pPr>
            <w:r w:rsidRPr="00461A2C">
              <w:t>Кратко охарактеризуйте технологические и форматные ограничения материала в современных цифровых медиа. Расскажите о роли повестки в современных цифровых СМИ и инструментах, которые применяются для обозначения повестки. Приведите собственные примеры.</w:t>
            </w:r>
          </w:p>
        </w:tc>
      </w:tr>
      <w:tr w:rsidR="00165E77" w:rsidRPr="00461A2C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ind w:firstLine="0"/>
              <w:jc w:val="left"/>
            </w:pPr>
            <w:r w:rsidRPr="00461A2C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анализа и коррекции концепции проекта;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организации совм</w:t>
            </w:r>
            <w:r w:rsidRPr="00461A2C">
              <w:t>е</w:t>
            </w:r>
            <w:r w:rsidRPr="00461A2C">
              <w:t>стной работы над проектом;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презентации проекта для разных типов аудитории;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поиска спонсоров, кредиторов и инвесторов;</w:t>
            </w:r>
          </w:p>
          <w:p w:rsidR="00165E77" w:rsidRPr="00461A2C" w:rsidRDefault="00165E77" w:rsidP="00461A2C">
            <w:pPr>
              <w:numPr>
                <w:ilvl w:val="0"/>
                <w:numId w:val="2"/>
              </w:numPr>
              <w:ind w:left="0" w:firstLine="0"/>
              <w:jc w:val="left"/>
              <w:rPr>
                <w:color w:val="000000"/>
              </w:rPr>
            </w:pPr>
            <w:r w:rsidRPr="00461A2C">
              <w:t>навыками экономического пл</w:t>
            </w:r>
            <w:r w:rsidRPr="00461A2C">
              <w:t>а</w:t>
            </w:r>
            <w:r w:rsidRPr="00461A2C">
              <w:t>нирования работы проекта в кратк</w:t>
            </w:r>
            <w:r w:rsidRPr="00461A2C">
              <w:t>о</w:t>
            </w:r>
            <w:r w:rsidRPr="00461A2C">
              <w:t>срочной перспективе.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5E77" w:rsidRPr="00461A2C" w:rsidRDefault="00165E77" w:rsidP="00461A2C">
            <w:pPr>
              <w:ind w:firstLine="0"/>
              <w:rPr>
                <w:b/>
              </w:rPr>
            </w:pPr>
            <w:r w:rsidRPr="00461A2C">
              <w:rPr>
                <w:b/>
              </w:rPr>
              <w:t>Пример комплексного задания по курсу</w:t>
            </w:r>
          </w:p>
          <w:p w:rsidR="00165E77" w:rsidRPr="00461A2C" w:rsidRDefault="00165E77" w:rsidP="00461A2C">
            <w:pPr>
              <w:ind w:firstLine="0"/>
            </w:pPr>
            <w:r w:rsidRPr="00461A2C">
              <w:t>Сформулируйте краткую памятку по расшариванию журналистских материалов в различных социальных сетях (не менее пяти площадок)</w:t>
            </w:r>
          </w:p>
          <w:p w:rsidR="00165E77" w:rsidRPr="00461A2C" w:rsidRDefault="00165E77" w:rsidP="00461A2C">
            <w:pPr>
              <w:ind w:firstLine="0"/>
              <w:rPr>
                <w:b/>
              </w:rPr>
            </w:pPr>
          </w:p>
        </w:tc>
      </w:tr>
    </w:tbl>
    <w:p w:rsidR="00165E77" w:rsidRPr="00461A2C" w:rsidRDefault="00165E77" w:rsidP="00197B54">
      <w:pPr>
        <w:rPr>
          <w:i/>
          <w:color w:val="C00000"/>
        </w:rPr>
      </w:pPr>
    </w:p>
    <w:p w:rsidR="00165E77" w:rsidRPr="00461A2C" w:rsidRDefault="00165E77" w:rsidP="0033429F">
      <w:pPr>
        <w:rPr>
          <w:b/>
        </w:rPr>
        <w:sectPr w:rsidR="00165E77" w:rsidRPr="00461A2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165E77" w:rsidRPr="00461A2C" w:rsidRDefault="00165E77" w:rsidP="0033429F">
      <w:pPr>
        <w:rPr>
          <w:b/>
        </w:rPr>
      </w:pPr>
      <w:r w:rsidRPr="00461A2C">
        <w:rPr>
          <w:b/>
        </w:rPr>
        <w:t>б) Порядок проведения промежуточной аттестации, показатели и критерии оценивания: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>Изучение дисциплины «Новейшие медиа в системе СМИ» завершается сдачей з</w:t>
      </w:r>
      <w:r w:rsidRPr="00461A2C">
        <w:rPr>
          <w:color w:val="000000"/>
        </w:rPr>
        <w:t>а</w:t>
      </w:r>
      <w:r w:rsidRPr="00461A2C">
        <w:rPr>
          <w:color w:val="000000"/>
        </w:rPr>
        <w:t>чета. Зачет является формой итогового контроля знаний и умений, полученных на практ</w:t>
      </w:r>
      <w:r w:rsidRPr="00461A2C">
        <w:rPr>
          <w:color w:val="000000"/>
        </w:rPr>
        <w:t>и</w:t>
      </w:r>
      <w:r w:rsidRPr="00461A2C">
        <w:rPr>
          <w:color w:val="000000"/>
        </w:rPr>
        <w:t>ческих занятиях и в процессе самостоятельной работы, и имеет целью проверку знаний студентов по теории и выявление навыков применения полученных знаний при решении практических задач, а также навыков самостоятельной работы с учебной и научной лит</w:t>
      </w:r>
      <w:r w:rsidRPr="00461A2C">
        <w:rPr>
          <w:color w:val="000000"/>
        </w:rPr>
        <w:t>е</w:t>
      </w:r>
      <w:r w:rsidRPr="00461A2C">
        <w:rPr>
          <w:color w:val="000000"/>
        </w:rPr>
        <w:t>ратурой.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>Студенты допускаются к сдаче зачета при выполнении условий: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 xml:space="preserve">- полностью выполнены все домашние задания; 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 xml:space="preserve">- успешно решены тесты (не менее 50% от максимального балла); 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>- сумма баллов по практическим занятиям не менее 50% от максимального балла.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 xml:space="preserve">Подготовка студента к </w:t>
      </w:r>
      <w:r>
        <w:rPr>
          <w:color w:val="000000"/>
        </w:rPr>
        <w:t>зачету</w:t>
      </w:r>
      <w:r w:rsidRPr="00461A2C">
        <w:rPr>
          <w:color w:val="000000"/>
        </w:rPr>
        <w:t xml:space="preserve"> включает в себя три этапа: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>-самостоятельная работа в течение семестра;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>-непосредственная подготовка в дни, предшествующие зачету по темам курса;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>-подготовка к ответу на вопросы, содержащиеся в билетах.</w:t>
      </w:r>
    </w:p>
    <w:p w:rsidR="00165E77" w:rsidRPr="00461A2C" w:rsidRDefault="00165E77" w:rsidP="00FA1DFC">
      <w:pPr>
        <w:ind w:firstLine="709"/>
        <w:rPr>
          <w:color w:val="000000"/>
        </w:rPr>
      </w:pPr>
      <w:r w:rsidRPr="00461A2C">
        <w:rPr>
          <w:color w:val="000000"/>
        </w:rPr>
        <w:t>Литература для подготовки к зачету рекомендуется преподавателем.</w:t>
      </w:r>
    </w:p>
    <w:p w:rsidR="00165E77" w:rsidRPr="00461A2C" w:rsidRDefault="00165E77" w:rsidP="00FA1DFC">
      <w:pPr>
        <w:tabs>
          <w:tab w:val="left" w:pos="851"/>
        </w:tabs>
      </w:pPr>
      <w:r w:rsidRPr="00461A2C">
        <w:rPr>
          <w:i/>
        </w:rPr>
        <w:t>Критерии оценки (в соответствии с формируемыми компетенциями и планируем</w:t>
      </w:r>
      <w:r w:rsidRPr="00461A2C">
        <w:rPr>
          <w:i/>
        </w:rPr>
        <w:t>ы</w:t>
      </w:r>
      <w:r w:rsidRPr="00461A2C">
        <w:rPr>
          <w:i/>
        </w:rPr>
        <w:t>ми результатами обучения):</w:t>
      </w:r>
    </w:p>
    <w:p w:rsidR="00165E77" w:rsidRPr="00461A2C" w:rsidRDefault="00165E77" w:rsidP="006302EE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461A2C">
        <w:rPr>
          <w:color w:val="000000"/>
          <w:sz w:val="24"/>
        </w:rPr>
        <w:t xml:space="preserve">– на оценку </w:t>
      </w:r>
      <w:r w:rsidRPr="00461A2C">
        <w:rPr>
          <w:b/>
          <w:bCs/>
          <w:color w:val="000000"/>
          <w:sz w:val="24"/>
        </w:rPr>
        <w:t>«зачтено»</w:t>
      </w:r>
      <w:r w:rsidRPr="00461A2C">
        <w:rPr>
          <w:color w:val="000000"/>
          <w:sz w:val="24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165E77" w:rsidRPr="00461A2C" w:rsidRDefault="00165E77" w:rsidP="006302EE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461A2C">
        <w:rPr>
          <w:color w:val="000000"/>
          <w:sz w:val="24"/>
        </w:rPr>
        <w:t xml:space="preserve">– на оценку </w:t>
      </w:r>
      <w:r w:rsidRPr="00461A2C">
        <w:rPr>
          <w:b/>
          <w:bCs/>
          <w:color w:val="000000"/>
          <w:sz w:val="24"/>
        </w:rPr>
        <w:t>«не зачтено»</w:t>
      </w:r>
      <w:r w:rsidRPr="00461A2C">
        <w:rPr>
          <w:color w:val="000000"/>
          <w:sz w:val="24"/>
        </w:rPr>
        <w:t xml:space="preserve"> – студент не может показать знания на уровне воспроизв</w:t>
      </w:r>
      <w:r w:rsidRPr="00461A2C">
        <w:rPr>
          <w:color w:val="000000"/>
          <w:sz w:val="24"/>
        </w:rPr>
        <w:t>е</w:t>
      </w:r>
      <w:r w:rsidRPr="00461A2C">
        <w:rPr>
          <w:color w:val="000000"/>
          <w:sz w:val="24"/>
        </w:rPr>
        <w:t>дения и объяснения информации, не может показать интеллектуальные навыки решения простых задач.</w:t>
      </w:r>
    </w:p>
    <w:p w:rsidR="00165E77" w:rsidRPr="00461A2C" w:rsidRDefault="00165E77" w:rsidP="00374491">
      <w:pPr>
        <w:rPr>
          <w:i/>
          <w:color w:val="C00000"/>
        </w:rPr>
      </w:pPr>
    </w:p>
    <w:p w:rsidR="00165E77" w:rsidRPr="00461A2C" w:rsidRDefault="00165E77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165E77" w:rsidRPr="00461A2C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rtlGutter/>
          <w:docGrid w:linePitch="326"/>
        </w:sectPr>
      </w:pPr>
    </w:p>
    <w:p w:rsidR="00165E77" w:rsidRPr="00461A2C" w:rsidRDefault="00165E77" w:rsidP="00AF202D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461A2C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461A2C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165E77" w:rsidRPr="00461A2C" w:rsidRDefault="00165E77" w:rsidP="00AF202D">
      <w:r w:rsidRPr="00461A2C">
        <w:rPr>
          <w:rStyle w:val="FontStyle32"/>
          <w:b/>
          <w:i w:val="0"/>
          <w:spacing w:val="-4"/>
          <w:sz w:val="24"/>
        </w:rPr>
        <w:t>а) Основная литература</w:t>
      </w:r>
    </w:p>
    <w:p w:rsidR="00165E77" w:rsidRDefault="00165E77" w:rsidP="00310A50">
      <w:pPr>
        <w:ind w:firstLine="756"/>
        <w:rPr>
          <w:color w:val="000000"/>
        </w:rPr>
      </w:pPr>
      <w:r w:rsidRPr="00C2423D">
        <w:rPr>
          <w:color w:val="000000"/>
        </w:rPr>
        <w:t>1.</w:t>
      </w:r>
      <w:r w:rsidRPr="00C2423D">
        <w:t xml:space="preserve"> </w:t>
      </w:r>
      <w:r>
        <w:t>Куличкина Г.В</w:t>
      </w:r>
      <w:r w:rsidRPr="0021351E">
        <w:rPr>
          <w:color w:val="000000"/>
        </w:rPr>
        <w:t xml:space="preserve">. </w:t>
      </w:r>
      <w:hyperlink r:id="rId12" w:history="1">
        <w:r w:rsidRPr="0021351E">
          <w:rPr>
            <w:color w:val="000000"/>
          </w:rPr>
          <w:t>Технологические основы социально-культурной деятельности. Масс-медиа</w:t>
        </w:r>
      </w:hyperlink>
      <w:r>
        <w:rPr>
          <w:color w:val="000000"/>
        </w:rPr>
        <w:t xml:space="preserve">: учебное пособие. - М.: Юрайт, 2020. - 197с. - Режим доступа: </w:t>
      </w:r>
      <w:hyperlink r:id="rId13" w:anchor="page/2" w:history="1">
        <w:r w:rsidRPr="00464A78">
          <w:rPr>
            <w:rStyle w:val="Hyperlink"/>
          </w:rPr>
          <w:t>https://urait.ru/viewer/tehnologicheskie-osnovy-socialno-kulturnoy-deyatelnosti-mass-media-455652#page/2</w:t>
        </w:r>
      </w:hyperlink>
      <w:r>
        <w:rPr>
          <w:color w:val="000000"/>
        </w:rPr>
        <w:t xml:space="preserve"> </w:t>
      </w:r>
    </w:p>
    <w:p w:rsidR="00165E77" w:rsidRDefault="00165E77" w:rsidP="00310A50">
      <w:pPr>
        <w:ind w:firstLine="756"/>
      </w:pPr>
      <w:r>
        <w:rPr>
          <w:color w:val="000000"/>
        </w:rPr>
        <w:t>2</w:t>
      </w:r>
      <w:r w:rsidRPr="00D027FD">
        <w:rPr>
          <w:color w:val="000000"/>
        </w:rPr>
        <w:t>.</w:t>
      </w:r>
      <w:r w:rsidRPr="00D027FD">
        <w:t xml:space="preserve"> </w:t>
      </w:r>
      <w:r w:rsidRPr="0021351E">
        <w:t xml:space="preserve">Зельдович Б.З. Медиаменеджмент: учебник для вузов. - М.: Юрайт, 2020. - 293 с. - Режим доступа: </w:t>
      </w:r>
      <w:hyperlink r:id="rId14" w:anchor="page/1" w:history="1">
        <w:r w:rsidRPr="0021351E">
          <w:rPr>
            <w:rStyle w:val="Hyperlink"/>
          </w:rPr>
          <w:t>https://urait.ru/viewer/mediamenedzhment-457060#page/1</w:t>
        </w:r>
      </w:hyperlink>
      <w:r w:rsidRPr="0021351E">
        <w:t xml:space="preserve"> </w:t>
      </w:r>
    </w:p>
    <w:p w:rsidR="00165E77" w:rsidRPr="00D027FD" w:rsidRDefault="00165E77" w:rsidP="00310A50">
      <w:pPr>
        <w:ind w:firstLine="756"/>
      </w:pPr>
      <w:r>
        <w:t xml:space="preserve">3. Литвина Т.В. Дизайн новых медиа: учебник для вузов. - М.: Юрайт, 2020. - 181 с. - Режим доступа: </w:t>
      </w:r>
      <w:hyperlink r:id="rId15" w:anchor="page/2" w:history="1">
        <w:r w:rsidRPr="00464A78">
          <w:rPr>
            <w:rStyle w:val="Hyperlink"/>
          </w:rPr>
          <w:t>https://urait.ru/viewer/dizayn-novyh-media-454518#page/2</w:t>
        </w:r>
      </w:hyperlink>
    </w:p>
    <w:p w:rsidR="00165E77" w:rsidRPr="00461A2C" w:rsidRDefault="00165E77" w:rsidP="00461A2C">
      <w:pPr>
        <w:rPr>
          <w:rStyle w:val="FontStyle22"/>
          <w:sz w:val="24"/>
        </w:rPr>
      </w:pPr>
      <w:r w:rsidRPr="00461A2C">
        <w:rPr>
          <w:rStyle w:val="FontStyle22"/>
          <w:b/>
          <w:sz w:val="24"/>
        </w:rPr>
        <w:t xml:space="preserve">б) Дополнительная литература: </w:t>
      </w:r>
    </w:p>
    <w:p w:rsidR="00165E77" w:rsidRPr="00684D40" w:rsidRDefault="00165E77" w:rsidP="00310A50">
      <w:pPr>
        <w:ind w:firstLine="756"/>
      </w:pPr>
      <w:r w:rsidRPr="00684D40">
        <w:rPr>
          <w:color w:val="000000"/>
        </w:rPr>
        <w:t>1. Балынская</w:t>
      </w:r>
      <w:r w:rsidRPr="00684D40">
        <w:t xml:space="preserve"> </w:t>
      </w:r>
      <w:r w:rsidRPr="00684D40">
        <w:rPr>
          <w:color w:val="000000"/>
        </w:rPr>
        <w:t>Н.</w:t>
      </w:r>
      <w:r w:rsidRPr="00684D40">
        <w:t xml:space="preserve"> </w:t>
      </w:r>
      <w:r w:rsidRPr="00684D40">
        <w:rPr>
          <w:color w:val="000000"/>
        </w:rPr>
        <w:t>Р.</w:t>
      </w:r>
      <w:r w:rsidRPr="00684D40">
        <w:t xml:space="preserve"> </w:t>
      </w:r>
      <w:r w:rsidRPr="00684D40">
        <w:rPr>
          <w:color w:val="000000"/>
        </w:rPr>
        <w:t>Специфика</w:t>
      </w:r>
      <w:r w:rsidRPr="00684D40">
        <w:t xml:space="preserve"> </w:t>
      </w:r>
      <w:r w:rsidRPr="00684D40">
        <w:rPr>
          <w:color w:val="000000"/>
        </w:rPr>
        <w:t>участия</w:t>
      </w:r>
      <w:r w:rsidRPr="00684D40">
        <w:t xml:space="preserve"> </w:t>
      </w:r>
      <w:r w:rsidRPr="00684D40">
        <w:rPr>
          <w:color w:val="000000"/>
        </w:rPr>
        <w:t>средств</w:t>
      </w:r>
      <w:r w:rsidRPr="00684D40">
        <w:t xml:space="preserve"> </w:t>
      </w:r>
      <w:r w:rsidRPr="00684D40">
        <w:rPr>
          <w:color w:val="000000"/>
        </w:rPr>
        <w:t>массовой</w:t>
      </w:r>
      <w:r w:rsidRPr="00684D40">
        <w:t xml:space="preserve"> </w:t>
      </w:r>
      <w:r w:rsidRPr="00684D40">
        <w:rPr>
          <w:color w:val="000000"/>
        </w:rPr>
        <w:t>информации</w:t>
      </w:r>
      <w:r w:rsidRPr="00684D40">
        <w:t xml:space="preserve"> </w:t>
      </w:r>
      <w:r w:rsidRPr="00684D40">
        <w:rPr>
          <w:color w:val="000000"/>
        </w:rPr>
        <w:t>в</w:t>
      </w:r>
      <w:r w:rsidRPr="00684D40">
        <w:t xml:space="preserve"> </w:t>
      </w:r>
      <w:r w:rsidRPr="00684D40">
        <w:rPr>
          <w:color w:val="000000"/>
        </w:rPr>
        <w:t>политиче-ском</w:t>
      </w:r>
      <w:r w:rsidRPr="00684D40">
        <w:t xml:space="preserve"> </w:t>
      </w:r>
      <w:r w:rsidRPr="00684D40">
        <w:rPr>
          <w:color w:val="000000"/>
        </w:rPr>
        <w:t>процессе</w:t>
      </w:r>
      <w:r w:rsidRPr="00684D40">
        <w:t xml:space="preserve"> </w:t>
      </w:r>
      <w:r w:rsidRPr="00684D40">
        <w:rPr>
          <w:color w:val="000000"/>
        </w:rPr>
        <w:t>современной</w:t>
      </w:r>
      <w:r w:rsidRPr="00684D40">
        <w:t xml:space="preserve"> </w:t>
      </w:r>
      <w:r w:rsidRPr="00684D40">
        <w:rPr>
          <w:color w:val="000000"/>
        </w:rPr>
        <w:t>России</w:t>
      </w:r>
      <w:r w:rsidRPr="00684D40">
        <w:t xml:space="preserve"> </w:t>
      </w:r>
      <w:r w:rsidRPr="00684D40">
        <w:rPr>
          <w:color w:val="000000"/>
        </w:rPr>
        <w:t>[Электронный</w:t>
      </w:r>
      <w:r w:rsidRPr="00684D40">
        <w:t xml:space="preserve"> </w:t>
      </w:r>
      <w:r w:rsidRPr="00684D40">
        <w:rPr>
          <w:color w:val="000000"/>
        </w:rPr>
        <w:t>ресурс]</w:t>
      </w:r>
      <w:r w:rsidRPr="00684D40">
        <w:t xml:space="preserve"> </w:t>
      </w:r>
      <w:r w:rsidRPr="00684D40">
        <w:rPr>
          <w:color w:val="000000"/>
        </w:rPr>
        <w:t>:</w:t>
      </w:r>
      <w:r w:rsidRPr="00684D40">
        <w:t xml:space="preserve"> </w:t>
      </w:r>
      <w:r w:rsidRPr="00684D40">
        <w:rPr>
          <w:color w:val="000000"/>
        </w:rPr>
        <w:t>монография</w:t>
      </w:r>
      <w:r w:rsidRPr="00684D40">
        <w:t xml:space="preserve"> </w:t>
      </w:r>
      <w:r w:rsidRPr="00684D40">
        <w:rPr>
          <w:color w:val="000000"/>
        </w:rPr>
        <w:t>/</w:t>
      </w:r>
      <w:r w:rsidRPr="00684D40">
        <w:t xml:space="preserve"> </w:t>
      </w:r>
      <w:r w:rsidRPr="00684D40">
        <w:rPr>
          <w:color w:val="000000"/>
        </w:rPr>
        <w:t>Н.</w:t>
      </w:r>
      <w:r w:rsidRPr="00684D40">
        <w:t xml:space="preserve"> </w:t>
      </w:r>
      <w:r w:rsidRPr="00684D40">
        <w:rPr>
          <w:color w:val="000000"/>
        </w:rPr>
        <w:t>Р.</w:t>
      </w:r>
      <w:r w:rsidRPr="00684D40">
        <w:t xml:space="preserve"> </w:t>
      </w:r>
      <w:r w:rsidRPr="00684D40">
        <w:rPr>
          <w:color w:val="000000"/>
        </w:rPr>
        <w:t>Балынская</w:t>
      </w:r>
      <w:r w:rsidRPr="00684D40">
        <w:t xml:space="preserve"> </w:t>
      </w:r>
      <w:r w:rsidRPr="00684D40">
        <w:rPr>
          <w:color w:val="000000"/>
        </w:rPr>
        <w:t>;</w:t>
      </w:r>
      <w:r w:rsidRPr="00684D40">
        <w:t xml:space="preserve"> </w:t>
      </w:r>
      <w:r w:rsidRPr="00684D40">
        <w:rPr>
          <w:color w:val="000000"/>
        </w:rPr>
        <w:t>МГТУ.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2-е</w:t>
      </w:r>
      <w:r w:rsidRPr="00684D40">
        <w:t xml:space="preserve"> </w:t>
      </w:r>
      <w:r w:rsidRPr="00684D40">
        <w:rPr>
          <w:color w:val="000000"/>
        </w:rPr>
        <w:t>изд.,</w:t>
      </w:r>
      <w:r w:rsidRPr="00684D40">
        <w:t xml:space="preserve"> </w:t>
      </w:r>
      <w:r w:rsidRPr="00684D40">
        <w:rPr>
          <w:color w:val="000000"/>
        </w:rPr>
        <w:t>испр.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Магнитогорск</w:t>
      </w:r>
      <w:r w:rsidRPr="00684D40">
        <w:t xml:space="preserve"> </w:t>
      </w:r>
      <w:r w:rsidRPr="00684D40">
        <w:rPr>
          <w:color w:val="000000"/>
        </w:rPr>
        <w:t>:</w:t>
      </w:r>
      <w:r w:rsidRPr="00684D40">
        <w:t xml:space="preserve"> </w:t>
      </w:r>
      <w:r w:rsidRPr="00684D40">
        <w:rPr>
          <w:color w:val="000000"/>
        </w:rPr>
        <w:t>МГТУ,</w:t>
      </w:r>
      <w:r w:rsidRPr="00684D40">
        <w:t xml:space="preserve"> </w:t>
      </w:r>
      <w:r w:rsidRPr="00684D40">
        <w:rPr>
          <w:color w:val="000000"/>
        </w:rPr>
        <w:t>2015.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1</w:t>
      </w:r>
      <w:r w:rsidRPr="00684D40">
        <w:t xml:space="preserve"> </w:t>
      </w:r>
      <w:r w:rsidRPr="00684D40">
        <w:rPr>
          <w:color w:val="000000"/>
        </w:rPr>
        <w:t>электрон.</w:t>
      </w:r>
      <w:r w:rsidRPr="00684D40">
        <w:t xml:space="preserve"> </w:t>
      </w:r>
      <w:r w:rsidRPr="00684D40">
        <w:rPr>
          <w:color w:val="000000"/>
        </w:rPr>
        <w:t>опт.</w:t>
      </w:r>
      <w:r w:rsidRPr="00684D40">
        <w:t xml:space="preserve"> </w:t>
      </w:r>
      <w:r w:rsidRPr="00684D40">
        <w:rPr>
          <w:color w:val="000000"/>
        </w:rPr>
        <w:t>диск</w:t>
      </w:r>
      <w:r w:rsidRPr="00684D40">
        <w:t xml:space="preserve"> </w:t>
      </w:r>
      <w:r w:rsidRPr="00684D40">
        <w:rPr>
          <w:color w:val="000000"/>
        </w:rPr>
        <w:t>(CD-ROM).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Режим</w:t>
      </w:r>
      <w:r w:rsidRPr="00684D40">
        <w:t xml:space="preserve"> </w:t>
      </w:r>
      <w:r w:rsidRPr="00684D40">
        <w:rPr>
          <w:color w:val="000000"/>
        </w:rPr>
        <w:t>доступа:</w:t>
      </w:r>
      <w:r w:rsidRPr="00684D40">
        <w:t xml:space="preserve"> </w:t>
      </w:r>
      <w:hyperlink r:id="rId16" w:history="1">
        <w:r w:rsidRPr="00684D40">
          <w:rPr>
            <w:rStyle w:val="Hyperlink"/>
          </w:rPr>
          <w:t>https://magtu.informsystema.ru/uploader/fileUpload?name=1259.pdf&amp;show=dcatalogues/1/1123437/1259.pdf&amp;view=true</w:t>
        </w:r>
      </w:hyperlink>
      <w:r w:rsidRPr="00684D40">
        <w:rPr>
          <w:color w:val="000000"/>
        </w:rPr>
        <w:t xml:space="preserve"> 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Макрообъект.</w:t>
      </w:r>
      <w:r w:rsidRPr="00684D40">
        <w:t xml:space="preserve"> </w:t>
      </w:r>
    </w:p>
    <w:p w:rsidR="00165E77" w:rsidRPr="00684D40" w:rsidRDefault="00165E77" w:rsidP="00310A50">
      <w:pPr>
        <w:ind w:firstLine="756"/>
      </w:pPr>
      <w:r w:rsidRPr="00684D40">
        <w:rPr>
          <w:color w:val="000000"/>
        </w:rPr>
        <w:t>2.</w:t>
      </w:r>
      <w:r w:rsidRPr="00684D40">
        <w:t xml:space="preserve"> Мясникова М.Н. Практика профессионального медиаобразования: учебное п</w:t>
      </w:r>
      <w:r w:rsidRPr="00684D40">
        <w:t>о</w:t>
      </w:r>
      <w:r w:rsidRPr="00684D40">
        <w:t xml:space="preserve">собие. - М.: Юрайт, 2020. - 180 с. - Режим доступа: </w:t>
      </w:r>
      <w:hyperlink r:id="rId17" w:anchor="page/2" w:history="1">
        <w:r w:rsidRPr="00953468">
          <w:rPr>
            <w:rStyle w:val="Hyperlink"/>
          </w:rPr>
          <w:t>https://urait.ru/viewer/praktika-professionalnogo-mediaobrazovaniya-453290#page/2</w:t>
        </w:r>
      </w:hyperlink>
      <w:r>
        <w:t xml:space="preserve"> </w:t>
      </w:r>
    </w:p>
    <w:p w:rsidR="00165E77" w:rsidRPr="00684D40" w:rsidRDefault="00165E77" w:rsidP="00310A50">
      <w:pPr>
        <w:ind w:firstLine="756"/>
      </w:pPr>
      <w:r w:rsidRPr="00684D40">
        <w:rPr>
          <w:color w:val="000000"/>
        </w:rPr>
        <w:t>3. Распутина</w:t>
      </w:r>
      <w:r w:rsidRPr="00684D40">
        <w:t xml:space="preserve"> </w:t>
      </w:r>
      <w:r w:rsidRPr="00684D40">
        <w:rPr>
          <w:color w:val="000000"/>
        </w:rPr>
        <w:t>С.</w:t>
      </w:r>
      <w:r w:rsidRPr="00684D40">
        <w:t xml:space="preserve"> </w:t>
      </w:r>
      <w:r w:rsidRPr="00684D40">
        <w:rPr>
          <w:color w:val="000000"/>
        </w:rPr>
        <w:t>П.</w:t>
      </w:r>
      <w:r w:rsidRPr="00684D40">
        <w:t xml:space="preserve"> </w:t>
      </w:r>
      <w:r w:rsidRPr="00684D40">
        <w:rPr>
          <w:color w:val="000000"/>
        </w:rPr>
        <w:t>PR-связи</w:t>
      </w:r>
      <w:r w:rsidRPr="00684D40">
        <w:t xml:space="preserve"> </w:t>
      </w:r>
      <w:r w:rsidRPr="00684D40">
        <w:rPr>
          <w:color w:val="000000"/>
        </w:rPr>
        <w:t>с</w:t>
      </w:r>
      <w:r w:rsidRPr="00684D40">
        <w:t xml:space="preserve"> </w:t>
      </w:r>
      <w:r w:rsidRPr="00684D40">
        <w:rPr>
          <w:color w:val="000000"/>
        </w:rPr>
        <w:t>общественностью</w:t>
      </w:r>
      <w:r w:rsidRPr="00684D40">
        <w:t xml:space="preserve"> </w:t>
      </w:r>
      <w:r w:rsidRPr="00684D40">
        <w:rPr>
          <w:color w:val="000000"/>
        </w:rPr>
        <w:t>[Электронный</w:t>
      </w:r>
      <w:r w:rsidRPr="00684D40">
        <w:t xml:space="preserve"> </w:t>
      </w:r>
      <w:r w:rsidRPr="00684D40">
        <w:rPr>
          <w:color w:val="000000"/>
        </w:rPr>
        <w:t>ресурс]</w:t>
      </w:r>
      <w:r w:rsidRPr="00684D40">
        <w:t xml:space="preserve"> </w:t>
      </w:r>
      <w:r w:rsidRPr="00684D40">
        <w:rPr>
          <w:color w:val="000000"/>
        </w:rPr>
        <w:t>:</w:t>
      </w:r>
      <w:r w:rsidRPr="00684D40">
        <w:t xml:space="preserve"> </w:t>
      </w:r>
      <w:r w:rsidRPr="00684D40">
        <w:rPr>
          <w:color w:val="000000"/>
        </w:rPr>
        <w:t>учебно-методическое</w:t>
      </w:r>
      <w:r w:rsidRPr="00684D40">
        <w:t xml:space="preserve"> </w:t>
      </w:r>
      <w:r w:rsidRPr="00684D40">
        <w:rPr>
          <w:color w:val="000000"/>
        </w:rPr>
        <w:t>пособие</w:t>
      </w:r>
      <w:r w:rsidRPr="00684D40">
        <w:t xml:space="preserve"> </w:t>
      </w:r>
      <w:r w:rsidRPr="00684D40">
        <w:rPr>
          <w:color w:val="000000"/>
        </w:rPr>
        <w:t>/</w:t>
      </w:r>
      <w:r w:rsidRPr="00684D40">
        <w:t xml:space="preserve"> </w:t>
      </w:r>
      <w:r w:rsidRPr="00684D40">
        <w:rPr>
          <w:color w:val="000000"/>
        </w:rPr>
        <w:t>С.</w:t>
      </w:r>
      <w:r w:rsidRPr="00684D40">
        <w:t xml:space="preserve"> </w:t>
      </w:r>
      <w:r w:rsidRPr="00684D40">
        <w:rPr>
          <w:color w:val="000000"/>
        </w:rPr>
        <w:t>П.</w:t>
      </w:r>
      <w:r w:rsidRPr="00684D40">
        <w:t xml:space="preserve"> </w:t>
      </w:r>
      <w:r w:rsidRPr="00684D40">
        <w:rPr>
          <w:color w:val="000000"/>
        </w:rPr>
        <w:t>Распутина</w:t>
      </w:r>
      <w:r w:rsidRPr="00684D40">
        <w:t xml:space="preserve"> </w:t>
      </w:r>
      <w:r w:rsidRPr="00684D40">
        <w:rPr>
          <w:color w:val="000000"/>
        </w:rPr>
        <w:t>;</w:t>
      </w:r>
      <w:r w:rsidRPr="00684D40">
        <w:t xml:space="preserve"> </w:t>
      </w:r>
      <w:r w:rsidRPr="00684D40">
        <w:rPr>
          <w:color w:val="000000"/>
        </w:rPr>
        <w:t>МГТУ.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Магнитогорск</w:t>
      </w:r>
      <w:r w:rsidRPr="00684D40">
        <w:t xml:space="preserve"> </w:t>
      </w:r>
      <w:r w:rsidRPr="00684D40">
        <w:rPr>
          <w:color w:val="000000"/>
        </w:rPr>
        <w:t>:</w:t>
      </w:r>
      <w:r w:rsidRPr="00684D40">
        <w:t xml:space="preserve"> </w:t>
      </w:r>
      <w:r w:rsidRPr="00684D40">
        <w:rPr>
          <w:color w:val="000000"/>
        </w:rPr>
        <w:t>МГТУ,</w:t>
      </w:r>
      <w:r w:rsidRPr="00684D40">
        <w:t xml:space="preserve"> </w:t>
      </w:r>
      <w:r w:rsidRPr="00684D40">
        <w:rPr>
          <w:color w:val="000000"/>
        </w:rPr>
        <w:t>2016.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1</w:t>
      </w:r>
      <w:r w:rsidRPr="00684D40">
        <w:t xml:space="preserve"> </w:t>
      </w:r>
      <w:r w:rsidRPr="00684D40">
        <w:rPr>
          <w:color w:val="000000"/>
        </w:rPr>
        <w:t>элек-трон.</w:t>
      </w:r>
      <w:r w:rsidRPr="00684D40">
        <w:t xml:space="preserve"> </w:t>
      </w:r>
      <w:r w:rsidRPr="00684D40">
        <w:rPr>
          <w:color w:val="000000"/>
        </w:rPr>
        <w:t>опт.</w:t>
      </w:r>
      <w:r w:rsidRPr="00684D40">
        <w:t xml:space="preserve"> </w:t>
      </w:r>
      <w:r w:rsidRPr="00684D40">
        <w:rPr>
          <w:color w:val="000000"/>
        </w:rPr>
        <w:t>диск</w:t>
      </w:r>
      <w:r w:rsidRPr="00684D40">
        <w:t xml:space="preserve"> </w:t>
      </w:r>
      <w:r w:rsidRPr="00684D40">
        <w:rPr>
          <w:color w:val="000000"/>
        </w:rPr>
        <w:t>(CD-ROM).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Режим</w:t>
      </w:r>
      <w:r w:rsidRPr="00684D40">
        <w:t xml:space="preserve"> </w:t>
      </w:r>
      <w:r w:rsidRPr="00684D40">
        <w:rPr>
          <w:color w:val="000000"/>
        </w:rPr>
        <w:t>доступа:</w:t>
      </w:r>
      <w:r w:rsidRPr="00684D40">
        <w:t xml:space="preserve"> </w:t>
      </w:r>
      <w:hyperlink r:id="rId18" w:history="1">
        <w:r w:rsidRPr="00684D40">
          <w:rPr>
            <w:rStyle w:val="Hyperlink"/>
          </w:rPr>
          <w:t>https://magtu.informsystema.ru/uploader/fileUpload?name=2561.pdf&amp;show=dcatalogues/1/1130363/2561.pdf&amp;view=true</w:t>
        </w:r>
      </w:hyperlink>
      <w:r w:rsidRPr="00684D40">
        <w:rPr>
          <w:color w:val="000000"/>
        </w:rPr>
        <w:t xml:space="preserve"> 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Макрообъект.</w:t>
      </w:r>
      <w:r w:rsidRPr="00684D40">
        <w:t xml:space="preserve"> </w:t>
      </w:r>
    </w:p>
    <w:p w:rsidR="00165E77" w:rsidRPr="00C2423D" w:rsidRDefault="00165E77" w:rsidP="00310A50">
      <w:pPr>
        <w:ind w:firstLine="756"/>
      </w:pPr>
      <w:r w:rsidRPr="00684D40">
        <w:rPr>
          <w:color w:val="000000"/>
        </w:rPr>
        <w:t>4. Юсупова</w:t>
      </w:r>
      <w:r w:rsidRPr="00684D40">
        <w:t xml:space="preserve"> </w:t>
      </w:r>
      <w:r w:rsidRPr="00684D40">
        <w:rPr>
          <w:color w:val="000000"/>
        </w:rPr>
        <w:t>А.</w:t>
      </w:r>
      <w:r w:rsidRPr="00684D40">
        <w:t xml:space="preserve"> </w:t>
      </w:r>
      <w:r w:rsidRPr="00684D40">
        <w:rPr>
          <w:color w:val="000000"/>
        </w:rPr>
        <w:t>М.</w:t>
      </w:r>
      <w:r w:rsidRPr="00684D40">
        <w:t xml:space="preserve"> </w:t>
      </w:r>
      <w:r w:rsidRPr="00684D40">
        <w:rPr>
          <w:color w:val="000000"/>
        </w:rPr>
        <w:t>Основы</w:t>
      </w:r>
      <w:r w:rsidRPr="00684D40">
        <w:t xml:space="preserve"> </w:t>
      </w:r>
      <w:r w:rsidRPr="00684D40">
        <w:rPr>
          <w:color w:val="000000"/>
        </w:rPr>
        <w:t>журналистской</w:t>
      </w:r>
      <w:r w:rsidRPr="00684D40">
        <w:t xml:space="preserve"> </w:t>
      </w:r>
      <w:r w:rsidRPr="00684D40">
        <w:rPr>
          <w:color w:val="000000"/>
        </w:rPr>
        <w:t>деятельности</w:t>
      </w:r>
      <w:r w:rsidRPr="00684D40">
        <w:t xml:space="preserve"> </w:t>
      </w:r>
      <w:r w:rsidRPr="00684D40">
        <w:rPr>
          <w:color w:val="000000"/>
        </w:rPr>
        <w:t>[Электронный</w:t>
      </w:r>
      <w:r w:rsidRPr="00684D40">
        <w:t xml:space="preserve"> </w:t>
      </w:r>
      <w:r w:rsidRPr="00684D40">
        <w:rPr>
          <w:color w:val="000000"/>
        </w:rPr>
        <w:t>ресурс]</w:t>
      </w:r>
      <w:r w:rsidRPr="00684D40">
        <w:t xml:space="preserve"> </w:t>
      </w:r>
      <w:r w:rsidRPr="00684D40">
        <w:rPr>
          <w:color w:val="000000"/>
        </w:rPr>
        <w:t>:</w:t>
      </w:r>
      <w:r w:rsidRPr="00684D40">
        <w:t xml:space="preserve"> </w:t>
      </w:r>
      <w:r w:rsidRPr="00684D40">
        <w:rPr>
          <w:color w:val="000000"/>
        </w:rPr>
        <w:t>учебное</w:t>
      </w:r>
      <w:r w:rsidRPr="00684D40">
        <w:t xml:space="preserve"> </w:t>
      </w:r>
      <w:r w:rsidRPr="00684D40">
        <w:rPr>
          <w:color w:val="000000"/>
        </w:rPr>
        <w:t>пособие</w:t>
      </w:r>
      <w:r w:rsidRPr="00684D40">
        <w:t xml:space="preserve"> </w:t>
      </w:r>
      <w:r w:rsidRPr="00684D40">
        <w:rPr>
          <w:color w:val="000000"/>
        </w:rPr>
        <w:t>/</w:t>
      </w:r>
      <w:r w:rsidRPr="00684D40">
        <w:t xml:space="preserve"> </w:t>
      </w:r>
      <w:r w:rsidRPr="00684D40">
        <w:rPr>
          <w:color w:val="000000"/>
        </w:rPr>
        <w:t>А.</w:t>
      </w:r>
      <w:r w:rsidRPr="00684D40">
        <w:t xml:space="preserve"> </w:t>
      </w:r>
      <w:r w:rsidRPr="00684D40">
        <w:rPr>
          <w:color w:val="000000"/>
        </w:rPr>
        <w:t>М.</w:t>
      </w:r>
      <w:r w:rsidRPr="00684D40">
        <w:t xml:space="preserve"> </w:t>
      </w:r>
      <w:r w:rsidRPr="00684D40">
        <w:rPr>
          <w:color w:val="000000"/>
        </w:rPr>
        <w:t>Юсупова</w:t>
      </w:r>
      <w:r w:rsidRPr="00684D40">
        <w:t xml:space="preserve"> </w:t>
      </w:r>
      <w:r w:rsidRPr="00684D40">
        <w:rPr>
          <w:color w:val="000000"/>
        </w:rPr>
        <w:t>;</w:t>
      </w:r>
      <w:r w:rsidRPr="00684D40">
        <w:t xml:space="preserve"> </w:t>
      </w:r>
      <w:r w:rsidRPr="00684D40">
        <w:rPr>
          <w:color w:val="000000"/>
        </w:rPr>
        <w:t>МГТУ.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Магнитогорск</w:t>
      </w:r>
      <w:r w:rsidRPr="00684D40">
        <w:t xml:space="preserve"> </w:t>
      </w:r>
      <w:r w:rsidRPr="00684D40">
        <w:rPr>
          <w:color w:val="000000"/>
        </w:rPr>
        <w:t>:</w:t>
      </w:r>
      <w:r w:rsidRPr="00684D40">
        <w:t xml:space="preserve"> </w:t>
      </w:r>
      <w:r w:rsidRPr="00684D40">
        <w:rPr>
          <w:color w:val="000000"/>
        </w:rPr>
        <w:t>МГТУ,</w:t>
      </w:r>
      <w:r w:rsidRPr="00684D40">
        <w:t xml:space="preserve"> </w:t>
      </w:r>
      <w:r w:rsidRPr="00684D40">
        <w:rPr>
          <w:color w:val="000000"/>
        </w:rPr>
        <w:t>2017.</w:t>
      </w:r>
      <w:r w:rsidRPr="00684D40">
        <w:t xml:space="preserve"> </w:t>
      </w:r>
      <w:r w:rsidRPr="00684D40">
        <w:rPr>
          <w:color w:val="000000"/>
        </w:rPr>
        <w:t>-</w:t>
      </w:r>
      <w:r w:rsidRPr="00684D40">
        <w:t xml:space="preserve"> </w:t>
      </w:r>
      <w:r w:rsidRPr="00684D40">
        <w:rPr>
          <w:color w:val="000000"/>
        </w:rPr>
        <w:t>1</w:t>
      </w:r>
      <w:r w:rsidRPr="00684D40">
        <w:t xml:space="preserve"> </w:t>
      </w:r>
      <w:r w:rsidRPr="00684D40">
        <w:rPr>
          <w:color w:val="000000"/>
        </w:rPr>
        <w:t>электрон.</w:t>
      </w:r>
      <w:r w:rsidRPr="00684D40">
        <w:t xml:space="preserve"> </w:t>
      </w:r>
      <w:r w:rsidRPr="00684D40">
        <w:rPr>
          <w:color w:val="000000"/>
        </w:rPr>
        <w:t>опт. диск</w:t>
      </w:r>
      <w:r w:rsidRPr="00684D40">
        <w:t xml:space="preserve"> </w:t>
      </w:r>
      <w:r w:rsidRPr="00684D40">
        <w:rPr>
          <w:color w:val="000000"/>
        </w:rPr>
        <w:t>(CD-ROM</w:t>
      </w:r>
      <w:r w:rsidRPr="00C2423D">
        <w:rPr>
          <w:color w:val="000000"/>
        </w:rPr>
        <w:t>).</w:t>
      </w:r>
      <w:r w:rsidRPr="00C2423D">
        <w:t xml:space="preserve"> </w:t>
      </w:r>
      <w:r w:rsidRPr="00C2423D">
        <w:rPr>
          <w:color w:val="000000"/>
        </w:rPr>
        <w:t>-</w:t>
      </w:r>
      <w:r w:rsidRPr="00C2423D">
        <w:t xml:space="preserve"> </w:t>
      </w:r>
      <w:r w:rsidRPr="00C2423D">
        <w:rPr>
          <w:color w:val="000000"/>
        </w:rPr>
        <w:t>Режим</w:t>
      </w:r>
      <w:r w:rsidRPr="00C2423D">
        <w:t xml:space="preserve"> </w:t>
      </w:r>
      <w:r w:rsidRPr="00C2423D">
        <w:rPr>
          <w:color w:val="000000"/>
        </w:rPr>
        <w:t>доступа:</w:t>
      </w:r>
      <w:r w:rsidRPr="00C2423D">
        <w:t xml:space="preserve"> </w:t>
      </w:r>
      <w:hyperlink r:id="rId19" w:history="1">
        <w:r w:rsidRPr="006C0EA2">
          <w:rPr>
            <w:rStyle w:val="Hyperlink"/>
          </w:rPr>
          <w:t>https://magtu.informsystema.ru/uploader/fileUpload?name=3161.pdf&amp;show=dcatalogues/1/1136498/3161.pdf&amp;view=true</w:t>
        </w:r>
      </w:hyperlink>
      <w:r>
        <w:t xml:space="preserve"> </w:t>
      </w:r>
      <w:r w:rsidRPr="00C2423D">
        <w:rPr>
          <w:color w:val="000000"/>
        </w:rPr>
        <w:t>.</w:t>
      </w:r>
      <w:r w:rsidRPr="00C2423D">
        <w:t xml:space="preserve"> </w:t>
      </w:r>
      <w:r w:rsidRPr="00C2423D">
        <w:rPr>
          <w:color w:val="000000"/>
        </w:rPr>
        <w:t>-</w:t>
      </w:r>
      <w:r w:rsidRPr="00C2423D">
        <w:t xml:space="preserve"> </w:t>
      </w:r>
      <w:r w:rsidRPr="00C2423D">
        <w:rPr>
          <w:color w:val="000000"/>
        </w:rPr>
        <w:t>Макрообъект.</w:t>
      </w:r>
      <w:r w:rsidRPr="00C2423D">
        <w:t xml:space="preserve"> </w:t>
      </w:r>
    </w:p>
    <w:p w:rsidR="00165E77" w:rsidRPr="00461A2C" w:rsidRDefault="00165E77" w:rsidP="00AF202D">
      <w:pPr>
        <w:ind w:firstLine="0"/>
        <w:rPr>
          <w:i/>
          <w:color w:val="C00000"/>
        </w:rPr>
      </w:pPr>
    </w:p>
    <w:p w:rsidR="00165E77" w:rsidRPr="00461A2C" w:rsidRDefault="00165E77" w:rsidP="00AF202D">
      <w:pPr>
        <w:pStyle w:val="Style10"/>
        <w:widowControl/>
        <w:rPr>
          <w:i/>
          <w:color w:val="C00000"/>
        </w:rPr>
      </w:pPr>
    </w:p>
    <w:p w:rsidR="00165E77" w:rsidRPr="00461A2C" w:rsidRDefault="00165E77" w:rsidP="00AF202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461A2C">
        <w:rPr>
          <w:rStyle w:val="FontStyle15"/>
          <w:bCs/>
          <w:spacing w:val="40"/>
          <w:sz w:val="24"/>
        </w:rPr>
        <w:t>в)</w:t>
      </w:r>
      <w:r w:rsidRPr="00461A2C">
        <w:rPr>
          <w:rStyle w:val="FontStyle15"/>
          <w:bCs/>
          <w:sz w:val="24"/>
        </w:rPr>
        <w:t xml:space="preserve"> </w:t>
      </w:r>
      <w:r w:rsidRPr="00461A2C">
        <w:rPr>
          <w:rStyle w:val="FontStyle21"/>
          <w:b/>
          <w:sz w:val="24"/>
        </w:rPr>
        <w:t xml:space="preserve">Методические указания: </w:t>
      </w:r>
    </w:p>
    <w:p w:rsidR="00165E77" w:rsidRPr="00461A2C" w:rsidRDefault="00165E77" w:rsidP="00AF202D">
      <w:pPr>
        <w:pStyle w:val="style8mailrucssattributepostfix"/>
        <w:shd w:val="clear" w:color="auto" w:fill="FFFFFF"/>
        <w:tabs>
          <w:tab w:val="left" w:pos="1200"/>
        </w:tabs>
        <w:spacing w:before="0" w:after="0"/>
        <w:ind w:firstLine="709"/>
        <w:jc w:val="both"/>
      </w:pPr>
      <w:r w:rsidRPr="00461A2C">
        <w:t>Методические указания по самостоятельной работе студентов (усвоению лекционного материала, подготовке к практическим занятиям и подготовке к зачету) представлены в приложении 1.</w:t>
      </w:r>
    </w:p>
    <w:p w:rsidR="00165E77" w:rsidRPr="00461A2C" w:rsidRDefault="00165E77" w:rsidP="00AF202D">
      <w:pPr>
        <w:pStyle w:val="Style8"/>
        <w:widowControl/>
        <w:rPr>
          <w:rStyle w:val="FontStyle21"/>
          <w:b/>
          <w:sz w:val="24"/>
        </w:rPr>
      </w:pPr>
      <w:r w:rsidRPr="00461A2C">
        <w:rPr>
          <w:bCs/>
        </w:rPr>
        <w:t>.</w:t>
      </w:r>
      <w:r w:rsidRPr="00461A2C">
        <w:rPr>
          <w:rStyle w:val="FontStyle15"/>
          <w:spacing w:val="40"/>
          <w:sz w:val="24"/>
        </w:rPr>
        <w:t>г)</w:t>
      </w:r>
      <w:r w:rsidRPr="00461A2C">
        <w:rPr>
          <w:rStyle w:val="FontStyle15"/>
          <w:b w:val="0"/>
          <w:sz w:val="24"/>
        </w:rPr>
        <w:t xml:space="preserve"> </w:t>
      </w:r>
      <w:r w:rsidRPr="00461A2C">
        <w:rPr>
          <w:rStyle w:val="FontStyle21"/>
          <w:b/>
          <w:sz w:val="24"/>
        </w:rPr>
        <w:t xml:space="preserve">Программное обеспечение </w:t>
      </w:r>
      <w:r w:rsidRPr="00461A2C">
        <w:rPr>
          <w:rStyle w:val="FontStyle15"/>
          <w:spacing w:val="40"/>
          <w:sz w:val="24"/>
        </w:rPr>
        <w:t>и</w:t>
      </w:r>
      <w:r w:rsidRPr="00461A2C">
        <w:rPr>
          <w:rStyle w:val="FontStyle15"/>
          <w:sz w:val="24"/>
        </w:rPr>
        <w:t xml:space="preserve"> </w:t>
      </w:r>
      <w:r w:rsidRPr="00461A2C">
        <w:rPr>
          <w:rStyle w:val="FontStyle21"/>
          <w:b/>
          <w:sz w:val="24"/>
        </w:rPr>
        <w:t xml:space="preserve">Интернет-ресурсы: </w:t>
      </w:r>
    </w:p>
    <w:p w:rsidR="00165E77" w:rsidRPr="00461A2C" w:rsidRDefault="00165E77" w:rsidP="00AF202D">
      <w:pPr>
        <w:pStyle w:val="Style8"/>
        <w:widowControl/>
        <w:tabs>
          <w:tab w:val="left" w:pos="1200"/>
        </w:tabs>
        <w:ind w:firstLine="709"/>
      </w:pPr>
      <w:r w:rsidRPr="00461A2C">
        <w:t>Перечень ПО: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0"/>
        <w:gridCol w:w="2994"/>
        <w:gridCol w:w="2857"/>
      </w:tblGrid>
      <w:tr w:rsidR="00165E77" w:rsidRPr="00A926B8" w:rsidTr="00307681">
        <w:trPr>
          <w:trHeight w:val="537"/>
        </w:trPr>
        <w:tc>
          <w:tcPr>
            <w:tcW w:w="2930" w:type="dxa"/>
            <w:vAlign w:val="center"/>
          </w:tcPr>
          <w:p w:rsidR="00165E77" w:rsidRPr="00A926B8" w:rsidRDefault="00165E77" w:rsidP="00307681">
            <w:pPr>
              <w:contextualSpacing/>
            </w:pPr>
            <w:r w:rsidRPr="00A926B8">
              <w:t>Наименование ПО</w:t>
            </w:r>
          </w:p>
        </w:tc>
        <w:tc>
          <w:tcPr>
            <w:tcW w:w="2994" w:type="dxa"/>
            <w:vAlign w:val="center"/>
          </w:tcPr>
          <w:p w:rsidR="00165E77" w:rsidRPr="00A926B8" w:rsidRDefault="00165E77" w:rsidP="00307681">
            <w:pPr>
              <w:contextualSpacing/>
            </w:pPr>
            <w:r w:rsidRPr="00A926B8">
              <w:t>№ договора</w:t>
            </w:r>
          </w:p>
        </w:tc>
        <w:tc>
          <w:tcPr>
            <w:tcW w:w="2857" w:type="dxa"/>
            <w:vAlign w:val="center"/>
          </w:tcPr>
          <w:p w:rsidR="00165E77" w:rsidRPr="00A926B8" w:rsidRDefault="00165E77" w:rsidP="00307681">
            <w:pPr>
              <w:contextualSpacing/>
            </w:pPr>
            <w:r w:rsidRPr="00A926B8">
              <w:t>Срок действия л</w:t>
            </w:r>
            <w:r w:rsidRPr="00A926B8">
              <w:t>и</w:t>
            </w:r>
            <w:r w:rsidRPr="00A926B8">
              <w:t>цензии</w:t>
            </w:r>
          </w:p>
        </w:tc>
      </w:tr>
      <w:tr w:rsidR="00165E77" w:rsidRPr="00A926B8" w:rsidTr="00307681">
        <w:tc>
          <w:tcPr>
            <w:tcW w:w="2930" w:type="dxa"/>
            <w:vAlign w:val="center"/>
          </w:tcPr>
          <w:p w:rsidR="00165E77" w:rsidRPr="00461A2C" w:rsidRDefault="00165E77" w:rsidP="00307681">
            <w:pPr>
              <w:rPr>
                <w:lang w:val="en-US"/>
              </w:rPr>
            </w:pPr>
            <w:r w:rsidRPr="00461A2C">
              <w:rPr>
                <w:color w:val="000000"/>
                <w:lang w:val="en-US"/>
              </w:rPr>
              <w:t>MS</w:t>
            </w:r>
            <w:r w:rsidRPr="00461A2C">
              <w:rPr>
                <w:lang w:val="en-US"/>
              </w:rPr>
              <w:t xml:space="preserve"> </w:t>
            </w:r>
            <w:r w:rsidRPr="00461A2C">
              <w:rPr>
                <w:color w:val="000000"/>
                <w:lang w:val="en-US"/>
              </w:rPr>
              <w:t>Windows</w:t>
            </w:r>
            <w:r w:rsidRPr="00461A2C">
              <w:rPr>
                <w:lang w:val="en-US"/>
              </w:rPr>
              <w:t xml:space="preserve"> </w:t>
            </w:r>
            <w:r w:rsidRPr="00461A2C">
              <w:rPr>
                <w:color w:val="000000"/>
                <w:lang w:val="en-US"/>
              </w:rPr>
              <w:t>7</w:t>
            </w:r>
            <w:r w:rsidRPr="00461A2C">
              <w:rPr>
                <w:lang w:val="en-US"/>
              </w:rPr>
              <w:t xml:space="preserve"> </w:t>
            </w:r>
            <w:r w:rsidRPr="00461A2C">
              <w:rPr>
                <w:color w:val="000000"/>
                <w:lang w:val="en-US"/>
              </w:rPr>
              <w:t>Professional(</w:t>
            </w:r>
            <w:r w:rsidRPr="00A37FFC">
              <w:rPr>
                <w:color w:val="000000"/>
              </w:rPr>
              <w:t>для</w:t>
            </w:r>
            <w:r w:rsidRPr="00461A2C">
              <w:rPr>
                <w:lang w:val="en-US"/>
              </w:rPr>
              <w:t xml:space="preserve"> </w:t>
            </w:r>
            <w:r w:rsidRPr="00A37FFC">
              <w:rPr>
                <w:color w:val="000000"/>
              </w:rPr>
              <w:t>классов</w:t>
            </w:r>
            <w:r w:rsidRPr="00461A2C">
              <w:rPr>
                <w:color w:val="000000"/>
                <w:lang w:val="en-US"/>
              </w:rPr>
              <w:t>)</w:t>
            </w:r>
            <w:r w:rsidRPr="00461A2C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:rsidR="00165E77" w:rsidRPr="00A37FFC" w:rsidRDefault="00165E77" w:rsidP="00307681">
            <w:r w:rsidRPr="00A37FFC">
              <w:rPr>
                <w:color w:val="000000"/>
              </w:rPr>
              <w:t>Д-1227-18</w:t>
            </w:r>
            <w:r w:rsidRPr="00A37FFC">
              <w:t xml:space="preserve"> </w:t>
            </w:r>
            <w:r w:rsidRPr="00A37FFC">
              <w:rPr>
                <w:color w:val="000000"/>
              </w:rPr>
              <w:t>от</w:t>
            </w:r>
            <w:r w:rsidRPr="00A37FFC">
              <w:t xml:space="preserve"> </w:t>
            </w:r>
            <w:r w:rsidRPr="00A37FFC">
              <w:rPr>
                <w:color w:val="000000"/>
              </w:rPr>
              <w:t>08.10.2018</w:t>
            </w:r>
            <w:r w:rsidRPr="00A37FFC">
              <w:t xml:space="preserve"> </w:t>
            </w:r>
          </w:p>
        </w:tc>
        <w:tc>
          <w:tcPr>
            <w:tcW w:w="2857" w:type="dxa"/>
            <w:vAlign w:val="center"/>
          </w:tcPr>
          <w:p w:rsidR="00165E77" w:rsidRPr="00A37FFC" w:rsidRDefault="00165E77" w:rsidP="00307681">
            <w:pPr>
              <w:jc w:val="center"/>
            </w:pPr>
            <w:r w:rsidRPr="00A37FFC">
              <w:rPr>
                <w:color w:val="000000"/>
              </w:rPr>
              <w:t>11.10.2021</w:t>
            </w:r>
            <w:r w:rsidRPr="00A37FFC">
              <w:t xml:space="preserve"> </w:t>
            </w:r>
          </w:p>
        </w:tc>
      </w:tr>
      <w:tr w:rsidR="00165E77" w:rsidRPr="00A926B8" w:rsidTr="00307681">
        <w:tc>
          <w:tcPr>
            <w:tcW w:w="2930" w:type="dxa"/>
          </w:tcPr>
          <w:p w:rsidR="00165E77" w:rsidRPr="00A926B8" w:rsidRDefault="00165E77" w:rsidP="00307681">
            <w:pPr>
              <w:contextualSpacing/>
            </w:pPr>
            <w:r w:rsidRPr="00A926B8">
              <w:t>MS Office 2007</w:t>
            </w:r>
          </w:p>
        </w:tc>
        <w:tc>
          <w:tcPr>
            <w:tcW w:w="2994" w:type="dxa"/>
          </w:tcPr>
          <w:p w:rsidR="00165E77" w:rsidRPr="00A926B8" w:rsidRDefault="00165E77" w:rsidP="00307681">
            <w:pPr>
              <w:contextualSpacing/>
            </w:pPr>
            <w:r w:rsidRPr="00A926B8">
              <w:t>№ 135 от 17.09.2007</w:t>
            </w:r>
          </w:p>
        </w:tc>
        <w:tc>
          <w:tcPr>
            <w:tcW w:w="2857" w:type="dxa"/>
          </w:tcPr>
          <w:p w:rsidR="00165E77" w:rsidRPr="00A926B8" w:rsidRDefault="00165E77" w:rsidP="00307681">
            <w:pPr>
              <w:contextualSpacing/>
              <w:jc w:val="center"/>
            </w:pPr>
            <w:r w:rsidRPr="00A926B8">
              <w:t>бессрочно</w:t>
            </w:r>
          </w:p>
        </w:tc>
      </w:tr>
      <w:tr w:rsidR="00165E77" w:rsidRPr="00A926B8" w:rsidTr="00307681">
        <w:tc>
          <w:tcPr>
            <w:tcW w:w="2930" w:type="dxa"/>
            <w:vAlign w:val="center"/>
          </w:tcPr>
          <w:p w:rsidR="00165E77" w:rsidRPr="00D045B4" w:rsidRDefault="00165E77" w:rsidP="00307681">
            <w:r w:rsidRPr="00D045B4">
              <w:rPr>
                <w:color w:val="000000"/>
              </w:rPr>
              <w:t>FAR</w:t>
            </w:r>
            <w:r w:rsidRPr="00D045B4">
              <w:t xml:space="preserve"> </w:t>
            </w:r>
            <w:r w:rsidRPr="00D045B4">
              <w:rPr>
                <w:color w:val="000000"/>
              </w:rPr>
              <w:t>Manager</w:t>
            </w:r>
            <w:r w:rsidRPr="00D045B4">
              <w:t xml:space="preserve"> </w:t>
            </w:r>
          </w:p>
        </w:tc>
        <w:tc>
          <w:tcPr>
            <w:tcW w:w="2994" w:type="dxa"/>
            <w:vAlign w:val="center"/>
          </w:tcPr>
          <w:p w:rsidR="00165E77" w:rsidRPr="00D045B4" w:rsidRDefault="00165E77" w:rsidP="00307681">
            <w:r w:rsidRPr="00D045B4">
              <w:rPr>
                <w:color w:val="000000"/>
              </w:rPr>
              <w:t>свободно</w:t>
            </w:r>
            <w:r w:rsidRPr="00D045B4">
              <w:t xml:space="preserve"> </w:t>
            </w:r>
            <w:r w:rsidRPr="00D045B4">
              <w:rPr>
                <w:color w:val="000000"/>
              </w:rPr>
              <w:t>распр</w:t>
            </w:r>
            <w:r w:rsidRPr="00D045B4">
              <w:rPr>
                <w:color w:val="000000"/>
              </w:rPr>
              <w:t>о</w:t>
            </w:r>
            <w:r w:rsidRPr="00D045B4">
              <w:rPr>
                <w:color w:val="000000"/>
              </w:rPr>
              <w:t>страняемое</w:t>
            </w:r>
            <w:r w:rsidRPr="00D045B4">
              <w:t xml:space="preserve"> </w:t>
            </w:r>
            <w:r w:rsidRPr="00D045B4">
              <w:rPr>
                <w:color w:val="000000"/>
              </w:rPr>
              <w:t>ПО</w:t>
            </w:r>
            <w:r w:rsidRPr="00D045B4">
              <w:t xml:space="preserve"> </w:t>
            </w:r>
          </w:p>
        </w:tc>
        <w:tc>
          <w:tcPr>
            <w:tcW w:w="2857" w:type="dxa"/>
            <w:vAlign w:val="center"/>
          </w:tcPr>
          <w:p w:rsidR="00165E77" w:rsidRPr="00D045B4" w:rsidRDefault="00165E77" w:rsidP="00307681">
            <w:pPr>
              <w:jc w:val="center"/>
            </w:pPr>
            <w:r w:rsidRPr="00D045B4">
              <w:rPr>
                <w:color w:val="000000"/>
              </w:rPr>
              <w:t>бессрочно</w:t>
            </w:r>
          </w:p>
        </w:tc>
      </w:tr>
      <w:tr w:rsidR="00165E77" w:rsidRPr="00A926B8" w:rsidTr="00307681">
        <w:tc>
          <w:tcPr>
            <w:tcW w:w="2930" w:type="dxa"/>
          </w:tcPr>
          <w:p w:rsidR="00165E77" w:rsidRPr="00A926B8" w:rsidRDefault="00165E77" w:rsidP="00307681">
            <w:pPr>
              <w:contextualSpacing/>
            </w:pPr>
            <w:r w:rsidRPr="00A926B8">
              <w:t>7Zip</w:t>
            </w:r>
          </w:p>
        </w:tc>
        <w:tc>
          <w:tcPr>
            <w:tcW w:w="2994" w:type="dxa"/>
          </w:tcPr>
          <w:p w:rsidR="00165E77" w:rsidRPr="00A926B8" w:rsidRDefault="00165E77" w:rsidP="00307681">
            <w:pPr>
              <w:contextualSpacing/>
            </w:pPr>
            <w:r w:rsidRPr="00A926B8">
              <w:t>свободно распр</w:t>
            </w:r>
            <w:r w:rsidRPr="00A926B8">
              <w:t>о</w:t>
            </w:r>
            <w:r w:rsidRPr="00A926B8">
              <w:t>страняемое</w:t>
            </w:r>
          </w:p>
        </w:tc>
        <w:tc>
          <w:tcPr>
            <w:tcW w:w="2857" w:type="dxa"/>
          </w:tcPr>
          <w:p w:rsidR="00165E77" w:rsidRPr="00A926B8" w:rsidRDefault="00165E77" w:rsidP="00307681">
            <w:pPr>
              <w:contextualSpacing/>
              <w:jc w:val="center"/>
            </w:pPr>
            <w:r w:rsidRPr="00A926B8">
              <w:t>бессрочно</w:t>
            </w:r>
          </w:p>
        </w:tc>
      </w:tr>
    </w:tbl>
    <w:p w:rsidR="00165E77" w:rsidRPr="00461A2C" w:rsidRDefault="00165E77" w:rsidP="00AF202D">
      <w:pPr>
        <w:tabs>
          <w:tab w:val="left" w:pos="1200"/>
        </w:tabs>
        <w:ind w:firstLine="709"/>
      </w:pPr>
    </w:p>
    <w:p w:rsidR="00165E77" w:rsidRPr="00461A2C" w:rsidRDefault="00165E77" w:rsidP="00AF202D">
      <w:pPr>
        <w:tabs>
          <w:tab w:val="left" w:pos="1200"/>
        </w:tabs>
        <w:ind w:firstLine="709"/>
      </w:pPr>
      <w:r w:rsidRPr="00461A2C"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321"/>
      </w:tblGrid>
      <w:tr w:rsidR="00165E77" w:rsidRPr="00C10B04" w:rsidTr="00307681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Default="00165E77" w:rsidP="00307681">
            <w:pPr>
              <w:jc w:val="center"/>
            </w:pPr>
            <w:r w:rsidRPr="00C10B04">
              <w:rPr>
                <w:color w:val="000000"/>
              </w:rPr>
              <w:t>Название</w:t>
            </w:r>
            <w:r w:rsidRPr="00C10B04">
              <w:t xml:space="preserve"> </w:t>
            </w:r>
            <w:r>
              <w:t>ресу</w:t>
            </w:r>
            <w:r w:rsidRPr="00C10B04">
              <w:rPr>
                <w:color w:val="000000"/>
              </w:rPr>
              <w:t>рса</w:t>
            </w:r>
            <w:r w:rsidRPr="00C10B04">
              <w:t xml:space="preserve"> </w:t>
            </w:r>
          </w:p>
          <w:p w:rsidR="00165E77" w:rsidRPr="005A10B8" w:rsidRDefault="00165E77" w:rsidP="00307681">
            <w:pPr>
              <w:jc w:val="center"/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C10B04" w:rsidRDefault="00165E77" w:rsidP="00307681">
            <w:pPr>
              <w:jc w:val="center"/>
            </w:pPr>
            <w:r w:rsidRPr="00C10B04">
              <w:rPr>
                <w:color w:val="000000"/>
              </w:rPr>
              <w:t>Ссылка</w:t>
            </w:r>
            <w:r w:rsidRPr="00C10B04">
              <w:t xml:space="preserve"> </w:t>
            </w:r>
          </w:p>
        </w:tc>
      </w:tr>
      <w:tr w:rsidR="00165E77" w:rsidRPr="00310A50" w:rsidTr="00307681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A17889" w:rsidRDefault="00165E77" w:rsidP="006611A9">
            <w:pPr>
              <w:ind w:firstLine="0"/>
            </w:pPr>
            <w:r w:rsidRPr="00A17889">
              <w:rPr>
                <w:color w:val="000000"/>
              </w:rPr>
              <w:t>Электронная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база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периодических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изданий</w:t>
            </w:r>
            <w:r w:rsidRPr="00A17889">
              <w:t xml:space="preserve"> </w:t>
            </w:r>
            <w:r w:rsidRPr="00C10B04">
              <w:rPr>
                <w:color w:val="000000"/>
              </w:rPr>
              <w:t>East</w:t>
            </w:r>
            <w:r w:rsidRPr="00A17889">
              <w:t xml:space="preserve"> </w:t>
            </w:r>
            <w:r w:rsidRPr="00C10B04">
              <w:rPr>
                <w:color w:val="000000"/>
              </w:rPr>
              <w:t>View</w:t>
            </w:r>
            <w:r w:rsidRPr="00A17889">
              <w:t xml:space="preserve"> </w:t>
            </w:r>
            <w:r w:rsidRPr="00C10B04">
              <w:rPr>
                <w:color w:val="000000"/>
              </w:rPr>
              <w:t>Information</w:t>
            </w:r>
            <w:r w:rsidRPr="00A17889">
              <w:t xml:space="preserve"> </w:t>
            </w:r>
            <w:r w:rsidRPr="00C10B04">
              <w:rPr>
                <w:color w:val="000000"/>
              </w:rPr>
              <w:t>Services</w:t>
            </w:r>
            <w:r w:rsidRPr="00A17889">
              <w:rPr>
                <w:color w:val="000000"/>
              </w:rPr>
              <w:t>,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ООО</w:t>
            </w:r>
            <w:r w:rsidRPr="00A17889">
              <w:t xml:space="preserve"> </w:t>
            </w:r>
            <w:r w:rsidRPr="00A17889">
              <w:rPr>
                <w:color w:val="000000"/>
              </w:rPr>
              <w:t>«ИВИС»</w:t>
            </w:r>
            <w:r w:rsidRPr="00A1788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F726EE" w:rsidRDefault="00165E77" w:rsidP="006611A9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0" w:history="1">
              <w:r w:rsidRPr="00F726EE">
                <w:rPr>
                  <w:rStyle w:val="Hyperlink"/>
                  <w:lang w:val="en-US"/>
                </w:rPr>
                <w:t>https://dlib.eastview.com/</w:t>
              </w:r>
            </w:hyperlink>
            <w:r w:rsidRPr="00F726EE">
              <w:rPr>
                <w:color w:val="000000"/>
                <w:lang w:val="en-US"/>
              </w:rPr>
              <w:t xml:space="preserve"> </w:t>
            </w:r>
            <w:r w:rsidRPr="00F726EE">
              <w:rPr>
                <w:lang w:val="en-US"/>
              </w:rPr>
              <w:t xml:space="preserve"> </w:t>
            </w:r>
          </w:p>
        </w:tc>
      </w:tr>
      <w:tr w:rsidR="00165E77" w:rsidRPr="00310A50" w:rsidTr="00307681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F726EE" w:rsidRDefault="00165E77" w:rsidP="006611A9">
            <w:pPr>
              <w:ind w:firstLine="0"/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F726EE" w:rsidRDefault="00165E77" w:rsidP="006611A9">
            <w:pPr>
              <w:ind w:firstLine="0"/>
              <w:rPr>
                <w:lang w:val="en-US"/>
              </w:rPr>
            </w:pPr>
          </w:p>
        </w:tc>
      </w:tr>
      <w:tr w:rsidR="00165E77" w:rsidRPr="00310A50" w:rsidTr="00307681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A17889" w:rsidRDefault="00165E77" w:rsidP="006611A9">
            <w:pPr>
              <w:ind w:firstLine="0"/>
            </w:pPr>
            <w:r w:rsidRPr="00A17889">
              <w:rPr>
                <w:color w:val="000000"/>
              </w:rPr>
              <w:t>Национальная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информационно-аналитическая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</w:t>
            </w:r>
            <w:r w:rsidRPr="00A17889">
              <w:rPr>
                <w:color w:val="000000"/>
              </w:rPr>
              <w:t>е</w:t>
            </w:r>
            <w:r w:rsidRPr="00A17889">
              <w:rPr>
                <w:color w:val="000000"/>
              </w:rPr>
              <w:t>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–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Российский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индекс</w:t>
            </w:r>
            <w:r w:rsidRPr="00A17889">
              <w:t xml:space="preserve"> </w:t>
            </w:r>
            <w:r w:rsidRPr="00A17889">
              <w:rPr>
                <w:color w:val="000000"/>
              </w:rPr>
              <w:t>научного</w:t>
            </w:r>
            <w:r w:rsidRPr="00A17889">
              <w:t xml:space="preserve"> </w:t>
            </w:r>
            <w:r w:rsidRPr="00A17889">
              <w:rPr>
                <w:color w:val="000000"/>
              </w:rPr>
              <w:t>цитирования</w:t>
            </w:r>
            <w:r w:rsidRPr="00A17889">
              <w:t xml:space="preserve"> </w:t>
            </w:r>
            <w:r w:rsidRPr="00A17889">
              <w:rPr>
                <w:color w:val="000000"/>
              </w:rPr>
              <w:t>(РИНЦ)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461A2C" w:rsidRDefault="00165E77" w:rsidP="006611A9">
            <w:pPr>
              <w:ind w:firstLine="0"/>
              <w:rPr>
                <w:lang w:val="en-US"/>
              </w:rPr>
            </w:pPr>
            <w:r w:rsidRPr="00461A2C">
              <w:rPr>
                <w:color w:val="000000"/>
                <w:lang w:val="en-US"/>
              </w:rPr>
              <w:t>URL:</w:t>
            </w:r>
            <w:r w:rsidRPr="00461A2C">
              <w:rPr>
                <w:lang w:val="en-US"/>
              </w:rPr>
              <w:t xml:space="preserve"> </w:t>
            </w:r>
            <w:hyperlink r:id="rId21" w:history="1">
              <w:r w:rsidRPr="000B60BA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F726EE">
              <w:rPr>
                <w:color w:val="000000"/>
                <w:lang w:val="en-US"/>
              </w:rPr>
              <w:t xml:space="preserve"> </w:t>
            </w:r>
            <w:r w:rsidRPr="00461A2C">
              <w:rPr>
                <w:lang w:val="en-US"/>
              </w:rPr>
              <w:t xml:space="preserve"> </w:t>
            </w:r>
          </w:p>
        </w:tc>
      </w:tr>
      <w:tr w:rsidR="00165E77" w:rsidRPr="00310A50" w:rsidTr="00307681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A17889" w:rsidRDefault="00165E77" w:rsidP="006611A9">
            <w:pPr>
              <w:ind w:firstLine="0"/>
            </w:pPr>
            <w:r w:rsidRPr="00A17889">
              <w:rPr>
                <w:color w:val="000000"/>
              </w:rPr>
              <w:t>Поисковая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Академия</w:t>
            </w:r>
            <w:r w:rsidRPr="00A17889">
              <w:t xml:space="preserve"> 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A17889">
              <w:rPr>
                <w:color w:val="000000"/>
              </w:rPr>
              <w:t>(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C10B04">
              <w:rPr>
                <w:color w:val="000000"/>
              </w:rPr>
              <w:t>Scholar</w:t>
            </w:r>
            <w:r w:rsidRPr="00A17889">
              <w:rPr>
                <w:color w:val="000000"/>
              </w:rPr>
              <w:t>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461A2C" w:rsidRDefault="00165E77" w:rsidP="006611A9">
            <w:pPr>
              <w:ind w:firstLine="0"/>
              <w:rPr>
                <w:lang w:val="en-US"/>
              </w:rPr>
            </w:pPr>
            <w:r w:rsidRPr="00461A2C">
              <w:rPr>
                <w:color w:val="000000"/>
                <w:lang w:val="en-US"/>
              </w:rPr>
              <w:t>URL:</w:t>
            </w:r>
            <w:r w:rsidRPr="00461A2C">
              <w:rPr>
                <w:lang w:val="en-US"/>
              </w:rPr>
              <w:t xml:space="preserve"> </w:t>
            </w:r>
            <w:hyperlink r:id="rId22" w:history="1">
              <w:r w:rsidRPr="000B60BA">
                <w:rPr>
                  <w:rStyle w:val="Hyperlink"/>
                  <w:lang w:val="en-US"/>
                </w:rPr>
                <w:t>https://scholar.google.ru/</w:t>
              </w:r>
            </w:hyperlink>
            <w:r w:rsidRPr="00F726EE">
              <w:rPr>
                <w:color w:val="000000"/>
                <w:lang w:val="en-US"/>
              </w:rPr>
              <w:t xml:space="preserve"> </w:t>
            </w:r>
            <w:r w:rsidRPr="00461A2C">
              <w:rPr>
                <w:lang w:val="en-US"/>
              </w:rPr>
              <w:t xml:space="preserve"> </w:t>
            </w:r>
          </w:p>
        </w:tc>
      </w:tr>
      <w:tr w:rsidR="00165E77" w:rsidRPr="00310A50" w:rsidTr="00307681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A17889" w:rsidRDefault="00165E77" w:rsidP="006611A9">
            <w:pPr>
              <w:ind w:firstLine="0"/>
            </w:pPr>
            <w:r w:rsidRPr="00A17889">
              <w:rPr>
                <w:color w:val="000000"/>
              </w:rPr>
              <w:t>Информационная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-</w:t>
            </w:r>
            <w:r w:rsidRPr="00A17889">
              <w:t xml:space="preserve"> </w:t>
            </w:r>
            <w:r w:rsidRPr="00A17889">
              <w:rPr>
                <w:color w:val="000000"/>
              </w:rPr>
              <w:t>Единое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окно</w:t>
            </w:r>
            <w:r w:rsidRPr="00A17889">
              <w:t xml:space="preserve"> </w:t>
            </w:r>
            <w:r w:rsidRPr="00A17889">
              <w:rPr>
                <w:color w:val="000000"/>
              </w:rPr>
              <w:t>доступа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к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информационным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ресурсам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E77" w:rsidRPr="00461A2C" w:rsidRDefault="00165E77" w:rsidP="006611A9">
            <w:pPr>
              <w:ind w:firstLine="0"/>
              <w:rPr>
                <w:lang w:val="en-US"/>
              </w:rPr>
            </w:pPr>
            <w:r w:rsidRPr="00461A2C">
              <w:rPr>
                <w:color w:val="000000"/>
                <w:lang w:val="en-US"/>
              </w:rPr>
              <w:t>URL:</w:t>
            </w:r>
            <w:r w:rsidRPr="00461A2C">
              <w:rPr>
                <w:lang w:val="en-US"/>
              </w:rPr>
              <w:t xml:space="preserve"> </w:t>
            </w:r>
            <w:hyperlink r:id="rId23" w:history="1">
              <w:r w:rsidRPr="000B60BA">
                <w:rPr>
                  <w:rStyle w:val="Hyperlink"/>
                  <w:lang w:val="en-US"/>
                </w:rPr>
                <w:t>http://window.edu.ru/</w:t>
              </w:r>
            </w:hyperlink>
            <w:r w:rsidRPr="00F726EE">
              <w:rPr>
                <w:color w:val="000000"/>
                <w:lang w:val="en-US"/>
              </w:rPr>
              <w:t xml:space="preserve"> </w:t>
            </w:r>
            <w:r w:rsidRPr="00461A2C">
              <w:rPr>
                <w:lang w:val="en-US"/>
              </w:rPr>
              <w:t xml:space="preserve"> </w:t>
            </w:r>
          </w:p>
        </w:tc>
      </w:tr>
    </w:tbl>
    <w:p w:rsidR="00165E77" w:rsidRPr="00461A2C" w:rsidRDefault="00165E77" w:rsidP="00AF202D">
      <w:pPr>
        <w:tabs>
          <w:tab w:val="left" w:pos="1200"/>
        </w:tabs>
        <w:ind w:firstLine="709"/>
        <w:rPr>
          <w:bCs/>
          <w:lang w:val="en-US"/>
        </w:rPr>
      </w:pPr>
    </w:p>
    <w:p w:rsidR="00165E77" w:rsidRPr="00461A2C" w:rsidRDefault="00165E77" w:rsidP="00AF202D">
      <w:pPr>
        <w:tabs>
          <w:tab w:val="left" w:pos="1200"/>
        </w:tabs>
        <w:ind w:firstLine="709"/>
      </w:pPr>
      <w:r w:rsidRPr="00461A2C">
        <w:rPr>
          <w:rStyle w:val="FontStyle14"/>
          <w:sz w:val="24"/>
        </w:rPr>
        <w:t>9 Материально-техническое обеспечение дисциплины (модуля)</w:t>
      </w:r>
    </w:p>
    <w:p w:rsidR="00165E77" w:rsidRPr="00461A2C" w:rsidRDefault="00165E77" w:rsidP="00AF202D">
      <w:pPr>
        <w:tabs>
          <w:tab w:val="left" w:pos="1200"/>
        </w:tabs>
        <w:ind w:firstLine="709"/>
      </w:pPr>
      <w:r w:rsidRPr="00461A2C">
        <w:t>Материально-техническое обеспечение дисциплины включает:</w:t>
      </w:r>
    </w:p>
    <w:tbl>
      <w:tblPr>
        <w:tblW w:w="5000" w:type="pct"/>
        <w:tblInd w:w="-5" w:type="dxa"/>
        <w:tblLayout w:type="fixed"/>
        <w:tblLook w:val="0000"/>
      </w:tblPr>
      <w:tblGrid>
        <w:gridCol w:w="3686"/>
        <w:gridCol w:w="5885"/>
      </w:tblGrid>
      <w:tr w:rsidR="00165E77" w:rsidRPr="00461A2C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5E77" w:rsidRPr="00461A2C" w:rsidRDefault="00165E77" w:rsidP="00454D22">
            <w:pPr>
              <w:ind w:firstLine="0"/>
              <w:contextualSpacing/>
            </w:pPr>
            <w:r w:rsidRPr="00461A2C">
              <w:t>Учебные аудитории для пров</w:t>
            </w:r>
            <w:r w:rsidRPr="00461A2C">
              <w:t>е</w:t>
            </w:r>
            <w:r w:rsidRPr="00461A2C">
              <w:t>дения занятий лекционного типа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E77" w:rsidRPr="00461A2C" w:rsidRDefault="00165E77" w:rsidP="00454D22">
            <w:pPr>
              <w:ind w:firstLine="0"/>
              <w:contextualSpacing/>
            </w:pPr>
            <w:r w:rsidRPr="00461A2C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165E77" w:rsidRPr="00461A2C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5E77" w:rsidRPr="00461A2C" w:rsidRDefault="00165E77" w:rsidP="00454D22">
            <w:pPr>
              <w:ind w:firstLine="0"/>
              <w:contextualSpacing/>
            </w:pPr>
            <w:r w:rsidRPr="00461A2C">
              <w:t>Учебные аудитории для пров</w:t>
            </w:r>
            <w:r w:rsidRPr="00461A2C">
              <w:t>е</w:t>
            </w:r>
            <w:r w:rsidRPr="00461A2C">
              <w:t>дения практических занятий, групповых и индивидуальных консультаций, текущего контр</w:t>
            </w:r>
            <w:r w:rsidRPr="00461A2C">
              <w:t>о</w:t>
            </w:r>
            <w:r w:rsidRPr="00461A2C">
              <w:t>ля и промежуточной аттестации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E77" w:rsidRPr="00461A2C" w:rsidRDefault="00165E77" w:rsidP="00454D22">
            <w:pPr>
              <w:ind w:firstLine="0"/>
              <w:contextualSpacing/>
            </w:pPr>
            <w:r w:rsidRPr="00461A2C">
              <w:rPr>
                <w:color w:val="000000"/>
              </w:rPr>
              <w:t>Доска, мультимедийный проектор, экран</w:t>
            </w:r>
          </w:p>
        </w:tc>
      </w:tr>
      <w:tr w:rsidR="00165E77" w:rsidRPr="00461A2C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5E77" w:rsidRPr="00461A2C" w:rsidRDefault="00165E77" w:rsidP="00454D22">
            <w:pPr>
              <w:ind w:firstLine="0"/>
              <w:contextualSpacing/>
            </w:pPr>
            <w:r w:rsidRPr="00461A2C">
              <w:t>Помещения для самостоятельной работы обучающихся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E77" w:rsidRPr="00461A2C" w:rsidRDefault="00165E77" w:rsidP="00454D22">
            <w:pPr>
              <w:ind w:firstLine="0"/>
              <w:contextualSpacing/>
            </w:pPr>
            <w:r w:rsidRPr="00461A2C">
              <w:rPr>
                <w:color w:val="000000"/>
              </w:rPr>
              <w:t>Персональные компьютеры  с пакетом MS Office, в</w:t>
            </w:r>
            <w:r w:rsidRPr="00461A2C">
              <w:rPr>
                <w:color w:val="000000"/>
              </w:rPr>
              <w:t>ы</w:t>
            </w:r>
            <w:r w:rsidRPr="00461A2C">
              <w:rPr>
                <w:color w:val="000000"/>
              </w:rPr>
              <w:t>ходом в Интернет и с доступом в электронную и</w:t>
            </w:r>
            <w:r w:rsidRPr="00461A2C">
              <w:rPr>
                <w:color w:val="000000"/>
              </w:rPr>
              <w:t>н</w:t>
            </w:r>
            <w:r w:rsidRPr="00461A2C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165E77" w:rsidRPr="00461A2C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5E77" w:rsidRPr="00461A2C" w:rsidRDefault="00165E77" w:rsidP="00454D22">
            <w:pPr>
              <w:ind w:firstLine="0"/>
              <w:contextualSpacing/>
            </w:pPr>
            <w:r w:rsidRPr="00461A2C">
              <w:t>Помещение для хранения и пр</w:t>
            </w:r>
            <w:r w:rsidRPr="00461A2C">
              <w:t>о</w:t>
            </w:r>
            <w:r w:rsidRPr="00461A2C">
              <w:t>филактического обслуживания учебного оборудования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E77" w:rsidRPr="00461A2C" w:rsidRDefault="00165E77" w:rsidP="00454D22">
            <w:pPr>
              <w:ind w:firstLine="0"/>
              <w:contextualSpacing/>
              <w:rPr>
                <w:color w:val="000000"/>
              </w:rPr>
            </w:pPr>
            <w:r w:rsidRPr="00461A2C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165E77" w:rsidRPr="00461A2C" w:rsidRDefault="00165E77" w:rsidP="00AF202D">
      <w:pPr>
        <w:pageBreakBefore/>
        <w:ind w:firstLine="709"/>
        <w:jc w:val="center"/>
      </w:pPr>
      <w:r w:rsidRPr="00461A2C">
        <w:rPr>
          <w:b/>
        </w:rPr>
        <w:t>Приложение 1</w:t>
      </w:r>
    </w:p>
    <w:p w:rsidR="00165E77" w:rsidRPr="00461A2C" w:rsidRDefault="00165E77" w:rsidP="00AF202D">
      <w:pPr>
        <w:ind w:firstLine="709"/>
        <w:rPr>
          <w:b/>
        </w:rPr>
      </w:pPr>
    </w:p>
    <w:p w:rsidR="00165E77" w:rsidRPr="00461A2C" w:rsidRDefault="00165E77" w:rsidP="00AF202D">
      <w:pPr>
        <w:ind w:firstLine="709"/>
      </w:pPr>
      <w:r w:rsidRPr="00461A2C">
        <w:rPr>
          <w:b/>
        </w:rPr>
        <w:t xml:space="preserve">Методические </w:t>
      </w:r>
      <w:r>
        <w:rPr>
          <w:b/>
        </w:rPr>
        <w:t>указания</w:t>
      </w:r>
      <w:r w:rsidRPr="00461A2C">
        <w:rPr>
          <w:b/>
        </w:rPr>
        <w:t xml:space="preserve"> для самостоятельной работы студентов </w:t>
      </w:r>
    </w:p>
    <w:p w:rsidR="00165E77" w:rsidRPr="00461A2C" w:rsidRDefault="00165E77" w:rsidP="00AF202D">
      <w:pPr>
        <w:ind w:firstLine="709"/>
        <w:rPr>
          <w:b/>
        </w:rPr>
      </w:pPr>
    </w:p>
    <w:p w:rsidR="00165E77" w:rsidRPr="00461A2C" w:rsidRDefault="00165E77" w:rsidP="00AF202D">
      <w:pPr>
        <w:ind w:firstLine="709"/>
      </w:pPr>
      <w:r w:rsidRPr="00461A2C">
        <w:t>В процессе выполнения самостоятельной работы студенты должны научиться во</w:t>
      </w:r>
      <w:r w:rsidRPr="00461A2C">
        <w:t>с</w:t>
      </w:r>
      <w:r w:rsidRPr="00461A2C">
        <w:t>принимать сведения на слух, фиксировать информацию в виде записей в тетрадях, раб</w:t>
      </w:r>
      <w:r w:rsidRPr="00461A2C">
        <w:t>о</w:t>
      </w:r>
      <w:r w:rsidRPr="00461A2C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461A2C">
        <w:t>е</w:t>
      </w:r>
      <w:r w:rsidRPr="00461A2C">
        <w:t>ния таблиц, составления схем. Важно научиться выделять главные мысли в лекции преп</w:t>
      </w:r>
      <w:r w:rsidRPr="00461A2C">
        <w:t>о</w:t>
      </w:r>
      <w:r w:rsidRPr="00461A2C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461A2C">
        <w:t>ч</w:t>
      </w:r>
      <w:r w:rsidRPr="00461A2C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461A2C">
        <w:t>с</w:t>
      </w:r>
      <w:r w:rsidRPr="00461A2C">
        <w:t>крывать содержание изучаемой проблемы в монологической речи; выступать с сообщ</w:t>
      </w:r>
      <w:r w:rsidRPr="00461A2C">
        <w:t>е</w:t>
      </w:r>
      <w:r w:rsidRPr="00461A2C">
        <w:t xml:space="preserve">ниями и докладами. </w:t>
      </w:r>
    </w:p>
    <w:p w:rsidR="00165E77" w:rsidRPr="00461A2C" w:rsidRDefault="00165E77" w:rsidP="00AF202D">
      <w:pPr>
        <w:ind w:firstLine="709"/>
      </w:pPr>
    </w:p>
    <w:p w:rsidR="00165E77" w:rsidRPr="00461A2C" w:rsidRDefault="00165E77" w:rsidP="00AF202D">
      <w:pPr>
        <w:ind w:firstLine="709"/>
      </w:pPr>
      <w:r w:rsidRPr="00461A2C">
        <w:rPr>
          <w:b/>
        </w:rPr>
        <w:t>Конспект лекции.</w:t>
      </w:r>
      <w:r w:rsidRPr="00461A2C">
        <w:t xml:space="preserve"> Смысл присутствия студента на лекции заключает во включ</w:t>
      </w:r>
      <w:r w:rsidRPr="00461A2C">
        <w:t>е</w:t>
      </w:r>
      <w:r w:rsidRPr="00461A2C">
        <w:t>нии его в активный процесс слушания, понимания и осмысления материала, подготовле</w:t>
      </w:r>
      <w:r w:rsidRPr="00461A2C">
        <w:t>н</w:t>
      </w:r>
      <w:r w:rsidRPr="00461A2C">
        <w:t>ного преподавателем. Этому способствует конспективная запись полученной информ</w:t>
      </w:r>
      <w:r w:rsidRPr="00461A2C">
        <w:t>а</w:t>
      </w:r>
      <w:r w:rsidRPr="00461A2C">
        <w:t>ции, с помощью которой в дальнейшем можно восстановить основное содержание пр</w:t>
      </w:r>
      <w:r w:rsidRPr="00461A2C">
        <w:t>о</w:t>
      </w:r>
      <w:r w:rsidRPr="00461A2C">
        <w:t xml:space="preserve">слушанной лекции. </w:t>
      </w:r>
    </w:p>
    <w:p w:rsidR="00165E77" w:rsidRPr="00461A2C" w:rsidRDefault="00165E77" w:rsidP="00AF202D">
      <w:pPr>
        <w:ind w:firstLine="709"/>
      </w:pPr>
      <w:r w:rsidRPr="00461A2C">
        <w:t xml:space="preserve">Для успешного выполнения этой работы советуем: </w:t>
      </w:r>
    </w:p>
    <w:p w:rsidR="00165E77" w:rsidRPr="00461A2C" w:rsidRDefault="00165E77" w:rsidP="00AF202D">
      <w:pPr>
        <w:ind w:firstLine="709"/>
      </w:pPr>
      <w:r w:rsidRPr="00461A2C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461A2C">
        <w:t>е</w:t>
      </w:r>
      <w:r w:rsidRPr="00461A2C">
        <w:t>ния, замечания, а также собственные мысли. С помощью разноцветных ручек или флом</w:t>
      </w:r>
      <w:r w:rsidRPr="00461A2C">
        <w:t>а</w:t>
      </w:r>
      <w:r w:rsidRPr="00461A2C">
        <w:t xml:space="preserve">стеров можно будет выделить заголовки, разделы, термины и т.д. </w:t>
      </w:r>
    </w:p>
    <w:p w:rsidR="00165E77" w:rsidRPr="00461A2C" w:rsidRDefault="00165E77" w:rsidP="00AF202D">
      <w:pPr>
        <w:ind w:firstLine="709"/>
      </w:pPr>
      <w:r w:rsidRPr="00461A2C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461A2C">
        <w:t>о</w:t>
      </w:r>
      <w:r w:rsidRPr="00461A2C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165E77" w:rsidRPr="00461A2C" w:rsidRDefault="00165E77" w:rsidP="00AF202D">
      <w:pPr>
        <w:ind w:firstLine="709"/>
      </w:pPr>
      <w:r w:rsidRPr="00461A2C"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165E77" w:rsidRPr="00461A2C" w:rsidRDefault="00165E77" w:rsidP="00AF202D">
      <w:pPr>
        <w:ind w:firstLine="709"/>
      </w:pPr>
      <w:r w:rsidRPr="00461A2C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165E77" w:rsidRPr="00461A2C" w:rsidRDefault="00165E77" w:rsidP="00AF202D">
      <w:pPr>
        <w:ind w:firstLine="709"/>
      </w:pPr>
      <w:r w:rsidRPr="00461A2C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461A2C">
        <w:t>у</w:t>
      </w:r>
      <w:r w:rsidRPr="00461A2C">
        <w:t>магу за счет уплотнения текста. Конспектируя, пользуйтесь общепринятыми сокращени</w:t>
      </w:r>
      <w:r w:rsidRPr="00461A2C">
        <w:t>я</w:t>
      </w:r>
      <w:r w:rsidRPr="00461A2C">
        <w:t>ми слов и условными знаками, если есть необходимость, то при-думайте собственные с</w:t>
      </w:r>
      <w:r w:rsidRPr="00461A2C">
        <w:t>о</w:t>
      </w:r>
      <w:r w:rsidRPr="00461A2C">
        <w:t xml:space="preserve">кращения. </w:t>
      </w:r>
    </w:p>
    <w:p w:rsidR="00165E77" w:rsidRPr="00461A2C" w:rsidRDefault="00165E77" w:rsidP="00AF202D">
      <w:pPr>
        <w:ind w:firstLine="709"/>
      </w:pPr>
      <w:r w:rsidRPr="00461A2C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461A2C">
        <w:t>о</w:t>
      </w:r>
      <w:r w:rsidRPr="00461A2C">
        <w:t xml:space="preserve">дим в условиях лекции, то сделайте его словесное описание с обобщающими выводами. </w:t>
      </w:r>
    </w:p>
    <w:p w:rsidR="00165E77" w:rsidRPr="00461A2C" w:rsidRDefault="00165E77" w:rsidP="00AF202D">
      <w:pPr>
        <w:ind w:firstLine="709"/>
      </w:pPr>
      <w:r w:rsidRPr="00461A2C">
        <w:t>- просмотреть свои записи после окончания лекции. Подчеркните и отметьте ра</w:t>
      </w:r>
      <w:r w:rsidRPr="00461A2C">
        <w:t>з</w:t>
      </w:r>
      <w:r w:rsidRPr="00461A2C">
        <w:t>ными цветами фломастера важные моменты в записях. Исправьте неточности, внесите н</w:t>
      </w:r>
      <w:r w:rsidRPr="00461A2C">
        <w:t>е</w:t>
      </w:r>
      <w:r w:rsidRPr="00461A2C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165E77" w:rsidRPr="00461A2C" w:rsidRDefault="00165E77" w:rsidP="00AF202D">
      <w:pPr>
        <w:ind w:firstLine="709"/>
      </w:pPr>
      <w:r w:rsidRPr="00461A2C">
        <w:rPr>
          <w:b/>
        </w:rPr>
        <w:t>Подготовка к практическим занятиям.</w:t>
      </w:r>
      <w:r w:rsidRPr="00461A2C">
        <w:t xml:space="preserve"> Они предназначены для углубленного изучения отдельных тем и курсов. По форме проведения обычно представляют собой р</w:t>
      </w:r>
      <w:r w:rsidRPr="00461A2C">
        <w:t>е</w:t>
      </w:r>
      <w:r w:rsidRPr="00461A2C">
        <w:t xml:space="preserve">шение задач, обсуждение докладов, беседу по плану или дискуссию по проблеме. </w:t>
      </w:r>
    </w:p>
    <w:p w:rsidR="00165E77" w:rsidRPr="00461A2C" w:rsidRDefault="00165E77" w:rsidP="00AF202D">
      <w:pPr>
        <w:ind w:firstLine="709"/>
      </w:pPr>
      <w:r w:rsidRPr="00461A2C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461A2C">
        <w:t>н</w:t>
      </w:r>
      <w:r w:rsidRPr="00461A2C">
        <w:t xml:space="preserve">спекта. </w:t>
      </w:r>
    </w:p>
    <w:p w:rsidR="00165E77" w:rsidRPr="00461A2C" w:rsidRDefault="00165E77" w:rsidP="00AF202D">
      <w:pPr>
        <w:ind w:firstLine="709"/>
      </w:pPr>
      <w:r w:rsidRPr="00461A2C">
        <w:t>Если семинар представлен докладами, то основная ответственность за его провед</w:t>
      </w:r>
      <w:r w:rsidRPr="00461A2C">
        <w:t>е</w:t>
      </w:r>
      <w:r w:rsidRPr="00461A2C"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461A2C">
        <w:t>е</w:t>
      </w:r>
      <w:r w:rsidRPr="00461A2C">
        <w:t xml:space="preserve">ская, самостоятельная мысль, дается возможность высказать критические замечания. </w:t>
      </w:r>
    </w:p>
    <w:p w:rsidR="00165E77" w:rsidRPr="00461A2C" w:rsidRDefault="00165E77" w:rsidP="00AF202D">
      <w:pPr>
        <w:ind w:firstLine="709"/>
      </w:pPr>
      <w:r w:rsidRPr="00461A2C"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461A2C">
        <w:t>а</w:t>
      </w:r>
      <w:r w:rsidRPr="00461A2C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165E77" w:rsidRPr="00461A2C" w:rsidRDefault="00165E77" w:rsidP="00AF202D">
      <w:pPr>
        <w:ind w:firstLine="709"/>
      </w:pPr>
      <w:r w:rsidRPr="00461A2C">
        <w:rPr>
          <w:b/>
        </w:rPr>
        <w:t>Доклад</w:t>
      </w:r>
      <w:r w:rsidRPr="00461A2C">
        <w:t xml:space="preserve"> представляет собой устную форму сообщения информации. Он использ</w:t>
      </w:r>
      <w:r w:rsidRPr="00461A2C">
        <w:t>у</w:t>
      </w:r>
      <w:r w:rsidRPr="00461A2C">
        <w:t xml:space="preserve">ется в вузе на семинарских занятиях и на научных студенческих конференциях. </w:t>
      </w:r>
    </w:p>
    <w:p w:rsidR="00165E77" w:rsidRPr="00461A2C" w:rsidRDefault="00165E77" w:rsidP="00AF202D">
      <w:pPr>
        <w:ind w:firstLine="709"/>
      </w:pPr>
      <w:r w:rsidRPr="00461A2C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461A2C">
        <w:t>е</w:t>
      </w:r>
      <w:r w:rsidRPr="00461A2C">
        <w:t>щением этой темы. Письменный доклад оформляется как реферат.</w:t>
      </w:r>
    </w:p>
    <w:p w:rsidR="00165E77" w:rsidRPr="00461A2C" w:rsidRDefault="00165E77" w:rsidP="00AF202D">
      <w:pPr>
        <w:ind w:firstLine="709"/>
      </w:pPr>
      <w:r w:rsidRPr="00461A2C">
        <w:t xml:space="preserve">При работе над докладом следует учесть некоторые специфические особенности: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Объем доклада должен согласовываться со временем, отведенным для выступления.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При выборе темы нужно учитывать не только собственные интересы, но и интересы потенциальных слушателей. Ваше сообщение необходимо согласовывать с уровнем знаний и потребностей публики.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Подготовленный текст доклада должен хорошо восприниматься на слух. Даже если отобранный вами материал сложен и неоднозначен, говорить желательно просто и ясно, не перегружая речь наукообразными оборотами и специфическими терминами. </w:t>
      </w:r>
    </w:p>
    <w:p w:rsidR="00165E77" w:rsidRPr="00461A2C" w:rsidRDefault="00165E77" w:rsidP="00AF202D">
      <w:pPr>
        <w:ind w:firstLine="709"/>
      </w:pPr>
      <w:r w:rsidRPr="00461A2C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461A2C">
        <w:t>о</w:t>
      </w:r>
      <w:r w:rsidRPr="00461A2C">
        <w:t>может избежать многих ошибок, которые случаются во время устной импровизации: о</w:t>
      </w:r>
      <w:r w:rsidRPr="00461A2C">
        <w:t>т</w:t>
      </w:r>
      <w:r w:rsidRPr="00461A2C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461A2C">
        <w:t>в</w:t>
      </w:r>
      <w:r w:rsidRPr="00461A2C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165E77" w:rsidRPr="00461A2C" w:rsidRDefault="00165E77" w:rsidP="00AF202D">
      <w:pPr>
        <w:ind w:firstLine="709"/>
      </w:pPr>
      <w:r w:rsidRPr="00461A2C">
        <w:t>При подготовке к устному выступлению возьмите на вооружение некоторые сов</w:t>
      </w:r>
      <w:r w:rsidRPr="00461A2C">
        <w:t>е</w:t>
      </w:r>
      <w:r w:rsidRPr="00461A2C">
        <w:t xml:space="preserve">ты: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от части к части, выделяйте интонационно особо важные мысли и аргументы, варьируйте темп речи.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медленной, чем скорость вашей повседневной речи.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Сверьте письменный текст с хронометром, для этого прочитайте его несколько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дополнениями не «потеряйте» тему. Не поддавайтесь искушению рассказать все, что знаете – полно и подробно.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Следите за своими жестами. Чрезмерная жестикуляция отвлекает от содержания доклада, а полное ее отсутствие снижает действенную силу выступления. Постарайтесь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описательные, подражательные, указующие – для полноты передачи ваших мыслей.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реакцией публики на ваше выступление (одобрение, усталость, интерес, скуку) и если сможете, вносите коррективы в речь с целью повышения интереса к его содержанию.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ответа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Проанализируйте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165E77" w:rsidRPr="00461A2C" w:rsidRDefault="00165E77" w:rsidP="00AF202D">
      <w:pPr>
        <w:ind w:firstLine="709"/>
      </w:pPr>
      <w:r w:rsidRPr="00461A2C">
        <w:rPr>
          <w:b/>
        </w:rPr>
        <w:t>Презентация</w:t>
      </w:r>
      <w:r w:rsidRPr="00461A2C">
        <w:t xml:space="preserve"> – современный способ устного или письменного представления и</w:t>
      </w:r>
      <w:r w:rsidRPr="00461A2C">
        <w:t>н</w:t>
      </w:r>
      <w:r w:rsidRPr="00461A2C">
        <w:t xml:space="preserve">формации с использованием мультимедийных технологий. </w:t>
      </w:r>
    </w:p>
    <w:p w:rsidR="00165E77" w:rsidRPr="00461A2C" w:rsidRDefault="00165E77" w:rsidP="00AF202D">
      <w:pPr>
        <w:ind w:firstLine="709"/>
      </w:pPr>
      <w:r w:rsidRPr="00461A2C">
        <w:t xml:space="preserve">Существует несколько вариантов презентаций.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</w:pPr>
      <w:r w:rsidRPr="00461A2C">
        <w:rPr>
          <w:szCs w:val="24"/>
          <w:lang w:val="ru-RU"/>
        </w:rPr>
        <w:t xml:space="preserve"> Презентация с выступлением докладчика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</w:pPr>
      <w:r w:rsidRPr="00461A2C">
        <w:rPr>
          <w:szCs w:val="24"/>
          <w:lang w:val="ru-RU"/>
        </w:rPr>
        <w:t xml:space="preserve">Презентация с комментариями докладчика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Презентация для самостоятельного просмотра, которая может демонстрироваться перед аудиторией без участия докладчика. </w:t>
      </w:r>
    </w:p>
    <w:p w:rsidR="00165E77" w:rsidRPr="00461A2C" w:rsidRDefault="00165E77" w:rsidP="00AF202D">
      <w:pPr>
        <w:ind w:firstLine="709"/>
      </w:pPr>
      <w:r w:rsidRPr="00461A2C">
        <w:t xml:space="preserve">Подготовка презентации включает в себя несколько этапов: </w:t>
      </w:r>
    </w:p>
    <w:p w:rsidR="00165E77" w:rsidRPr="00461A2C" w:rsidRDefault="00165E77" w:rsidP="00AF202D">
      <w:pPr>
        <w:ind w:firstLine="709"/>
      </w:pPr>
      <w:r w:rsidRPr="00461A2C">
        <w:t xml:space="preserve">1. Планирование презентации </w:t>
      </w:r>
    </w:p>
    <w:p w:rsidR="00165E77" w:rsidRPr="00461A2C" w:rsidRDefault="00165E77" w:rsidP="00AF202D">
      <w:pPr>
        <w:ind w:firstLine="709"/>
      </w:pPr>
      <w:r w:rsidRPr="00461A2C">
        <w:t xml:space="preserve">От ответов на эти вопросы будет зависеть всё построение презентации: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какую роль будет выполнять презентация в ходе выступления (сопровождение доклада или его иллюстрация);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на какое время рассчитана презентация (короткое - 5-10 минут или продолжительное - 15-20 минут);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165E77" w:rsidRPr="00461A2C" w:rsidRDefault="00165E77" w:rsidP="00AF202D">
      <w:pPr>
        <w:ind w:firstLine="709"/>
      </w:pPr>
      <w:r w:rsidRPr="00461A2C">
        <w:t xml:space="preserve">2. Структурирование информации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основными принципами при составлении презентации должны быть ясность, наглядность, логичность и запоминаемость;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работа над презентацией начинается после тщательного обдумывания и написания текста доклада, который необходимо разбить на фрагменты и обозначить связанные с каждым из них задачи и действия;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первый шаг – это определение главной идеи, вокруг которой будет строиться презентация;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часть информации можно перевести в два типа наглядных пособий: текстовые, которые помогут слушателям следить за ходом развертывания аргументов и графические, которые иллюстрируют главные пункты выступления и создают эмоциональные образы.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сюжеты презентации могут разъяснять или иллюстрировать основные положения доклада в самых разнообразных вариантах. </w:t>
      </w:r>
    </w:p>
    <w:p w:rsidR="00165E77" w:rsidRPr="00461A2C" w:rsidRDefault="00165E77" w:rsidP="00AF202D">
      <w:pPr>
        <w:pStyle w:val="ListParagraph1"/>
        <w:spacing w:line="240" w:lineRule="auto"/>
        <w:ind w:left="0"/>
        <w:rPr>
          <w:lang w:val="ru-RU"/>
        </w:rPr>
      </w:pPr>
      <w:r w:rsidRPr="00461A2C">
        <w:rPr>
          <w:szCs w:val="24"/>
          <w:lang w:val="ru-RU"/>
        </w:rPr>
        <w:t xml:space="preserve">Очень важно найти правильный баланс между речью докладчика и сопровождающими её мультимедийными элементами.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</w:rPr>
        <w:t xml:space="preserve">Для этого целесообразно: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определить, что будет представлено на каждом слайде, что будет в это время говориться, как будет сделан переход к следующему слайду;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выступающего, а не наоборот;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165E77" w:rsidRPr="00461A2C" w:rsidRDefault="00165E77" w:rsidP="00AF202D">
      <w:pPr>
        <w:pStyle w:val="ListParagraph1"/>
        <w:spacing w:line="240" w:lineRule="auto"/>
        <w:ind w:left="0"/>
        <w:rPr>
          <w:lang w:val="ru-RU"/>
        </w:rPr>
      </w:pPr>
      <w:r w:rsidRPr="00461A2C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165E77" w:rsidRPr="00461A2C" w:rsidRDefault="00165E77" w:rsidP="00AF202D">
      <w:pPr>
        <w:pStyle w:val="ListParagraph1"/>
        <w:spacing w:line="240" w:lineRule="auto"/>
        <w:ind w:left="0"/>
        <w:rPr>
          <w:lang w:val="ru-RU"/>
        </w:rPr>
      </w:pPr>
      <w:r w:rsidRPr="00461A2C">
        <w:rPr>
          <w:szCs w:val="24"/>
          <w:lang w:val="ru-RU"/>
        </w:rPr>
        <w:t xml:space="preserve">«развитие» - демонстрация основной информации в логической последовательности (чередование текстовых и графических слайдов); </w:t>
      </w:r>
    </w:p>
    <w:p w:rsidR="00165E77" w:rsidRPr="00461A2C" w:rsidRDefault="00165E77" w:rsidP="00AF202D">
      <w:pPr>
        <w:pStyle w:val="ListParagraph1"/>
        <w:spacing w:line="240" w:lineRule="auto"/>
        <w:ind w:left="0"/>
        <w:rPr>
          <w:lang w:val="ru-RU"/>
        </w:rPr>
      </w:pPr>
      <w:r w:rsidRPr="00461A2C">
        <w:rPr>
          <w:szCs w:val="24"/>
          <w:lang w:val="ru-RU"/>
        </w:rPr>
        <w:t xml:space="preserve">«кульминация» - представление самого главного, нового, неожиданного (эмоциональный речевой или иллюстративный образ); </w:t>
      </w:r>
    </w:p>
    <w:p w:rsidR="00165E77" w:rsidRPr="00461A2C" w:rsidRDefault="00165E77" w:rsidP="00AF202D">
      <w:pPr>
        <w:pStyle w:val="ListParagraph1"/>
        <w:spacing w:line="240" w:lineRule="auto"/>
        <w:ind w:left="0"/>
        <w:rPr>
          <w:lang w:val="ru-RU"/>
        </w:rPr>
      </w:pPr>
      <w:r w:rsidRPr="00461A2C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165E77" w:rsidRPr="00461A2C" w:rsidRDefault="00165E77" w:rsidP="00AF202D">
      <w:pPr>
        <w:ind w:firstLine="709"/>
      </w:pPr>
      <w:r w:rsidRPr="00461A2C">
        <w:t xml:space="preserve">3. Оформление презентации </w:t>
      </w:r>
    </w:p>
    <w:p w:rsidR="00165E77" w:rsidRPr="00461A2C" w:rsidRDefault="00165E77" w:rsidP="00AF202D">
      <w:pPr>
        <w:ind w:firstLine="709"/>
      </w:pPr>
      <w:r w:rsidRPr="00461A2C">
        <w:t xml:space="preserve">Оформление презентации включает в себя следующую обязательную информацию: </w:t>
      </w:r>
    </w:p>
    <w:p w:rsidR="00165E77" w:rsidRPr="00461A2C" w:rsidRDefault="00165E77" w:rsidP="00AF202D">
      <w:pPr>
        <w:ind w:firstLine="709"/>
      </w:pPr>
      <w:r w:rsidRPr="00461A2C">
        <w:t xml:space="preserve">Титульный лист </w:t>
      </w:r>
    </w:p>
    <w:p w:rsidR="00165E77" w:rsidRPr="00461A2C" w:rsidRDefault="00165E77" w:rsidP="00AF202D">
      <w:pPr>
        <w:ind w:firstLine="709"/>
      </w:pPr>
      <w:r w:rsidRPr="00461A2C">
        <w:t xml:space="preserve">- представляет тему доклада и имя автора (или авторов); </w:t>
      </w:r>
    </w:p>
    <w:p w:rsidR="00165E77" w:rsidRPr="00461A2C" w:rsidRDefault="00165E77" w:rsidP="00AF202D">
      <w:pPr>
        <w:ind w:firstLine="709"/>
      </w:pPr>
      <w:r w:rsidRPr="00461A2C">
        <w:t>- на защите курсовой или дипломной работы указывает фамилию и инициалы н</w:t>
      </w:r>
      <w:r w:rsidRPr="00461A2C">
        <w:t>а</w:t>
      </w:r>
      <w:r w:rsidRPr="00461A2C">
        <w:t xml:space="preserve">учного руководителя или организации; </w:t>
      </w:r>
    </w:p>
    <w:p w:rsidR="00165E77" w:rsidRPr="00461A2C" w:rsidRDefault="00165E77" w:rsidP="00AF202D">
      <w:pPr>
        <w:ind w:firstLine="709"/>
      </w:pPr>
      <w:r w:rsidRPr="00461A2C">
        <w:t xml:space="preserve">- на конференциях обозначает дату и название конференции. </w:t>
      </w:r>
    </w:p>
    <w:p w:rsidR="00165E77" w:rsidRPr="00461A2C" w:rsidRDefault="00165E77" w:rsidP="00AF202D">
      <w:pPr>
        <w:ind w:firstLine="709"/>
      </w:pPr>
      <w:r w:rsidRPr="00461A2C">
        <w:t xml:space="preserve">План выступления </w:t>
      </w:r>
    </w:p>
    <w:p w:rsidR="00165E77" w:rsidRPr="00461A2C" w:rsidRDefault="00165E77" w:rsidP="00AF202D">
      <w:pPr>
        <w:ind w:firstLine="709"/>
      </w:pPr>
      <w:r w:rsidRPr="00461A2C">
        <w:t xml:space="preserve">- формулирует основное содержание доклада (3-4 пункта); </w:t>
      </w:r>
    </w:p>
    <w:p w:rsidR="00165E77" w:rsidRPr="00461A2C" w:rsidRDefault="00165E77" w:rsidP="00AF202D">
      <w:pPr>
        <w:ind w:firstLine="709"/>
      </w:pPr>
      <w:r w:rsidRPr="00461A2C">
        <w:t xml:space="preserve">- фиксирует порядок изложения информации; </w:t>
      </w:r>
    </w:p>
    <w:p w:rsidR="00165E77" w:rsidRPr="00461A2C" w:rsidRDefault="00165E77" w:rsidP="00AF202D">
      <w:pPr>
        <w:ind w:firstLine="709"/>
      </w:pPr>
      <w:r w:rsidRPr="00461A2C">
        <w:t xml:space="preserve">Содержание презентации </w:t>
      </w:r>
    </w:p>
    <w:p w:rsidR="00165E77" w:rsidRPr="00461A2C" w:rsidRDefault="00165E77" w:rsidP="00AF202D">
      <w:pPr>
        <w:ind w:firstLine="709"/>
      </w:pPr>
      <w:r w:rsidRPr="00461A2C">
        <w:t xml:space="preserve">- включает текстовую и графическую информацию; </w:t>
      </w:r>
    </w:p>
    <w:p w:rsidR="00165E77" w:rsidRPr="00461A2C" w:rsidRDefault="00165E77" w:rsidP="00AF202D">
      <w:pPr>
        <w:ind w:firstLine="709"/>
      </w:pPr>
      <w:r w:rsidRPr="00461A2C">
        <w:t xml:space="preserve">- иллюстрирует основные пункты сообщения; </w:t>
      </w:r>
    </w:p>
    <w:p w:rsidR="00165E77" w:rsidRPr="00461A2C" w:rsidRDefault="00165E77" w:rsidP="00AF202D">
      <w:pPr>
        <w:ind w:firstLine="709"/>
      </w:pPr>
      <w:r w:rsidRPr="00461A2C">
        <w:t xml:space="preserve">- может представлять самостоятельный вариант доклада; </w:t>
      </w:r>
    </w:p>
    <w:p w:rsidR="00165E77" w:rsidRPr="00461A2C" w:rsidRDefault="00165E77" w:rsidP="00AF202D">
      <w:pPr>
        <w:ind w:firstLine="709"/>
      </w:pPr>
      <w:r w:rsidRPr="00461A2C">
        <w:t xml:space="preserve">Завершение </w:t>
      </w:r>
    </w:p>
    <w:p w:rsidR="00165E77" w:rsidRPr="00461A2C" w:rsidRDefault="00165E77" w:rsidP="00AF202D">
      <w:pPr>
        <w:ind w:firstLine="709"/>
      </w:pPr>
      <w:r w:rsidRPr="00461A2C">
        <w:t xml:space="preserve">- обобщает, подводит итоги, суммирует информацию; </w:t>
      </w:r>
    </w:p>
    <w:p w:rsidR="00165E77" w:rsidRPr="00461A2C" w:rsidRDefault="00165E77" w:rsidP="00AF202D">
      <w:pPr>
        <w:ind w:firstLine="709"/>
      </w:pPr>
      <w:r w:rsidRPr="00461A2C">
        <w:t xml:space="preserve">- может включать список литературы к докладу; </w:t>
      </w:r>
    </w:p>
    <w:p w:rsidR="00165E77" w:rsidRPr="00461A2C" w:rsidRDefault="00165E77" w:rsidP="00AF202D">
      <w:pPr>
        <w:ind w:firstLine="709"/>
      </w:pPr>
      <w:r w:rsidRPr="00461A2C">
        <w:t xml:space="preserve">- содержит слова благодарности аудитории. </w:t>
      </w:r>
    </w:p>
    <w:p w:rsidR="00165E77" w:rsidRPr="00461A2C" w:rsidRDefault="00165E77" w:rsidP="00AF202D">
      <w:pPr>
        <w:ind w:firstLine="709"/>
      </w:pPr>
      <w:r w:rsidRPr="00461A2C">
        <w:t xml:space="preserve">4. Дизайн презентации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</w:rPr>
        <w:t xml:space="preserve">Текстовое оформление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Оптимальное число строк на слайде – 6 -11.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Наибольшая эффективность достигается тогда, когда ключевые пункты отображаются по одному на каждом отдельном слайде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Если текст состоит из нескольких абзацев, то необходимо установить крас-ную строку и интервал между абзацами.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Информацию предпочтительнее располагать горизонтально, наиболее важную - в центре экрана.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 следует злоупотреблять большим количеством предлогов, наречий, прилагательных, вводных слов.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</w:rPr>
        <w:t>Шрифтовое оформление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</w:pPr>
      <w:r w:rsidRPr="00461A2C">
        <w:rPr>
          <w:szCs w:val="24"/>
          <w:lang w:val="ru-RU"/>
        </w:rPr>
        <w:t>Шрифты без засечек (</w:t>
      </w:r>
      <w:r w:rsidRPr="00461A2C">
        <w:rPr>
          <w:szCs w:val="24"/>
        </w:rPr>
        <w:t>Arial</w:t>
      </w:r>
      <w:r w:rsidRPr="00461A2C">
        <w:rPr>
          <w:szCs w:val="24"/>
          <w:lang w:val="ru-RU"/>
        </w:rPr>
        <w:t xml:space="preserve">, </w:t>
      </w:r>
      <w:r w:rsidRPr="00461A2C">
        <w:rPr>
          <w:szCs w:val="24"/>
        </w:rPr>
        <w:t>Tahoma</w:t>
      </w:r>
      <w:r w:rsidRPr="00461A2C">
        <w:rPr>
          <w:szCs w:val="24"/>
          <w:lang w:val="ru-RU"/>
        </w:rPr>
        <w:t xml:space="preserve">, </w:t>
      </w:r>
      <w:r w:rsidRPr="00461A2C">
        <w:rPr>
          <w:szCs w:val="24"/>
        </w:rPr>
        <w:t>Verdana</w:t>
      </w:r>
      <w:r w:rsidRPr="00461A2C">
        <w:rPr>
          <w:szCs w:val="24"/>
          <w:lang w:val="ru-RU"/>
        </w:rPr>
        <w:t xml:space="preserve">) читаются легче, чем гротески. </w:t>
      </w:r>
      <w:r w:rsidRPr="00461A2C">
        <w:rPr>
          <w:szCs w:val="24"/>
        </w:rPr>
        <w:t xml:space="preserve">Нельзя смешивать различные типы шрифтов в одной презентации.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Шрифтовой контраст можно создать посредством размера шрифта, его толщины, начертания, формы, направления и цвета;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</w:rPr>
        <w:t xml:space="preserve">Цветовое оформление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Для фона предпочтительнее холодные тона.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Черный цвет имеет негативный (мрачный) подтекст. Белый на черном читается плохо.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</w:rPr>
        <w:t xml:space="preserve">Композиционное оформление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Следует соблюдать единый стиль оформления. Он может включать определенный шрифт (гарнитура и цвет), фон цвета или фоновый рисунок, декоративный элемент небольшого размера и т.д.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Крупные объекты в композиции смотрятся неважно.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Вспомогательная информация (управляющие кнопки) не должна преобладать над основной (текстом и иллюстрацией).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</w:rPr>
        <w:t xml:space="preserve">Анимационное оформление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Основная роль анимации – дозирования информации. Аудитория, как правило, лучше воспринимает информацию порциями, небольшими зрительными фрагментами.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Анимация используется для привлечения внимания или демонстрации развития какого-либо процесса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Особенно нежелательно частое использование таких анимационных эффектов как вылет, вращение, волна, побуквенное появление текста.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</w:rPr>
        <w:t xml:space="preserve">Звуковое оформление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Музыкальное сопровождение призвано отразить суть или подчеркнуть особенности темы слайда или всей презентации, создать определенный эмоциональный настрой.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Музыку целесообразно включать тогда, когда презентация идет без словесного сопровождения.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</w:rPr>
        <w:t xml:space="preserve">Графическое оформление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её в более наглядном виде.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Желательно, чтобы изображение было не столько фоном, сколько иллюстрацией, равной по смыслу самому тексту, чтобы помочь по-новому понять и раскрыть его.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Иллюстрации рекомендуется сопровождать пояснительным текстом. Подписи к картинкам лучше выполнять сбоку или снизу, если это только не название самого слайда.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  <w:lang w:val="ru-RU"/>
        </w:rPr>
        <w:t xml:space="preserve"> </w:t>
      </w:r>
      <w:r w:rsidRPr="00461A2C">
        <w:rPr>
          <w:szCs w:val="24"/>
        </w:rPr>
        <w:t xml:space="preserve">Таблицы и схемы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</w:pPr>
      <w:r w:rsidRPr="00461A2C">
        <w:rPr>
          <w:szCs w:val="24"/>
          <w:lang w:val="ru-RU"/>
        </w:rPr>
        <w:t xml:space="preserve">Не стоит вставлять в презентацию большие таблицы – они трудны для восприятия. </w:t>
      </w:r>
      <w:r w:rsidRPr="00461A2C">
        <w:rPr>
          <w:szCs w:val="24"/>
        </w:rPr>
        <w:t xml:space="preserve">Лучше заменить их графиками, построенными на основе этих таблиц.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При использовании схем на слайдах необходимо выровнять ряды блоков схемы, расстояние между блоками, добавить соединительные схемы при помощи инструментов Автофигур,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При создании схем нужно учитывать связь между составными частями схемы: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организационных диаграмм. </w:t>
      </w:r>
    </w:p>
    <w:p w:rsidR="00165E77" w:rsidRPr="00461A2C" w:rsidRDefault="00165E77" w:rsidP="00AF202D">
      <w:pPr>
        <w:pStyle w:val="ListParagraph1"/>
        <w:ind w:left="0"/>
      </w:pPr>
      <w:r w:rsidRPr="00461A2C">
        <w:rPr>
          <w:szCs w:val="24"/>
        </w:rPr>
        <w:t>Аудио и видео оформление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Нельзя использовать два фильма на одном мероприятии, но показать фрагменты из двух фильмов вполне возможно. </w:t>
      </w:r>
    </w:p>
    <w:p w:rsidR="00165E77" w:rsidRPr="00461A2C" w:rsidRDefault="00165E77" w:rsidP="00AF202D">
      <w:pPr>
        <w:ind w:firstLine="709"/>
      </w:pPr>
      <w:r w:rsidRPr="00461A2C">
        <w:rPr>
          <w:b/>
        </w:rPr>
        <w:t xml:space="preserve">Подготовка к зачёту. </w:t>
      </w:r>
      <w:r w:rsidRPr="00461A2C">
        <w:t xml:space="preserve">Готовиться к зачёту нужно заранее и в несколько этапов. Для этого: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165E77" w:rsidRPr="00461A2C" w:rsidRDefault="00165E77" w:rsidP="00AF202D">
      <w:pPr>
        <w:ind w:firstLine="709"/>
      </w:pPr>
      <w:r w:rsidRPr="00461A2C">
        <w:t xml:space="preserve">Непосредственно при подготовке: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Упорядочьте свои конспекты, записи, задания.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>Разделите вопросы для зачёта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</w:t>
      </w:r>
      <w:bookmarkStart w:id="0" w:name="_GoBack"/>
      <w:bookmarkEnd w:id="0"/>
      <w:r w:rsidRPr="00461A2C">
        <w:rPr>
          <w:szCs w:val="24"/>
          <w:lang w:val="ru-RU"/>
        </w:rPr>
        <w:t xml:space="preserve">сь рекомендованной литературой. </w:t>
      </w:r>
    </w:p>
    <w:p w:rsidR="00165E77" w:rsidRPr="00461A2C" w:rsidRDefault="00165E77" w:rsidP="00461A2C">
      <w:pPr>
        <w:pStyle w:val="ListParagraph1"/>
        <w:numPr>
          <w:ilvl w:val="0"/>
          <w:numId w:val="10"/>
        </w:numPr>
        <w:spacing w:line="240" w:lineRule="auto"/>
        <w:ind w:left="0" w:firstLine="709"/>
        <w:rPr>
          <w:lang w:val="ru-RU"/>
        </w:rPr>
      </w:pPr>
      <w:r w:rsidRPr="00461A2C">
        <w:rPr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165E77" w:rsidRDefault="00165E77" w:rsidP="00AF202D">
      <w:pPr>
        <w:ind w:firstLine="709"/>
      </w:pPr>
    </w:p>
    <w:p w:rsidR="00165E77" w:rsidRPr="00C17915" w:rsidRDefault="00165E77" w:rsidP="00AF202D">
      <w:pPr>
        <w:pStyle w:val="Heading1"/>
        <w:rPr>
          <w:rStyle w:val="FontStyle15"/>
          <w:b/>
          <w:bCs/>
          <w:i/>
          <w:color w:val="C00000"/>
          <w:sz w:val="24"/>
          <w:szCs w:val="24"/>
        </w:rPr>
      </w:pPr>
    </w:p>
    <w:sectPr w:rsidR="00165E77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E77" w:rsidRDefault="00165E77">
      <w:r>
        <w:separator/>
      </w:r>
    </w:p>
  </w:endnote>
  <w:endnote w:type="continuationSeparator" w:id="0">
    <w:p w:rsidR="00165E77" w:rsidRDefault="00165E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E77" w:rsidRDefault="00165E77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65E77" w:rsidRDefault="00165E77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E77" w:rsidRDefault="00165E77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19</w:t>
    </w:r>
    <w:r>
      <w:rPr>
        <w:rStyle w:val="PageNumber"/>
      </w:rPr>
      <w:fldChar w:fldCharType="end"/>
    </w:r>
  </w:p>
  <w:p w:rsidR="00165E77" w:rsidRDefault="00165E77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E77" w:rsidRDefault="00165E77">
      <w:r>
        <w:separator/>
      </w:r>
    </w:p>
  </w:footnote>
  <w:footnote w:type="continuationSeparator" w:id="0">
    <w:p w:rsidR="00165E77" w:rsidRDefault="00165E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  <w:bCs w:val="0"/>
        <w:sz w:val="24"/>
        <w:szCs w:val="24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hint="default"/>
        <w:sz w:val="24"/>
      </w:rPr>
    </w:lvl>
  </w:abstractNum>
  <w:abstractNum w:abstractNumId="2">
    <w:nsid w:val="032A13C4"/>
    <w:multiLevelType w:val="hybridMultilevel"/>
    <w:tmpl w:val="DED2C5D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0FB8345C"/>
    <w:multiLevelType w:val="multilevel"/>
    <w:tmpl w:val="CA280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1F17A7"/>
    <w:multiLevelType w:val="hybridMultilevel"/>
    <w:tmpl w:val="1A965D1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BA27DC2"/>
    <w:multiLevelType w:val="hybridMultilevel"/>
    <w:tmpl w:val="8C8A1726"/>
    <w:lvl w:ilvl="0" w:tplc="7E748A62">
      <w:start w:val="1"/>
      <w:numFmt w:val="decimal"/>
      <w:lvlText w:val="%1."/>
      <w:lvlJc w:val="left"/>
      <w:pPr>
        <w:ind w:left="1287" w:hanging="360"/>
      </w:pPr>
      <w:rPr>
        <w:rFonts w:cs="Times New Roman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3D1F014D"/>
    <w:multiLevelType w:val="hybridMultilevel"/>
    <w:tmpl w:val="2C5048F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E0B97"/>
    <w:multiLevelType w:val="hybridMultilevel"/>
    <w:tmpl w:val="AD48356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532F02B3"/>
    <w:multiLevelType w:val="hybridMultilevel"/>
    <w:tmpl w:val="687AA49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9">
    <w:nsid w:val="55474108"/>
    <w:multiLevelType w:val="hybridMultilevel"/>
    <w:tmpl w:val="409AD92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6343419D"/>
    <w:multiLevelType w:val="hybridMultilevel"/>
    <w:tmpl w:val="E2F8EA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FA775C"/>
    <w:multiLevelType w:val="multilevel"/>
    <w:tmpl w:val="CE3A3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83264F7"/>
    <w:multiLevelType w:val="hybridMultilevel"/>
    <w:tmpl w:val="3B48A4D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7AE27770"/>
    <w:multiLevelType w:val="hybridMultilevel"/>
    <w:tmpl w:val="97BC91B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7F8B3E4A"/>
    <w:multiLevelType w:val="hybridMultilevel"/>
    <w:tmpl w:val="B0B0FF9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9"/>
  </w:num>
  <w:num w:numId="10">
    <w:abstractNumId w:val="1"/>
  </w:num>
  <w:num w:numId="11">
    <w:abstractNumId w:val="3"/>
  </w:num>
  <w:num w:numId="12">
    <w:abstractNumId w:val="1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213"/>
    <w:rsid w:val="000054C0"/>
    <w:rsid w:val="00013A3D"/>
    <w:rsid w:val="00013CC4"/>
    <w:rsid w:val="00014507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0BA"/>
    <w:rsid w:val="000B6909"/>
    <w:rsid w:val="000B7DA2"/>
    <w:rsid w:val="000C4455"/>
    <w:rsid w:val="000D20E9"/>
    <w:rsid w:val="000E3100"/>
    <w:rsid w:val="000E3750"/>
    <w:rsid w:val="000E5AA8"/>
    <w:rsid w:val="000F10A7"/>
    <w:rsid w:val="000F229A"/>
    <w:rsid w:val="000F3228"/>
    <w:rsid w:val="000F7838"/>
    <w:rsid w:val="0010038D"/>
    <w:rsid w:val="001013BB"/>
    <w:rsid w:val="00101BC0"/>
    <w:rsid w:val="00103C9C"/>
    <w:rsid w:val="00103DB0"/>
    <w:rsid w:val="00104BB5"/>
    <w:rsid w:val="001076F3"/>
    <w:rsid w:val="00107C14"/>
    <w:rsid w:val="001132DA"/>
    <w:rsid w:val="00113E76"/>
    <w:rsid w:val="00116AE2"/>
    <w:rsid w:val="00117951"/>
    <w:rsid w:val="001214DC"/>
    <w:rsid w:val="0012639D"/>
    <w:rsid w:val="001310C7"/>
    <w:rsid w:val="0013405D"/>
    <w:rsid w:val="0013405F"/>
    <w:rsid w:val="00135DEA"/>
    <w:rsid w:val="00143590"/>
    <w:rsid w:val="0014421F"/>
    <w:rsid w:val="001459AB"/>
    <w:rsid w:val="00152163"/>
    <w:rsid w:val="00153190"/>
    <w:rsid w:val="00154F84"/>
    <w:rsid w:val="00165E32"/>
    <w:rsid w:val="00165E77"/>
    <w:rsid w:val="00173672"/>
    <w:rsid w:val="00173E53"/>
    <w:rsid w:val="00181F2E"/>
    <w:rsid w:val="001908A0"/>
    <w:rsid w:val="00195F38"/>
    <w:rsid w:val="00196A06"/>
    <w:rsid w:val="00197B54"/>
    <w:rsid w:val="001A0A88"/>
    <w:rsid w:val="001A182E"/>
    <w:rsid w:val="001A4E6B"/>
    <w:rsid w:val="001C0E23"/>
    <w:rsid w:val="001D4471"/>
    <w:rsid w:val="001D6842"/>
    <w:rsid w:val="001D6DFA"/>
    <w:rsid w:val="001E2737"/>
    <w:rsid w:val="001E466B"/>
    <w:rsid w:val="001E5ECB"/>
    <w:rsid w:val="001F027A"/>
    <w:rsid w:val="001F0CBE"/>
    <w:rsid w:val="001F0E72"/>
    <w:rsid w:val="001F10D4"/>
    <w:rsid w:val="001F4F1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EAC"/>
    <w:rsid w:val="0021351E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2788"/>
    <w:rsid w:val="002773CC"/>
    <w:rsid w:val="00277A29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185A"/>
    <w:rsid w:val="002C0317"/>
    <w:rsid w:val="002C0376"/>
    <w:rsid w:val="002C1D1A"/>
    <w:rsid w:val="002C1F2B"/>
    <w:rsid w:val="002C3A2A"/>
    <w:rsid w:val="002C3E46"/>
    <w:rsid w:val="002D7C1C"/>
    <w:rsid w:val="002E102E"/>
    <w:rsid w:val="002E1094"/>
    <w:rsid w:val="002E4F95"/>
    <w:rsid w:val="002E61E7"/>
    <w:rsid w:val="002E6FE4"/>
    <w:rsid w:val="002E7BC9"/>
    <w:rsid w:val="002F3881"/>
    <w:rsid w:val="0030679B"/>
    <w:rsid w:val="00307681"/>
    <w:rsid w:val="00310A50"/>
    <w:rsid w:val="00311633"/>
    <w:rsid w:val="00321DD2"/>
    <w:rsid w:val="0032470F"/>
    <w:rsid w:val="003267AD"/>
    <w:rsid w:val="00326AAC"/>
    <w:rsid w:val="003338D3"/>
    <w:rsid w:val="0033429F"/>
    <w:rsid w:val="00334745"/>
    <w:rsid w:val="00337757"/>
    <w:rsid w:val="00342188"/>
    <w:rsid w:val="0034280C"/>
    <w:rsid w:val="0034629A"/>
    <w:rsid w:val="003523DE"/>
    <w:rsid w:val="00355826"/>
    <w:rsid w:val="0035681F"/>
    <w:rsid w:val="00357401"/>
    <w:rsid w:val="003622D7"/>
    <w:rsid w:val="003631BB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3984"/>
    <w:rsid w:val="003A6E4F"/>
    <w:rsid w:val="003A6EEB"/>
    <w:rsid w:val="003A7651"/>
    <w:rsid w:val="003A7E32"/>
    <w:rsid w:val="003B71FE"/>
    <w:rsid w:val="003C0177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370E"/>
    <w:rsid w:val="004074B3"/>
    <w:rsid w:val="00407964"/>
    <w:rsid w:val="004100EC"/>
    <w:rsid w:val="0041498D"/>
    <w:rsid w:val="00415337"/>
    <w:rsid w:val="004168E1"/>
    <w:rsid w:val="00423A38"/>
    <w:rsid w:val="004329F5"/>
    <w:rsid w:val="00432E05"/>
    <w:rsid w:val="00435A44"/>
    <w:rsid w:val="0044165E"/>
    <w:rsid w:val="00441F08"/>
    <w:rsid w:val="00444DCE"/>
    <w:rsid w:val="00447347"/>
    <w:rsid w:val="00450B1D"/>
    <w:rsid w:val="00454D22"/>
    <w:rsid w:val="00454DA6"/>
    <w:rsid w:val="00457C1A"/>
    <w:rsid w:val="004604D5"/>
    <w:rsid w:val="00461A2C"/>
    <w:rsid w:val="00463E04"/>
    <w:rsid w:val="00464A78"/>
    <w:rsid w:val="00471AD8"/>
    <w:rsid w:val="004721A0"/>
    <w:rsid w:val="00473849"/>
    <w:rsid w:val="00480B35"/>
    <w:rsid w:val="00480E96"/>
    <w:rsid w:val="00482BB8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2EA"/>
    <w:rsid w:val="004B0D5F"/>
    <w:rsid w:val="004B2897"/>
    <w:rsid w:val="004C19F2"/>
    <w:rsid w:val="004C3079"/>
    <w:rsid w:val="004C33DF"/>
    <w:rsid w:val="004C37F6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15581"/>
    <w:rsid w:val="005203AA"/>
    <w:rsid w:val="00521F5C"/>
    <w:rsid w:val="0052275B"/>
    <w:rsid w:val="00522D51"/>
    <w:rsid w:val="00532BC2"/>
    <w:rsid w:val="00543627"/>
    <w:rsid w:val="005461FC"/>
    <w:rsid w:val="00551238"/>
    <w:rsid w:val="00555A94"/>
    <w:rsid w:val="005574D1"/>
    <w:rsid w:val="00561D38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0B8"/>
    <w:rsid w:val="005A1D91"/>
    <w:rsid w:val="005A1FB2"/>
    <w:rsid w:val="005A6FAA"/>
    <w:rsid w:val="005B0B4B"/>
    <w:rsid w:val="005B1AAB"/>
    <w:rsid w:val="005B1E64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2EE"/>
    <w:rsid w:val="006309C1"/>
    <w:rsid w:val="0063106F"/>
    <w:rsid w:val="00632641"/>
    <w:rsid w:val="00636EF5"/>
    <w:rsid w:val="00640170"/>
    <w:rsid w:val="006461B0"/>
    <w:rsid w:val="00653A71"/>
    <w:rsid w:val="0065457F"/>
    <w:rsid w:val="006611A9"/>
    <w:rsid w:val="00675C4F"/>
    <w:rsid w:val="00676624"/>
    <w:rsid w:val="00676FF0"/>
    <w:rsid w:val="00681815"/>
    <w:rsid w:val="0068219D"/>
    <w:rsid w:val="006848DA"/>
    <w:rsid w:val="00684D40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0EA2"/>
    <w:rsid w:val="006C1369"/>
    <w:rsid w:val="006C3A50"/>
    <w:rsid w:val="006C62A5"/>
    <w:rsid w:val="006D047C"/>
    <w:rsid w:val="006D04B4"/>
    <w:rsid w:val="006D33BA"/>
    <w:rsid w:val="006D3547"/>
    <w:rsid w:val="006D72E5"/>
    <w:rsid w:val="006E6C1C"/>
    <w:rsid w:val="006F28E0"/>
    <w:rsid w:val="006F5C9E"/>
    <w:rsid w:val="006F65CD"/>
    <w:rsid w:val="00700889"/>
    <w:rsid w:val="00701D44"/>
    <w:rsid w:val="00716A69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1058"/>
    <w:rsid w:val="00793F9E"/>
    <w:rsid w:val="00795323"/>
    <w:rsid w:val="0079685A"/>
    <w:rsid w:val="007A00F2"/>
    <w:rsid w:val="007A20A2"/>
    <w:rsid w:val="007A3626"/>
    <w:rsid w:val="007B191F"/>
    <w:rsid w:val="007B4BBE"/>
    <w:rsid w:val="007B6F99"/>
    <w:rsid w:val="007C088E"/>
    <w:rsid w:val="007C2DC7"/>
    <w:rsid w:val="007C79C4"/>
    <w:rsid w:val="007D5087"/>
    <w:rsid w:val="007D7E80"/>
    <w:rsid w:val="007E0E96"/>
    <w:rsid w:val="007E4B54"/>
    <w:rsid w:val="007F12E6"/>
    <w:rsid w:val="007F22D4"/>
    <w:rsid w:val="007F5AED"/>
    <w:rsid w:val="007F703F"/>
    <w:rsid w:val="007F7A6A"/>
    <w:rsid w:val="00803E85"/>
    <w:rsid w:val="00806CC2"/>
    <w:rsid w:val="00813CF3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47876"/>
    <w:rsid w:val="008524E3"/>
    <w:rsid w:val="008531ED"/>
    <w:rsid w:val="00853F46"/>
    <w:rsid w:val="00861B1B"/>
    <w:rsid w:val="00862E4E"/>
    <w:rsid w:val="00865CCF"/>
    <w:rsid w:val="0086698D"/>
    <w:rsid w:val="00871ACC"/>
    <w:rsid w:val="0087519F"/>
    <w:rsid w:val="008763D2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1CC"/>
    <w:rsid w:val="008A668D"/>
    <w:rsid w:val="008A74C9"/>
    <w:rsid w:val="008B0011"/>
    <w:rsid w:val="008B1FF6"/>
    <w:rsid w:val="008B60C2"/>
    <w:rsid w:val="008B76E0"/>
    <w:rsid w:val="008C29A2"/>
    <w:rsid w:val="008C6843"/>
    <w:rsid w:val="008D21EA"/>
    <w:rsid w:val="008D3774"/>
    <w:rsid w:val="008D4ECC"/>
    <w:rsid w:val="008E55CC"/>
    <w:rsid w:val="008E6EE6"/>
    <w:rsid w:val="008F0C9A"/>
    <w:rsid w:val="008F21CB"/>
    <w:rsid w:val="008F2313"/>
    <w:rsid w:val="008F6BC7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3468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0519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889"/>
    <w:rsid w:val="00A17BA4"/>
    <w:rsid w:val="00A20D9F"/>
    <w:rsid w:val="00A2129C"/>
    <w:rsid w:val="00A21351"/>
    <w:rsid w:val="00A21C93"/>
    <w:rsid w:val="00A23922"/>
    <w:rsid w:val="00A3084F"/>
    <w:rsid w:val="00A31EED"/>
    <w:rsid w:val="00A34587"/>
    <w:rsid w:val="00A36E02"/>
    <w:rsid w:val="00A37599"/>
    <w:rsid w:val="00A37FFC"/>
    <w:rsid w:val="00A40900"/>
    <w:rsid w:val="00A5016A"/>
    <w:rsid w:val="00A5411E"/>
    <w:rsid w:val="00A5741F"/>
    <w:rsid w:val="00A6022C"/>
    <w:rsid w:val="00A61031"/>
    <w:rsid w:val="00A62CDC"/>
    <w:rsid w:val="00A6402C"/>
    <w:rsid w:val="00A7014B"/>
    <w:rsid w:val="00A72A9A"/>
    <w:rsid w:val="00A81342"/>
    <w:rsid w:val="00A85ADD"/>
    <w:rsid w:val="00A926B8"/>
    <w:rsid w:val="00A92EA7"/>
    <w:rsid w:val="00A95915"/>
    <w:rsid w:val="00AA00F9"/>
    <w:rsid w:val="00AA0E6B"/>
    <w:rsid w:val="00AA14D4"/>
    <w:rsid w:val="00AA3896"/>
    <w:rsid w:val="00AA7B25"/>
    <w:rsid w:val="00AB1E5B"/>
    <w:rsid w:val="00AB3C9A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02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6E01"/>
    <w:rsid w:val="00B401FA"/>
    <w:rsid w:val="00B52493"/>
    <w:rsid w:val="00B56311"/>
    <w:rsid w:val="00B655AD"/>
    <w:rsid w:val="00B663BC"/>
    <w:rsid w:val="00B67105"/>
    <w:rsid w:val="00B72C01"/>
    <w:rsid w:val="00B82F70"/>
    <w:rsid w:val="00B876DA"/>
    <w:rsid w:val="00B91227"/>
    <w:rsid w:val="00B93AD1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451C"/>
    <w:rsid w:val="00BD51D2"/>
    <w:rsid w:val="00BD6A9F"/>
    <w:rsid w:val="00BD7EEF"/>
    <w:rsid w:val="00BE66EE"/>
    <w:rsid w:val="00BE7107"/>
    <w:rsid w:val="00BF164E"/>
    <w:rsid w:val="00BF42C2"/>
    <w:rsid w:val="00C00BC3"/>
    <w:rsid w:val="00C0251B"/>
    <w:rsid w:val="00C10B04"/>
    <w:rsid w:val="00C114F2"/>
    <w:rsid w:val="00C13928"/>
    <w:rsid w:val="00C15BB4"/>
    <w:rsid w:val="00C15E81"/>
    <w:rsid w:val="00C17915"/>
    <w:rsid w:val="00C2235B"/>
    <w:rsid w:val="00C2423D"/>
    <w:rsid w:val="00C24C88"/>
    <w:rsid w:val="00C256CA"/>
    <w:rsid w:val="00C348B0"/>
    <w:rsid w:val="00C42798"/>
    <w:rsid w:val="00C44594"/>
    <w:rsid w:val="00C44A5F"/>
    <w:rsid w:val="00C45CAB"/>
    <w:rsid w:val="00C4657C"/>
    <w:rsid w:val="00C46F66"/>
    <w:rsid w:val="00C47306"/>
    <w:rsid w:val="00C473F8"/>
    <w:rsid w:val="00C50900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27FD"/>
    <w:rsid w:val="00D045B4"/>
    <w:rsid w:val="00D05B95"/>
    <w:rsid w:val="00D061B4"/>
    <w:rsid w:val="00D12686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056D"/>
    <w:rsid w:val="00D91B8E"/>
    <w:rsid w:val="00D945A7"/>
    <w:rsid w:val="00DA2601"/>
    <w:rsid w:val="00DA4F9B"/>
    <w:rsid w:val="00DC637E"/>
    <w:rsid w:val="00DD1F05"/>
    <w:rsid w:val="00DD3721"/>
    <w:rsid w:val="00DD3F48"/>
    <w:rsid w:val="00DD5F4B"/>
    <w:rsid w:val="00DE2DF7"/>
    <w:rsid w:val="00DE367E"/>
    <w:rsid w:val="00DE41B0"/>
    <w:rsid w:val="00DE495F"/>
    <w:rsid w:val="00DE4C4A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74F8"/>
    <w:rsid w:val="00E131F9"/>
    <w:rsid w:val="00E14A3F"/>
    <w:rsid w:val="00E14DDF"/>
    <w:rsid w:val="00E177AB"/>
    <w:rsid w:val="00E20CB0"/>
    <w:rsid w:val="00E26511"/>
    <w:rsid w:val="00E3775D"/>
    <w:rsid w:val="00E41338"/>
    <w:rsid w:val="00E4651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21AE"/>
    <w:rsid w:val="00E95DD8"/>
    <w:rsid w:val="00E9746F"/>
    <w:rsid w:val="00EA5D5C"/>
    <w:rsid w:val="00EB036B"/>
    <w:rsid w:val="00EB1160"/>
    <w:rsid w:val="00EB2C59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589"/>
    <w:rsid w:val="00F13A84"/>
    <w:rsid w:val="00F17818"/>
    <w:rsid w:val="00F20EA2"/>
    <w:rsid w:val="00F2109A"/>
    <w:rsid w:val="00F25865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26EE"/>
    <w:rsid w:val="00F73C90"/>
    <w:rsid w:val="00F75A6F"/>
    <w:rsid w:val="00F75D07"/>
    <w:rsid w:val="00F77DB6"/>
    <w:rsid w:val="00FA1DFC"/>
    <w:rsid w:val="00FA2123"/>
    <w:rsid w:val="00FA4406"/>
    <w:rsid w:val="00FA4767"/>
    <w:rsid w:val="00FA4D63"/>
    <w:rsid w:val="00FB0979"/>
    <w:rsid w:val="00FC0760"/>
    <w:rsid w:val="00FC1C58"/>
    <w:rsid w:val="00FC300F"/>
    <w:rsid w:val="00FC3913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6513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B0D5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B0D5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6513"/>
    <w:rPr>
      <w:rFonts w:ascii="Cambria" w:hAnsi="Cambria" w:cs="Times New Roman"/>
      <w:i/>
      <w:iCs/>
      <w:color w:val="365F91"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B0D5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0D5F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FA1DF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E46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6513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E4651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46513"/>
    <w:rPr>
      <w:rFonts w:cs="Times New Roman"/>
      <w:sz w:val="16"/>
      <w:szCs w:val="16"/>
    </w:rPr>
  </w:style>
  <w:style w:type="paragraph" w:customStyle="1" w:styleId="a">
    <w:name w:val="Для таблиц"/>
    <w:basedOn w:val="Normal"/>
    <w:uiPriority w:val="99"/>
    <w:rsid w:val="008763D2"/>
    <w:pPr>
      <w:widowControl/>
      <w:autoSpaceDE/>
      <w:autoSpaceDN/>
      <w:adjustRightInd/>
      <w:ind w:firstLine="0"/>
      <w:jc w:val="left"/>
    </w:pPr>
  </w:style>
  <w:style w:type="paragraph" w:styleId="BodyTextIndent3">
    <w:name w:val="Body Text Indent 3"/>
    <w:basedOn w:val="Normal"/>
    <w:link w:val="BodyTextIndent3Char"/>
    <w:uiPriority w:val="99"/>
    <w:semiHidden/>
    <w:rsid w:val="002E109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2E1094"/>
    <w:rPr>
      <w:rFonts w:cs="Times New Roman"/>
      <w:sz w:val="16"/>
      <w:szCs w:val="16"/>
    </w:rPr>
  </w:style>
  <w:style w:type="paragraph" w:customStyle="1" w:styleId="10">
    <w:name w:val="Абзац списка1"/>
    <w:basedOn w:val="Normal"/>
    <w:uiPriority w:val="99"/>
    <w:rsid w:val="001A0A88"/>
    <w:pPr>
      <w:widowControl/>
      <w:autoSpaceDE/>
      <w:autoSpaceDN/>
      <w:adjustRightInd/>
      <w:ind w:left="720" w:firstLine="0"/>
      <w:jc w:val="left"/>
    </w:pPr>
  </w:style>
  <w:style w:type="paragraph" w:customStyle="1" w:styleId="20">
    <w:name w:val="Абзац списка2"/>
    <w:basedOn w:val="Normal"/>
    <w:uiPriority w:val="99"/>
    <w:rsid w:val="001A0A88"/>
    <w:pPr>
      <w:widowControl/>
      <w:autoSpaceDE/>
      <w:autoSpaceDN/>
      <w:adjustRightInd/>
      <w:ind w:left="720" w:firstLine="0"/>
      <w:jc w:val="left"/>
    </w:pPr>
  </w:style>
  <w:style w:type="paragraph" w:customStyle="1" w:styleId="style8mailrucssattributepostfix">
    <w:name w:val="style8_mailru_css_attribute_postfix"/>
    <w:basedOn w:val="Normal"/>
    <w:uiPriority w:val="99"/>
    <w:rsid w:val="00AF202D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zh-CN"/>
    </w:rPr>
  </w:style>
  <w:style w:type="paragraph" w:customStyle="1" w:styleId="ListParagraph1">
    <w:name w:val="List Paragraph1"/>
    <w:basedOn w:val="Normal"/>
    <w:uiPriority w:val="99"/>
    <w:rsid w:val="00AF202D"/>
    <w:pPr>
      <w:widowControl/>
      <w:suppressAutoHyphens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zh-CN"/>
    </w:rPr>
  </w:style>
  <w:style w:type="character" w:customStyle="1" w:styleId="Heading2Char1">
    <w:name w:val="Heading 2 Char1"/>
    <w:basedOn w:val="DefaultParagraphFont"/>
    <w:uiPriority w:val="99"/>
    <w:locked/>
    <w:rsid w:val="00461A2C"/>
    <w:rPr>
      <w:rFonts w:cs="Times New Roman"/>
      <w:b/>
      <w:bCs/>
      <w:i/>
      <w:sz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0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tehnologicheskie-osnovy-socialno-kulturnoy-deyatelnosti-mass-media-455652" TargetMode="External"/><Relationship Id="rId18" Type="http://schemas.openxmlformats.org/officeDocument/2006/relationships/hyperlink" Target="https://magtu.informsystema.ru/uploader/fileUpload?name=2561.pdf&amp;show=dcatalogues/1/1130363/2561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urait.ru/book/tehnologicheskie-osnovy-socialno-kulturnoy-deyatelnosti-mass-media-455652" TargetMode="External"/><Relationship Id="rId17" Type="http://schemas.openxmlformats.org/officeDocument/2006/relationships/hyperlink" Target="https://urait.ru/viewer/praktika-professionalnogo-mediaobrazovaniya-45329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259.pdf&amp;show=dcatalogues/1/1123437/1259.pdf&amp;view=true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urait.ru/viewer/dizayn-novyh-media-454518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3161.pdf&amp;show=dcatalogues/1/1136498/3161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mediamenedzhment-457060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26</Pages>
  <Words>7192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7</cp:revision>
  <cp:lastPrinted>2018-05-21T06:19:00Z</cp:lastPrinted>
  <dcterms:created xsi:type="dcterms:W3CDTF">2019-10-28T14:41:00Z</dcterms:created>
  <dcterms:modified xsi:type="dcterms:W3CDTF">2020-11-02T03:49:00Z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