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2897" w:rsidRPr="00491CF7" w:rsidRDefault="00822897" w:rsidP="00491CF7">
      <w:pPr>
        <w:pStyle w:val="Style6"/>
        <w:widowControl/>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657.75pt">
            <v:imagedata r:id="rId5" o:title=""/>
          </v:shape>
        </w:pict>
      </w:r>
    </w:p>
    <w:p w:rsidR="00822897" w:rsidRDefault="00822897" w:rsidP="00AE248C">
      <w:pPr>
        <w:keepNext/>
        <w:widowControl w:val="0"/>
        <w:spacing w:before="240" w:after="120" w:line="240" w:lineRule="auto"/>
        <w:ind w:left="567"/>
        <w:jc w:val="both"/>
        <w:outlineLvl w:val="0"/>
        <w:rPr>
          <w:rFonts w:ascii="Times New Roman" w:hAnsi="Times New Roman"/>
          <w:b/>
          <w:iCs/>
          <w:sz w:val="24"/>
          <w:szCs w:val="24"/>
        </w:rPr>
      </w:pPr>
      <w:r w:rsidRPr="00933E16">
        <w:rPr>
          <w:b/>
          <w:noProof/>
          <w:sz w:val="24"/>
          <w:szCs w:val="24"/>
          <w:lang w:eastAsia="ru-RU"/>
        </w:rPr>
        <w:pict>
          <v:shape id="Рисунок 3" o:spid="_x0000_i1026" type="#_x0000_t75" style="width:440.25pt;height:682.5pt;visibility:visible">
            <v:imagedata r:id="rId6" o:title=""/>
          </v:shape>
        </w:pict>
      </w:r>
    </w:p>
    <w:p w:rsidR="00822897" w:rsidRDefault="00822897" w:rsidP="00491CF7">
      <w:pPr>
        <w:jc w:val="center"/>
        <w:rPr>
          <w:rFonts w:ascii="Times New Roman" w:hAnsi="Times New Roman"/>
          <w:b/>
          <w:bCs/>
          <w:sz w:val="24"/>
          <w:szCs w:val="24"/>
        </w:rPr>
      </w:pPr>
    </w:p>
    <w:p w:rsidR="00822897" w:rsidRPr="00AE248C" w:rsidRDefault="00822897" w:rsidP="00B5286F">
      <w:pPr>
        <w:keepNext/>
        <w:widowControl w:val="0"/>
        <w:spacing w:before="240" w:after="120" w:line="240" w:lineRule="auto"/>
        <w:ind w:firstLine="360"/>
        <w:jc w:val="both"/>
        <w:outlineLvl w:val="0"/>
        <w:rPr>
          <w:rFonts w:ascii="Times New Roman" w:hAnsi="Times New Roman"/>
          <w:b/>
          <w:iCs/>
          <w:sz w:val="24"/>
          <w:szCs w:val="24"/>
        </w:rPr>
      </w:pPr>
      <w:r>
        <w:rPr>
          <w:noProof/>
          <w:lang w:eastAsia="ru-RU"/>
        </w:rPr>
        <w:pict>
          <v:shape id="Рисунок 1" o:spid="_x0000_i1027" type="#_x0000_t75" style="width:465pt;height:639.75pt;visibility:visible">
            <v:imagedata r:id="rId7" o:title=""/>
          </v:shape>
        </w:pict>
      </w:r>
      <w:r>
        <w:rPr>
          <w:rFonts w:ascii="Times New Roman" w:hAnsi="Times New Roman"/>
          <w:b/>
          <w:iCs/>
          <w:sz w:val="24"/>
          <w:szCs w:val="24"/>
        </w:rPr>
        <w:br w:type="page"/>
      </w:r>
      <w:r w:rsidRPr="00AE248C">
        <w:rPr>
          <w:rFonts w:ascii="Times New Roman" w:hAnsi="Times New Roman"/>
          <w:b/>
          <w:iCs/>
          <w:sz w:val="24"/>
          <w:szCs w:val="24"/>
        </w:rPr>
        <w:t>1 Цели освоения дисциплины</w:t>
      </w:r>
    </w:p>
    <w:p w:rsidR="00822897" w:rsidRPr="00AE248C" w:rsidRDefault="00822897" w:rsidP="00AE248C">
      <w:pPr>
        <w:spacing w:after="0" w:line="240" w:lineRule="auto"/>
        <w:ind w:left="360"/>
        <w:jc w:val="both"/>
        <w:rPr>
          <w:rFonts w:ascii="Times New Roman" w:hAnsi="Times New Roman"/>
          <w:sz w:val="24"/>
          <w:szCs w:val="24"/>
        </w:rPr>
      </w:pPr>
      <w:r w:rsidRPr="00AE248C">
        <w:rPr>
          <w:rFonts w:ascii="Times New Roman" w:hAnsi="Times New Roman"/>
          <w:sz w:val="28"/>
          <w:szCs w:val="20"/>
        </w:rPr>
        <w:tab/>
      </w:r>
      <w:r w:rsidRPr="00AE248C">
        <w:rPr>
          <w:rFonts w:ascii="Times New Roman" w:hAnsi="Times New Roman"/>
          <w:sz w:val="24"/>
          <w:szCs w:val="24"/>
        </w:rPr>
        <w:t>Основная цель освоения дисциплины «Политически</w:t>
      </w:r>
      <w:r>
        <w:rPr>
          <w:rFonts w:ascii="Times New Roman" w:hAnsi="Times New Roman"/>
          <w:sz w:val="24"/>
          <w:szCs w:val="24"/>
        </w:rPr>
        <w:t>й дискурс</w:t>
      </w:r>
      <w:r w:rsidRPr="00AE248C">
        <w:rPr>
          <w:rFonts w:ascii="Times New Roman" w:hAnsi="Times New Roman"/>
          <w:sz w:val="24"/>
          <w:szCs w:val="24"/>
        </w:rPr>
        <w:t>» - изучение условий, тенденций и закономерностей развития политических медиакоммуникаций как важнейшей формы бытования массовой коммуникации.  Данная цель предполагает решение следующих задач:</w:t>
      </w:r>
    </w:p>
    <w:p w:rsidR="00822897" w:rsidRPr="00AE248C" w:rsidRDefault="00822897" w:rsidP="00AE248C">
      <w:pPr>
        <w:widowControl w:val="0"/>
        <w:numPr>
          <w:ilvl w:val="0"/>
          <w:numId w:val="20"/>
        </w:numPr>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выявление и раскрытие возможностей новых научных методов анализа политических технологий;</w:t>
      </w:r>
    </w:p>
    <w:p w:rsidR="00822897" w:rsidRPr="00AE248C" w:rsidRDefault="00822897" w:rsidP="00AE248C">
      <w:pPr>
        <w:widowControl w:val="0"/>
        <w:numPr>
          <w:ilvl w:val="0"/>
          <w:numId w:val="20"/>
        </w:numPr>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 xml:space="preserve">анализ политико-информационных процессов; </w:t>
      </w:r>
    </w:p>
    <w:p w:rsidR="00822897" w:rsidRPr="00AE248C" w:rsidRDefault="00822897" w:rsidP="00AE248C">
      <w:pPr>
        <w:widowControl w:val="0"/>
        <w:numPr>
          <w:ilvl w:val="0"/>
          <w:numId w:val="20"/>
        </w:numPr>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проектирование посредством дискурсных практик последствий воздействия политического медиадискурса на массовое сознание и психику.</w:t>
      </w:r>
    </w:p>
    <w:p w:rsidR="00822897" w:rsidRPr="00AE248C" w:rsidRDefault="00822897" w:rsidP="00AE248C">
      <w:pPr>
        <w:spacing w:after="0" w:line="240" w:lineRule="auto"/>
        <w:ind w:left="360"/>
        <w:jc w:val="both"/>
        <w:rPr>
          <w:rFonts w:ascii="Times New Roman" w:hAnsi="Times New Roman"/>
          <w:sz w:val="28"/>
          <w:szCs w:val="20"/>
        </w:rPr>
      </w:pPr>
    </w:p>
    <w:p w:rsidR="00822897" w:rsidRPr="00AE248C" w:rsidRDefault="00822897" w:rsidP="00AE248C">
      <w:pPr>
        <w:keepNext/>
        <w:widowControl w:val="0"/>
        <w:spacing w:before="240" w:after="120" w:line="240" w:lineRule="auto"/>
        <w:ind w:left="567"/>
        <w:jc w:val="both"/>
        <w:outlineLvl w:val="0"/>
        <w:rPr>
          <w:rFonts w:ascii="Times New Roman" w:hAnsi="Times New Roman"/>
          <w:b/>
          <w:iCs/>
          <w:sz w:val="24"/>
          <w:szCs w:val="24"/>
        </w:rPr>
      </w:pPr>
      <w:r w:rsidRPr="00AE248C">
        <w:rPr>
          <w:rFonts w:ascii="Times New Roman" w:hAnsi="Times New Roman"/>
          <w:b/>
          <w:iCs/>
          <w:sz w:val="24"/>
          <w:szCs w:val="24"/>
        </w:rPr>
        <w:t>2 Место дисциплины в структуре образовательной программы подготовки бакалавра (магистра, специалиста)</w:t>
      </w:r>
    </w:p>
    <w:p w:rsidR="00822897" w:rsidRPr="00AE248C" w:rsidRDefault="00822897" w:rsidP="00AE248C">
      <w:pPr>
        <w:widowControl w:val="0"/>
        <w:autoSpaceDE w:val="0"/>
        <w:autoSpaceDN w:val="0"/>
        <w:adjustRightInd w:val="0"/>
        <w:spacing w:after="0" w:line="240" w:lineRule="auto"/>
        <w:ind w:firstLine="567"/>
        <w:jc w:val="both"/>
        <w:rPr>
          <w:rFonts w:ascii="Times New Roman" w:hAnsi="Times New Roman"/>
          <w:bCs/>
          <w:sz w:val="24"/>
          <w:szCs w:val="24"/>
          <w:lang w:eastAsia="ru-RU"/>
        </w:rPr>
      </w:pPr>
      <w:r w:rsidRPr="00AE248C">
        <w:rPr>
          <w:rFonts w:ascii="Times New Roman" w:hAnsi="Times New Roman"/>
          <w:bCs/>
          <w:sz w:val="24"/>
          <w:szCs w:val="24"/>
          <w:lang w:eastAsia="ru-RU"/>
        </w:rPr>
        <w:t>Дисциплина «Политически</w:t>
      </w:r>
      <w:r>
        <w:rPr>
          <w:rFonts w:ascii="Times New Roman" w:hAnsi="Times New Roman"/>
          <w:bCs/>
          <w:sz w:val="24"/>
          <w:szCs w:val="24"/>
          <w:lang w:eastAsia="ru-RU"/>
        </w:rPr>
        <w:t>й дискурс» входит в перечень</w:t>
      </w:r>
      <w:r w:rsidRPr="00AE248C">
        <w:rPr>
          <w:rFonts w:ascii="Times New Roman" w:hAnsi="Times New Roman"/>
          <w:bCs/>
          <w:sz w:val="24"/>
          <w:szCs w:val="24"/>
          <w:lang w:eastAsia="ru-RU"/>
        </w:rPr>
        <w:t xml:space="preserve"> дисциплин</w:t>
      </w:r>
      <w:r>
        <w:rPr>
          <w:rFonts w:ascii="Times New Roman" w:hAnsi="Times New Roman"/>
          <w:bCs/>
          <w:sz w:val="24"/>
          <w:szCs w:val="24"/>
          <w:lang w:eastAsia="ru-RU"/>
        </w:rPr>
        <w:t xml:space="preserve"> по выбору</w:t>
      </w:r>
      <w:r w:rsidRPr="00AE248C">
        <w:rPr>
          <w:rFonts w:ascii="Times New Roman" w:hAnsi="Times New Roman"/>
          <w:bCs/>
          <w:sz w:val="24"/>
          <w:szCs w:val="24"/>
          <w:lang w:eastAsia="ru-RU"/>
        </w:rPr>
        <w:t xml:space="preserve"> вариативной части образовательной программы по направлению подготовки «Журналистика», изучается в </w:t>
      </w:r>
      <w:r>
        <w:rPr>
          <w:rFonts w:ascii="Times New Roman" w:hAnsi="Times New Roman"/>
          <w:bCs/>
          <w:sz w:val="24"/>
          <w:szCs w:val="24"/>
          <w:lang w:eastAsia="ru-RU"/>
        </w:rPr>
        <w:t>8</w:t>
      </w:r>
      <w:r w:rsidRPr="00AE248C">
        <w:rPr>
          <w:rFonts w:ascii="Times New Roman" w:hAnsi="Times New Roman"/>
          <w:bCs/>
          <w:sz w:val="24"/>
          <w:szCs w:val="24"/>
          <w:lang w:eastAsia="ru-RU"/>
        </w:rPr>
        <w:t xml:space="preserve"> семестре на </w:t>
      </w:r>
      <w:r>
        <w:rPr>
          <w:rFonts w:ascii="Times New Roman" w:hAnsi="Times New Roman"/>
          <w:bCs/>
          <w:sz w:val="24"/>
          <w:szCs w:val="24"/>
          <w:lang w:eastAsia="ru-RU"/>
        </w:rPr>
        <w:t>4</w:t>
      </w:r>
      <w:r w:rsidRPr="00AE248C">
        <w:rPr>
          <w:rFonts w:ascii="Times New Roman" w:hAnsi="Times New Roman"/>
          <w:bCs/>
          <w:sz w:val="24"/>
          <w:szCs w:val="24"/>
          <w:lang w:eastAsia="ru-RU"/>
        </w:rPr>
        <w:t xml:space="preserve"> курсе.</w:t>
      </w:r>
    </w:p>
    <w:p w:rsidR="00822897" w:rsidRPr="00AE248C" w:rsidRDefault="00822897" w:rsidP="00AE248C">
      <w:pPr>
        <w:widowControl w:val="0"/>
        <w:autoSpaceDE w:val="0"/>
        <w:autoSpaceDN w:val="0"/>
        <w:adjustRightInd w:val="0"/>
        <w:spacing w:after="0" w:line="240" w:lineRule="auto"/>
        <w:ind w:firstLine="567"/>
        <w:jc w:val="both"/>
        <w:rPr>
          <w:rFonts w:ascii="Times New Roman" w:hAnsi="Times New Roman"/>
          <w:bCs/>
          <w:sz w:val="24"/>
          <w:szCs w:val="24"/>
          <w:lang w:eastAsia="ru-RU"/>
        </w:rPr>
      </w:pPr>
      <w:r w:rsidRPr="00AE248C">
        <w:rPr>
          <w:rFonts w:ascii="Times New Roman" w:hAnsi="Times New Roman"/>
          <w:bCs/>
          <w:sz w:val="24"/>
          <w:szCs w:val="24"/>
          <w:lang w:eastAsia="ru-RU"/>
        </w:rPr>
        <w:t>Для изучения дисциплины необходимы знания (умения, навыки), сформированные в результате изучения дисциплин «Основы теории коммуникации», «Социология массовой коммуникации», «Правовые основы журналистики», «Концептуализация действительности», «Контент-менеджмент интернет-СМИ», «Актуальные проблемы современности и СМИ», «Периодическая печать», «Проектная деятельность», «Риторика», «Коммуникативные тактики и стратегии», «Теория и практика массовой коммуникации», «Медиакритика», «Политические технологии в СМИ». Со всеми этими дисциплинами «</w:t>
      </w:r>
      <w:r w:rsidRPr="00AE248C">
        <w:rPr>
          <w:rFonts w:ascii="Times New Roman" w:hAnsi="Times New Roman"/>
          <w:sz w:val="24"/>
          <w:szCs w:val="24"/>
        </w:rPr>
        <w:t>Политически</w:t>
      </w:r>
      <w:r>
        <w:rPr>
          <w:rFonts w:ascii="Times New Roman" w:hAnsi="Times New Roman"/>
          <w:sz w:val="24"/>
          <w:szCs w:val="24"/>
        </w:rPr>
        <w:t>й дискурс</w:t>
      </w:r>
      <w:r w:rsidRPr="00AE248C">
        <w:rPr>
          <w:rFonts w:ascii="Times New Roman" w:hAnsi="Times New Roman"/>
          <w:bCs/>
          <w:sz w:val="24"/>
          <w:szCs w:val="24"/>
          <w:lang w:eastAsia="ru-RU"/>
        </w:rPr>
        <w:t xml:space="preserve">» формирует общие компетенции у обучающихся. </w:t>
      </w:r>
    </w:p>
    <w:p w:rsidR="00822897" w:rsidRPr="00AE248C" w:rsidRDefault="00822897" w:rsidP="00AE248C">
      <w:pPr>
        <w:keepNext/>
        <w:widowControl w:val="0"/>
        <w:spacing w:before="240" w:after="120" w:line="240" w:lineRule="auto"/>
        <w:ind w:left="567"/>
        <w:outlineLvl w:val="0"/>
        <w:rPr>
          <w:rFonts w:ascii="Times New Roman" w:hAnsi="Times New Roman"/>
          <w:b/>
          <w:iCs/>
          <w:sz w:val="24"/>
          <w:szCs w:val="24"/>
        </w:rPr>
      </w:pPr>
      <w:r w:rsidRPr="00AE248C">
        <w:rPr>
          <w:rFonts w:ascii="Times New Roman" w:hAnsi="Times New Roman"/>
          <w:b/>
          <w:iCs/>
          <w:sz w:val="24"/>
          <w:szCs w:val="24"/>
        </w:rPr>
        <w:t xml:space="preserve">3 Компетенции обучающегося, формируемые в результате освоения </w:t>
      </w:r>
      <w:r w:rsidRPr="00AE248C">
        <w:rPr>
          <w:rFonts w:ascii="Times New Roman" w:hAnsi="Times New Roman"/>
          <w:b/>
          <w:iCs/>
          <w:sz w:val="24"/>
          <w:szCs w:val="24"/>
        </w:rPr>
        <w:br/>
        <w:t>дисциплины (модуля) и планируемые результаты обучения</w:t>
      </w:r>
    </w:p>
    <w:p w:rsidR="00822897" w:rsidRPr="00AE248C" w:rsidRDefault="00822897" w:rsidP="00AE248C">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sidRPr="00AE248C">
        <w:rPr>
          <w:rFonts w:ascii="Times New Roman" w:hAnsi="Times New Roman"/>
          <w:bCs/>
          <w:sz w:val="24"/>
          <w:szCs w:val="24"/>
          <w:lang w:eastAsia="ru-RU"/>
        </w:rPr>
        <w:t>Дисциплина «</w:t>
      </w:r>
      <w:r w:rsidRPr="00AE248C">
        <w:rPr>
          <w:rFonts w:ascii="Times New Roman" w:hAnsi="Times New Roman"/>
          <w:sz w:val="24"/>
          <w:szCs w:val="24"/>
        </w:rPr>
        <w:t>Политически</w:t>
      </w:r>
      <w:r>
        <w:rPr>
          <w:rFonts w:ascii="Times New Roman" w:hAnsi="Times New Roman"/>
          <w:sz w:val="24"/>
          <w:szCs w:val="24"/>
        </w:rPr>
        <w:t>й дискурс</w:t>
      </w:r>
      <w:r w:rsidRPr="00AE248C">
        <w:rPr>
          <w:rFonts w:ascii="Times New Roman" w:hAnsi="Times New Roman"/>
          <w:bCs/>
          <w:sz w:val="24"/>
          <w:szCs w:val="24"/>
          <w:lang w:eastAsia="ru-RU"/>
        </w:rPr>
        <w:t>» формирует следующие профессиональные компетенции: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22"/>
        <w:gridCol w:w="7149"/>
      </w:tblGrid>
      <w:tr w:rsidR="00822897" w:rsidRPr="007B78C1" w:rsidTr="001073D1">
        <w:trPr>
          <w:trHeight w:val="1104"/>
          <w:tblHeader/>
        </w:trPr>
        <w:tc>
          <w:tcPr>
            <w:tcW w:w="1265" w:type="pct"/>
            <w:vAlign w:val="center"/>
          </w:tcPr>
          <w:p w:rsidR="00822897" w:rsidRPr="00AE248C" w:rsidRDefault="00822897" w:rsidP="00AE248C">
            <w:pPr>
              <w:spacing w:after="0" w:line="240" w:lineRule="auto"/>
              <w:jc w:val="both"/>
              <w:rPr>
                <w:rFonts w:ascii="Times New Roman" w:hAnsi="Times New Roman"/>
                <w:sz w:val="24"/>
                <w:szCs w:val="24"/>
                <w:lang w:val="en-US"/>
              </w:rPr>
            </w:pPr>
            <w:r w:rsidRPr="00AE248C">
              <w:rPr>
                <w:rFonts w:ascii="Times New Roman" w:hAnsi="Times New Roman"/>
                <w:sz w:val="24"/>
                <w:szCs w:val="24"/>
                <w:lang w:val="en-US"/>
              </w:rPr>
              <w:t>Структурныйэлемент</w:t>
            </w:r>
            <w:r w:rsidRPr="00AE248C">
              <w:rPr>
                <w:rFonts w:ascii="Times New Roman" w:hAnsi="Times New Roman"/>
                <w:sz w:val="24"/>
                <w:szCs w:val="24"/>
                <w:lang w:val="en-US"/>
              </w:rPr>
              <w:br/>
              <w:t>компетенции</w:t>
            </w:r>
          </w:p>
        </w:tc>
        <w:tc>
          <w:tcPr>
            <w:tcW w:w="3735" w:type="pct"/>
            <w:vAlign w:val="center"/>
          </w:tcPr>
          <w:p w:rsidR="00822897" w:rsidRPr="00AE248C" w:rsidRDefault="00822897" w:rsidP="00AE248C">
            <w:pPr>
              <w:spacing w:after="0" w:line="240" w:lineRule="auto"/>
              <w:jc w:val="both"/>
              <w:rPr>
                <w:rFonts w:ascii="Times New Roman" w:hAnsi="Times New Roman"/>
                <w:sz w:val="24"/>
                <w:szCs w:val="24"/>
                <w:lang w:val="en-US"/>
              </w:rPr>
            </w:pPr>
            <w:r w:rsidRPr="00AE248C">
              <w:rPr>
                <w:rFonts w:ascii="Times New Roman" w:hAnsi="Times New Roman"/>
                <w:sz w:val="24"/>
                <w:szCs w:val="24"/>
                <w:lang w:val="en-US"/>
              </w:rPr>
              <w:t>Уровеньосвоениякомпетенций</w:t>
            </w:r>
          </w:p>
        </w:tc>
      </w:tr>
      <w:tr w:rsidR="00822897" w:rsidRPr="007B78C1" w:rsidTr="001073D1">
        <w:tc>
          <w:tcPr>
            <w:tcW w:w="5000" w:type="pct"/>
            <w:gridSpan w:val="2"/>
          </w:tcPr>
          <w:p w:rsidR="00822897" w:rsidRPr="00AE248C" w:rsidRDefault="00822897" w:rsidP="00AE248C">
            <w:pPr>
              <w:spacing w:after="0" w:line="240" w:lineRule="auto"/>
              <w:jc w:val="both"/>
              <w:rPr>
                <w:rFonts w:ascii="Times New Roman" w:hAnsi="Times New Roman"/>
                <w:b/>
                <w:sz w:val="24"/>
                <w:szCs w:val="24"/>
              </w:rPr>
            </w:pPr>
            <w:r w:rsidRPr="00AE248C">
              <w:rPr>
                <w:rFonts w:ascii="Times New Roman" w:hAnsi="Times New Roman"/>
                <w:b/>
                <w:sz w:val="24"/>
                <w:szCs w:val="24"/>
              </w:rPr>
              <w:t xml:space="preserve">ОПК-6 способностью анализировать основные тенденции формирования социальной структуры современного общества, ориентироваться в различных сферах жизни общества, которые являются объектом освещения в СМИ </w:t>
            </w:r>
          </w:p>
        </w:tc>
      </w:tr>
      <w:tr w:rsidR="00822897" w:rsidRPr="007B78C1" w:rsidTr="001073D1">
        <w:trPr>
          <w:trHeight w:val="1110"/>
        </w:trPr>
        <w:tc>
          <w:tcPr>
            <w:tcW w:w="1265" w:type="pct"/>
          </w:tcPr>
          <w:p w:rsidR="00822897" w:rsidRPr="00AE248C" w:rsidRDefault="00822897" w:rsidP="00AE248C">
            <w:pPr>
              <w:spacing w:after="0" w:line="240" w:lineRule="auto"/>
              <w:jc w:val="both"/>
              <w:rPr>
                <w:rFonts w:ascii="Times New Roman" w:hAnsi="Times New Roman"/>
                <w:sz w:val="24"/>
                <w:szCs w:val="24"/>
              </w:rPr>
            </w:pPr>
            <w:r w:rsidRPr="00AE248C">
              <w:rPr>
                <w:rFonts w:ascii="Times New Roman" w:hAnsi="Times New Roman"/>
                <w:sz w:val="24"/>
                <w:szCs w:val="24"/>
                <w:lang w:val="en-US"/>
              </w:rPr>
              <w:t>Знать:</w:t>
            </w:r>
          </w:p>
        </w:tc>
        <w:tc>
          <w:tcPr>
            <w:tcW w:w="3735" w:type="pct"/>
          </w:tcPr>
          <w:p w:rsidR="00822897" w:rsidRPr="00AE248C" w:rsidRDefault="00822897" w:rsidP="00AE248C">
            <w:pPr>
              <w:spacing w:after="0"/>
              <w:rPr>
                <w:rFonts w:ascii="Times New Roman" w:hAnsi="Times New Roman"/>
                <w:sz w:val="24"/>
                <w:szCs w:val="24"/>
              </w:rPr>
            </w:pPr>
            <w:r w:rsidRPr="00AE248C">
              <w:rPr>
                <w:rFonts w:ascii="Times New Roman" w:hAnsi="Times New Roman"/>
                <w:sz w:val="24"/>
                <w:szCs w:val="24"/>
              </w:rPr>
              <w:t>- особенности социального устройства</w:t>
            </w:r>
          </w:p>
          <w:p w:rsidR="00822897" w:rsidRPr="00AE248C" w:rsidRDefault="00822897" w:rsidP="00AE248C">
            <w:pPr>
              <w:spacing w:after="0"/>
              <w:rPr>
                <w:rFonts w:ascii="Times New Roman" w:hAnsi="Times New Roman"/>
                <w:sz w:val="24"/>
                <w:szCs w:val="24"/>
              </w:rPr>
            </w:pPr>
            <w:r w:rsidRPr="00AE248C">
              <w:rPr>
                <w:rFonts w:ascii="Times New Roman" w:hAnsi="Times New Roman"/>
                <w:sz w:val="24"/>
                <w:szCs w:val="24"/>
              </w:rPr>
              <w:t>- факторы и теденции формирования социальной структуры</w:t>
            </w:r>
          </w:p>
        </w:tc>
      </w:tr>
      <w:tr w:rsidR="00822897" w:rsidRPr="007B78C1" w:rsidTr="001073D1">
        <w:tc>
          <w:tcPr>
            <w:tcW w:w="1265" w:type="pct"/>
          </w:tcPr>
          <w:p w:rsidR="00822897" w:rsidRPr="00AE248C" w:rsidRDefault="00822897" w:rsidP="00AE248C">
            <w:pPr>
              <w:spacing w:after="0" w:line="240" w:lineRule="auto"/>
              <w:jc w:val="both"/>
              <w:rPr>
                <w:rFonts w:ascii="Times New Roman" w:hAnsi="Times New Roman"/>
                <w:sz w:val="24"/>
                <w:szCs w:val="24"/>
                <w:lang w:val="en-US"/>
              </w:rPr>
            </w:pPr>
            <w:r w:rsidRPr="00AE248C">
              <w:rPr>
                <w:rFonts w:ascii="Times New Roman" w:hAnsi="Times New Roman"/>
                <w:sz w:val="24"/>
                <w:szCs w:val="24"/>
                <w:lang w:val="en-US"/>
              </w:rPr>
              <w:t>Уметь:</w:t>
            </w:r>
          </w:p>
        </w:tc>
        <w:tc>
          <w:tcPr>
            <w:tcW w:w="3735" w:type="pct"/>
          </w:tcPr>
          <w:p w:rsidR="00822897" w:rsidRPr="00AE248C" w:rsidRDefault="00822897" w:rsidP="00AE248C">
            <w:pPr>
              <w:spacing w:after="0" w:line="240" w:lineRule="auto"/>
              <w:jc w:val="both"/>
              <w:rPr>
                <w:rFonts w:ascii="Times New Roman" w:hAnsi="Times New Roman"/>
                <w:sz w:val="24"/>
                <w:szCs w:val="24"/>
              </w:rPr>
            </w:pPr>
            <w:r w:rsidRPr="00AE248C">
              <w:rPr>
                <w:rFonts w:ascii="Times New Roman" w:hAnsi="Times New Roman"/>
                <w:sz w:val="24"/>
                <w:szCs w:val="24"/>
              </w:rPr>
              <w:t>- анализировать социальную структуру</w:t>
            </w:r>
          </w:p>
          <w:p w:rsidR="00822897" w:rsidRPr="00AE248C" w:rsidRDefault="00822897" w:rsidP="00AE248C">
            <w:pPr>
              <w:spacing w:after="0" w:line="240" w:lineRule="auto"/>
              <w:jc w:val="both"/>
              <w:rPr>
                <w:rFonts w:ascii="Times New Roman" w:hAnsi="Times New Roman"/>
                <w:sz w:val="24"/>
                <w:szCs w:val="24"/>
              </w:rPr>
            </w:pPr>
            <w:r w:rsidRPr="00AE248C">
              <w:rPr>
                <w:rFonts w:ascii="Times New Roman" w:hAnsi="Times New Roman"/>
                <w:sz w:val="24"/>
                <w:szCs w:val="24"/>
              </w:rPr>
              <w:t>- прогнозировать социальные изменения в ней</w:t>
            </w:r>
          </w:p>
        </w:tc>
      </w:tr>
      <w:tr w:rsidR="00822897" w:rsidRPr="007B78C1" w:rsidTr="001073D1">
        <w:tc>
          <w:tcPr>
            <w:tcW w:w="1265" w:type="pct"/>
          </w:tcPr>
          <w:p w:rsidR="00822897" w:rsidRPr="00AE248C" w:rsidRDefault="00822897" w:rsidP="00AE248C">
            <w:pPr>
              <w:spacing w:after="0" w:line="240" w:lineRule="auto"/>
              <w:jc w:val="both"/>
              <w:rPr>
                <w:rFonts w:ascii="Times New Roman" w:hAnsi="Times New Roman"/>
                <w:b/>
                <w:sz w:val="24"/>
                <w:szCs w:val="24"/>
              </w:rPr>
            </w:pPr>
            <w:r w:rsidRPr="00AE248C">
              <w:rPr>
                <w:rFonts w:ascii="Times New Roman" w:hAnsi="Times New Roman"/>
                <w:sz w:val="24"/>
                <w:szCs w:val="24"/>
                <w:lang w:val="en-US"/>
              </w:rPr>
              <w:t>Владеть:</w:t>
            </w:r>
          </w:p>
        </w:tc>
        <w:tc>
          <w:tcPr>
            <w:tcW w:w="3735" w:type="pct"/>
          </w:tcPr>
          <w:p w:rsidR="00822897" w:rsidRPr="00AE248C" w:rsidRDefault="00822897" w:rsidP="00AE248C">
            <w:pPr>
              <w:spacing w:after="0"/>
              <w:rPr>
                <w:rFonts w:ascii="Times New Roman" w:hAnsi="Times New Roman"/>
                <w:sz w:val="24"/>
                <w:szCs w:val="24"/>
              </w:rPr>
            </w:pPr>
            <w:r w:rsidRPr="00AE248C">
              <w:rPr>
                <w:rFonts w:ascii="Times New Roman" w:hAnsi="Times New Roman"/>
                <w:sz w:val="24"/>
                <w:szCs w:val="24"/>
              </w:rPr>
              <w:t>- навыками освещения социальной жизни</w:t>
            </w:r>
          </w:p>
          <w:p w:rsidR="00822897" w:rsidRPr="00AE248C" w:rsidRDefault="00822897" w:rsidP="00AE248C">
            <w:pPr>
              <w:spacing w:after="0"/>
              <w:rPr>
                <w:rFonts w:ascii="Times New Roman" w:hAnsi="Times New Roman"/>
                <w:sz w:val="24"/>
                <w:szCs w:val="24"/>
              </w:rPr>
            </w:pPr>
            <w:r w:rsidRPr="00AE248C">
              <w:rPr>
                <w:rFonts w:ascii="Times New Roman" w:hAnsi="Times New Roman"/>
                <w:sz w:val="24"/>
                <w:szCs w:val="24"/>
              </w:rPr>
              <w:t>- навыками ориентации в различных сферах социальной жизни</w:t>
            </w:r>
          </w:p>
        </w:tc>
      </w:tr>
      <w:tr w:rsidR="00822897" w:rsidRPr="007B78C1" w:rsidTr="001073D1">
        <w:tc>
          <w:tcPr>
            <w:tcW w:w="5000" w:type="pct"/>
            <w:gridSpan w:val="2"/>
          </w:tcPr>
          <w:p w:rsidR="00822897" w:rsidRPr="00AE248C" w:rsidRDefault="00822897" w:rsidP="00AE248C">
            <w:pPr>
              <w:spacing w:after="0" w:line="240" w:lineRule="auto"/>
              <w:jc w:val="both"/>
              <w:rPr>
                <w:rFonts w:ascii="Times New Roman" w:hAnsi="Times New Roman"/>
                <w:b/>
                <w:sz w:val="24"/>
                <w:szCs w:val="24"/>
              </w:rPr>
            </w:pPr>
            <w:r w:rsidRPr="00AE248C">
              <w:rPr>
                <w:rFonts w:ascii="Times New Roman" w:hAnsi="Times New Roman"/>
                <w:b/>
                <w:sz w:val="24"/>
                <w:szCs w:val="24"/>
              </w:rPr>
              <w:t>ПК1-</w:t>
            </w:r>
            <w:r w:rsidRPr="00AE248C">
              <w:rPr>
                <w:rFonts w:ascii="Times New Roman" w:hAnsi="Times New Roman"/>
                <w:b/>
                <w:sz w:val="24"/>
                <w:szCs w:val="24"/>
                <w:lang w:eastAsia="ru-RU"/>
              </w:rPr>
              <w:t xml:space="preserve"> способность выбирать актуальные темы, проблемы для публикаций, владеть методами сбора информации, ее проверки и анализа</w:t>
            </w:r>
          </w:p>
        </w:tc>
      </w:tr>
      <w:tr w:rsidR="00822897" w:rsidRPr="007B78C1" w:rsidTr="001073D1">
        <w:tc>
          <w:tcPr>
            <w:tcW w:w="1265" w:type="pct"/>
          </w:tcPr>
          <w:p w:rsidR="00822897" w:rsidRPr="00AE248C" w:rsidRDefault="00822897" w:rsidP="00AE248C">
            <w:pPr>
              <w:spacing w:after="0" w:line="240" w:lineRule="auto"/>
              <w:jc w:val="both"/>
              <w:rPr>
                <w:rFonts w:ascii="Times New Roman" w:hAnsi="Times New Roman"/>
                <w:sz w:val="24"/>
                <w:szCs w:val="24"/>
              </w:rPr>
            </w:pPr>
            <w:r w:rsidRPr="00AE248C">
              <w:rPr>
                <w:rFonts w:ascii="Times New Roman" w:hAnsi="Times New Roman"/>
                <w:sz w:val="24"/>
                <w:szCs w:val="24"/>
              </w:rPr>
              <w:t>Знать:</w:t>
            </w:r>
          </w:p>
        </w:tc>
        <w:tc>
          <w:tcPr>
            <w:tcW w:w="3735" w:type="pct"/>
          </w:tcPr>
          <w:p w:rsidR="00822897" w:rsidRPr="00AE248C" w:rsidRDefault="00822897" w:rsidP="00AE248C">
            <w:pPr>
              <w:widowControl w:val="0"/>
              <w:autoSpaceDE w:val="0"/>
              <w:autoSpaceDN w:val="0"/>
              <w:adjustRightInd w:val="0"/>
              <w:spacing w:after="0" w:line="240" w:lineRule="auto"/>
              <w:jc w:val="both"/>
              <w:rPr>
                <w:rFonts w:ascii="Times New Roman" w:hAnsi="Times New Roman"/>
                <w:i/>
                <w:color w:val="C00000"/>
                <w:sz w:val="24"/>
                <w:szCs w:val="24"/>
                <w:lang w:eastAsia="ru-RU"/>
              </w:rPr>
            </w:pPr>
            <w:r w:rsidRPr="00AE248C">
              <w:rPr>
                <w:rFonts w:ascii="Times New Roman" w:hAnsi="Times New Roman"/>
                <w:sz w:val="24"/>
                <w:szCs w:val="24"/>
                <w:lang w:eastAsia="ru-RU"/>
              </w:rPr>
              <w:t>основные способы и приемы формирования и освещения информационного повода; основные способы и приемы формирования и освещения информационного повода</w:t>
            </w:r>
          </w:p>
        </w:tc>
      </w:tr>
      <w:tr w:rsidR="00822897" w:rsidRPr="007B78C1" w:rsidTr="001073D1">
        <w:trPr>
          <w:trHeight w:val="1104"/>
        </w:trPr>
        <w:tc>
          <w:tcPr>
            <w:tcW w:w="1265" w:type="pct"/>
          </w:tcPr>
          <w:p w:rsidR="00822897" w:rsidRPr="00AE248C" w:rsidRDefault="00822897" w:rsidP="00AE248C">
            <w:pPr>
              <w:spacing w:after="0" w:line="240" w:lineRule="auto"/>
              <w:jc w:val="both"/>
              <w:rPr>
                <w:rFonts w:ascii="Times New Roman" w:hAnsi="Times New Roman"/>
                <w:sz w:val="24"/>
                <w:szCs w:val="24"/>
              </w:rPr>
            </w:pPr>
            <w:r w:rsidRPr="00AE248C">
              <w:rPr>
                <w:rFonts w:ascii="Times New Roman" w:hAnsi="Times New Roman"/>
                <w:sz w:val="24"/>
                <w:szCs w:val="24"/>
              </w:rPr>
              <w:t>Уметь:</w:t>
            </w:r>
          </w:p>
        </w:tc>
        <w:tc>
          <w:tcPr>
            <w:tcW w:w="3735" w:type="pct"/>
          </w:tcPr>
          <w:p w:rsidR="00822897" w:rsidRPr="00AE248C" w:rsidRDefault="00822897" w:rsidP="00AE248C">
            <w:pPr>
              <w:widowControl w:val="0"/>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формировать общественно-значимую информационную повестку</w:t>
            </w:r>
          </w:p>
        </w:tc>
      </w:tr>
      <w:tr w:rsidR="00822897" w:rsidRPr="007B78C1" w:rsidTr="001073D1">
        <w:tc>
          <w:tcPr>
            <w:tcW w:w="1265" w:type="pct"/>
          </w:tcPr>
          <w:p w:rsidR="00822897" w:rsidRPr="00AE248C" w:rsidRDefault="00822897" w:rsidP="00AE248C">
            <w:pPr>
              <w:spacing w:after="0" w:line="240" w:lineRule="auto"/>
              <w:jc w:val="both"/>
              <w:rPr>
                <w:rFonts w:ascii="Times New Roman" w:hAnsi="Times New Roman"/>
                <w:sz w:val="24"/>
                <w:szCs w:val="24"/>
              </w:rPr>
            </w:pPr>
            <w:r w:rsidRPr="00AE248C">
              <w:rPr>
                <w:rFonts w:ascii="Times New Roman" w:hAnsi="Times New Roman"/>
                <w:sz w:val="24"/>
                <w:szCs w:val="24"/>
              </w:rPr>
              <w:t>Владеть:</w:t>
            </w:r>
          </w:p>
        </w:tc>
        <w:tc>
          <w:tcPr>
            <w:tcW w:w="3735" w:type="pct"/>
          </w:tcPr>
          <w:p w:rsidR="00822897" w:rsidRPr="00AE248C" w:rsidRDefault="00822897" w:rsidP="00AE248C">
            <w:pPr>
              <w:rPr>
                <w:rFonts w:ascii="Times New Roman" w:hAnsi="Times New Roman"/>
                <w:sz w:val="24"/>
                <w:szCs w:val="24"/>
                <w:lang w:eastAsia="ru-RU"/>
              </w:rPr>
            </w:pPr>
            <w:r w:rsidRPr="00AE248C">
              <w:rPr>
                <w:rFonts w:ascii="Times New Roman" w:hAnsi="Times New Roman"/>
                <w:sz w:val="24"/>
                <w:szCs w:val="24"/>
                <w:lang w:eastAsia="ru-RU"/>
              </w:rPr>
              <w:t>навыками сбора, проверки, анализа информации;</w:t>
            </w:r>
          </w:p>
          <w:p w:rsidR="00822897" w:rsidRPr="00AE248C" w:rsidRDefault="00822897" w:rsidP="00AE248C">
            <w:pPr>
              <w:rPr>
                <w:rFonts w:ascii="Times New Roman" w:hAnsi="Times New Roman"/>
                <w:sz w:val="24"/>
                <w:szCs w:val="24"/>
                <w:lang w:eastAsia="ru-RU"/>
              </w:rPr>
            </w:pPr>
            <w:r w:rsidRPr="00AE248C">
              <w:rPr>
                <w:rFonts w:ascii="Times New Roman" w:hAnsi="Times New Roman"/>
                <w:sz w:val="24"/>
                <w:szCs w:val="24"/>
                <w:lang w:eastAsia="ru-RU"/>
              </w:rPr>
              <w:t>навыками работы с различными информационными источниками</w:t>
            </w:r>
          </w:p>
          <w:p w:rsidR="00822897" w:rsidRPr="00AE248C" w:rsidRDefault="00822897" w:rsidP="00AE248C">
            <w:pPr>
              <w:widowControl w:val="0"/>
              <w:autoSpaceDE w:val="0"/>
              <w:autoSpaceDN w:val="0"/>
              <w:adjustRightInd w:val="0"/>
              <w:spacing w:after="0" w:line="240" w:lineRule="auto"/>
              <w:jc w:val="both"/>
              <w:rPr>
                <w:rFonts w:ascii="Times New Roman" w:hAnsi="Times New Roman"/>
                <w:sz w:val="24"/>
                <w:szCs w:val="24"/>
                <w:lang w:eastAsia="ru-RU"/>
              </w:rPr>
            </w:pPr>
          </w:p>
        </w:tc>
      </w:tr>
      <w:tr w:rsidR="00822897" w:rsidRPr="007B78C1" w:rsidTr="001073D1">
        <w:tc>
          <w:tcPr>
            <w:tcW w:w="5000" w:type="pct"/>
            <w:gridSpan w:val="2"/>
          </w:tcPr>
          <w:p w:rsidR="00822897" w:rsidRPr="00AE248C" w:rsidRDefault="00822897" w:rsidP="00AE248C">
            <w:pPr>
              <w:spacing w:after="0" w:line="240" w:lineRule="auto"/>
              <w:jc w:val="both"/>
              <w:rPr>
                <w:rFonts w:ascii="Times New Roman" w:hAnsi="Times New Roman"/>
                <w:b/>
                <w:sz w:val="24"/>
                <w:szCs w:val="24"/>
              </w:rPr>
            </w:pPr>
            <w:r w:rsidRPr="00AE248C">
              <w:rPr>
                <w:rFonts w:ascii="Times New Roman" w:hAnsi="Times New Roman"/>
                <w:b/>
                <w:sz w:val="24"/>
                <w:szCs w:val="24"/>
              </w:rPr>
              <w:t xml:space="preserve">ПК-5 способностью участвовать в реализации медиапроекта, планировать работу, продвигать медиапродукт на информационный рынок, работать в команде, сотрудничать с техническими службами </w:t>
            </w:r>
          </w:p>
        </w:tc>
      </w:tr>
      <w:tr w:rsidR="00822897" w:rsidRPr="007B78C1" w:rsidTr="001073D1">
        <w:trPr>
          <w:trHeight w:val="1212"/>
        </w:trPr>
        <w:tc>
          <w:tcPr>
            <w:tcW w:w="1265" w:type="pct"/>
          </w:tcPr>
          <w:p w:rsidR="00822897" w:rsidRPr="00AE248C" w:rsidRDefault="00822897" w:rsidP="00AE248C">
            <w:pPr>
              <w:spacing w:after="0" w:line="240" w:lineRule="auto"/>
              <w:jc w:val="both"/>
              <w:rPr>
                <w:rFonts w:ascii="Times New Roman" w:hAnsi="Times New Roman"/>
                <w:sz w:val="24"/>
                <w:szCs w:val="24"/>
              </w:rPr>
            </w:pPr>
            <w:r w:rsidRPr="00AE248C">
              <w:rPr>
                <w:rFonts w:ascii="Times New Roman" w:hAnsi="Times New Roman"/>
                <w:sz w:val="24"/>
                <w:szCs w:val="24"/>
              </w:rPr>
              <w:t>Знать:</w:t>
            </w:r>
          </w:p>
        </w:tc>
        <w:tc>
          <w:tcPr>
            <w:tcW w:w="3735" w:type="pct"/>
          </w:tcPr>
          <w:p w:rsidR="00822897" w:rsidRPr="00AE248C" w:rsidRDefault="00822897" w:rsidP="00AE248C">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 особенности взаимодействия языка и политики;</w:t>
            </w:r>
          </w:p>
          <w:p w:rsidR="00822897" w:rsidRPr="00AE248C" w:rsidRDefault="00822897" w:rsidP="00AE248C">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AE248C">
              <w:rPr>
                <w:rFonts w:ascii="Times New Roman" w:hAnsi="Times New Roman"/>
                <w:sz w:val="24"/>
                <w:szCs w:val="24"/>
                <w:lang w:eastAsia="ru-RU"/>
              </w:rPr>
              <w:t>- жанры политического дискурса и их характеристики;</w:t>
            </w:r>
          </w:p>
          <w:p w:rsidR="00822897" w:rsidRPr="00AE248C" w:rsidRDefault="00822897" w:rsidP="00AE248C">
            <w:pPr>
              <w:widowControl w:val="0"/>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 тактико-стратегические параметры политического дискурса</w:t>
            </w:r>
          </w:p>
        </w:tc>
      </w:tr>
      <w:tr w:rsidR="00822897" w:rsidRPr="007B78C1" w:rsidTr="001073D1">
        <w:trPr>
          <w:trHeight w:val="1511"/>
        </w:trPr>
        <w:tc>
          <w:tcPr>
            <w:tcW w:w="1265" w:type="pct"/>
          </w:tcPr>
          <w:p w:rsidR="00822897" w:rsidRPr="00AE248C" w:rsidRDefault="00822897" w:rsidP="00AE248C">
            <w:pPr>
              <w:spacing w:after="0" w:line="240" w:lineRule="auto"/>
              <w:jc w:val="both"/>
              <w:rPr>
                <w:rFonts w:ascii="Times New Roman" w:hAnsi="Times New Roman"/>
                <w:sz w:val="24"/>
                <w:szCs w:val="24"/>
              </w:rPr>
            </w:pPr>
            <w:r w:rsidRPr="00AE248C">
              <w:rPr>
                <w:rFonts w:ascii="Times New Roman" w:hAnsi="Times New Roman"/>
                <w:sz w:val="24"/>
                <w:szCs w:val="24"/>
              </w:rPr>
              <w:t>Уметь:</w:t>
            </w:r>
          </w:p>
        </w:tc>
        <w:tc>
          <w:tcPr>
            <w:tcW w:w="3735" w:type="pct"/>
          </w:tcPr>
          <w:p w:rsidR="00822897" w:rsidRPr="00AE248C" w:rsidRDefault="00822897" w:rsidP="00AE248C">
            <w:pPr>
              <w:keepNext/>
              <w:widowControl w:val="0"/>
              <w:spacing w:after="0" w:line="240" w:lineRule="auto"/>
              <w:ind w:left="567"/>
              <w:jc w:val="both"/>
              <w:outlineLvl w:val="0"/>
              <w:rPr>
                <w:rFonts w:ascii="Times New Roman" w:hAnsi="Times New Roman"/>
                <w:bCs/>
                <w:iCs/>
                <w:sz w:val="24"/>
                <w:szCs w:val="20"/>
              </w:rPr>
            </w:pPr>
            <w:r w:rsidRPr="00AE248C">
              <w:rPr>
                <w:rFonts w:ascii="Times New Roman" w:hAnsi="Times New Roman"/>
                <w:iCs/>
                <w:sz w:val="24"/>
                <w:szCs w:val="20"/>
              </w:rPr>
              <w:t>- анализировать и интерпретировать разные политические тексты;</w:t>
            </w:r>
          </w:p>
          <w:p w:rsidR="00822897" w:rsidRPr="00AE248C" w:rsidRDefault="00822897" w:rsidP="00AE248C">
            <w:pPr>
              <w:keepNext/>
              <w:widowControl w:val="0"/>
              <w:spacing w:after="0" w:line="240" w:lineRule="auto"/>
              <w:ind w:left="567"/>
              <w:jc w:val="both"/>
              <w:outlineLvl w:val="0"/>
              <w:rPr>
                <w:rFonts w:ascii="Times New Roman" w:hAnsi="Times New Roman"/>
                <w:bCs/>
                <w:iCs/>
                <w:sz w:val="24"/>
                <w:szCs w:val="20"/>
              </w:rPr>
            </w:pPr>
            <w:r w:rsidRPr="00AE248C">
              <w:rPr>
                <w:rFonts w:ascii="Times New Roman" w:hAnsi="Times New Roman"/>
                <w:iCs/>
                <w:sz w:val="24"/>
                <w:szCs w:val="20"/>
              </w:rPr>
              <w:t>- подготовить политические тексты разных жанров;</w:t>
            </w:r>
          </w:p>
          <w:p w:rsidR="00822897" w:rsidRPr="00AE248C" w:rsidRDefault="00822897" w:rsidP="00AE248C">
            <w:pPr>
              <w:keepNext/>
              <w:widowControl w:val="0"/>
              <w:spacing w:after="0" w:line="240" w:lineRule="auto"/>
              <w:ind w:left="567"/>
              <w:jc w:val="both"/>
              <w:outlineLvl w:val="0"/>
              <w:rPr>
                <w:rFonts w:ascii="Times New Roman" w:hAnsi="Times New Roman"/>
                <w:bCs/>
                <w:iCs/>
                <w:sz w:val="24"/>
                <w:szCs w:val="20"/>
              </w:rPr>
            </w:pPr>
            <w:r w:rsidRPr="00AE248C">
              <w:rPr>
                <w:rFonts w:ascii="Times New Roman" w:hAnsi="Times New Roman"/>
                <w:iCs/>
                <w:sz w:val="24"/>
                <w:szCs w:val="20"/>
              </w:rPr>
              <w:t>- защищать и аргументировать свою позицию.</w:t>
            </w:r>
          </w:p>
          <w:p w:rsidR="00822897" w:rsidRPr="00AE248C" w:rsidRDefault="00822897" w:rsidP="00AE248C">
            <w:pPr>
              <w:widowControl w:val="0"/>
              <w:autoSpaceDE w:val="0"/>
              <w:autoSpaceDN w:val="0"/>
              <w:adjustRightInd w:val="0"/>
              <w:spacing w:after="0" w:line="240" w:lineRule="auto"/>
              <w:jc w:val="both"/>
              <w:rPr>
                <w:rFonts w:ascii="Times New Roman" w:hAnsi="Times New Roman"/>
                <w:sz w:val="24"/>
                <w:szCs w:val="24"/>
                <w:lang w:eastAsia="ru-RU"/>
              </w:rPr>
            </w:pPr>
          </w:p>
        </w:tc>
      </w:tr>
      <w:tr w:rsidR="00822897" w:rsidRPr="007B78C1" w:rsidTr="001073D1">
        <w:tc>
          <w:tcPr>
            <w:tcW w:w="1265" w:type="pct"/>
          </w:tcPr>
          <w:p w:rsidR="00822897" w:rsidRPr="00AE248C" w:rsidRDefault="00822897" w:rsidP="00AE248C">
            <w:pPr>
              <w:spacing w:after="0" w:line="240" w:lineRule="auto"/>
              <w:jc w:val="both"/>
              <w:rPr>
                <w:rFonts w:ascii="Times New Roman" w:hAnsi="Times New Roman"/>
                <w:sz w:val="24"/>
                <w:szCs w:val="24"/>
              </w:rPr>
            </w:pPr>
            <w:r w:rsidRPr="00AE248C">
              <w:rPr>
                <w:rFonts w:ascii="Times New Roman" w:hAnsi="Times New Roman"/>
                <w:sz w:val="24"/>
                <w:szCs w:val="24"/>
              </w:rPr>
              <w:t>Владеть:</w:t>
            </w:r>
          </w:p>
        </w:tc>
        <w:tc>
          <w:tcPr>
            <w:tcW w:w="3735" w:type="pct"/>
          </w:tcPr>
          <w:p w:rsidR="00822897" w:rsidRPr="00AE248C" w:rsidRDefault="00822897" w:rsidP="00AE248C">
            <w:pPr>
              <w:keepNext/>
              <w:widowControl w:val="0"/>
              <w:spacing w:after="0" w:line="240" w:lineRule="auto"/>
              <w:ind w:left="567"/>
              <w:jc w:val="both"/>
              <w:outlineLvl w:val="0"/>
              <w:rPr>
                <w:rFonts w:ascii="Times New Roman" w:hAnsi="Times New Roman"/>
                <w:bCs/>
                <w:iCs/>
                <w:sz w:val="24"/>
                <w:szCs w:val="20"/>
              </w:rPr>
            </w:pPr>
            <w:r w:rsidRPr="00AE248C">
              <w:rPr>
                <w:rFonts w:ascii="Times New Roman" w:hAnsi="Times New Roman"/>
                <w:iCs/>
                <w:sz w:val="24"/>
                <w:szCs w:val="20"/>
              </w:rPr>
              <w:t>- основными методами анализа политического текста;</w:t>
            </w:r>
          </w:p>
          <w:p w:rsidR="00822897" w:rsidRPr="00AE248C" w:rsidRDefault="00822897" w:rsidP="00AE248C">
            <w:pPr>
              <w:keepNext/>
              <w:widowControl w:val="0"/>
              <w:spacing w:after="0" w:line="240" w:lineRule="auto"/>
              <w:ind w:left="567"/>
              <w:jc w:val="both"/>
              <w:outlineLvl w:val="0"/>
              <w:rPr>
                <w:rFonts w:ascii="Times New Roman" w:hAnsi="Times New Roman"/>
                <w:bCs/>
                <w:iCs/>
                <w:sz w:val="24"/>
                <w:szCs w:val="20"/>
              </w:rPr>
            </w:pPr>
            <w:r w:rsidRPr="00AE248C">
              <w:rPr>
                <w:rFonts w:ascii="Times New Roman" w:hAnsi="Times New Roman"/>
                <w:iCs/>
                <w:sz w:val="24"/>
                <w:szCs w:val="20"/>
              </w:rPr>
              <w:t>- навыками публичного выступления;</w:t>
            </w:r>
          </w:p>
          <w:p w:rsidR="00822897" w:rsidRPr="00AE248C" w:rsidRDefault="00822897" w:rsidP="00AE248C">
            <w:pPr>
              <w:keepNext/>
              <w:widowControl w:val="0"/>
              <w:spacing w:after="0" w:line="240" w:lineRule="auto"/>
              <w:ind w:left="567"/>
              <w:jc w:val="both"/>
              <w:outlineLvl w:val="0"/>
              <w:rPr>
                <w:rFonts w:ascii="Times New Roman" w:hAnsi="Times New Roman"/>
                <w:bCs/>
                <w:iCs/>
                <w:sz w:val="24"/>
                <w:szCs w:val="20"/>
              </w:rPr>
            </w:pPr>
            <w:r w:rsidRPr="00AE248C">
              <w:rPr>
                <w:rFonts w:ascii="Times New Roman" w:hAnsi="Times New Roman"/>
                <w:iCs/>
                <w:sz w:val="24"/>
                <w:szCs w:val="20"/>
              </w:rPr>
              <w:t>- навыками групповой работы.</w:t>
            </w:r>
          </w:p>
          <w:p w:rsidR="00822897" w:rsidRPr="00AE248C" w:rsidRDefault="00822897" w:rsidP="00AE248C">
            <w:pPr>
              <w:widowControl w:val="0"/>
              <w:autoSpaceDE w:val="0"/>
              <w:autoSpaceDN w:val="0"/>
              <w:adjustRightInd w:val="0"/>
              <w:spacing w:after="0" w:line="240" w:lineRule="auto"/>
              <w:jc w:val="both"/>
              <w:rPr>
                <w:rFonts w:ascii="Times New Roman" w:hAnsi="Times New Roman"/>
                <w:sz w:val="24"/>
                <w:szCs w:val="24"/>
                <w:lang w:eastAsia="ru-RU"/>
              </w:rPr>
            </w:pPr>
          </w:p>
        </w:tc>
      </w:tr>
      <w:tr w:rsidR="00822897" w:rsidRPr="007B78C1" w:rsidTr="001073D1">
        <w:tc>
          <w:tcPr>
            <w:tcW w:w="5000" w:type="pct"/>
            <w:gridSpan w:val="2"/>
          </w:tcPr>
          <w:p w:rsidR="00822897" w:rsidRPr="00AE248C" w:rsidRDefault="00822897" w:rsidP="00AE248C">
            <w:pPr>
              <w:spacing w:after="0"/>
              <w:rPr>
                <w:rFonts w:ascii="Times New Roman" w:hAnsi="Times New Roman"/>
                <w:sz w:val="24"/>
                <w:szCs w:val="24"/>
              </w:rPr>
            </w:pPr>
            <w:r w:rsidRPr="00AE248C">
              <w:rPr>
                <w:rFonts w:ascii="Times New Roman" w:hAnsi="Times New Roman"/>
                <w:b/>
                <w:sz w:val="24"/>
                <w:szCs w:val="24"/>
                <w:lang w:eastAsia="ru-RU"/>
              </w:rPr>
              <w:t>ПК-6 - способность к сотрудничеству с представителями различных сегментов общества, уметь работать с авторами и редакционной почтой (традиционной и электронной), организовывать интерактивное общение с аудиторией, используя социальные сети и другие современные медиаресурсы</w:t>
            </w:r>
          </w:p>
        </w:tc>
      </w:tr>
      <w:tr w:rsidR="00822897" w:rsidRPr="007B78C1" w:rsidTr="001073D1">
        <w:tc>
          <w:tcPr>
            <w:tcW w:w="1265" w:type="pct"/>
          </w:tcPr>
          <w:p w:rsidR="00822897" w:rsidRPr="00AE248C" w:rsidRDefault="00822897" w:rsidP="00AE248C">
            <w:pPr>
              <w:spacing w:after="0" w:line="240" w:lineRule="auto"/>
              <w:jc w:val="both"/>
              <w:rPr>
                <w:rFonts w:ascii="Times New Roman" w:hAnsi="Times New Roman"/>
                <w:sz w:val="24"/>
                <w:szCs w:val="24"/>
              </w:rPr>
            </w:pPr>
            <w:r w:rsidRPr="00AE248C">
              <w:rPr>
                <w:rFonts w:ascii="Times New Roman" w:hAnsi="Times New Roman"/>
                <w:sz w:val="24"/>
                <w:szCs w:val="24"/>
              </w:rPr>
              <w:t>Знать:</w:t>
            </w:r>
          </w:p>
        </w:tc>
        <w:tc>
          <w:tcPr>
            <w:tcW w:w="3735" w:type="pct"/>
          </w:tcPr>
          <w:p w:rsidR="00822897" w:rsidRPr="00AE248C" w:rsidRDefault="00822897" w:rsidP="00AE248C">
            <w:pPr>
              <w:keepNext/>
              <w:widowControl w:val="0"/>
              <w:spacing w:after="0" w:line="240" w:lineRule="auto"/>
              <w:ind w:left="567"/>
              <w:jc w:val="both"/>
              <w:outlineLvl w:val="0"/>
              <w:rPr>
                <w:rFonts w:ascii="Times New Roman" w:hAnsi="Times New Roman"/>
                <w:iCs/>
                <w:sz w:val="24"/>
                <w:szCs w:val="20"/>
              </w:rPr>
            </w:pPr>
            <w:r w:rsidRPr="00AE248C">
              <w:rPr>
                <w:rFonts w:ascii="Times New Roman" w:hAnsi="Times New Roman"/>
                <w:iCs/>
                <w:sz w:val="24"/>
                <w:szCs w:val="20"/>
              </w:rPr>
              <w:t xml:space="preserve">Принципы таргетирования аудитории, определения каналов взаимодействия с адресной аудиторией; традиционные и интерактивные формы взаимодействия </w:t>
            </w:r>
          </w:p>
        </w:tc>
      </w:tr>
      <w:tr w:rsidR="00822897" w:rsidRPr="007B78C1" w:rsidTr="001073D1">
        <w:tc>
          <w:tcPr>
            <w:tcW w:w="1265" w:type="pct"/>
          </w:tcPr>
          <w:p w:rsidR="00822897" w:rsidRPr="00AE248C" w:rsidRDefault="00822897" w:rsidP="00AE248C">
            <w:pPr>
              <w:spacing w:after="0" w:line="240" w:lineRule="auto"/>
              <w:jc w:val="both"/>
              <w:rPr>
                <w:rFonts w:ascii="Times New Roman" w:hAnsi="Times New Roman"/>
                <w:sz w:val="24"/>
                <w:szCs w:val="24"/>
              </w:rPr>
            </w:pPr>
            <w:r w:rsidRPr="00AE248C">
              <w:rPr>
                <w:rFonts w:ascii="Times New Roman" w:hAnsi="Times New Roman"/>
                <w:sz w:val="24"/>
                <w:szCs w:val="24"/>
              </w:rPr>
              <w:t>Уметь:</w:t>
            </w:r>
          </w:p>
        </w:tc>
        <w:tc>
          <w:tcPr>
            <w:tcW w:w="3735" w:type="pct"/>
          </w:tcPr>
          <w:p w:rsidR="00822897" w:rsidRPr="00AE248C" w:rsidRDefault="00822897" w:rsidP="00AE248C">
            <w:pPr>
              <w:keepNext/>
              <w:widowControl w:val="0"/>
              <w:spacing w:after="0" w:line="240" w:lineRule="auto"/>
              <w:ind w:left="567"/>
              <w:jc w:val="both"/>
              <w:outlineLvl w:val="0"/>
              <w:rPr>
                <w:rFonts w:ascii="Times New Roman" w:hAnsi="Times New Roman"/>
                <w:iCs/>
                <w:sz w:val="24"/>
                <w:szCs w:val="20"/>
              </w:rPr>
            </w:pPr>
            <w:r w:rsidRPr="00AE248C">
              <w:rPr>
                <w:rFonts w:ascii="Times New Roman" w:hAnsi="Times New Roman"/>
                <w:iCs/>
                <w:sz w:val="24"/>
                <w:szCs w:val="20"/>
              </w:rPr>
              <w:t>Организовывать информационный обмен с источниками информации о политических реалиях, устанавливать контакт с адресной аудиторией СМИ или пиар-акции</w:t>
            </w:r>
          </w:p>
        </w:tc>
      </w:tr>
      <w:tr w:rsidR="00822897" w:rsidRPr="007B78C1" w:rsidTr="001073D1">
        <w:tc>
          <w:tcPr>
            <w:tcW w:w="1265" w:type="pct"/>
          </w:tcPr>
          <w:p w:rsidR="00822897" w:rsidRPr="00AE248C" w:rsidRDefault="00822897" w:rsidP="00AE248C">
            <w:pPr>
              <w:spacing w:after="0" w:line="240" w:lineRule="auto"/>
              <w:jc w:val="both"/>
              <w:rPr>
                <w:rFonts w:ascii="Times New Roman" w:hAnsi="Times New Roman"/>
                <w:sz w:val="24"/>
                <w:szCs w:val="24"/>
              </w:rPr>
            </w:pPr>
            <w:r w:rsidRPr="00AE248C">
              <w:rPr>
                <w:rFonts w:ascii="Times New Roman" w:hAnsi="Times New Roman"/>
                <w:sz w:val="24"/>
                <w:szCs w:val="24"/>
              </w:rPr>
              <w:t>Владеть:</w:t>
            </w:r>
          </w:p>
        </w:tc>
        <w:tc>
          <w:tcPr>
            <w:tcW w:w="3735" w:type="pct"/>
          </w:tcPr>
          <w:p w:rsidR="00822897" w:rsidRPr="00AE248C" w:rsidRDefault="00822897" w:rsidP="00AE248C">
            <w:pPr>
              <w:keepNext/>
              <w:widowControl w:val="0"/>
              <w:spacing w:after="0" w:line="240" w:lineRule="auto"/>
              <w:ind w:left="567"/>
              <w:jc w:val="both"/>
              <w:outlineLvl w:val="0"/>
              <w:rPr>
                <w:rFonts w:ascii="Times New Roman" w:hAnsi="Times New Roman"/>
                <w:iCs/>
                <w:sz w:val="24"/>
                <w:szCs w:val="20"/>
              </w:rPr>
            </w:pPr>
            <w:r w:rsidRPr="00AE248C">
              <w:rPr>
                <w:rFonts w:ascii="Times New Roman" w:hAnsi="Times New Roman"/>
                <w:iCs/>
                <w:sz w:val="24"/>
                <w:szCs w:val="20"/>
              </w:rPr>
              <w:t>Нав</w:t>
            </w:r>
            <w:r>
              <w:rPr>
                <w:rFonts w:ascii="Times New Roman" w:hAnsi="Times New Roman"/>
                <w:iCs/>
                <w:sz w:val="24"/>
                <w:szCs w:val="20"/>
              </w:rPr>
              <w:t>ы</w:t>
            </w:r>
            <w:r w:rsidRPr="00AE248C">
              <w:rPr>
                <w:rFonts w:ascii="Times New Roman" w:hAnsi="Times New Roman"/>
                <w:iCs/>
                <w:sz w:val="24"/>
                <w:szCs w:val="20"/>
              </w:rPr>
              <w:t>ками организации традиционного и интерактивного информационного обмена с аудиторией</w:t>
            </w:r>
          </w:p>
        </w:tc>
      </w:tr>
    </w:tbl>
    <w:p w:rsidR="00822897" w:rsidRPr="00AE248C" w:rsidRDefault="00822897" w:rsidP="00AE248C">
      <w:pPr>
        <w:widowControl w:val="0"/>
        <w:autoSpaceDE w:val="0"/>
        <w:autoSpaceDN w:val="0"/>
        <w:adjustRightInd w:val="0"/>
        <w:spacing w:after="0" w:line="240" w:lineRule="auto"/>
        <w:ind w:firstLine="720"/>
        <w:jc w:val="both"/>
        <w:rPr>
          <w:rFonts w:ascii="Times New Roman" w:hAnsi="Times New Roman"/>
          <w:sz w:val="24"/>
          <w:szCs w:val="24"/>
        </w:rPr>
      </w:pPr>
    </w:p>
    <w:p w:rsidR="00822897" w:rsidRDefault="00822897">
      <w:pPr>
        <w:spacing w:after="0" w:line="240" w:lineRule="auto"/>
        <w:rPr>
          <w:rFonts w:ascii="Times New Roman" w:hAnsi="Times New Roman"/>
          <w:b/>
          <w:bCs/>
          <w:sz w:val="24"/>
          <w:szCs w:val="24"/>
        </w:rPr>
      </w:pPr>
      <w:r>
        <w:rPr>
          <w:rFonts w:ascii="Times New Roman" w:hAnsi="Times New Roman"/>
          <w:b/>
          <w:bCs/>
          <w:sz w:val="24"/>
          <w:szCs w:val="24"/>
        </w:rPr>
        <w:br w:type="page"/>
      </w:r>
    </w:p>
    <w:p w:rsidR="00822897" w:rsidRPr="00AE248C" w:rsidRDefault="00822897" w:rsidP="00AE248C">
      <w:pPr>
        <w:widowControl w:val="0"/>
        <w:autoSpaceDE w:val="0"/>
        <w:autoSpaceDN w:val="0"/>
        <w:adjustRightInd w:val="0"/>
        <w:spacing w:after="0" w:line="240" w:lineRule="auto"/>
        <w:ind w:firstLine="720"/>
        <w:jc w:val="both"/>
        <w:rPr>
          <w:rFonts w:ascii="Times New Roman" w:hAnsi="Times New Roman"/>
          <w:b/>
          <w:bCs/>
          <w:sz w:val="24"/>
          <w:szCs w:val="24"/>
        </w:rPr>
      </w:pPr>
      <w:r w:rsidRPr="00AE248C">
        <w:rPr>
          <w:rFonts w:ascii="Times New Roman" w:hAnsi="Times New Roman"/>
          <w:b/>
          <w:bCs/>
          <w:sz w:val="24"/>
          <w:szCs w:val="24"/>
        </w:rPr>
        <w:t>4. Структура и содержание дисциплины</w:t>
      </w:r>
    </w:p>
    <w:p w:rsidR="00822897" w:rsidRPr="00AE248C" w:rsidRDefault="00822897" w:rsidP="00AE248C">
      <w:pPr>
        <w:tabs>
          <w:tab w:val="left" w:pos="851"/>
        </w:tabs>
        <w:spacing w:after="0"/>
        <w:rPr>
          <w:rFonts w:ascii="Times New Roman" w:hAnsi="Times New Roman"/>
          <w:b/>
          <w:bCs/>
          <w:sz w:val="24"/>
          <w:szCs w:val="24"/>
        </w:rPr>
      </w:pPr>
      <w:r w:rsidRPr="00AE248C">
        <w:rPr>
          <w:rFonts w:ascii="Times New Roman" w:hAnsi="Times New Roman"/>
          <w:bCs/>
          <w:sz w:val="24"/>
          <w:szCs w:val="24"/>
        </w:rPr>
        <w:t>Общая трудоемкость дисциплины составляет 3 зачетных единиц 108 акад. часов, в том числе:</w:t>
      </w:r>
    </w:p>
    <w:p w:rsidR="00822897" w:rsidRPr="00AE248C" w:rsidRDefault="00822897" w:rsidP="00AE248C">
      <w:pPr>
        <w:tabs>
          <w:tab w:val="left" w:pos="851"/>
        </w:tabs>
        <w:spacing w:after="0"/>
        <w:rPr>
          <w:rFonts w:ascii="Times New Roman" w:hAnsi="Times New Roman"/>
          <w:bCs/>
          <w:sz w:val="24"/>
          <w:szCs w:val="24"/>
        </w:rPr>
      </w:pPr>
      <w:r w:rsidRPr="00AE248C">
        <w:rPr>
          <w:rFonts w:ascii="Times New Roman" w:hAnsi="Times New Roman"/>
          <w:bCs/>
          <w:sz w:val="24"/>
          <w:szCs w:val="24"/>
        </w:rPr>
        <w:t>–</w:t>
      </w:r>
      <w:r w:rsidRPr="00AE248C">
        <w:rPr>
          <w:rFonts w:ascii="Times New Roman" w:hAnsi="Times New Roman"/>
          <w:bCs/>
          <w:sz w:val="24"/>
          <w:szCs w:val="24"/>
        </w:rPr>
        <w:tab/>
        <w:t xml:space="preserve">контактная работа – </w:t>
      </w:r>
      <w:r>
        <w:rPr>
          <w:rFonts w:ascii="Times New Roman" w:hAnsi="Times New Roman"/>
          <w:bCs/>
          <w:sz w:val="24"/>
          <w:szCs w:val="24"/>
        </w:rPr>
        <w:t>4</w:t>
      </w:r>
      <w:r w:rsidRPr="00AE248C">
        <w:rPr>
          <w:rFonts w:ascii="Times New Roman" w:hAnsi="Times New Roman"/>
          <w:bCs/>
          <w:sz w:val="24"/>
          <w:szCs w:val="24"/>
        </w:rPr>
        <w:t>5</w:t>
      </w:r>
      <w:r>
        <w:rPr>
          <w:rFonts w:ascii="Times New Roman" w:hAnsi="Times New Roman"/>
          <w:bCs/>
          <w:sz w:val="24"/>
          <w:szCs w:val="24"/>
        </w:rPr>
        <w:t>,</w:t>
      </w:r>
      <w:r w:rsidRPr="00AE248C">
        <w:rPr>
          <w:rFonts w:ascii="Times New Roman" w:hAnsi="Times New Roman"/>
          <w:bCs/>
          <w:sz w:val="24"/>
          <w:szCs w:val="24"/>
        </w:rPr>
        <w:t>2 акад. часа:</w:t>
      </w:r>
    </w:p>
    <w:p w:rsidR="00822897" w:rsidRPr="00AE248C" w:rsidRDefault="00822897" w:rsidP="00AE248C">
      <w:pPr>
        <w:tabs>
          <w:tab w:val="left" w:pos="851"/>
          <w:tab w:val="left" w:pos="1134"/>
        </w:tabs>
        <w:spacing w:after="0"/>
        <w:rPr>
          <w:rFonts w:ascii="Times New Roman" w:hAnsi="Times New Roman"/>
          <w:bCs/>
          <w:sz w:val="24"/>
          <w:szCs w:val="24"/>
        </w:rPr>
      </w:pPr>
      <w:r w:rsidRPr="00AE248C">
        <w:rPr>
          <w:rFonts w:ascii="Times New Roman" w:hAnsi="Times New Roman"/>
          <w:bCs/>
          <w:sz w:val="24"/>
          <w:szCs w:val="24"/>
        </w:rPr>
        <w:t>–</w:t>
      </w:r>
      <w:r w:rsidRPr="00AE248C">
        <w:rPr>
          <w:rFonts w:ascii="Times New Roman" w:hAnsi="Times New Roman"/>
          <w:bCs/>
          <w:sz w:val="24"/>
          <w:szCs w:val="24"/>
        </w:rPr>
        <w:tab/>
        <w:t xml:space="preserve">аудиторная –  </w:t>
      </w:r>
      <w:r>
        <w:rPr>
          <w:rFonts w:ascii="Times New Roman" w:hAnsi="Times New Roman"/>
          <w:bCs/>
          <w:sz w:val="24"/>
          <w:szCs w:val="24"/>
        </w:rPr>
        <w:t>44</w:t>
      </w:r>
      <w:r w:rsidRPr="00AE248C">
        <w:rPr>
          <w:rFonts w:ascii="Times New Roman" w:hAnsi="Times New Roman"/>
          <w:bCs/>
          <w:sz w:val="24"/>
          <w:szCs w:val="24"/>
        </w:rPr>
        <w:t>акад. часа (</w:t>
      </w:r>
      <w:r>
        <w:rPr>
          <w:rFonts w:ascii="Times New Roman" w:hAnsi="Times New Roman"/>
          <w:bCs/>
          <w:sz w:val="24"/>
          <w:szCs w:val="24"/>
        </w:rPr>
        <w:t>22 лк, 22</w:t>
      </w:r>
      <w:r w:rsidRPr="00AE248C">
        <w:rPr>
          <w:rFonts w:ascii="Times New Roman" w:hAnsi="Times New Roman"/>
          <w:bCs/>
          <w:sz w:val="24"/>
          <w:szCs w:val="24"/>
        </w:rPr>
        <w:t>пр</w:t>
      </w:r>
      <w:r>
        <w:rPr>
          <w:rFonts w:ascii="Times New Roman" w:hAnsi="Times New Roman"/>
          <w:bCs/>
          <w:sz w:val="24"/>
          <w:szCs w:val="24"/>
        </w:rPr>
        <w:t>, в том числе 8 интерактив.</w:t>
      </w:r>
      <w:r w:rsidRPr="00AE248C">
        <w:rPr>
          <w:rFonts w:ascii="Times New Roman" w:hAnsi="Times New Roman"/>
          <w:bCs/>
          <w:sz w:val="24"/>
          <w:szCs w:val="24"/>
        </w:rPr>
        <w:t>)</w:t>
      </w:r>
    </w:p>
    <w:p w:rsidR="00822897" w:rsidRDefault="00822897" w:rsidP="00AE248C">
      <w:pPr>
        <w:tabs>
          <w:tab w:val="left" w:pos="851"/>
          <w:tab w:val="left" w:pos="1134"/>
        </w:tabs>
        <w:spacing w:after="0"/>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внеаудиторная</w:t>
      </w:r>
      <w:r w:rsidRPr="00AE248C">
        <w:rPr>
          <w:rFonts w:ascii="Times New Roman" w:hAnsi="Times New Roman"/>
          <w:bCs/>
          <w:sz w:val="24"/>
          <w:szCs w:val="24"/>
        </w:rPr>
        <w:t xml:space="preserve"> – </w:t>
      </w:r>
      <w:r>
        <w:rPr>
          <w:rFonts w:ascii="Times New Roman" w:hAnsi="Times New Roman"/>
          <w:bCs/>
          <w:sz w:val="24"/>
          <w:szCs w:val="24"/>
        </w:rPr>
        <w:t>1, 2</w:t>
      </w:r>
      <w:r w:rsidRPr="00AE248C">
        <w:rPr>
          <w:rFonts w:ascii="Times New Roman" w:hAnsi="Times New Roman"/>
          <w:bCs/>
          <w:sz w:val="24"/>
          <w:szCs w:val="24"/>
        </w:rPr>
        <w:t xml:space="preserve"> акад. час</w:t>
      </w:r>
    </w:p>
    <w:p w:rsidR="00822897" w:rsidRPr="00AE248C" w:rsidRDefault="00822897" w:rsidP="00AE248C">
      <w:pPr>
        <w:tabs>
          <w:tab w:val="left" w:pos="851"/>
          <w:tab w:val="left" w:pos="1134"/>
        </w:tabs>
        <w:spacing w:after="0"/>
        <w:rPr>
          <w:rFonts w:ascii="Times New Roman" w:hAnsi="Times New Roman"/>
          <w:bCs/>
          <w:sz w:val="24"/>
          <w:szCs w:val="24"/>
        </w:rPr>
      </w:pPr>
      <w:r w:rsidRPr="00BF3558">
        <w:rPr>
          <w:rFonts w:ascii="Times New Roman" w:hAnsi="Times New Roman"/>
          <w:bCs/>
          <w:sz w:val="24"/>
          <w:szCs w:val="24"/>
        </w:rPr>
        <w:t xml:space="preserve">– в форме практической подготовки – </w:t>
      </w:r>
      <w:r>
        <w:rPr>
          <w:rFonts w:ascii="Times New Roman" w:hAnsi="Times New Roman"/>
          <w:bCs/>
          <w:sz w:val="24"/>
          <w:szCs w:val="24"/>
        </w:rPr>
        <w:t>6</w:t>
      </w:r>
      <w:r w:rsidRPr="00BF3558">
        <w:rPr>
          <w:rFonts w:ascii="Times New Roman" w:hAnsi="Times New Roman"/>
          <w:bCs/>
          <w:sz w:val="24"/>
          <w:szCs w:val="24"/>
        </w:rPr>
        <w:t xml:space="preserve"> акад. часов</w:t>
      </w:r>
    </w:p>
    <w:p w:rsidR="00822897" w:rsidRDefault="00822897" w:rsidP="00AE248C">
      <w:pPr>
        <w:tabs>
          <w:tab w:val="left" w:pos="851"/>
          <w:tab w:val="left" w:pos="1134"/>
        </w:tabs>
        <w:spacing w:after="0"/>
        <w:rPr>
          <w:rFonts w:ascii="Times New Roman" w:hAnsi="Times New Roman"/>
          <w:bCs/>
          <w:sz w:val="24"/>
          <w:szCs w:val="24"/>
        </w:rPr>
      </w:pPr>
      <w:r w:rsidRPr="00AE248C">
        <w:rPr>
          <w:rFonts w:ascii="Times New Roman" w:hAnsi="Times New Roman"/>
          <w:bCs/>
          <w:sz w:val="24"/>
          <w:szCs w:val="24"/>
        </w:rPr>
        <w:t>–</w:t>
      </w:r>
      <w:r w:rsidRPr="00AE248C">
        <w:rPr>
          <w:rFonts w:ascii="Times New Roman" w:hAnsi="Times New Roman"/>
          <w:bCs/>
          <w:sz w:val="24"/>
          <w:szCs w:val="24"/>
        </w:rPr>
        <w:tab/>
        <w:t>самостоятельная работа – 6</w:t>
      </w:r>
      <w:r>
        <w:rPr>
          <w:rFonts w:ascii="Times New Roman" w:hAnsi="Times New Roman"/>
          <w:bCs/>
          <w:sz w:val="24"/>
          <w:szCs w:val="24"/>
        </w:rPr>
        <w:t>2</w:t>
      </w:r>
      <w:r w:rsidRPr="00AE248C">
        <w:rPr>
          <w:rFonts w:ascii="Times New Roman" w:hAnsi="Times New Roman"/>
          <w:bCs/>
          <w:sz w:val="24"/>
          <w:szCs w:val="24"/>
        </w:rPr>
        <w:t xml:space="preserve">, </w:t>
      </w:r>
      <w:r>
        <w:rPr>
          <w:rFonts w:ascii="Times New Roman" w:hAnsi="Times New Roman"/>
          <w:bCs/>
          <w:sz w:val="24"/>
          <w:szCs w:val="24"/>
        </w:rPr>
        <w:t>8</w:t>
      </w:r>
      <w:r w:rsidRPr="00AE248C">
        <w:rPr>
          <w:rFonts w:ascii="Times New Roman" w:hAnsi="Times New Roman"/>
          <w:bCs/>
          <w:sz w:val="24"/>
          <w:szCs w:val="24"/>
        </w:rPr>
        <w:t xml:space="preserve"> акад. часов</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tblPr>
      <w:tblGrid>
        <w:gridCol w:w="2308"/>
        <w:gridCol w:w="567"/>
        <w:gridCol w:w="567"/>
        <w:gridCol w:w="378"/>
        <w:gridCol w:w="440"/>
        <w:gridCol w:w="605"/>
        <w:gridCol w:w="1623"/>
        <w:gridCol w:w="1922"/>
        <w:gridCol w:w="985"/>
      </w:tblGrid>
      <w:tr w:rsidR="00822897" w:rsidRPr="007B78C1" w:rsidTr="00B5286F">
        <w:trPr>
          <w:cantSplit/>
          <w:trHeight w:val="962"/>
          <w:tblHeader/>
        </w:trPr>
        <w:tc>
          <w:tcPr>
            <w:tcW w:w="1228" w:type="pct"/>
            <w:vMerge w:val="restart"/>
            <w:vAlign w:val="center"/>
          </w:tcPr>
          <w:p w:rsidR="00822897" w:rsidRPr="00AE248C" w:rsidRDefault="00822897" w:rsidP="00AE248C">
            <w:pPr>
              <w:autoSpaceDE w:val="0"/>
              <w:autoSpaceDN w:val="0"/>
              <w:adjustRightInd w:val="0"/>
              <w:spacing w:after="0"/>
              <w:jc w:val="center"/>
              <w:rPr>
                <w:rFonts w:ascii="Georgia" w:hAnsi="Georgia" w:cs="Georgia"/>
                <w:sz w:val="20"/>
                <w:szCs w:val="20"/>
              </w:rPr>
            </w:pPr>
            <w:r w:rsidRPr="00AE248C">
              <w:rPr>
                <w:rFonts w:ascii="Georgia" w:hAnsi="Georgia" w:cs="Georgia"/>
                <w:sz w:val="20"/>
                <w:szCs w:val="20"/>
              </w:rPr>
              <w:t>Раздел/ тема</w:t>
            </w:r>
          </w:p>
          <w:p w:rsidR="00822897" w:rsidRPr="00AE248C" w:rsidRDefault="00822897" w:rsidP="00AE248C">
            <w:pPr>
              <w:autoSpaceDE w:val="0"/>
              <w:autoSpaceDN w:val="0"/>
              <w:adjustRightInd w:val="0"/>
              <w:spacing w:after="0"/>
              <w:jc w:val="center"/>
              <w:rPr>
                <w:rFonts w:ascii="Georgia" w:hAnsi="Georgia" w:cs="Georgia"/>
                <w:sz w:val="20"/>
                <w:szCs w:val="20"/>
              </w:rPr>
            </w:pPr>
            <w:r w:rsidRPr="00AE248C">
              <w:rPr>
                <w:rFonts w:ascii="Georgia" w:hAnsi="Georgia" w:cs="Georgia"/>
                <w:sz w:val="20"/>
                <w:szCs w:val="20"/>
              </w:rPr>
              <w:t>дисциплины</w:t>
            </w:r>
          </w:p>
        </w:tc>
        <w:tc>
          <w:tcPr>
            <w:tcW w:w="302" w:type="pct"/>
            <w:vMerge w:val="restart"/>
            <w:textDirection w:val="btLr"/>
            <w:vAlign w:val="center"/>
          </w:tcPr>
          <w:p w:rsidR="00822897" w:rsidRPr="00AE248C" w:rsidRDefault="00822897" w:rsidP="00AE248C">
            <w:pPr>
              <w:autoSpaceDE w:val="0"/>
              <w:autoSpaceDN w:val="0"/>
              <w:adjustRightInd w:val="0"/>
              <w:spacing w:after="0"/>
              <w:ind w:left="113" w:right="113"/>
              <w:jc w:val="center"/>
              <w:rPr>
                <w:rFonts w:ascii="Times New Roman" w:hAnsi="Times New Roman"/>
                <w:iCs/>
                <w:sz w:val="20"/>
                <w:szCs w:val="20"/>
              </w:rPr>
            </w:pPr>
            <w:r w:rsidRPr="00AE248C">
              <w:rPr>
                <w:rFonts w:ascii="Times New Roman" w:hAnsi="Times New Roman"/>
                <w:i/>
                <w:iCs/>
                <w:sz w:val="20"/>
                <w:szCs w:val="20"/>
              </w:rPr>
              <w:t>семестр</w:t>
            </w:r>
          </w:p>
        </w:tc>
        <w:tc>
          <w:tcPr>
            <w:tcW w:w="737" w:type="pct"/>
            <w:gridSpan w:val="3"/>
            <w:vAlign w:val="center"/>
          </w:tcPr>
          <w:p w:rsidR="00822897" w:rsidRPr="00AE248C" w:rsidRDefault="00822897" w:rsidP="00AE248C">
            <w:pPr>
              <w:autoSpaceDE w:val="0"/>
              <w:autoSpaceDN w:val="0"/>
              <w:adjustRightInd w:val="0"/>
              <w:spacing w:after="0"/>
              <w:jc w:val="center"/>
              <w:rPr>
                <w:rFonts w:ascii="Georgia" w:hAnsi="Georgia" w:cs="Georgia"/>
                <w:sz w:val="20"/>
                <w:szCs w:val="20"/>
              </w:rPr>
            </w:pPr>
            <w:r w:rsidRPr="00AE248C">
              <w:rPr>
                <w:rFonts w:ascii="Georgia" w:hAnsi="Georgia" w:cs="Georgia"/>
                <w:sz w:val="20"/>
                <w:szCs w:val="20"/>
              </w:rPr>
              <w:t xml:space="preserve">Аудиторная </w:t>
            </w:r>
            <w:r w:rsidRPr="00AE248C">
              <w:rPr>
                <w:rFonts w:ascii="Georgia" w:hAnsi="Georgia" w:cs="Georgia"/>
                <w:sz w:val="20"/>
                <w:szCs w:val="20"/>
              </w:rPr>
              <w:br/>
              <w:t xml:space="preserve">контактная работа </w:t>
            </w:r>
            <w:r w:rsidRPr="00AE248C">
              <w:rPr>
                <w:rFonts w:ascii="Georgia" w:hAnsi="Georgia" w:cs="Georgia"/>
                <w:sz w:val="20"/>
                <w:szCs w:val="20"/>
              </w:rPr>
              <w:br/>
              <w:t>(в акад. часах)</w:t>
            </w:r>
          </w:p>
        </w:tc>
        <w:tc>
          <w:tcPr>
            <w:tcW w:w="322" w:type="pct"/>
            <w:vMerge w:val="restart"/>
            <w:textDirection w:val="btLr"/>
            <w:vAlign w:val="center"/>
          </w:tcPr>
          <w:p w:rsidR="00822897" w:rsidRPr="00AE248C" w:rsidRDefault="00822897" w:rsidP="00AE248C">
            <w:pPr>
              <w:autoSpaceDE w:val="0"/>
              <w:autoSpaceDN w:val="0"/>
              <w:adjustRightInd w:val="0"/>
              <w:spacing w:after="0"/>
              <w:ind w:left="-40" w:right="113"/>
              <w:jc w:val="center"/>
              <w:rPr>
                <w:rFonts w:ascii="Georgia" w:hAnsi="Georgia" w:cs="Georgia"/>
              </w:rPr>
            </w:pPr>
            <w:r w:rsidRPr="00AE248C">
              <w:rPr>
                <w:rFonts w:ascii="Georgia" w:hAnsi="Georgia" w:cs="Georgia"/>
                <w:sz w:val="20"/>
                <w:szCs w:val="20"/>
              </w:rPr>
              <w:t>Самостоятельная работа (в акад. часах)</w:t>
            </w:r>
          </w:p>
        </w:tc>
        <w:tc>
          <w:tcPr>
            <w:tcW w:w="864" w:type="pct"/>
            <w:vMerge w:val="restart"/>
            <w:vAlign w:val="center"/>
          </w:tcPr>
          <w:p w:rsidR="00822897" w:rsidRPr="00AE248C" w:rsidRDefault="00822897" w:rsidP="00AE248C">
            <w:pPr>
              <w:autoSpaceDE w:val="0"/>
              <w:autoSpaceDN w:val="0"/>
              <w:adjustRightInd w:val="0"/>
              <w:spacing w:after="0"/>
              <w:ind w:left="-40"/>
              <w:jc w:val="center"/>
              <w:rPr>
                <w:rFonts w:ascii="Times New Roman" w:hAnsi="Times New Roman"/>
                <w:iCs/>
                <w:sz w:val="20"/>
                <w:szCs w:val="20"/>
              </w:rPr>
            </w:pPr>
            <w:r w:rsidRPr="00AE248C">
              <w:rPr>
                <w:rFonts w:ascii="Times New Roman" w:hAnsi="Times New Roman"/>
                <w:i/>
                <w:iCs/>
                <w:sz w:val="20"/>
                <w:szCs w:val="20"/>
              </w:rPr>
              <w:t xml:space="preserve">Вид </w:t>
            </w:r>
          </w:p>
          <w:p w:rsidR="00822897" w:rsidRPr="00AE248C" w:rsidRDefault="00822897" w:rsidP="00AE248C">
            <w:pPr>
              <w:autoSpaceDE w:val="0"/>
              <w:autoSpaceDN w:val="0"/>
              <w:adjustRightInd w:val="0"/>
              <w:spacing w:after="0"/>
              <w:ind w:left="-40"/>
              <w:jc w:val="center"/>
              <w:rPr>
                <w:rFonts w:ascii="Times New Roman" w:hAnsi="Times New Roman"/>
                <w:iCs/>
                <w:sz w:val="20"/>
                <w:szCs w:val="20"/>
              </w:rPr>
            </w:pPr>
            <w:r w:rsidRPr="00AE248C">
              <w:rPr>
                <w:rFonts w:ascii="Times New Roman" w:hAnsi="Times New Roman"/>
                <w:i/>
                <w:iCs/>
                <w:sz w:val="20"/>
                <w:szCs w:val="20"/>
              </w:rPr>
              <w:t xml:space="preserve">самостоятельной </w:t>
            </w:r>
          </w:p>
          <w:p w:rsidR="00822897" w:rsidRPr="00AE248C" w:rsidRDefault="00822897" w:rsidP="00AE248C">
            <w:pPr>
              <w:autoSpaceDE w:val="0"/>
              <w:autoSpaceDN w:val="0"/>
              <w:adjustRightInd w:val="0"/>
              <w:spacing w:after="0"/>
              <w:ind w:left="-40"/>
              <w:jc w:val="center"/>
              <w:rPr>
                <w:rFonts w:ascii="Times New Roman" w:hAnsi="Times New Roman"/>
                <w:sz w:val="20"/>
                <w:szCs w:val="20"/>
              </w:rPr>
            </w:pPr>
            <w:r w:rsidRPr="00AE248C">
              <w:rPr>
                <w:rFonts w:ascii="Times New Roman" w:hAnsi="Times New Roman"/>
                <w:i/>
                <w:iCs/>
                <w:sz w:val="20"/>
                <w:szCs w:val="20"/>
              </w:rPr>
              <w:t>работы</w:t>
            </w:r>
          </w:p>
        </w:tc>
        <w:tc>
          <w:tcPr>
            <w:tcW w:w="1023" w:type="pct"/>
            <w:vMerge w:val="restart"/>
            <w:vAlign w:val="center"/>
          </w:tcPr>
          <w:p w:rsidR="00822897" w:rsidRPr="00AE248C" w:rsidRDefault="00822897" w:rsidP="00AE248C">
            <w:pPr>
              <w:autoSpaceDE w:val="0"/>
              <w:autoSpaceDN w:val="0"/>
              <w:adjustRightInd w:val="0"/>
              <w:spacing w:after="0"/>
              <w:ind w:left="-40"/>
              <w:jc w:val="center"/>
              <w:rPr>
                <w:rFonts w:ascii="Georgia" w:hAnsi="Georgia" w:cs="Georgia"/>
                <w:sz w:val="20"/>
                <w:szCs w:val="20"/>
              </w:rPr>
            </w:pPr>
            <w:r w:rsidRPr="00AE248C">
              <w:rPr>
                <w:rFonts w:ascii="Georgia" w:hAnsi="Georgia" w:cs="Georgia"/>
                <w:sz w:val="20"/>
                <w:szCs w:val="20"/>
              </w:rPr>
              <w:t>Формы текущего контроля успеваемости</w:t>
            </w:r>
          </w:p>
          <w:p w:rsidR="00822897" w:rsidRPr="00AE248C" w:rsidRDefault="00822897" w:rsidP="00AE248C">
            <w:pPr>
              <w:autoSpaceDE w:val="0"/>
              <w:autoSpaceDN w:val="0"/>
              <w:adjustRightInd w:val="0"/>
              <w:spacing w:after="0"/>
              <w:ind w:left="-40"/>
              <w:jc w:val="center"/>
              <w:rPr>
                <w:rFonts w:ascii="Georgia" w:hAnsi="Georgia" w:cs="Georgia"/>
                <w:sz w:val="20"/>
                <w:szCs w:val="20"/>
              </w:rPr>
            </w:pPr>
            <w:r w:rsidRPr="00AE248C">
              <w:rPr>
                <w:rFonts w:ascii="Georgia" w:hAnsi="Georgia" w:cs="Georgia"/>
                <w:sz w:val="20"/>
                <w:szCs w:val="20"/>
              </w:rPr>
              <w:t xml:space="preserve">и </w:t>
            </w:r>
            <w:r w:rsidRPr="00AE248C">
              <w:rPr>
                <w:rFonts w:ascii="Georgia" w:hAnsi="Georgia" w:cs="Georgia"/>
                <w:sz w:val="20"/>
                <w:szCs w:val="20"/>
              </w:rPr>
              <w:br/>
              <w:t>промежуточной</w:t>
            </w:r>
          </w:p>
          <w:p w:rsidR="00822897" w:rsidRPr="00AE248C" w:rsidRDefault="00822897" w:rsidP="00AE248C">
            <w:pPr>
              <w:autoSpaceDE w:val="0"/>
              <w:autoSpaceDN w:val="0"/>
              <w:adjustRightInd w:val="0"/>
              <w:spacing w:after="0"/>
              <w:ind w:left="-40"/>
              <w:jc w:val="center"/>
              <w:rPr>
                <w:rFonts w:ascii="Times New Roman" w:hAnsi="Times New Roman"/>
                <w:sz w:val="20"/>
                <w:szCs w:val="20"/>
                <w:lang w:eastAsia="ru-RU"/>
              </w:rPr>
            </w:pPr>
            <w:r w:rsidRPr="00AE248C">
              <w:rPr>
                <w:rFonts w:ascii="Georgia" w:hAnsi="Georgia" w:cs="Georgia"/>
                <w:sz w:val="20"/>
                <w:szCs w:val="20"/>
              </w:rPr>
              <w:t>аттестации</w:t>
            </w:r>
            <w:r w:rsidRPr="00AE248C">
              <w:rPr>
                <w:rFonts w:ascii="Georgia" w:hAnsi="Georgia" w:cs="Georgia"/>
                <w:sz w:val="20"/>
                <w:szCs w:val="20"/>
              </w:rPr>
              <w:br/>
            </w:r>
          </w:p>
        </w:tc>
        <w:tc>
          <w:tcPr>
            <w:tcW w:w="524" w:type="pct"/>
            <w:vMerge w:val="restart"/>
            <w:textDirection w:val="btLr"/>
            <w:vAlign w:val="center"/>
          </w:tcPr>
          <w:p w:rsidR="00822897" w:rsidRPr="00AE248C" w:rsidRDefault="00822897" w:rsidP="00AE248C">
            <w:pPr>
              <w:autoSpaceDE w:val="0"/>
              <w:autoSpaceDN w:val="0"/>
              <w:adjustRightInd w:val="0"/>
              <w:spacing w:after="0"/>
              <w:ind w:left="-40" w:right="113"/>
              <w:jc w:val="center"/>
              <w:rPr>
                <w:rFonts w:ascii="Georgia" w:hAnsi="Georgia" w:cs="Georgia"/>
                <w:sz w:val="20"/>
                <w:szCs w:val="20"/>
              </w:rPr>
            </w:pPr>
            <w:r w:rsidRPr="00AE248C">
              <w:rPr>
                <w:rFonts w:ascii="Georgia" w:hAnsi="Georgia" w:cs="Georgia"/>
                <w:sz w:val="20"/>
                <w:szCs w:val="20"/>
              </w:rPr>
              <w:t xml:space="preserve">Код и структурный </w:t>
            </w:r>
            <w:r w:rsidRPr="00AE248C">
              <w:rPr>
                <w:rFonts w:ascii="Georgia" w:hAnsi="Georgia" w:cs="Georgia"/>
                <w:sz w:val="20"/>
                <w:szCs w:val="20"/>
              </w:rPr>
              <w:br/>
              <w:t>элемент компетенции</w:t>
            </w:r>
          </w:p>
        </w:tc>
      </w:tr>
      <w:tr w:rsidR="00822897" w:rsidRPr="007B78C1" w:rsidTr="00B5286F">
        <w:trPr>
          <w:cantSplit/>
          <w:trHeight w:val="987"/>
          <w:tblHeader/>
        </w:trPr>
        <w:tc>
          <w:tcPr>
            <w:tcW w:w="1228" w:type="pct"/>
            <w:vMerge/>
            <w:vAlign w:val="center"/>
          </w:tcPr>
          <w:p w:rsidR="00822897" w:rsidRPr="00AE248C" w:rsidRDefault="00822897" w:rsidP="00AE248C">
            <w:pPr>
              <w:spacing w:after="0" w:line="240" w:lineRule="auto"/>
              <w:rPr>
                <w:rFonts w:ascii="Georgia" w:hAnsi="Georgia" w:cs="Georgia"/>
                <w:sz w:val="20"/>
                <w:szCs w:val="20"/>
              </w:rPr>
            </w:pPr>
          </w:p>
        </w:tc>
        <w:tc>
          <w:tcPr>
            <w:tcW w:w="302" w:type="pct"/>
            <w:vMerge/>
            <w:vAlign w:val="center"/>
          </w:tcPr>
          <w:p w:rsidR="00822897" w:rsidRPr="00AE248C" w:rsidRDefault="00822897" w:rsidP="00AE248C">
            <w:pPr>
              <w:spacing w:after="0" w:line="240" w:lineRule="auto"/>
              <w:rPr>
                <w:rFonts w:ascii="Times New Roman" w:hAnsi="Times New Roman"/>
                <w:iCs/>
                <w:sz w:val="20"/>
                <w:szCs w:val="20"/>
              </w:rPr>
            </w:pPr>
          </w:p>
        </w:tc>
        <w:tc>
          <w:tcPr>
            <w:tcW w:w="302" w:type="pct"/>
            <w:textDirection w:val="btLr"/>
            <w:vAlign w:val="center"/>
          </w:tcPr>
          <w:p w:rsidR="00822897" w:rsidRPr="00AE248C" w:rsidRDefault="00822897" w:rsidP="00AE248C">
            <w:pPr>
              <w:autoSpaceDE w:val="0"/>
              <w:autoSpaceDN w:val="0"/>
              <w:adjustRightInd w:val="0"/>
              <w:spacing w:after="0"/>
              <w:jc w:val="center"/>
              <w:rPr>
                <w:rFonts w:ascii="Times New Roman" w:hAnsi="Times New Roman"/>
                <w:sz w:val="24"/>
                <w:szCs w:val="24"/>
              </w:rPr>
            </w:pPr>
            <w:r w:rsidRPr="00AE248C">
              <w:rPr>
                <w:rFonts w:ascii="Times New Roman" w:hAnsi="Times New Roman"/>
                <w:sz w:val="24"/>
                <w:szCs w:val="24"/>
              </w:rPr>
              <w:t>лекции</w:t>
            </w:r>
          </w:p>
        </w:tc>
        <w:tc>
          <w:tcPr>
            <w:tcW w:w="201" w:type="pct"/>
            <w:textDirection w:val="btLr"/>
          </w:tcPr>
          <w:p w:rsidR="00822897" w:rsidRPr="00AE248C" w:rsidRDefault="00822897" w:rsidP="00AE248C">
            <w:pPr>
              <w:autoSpaceDE w:val="0"/>
              <w:autoSpaceDN w:val="0"/>
              <w:adjustRightInd w:val="0"/>
              <w:spacing w:after="0"/>
              <w:jc w:val="center"/>
              <w:rPr>
                <w:rFonts w:ascii="Times New Roman" w:hAnsi="Times New Roman"/>
                <w:sz w:val="24"/>
                <w:szCs w:val="24"/>
              </w:rPr>
            </w:pPr>
            <w:r w:rsidRPr="00AE248C">
              <w:rPr>
                <w:rFonts w:ascii="Times New Roman" w:hAnsi="Times New Roman"/>
                <w:sz w:val="24"/>
                <w:szCs w:val="24"/>
              </w:rPr>
              <w:t>лаборат.</w:t>
            </w:r>
          </w:p>
          <w:p w:rsidR="00822897" w:rsidRPr="00AE248C" w:rsidRDefault="00822897" w:rsidP="00AE248C">
            <w:pPr>
              <w:autoSpaceDE w:val="0"/>
              <w:autoSpaceDN w:val="0"/>
              <w:adjustRightInd w:val="0"/>
              <w:spacing w:after="0"/>
              <w:ind w:left="113"/>
              <w:jc w:val="both"/>
              <w:rPr>
                <w:rFonts w:ascii="Times New Roman" w:hAnsi="Times New Roman"/>
                <w:sz w:val="24"/>
                <w:szCs w:val="24"/>
                <w:highlight w:val="yellow"/>
              </w:rPr>
            </w:pPr>
            <w:r w:rsidRPr="00AE248C">
              <w:rPr>
                <w:rFonts w:ascii="Times New Roman" w:hAnsi="Times New Roman"/>
                <w:sz w:val="24"/>
                <w:szCs w:val="24"/>
              </w:rPr>
              <w:t>занятия</w:t>
            </w:r>
          </w:p>
        </w:tc>
        <w:tc>
          <w:tcPr>
            <w:tcW w:w="234" w:type="pct"/>
            <w:textDirection w:val="btLr"/>
            <w:vAlign w:val="center"/>
          </w:tcPr>
          <w:p w:rsidR="00822897" w:rsidRPr="00AE248C" w:rsidRDefault="00822897" w:rsidP="00AE248C">
            <w:pPr>
              <w:autoSpaceDE w:val="0"/>
              <w:autoSpaceDN w:val="0"/>
              <w:adjustRightInd w:val="0"/>
              <w:spacing w:after="0"/>
              <w:jc w:val="center"/>
              <w:rPr>
                <w:rFonts w:ascii="Times New Roman" w:hAnsi="Times New Roman"/>
                <w:sz w:val="24"/>
                <w:szCs w:val="24"/>
              </w:rPr>
            </w:pPr>
            <w:r w:rsidRPr="00AE248C">
              <w:rPr>
                <w:rFonts w:ascii="Times New Roman" w:hAnsi="Times New Roman"/>
                <w:sz w:val="24"/>
                <w:szCs w:val="24"/>
              </w:rPr>
              <w:t>практич. занят</w:t>
            </w:r>
          </w:p>
        </w:tc>
        <w:tc>
          <w:tcPr>
            <w:tcW w:w="322" w:type="pct"/>
            <w:vMerge/>
            <w:vAlign w:val="center"/>
          </w:tcPr>
          <w:p w:rsidR="00822897" w:rsidRPr="00AE248C" w:rsidRDefault="00822897" w:rsidP="00AE248C">
            <w:pPr>
              <w:spacing w:after="0" w:line="240" w:lineRule="auto"/>
              <w:rPr>
                <w:rFonts w:ascii="Georgia" w:hAnsi="Georgia" w:cs="Georgia"/>
                <w:lang w:val="en-US"/>
              </w:rPr>
            </w:pPr>
          </w:p>
        </w:tc>
        <w:tc>
          <w:tcPr>
            <w:tcW w:w="864" w:type="pct"/>
            <w:vMerge/>
            <w:vAlign w:val="center"/>
          </w:tcPr>
          <w:p w:rsidR="00822897" w:rsidRPr="00AE248C" w:rsidRDefault="00822897" w:rsidP="00AE248C">
            <w:pPr>
              <w:spacing w:after="0" w:line="240" w:lineRule="auto"/>
              <w:rPr>
                <w:rFonts w:ascii="Times New Roman" w:hAnsi="Times New Roman"/>
                <w:sz w:val="20"/>
                <w:szCs w:val="20"/>
                <w:lang w:val="en-US"/>
              </w:rPr>
            </w:pPr>
          </w:p>
        </w:tc>
        <w:tc>
          <w:tcPr>
            <w:tcW w:w="1023" w:type="pct"/>
            <w:vMerge/>
            <w:vAlign w:val="center"/>
          </w:tcPr>
          <w:p w:rsidR="00822897" w:rsidRPr="00AE248C" w:rsidRDefault="00822897" w:rsidP="00AE248C">
            <w:pPr>
              <w:spacing w:after="0" w:line="240" w:lineRule="auto"/>
              <w:rPr>
                <w:rFonts w:ascii="Times New Roman" w:hAnsi="Times New Roman"/>
                <w:sz w:val="20"/>
                <w:szCs w:val="20"/>
                <w:lang w:val="en-US"/>
              </w:rPr>
            </w:pPr>
          </w:p>
        </w:tc>
        <w:tc>
          <w:tcPr>
            <w:tcW w:w="524" w:type="pct"/>
            <w:vMerge/>
            <w:vAlign w:val="center"/>
          </w:tcPr>
          <w:p w:rsidR="00822897" w:rsidRPr="00AE248C" w:rsidRDefault="00822897" w:rsidP="00AE248C">
            <w:pPr>
              <w:spacing w:after="0" w:line="240" w:lineRule="auto"/>
              <w:rPr>
                <w:rFonts w:ascii="Georgia" w:hAnsi="Georgia" w:cs="Georgia"/>
                <w:sz w:val="20"/>
                <w:szCs w:val="20"/>
                <w:lang w:val="en-US"/>
              </w:rPr>
            </w:pPr>
          </w:p>
        </w:tc>
      </w:tr>
      <w:tr w:rsidR="00822897" w:rsidRPr="007B78C1" w:rsidTr="00B5286F">
        <w:trPr>
          <w:trHeight w:val="268"/>
        </w:trPr>
        <w:tc>
          <w:tcPr>
            <w:tcW w:w="1228" w:type="pct"/>
          </w:tcPr>
          <w:p w:rsidR="00822897" w:rsidRPr="00AE248C" w:rsidRDefault="00822897" w:rsidP="00AE248C">
            <w:pPr>
              <w:widowControl w:val="0"/>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 xml:space="preserve">1 Раздел. </w:t>
            </w:r>
            <w:r w:rsidRPr="00AE248C">
              <w:rPr>
                <w:rFonts w:ascii="Times New Roman" w:hAnsi="Times New Roman"/>
                <w:b/>
                <w:sz w:val="24"/>
                <w:szCs w:val="24"/>
                <w:lang w:eastAsia="ru-RU"/>
              </w:rPr>
              <w:t>Политические технологии как институциональная форма общения</w:t>
            </w:r>
          </w:p>
        </w:tc>
        <w:tc>
          <w:tcPr>
            <w:tcW w:w="302" w:type="pct"/>
          </w:tcPr>
          <w:p w:rsidR="00822897" w:rsidRPr="00AE248C" w:rsidRDefault="00822897" w:rsidP="00AE248C">
            <w:pPr>
              <w:autoSpaceDE w:val="0"/>
              <w:autoSpaceDN w:val="0"/>
              <w:adjustRightInd w:val="0"/>
              <w:spacing w:after="0"/>
              <w:jc w:val="center"/>
              <w:rPr>
                <w:rFonts w:ascii="Times New Roman" w:hAnsi="Times New Roman"/>
                <w:sz w:val="24"/>
                <w:szCs w:val="24"/>
              </w:rPr>
            </w:pPr>
          </w:p>
        </w:tc>
        <w:tc>
          <w:tcPr>
            <w:tcW w:w="302" w:type="pct"/>
          </w:tcPr>
          <w:p w:rsidR="00822897" w:rsidRPr="00AE248C" w:rsidRDefault="00822897" w:rsidP="00AE248C">
            <w:pPr>
              <w:autoSpaceDE w:val="0"/>
              <w:autoSpaceDN w:val="0"/>
              <w:adjustRightInd w:val="0"/>
              <w:spacing w:after="0"/>
              <w:jc w:val="center"/>
              <w:rPr>
                <w:rFonts w:ascii="Times New Roman" w:hAnsi="Times New Roman"/>
                <w:sz w:val="24"/>
                <w:szCs w:val="24"/>
              </w:rPr>
            </w:pPr>
          </w:p>
        </w:tc>
        <w:tc>
          <w:tcPr>
            <w:tcW w:w="201" w:type="pct"/>
          </w:tcPr>
          <w:p w:rsidR="00822897" w:rsidRPr="00AE248C" w:rsidRDefault="00822897" w:rsidP="00AE248C">
            <w:pPr>
              <w:autoSpaceDE w:val="0"/>
              <w:autoSpaceDN w:val="0"/>
              <w:adjustRightInd w:val="0"/>
              <w:spacing w:after="0"/>
              <w:rPr>
                <w:rFonts w:ascii="Times New Roman" w:hAnsi="Times New Roman"/>
                <w:color w:val="C00000"/>
                <w:sz w:val="24"/>
                <w:szCs w:val="24"/>
                <w:highlight w:val="yellow"/>
              </w:rPr>
            </w:pPr>
          </w:p>
        </w:tc>
        <w:tc>
          <w:tcPr>
            <w:tcW w:w="234" w:type="pct"/>
          </w:tcPr>
          <w:p w:rsidR="00822897" w:rsidRPr="00AE248C" w:rsidRDefault="00822897" w:rsidP="00AE248C">
            <w:pPr>
              <w:autoSpaceDE w:val="0"/>
              <w:autoSpaceDN w:val="0"/>
              <w:adjustRightInd w:val="0"/>
              <w:spacing w:after="0"/>
              <w:jc w:val="center"/>
              <w:rPr>
                <w:rFonts w:ascii="Times New Roman" w:hAnsi="Times New Roman"/>
                <w:sz w:val="24"/>
                <w:szCs w:val="24"/>
              </w:rPr>
            </w:pPr>
          </w:p>
        </w:tc>
        <w:tc>
          <w:tcPr>
            <w:tcW w:w="322" w:type="pct"/>
          </w:tcPr>
          <w:p w:rsidR="00822897" w:rsidRPr="00AE248C" w:rsidRDefault="00822897" w:rsidP="00AE248C">
            <w:pPr>
              <w:autoSpaceDE w:val="0"/>
              <w:autoSpaceDN w:val="0"/>
              <w:adjustRightInd w:val="0"/>
              <w:spacing w:after="0"/>
              <w:jc w:val="center"/>
              <w:rPr>
                <w:rFonts w:ascii="Times New Roman" w:hAnsi="Times New Roman"/>
                <w:sz w:val="24"/>
                <w:szCs w:val="24"/>
              </w:rPr>
            </w:pPr>
          </w:p>
        </w:tc>
        <w:tc>
          <w:tcPr>
            <w:tcW w:w="864" w:type="pct"/>
          </w:tcPr>
          <w:p w:rsidR="00822897" w:rsidRPr="00AE248C" w:rsidRDefault="00822897" w:rsidP="00AE248C">
            <w:pPr>
              <w:autoSpaceDE w:val="0"/>
              <w:autoSpaceDN w:val="0"/>
              <w:adjustRightInd w:val="0"/>
              <w:spacing w:after="0"/>
              <w:rPr>
                <w:rFonts w:ascii="Times New Roman" w:hAnsi="Times New Roman"/>
                <w:sz w:val="24"/>
                <w:szCs w:val="24"/>
              </w:rPr>
            </w:pPr>
          </w:p>
        </w:tc>
        <w:tc>
          <w:tcPr>
            <w:tcW w:w="1023" w:type="pct"/>
          </w:tcPr>
          <w:p w:rsidR="00822897" w:rsidRPr="00AE248C" w:rsidRDefault="00822897" w:rsidP="00AE248C">
            <w:pPr>
              <w:autoSpaceDE w:val="0"/>
              <w:autoSpaceDN w:val="0"/>
              <w:adjustRightInd w:val="0"/>
              <w:spacing w:after="0"/>
              <w:rPr>
                <w:rFonts w:ascii="Times New Roman" w:hAnsi="Times New Roman"/>
                <w:sz w:val="24"/>
                <w:szCs w:val="24"/>
              </w:rPr>
            </w:pPr>
          </w:p>
        </w:tc>
        <w:tc>
          <w:tcPr>
            <w:tcW w:w="524" w:type="pct"/>
          </w:tcPr>
          <w:p w:rsidR="00822897" w:rsidRPr="00AE248C" w:rsidRDefault="00822897" w:rsidP="00AE248C">
            <w:pPr>
              <w:autoSpaceDE w:val="0"/>
              <w:autoSpaceDN w:val="0"/>
              <w:adjustRightInd w:val="0"/>
              <w:spacing w:after="0"/>
              <w:rPr>
                <w:rFonts w:ascii="Times New Roman" w:hAnsi="Times New Roman"/>
                <w:i/>
                <w:sz w:val="24"/>
                <w:szCs w:val="24"/>
              </w:rPr>
            </w:pPr>
          </w:p>
        </w:tc>
      </w:tr>
      <w:tr w:rsidR="00822897" w:rsidRPr="007B78C1" w:rsidTr="00B5286F">
        <w:trPr>
          <w:trHeight w:val="2227"/>
        </w:trPr>
        <w:tc>
          <w:tcPr>
            <w:tcW w:w="1228" w:type="pct"/>
          </w:tcPr>
          <w:p w:rsidR="00822897" w:rsidRPr="00AE248C" w:rsidRDefault="00822897" w:rsidP="00AE248C">
            <w:pPr>
              <w:widowControl w:val="0"/>
              <w:autoSpaceDE w:val="0"/>
              <w:autoSpaceDN w:val="0"/>
              <w:adjustRightInd w:val="0"/>
              <w:spacing w:after="0" w:line="281" w:lineRule="auto"/>
              <w:jc w:val="both"/>
              <w:rPr>
                <w:rFonts w:ascii="Times New Roman" w:hAnsi="Times New Roman"/>
                <w:sz w:val="24"/>
                <w:szCs w:val="24"/>
                <w:lang w:eastAsia="ru-RU"/>
              </w:rPr>
            </w:pPr>
            <w:r w:rsidRPr="00AE248C">
              <w:rPr>
                <w:rFonts w:ascii="Times New Roman" w:hAnsi="Times New Roman"/>
                <w:sz w:val="24"/>
                <w:szCs w:val="24"/>
                <w:lang w:eastAsia="ru-RU"/>
              </w:rPr>
              <w:t xml:space="preserve">Тема 1.1. История изучения политических технологий. Основные направления изучения. </w:t>
            </w:r>
          </w:p>
          <w:p w:rsidR="00822897" w:rsidRPr="00AE248C" w:rsidRDefault="00822897" w:rsidP="00AE248C">
            <w:pPr>
              <w:widowControl w:val="0"/>
              <w:autoSpaceDE w:val="0"/>
              <w:autoSpaceDN w:val="0"/>
              <w:adjustRightInd w:val="0"/>
              <w:spacing w:after="0" w:line="240" w:lineRule="auto"/>
              <w:jc w:val="both"/>
              <w:rPr>
                <w:rFonts w:ascii="Times New Roman" w:hAnsi="Times New Roman"/>
                <w:sz w:val="24"/>
                <w:szCs w:val="24"/>
                <w:lang w:eastAsia="ru-RU"/>
              </w:rPr>
            </w:pPr>
          </w:p>
        </w:tc>
        <w:tc>
          <w:tcPr>
            <w:tcW w:w="302" w:type="pct"/>
          </w:tcPr>
          <w:p w:rsidR="00822897" w:rsidRPr="00AE248C" w:rsidRDefault="00822897" w:rsidP="00AE248C">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8</w:t>
            </w:r>
          </w:p>
        </w:tc>
        <w:tc>
          <w:tcPr>
            <w:tcW w:w="302" w:type="pct"/>
          </w:tcPr>
          <w:p w:rsidR="00822897" w:rsidRPr="00AE248C" w:rsidRDefault="00822897" w:rsidP="00AE248C">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w:t>
            </w:r>
          </w:p>
        </w:tc>
        <w:tc>
          <w:tcPr>
            <w:tcW w:w="201" w:type="pct"/>
          </w:tcPr>
          <w:p w:rsidR="00822897" w:rsidRPr="00AE248C" w:rsidRDefault="00822897" w:rsidP="00AE248C">
            <w:pPr>
              <w:autoSpaceDE w:val="0"/>
              <w:autoSpaceDN w:val="0"/>
              <w:adjustRightInd w:val="0"/>
              <w:spacing w:after="0"/>
              <w:jc w:val="center"/>
              <w:rPr>
                <w:rFonts w:ascii="Times New Roman" w:hAnsi="Times New Roman"/>
                <w:sz w:val="24"/>
                <w:szCs w:val="24"/>
              </w:rPr>
            </w:pPr>
          </w:p>
        </w:tc>
        <w:tc>
          <w:tcPr>
            <w:tcW w:w="234" w:type="pct"/>
          </w:tcPr>
          <w:p w:rsidR="00822897" w:rsidRPr="00AE248C" w:rsidRDefault="00822897" w:rsidP="00AE248C">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w:t>
            </w:r>
          </w:p>
        </w:tc>
        <w:tc>
          <w:tcPr>
            <w:tcW w:w="322" w:type="pct"/>
          </w:tcPr>
          <w:p w:rsidR="00822897" w:rsidRPr="00AE248C" w:rsidRDefault="00822897" w:rsidP="00AE248C">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5</w:t>
            </w:r>
          </w:p>
        </w:tc>
        <w:tc>
          <w:tcPr>
            <w:tcW w:w="864" w:type="pct"/>
          </w:tcPr>
          <w:p w:rsidR="00822897" w:rsidRPr="00AE248C" w:rsidRDefault="00822897" w:rsidP="00AE248C">
            <w:pPr>
              <w:autoSpaceDE w:val="0"/>
              <w:autoSpaceDN w:val="0"/>
              <w:adjustRightInd w:val="0"/>
              <w:spacing w:after="0"/>
              <w:rPr>
                <w:rFonts w:ascii="Times New Roman" w:hAnsi="Times New Roman"/>
                <w:sz w:val="24"/>
                <w:szCs w:val="24"/>
              </w:rPr>
            </w:pPr>
            <w:r w:rsidRPr="00AE248C">
              <w:rPr>
                <w:rFonts w:ascii="Times New Roman" w:hAnsi="Times New Roman"/>
                <w:color w:val="000000"/>
                <w:sz w:val="24"/>
                <w:szCs w:val="24"/>
              </w:rPr>
              <w:t>Работа с научной и учебной литературой, работа с интернет- источниками.</w:t>
            </w:r>
          </w:p>
        </w:tc>
        <w:tc>
          <w:tcPr>
            <w:tcW w:w="1023" w:type="pct"/>
          </w:tcPr>
          <w:p w:rsidR="00822897" w:rsidRPr="00AE248C" w:rsidRDefault="00822897" w:rsidP="00AE248C">
            <w:pPr>
              <w:autoSpaceDE w:val="0"/>
              <w:autoSpaceDN w:val="0"/>
              <w:adjustRightInd w:val="0"/>
              <w:spacing w:after="0"/>
              <w:rPr>
                <w:rFonts w:ascii="Times New Roman" w:hAnsi="Times New Roman"/>
                <w:sz w:val="24"/>
                <w:szCs w:val="24"/>
              </w:rPr>
            </w:pPr>
            <w:r w:rsidRPr="00AE248C">
              <w:rPr>
                <w:rFonts w:ascii="TimesNewRomanPSMT" w:hAnsi="TimesNewRomanPSMT"/>
                <w:color w:val="000000"/>
                <w:sz w:val="24"/>
                <w:szCs w:val="24"/>
              </w:rPr>
              <w:t>Экспресс-опрос на лекции. Тестирование</w:t>
            </w:r>
          </w:p>
        </w:tc>
        <w:tc>
          <w:tcPr>
            <w:tcW w:w="524" w:type="pct"/>
          </w:tcPr>
          <w:p w:rsidR="00822897" w:rsidRPr="00AE248C" w:rsidRDefault="00822897" w:rsidP="00AE248C">
            <w:pPr>
              <w:autoSpaceDE w:val="0"/>
              <w:autoSpaceDN w:val="0"/>
              <w:adjustRightInd w:val="0"/>
              <w:spacing w:after="0"/>
              <w:rPr>
                <w:rFonts w:ascii="Times New Roman" w:hAnsi="Times New Roman"/>
                <w:i/>
                <w:sz w:val="24"/>
                <w:szCs w:val="24"/>
              </w:rPr>
            </w:pPr>
            <w:r w:rsidRPr="00AE248C">
              <w:rPr>
                <w:rFonts w:ascii="Times New Roman" w:hAnsi="Times New Roman"/>
                <w:i/>
                <w:sz w:val="24"/>
                <w:szCs w:val="24"/>
              </w:rPr>
              <w:t>ОПК-6 з</w:t>
            </w:r>
          </w:p>
        </w:tc>
      </w:tr>
      <w:tr w:rsidR="00822897" w:rsidRPr="007B78C1" w:rsidTr="00B5286F">
        <w:trPr>
          <w:trHeight w:val="499"/>
        </w:trPr>
        <w:tc>
          <w:tcPr>
            <w:tcW w:w="1228" w:type="pct"/>
          </w:tcPr>
          <w:p w:rsidR="00822897" w:rsidRPr="00AE248C" w:rsidRDefault="00822897" w:rsidP="00AE248C">
            <w:pPr>
              <w:widowControl w:val="0"/>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Тема 1.2. Базовые понятия курса. Методы и способы изучения политических технологий.</w:t>
            </w:r>
          </w:p>
        </w:tc>
        <w:tc>
          <w:tcPr>
            <w:tcW w:w="302" w:type="pct"/>
          </w:tcPr>
          <w:p w:rsidR="00822897" w:rsidRPr="00B5286F" w:rsidRDefault="00822897" w:rsidP="00AE248C">
            <w:pPr>
              <w:autoSpaceDE w:val="0"/>
              <w:autoSpaceDN w:val="0"/>
              <w:adjustRightInd w:val="0"/>
              <w:spacing w:after="0"/>
              <w:jc w:val="center"/>
              <w:rPr>
                <w:rFonts w:ascii="Times New Roman" w:hAnsi="Times New Roman"/>
                <w:sz w:val="24"/>
                <w:szCs w:val="24"/>
              </w:rPr>
            </w:pPr>
            <w:r w:rsidRPr="00B5286F">
              <w:rPr>
                <w:rFonts w:ascii="Times New Roman" w:hAnsi="Times New Roman"/>
                <w:sz w:val="24"/>
                <w:szCs w:val="24"/>
              </w:rPr>
              <w:t>8</w:t>
            </w:r>
          </w:p>
        </w:tc>
        <w:tc>
          <w:tcPr>
            <w:tcW w:w="302" w:type="pct"/>
          </w:tcPr>
          <w:p w:rsidR="00822897" w:rsidRPr="00B5286F" w:rsidRDefault="00822897" w:rsidP="00AE248C">
            <w:pPr>
              <w:autoSpaceDE w:val="0"/>
              <w:autoSpaceDN w:val="0"/>
              <w:adjustRightInd w:val="0"/>
              <w:spacing w:after="0"/>
              <w:jc w:val="center"/>
              <w:rPr>
                <w:rFonts w:ascii="Times New Roman" w:hAnsi="Times New Roman"/>
                <w:sz w:val="24"/>
                <w:szCs w:val="24"/>
              </w:rPr>
            </w:pPr>
            <w:r w:rsidRPr="00B5286F">
              <w:rPr>
                <w:rFonts w:ascii="Times New Roman" w:hAnsi="Times New Roman"/>
                <w:sz w:val="24"/>
                <w:szCs w:val="24"/>
              </w:rPr>
              <w:t>1</w:t>
            </w:r>
          </w:p>
        </w:tc>
        <w:tc>
          <w:tcPr>
            <w:tcW w:w="201" w:type="pct"/>
          </w:tcPr>
          <w:p w:rsidR="00822897" w:rsidRPr="00B5286F" w:rsidRDefault="00822897" w:rsidP="00AE248C">
            <w:pPr>
              <w:autoSpaceDE w:val="0"/>
              <w:autoSpaceDN w:val="0"/>
              <w:adjustRightInd w:val="0"/>
              <w:spacing w:after="0"/>
              <w:jc w:val="center"/>
              <w:rPr>
                <w:rFonts w:ascii="Times New Roman" w:hAnsi="Times New Roman"/>
                <w:sz w:val="24"/>
                <w:szCs w:val="24"/>
              </w:rPr>
            </w:pPr>
          </w:p>
        </w:tc>
        <w:tc>
          <w:tcPr>
            <w:tcW w:w="234" w:type="pct"/>
          </w:tcPr>
          <w:p w:rsidR="00822897" w:rsidRPr="00B5286F" w:rsidRDefault="00822897" w:rsidP="00AE248C">
            <w:pPr>
              <w:autoSpaceDE w:val="0"/>
              <w:autoSpaceDN w:val="0"/>
              <w:adjustRightInd w:val="0"/>
              <w:spacing w:after="0"/>
              <w:jc w:val="center"/>
              <w:rPr>
                <w:rFonts w:ascii="Times New Roman" w:hAnsi="Times New Roman"/>
                <w:sz w:val="24"/>
                <w:szCs w:val="24"/>
              </w:rPr>
            </w:pPr>
            <w:r w:rsidRPr="00B5286F">
              <w:rPr>
                <w:rFonts w:ascii="Times New Roman" w:hAnsi="Times New Roman"/>
                <w:sz w:val="24"/>
                <w:szCs w:val="24"/>
              </w:rPr>
              <w:t>1</w:t>
            </w:r>
          </w:p>
        </w:tc>
        <w:tc>
          <w:tcPr>
            <w:tcW w:w="322" w:type="pct"/>
          </w:tcPr>
          <w:p w:rsidR="00822897" w:rsidRPr="00B5286F" w:rsidRDefault="00822897" w:rsidP="00AE248C">
            <w:pPr>
              <w:autoSpaceDE w:val="0"/>
              <w:autoSpaceDN w:val="0"/>
              <w:adjustRightInd w:val="0"/>
              <w:spacing w:after="0"/>
              <w:jc w:val="center"/>
              <w:rPr>
                <w:rFonts w:ascii="Times New Roman" w:hAnsi="Times New Roman"/>
                <w:sz w:val="24"/>
                <w:szCs w:val="24"/>
              </w:rPr>
            </w:pPr>
            <w:r w:rsidRPr="00B5286F">
              <w:rPr>
                <w:rFonts w:ascii="Times New Roman" w:hAnsi="Times New Roman"/>
                <w:sz w:val="24"/>
                <w:szCs w:val="24"/>
              </w:rPr>
              <w:t>5</w:t>
            </w:r>
          </w:p>
        </w:tc>
        <w:tc>
          <w:tcPr>
            <w:tcW w:w="864" w:type="pct"/>
          </w:tcPr>
          <w:p w:rsidR="00822897" w:rsidRPr="00AE248C" w:rsidRDefault="00822897" w:rsidP="00AE248C">
            <w:pPr>
              <w:autoSpaceDE w:val="0"/>
              <w:autoSpaceDN w:val="0"/>
              <w:adjustRightInd w:val="0"/>
              <w:spacing w:after="0"/>
              <w:rPr>
                <w:rFonts w:ascii="Times New Roman" w:hAnsi="Times New Roman"/>
                <w:b/>
                <w:sz w:val="24"/>
                <w:szCs w:val="24"/>
              </w:rPr>
            </w:pPr>
            <w:r w:rsidRPr="00AE248C">
              <w:rPr>
                <w:rFonts w:ascii="Times New Roman" w:hAnsi="Times New Roman"/>
                <w:color w:val="000000"/>
                <w:sz w:val="24"/>
                <w:szCs w:val="24"/>
              </w:rPr>
              <w:t>Работа с научной и учебной литературой, работа с интернет- источниками.</w:t>
            </w:r>
          </w:p>
        </w:tc>
        <w:tc>
          <w:tcPr>
            <w:tcW w:w="1023" w:type="pct"/>
          </w:tcPr>
          <w:p w:rsidR="00822897" w:rsidRPr="00AE248C" w:rsidRDefault="00822897" w:rsidP="00AE248C">
            <w:pPr>
              <w:autoSpaceDE w:val="0"/>
              <w:autoSpaceDN w:val="0"/>
              <w:adjustRightInd w:val="0"/>
              <w:spacing w:after="0"/>
              <w:rPr>
                <w:rFonts w:ascii="Times New Roman" w:hAnsi="Times New Roman"/>
                <w:b/>
                <w:sz w:val="24"/>
                <w:szCs w:val="24"/>
              </w:rPr>
            </w:pPr>
            <w:r w:rsidRPr="00AE248C">
              <w:rPr>
                <w:rFonts w:ascii="Times New Roman" w:hAnsi="Times New Roman"/>
                <w:color w:val="000000"/>
                <w:sz w:val="24"/>
                <w:szCs w:val="24"/>
              </w:rPr>
              <w:t>Подготовка текста публичного выступления. Подготовка к контрольной работе.</w:t>
            </w:r>
          </w:p>
        </w:tc>
        <w:tc>
          <w:tcPr>
            <w:tcW w:w="524" w:type="pct"/>
          </w:tcPr>
          <w:p w:rsidR="00822897" w:rsidRPr="00AE248C" w:rsidRDefault="00822897" w:rsidP="00AE248C">
            <w:pPr>
              <w:autoSpaceDE w:val="0"/>
              <w:autoSpaceDN w:val="0"/>
              <w:adjustRightInd w:val="0"/>
              <w:spacing w:after="0"/>
              <w:rPr>
                <w:rFonts w:ascii="Times New Roman" w:hAnsi="Times New Roman"/>
                <w:i/>
                <w:sz w:val="24"/>
                <w:szCs w:val="24"/>
              </w:rPr>
            </w:pPr>
            <w:r w:rsidRPr="00AE248C">
              <w:rPr>
                <w:rFonts w:ascii="Times New Roman" w:hAnsi="Times New Roman"/>
                <w:i/>
                <w:sz w:val="24"/>
                <w:szCs w:val="24"/>
              </w:rPr>
              <w:t>ОПК-6зув</w:t>
            </w:r>
          </w:p>
          <w:p w:rsidR="00822897" w:rsidRPr="00AE248C" w:rsidRDefault="00822897" w:rsidP="00AE248C">
            <w:pPr>
              <w:autoSpaceDE w:val="0"/>
              <w:autoSpaceDN w:val="0"/>
              <w:adjustRightInd w:val="0"/>
              <w:spacing w:after="0"/>
              <w:rPr>
                <w:rFonts w:ascii="Times New Roman" w:hAnsi="Times New Roman"/>
                <w:i/>
                <w:sz w:val="24"/>
                <w:szCs w:val="24"/>
              </w:rPr>
            </w:pPr>
            <w:r w:rsidRPr="00AE248C">
              <w:rPr>
                <w:rFonts w:ascii="Times New Roman" w:hAnsi="Times New Roman"/>
                <w:i/>
                <w:sz w:val="24"/>
                <w:szCs w:val="24"/>
              </w:rPr>
              <w:t>ПК-6 зув</w:t>
            </w:r>
          </w:p>
        </w:tc>
      </w:tr>
      <w:tr w:rsidR="00822897" w:rsidRPr="007B78C1" w:rsidTr="00B5286F">
        <w:trPr>
          <w:trHeight w:val="70"/>
        </w:trPr>
        <w:tc>
          <w:tcPr>
            <w:tcW w:w="1228" w:type="pct"/>
          </w:tcPr>
          <w:p w:rsidR="00822897" w:rsidRPr="00AE248C" w:rsidRDefault="00822897" w:rsidP="00AE248C">
            <w:pPr>
              <w:widowControl w:val="0"/>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b/>
                <w:sz w:val="24"/>
                <w:szCs w:val="24"/>
                <w:lang w:eastAsia="ru-RU"/>
              </w:rPr>
              <w:t>Итого по разделу</w:t>
            </w:r>
          </w:p>
        </w:tc>
        <w:tc>
          <w:tcPr>
            <w:tcW w:w="302" w:type="pct"/>
          </w:tcPr>
          <w:p w:rsidR="00822897" w:rsidRPr="00AE248C" w:rsidRDefault="00822897" w:rsidP="00AE248C">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8</w:t>
            </w:r>
          </w:p>
        </w:tc>
        <w:tc>
          <w:tcPr>
            <w:tcW w:w="302" w:type="pct"/>
          </w:tcPr>
          <w:p w:rsidR="00822897" w:rsidRPr="00B5286F" w:rsidRDefault="00822897" w:rsidP="00AE248C">
            <w:pPr>
              <w:autoSpaceDE w:val="0"/>
              <w:autoSpaceDN w:val="0"/>
              <w:adjustRightInd w:val="0"/>
              <w:spacing w:after="0"/>
              <w:jc w:val="center"/>
              <w:rPr>
                <w:rFonts w:ascii="Times New Roman" w:hAnsi="Times New Roman"/>
                <w:b/>
                <w:sz w:val="24"/>
                <w:szCs w:val="24"/>
              </w:rPr>
            </w:pPr>
            <w:r w:rsidRPr="00B5286F">
              <w:rPr>
                <w:rFonts w:ascii="Times New Roman" w:hAnsi="Times New Roman"/>
                <w:b/>
                <w:sz w:val="24"/>
                <w:szCs w:val="24"/>
              </w:rPr>
              <w:t>2</w:t>
            </w:r>
          </w:p>
        </w:tc>
        <w:tc>
          <w:tcPr>
            <w:tcW w:w="201" w:type="pct"/>
          </w:tcPr>
          <w:p w:rsidR="00822897" w:rsidRPr="00B5286F" w:rsidRDefault="00822897" w:rsidP="00AE248C">
            <w:pPr>
              <w:autoSpaceDE w:val="0"/>
              <w:autoSpaceDN w:val="0"/>
              <w:adjustRightInd w:val="0"/>
              <w:spacing w:after="0"/>
              <w:jc w:val="center"/>
              <w:rPr>
                <w:rFonts w:ascii="Times New Roman" w:hAnsi="Times New Roman"/>
                <w:b/>
                <w:sz w:val="24"/>
                <w:szCs w:val="24"/>
              </w:rPr>
            </w:pPr>
          </w:p>
        </w:tc>
        <w:tc>
          <w:tcPr>
            <w:tcW w:w="234" w:type="pct"/>
          </w:tcPr>
          <w:p w:rsidR="00822897" w:rsidRPr="00B5286F" w:rsidRDefault="00822897" w:rsidP="00AE248C">
            <w:pPr>
              <w:autoSpaceDE w:val="0"/>
              <w:autoSpaceDN w:val="0"/>
              <w:adjustRightInd w:val="0"/>
              <w:spacing w:after="0"/>
              <w:jc w:val="center"/>
              <w:rPr>
                <w:rFonts w:ascii="Times New Roman" w:hAnsi="Times New Roman"/>
                <w:b/>
                <w:sz w:val="24"/>
                <w:szCs w:val="24"/>
              </w:rPr>
            </w:pPr>
            <w:r w:rsidRPr="00B5286F">
              <w:rPr>
                <w:rFonts w:ascii="Times New Roman" w:hAnsi="Times New Roman"/>
                <w:b/>
                <w:sz w:val="24"/>
                <w:szCs w:val="24"/>
              </w:rPr>
              <w:t>2</w:t>
            </w:r>
          </w:p>
        </w:tc>
        <w:tc>
          <w:tcPr>
            <w:tcW w:w="322" w:type="pct"/>
          </w:tcPr>
          <w:p w:rsidR="00822897" w:rsidRPr="00B5286F" w:rsidRDefault="00822897" w:rsidP="00AE248C">
            <w:pPr>
              <w:autoSpaceDE w:val="0"/>
              <w:autoSpaceDN w:val="0"/>
              <w:adjustRightInd w:val="0"/>
              <w:spacing w:after="0"/>
              <w:jc w:val="center"/>
              <w:rPr>
                <w:rFonts w:ascii="Times New Roman" w:hAnsi="Times New Roman"/>
                <w:b/>
                <w:sz w:val="24"/>
                <w:szCs w:val="24"/>
              </w:rPr>
            </w:pPr>
            <w:r w:rsidRPr="00B5286F">
              <w:rPr>
                <w:rFonts w:ascii="Times New Roman" w:hAnsi="Times New Roman"/>
                <w:b/>
                <w:sz w:val="24"/>
                <w:szCs w:val="24"/>
              </w:rPr>
              <w:t>10</w:t>
            </w:r>
          </w:p>
        </w:tc>
        <w:tc>
          <w:tcPr>
            <w:tcW w:w="864" w:type="pct"/>
          </w:tcPr>
          <w:p w:rsidR="00822897" w:rsidRPr="00AE248C" w:rsidRDefault="00822897" w:rsidP="00AE248C">
            <w:pPr>
              <w:autoSpaceDE w:val="0"/>
              <w:autoSpaceDN w:val="0"/>
              <w:adjustRightInd w:val="0"/>
              <w:spacing w:after="0"/>
              <w:rPr>
                <w:rFonts w:ascii="Times New Roman" w:hAnsi="Times New Roman"/>
                <w:sz w:val="24"/>
                <w:szCs w:val="24"/>
              </w:rPr>
            </w:pPr>
          </w:p>
        </w:tc>
        <w:tc>
          <w:tcPr>
            <w:tcW w:w="1023" w:type="pct"/>
          </w:tcPr>
          <w:p w:rsidR="00822897" w:rsidRPr="00AE248C" w:rsidRDefault="00822897" w:rsidP="00AE248C">
            <w:pPr>
              <w:autoSpaceDE w:val="0"/>
              <w:autoSpaceDN w:val="0"/>
              <w:adjustRightInd w:val="0"/>
              <w:spacing w:after="0"/>
              <w:rPr>
                <w:rFonts w:ascii="Times New Roman" w:hAnsi="Times New Roman"/>
                <w:sz w:val="24"/>
                <w:szCs w:val="24"/>
              </w:rPr>
            </w:pPr>
          </w:p>
        </w:tc>
        <w:tc>
          <w:tcPr>
            <w:tcW w:w="524" w:type="pct"/>
          </w:tcPr>
          <w:p w:rsidR="00822897" w:rsidRPr="00AE248C" w:rsidRDefault="00822897" w:rsidP="00AE248C">
            <w:pPr>
              <w:autoSpaceDE w:val="0"/>
              <w:autoSpaceDN w:val="0"/>
              <w:adjustRightInd w:val="0"/>
              <w:spacing w:after="0"/>
              <w:rPr>
                <w:rFonts w:ascii="Times New Roman" w:hAnsi="Times New Roman"/>
                <w:i/>
                <w:sz w:val="24"/>
                <w:szCs w:val="24"/>
              </w:rPr>
            </w:pPr>
          </w:p>
        </w:tc>
      </w:tr>
      <w:tr w:rsidR="00822897" w:rsidRPr="007B78C1" w:rsidTr="00B5286F">
        <w:trPr>
          <w:trHeight w:val="499"/>
        </w:trPr>
        <w:tc>
          <w:tcPr>
            <w:tcW w:w="1228" w:type="pct"/>
          </w:tcPr>
          <w:p w:rsidR="00822897" w:rsidRPr="00AE248C" w:rsidRDefault="00822897" w:rsidP="00AE248C">
            <w:pPr>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2. Раздел</w:t>
            </w:r>
            <w:r w:rsidRPr="00AE248C">
              <w:rPr>
                <w:rFonts w:ascii="Times New Roman" w:hAnsi="Times New Roman"/>
                <w:b/>
                <w:sz w:val="24"/>
                <w:szCs w:val="24"/>
                <w:lang w:eastAsia="ru-RU"/>
              </w:rPr>
              <w:t xml:space="preserve"> Лингвистические характеристики политического дискурса как медиаплатформыполиттехнологий.</w:t>
            </w:r>
          </w:p>
        </w:tc>
        <w:tc>
          <w:tcPr>
            <w:tcW w:w="302" w:type="pct"/>
          </w:tcPr>
          <w:p w:rsidR="00822897" w:rsidRPr="00AE248C" w:rsidRDefault="00822897" w:rsidP="00AE248C">
            <w:pPr>
              <w:autoSpaceDE w:val="0"/>
              <w:autoSpaceDN w:val="0"/>
              <w:adjustRightInd w:val="0"/>
              <w:spacing w:after="0"/>
              <w:jc w:val="center"/>
              <w:rPr>
                <w:rFonts w:ascii="Times New Roman" w:hAnsi="Times New Roman"/>
                <w:sz w:val="24"/>
                <w:szCs w:val="24"/>
              </w:rPr>
            </w:pPr>
          </w:p>
        </w:tc>
        <w:tc>
          <w:tcPr>
            <w:tcW w:w="302" w:type="pct"/>
          </w:tcPr>
          <w:p w:rsidR="00822897" w:rsidRPr="00AE248C" w:rsidRDefault="00822897" w:rsidP="00AE248C">
            <w:pPr>
              <w:autoSpaceDE w:val="0"/>
              <w:autoSpaceDN w:val="0"/>
              <w:adjustRightInd w:val="0"/>
              <w:spacing w:after="0"/>
              <w:jc w:val="center"/>
              <w:rPr>
                <w:rFonts w:ascii="Times New Roman" w:hAnsi="Times New Roman"/>
                <w:sz w:val="24"/>
                <w:szCs w:val="24"/>
              </w:rPr>
            </w:pPr>
          </w:p>
        </w:tc>
        <w:tc>
          <w:tcPr>
            <w:tcW w:w="201" w:type="pct"/>
          </w:tcPr>
          <w:p w:rsidR="00822897" w:rsidRPr="00AE248C" w:rsidRDefault="00822897" w:rsidP="00AE248C">
            <w:pPr>
              <w:autoSpaceDE w:val="0"/>
              <w:autoSpaceDN w:val="0"/>
              <w:adjustRightInd w:val="0"/>
              <w:spacing w:after="0"/>
              <w:jc w:val="center"/>
              <w:rPr>
                <w:rFonts w:ascii="Times New Roman" w:hAnsi="Times New Roman"/>
                <w:sz w:val="24"/>
                <w:szCs w:val="24"/>
              </w:rPr>
            </w:pPr>
          </w:p>
        </w:tc>
        <w:tc>
          <w:tcPr>
            <w:tcW w:w="234" w:type="pct"/>
          </w:tcPr>
          <w:p w:rsidR="00822897" w:rsidRPr="00AE248C" w:rsidRDefault="00822897" w:rsidP="00AE248C">
            <w:pPr>
              <w:autoSpaceDE w:val="0"/>
              <w:autoSpaceDN w:val="0"/>
              <w:adjustRightInd w:val="0"/>
              <w:spacing w:after="0"/>
              <w:jc w:val="center"/>
              <w:rPr>
                <w:rFonts w:ascii="Times New Roman" w:hAnsi="Times New Roman"/>
                <w:sz w:val="24"/>
                <w:szCs w:val="24"/>
              </w:rPr>
            </w:pPr>
          </w:p>
        </w:tc>
        <w:tc>
          <w:tcPr>
            <w:tcW w:w="322" w:type="pct"/>
          </w:tcPr>
          <w:p w:rsidR="00822897" w:rsidRPr="00AE248C" w:rsidRDefault="00822897" w:rsidP="00AE248C">
            <w:pPr>
              <w:autoSpaceDE w:val="0"/>
              <w:autoSpaceDN w:val="0"/>
              <w:adjustRightInd w:val="0"/>
              <w:spacing w:after="0"/>
              <w:jc w:val="center"/>
              <w:rPr>
                <w:rFonts w:ascii="Times New Roman" w:hAnsi="Times New Roman"/>
                <w:sz w:val="24"/>
                <w:szCs w:val="24"/>
              </w:rPr>
            </w:pPr>
          </w:p>
        </w:tc>
        <w:tc>
          <w:tcPr>
            <w:tcW w:w="864" w:type="pct"/>
          </w:tcPr>
          <w:p w:rsidR="00822897" w:rsidRPr="00AE248C" w:rsidRDefault="00822897" w:rsidP="00AE248C">
            <w:pPr>
              <w:autoSpaceDE w:val="0"/>
              <w:autoSpaceDN w:val="0"/>
              <w:adjustRightInd w:val="0"/>
              <w:spacing w:after="0"/>
              <w:rPr>
                <w:rFonts w:ascii="Times New Roman" w:hAnsi="Times New Roman"/>
                <w:color w:val="000000"/>
                <w:sz w:val="24"/>
                <w:szCs w:val="24"/>
              </w:rPr>
            </w:pPr>
          </w:p>
        </w:tc>
        <w:tc>
          <w:tcPr>
            <w:tcW w:w="1023" w:type="pct"/>
          </w:tcPr>
          <w:p w:rsidR="00822897" w:rsidRPr="00AE248C" w:rsidRDefault="00822897" w:rsidP="00AE248C">
            <w:pPr>
              <w:autoSpaceDE w:val="0"/>
              <w:autoSpaceDN w:val="0"/>
              <w:adjustRightInd w:val="0"/>
              <w:spacing w:after="0"/>
              <w:rPr>
                <w:rFonts w:ascii="Times New Roman" w:hAnsi="Times New Roman"/>
                <w:sz w:val="24"/>
                <w:szCs w:val="24"/>
              </w:rPr>
            </w:pPr>
          </w:p>
        </w:tc>
        <w:tc>
          <w:tcPr>
            <w:tcW w:w="524" w:type="pct"/>
          </w:tcPr>
          <w:p w:rsidR="00822897" w:rsidRPr="00AE248C" w:rsidRDefault="00822897" w:rsidP="00AE248C">
            <w:pPr>
              <w:autoSpaceDE w:val="0"/>
              <w:autoSpaceDN w:val="0"/>
              <w:adjustRightInd w:val="0"/>
              <w:spacing w:after="0"/>
              <w:rPr>
                <w:rFonts w:ascii="Times New Roman" w:hAnsi="Times New Roman"/>
                <w:i/>
                <w:sz w:val="24"/>
                <w:szCs w:val="24"/>
                <w:lang w:eastAsia="ru-RU"/>
              </w:rPr>
            </w:pPr>
          </w:p>
        </w:tc>
      </w:tr>
      <w:tr w:rsidR="00822897" w:rsidRPr="007B78C1" w:rsidTr="00B5286F">
        <w:trPr>
          <w:trHeight w:val="499"/>
        </w:trPr>
        <w:tc>
          <w:tcPr>
            <w:tcW w:w="1228" w:type="pct"/>
          </w:tcPr>
          <w:p w:rsidR="00822897" w:rsidRPr="00AE248C" w:rsidRDefault="00822897" w:rsidP="00AE248C">
            <w:pPr>
              <w:widowControl w:val="0"/>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2.1. Тема Стилеобразующие факторы политической риторики.</w:t>
            </w:r>
          </w:p>
        </w:tc>
        <w:tc>
          <w:tcPr>
            <w:tcW w:w="302" w:type="pct"/>
          </w:tcPr>
          <w:p w:rsidR="00822897" w:rsidRPr="00AE248C" w:rsidRDefault="00822897" w:rsidP="00AE248C">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8</w:t>
            </w:r>
          </w:p>
        </w:tc>
        <w:tc>
          <w:tcPr>
            <w:tcW w:w="302" w:type="pct"/>
          </w:tcPr>
          <w:p w:rsidR="00822897" w:rsidRPr="00AE248C" w:rsidRDefault="00822897" w:rsidP="00AE248C">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w:t>
            </w:r>
          </w:p>
        </w:tc>
        <w:tc>
          <w:tcPr>
            <w:tcW w:w="201" w:type="pct"/>
          </w:tcPr>
          <w:p w:rsidR="00822897" w:rsidRPr="00AE248C" w:rsidRDefault="00822897" w:rsidP="00AE248C">
            <w:pPr>
              <w:autoSpaceDE w:val="0"/>
              <w:autoSpaceDN w:val="0"/>
              <w:adjustRightInd w:val="0"/>
              <w:spacing w:after="0"/>
              <w:jc w:val="center"/>
              <w:rPr>
                <w:rFonts w:ascii="Times New Roman" w:hAnsi="Times New Roman"/>
                <w:sz w:val="24"/>
                <w:szCs w:val="24"/>
              </w:rPr>
            </w:pPr>
          </w:p>
        </w:tc>
        <w:tc>
          <w:tcPr>
            <w:tcW w:w="234" w:type="pct"/>
          </w:tcPr>
          <w:p w:rsidR="00822897" w:rsidRPr="00AE248C" w:rsidRDefault="00822897" w:rsidP="00AE248C">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w:t>
            </w:r>
          </w:p>
        </w:tc>
        <w:tc>
          <w:tcPr>
            <w:tcW w:w="322" w:type="pct"/>
          </w:tcPr>
          <w:p w:rsidR="00822897" w:rsidRPr="00AE248C" w:rsidRDefault="00822897" w:rsidP="00AE248C">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5</w:t>
            </w:r>
          </w:p>
        </w:tc>
        <w:tc>
          <w:tcPr>
            <w:tcW w:w="864" w:type="pct"/>
          </w:tcPr>
          <w:p w:rsidR="00822897" w:rsidRPr="00AE248C" w:rsidRDefault="00822897" w:rsidP="00AE248C">
            <w:pPr>
              <w:autoSpaceDE w:val="0"/>
              <w:autoSpaceDN w:val="0"/>
              <w:adjustRightInd w:val="0"/>
              <w:spacing w:after="0"/>
              <w:rPr>
                <w:rFonts w:ascii="Times New Roman" w:hAnsi="Times New Roman"/>
                <w:color w:val="000000"/>
                <w:sz w:val="24"/>
                <w:szCs w:val="24"/>
              </w:rPr>
            </w:pPr>
            <w:r w:rsidRPr="00AE248C">
              <w:rPr>
                <w:rFonts w:ascii="Times New Roman" w:hAnsi="Times New Roman"/>
                <w:color w:val="000000"/>
                <w:sz w:val="24"/>
                <w:szCs w:val="24"/>
              </w:rPr>
              <w:t xml:space="preserve">Работа с интернет– источниками. </w:t>
            </w:r>
          </w:p>
        </w:tc>
        <w:tc>
          <w:tcPr>
            <w:tcW w:w="1023" w:type="pct"/>
          </w:tcPr>
          <w:p w:rsidR="00822897" w:rsidRPr="00AE248C" w:rsidRDefault="00822897" w:rsidP="00AE248C">
            <w:pPr>
              <w:autoSpaceDE w:val="0"/>
              <w:autoSpaceDN w:val="0"/>
              <w:adjustRightInd w:val="0"/>
              <w:spacing w:after="0"/>
              <w:rPr>
                <w:rFonts w:ascii="Times New Roman" w:hAnsi="Times New Roman"/>
                <w:sz w:val="24"/>
                <w:szCs w:val="24"/>
              </w:rPr>
            </w:pPr>
            <w:r w:rsidRPr="00AE248C">
              <w:rPr>
                <w:rFonts w:ascii="TimesNewRomanPSMT" w:hAnsi="TimesNewRomanPSMT"/>
                <w:color w:val="000000"/>
                <w:sz w:val="24"/>
                <w:szCs w:val="24"/>
              </w:rPr>
              <w:t>Экспресс-опрос на лекции.</w:t>
            </w:r>
            <w:r w:rsidRPr="00AE248C">
              <w:rPr>
                <w:rFonts w:ascii="Times New Roman" w:hAnsi="Times New Roman"/>
                <w:color w:val="000000"/>
                <w:sz w:val="24"/>
                <w:szCs w:val="24"/>
              </w:rPr>
              <w:t xml:space="preserve"> Выступление на практическом занятии</w:t>
            </w:r>
          </w:p>
        </w:tc>
        <w:tc>
          <w:tcPr>
            <w:tcW w:w="524" w:type="pct"/>
          </w:tcPr>
          <w:p w:rsidR="00822897" w:rsidRPr="00AE248C" w:rsidRDefault="00822897" w:rsidP="00AE248C">
            <w:pPr>
              <w:autoSpaceDE w:val="0"/>
              <w:autoSpaceDN w:val="0"/>
              <w:adjustRightInd w:val="0"/>
              <w:spacing w:after="0"/>
              <w:rPr>
                <w:rFonts w:ascii="Times New Roman" w:hAnsi="Times New Roman"/>
                <w:i/>
                <w:sz w:val="24"/>
                <w:szCs w:val="24"/>
                <w:lang w:eastAsia="ru-RU"/>
              </w:rPr>
            </w:pPr>
            <w:r w:rsidRPr="00AE248C">
              <w:rPr>
                <w:rFonts w:ascii="Times New Roman" w:hAnsi="Times New Roman"/>
                <w:i/>
                <w:sz w:val="24"/>
                <w:szCs w:val="24"/>
                <w:lang w:eastAsia="ru-RU"/>
              </w:rPr>
              <w:t>ПК-6 зву</w:t>
            </w:r>
          </w:p>
        </w:tc>
      </w:tr>
      <w:tr w:rsidR="00822897" w:rsidRPr="007B78C1" w:rsidTr="00B5286F">
        <w:trPr>
          <w:trHeight w:val="499"/>
        </w:trPr>
        <w:tc>
          <w:tcPr>
            <w:tcW w:w="1228" w:type="pct"/>
          </w:tcPr>
          <w:p w:rsidR="00822897" w:rsidRPr="00AE248C" w:rsidRDefault="00822897" w:rsidP="00AE248C">
            <w:pPr>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2.2. Тема Лексико-грамматические особенности политического дискурса.</w:t>
            </w:r>
          </w:p>
        </w:tc>
        <w:tc>
          <w:tcPr>
            <w:tcW w:w="302" w:type="pct"/>
          </w:tcPr>
          <w:p w:rsidR="00822897" w:rsidRPr="00AE248C" w:rsidRDefault="00822897" w:rsidP="00AE248C">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8</w:t>
            </w:r>
          </w:p>
        </w:tc>
        <w:tc>
          <w:tcPr>
            <w:tcW w:w="302" w:type="pct"/>
          </w:tcPr>
          <w:p w:rsidR="00822897" w:rsidRPr="00AE248C" w:rsidRDefault="00822897" w:rsidP="00AE248C">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w:t>
            </w:r>
          </w:p>
        </w:tc>
        <w:tc>
          <w:tcPr>
            <w:tcW w:w="201" w:type="pct"/>
          </w:tcPr>
          <w:p w:rsidR="00822897" w:rsidRPr="00AE248C" w:rsidRDefault="00822897" w:rsidP="00AE248C">
            <w:pPr>
              <w:autoSpaceDE w:val="0"/>
              <w:autoSpaceDN w:val="0"/>
              <w:adjustRightInd w:val="0"/>
              <w:spacing w:after="0"/>
              <w:jc w:val="center"/>
              <w:rPr>
                <w:rFonts w:ascii="Times New Roman" w:hAnsi="Times New Roman"/>
                <w:sz w:val="24"/>
                <w:szCs w:val="24"/>
              </w:rPr>
            </w:pPr>
          </w:p>
        </w:tc>
        <w:tc>
          <w:tcPr>
            <w:tcW w:w="234" w:type="pct"/>
          </w:tcPr>
          <w:p w:rsidR="00822897" w:rsidRPr="00AE248C" w:rsidRDefault="00822897" w:rsidP="00AE248C">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w:t>
            </w:r>
          </w:p>
        </w:tc>
        <w:tc>
          <w:tcPr>
            <w:tcW w:w="322" w:type="pct"/>
          </w:tcPr>
          <w:p w:rsidR="00822897" w:rsidRPr="00AE248C" w:rsidRDefault="00822897" w:rsidP="00AE248C">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5</w:t>
            </w:r>
          </w:p>
        </w:tc>
        <w:tc>
          <w:tcPr>
            <w:tcW w:w="864" w:type="pct"/>
          </w:tcPr>
          <w:p w:rsidR="00822897" w:rsidRPr="00AE248C" w:rsidRDefault="00822897" w:rsidP="00AE248C">
            <w:pPr>
              <w:autoSpaceDE w:val="0"/>
              <w:autoSpaceDN w:val="0"/>
              <w:adjustRightInd w:val="0"/>
              <w:spacing w:after="0"/>
              <w:rPr>
                <w:rFonts w:ascii="Georgia" w:hAnsi="Georgia" w:cs="Georgia"/>
                <w:color w:val="000000"/>
                <w:sz w:val="12"/>
                <w:szCs w:val="12"/>
              </w:rPr>
            </w:pPr>
            <w:r w:rsidRPr="00AE248C">
              <w:rPr>
                <w:rFonts w:ascii="Times New Roman" w:hAnsi="Times New Roman"/>
                <w:color w:val="000000"/>
                <w:sz w:val="24"/>
                <w:szCs w:val="24"/>
              </w:rPr>
              <w:t>Работа работа с интернет- источниками, выполнение индивидуального домашнего задания (ИДЗ) - тренировочных упражнений.</w:t>
            </w:r>
          </w:p>
        </w:tc>
        <w:tc>
          <w:tcPr>
            <w:tcW w:w="1023" w:type="pct"/>
          </w:tcPr>
          <w:p w:rsidR="00822897" w:rsidRPr="00AE248C" w:rsidRDefault="00822897" w:rsidP="00AE248C">
            <w:pPr>
              <w:autoSpaceDE w:val="0"/>
              <w:autoSpaceDN w:val="0"/>
              <w:adjustRightInd w:val="0"/>
              <w:spacing w:after="0"/>
              <w:rPr>
                <w:rFonts w:ascii="Georgia" w:hAnsi="Georgia" w:cs="Georgia"/>
                <w:color w:val="000000"/>
                <w:sz w:val="12"/>
                <w:szCs w:val="12"/>
              </w:rPr>
            </w:pPr>
            <w:r w:rsidRPr="00AE248C">
              <w:rPr>
                <w:rFonts w:ascii="Times New Roman" w:hAnsi="Times New Roman"/>
                <w:color w:val="000000"/>
                <w:sz w:val="24"/>
                <w:szCs w:val="24"/>
              </w:rPr>
              <w:t>Выступление на практическом занятии. Тестирование.</w:t>
            </w:r>
          </w:p>
        </w:tc>
        <w:tc>
          <w:tcPr>
            <w:tcW w:w="524" w:type="pct"/>
          </w:tcPr>
          <w:p w:rsidR="00822897" w:rsidRPr="00AE248C" w:rsidRDefault="00822897" w:rsidP="00AE248C">
            <w:pPr>
              <w:autoSpaceDE w:val="0"/>
              <w:autoSpaceDN w:val="0"/>
              <w:adjustRightInd w:val="0"/>
              <w:spacing w:after="0"/>
              <w:rPr>
                <w:rFonts w:ascii="Times New Roman" w:hAnsi="Times New Roman"/>
                <w:i/>
                <w:sz w:val="24"/>
                <w:szCs w:val="24"/>
                <w:lang w:eastAsia="ru-RU"/>
              </w:rPr>
            </w:pPr>
            <w:r w:rsidRPr="00AE248C">
              <w:rPr>
                <w:rFonts w:ascii="Times New Roman" w:hAnsi="Times New Roman"/>
                <w:i/>
                <w:sz w:val="24"/>
                <w:szCs w:val="24"/>
                <w:lang w:eastAsia="ru-RU"/>
              </w:rPr>
              <w:t>Пк-6 зву</w:t>
            </w:r>
          </w:p>
        </w:tc>
      </w:tr>
      <w:tr w:rsidR="00822897" w:rsidRPr="007B78C1" w:rsidTr="00B5286F">
        <w:trPr>
          <w:trHeight w:val="499"/>
        </w:trPr>
        <w:tc>
          <w:tcPr>
            <w:tcW w:w="1228" w:type="pct"/>
          </w:tcPr>
          <w:p w:rsidR="00822897" w:rsidRPr="00AE248C" w:rsidRDefault="00822897" w:rsidP="00AE248C">
            <w:pPr>
              <w:widowControl w:val="0"/>
              <w:numPr>
                <w:ilvl w:val="1"/>
                <w:numId w:val="38"/>
              </w:numPr>
              <w:autoSpaceDE w:val="0"/>
              <w:autoSpaceDN w:val="0"/>
              <w:adjustRightInd w:val="0"/>
              <w:spacing w:after="0" w:line="240" w:lineRule="auto"/>
              <w:contextualSpacing/>
              <w:jc w:val="both"/>
              <w:rPr>
                <w:rFonts w:ascii="Times New Roman" w:hAnsi="Times New Roman"/>
                <w:sz w:val="24"/>
                <w:szCs w:val="24"/>
                <w:lang w:val="en-US" w:eastAsia="ru-RU"/>
              </w:rPr>
            </w:pPr>
            <w:r w:rsidRPr="00AE248C">
              <w:rPr>
                <w:rFonts w:ascii="Times New Roman" w:hAnsi="Times New Roman"/>
                <w:sz w:val="24"/>
                <w:szCs w:val="24"/>
                <w:lang w:eastAsia="ru-RU"/>
              </w:rPr>
              <w:t>Т</w:t>
            </w:r>
            <w:r w:rsidRPr="00AE248C">
              <w:rPr>
                <w:rFonts w:ascii="Times New Roman" w:hAnsi="Times New Roman"/>
                <w:sz w:val="24"/>
                <w:szCs w:val="24"/>
                <w:lang w:val="en-US" w:eastAsia="ru-RU"/>
              </w:rPr>
              <w:t>емаТематика</w:t>
            </w:r>
            <w:r>
              <w:rPr>
                <w:rFonts w:ascii="Times New Roman" w:hAnsi="Times New Roman"/>
                <w:sz w:val="24"/>
                <w:szCs w:val="24"/>
                <w:lang w:eastAsia="ru-RU"/>
              </w:rPr>
              <w:t xml:space="preserve"> </w:t>
            </w:r>
            <w:r w:rsidRPr="00AE248C">
              <w:rPr>
                <w:rFonts w:ascii="Times New Roman" w:hAnsi="Times New Roman"/>
                <w:sz w:val="24"/>
                <w:szCs w:val="24"/>
                <w:lang w:val="en-US" w:eastAsia="ru-RU"/>
              </w:rPr>
              <w:t>политического</w:t>
            </w:r>
            <w:r>
              <w:rPr>
                <w:rFonts w:ascii="Times New Roman" w:hAnsi="Times New Roman"/>
                <w:sz w:val="24"/>
                <w:szCs w:val="24"/>
                <w:lang w:eastAsia="ru-RU"/>
              </w:rPr>
              <w:t xml:space="preserve"> </w:t>
            </w:r>
            <w:r w:rsidRPr="00AE248C">
              <w:rPr>
                <w:rFonts w:ascii="Times New Roman" w:hAnsi="Times New Roman"/>
                <w:sz w:val="24"/>
                <w:szCs w:val="24"/>
                <w:lang w:val="en-US" w:eastAsia="ru-RU"/>
              </w:rPr>
              <w:t>дискурса.</w:t>
            </w:r>
          </w:p>
        </w:tc>
        <w:tc>
          <w:tcPr>
            <w:tcW w:w="302" w:type="pct"/>
          </w:tcPr>
          <w:p w:rsidR="00822897" w:rsidRPr="00B5286F" w:rsidRDefault="00822897" w:rsidP="00AE248C">
            <w:pPr>
              <w:autoSpaceDE w:val="0"/>
              <w:autoSpaceDN w:val="0"/>
              <w:adjustRightInd w:val="0"/>
              <w:spacing w:after="0"/>
              <w:jc w:val="center"/>
              <w:rPr>
                <w:rFonts w:ascii="Times New Roman" w:hAnsi="Times New Roman"/>
                <w:sz w:val="24"/>
                <w:szCs w:val="24"/>
              </w:rPr>
            </w:pPr>
            <w:r w:rsidRPr="00B5286F">
              <w:rPr>
                <w:rFonts w:ascii="Times New Roman" w:hAnsi="Times New Roman"/>
                <w:sz w:val="24"/>
                <w:szCs w:val="24"/>
              </w:rPr>
              <w:t>8</w:t>
            </w:r>
          </w:p>
        </w:tc>
        <w:tc>
          <w:tcPr>
            <w:tcW w:w="302" w:type="pct"/>
          </w:tcPr>
          <w:p w:rsidR="00822897" w:rsidRPr="00B5286F" w:rsidRDefault="00822897" w:rsidP="00AE248C">
            <w:pPr>
              <w:autoSpaceDE w:val="0"/>
              <w:autoSpaceDN w:val="0"/>
              <w:adjustRightInd w:val="0"/>
              <w:spacing w:after="0"/>
              <w:jc w:val="center"/>
              <w:rPr>
                <w:rFonts w:ascii="Times New Roman" w:hAnsi="Times New Roman"/>
                <w:sz w:val="24"/>
                <w:szCs w:val="24"/>
              </w:rPr>
            </w:pPr>
            <w:r w:rsidRPr="00B5286F">
              <w:rPr>
                <w:rFonts w:ascii="Times New Roman" w:hAnsi="Times New Roman"/>
                <w:sz w:val="24"/>
                <w:szCs w:val="24"/>
              </w:rPr>
              <w:t>2</w:t>
            </w:r>
          </w:p>
        </w:tc>
        <w:tc>
          <w:tcPr>
            <w:tcW w:w="201" w:type="pct"/>
          </w:tcPr>
          <w:p w:rsidR="00822897" w:rsidRPr="00B5286F" w:rsidRDefault="00822897" w:rsidP="00AE248C">
            <w:pPr>
              <w:autoSpaceDE w:val="0"/>
              <w:autoSpaceDN w:val="0"/>
              <w:adjustRightInd w:val="0"/>
              <w:spacing w:after="0"/>
              <w:jc w:val="center"/>
              <w:rPr>
                <w:rFonts w:ascii="Times New Roman" w:hAnsi="Times New Roman"/>
                <w:sz w:val="24"/>
                <w:szCs w:val="24"/>
              </w:rPr>
            </w:pPr>
          </w:p>
        </w:tc>
        <w:tc>
          <w:tcPr>
            <w:tcW w:w="234" w:type="pct"/>
          </w:tcPr>
          <w:p w:rsidR="00822897" w:rsidRPr="00B5286F" w:rsidRDefault="00822897" w:rsidP="00AE248C">
            <w:pPr>
              <w:autoSpaceDE w:val="0"/>
              <w:autoSpaceDN w:val="0"/>
              <w:adjustRightInd w:val="0"/>
              <w:spacing w:after="0"/>
              <w:jc w:val="center"/>
              <w:rPr>
                <w:rFonts w:ascii="Times New Roman" w:hAnsi="Times New Roman"/>
                <w:sz w:val="24"/>
                <w:szCs w:val="24"/>
              </w:rPr>
            </w:pPr>
            <w:r w:rsidRPr="00B5286F">
              <w:rPr>
                <w:rFonts w:ascii="Times New Roman" w:hAnsi="Times New Roman"/>
                <w:sz w:val="24"/>
                <w:szCs w:val="24"/>
              </w:rPr>
              <w:t>2</w:t>
            </w:r>
          </w:p>
        </w:tc>
        <w:tc>
          <w:tcPr>
            <w:tcW w:w="322" w:type="pct"/>
          </w:tcPr>
          <w:p w:rsidR="00822897" w:rsidRPr="00B5286F" w:rsidRDefault="00822897" w:rsidP="00AE248C">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5</w:t>
            </w:r>
          </w:p>
        </w:tc>
        <w:tc>
          <w:tcPr>
            <w:tcW w:w="864" w:type="pct"/>
          </w:tcPr>
          <w:p w:rsidR="00822897" w:rsidRPr="00AE248C" w:rsidRDefault="00822897" w:rsidP="00AE248C">
            <w:pPr>
              <w:autoSpaceDE w:val="0"/>
              <w:autoSpaceDN w:val="0"/>
              <w:adjustRightInd w:val="0"/>
              <w:spacing w:after="0"/>
              <w:rPr>
                <w:rFonts w:ascii="Times New Roman" w:hAnsi="Times New Roman"/>
                <w:iCs/>
                <w:sz w:val="24"/>
                <w:szCs w:val="24"/>
              </w:rPr>
            </w:pPr>
            <w:r w:rsidRPr="00AE248C">
              <w:rPr>
                <w:rFonts w:ascii="Times New Roman" w:hAnsi="Times New Roman"/>
                <w:color w:val="000000"/>
                <w:sz w:val="24"/>
                <w:szCs w:val="24"/>
              </w:rPr>
              <w:t>Работа с научной и учебной литературой, работа с интернет- источниками, составление плана к теме</w:t>
            </w:r>
            <w:r w:rsidRPr="00AE248C">
              <w:rPr>
                <w:rFonts w:ascii="Times New Roman" w:hAnsi="Times New Roman"/>
                <w:color w:val="000000"/>
                <w:sz w:val="18"/>
                <w:szCs w:val="18"/>
              </w:rPr>
              <w:t>.</w:t>
            </w:r>
          </w:p>
        </w:tc>
        <w:tc>
          <w:tcPr>
            <w:tcW w:w="1023" w:type="pct"/>
          </w:tcPr>
          <w:p w:rsidR="00822897" w:rsidRPr="00AE248C" w:rsidRDefault="00822897" w:rsidP="00AE248C">
            <w:pPr>
              <w:autoSpaceDE w:val="0"/>
              <w:autoSpaceDN w:val="0"/>
              <w:adjustRightInd w:val="0"/>
              <w:spacing w:after="0"/>
              <w:rPr>
                <w:rFonts w:ascii="Times New Roman" w:hAnsi="Times New Roman"/>
                <w:iCs/>
                <w:sz w:val="24"/>
                <w:szCs w:val="24"/>
              </w:rPr>
            </w:pPr>
            <w:r w:rsidRPr="00AE248C">
              <w:rPr>
                <w:rFonts w:ascii="Times New Roman" w:hAnsi="Times New Roman"/>
                <w:color w:val="000000"/>
                <w:sz w:val="24"/>
                <w:szCs w:val="24"/>
              </w:rPr>
              <w:t>Подготовка текста публичного выступления. Подготовка к контрольной работе</w:t>
            </w:r>
          </w:p>
        </w:tc>
        <w:tc>
          <w:tcPr>
            <w:tcW w:w="524" w:type="pct"/>
          </w:tcPr>
          <w:p w:rsidR="00822897" w:rsidRPr="00AE248C" w:rsidRDefault="00822897" w:rsidP="00AE248C">
            <w:pPr>
              <w:autoSpaceDE w:val="0"/>
              <w:autoSpaceDN w:val="0"/>
              <w:adjustRightInd w:val="0"/>
              <w:spacing w:after="0"/>
              <w:rPr>
                <w:rFonts w:ascii="Times New Roman" w:hAnsi="Times New Roman"/>
                <w:i/>
                <w:color w:val="000000"/>
                <w:sz w:val="24"/>
                <w:szCs w:val="24"/>
              </w:rPr>
            </w:pPr>
            <w:r w:rsidRPr="00AE248C">
              <w:rPr>
                <w:rFonts w:ascii="Times New Roman" w:hAnsi="Times New Roman"/>
                <w:i/>
                <w:color w:val="000000"/>
                <w:sz w:val="24"/>
                <w:szCs w:val="24"/>
              </w:rPr>
              <w:t>ПК-1 зву</w:t>
            </w:r>
          </w:p>
        </w:tc>
      </w:tr>
      <w:tr w:rsidR="00822897" w:rsidRPr="007B78C1" w:rsidTr="00B5286F">
        <w:trPr>
          <w:trHeight w:val="499"/>
        </w:trPr>
        <w:tc>
          <w:tcPr>
            <w:tcW w:w="1228" w:type="pct"/>
          </w:tcPr>
          <w:p w:rsidR="00822897" w:rsidRPr="00AE248C" w:rsidRDefault="00822897" w:rsidP="00AE248C">
            <w:pPr>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b/>
                <w:sz w:val="24"/>
                <w:szCs w:val="24"/>
                <w:lang w:eastAsia="ru-RU"/>
              </w:rPr>
              <w:t>Итого по разделу</w:t>
            </w:r>
          </w:p>
        </w:tc>
        <w:tc>
          <w:tcPr>
            <w:tcW w:w="302" w:type="pct"/>
          </w:tcPr>
          <w:p w:rsidR="00822897" w:rsidRPr="00B5286F" w:rsidRDefault="00822897" w:rsidP="00AE248C">
            <w:pPr>
              <w:spacing w:after="0"/>
              <w:rPr>
                <w:rFonts w:ascii="Times New Roman" w:hAnsi="Times New Roman"/>
                <w:b/>
                <w:sz w:val="24"/>
                <w:szCs w:val="24"/>
              </w:rPr>
            </w:pPr>
            <w:r w:rsidRPr="00B5286F">
              <w:rPr>
                <w:rFonts w:ascii="Times New Roman" w:hAnsi="Times New Roman"/>
                <w:b/>
                <w:sz w:val="24"/>
                <w:szCs w:val="24"/>
              </w:rPr>
              <w:t>8</w:t>
            </w:r>
          </w:p>
        </w:tc>
        <w:tc>
          <w:tcPr>
            <w:tcW w:w="302" w:type="pct"/>
          </w:tcPr>
          <w:p w:rsidR="00822897" w:rsidRPr="00B5286F" w:rsidRDefault="00822897" w:rsidP="00AE248C">
            <w:pPr>
              <w:spacing w:after="0"/>
              <w:rPr>
                <w:rFonts w:ascii="Times New Roman" w:hAnsi="Times New Roman"/>
                <w:b/>
                <w:sz w:val="24"/>
                <w:szCs w:val="24"/>
              </w:rPr>
            </w:pPr>
            <w:r w:rsidRPr="00B5286F">
              <w:rPr>
                <w:rFonts w:ascii="Times New Roman" w:hAnsi="Times New Roman"/>
                <w:b/>
                <w:sz w:val="24"/>
                <w:szCs w:val="24"/>
              </w:rPr>
              <w:t>6</w:t>
            </w:r>
          </w:p>
        </w:tc>
        <w:tc>
          <w:tcPr>
            <w:tcW w:w="201" w:type="pct"/>
          </w:tcPr>
          <w:p w:rsidR="00822897" w:rsidRPr="00B5286F" w:rsidRDefault="00822897" w:rsidP="00AE248C">
            <w:pPr>
              <w:autoSpaceDE w:val="0"/>
              <w:autoSpaceDN w:val="0"/>
              <w:adjustRightInd w:val="0"/>
              <w:spacing w:after="0"/>
              <w:jc w:val="center"/>
              <w:rPr>
                <w:rFonts w:ascii="Times New Roman" w:hAnsi="Times New Roman"/>
                <w:b/>
                <w:sz w:val="24"/>
                <w:szCs w:val="24"/>
              </w:rPr>
            </w:pPr>
          </w:p>
        </w:tc>
        <w:tc>
          <w:tcPr>
            <w:tcW w:w="234" w:type="pct"/>
          </w:tcPr>
          <w:p w:rsidR="00822897" w:rsidRPr="00B5286F" w:rsidRDefault="00822897" w:rsidP="00AE248C">
            <w:pPr>
              <w:spacing w:after="0"/>
              <w:rPr>
                <w:rFonts w:ascii="Times New Roman" w:hAnsi="Times New Roman"/>
                <w:b/>
                <w:sz w:val="24"/>
                <w:szCs w:val="24"/>
              </w:rPr>
            </w:pPr>
            <w:r w:rsidRPr="00B5286F">
              <w:rPr>
                <w:rFonts w:ascii="Times New Roman" w:hAnsi="Times New Roman"/>
                <w:b/>
                <w:sz w:val="24"/>
                <w:szCs w:val="24"/>
              </w:rPr>
              <w:t>6</w:t>
            </w:r>
          </w:p>
        </w:tc>
        <w:tc>
          <w:tcPr>
            <w:tcW w:w="322" w:type="pct"/>
          </w:tcPr>
          <w:p w:rsidR="00822897" w:rsidRPr="00B5286F" w:rsidRDefault="00822897" w:rsidP="00AE248C">
            <w:pPr>
              <w:spacing w:after="0"/>
              <w:rPr>
                <w:rFonts w:ascii="Times New Roman" w:hAnsi="Times New Roman"/>
                <w:b/>
                <w:sz w:val="24"/>
                <w:szCs w:val="24"/>
              </w:rPr>
            </w:pPr>
            <w:r>
              <w:rPr>
                <w:rFonts w:ascii="Times New Roman" w:hAnsi="Times New Roman"/>
                <w:b/>
                <w:sz w:val="24"/>
                <w:szCs w:val="24"/>
              </w:rPr>
              <w:t>15</w:t>
            </w:r>
          </w:p>
        </w:tc>
        <w:tc>
          <w:tcPr>
            <w:tcW w:w="864" w:type="pct"/>
          </w:tcPr>
          <w:p w:rsidR="00822897" w:rsidRPr="00AE248C" w:rsidRDefault="00822897" w:rsidP="00AE248C">
            <w:pPr>
              <w:autoSpaceDE w:val="0"/>
              <w:autoSpaceDN w:val="0"/>
              <w:adjustRightInd w:val="0"/>
              <w:spacing w:after="0"/>
              <w:rPr>
                <w:rFonts w:ascii="Times New Roman" w:hAnsi="Times New Roman"/>
                <w:iCs/>
                <w:sz w:val="24"/>
                <w:szCs w:val="24"/>
              </w:rPr>
            </w:pPr>
          </w:p>
        </w:tc>
        <w:tc>
          <w:tcPr>
            <w:tcW w:w="1023" w:type="pct"/>
          </w:tcPr>
          <w:p w:rsidR="00822897" w:rsidRPr="00AE248C" w:rsidRDefault="00822897" w:rsidP="00AE248C">
            <w:pPr>
              <w:autoSpaceDE w:val="0"/>
              <w:autoSpaceDN w:val="0"/>
              <w:adjustRightInd w:val="0"/>
              <w:spacing w:after="0"/>
              <w:rPr>
                <w:rFonts w:ascii="Times New Roman" w:hAnsi="Times New Roman"/>
                <w:iCs/>
                <w:sz w:val="24"/>
                <w:szCs w:val="24"/>
              </w:rPr>
            </w:pPr>
          </w:p>
        </w:tc>
        <w:tc>
          <w:tcPr>
            <w:tcW w:w="524" w:type="pct"/>
          </w:tcPr>
          <w:p w:rsidR="00822897" w:rsidRPr="00AE248C" w:rsidRDefault="00822897" w:rsidP="00AE248C">
            <w:pPr>
              <w:autoSpaceDE w:val="0"/>
              <w:autoSpaceDN w:val="0"/>
              <w:adjustRightInd w:val="0"/>
              <w:spacing w:after="0"/>
              <w:rPr>
                <w:rFonts w:ascii="Times New Roman" w:hAnsi="Times New Roman"/>
                <w:i/>
                <w:color w:val="000000"/>
                <w:sz w:val="24"/>
                <w:szCs w:val="24"/>
              </w:rPr>
            </w:pPr>
          </w:p>
        </w:tc>
      </w:tr>
      <w:tr w:rsidR="00822897" w:rsidRPr="007B78C1" w:rsidTr="00B5286F">
        <w:trPr>
          <w:trHeight w:val="499"/>
        </w:trPr>
        <w:tc>
          <w:tcPr>
            <w:tcW w:w="1228" w:type="pct"/>
          </w:tcPr>
          <w:p w:rsidR="00822897" w:rsidRPr="00AE248C" w:rsidRDefault="00822897" w:rsidP="00AE248C">
            <w:pPr>
              <w:widowControl w:val="0"/>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 xml:space="preserve">3.Раздел </w:t>
            </w:r>
            <w:r w:rsidRPr="00AE248C">
              <w:rPr>
                <w:rFonts w:ascii="Times New Roman" w:hAnsi="Times New Roman"/>
                <w:b/>
                <w:sz w:val="24"/>
                <w:szCs w:val="24"/>
                <w:lang w:eastAsia="ru-RU"/>
              </w:rPr>
              <w:t xml:space="preserve">Социально-коммуникативные характеристики политического медиаполя. </w:t>
            </w:r>
          </w:p>
        </w:tc>
        <w:tc>
          <w:tcPr>
            <w:tcW w:w="302" w:type="pct"/>
          </w:tcPr>
          <w:p w:rsidR="00822897" w:rsidRPr="00AE248C" w:rsidRDefault="00822897" w:rsidP="00AE248C">
            <w:pPr>
              <w:autoSpaceDE w:val="0"/>
              <w:autoSpaceDN w:val="0"/>
              <w:adjustRightInd w:val="0"/>
              <w:spacing w:after="0"/>
              <w:jc w:val="center"/>
              <w:rPr>
                <w:rFonts w:ascii="Times New Roman" w:hAnsi="Times New Roman"/>
                <w:sz w:val="24"/>
                <w:szCs w:val="24"/>
              </w:rPr>
            </w:pPr>
          </w:p>
        </w:tc>
        <w:tc>
          <w:tcPr>
            <w:tcW w:w="302" w:type="pct"/>
          </w:tcPr>
          <w:p w:rsidR="00822897" w:rsidRPr="00AE248C" w:rsidRDefault="00822897" w:rsidP="00AE248C">
            <w:pPr>
              <w:autoSpaceDE w:val="0"/>
              <w:autoSpaceDN w:val="0"/>
              <w:adjustRightInd w:val="0"/>
              <w:spacing w:after="0"/>
              <w:jc w:val="center"/>
              <w:rPr>
                <w:rFonts w:ascii="Times New Roman" w:hAnsi="Times New Roman"/>
                <w:sz w:val="24"/>
                <w:szCs w:val="24"/>
              </w:rPr>
            </w:pPr>
          </w:p>
        </w:tc>
        <w:tc>
          <w:tcPr>
            <w:tcW w:w="201" w:type="pct"/>
          </w:tcPr>
          <w:p w:rsidR="00822897" w:rsidRPr="00AE248C" w:rsidRDefault="00822897" w:rsidP="00AE248C">
            <w:pPr>
              <w:autoSpaceDE w:val="0"/>
              <w:autoSpaceDN w:val="0"/>
              <w:adjustRightInd w:val="0"/>
              <w:spacing w:after="0"/>
              <w:jc w:val="center"/>
              <w:rPr>
                <w:rFonts w:ascii="Times New Roman" w:hAnsi="Times New Roman"/>
                <w:sz w:val="24"/>
                <w:szCs w:val="24"/>
              </w:rPr>
            </w:pPr>
          </w:p>
        </w:tc>
        <w:tc>
          <w:tcPr>
            <w:tcW w:w="234" w:type="pct"/>
          </w:tcPr>
          <w:p w:rsidR="00822897" w:rsidRPr="00AE248C" w:rsidRDefault="00822897" w:rsidP="00AE248C">
            <w:pPr>
              <w:autoSpaceDE w:val="0"/>
              <w:autoSpaceDN w:val="0"/>
              <w:adjustRightInd w:val="0"/>
              <w:spacing w:after="0"/>
              <w:jc w:val="center"/>
              <w:rPr>
                <w:rFonts w:ascii="Times New Roman" w:hAnsi="Times New Roman"/>
                <w:sz w:val="24"/>
                <w:szCs w:val="24"/>
              </w:rPr>
            </w:pPr>
          </w:p>
        </w:tc>
        <w:tc>
          <w:tcPr>
            <w:tcW w:w="322" w:type="pct"/>
          </w:tcPr>
          <w:p w:rsidR="00822897" w:rsidRPr="00AE248C" w:rsidRDefault="00822897" w:rsidP="00AE248C">
            <w:pPr>
              <w:autoSpaceDE w:val="0"/>
              <w:autoSpaceDN w:val="0"/>
              <w:adjustRightInd w:val="0"/>
              <w:spacing w:after="0"/>
              <w:jc w:val="center"/>
              <w:rPr>
                <w:rFonts w:ascii="Times New Roman" w:hAnsi="Times New Roman"/>
                <w:sz w:val="24"/>
                <w:szCs w:val="24"/>
              </w:rPr>
            </w:pPr>
          </w:p>
        </w:tc>
        <w:tc>
          <w:tcPr>
            <w:tcW w:w="864" w:type="pct"/>
          </w:tcPr>
          <w:p w:rsidR="00822897" w:rsidRPr="00AE248C" w:rsidRDefault="00822897" w:rsidP="00AE248C">
            <w:pPr>
              <w:autoSpaceDE w:val="0"/>
              <w:autoSpaceDN w:val="0"/>
              <w:adjustRightInd w:val="0"/>
              <w:spacing w:after="0"/>
              <w:rPr>
                <w:rFonts w:ascii="Times New Roman" w:hAnsi="Times New Roman"/>
                <w:color w:val="000000"/>
                <w:sz w:val="24"/>
                <w:szCs w:val="24"/>
              </w:rPr>
            </w:pPr>
          </w:p>
        </w:tc>
        <w:tc>
          <w:tcPr>
            <w:tcW w:w="1023" w:type="pct"/>
          </w:tcPr>
          <w:p w:rsidR="00822897" w:rsidRPr="00AE248C" w:rsidRDefault="00822897" w:rsidP="00AE248C">
            <w:pPr>
              <w:autoSpaceDE w:val="0"/>
              <w:autoSpaceDN w:val="0"/>
              <w:adjustRightInd w:val="0"/>
              <w:spacing w:after="0"/>
              <w:rPr>
                <w:rFonts w:ascii="Times New Roman" w:hAnsi="Times New Roman"/>
                <w:iCs/>
                <w:sz w:val="24"/>
                <w:szCs w:val="24"/>
              </w:rPr>
            </w:pPr>
          </w:p>
        </w:tc>
        <w:tc>
          <w:tcPr>
            <w:tcW w:w="524" w:type="pct"/>
          </w:tcPr>
          <w:p w:rsidR="00822897" w:rsidRPr="00AE248C" w:rsidRDefault="00822897" w:rsidP="00AE248C">
            <w:pPr>
              <w:autoSpaceDE w:val="0"/>
              <w:autoSpaceDN w:val="0"/>
              <w:adjustRightInd w:val="0"/>
              <w:spacing w:after="0"/>
              <w:rPr>
                <w:rFonts w:ascii="Times New Roman" w:hAnsi="Times New Roman"/>
                <w:i/>
                <w:sz w:val="24"/>
                <w:szCs w:val="24"/>
              </w:rPr>
            </w:pPr>
          </w:p>
        </w:tc>
      </w:tr>
      <w:tr w:rsidR="00822897" w:rsidRPr="007B78C1" w:rsidTr="00B5286F">
        <w:trPr>
          <w:trHeight w:val="499"/>
        </w:trPr>
        <w:tc>
          <w:tcPr>
            <w:tcW w:w="1228" w:type="pct"/>
          </w:tcPr>
          <w:p w:rsidR="00822897" w:rsidRPr="00AE248C" w:rsidRDefault="00822897" w:rsidP="00AE248C">
            <w:pPr>
              <w:widowControl w:val="0"/>
              <w:autoSpaceDE w:val="0"/>
              <w:autoSpaceDN w:val="0"/>
              <w:adjustRightInd w:val="0"/>
              <w:spacing w:after="0" w:line="280" w:lineRule="auto"/>
              <w:jc w:val="both"/>
              <w:rPr>
                <w:rFonts w:ascii="Times New Roman" w:hAnsi="Times New Roman"/>
                <w:sz w:val="24"/>
                <w:szCs w:val="24"/>
                <w:lang w:eastAsia="ru-RU"/>
              </w:rPr>
            </w:pPr>
            <w:r w:rsidRPr="00AE248C">
              <w:rPr>
                <w:rFonts w:ascii="Times New Roman" w:hAnsi="Times New Roman"/>
                <w:sz w:val="24"/>
                <w:szCs w:val="24"/>
                <w:lang w:eastAsia="ru-RU"/>
              </w:rPr>
              <w:t xml:space="preserve">3.1. Тема Социально-коммуникативные характеристики участников политических процессов. Речевые роли в публичной коммуникации.  </w:t>
            </w:r>
          </w:p>
          <w:p w:rsidR="00822897" w:rsidRPr="00AE248C" w:rsidRDefault="00822897" w:rsidP="00AE248C">
            <w:pPr>
              <w:autoSpaceDE w:val="0"/>
              <w:autoSpaceDN w:val="0"/>
              <w:adjustRightInd w:val="0"/>
              <w:spacing w:after="0" w:line="240" w:lineRule="auto"/>
              <w:jc w:val="both"/>
              <w:rPr>
                <w:rFonts w:ascii="Times New Roman" w:hAnsi="Times New Roman"/>
                <w:sz w:val="24"/>
                <w:szCs w:val="24"/>
                <w:lang w:eastAsia="ru-RU"/>
              </w:rPr>
            </w:pPr>
          </w:p>
        </w:tc>
        <w:tc>
          <w:tcPr>
            <w:tcW w:w="302" w:type="pct"/>
          </w:tcPr>
          <w:p w:rsidR="00822897" w:rsidRPr="00B5286F" w:rsidRDefault="00822897" w:rsidP="00AE248C">
            <w:pPr>
              <w:autoSpaceDE w:val="0"/>
              <w:autoSpaceDN w:val="0"/>
              <w:adjustRightInd w:val="0"/>
              <w:spacing w:after="0"/>
              <w:jc w:val="both"/>
              <w:rPr>
                <w:rFonts w:ascii="Times New Roman" w:hAnsi="Times New Roman"/>
                <w:sz w:val="24"/>
                <w:szCs w:val="24"/>
              </w:rPr>
            </w:pPr>
            <w:r w:rsidRPr="00B5286F">
              <w:rPr>
                <w:rFonts w:ascii="Times New Roman" w:hAnsi="Times New Roman"/>
                <w:sz w:val="24"/>
                <w:szCs w:val="24"/>
              </w:rPr>
              <w:t>8</w:t>
            </w:r>
          </w:p>
        </w:tc>
        <w:tc>
          <w:tcPr>
            <w:tcW w:w="302" w:type="pct"/>
          </w:tcPr>
          <w:p w:rsidR="00822897" w:rsidRPr="00B5286F" w:rsidRDefault="00822897" w:rsidP="00AE248C">
            <w:pPr>
              <w:autoSpaceDE w:val="0"/>
              <w:autoSpaceDN w:val="0"/>
              <w:adjustRightInd w:val="0"/>
              <w:spacing w:after="0"/>
              <w:jc w:val="center"/>
              <w:rPr>
                <w:rFonts w:ascii="Times New Roman" w:hAnsi="Times New Roman"/>
                <w:sz w:val="24"/>
                <w:szCs w:val="24"/>
              </w:rPr>
            </w:pPr>
            <w:r w:rsidRPr="00B5286F">
              <w:rPr>
                <w:rFonts w:ascii="Times New Roman" w:hAnsi="Times New Roman"/>
                <w:sz w:val="24"/>
                <w:szCs w:val="24"/>
              </w:rPr>
              <w:t>2</w:t>
            </w:r>
          </w:p>
        </w:tc>
        <w:tc>
          <w:tcPr>
            <w:tcW w:w="201" w:type="pct"/>
          </w:tcPr>
          <w:p w:rsidR="00822897" w:rsidRPr="00B5286F" w:rsidRDefault="00822897" w:rsidP="00AE248C">
            <w:pPr>
              <w:autoSpaceDE w:val="0"/>
              <w:autoSpaceDN w:val="0"/>
              <w:adjustRightInd w:val="0"/>
              <w:spacing w:after="0"/>
              <w:jc w:val="center"/>
              <w:rPr>
                <w:rFonts w:ascii="Times New Roman" w:hAnsi="Times New Roman"/>
                <w:sz w:val="24"/>
                <w:szCs w:val="24"/>
              </w:rPr>
            </w:pPr>
          </w:p>
        </w:tc>
        <w:tc>
          <w:tcPr>
            <w:tcW w:w="234" w:type="pct"/>
          </w:tcPr>
          <w:p w:rsidR="00822897" w:rsidRPr="00BF3558" w:rsidRDefault="00822897" w:rsidP="00AE248C">
            <w:pPr>
              <w:autoSpaceDE w:val="0"/>
              <w:autoSpaceDN w:val="0"/>
              <w:adjustRightInd w:val="0"/>
              <w:spacing w:after="0"/>
              <w:jc w:val="center"/>
              <w:rPr>
                <w:rFonts w:ascii="Times New Roman" w:hAnsi="Times New Roman"/>
                <w:sz w:val="24"/>
                <w:szCs w:val="24"/>
              </w:rPr>
            </w:pPr>
            <w:r w:rsidRPr="00B5286F">
              <w:rPr>
                <w:rFonts w:ascii="Times New Roman" w:hAnsi="Times New Roman"/>
                <w:sz w:val="24"/>
                <w:szCs w:val="24"/>
              </w:rPr>
              <w:t>2</w:t>
            </w:r>
            <w:r>
              <w:rPr>
                <w:rFonts w:ascii="Times New Roman" w:hAnsi="Times New Roman"/>
                <w:sz w:val="24"/>
                <w:szCs w:val="24"/>
              </w:rPr>
              <w:t>/2П</w:t>
            </w:r>
          </w:p>
        </w:tc>
        <w:tc>
          <w:tcPr>
            <w:tcW w:w="322" w:type="pct"/>
          </w:tcPr>
          <w:p w:rsidR="00822897" w:rsidRPr="00B5286F" w:rsidRDefault="00822897" w:rsidP="00AE248C">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5</w:t>
            </w:r>
          </w:p>
        </w:tc>
        <w:tc>
          <w:tcPr>
            <w:tcW w:w="864" w:type="pct"/>
          </w:tcPr>
          <w:p w:rsidR="00822897" w:rsidRPr="00AE248C" w:rsidRDefault="00822897" w:rsidP="00AE248C">
            <w:pPr>
              <w:autoSpaceDE w:val="0"/>
              <w:autoSpaceDN w:val="0"/>
              <w:adjustRightInd w:val="0"/>
              <w:spacing w:after="0"/>
              <w:rPr>
                <w:rFonts w:ascii="Times New Roman" w:hAnsi="Times New Roman"/>
                <w:color w:val="000000"/>
                <w:sz w:val="24"/>
                <w:szCs w:val="24"/>
              </w:rPr>
            </w:pPr>
            <w:r w:rsidRPr="00AE248C">
              <w:rPr>
                <w:rFonts w:ascii="Times New Roman" w:hAnsi="Times New Roman"/>
                <w:color w:val="000000"/>
                <w:sz w:val="24"/>
                <w:szCs w:val="24"/>
              </w:rPr>
              <w:t>Работа с научной и учебной литературой, работа с интернет- источниками, составление плана к теме</w:t>
            </w:r>
            <w:r w:rsidRPr="00AE248C">
              <w:rPr>
                <w:rFonts w:ascii="Times New Roman" w:hAnsi="Times New Roman"/>
                <w:color w:val="000000"/>
                <w:sz w:val="18"/>
                <w:szCs w:val="18"/>
              </w:rPr>
              <w:t>.</w:t>
            </w:r>
          </w:p>
        </w:tc>
        <w:tc>
          <w:tcPr>
            <w:tcW w:w="1023" w:type="pct"/>
          </w:tcPr>
          <w:p w:rsidR="00822897" w:rsidRPr="00AE248C" w:rsidRDefault="00822897" w:rsidP="00AE248C">
            <w:pPr>
              <w:autoSpaceDE w:val="0"/>
              <w:autoSpaceDN w:val="0"/>
              <w:adjustRightInd w:val="0"/>
              <w:spacing w:after="0"/>
              <w:rPr>
                <w:rFonts w:ascii="TimesNewRomanPSMT" w:hAnsi="TimesNewRomanPSMT"/>
                <w:color w:val="000000"/>
                <w:sz w:val="24"/>
                <w:szCs w:val="24"/>
              </w:rPr>
            </w:pPr>
            <w:r w:rsidRPr="00AE248C">
              <w:rPr>
                <w:rFonts w:ascii="Times New Roman" w:hAnsi="Times New Roman"/>
                <w:color w:val="000000"/>
                <w:sz w:val="24"/>
                <w:szCs w:val="24"/>
              </w:rPr>
              <w:t xml:space="preserve">Подготовка текста публичного выступления. </w:t>
            </w:r>
          </w:p>
        </w:tc>
        <w:tc>
          <w:tcPr>
            <w:tcW w:w="524" w:type="pct"/>
          </w:tcPr>
          <w:p w:rsidR="00822897" w:rsidRPr="00AE248C" w:rsidRDefault="00822897" w:rsidP="00AE248C">
            <w:pPr>
              <w:autoSpaceDE w:val="0"/>
              <w:autoSpaceDN w:val="0"/>
              <w:adjustRightInd w:val="0"/>
              <w:spacing w:after="0"/>
              <w:rPr>
                <w:rFonts w:ascii="Times New Roman" w:hAnsi="Times New Roman"/>
                <w:i/>
                <w:sz w:val="24"/>
                <w:szCs w:val="24"/>
              </w:rPr>
            </w:pPr>
            <w:r w:rsidRPr="00AE248C">
              <w:rPr>
                <w:rFonts w:ascii="Times New Roman" w:hAnsi="Times New Roman"/>
                <w:i/>
                <w:sz w:val="24"/>
                <w:szCs w:val="24"/>
              </w:rPr>
              <w:t>ОПК-6 зву</w:t>
            </w:r>
          </w:p>
        </w:tc>
      </w:tr>
      <w:tr w:rsidR="00822897" w:rsidRPr="007B78C1" w:rsidTr="00B5286F">
        <w:trPr>
          <w:trHeight w:val="499"/>
        </w:trPr>
        <w:tc>
          <w:tcPr>
            <w:tcW w:w="1228" w:type="pct"/>
          </w:tcPr>
          <w:p w:rsidR="00822897" w:rsidRPr="00AE248C" w:rsidRDefault="00822897" w:rsidP="00AE248C">
            <w:pPr>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3.2. Тема Типы аргументации в политическом дискурсе.</w:t>
            </w:r>
          </w:p>
        </w:tc>
        <w:tc>
          <w:tcPr>
            <w:tcW w:w="302" w:type="pct"/>
          </w:tcPr>
          <w:p w:rsidR="00822897" w:rsidRPr="00AE248C" w:rsidRDefault="00822897" w:rsidP="00AE248C">
            <w:pPr>
              <w:spacing w:after="0"/>
              <w:rPr>
                <w:rFonts w:ascii="Times New Roman" w:hAnsi="Times New Roman"/>
                <w:sz w:val="24"/>
                <w:szCs w:val="24"/>
              </w:rPr>
            </w:pPr>
            <w:r>
              <w:rPr>
                <w:rFonts w:ascii="Times New Roman" w:hAnsi="Times New Roman"/>
                <w:sz w:val="24"/>
                <w:szCs w:val="24"/>
              </w:rPr>
              <w:t>8</w:t>
            </w:r>
          </w:p>
        </w:tc>
        <w:tc>
          <w:tcPr>
            <w:tcW w:w="302" w:type="pct"/>
          </w:tcPr>
          <w:p w:rsidR="00822897" w:rsidRPr="00AE248C" w:rsidRDefault="00822897" w:rsidP="00AE248C">
            <w:pPr>
              <w:spacing w:after="0"/>
              <w:rPr>
                <w:rFonts w:ascii="Times New Roman" w:hAnsi="Times New Roman"/>
                <w:sz w:val="24"/>
                <w:szCs w:val="24"/>
              </w:rPr>
            </w:pPr>
            <w:r>
              <w:rPr>
                <w:rFonts w:ascii="Times New Roman" w:hAnsi="Times New Roman"/>
                <w:sz w:val="24"/>
                <w:szCs w:val="24"/>
              </w:rPr>
              <w:t>2</w:t>
            </w:r>
          </w:p>
        </w:tc>
        <w:tc>
          <w:tcPr>
            <w:tcW w:w="201" w:type="pct"/>
          </w:tcPr>
          <w:p w:rsidR="00822897" w:rsidRPr="00AE248C" w:rsidRDefault="00822897" w:rsidP="00AE248C">
            <w:pPr>
              <w:autoSpaceDE w:val="0"/>
              <w:autoSpaceDN w:val="0"/>
              <w:adjustRightInd w:val="0"/>
              <w:spacing w:after="0"/>
              <w:jc w:val="center"/>
              <w:rPr>
                <w:rFonts w:ascii="Times New Roman" w:hAnsi="Times New Roman"/>
                <w:sz w:val="24"/>
                <w:szCs w:val="24"/>
              </w:rPr>
            </w:pPr>
          </w:p>
        </w:tc>
        <w:tc>
          <w:tcPr>
            <w:tcW w:w="234" w:type="pct"/>
          </w:tcPr>
          <w:p w:rsidR="00822897" w:rsidRPr="00BF3558" w:rsidRDefault="00822897" w:rsidP="00AE248C">
            <w:pPr>
              <w:spacing w:after="0"/>
              <w:rPr>
                <w:rFonts w:ascii="Times New Roman" w:hAnsi="Times New Roman"/>
                <w:sz w:val="24"/>
                <w:szCs w:val="24"/>
              </w:rPr>
            </w:pPr>
            <w:r>
              <w:rPr>
                <w:rFonts w:ascii="Times New Roman" w:hAnsi="Times New Roman"/>
                <w:sz w:val="24"/>
                <w:szCs w:val="24"/>
              </w:rPr>
              <w:t>2</w:t>
            </w:r>
            <w:r>
              <w:rPr>
                <w:rFonts w:ascii="Times New Roman" w:hAnsi="Times New Roman"/>
                <w:sz w:val="24"/>
                <w:szCs w:val="24"/>
                <w:lang w:val="en-US"/>
              </w:rPr>
              <w:t>/2П</w:t>
            </w:r>
          </w:p>
        </w:tc>
        <w:tc>
          <w:tcPr>
            <w:tcW w:w="322" w:type="pct"/>
          </w:tcPr>
          <w:p w:rsidR="00822897" w:rsidRPr="00AE248C" w:rsidRDefault="00822897" w:rsidP="00AE248C">
            <w:pPr>
              <w:spacing w:after="0"/>
              <w:rPr>
                <w:rFonts w:ascii="Times New Roman" w:hAnsi="Times New Roman"/>
                <w:sz w:val="24"/>
                <w:szCs w:val="24"/>
              </w:rPr>
            </w:pPr>
            <w:r>
              <w:rPr>
                <w:rFonts w:ascii="Times New Roman" w:hAnsi="Times New Roman"/>
                <w:sz w:val="24"/>
                <w:szCs w:val="24"/>
              </w:rPr>
              <w:t>5</w:t>
            </w:r>
          </w:p>
        </w:tc>
        <w:tc>
          <w:tcPr>
            <w:tcW w:w="864" w:type="pct"/>
          </w:tcPr>
          <w:p w:rsidR="00822897" w:rsidRPr="00AE248C" w:rsidRDefault="00822897" w:rsidP="00AE248C">
            <w:pPr>
              <w:autoSpaceDE w:val="0"/>
              <w:autoSpaceDN w:val="0"/>
              <w:adjustRightInd w:val="0"/>
              <w:spacing w:after="0"/>
              <w:rPr>
                <w:rFonts w:ascii="Times New Roman" w:hAnsi="Times New Roman"/>
                <w:color w:val="000000"/>
                <w:sz w:val="24"/>
                <w:szCs w:val="24"/>
              </w:rPr>
            </w:pPr>
            <w:r w:rsidRPr="00AE248C">
              <w:rPr>
                <w:rFonts w:ascii="Times New Roman" w:hAnsi="Times New Roman"/>
                <w:color w:val="000000"/>
                <w:sz w:val="24"/>
                <w:szCs w:val="24"/>
              </w:rPr>
              <w:t>Работа с научной и учебной литературой, работа с интернет- источниками, составление плана к теме</w:t>
            </w:r>
            <w:r w:rsidRPr="00AE248C">
              <w:rPr>
                <w:rFonts w:ascii="Times New Roman" w:hAnsi="Times New Roman"/>
                <w:color w:val="000000"/>
                <w:sz w:val="18"/>
                <w:szCs w:val="18"/>
              </w:rPr>
              <w:t>.</w:t>
            </w:r>
          </w:p>
        </w:tc>
        <w:tc>
          <w:tcPr>
            <w:tcW w:w="1023" w:type="pct"/>
          </w:tcPr>
          <w:p w:rsidR="00822897" w:rsidRPr="00AE248C" w:rsidRDefault="00822897" w:rsidP="00AE248C">
            <w:pPr>
              <w:autoSpaceDE w:val="0"/>
              <w:autoSpaceDN w:val="0"/>
              <w:adjustRightInd w:val="0"/>
              <w:spacing w:after="0"/>
              <w:rPr>
                <w:rFonts w:ascii="TimesNewRomanPSMT" w:hAnsi="TimesNewRomanPSMT"/>
                <w:color w:val="000000"/>
                <w:sz w:val="24"/>
                <w:szCs w:val="24"/>
              </w:rPr>
            </w:pPr>
            <w:r w:rsidRPr="00AE248C">
              <w:rPr>
                <w:rFonts w:ascii="Times New Roman" w:hAnsi="Times New Roman"/>
                <w:color w:val="000000"/>
                <w:sz w:val="24"/>
                <w:szCs w:val="24"/>
              </w:rPr>
              <w:t xml:space="preserve">Подготовка текста публичного выступления. </w:t>
            </w:r>
          </w:p>
        </w:tc>
        <w:tc>
          <w:tcPr>
            <w:tcW w:w="524" w:type="pct"/>
          </w:tcPr>
          <w:p w:rsidR="00822897" w:rsidRPr="00AE248C" w:rsidRDefault="00822897" w:rsidP="00AE248C">
            <w:pPr>
              <w:autoSpaceDE w:val="0"/>
              <w:autoSpaceDN w:val="0"/>
              <w:adjustRightInd w:val="0"/>
              <w:spacing w:after="0"/>
              <w:rPr>
                <w:rFonts w:ascii="Times New Roman" w:hAnsi="Times New Roman"/>
                <w:i/>
                <w:sz w:val="24"/>
                <w:szCs w:val="24"/>
              </w:rPr>
            </w:pPr>
            <w:r w:rsidRPr="00AE248C">
              <w:rPr>
                <w:rFonts w:ascii="Times New Roman" w:hAnsi="Times New Roman"/>
                <w:i/>
                <w:sz w:val="24"/>
                <w:szCs w:val="24"/>
              </w:rPr>
              <w:t>ПК-6 зву</w:t>
            </w:r>
          </w:p>
        </w:tc>
      </w:tr>
      <w:tr w:rsidR="00822897" w:rsidRPr="007B78C1" w:rsidTr="00B5286F">
        <w:trPr>
          <w:trHeight w:val="499"/>
        </w:trPr>
        <w:tc>
          <w:tcPr>
            <w:tcW w:w="1228" w:type="pct"/>
          </w:tcPr>
          <w:p w:rsidR="00822897" w:rsidRPr="00AE248C" w:rsidRDefault="00822897" w:rsidP="00AE248C">
            <w:pPr>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3.3. Тема Экспрессия в убеждающей речи. Система контактоустанавливающих средств.</w:t>
            </w:r>
          </w:p>
        </w:tc>
        <w:tc>
          <w:tcPr>
            <w:tcW w:w="302" w:type="pct"/>
          </w:tcPr>
          <w:p w:rsidR="00822897" w:rsidRPr="00AE248C" w:rsidRDefault="00822897" w:rsidP="00AE248C">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8</w:t>
            </w:r>
          </w:p>
        </w:tc>
        <w:tc>
          <w:tcPr>
            <w:tcW w:w="302" w:type="pct"/>
          </w:tcPr>
          <w:p w:rsidR="00822897" w:rsidRPr="00AE248C" w:rsidRDefault="00822897" w:rsidP="00AE248C">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w:t>
            </w:r>
          </w:p>
        </w:tc>
        <w:tc>
          <w:tcPr>
            <w:tcW w:w="201" w:type="pct"/>
          </w:tcPr>
          <w:p w:rsidR="00822897" w:rsidRPr="00AE248C" w:rsidRDefault="00822897" w:rsidP="00AE248C">
            <w:pPr>
              <w:autoSpaceDE w:val="0"/>
              <w:autoSpaceDN w:val="0"/>
              <w:adjustRightInd w:val="0"/>
              <w:spacing w:after="0"/>
              <w:jc w:val="center"/>
              <w:rPr>
                <w:rFonts w:ascii="Times New Roman" w:hAnsi="Times New Roman"/>
                <w:sz w:val="24"/>
                <w:szCs w:val="24"/>
              </w:rPr>
            </w:pPr>
          </w:p>
        </w:tc>
        <w:tc>
          <w:tcPr>
            <w:tcW w:w="234" w:type="pct"/>
          </w:tcPr>
          <w:p w:rsidR="00822897" w:rsidRPr="00BF3558" w:rsidRDefault="00822897" w:rsidP="00AE248C">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w:t>
            </w:r>
            <w:r>
              <w:rPr>
                <w:rFonts w:ascii="Times New Roman" w:hAnsi="Times New Roman"/>
                <w:sz w:val="24"/>
                <w:szCs w:val="24"/>
                <w:lang w:val="en-US"/>
              </w:rPr>
              <w:t>/</w:t>
            </w:r>
            <w:r>
              <w:rPr>
                <w:rFonts w:ascii="Times New Roman" w:hAnsi="Times New Roman"/>
                <w:sz w:val="24"/>
                <w:szCs w:val="24"/>
              </w:rPr>
              <w:t>2</w:t>
            </w:r>
            <w:r>
              <w:rPr>
                <w:rFonts w:ascii="Times New Roman" w:hAnsi="Times New Roman"/>
                <w:sz w:val="24"/>
                <w:szCs w:val="24"/>
                <w:lang w:val="en-US"/>
              </w:rPr>
              <w:t>П</w:t>
            </w:r>
          </w:p>
        </w:tc>
        <w:tc>
          <w:tcPr>
            <w:tcW w:w="322" w:type="pct"/>
          </w:tcPr>
          <w:p w:rsidR="00822897" w:rsidRPr="00AE248C" w:rsidRDefault="00822897" w:rsidP="00AE248C">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5</w:t>
            </w:r>
          </w:p>
        </w:tc>
        <w:tc>
          <w:tcPr>
            <w:tcW w:w="864" w:type="pct"/>
          </w:tcPr>
          <w:p w:rsidR="00822897" w:rsidRPr="00AE248C" w:rsidRDefault="00822897" w:rsidP="00AE248C">
            <w:pPr>
              <w:autoSpaceDE w:val="0"/>
              <w:autoSpaceDN w:val="0"/>
              <w:adjustRightInd w:val="0"/>
              <w:spacing w:after="0"/>
              <w:rPr>
                <w:rFonts w:ascii="Times New Roman" w:hAnsi="Times New Roman"/>
                <w:color w:val="000000"/>
                <w:sz w:val="24"/>
                <w:szCs w:val="24"/>
              </w:rPr>
            </w:pPr>
            <w:r w:rsidRPr="00AE248C">
              <w:rPr>
                <w:rFonts w:ascii="Times New Roman" w:hAnsi="Times New Roman"/>
                <w:color w:val="000000"/>
                <w:sz w:val="24"/>
                <w:szCs w:val="24"/>
              </w:rPr>
              <w:t>Работа с интернет- источниками, выполнение индивидуального домашнего задания (ИДЗ) -  тренировочных упражнений.</w:t>
            </w:r>
          </w:p>
        </w:tc>
        <w:tc>
          <w:tcPr>
            <w:tcW w:w="1023" w:type="pct"/>
          </w:tcPr>
          <w:p w:rsidR="00822897" w:rsidRPr="00AE248C" w:rsidRDefault="00822897" w:rsidP="00AE248C">
            <w:pPr>
              <w:autoSpaceDE w:val="0"/>
              <w:autoSpaceDN w:val="0"/>
              <w:adjustRightInd w:val="0"/>
              <w:spacing w:after="0"/>
              <w:rPr>
                <w:rFonts w:ascii="Times New Roman" w:hAnsi="Times New Roman"/>
                <w:iCs/>
                <w:sz w:val="24"/>
                <w:szCs w:val="24"/>
              </w:rPr>
            </w:pPr>
            <w:r w:rsidRPr="00AE248C">
              <w:rPr>
                <w:rFonts w:ascii="TimesNewRomanPSMT" w:hAnsi="TimesNewRomanPSMT"/>
                <w:color w:val="000000"/>
                <w:sz w:val="24"/>
                <w:szCs w:val="24"/>
              </w:rPr>
              <w:t xml:space="preserve">Экспресс-опрос на лекции. </w:t>
            </w:r>
            <w:r w:rsidRPr="00AE248C">
              <w:rPr>
                <w:rFonts w:ascii="Times New Roman" w:hAnsi="Times New Roman"/>
                <w:color w:val="000000"/>
                <w:sz w:val="24"/>
                <w:szCs w:val="24"/>
              </w:rPr>
              <w:t xml:space="preserve"> Выступление на практическом занятии</w:t>
            </w:r>
          </w:p>
        </w:tc>
        <w:tc>
          <w:tcPr>
            <w:tcW w:w="524" w:type="pct"/>
          </w:tcPr>
          <w:p w:rsidR="00822897" w:rsidRPr="00AE248C" w:rsidRDefault="00822897" w:rsidP="00AE248C">
            <w:pPr>
              <w:autoSpaceDE w:val="0"/>
              <w:autoSpaceDN w:val="0"/>
              <w:adjustRightInd w:val="0"/>
              <w:spacing w:after="0"/>
              <w:rPr>
                <w:rFonts w:ascii="Times New Roman" w:hAnsi="Times New Roman"/>
                <w:i/>
                <w:sz w:val="24"/>
                <w:szCs w:val="24"/>
              </w:rPr>
            </w:pPr>
            <w:r w:rsidRPr="00AE248C">
              <w:rPr>
                <w:rFonts w:ascii="Times New Roman" w:hAnsi="Times New Roman"/>
                <w:i/>
                <w:sz w:val="24"/>
                <w:szCs w:val="24"/>
              </w:rPr>
              <w:t>ПК-6 зву</w:t>
            </w:r>
          </w:p>
        </w:tc>
      </w:tr>
      <w:tr w:rsidR="00822897" w:rsidRPr="007B78C1" w:rsidTr="00B5286F">
        <w:trPr>
          <w:trHeight w:val="499"/>
        </w:trPr>
        <w:tc>
          <w:tcPr>
            <w:tcW w:w="1228" w:type="pct"/>
          </w:tcPr>
          <w:p w:rsidR="00822897" w:rsidRPr="00AE248C" w:rsidRDefault="00822897" w:rsidP="00AE248C">
            <w:pPr>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3.4. Тема Компоненты индивидуального речевого имиджа политика.</w:t>
            </w:r>
          </w:p>
        </w:tc>
        <w:tc>
          <w:tcPr>
            <w:tcW w:w="302" w:type="pct"/>
          </w:tcPr>
          <w:p w:rsidR="00822897" w:rsidRPr="00AE248C" w:rsidRDefault="00822897" w:rsidP="00AE248C">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8</w:t>
            </w:r>
          </w:p>
        </w:tc>
        <w:tc>
          <w:tcPr>
            <w:tcW w:w="302" w:type="pct"/>
          </w:tcPr>
          <w:p w:rsidR="00822897" w:rsidRPr="00907C4C" w:rsidRDefault="00822897" w:rsidP="00AE248C">
            <w:pPr>
              <w:autoSpaceDE w:val="0"/>
              <w:autoSpaceDN w:val="0"/>
              <w:adjustRightInd w:val="0"/>
              <w:spacing w:after="0"/>
              <w:jc w:val="center"/>
              <w:rPr>
                <w:rFonts w:ascii="Times New Roman" w:hAnsi="Times New Roman"/>
                <w:sz w:val="24"/>
                <w:szCs w:val="24"/>
              </w:rPr>
            </w:pPr>
            <w:r w:rsidRPr="00907C4C">
              <w:rPr>
                <w:rFonts w:ascii="Times New Roman" w:hAnsi="Times New Roman"/>
                <w:sz w:val="24"/>
                <w:szCs w:val="24"/>
              </w:rPr>
              <w:t>2</w:t>
            </w:r>
          </w:p>
        </w:tc>
        <w:tc>
          <w:tcPr>
            <w:tcW w:w="201" w:type="pct"/>
          </w:tcPr>
          <w:p w:rsidR="00822897" w:rsidRPr="00907C4C" w:rsidRDefault="00822897" w:rsidP="00AE248C">
            <w:pPr>
              <w:autoSpaceDE w:val="0"/>
              <w:autoSpaceDN w:val="0"/>
              <w:adjustRightInd w:val="0"/>
              <w:spacing w:after="0"/>
              <w:jc w:val="center"/>
              <w:rPr>
                <w:rFonts w:ascii="Times New Roman" w:hAnsi="Times New Roman"/>
                <w:sz w:val="24"/>
                <w:szCs w:val="24"/>
              </w:rPr>
            </w:pPr>
          </w:p>
        </w:tc>
        <w:tc>
          <w:tcPr>
            <w:tcW w:w="234" w:type="pct"/>
          </w:tcPr>
          <w:p w:rsidR="00822897" w:rsidRPr="00BF3558" w:rsidRDefault="00822897" w:rsidP="00AE248C">
            <w:pPr>
              <w:autoSpaceDE w:val="0"/>
              <w:autoSpaceDN w:val="0"/>
              <w:adjustRightInd w:val="0"/>
              <w:spacing w:after="0"/>
              <w:jc w:val="center"/>
              <w:rPr>
                <w:rFonts w:ascii="Times New Roman" w:hAnsi="Times New Roman"/>
                <w:sz w:val="24"/>
                <w:szCs w:val="24"/>
              </w:rPr>
            </w:pPr>
            <w:r w:rsidRPr="00907C4C">
              <w:rPr>
                <w:rFonts w:ascii="Times New Roman" w:hAnsi="Times New Roman"/>
                <w:sz w:val="24"/>
                <w:szCs w:val="24"/>
              </w:rPr>
              <w:t>2</w:t>
            </w:r>
            <w:r w:rsidRPr="00907C4C">
              <w:rPr>
                <w:rFonts w:ascii="Times New Roman" w:hAnsi="Times New Roman"/>
                <w:sz w:val="24"/>
                <w:szCs w:val="24"/>
                <w:lang w:val="en-US"/>
              </w:rPr>
              <w:t>/2</w:t>
            </w:r>
            <w:r>
              <w:rPr>
                <w:rFonts w:ascii="Times New Roman" w:hAnsi="Times New Roman"/>
                <w:sz w:val="24"/>
                <w:szCs w:val="24"/>
              </w:rPr>
              <w:t>И</w:t>
            </w:r>
          </w:p>
        </w:tc>
        <w:tc>
          <w:tcPr>
            <w:tcW w:w="322" w:type="pct"/>
          </w:tcPr>
          <w:p w:rsidR="00822897" w:rsidRPr="00907C4C" w:rsidRDefault="00822897" w:rsidP="00AE248C">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5</w:t>
            </w:r>
          </w:p>
        </w:tc>
        <w:tc>
          <w:tcPr>
            <w:tcW w:w="864" w:type="pct"/>
          </w:tcPr>
          <w:p w:rsidR="00822897" w:rsidRPr="00AE248C" w:rsidRDefault="00822897" w:rsidP="00AE248C">
            <w:pPr>
              <w:autoSpaceDE w:val="0"/>
              <w:autoSpaceDN w:val="0"/>
              <w:adjustRightInd w:val="0"/>
              <w:spacing w:after="0"/>
              <w:rPr>
                <w:rFonts w:ascii="Times New Roman" w:hAnsi="Times New Roman"/>
                <w:color w:val="000000"/>
                <w:sz w:val="24"/>
                <w:szCs w:val="24"/>
              </w:rPr>
            </w:pPr>
            <w:r w:rsidRPr="00AE248C">
              <w:rPr>
                <w:rFonts w:ascii="Times New Roman" w:hAnsi="Times New Roman"/>
                <w:color w:val="000000"/>
                <w:sz w:val="24"/>
                <w:szCs w:val="24"/>
              </w:rPr>
              <w:t>Работа с научной и учебной литературой, работа с интернет- источниками, составление плана к теме</w:t>
            </w:r>
            <w:r w:rsidRPr="00AE248C">
              <w:rPr>
                <w:rFonts w:ascii="Times New Roman" w:hAnsi="Times New Roman"/>
                <w:color w:val="000000"/>
                <w:sz w:val="18"/>
                <w:szCs w:val="18"/>
              </w:rPr>
              <w:t>.</w:t>
            </w:r>
          </w:p>
        </w:tc>
        <w:tc>
          <w:tcPr>
            <w:tcW w:w="1023" w:type="pct"/>
          </w:tcPr>
          <w:p w:rsidR="00822897" w:rsidRPr="00AE248C" w:rsidRDefault="00822897" w:rsidP="00AE248C">
            <w:pPr>
              <w:autoSpaceDE w:val="0"/>
              <w:autoSpaceDN w:val="0"/>
              <w:adjustRightInd w:val="0"/>
              <w:spacing w:after="0"/>
              <w:rPr>
                <w:rFonts w:ascii="Times New Roman" w:hAnsi="Times New Roman"/>
                <w:iCs/>
                <w:sz w:val="24"/>
                <w:szCs w:val="24"/>
              </w:rPr>
            </w:pPr>
            <w:r w:rsidRPr="00AE248C">
              <w:rPr>
                <w:rFonts w:ascii="Times New Roman" w:hAnsi="Times New Roman"/>
                <w:color w:val="000000"/>
                <w:sz w:val="24"/>
                <w:szCs w:val="24"/>
              </w:rPr>
              <w:t>Подготовка текста публичного выступления. Подготовка к контрольной работе.</w:t>
            </w:r>
          </w:p>
        </w:tc>
        <w:tc>
          <w:tcPr>
            <w:tcW w:w="524" w:type="pct"/>
          </w:tcPr>
          <w:p w:rsidR="00822897" w:rsidRPr="00AE248C" w:rsidRDefault="00822897" w:rsidP="00AE248C">
            <w:pPr>
              <w:autoSpaceDE w:val="0"/>
              <w:autoSpaceDN w:val="0"/>
              <w:adjustRightInd w:val="0"/>
              <w:spacing w:after="0"/>
              <w:rPr>
                <w:rFonts w:ascii="Times New Roman" w:hAnsi="Times New Roman"/>
                <w:i/>
                <w:sz w:val="24"/>
                <w:szCs w:val="24"/>
              </w:rPr>
            </w:pPr>
            <w:r w:rsidRPr="00AE248C">
              <w:rPr>
                <w:rFonts w:ascii="Times New Roman" w:hAnsi="Times New Roman"/>
                <w:i/>
                <w:sz w:val="24"/>
                <w:szCs w:val="24"/>
              </w:rPr>
              <w:t>ПК-6 зву. ПК-5 зву</w:t>
            </w:r>
          </w:p>
        </w:tc>
      </w:tr>
      <w:tr w:rsidR="00822897" w:rsidRPr="007B78C1" w:rsidTr="00B5286F">
        <w:trPr>
          <w:trHeight w:val="499"/>
        </w:trPr>
        <w:tc>
          <w:tcPr>
            <w:tcW w:w="1228" w:type="pct"/>
          </w:tcPr>
          <w:p w:rsidR="00822897" w:rsidRPr="00AE248C" w:rsidRDefault="00822897" w:rsidP="00AE248C">
            <w:pPr>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b/>
                <w:sz w:val="24"/>
                <w:szCs w:val="24"/>
                <w:lang w:eastAsia="ru-RU"/>
              </w:rPr>
              <w:t>Итого по разделу</w:t>
            </w:r>
          </w:p>
        </w:tc>
        <w:tc>
          <w:tcPr>
            <w:tcW w:w="302" w:type="pct"/>
          </w:tcPr>
          <w:p w:rsidR="00822897" w:rsidRPr="00B5286F" w:rsidRDefault="00822897" w:rsidP="00AE248C">
            <w:pPr>
              <w:spacing w:after="0"/>
              <w:rPr>
                <w:rFonts w:ascii="Times New Roman" w:hAnsi="Times New Roman"/>
                <w:b/>
                <w:sz w:val="24"/>
                <w:szCs w:val="24"/>
              </w:rPr>
            </w:pPr>
          </w:p>
        </w:tc>
        <w:tc>
          <w:tcPr>
            <w:tcW w:w="302" w:type="pct"/>
          </w:tcPr>
          <w:p w:rsidR="00822897" w:rsidRPr="00B5286F" w:rsidRDefault="00822897" w:rsidP="00AE248C">
            <w:pPr>
              <w:spacing w:after="0"/>
              <w:rPr>
                <w:rFonts w:ascii="Times New Roman" w:hAnsi="Times New Roman"/>
                <w:b/>
                <w:sz w:val="24"/>
                <w:szCs w:val="24"/>
              </w:rPr>
            </w:pPr>
            <w:r w:rsidRPr="00B5286F">
              <w:rPr>
                <w:rFonts w:ascii="Times New Roman" w:hAnsi="Times New Roman"/>
                <w:b/>
                <w:sz w:val="24"/>
                <w:szCs w:val="24"/>
              </w:rPr>
              <w:t>8</w:t>
            </w:r>
          </w:p>
        </w:tc>
        <w:tc>
          <w:tcPr>
            <w:tcW w:w="201" w:type="pct"/>
          </w:tcPr>
          <w:p w:rsidR="00822897" w:rsidRPr="00B5286F" w:rsidRDefault="00822897" w:rsidP="00AE248C">
            <w:pPr>
              <w:autoSpaceDE w:val="0"/>
              <w:autoSpaceDN w:val="0"/>
              <w:adjustRightInd w:val="0"/>
              <w:spacing w:after="0"/>
              <w:jc w:val="center"/>
              <w:rPr>
                <w:rFonts w:ascii="Times New Roman" w:hAnsi="Times New Roman"/>
                <w:b/>
                <w:sz w:val="24"/>
                <w:szCs w:val="24"/>
              </w:rPr>
            </w:pPr>
          </w:p>
        </w:tc>
        <w:tc>
          <w:tcPr>
            <w:tcW w:w="234" w:type="pct"/>
          </w:tcPr>
          <w:p w:rsidR="00822897" w:rsidRPr="00BF3558" w:rsidRDefault="00822897" w:rsidP="00AE248C">
            <w:pPr>
              <w:spacing w:after="0"/>
              <w:rPr>
                <w:rFonts w:ascii="Times New Roman" w:hAnsi="Times New Roman"/>
                <w:b/>
                <w:sz w:val="24"/>
                <w:szCs w:val="24"/>
              </w:rPr>
            </w:pPr>
            <w:r w:rsidRPr="00B5286F">
              <w:rPr>
                <w:rFonts w:ascii="Times New Roman" w:hAnsi="Times New Roman"/>
                <w:b/>
                <w:sz w:val="24"/>
                <w:szCs w:val="24"/>
              </w:rPr>
              <w:t>8</w:t>
            </w:r>
            <w:r w:rsidRPr="00B5286F">
              <w:rPr>
                <w:rFonts w:ascii="Times New Roman" w:hAnsi="Times New Roman"/>
                <w:b/>
                <w:sz w:val="24"/>
                <w:szCs w:val="24"/>
                <w:lang w:val="en-US"/>
              </w:rPr>
              <w:t>/2</w:t>
            </w:r>
            <w:r>
              <w:rPr>
                <w:rFonts w:ascii="Times New Roman" w:hAnsi="Times New Roman"/>
                <w:b/>
                <w:sz w:val="24"/>
                <w:szCs w:val="24"/>
              </w:rPr>
              <w:t>И/6П</w:t>
            </w:r>
          </w:p>
        </w:tc>
        <w:tc>
          <w:tcPr>
            <w:tcW w:w="322" w:type="pct"/>
          </w:tcPr>
          <w:p w:rsidR="00822897" w:rsidRPr="00B5286F" w:rsidRDefault="00822897" w:rsidP="00AE248C">
            <w:pPr>
              <w:spacing w:after="0"/>
              <w:rPr>
                <w:rFonts w:ascii="Times New Roman" w:hAnsi="Times New Roman"/>
                <w:b/>
                <w:sz w:val="24"/>
                <w:szCs w:val="24"/>
              </w:rPr>
            </w:pPr>
            <w:r>
              <w:rPr>
                <w:rFonts w:ascii="Times New Roman" w:hAnsi="Times New Roman"/>
                <w:b/>
                <w:sz w:val="24"/>
                <w:szCs w:val="24"/>
              </w:rPr>
              <w:t>20</w:t>
            </w:r>
          </w:p>
        </w:tc>
        <w:tc>
          <w:tcPr>
            <w:tcW w:w="864" w:type="pct"/>
          </w:tcPr>
          <w:p w:rsidR="00822897" w:rsidRPr="00AE248C" w:rsidRDefault="00822897" w:rsidP="00AE248C">
            <w:pPr>
              <w:autoSpaceDE w:val="0"/>
              <w:autoSpaceDN w:val="0"/>
              <w:adjustRightInd w:val="0"/>
              <w:spacing w:after="0"/>
              <w:rPr>
                <w:rFonts w:ascii="Times New Roman" w:hAnsi="Times New Roman"/>
                <w:color w:val="000000"/>
                <w:sz w:val="24"/>
                <w:szCs w:val="24"/>
              </w:rPr>
            </w:pPr>
          </w:p>
        </w:tc>
        <w:tc>
          <w:tcPr>
            <w:tcW w:w="1023" w:type="pct"/>
          </w:tcPr>
          <w:p w:rsidR="00822897" w:rsidRPr="00AE248C" w:rsidRDefault="00822897" w:rsidP="00AE248C">
            <w:pPr>
              <w:autoSpaceDE w:val="0"/>
              <w:autoSpaceDN w:val="0"/>
              <w:adjustRightInd w:val="0"/>
              <w:spacing w:after="0"/>
              <w:rPr>
                <w:rFonts w:ascii="Times New Roman" w:hAnsi="Times New Roman"/>
                <w:iCs/>
                <w:sz w:val="24"/>
                <w:szCs w:val="24"/>
              </w:rPr>
            </w:pPr>
          </w:p>
        </w:tc>
        <w:tc>
          <w:tcPr>
            <w:tcW w:w="524" w:type="pct"/>
          </w:tcPr>
          <w:p w:rsidR="00822897" w:rsidRPr="00AE248C" w:rsidRDefault="00822897" w:rsidP="00AE248C">
            <w:pPr>
              <w:autoSpaceDE w:val="0"/>
              <w:autoSpaceDN w:val="0"/>
              <w:adjustRightInd w:val="0"/>
              <w:spacing w:after="0"/>
              <w:rPr>
                <w:rFonts w:ascii="Times New Roman" w:hAnsi="Times New Roman"/>
                <w:i/>
                <w:sz w:val="24"/>
                <w:szCs w:val="24"/>
              </w:rPr>
            </w:pPr>
          </w:p>
        </w:tc>
      </w:tr>
      <w:tr w:rsidR="00822897" w:rsidRPr="007B78C1" w:rsidTr="00B5286F">
        <w:trPr>
          <w:trHeight w:val="499"/>
        </w:trPr>
        <w:tc>
          <w:tcPr>
            <w:tcW w:w="1228" w:type="pct"/>
          </w:tcPr>
          <w:p w:rsidR="00822897" w:rsidRPr="00AE248C" w:rsidRDefault="00822897" w:rsidP="00AE248C">
            <w:pPr>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 xml:space="preserve">4.Раздел </w:t>
            </w:r>
            <w:r w:rsidRPr="00AE248C">
              <w:rPr>
                <w:rFonts w:ascii="Times New Roman" w:hAnsi="Times New Roman"/>
                <w:b/>
                <w:sz w:val="24"/>
                <w:szCs w:val="24"/>
                <w:lang w:eastAsia="ru-RU"/>
              </w:rPr>
              <w:t xml:space="preserve">Прагматические характеристики политического дискурса  </w:t>
            </w:r>
          </w:p>
        </w:tc>
        <w:tc>
          <w:tcPr>
            <w:tcW w:w="302" w:type="pct"/>
          </w:tcPr>
          <w:p w:rsidR="00822897" w:rsidRPr="00AE248C" w:rsidRDefault="00822897" w:rsidP="00AE248C">
            <w:pPr>
              <w:autoSpaceDE w:val="0"/>
              <w:autoSpaceDN w:val="0"/>
              <w:adjustRightInd w:val="0"/>
              <w:spacing w:after="0"/>
              <w:jc w:val="center"/>
              <w:rPr>
                <w:rFonts w:ascii="Times New Roman" w:hAnsi="Times New Roman"/>
                <w:sz w:val="24"/>
                <w:szCs w:val="24"/>
              </w:rPr>
            </w:pPr>
          </w:p>
        </w:tc>
        <w:tc>
          <w:tcPr>
            <w:tcW w:w="302" w:type="pct"/>
          </w:tcPr>
          <w:p w:rsidR="00822897" w:rsidRPr="00AE248C" w:rsidRDefault="00822897" w:rsidP="00AE248C">
            <w:pPr>
              <w:autoSpaceDE w:val="0"/>
              <w:autoSpaceDN w:val="0"/>
              <w:adjustRightInd w:val="0"/>
              <w:spacing w:after="0"/>
              <w:jc w:val="center"/>
              <w:rPr>
                <w:rFonts w:ascii="Times New Roman" w:hAnsi="Times New Roman"/>
                <w:sz w:val="24"/>
                <w:szCs w:val="24"/>
              </w:rPr>
            </w:pPr>
          </w:p>
        </w:tc>
        <w:tc>
          <w:tcPr>
            <w:tcW w:w="201" w:type="pct"/>
          </w:tcPr>
          <w:p w:rsidR="00822897" w:rsidRPr="00AE248C" w:rsidRDefault="00822897" w:rsidP="00AE248C">
            <w:pPr>
              <w:autoSpaceDE w:val="0"/>
              <w:autoSpaceDN w:val="0"/>
              <w:adjustRightInd w:val="0"/>
              <w:spacing w:after="0"/>
              <w:jc w:val="center"/>
              <w:rPr>
                <w:rFonts w:ascii="Times New Roman" w:hAnsi="Times New Roman"/>
                <w:sz w:val="24"/>
                <w:szCs w:val="24"/>
              </w:rPr>
            </w:pPr>
          </w:p>
        </w:tc>
        <w:tc>
          <w:tcPr>
            <w:tcW w:w="234" w:type="pct"/>
          </w:tcPr>
          <w:p w:rsidR="00822897" w:rsidRPr="00555504" w:rsidRDefault="00822897" w:rsidP="00AE248C">
            <w:pPr>
              <w:autoSpaceDE w:val="0"/>
              <w:autoSpaceDN w:val="0"/>
              <w:adjustRightInd w:val="0"/>
              <w:spacing w:after="0"/>
              <w:jc w:val="center"/>
              <w:rPr>
                <w:rFonts w:ascii="Times New Roman" w:hAnsi="Times New Roman"/>
                <w:sz w:val="24"/>
                <w:szCs w:val="24"/>
              </w:rPr>
            </w:pPr>
          </w:p>
        </w:tc>
        <w:tc>
          <w:tcPr>
            <w:tcW w:w="322" w:type="pct"/>
          </w:tcPr>
          <w:p w:rsidR="00822897" w:rsidRPr="00AE248C" w:rsidRDefault="00822897" w:rsidP="00AE248C">
            <w:pPr>
              <w:autoSpaceDE w:val="0"/>
              <w:autoSpaceDN w:val="0"/>
              <w:adjustRightInd w:val="0"/>
              <w:spacing w:after="0"/>
              <w:jc w:val="center"/>
              <w:rPr>
                <w:rFonts w:ascii="Times New Roman" w:hAnsi="Times New Roman"/>
                <w:sz w:val="24"/>
                <w:szCs w:val="24"/>
              </w:rPr>
            </w:pPr>
          </w:p>
        </w:tc>
        <w:tc>
          <w:tcPr>
            <w:tcW w:w="864" w:type="pct"/>
          </w:tcPr>
          <w:p w:rsidR="00822897" w:rsidRPr="00AE248C" w:rsidRDefault="00822897" w:rsidP="00AE248C">
            <w:pPr>
              <w:autoSpaceDE w:val="0"/>
              <w:autoSpaceDN w:val="0"/>
              <w:adjustRightInd w:val="0"/>
              <w:spacing w:after="0"/>
              <w:rPr>
                <w:rFonts w:ascii="Times New Roman" w:hAnsi="Times New Roman"/>
                <w:color w:val="000000"/>
                <w:sz w:val="24"/>
                <w:szCs w:val="24"/>
              </w:rPr>
            </w:pPr>
          </w:p>
        </w:tc>
        <w:tc>
          <w:tcPr>
            <w:tcW w:w="1023" w:type="pct"/>
          </w:tcPr>
          <w:p w:rsidR="00822897" w:rsidRPr="00AE248C" w:rsidRDefault="00822897" w:rsidP="00AE248C">
            <w:pPr>
              <w:autoSpaceDE w:val="0"/>
              <w:autoSpaceDN w:val="0"/>
              <w:adjustRightInd w:val="0"/>
              <w:spacing w:after="0"/>
              <w:rPr>
                <w:rFonts w:ascii="Times New Roman" w:hAnsi="Times New Roman"/>
                <w:iCs/>
                <w:sz w:val="24"/>
                <w:szCs w:val="24"/>
              </w:rPr>
            </w:pPr>
          </w:p>
        </w:tc>
        <w:tc>
          <w:tcPr>
            <w:tcW w:w="524" w:type="pct"/>
          </w:tcPr>
          <w:p w:rsidR="00822897" w:rsidRPr="00AE248C" w:rsidRDefault="00822897" w:rsidP="00AE248C">
            <w:pPr>
              <w:autoSpaceDE w:val="0"/>
              <w:autoSpaceDN w:val="0"/>
              <w:adjustRightInd w:val="0"/>
              <w:spacing w:after="0"/>
              <w:rPr>
                <w:rFonts w:ascii="Times New Roman" w:hAnsi="Times New Roman"/>
                <w:i/>
                <w:sz w:val="24"/>
                <w:szCs w:val="24"/>
              </w:rPr>
            </w:pPr>
          </w:p>
        </w:tc>
      </w:tr>
      <w:tr w:rsidR="00822897" w:rsidRPr="007B78C1" w:rsidTr="00B5286F">
        <w:trPr>
          <w:trHeight w:val="499"/>
        </w:trPr>
        <w:tc>
          <w:tcPr>
            <w:tcW w:w="1228" w:type="pct"/>
          </w:tcPr>
          <w:p w:rsidR="00822897" w:rsidRPr="00AE248C" w:rsidRDefault="00822897" w:rsidP="00AE248C">
            <w:pPr>
              <w:widowControl w:val="0"/>
              <w:autoSpaceDE w:val="0"/>
              <w:autoSpaceDN w:val="0"/>
              <w:adjustRightInd w:val="0"/>
              <w:spacing w:after="0" w:line="240" w:lineRule="auto"/>
              <w:ind w:firstLine="567"/>
              <w:jc w:val="both"/>
              <w:rPr>
                <w:rFonts w:ascii="Times New Roman" w:hAnsi="Times New Roman"/>
                <w:b/>
                <w:bCs/>
                <w:sz w:val="24"/>
                <w:szCs w:val="24"/>
                <w:lang w:eastAsia="ru-RU"/>
              </w:rPr>
            </w:pPr>
            <w:r w:rsidRPr="00AE248C">
              <w:rPr>
                <w:rFonts w:ascii="Times New Roman" w:hAnsi="Times New Roman"/>
                <w:sz w:val="24"/>
                <w:szCs w:val="24"/>
                <w:lang w:eastAsia="ru-RU"/>
              </w:rPr>
              <w:t xml:space="preserve">4.1. Тема    Жанры политического дискурса. </w:t>
            </w:r>
          </w:p>
          <w:p w:rsidR="00822897" w:rsidRPr="00AE248C" w:rsidRDefault="00822897" w:rsidP="00AE248C">
            <w:pPr>
              <w:autoSpaceDE w:val="0"/>
              <w:autoSpaceDN w:val="0"/>
              <w:adjustRightInd w:val="0"/>
              <w:spacing w:after="0" w:line="240" w:lineRule="auto"/>
              <w:jc w:val="both"/>
              <w:rPr>
                <w:rFonts w:ascii="Times New Roman" w:hAnsi="Times New Roman"/>
                <w:sz w:val="24"/>
                <w:szCs w:val="24"/>
                <w:lang w:eastAsia="ru-RU"/>
              </w:rPr>
            </w:pPr>
          </w:p>
        </w:tc>
        <w:tc>
          <w:tcPr>
            <w:tcW w:w="302" w:type="pct"/>
          </w:tcPr>
          <w:p w:rsidR="00822897" w:rsidRPr="00B5286F" w:rsidRDefault="00822897" w:rsidP="00AE248C">
            <w:pPr>
              <w:autoSpaceDE w:val="0"/>
              <w:autoSpaceDN w:val="0"/>
              <w:adjustRightInd w:val="0"/>
              <w:spacing w:after="0"/>
              <w:jc w:val="center"/>
              <w:rPr>
                <w:rFonts w:ascii="Times New Roman" w:hAnsi="Times New Roman"/>
                <w:sz w:val="24"/>
                <w:szCs w:val="24"/>
              </w:rPr>
            </w:pPr>
            <w:r w:rsidRPr="00B5286F">
              <w:rPr>
                <w:rFonts w:ascii="Times New Roman" w:hAnsi="Times New Roman"/>
                <w:sz w:val="24"/>
                <w:szCs w:val="24"/>
              </w:rPr>
              <w:t>8</w:t>
            </w:r>
          </w:p>
        </w:tc>
        <w:tc>
          <w:tcPr>
            <w:tcW w:w="302" w:type="pct"/>
          </w:tcPr>
          <w:p w:rsidR="00822897" w:rsidRPr="00907C4C" w:rsidRDefault="00822897" w:rsidP="00AE248C">
            <w:pPr>
              <w:autoSpaceDE w:val="0"/>
              <w:autoSpaceDN w:val="0"/>
              <w:adjustRightInd w:val="0"/>
              <w:spacing w:after="0"/>
              <w:jc w:val="center"/>
              <w:rPr>
                <w:rFonts w:ascii="Times New Roman" w:hAnsi="Times New Roman"/>
                <w:sz w:val="24"/>
                <w:szCs w:val="24"/>
              </w:rPr>
            </w:pPr>
            <w:r w:rsidRPr="00907C4C">
              <w:rPr>
                <w:rFonts w:ascii="Times New Roman" w:hAnsi="Times New Roman"/>
                <w:sz w:val="24"/>
                <w:szCs w:val="24"/>
              </w:rPr>
              <w:t>2</w:t>
            </w:r>
          </w:p>
        </w:tc>
        <w:tc>
          <w:tcPr>
            <w:tcW w:w="201" w:type="pct"/>
          </w:tcPr>
          <w:p w:rsidR="00822897" w:rsidRPr="00907C4C" w:rsidRDefault="00822897" w:rsidP="00AE248C">
            <w:pPr>
              <w:autoSpaceDE w:val="0"/>
              <w:autoSpaceDN w:val="0"/>
              <w:adjustRightInd w:val="0"/>
              <w:spacing w:after="0"/>
              <w:jc w:val="center"/>
              <w:rPr>
                <w:rFonts w:ascii="Times New Roman" w:hAnsi="Times New Roman"/>
                <w:sz w:val="24"/>
                <w:szCs w:val="24"/>
              </w:rPr>
            </w:pPr>
          </w:p>
        </w:tc>
        <w:tc>
          <w:tcPr>
            <w:tcW w:w="234" w:type="pct"/>
          </w:tcPr>
          <w:p w:rsidR="00822897" w:rsidRPr="00BF3558" w:rsidRDefault="00822897" w:rsidP="00AE248C">
            <w:pPr>
              <w:autoSpaceDE w:val="0"/>
              <w:autoSpaceDN w:val="0"/>
              <w:adjustRightInd w:val="0"/>
              <w:spacing w:after="0"/>
              <w:jc w:val="center"/>
              <w:rPr>
                <w:rFonts w:ascii="Times New Roman" w:hAnsi="Times New Roman"/>
                <w:sz w:val="24"/>
                <w:szCs w:val="24"/>
              </w:rPr>
            </w:pPr>
            <w:r w:rsidRPr="00907C4C">
              <w:rPr>
                <w:rFonts w:ascii="Times New Roman" w:hAnsi="Times New Roman"/>
                <w:sz w:val="24"/>
                <w:szCs w:val="24"/>
              </w:rPr>
              <w:t>2</w:t>
            </w:r>
            <w:r>
              <w:rPr>
                <w:rFonts w:ascii="Times New Roman" w:hAnsi="Times New Roman"/>
                <w:sz w:val="24"/>
                <w:szCs w:val="24"/>
                <w:lang w:val="en-US"/>
              </w:rPr>
              <w:t>/2</w:t>
            </w:r>
            <w:r>
              <w:rPr>
                <w:rFonts w:ascii="Times New Roman" w:hAnsi="Times New Roman"/>
                <w:sz w:val="24"/>
                <w:szCs w:val="24"/>
              </w:rPr>
              <w:t>И</w:t>
            </w:r>
          </w:p>
        </w:tc>
        <w:tc>
          <w:tcPr>
            <w:tcW w:w="322" w:type="pct"/>
          </w:tcPr>
          <w:p w:rsidR="00822897" w:rsidRPr="00907C4C" w:rsidRDefault="00822897" w:rsidP="00AE248C">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5</w:t>
            </w:r>
          </w:p>
        </w:tc>
        <w:tc>
          <w:tcPr>
            <w:tcW w:w="864" w:type="pct"/>
          </w:tcPr>
          <w:p w:rsidR="00822897" w:rsidRPr="00907C4C" w:rsidRDefault="00822897" w:rsidP="00AE248C">
            <w:pPr>
              <w:autoSpaceDE w:val="0"/>
              <w:autoSpaceDN w:val="0"/>
              <w:adjustRightInd w:val="0"/>
              <w:spacing w:after="0"/>
              <w:rPr>
                <w:rFonts w:ascii="Times New Roman" w:hAnsi="Times New Roman"/>
                <w:color w:val="000000"/>
                <w:sz w:val="24"/>
                <w:szCs w:val="24"/>
              </w:rPr>
            </w:pPr>
            <w:r w:rsidRPr="00907C4C">
              <w:rPr>
                <w:rFonts w:ascii="Times New Roman" w:hAnsi="Times New Roman"/>
                <w:color w:val="000000"/>
                <w:sz w:val="24"/>
                <w:szCs w:val="24"/>
              </w:rPr>
              <w:t>Работа с научной и учебной литературой, работа с интернет- источниками, составление плана к теме</w:t>
            </w:r>
            <w:r w:rsidRPr="00907C4C">
              <w:rPr>
                <w:rFonts w:ascii="Times New Roman" w:hAnsi="Times New Roman"/>
                <w:color w:val="000000"/>
                <w:sz w:val="18"/>
                <w:szCs w:val="18"/>
              </w:rPr>
              <w:t>.</w:t>
            </w:r>
          </w:p>
        </w:tc>
        <w:tc>
          <w:tcPr>
            <w:tcW w:w="1023" w:type="pct"/>
          </w:tcPr>
          <w:p w:rsidR="00822897" w:rsidRPr="00AE248C" w:rsidRDefault="00822897" w:rsidP="00AE248C">
            <w:pPr>
              <w:autoSpaceDE w:val="0"/>
              <w:autoSpaceDN w:val="0"/>
              <w:adjustRightInd w:val="0"/>
              <w:spacing w:after="0"/>
              <w:rPr>
                <w:rFonts w:ascii="TimesNewRomanPSMT" w:hAnsi="TimesNewRomanPSMT"/>
                <w:color w:val="000000"/>
                <w:sz w:val="24"/>
                <w:szCs w:val="24"/>
              </w:rPr>
            </w:pPr>
            <w:r w:rsidRPr="00AE248C">
              <w:rPr>
                <w:rFonts w:ascii="Times New Roman" w:hAnsi="Times New Roman"/>
                <w:color w:val="000000"/>
                <w:sz w:val="24"/>
                <w:szCs w:val="24"/>
              </w:rPr>
              <w:t xml:space="preserve">Подготовка текста публичного выступления. </w:t>
            </w:r>
          </w:p>
        </w:tc>
        <w:tc>
          <w:tcPr>
            <w:tcW w:w="524" w:type="pct"/>
          </w:tcPr>
          <w:p w:rsidR="00822897" w:rsidRPr="00AE248C" w:rsidRDefault="00822897" w:rsidP="00AE248C">
            <w:pPr>
              <w:autoSpaceDE w:val="0"/>
              <w:autoSpaceDN w:val="0"/>
              <w:adjustRightInd w:val="0"/>
              <w:spacing w:after="0"/>
              <w:rPr>
                <w:rFonts w:ascii="Times New Roman" w:hAnsi="Times New Roman"/>
                <w:i/>
                <w:sz w:val="24"/>
                <w:szCs w:val="24"/>
              </w:rPr>
            </w:pPr>
            <w:r w:rsidRPr="00AE248C">
              <w:rPr>
                <w:rFonts w:ascii="Times New Roman" w:hAnsi="Times New Roman"/>
                <w:i/>
                <w:sz w:val="24"/>
                <w:szCs w:val="24"/>
              </w:rPr>
              <w:t>ПК-6зву, ПК-5 зву</w:t>
            </w:r>
          </w:p>
        </w:tc>
      </w:tr>
      <w:tr w:rsidR="00822897" w:rsidRPr="007B78C1" w:rsidTr="00B5286F">
        <w:trPr>
          <w:trHeight w:val="499"/>
        </w:trPr>
        <w:tc>
          <w:tcPr>
            <w:tcW w:w="1228" w:type="pct"/>
          </w:tcPr>
          <w:p w:rsidR="00822897" w:rsidRPr="00AE248C" w:rsidRDefault="00822897" w:rsidP="00AE248C">
            <w:pPr>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4.2. Тема Стратегии и тактики политической речи.</w:t>
            </w:r>
          </w:p>
        </w:tc>
        <w:tc>
          <w:tcPr>
            <w:tcW w:w="302" w:type="pct"/>
          </w:tcPr>
          <w:p w:rsidR="00822897" w:rsidRPr="00AE248C" w:rsidRDefault="00822897" w:rsidP="00AE248C">
            <w:pPr>
              <w:spacing w:after="0"/>
              <w:rPr>
                <w:rFonts w:ascii="Times New Roman" w:hAnsi="Times New Roman"/>
                <w:sz w:val="24"/>
                <w:szCs w:val="24"/>
              </w:rPr>
            </w:pPr>
            <w:r>
              <w:rPr>
                <w:rFonts w:ascii="Times New Roman" w:hAnsi="Times New Roman"/>
                <w:sz w:val="24"/>
                <w:szCs w:val="24"/>
              </w:rPr>
              <w:t>8</w:t>
            </w:r>
          </w:p>
        </w:tc>
        <w:tc>
          <w:tcPr>
            <w:tcW w:w="302" w:type="pct"/>
          </w:tcPr>
          <w:p w:rsidR="00822897" w:rsidRPr="00AE248C" w:rsidRDefault="00822897" w:rsidP="00AE248C">
            <w:pPr>
              <w:spacing w:after="0"/>
              <w:rPr>
                <w:rFonts w:ascii="Times New Roman" w:hAnsi="Times New Roman"/>
                <w:sz w:val="24"/>
                <w:szCs w:val="24"/>
              </w:rPr>
            </w:pPr>
            <w:r>
              <w:rPr>
                <w:rFonts w:ascii="Times New Roman" w:hAnsi="Times New Roman"/>
                <w:sz w:val="24"/>
                <w:szCs w:val="24"/>
              </w:rPr>
              <w:t>2</w:t>
            </w:r>
          </w:p>
        </w:tc>
        <w:tc>
          <w:tcPr>
            <w:tcW w:w="201" w:type="pct"/>
          </w:tcPr>
          <w:p w:rsidR="00822897" w:rsidRPr="00AE248C" w:rsidRDefault="00822897" w:rsidP="00AE248C">
            <w:pPr>
              <w:autoSpaceDE w:val="0"/>
              <w:autoSpaceDN w:val="0"/>
              <w:adjustRightInd w:val="0"/>
              <w:spacing w:after="0"/>
              <w:jc w:val="center"/>
              <w:rPr>
                <w:rFonts w:ascii="Times New Roman" w:hAnsi="Times New Roman"/>
                <w:sz w:val="24"/>
                <w:szCs w:val="24"/>
              </w:rPr>
            </w:pPr>
          </w:p>
        </w:tc>
        <w:tc>
          <w:tcPr>
            <w:tcW w:w="234" w:type="pct"/>
          </w:tcPr>
          <w:p w:rsidR="00822897" w:rsidRPr="00BF3558" w:rsidRDefault="00822897" w:rsidP="00AE248C">
            <w:pPr>
              <w:spacing w:after="0"/>
              <w:rPr>
                <w:rFonts w:ascii="Times New Roman" w:hAnsi="Times New Roman"/>
                <w:sz w:val="24"/>
                <w:szCs w:val="24"/>
              </w:rPr>
            </w:pPr>
            <w:r>
              <w:rPr>
                <w:rFonts w:ascii="Times New Roman" w:hAnsi="Times New Roman"/>
                <w:sz w:val="24"/>
                <w:szCs w:val="24"/>
              </w:rPr>
              <w:t>2</w:t>
            </w:r>
            <w:r>
              <w:rPr>
                <w:rFonts w:ascii="Times New Roman" w:hAnsi="Times New Roman"/>
                <w:sz w:val="24"/>
                <w:szCs w:val="24"/>
                <w:lang w:val="en-US"/>
              </w:rPr>
              <w:t>/2</w:t>
            </w:r>
            <w:r>
              <w:rPr>
                <w:rFonts w:ascii="Times New Roman" w:hAnsi="Times New Roman"/>
                <w:sz w:val="24"/>
                <w:szCs w:val="24"/>
              </w:rPr>
              <w:t>И</w:t>
            </w:r>
          </w:p>
        </w:tc>
        <w:tc>
          <w:tcPr>
            <w:tcW w:w="322" w:type="pct"/>
          </w:tcPr>
          <w:p w:rsidR="00822897" w:rsidRPr="00AE248C" w:rsidRDefault="00822897" w:rsidP="00AE248C">
            <w:pPr>
              <w:spacing w:after="0"/>
              <w:rPr>
                <w:rFonts w:ascii="Times New Roman" w:hAnsi="Times New Roman"/>
                <w:sz w:val="24"/>
                <w:szCs w:val="24"/>
              </w:rPr>
            </w:pPr>
            <w:r>
              <w:rPr>
                <w:rFonts w:ascii="Times New Roman" w:hAnsi="Times New Roman"/>
                <w:sz w:val="24"/>
                <w:szCs w:val="24"/>
              </w:rPr>
              <w:t>5</w:t>
            </w:r>
          </w:p>
        </w:tc>
        <w:tc>
          <w:tcPr>
            <w:tcW w:w="864" w:type="pct"/>
          </w:tcPr>
          <w:p w:rsidR="00822897" w:rsidRPr="00AE248C" w:rsidRDefault="00822897" w:rsidP="00AE248C">
            <w:pPr>
              <w:autoSpaceDE w:val="0"/>
              <w:autoSpaceDN w:val="0"/>
              <w:adjustRightInd w:val="0"/>
              <w:spacing w:after="0"/>
              <w:rPr>
                <w:rFonts w:ascii="Times New Roman" w:hAnsi="Times New Roman"/>
                <w:color w:val="000000"/>
                <w:sz w:val="24"/>
                <w:szCs w:val="24"/>
              </w:rPr>
            </w:pPr>
            <w:r w:rsidRPr="00AE248C">
              <w:rPr>
                <w:rFonts w:ascii="Times New Roman" w:hAnsi="Times New Roman"/>
                <w:color w:val="000000"/>
                <w:sz w:val="24"/>
                <w:szCs w:val="24"/>
              </w:rPr>
              <w:t>Работа с научной и учебной литературой, работа с интернет- источниками, составление плана к теме</w:t>
            </w:r>
            <w:r w:rsidRPr="00AE248C">
              <w:rPr>
                <w:rFonts w:ascii="Times New Roman" w:hAnsi="Times New Roman"/>
                <w:color w:val="000000"/>
                <w:sz w:val="18"/>
                <w:szCs w:val="18"/>
              </w:rPr>
              <w:t>.</w:t>
            </w:r>
          </w:p>
        </w:tc>
        <w:tc>
          <w:tcPr>
            <w:tcW w:w="1023" w:type="pct"/>
          </w:tcPr>
          <w:p w:rsidR="00822897" w:rsidRPr="00AE248C" w:rsidRDefault="00822897" w:rsidP="00AE248C">
            <w:pPr>
              <w:autoSpaceDE w:val="0"/>
              <w:autoSpaceDN w:val="0"/>
              <w:adjustRightInd w:val="0"/>
              <w:spacing w:after="0"/>
              <w:rPr>
                <w:rFonts w:ascii="TimesNewRomanPSMT" w:hAnsi="TimesNewRomanPSMT"/>
                <w:color w:val="000000"/>
                <w:sz w:val="24"/>
                <w:szCs w:val="24"/>
              </w:rPr>
            </w:pPr>
            <w:r w:rsidRPr="00AE248C">
              <w:rPr>
                <w:rFonts w:ascii="Times New Roman" w:hAnsi="Times New Roman"/>
                <w:color w:val="000000"/>
                <w:sz w:val="24"/>
                <w:szCs w:val="24"/>
              </w:rPr>
              <w:t>Тестирование</w:t>
            </w:r>
          </w:p>
        </w:tc>
        <w:tc>
          <w:tcPr>
            <w:tcW w:w="524" w:type="pct"/>
          </w:tcPr>
          <w:p w:rsidR="00822897" w:rsidRPr="00AE248C" w:rsidRDefault="00822897" w:rsidP="00AE248C">
            <w:pPr>
              <w:autoSpaceDE w:val="0"/>
              <w:autoSpaceDN w:val="0"/>
              <w:adjustRightInd w:val="0"/>
              <w:spacing w:after="0"/>
              <w:rPr>
                <w:rFonts w:ascii="Times New Roman" w:hAnsi="Times New Roman"/>
                <w:i/>
                <w:sz w:val="24"/>
                <w:szCs w:val="24"/>
              </w:rPr>
            </w:pPr>
            <w:r w:rsidRPr="00AE248C">
              <w:rPr>
                <w:rFonts w:ascii="Times New Roman" w:hAnsi="Times New Roman"/>
                <w:i/>
                <w:sz w:val="24"/>
                <w:szCs w:val="24"/>
              </w:rPr>
              <w:t>ПК-6 зву</w:t>
            </w:r>
          </w:p>
        </w:tc>
      </w:tr>
      <w:tr w:rsidR="00822897" w:rsidRPr="007B78C1" w:rsidTr="00B5286F">
        <w:trPr>
          <w:trHeight w:val="499"/>
        </w:trPr>
        <w:tc>
          <w:tcPr>
            <w:tcW w:w="1228" w:type="pct"/>
          </w:tcPr>
          <w:p w:rsidR="00822897" w:rsidRPr="00AE248C" w:rsidRDefault="00822897" w:rsidP="00AE248C">
            <w:pPr>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4.3. Тема Ценностные доминанты политическомедиаполя. Отношение к этическим и утилитарным ценностям.</w:t>
            </w:r>
          </w:p>
        </w:tc>
        <w:tc>
          <w:tcPr>
            <w:tcW w:w="302" w:type="pct"/>
          </w:tcPr>
          <w:p w:rsidR="00822897" w:rsidRPr="00AE248C" w:rsidRDefault="00822897" w:rsidP="00AE248C">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8</w:t>
            </w:r>
          </w:p>
        </w:tc>
        <w:tc>
          <w:tcPr>
            <w:tcW w:w="302" w:type="pct"/>
          </w:tcPr>
          <w:p w:rsidR="00822897" w:rsidRPr="00AE248C" w:rsidRDefault="00822897" w:rsidP="00AE248C">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w:t>
            </w:r>
          </w:p>
        </w:tc>
        <w:tc>
          <w:tcPr>
            <w:tcW w:w="201" w:type="pct"/>
          </w:tcPr>
          <w:p w:rsidR="00822897" w:rsidRPr="00AE248C" w:rsidRDefault="00822897" w:rsidP="00AE248C">
            <w:pPr>
              <w:autoSpaceDE w:val="0"/>
              <w:autoSpaceDN w:val="0"/>
              <w:adjustRightInd w:val="0"/>
              <w:spacing w:after="0"/>
              <w:jc w:val="center"/>
              <w:rPr>
                <w:rFonts w:ascii="Times New Roman" w:hAnsi="Times New Roman"/>
                <w:sz w:val="24"/>
                <w:szCs w:val="24"/>
              </w:rPr>
            </w:pPr>
          </w:p>
        </w:tc>
        <w:tc>
          <w:tcPr>
            <w:tcW w:w="234" w:type="pct"/>
          </w:tcPr>
          <w:p w:rsidR="00822897" w:rsidRPr="00BF3558" w:rsidRDefault="00822897" w:rsidP="00AE248C">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w:t>
            </w:r>
            <w:r>
              <w:rPr>
                <w:rFonts w:ascii="Times New Roman" w:hAnsi="Times New Roman"/>
                <w:sz w:val="24"/>
                <w:szCs w:val="24"/>
                <w:lang w:val="en-US"/>
              </w:rPr>
              <w:t>/2</w:t>
            </w:r>
            <w:r>
              <w:rPr>
                <w:rFonts w:ascii="Times New Roman" w:hAnsi="Times New Roman"/>
                <w:sz w:val="24"/>
                <w:szCs w:val="24"/>
              </w:rPr>
              <w:t>И</w:t>
            </w:r>
          </w:p>
        </w:tc>
        <w:tc>
          <w:tcPr>
            <w:tcW w:w="322" w:type="pct"/>
          </w:tcPr>
          <w:p w:rsidR="00822897" w:rsidRPr="00AE248C" w:rsidRDefault="00822897" w:rsidP="00AE248C">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7,8</w:t>
            </w:r>
          </w:p>
        </w:tc>
        <w:tc>
          <w:tcPr>
            <w:tcW w:w="864" w:type="pct"/>
          </w:tcPr>
          <w:p w:rsidR="00822897" w:rsidRPr="00AE248C" w:rsidRDefault="00822897" w:rsidP="00AE248C">
            <w:pPr>
              <w:autoSpaceDE w:val="0"/>
              <w:autoSpaceDN w:val="0"/>
              <w:adjustRightInd w:val="0"/>
              <w:spacing w:after="0"/>
              <w:rPr>
                <w:rFonts w:ascii="Times New Roman" w:hAnsi="Times New Roman"/>
                <w:iCs/>
                <w:sz w:val="24"/>
                <w:szCs w:val="24"/>
              </w:rPr>
            </w:pPr>
            <w:r w:rsidRPr="00AE248C">
              <w:rPr>
                <w:rFonts w:ascii="Times New Roman" w:hAnsi="Times New Roman"/>
                <w:color w:val="000000"/>
                <w:sz w:val="24"/>
                <w:szCs w:val="24"/>
              </w:rPr>
              <w:t>Подготовка текста публичного выступления. Подготовка к контрольной работе.</w:t>
            </w:r>
          </w:p>
        </w:tc>
        <w:tc>
          <w:tcPr>
            <w:tcW w:w="1023" w:type="pct"/>
          </w:tcPr>
          <w:p w:rsidR="00822897" w:rsidRPr="00AE248C" w:rsidRDefault="00822897" w:rsidP="00AE248C">
            <w:pPr>
              <w:autoSpaceDE w:val="0"/>
              <w:autoSpaceDN w:val="0"/>
              <w:adjustRightInd w:val="0"/>
              <w:spacing w:after="0"/>
              <w:rPr>
                <w:rFonts w:ascii="Times New Roman" w:hAnsi="Times New Roman"/>
                <w:iCs/>
                <w:sz w:val="24"/>
                <w:szCs w:val="24"/>
              </w:rPr>
            </w:pPr>
            <w:r w:rsidRPr="00AE248C">
              <w:rPr>
                <w:rFonts w:ascii="Times New Roman" w:hAnsi="Times New Roman"/>
                <w:color w:val="000000"/>
                <w:sz w:val="24"/>
                <w:szCs w:val="24"/>
              </w:rPr>
              <w:t xml:space="preserve">Выступление на практическом занятии. </w:t>
            </w:r>
          </w:p>
        </w:tc>
        <w:tc>
          <w:tcPr>
            <w:tcW w:w="524" w:type="pct"/>
          </w:tcPr>
          <w:p w:rsidR="00822897" w:rsidRPr="00AE248C" w:rsidRDefault="00822897" w:rsidP="00AE248C">
            <w:pPr>
              <w:autoSpaceDE w:val="0"/>
              <w:autoSpaceDN w:val="0"/>
              <w:adjustRightInd w:val="0"/>
              <w:spacing w:after="0"/>
              <w:rPr>
                <w:rFonts w:ascii="Times New Roman" w:hAnsi="Times New Roman"/>
                <w:i/>
                <w:sz w:val="24"/>
                <w:szCs w:val="24"/>
              </w:rPr>
            </w:pPr>
            <w:r w:rsidRPr="00AE248C">
              <w:rPr>
                <w:rFonts w:ascii="Times New Roman" w:hAnsi="Times New Roman"/>
                <w:i/>
                <w:sz w:val="24"/>
                <w:szCs w:val="24"/>
              </w:rPr>
              <w:t>ОПК-1 зву</w:t>
            </w:r>
          </w:p>
        </w:tc>
      </w:tr>
      <w:tr w:rsidR="00822897" w:rsidRPr="007B78C1" w:rsidTr="00B5286F">
        <w:trPr>
          <w:trHeight w:val="499"/>
        </w:trPr>
        <w:tc>
          <w:tcPr>
            <w:tcW w:w="1228" w:type="pct"/>
          </w:tcPr>
          <w:p w:rsidR="00822897" w:rsidRPr="00AE248C" w:rsidRDefault="00822897" w:rsidP="00AE248C">
            <w:pPr>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b/>
                <w:sz w:val="24"/>
                <w:szCs w:val="24"/>
                <w:lang w:eastAsia="ru-RU"/>
              </w:rPr>
              <w:t>Итого по разделу</w:t>
            </w:r>
          </w:p>
        </w:tc>
        <w:tc>
          <w:tcPr>
            <w:tcW w:w="302" w:type="pct"/>
          </w:tcPr>
          <w:p w:rsidR="00822897" w:rsidRPr="00B5286F" w:rsidRDefault="00822897" w:rsidP="00AE248C">
            <w:pPr>
              <w:autoSpaceDE w:val="0"/>
              <w:autoSpaceDN w:val="0"/>
              <w:adjustRightInd w:val="0"/>
              <w:spacing w:after="0"/>
              <w:jc w:val="center"/>
              <w:rPr>
                <w:rFonts w:ascii="Times New Roman" w:hAnsi="Times New Roman"/>
                <w:b/>
                <w:sz w:val="24"/>
                <w:szCs w:val="24"/>
              </w:rPr>
            </w:pPr>
            <w:r w:rsidRPr="00B5286F">
              <w:rPr>
                <w:rFonts w:ascii="Times New Roman" w:hAnsi="Times New Roman"/>
                <w:b/>
                <w:sz w:val="24"/>
                <w:szCs w:val="24"/>
              </w:rPr>
              <w:t>8</w:t>
            </w:r>
          </w:p>
        </w:tc>
        <w:tc>
          <w:tcPr>
            <w:tcW w:w="302" w:type="pct"/>
          </w:tcPr>
          <w:p w:rsidR="00822897" w:rsidRPr="00B5286F" w:rsidRDefault="00822897" w:rsidP="00AE248C">
            <w:pPr>
              <w:autoSpaceDE w:val="0"/>
              <w:autoSpaceDN w:val="0"/>
              <w:adjustRightInd w:val="0"/>
              <w:spacing w:after="0"/>
              <w:jc w:val="center"/>
              <w:rPr>
                <w:rFonts w:ascii="Times New Roman" w:hAnsi="Times New Roman"/>
                <w:b/>
                <w:sz w:val="24"/>
                <w:szCs w:val="24"/>
              </w:rPr>
            </w:pPr>
            <w:r w:rsidRPr="00B5286F">
              <w:rPr>
                <w:rFonts w:ascii="Times New Roman" w:hAnsi="Times New Roman"/>
                <w:b/>
                <w:sz w:val="24"/>
                <w:szCs w:val="24"/>
              </w:rPr>
              <w:t>6</w:t>
            </w:r>
          </w:p>
        </w:tc>
        <w:tc>
          <w:tcPr>
            <w:tcW w:w="201" w:type="pct"/>
          </w:tcPr>
          <w:p w:rsidR="00822897" w:rsidRPr="00B5286F" w:rsidRDefault="00822897" w:rsidP="00AE248C">
            <w:pPr>
              <w:autoSpaceDE w:val="0"/>
              <w:autoSpaceDN w:val="0"/>
              <w:adjustRightInd w:val="0"/>
              <w:spacing w:after="0"/>
              <w:jc w:val="center"/>
              <w:rPr>
                <w:rFonts w:ascii="Times New Roman" w:hAnsi="Times New Roman"/>
                <w:b/>
                <w:sz w:val="24"/>
                <w:szCs w:val="24"/>
              </w:rPr>
            </w:pPr>
          </w:p>
        </w:tc>
        <w:tc>
          <w:tcPr>
            <w:tcW w:w="234" w:type="pct"/>
          </w:tcPr>
          <w:p w:rsidR="00822897" w:rsidRPr="00BF3558" w:rsidRDefault="00822897" w:rsidP="00AE248C">
            <w:pPr>
              <w:autoSpaceDE w:val="0"/>
              <w:autoSpaceDN w:val="0"/>
              <w:adjustRightInd w:val="0"/>
              <w:spacing w:after="0"/>
              <w:jc w:val="center"/>
              <w:rPr>
                <w:rFonts w:ascii="Times New Roman" w:hAnsi="Times New Roman"/>
                <w:b/>
                <w:sz w:val="24"/>
                <w:szCs w:val="24"/>
              </w:rPr>
            </w:pPr>
            <w:r w:rsidRPr="00B5286F">
              <w:rPr>
                <w:rFonts w:ascii="Times New Roman" w:hAnsi="Times New Roman"/>
                <w:b/>
                <w:sz w:val="24"/>
                <w:szCs w:val="24"/>
              </w:rPr>
              <w:t>6</w:t>
            </w:r>
            <w:r w:rsidRPr="00B5286F">
              <w:rPr>
                <w:rFonts w:ascii="Times New Roman" w:hAnsi="Times New Roman"/>
                <w:b/>
                <w:sz w:val="24"/>
                <w:szCs w:val="24"/>
                <w:lang w:val="en-US"/>
              </w:rPr>
              <w:t>/6</w:t>
            </w:r>
            <w:r>
              <w:rPr>
                <w:rFonts w:ascii="Times New Roman" w:hAnsi="Times New Roman"/>
                <w:b/>
                <w:sz w:val="24"/>
                <w:szCs w:val="24"/>
              </w:rPr>
              <w:t>И</w:t>
            </w:r>
          </w:p>
        </w:tc>
        <w:tc>
          <w:tcPr>
            <w:tcW w:w="322" w:type="pct"/>
          </w:tcPr>
          <w:p w:rsidR="00822897" w:rsidRPr="00B5286F" w:rsidRDefault="00822897" w:rsidP="00AE248C">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17,8</w:t>
            </w:r>
          </w:p>
        </w:tc>
        <w:tc>
          <w:tcPr>
            <w:tcW w:w="864" w:type="pct"/>
          </w:tcPr>
          <w:p w:rsidR="00822897" w:rsidRPr="00AE248C" w:rsidRDefault="00822897" w:rsidP="00AE248C">
            <w:pPr>
              <w:autoSpaceDE w:val="0"/>
              <w:autoSpaceDN w:val="0"/>
              <w:adjustRightInd w:val="0"/>
              <w:spacing w:after="0"/>
              <w:rPr>
                <w:rFonts w:ascii="Times New Roman" w:hAnsi="Times New Roman"/>
                <w:color w:val="000000"/>
                <w:sz w:val="24"/>
                <w:szCs w:val="24"/>
              </w:rPr>
            </w:pPr>
          </w:p>
        </w:tc>
        <w:tc>
          <w:tcPr>
            <w:tcW w:w="1023" w:type="pct"/>
          </w:tcPr>
          <w:p w:rsidR="00822897" w:rsidRPr="00AE248C" w:rsidRDefault="00822897" w:rsidP="00AE248C">
            <w:pPr>
              <w:autoSpaceDE w:val="0"/>
              <w:autoSpaceDN w:val="0"/>
              <w:adjustRightInd w:val="0"/>
              <w:spacing w:after="0"/>
              <w:rPr>
                <w:rFonts w:ascii="Times New Roman" w:hAnsi="Times New Roman"/>
                <w:color w:val="000000"/>
                <w:sz w:val="24"/>
                <w:szCs w:val="24"/>
              </w:rPr>
            </w:pPr>
          </w:p>
        </w:tc>
        <w:tc>
          <w:tcPr>
            <w:tcW w:w="524" w:type="pct"/>
          </w:tcPr>
          <w:p w:rsidR="00822897" w:rsidRPr="00AE248C" w:rsidRDefault="00822897" w:rsidP="00AE248C">
            <w:pPr>
              <w:autoSpaceDE w:val="0"/>
              <w:autoSpaceDN w:val="0"/>
              <w:adjustRightInd w:val="0"/>
              <w:spacing w:after="0"/>
              <w:rPr>
                <w:rFonts w:ascii="Times New Roman" w:hAnsi="Times New Roman"/>
                <w:i/>
                <w:sz w:val="24"/>
                <w:szCs w:val="24"/>
              </w:rPr>
            </w:pPr>
          </w:p>
        </w:tc>
      </w:tr>
      <w:tr w:rsidR="00822897" w:rsidRPr="007B78C1" w:rsidTr="00B5286F">
        <w:trPr>
          <w:trHeight w:val="499"/>
        </w:trPr>
        <w:tc>
          <w:tcPr>
            <w:tcW w:w="1228" w:type="pct"/>
          </w:tcPr>
          <w:p w:rsidR="00822897" w:rsidRPr="00AE248C" w:rsidRDefault="00822897" w:rsidP="00AE248C">
            <w:pPr>
              <w:autoSpaceDE w:val="0"/>
              <w:autoSpaceDN w:val="0"/>
              <w:adjustRightInd w:val="0"/>
              <w:spacing w:after="0"/>
              <w:jc w:val="both"/>
              <w:rPr>
                <w:rFonts w:ascii="Times New Roman" w:hAnsi="Times New Roman"/>
                <w:b/>
                <w:sz w:val="24"/>
                <w:szCs w:val="24"/>
              </w:rPr>
            </w:pPr>
            <w:r w:rsidRPr="00AE248C">
              <w:rPr>
                <w:rFonts w:ascii="Times New Roman" w:hAnsi="Times New Roman"/>
                <w:b/>
                <w:sz w:val="24"/>
                <w:szCs w:val="24"/>
              </w:rPr>
              <w:t>Итого по дисциплине</w:t>
            </w:r>
          </w:p>
        </w:tc>
        <w:tc>
          <w:tcPr>
            <w:tcW w:w="302" w:type="pct"/>
          </w:tcPr>
          <w:p w:rsidR="00822897" w:rsidRPr="00AE248C" w:rsidRDefault="00822897" w:rsidP="00AE248C">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8</w:t>
            </w:r>
          </w:p>
        </w:tc>
        <w:tc>
          <w:tcPr>
            <w:tcW w:w="302" w:type="pct"/>
          </w:tcPr>
          <w:p w:rsidR="00822897" w:rsidRPr="00AE248C" w:rsidRDefault="00822897" w:rsidP="00AE248C">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22</w:t>
            </w:r>
          </w:p>
        </w:tc>
        <w:tc>
          <w:tcPr>
            <w:tcW w:w="201" w:type="pct"/>
          </w:tcPr>
          <w:p w:rsidR="00822897" w:rsidRPr="00AE248C" w:rsidRDefault="00822897" w:rsidP="00AE248C">
            <w:pPr>
              <w:autoSpaceDE w:val="0"/>
              <w:autoSpaceDN w:val="0"/>
              <w:adjustRightInd w:val="0"/>
              <w:spacing w:after="0"/>
              <w:jc w:val="center"/>
              <w:rPr>
                <w:rFonts w:ascii="Times New Roman" w:hAnsi="Times New Roman"/>
                <w:b/>
                <w:sz w:val="24"/>
                <w:szCs w:val="24"/>
              </w:rPr>
            </w:pPr>
          </w:p>
        </w:tc>
        <w:tc>
          <w:tcPr>
            <w:tcW w:w="234" w:type="pct"/>
          </w:tcPr>
          <w:p w:rsidR="00822897" w:rsidRPr="00907C4C" w:rsidRDefault="00822897" w:rsidP="00AE248C">
            <w:pPr>
              <w:autoSpaceDE w:val="0"/>
              <w:autoSpaceDN w:val="0"/>
              <w:adjustRightInd w:val="0"/>
              <w:spacing w:after="0"/>
              <w:jc w:val="center"/>
              <w:rPr>
                <w:rFonts w:ascii="Times New Roman" w:hAnsi="Times New Roman"/>
                <w:b/>
                <w:sz w:val="20"/>
                <w:szCs w:val="20"/>
                <w:lang w:val="en-US"/>
              </w:rPr>
            </w:pPr>
            <w:r>
              <w:rPr>
                <w:rFonts w:ascii="Times New Roman" w:hAnsi="Times New Roman"/>
                <w:b/>
                <w:sz w:val="20"/>
                <w:szCs w:val="20"/>
              </w:rPr>
              <w:t>22</w:t>
            </w:r>
            <w:r>
              <w:rPr>
                <w:rFonts w:ascii="Times New Roman" w:hAnsi="Times New Roman"/>
                <w:b/>
                <w:sz w:val="20"/>
                <w:szCs w:val="20"/>
                <w:lang w:val="en-US"/>
              </w:rPr>
              <w:t>/</w:t>
            </w:r>
            <w:r>
              <w:rPr>
                <w:rFonts w:ascii="Times New Roman" w:hAnsi="Times New Roman"/>
                <w:b/>
                <w:sz w:val="20"/>
                <w:szCs w:val="20"/>
              </w:rPr>
              <w:t>8И</w:t>
            </w:r>
            <w:r>
              <w:rPr>
                <w:rFonts w:ascii="Times New Roman" w:hAnsi="Times New Roman"/>
                <w:b/>
                <w:sz w:val="24"/>
                <w:szCs w:val="24"/>
              </w:rPr>
              <w:t>/6П</w:t>
            </w:r>
            <w:r>
              <w:rPr>
                <w:rFonts w:ascii="Times New Roman" w:hAnsi="Times New Roman"/>
                <w:b/>
                <w:sz w:val="20"/>
                <w:szCs w:val="20"/>
                <w:lang w:val="en-US"/>
              </w:rPr>
              <w:t xml:space="preserve"> </w:t>
            </w:r>
          </w:p>
        </w:tc>
        <w:tc>
          <w:tcPr>
            <w:tcW w:w="322" w:type="pct"/>
          </w:tcPr>
          <w:p w:rsidR="00822897" w:rsidRPr="00AE248C" w:rsidRDefault="00822897" w:rsidP="00AE248C">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62,8</w:t>
            </w:r>
          </w:p>
        </w:tc>
        <w:tc>
          <w:tcPr>
            <w:tcW w:w="864" w:type="pct"/>
          </w:tcPr>
          <w:p w:rsidR="00822897" w:rsidRPr="00AE248C" w:rsidRDefault="00822897" w:rsidP="00AE248C">
            <w:pPr>
              <w:spacing w:after="0"/>
            </w:pPr>
          </w:p>
        </w:tc>
        <w:tc>
          <w:tcPr>
            <w:tcW w:w="1023" w:type="pct"/>
          </w:tcPr>
          <w:p w:rsidR="00822897" w:rsidRPr="00AE248C" w:rsidRDefault="00822897" w:rsidP="00AE248C">
            <w:pPr>
              <w:autoSpaceDE w:val="0"/>
              <w:autoSpaceDN w:val="0"/>
              <w:adjustRightInd w:val="0"/>
              <w:spacing w:after="0"/>
              <w:rPr>
                <w:rFonts w:ascii="Times New Roman" w:hAnsi="Times New Roman"/>
                <w:b/>
                <w:sz w:val="24"/>
                <w:szCs w:val="24"/>
              </w:rPr>
            </w:pPr>
            <w:r w:rsidRPr="00AE248C">
              <w:rPr>
                <w:rFonts w:ascii="Times New Roman" w:hAnsi="Times New Roman"/>
                <w:b/>
                <w:sz w:val="24"/>
                <w:szCs w:val="24"/>
              </w:rPr>
              <w:t>Промежуточный контроль (зачет)</w:t>
            </w:r>
          </w:p>
        </w:tc>
        <w:tc>
          <w:tcPr>
            <w:tcW w:w="524" w:type="pct"/>
          </w:tcPr>
          <w:p w:rsidR="00822897" w:rsidRPr="00AE248C" w:rsidRDefault="00822897" w:rsidP="00AE248C">
            <w:pPr>
              <w:autoSpaceDE w:val="0"/>
              <w:autoSpaceDN w:val="0"/>
              <w:adjustRightInd w:val="0"/>
              <w:spacing w:after="0"/>
              <w:rPr>
                <w:rFonts w:ascii="Times New Roman" w:hAnsi="Times New Roman"/>
                <w:b/>
                <w:sz w:val="24"/>
                <w:szCs w:val="24"/>
              </w:rPr>
            </w:pPr>
          </w:p>
        </w:tc>
      </w:tr>
    </w:tbl>
    <w:p w:rsidR="00822897" w:rsidRPr="00AE248C" w:rsidRDefault="00822897" w:rsidP="00AE248C">
      <w:pPr>
        <w:spacing w:after="0"/>
        <w:rPr>
          <w:rFonts w:ascii="Times New Roman" w:hAnsi="Times New Roman"/>
          <w:sz w:val="24"/>
          <w:szCs w:val="24"/>
        </w:rPr>
      </w:pPr>
    </w:p>
    <w:p w:rsidR="00822897" w:rsidRPr="00AE248C" w:rsidRDefault="00822897" w:rsidP="00AE248C">
      <w:pPr>
        <w:spacing w:after="0"/>
        <w:rPr>
          <w:rFonts w:ascii="Times New Roman" w:hAnsi="Times New Roman"/>
          <w:sz w:val="24"/>
          <w:szCs w:val="24"/>
        </w:rPr>
      </w:pPr>
    </w:p>
    <w:p w:rsidR="00822897" w:rsidRPr="00AE248C" w:rsidRDefault="00822897" w:rsidP="00B5286F">
      <w:pPr>
        <w:keepNext/>
        <w:widowControl w:val="0"/>
        <w:spacing w:after="0" w:line="240" w:lineRule="auto"/>
        <w:ind w:firstLine="709"/>
        <w:jc w:val="both"/>
        <w:outlineLvl w:val="0"/>
        <w:rPr>
          <w:rFonts w:ascii="Times New Roman" w:hAnsi="Times New Roman" w:cs="Georgia"/>
          <w:b/>
          <w:iCs/>
          <w:sz w:val="24"/>
          <w:szCs w:val="24"/>
        </w:rPr>
      </w:pPr>
      <w:r w:rsidRPr="00AE248C">
        <w:rPr>
          <w:rFonts w:ascii="Times New Roman" w:hAnsi="Times New Roman" w:cs="Georgia"/>
          <w:b/>
          <w:iCs/>
          <w:sz w:val="24"/>
          <w:szCs w:val="24"/>
        </w:rPr>
        <w:t>5 Образовательные и информационные технологии</w:t>
      </w:r>
    </w:p>
    <w:p w:rsidR="00822897" w:rsidRPr="00AE248C" w:rsidRDefault="00822897" w:rsidP="00B5286F">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AE248C">
        <w:rPr>
          <w:rFonts w:ascii="Times New Roman" w:hAnsi="Times New Roman"/>
          <w:sz w:val="24"/>
          <w:szCs w:val="24"/>
        </w:rPr>
        <w:t>В процессе изучения дисциплины используются следующие образовательные и информационные технологии:</w:t>
      </w:r>
    </w:p>
    <w:p w:rsidR="00822897" w:rsidRPr="00AE248C" w:rsidRDefault="00822897" w:rsidP="00B5286F">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AE248C">
        <w:rPr>
          <w:rFonts w:ascii="Times New Roman" w:hAnsi="Times New Roman"/>
          <w:sz w:val="24"/>
          <w:szCs w:val="24"/>
        </w:rPr>
        <w:t xml:space="preserve">на лекционных занятиях: </w:t>
      </w:r>
    </w:p>
    <w:p w:rsidR="00822897" w:rsidRPr="00AE248C" w:rsidRDefault="00822897" w:rsidP="00B5286F">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AE248C">
        <w:rPr>
          <w:rFonts w:ascii="Times New Roman" w:hAnsi="Times New Roman"/>
          <w:sz w:val="24"/>
          <w:szCs w:val="24"/>
        </w:rPr>
        <w:t>- экспресс-опрос, преследующий цель актуализации имеющихся знаний (полученных на предыдущих ступенях образовательного процесса или при изучении других дисциплин);</w:t>
      </w:r>
    </w:p>
    <w:p w:rsidR="00822897" w:rsidRPr="00AE248C" w:rsidRDefault="00822897" w:rsidP="00B5286F">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AE248C">
        <w:rPr>
          <w:rFonts w:ascii="Times New Roman" w:hAnsi="Times New Roman"/>
          <w:sz w:val="24"/>
          <w:szCs w:val="24"/>
        </w:rPr>
        <w:t>- лекция-дискуссия;</w:t>
      </w:r>
    </w:p>
    <w:p w:rsidR="00822897" w:rsidRPr="00AE248C" w:rsidRDefault="00822897" w:rsidP="00B5286F">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AE248C">
        <w:rPr>
          <w:rFonts w:ascii="Times New Roman" w:hAnsi="Times New Roman"/>
          <w:sz w:val="24"/>
          <w:szCs w:val="24"/>
        </w:rPr>
        <w:t xml:space="preserve">- лекция-визуализация; </w:t>
      </w:r>
    </w:p>
    <w:p w:rsidR="00822897" w:rsidRPr="00AE248C" w:rsidRDefault="00822897" w:rsidP="00B5286F">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AE248C">
        <w:rPr>
          <w:rFonts w:ascii="Times New Roman" w:hAnsi="Times New Roman"/>
          <w:sz w:val="24"/>
          <w:szCs w:val="24"/>
        </w:rPr>
        <w:t>- лекция-консультация;</w:t>
      </w:r>
    </w:p>
    <w:p w:rsidR="00822897" w:rsidRPr="00AE248C" w:rsidRDefault="00822897" w:rsidP="00B5286F">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AE248C">
        <w:rPr>
          <w:rFonts w:ascii="Times New Roman" w:hAnsi="Times New Roman"/>
          <w:sz w:val="24"/>
          <w:szCs w:val="24"/>
        </w:rPr>
        <w:t xml:space="preserve">- проблемное обучение, поисковый метод; </w:t>
      </w:r>
    </w:p>
    <w:p w:rsidR="00822897" w:rsidRPr="00AE248C" w:rsidRDefault="00822897" w:rsidP="00B5286F">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AE248C">
        <w:rPr>
          <w:rFonts w:ascii="Times New Roman" w:hAnsi="Times New Roman"/>
          <w:sz w:val="24"/>
          <w:szCs w:val="24"/>
        </w:rPr>
        <w:t xml:space="preserve">на практических занятиях: </w:t>
      </w:r>
    </w:p>
    <w:p w:rsidR="00822897" w:rsidRPr="00AE248C" w:rsidRDefault="00822897" w:rsidP="00B5286F">
      <w:pPr>
        <w:widowControl w:val="0"/>
        <w:tabs>
          <w:tab w:val="num" w:pos="1560"/>
        </w:tabs>
        <w:overflowPunct w:val="0"/>
        <w:autoSpaceDE w:val="0"/>
        <w:autoSpaceDN w:val="0"/>
        <w:adjustRightInd w:val="0"/>
        <w:spacing w:after="0" w:line="240" w:lineRule="auto"/>
        <w:ind w:firstLine="709"/>
        <w:jc w:val="both"/>
        <w:rPr>
          <w:rFonts w:ascii="Times New Roman" w:hAnsi="Times New Roman"/>
          <w:sz w:val="24"/>
          <w:szCs w:val="24"/>
        </w:rPr>
      </w:pPr>
      <w:r w:rsidRPr="00AE248C">
        <w:rPr>
          <w:rFonts w:ascii="Times New Roman" w:hAnsi="Times New Roman"/>
          <w:sz w:val="24"/>
          <w:szCs w:val="24"/>
        </w:rPr>
        <w:t xml:space="preserve">- разбор конкретных ситуаций; </w:t>
      </w:r>
    </w:p>
    <w:p w:rsidR="00822897" w:rsidRPr="00AE248C" w:rsidRDefault="00822897" w:rsidP="00B5286F">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AE248C">
        <w:rPr>
          <w:rFonts w:ascii="Times New Roman" w:hAnsi="Times New Roman"/>
          <w:sz w:val="24"/>
          <w:szCs w:val="24"/>
        </w:rPr>
        <w:t xml:space="preserve">- исследовательский метод; </w:t>
      </w:r>
    </w:p>
    <w:p w:rsidR="00822897" w:rsidRPr="00AE248C" w:rsidRDefault="00822897" w:rsidP="00B5286F">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AE248C">
        <w:rPr>
          <w:rFonts w:ascii="Times New Roman" w:hAnsi="Times New Roman"/>
          <w:sz w:val="24"/>
          <w:szCs w:val="24"/>
        </w:rPr>
        <w:t xml:space="preserve">- работа в команде; </w:t>
      </w:r>
    </w:p>
    <w:p w:rsidR="00822897" w:rsidRPr="00AE248C" w:rsidRDefault="00822897" w:rsidP="00B5286F">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AE248C">
        <w:rPr>
          <w:rFonts w:ascii="Times New Roman" w:hAnsi="Times New Roman"/>
          <w:sz w:val="24"/>
          <w:szCs w:val="24"/>
        </w:rPr>
        <w:t xml:space="preserve">- тренинги (навыковые); </w:t>
      </w:r>
    </w:p>
    <w:p w:rsidR="00822897" w:rsidRPr="00AE248C" w:rsidRDefault="00822897" w:rsidP="00B5286F">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AE248C">
        <w:rPr>
          <w:rFonts w:ascii="Times New Roman" w:hAnsi="Times New Roman"/>
          <w:sz w:val="24"/>
          <w:szCs w:val="24"/>
        </w:rPr>
        <w:t xml:space="preserve">в самостоятельной работе: </w:t>
      </w:r>
    </w:p>
    <w:p w:rsidR="00822897" w:rsidRPr="00AE248C" w:rsidRDefault="00822897" w:rsidP="00B5286F">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AE248C">
        <w:rPr>
          <w:rFonts w:ascii="Times New Roman" w:hAnsi="Times New Roman"/>
          <w:sz w:val="24"/>
          <w:szCs w:val="24"/>
        </w:rPr>
        <w:t xml:space="preserve">- поисковый метод; </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rPr>
      </w:pPr>
      <w:bookmarkStart w:id="0" w:name="page11"/>
      <w:bookmarkEnd w:id="0"/>
      <w:r w:rsidRPr="00AE248C">
        <w:rPr>
          <w:rFonts w:ascii="Times New Roman" w:hAnsi="Times New Roman"/>
          <w:sz w:val="24"/>
          <w:szCs w:val="24"/>
        </w:rPr>
        <w:t>- исследовательский метод;</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rPr>
      </w:pPr>
      <w:r w:rsidRPr="00AE248C">
        <w:rPr>
          <w:rFonts w:ascii="Times New Roman" w:hAnsi="Times New Roman"/>
          <w:sz w:val="24"/>
          <w:szCs w:val="24"/>
        </w:rPr>
        <w:t xml:space="preserve">- обучение в электронной образовательной среде </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rPr>
      </w:pPr>
      <w:r w:rsidRPr="00AE248C">
        <w:rPr>
          <w:rFonts w:ascii="Times New Roman" w:hAnsi="Times New Roman"/>
          <w:sz w:val="24"/>
          <w:szCs w:val="24"/>
        </w:rPr>
        <w:t>- с использованием Интернет-ресурсов (</w:t>
      </w:r>
      <w:r w:rsidRPr="00AE248C">
        <w:rPr>
          <w:rFonts w:ascii="Times New Roman" w:hAnsi="Times New Roman"/>
          <w:sz w:val="24"/>
          <w:szCs w:val="24"/>
          <w:lang w:val="en-US"/>
        </w:rPr>
        <w:t>IT</w:t>
      </w:r>
      <w:r w:rsidRPr="00AE248C">
        <w:rPr>
          <w:rFonts w:ascii="Times New Roman" w:hAnsi="Times New Roman"/>
          <w:sz w:val="24"/>
          <w:szCs w:val="24"/>
        </w:rPr>
        <w:t>-методы).</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iCs/>
          <w:sz w:val="24"/>
          <w:szCs w:val="24"/>
          <w:lang w:eastAsia="ru-RU"/>
        </w:rPr>
      </w:pPr>
      <w:r w:rsidRPr="00AE248C">
        <w:rPr>
          <w:rFonts w:ascii="Times New Roman" w:hAnsi="Times New Roman"/>
          <w:iCs/>
          <w:sz w:val="24"/>
          <w:szCs w:val="24"/>
          <w:lang w:eastAsia="ru-RU"/>
        </w:rPr>
        <w:t xml:space="preserve">С целью реализации компетентностного подхода в преподавании курса  «Политические технологии»используются следующие технологии работы со студентами: </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cs="Constantia"/>
          <w:bCs/>
          <w:sz w:val="24"/>
          <w:szCs w:val="24"/>
          <w:lang w:eastAsia="ru-RU"/>
        </w:rPr>
      </w:pPr>
      <w:r w:rsidRPr="00AE248C">
        <w:rPr>
          <w:rFonts w:ascii="Times New Roman" w:hAnsi="Times New Roman"/>
          <w:iCs/>
          <w:sz w:val="24"/>
          <w:szCs w:val="24"/>
          <w:lang w:eastAsia="ru-RU"/>
        </w:rPr>
        <w:t>создание проблемной ситуации,</w:t>
      </w:r>
      <w:r w:rsidRPr="00AE248C">
        <w:rPr>
          <w:rFonts w:ascii="Times New Roman" w:hAnsi="Times New Roman" w:cs="Constantia"/>
          <w:bCs/>
          <w:sz w:val="24"/>
          <w:szCs w:val="24"/>
          <w:lang w:eastAsia="ru-RU"/>
        </w:rPr>
        <w:t xml:space="preserve">компьютерные симуляции, </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cs="Constantia"/>
          <w:bCs/>
          <w:sz w:val="24"/>
          <w:szCs w:val="24"/>
          <w:lang w:eastAsia="ru-RU"/>
        </w:rPr>
      </w:pPr>
      <w:r w:rsidRPr="00AE248C">
        <w:rPr>
          <w:rFonts w:ascii="Times New Roman" w:hAnsi="Times New Roman"/>
          <w:bCs/>
          <w:sz w:val="24"/>
          <w:szCs w:val="24"/>
          <w:lang w:eastAsia="ru-RU"/>
        </w:rPr>
        <w:t xml:space="preserve">деловые </w:t>
      </w:r>
      <w:r w:rsidRPr="00AE248C">
        <w:rPr>
          <w:rFonts w:ascii="Times New Roman" w:hAnsi="Times New Roman" w:cs="Constantia"/>
          <w:bCs/>
          <w:sz w:val="24"/>
          <w:szCs w:val="24"/>
          <w:lang w:eastAsia="ru-RU"/>
        </w:rPr>
        <w:t>и ролевые игры,</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cs="Georgia"/>
          <w:sz w:val="24"/>
          <w:szCs w:val="24"/>
          <w:lang w:eastAsia="ru-RU"/>
        </w:rPr>
      </w:pPr>
      <w:r w:rsidRPr="00AE248C">
        <w:rPr>
          <w:rFonts w:ascii="Times New Roman" w:hAnsi="Times New Roman" w:cs="Constantia"/>
          <w:bCs/>
          <w:sz w:val="24"/>
          <w:szCs w:val="24"/>
          <w:lang w:eastAsia="ru-RU"/>
        </w:rPr>
        <w:t xml:space="preserve"> разбор конкретных</w:t>
      </w:r>
      <w:r w:rsidRPr="00AE248C">
        <w:rPr>
          <w:rFonts w:ascii="Times New Roman" w:hAnsi="Times New Roman" w:cs="Georgia"/>
          <w:sz w:val="24"/>
          <w:szCs w:val="24"/>
          <w:lang w:eastAsia="ru-RU"/>
        </w:rPr>
        <w:t xml:space="preserve"> ситуаций,</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cs="Georgia"/>
          <w:sz w:val="24"/>
          <w:szCs w:val="24"/>
          <w:lang w:eastAsia="ru-RU"/>
        </w:rPr>
      </w:pPr>
      <w:r w:rsidRPr="00AE248C">
        <w:rPr>
          <w:rFonts w:ascii="Times New Roman" w:hAnsi="Times New Roman" w:cs="Georgia"/>
          <w:sz w:val="24"/>
          <w:szCs w:val="24"/>
          <w:lang w:eastAsia="ru-RU"/>
        </w:rPr>
        <w:t xml:space="preserve"> диспуты, дискуссии, дебаты.  </w:t>
      </w:r>
    </w:p>
    <w:p w:rsidR="00822897" w:rsidRPr="00BF3558"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Cs/>
          <w:sz w:val="24"/>
          <w:szCs w:val="24"/>
          <w:lang w:eastAsia="ru-RU"/>
        </w:rPr>
      </w:pPr>
      <w:r w:rsidRPr="00AE248C">
        <w:rPr>
          <w:rFonts w:ascii="Times New Roman" w:hAnsi="Times New Roman" w:cs="Georgia"/>
          <w:sz w:val="24"/>
          <w:szCs w:val="24"/>
          <w:lang w:eastAsia="ru-RU"/>
        </w:rPr>
        <w:t xml:space="preserve">Использование разнообразных интерактивных технологий и ролевых игр позволяет студентам погружаться в </w:t>
      </w:r>
      <w:r w:rsidRPr="00AE248C">
        <w:rPr>
          <w:rFonts w:ascii="Times New Roman" w:hAnsi="Times New Roman"/>
          <w:bCs/>
          <w:sz w:val="24"/>
          <w:szCs w:val="24"/>
          <w:lang w:eastAsia="ru-RU"/>
        </w:rPr>
        <w:t>актуальную политическую ре</w:t>
      </w:r>
      <w:r w:rsidRPr="00AE248C">
        <w:rPr>
          <w:rFonts w:ascii="Times New Roman" w:hAnsi="Times New Roman" w:cs="Georgia"/>
          <w:sz w:val="24"/>
          <w:szCs w:val="24"/>
          <w:lang w:eastAsia="ru-RU"/>
        </w:rPr>
        <w:t xml:space="preserve">чевую ситуацию и </w:t>
      </w:r>
      <w:r w:rsidRPr="00AE248C">
        <w:rPr>
          <w:rFonts w:ascii="Times New Roman" w:hAnsi="Times New Roman"/>
          <w:bCs/>
          <w:sz w:val="24"/>
          <w:szCs w:val="24"/>
          <w:lang w:eastAsia="ru-RU"/>
        </w:rPr>
        <w:t>выстраивать эффективное речевое поведение, а также</w:t>
      </w:r>
      <w:r w:rsidRPr="00AE248C">
        <w:rPr>
          <w:rFonts w:ascii="Times New Roman" w:hAnsi="Times New Roman"/>
          <w:bCs/>
          <w:sz w:val="24"/>
          <w:szCs w:val="24"/>
          <w:lang w:eastAsia="ru-RU"/>
        </w:rPr>
        <w:tab/>
        <w:t>выступать публично; создавать и произносить адекватные речевой ситуации дискурсы (моно- и диалогические) различных жанров, обладающие высоким воздействующим эффектом.</w:t>
      </w:r>
    </w:p>
    <w:p w:rsidR="00822897" w:rsidRPr="00BF3558" w:rsidRDefault="00822897" w:rsidP="00B5286F">
      <w:pPr>
        <w:widowControl w:val="0"/>
        <w:autoSpaceDE w:val="0"/>
        <w:autoSpaceDN w:val="0"/>
        <w:adjustRightInd w:val="0"/>
        <w:spacing w:after="0" w:line="240" w:lineRule="auto"/>
        <w:ind w:firstLine="709"/>
        <w:jc w:val="both"/>
        <w:rPr>
          <w:rFonts w:ascii="Times New Roman" w:hAnsi="Times New Roman"/>
          <w:bCs/>
          <w:sz w:val="24"/>
          <w:szCs w:val="24"/>
          <w:lang w:eastAsia="ru-RU"/>
        </w:rPr>
      </w:pPr>
      <w:r w:rsidRPr="00BF3558">
        <w:rPr>
          <w:rFonts w:ascii="Times New Roman" w:hAnsi="Times New Roman"/>
          <w:bCs/>
          <w:sz w:val="24"/>
          <w:szCs w:val="24"/>
          <w:lang w:eastAsia="ru-RU"/>
        </w:rPr>
        <w:t>Практические занятия проводятся в форме практической подготовки в условиях выполнения обучающимися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образовательной программы</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b/>
          <w:bCs/>
          <w:sz w:val="24"/>
          <w:szCs w:val="24"/>
        </w:rPr>
      </w:pP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b/>
          <w:bCs/>
          <w:sz w:val="24"/>
          <w:szCs w:val="24"/>
        </w:rPr>
      </w:pPr>
      <w:r w:rsidRPr="00AE248C">
        <w:rPr>
          <w:rFonts w:ascii="Times New Roman" w:hAnsi="Times New Roman"/>
          <w:b/>
          <w:bCs/>
          <w:sz w:val="24"/>
          <w:szCs w:val="24"/>
        </w:rPr>
        <w:t>6. Учебно-методическое обеспечение самостоятельной работы обучающихся</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b/>
          <w:bCs/>
          <w:sz w:val="24"/>
          <w:szCs w:val="24"/>
        </w:rPr>
      </w:pP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rPr>
      </w:pPr>
      <w:r w:rsidRPr="00AE248C">
        <w:rPr>
          <w:rFonts w:ascii="Times New Roman" w:hAnsi="Times New Roman"/>
          <w:b/>
          <w:bCs/>
          <w:sz w:val="24"/>
          <w:szCs w:val="24"/>
        </w:rPr>
        <w:t xml:space="preserve"> Перечень тем для подготовки к практическим занятиям</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 xml:space="preserve">Тема 1.1. История изучения политических технологий. Основные направления изучения. </w:t>
      </w:r>
    </w:p>
    <w:p w:rsidR="00822897" w:rsidRPr="00AE248C" w:rsidRDefault="00822897" w:rsidP="00B5286F">
      <w:pPr>
        <w:widowControl w:val="0"/>
        <w:numPr>
          <w:ilvl w:val="0"/>
          <w:numId w:val="24"/>
        </w:numPr>
        <w:tabs>
          <w:tab w:val="left" w:pos="851"/>
          <w:tab w:val="left" w:pos="1134"/>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Предпосылки возникновения политтехнологий как направления общественных наук.</w:t>
      </w:r>
    </w:p>
    <w:p w:rsidR="00822897" w:rsidRPr="00AE248C" w:rsidRDefault="00822897" w:rsidP="00B5286F">
      <w:pPr>
        <w:widowControl w:val="0"/>
        <w:numPr>
          <w:ilvl w:val="0"/>
          <w:numId w:val="24"/>
        </w:numPr>
        <w:tabs>
          <w:tab w:val="left" w:pos="851"/>
          <w:tab w:val="left" w:pos="1134"/>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 xml:space="preserve">Науки, на которых базируется данное направление. </w:t>
      </w:r>
    </w:p>
    <w:p w:rsidR="00822897" w:rsidRPr="00AE248C" w:rsidRDefault="00822897" w:rsidP="00B5286F">
      <w:pPr>
        <w:widowControl w:val="0"/>
        <w:numPr>
          <w:ilvl w:val="0"/>
          <w:numId w:val="24"/>
        </w:numPr>
        <w:tabs>
          <w:tab w:val="left" w:pos="851"/>
          <w:tab w:val="left" w:pos="1134"/>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Политтехнологии античности.</w:t>
      </w:r>
    </w:p>
    <w:p w:rsidR="00822897" w:rsidRPr="00AE248C" w:rsidRDefault="00822897" w:rsidP="00B5286F">
      <w:pPr>
        <w:widowControl w:val="0"/>
        <w:numPr>
          <w:ilvl w:val="0"/>
          <w:numId w:val="24"/>
        </w:numPr>
        <w:tabs>
          <w:tab w:val="left" w:pos="851"/>
          <w:tab w:val="left" w:pos="1134"/>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Политтехнологии Средневековья.</w:t>
      </w:r>
    </w:p>
    <w:p w:rsidR="00822897" w:rsidRPr="00AE248C" w:rsidRDefault="00822897" w:rsidP="00B5286F">
      <w:pPr>
        <w:widowControl w:val="0"/>
        <w:numPr>
          <w:ilvl w:val="0"/>
          <w:numId w:val="24"/>
        </w:numPr>
        <w:tabs>
          <w:tab w:val="left" w:pos="851"/>
          <w:tab w:val="left" w:pos="1134"/>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Политтехнологии 19-20 веков.</w:t>
      </w:r>
    </w:p>
    <w:p w:rsidR="00822897" w:rsidRPr="00AE248C" w:rsidRDefault="00822897" w:rsidP="00B5286F">
      <w:pPr>
        <w:widowControl w:val="0"/>
        <w:numPr>
          <w:ilvl w:val="0"/>
          <w:numId w:val="24"/>
        </w:numPr>
        <w:tabs>
          <w:tab w:val="left" w:pos="851"/>
          <w:tab w:val="left" w:pos="1134"/>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Новейшие практики политтехнологий.</w:t>
      </w:r>
    </w:p>
    <w:p w:rsidR="00822897" w:rsidRPr="00AE248C" w:rsidRDefault="00822897" w:rsidP="00B5286F">
      <w:pPr>
        <w:widowControl w:val="0"/>
        <w:numPr>
          <w:ilvl w:val="0"/>
          <w:numId w:val="24"/>
        </w:numPr>
        <w:tabs>
          <w:tab w:val="left" w:pos="851"/>
          <w:tab w:val="left" w:pos="1134"/>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Развитие научного направления изучения политических технологий в России (к. 20- нач. 21 века).</w:t>
      </w:r>
    </w:p>
    <w:p w:rsidR="00822897" w:rsidRPr="00AE248C" w:rsidRDefault="00822897" w:rsidP="00B5286F">
      <w:pPr>
        <w:widowControl w:val="0"/>
        <w:numPr>
          <w:ilvl w:val="0"/>
          <w:numId w:val="24"/>
        </w:numPr>
        <w:tabs>
          <w:tab w:val="left" w:pos="851"/>
          <w:tab w:val="left" w:pos="1134"/>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 xml:space="preserve">Основные направления изучения (подходы к изучению: системный, лингвистический, экологический и др.) </w:t>
      </w:r>
    </w:p>
    <w:p w:rsidR="00822897" w:rsidRPr="00AE248C" w:rsidRDefault="00822897" w:rsidP="00B5286F">
      <w:pPr>
        <w:widowControl w:val="0"/>
        <w:tabs>
          <w:tab w:val="left" w:pos="851"/>
          <w:tab w:val="left" w:pos="1134"/>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b/>
          <w:sz w:val="24"/>
          <w:szCs w:val="24"/>
          <w:lang w:eastAsia="ru-RU"/>
        </w:rPr>
        <w:t>Тема 1.2. Базовые понятия курса. Методы и способы изучения политических технологий</w:t>
      </w:r>
      <w:r w:rsidRPr="00AE248C">
        <w:rPr>
          <w:rFonts w:ascii="Times New Roman" w:hAnsi="Times New Roman"/>
          <w:sz w:val="24"/>
          <w:szCs w:val="24"/>
          <w:lang w:eastAsia="ru-RU"/>
        </w:rPr>
        <w:t>.</w:t>
      </w:r>
    </w:p>
    <w:p w:rsidR="00822897" w:rsidRPr="00AE248C" w:rsidRDefault="00822897" w:rsidP="00B5286F">
      <w:pPr>
        <w:widowControl w:val="0"/>
        <w:numPr>
          <w:ilvl w:val="0"/>
          <w:numId w:val="25"/>
        </w:numPr>
        <w:tabs>
          <w:tab w:val="left" w:pos="851"/>
          <w:tab w:val="left" w:pos="1134"/>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Соотнесенность понятий политика, технология, общество, влияние.</w:t>
      </w:r>
    </w:p>
    <w:p w:rsidR="00822897" w:rsidRPr="00AE248C" w:rsidRDefault="00822897" w:rsidP="00B5286F">
      <w:pPr>
        <w:widowControl w:val="0"/>
        <w:numPr>
          <w:ilvl w:val="0"/>
          <w:numId w:val="25"/>
        </w:numPr>
        <w:tabs>
          <w:tab w:val="left" w:pos="1134"/>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 xml:space="preserve">Понятие институциональных форм общения. </w:t>
      </w:r>
    </w:p>
    <w:p w:rsidR="00822897" w:rsidRPr="00AE248C" w:rsidRDefault="00822897" w:rsidP="00B5286F">
      <w:pPr>
        <w:widowControl w:val="0"/>
        <w:numPr>
          <w:ilvl w:val="0"/>
          <w:numId w:val="25"/>
        </w:numPr>
        <w:tabs>
          <w:tab w:val="left" w:pos="1134"/>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 xml:space="preserve">Место политического дискурса в системе институциональных форм общения. </w:t>
      </w:r>
    </w:p>
    <w:p w:rsidR="00822897" w:rsidRPr="00AE248C" w:rsidRDefault="00822897" w:rsidP="00B5286F">
      <w:pPr>
        <w:widowControl w:val="0"/>
        <w:numPr>
          <w:ilvl w:val="0"/>
          <w:numId w:val="25"/>
        </w:numPr>
        <w:tabs>
          <w:tab w:val="left" w:pos="1134"/>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Методы и способы изучения политического дискурса.</w:t>
      </w:r>
    </w:p>
    <w:p w:rsidR="00822897" w:rsidRPr="00AE248C" w:rsidRDefault="00822897" w:rsidP="00B5286F">
      <w:pPr>
        <w:widowControl w:val="0"/>
        <w:tabs>
          <w:tab w:val="left" w:pos="851"/>
          <w:tab w:val="left" w:pos="1134"/>
        </w:tabs>
        <w:autoSpaceDE w:val="0"/>
        <w:autoSpaceDN w:val="0"/>
        <w:adjustRightInd w:val="0"/>
        <w:spacing w:after="0" w:line="240" w:lineRule="auto"/>
        <w:ind w:firstLine="709"/>
        <w:jc w:val="both"/>
        <w:rPr>
          <w:rFonts w:ascii="Times New Roman" w:hAnsi="Times New Roman"/>
          <w:sz w:val="24"/>
          <w:szCs w:val="24"/>
          <w:lang w:eastAsia="ru-RU"/>
        </w:rPr>
      </w:pP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2.1. Тема Стилеобразующие факторы политической риторики.</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 Языковое отражение политической деятельности.</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 Аудитория в политическом дискурсе.</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3. Адресант в политическом дискурсе.</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sz w:val="24"/>
          <w:szCs w:val="24"/>
          <w:lang w:eastAsia="ru-RU"/>
        </w:rPr>
        <w:t>4. Цели и стратегии политического дискурса.</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2.2. Тема Лексико-грамматические особенности политического дискурса.</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 Предметная и отвлеченная лексика в убеждающей речи.</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  Семантические характеристики политического дискурса.</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3. Изобразительно-выразительные средства в политическом дискурсе.</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4. Метафора в политической речи.</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2.3.</w:t>
      </w:r>
      <w:r w:rsidRPr="00AE248C">
        <w:rPr>
          <w:rFonts w:ascii="Times New Roman" w:hAnsi="Times New Roman"/>
          <w:b/>
          <w:sz w:val="24"/>
          <w:szCs w:val="24"/>
          <w:lang w:eastAsia="ru-RU"/>
        </w:rPr>
        <w:tab/>
        <w:t xml:space="preserve"> Тема Тематика политического дискурса.</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 Содержательное наполнение политического текста.</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 Нравственные основы общества и их рассмотрение в политическом дискурс.</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3. Формирование патриотизма в политическом дискурсе.</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4. Социальное обустройство и его обоснование в политическом дискурсе.</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 xml:space="preserve">3.1. Тема Социально-коммуникативные характеристики участников политических процессов. Речевые роли в публичной коммуникации.  </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 Образ политического оратора.</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 Речевая культура политического оратора.</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3. Стили политического общения.</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4. Роли и «маски» в политической коммуникации.</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3.2. Тема Типы аргументации в политическом дискурсе.</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 Логическая аргументация в политическом дискурсе.</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 Психологическая аргументация в политическом дискурсе.</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3. Манипулятивные технологии убеждения в политической коммуникации.</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4. Уловки в политическом споре.</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3.3. Тема Экспрессия в убеждающей речи. Система контактоустанавливающих средств.</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 Языковые средства создания экспрессии в политическом тексте.</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 Невербальные средства создания экспрессии в политическом тексте.</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3. Система контактоустанавливающих средств в политической коммуникации.</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4. Речевые и неречевые способы привлечения внимания аудитории к политическому тексту.</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3.4. Тема Компоненты индивидуального речевого имиджа политика.</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 Специфика отбора языковых средств в политическом общении.</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 Невербальные параметры речи политика.</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3. Специфика отбора аргументации в речи политика.</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4.Типические цели и стратегии в речи политика.</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5. Внешний вид политика. Стиль одежды.</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 xml:space="preserve">4.1. Тема    Жанры политического дискурса. </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 Система жанров политического дискурса, их классификации.</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 Монологические жанры политического дискурса.</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3. Диалогические жанры политического дискурса.</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4.2. Тема Стратегии и тактики политического медиаполя.</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 Понятия «стратегия» и «тактика» политической речи.</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 Классификации стратегий и тактик политической речи (Демьянков, Михальская, Паршина).</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3. Стратегии и тактики борьбы за власть.</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4. Стратегии и тактики удержания власти.</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5. Универсальные стратегии и тактики политической речи</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4.3. Тема Ценностные доминанты политического медиаполя. Отношение к этическим и утилитарным ценностям.</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 Основные ценностные ориентиры в речи политиков.</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 Отражение изменений в жизни государства через анализ изменений актуализируемой в политической речи системы ценностей.</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3. Отношение к этическим и утилитарным ценностям.</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cs="Georgia"/>
          <w:b/>
          <w:sz w:val="24"/>
          <w:szCs w:val="24"/>
          <w:lang w:eastAsia="ru-RU"/>
        </w:rPr>
      </w:pPr>
      <w:r w:rsidRPr="00AE248C">
        <w:rPr>
          <w:rFonts w:ascii="Times New Roman" w:hAnsi="Times New Roman" w:cs="Georgia"/>
          <w:b/>
          <w:sz w:val="24"/>
          <w:szCs w:val="24"/>
          <w:lang w:eastAsia="ru-RU"/>
        </w:rPr>
        <w:t xml:space="preserve">Методические </w:t>
      </w:r>
      <w:r>
        <w:rPr>
          <w:rFonts w:ascii="Times New Roman" w:hAnsi="Times New Roman" w:cs="Georgia"/>
          <w:b/>
          <w:sz w:val="24"/>
          <w:szCs w:val="24"/>
          <w:lang w:eastAsia="ru-RU"/>
        </w:rPr>
        <w:t>указания</w:t>
      </w:r>
      <w:r w:rsidRPr="00AE248C">
        <w:rPr>
          <w:rFonts w:ascii="Times New Roman" w:hAnsi="Times New Roman" w:cs="Georgia"/>
          <w:b/>
          <w:sz w:val="24"/>
          <w:szCs w:val="24"/>
          <w:lang w:eastAsia="ru-RU"/>
        </w:rPr>
        <w:t xml:space="preserve"> для подготовки к семинару</w:t>
      </w:r>
    </w:p>
    <w:p w:rsidR="00822897" w:rsidRPr="00AE248C" w:rsidRDefault="00822897" w:rsidP="00B5286F">
      <w:pPr>
        <w:shd w:val="clear" w:color="auto" w:fill="FFFFFF"/>
        <w:spacing w:after="0" w:line="240" w:lineRule="auto"/>
        <w:ind w:firstLine="709"/>
        <w:jc w:val="center"/>
        <w:rPr>
          <w:rFonts w:ascii="Times New Roman" w:hAnsi="Times New Roman"/>
          <w:b/>
          <w:i/>
          <w:sz w:val="24"/>
          <w:szCs w:val="24"/>
          <w:lang w:eastAsia="ru-RU"/>
        </w:rPr>
      </w:pP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 xml:space="preserve">1.1. Тема История изучения политических технологий. Основные направления изучения. </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b/>
          <w:i/>
          <w:sz w:val="24"/>
          <w:szCs w:val="24"/>
          <w:lang w:eastAsia="ru-RU"/>
        </w:rPr>
        <w:t xml:space="preserve">Цель: </w:t>
      </w:r>
      <w:r w:rsidRPr="00AE248C">
        <w:rPr>
          <w:rFonts w:ascii="Times New Roman" w:hAnsi="Times New Roman"/>
          <w:sz w:val="24"/>
          <w:szCs w:val="24"/>
          <w:lang w:eastAsia="ru-RU"/>
        </w:rPr>
        <w:t>рассмотреть историю изучения политического дискурса, охарактеризовать основные направления изучения политического дискурса.</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В процессе подготовки к семинару необходимо изучить теоретический материал и подготовить развернутые ответы на следующие вопросы:</w:t>
      </w:r>
    </w:p>
    <w:p w:rsidR="00822897" w:rsidRPr="00AE248C" w:rsidRDefault="00822897" w:rsidP="00B5286F">
      <w:pPr>
        <w:widowControl w:val="0"/>
        <w:numPr>
          <w:ilvl w:val="0"/>
          <w:numId w:val="29"/>
        </w:numPr>
        <w:tabs>
          <w:tab w:val="left" w:pos="851"/>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Предпосылки возникновения политического дискурса как направления коммуникативистики.</w:t>
      </w:r>
    </w:p>
    <w:p w:rsidR="00822897" w:rsidRPr="00AE248C" w:rsidRDefault="00822897" w:rsidP="00B5286F">
      <w:pPr>
        <w:widowControl w:val="0"/>
        <w:numPr>
          <w:ilvl w:val="0"/>
          <w:numId w:val="29"/>
        </w:numPr>
        <w:tabs>
          <w:tab w:val="left" w:pos="851"/>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 xml:space="preserve">Науки, на которых базируется данное направление. </w:t>
      </w:r>
    </w:p>
    <w:p w:rsidR="00822897" w:rsidRPr="00AE248C" w:rsidRDefault="00822897" w:rsidP="00B5286F">
      <w:pPr>
        <w:widowControl w:val="0"/>
        <w:numPr>
          <w:ilvl w:val="0"/>
          <w:numId w:val="29"/>
        </w:numPr>
        <w:tabs>
          <w:tab w:val="left" w:pos="851"/>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Политтехнологии античности.</w:t>
      </w:r>
    </w:p>
    <w:p w:rsidR="00822897" w:rsidRPr="00AE248C" w:rsidRDefault="00822897" w:rsidP="00B5286F">
      <w:pPr>
        <w:widowControl w:val="0"/>
        <w:numPr>
          <w:ilvl w:val="0"/>
          <w:numId w:val="29"/>
        </w:numPr>
        <w:tabs>
          <w:tab w:val="left" w:pos="851"/>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Политтехнологии Средневековья.</w:t>
      </w:r>
    </w:p>
    <w:p w:rsidR="00822897" w:rsidRPr="00AE248C" w:rsidRDefault="00822897" w:rsidP="00B5286F">
      <w:pPr>
        <w:widowControl w:val="0"/>
        <w:numPr>
          <w:ilvl w:val="0"/>
          <w:numId w:val="29"/>
        </w:numPr>
        <w:tabs>
          <w:tab w:val="left" w:pos="851"/>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Политтехнологии 19-20 веков.</w:t>
      </w:r>
    </w:p>
    <w:p w:rsidR="00822897" w:rsidRPr="00AE248C" w:rsidRDefault="00822897" w:rsidP="00B5286F">
      <w:pPr>
        <w:widowControl w:val="0"/>
        <w:numPr>
          <w:ilvl w:val="0"/>
          <w:numId w:val="29"/>
        </w:numPr>
        <w:tabs>
          <w:tab w:val="left" w:pos="851"/>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Новейшие политтехнологии.</w:t>
      </w:r>
    </w:p>
    <w:p w:rsidR="00822897" w:rsidRPr="00AE248C" w:rsidRDefault="00822897" w:rsidP="00B5286F">
      <w:pPr>
        <w:widowControl w:val="0"/>
        <w:numPr>
          <w:ilvl w:val="0"/>
          <w:numId w:val="29"/>
        </w:numPr>
        <w:tabs>
          <w:tab w:val="left" w:pos="851"/>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Развитие научного направления изучения политических технологий в России (к. 20- нач. 21 века).</w:t>
      </w:r>
    </w:p>
    <w:p w:rsidR="00822897" w:rsidRPr="00AE248C" w:rsidRDefault="00822897" w:rsidP="00B5286F">
      <w:pPr>
        <w:widowControl w:val="0"/>
        <w:numPr>
          <w:ilvl w:val="0"/>
          <w:numId w:val="29"/>
        </w:numPr>
        <w:tabs>
          <w:tab w:val="left" w:pos="851"/>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 xml:space="preserve">Основные направления изучения (подходы к изучению: системный, лингвистический, экологический и др.) </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ab/>
        <w:t xml:space="preserve">Индивидуальное домашнее задание: </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ab/>
        <w:t>При ответе на восьмой вопрос необходимо составить сводную таблицу, в которой были бы освещены основные подходы к изучению политического дискурса и их специфические черты.</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b/>
          <w:sz w:val="24"/>
          <w:szCs w:val="24"/>
          <w:lang w:eastAsia="ru-RU"/>
        </w:rPr>
        <w:t>1.2. Тема Базовые понятия политических технологий. Методы и способы изучения</w:t>
      </w:r>
      <w:r w:rsidRPr="00AE248C">
        <w:rPr>
          <w:rFonts w:ascii="Times New Roman" w:hAnsi="Times New Roman"/>
          <w:sz w:val="24"/>
          <w:szCs w:val="24"/>
          <w:lang w:eastAsia="ru-RU"/>
        </w:rPr>
        <w:t>.</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b/>
          <w:i/>
          <w:sz w:val="24"/>
          <w:szCs w:val="24"/>
          <w:lang w:eastAsia="ru-RU"/>
        </w:rPr>
        <w:t xml:space="preserve">Цель: </w:t>
      </w:r>
      <w:r w:rsidRPr="00AE248C">
        <w:rPr>
          <w:rFonts w:ascii="Times New Roman" w:hAnsi="Times New Roman"/>
          <w:sz w:val="24"/>
          <w:szCs w:val="24"/>
          <w:lang w:eastAsia="ru-RU"/>
        </w:rPr>
        <w:t xml:space="preserve"> изучить базовые понятия политических технологий, охарактеризовать методы и способы изучения. </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В процессе подготовки к семинару необходимо изучить теоретический материал и подготовить развернутые ответы на следующие вопросы:</w:t>
      </w:r>
    </w:p>
    <w:p w:rsidR="00822897" w:rsidRPr="00AE248C" w:rsidRDefault="00822897" w:rsidP="00B5286F">
      <w:pPr>
        <w:widowControl w:val="0"/>
        <w:numPr>
          <w:ilvl w:val="0"/>
          <w:numId w:val="30"/>
        </w:numPr>
        <w:tabs>
          <w:tab w:val="left" w:pos="851"/>
          <w:tab w:val="left" w:pos="993"/>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Соотнесенность понятий общество, политика, технологии, влияние.</w:t>
      </w:r>
    </w:p>
    <w:p w:rsidR="00822897" w:rsidRPr="00AE248C" w:rsidRDefault="00822897" w:rsidP="00B5286F">
      <w:pPr>
        <w:widowControl w:val="0"/>
        <w:numPr>
          <w:ilvl w:val="0"/>
          <w:numId w:val="30"/>
        </w:numPr>
        <w:tabs>
          <w:tab w:val="left" w:pos="993"/>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 xml:space="preserve">Понятие институциональных форм общения. </w:t>
      </w:r>
    </w:p>
    <w:p w:rsidR="00822897" w:rsidRPr="00AE248C" w:rsidRDefault="00822897" w:rsidP="00B5286F">
      <w:pPr>
        <w:widowControl w:val="0"/>
        <w:numPr>
          <w:ilvl w:val="0"/>
          <w:numId w:val="30"/>
        </w:numPr>
        <w:tabs>
          <w:tab w:val="left" w:pos="993"/>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 xml:space="preserve">Место политического дискурса в системе институциональных форм общения. </w:t>
      </w:r>
    </w:p>
    <w:p w:rsidR="00822897" w:rsidRPr="00AE248C" w:rsidRDefault="00822897" w:rsidP="00B5286F">
      <w:pPr>
        <w:widowControl w:val="0"/>
        <w:numPr>
          <w:ilvl w:val="0"/>
          <w:numId w:val="30"/>
        </w:numPr>
        <w:tabs>
          <w:tab w:val="left" w:pos="993"/>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Методы и способы изучения политического дискурса.</w:t>
      </w:r>
    </w:p>
    <w:p w:rsidR="00822897"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sz w:val="24"/>
          <w:szCs w:val="24"/>
          <w:lang w:eastAsia="ru-RU"/>
        </w:rPr>
        <w:tab/>
      </w:r>
      <w:r w:rsidRPr="00AE248C">
        <w:rPr>
          <w:rFonts w:ascii="Times New Roman" w:hAnsi="Times New Roman"/>
          <w:b/>
          <w:sz w:val="24"/>
          <w:szCs w:val="24"/>
          <w:lang w:eastAsia="ru-RU"/>
        </w:rPr>
        <w:tab/>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 xml:space="preserve">Индивидуальное домашнее задание: </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ab/>
        <w:t>При ответе на первый вопрос необходимо составить сопоставительную таблицу, в которой базовые понятия охарактеризовать по критериям: 1. лингвосоциального – лингвистического, 2. процесса и результата, 3. актуальности – виртуальности, 4. принадлежности к устной или письменной коммуникации.</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2.1. Тема Стилеобразующие факторы политической риторики.</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b/>
          <w:i/>
          <w:sz w:val="24"/>
          <w:szCs w:val="24"/>
          <w:lang w:eastAsia="ru-RU"/>
        </w:rPr>
        <w:t xml:space="preserve">Цель: </w:t>
      </w:r>
      <w:r w:rsidRPr="00AE248C">
        <w:rPr>
          <w:rFonts w:ascii="Times New Roman" w:hAnsi="Times New Roman"/>
          <w:sz w:val="24"/>
          <w:szCs w:val="24"/>
          <w:lang w:eastAsia="ru-RU"/>
        </w:rPr>
        <w:t xml:space="preserve"> изучить стилеобразующие факторы политической риторики. </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В процессе подготовки к семинару необходимо изучить теоретический материал и подготовить развернутые ответы на следующие вопросы:</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 Языковое отражение политической деятельности.</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 Аудитория в политическом дискурсе.</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3. Адресант в политическом дискурсе.</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sz w:val="24"/>
          <w:szCs w:val="24"/>
          <w:lang w:eastAsia="ru-RU"/>
        </w:rPr>
        <w:t>4. Цели и стратегии политического дискурса.</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ab/>
        <w:t xml:space="preserve">Индивидуальное домашнее задание: </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Описать проявление стилеобразующих факторов в политических предвыборных дебатах 2012 года (Прохоров-Миронов, Жириновский-Зюганов). Охарактеризовать типическое и индивидуальное в речевом поведении политиков.</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2.2. Тема Лексико-грамматические особенности политического дискурса.</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b/>
          <w:i/>
          <w:sz w:val="24"/>
          <w:szCs w:val="24"/>
          <w:lang w:eastAsia="ru-RU"/>
        </w:rPr>
        <w:t xml:space="preserve">Цель: </w:t>
      </w:r>
      <w:r w:rsidRPr="00AE248C">
        <w:rPr>
          <w:rFonts w:ascii="Times New Roman" w:hAnsi="Times New Roman"/>
          <w:sz w:val="24"/>
          <w:szCs w:val="24"/>
          <w:lang w:eastAsia="ru-RU"/>
        </w:rPr>
        <w:t xml:space="preserve"> Описать лексико-грамматические особенности политического дискурса. </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В процессе подготовки к семинару необходимо изучить теоретический материал и подготовить развернутые ответы на следующие вопросы:</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 Предметная и отвлеченная лексика в убеждающей речи.</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  Семантические характеристики политического дискурса.</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3. Изобразительно-выразительные средства в политическом дискурсе.</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4. Метафора в политической речи.</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ab/>
        <w:t xml:space="preserve">Индивидуальное домашнее задание: </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Провести лексико-грамматический анализ программной речи политика (на выбор студента), обязательно прокомментировать, каким образом отбор языковых средств подчинен интенциям адресанта и зависит от аудитории.</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2.3.</w:t>
      </w:r>
      <w:r w:rsidRPr="00AE248C">
        <w:rPr>
          <w:rFonts w:ascii="Times New Roman" w:hAnsi="Times New Roman"/>
          <w:b/>
          <w:sz w:val="24"/>
          <w:szCs w:val="24"/>
          <w:lang w:eastAsia="ru-RU"/>
        </w:rPr>
        <w:tab/>
        <w:t xml:space="preserve"> Тема Тематика политического дискурса.</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b/>
          <w:i/>
          <w:sz w:val="24"/>
          <w:szCs w:val="24"/>
          <w:lang w:eastAsia="ru-RU"/>
        </w:rPr>
        <w:t xml:space="preserve">Цель: </w:t>
      </w:r>
      <w:r w:rsidRPr="00AE248C">
        <w:rPr>
          <w:rFonts w:ascii="Times New Roman" w:hAnsi="Times New Roman"/>
          <w:sz w:val="24"/>
          <w:szCs w:val="24"/>
          <w:lang w:eastAsia="ru-RU"/>
        </w:rPr>
        <w:t xml:space="preserve"> Охарактеризовать основные тематические направления политического дискурса. </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В процессе подготовки к семинару необходимо изучить теоретический материал и подготовить развернутые ответы на следующие вопросы:</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 Содержательное наполнение политического текста.</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 Нравственные основы общества и их рассмотрение в политическом дискурс.</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3. Формирование патриотизма в политическом дискурсе.</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4. Социальное обустройство и его обоснование в политическом дискурсе.</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 xml:space="preserve">3.1. Тема Социально-коммуникативные характеристики участников политического дискурса. Речевые роли в публичной коммуникации.  </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b/>
          <w:i/>
          <w:sz w:val="24"/>
          <w:szCs w:val="24"/>
          <w:lang w:eastAsia="ru-RU"/>
        </w:rPr>
        <w:t xml:space="preserve">Цель: </w:t>
      </w:r>
      <w:r w:rsidRPr="00AE248C">
        <w:rPr>
          <w:rFonts w:ascii="Times New Roman" w:hAnsi="Times New Roman"/>
          <w:sz w:val="24"/>
          <w:szCs w:val="24"/>
          <w:lang w:eastAsia="ru-RU"/>
        </w:rPr>
        <w:t xml:space="preserve"> Описать социально-коммуникативные характеристики участников политического дискурса, их речевые роли в публичной коммуникации.</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В процессе подготовки к семинару необходимо изучить теоретический материал и подготовить развернутые ответы на следующие вопросы:</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 Образ политического оратора.</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 Речевая культура политического оратора.</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3. Стили политического общения.</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4. Роли и «маски» в политической коммуникации.</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ab/>
        <w:t xml:space="preserve">Индивидуальное домашнее задание: </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p>
    <w:p w:rsidR="00822897" w:rsidRPr="00AE248C" w:rsidRDefault="00822897" w:rsidP="00B5286F">
      <w:pPr>
        <w:widowControl w:val="0"/>
        <w:numPr>
          <w:ilvl w:val="0"/>
          <w:numId w:val="31"/>
        </w:numPr>
        <w:tabs>
          <w:tab w:val="left" w:pos="851"/>
          <w:tab w:val="left" w:pos="993"/>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При ответе на второй вопрос привести примеры нарушений речевой культуры политического оратора (в качестве фактического материала можно использовать парламентские выступления политиков, предвыборные политические дебаты и др.). При предъявлении фактического материала обязательна точная ссылка на источник.</w:t>
      </w:r>
    </w:p>
    <w:p w:rsidR="00822897" w:rsidRPr="00AE248C" w:rsidRDefault="00822897" w:rsidP="00B5286F">
      <w:pPr>
        <w:widowControl w:val="0"/>
        <w:numPr>
          <w:ilvl w:val="0"/>
          <w:numId w:val="31"/>
        </w:numPr>
        <w:tabs>
          <w:tab w:val="left" w:pos="851"/>
          <w:tab w:val="left" w:pos="993"/>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При ответе на третий вопрос необходимо составить сопоставительную таблицу «Стили политического общения», которая содержала бы специфические характеристики каждого стиля.</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3.2. Тема Типы аргументации в политическом дискурсе.</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b/>
          <w:i/>
          <w:sz w:val="24"/>
          <w:szCs w:val="24"/>
          <w:lang w:eastAsia="ru-RU"/>
        </w:rPr>
        <w:t xml:space="preserve">Цель: </w:t>
      </w:r>
      <w:r w:rsidRPr="00AE248C">
        <w:rPr>
          <w:rFonts w:ascii="Times New Roman" w:hAnsi="Times New Roman"/>
          <w:sz w:val="24"/>
          <w:szCs w:val="24"/>
          <w:lang w:eastAsia="ru-RU"/>
        </w:rPr>
        <w:t xml:space="preserve"> Описать специфику политической аргументации.</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В процессе подготовки к семинару необходимо изучить теоретический материал и подготовить развернутые ответы на следующие вопросы:</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 Логическая аргументация в политическом дискурсе.</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 Психологическая аргументация в политическом дискурсе.</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3. Манипулятивные технологии убеждения в политической коммуникации.</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4. Уловки в политическом споре.</w:t>
      </w:r>
    </w:p>
    <w:p w:rsidR="00822897" w:rsidRPr="00AE248C" w:rsidRDefault="00822897" w:rsidP="00B5286F">
      <w:pPr>
        <w:tabs>
          <w:tab w:val="left" w:pos="848"/>
          <w:tab w:val="left" w:pos="880"/>
          <w:tab w:val="left" w:pos="1000"/>
        </w:tabs>
        <w:autoSpaceDE w:val="0"/>
        <w:spacing w:after="0" w:line="240" w:lineRule="auto"/>
        <w:ind w:firstLine="709"/>
        <w:rPr>
          <w:rFonts w:ascii="Times New Roman" w:hAnsi="Times New Roman"/>
          <w:sz w:val="24"/>
          <w:szCs w:val="24"/>
          <w:lang w:eastAsia="ru-RU"/>
        </w:rPr>
      </w:pPr>
      <w:r w:rsidRPr="00AE248C">
        <w:rPr>
          <w:rFonts w:ascii="Times New Roman" w:hAnsi="Times New Roman"/>
          <w:sz w:val="24"/>
          <w:szCs w:val="24"/>
          <w:lang w:eastAsia="ru-RU"/>
        </w:rPr>
        <w:t>Особое внимание обратить на:</w:t>
      </w:r>
    </w:p>
    <w:p w:rsidR="00822897" w:rsidRPr="00AE248C" w:rsidRDefault="00822897" w:rsidP="00B5286F">
      <w:pPr>
        <w:widowControl w:val="0"/>
        <w:numPr>
          <w:ilvl w:val="0"/>
          <w:numId w:val="35"/>
        </w:numPr>
        <w:tabs>
          <w:tab w:val="left" w:pos="848"/>
          <w:tab w:val="left" w:pos="880"/>
          <w:tab w:val="left" w:pos="1000"/>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 xml:space="preserve">правила аргументации публичного выступления; </w:t>
      </w:r>
    </w:p>
    <w:p w:rsidR="00822897" w:rsidRPr="00AE248C" w:rsidRDefault="00822897" w:rsidP="00B5286F">
      <w:pPr>
        <w:widowControl w:val="0"/>
        <w:numPr>
          <w:ilvl w:val="0"/>
          <w:numId w:val="35"/>
        </w:numPr>
        <w:tabs>
          <w:tab w:val="left" w:pos="848"/>
          <w:tab w:val="left" w:pos="880"/>
          <w:tab w:val="left" w:pos="1000"/>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структуру аргументации;</w:t>
      </w:r>
    </w:p>
    <w:p w:rsidR="00822897" w:rsidRPr="00AE248C" w:rsidRDefault="00822897" w:rsidP="00B5286F">
      <w:pPr>
        <w:widowControl w:val="0"/>
        <w:numPr>
          <w:ilvl w:val="0"/>
          <w:numId w:val="35"/>
        </w:numPr>
        <w:tabs>
          <w:tab w:val="left" w:pos="848"/>
          <w:tab w:val="left" w:pos="900"/>
          <w:tab w:val="left" w:pos="1000"/>
        </w:tabs>
        <w:autoSpaceDE w:val="0"/>
        <w:autoSpaceDN w:val="0"/>
        <w:adjustRightInd w:val="0"/>
        <w:spacing w:after="0" w:line="240" w:lineRule="auto"/>
        <w:ind w:left="0" w:firstLine="709"/>
        <w:jc w:val="both"/>
        <w:rPr>
          <w:rFonts w:ascii="Times New Roman" w:hAnsi="Times New Roman"/>
          <w:b/>
          <w:i/>
          <w:sz w:val="24"/>
          <w:szCs w:val="24"/>
          <w:lang w:eastAsia="ru-RU"/>
        </w:rPr>
      </w:pPr>
      <w:r w:rsidRPr="00AE248C">
        <w:rPr>
          <w:rFonts w:ascii="Times New Roman" w:hAnsi="Times New Roman"/>
          <w:sz w:val="24"/>
          <w:szCs w:val="24"/>
          <w:lang w:eastAsia="ru-RU"/>
        </w:rPr>
        <w:t xml:space="preserve">классификацию аргументов и доводов; </w:t>
      </w:r>
    </w:p>
    <w:p w:rsidR="00822897" w:rsidRPr="00AE248C" w:rsidRDefault="00822897" w:rsidP="00B5286F">
      <w:pPr>
        <w:widowControl w:val="0"/>
        <w:numPr>
          <w:ilvl w:val="0"/>
          <w:numId w:val="35"/>
        </w:numPr>
        <w:tabs>
          <w:tab w:val="left" w:pos="848"/>
          <w:tab w:val="left" w:pos="900"/>
          <w:tab w:val="left" w:pos="1000"/>
        </w:tabs>
        <w:autoSpaceDE w:val="0"/>
        <w:autoSpaceDN w:val="0"/>
        <w:adjustRightInd w:val="0"/>
        <w:spacing w:after="0" w:line="240" w:lineRule="auto"/>
        <w:ind w:left="0" w:firstLine="709"/>
        <w:jc w:val="both"/>
        <w:rPr>
          <w:rFonts w:ascii="Times New Roman" w:hAnsi="Times New Roman"/>
          <w:b/>
          <w:i/>
          <w:sz w:val="24"/>
          <w:szCs w:val="24"/>
          <w:lang w:eastAsia="ru-RU"/>
        </w:rPr>
      </w:pPr>
      <w:r w:rsidRPr="00AE248C">
        <w:rPr>
          <w:rFonts w:ascii="Times New Roman" w:hAnsi="Times New Roman"/>
          <w:sz w:val="24"/>
          <w:szCs w:val="24"/>
          <w:lang w:eastAsia="ru-RU"/>
        </w:rPr>
        <w:t xml:space="preserve"> способы аргументации.</w:t>
      </w:r>
    </w:p>
    <w:p w:rsidR="00822897" w:rsidRPr="00AE248C" w:rsidRDefault="00822897" w:rsidP="00B5286F">
      <w:pPr>
        <w:tabs>
          <w:tab w:val="left" w:pos="851"/>
          <w:tab w:val="left" w:pos="900"/>
          <w:tab w:val="left" w:pos="1000"/>
        </w:tabs>
        <w:spacing w:after="0" w:line="240" w:lineRule="auto"/>
        <w:ind w:firstLine="709"/>
        <w:jc w:val="both"/>
        <w:rPr>
          <w:rFonts w:ascii="Times New Roman" w:hAnsi="Times New Roman"/>
          <w:bCs/>
          <w:i/>
          <w:iCs/>
          <w:sz w:val="24"/>
          <w:szCs w:val="24"/>
          <w:lang w:eastAsia="ru-RU"/>
        </w:rPr>
      </w:pPr>
      <w:r w:rsidRPr="00AE248C">
        <w:rPr>
          <w:rFonts w:ascii="Times New Roman" w:hAnsi="Times New Roman"/>
          <w:bCs/>
          <w:iCs/>
          <w:sz w:val="24"/>
          <w:szCs w:val="24"/>
          <w:lang w:eastAsia="ru-RU"/>
        </w:rPr>
        <w:tab/>
        <w:t>Дать определение понятиям «аргументация», «аргумент», «тезис», «демонстрация»; перечислить структурные элементы аргументации публичной речи; перечислить основные способы аргументации и дать определение каждому из них.</w:t>
      </w:r>
    </w:p>
    <w:p w:rsidR="00822897"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ab/>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 xml:space="preserve">Индивидуальное домашнее задание: </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 xml:space="preserve">Сделать комплексный анализ реплик в политических дебатах с точки зрения особенностей аргументации (Предвыборные политические дебаты 2018 года с участием Прохорова и Миронова). </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3.3. Тема Экспрессия в убеждающей речи. Система контактоустанавливающих средств.</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b/>
          <w:i/>
          <w:sz w:val="24"/>
          <w:szCs w:val="24"/>
          <w:lang w:eastAsia="ru-RU"/>
        </w:rPr>
        <w:t xml:space="preserve">Цель: </w:t>
      </w:r>
      <w:r w:rsidRPr="00AE248C">
        <w:rPr>
          <w:rFonts w:ascii="Times New Roman" w:hAnsi="Times New Roman"/>
          <w:sz w:val="24"/>
          <w:szCs w:val="24"/>
          <w:lang w:eastAsia="ru-RU"/>
        </w:rPr>
        <w:t xml:space="preserve"> Охарактеризовать средства создания экспрессии на разных уровнях.</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В процессе подготовки к семинару необходимо изучить теоретический материал и подготовить развернутые ответы на следующие вопросы:</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 Языковые средства создания экспрессии в политическом тексте.</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 Невербальные средства создания экспрессии в политическом тексте.</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3. Система контактоустанавливающих средств в политической коммуникации.</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4. Речевые и неречевые способы привлечения внимания аудитории к политическому тексту.</w:t>
      </w:r>
    </w:p>
    <w:p w:rsidR="00822897"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ab/>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 xml:space="preserve">Индивидуальное домашнее задание: </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 При ответе на второй вопрос создать и на семинаре представить презентацию «Невербальные средства общения»</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 Проанализировать средства создания экспрессии в политическом тексте на материале «Прямой линии» 2018года.</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3. Создать и представить предвыборную программу молодежной партии, особое внимание обратив на экспрессию убеждающего политического выступления.</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3.4. Тема Компоненты индивидуального речевого имиджа политика.</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b/>
          <w:i/>
          <w:sz w:val="24"/>
          <w:szCs w:val="24"/>
          <w:lang w:eastAsia="ru-RU"/>
        </w:rPr>
        <w:t xml:space="preserve">Цель: </w:t>
      </w:r>
      <w:r w:rsidRPr="00AE248C">
        <w:rPr>
          <w:rFonts w:ascii="Times New Roman" w:hAnsi="Times New Roman"/>
          <w:sz w:val="24"/>
          <w:szCs w:val="24"/>
          <w:lang w:eastAsia="ru-RU"/>
        </w:rPr>
        <w:t xml:space="preserve"> Описать компоненты индивидуального речевого имиджа политика.</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В процессе подготовки к семинару необходимо изучить теоретический материал и подготовить развернутые ответы на следующие вопросы:</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 Специфика отбора языковых средств в политическом общении.</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 Невербальные параметры речи политика.</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3. Специфика отбора аргументации в речи политика.</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4.Типические цели и стратегии в речи политика.</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5. Внешний вид политика. Стиль одежды.</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ab/>
        <w:t xml:space="preserve">Индивидуальное домашнее задание: </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 Создать и представить медиапортрет политика (на выбор студентов).</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 xml:space="preserve">4.1. Тема    Жанры политического дискурса. </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b/>
          <w:i/>
          <w:sz w:val="24"/>
          <w:szCs w:val="24"/>
          <w:lang w:eastAsia="ru-RU"/>
        </w:rPr>
        <w:t xml:space="preserve">Цель: </w:t>
      </w:r>
      <w:r w:rsidRPr="00AE248C">
        <w:rPr>
          <w:rFonts w:ascii="Times New Roman" w:hAnsi="Times New Roman"/>
          <w:sz w:val="24"/>
          <w:szCs w:val="24"/>
          <w:lang w:eastAsia="ru-RU"/>
        </w:rPr>
        <w:t xml:space="preserve"> Описать жанры политического дискурса.</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В процессе подготовки к семинару необходимо изучить теоретический материал и подготовить развернутые ответы на следующие вопросы:</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 Система жанров политического дискурса, их классификации.</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 Монологические жанры политического дискурса.</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3. Диалогические жанры политического дискурса.</w:t>
      </w:r>
    </w:p>
    <w:p w:rsidR="00822897"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ab/>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 xml:space="preserve">Индивидуальное домашнее задание: </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p>
    <w:p w:rsidR="00822897" w:rsidRPr="00AE248C" w:rsidRDefault="00822897" w:rsidP="00B5286F">
      <w:pPr>
        <w:widowControl w:val="0"/>
        <w:numPr>
          <w:ilvl w:val="0"/>
          <w:numId w:val="36"/>
        </w:numPr>
        <w:tabs>
          <w:tab w:val="left" w:pos="851"/>
          <w:tab w:val="left" w:pos="1134"/>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Составить сводную таблицу жанров политического дискурса.</w:t>
      </w:r>
    </w:p>
    <w:p w:rsidR="00822897" w:rsidRPr="00AE248C" w:rsidRDefault="00822897" w:rsidP="00B5286F">
      <w:pPr>
        <w:widowControl w:val="0"/>
        <w:numPr>
          <w:ilvl w:val="0"/>
          <w:numId w:val="36"/>
        </w:numPr>
        <w:tabs>
          <w:tab w:val="left" w:pos="851"/>
          <w:tab w:val="left" w:pos="1134"/>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Проанализировать инаугурационные речи Президентов РФ (2000, 2004, 2008, 2012, 2018 годов). Обозначить общие жанровые черты и специфические для каждой из речей. Какие экстралингвистические факторы обусловливают специфические составляющие инаугурационных речей</w:t>
      </w:r>
    </w:p>
    <w:p w:rsidR="00822897" w:rsidRPr="00AE248C" w:rsidRDefault="00822897" w:rsidP="00B5286F">
      <w:pPr>
        <w:widowControl w:val="0"/>
        <w:numPr>
          <w:ilvl w:val="0"/>
          <w:numId w:val="36"/>
        </w:numPr>
        <w:tabs>
          <w:tab w:val="left" w:pos="851"/>
          <w:tab w:val="left" w:pos="1134"/>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Охарактеризовать политическое интервью как жанр, составить перечень возможных вопросов политику</w:t>
      </w:r>
    </w:p>
    <w:p w:rsidR="00822897" w:rsidRPr="00AE248C" w:rsidRDefault="00822897" w:rsidP="00B5286F">
      <w:pPr>
        <w:widowControl w:val="0"/>
        <w:numPr>
          <w:ilvl w:val="0"/>
          <w:numId w:val="36"/>
        </w:numPr>
        <w:tabs>
          <w:tab w:val="left" w:pos="851"/>
          <w:tab w:val="left" w:pos="1134"/>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Проанализировать политические дебаты как жанр политического дискурса:</w:t>
      </w:r>
    </w:p>
    <w:p w:rsidR="00822897" w:rsidRPr="00AE248C" w:rsidRDefault="00822897" w:rsidP="00B5286F">
      <w:pPr>
        <w:widowControl w:val="0"/>
        <w:tabs>
          <w:tab w:val="left" w:pos="851"/>
          <w:tab w:val="left" w:pos="1134"/>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А) специфика речевого поведения и отбора языковых средств;</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В) специфика невербального поведения;</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С) специфика аргументации.</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p>
    <w:p w:rsidR="00822897" w:rsidRPr="00AE248C" w:rsidRDefault="00822897" w:rsidP="00B5286F">
      <w:pPr>
        <w:widowControl w:val="0"/>
        <w:numPr>
          <w:ilvl w:val="1"/>
          <w:numId w:val="35"/>
        </w:numPr>
        <w:tabs>
          <w:tab w:val="left" w:pos="851"/>
        </w:tabs>
        <w:autoSpaceDE w:val="0"/>
        <w:autoSpaceDN w:val="0"/>
        <w:adjustRightInd w:val="0"/>
        <w:spacing w:after="0" w:line="240" w:lineRule="auto"/>
        <w:ind w:left="0" w:firstLine="709"/>
        <w:jc w:val="both"/>
        <w:rPr>
          <w:rFonts w:ascii="Times New Roman" w:hAnsi="Times New Roman"/>
          <w:b/>
          <w:sz w:val="24"/>
          <w:szCs w:val="24"/>
          <w:lang w:eastAsia="ru-RU"/>
        </w:rPr>
      </w:pPr>
      <w:r w:rsidRPr="00AE248C">
        <w:rPr>
          <w:rFonts w:ascii="Times New Roman" w:hAnsi="Times New Roman"/>
          <w:b/>
          <w:sz w:val="24"/>
          <w:szCs w:val="24"/>
          <w:lang w:eastAsia="ru-RU"/>
        </w:rPr>
        <w:t>Тема Стратегии и тактики политической речи.</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b/>
          <w:i/>
          <w:sz w:val="24"/>
          <w:szCs w:val="24"/>
          <w:lang w:eastAsia="ru-RU"/>
        </w:rPr>
        <w:t xml:space="preserve">Цель: </w:t>
      </w:r>
      <w:r w:rsidRPr="00AE248C">
        <w:rPr>
          <w:rFonts w:ascii="Times New Roman" w:hAnsi="Times New Roman"/>
          <w:sz w:val="24"/>
          <w:szCs w:val="24"/>
          <w:lang w:eastAsia="ru-RU"/>
        </w:rPr>
        <w:t xml:space="preserve"> Описать и проанализировать стратегии и тактики политической речи.</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sz w:val="24"/>
          <w:szCs w:val="24"/>
          <w:lang w:eastAsia="ru-RU"/>
        </w:rPr>
        <w:t>В процессе подготовки к семинару необходимо изучить теоретический материал и подготовить развернутые ответы на следующие вопросы:</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 Понятия «стратегия» и «тактика» политической речи.</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 Классификации стратегий и тактик политической речи (Демьянков, Михальская, Паршина).</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3. Стратегии и тактики борьбы за власть.</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4. Стратегии и тактики удержания власти.</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5. Универсальные стратегии и тактики политической речи</w:t>
      </w:r>
    </w:p>
    <w:p w:rsidR="00822897"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ab/>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 xml:space="preserve">Индивидуальное домашнее задание: </w:t>
      </w:r>
    </w:p>
    <w:p w:rsidR="00822897" w:rsidRPr="00AE248C" w:rsidRDefault="00822897" w:rsidP="00B5286F">
      <w:pPr>
        <w:widowControl w:val="0"/>
        <w:numPr>
          <w:ilvl w:val="0"/>
          <w:numId w:val="37"/>
        </w:numPr>
        <w:tabs>
          <w:tab w:val="left" w:pos="851"/>
          <w:tab w:val="left" w:pos="1134"/>
        </w:tabs>
        <w:autoSpaceDE w:val="0"/>
        <w:autoSpaceDN w:val="0"/>
        <w:adjustRightInd w:val="0"/>
        <w:spacing w:after="0" w:line="240" w:lineRule="auto"/>
        <w:ind w:left="0" w:firstLine="709"/>
        <w:jc w:val="both"/>
        <w:rPr>
          <w:rFonts w:ascii="Times New Roman" w:hAnsi="Times New Roman"/>
          <w:sz w:val="24"/>
          <w:szCs w:val="24"/>
          <w:lang w:eastAsia="ru-RU"/>
        </w:rPr>
      </w:pPr>
      <w:r w:rsidRPr="00AE248C">
        <w:rPr>
          <w:rFonts w:ascii="Times New Roman" w:hAnsi="Times New Roman"/>
          <w:sz w:val="24"/>
          <w:szCs w:val="24"/>
          <w:lang w:eastAsia="ru-RU"/>
        </w:rPr>
        <w:t>С учетом изученных классификаций сделать комплексный анализ тактико-стратегических параметров политического дискурса (на материале текстов политических предвыборных обращений)</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p>
    <w:p w:rsidR="00822897" w:rsidRPr="00AE248C" w:rsidRDefault="00822897" w:rsidP="00B5286F">
      <w:pPr>
        <w:widowControl w:val="0"/>
        <w:numPr>
          <w:ilvl w:val="1"/>
          <w:numId w:val="30"/>
        </w:numPr>
        <w:tabs>
          <w:tab w:val="left" w:pos="851"/>
        </w:tabs>
        <w:autoSpaceDE w:val="0"/>
        <w:autoSpaceDN w:val="0"/>
        <w:adjustRightInd w:val="0"/>
        <w:spacing w:after="0" w:line="240" w:lineRule="auto"/>
        <w:ind w:left="0" w:firstLine="709"/>
        <w:jc w:val="both"/>
        <w:rPr>
          <w:rFonts w:ascii="Times New Roman" w:hAnsi="Times New Roman"/>
          <w:b/>
          <w:sz w:val="24"/>
          <w:szCs w:val="24"/>
          <w:lang w:eastAsia="ru-RU"/>
        </w:rPr>
      </w:pPr>
      <w:r w:rsidRPr="00AE248C">
        <w:rPr>
          <w:rFonts w:ascii="Times New Roman" w:hAnsi="Times New Roman"/>
          <w:b/>
          <w:sz w:val="24"/>
          <w:szCs w:val="24"/>
          <w:lang w:eastAsia="ru-RU"/>
        </w:rPr>
        <w:t>Тема  Ценностные доминанты политического дискурса. Отношение к этическим и утилитарным ценностя</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b/>
          <w:i/>
          <w:sz w:val="24"/>
          <w:szCs w:val="24"/>
          <w:lang w:eastAsia="ru-RU"/>
        </w:rPr>
        <w:t xml:space="preserve">Цель: </w:t>
      </w:r>
      <w:r w:rsidRPr="00AE248C">
        <w:rPr>
          <w:rFonts w:ascii="Times New Roman" w:hAnsi="Times New Roman"/>
          <w:sz w:val="24"/>
          <w:szCs w:val="24"/>
          <w:lang w:eastAsia="ru-RU"/>
        </w:rPr>
        <w:t xml:space="preserve"> Охарактеризовать ценностные доминанты политического дискурса.</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В процессе подготовки к семинару необходимо изучить теоретический материал и подготовить развернутые ответы на следующие вопросы:</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 Основные ценностные ориентиры в речи политиков.</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 Отражение изменений в жизни государства через анализ изменений актуализируемой в политической речи системы ценностей.</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3. Отношение к этическим и утилитарным ценностям.</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sz w:val="24"/>
          <w:szCs w:val="24"/>
          <w:lang w:eastAsia="ru-RU"/>
        </w:rPr>
        <w:tab/>
        <w:t xml:space="preserve">Индивидуальное домашнее задание: </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b/>
          <w:sz w:val="24"/>
          <w:szCs w:val="24"/>
          <w:lang w:eastAsia="ru-RU"/>
        </w:rPr>
        <w:tab/>
      </w:r>
      <w:r w:rsidRPr="00AE248C">
        <w:rPr>
          <w:rFonts w:ascii="Times New Roman" w:hAnsi="Times New Roman"/>
          <w:sz w:val="24"/>
          <w:szCs w:val="24"/>
          <w:lang w:eastAsia="ru-RU"/>
        </w:rPr>
        <w:t>Сделать анализ ценностных ориентиров, актуализированных тексте «Послания Президента РФ Федеральному собранию РФ» (2013 год)</w:t>
      </w:r>
    </w:p>
    <w:p w:rsidR="00822897" w:rsidRPr="00AE248C" w:rsidRDefault="00822897" w:rsidP="00B5286F">
      <w:pPr>
        <w:autoSpaceDE w:val="0"/>
        <w:autoSpaceDN w:val="0"/>
        <w:adjustRightInd w:val="0"/>
        <w:spacing w:after="0" w:line="240" w:lineRule="auto"/>
        <w:ind w:firstLine="709"/>
        <w:jc w:val="both"/>
        <w:rPr>
          <w:rFonts w:ascii="Times New Roman" w:hAnsi="Times New Roman"/>
          <w:b/>
          <w:bCs/>
          <w:sz w:val="24"/>
          <w:szCs w:val="24"/>
          <w:lang w:eastAsia="ar-SA"/>
        </w:rPr>
      </w:pPr>
    </w:p>
    <w:p w:rsidR="00822897" w:rsidRPr="00AE248C" w:rsidRDefault="00822897" w:rsidP="00B5286F">
      <w:pPr>
        <w:widowControl w:val="0"/>
        <w:autoSpaceDE w:val="0"/>
        <w:autoSpaceDN w:val="0"/>
        <w:adjustRightInd w:val="0"/>
        <w:spacing w:after="0" w:line="240" w:lineRule="auto"/>
        <w:ind w:firstLine="709"/>
        <w:jc w:val="center"/>
        <w:rPr>
          <w:rFonts w:ascii="Times New Roman" w:hAnsi="Times New Roman"/>
          <w:b/>
          <w:bCs/>
          <w:sz w:val="24"/>
          <w:szCs w:val="24"/>
          <w:lang w:eastAsia="ar-SA"/>
        </w:rPr>
      </w:pPr>
      <w:r w:rsidRPr="00AE248C">
        <w:rPr>
          <w:rFonts w:ascii="Times New Roman" w:hAnsi="Times New Roman"/>
          <w:b/>
          <w:bCs/>
          <w:sz w:val="24"/>
          <w:szCs w:val="24"/>
          <w:lang w:eastAsia="ar-SA"/>
        </w:rPr>
        <w:t xml:space="preserve">Контрольные вопросы и задания для самостоятельной работы </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ar-SA"/>
        </w:rPr>
      </w:pPr>
      <w:r w:rsidRPr="00AE248C">
        <w:rPr>
          <w:rFonts w:ascii="Times New Roman" w:hAnsi="Times New Roman"/>
          <w:sz w:val="24"/>
          <w:szCs w:val="24"/>
          <w:lang w:eastAsia="ar-SA"/>
        </w:rPr>
        <w:t>Самостоятельная работа студентов предполагает чтение специальной литературы, подготовку докладов и сообщений к практическим занятиям, чтение и анализ публикаций на политические темы, а также выполнение различных индивидуальных и групповых творческих и исследовательских заданий, сформулированных преподавателем.</w:t>
      </w:r>
    </w:p>
    <w:p w:rsidR="00822897" w:rsidRPr="00AE248C" w:rsidRDefault="00822897" w:rsidP="00B5286F">
      <w:pPr>
        <w:keepNext/>
        <w:widowControl w:val="0"/>
        <w:autoSpaceDE w:val="0"/>
        <w:autoSpaceDN w:val="0"/>
        <w:adjustRightInd w:val="0"/>
        <w:spacing w:after="0" w:line="240" w:lineRule="auto"/>
        <w:ind w:firstLine="709"/>
        <w:jc w:val="both"/>
        <w:outlineLvl w:val="3"/>
        <w:rPr>
          <w:rFonts w:ascii="Times New Roman" w:hAnsi="Times New Roman"/>
          <w:bCs/>
          <w:snapToGrid w:val="0"/>
          <w:sz w:val="24"/>
          <w:szCs w:val="24"/>
          <w:lang w:eastAsia="ar-SA"/>
        </w:rPr>
      </w:pPr>
      <w:r w:rsidRPr="00AE248C">
        <w:rPr>
          <w:rFonts w:ascii="Times New Roman" w:hAnsi="Times New Roman"/>
          <w:bCs/>
          <w:snapToGrid w:val="0"/>
          <w:sz w:val="24"/>
          <w:szCs w:val="24"/>
          <w:lang w:eastAsia="ar-SA"/>
        </w:rPr>
        <w:t>Текущий контроль качества самостоятельного усвоения знаний предполагает:</w:t>
      </w:r>
    </w:p>
    <w:p w:rsidR="00822897" w:rsidRPr="00AE248C" w:rsidRDefault="00822897" w:rsidP="00B5286F">
      <w:pPr>
        <w:widowControl w:val="0"/>
        <w:tabs>
          <w:tab w:val="left" w:pos="708"/>
        </w:tabs>
        <w:autoSpaceDE w:val="0"/>
        <w:autoSpaceDN w:val="0"/>
        <w:adjustRightInd w:val="0"/>
        <w:spacing w:after="0" w:line="240" w:lineRule="auto"/>
        <w:ind w:firstLine="709"/>
        <w:jc w:val="both"/>
        <w:rPr>
          <w:rFonts w:ascii="Times New Roman" w:hAnsi="Times New Roman"/>
          <w:sz w:val="24"/>
          <w:szCs w:val="24"/>
          <w:lang w:eastAsia="ar-SA"/>
        </w:rPr>
      </w:pPr>
      <w:r w:rsidRPr="00AE248C">
        <w:rPr>
          <w:rFonts w:ascii="Times New Roman" w:hAnsi="Times New Roman"/>
          <w:snapToGrid w:val="0"/>
          <w:sz w:val="24"/>
          <w:szCs w:val="24"/>
          <w:lang w:eastAsia="ar-SA"/>
        </w:rPr>
        <w:t>- проведение тестирования (констатирующего, обучающего, контролирующего);</w:t>
      </w:r>
    </w:p>
    <w:p w:rsidR="00822897" w:rsidRPr="00AE248C" w:rsidRDefault="00822897" w:rsidP="00B5286F">
      <w:pPr>
        <w:widowControl w:val="0"/>
        <w:tabs>
          <w:tab w:val="left" w:pos="708"/>
        </w:tabs>
        <w:autoSpaceDE w:val="0"/>
        <w:autoSpaceDN w:val="0"/>
        <w:adjustRightInd w:val="0"/>
        <w:spacing w:after="0" w:line="240" w:lineRule="auto"/>
        <w:ind w:firstLine="709"/>
        <w:jc w:val="both"/>
        <w:rPr>
          <w:rFonts w:ascii="Times New Roman" w:hAnsi="Times New Roman"/>
          <w:sz w:val="24"/>
          <w:szCs w:val="24"/>
          <w:lang w:eastAsia="ar-SA"/>
        </w:rPr>
      </w:pPr>
      <w:r w:rsidRPr="00AE248C">
        <w:rPr>
          <w:rFonts w:ascii="Times New Roman" w:hAnsi="Times New Roman"/>
          <w:snapToGrid w:val="0"/>
          <w:sz w:val="24"/>
          <w:szCs w:val="24"/>
          <w:lang w:eastAsia="ar-SA"/>
        </w:rPr>
        <w:t>- рецензирование конспектов, которые студенты готовят по материалам научной и справочной литературы.</w:t>
      </w:r>
    </w:p>
    <w:p w:rsidR="00822897" w:rsidRPr="00AE248C" w:rsidRDefault="00822897" w:rsidP="00B5286F">
      <w:pPr>
        <w:autoSpaceDE w:val="0"/>
        <w:autoSpaceDN w:val="0"/>
        <w:adjustRightInd w:val="0"/>
        <w:spacing w:after="0" w:line="240" w:lineRule="auto"/>
        <w:ind w:firstLine="709"/>
        <w:rPr>
          <w:rFonts w:ascii="Times New Roman" w:hAnsi="Times New Roman"/>
          <w:color w:val="000000"/>
          <w:sz w:val="24"/>
          <w:szCs w:val="24"/>
          <w:lang w:eastAsia="ru-RU"/>
        </w:rPr>
      </w:pPr>
      <w:r w:rsidRPr="00AE248C">
        <w:rPr>
          <w:rFonts w:ascii="Times New Roman" w:hAnsi="Times New Roman"/>
          <w:b/>
          <w:bCs/>
          <w:color w:val="000000"/>
          <w:sz w:val="24"/>
          <w:szCs w:val="24"/>
          <w:lang w:eastAsia="ru-RU"/>
        </w:rPr>
        <w:t xml:space="preserve">Вопросы для устного опроса: </w:t>
      </w:r>
    </w:p>
    <w:p w:rsidR="00822897" w:rsidRPr="00AE248C" w:rsidRDefault="00822897" w:rsidP="00B5286F">
      <w:pPr>
        <w:widowControl w:val="0"/>
        <w:numPr>
          <w:ilvl w:val="0"/>
          <w:numId w:val="28"/>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lang w:eastAsia="ar-SA"/>
        </w:rPr>
      </w:pPr>
      <w:r w:rsidRPr="00AE248C">
        <w:rPr>
          <w:rFonts w:ascii="Times New Roman" w:hAnsi="Times New Roman"/>
          <w:sz w:val="24"/>
          <w:szCs w:val="24"/>
          <w:lang w:eastAsia="ar-SA"/>
        </w:rPr>
        <w:t xml:space="preserve">Чем характеризуется политическое медиаполе? </w:t>
      </w:r>
    </w:p>
    <w:p w:rsidR="00822897" w:rsidRPr="00AE248C" w:rsidRDefault="00822897" w:rsidP="00B5286F">
      <w:pPr>
        <w:widowControl w:val="0"/>
        <w:numPr>
          <w:ilvl w:val="0"/>
          <w:numId w:val="28"/>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lang w:eastAsia="ar-SA"/>
        </w:rPr>
      </w:pPr>
      <w:r w:rsidRPr="00AE248C">
        <w:rPr>
          <w:rFonts w:ascii="Times New Roman" w:hAnsi="Times New Roman"/>
          <w:sz w:val="24"/>
          <w:szCs w:val="24"/>
          <w:lang w:eastAsia="ar-SA"/>
        </w:rPr>
        <w:t>Сформулируйте основные характеристики политтехнологий.</w:t>
      </w:r>
    </w:p>
    <w:p w:rsidR="00822897" w:rsidRPr="00AE248C" w:rsidRDefault="00822897" w:rsidP="00B5286F">
      <w:pPr>
        <w:widowControl w:val="0"/>
        <w:numPr>
          <w:ilvl w:val="0"/>
          <w:numId w:val="28"/>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lang w:eastAsia="ar-SA"/>
        </w:rPr>
      </w:pPr>
      <w:r w:rsidRPr="00AE248C">
        <w:rPr>
          <w:rFonts w:ascii="Times New Roman" w:hAnsi="Times New Roman"/>
          <w:sz w:val="24"/>
          <w:szCs w:val="24"/>
          <w:lang w:eastAsia="ar-SA"/>
        </w:rPr>
        <w:t xml:space="preserve">Какие дисциплины изучают политологические процессы? </w:t>
      </w:r>
    </w:p>
    <w:p w:rsidR="00822897" w:rsidRPr="00AE248C" w:rsidRDefault="00822897" w:rsidP="00B5286F">
      <w:pPr>
        <w:widowControl w:val="0"/>
        <w:numPr>
          <w:ilvl w:val="0"/>
          <w:numId w:val="28"/>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lang w:eastAsia="ar-SA"/>
        </w:rPr>
      </w:pPr>
      <w:r w:rsidRPr="00AE248C">
        <w:rPr>
          <w:rFonts w:ascii="Times New Roman" w:hAnsi="Times New Roman"/>
          <w:sz w:val="24"/>
          <w:szCs w:val="24"/>
          <w:lang w:eastAsia="ar-SA"/>
        </w:rPr>
        <w:t xml:space="preserve">Каковы задачи политологии, социологии, правоведения, политологической филологии, политологического литературоведения и политологической лингвистики? </w:t>
      </w:r>
    </w:p>
    <w:p w:rsidR="00822897" w:rsidRPr="00AE248C" w:rsidRDefault="00822897" w:rsidP="00B5286F">
      <w:pPr>
        <w:widowControl w:val="0"/>
        <w:numPr>
          <w:ilvl w:val="0"/>
          <w:numId w:val="28"/>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lang w:val="en-US" w:eastAsia="ar-SA"/>
        </w:rPr>
      </w:pPr>
      <w:r w:rsidRPr="00AE248C">
        <w:rPr>
          <w:rFonts w:ascii="Times New Roman" w:hAnsi="Times New Roman"/>
          <w:sz w:val="24"/>
          <w:szCs w:val="24"/>
          <w:lang w:val="en-US" w:eastAsia="ar-SA"/>
        </w:rPr>
        <w:t>Чтотакое</w:t>
      </w:r>
      <w:r w:rsidRPr="00AE248C">
        <w:rPr>
          <w:rFonts w:ascii="Times New Roman" w:hAnsi="Times New Roman"/>
          <w:sz w:val="24"/>
          <w:szCs w:val="24"/>
          <w:lang w:eastAsia="ar-SA"/>
        </w:rPr>
        <w:t>психология влияния</w:t>
      </w:r>
      <w:r w:rsidRPr="00AE248C">
        <w:rPr>
          <w:rFonts w:ascii="Times New Roman" w:hAnsi="Times New Roman"/>
          <w:sz w:val="24"/>
          <w:szCs w:val="24"/>
          <w:lang w:val="en-US" w:eastAsia="ar-SA"/>
        </w:rPr>
        <w:t>?</w:t>
      </w:r>
    </w:p>
    <w:p w:rsidR="00822897" w:rsidRPr="00AE248C" w:rsidRDefault="00822897" w:rsidP="00B5286F">
      <w:pPr>
        <w:widowControl w:val="0"/>
        <w:numPr>
          <w:ilvl w:val="0"/>
          <w:numId w:val="28"/>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lang w:eastAsia="ar-SA"/>
        </w:rPr>
      </w:pPr>
      <w:r w:rsidRPr="00AE248C">
        <w:rPr>
          <w:rFonts w:ascii="Times New Roman" w:hAnsi="Times New Roman"/>
          <w:sz w:val="24"/>
          <w:szCs w:val="24"/>
          <w:lang w:eastAsia="ar-SA"/>
        </w:rPr>
        <w:t xml:space="preserve">Какие процессы наиболее активны в современном политическом медиапространстве? </w:t>
      </w:r>
    </w:p>
    <w:p w:rsidR="00822897" w:rsidRPr="00AE248C" w:rsidRDefault="00822897" w:rsidP="00B5286F">
      <w:pPr>
        <w:widowControl w:val="0"/>
        <w:numPr>
          <w:ilvl w:val="0"/>
          <w:numId w:val="28"/>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lang w:eastAsia="ar-SA"/>
        </w:rPr>
      </w:pPr>
      <w:r w:rsidRPr="00AE248C">
        <w:rPr>
          <w:rFonts w:ascii="Times New Roman" w:hAnsi="Times New Roman"/>
          <w:sz w:val="24"/>
          <w:szCs w:val="24"/>
          <w:lang w:eastAsia="ar-SA"/>
        </w:rPr>
        <w:t xml:space="preserve">Чем реальный адресат отличается от имплицированного? </w:t>
      </w:r>
    </w:p>
    <w:p w:rsidR="00822897" w:rsidRPr="00AE248C" w:rsidRDefault="00822897" w:rsidP="00B5286F">
      <w:pPr>
        <w:widowControl w:val="0"/>
        <w:numPr>
          <w:ilvl w:val="0"/>
          <w:numId w:val="28"/>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lang w:eastAsia="ar-SA"/>
        </w:rPr>
      </w:pPr>
      <w:r w:rsidRPr="00AE248C">
        <w:rPr>
          <w:rFonts w:ascii="Times New Roman" w:hAnsi="Times New Roman"/>
          <w:sz w:val="24"/>
          <w:szCs w:val="24"/>
          <w:lang w:eastAsia="ar-SA"/>
        </w:rPr>
        <w:t xml:space="preserve">Назовите наиболее типичные характеристики тоталитаристского дискурса. </w:t>
      </w:r>
    </w:p>
    <w:p w:rsidR="00822897" w:rsidRPr="00AE248C" w:rsidRDefault="00822897" w:rsidP="00B5286F">
      <w:pPr>
        <w:widowControl w:val="0"/>
        <w:numPr>
          <w:ilvl w:val="0"/>
          <w:numId w:val="28"/>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lang w:val="en-US" w:eastAsia="ar-SA"/>
        </w:rPr>
      </w:pPr>
      <w:r w:rsidRPr="00AE248C">
        <w:rPr>
          <w:rFonts w:ascii="Times New Roman" w:hAnsi="Times New Roman"/>
          <w:sz w:val="24"/>
          <w:szCs w:val="24"/>
          <w:lang w:eastAsia="ar-SA"/>
        </w:rPr>
        <w:t xml:space="preserve">В чем сходство между полемикой и агрессией? </w:t>
      </w:r>
      <w:r w:rsidRPr="00AE248C">
        <w:rPr>
          <w:rFonts w:ascii="Times New Roman" w:hAnsi="Times New Roman"/>
          <w:sz w:val="24"/>
          <w:szCs w:val="24"/>
          <w:lang w:val="en-US" w:eastAsia="ar-SA"/>
        </w:rPr>
        <w:t xml:space="preserve">Чемониразличаются? </w:t>
      </w:r>
    </w:p>
    <w:p w:rsidR="00822897" w:rsidRPr="00AE248C" w:rsidRDefault="00822897" w:rsidP="00B5286F">
      <w:pPr>
        <w:widowControl w:val="0"/>
        <w:numPr>
          <w:ilvl w:val="0"/>
          <w:numId w:val="28"/>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lang w:eastAsia="ar-SA"/>
        </w:rPr>
      </w:pPr>
      <w:r w:rsidRPr="00AE248C">
        <w:rPr>
          <w:rFonts w:ascii="Times New Roman" w:hAnsi="Times New Roman"/>
          <w:sz w:val="24"/>
          <w:szCs w:val="24"/>
          <w:lang w:eastAsia="ar-SA"/>
        </w:rPr>
        <w:t xml:space="preserve">Какие типы высказываний, в первую очередь, позволяют выявить оценки, скрытые в дискурсе? </w:t>
      </w:r>
    </w:p>
    <w:p w:rsidR="00822897" w:rsidRPr="00AE248C" w:rsidRDefault="00822897" w:rsidP="00B5286F">
      <w:pPr>
        <w:widowControl w:val="0"/>
        <w:numPr>
          <w:ilvl w:val="0"/>
          <w:numId w:val="28"/>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lang w:eastAsia="ar-SA"/>
        </w:rPr>
      </w:pPr>
      <w:r w:rsidRPr="00AE248C">
        <w:rPr>
          <w:rFonts w:ascii="Times New Roman" w:hAnsi="Times New Roman"/>
          <w:sz w:val="24"/>
          <w:szCs w:val="24"/>
          <w:lang w:eastAsia="ar-SA"/>
        </w:rPr>
        <w:t xml:space="preserve">Как политики добиваются эффективности своей речи? </w:t>
      </w:r>
    </w:p>
    <w:p w:rsidR="00822897" w:rsidRPr="00AE248C" w:rsidRDefault="00822897" w:rsidP="00B5286F">
      <w:pPr>
        <w:widowControl w:val="0"/>
        <w:numPr>
          <w:ilvl w:val="0"/>
          <w:numId w:val="28"/>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lang w:eastAsia="ar-SA"/>
        </w:rPr>
      </w:pPr>
      <w:r w:rsidRPr="00AE248C">
        <w:rPr>
          <w:rFonts w:ascii="Times New Roman" w:hAnsi="Times New Roman"/>
          <w:sz w:val="24"/>
          <w:szCs w:val="24"/>
          <w:lang w:eastAsia="ar-SA"/>
        </w:rPr>
        <w:t xml:space="preserve">Каковы стратегии политического внушения при пассивном восприятии дискурса? </w:t>
      </w:r>
    </w:p>
    <w:p w:rsidR="00822897" w:rsidRPr="00AE248C" w:rsidRDefault="00822897" w:rsidP="00B5286F">
      <w:pPr>
        <w:widowControl w:val="0"/>
        <w:numPr>
          <w:ilvl w:val="0"/>
          <w:numId w:val="28"/>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lang w:eastAsia="ar-SA"/>
        </w:rPr>
      </w:pPr>
      <w:r w:rsidRPr="00AE248C">
        <w:rPr>
          <w:rFonts w:ascii="Times New Roman" w:hAnsi="Times New Roman"/>
          <w:sz w:val="24"/>
          <w:szCs w:val="24"/>
          <w:lang w:eastAsia="ar-SA"/>
        </w:rPr>
        <w:t xml:space="preserve">Каковы стратегии политического внушения при активном восприятии дискурса? </w:t>
      </w:r>
    </w:p>
    <w:p w:rsidR="00822897" w:rsidRPr="00AE248C" w:rsidRDefault="00822897" w:rsidP="00B5286F">
      <w:pPr>
        <w:widowControl w:val="0"/>
        <w:numPr>
          <w:ilvl w:val="0"/>
          <w:numId w:val="28"/>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lang w:eastAsia="ar-SA"/>
        </w:rPr>
      </w:pPr>
      <w:r w:rsidRPr="00AE248C">
        <w:rPr>
          <w:rFonts w:ascii="Times New Roman" w:hAnsi="Times New Roman"/>
          <w:sz w:val="24"/>
          <w:szCs w:val="24"/>
          <w:lang w:eastAsia="ar-SA"/>
        </w:rPr>
        <w:t xml:space="preserve">Чем выступление «от лица партии» отличается от дискурса, обладающего исключительно личностной мотивацией? </w:t>
      </w:r>
    </w:p>
    <w:p w:rsidR="00822897" w:rsidRPr="00AE248C" w:rsidRDefault="00822897" w:rsidP="00B5286F">
      <w:pPr>
        <w:widowControl w:val="0"/>
        <w:numPr>
          <w:ilvl w:val="0"/>
          <w:numId w:val="28"/>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lang w:eastAsia="ar-SA"/>
        </w:rPr>
      </w:pPr>
      <w:r w:rsidRPr="00AE248C">
        <w:rPr>
          <w:rFonts w:ascii="Times New Roman" w:hAnsi="Times New Roman"/>
          <w:sz w:val="24"/>
          <w:szCs w:val="24"/>
          <w:lang w:eastAsia="ar-SA"/>
        </w:rPr>
        <w:t>Как отстранить противника от равноправного участия в политической – или любой другой – дискуссии?</w:t>
      </w:r>
    </w:p>
    <w:p w:rsidR="00822897" w:rsidRPr="00AE248C" w:rsidRDefault="00822897" w:rsidP="00B5286F">
      <w:pPr>
        <w:widowControl w:val="0"/>
        <w:numPr>
          <w:ilvl w:val="0"/>
          <w:numId w:val="28"/>
        </w:numPr>
        <w:tabs>
          <w:tab w:val="left" w:pos="1134"/>
        </w:tabs>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AE248C">
        <w:rPr>
          <w:rFonts w:ascii="Times New Roman" w:hAnsi="Times New Roman"/>
          <w:color w:val="000000"/>
          <w:sz w:val="24"/>
          <w:szCs w:val="24"/>
          <w:lang w:eastAsia="ru-RU"/>
        </w:rPr>
        <w:t>Какие лингвистические методы используются для изучения политической коммуникации?</w:t>
      </w:r>
    </w:p>
    <w:p w:rsidR="00822897" w:rsidRPr="00AE248C" w:rsidRDefault="00822897" w:rsidP="00B5286F">
      <w:pPr>
        <w:widowControl w:val="0"/>
        <w:numPr>
          <w:ilvl w:val="0"/>
          <w:numId w:val="28"/>
        </w:numPr>
        <w:tabs>
          <w:tab w:val="left" w:pos="1134"/>
        </w:tabs>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AE248C">
        <w:rPr>
          <w:rFonts w:ascii="Times New Roman" w:hAnsi="Times New Roman"/>
          <w:color w:val="000000"/>
          <w:sz w:val="24"/>
          <w:szCs w:val="24"/>
          <w:lang w:eastAsia="ru-RU"/>
        </w:rPr>
        <w:t>Назовите ведущие направления современной политической лингвистики.</w:t>
      </w:r>
    </w:p>
    <w:p w:rsidR="00822897" w:rsidRPr="00AE248C" w:rsidRDefault="00822897" w:rsidP="00B5286F">
      <w:pPr>
        <w:widowControl w:val="0"/>
        <w:numPr>
          <w:ilvl w:val="0"/>
          <w:numId w:val="28"/>
        </w:numPr>
        <w:tabs>
          <w:tab w:val="left" w:pos="1134"/>
        </w:tabs>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AE248C">
        <w:rPr>
          <w:rFonts w:ascii="Times New Roman" w:hAnsi="Times New Roman"/>
          <w:color w:val="000000"/>
          <w:sz w:val="24"/>
          <w:szCs w:val="24"/>
          <w:lang w:eastAsia="ru-RU"/>
        </w:rPr>
        <w:t>Какой уровень языка чаще всего становится объектом лингвистических исследований в области политики? Чем это может быть объяснено?</w:t>
      </w:r>
    </w:p>
    <w:p w:rsidR="00822897" w:rsidRPr="00AE248C" w:rsidRDefault="00822897" w:rsidP="00B5286F">
      <w:pPr>
        <w:widowControl w:val="0"/>
        <w:numPr>
          <w:ilvl w:val="0"/>
          <w:numId w:val="28"/>
        </w:numPr>
        <w:tabs>
          <w:tab w:val="left" w:pos="1134"/>
        </w:tabs>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AE248C">
        <w:rPr>
          <w:rFonts w:ascii="Times New Roman" w:hAnsi="Times New Roman"/>
          <w:color w:val="000000"/>
          <w:sz w:val="24"/>
          <w:szCs w:val="24"/>
          <w:lang w:eastAsia="ru-RU"/>
        </w:rPr>
        <w:t>Что такое политический текст? Чем он отличается от публицистического текста? Может ли один и тот же текст одновременно быть и политическим, и публицистическим?</w:t>
      </w:r>
    </w:p>
    <w:p w:rsidR="00822897" w:rsidRPr="00AE248C" w:rsidRDefault="00822897" w:rsidP="00B5286F">
      <w:pPr>
        <w:widowControl w:val="0"/>
        <w:numPr>
          <w:ilvl w:val="0"/>
          <w:numId w:val="28"/>
        </w:numPr>
        <w:tabs>
          <w:tab w:val="left" w:pos="1134"/>
        </w:tabs>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AE248C">
        <w:rPr>
          <w:rFonts w:ascii="Times New Roman" w:hAnsi="Times New Roman"/>
          <w:color w:val="000000"/>
          <w:sz w:val="24"/>
          <w:szCs w:val="24"/>
          <w:lang w:eastAsia="ru-RU"/>
        </w:rPr>
        <w:t>Назовите содержательный и целевой признаки политического текста?</w:t>
      </w:r>
    </w:p>
    <w:p w:rsidR="00822897" w:rsidRPr="00AE248C" w:rsidRDefault="00822897" w:rsidP="00B5286F">
      <w:pPr>
        <w:widowControl w:val="0"/>
        <w:numPr>
          <w:ilvl w:val="0"/>
          <w:numId w:val="28"/>
        </w:numPr>
        <w:tabs>
          <w:tab w:val="left" w:pos="1134"/>
        </w:tabs>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AE248C">
        <w:rPr>
          <w:rFonts w:ascii="Times New Roman" w:hAnsi="Times New Roman"/>
          <w:color w:val="000000"/>
          <w:sz w:val="24"/>
          <w:szCs w:val="24"/>
          <w:lang w:eastAsia="ru-RU"/>
        </w:rPr>
        <w:t>Как соотносятся термины политическая речь иполитическая коммуникация?</w:t>
      </w:r>
    </w:p>
    <w:p w:rsidR="00822897" w:rsidRPr="00AE248C" w:rsidRDefault="00822897" w:rsidP="00B5286F">
      <w:pPr>
        <w:widowControl w:val="0"/>
        <w:numPr>
          <w:ilvl w:val="0"/>
          <w:numId w:val="28"/>
        </w:numPr>
        <w:tabs>
          <w:tab w:val="left" w:pos="1134"/>
        </w:tabs>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AE248C">
        <w:rPr>
          <w:rFonts w:ascii="Times New Roman" w:hAnsi="Times New Roman"/>
          <w:color w:val="000000"/>
          <w:sz w:val="24"/>
          <w:szCs w:val="24"/>
          <w:lang w:eastAsia="ru-RU"/>
        </w:rPr>
        <w:t>В какой степени жанровые признаки политического текста зависят от коммуникативной ситуации и личности автора?</w:t>
      </w:r>
    </w:p>
    <w:p w:rsidR="00822897" w:rsidRPr="00AE248C" w:rsidRDefault="00822897" w:rsidP="00B5286F">
      <w:pPr>
        <w:widowControl w:val="0"/>
        <w:numPr>
          <w:ilvl w:val="0"/>
          <w:numId w:val="28"/>
        </w:numPr>
        <w:tabs>
          <w:tab w:val="left" w:pos="1134"/>
        </w:tabs>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AE248C">
        <w:rPr>
          <w:rFonts w:ascii="Times New Roman" w:hAnsi="Times New Roman"/>
          <w:color w:val="000000"/>
          <w:sz w:val="24"/>
          <w:szCs w:val="24"/>
          <w:lang w:eastAsia="ru-RU"/>
        </w:rPr>
        <w:t>Приведите примеры малых, средних и купных жанров политической речи. Какие особенности малых жанров должны учитывать политики?</w:t>
      </w:r>
    </w:p>
    <w:p w:rsidR="00822897" w:rsidRPr="00AE248C" w:rsidRDefault="00822897" w:rsidP="00B5286F">
      <w:pPr>
        <w:widowControl w:val="0"/>
        <w:numPr>
          <w:ilvl w:val="0"/>
          <w:numId w:val="28"/>
        </w:numPr>
        <w:tabs>
          <w:tab w:val="left" w:pos="1134"/>
        </w:tabs>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AE248C">
        <w:rPr>
          <w:rFonts w:ascii="Times New Roman" w:hAnsi="Times New Roman"/>
          <w:color w:val="000000"/>
          <w:sz w:val="24"/>
          <w:szCs w:val="24"/>
          <w:lang w:eastAsia="ru-RU"/>
        </w:rPr>
        <w:t>В какой мере существующие стереотипы отражают реальные национальные характеры русских, поляков или французов?</w:t>
      </w:r>
    </w:p>
    <w:p w:rsidR="00822897" w:rsidRPr="00AE248C" w:rsidRDefault="00822897" w:rsidP="00B5286F">
      <w:pPr>
        <w:widowControl w:val="0"/>
        <w:numPr>
          <w:ilvl w:val="0"/>
          <w:numId w:val="28"/>
        </w:numPr>
        <w:tabs>
          <w:tab w:val="left" w:pos="1134"/>
        </w:tabs>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AE248C">
        <w:rPr>
          <w:rFonts w:ascii="Times New Roman" w:hAnsi="Times New Roman"/>
          <w:color w:val="000000"/>
          <w:sz w:val="24"/>
          <w:szCs w:val="24"/>
          <w:lang w:eastAsia="ru-RU"/>
        </w:rPr>
        <w:t>Должны ли политические лидеры учитывать стереотипы, существующие в национальном сознании?</w:t>
      </w:r>
    </w:p>
    <w:p w:rsidR="00822897" w:rsidRPr="00AE248C" w:rsidRDefault="00822897" w:rsidP="00B5286F">
      <w:pPr>
        <w:widowControl w:val="0"/>
        <w:numPr>
          <w:ilvl w:val="0"/>
          <w:numId w:val="28"/>
        </w:numPr>
        <w:tabs>
          <w:tab w:val="left" w:pos="1134"/>
        </w:tabs>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AE248C">
        <w:rPr>
          <w:rFonts w:ascii="Times New Roman" w:hAnsi="Times New Roman"/>
          <w:color w:val="000000"/>
          <w:sz w:val="24"/>
          <w:szCs w:val="24"/>
          <w:lang w:eastAsia="ru-RU"/>
        </w:rPr>
        <w:t>Почему некоторые политические тексты формально не имеют авторов?</w:t>
      </w:r>
    </w:p>
    <w:p w:rsidR="00822897" w:rsidRPr="00AE248C" w:rsidRDefault="00822897" w:rsidP="00B5286F">
      <w:pPr>
        <w:widowControl w:val="0"/>
        <w:numPr>
          <w:ilvl w:val="0"/>
          <w:numId w:val="28"/>
        </w:numPr>
        <w:tabs>
          <w:tab w:val="left" w:pos="1134"/>
        </w:tabs>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AE248C">
        <w:rPr>
          <w:rFonts w:ascii="Times New Roman" w:hAnsi="Times New Roman"/>
          <w:color w:val="000000"/>
          <w:sz w:val="24"/>
          <w:szCs w:val="24"/>
          <w:lang w:eastAsia="ru-RU"/>
        </w:rPr>
        <w:t>Что такое адресность политического текста?</w:t>
      </w:r>
    </w:p>
    <w:p w:rsidR="00822897" w:rsidRPr="00AE248C" w:rsidRDefault="00822897" w:rsidP="00B5286F">
      <w:pPr>
        <w:widowControl w:val="0"/>
        <w:numPr>
          <w:ilvl w:val="0"/>
          <w:numId w:val="28"/>
        </w:numPr>
        <w:tabs>
          <w:tab w:val="left" w:pos="1134"/>
        </w:tabs>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AE248C">
        <w:rPr>
          <w:rFonts w:ascii="Times New Roman" w:hAnsi="Times New Roman"/>
          <w:color w:val="000000"/>
          <w:sz w:val="24"/>
          <w:szCs w:val="24"/>
          <w:lang w:eastAsia="ru-RU"/>
        </w:rPr>
        <w:t>Что такое политический дискурс? Каковы его основные особенности?</w:t>
      </w:r>
    </w:p>
    <w:p w:rsidR="00822897" w:rsidRPr="00AE248C" w:rsidRDefault="00822897" w:rsidP="00B5286F">
      <w:pPr>
        <w:widowControl w:val="0"/>
        <w:numPr>
          <w:ilvl w:val="0"/>
          <w:numId w:val="28"/>
        </w:numPr>
        <w:tabs>
          <w:tab w:val="left" w:pos="1134"/>
        </w:tabs>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AE248C">
        <w:rPr>
          <w:rFonts w:ascii="Times New Roman" w:hAnsi="Times New Roman"/>
          <w:color w:val="000000"/>
          <w:sz w:val="24"/>
          <w:szCs w:val="24"/>
          <w:lang w:eastAsia="ru-RU"/>
        </w:rPr>
        <w:t>Что такое политический нарратив?</w:t>
      </w:r>
    </w:p>
    <w:p w:rsidR="00822897" w:rsidRPr="00AE248C" w:rsidRDefault="00822897" w:rsidP="00B5286F">
      <w:pPr>
        <w:widowControl w:val="0"/>
        <w:numPr>
          <w:ilvl w:val="0"/>
          <w:numId w:val="28"/>
        </w:numPr>
        <w:tabs>
          <w:tab w:val="left" w:pos="1134"/>
        </w:tabs>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AE248C">
        <w:rPr>
          <w:rFonts w:ascii="Times New Roman" w:hAnsi="Times New Roman"/>
          <w:color w:val="000000"/>
          <w:sz w:val="24"/>
          <w:szCs w:val="24"/>
          <w:lang w:eastAsia="ru-RU"/>
        </w:rPr>
        <w:t>Какими причинами можно объяснить широкое употребление просторечной лексики в политической коммуникации?</w:t>
      </w:r>
    </w:p>
    <w:p w:rsidR="00822897" w:rsidRPr="00AE248C" w:rsidRDefault="00822897" w:rsidP="00B5286F">
      <w:pPr>
        <w:widowControl w:val="0"/>
        <w:numPr>
          <w:ilvl w:val="0"/>
          <w:numId w:val="28"/>
        </w:numPr>
        <w:tabs>
          <w:tab w:val="left" w:pos="1134"/>
        </w:tabs>
        <w:autoSpaceDE w:val="0"/>
        <w:autoSpaceDN w:val="0"/>
        <w:adjustRightInd w:val="0"/>
        <w:spacing w:after="0" w:line="240" w:lineRule="auto"/>
        <w:ind w:left="0" w:firstLine="709"/>
        <w:jc w:val="both"/>
        <w:rPr>
          <w:rFonts w:ascii="Times New Roman" w:hAnsi="Times New Roman"/>
          <w:color w:val="000000"/>
          <w:sz w:val="24"/>
          <w:szCs w:val="24"/>
          <w:lang w:eastAsia="ru-RU"/>
        </w:rPr>
      </w:pPr>
      <w:r w:rsidRPr="00AE248C">
        <w:rPr>
          <w:rFonts w:ascii="Times New Roman" w:hAnsi="Times New Roman"/>
          <w:color w:val="000000"/>
          <w:sz w:val="24"/>
          <w:szCs w:val="24"/>
          <w:lang w:eastAsia="ru-RU"/>
        </w:rPr>
        <w:t>Чем можно объяснить широкое использование заимствованных слов в политической коммуникации?</w:t>
      </w:r>
    </w:p>
    <w:p w:rsidR="00822897" w:rsidRPr="00AE248C" w:rsidRDefault="00822897" w:rsidP="00B5286F">
      <w:pPr>
        <w:autoSpaceDE w:val="0"/>
        <w:autoSpaceDN w:val="0"/>
        <w:adjustRightInd w:val="0"/>
        <w:spacing w:after="0" w:line="240" w:lineRule="auto"/>
        <w:ind w:firstLine="709"/>
        <w:rPr>
          <w:rFonts w:ascii="Times New Roman" w:hAnsi="Times New Roman"/>
          <w:color w:val="000000"/>
          <w:sz w:val="24"/>
          <w:szCs w:val="24"/>
          <w:lang w:eastAsia="ru-RU"/>
        </w:rPr>
      </w:pPr>
    </w:p>
    <w:p w:rsidR="00822897" w:rsidRPr="00AE248C" w:rsidRDefault="00822897" w:rsidP="00B5286F">
      <w:pPr>
        <w:autoSpaceDE w:val="0"/>
        <w:autoSpaceDN w:val="0"/>
        <w:adjustRightInd w:val="0"/>
        <w:spacing w:after="0" w:line="240" w:lineRule="auto"/>
        <w:ind w:firstLine="709"/>
        <w:rPr>
          <w:rFonts w:ascii="Times New Roman" w:hAnsi="Times New Roman"/>
          <w:color w:val="000000"/>
          <w:sz w:val="24"/>
          <w:szCs w:val="24"/>
          <w:lang w:eastAsia="ru-RU"/>
        </w:rPr>
      </w:pPr>
      <w:r w:rsidRPr="00AE248C">
        <w:rPr>
          <w:rFonts w:ascii="Times New Roman" w:hAnsi="Times New Roman"/>
          <w:b/>
          <w:bCs/>
          <w:color w:val="000000"/>
          <w:sz w:val="24"/>
          <w:szCs w:val="24"/>
          <w:lang w:eastAsia="ru-RU"/>
        </w:rPr>
        <w:t>Практические задания:</w:t>
      </w:r>
    </w:p>
    <w:p w:rsidR="00822897" w:rsidRPr="00AE248C" w:rsidRDefault="00822897" w:rsidP="00B5286F">
      <w:pPr>
        <w:autoSpaceDE w:val="0"/>
        <w:autoSpaceDN w:val="0"/>
        <w:adjustRightInd w:val="0"/>
        <w:spacing w:after="0" w:line="240" w:lineRule="auto"/>
        <w:ind w:firstLine="709"/>
        <w:rPr>
          <w:rFonts w:ascii="Times New Roman" w:hAnsi="Times New Roman"/>
          <w:color w:val="000000"/>
          <w:sz w:val="24"/>
          <w:szCs w:val="24"/>
          <w:lang w:eastAsia="ru-RU"/>
        </w:rPr>
      </w:pPr>
      <w:r w:rsidRPr="00AE248C">
        <w:rPr>
          <w:rFonts w:ascii="Times New Roman" w:hAnsi="Times New Roman"/>
          <w:color w:val="000000"/>
          <w:sz w:val="24"/>
          <w:szCs w:val="24"/>
          <w:lang w:eastAsia="ru-RU"/>
        </w:rPr>
        <w:t>1. Прочтите текст и определите его коммуникативную направленность.</w:t>
      </w:r>
    </w:p>
    <w:p w:rsidR="00822897" w:rsidRPr="00AE248C" w:rsidRDefault="00822897" w:rsidP="00B5286F">
      <w:pPr>
        <w:autoSpaceDE w:val="0"/>
        <w:autoSpaceDN w:val="0"/>
        <w:adjustRightInd w:val="0"/>
        <w:spacing w:after="0" w:line="240" w:lineRule="auto"/>
        <w:ind w:firstLine="709"/>
        <w:rPr>
          <w:rFonts w:ascii="Times New Roman" w:hAnsi="Times New Roman"/>
          <w:color w:val="000000"/>
          <w:sz w:val="24"/>
          <w:szCs w:val="24"/>
          <w:lang w:eastAsia="ru-RU"/>
        </w:rPr>
      </w:pPr>
      <w:r w:rsidRPr="00AE248C">
        <w:rPr>
          <w:rFonts w:ascii="Times New Roman" w:hAnsi="Times New Roman"/>
          <w:color w:val="000000"/>
          <w:sz w:val="24"/>
          <w:szCs w:val="24"/>
          <w:lang w:eastAsia="ru-RU"/>
        </w:rPr>
        <w:t>2. Прочтите текст, обращая внимание на подчеркнутые фразеологизмы. Определите их значения в данном контексте.</w:t>
      </w:r>
    </w:p>
    <w:p w:rsidR="00822897" w:rsidRPr="00AE248C" w:rsidRDefault="00822897" w:rsidP="00B5286F">
      <w:pPr>
        <w:autoSpaceDE w:val="0"/>
        <w:autoSpaceDN w:val="0"/>
        <w:adjustRightInd w:val="0"/>
        <w:spacing w:after="0" w:line="240" w:lineRule="auto"/>
        <w:ind w:firstLine="709"/>
        <w:rPr>
          <w:rFonts w:ascii="Times New Roman" w:hAnsi="Times New Roman"/>
          <w:color w:val="000000"/>
          <w:sz w:val="24"/>
          <w:szCs w:val="24"/>
          <w:lang w:eastAsia="ru-RU"/>
        </w:rPr>
      </w:pPr>
      <w:r w:rsidRPr="00AE248C">
        <w:rPr>
          <w:rFonts w:ascii="Times New Roman" w:hAnsi="Times New Roman"/>
          <w:color w:val="000000"/>
          <w:sz w:val="24"/>
          <w:szCs w:val="24"/>
          <w:lang w:eastAsia="ru-RU"/>
        </w:rPr>
        <w:t>3. Прочтите текст, выделите в нем просторечия и проанализируйте их.</w:t>
      </w:r>
    </w:p>
    <w:p w:rsidR="00822897" w:rsidRPr="00AE248C" w:rsidRDefault="00822897" w:rsidP="00B5286F">
      <w:pPr>
        <w:autoSpaceDE w:val="0"/>
        <w:autoSpaceDN w:val="0"/>
        <w:adjustRightInd w:val="0"/>
        <w:spacing w:after="0" w:line="240" w:lineRule="auto"/>
        <w:ind w:firstLine="709"/>
        <w:rPr>
          <w:rFonts w:ascii="Times New Roman" w:hAnsi="Times New Roman"/>
          <w:color w:val="000000"/>
          <w:sz w:val="24"/>
          <w:szCs w:val="24"/>
          <w:lang w:eastAsia="ru-RU"/>
        </w:rPr>
      </w:pPr>
      <w:r w:rsidRPr="00AE248C">
        <w:rPr>
          <w:rFonts w:ascii="Times New Roman" w:hAnsi="Times New Roman"/>
          <w:color w:val="000000"/>
          <w:sz w:val="24"/>
          <w:szCs w:val="24"/>
          <w:lang w:eastAsia="ru-RU"/>
        </w:rPr>
        <w:t>4. Прочтите текст, выделите в нем заимствованную лексику и проанализируйте ее.</w:t>
      </w:r>
    </w:p>
    <w:p w:rsidR="00822897" w:rsidRPr="00AE248C" w:rsidRDefault="00822897" w:rsidP="00B5286F">
      <w:pPr>
        <w:autoSpaceDE w:val="0"/>
        <w:autoSpaceDN w:val="0"/>
        <w:adjustRightInd w:val="0"/>
        <w:spacing w:after="0" w:line="240" w:lineRule="auto"/>
        <w:ind w:firstLine="709"/>
        <w:rPr>
          <w:rFonts w:ascii="Times New Roman" w:hAnsi="Times New Roman"/>
          <w:color w:val="000000"/>
          <w:sz w:val="24"/>
          <w:szCs w:val="24"/>
          <w:lang w:eastAsia="ru-RU"/>
        </w:rPr>
      </w:pPr>
      <w:r w:rsidRPr="00AE248C">
        <w:rPr>
          <w:rFonts w:ascii="Times New Roman" w:hAnsi="Times New Roman"/>
          <w:color w:val="000000"/>
          <w:sz w:val="24"/>
          <w:szCs w:val="24"/>
          <w:lang w:eastAsia="ru-RU"/>
        </w:rPr>
        <w:t xml:space="preserve">5. Прочтите текст, выделите в нем метафорические обороты и проанализируйте их. </w:t>
      </w:r>
    </w:p>
    <w:p w:rsidR="00822897" w:rsidRDefault="00822897" w:rsidP="00B5286F">
      <w:pPr>
        <w:autoSpaceDE w:val="0"/>
        <w:autoSpaceDN w:val="0"/>
        <w:adjustRightInd w:val="0"/>
        <w:spacing w:after="0" w:line="240" w:lineRule="auto"/>
        <w:ind w:firstLine="709"/>
        <w:rPr>
          <w:rFonts w:ascii="Times New Roman" w:hAnsi="Times New Roman"/>
          <w:b/>
          <w:bCs/>
          <w:color w:val="000000"/>
          <w:sz w:val="24"/>
          <w:szCs w:val="24"/>
          <w:lang w:eastAsia="ru-RU"/>
        </w:rPr>
      </w:pPr>
    </w:p>
    <w:p w:rsidR="00822897" w:rsidRPr="00AE248C" w:rsidRDefault="00822897" w:rsidP="00B5286F">
      <w:pPr>
        <w:autoSpaceDE w:val="0"/>
        <w:autoSpaceDN w:val="0"/>
        <w:adjustRightInd w:val="0"/>
        <w:spacing w:after="0" w:line="240" w:lineRule="auto"/>
        <w:ind w:firstLine="709"/>
        <w:rPr>
          <w:rFonts w:ascii="Times New Roman" w:hAnsi="Times New Roman"/>
          <w:color w:val="000000"/>
          <w:sz w:val="24"/>
          <w:szCs w:val="24"/>
          <w:lang w:eastAsia="ru-RU"/>
        </w:rPr>
      </w:pPr>
      <w:r w:rsidRPr="00AE248C">
        <w:rPr>
          <w:rFonts w:ascii="Times New Roman" w:hAnsi="Times New Roman"/>
          <w:b/>
          <w:bCs/>
          <w:color w:val="000000"/>
          <w:sz w:val="24"/>
          <w:szCs w:val="24"/>
          <w:lang w:eastAsia="ru-RU"/>
        </w:rPr>
        <w:t>Тексты для выполнения практических заданий</w:t>
      </w:r>
    </w:p>
    <w:p w:rsidR="00822897" w:rsidRPr="00AE248C" w:rsidRDefault="00822897" w:rsidP="00B5286F">
      <w:pPr>
        <w:autoSpaceDE w:val="0"/>
        <w:autoSpaceDN w:val="0"/>
        <w:adjustRightInd w:val="0"/>
        <w:spacing w:after="0" w:line="240" w:lineRule="auto"/>
        <w:ind w:firstLine="709"/>
        <w:rPr>
          <w:rFonts w:ascii="Times New Roman" w:hAnsi="Times New Roman"/>
          <w:color w:val="000000"/>
          <w:sz w:val="24"/>
          <w:szCs w:val="24"/>
          <w:lang w:eastAsia="ru-RU"/>
        </w:rPr>
      </w:pPr>
      <w:r w:rsidRPr="00AE248C">
        <w:rPr>
          <w:rFonts w:ascii="Times New Roman" w:hAnsi="Times New Roman"/>
          <w:b/>
          <w:bCs/>
          <w:color w:val="000000"/>
          <w:sz w:val="24"/>
          <w:szCs w:val="24"/>
          <w:lang w:eastAsia="ru-RU"/>
        </w:rPr>
        <w:t>Речь В.В. Путина на заседании Президиума Госсовета, посвященное политике в области семьи, материнства и детства (17.02.2014)</w:t>
      </w:r>
    </w:p>
    <w:p w:rsidR="00822897" w:rsidRPr="00AE248C" w:rsidRDefault="00822897" w:rsidP="00B5286F">
      <w:pPr>
        <w:autoSpaceDE w:val="0"/>
        <w:autoSpaceDN w:val="0"/>
        <w:adjustRightInd w:val="0"/>
        <w:spacing w:after="0" w:line="240" w:lineRule="auto"/>
        <w:ind w:firstLine="709"/>
        <w:rPr>
          <w:rFonts w:ascii="Times New Roman" w:hAnsi="Times New Roman"/>
          <w:color w:val="000000"/>
          <w:sz w:val="24"/>
          <w:szCs w:val="24"/>
          <w:lang w:eastAsia="ru-RU"/>
        </w:rPr>
      </w:pPr>
      <w:r w:rsidRPr="00AE248C">
        <w:rPr>
          <w:rFonts w:ascii="Times New Roman" w:hAnsi="Times New Roman"/>
          <w:color w:val="000000"/>
          <w:sz w:val="24"/>
          <w:szCs w:val="24"/>
          <w:lang w:eastAsia="ru-RU"/>
        </w:rPr>
        <w:t>Уважаемые коллеги, добрый день!</w:t>
      </w:r>
    </w:p>
    <w:p w:rsidR="00822897" w:rsidRPr="00AE248C" w:rsidRDefault="00822897" w:rsidP="00B5286F">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AE248C">
        <w:rPr>
          <w:rFonts w:ascii="Times New Roman" w:hAnsi="Times New Roman"/>
          <w:color w:val="000000"/>
          <w:sz w:val="24"/>
          <w:szCs w:val="24"/>
          <w:lang w:eastAsia="ru-RU"/>
        </w:rPr>
        <w:t>Прежде всего хочу поблагодарить президиум Госсовета за то, что вы взялись за эту тему, которая называется «Государственная поддержка в сфере семьи, материнства и детства». Имея в виду наши усилия последних лет в демографической сфере, это ключевая тема, над которой мы работаем, и поэтому это всегда важно.</w:t>
      </w:r>
    </w:p>
    <w:p w:rsidR="00822897" w:rsidRPr="00AE248C" w:rsidRDefault="00822897" w:rsidP="00B5286F">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AE248C">
        <w:rPr>
          <w:rFonts w:ascii="Times New Roman" w:hAnsi="Times New Roman"/>
          <w:color w:val="000000"/>
          <w:sz w:val="24"/>
          <w:szCs w:val="24"/>
          <w:lang w:eastAsia="ru-RU"/>
        </w:rPr>
        <w:t>Я только сейчас был на предприятии у металлургов, говорил с работниками этого предприятия. В целом ситуацию они оценивают положительно, но всё-таки есть какие-то вопросы, которые вызывают особую озабоченность, пожелания что-то подправить, дополнительно отрегулировать. Вот надеюсь, что мы сегодня все эти проблемы пообсуждаем.</w:t>
      </w:r>
    </w:p>
    <w:p w:rsidR="00822897" w:rsidRPr="00AE248C" w:rsidRDefault="00822897" w:rsidP="00B5286F">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AE248C">
        <w:rPr>
          <w:rFonts w:ascii="Times New Roman" w:hAnsi="Times New Roman"/>
          <w:color w:val="000000"/>
          <w:sz w:val="24"/>
          <w:szCs w:val="24"/>
          <w:lang w:eastAsia="ru-RU"/>
        </w:rPr>
        <w:t>Создание условий для роста рождаемости, охрана материнства и детства, укрепление института семьи – это приоритетные социальные задачи в России. Они имеют ключевое значение для настоящего и для будущего нашего государства и требуют системной, согласованной работы органов власти всех уровней и общества, и граждан, работы, которая должна иметь единые цели и чёткие, понятные критерии их достижения.</w:t>
      </w:r>
    </w:p>
    <w:p w:rsidR="00822897" w:rsidRPr="00AE248C" w:rsidRDefault="00822897" w:rsidP="00B5286F">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AE248C">
        <w:rPr>
          <w:rFonts w:ascii="Times New Roman" w:hAnsi="Times New Roman"/>
          <w:color w:val="000000"/>
          <w:sz w:val="24"/>
          <w:szCs w:val="24"/>
          <w:lang w:eastAsia="ru-RU"/>
        </w:rPr>
        <w:t>Обсуждение этих вопросов на президиуме Госсовета актуально, как я уже сказал, и своевременно в том числе и потому, что сейчас Правительство работает над концепцией семейной политики.</w:t>
      </w:r>
    </w:p>
    <w:p w:rsidR="00822897" w:rsidRPr="00AE248C" w:rsidRDefault="00822897" w:rsidP="00B5286F">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AE248C">
        <w:rPr>
          <w:rFonts w:ascii="Times New Roman" w:hAnsi="Times New Roman"/>
          <w:color w:val="000000"/>
          <w:sz w:val="24"/>
          <w:szCs w:val="24"/>
          <w:lang w:eastAsia="ru-RU"/>
        </w:rPr>
        <w:t>Основная задача государства в этой области – создание условий для устойчивого семейного благополучия. Оно зависит от целого ряда факторов: доходов семьи в первую очередь, жилищных условий, доступности качества образовательных и медицинских услуг, физического и нравственного здоровья детей и взрослых, да и от многих других факторов.</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Этот принцип должен быть положен в основу концепции и проводимой государством семейной политики. Для этого нам предстоит во многом изменить сам вектор семейной политики. До сих пор он был направлен преимущественно в сторону заботы о тех, кто оказался в трудной жизненной ситуации и нуждается в социальной защите.</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sz w:val="24"/>
          <w:szCs w:val="24"/>
          <w:lang w:eastAsia="ru-RU"/>
        </w:rPr>
        <w:t>6.</w:t>
      </w:r>
      <w:r w:rsidRPr="00AE248C">
        <w:rPr>
          <w:rFonts w:ascii="Times New Roman" w:hAnsi="Times New Roman"/>
          <w:b/>
          <w:sz w:val="24"/>
          <w:szCs w:val="24"/>
          <w:lang w:eastAsia="ru-RU"/>
        </w:rPr>
        <w:t xml:space="preserve"> Задание: Определите жанр данного текста, назовите основные жанровые особенности, прокомментируйте текст с точки зрения соответствия структурным особенностям жанра. Охарактеризуйте тактико–стратегические параметры данного текста. Опишите текст с содержательной точки зрения, определите специфику использования языковых средств для реализации авторских интенций.</w:t>
      </w:r>
    </w:p>
    <w:p w:rsidR="00822897" w:rsidRPr="00AE248C" w:rsidRDefault="00822897" w:rsidP="00B5286F">
      <w:pPr>
        <w:widowControl w:val="0"/>
        <w:autoSpaceDE w:val="0"/>
        <w:autoSpaceDN w:val="0"/>
        <w:adjustRightInd w:val="0"/>
        <w:spacing w:after="0" w:line="240" w:lineRule="auto"/>
        <w:ind w:firstLine="709"/>
        <w:jc w:val="center"/>
        <w:rPr>
          <w:rFonts w:ascii="Times New Roman" w:hAnsi="Times New Roman"/>
          <w:sz w:val="24"/>
          <w:szCs w:val="24"/>
          <w:lang w:eastAsia="ru-RU"/>
        </w:rPr>
      </w:pPr>
      <w:r w:rsidRPr="00AE248C">
        <w:rPr>
          <w:rFonts w:ascii="Times New Roman" w:hAnsi="Times New Roman"/>
          <w:sz w:val="24"/>
          <w:szCs w:val="24"/>
          <w:lang w:eastAsia="ru-RU"/>
        </w:rPr>
        <w:t>Уважаемые граждане России!</w:t>
      </w:r>
    </w:p>
    <w:p w:rsidR="00822897" w:rsidRPr="00AE248C" w:rsidRDefault="00822897" w:rsidP="00B5286F">
      <w:pPr>
        <w:widowControl w:val="0"/>
        <w:autoSpaceDE w:val="0"/>
        <w:autoSpaceDN w:val="0"/>
        <w:adjustRightInd w:val="0"/>
        <w:spacing w:after="0" w:line="240" w:lineRule="auto"/>
        <w:ind w:firstLine="709"/>
        <w:jc w:val="center"/>
        <w:rPr>
          <w:rFonts w:ascii="Times New Roman" w:hAnsi="Times New Roman"/>
          <w:sz w:val="24"/>
          <w:szCs w:val="24"/>
          <w:lang w:eastAsia="ru-RU"/>
        </w:rPr>
      </w:pPr>
      <w:r w:rsidRPr="00AE248C">
        <w:rPr>
          <w:rFonts w:ascii="Times New Roman" w:hAnsi="Times New Roman"/>
          <w:sz w:val="24"/>
          <w:szCs w:val="24"/>
          <w:lang w:eastAsia="ru-RU"/>
        </w:rPr>
        <w:t>Дорогие друзья!</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Вступая в должность Президента Российской Федерации, понимаю всю свою ответственность перед Родиной. Её интересы, безопасность, благополучие граждан страны всегда были и всегда останутся для меня превыше всего. Сделаю всё, чтобы оправдать доверие миллионов наших граждан. Считаю смыслом всей своей жизни и своим долгом служение Отечеству, служение нашему народу, поддержка которого вдохновляет и помогает решать самые сложные и трудные задачи.</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Мы вместе прошли большой и сложный путь, поверили в себя, в свои силы, укрепили страну, вернули себе достоинство великой нации, мир увидел возрождённую Россию, и это результат усилий нашего народа, общей напряжённой работы, в которой есть личный вклад каждого. Сегодня у нас есть всё для движения вперёд, для созидания: дееспособное и развивающееся государство, прочная экономическая и социальная база, активное и ответственное гражданское общество. Я вижу в этом большую заслугу Дмитрия Анатольевича Медведева. Его президентство обеспечило преемственность и устойчивость развития страны, придало дополнительный импульс модернизации всех сторон нашей жизни. Впереди у него сложные и очень ответственные задачи. Я желаю ему успехов.</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Сегодня мы вступаем в новый этап национального развития, нам потребуется решать задачи принципиально иного уровня, иного качества и масштаба. Ближайшие годы будут определяющими для судьбы России на десятилетия вперёд. И мы все должны понимать, что жизнь будущих поколений, историческая перспектива государства и нашей нации зависят сегодня именно от нас, от реальных успехов в создании новой экономики и современных стандартов жизни, от наших усилий по сбережению народа и поддержке российских семей, от нашей настойчивости в обустройстве огромных российских пространств от Балтики до Тихого океана, от нашей способности стать лидерами и центром притяжения всей Евразии.</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Мы добьёмся наших целей, если будем единым, сплочённым народом, если будем дорожить нашим Отечеством, укреплять российскую демократию, конституционные права и свободы, расширять участие граждан в управлении страной, в формировании национальной повестки дня, чтобы стремление каждого к лучшей жизни было воплощено в совместной работе для процветания всей страны. Мы обязательно добьёмся успеха, если будем опираться на прочный фундамент культурных и духовных традиций нашего многонационального народа, на нашу тысячелетнюю историю, на те ценности, которые всегда составляли нравственную основу нашей жизни, если каждый из нас будет жить по совести, с верой и любовью к Родине, к своим близким, заботиться о счастье своих детей и благополучии своих родителей. Мы хотим и будем жить в демократической стране, где у каждого есть свобода и простор для приложения таланта и труда, своих сил. Мы хотим и будем жить в успешной России, которую уважают в мире как надёжного, открытого, честного и предсказуемого партнёра. Я верю в силу наших общих целей и идеалов, в силу нашей решимости преобразить страну, в силу объединённых действий граждан, в наше общее стремление к свободе, к правде, к справедливости. Мы готовы к грядущим испытаниям и грядущим свершениям. У России великая история и не менее великое будущее. И мы будем работать с верой в душе, с искренними и чистыми помыслами.</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Спасибо!</w:t>
      </w: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cs="Georgia"/>
          <w:b/>
          <w:sz w:val="24"/>
          <w:szCs w:val="24"/>
          <w:lang w:eastAsia="ru-RU"/>
        </w:rPr>
      </w:pPr>
    </w:p>
    <w:p w:rsidR="00822897" w:rsidRPr="00AE248C" w:rsidRDefault="00822897" w:rsidP="00B5286F">
      <w:pPr>
        <w:widowControl w:val="0"/>
        <w:tabs>
          <w:tab w:val="left" w:pos="851"/>
        </w:tabs>
        <w:autoSpaceDE w:val="0"/>
        <w:autoSpaceDN w:val="0"/>
        <w:adjustRightInd w:val="0"/>
        <w:spacing w:after="0" w:line="240" w:lineRule="auto"/>
        <w:ind w:firstLine="709"/>
        <w:jc w:val="both"/>
        <w:rPr>
          <w:rFonts w:ascii="Times New Roman" w:hAnsi="Times New Roman" w:cs="Georgia"/>
          <w:b/>
          <w:sz w:val="24"/>
          <w:szCs w:val="24"/>
          <w:lang w:eastAsia="ru-RU"/>
        </w:rPr>
      </w:pPr>
      <w:r w:rsidRPr="00AE248C">
        <w:rPr>
          <w:rFonts w:ascii="Times New Roman" w:hAnsi="Times New Roman" w:cs="Georgia"/>
          <w:b/>
          <w:sz w:val="24"/>
          <w:szCs w:val="24"/>
          <w:lang w:eastAsia="ru-RU"/>
        </w:rPr>
        <w:t>Тесты для самопроверки:</w:t>
      </w:r>
    </w:p>
    <w:p w:rsidR="00822897" w:rsidRPr="00AE248C" w:rsidRDefault="00822897" w:rsidP="00B5286F">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 К какому времени относится первое упоминание о политической лингвистике?</w:t>
      </w:r>
    </w:p>
    <w:p w:rsidR="00822897" w:rsidRPr="00AE248C" w:rsidRDefault="00822897" w:rsidP="00B5286F">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 xml:space="preserve">a) в эпоху Возрождения XV-XVI вв. </w:t>
      </w:r>
    </w:p>
    <w:p w:rsidR="00822897" w:rsidRPr="00AE248C" w:rsidRDefault="00822897" w:rsidP="00B5286F">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b) в Древней Греции</w:t>
      </w:r>
    </w:p>
    <w:p w:rsidR="00822897" w:rsidRPr="00AE248C" w:rsidRDefault="00822897" w:rsidP="00B5286F">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с) В эпоху Великих географических открытий (1492—1564).</w:t>
      </w:r>
    </w:p>
    <w:p w:rsidR="00822897" w:rsidRPr="00AE248C" w:rsidRDefault="00822897" w:rsidP="00B5286F">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p>
    <w:p w:rsidR="00822897" w:rsidRPr="00AE248C" w:rsidRDefault="00822897" w:rsidP="00B5286F">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 Для политической лингвистики не свойственны такие черты, как:</w:t>
      </w:r>
    </w:p>
    <w:p w:rsidR="00822897" w:rsidRPr="00AE248C" w:rsidRDefault="00822897" w:rsidP="00B5286F">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a) экспланаторность и функционализм</w:t>
      </w:r>
    </w:p>
    <w:p w:rsidR="00822897" w:rsidRPr="00AE248C" w:rsidRDefault="00822897" w:rsidP="00B5286F">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 xml:space="preserve">b) антропоцентризм, мультидисциплинарность и экспансионизм </w:t>
      </w:r>
    </w:p>
    <w:p w:rsidR="00822897" w:rsidRPr="00AE248C" w:rsidRDefault="00822897" w:rsidP="00B5286F">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 xml:space="preserve">c) характер используемого материала, специфика инструментария. </w:t>
      </w:r>
    </w:p>
    <w:p w:rsidR="00822897" w:rsidRPr="00AE248C" w:rsidRDefault="00822897" w:rsidP="00B5286F">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p>
    <w:p w:rsidR="00822897" w:rsidRPr="00AE248C" w:rsidRDefault="00822897" w:rsidP="00B5286F">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3. Предмет исследования политической лингвистики заключается в:</w:t>
      </w:r>
    </w:p>
    <w:p w:rsidR="00822897" w:rsidRPr="00AE248C" w:rsidRDefault="00822897" w:rsidP="00B5286F">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a) сущности автономной части правовой лингвистики</w:t>
      </w:r>
    </w:p>
    <w:p w:rsidR="00822897" w:rsidRPr="00AE248C" w:rsidRDefault="00822897" w:rsidP="00B5286F">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b) политической коммуникации</w:t>
      </w:r>
    </w:p>
    <w:p w:rsidR="00822897" w:rsidRPr="00AE248C" w:rsidRDefault="00822897" w:rsidP="00B5286F">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c) процессе изучения языка, его изменения и сферы применения.</w:t>
      </w:r>
    </w:p>
    <w:p w:rsidR="00822897" w:rsidRPr="00AE248C" w:rsidRDefault="00822897" w:rsidP="00B5286F">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p>
    <w:p w:rsidR="00822897" w:rsidRPr="00AE248C" w:rsidRDefault="00822897" w:rsidP="00B5286F">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4. Какова основная цель политической лингвистики?</w:t>
      </w:r>
    </w:p>
    <w:p w:rsidR="00822897" w:rsidRPr="00AE248C" w:rsidRDefault="00822897" w:rsidP="00B5286F">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 xml:space="preserve">a) лингвистическое описание языковой системы </w:t>
      </w:r>
    </w:p>
    <w:p w:rsidR="00822897" w:rsidRPr="00AE248C" w:rsidRDefault="00822897" w:rsidP="00B5286F">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b) сформулировать законы, по которым функционирует язык и, в конечном счете, построить общую теорию языка</w:t>
      </w:r>
    </w:p>
    <w:p w:rsidR="00822897" w:rsidRPr="00AE248C" w:rsidRDefault="00822897" w:rsidP="00B5286F">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c) исследование взаимоотношений между субъектами какой-либо деятельности и состоянием общества.</w:t>
      </w:r>
    </w:p>
    <w:p w:rsidR="00822897" w:rsidRPr="00AE248C" w:rsidRDefault="00822897" w:rsidP="00B5286F">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p>
    <w:p w:rsidR="00822897" w:rsidRPr="00AE248C" w:rsidRDefault="00822897" w:rsidP="00B5286F">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5. Один из аспектов исследования политической коммуникации не включает в себя:</w:t>
      </w:r>
    </w:p>
    <w:p w:rsidR="00822897" w:rsidRPr="00AE248C" w:rsidRDefault="00822897" w:rsidP="00B5286F">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a) Исследование институционального, медийного и иных разновидностей политического дискурса.</w:t>
      </w:r>
    </w:p>
    <w:p w:rsidR="00822897" w:rsidRPr="00AE248C" w:rsidRDefault="00822897" w:rsidP="00B5286F">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b) лингвистическое экспертное исследование</w:t>
      </w:r>
    </w:p>
    <w:p w:rsidR="00822897" w:rsidRPr="00AE248C" w:rsidRDefault="00822897" w:rsidP="00B5286F">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c) исследование языковых, текстовых или дискурсивных феноменов.</w:t>
      </w:r>
    </w:p>
    <w:p w:rsidR="00822897" w:rsidRPr="00AE248C" w:rsidRDefault="00822897" w:rsidP="00B5286F">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p>
    <w:p w:rsidR="00822897" w:rsidRPr="00AE248C" w:rsidRDefault="00822897" w:rsidP="00B5286F">
      <w:pPr>
        <w:widowControl w:val="0"/>
        <w:autoSpaceDE w:val="0"/>
        <w:autoSpaceDN w:val="0"/>
        <w:adjustRightInd w:val="0"/>
        <w:spacing w:after="0" w:line="240" w:lineRule="auto"/>
        <w:ind w:firstLine="709"/>
        <w:jc w:val="center"/>
        <w:rPr>
          <w:rFonts w:ascii="Times New Roman" w:hAnsi="Times New Roman"/>
          <w:b/>
          <w:sz w:val="24"/>
          <w:szCs w:val="24"/>
          <w:lang w:eastAsia="ru-RU"/>
        </w:rPr>
      </w:pPr>
      <w:r w:rsidRPr="00AE248C">
        <w:rPr>
          <w:rFonts w:ascii="Times New Roman" w:hAnsi="Times New Roman"/>
          <w:b/>
          <w:sz w:val="24"/>
          <w:szCs w:val="24"/>
          <w:lang w:eastAsia="ru-RU"/>
        </w:rPr>
        <w:t>Перечень вопросов к зачету по всему курсу</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 xml:space="preserve"> 1.</w:t>
      </w:r>
      <w:r w:rsidRPr="00AE248C">
        <w:rPr>
          <w:rFonts w:ascii="Times New Roman" w:hAnsi="Times New Roman"/>
          <w:sz w:val="24"/>
          <w:szCs w:val="24"/>
          <w:lang w:eastAsia="ru-RU"/>
        </w:rPr>
        <w:tab/>
        <w:t xml:space="preserve">Место политических технологий в системе институциональных форм общения. Понятие институциональных форм общения. </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w:t>
      </w:r>
      <w:r w:rsidRPr="00AE248C">
        <w:rPr>
          <w:rFonts w:ascii="Times New Roman" w:hAnsi="Times New Roman"/>
          <w:sz w:val="24"/>
          <w:szCs w:val="24"/>
          <w:lang w:eastAsia="ru-RU"/>
        </w:rPr>
        <w:tab/>
        <w:t>Лексико-грамматические особенности политического дискурса. Языковое отражение политической деятельности.</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3.</w:t>
      </w:r>
      <w:r w:rsidRPr="00AE248C">
        <w:rPr>
          <w:rFonts w:ascii="Times New Roman" w:hAnsi="Times New Roman"/>
          <w:sz w:val="24"/>
          <w:szCs w:val="24"/>
          <w:lang w:eastAsia="ru-RU"/>
        </w:rPr>
        <w:tab/>
        <w:t xml:space="preserve">  Семантические характеристики политического дискурса Тематика политического дискурса.</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4.</w:t>
      </w:r>
      <w:r w:rsidRPr="00AE248C">
        <w:rPr>
          <w:rFonts w:ascii="Times New Roman" w:hAnsi="Times New Roman"/>
          <w:sz w:val="24"/>
          <w:szCs w:val="24"/>
          <w:lang w:eastAsia="ru-RU"/>
        </w:rPr>
        <w:tab/>
        <w:t>Прагматические характеристики политического дискурса. Цели и стратегии политического дискурса.</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5.</w:t>
      </w:r>
      <w:r w:rsidRPr="00AE248C">
        <w:rPr>
          <w:rFonts w:ascii="Times New Roman" w:hAnsi="Times New Roman"/>
          <w:sz w:val="24"/>
          <w:szCs w:val="24"/>
          <w:lang w:eastAsia="ru-RU"/>
        </w:rPr>
        <w:tab/>
        <w:t>Стратегии борьбы за власть в политическом дискурсе.</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6.</w:t>
      </w:r>
      <w:r w:rsidRPr="00AE248C">
        <w:rPr>
          <w:rFonts w:ascii="Times New Roman" w:hAnsi="Times New Roman"/>
          <w:sz w:val="24"/>
          <w:szCs w:val="24"/>
          <w:lang w:eastAsia="ru-RU"/>
        </w:rPr>
        <w:tab/>
        <w:t>Стратегии удержания власти в политическом дискурсе.</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7.</w:t>
      </w:r>
      <w:r w:rsidRPr="00AE248C">
        <w:rPr>
          <w:rFonts w:ascii="Times New Roman" w:hAnsi="Times New Roman"/>
          <w:sz w:val="24"/>
          <w:szCs w:val="24"/>
          <w:lang w:eastAsia="ru-RU"/>
        </w:rPr>
        <w:tab/>
        <w:t>Социально-коммуникативные характеристики участников политического дискурса. Типы аргументации в политическом дискурсе.</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8.</w:t>
      </w:r>
      <w:r w:rsidRPr="00AE248C">
        <w:rPr>
          <w:rFonts w:ascii="Times New Roman" w:hAnsi="Times New Roman"/>
          <w:sz w:val="24"/>
          <w:szCs w:val="24"/>
          <w:lang w:eastAsia="ru-RU"/>
        </w:rPr>
        <w:tab/>
        <w:t xml:space="preserve">Методы и способы изучения политического дискурса. </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9.</w:t>
      </w:r>
      <w:r w:rsidRPr="00AE248C">
        <w:rPr>
          <w:rFonts w:ascii="Times New Roman" w:hAnsi="Times New Roman"/>
          <w:sz w:val="24"/>
          <w:szCs w:val="24"/>
          <w:lang w:eastAsia="ru-RU"/>
        </w:rPr>
        <w:tab/>
        <w:t>Ценностные доминанты политического дискурса. Отношение к этическим и утилитарным ценностям.</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10.</w:t>
      </w:r>
      <w:r w:rsidRPr="00AE248C">
        <w:rPr>
          <w:rFonts w:ascii="Times New Roman" w:hAnsi="Times New Roman"/>
          <w:sz w:val="24"/>
          <w:szCs w:val="24"/>
          <w:lang w:eastAsia="ru-RU"/>
        </w:rPr>
        <w:tab/>
        <w:t xml:space="preserve">Система жанров политического дискурса. </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11.</w:t>
      </w:r>
      <w:r w:rsidRPr="00AE248C">
        <w:rPr>
          <w:rFonts w:ascii="Times New Roman" w:hAnsi="Times New Roman"/>
          <w:sz w:val="24"/>
          <w:szCs w:val="24"/>
          <w:lang w:eastAsia="ru-RU"/>
        </w:rPr>
        <w:tab/>
        <w:t>Политическое интервью как жанр политического дискурса.</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12.</w:t>
      </w:r>
      <w:r w:rsidRPr="00AE248C">
        <w:rPr>
          <w:rFonts w:ascii="Times New Roman" w:hAnsi="Times New Roman"/>
          <w:sz w:val="24"/>
          <w:szCs w:val="24"/>
          <w:lang w:eastAsia="ru-RU"/>
        </w:rPr>
        <w:tab/>
        <w:t>Политические теледебаты как жанр политического дискурса.</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13.</w:t>
      </w:r>
      <w:r w:rsidRPr="00AE248C">
        <w:rPr>
          <w:rFonts w:ascii="Times New Roman" w:hAnsi="Times New Roman"/>
          <w:sz w:val="24"/>
          <w:szCs w:val="24"/>
          <w:lang w:eastAsia="ru-RU"/>
        </w:rPr>
        <w:tab/>
        <w:t>«Прямая линия» как жанр политического дискурса.</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14.</w:t>
      </w:r>
      <w:r w:rsidRPr="00AE248C">
        <w:rPr>
          <w:rFonts w:ascii="Times New Roman" w:hAnsi="Times New Roman"/>
          <w:sz w:val="24"/>
          <w:szCs w:val="24"/>
          <w:lang w:eastAsia="ru-RU"/>
        </w:rPr>
        <w:tab/>
        <w:t>Инаугурационная речь как жанр политического дискурса.</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15.</w:t>
      </w:r>
      <w:r w:rsidRPr="00AE248C">
        <w:rPr>
          <w:rFonts w:ascii="Times New Roman" w:hAnsi="Times New Roman"/>
          <w:sz w:val="24"/>
          <w:szCs w:val="24"/>
          <w:lang w:eastAsia="ru-RU"/>
        </w:rPr>
        <w:tab/>
        <w:t>Предвыборное обращение как жанр политического дискурса.</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16.</w:t>
      </w:r>
      <w:r w:rsidRPr="00AE248C">
        <w:rPr>
          <w:rFonts w:ascii="Times New Roman" w:hAnsi="Times New Roman"/>
          <w:sz w:val="24"/>
          <w:szCs w:val="24"/>
          <w:lang w:eastAsia="ru-RU"/>
        </w:rPr>
        <w:tab/>
        <w:t>Политическая реклама как жанр политического дискурса.</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17.</w:t>
      </w:r>
      <w:r w:rsidRPr="00AE248C">
        <w:rPr>
          <w:rFonts w:ascii="Times New Roman" w:hAnsi="Times New Roman"/>
          <w:sz w:val="24"/>
          <w:szCs w:val="24"/>
          <w:lang w:eastAsia="ru-RU"/>
        </w:rPr>
        <w:tab/>
        <w:t>Послание Президента РФ Федеральному собранию как жанр политического дискурса.</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18.</w:t>
      </w:r>
      <w:r w:rsidRPr="00AE248C">
        <w:rPr>
          <w:rFonts w:ascii="Times New Roman" w:hAnsi="Times New Roman"/>
          <w:sz w:val="24"/>
          <w:szCs w:val="24"/>
          <w:lang w:eastAsia="ru-RU"/>
        </w:rPr>
        <w:tab/>
        <w:t>Точка зрения в политическом дискурсе.</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19.</w:t>
      </w:r>
      <w:r w:rsidRPr="00AE248C">
        <w:rPr>
          <w:rFonts w:ascii="Times New Roman" w:hAnsi="Times New Roman"/>
          <w:sz w:val="24"/>
          <w:szCs w:val="24"/>
          <w:lang w:eastAsia="ru-RU"/>
        </w:rPr>
        <w:tab/>
        <w:t>Предметная и отвлеченная лексика в убеждающей речи.</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20.</w:t>
      </w:r>
      <w:r w:rsidRPr="00AE248C">
        <w:rPr>
          <w:rFonts w:ascii="Times New Roman" w:hAnsi="Times New Roman"/>
          <w:sz w:val="24"/>
          <w:szCs w:val="24"/>
          <w:lang w:eastAsia="ru-RU"/>
        </w:rPr>
        <w:tab/>
        <w:t>Оценка и отношение в политической коммуникации.</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21.</w:t>
      </w:r>
      <w:r w:rsidRPr="00AE248C">
        <w:rPr>
          <w:rFonts w:ascii="Times New Roman" w:hAnsi="Times New Roman"/>
          <w:sz w:val="24"/>
          <w:szCs w:val="24"/>
          <w:lang w:eastAsia="ru-RU"/>
        </w:rPr>
        <w:tab/>
        <w:t>Экспрессия в убеждающей речи.</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22.</w:t>
      </w:r>
      <w:r w:rsidRPr="00AE248C">
        <w:rPr>
          <w:rFonts w:ascii="Times New Roman" w:hAnsi="Times New Roman"/>
          <w:sz w:val="24"/>
          <w:szCs w:val="24"/>
          <w:lang w:eastAsia="ru-RU"/>
        </w:rPr>
        <w:tab/>
        <w:t>Система контактоустанавливающих средств.</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23.</w:t>
      </w:r>
      <w:r w:rsidRPr="00AE248C">
        <w:rPr>
          <w:rFonts w:ascii="Times New Roman" w:hAnsi="Times New Roman"/>
          <w:sz w:val="24"/>
          <w:szCs w:val="24"/>
          <w:lang w:eastAsia="ru-RU"/>
        </w:rPr>
        <w:tab/>
        <w:t>Идеологическая речь.</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24.</w:t>
      </w:r>
      <w:r w:rsidRPr="00AE248C">
        <w:rPr>
          <w:rFonts w:ascii="Times New Roman" w:hAnsi="Times New Roman"/>
          <w:sz w:val="24"/>
          <w:szCs w:val="24"/>
          <w:lang w:eastAsia="ru-RU"/>
        </w:rPr>
        <w:tab/>
        <w:t>Речевая агрессия.</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25.</w:t>
      </w:r>
      <w:r w:rsidRPr="00AE248C">
        <w:rPr>
          <w:rFonts w:ascii="Times New Roman" w:hAnsi="Times New Roman"/>
          <w:sz w:val="24"/>
          <w:szCs w:val="24"/>
          <w:lang w:eastAsia="ru-RU"/>
        </w:rPr>
        <w:tab/>
        <w:t>Приемы языковой трансформации реальности.</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26.</w:t>
      </w:r>
      <w:r w:rsidRPr="00AE248C">
        <w:rPr>
          <w:rFonts w:ascii="Times New Roman" w:hAnsi="Times New Roman"/>
          <w:sz w:val="24"/>
          <w:szCs w:val="24"/>
          <w:lang w:eastAsia="ru-RU"/>
        </w:rPr>
        <w:tab/>
        <w:t>Стилеобразующие факторы политической риторики.</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27.</w:t>
      </w:r>
      <w:r w:rsidRPr="00AE248C">
        <w:rPr>
          <w:rFonts w:ascii="Times New Roman" w:hAnsi="Times New Roman"/>
          <w:sz w:val="24"/>
          <w:szCs w:val="24"/>
          <w:lang w:eastAsia="ru-RU"/>
        </w:rPr>
        <w:tab/>
        <w:t>Компоненты индивидуального речевого имиджа.</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28.</w:t>
      </w:r>
      <w:r w:rsidRPr="00AE248C">
        <w:rPr>
          <w:rFonts w:ascii="Times New Roman" w:hAnsi="Times New Roman"/>
          <w:sz w:val="24"/>
          <w:szCs w:val="24"/>
          <w:lang w:eastAsia="ru-RU"/>
        </w:rPr>
        <w:tab/>
        <w:t>Оппозиционная речь.</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29.</w:t>
      </w:r>
      <w:r w:rsidRPr="00AE248C">
        <w:rPr>
          <w:rFonts w:ascii="Times New Roman" w:hAnsi="Times New Roman"/>
          <w:sz w:val="24"/>
          <w:szCs w:val="24"/>
          <w:lang w:eastAsia="ru-RU"/>
        </w:rPr>
        <w:tab/>
        <w:t>Речь чиновника.</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30.</w:t>
      </w:r>
      <w:r w:rsidRPr="00AE248C">
        <w:rPr>
          <w:rFonts w:ascii="Times New Roman" w:hAnsi="Times New Roman"/>
          <w:sz w:val="24"/>
          <w:szCs w:val="24"/>
          <w:lang w:eastAsia="ru-RU"/>
        </w:rPr>
        <w:tab/>
        <w:t>Речевые роли в публичной коммуникации.</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31.</w:t>
      </w:r>
      <w:r w:rsidRPr="00AE248C">
        <w:rPr>
          <w:rFonts w:ascii="Times New Roman" w:hAnsi="Times New Roman"/>
          <w:sz w:val="24"/>
          <w:szCs w:val="24"/>
          <w:lang w:eastAsia="ru-RU"/>
        </w:rPr>
        <w:tab/>
        <w:t>Аргументация для массовой аудитории.</w:t>
      </w:r>
    </w:p>
    <w:p w:rsidR="00822897" w:rsidRPr="00AE248C" w:rsidRDefault="00822897" w:rsidP="00B5286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32.</w:t>
      </w:r>
      <w:r w:rsidRPr="00AE248C">
        <w:rPr>
          <w:rFonts w:ascii="Times New Roman" w:hAnsi="Times New Roman"/>
          <w:sz w:val="24"/>
          <w:szCs w:val="24"/>
          <w:lang w:eastAsia="ru-RU"/>
        </w:rPr>
        <w:tab/>
        <w:t xml:space="preserve"> Политическая речь в СМИ.</w:t>
      </w:r>
    </w:p>
    <w:p w:rsidR="00822897" w:rsidRPr="00AE248C" w:rsidRDefault="00822897" w:rsidP="00AE248C">
      <w:pPr>
        <w:widowControl w:val="0"/>
        <w:autoSpaceDE w:val="0"/>
        <w:autoSpaceDN w:val="0"/>
        <w:adjustRightInd w:val="0"/>
        <w:spacing w:after="0" w:line="240" w:lineRule="auto"/>
        <w:ind w:firstLine="567"/>
        <w:jc w:val="both"/>
        <w:rPr>
          <w:rFonts w:ascii="Times New Roman" w:hAnsi="Times New Roman" w:cs="Georgia"/>
          <w:b/>
          <w:sz w:val="24"/>
          <w:szCs w:val="24"/>
          <w:lang w:eastAsia="ru-RU"/>
        </w:rPr>
      </w:pPr>
    </w:p>
    <w:p w:rsidR="00822897" w:rsidRPr="00AE248C" w:rsidRDefault="00822897" w:rsidP="00AE248C">
      <w:pPr>
        <w:widowControl w:val="0"/>
        <w:autoSpaceDE w:val="0"/>
        <w:autoSpaceDN w:val="0"/>
        <w:adjustRightInd w:val="0"/>
        <w:spacing w:after="0" w:line="240" w:lineRule="auto"/>
        <w:ind w:firstLine="720"/>
        <w:jc w:val="both"/>
        <w:rPr>
          <w:rFonts w:ascii="Times New Roman" w:hAnsi="Times New Roman"/>
          <w:b/>
          <w:bCs/>
          <w:sz w:val="24"/>
          <w:szCs w:val="24"/>
        </w:rPr>
      </w:pPr>
      <w:r w:rsidRPr="00AE248C">
        <w:rPr>
          <w:rFonts w:ascii="Times New Roman" w:hAnsi="Times New Roman"/>
          <w:b/>
          <w:bCs/>
          <w:sz w:val="24"/>
          <w:szCs w:val="24"/>
        </w:rPr>
        <w:t>7. Оценочные средства для проведения промежуточной аттестации</w:t>
      </w:r>
    </w:p>
    <w:p w:rsidR="00822897" w:rsidRPr="00AE248C" w:rsidRDefault="00822897" w:rsidP="00AE248C">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AE248C">
        <w:rPr>
          <w:rFonts w:ascii="Times New Roman" w:hAnsi="Times New Roman"/>
          <w:sz w:val="24"/>
          <w:szCs w:val="24"/>
        </w:rPr>
        <w:t>Виды промежуточной аттестации по дисциплине «Политически</w:t>
      </w:r>
      <w:r>
        <w:rPr>
          <w:rFonts w:ascii="Times New Roman" w:hAnsi="Times New Roman"/>
          <w:sz w:val="24"/>
          <w:szCs w:val="24"/>
        </w:rPr>
        <w:t>й дискурс</w:t>
      </w:r>
      <w:r w:rsidRPr="00AE248C">
        <w:rPr>
          <w:rFonts w:ascii="Times New Roman" w:hAnsi="Times New Roman"/>
          <w:sz w:val="24"/>
          <w:szCs w:val="24"/>
        </w:rPr>
        <w:t>» в соответст</w:t>
      </w:r>
      <w:r>
        <w:rPr>
          <w:rFonts w:ascii="Times New Roman" w:hAnsi="Times New Roman"/>
          <w:sz w:val="24"/>
          <w:szCs w:val="24"/>
        </w:rPr>
        <w:t>вии с учебным планом:  зачет – 8</w:t>
      </w:r>
      <w:r w:rsidRPr="00AE248C">
        <w:rPr>
          <w:rFonts w:ascii="Times New Roman" w:hAnsi="Times New Roman"/>
          <w:sz w:val="24"/>
          <w:szCs w:val="24"/>
        </w:rPr>
        <w:t xml:space="preserve"> семестр.</w:t>
      </w:r>
    </w:p>
    <w:p w:rsidR="00822897" w:rsidRPr="00AE248C" w:rsidRDefault="00822897" w:rsidP="00AE248C">
      <w:pPr>
        <w:widowControl w:val="0"/>
        <w:autoSpaceDE w:val="0"/>
        <w:autoSpaceDN w:val="0"/>
        <w:adjustRightInd w:val="0"/>
        <w:spacing w:after="0" w:line="240" w:lineRule="auto"/>
        <w:ind w:firstLine="720"/>
        <w:jc w:val="both"/>
        <w:rPr>
          <w:rFonts w:ascii="Times New Roman" w:hAnsi="Times New Roman"/>
          <w:b/>
          <w:bCs/>
          <w:sz w:val="24"/>
          <w:szCs w:val="24"/>
        </w:rPr>
      </w:pPr>
    </w:p>
    <w:p w:rsidR="00822897" w:rsidRPr="00AE248C" w:rsidRDefault="00822897" w:rsidP="00AE248C">
      <w:pPr>
        <w:widowControl w:val="0"/>
        <w:tabs>
          <w:tab w:val="left" w:pos="851"/>
        </w:tabs>
        <w:autoSpaceDE w:val="0"/>
        <w:autoSpaceDN w:val="0"/>
        <w:adjustRightInd w:val="0"/>
        <w:spacing w:after="0" w:line="240" w:lineRule="auto"/>
        <w:ind w:firstLine="567"/>
        <w:jc w:val="both"/>
        <w:rPr>
          <w:rFonts w:ascii="Times New Roman" w:hAnsi="Times New Roman" w:cs="Georgia"/>
          <w:b/>
          <w:sz w:val="24"/>
          <w:szCs w:val="24"/>
          <w:lang w:eastAsia="ru-RU"/>
        </w:rPr>
      </w:pPr>
      <w:r w:rsidRPr="00AE248C">
        <w:rPr>
          <w:rFonts w:ascii="Times New Roman" w:hAnsi="Times New Roman"/>
          <w:b/>
          <w:sz w:val="24"/>
          <w:szCs w:val="24"/>
        </w:rPr>
        <w:t>а) Планируемые результаты обучения и оценочные средства для проведения промежуточной аттестации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22"/>
        <w:gridCol w:w="3367"/>
        <w:gridCol w:w="3679"/>
      </w:tblGrid>
      <w:tr w:rsidR="00822897" w:rsidRPr="007B78C1" w:rsidTr="00555504">
        <w:trPr>
          <w:trHeight w:val="1104"/>
          <w:tblHeader/>
        </w:trPr>
        <w:tc>
          <w:tcPr>
            <w:tcW w:w="1279" w:type="pct"/>
            <w:vAlign w:val="center"/>
          </w:tcPr>
          <w:p w:rsidR="00822897" w:rsidRPr="00AE248C" w:rsidRDefault="00822897" w:rsidP="00B5286F">
            <w:pPr>
              <w:spacing w:after="0" w:line="240" w:lineRule="auto"/>
              <w:jc w:val="both"/>
              <w:rPr>
                <w:rFonts w:ascii="Times New Roman" w:hAnsi="Times New Roman"/>
                <w:sz w:val="24"/>
                <w:szCs w:val="24"/>
                <w:lang w:val="en-US"/>
              </w:rPr>
            </w:pPr>
            <w:r w:rsidRPr="00AE248C">
              <w:rPr>
                <w:rFonts w:ascii="Times New Roman" w:hAnsi="Times New Roman"/>
                <w:sz w:val="24"/>
                <w:szCs w:val="24"/>
                <w:lang w:val="en-US"/>
              </w:rPr>
              <w:t>Структурныйэлемент</w:t>
            </w:r>
            <w:r w:rsidRPr="00AE248C">
              <w:rPr>
                <w:rFonts w:ascii="Times New Roman" w:hAnsi="Times New Roman"/>
                <w:sz w:val="24"/>
                <w:szCs w:val="24"/>
                <w:lang w:val="en-US"/>
              </w:rPr>
              <w:br/>
              <w:t>компетенции</w:t>
            </w:r>
          </w:p>
        </w:tc>
        <w:tc>
          <w:tcPr>
            <w:tcW w:w="1778" w:type="pct"/>
            <w:vAlign w:val="center"/>
          </w:tcPr>
          <w:p w:rsidR="00822897" w:rsidRPr="00AE248C" w:rsidRDefault="00822897" w:rsidP="00B5286F">
            <w:pPr>
              <w:spacing w:after="0" w:line="240" w:lineRule="auto"/>
              <w:jc w:val="both"/>
              <w:rPr>
                <w:rFonts w:ascii="Times New Roman" w:hAnsi="Times New Roman"/>
                <w:sz w:val="24"/>
                <w:szCs w:val="24"/>
                <w:lang w:val="en-US"/>
              </w:rPr>
            </w:pPr>
            <w:r w:rsidRPr="00AE248C">
              <w:rPr>
                <w:rFonts w:ascii="Times New Roman" w:hAnsi="Times New Roman"/>
                <w:sz w:val="24"/>
                <w:szCs w:val="24"/>
                <w:lang w:val="en-US"/>
              </w:rPr>
              <w:t>Уровеньосвоениякомпетенций</w:t>
            </w:r>
          </w:p>
        </w:tc>
        <w:tc>
          <w:tcPr>
            <w:tcW w:w="1943" w:type="pct"/>
          </w:tcPr>
          <w:p w:rsidR="00822897" w:rsidRPr="00AE248C" w:rsidRDefault="00822897" w:rsidP="00B5286F">
            <w:pPr>
              <w:spacing w:after="0" w:line="240" w:lineRule="auto"/>
              <w:jc w:val="both"/>
              <w:rPr>
                <w:rFonts w:ascii="Times New Roman" w:hAnsi="Times New Roman"/>
                <w:sz w:val="24"/>
                <w:szCs w:val="24"/>
              </w:rPr>
            </w:pPr>
          </w:p>
          <w:p w:rsidR="00822897" w:rsidRPr="00AE248C" w:rsidRDefault="00822897" w:rsidP="00555504">
            <w:pPr>
              <w:spacing w:after="0" w:line="240" w:lineRule="auto"/>
              <w:ind w:right="-288"/>
              <w:jc w:val="both"/>
              <w:rPr>
                <w:rFonts w:ascii="Times New Roman" w:hAnsi="Times New Roman"/>
                <w:sz w:val="24"/>
                <w:szCs w:val="24"/>
              </w:rPr>
            </w:pPr>
            <w:r w:rsidRPr="00AE248C">
              <w:rPr>
                <w:rFonts w:ascii="Times New Roman" w:hAnsi="Times New Roman"/>
                <w:sz w:val="24"/>
                <w:szCs w:val="24"/>
              </w:rPr>
              <w:t>Оценочные средства</w:t>
            </w:r>
          </w:p>
        </w:tc>
      </w:tr>
      <w:tr w:rsidR="00822897" w:rsidRPr="007B78C1" w:rsidTr="00555504">
        <w:tc>
          <w:tcPr>
            <w:tcW w:w="5000" w:type="pct"/>
            <w:gridSpan w:val="3"/>
          </w:tcPr>
          <w:p w:rsidR="00822897" w:rsidRPr="00AE248C" w:rsidRDefault="00822897" w:rsidP="00B5286F">
            <w:pPr>
              <w:spacing w:after="0" w:line="240" w:lineRule="auto"/>
              <w:jc w:val="both"/>
              <w:rPr>
                <w:rFonts w:ascii="Times New Roman" w:hAnsi="Times New Roman"/>
                <w:b/>
                <w:sz w:val="24"/>
                <w:szCs w:val="24"/>
              </w:rPr>
            </w:pPr>
            <w:r w:rsidRPr="00AE248C">
              <w:rPr>
                <w:rFonts w:ascii="Times New Roman" w:hAnsi="Times New Roman"/>
                <w:b/>
                <w:sz w:val="24"/>
                <w:szCs w:val="24"/>
              </w:rPr>
              <w:t xml:space="preserve">ОПК-6 способностью анализировать основные тенденции формирования социальной структуры современного общества, ориентироваться в различных сферах жизни общества, которые являются объектом освещения в СМИ </w:t>
            </w:r>
          </w:p>
        </w:tc>
      </w:tr>
      <w:tr w:rsidR="00822897" w:rsidRPr="007B78C1" w:rsidTr="00555504">
        <w:trPr>
          <w:trHeight w:val="1110"/>
        </w:trPr>
        <w:tc>
          <w:tcPr>
            <w:tcW w:w="1279" w:type="pct"/>
          </w:tcPr>
          <w:p w:rsidR="00822897" w:rsidRPr="00AE248C" w:rsidRDefault="00822897" w:rsidP="00B5286F">
            <w:pPr>
              <w:spacing w:after="0" w:line="240" w:lineRule="auto"/>
              <w:jc w:val="both"/>
              <w:rPr>
                <w:rFonts w:ascii="Times New Roman" w:hAnsi="Times New Roman"/>
                <w:sz w:val="24"/>
                <w:szCs w:val="24"/>
              </w:rPr>
            </w:pPr>
            <w:r w:rsidRPr="00AE248C">
              <w:rPr>
                <w:rFonts w:ascii="Times New Roman" w:hAnsi="Times New Roman"/>
                <w:sz w:val="24"/>
                <w:szCs w:val="24"/>
                <w:lang w:val="en-US"/>
              </w:rPr>
              <w:t>Знать:</w:t>
            </w:r>
          </w:p>
        </w:tc>
        <w:tc>
          <w:tcPr>
            <w:tcW w:w="1778" w:type="pct"/>
          </w:tcPr>
          <w:p w:rsidR="00822897" w:rsidRPr="00AE248C" w:rsidRDefault="00822897" w:rsidP="00B5286F">
            <w:pPr>
              <w:spacing w:after="0" w:line="240" w:lineRule="auto"/>
              <w:rPr>
                <w:rFonts w:ascii="Times New Roman" w:hAnsi="Times New Roman"/>
                <w:sz w:val="24"/>
                <w:szCs w:val="24"/>
              </w:rPr>
            </w:pPr>
            <w:r w:rsidRPr="00AE248C">
              <w:rPr>
                <w:rFonts w:ascii="Times New Roman" w:hAnsi="Times New Roman"/>
                <w:sz w:val="24"/>
                <w:szCs w:val="24"/>
              </w:rPr>
              <w:t>- особенности социального устройства</w:t>
            </w:r>
          </w:p>
          <w:p w:rsidR="00822897" w:rsidRPr="00AE248C" w:rsidRDefault="00822897" w:rsidP="00B5286F">
            <w:pPr>
              <w:spacing w:after="0" w:line="240" w:lineRule="auto"/>
              <w:rPr>
                <w:rFonts w:ascii="Times New Roman" w:hAnsi="Times New Roman"/>
                <w:sz w:val="24"/>
                <w:szCs w:val="24"/>
              </w:rPr>
            </w:pPr>
            <w:r w:rsidRPr="00AE248C">
              <w:rPr>
                <w:rFonts w:ascii="Times New Roman" w:hAnsi="Times New Roman"/>
                <w:sz w:val="24"/>
                <w:szCs w:val="24"/>
              </w:rPr>
              <w:t>- факторы и теденции формирования социальной структуры</w:t>
            </w:r>
          </w:p>
        </w:tc>
        <w:tc>
          <w:tcPr>
            <w:tcW w:w="1943" w:type="pct"/>
          </w:tcPr>
          <w:p w:rsidR="00822897" w:rsidRPr="00AE248C" w:rsidRDefault="00822897" w:rsidP="00B5286F">
            <w:pPr>
              <w:spacing w:after="0" w:line="240" w:lineRule="auto"/>
              <w:rPr>
                <w:rFonts w:ascii="Times New Roman" w:hAnsi="Times New Roman"/>
                <w:b/>
                <w:sz w:val="24"/>
                <w:szCs w:val="24"/>
              </w:rPr>
            </w:pPr>
            <w:r w:rsidRPr="00AE248C">
              <w:rPr>
                <w:rFonts w:ascii="Times New Roman" w:hAnsi="Times New Roman"/>
                <w:b/>
                <w:sz w:val="24"/>
                <w:szCs w:val="24"/>
              </w:rPr>
              <w:t>Вопросы к зачету</w:t>
            </w:r>
          </w:p>
          <w:p w:rsidR="00822897" w:rsidRPr="00AE248C" w:rsidRDefault="00822897" w:rsidP="00B5286F">
            <w:pPr>
              <w:numPr>
                <w:ilvl w:val="0"/>
                <w:numId w:val="47"/>
              </w:numPr>
              <w:tabs>
                <w:tab w:val="left" w:pos="246"/>
              </w:tabs>
              <w:spacing w:after="0" w:line="240" w:lineRule="auto"/>
              <w:ind w:left="0" w:firstLine="0"/>
              <w:contextualSpacing/>
              <w:jc w:val="both"/>
              <w:rPr>
                <w:rFonts w:ascii="Times New Roman" w:hAnsi="Times New Roman"/>
                <w:sz w:val="24"/>
                <w:szCs w:val="24"/>
                <w:lang w:val="en-US" w:eastAsia="ru-RU"/>
              </w:rPr>
            </w:pPr>
            <w:r w:rsidRPr="00AE248C">
              <w:rPr>
                <w:rFonts w:ascii="Times New Roman" w:hAnsi="Times New Roman"/>
                <w:sz w:val="24"/>
                <w:szCs w:val="24"/>
                <w:lang w:eastAsia="ru-RU"/>
              </w:rPr>
              <w:t xml:space="preserve">Место политических технологий в системе институциональных форм общения. </w:t>
            </w:r>
            <w:r w:rsidRPr="00AE248C">
              <w:rPr>
                <w:rFonts w:ascii="Times New Roman" w:hAnsi="Times New Roman"/>
                <w:sz w:val="24"/>
                <w:szCs w:val="24"/>
                <w:lang w:val="en-US" w:eastAsia="ru-RU"/>
              </w:rPr>
              <w:t xml:space="preserve">Понятиеинституциональныхформобщения. </w:t>
            </w:r>
          </w:p>
          <w:p w:rsidR="00822897" w:rsidRPr="00AE248C" w:rsidRDefault="00822897" w:rsidP="00B5286F">
            <w:pPr>
              <w:widowControl w:val="0"/>
              <w:numPr>
                <w:ilvl w:val="0"/>
                <w:numId w:val="47"/>
              </w:numPr>
              <w:tabs>
                <w:tab w:val="left" w:pos="246"/>
              </w:tabs>
              <w:autoSpaceDE w:val="0"/>
              <w:autoSpaceDN w:val="0"/>
              <w:adjustRightInd w:val="0"/>
              <w:spacing w:after="0" w:line="240" w:lineRule="auto"/>
              <w:ind w:left="0" w:firstLine="0"/>
              <w:contextualSpacing/>
              <w:jc w:val="both"/>
              <w:rPr>
                <w:rFonts w:ascii="Times New Roman" w:hAnsi="Times New Roman"/>
                <w:sz w:val="24"/>
                <w:szCs w:val="24"/>
                <w:lang w:eastAsia="ru-RU"/>
              </w:rPr>
            </w:pPr>
            <w:r>
              <w:rPr>
                <w:rFonts w:ascii="Times New Roman" w:hAnsi="Times New Roman"/>
                <w:sz w:val="24"/>
                <w:szCs w:val="24"/>
                <w:lang w:eastAsia="ru-RU"/>
              </w:rPr>
              <w:t>П</w:t>
            </w:r>
            <w:r w:rsidRPr="00AE248C">
              <w:rPr>
                <w:rFonts w:ascii="Times New Roman" w:hAnsi="Times New Roman"/>
                <w:sz w:val="24"/>
                <w:szCs w:val="24"/>
                <w:lang w:eastAsia="ru-RU"/>
              </w:rPr>
              <w:t>рагматические характеристики политического дискурса. Цели и стратегии политического дискурса.</w:t>
            </w:r>
          </w:p>
          <w:p w:rsidR="00822897" w:rsidRPr="00AE248C" w:rsidRDefault="00822897" w:rsidP="00B5286F">
            <w:pPr>
              <w:widowControl w:val="0"/>
              <w:numPr>
                <w:ilvl w:val="0"/>
                <w:numId w:val="47"/>
              </w:numPr>
              <w:tabs>
                <w:tab w:val="left" w:pos="246"/>
              </w:tabs>
              <w:autoSpaceDE w:val="0"/>
              <w:autoSpaceDN w:val="0"/>
              <w:adjustRightInd w:val="0"/>
              <w:spacing w:after="0" w:line="240" w:lineRule="auto"/>
              <w:ind w:left="0" w:firstLine="0"/>
              <w:contextualSpacing/>
              <w:jc w:val="both"/>
              <w:rPr>
                <w:rFonts w:ascii="Times New Roman" w:hAnsi="Times New Roman"/>
                <w:sz w:val="24"/>
                <w:szCs w:val="24"/>
                <w:lang w:eastAsia="ru-RU"/>
              </w:rPr>
            </w:pPr>
            <w:r w:rsidRPr="00AE248C">
              <w:rPr>
                <w:rFonts w:ascii="Times New Roman" w:hAnsi="Times New Roman"/>
                <w:sz w:val="24"/>
                <w:szCs w:val="24"/>
                <w:lang w:eastAsia="ru-RU"/>
              </w:rPr>
              <w:t>Стратегии борьбы за власть в политическом дискурсе.</w:t>
            </w:r>
          </w:p>
          <w:p w:rsidR="00822897" w:rsidRPr="00AE248C" w:rsidRDefault="00822897" w:rsidP="00B5286F">
            <w:pPr>
              <w:widowControl w:val="0"/>
              <w:numPr>
                <w:ilvl w:val="0"/>
                <w:numId w:val="47"/>
              </w:numPr>
              <w:tabs>
                <w:tab w:val="left" w:pos="246"/>
              </w:tabs>
              <w:autoSpaceDE w:val="0"/>
              <w:autoSpaceDN w:val="0"/>
              <w:adjustRightInd w:val="0"/>
              <w:spacing w:after="0" w:line="240" w:lineRule="auto"/>
              <w:ind w:left="0" w:firstLine="0"/>
              <w:contextualSpacing/>
              <w:jc w:val="both"/>
              <w:rPr>
                <w:rFonts w:ascii="Times New Roman" w:hAnsi="Times New Roman"/>
                <w:sz w:val="24"/>
                <w:szCs w:val="24"/>
                <w:lang w:eastAsia="ru-RU"/>
              </w:rPr>
            </w:pPr>
            <w:r w:rsidRPr="00AE248C">
              <w:rPr>
                <w:rFonts w:ascii="Times New Roman" w:hAnsi="Times New Roman"/>
                <w:sz w:val="24"/>
                <w:szCs w:val="24"/>
                <w:lang w:eastAsia="ru-RU"/>
              </w:rPr>
              <w:t>Стратегии удержания власти в политическом дискурсе.</w:t>
            </w:r>
          </w:p>
          <w:p w:rsidR="00822897" w:rsidRPr="00AE248C" w:rsidRDefault="00822897" w:rsidP="00B5286F">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b/>
                <w:sz w:val="24"/>
                <w:szCs w:val="24"/>
              </w:rPr>
              <w:t>Тесты</w:t>
            </w:r>
            <w:r w:rsidRPr="00AE248C">
              <w:rPr>
                <w:rFonts w:ascii="Times New Roman" w:hAnsi="Times New Roman"/>
                <w:sz w:val="24"/>
                <w:szCs w:val="24"/>
                <w:lang w:eastAsia="ru-RU"/>
              </w:rPr>
              <w:t xml:space="preserve"> Один из аспектов исследования политической коммуникации не включает в себя:</w:t>
            </w:r>
          </w:p>
          <w:p w:rsidR="00822897" w:rsidRPr="00AE248C" w:rsidRDefault="00822897" w:rsidP="00B5286F">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a) Исследование институционального, медийного и иных разновидностей политического дискурса.</w:t>
            </w:r>
          </w:p>
          <w:p w:rsidR="00822897" w:rsidRPr="00AE248C" w:rsidRDefault="00822897" w:rsidP="00B5286F">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b) лингвистическое экспертное исследование</w:t>
            </w:r>
          </w:p>
          <w:p w:rsidR="00822897" w:rsidRPr="00AE248C" w:rsidRDefault="00822897" w:rsidP="00B5286F">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c) исследование языковых, текстовых или дискурсивных феноменов.</w:t>
            </w:r>
          </w:p>
          <w:p w:rsidR="00822897" w:rsidRPr="00AE248C" w:rsidRDefault="00822897" w:rsidP="00B5286F">
            <w:pPr>
              <w:spacing w:after="0" w:line="240" w:lineRule="auto"/>
              <w:rPr>
                <w:rFonts w:ascii="Times New Roman" w:hAnsi="Times New Roman"/>
                <w:b/>
                <w:sz w:val="24"/>
                <w:szCs w:val="24"/>
              </w:rPr>
            </w:pPr>
          </w:p>
        </w:tc>
      </w:tr>
      <w:tr w:rsidR="00822897" w:rsidRPr="007B78C1" w:rsidTr="00555504">
        <w:tc>
          <w:tcPr>
            <w:tcW w:w="1279" w:type="pct"/>
          </w:tcPr>
          <w:p w:rsidR="00822897" w:rsidRPr="00AE248C" w:rsidRDefault="00822897" w:rsidP="00B5286F">
            <w:pPr>
              <w:spacing w:after="0" w:line="240" w:lineRule="auto"/>
              <w:jc w:val="both"/>
              <w:rPr>
                <w:rFonts w:ascii="Times New Roman" w:hAnsi="Times New Roman"/>
                <w:sz w:val="24"/>
                <w:szCs w:val="24"/>
                <w:lang w:val="en-US"/>
              </w:rPr>
            </w:pPr>
            <w:r w:rsidRPr="00AE248C">
              <w:rPr>
                <w:rFonts w:ascii="Times New Roman" w:hAnsi="Times New Roman"/>
                <w:sz w:val="24"/>
                <w:szCs w:val="24"/>
                <w:lang w:val="en-US"/>
              </w:rPr>
              <w:t>Уметь:</w:t>
            </w:r>
          </w:p>
        </w:tc>
        <w:tc>
          <w:tcPr>
            <w:tcW w:w="1778" w:type="pct"/>
          </w:tcPr>
          <w:p w:rsidR="00822897" w:rsidRPr="00AE248C" w:rsidRDefault="00822897" w:rsidP="00B5286F">
            <w:pPr>
              <w:spacing w:after="0" w:line="240" w:lineRule="auto"/>
              <w:jc w:val="both"/>
              <w:rPr>
                <w:rFonts w:ascii="Times New Roman" w:hAnsi="Times New Roman"/>
                <w:sz w:val="24"/>
                <w:szCs w:val="24"/>
              </w:rPr>
            </w:pPr>
            <w:r w:rsidRPr="00AE248C">
              <w:rPr>
                <w:rFonts w:ascii="Times New Roman" w:hAnsi="Times New Roman"/>
                <w:sz w:val="24"/>
                <w:szCs w:val="24"/>
              </w:rPr>
              <w:t>- анализировать социальную структуру</w:t>
            </w:r>
          </w:p>
          <w:p w:rsidR="00822897" w:rsidRPr="00AE248C" w:rsidRDefault="00822897" w:rsidP="00B5286F">
            <w:pPr>
              <w:spacing w:after="0" w:line="240" w:lineRule="auto"/>
              <w:jc w:val="both"/>
              <w:rPr>
                <w:rFonts w:ascii="Times New Roman" w:hAnsi="Times New Roman"/>
                <w:sz w:val="24"/>
                <w:szCs w:val="24"/>
              </w:rPr>
            </w:pPr>
            <w:r w:rsidRPr="00AE248C">
              <w:rPr>
                <w:rFonts w:ascii="Times New Roman" w:hAnsi="Times New Roman"/>
                <w:sz w:val="24"/>
                <w:szCs w:val="24"/>
              </w:rPr>
              <w:t>- прогнозировать социальные изменения в ней</w:t>
            </w:r>
          </w:p>
        </w:tc>
        <w:tc>
          <w:tcPr>
            <w:tcW w:w="1943" w:type="pct"/>
          </w:tcPr>
          <w:p w:rsidR="00822897" w:rsidRPr="007B78C1" w:rsidRDefault="00822897" w:rsidP="00B5286F">
            <w:pPr>
              <w:spacing w:after="0" w:line="240" w:lineRule="auto"/>
              <w:jc w:val="both"/>
              <w:rPr>
                <w:rFonts w:ascii="Times New Roman" w:hAnsi="Times New Roman"/>
                <w:b/>
                <w:color w:val="000000"/>
                <w:sz w:val="24"/>
                <w:szCs w:val="24"/>
              </w:rPr>
            </w:pPr>
            <w:r w:rsidRPr="007B78C1">
              <w:rPr>
                <w:rFonts w:ascii="Times New Roman" w:hAnsi="Times New Roman"/>
                <w:b/>
                <w:color w:val="000000"/>
                <w:sz w:val="24"/>
                <w:szCs w:val="24"/>
              </w:rPr>
              <w:t>Примерные практические задания</w:t>
            </w:r>
          </w:p>
          <w:p w:rsidR="00822897" w:rsidRPr="00AE248C" w:rsidRDefault="00822897" w:rsidP="00B5286F">
            <w:pPr>
              <w:spacing w:after="0" w:line="240" w:lineRule="auto"/>
              <w:jc w:val="both"/>
              <w:rPr>
                <w:rFonts w:ascii="Times New Roman" w:hAnsi="Times New Roman"/>
                <w:sz w:val="24"/>
                <w:szCs w:val="24"/>
              </w:rPr>
            </w:pPr>
            <w:r w:rsidRPr="00AE248C">
              <w:rPr>
                <w:rFonts w:ascii="Times New Roman" w:hAnsi="Times New Roman"/>
                <w:sz w:val="24"/>
                <w:szCs w:val="24"/>
              </w:rPr>
              <w:t>составить сопоставительную таблицу «Стили политического общения», которая содержала бы специфические характеристики каждого стиля.</w:t>
            </w:r>
          </w:p>
        </w:tc>
      </w:tr>
      <w:tr w:rsidR="00822897" w:rsidRPr="007B78C1" w:rsidTr="00555504">
        <w:tc>
          <w:tcPr>
            <w:tcW w:w="1279" w:type="pct"/>
          </w:tcPr>
          <w:p w:rsidR="00822897" w:rsidRPr="00AE248C" w:rsidRDefault="00822897" w:rsidP="00B5286F">
            <w:pPr>
              <w:spacing w:after="0" w:line="240" w:lineRule="auto"/>
              <w:jc w:val="both"/>
              <w:rPr>
                <w:rFonts w:ascii="Times New Roman" w:hAnsi="Times New Roman"/>
                <w:b/>
                <w:sz w:val="24"/>
                <w:szCs w:val="24"/>
              </w:rPr>
            </w:pPr>
            <w:r w:rsidRPr="00AE248C">
              <w:rPr>
                <w:rFonts w:ascii="Times New Roman" w:hAnsi="Times New Roman"/>
                <w:sz w:val="24"/>
                <w:szCs w:val="24"/>
                <w:lang w:val="en-US"/>
              </w:rPr>
              <w:t>Владеть:</w:t>
            </w:r>
          </w:p>
        </w:tc>
        <w:tc>
          <w:tcPr>
            <w:tcW w:w="1778" w:type="pct"/>
          </w:tcPr>
          <w:p w:rsidR="00822897" w:rsidRPr="00AE248C" w:rsidRDefault="00822897" w:rsidP="00B5286F">
            <w:pPr>
              <w:spacing w:after="0" w:line="240" w:lineRule="auto"/>
              <w:rPr>
                <w:rFonts w:ascii="Times New Roman" w:hAnsi="Times New Roman"/>
                <w:sz w:val="24"/>
                <w:szCs w:val="24"/>
              </w:rPr>
            </w:pPr>
            <w:r w:rsidRPr="00AE248C">
              <w:rPr>
                <w:rFonts w:ascii="Times New Roman" w:hAnsi="Times New Roman"/>
                <w:sz w:val="24"/>
                <w:szCs w:val="24"/>
              </w:rPr>
              <w:t>- навыками освещения социальной жизни</w:t>
            </w:r>
          </w:p>
          <w:p w:rsidR="00822897" w:rsidRPr="00AE248C" w:rsidRDefault="00822897" w:rsidP="00B5286F">
            <w:pPr>
              <w:spacing w:after="0" w:line="240" w:lineRule="auto"/>
              <w:rPr>
                <w:rFonts w:ascii="Times New Roman" w:hAnsi="Times New Roman"/>
                <w:sz w:val="24"/>
                <w:szCs w:val="24"/>
              </w:rPr>
            </w:pPr>
            <w:r w:rsidRPr="00AE248C">
              <w:rPr>
                <w:rFonts w:ascii="Times New Roman" w:hAnsi="Times New Roman"/>
                <w:sz w:val="24"/>
                <w:szCs w:val="24"/>
              </w:rPr>
              <w:t>- навыками ориентации в различных сферах социальной жизни</w:t>
            </w:r>
          </w:p>
        </w:tc>
        <w:tc>
          <w:tcPr>
            <w:tcW w:w="1943" w:type="pct"/>
          </w:tcPr>
          <w:p w:rsidR="00822897" w:rsidRPr="007B78C1" w:rsidRDefault="00822897" w:rsidP="00B5286F">
            <w:pPr>
              <w:tabs>
                <w:tab w:val="left" w:pos="331"/>
              </w:tabs>
              <w:spacing w:after="0" w:line="240" w:lineRule="auto"/>
              <w:rPr>
                <w:rFonts w:ascii="Times New Roman" w:hAnsi="Times New Roman"/>
                <w:b/>
                <w:sz w:val="24"/>
                <w:szCs w:val="24"/>
              </w:rPr>
            </w:pPr>
            <w:r w:rsidRPr="007B78C1">
              <w:rPr>
                <w:rFonts w:ascii="Times New Roman" w:hAnsi="Times New Roman"/>
                <w:b/>
                <w:sz w:val="24"/>
                <w:szCs w:val="24"/>
              </w:rPr>
              <w:t>Пример комплексного задания по курсу:</w:t>
            </w:r>
          </w:p>
          <w:p w:rsidR="00822897" w:rsidRPr="007B78C1" w:rsidRDefault="00822897" w:rsidP="00B5286F">
            <w:pPr>
              <w:tabs>
                <w:tab w:val="left" w:pos="331"/>
              </w:tabs>
              <w:spacing w:after="0" w:line="240" w:lineRule="auto"/>
              <w:rPr>
                <w:rFonts w:ascii="Times New Roman" w:hAnsi="Times New Roman"/>
                <w:sz w:val="24"/>
                <w:szCs w:val="24"/>
              </w:rPr>
            </w:pPr>
            <w:r w:rsidRPr="007B78C1">
              <w:rPr>
                <w:rFonts w:ascii="Times New Roman" w:hAnsi="Times New Roman"/>
                <w:sz w:val="24"/>
                <w:szCs w:val="24"/>
              </w:rPr>
              <w:t>Провести сравнительно-сопоставительный анализ СМИ региона с точки зрения и политической ангажированности</w:t>
            </w:r>
          </w:p>
          <w:p w:rsidR="00822897" w:rsidRPr="00AE248C" w:rsidRDefault="00822897" w:rsidP="00B5286F">
            <w:pPr>
              <w:spacing w:after="0" w:line="240" w:lineRule="auto"/>
              <w:rPr>
                <w:rFonts w:ascii="Times New Roman" w:hAnsi="Times New Roman"/>
                <w:sz w:val="24"/>
                <w:szCs w:val="24"/>
              </w:rPr>
            </w:pPr>
          </w:p>
        </w:tc>
      </w:tr>
      <w:tr w:rsidR="00822897" w:rsidRPr="007B78C1" w:rsidTr="00555504">
        <w:tc>
          <w:tcPr>
            <w:tcW w:w="5000" w:type="pct"/>
            <w:gridSpan w:val="3"/>
          </w:tcPr>
          <w:p w:rsidR="00822897" w:rsidRPr="00AE248C" w:rsidRDefault="00822897" w:rsidP="00B5286F">
            <w:pPr>
              <w:spacing w:after="0" w:line="240" w:lineRule="auto"/>
              <w:jc w:val="both"/>
              <w:rPr>
                <w:rFonts w:ascii="Times New Roman" w:hAnsi="Times New Roman"/>
                <w:b/>
                <w:sz w:val="24"/>
                <w:szCs w:val="24"/>
              </w:rPr>
            </w:pPr>
            <w:r w:rsidRPr="00AE248C">
              <w:rPr>
                <w:rFonts w:ascii="Times New Roman" w:hAnsi="Times New Roman"/>
                <w:b/>
                <w:sz w:val="24"/>
                <w:szCs w:val="24"/>
              </w:rPr>
              <w:t>ПК1-</w:t>
            </w:r>
            <w:r w:rsidRPr="00AE248C">
              <w:rPr>
                <w:rFonts w:ascii="Times New Roman" w:hAnsi="Times New Roman"/>
                <w:b/>
                <w:sz w:val="24"/>
                <w:szCs w:val="24"/>
                <w:lang w:eastAsia="ru-RU"/>
              </w:rPr>
              <w:t xml:space="preserve"> способность выбирать актуальные темы, проблемы для публикаций, владеть методами сбора информации, ее проверки и анализа</w:t>
            </w:r>
          </w:p>
        </w:tc>
      </w:tr>
      <w:tr w:rsidR="00822897" w:rsidRPr="007B78C1" w:rsidTr="00555504">
        <w:tc>
          <w:tcPr>
            <w:tcW w:w="1279" w:type="pct"/>
          </w:tcPr>
          <w:p w:rsidR="00822897" w:rsidRPr="00AE248C" w:rsidRDefault="00822897" w:rsidP="00B5286F">
            <w:pPr>
              <w:spacing w:after="0" w:line="240" w:lineRule="auto"/>
              <w:jc w:val="both"/>
              <w:rPr>
                <w:rFonts w:ascii="Times New Roman" w:hAnsi="Times New Roman"/>
                <w:sz w:val="24"/>
                <w:szCs w:val="24"/>
              </w:rPr>
            </w:pPr>
            <w:r w:rsidRPr="00AE248C">
              <w:rPr>
                <w:rFonts w:ascii="Times New Roman" w:hAnsi="Times New Roman"/>
                <w:sz w:val="24"/>
                <w:szCs w:val="24"/>
              </w:rPr>
              <w:t>Знать:</w:t>
            </w:r>
          </w:p>
        </w:tc>
        <w:tc>
          <w:tcPr>
            <w:tcW w:w="1778" w:type="pct"/>
          </w:tcPr>
          <w:p w:rsidR="00822897" w:rsidRPr="00AE248C" w:rsidRDefault="00822897" w:rsidP="00B5286F">
            <w:pPr>
              <w:widowControl w:val="0"/>
              <w:autoSpaceDE w:val="0"/>
              <w:autoSpaceDN w:val="0"/>
              <w:adjustRightInd w:val="0"/>
              <w:spacing w:after="0" w:line="240" w:lineRule="auto"/>
              <w:jc w:val="both"/>
              <w:rPr>
                <w:rFonts w:ascii="Times New Roman" w:hAnsi="Times New Roman"/>
                <w:i/>
                <w:color w:val="C00000"/>
                <w:sz w:val="24"/>
                <w:szCs w:val="24"/>
                <w:lang w:eastAsia="ru-RU"/>
              </w:rPr>
            </w:pPr>
            <w:r w:rsidRPr="00AE248C">
              <w:rPr>
                <w:rFonts w:ascii="Times New Roman" w:hAnsi="Times New Roman"/>
                <w:sz w:val="24"/>
                <w:szCs w:val="24"/>
                <w:lang w:eastAsia="ru-RU"/>
              </w:rPr>
              <w:t>основные способы и приемы формирования и освещения информационного повода; основные способы и приемы формирования и освещения информационного повода</w:t>
            </w:r>
          </w:p>
        </w:tc>
        <w:tc>
          <w:tcPr>
            <w:tcW w:w="1943" w:type="pct"/>
          </w:tcPr>
          <w:p w:rsidR="00822897" w:rsidRPr="00AE248C" w:rsidRDefault="00822897" w:rsidP="00B5286F">
            <w:pPr>
              <w:widowControl w:val="0"/>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b/>
                <w:sz w:val="24"/>
                <w:szCs w:val="24"/>
              </w:rPr>
              <w:t>Вопросы к зачету</w:t>
            </w:r>
          </w:p>
          <w:p w:rsidR="00822897" w:rsidRPr="00AE248C" w:rsidRDefault="00822897" w:rsidP="00B5286F">
            <w:pPr>
              <w:widowControl w:val="0"/>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1Социально-коммуникативные характеристики участников политического дискурса. Типы аргументации в политическом дискурсе.</w:t>
            </w:r>
          </w:p>
          <w:p w:rsidR="00822897" w:rsidRPr="00AE248C" w:rsidRDefault="00822897" w:rsidP="00B5286F">
            <w:pPr>
              <w:widowControl w:val="0"/>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2.</w:t>
            </w:r>
            <w:r w:rsidRPr="00AE248C">
              <w:rPr>
                <w:rFonts w:ascii="Times New Roman" w:hAnsi="Times New Roman"/>
                <w:sz w:val="24"/>
                <w:szCs w:val="24"/>
                <w:lang w:eastAsia="ru-RU"/>
              </w:rPr>
              <w:tab/>
              <w:t xml:space="preserve">Методы и способы изучения политического дискурса. </w:t>
            </w:r>
          </w:p>
          <w:p w:rsidR="00822897" w:rsidRPr="00AE248C" w:rsidRDefault="00822897" w:rsidP="00B5286F">
            <w:pPr>
              <w:widowControl w:val="0"/>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3.</w:t>
            </w:r>
            <w:r w:rsidRPr="00AE248C">
              <w:rPr>
                <w:rFonts w:ascii="Times New Roman" w:hAnsi="Times New Roman"/>
                <w:sz w:val="24"/>
                <w:szCs w:val="24"/>
                <w:lang w:eastAsia="ru-RU"/>
              </w:rPr>
              <w:tab/>
              <w:t>Ценностные доминанты политического дискурса. Отношение к этическим и утилитарным ценностям.</w:t>
            </w:r>
          </w:p>
          <w:p w:rsidR="00822897" w:rsidRPr="00AE248C" w:rsidRDefault="00822897" w:rsidP="00B5286F">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b/>
                <w:sz w:val="24"/>
                <w:szCs w:val="24"/>
              </w:rPr>
              <w:t>Тесты</w:t>
            </w:r>
            <w:r w:rsidRPr="00AE248C">
              <w:rPr>
                <w:rFonts w:ascii="Times New Roman" w:hAnsi="Times New Roman"/>
                <w:sz w:val="24"/>
                <w:szCs w:val="24"/>
                <w:lang w:eastAsia="ru-RU"/>
              </w:rPr>
              <w:t>. Для политической лингвистики не свойственны такие черты, как:</w:t>
            </w:r>
          </w:p>
          <w:p w:rsidR="00822897" w:rsidRPr="00AE248C" w:rsidRDefault="00822897" w:rsidP="00B5286F">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a) экспланаторность и функционализм</w:t>
            </w:r>
          </w:p>
          <w:p w:rsidR="00822897" w:rsidRPr="00AE248C" w:rsidRDefault="00822897" w:rsidP="00B5286F">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 xml:space="preserve">b) антропоцентризм, мультидисциплинарность и экспансионизм </w:t>
            </w:r>
          </w:p>
          <w:p w:rsidR="00822897" w:rsidRPr="00AE248C" w:rsidRDefault="00822897" w:rsidP="00B5286F">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 xml:space="preserve">c) характер используемого материала, специфика инструментария. </w:t>
            </w:r>
          </w:p>
          <w:p w:rsidR="00822897" w:rsidRPr="00AE248C" w:rsidRDefault="00822897" w:rsidP="00B5286F">
            <w:pPr>
              <w:widowControl w:val="0"/>
              <w:autoSpaceDE w:val="0"/>
              <w:autoSpaceDN w:val="0"/>
              <w:adjustRightInd w:val="0"/>
              <w:spacing w:after="0" w:line="240" w:lineRule="auto"/>
              <w:jc w:val="both"/>
              <w:rPr>
                <w:rFonts w:ascii="Times New Roman" w:hAnsi="Times New Roman"/>
                <w:sz w:val="24"/>
                <w:szCs w:val="24"/>
                <w:lang w:eastAsia="ru-RU"/>
              </w:rPr>
            </w:pPr>
          </w:p>
        </w:tc>
      </w:tr>
      <w:tr w:rsidR="00822897" w:rsidRPr="007B78C1" w:rsidTr="00555504">
        <w:trPr>
          <w:trHeight w:val="1104"/>
        </w:trPr>
        <w:tc>
          <w:tcPr>
            <w:tcW w:w="1279" w:type="pct"/>
          </w:tcPr>
          <w:p w:rsidR="00822897" w:rsidRPr="00AE248C" w:rsidRDefault="00822897" w:rsidP="00B5286F">
            <w:pPr>
              <w:spacing w:after="0" w:line="240" w:lineRule="auto"/>
              <w:jc w:val="both"/>
              <w:rPr>
                <w:rFonts w:ascii="Times New Roman" w:hAnsi="Times New Roman"/>
                <w:sz w:val="24"/>
                <w:szCs w:val="24"/>
              </w:rPr>
            </w:pPr>
            <w:r w:rsidRPr="00AE248C">
              <w:rPr>
                <w:rFonts w:ascii="Times New Roman" w:hAnsi="Times New Roman"/>
                <w:sz w:val="24"/>
                <w:szCs w:val="24"/>
              </w:rPr>
              <w:t>Уметь:</w:t>
            </w:r>
          </w:p>
        </w:tc>
        <w:tc>
          <w:tcPr>
            <w:tcW w:w="1778" w:type="pct"/>
          </w:tcPr>
          <w:p w:rsidR="00822897" w:rsidRPr="00AE248C" w:rsidRDefault="00822897" w:rsidP="00B5286F">
            <w:pPr>
              <w:widowControl w:val="0"/>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формировать общественно-значимую информационную повестку</w:t>
            </w:r>
          </w:p>
        </w:tc>
        <w:tc>
          <w:tcPr>
            <w:tcW w:w="1943" w:type="pct"/>
          </w:tcPr>
          <w:p w:rsidR="00822897" w:rsidRPr="007B78C1" w:rsidRDefault="00822897" w:rsidP="00B5286F">
            <w:pPr>
              <w:widowControl w:val="0"/>
              <w:autoSpaceDE w:val="0"/>
              <w:autoSpaceDN w:val="0"/>
              <w:adjustRightInd w:val="0"/>
              <w:spacing w:after="0" w:line="240" w:lineRule="auto"/>
              <w:jc w:val="both"/>
              <w:rPr>
                <w:rFonts w:ascii="Times New Roman" w:hAnsi="Times New Roman"/>
                <w:b/>
                <w:color w:val="000000"/>
                <w:sz w:val="24"/>
                <w:szCs w:val="24"/>
              </w:rPr>
            </w:pPr>
            <w:r w:rsidRPr="007B78C1">
              <w:rPr>
                <w:rFonts w:ascii="Times New Roman" w:hAnsi="Times New Roman"/>
                <w:b/>
                <w:color w:val="000000"/>
                <w:sz w:val="24"/>
                <w:szCs w:val="24"/>
              </w:rPr>
              <w:t>Примерные практические задания</w:t>
            </w:r>
          </w:p>
          <w:p w:rsidR="00822897" w:rsidRPr="00AE248C" w:rsidRDefault="00822897" w:rsidP="00B5286F">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Описать проявление стилеобразующих факторов в политических предвыборных дебатах 2012 года (Прохоров-Миронов, Жириновский-Зюганов). Охарактеризовать типическое и индивидуальное в речевом поведении политиков.</w:t>
            </w:r>
          </w:p>
          <w:p w:rsidR="00822897" w:rsidRPr="00AE248C" w:rsidRDefault="00822897" w:rsidP="00B5286F">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p>
          <w:p w:rsidR="00822897" w:rsidRPr="00AE248C" w:rsidRDefault="00822897" w:rsidP="00B5286F">
            <w:pPr>
              <w:widowControl w:val="0"/>
              <w:autoSpaceDE w:val="0"/>
              <w:autoSpaceDN w:val="0"/>
              <w:adjustRightInd w:val="0"/>
              <w:spacing w:after="0" w:line="240" w:lineRule="auto"/>
              <w:jc w:val="both"/>
              <w:rPr>
                <w:rFonts w:ascii="Times New Roman" w:hAnsi="Times New Roman"/>
                <w:sz w:val="24"/>
                <w:szCs w:val="24"/>
                <w:lang w:eastAsia="ru-RU"/>
              </w:rPr>
            </w:pPr>
          </w:p>
        </w:tc>
      </w:tr>
      <w:tr w:rsidR="00822897" w:rsidRPr="007B78C1" w:rsidTr="00555504">
        <w:tc>
          <w:tcPr>
            <w:tcW w:w="1279" w:type="pct"/>
          </w:tcPr>
          <w:p w:rsidR="00822897" w:rsidRPr="00AE248C" w:rsidRDefault="00822897" w:rsidP="00B5286F">
            <w:pPr>
              <w:spacing w:after="0" w:line="240" w:lineRule="auto"/>
              <w:jc w:val="both"/>
              <w:rPr>
                <w:rFonts w:ascii="Times New Roman" w:hAnsi="Times New Roman"/>
                <w:sz w:val="24"/>
                <w:szCs w:val="24"/>
              </w:rPr>
            </w:pPr>
            <w:r w:rsidRPr="00AE248C">
              <w:rPr>
                <w:rFonts w:ascii="Times New Roman" w:hAnsi="Times New Roman"/>
                <w:sz w:val="24"/>
                <w:szCs w:val="24"/>
              </w:rPr>
              <w:t>Владеть:</w:t>
            </w:r>
          </w:p>
        </w:tc>
        <w:tc>
          <w:tcPr>
            <w:tcW w:w="1778" w:type="pct"/>
          </w:tcPr>
          <w:p w:rsidR="00822897" w:rsidRPr="00AE248C" w:rsidRDefault="00822897" w:rsidP="00B5286F">
            <w:pPr>
              <w:spacing w:after="0" w:line="240" w:lineRule="auto"/>
              <w:rPr>
                <w:rFonts w:ascii="Times New Roman" w:hAnsi="Times New Roman"/>
                <w:sz w:val="24"/>
                <w:szCs w:val="24"/>
                <w:lang w:eastAsia="ru-RU"/>
              </w:rPr>
            </w:pPr>
            <w:r w:rsidRPr="00AE248C">
              <w:rPr>
                <w:rFonts w:ascii="Times New Roman" w:hAnsi="Times New Roman"/>
                <w:sz w:val="24"/>
                <w:szCs w:val="24"/>
                <w:lang w:eastAsia="ru-RU"/>
              </w:rPr>
              <w:t>навыками сбора, проверки, анализа информации;</w:t>
            </w:r>
          </w:p>
          <w:p w:rsidR="00822897" w:rsidRPr="00AE248C" w:rsidRDefault="00822897" w:rsidP="00B5286F">
            <w:pPr>
              <w:spacing w:after="0" w:line="240" w:lineRule="auto"/>
              <w:rPr>
                <w:rFonts w:ascii="Times New Roman" w:hAnsi="Times New Roman"/>
                <w:sz w:val="24"/>
                <w:szCs w:val="24"/>
                <w:lang w:eastAsia="ru-RU"/>
              </w:rPr>
            </w:pPr>
            <w:r w:rsidRPr="00AE248C">
              <w:rPr>
                <w:rFonts w:ascii="Times New Roman" w:hAnsi="Times New Roman"/>
                <w:sz w:val="24"/>
                <w:szCs w:val="24"/>
                <w:lang w:eastAsia="ru-RU"/>
              </w:rPr>
              <w:t>навыками работы с различными информационными источниками</w:t>
            </w:r>
          </w:p>
          <w:p w:rsidR="00822897" w:rsidRPr="00AE248C" w:rsidRDefault="00822897" w:rsidP="00B5286F">
            <w:pPr>
              <w:widowControl w:val="0"/>
              <w:autoSpaceDE w:val="0"/>
              <w:autoSpaceDN w:val="0"/>
              <w:adjustRightInd w:val="0"/>
              <w:spacing w:after="0" w:line="240" w:lineRule="auto"/>
              <w:jc w:val="both"/>
              <w:rPr>
                <w:rFonts w:ascii="Times New Roman" w:hAnsi="Times New Roman"/>
                <w:sz w:val="24"/>
                <w:szCs w:val="24"/>
                <w:lang w:eastAsia="ru-RU"/>
              </w:rPr>
            </w:pPr>
          </w:p>
        </w:tc>
        <w:tc>
          <w:tcPr>
            <w:tcW w:w="1943" w:type="pct"/>
          </w:tcPr>
          <w:p w:rsidR="00822897" w:rsidRPr="00AE248C" w:rsidRDefault="00822897" w:rsidP="00B5286F">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7B78C1">
              <w:rPr>
                <w:rFonts w:ascii="Times New Roman" w:hAnsi="Times New Roman"/>
                <w:b/>
                <w:sz w:val="24"/>
                <w:szCs w:val="24"/>
              </w:rPr>
              <w:t>Пример комплексного задания по курсу:</w:t>
            </w:r>
            <w:r w:rsidRPr="00AE248C">
              <w:rPr>
                <w:rFonts w:ascii="Times New Roman" w:hAnsi="Times New Roman"/>
                <w:sz w:val="24"/>
                <w:szCs w:val="24"/>
                <w:lang w:eastAsia="ru-RU"/>
              </w:rPr>
              <w:t xml:space="preserve"> Сделать анализ ценностных ориентиров, актуализированных тексте «Послания Президента РФ Федеральному собранию РФ» (2017 год)</w:t>
            </w:r>
          </w:p>
          <w:p w:rsidR="00822897" w:rsidRPr="00AE248C" w:rsidRDefault="00822897" w:rsidP="00B5286F">
            <w:pPr>
              <w:widowControl w:val="0"/>
              <w:tabs>
                <w:tab w:val="left" w:pos="851"/>
              </w:tabs>
              <w:autoSpaceDE w:val="0"/>
              <w:autoSpaceDN w:val="0"/>
              <w:adjustRightInd w:val="0"/>
              <w:spacing w:after="0" w:line="240" w:lineRule="auto"/>
              <w:jc w:val="both"/>
              <w:rPr>
                <w:rFonts w:ascii="Times New Roman" w:hAnsi="Times New Roman"/>
                <w:b/>
                <w:sz w:val="24"/>
                <w:szCs w:val="24"/>
                <w:lang w:eastAsia="ru-RU"/>
              </w:rPr>
            </w:pPr>
          </w:p>
          <w:p w:rsidR="00822897" w:rsidRPr="007B78C1" w:rsidRDefault="00822897" w:rsidP="00B5286F">
            <w:pPr>
              <w:tabs>
                <w:tab w:val="left" w:pos="331"/>
              </w:tabs>
              <w:spacing w:after="0" w:line="240" w:lineRule="auto"/>
              <w:rPr>
                <w:rFonts w:ascii="Times New Roman" w:hAnsi="Times New Roman"/>
                <w:b/>
                <w:sz w:val="24"/>
                <w:szCs w:val="24"/>
              </w:rPr>
            </w:pPr>
          </w:p>
          <w:p w:rsidR="00822897" w:rsidRPr="00AE248C" w:rsidRDefault="00822897" w:rsidP="00B5286F">
            <w:pPr>
              <w:spacing w:after="0" w:line="240" w:lineRule="auto"/>
              <w:rPr>
                <w:rFonts w:ascii="Times New Roman" w:hAnsi="Times New Roman"/>
                <w:sz w:val="24"/>
                <w:szCs w:val="24"/>
                <w:lang w:eastAsia="ru-RU"/>
              </w:rPr>
            </w:pPr>
          </w:p>
        </w:tc>
      </w:tr>
      <w:tr w:rsidR="00822897" w:rsidRPr="007B78C1" w:rsidTr="00555504">
        <w:tc>
          <w:tcPr>
            <w:tcW w:w="5000" w:type="pct"/>
            <w:gridSpan w:val="3"/>
          </w:tcPr>
          <w:p w:rsidR="00822897" w:rsidRPr="00AE248C" w:rsidRDefault="00822897" w:rsidP="00B5286F">
            <w:pPr>
              <w:spacing w:after="0" w:line="240" w:lineRule="auto"/>
              <w:jc w:val="both"/>
              <w:rPr>
                <w:rFonts w:ascii="Times New Roman" w:hAnsi="Times New Roman"/>
                <w:b/>
                <w:sz w:val="24"/>
                <w:szCs w:val="24"/>
              </w:rPr>
            </w:pPr>
            <w:r w:rsidRPr="00AE248C">
              <w:rPr>
                <w:rFonts w:ascii="Times New Roman" w:hAnsi="Times New Roman"/>
                <w:b/>
                <w:sz w:val="24"/>
                <w:szCs w:val="24"/>
              </w:rPr>
              <w:t xml:space="preserve">ПК-5 способностью участвовать в реализации медиапроекта, планировать работу, продвигать медиапродукт на информационный рынок, работать в команде, сотрудничать с техническими службами </w:t>
            </w:r>
          </w:p>
        </w:tc>
      </w:tr>
      <w:tr w:rsidR="00822897" w:rsidRPr="007B78C1" w:rsidTr="00555504">
        <w:trPr>
          <w:trHeight w:val="1212"/>
        </w:trPr>
        <w:tc>
          <w:tcPr>
            <w:tcW w:w="1279" w:type="pct"/>
          </w:tcPr>
          <w:p w:rsidR="00822897" w:rsidRPr="00AE248C" w:rsidRDefault="00822897" w:rsidP="00B5286F">
            <w:pPr>
              <w:spacing w:after="0" w:line="240" w:lineRule="auto"/>
              <w:jc w:val="both"/>
              <w:rPr>
                <w:rFonts w:ascii="Times New Roman" w:hAnsi="Times New Roman"/>
                <w:sz w:val="24"/>
                <w:szCs w:val="24"/>
              </w:rPr>
            </w:pPr>
            <w:r w:rsidRPr="00AE248C">
              <w:rPr>
                <w:rFonts w:ascii="Times New Roman" w:hAnsi="Times New Roman"/>
                <w:sz w:val="24"/>
                <w:szCs w:val="24"/>
              </w:rPr>
              <w:t>Знать:</w:t>
            </w:r>
          </w:p>
        </w:tc>
        <w:tc>
          <w:tcPr>
            <w:tcW w:w="1778" w:type="pct"/>
          </w:tcPr>
          <w:p w:rsidR="00822897" w:rsidRPr="00AE248C" w:rsidRDefault="00822897" w:rsidP="00B5286F">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 особенности взаимодействия языка и политики;</w:t>
            </w:r>
          </w:p>
          <w:p w:rsidR="00822897" w:rsidRPr="00AE248C" w:rsidRDefault="00822897" w:rsidP="00B5286F">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 жанры политического дискурса и их характеристики;</w:t>
            </w:r>
          </w:p>
          <w:p w:rsidR="00822897" w:rsidRPr="00AE248C" w:rsidRDefault="00822897" w:rsidP="00B5286F">
            <w:pPr>
              <w:widowControl w:val="0"/>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 тактико-стратегические параметры политического дискурса</w:t>
            </w:r>
          </w:p>
        </w:tc>
        <w:tc>
          <w:tcPr>
            <w:tcW w:w="1943" w:type="pct"/>
          </w:tcPr>
          <w:p w:rsidR="00822897" w:rsidRPr="00AE248C" w:rsidRDefault="00822897" w:rsidP="00B5286F">
            <w:pPr>
              <w:widowControl w:val="0"/>
              <w:autoSpaceDE w:val="0"/>
              <w:autoSpaceDN w:val="0"/>
              <w:adjustRightInd w:val="0"/>
              <w:spacing w:after="0" w:line="240" w:lineRule="auto"/>
              <w:jc w:val="both"/>
              <w:rPr>
                <w:rFonts w:ascii="Times New Roman" w:hAnsi="Times New Roman"/>
                <w:b/>
                <w:sz w:val="24"/>
                <w:szCs w:val="24"/>
              </w:rPr>
            </w:pPr>
            <w:r w:rsidRPr="00AE248C">
              <w:rPr>
                <w:rFonts w:ascii="Times New Roman" w:hAnsi="Times New Roman"/>
                <w:b/>
                <w:sz w:val="24"/>
                <w:szCs w:val="24"/>
              </w:rPr>
              <w:t>Вопросы к зачету</w:t>
            </w:r>
          </w:p>
          <w:p w:rsidR="00822897" w:rsidRPr="00AE248C" w:rsidRDefault="00822897" w:rsidP="00B5286F">
            <w:pPr>
              <w:widowControl w:val="0"/>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b/>
                <w:sz w:val="24"/>
                <w:szCs w:val="24"/>
              </w:rPr>
              <w:t>1.</w:t>
            </w:r>
            <w:r w:rsidRPr="00AE248C">
              <w:rPr>
                <w:rFonts w:ascii="Times New Roman" w:hAnsi="Times New Roman"/>
                <w:sz w:val="24"/>
                <w:szCs w:val="24"/>
                <w:lang w:eastAsia="ru-RU"/>
              </w:rPr>
              <w:t>Политическое интервью как жанр политического дискурса.</w:t>
            </w:r>
          </w:p>
          <w:p w:rsidR="00822897" w:rsidRPr="00AE248C" w:rsidRDefault="00822897" w:rsidP="00B5286F">
            <w:pPr>
              <w:widowControl w:val="0"/>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2.</w:t>
            </w:r>
            <w:r w:rsidRPr="00AE248C">
              <w:rPr>
                <w:rFonts w:ascii="Times New Roman" w:hAnsi="Times New Roman"/>
                <w:sz w:val="24"/>
                <w:szCs w:val="24"/>
                <w:lang w:eastAsia="ru-RU"/>
              </w:rPr>
              <w:tab/>
              <w:t>Политические теледебаты как жанр политического дискурса.</w:t>
            </w:r>
          </w:p>
          <w:p w:rsidR="00822897" w:rsidRPr="00AE248C" w:rsidRDefault="00822897" w:rsidP="00B5286F">
            <w:pPr>
              <w:widowControl w:val="0"/>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3.</w:t>
            </w:r>
            <w:r w:rsidRPr="00AE248C">
              <w:rPr>
                <w:rFonts w:ascii="Times New Roman" w:hAnsi="Times New Roman"/>
                <w:sz w:val="24"/>
                <w:szCs w:val="24"/>
                <w:lang w:eastAsia="ru-RU"/>
              </w:rPr>
              <w:tab/>
              <w:t>«Прямая линия» как жанр политического дискурса.</w:t>
            </w:r>
          </w:p>
          <w:p w:rsidR="00822897" w:rsidRPr="00AE248C" w:rsidRDefault="00822897" w:rsidP="00B5286F">
            <w:pPr>
              <w:widowControl w:val="0"/>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4.</w:t>
            </w:r>
            <w:r w:rsidRPr="00AE248C">
              <w:rPr>
                <w:rFonts w:ascii="Times New Roman" w:hAnsi="Times New Roman"/>
                <w:sz w:val="24"/>
                <w:szCs w:val="24"/>
                <w:lang w:eastAsia="ru-RU"/>
              </w:rPr>
              <w:tab/>
              <w:t>Инаугурационная речь как жанр политического дискурса.</w:t>
            </w:r>
          </w:p>
          <w:p w:rsidR="00822897" w:rsidRPr="00AE248C" w:rsidRDefault="00822897" w:rsidP="00B5286F">
            <w:pPr>
              <w:widowControl w:val="0"/>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5.</w:t>
            </w:r>
            <w:r w:rsidRPr="00AE248C">
              <w:rPr>
                <w:rFonts w:ascii="Times New Roman" w:hAnsi="Times New Roman"/>
                <w:sz w:val="24"/>
                <w:szCs w:val="24"/>
                <w:lang w:eastAsia="ru-RU"/>
              </w:rPr>
              <w:tab/>
              <w:t>Предвыборное обращение как жанр политического дискурса.</w:t>
            </w:r>
          </w:p>
          <w:p w:rsidR="00822897" w:rsidRPr="00AE248C" w:rsidRDefault="00822897" w:rsidP="00B5286F">
            <w:pPr>
              <w:widowControl w:val="0"/>
              <w:tabs>
                <w:tab w:val="left" w:pos="851"/>
              </w:tabs>
              <w:autoSpaceDE w:val="0"/>
              <w:autoSpaceDN w:val="0"/>
              <w:adjustRightInd w:val="0"/>
              <w:spacing w:after="0" w:line="240" w:lineRule="auto"/>
              <w:jc w:val="both"/>
              <w:rPr>
                <w:rFonts w:ascii="Times New Roman" w:hAnsi="Times New Roman"/>
                <w:b/>
                <w:sz w:val="24"/>
                <w:szCs w:val="24"/>
              </w:rPr>
            </w:pPr>
            <w:r w:rsidRPr="00AE248C">
              <w:rPr>
                <w:rFonts w:ascii="Times New Roman" w:hAnsi="Times New Roman"/>
                <w:sz w:val="24"/>
                <w:szCs w:val="24"/>
                <w:lang w:eastAsia="ru-RU"/>
              </w:rPr>
              <w:t>6.</w:t>
            </w:r>
            <w:r w:rsidRPr="00AE248C">
              <w:rPr>
                <w:rFonts w:ascii="Times New Roman" w:hAnsi="Times New Roman"/>
                <w:sz w:val="24"/>
                <w:szCs w:val="24"/>
                <w:lang w:eastAsia="ru-RU"/>
              </w:rPr>
              <w:tab/>
              <w:t>Политическая реклама как жанр политического дискурса</w:t>
            </w:r>
          </w:p>
          <w:p w:rsidR="00822897" w:rsidRPr="00AE248C" w:rsidRDefault="00822897" w:rsidP="00B5286F">
            <w:pPr>
              <w:widowControl w:val="0"/>
              <w:tabs>
                <w:tab w:val="left" w:pos="851"/>
              </w:tabs>
              <w:autoSpaceDE w:val="0"/>
              <w:autoSpaceDN w:val="0"/>
              <w:adjustRightInd w:val="0"/>
              <w:spacing w:after="0" w:line="240" w:lineRule="auto"/>
              <w:jc w:val="both"/>
              <w:rPr>
                <w:rFonts w:ascii="Times New Roman" w:hAnsi="Times New Roman"/>
                <w:b/>
                <w:sz w:val="24"/>
                <w:szCs w:val="24"/>
              </w:rPr>
            </w:pPr>
            <w:r w:rsidRPr="00AE248C">
              <w:rPr>
                <w:rFonts w:ascii="Times New Roman" w:hAnsi="Times New Roman"/>
                <w:b/>
                <w:sz w:val="24"/>
                <w:szCs w:val="24"/>
              </w:rPr>
              <w:t>Тесты:</w:t>
            </w:r>
          </w:p>
          <w:p w:rsidR="00822897" w:rsidRPr="00AE248C" w:rsidRDefault="00822897" w:rsidP="00B5286F">
            <w:pPr>
              <w:widowControl w:val="0"/>
              <w:tabs>
                <w:tab w:val="left" w:pos="851"/>
              </w:tabs>
              <w:autoSpaceDE w:val="0"/>
              <w:autoSpaceDN w:val="0"/>
              <w:adjustRightInd w:val="0"/>
              <w:spacing w:after="0" w:line="240" w:lineRule="auto"/>
              <w:jc w:val="both"/>
              <w:rPr>
                <w:rFonts w:ascii="Times New Roman" w:hAnsi="Times New Roman"/>
                <w:sz w:val="24"/>
                <w:szCs w:val="24"/>
              </w:rPr>
            </w:pPr>
            <w:r w:rsidRPr="00AE248C">
              <w:rPr>
                <w:rFonts w:ascii="Times New Roman" w:hAnsi="Times New Roman"/>
                <w:sz w:val="24"/>
                <w:szCs w:val="24"/>
              </w:rPr>
              <w:t>Укажите жанр, не относящийся к политическому дискурсу:</w:t>
            </w:r>
          </w:p>
          <w:p w:rsidR="00822897" w:rsidRPr="00AE248C" w:rsidRDefault="00822897" w:rsidP="00B5286F">
            <w:pPr>
              <w:widowControl w:val="0"/>
              <w:tabs>
                <w:tab w:val="left" w:pos="851"/>
              </w:tabs>
              <w:autoSpaceDE w:val="0"/>
              <w:autoSpaceDN w:val="0"/>
              <w:adjustRightInd w:val="0"/>
              <w:spacing w:after="0" w:line="240" w:lineRule="auto"/>
              <w:jc w:val="both"/>
              <w:rPr>
                <w:rFonts w:ascii="Times New Roman" w:hAnsi="Times New Roman"/>
                <w:sz w:val="24"/>
                <w:szCs w:val="24"/>
              </w:rPr>
            </w:pPr>
            <w:r w:rsidRPr="00AE248C">
              <w:rPr>
                <w:rFonts w:ascii="Times New Roman" w:hAnsi="Times New Roman"/>
                <w:sz w:val="24"/>
                <w:szCs w:val="24"/>
              </w:rPr>
              <w:t>Инаугурационная речь</w:t>
            </w:r>
          </w:p>
          <w:p w:rsidR="00822897" w:rsidRPr="00AE248C" w:rsidRDefault="00822897" w:rsidP="00B5286F">
            <w:pPr>
              <w:widowControl w:val="0"/>
              <w:tabs>
                <w:tab w:val="left" w:pos="851"/>
              </w:tabs>
              <w:autoSpaceDE w:val="0"/>
              <w:autoSpaceDN w:val="0"/>
              <w:adjustRightInd w:val="0"/>
              <w:spacing w:after="0" w:line="240" w:lineRule="auto"/>
              <w:jc w:val="both"/>
              <w:rPr>
                <w:rFonts w:ascii="Times New Roman" w:hAnsi="Times New Roman"/>
                <w:sz w:val="24"/>
                <w:szCs w:val="24"/>
              </w:rPr>
            </w:pPr>
            <w:r w:rsidRPr="00AE248C">
              <w:rPr>
                <w:rFonts w:ascii="Times New Roman" w:hAnsi="Times New Roman"/>
                <w:sz w:val="24"/>
                <w:szCs w:val="24"/>
              </w:rPr>
              <w:t>Послание федеральному собранию</w:t>
            </w:r>
          </w:p>
          <w:p w:rsidR="00822897" w:rsidRPr="00AE248C" w:rsidRDefault="00822897" w:rsidP="00B5286F">
            <w:pPr>
              <w:widowControl w:val="0"/>
              <w:tabs>
                <w:tab w:val="left" w:pos="851"/>
              </w:tabs>
              <w:autoSpaceDE w:val="0"/>
              <w:autoSpaceDN w:val="0"/>
              <w:adjustRightInd w:val="0"/>
              <w:spacing w:after="0" w:line="240" w:lineRule="auto"/>
              <w:jc w:val="both"/>
              <w:rPr>
                <w:rFonts w:ascii="Times New Roman" w:hAnsi="Times New Roman"/>
                <w:sz w:val="24"/>
                <w:szCs w:val="24"/>
              </w:rPr>
            </w:pPr>
            <w:r w:rsidRPr="00AE248C">
              <w:rPr>
                <w:rFonts w:ascii="Times New Roman" w:hAnsi="Times New Roman"/>
                <w:sz w:val="24"/>
                <w:szCs w:val="24"/>
              </w:rPr>
              <w:t>Митинговая речь</w:t>
            </w:r>
          </w:p>
          <w:p w:rsidR="00822897" w:rsidRPr="00AE248C" w:rsidRDefault="00822897" w:rsidP="00B5286F">
            <w:pPr>
              <w:widowControl w:val="0"/>
              <w:tabs>
                <w:tab w:val="left" w:pos="851"/>
              </w:tabs>
              <w:autoSpaceDE w:val="0"/>
              <w:autoSpaceDN w:val="0"/>
              <w:adjustRightInd w:val="0"/>
              <w:spacing w:after="0" w:line="240" w:lineRule="auto"/>
              <w:jc w:val="both"/>
              <w:rPr>
                <w:rFonts w:ascii="Times New Roman" w:hAnsi="Times New Roman"/>
                <w:sz w:val="24"/>
                <w:szCs w:val="24"/>
              </w:rPr>
            </w:pPr>
            <w:r w:rsidRPr="00AE248C">
              <w:rPr>
                <w:rFonts w:ascii="Times New Roman" w:hAnsi="Times New Roman"/>
                <w:sz w:val="24"/>
                <w:szCs w:val="24"/>
              </w:rPr>
              <w:t>Листовка</w:t>
            </w:r>
          </w:p>
          <w:p w:rsidR="00822897" w:rsidRPr="00AE248C" w:rsidRDefault="00822897" w:rsidP="00B5286F">
            <w:pPr>
              <w:widowControl w:val="0"/>
              <w:tabs>
                <w:tab w:val="left" w:pos="851"/>
              </w:tabs>
              <w:autoSpaceDE w:val="0"/>
              <w:autoSpaceDN w:val="0"/>
              <w:adjustRightInd w:val="0"/>
              <w:spacing w:after="0" w:line="240" w:lineRule="auto"/>
              <w:jc w:val="both"/>
              <w:rPr>
                <w:rFonts w:ascii="Times New Roman" w:hAnsi="Times New Roman"/>
                <w:sz w:val="24"/>
                <w:szCs w:val="24"/>
              </w:rPr>
            </w:pPr>
            <w:r w:rsidRPr="00AE248C">
              <w:rPr>
                <w:rFonts w:ascii="Times New Roman" w:hAnsi="Times New Roman"/>
                <w:sz w:val="24"/>
                <w:szCs w:val="24"/>
              </w:rPr>
              <w:t>Воззвание</w:t>
            </w:r>
          </w:p>
          <w:p w:rsidR="00822897" w:rsidRPr="00AE248C" w:rsidRDefault="00822897" w:rsidP="00B5286F">
            <w:pPr>
              <w:widowControl w:val="0"/>
              <w:tabs>
                <w:tab w:val="left" w:pos="851"/>
              </w:tabs>
              <w:autoSpaceDE w:val="0"/>
              <w:autoSpaceDN w:val="0"/>
              <w:adjustRightInd w:val="0"/>
              <w:spacing w:after="0" w:line="240" w:lineRule="auto"/>
              <w:jc w:val="both"/>
              <w:rPr>
                <w:rFonts w:ascii="Times New Roman" w:hAnsi="Times New Roman"/>
                <w:sz w:val="24"/>
                <w:szCs w:val="24"/>
              </w:rPr>
            </w:pPr>
            <w:r w:rsidRPr="00AE248C">
              <w:rPr>
                <w:rFonts w:ascii="Times New Roman" w:hAnsi="Times New Roman"/>
                <w:sz w:val="24"/>
                <w:szCs w:val="24"/>
              </w:rPr>
              <w:t>Памфлет</w:t>
            </w:r>
          </w:p>
          <w:p w:rsidR="00822897" w:rsidRPr="00AE248C" w:rsidRDefault="00822897" w:rsidP="00B5286F">
            <w:pPr>
              <w:widowControl w:val="0"/>
              <w:tabs>
                <w:tab w:val="left" w:pos="851"/>
              </w:tabs>
              <w:autoSpaceDE w:val="0"/>
              <w:autoSpaceDN w:val="0"/>
              <w:adjustRightInd w:val="0"/>
              <w:spacing w:after="0" w:line="240" w:lineRule="auto"/>
              <w:jc w:val="both"/>
              <w:rPr>
                <w:rFonts w:ascii="Times New Roman" w:hAnsi="Times New Roman"/>
                <w:sz w:val="24"/>
                <w:szCs w:val="24"/>
              </w:rPr>
            </w:pPr>
            <w:r w:rsidRPr="00AE248C">
              <w:rPr>
                <w:rFonts w:ascii="Times New Roman" w:hAnsi="Times New Roman"/>
                <w:sz w:val="24"/>
                <w:szCs w:val="24"/>
              </w:rPr>
              <w:t>Новогоднее обращение президента</w:t>
            </w:r>
          </w:p>
          <w:p w:rsidR="00822897" w:rsidRPr="00AE248C" w:rsidRDefault="00822897" w:rsidP="00B5286F">
            <w:pPr>
              <w:widowControl w:val="0"/>
              <w:tabs>
                <w:tab w:val="left" w:pos="851"/>
              </w:tabs>
              <w:autoSpaceDE w:val="0"/>
              <w:autoSpaceDN w:val="0"/>
              <w:adjustRightInd w:val="0"/>
              <w:spacing w:after="0" w:line="240" w:lineRule="auto"/>
              <w:jc w:val="both"/>
              <w:rPr>
                <w:rFonts w:ascii="Times New Roman" w:hAnsi="Times New Roman"/>
                <w:sz w:val="24"/>
                <w:szCs w:val="24"/>
              </w:rPr>
            </w:pPr>
            <w:r w:rsidRPr="00AE248C">
              <w:rPr>
                <w:rFonts w:ascii="Times New Roman" w:hAnsi="Times New Roman"/>
                <w:sz w:val="24"/>
                <w:szCs w:val="24"/>
              </w:rPr>
              <w:t>Конституция РФ</w:t>
            </w:r>
          </w:p>
          <w:p w:rsidR="00822897" w:rsidRPr="00AE248C" w:rsidRDefault="00822897" w:rsidP="00B5286F">
            <w:pPr>
              <w:widowControl w:val="0"/>
              <w:tabs>
                <w:tab w:val="left" w:pos="851"/>
              </w:tabs>
              <w:autoSpaceDE w:val="0"/>
              <w:autoSpaceDN w:val="0"/>
              <w:adjustRightInd w:val="0"/>
              <w:spacing w:after="0" w:line="240" w:lineRule="auto"/>
              <w:jc w:val="both"/>
              <w:rPr>
                <w:rFonts w:ascii="Times New Roman" w:hAnsi="Times New Roman"/>
                <w:sz w:val="24"/>
                <w:szCs w:val="24"/>
              </w:rPr>
            </w:pPr>
            <w:r w:rsidRPr="00AE248C">
              <w:rPr>
                <w:rFonts w:ascii="Times New Roman" w:hAnsi="Times New Roman"/>
                <w:sz w:val="24"/>
                <w:szCs w:val="24"/>
              </w:rPr>
              <w:t>Инструкция</w:t>
            </w:r>
          </w:p>
          <w:p w:rsidR="00822897" w:rsidRPr="00AE248C" w:rsidRDefault="00822897" w:rsidP="00B5286F">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p>
        </w:tc>
      </w:tr>
      <w:tr w:rsidR="00822897" w:rsidRPr="007B78C1" w:rsidTr="00555504">
        <w:trPr>
          <w:trHeight w:val="1511"/>
        </w:trPr>
        <w:tc>
          <w:tcPr>
            <w:tcW w:w="1279" w:type="pct"/>
          </w:tcPr>
          <w:p w:rsidR="00822897" w:rsidRPr="00AE248C" w:rsidRDefault="00822897" w:rsidP="00B5286F">
            <w:pPr>
              <w:spacing w:after="0" w:line="240" w:lineRule="auto"/>
              <w:jc w:val="both"/>
              <w:rPr>
                <w:rFonts w:ascii="Times New Roman" w:hAnsi="Times New Roman"/>
                <w:sz w:val="24"/>
                <w:szCs w:val="24"/>
              </w:rPr>
            </w:pPr>
            <w:r w:rsidRPr="00AE248C">
              <w:rPr>
                <w:rFonts w:ascii="Times New Roman" w:hAnsi="Times New Roman"/>
                <w:sz w:val="24"/>
                <w:szCs w:val="24"/>
              </w:rPr>
              <w:t>Уметь:</w:t>
            </w:r>
          </w:p>
        </w:tc>
        <w:tc>
          <w:tcPr>
            <w:tcW w:w="1778" w:type="pct"/>
          </w:tcPr>
          <w:p w:rsidR="00822897" w:rsidRPr="00AE248C" w:rsidRDefault="00822897" w:rsidP="00B5286F">
            <w:pPr>
              <w:keepNext/>
              <w:widowControl w:val="0"/>
              <w:spacing w:after="0" w:line="240" w:lineRule="auto"/>
              <w:jc w:val="both"/>
              <w:outlineLvl w:val="0"/>
              <w:rPr>
                <w:rFonts w:ascii="Times New Roman" w:hAnsi="Times New Roman"/>
                <w:bCs/>
                <w:iCs/>
                <w:sz w:val="24"/>
                <w:szCs w:val="20"/>
              </w:rPr>
            </w:pPr>
            <w:r w:rsidRPr="00AE248C">
              <w:rPr>
                <w:rFonts w:ascii="Times New Roman" w:hAnsi="Times New Roman"/>
                <w:iCs/>
                <w:sz w:val="24"/>
                <w:szCs w:val="20"/>
              </w:rPr>
              <w:t>- анализировать и интерпретировать разные политические тексты;</w:t>
            </w:r>
          </w:p>
          <w:p w:rsidR="00822897" w:rsidRPr="00AE248C" w:rsidRDefault="00822897" w:rsidP="00B5286F">
            <w:pPr>
              <w:keepNext/>
              <w:widowControl w:val="0"/>
              <w:spacing w:after="0" w:line="240" w:lineRule="auto"/>
              <w:jc w:val="both"/>
              <w:outlineLvl w:val="0"/>
              <w:rPr>
                <w:rFonts w:ascii="Times New Roman" w:hAnsi="Times New Roman"/>
                <w:bCs/>
                <w:iCs/>
                <w:sz w:val="24"/>
                <w:szCs w:val="20"/>
              </w:rPr>
            </w:pPr>
            <w:r w:rsidRPr="00AE248C">
              <w:rPr>
                <w:rFonts w:ascii="Times New Roman" w:hAnsi="Times New Roman"/>
                <w:iCs/>
                <w:sz w:val="24"/>
                <w:szCs w:val="20"/>
              </w:rPr>
              <w:t>- подготовить политические тексты разных жанров;</w:t>
            </w:r>
          </w:p>
          <w:p w:rsidR="00822897" w:rsidRPr="00AE248C" w:rsidRDefault="00822897" w:rsidP="00B5286F">
            <w:pPr>
              <w:keepNext/>
              <w:widowControl w:val="0"/>
              <w:spacing w:after="0" w:line="240" w:lineRule="auto"/>
              <w:jc w:val="both"/>
              <w:outlineLvl w:val="0"/>
              <w:rPr>
                <w:rFonts w:ascii="Times New Roman" w:hAnsi="Times New Roman"/>
                <w:bCs/>
                <w:iCs/>
                <w:sz w:val="24"/>
                <w:szCs w:val="20"/>
              </w:rPr>
            </w:pPr>
            <w:r w:rsidRPr="00AE248C">
              <w:rPr>
                <w:rFonts w:ascii="Times New Roman" w:hAnsi="Times New Roman"/>
                <w:iCs/>
                <w:sz w:val="24"/>
                <w:szCs w:val="20"/>
              </w:rPr>
              <w:t>- защищать и аргументировать свою позицию.</w:t>
            </w:r>
          </w:p>
          <w:p w:rsidR="00822897" w:rsidRPr="00AE248C" w:rsidRDefault="00822897" w:rsidP="00B5286F">
            <w:pPr>
              <w:widowControl w:val="0"/>
              <w:autoSpaceDE w:val="0"/>
              <w:autoSpaceDN w:val="0"/>
              <w:adjustRightInd w:val="0"/>
              <w:spacing w:after="0" w:line="240" w:lineRule="auto"/>
              <w:jc w:val="both"/>
              <w:rPr>
                <w:rFonts w:ascii="Times New Roman" w:hAnsi="Times New Roman"/>
                <w:sz w:val="24"/>
                <w:szCs w:val="24"/>
                <w:lang w:eastAsia="ru-RU"/>
              </w:rPr>
            </w:pPr>
          </w:p>
        </w:tc>
        <w:tc>
          <w:tcPr>
            <w:tcW w:w="1943" w:type="pct"/>
          </w:tcPr>
          <w:p w:rsidR="00822897" w:rsidRPr="007B78C1" w:rsidRDefault="00822897" w:rsidP="00B5286F">
            <w:pPr>
              <w:keepNext/>
              <w:widowControl w:val="0"/>
              <w:spacing w:after="0" w:line="240" w:lineRule="auto"/>
              <w:jc w:val="both"/>
              <w:outlineLvl w:val="0"/>
              <w:rPr>
                <w:rFonts w:ascii="Times New Roman" w:hAnsi="Times New Roman"/>
                <w:b/>
                <w:color w:val="000000"/>
                <w:sz w:val="24"/>
                <w:szCs w:val="24"/>
              </w:rPr>
            </w:pPr>
            <w:r w:rsidRPr="007B78C1">
              <w:rPr>
                <w:rFonts w:ascii="Times New Roman" w:hAnsi="Times New Roman"/>
                <w:b/>
                <w:color w:val="000000"/>
                <w:sz w:val="24"/>
                <w:szCs w:val="24"/>
              </w:rPr>
              <w:t>Примерные практические задания</w:t>
            </w:r>
          </w:p>
          <w:p w:rsidR="00822897" w:rsidRPr="00AE248C" w:rsidRDefault="00822897" w:rsidP="00B5286F">
            <w:pPr>
              <w:widowControl w:val="0"/>
              <w:tabs>
                <w:tab w:val="left" w:pos="851"/>
              </w:tabs>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 xml:space="preserve"> Создать и представить предвыборную программу молодежной партии, особое внимание обратив на экспрессию убеждающего политического выступления.</w:t>
            </w:r>
          </w:p>
          <w:p w:rsidR="00822897" w:rsidRPr="00AE248C" w:rsidRDefault="00822897" w:rsidP="00B5286F">
            <w:pPr>
              <w:keepNext/>
              <w:widowControl w:val="0"/>
              <w:spacing w:after="0" w:line="240" w:lineRule="auto"/>
              <w:jc w:val="both"/>
              <w:outlineLvl w:val="0"/>
              <w:rPr>
                <w:rFonts w:ascii="Times New Roman" w:hAnsi="Times New Roman"/>
                <w:iCs/>
                <w:sz w:val="24"/>
                <w:szCs w:val="20"/>
              </w:rPr>
            </w:pPr>
          </w:p>
        </w:tc>
      </w:tr>
      <w:tr w:rsidR="00822897" w:rsidRPr="007B78C1" w:rsidTr="00555504">
        <w:tc>
          <w:tcPr>
            <w:tcW w:w="1279" w:type="pct"/>
          </w:tcPr>
          <w:p w:rsidR="00822897" w:rsidRPr="00AE248C" w:rsidRDefault="00822897" w:rsidP="00B5286F">
            <w:pPr>
              <w:spacing w:after="0" w:line="240" w:lineRule="auto"/>
              <w:jc w:val="both"/>
              <w:rPr>
                <w:rFonts w:ascii="Times New Roman" w:hAnsi="Times New Roman"/>
                <w:sz w:val="24"/>
                <w:szCs w:val="24"/>
              </w:rPr>
            </w:pPr>
            <w:r w:rsidRPr="00AE248C">
              <w:rPr>
                <w:rFonts w:ascii="Times New Roman" w:hAnsi="Times New Roman"/>
                <w:sz w:val="24"/>
                <w:szCs w:val="24"/>
              </w:rPr>
              <w:t>Владеть:</w:t>
            </w:r>
          </w:p>
        </w:tc>
        <w:tc>
          <w:tcPr>
            <w:tcW w:w="1778" w:type="pct"/>
          </w:tcPr>
          <w:p w:rsidR="00822897" w:rsidRPr="00AE248C" w:rsidRDefault="00822897" w:rsidP="00B5286F">
            <w:pPr>
              <w:keepNext/>
              <w:widowControl w:val="0"/>
              <w:spacing w:after="0" w:line="240" w:lineRule="auto"/>
              <w:jc w:val="both"/>
              <w:outlineLvl w:val="0"/>
              <w:rPr>
                <w:rFonts w:ascii="Times New Roman" w:hAnsi="Times New Roman"/>
                <w:bCs/>
                <w:iCs/>
                <w:sz w:val="24"/>
                <w:szCs w:val="20"/>
              </w:rPr>
            </w:pPr>
            <w:r w:rsidRPr="00AE248C">
              <w:rPr>
                <w:rFonts w:ascii="Times New Roman" w:hAnsi="Times New Roman"/>
                <w:iCs/>
                <w:sz w:val="24"/>
                <w:szCs w:val="20"/>
              </w:rPr>
              <w:t>- основными методами анализа политического текста;</w:t>
            </w:r>
          </w:p>
          <w:p w:rsidR="00822897" w:rsidRPr="00AE248C" w:rsidRDefault="00822897" w:rsidP="00B5286F">
            <w:pPr>
              <w:keepNext/>
              <w:widowControl w:val="0"/>
              <w:spacing w:after="0" w:line="240" w:lineRule="auto"/>
              <w:jc w:val="both"/>
              <w:outlineLvl w:val="0"/>
              <w:rPr>
                <w:rFonts w:ascii="Times New Roman" w:hAnsi="Times New Roman"/>
                <w:bCs/>
                <w:iCs/>
                <w:sz w:val="24"/>
                <w:szCs w:val="20"/>
              </w:rPr>
            </w:pPr>
            <w:r w:rsidRPr="00AE248C">
              <w:rPr>
                <w:rFonts w:ascii="Times New Roman" w:hAnsi="Times New Roman"/>
                <w:iCs/>
                <w:sz w:val="24"/>
                <w:szCs w:val="20"/>
              </w:rPr>
              <w:t>- навыками публичного выступления;</w:t>
            </w:r>
          </w:p>
          <w:p w:rsidR="00822897" w:rsidRPr="00AE248C" w:rsidRDefault="00822897" w:rsidP="00B5286F">
            <w:pPr>
              <w:keepNext/>
              <w:widowControl w:val="0"/>
              <w:spacing w:after="0" w:line="240" w:lineRule="auto"/>
              <w:jc w:val="both"/>
              <w:outlineLvl w:val="0"/>
              <w:rPr>
                <w:rFonts w:ascii="Times New Roman" w:hAnsi="Times New Roman"/>
                <w:bCs/>
                <w:iCs/>
                <w:sz w:val="24"/>
                <w:szCs w:val="20"/>
              </w:rPr>
            </w:pPr>
            <w:r w:rsidRPr="00AE248C">
              <w:rPr>
                <w:rFonts w:ascii="Times New Roman" w:hAnsi="Times New Roman"/>
                <w:iCs/>
                <w:sz w:val="24"/>
                <w:szCs w:val="20"/>
              </w:rPr>
              <w:t>- навыками групповой работы.</w:t>
            </w:r>
          </w:p>
          <w:p w:rsidR="00822897" w:rsidRPr="00AE248C" w:rsidRDefault="00822897" w:rsidP="00B5286F">
            <w:pPr>
              <w:widowControl w:val="0"/>
              <w:autoSpaceDE w:val="0"/>
              <w:autoSpaceDN w:val="0"/>
              <w:adjustRightInd w:val="0"/>
              <w:spacing w:after="0" w:line="240" w:lineRule="auto"/>
              <w:jc w:val="both"/>
              <w:rPr>
                <w:rFonts w:ascii="Times New Roman" w:hAnsi="Times New Roman"/>
                <w:sz w:val="24"/>
                <w:szCs w:val="24"/>
                <w:lang w:eastAsia="ru-RU"/>
              </w:rPr>
            </w:pPr>
          </w:p>
        </w:tc>
        <w:tc>
          <w:tcPr>
            <w:tcW w:w="1943" w:type="pct"/>
          </w:tcPr>
          <w:p w:rsidR="00822897" w:rsidRPr="00AE248C" w:rsidRDefault="00822897" w:rsidP="00B5286F">
            <w:pPr>
              <w:autoSpaceDE w:val="0"/>
              <w:autoSpaceDN w:val="0"/>
              <w:adjustRightInd w:val="0"/>
              <w:spacing w:after="0" w:line="240" w:lineRule="auto"/>
              <w:rPr>
                <w:rFonts w:ascii="Times New Roman" w:hAnsi="Times New Roman"/>
                <w:color w:val="000000"/>
                <w:sz w:val="24"/>
                <w:szCs w:val="24"/>
                <w:lang w:eastAsia="ru-RU"/>
              </w:rPr>
            </w:pPr>
            <w:r w:rsidRPr="007B78C1">
              <w:rPr>
                <w:rFonts w:ascii="Times New Roman" w:hAnsi="Times New Roman"/>
                <w:b/>
                <w:sz w:val="24"/>
                <w:szCs w:val="24"/>
              </w:rPr>
              <w:t>Пример комплексного задания по курсу:</w:t>
            </w:r>
            <w:r w:rsidRPr="00AE248C">
              <w:rPr>
                <w:rFonts w:ascii="Times New Roman" w:hAnsi="Times New Roman"/>
                <w:color w:val="000000"/>
                <w:sz w:val="24"/>
                <w:szCs w:val="24"/>
                <w:lang w:eastAsia="ru-RU"/>
              </w:rPr>
              <w:t xml:space="preserve"> 1. Прочтите текст и определите его коммуникативную направленность.</w:t>
            </w:r>
          </w:p>
          <w:p w:rsidR="00822897" w:rsidRPr="00AE248C" w:rsidRDefault="00822897" w:rsidP="00B5286F">
            <w:pPr>
              <w:autoSpaceDE w:val="0"/>
              <w:autoSpaceDN w:val="0"/>
              <w:adjustRightInd w:val="0"/>
              <w:spacing w:after="0" w:line="240" w:lineRule="auto"/>
              <w:rPr>
                <w:rFonts w:ascii="Times New Roman" w:hAnsi="Times New Roman"/>
                <w:color w:val="000000"/>
                <w:sz w:val="24"/>
                <w:szCs w:val="24"/>
                <w:lang w:eastAsia="ru-RU"/>
              </w:rPr>
            </w:pPr>
            <w:r w:rsidRPr="00AE248C">
              <w:rPr>
                <w:rFonts w:ascii="Times New Roman" w:hAnsi="Times New Roman"/>
                <w:color w:val="000000"/>
                <w:sz w:val="24"/>
                <w:szCs w:val="24"/>
                <w:lang w:eastAsia="ru-RU"/>
              </w:rPr>
              <w:t>2. Прочтите текст, обращая внимание на подчеркнутые фразеологизмы. Определите их значения в данном контексте.</w:t>
            </w:r>
          </w:p>
          <w:p w:rsidR="00822897" w:rsidRPr="00AE248C" w:rsidRDefault="00822897" w:rsidP="00B5286F">
            <w:pPr>
              <w:autoSpaceDE w:val="0"/>
              <w:autoSpaceDN w:val="0"/>
              <w:adjustRightInd w:val="0"/>
              <w:spacing w:after="0" w:line="240" w:lineRule="auto"/>
              <w:rPr>
                <w:rFonts w:ascii="Times New Roman" w:hAnsi="Times New Roman"/>
                <w:color w:val="000000"/>
                <w:sz w:val="24"/>
                <w:szCs w:val="24"/>
                <w:lang w:eastAsia="ru-RU"/>
              </w:rPr>
            </w:pPr>
            <w:r w:rsidRPr="00AE248C">
              <w:rPr>
                <w:rFonts w:ascii="Times New Roman" w:hAnsi="Times New Roman"/>
                <w:color w:val="000000"/>
                <w:sz w:val="24"/>
                <w:szCs w:val="24"/>
                <w:lang w:eastAsia="ru-RU"/>
              </w:rPr>
              <w:t>3. Прочтите текст, выделите в нем просторечия и проанализируйте их.</w:t>
            </w:r>
          </w:p>
          <w:p w:rsidR="00822897" w:rsidRPr="00AE248C" w:rsidRDefault="00822897" w:rsidP="00B5286F">
            <w:pPr>
              <w:autoSpaceDE w:val="0"/>
              <w:autoSpaceDN w:val="0"/>
              <w:adjustRightInd w:val="0"/>
              <w:spacing w:after="0" w:line="240" w:lineRule="auto"/>
              <w:rPr>
                <w:rFonts w:ascii="Times New Roman" w:hAnsi="Times New Roman"/>
                <w:color w:val="000000"/>
                <w:sz w:val="24"/>
                <w:szCs w:val="24"/>
                <w:lang w:eastAsia="ru-RU"/>
              </w:rPr>
            </w:pPr>
            <w:r w:rsidRPr="00AE248C">
              <w:rPr>
                <w:rFonts w:ascii="Times New Roman" w:hAnsi="Times New Roman"/>
                <w:color w:val="000000"/>
                <w:sz w:val="24"/>
                <w:szCs w:val="24"/>
                <w:lang w:eastAsia="ru-RU"/>
              </w:rPr>
              <w:t>4. Прочтите текст, выделите в нем заимствованную лексику и проанализируйте ее.</w:t>
            </w:r>
          </w:p>
          <w:p w:rsidR="00822897" w:rsidRPr="00AE248C" w:rsidRDefault="00822897" w:rsidP="00B5286F">
            <w:pPr>
              <w:autoSpaceDE w:val="0"/>
              <w:autoSpaceDN w:val="0"/>
              <w:adjustRightInd w:val="0"/>
              <w:spacing w:after="0" w:line="240" w:lineRule="auto"/>
              <w:rPr>
                <w:rFonts w:ascii="Times New Roman" w:hAnsi="Times New Roman"/>
                <w:color w:val="000000"/>
                <w:sz w:val="24"/>
                <w:szCs w:val="24"/>
                <w:lang w:eastAsia="ru-RU"/>
              </w:rPr>
            </w:pPr>
            <w:r w:rsidRPr="00AE248C">
              <w:rPr>
                <w:rFonts w:ascii="Times New Roman" w:hAnsi="Times New Roman"/>
                <w:color w:val="000000"/>
                <w:sz w:val="24"/>
                <w:szCs w:val="24"/>
                <w:lang w:eastAsia="ru-RU"/>
              </w:rPr>
              <w:t xml:space="preserve">5. Прочтите текст, выделите в нем метафорические обороты и проанализируйте их. </w:t>
            </w:r>
          </w:p>
          <w:p w:rsidR="00822897" w:rsidRPr="00AE248C" w:rsidRDefault="00822897" w:rsidP="00B5286F">
            <w:pPr>
              <w:autoSpaceDE w:val="0"/>
              <w:autoSpaceDN w:val="0"/>
              <w:adjustRightInd w:val="0"/>
              <w:spacing w:after="0" w:line="240" w:lineRule="auto"/>
              <w:rPr>
                <w:rFonts w:ascii="Times New Roman" w:hAnsi="Times New Roman"/>
                <w:color w:val="000000"/>
                <w:sz w:val="24"/>
                <w:szCs w:val="24"/>
                <w:lang w:eastAsia="ru-RU"/>
              </w:rPr>
            </w:pPr>
            <w:r w:rsidRPr="00AE248C">
              <w:rPr>
                <w:rFonts w:ascii="Times New Roman" w:hAnsi="Times New Roman"/>
                <w:b/>
                <w:bCs/>
                <w:color w:val="000000"/>
                <w:sz w:val="24"/>
                <w:szCs w:val="24"/>
                <w:lang w:eastAsia="ru-RU"/>
              </w:rPr>
              <w:t>Тексты для выполнения практических заданий</w:t>
            </w:r>
          </w:p>
          <w:p w:rsidR="00822897" w:rsidRPr="00AE248C" w:rsidRDefault="00822897" w:rsidP="00B5286F">
            <w:pPr>
              <w:autoSpaceDE w:val="0"/>
              <w:autoSpaceDN w:val="0"/>
              <w:adjustRightInd w:val="0"/>
              <w:spacing w:after="0" w:line="240" w:lineRule="auto"/>
              <w:rPr>
                <w:rFonts w:ascii="Times New Roman" w:hAnsi="Times New Roman"/>
                <w:color w:val="000000"/>
                <w:sz w:val="24"/>
                <w:szCs w:val="24"/>
                <w:lang w:eastAsia="ru-RU"/>
              </w:rPr>
            </w:pPr>
            <w:r w:rsidRPr="00AE248C">
              <w:rPr>
                <w:rFonts w:ascii="Times New Roman" w:hAnsi="Times New Roman"/>
                <w:b/>
                <w:bCs/>
                <w:color w:val="000000"/>
                <w:sz w:val="24"/>
                <w:szCs w:val="24"/>
                <w:lang w:eastAsia="ru-RU"/>
              </w:rPr>
              <w:t>Речь В.В. Путина на заседании Президиума Госсовета, посвященное политике в области семьи, материнства и детства (17.02.2014)</w:t>
            </w:r>
          </w:p>
          <w:p w:rsidR="00822897" w:rsidRPr="00AE248C" w:rsidRDefault="00822897" w:rsidP="00B5286F">
            <w:pPr>
              <w:autoSpaceDE w:val="0"/>
              <w:autoSpaceDN w:val="0"/>
              <w:adjustRightInd w:val="0"/>
              <w:spacing w:after="0" w:line="240" w:lineRule="auto"/>
              <w:rPr>
                <w:rFonts w:ascii="Times New Roman" w:hAnsi="Times New Roman"/>
                <w:color w:val="000000"/>
                <w:sz w:val="24"/>
                <w:szCs w:val="24"/>
                <w:lang w:eastAsia="ru-RU"/>
              </w:rPr>
            </w:pPr>
            <w:r w:rsidRPr="00AE248C">
              <w:rPr>
                <w:rFonts w:ascii="Times New Roman" w:hAnsi="Times New Roman"/>
                <w:color w:val="000000"/>
                <w:sz w:val="24"/>
                <w:szCs w:val="24"/>
                <w:lang w:eastAsia="ru-RU"/>
              </w:rPr>
              <w:tab/>
              <w:t>Уважаемые коллеги, добрый день!</w:t>
            </w:r>
          </w:p>
          <w:p w:rsidR="00822897" w:rsidRPr="00AE248C" w:rsidRDefault="00822897" w:rsidP="00B5286F">
            <w:pPr>
              <w:autoSpaceDE w:val="0"/>
              <w:autoSpaceDN w:val="0"/>
              <w:adjustRightInd w:val="0"/>
              <w:spacing w:after="0" w:line="240" w:lineRule="auto"/>
              <w:jc w:val="both"/>
              <w:rPr>
                <w:rFonts w:ascii="Times New Roman" w:hAnsi="Times New Roman"/>
                <w:color w:val="000000"/>
                <w:sz w:val="24"/>
                <w:szCs w:val="24"/>
                <w:lang w:eastAsia="ru-RU"/>
              </w:rPr>
            </w:pPr>
            <w:r w:rsidRPr="00AE248C">
              <w:rPr>
                <w:rFonts w:ascii="Times New Roman" w:hAnsi="Times New Roman"/>
                <w:color w:val="000000"/>
                <w:sz w:val="24"/>
                <w:szCs w:val="24"/>
                <w:lang w:eastAsia="ru-RU"/>
              </w:rPr>
              <w:tab/>
              <w:t>Прежде всего хочу поблагодарить президиум Госсовета за то, что вы взялись за эту тему, которая называется «Государственная поддержка в сфере семьи, материнства и детства». Имея в виду наши усилия последних лет в демографической сфере, это ключевая тема, над которой мы работаем, и поэтому это всегда важно.</w:t>
            </w:r>
          </w:p>
          <w:p w:rsidR="00822897" w:rsidRPr="00AE248C" w:rsidRDefault="00822897" w:rsidP="00B5286F">
            <w:pPr>
              <w:autoSpaceDE w:val="0"/>
              <w:autoSpaceDN w:val="0"/>
              <w:adjustRightInd w:val="0"/>
              <w:spacing w:after="0" w:line="240" w:lineRule="auto"/>
              <w:jc w:val="both"/>
              <w:rPr>
                <w:rFonts w:ascii="Times New Roman" w:hAnsi="Times New Roman"/>
                <w:color w:val="000000"/>
                <w:sz w:val="24"/>
                <w:szCs w:val="24"/>
                <w:lang w:eastAsia="ru-RU"/>
              </w:rPr>
            </w:pPr>
            <w:r w:rsidRPr="00AE248C">
              <w:rPr>
                <w:rFonts w:ascii="Times New Roman" w:hAnsi="Times New Roman"/>
                <w:color w:val="000000"/>
                <w:sz w:val="24"/>
                <w:szCs w:val="24"/>
                <w:lang w:eastAsia="ru-RU"/>
              </w:rPr>
              <w:tab/>
              <w:t>Я только сейчас был на предприятии у металлургов, говорил с работниками этого предприятия. В целом ситуацию они оценивают положительно, но всё-таки есть какие-то вопросы, которые вызывают особую озабоченность, пожелания что-то подправить, дополнительно отрегулировать. Вот надеюсь, что мы сегодня все эти проблемы пообсуждаем.</w:t>
            </w:r>
          </w:p>
          <w:p w:rsidR="00822897" w:rsidRPr="00AE248C" w:rsidRDefault="00822897" w:rsidP="00B5286F">
            <w:pPr>
              <w:autoSpaceDE w:val="0"/>
              <w:autoSpaceDN w:val="0"/>
              <w:adjustRightInd w:val="0"/>
              <w:spacing w:after="0" w:line="240" w:lineRule="auto"/>
              <w:jc w:val="both"/>
              <w:rPr>
                <w:rFonts w:ascii="Times New Roman" w:hAnsi="Times New Roman"/>
                <w:color w:val="000000"/>
                <w:sz w:val="24"/>
                <w:szCs w:val="24"/>
                <w:lang w:eastAsia="ru-RU"/>
              </w:rPr>
            </w:pPr>
            <w:r w:rsidRPr="00AE248C">
              <w:rPr>
                <w:rFonts w:ascii="Times New Roman" w:hAnsi="Times New Roman"/>
                <w:color w:val="000000"/>
                <w:sz w:val="24"/>
                <w:szCs w:val="24"/>
                <w:lang w:eastAsia="ru-RU"/>
              </w:rPr>
              <w:tab/>
              <w:t>Создание условий для роста рождаемости, охрана материнства и детства, укрепление института семьи – это приоритетные социальные задачи в России. Они имеют ключевое значение для настоящего и для будущего нашего государства и требуют системной, согласованной работы органов власти всех уровней и общества, и граждан, работы, которая должна иметь единые цели и чёткие, понятные критерии их достижения.</w:t>
            </w:r>
          </w:p>
          <w:p w:rsidR="00822897" w:rsidRPr="00AE248C" w:rsidRDefault="00822897" w:rsidP="00B5286F">
            <w:pPr>
              <w:autoSpaceDE w:val="0"/>
              <w:autoSpaceDN w:val="0"/>
              <w:adjustRightInd w:val="0"/>
              <w:spacing w:after="0" w:line="240" w:lineRule="auto"/>
              <w:jc w:val="both"/>
              <w:rPr>
                <w:rFonts w:ascii="Times New Roman" w:hAnsi="Times New Roman"/>
                <w:color w:val="000000"/>
                <w:sz w:val="24"/>
                <w:szCs w:val="24"/>
                <w:lang w:eastAsia="ru-RU"/>
              </w:rPr>
            </w:pPr>
            <w:r w:rsidRPr="00AE248C">
              <w:rPr>
                <w:rFonts w:ascii="Times New Roman" w:hAnsi="Times New Roman"/>
                <w:color w:val="000000"/>
                <w:sz w:val="24"/>
                <w:szCs w:val="24"/>
                <w:lang w:eastAsia="ru-RU"/>
              </w:rPr>
              <w:tab/>
              <w:t>Обсуждение этих вопросов на президиуме Госсовета актуально, как я уже сказал, и своевременно в том числе и потому, что сейчас Правительство работает над концепцией семейной политики.</w:t>
            </w:r>
          </w:p>
          <w:p w:rsidR="00822897" w:rsidRPr="00AE248C" w:rsidRDefault="00822897" w:rsidP="00B5286F">
            <w:pPr>
              <w:autoSpaceDE w:val="0"/>
              <w:autoSpaceDN w:val="0"/>
              <w:adjustRightInd w:val="0"/>
              <w:spacing w:after="0" w:line="240" w:lineRule="auto"/>
              <w:jc w:val="both"/>
              <w:rPr>
                <w:rFonts w:ascii="Times New Roman" w:hAnsi="Times New Roman"/>
                <w:color w:val="000000"/>
                <w:sz w:val="24"/>
                <w:szCs w:val="24"/>
                <w:lang w:eastAsia="ru-RU"/>
              </w:rPr>
            </w:pPr>
            <w:r w:rsidRPr="00AE248C">
              <w:rPr>
                <w:rFonts w:ascii="Times New Roman" w:hAnsi="Times New Roman"/>
                <w:color w:val="000000"/>
                <w:sz w:val="24"/>
                <w:szCs w:val="24"/>
                <w:lang w:eastAsia="ru-RU"/>
              </w:rPr>
              <w:tab/>
              <w:t>Основная задача государства в этой области – создание условий для устойчивого семейного благополучия. Оно зависит от целого ряда факторов: доходов семьи в первую очередь, жилищных условий, доступности качества образовательных и медицинских услуг, физического и нравственного здоровья детей и взрослых, да и от многих других факторов.</w:t>
            </w:r>
          </w:p>
          <w:p w:rsidR="00822897" w:rsidRPr="00AE248C" w:rsidRDefault="00822897" w:rsidP="00B5286F">
            <w:pPr>
              <w:widowControl w:val="0"/>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ab/>
              <w:t>Этот принцип должен быть положен в основу концепции и проводимой государством семейной политики. Для этого нам предстоит во многом изменить сам вектор семейной политики. До сих пор он был направлен преимущественно в сторону заботы о тех, кто оказался в трудной жизненной ситуации и нуждается в социальной защите.</w:t>
            </w:r>
          </w:p>
          <w:p w:rsidR="00822897" w:rsidRPr="007B78C1" w:rsidRDefault="00822897" w:rsidP="00B5286F">
            <w:pPr>
              <w:tabs>
                <w:tab w:val="left" w:pos="331"/>
              </w:tabs>
              <w:spacing w:after="0" w:line="240" w:lineRule="auto"/>
              <w:rPr>
                <w:rFonts w:ascii="Times New Roman" w:hAnsi="Times New Roman"/>
                <w:b/>
                <w:sz w:val="24"/>
                <w:szCs w:val="24"/>
              </w:rPr>
            </w:pPr>
          </w:p>
          <w:p w:rsidR="00822897" w:rsidRPr="00AE248C" w:rsidRDefault="00822897" w:rsidP="00B5286F">
            <w:pPr>
              <w:keepNext/>
              <w:widowControl w:val="0"/>
              <w:spacing w:after="0" w:line="240" w:lineRule="auto"/>
              <w:jc w:val="both"/>
              <w:outlineLvl w:val="0"/>
              <w:rPr>
                <w:rFonts w:ascii="Times New Roman" w:hAnsi="Times New Roman"/>
                <w:iCs/>
                <w:sz w:val="24"/>
                <w:szCs w:val="20"/>
              </w:rPr>
            </w:pPr>
          </w:p>
        </w:tc>
      </w:tr>
      <w:tr w:rsidR="00822897" w:rsidRPr="007B78C1" w:rsidTr="00555504">
        <w:tc>
          <w:tcPr>
            <w:tcW w:w="5000" w:type="pct"/>
            <w:gridSpan w:val="3"/>
          </w:tcPr>
          <w:p w:rsidR="00822897" w:rsidRPr="00AE248C" w:rsidRDefault="00822897" w:rsidP="00B5286F">
            <w:pPr>
              <w:spacing w:after="0" w:line="240" w:lineRule="auto"/>
              <w:rPr>
                <w:rFonts w:ascii="Times New Roman" w:hAnsi="Times New Roman"/>
                <w:b/>
                <w:sz w:val="24"/>
                <w:szCs w:val="24"/>
                <w:lang w:eastAsia="ru-RU"/>
              </w:rPr>
            </w:pPr>
            <w:r w:rsidRPr="00AE248C">
              <w:rPr>
                <w:rFonts w:ascii="Times New Roman" w:hAnsi="Times New Roman"/>
                <w:b/>
                <w:sz w:val="24"/>
                <w:szCs w:val="24"/>
                <w:lang w:eastAsia="ru-RU"/>
              </w:rPr>
              <w:t>ПК-6 - способность к сотрудничеству с представителями различных сегментов общества, уметь работать с авторами и редакционной почтой (традиционной и электронной), организовывать интерактивное общение с аудиторией, используя социальные сети и другие современные медиаресурсы</w:t>
            </w:r>
          </w:p>
        </w:tc>
      </w:tr>
      <w:tr w:rsidR="00822897" w:rsidRPr="007B78C1" w:rsidTr="00555504">
        <w:tc>
          <w:tcPr>
            <w:tcW w:w="1279" w:type="pct"/>
          </w:tcPr>
          <w:p w:rsidR="00822897" w:rsidRPr="00AE248C" w:rsidRDefault="00822897" w:rsidP="00B5286F">
            <w:pPr>
              <w:spacing w:after="0" w:line="240" w:lineRule="auto"/>
              <w:jc w:val="both"/>
              <w:rPr>
                <w:rFonts w:ascii="Times New Roman" w:hAnsi="Times New Roman"/>
                <w:sz w:val="24"/>
                <w:szCs w:val="24"/>
              </w:rPr>
            </w:pPr>
            <w:r w:rsidRPr="00AE248C">
              <w:rPr>
                <w:rFonts w:ascii="Times New Roman" w:hAnsi="Times New Roman"/>
                <w:sz w:val="24"/>
                <w:szCs w:val="24"/>
              </w:rPr>
              <w:t>Знать:</w:t>
            </w:r>
          </w:p>
        </w:tc>
        <w:tc>
          <w:tcPr>
            <w:tcW w:w="1778" w:type="pct"/>
          </w:tcPr>
          <w:p w:rsidR="00822897" w:rsidRPr="00AE248C" w:rsidRDefault="00822897" w:rsidP="00B5286F">
            <w:pPr>
              <w:keepNext/>
              <w:widowControl w:val="0"/>
              <w:spacing w:after="0" w:line="240" w:lineRule="auto"/>
              <w:jc w:val="both"/>
              <w:outlineLvl w:val="0"/>
              <w:rPr>
                <w:rFonts w:ascii="Times New Roman" w:hAnsi="Times New Roman"/>
                <w:iCs/>
                <w:sz w:val="24"/>
                <w:szCs w:val="20"/>
              </w:rPr>
            </w:pPr>
            <w:r w:rsidRPr="00AE248C">
              <w:rPr>
                <w:rFonts w:ascii="Times New Roman" w:hAnsi="Times New Roman"/>
                <w:iCs/>
                <w:sz w:val="24"/>
                <w:szCs w:val="20"/>
              </w:rPr>
              <w:t xml:space="preserve">Принципы таргетирования аудитории, определения каналов взаимодействия с адресной аудиторией; традиционные и интерактивные формы взаимодействия </w:t>
            </w:r>
          </w:p>
        </w:tc>
        <w:tc>
          <w:tcPr>
            <w:tcW w:w="1943" w:type="pct"/>
          </w:tcPr>
          <w:p w:rsidR="00822897" w:rsidRPr="00AE248C" w:rsidRDefault="00822897" w:rsidP="00B5286F">
            <w:pPr>
              <w:widowControl w:val="0"/>
              <w:autoSpaceDE w:val="0"/>
              <w:autoSpaceDN w:val="0"/>
              <w:adjustRightInd w:val="0"/>
              <w:spacing w:after="0" w:line="240" w:lineRule="auto"/>
              <w:jc w:val="both"/>
              <w:rPr>
                <w:rFonts w:ascii="Times New Roman" w:hAnsi="Times New Roman"/>
                <w:b/>
                <w:sz w:val="24"/>
                <w:szCs w:val="24"/>
              </w:rPr>
            </w:pPr>
            <w:r w:rsidRPr="00AE248C">
              <w:rPr>
                <w:rFonts w:ascii="Times New Roman" w:hAnsi="Times New Roman"/>
                <w:b/>
                <w:sz w:val="24"/>
                <w:szCs w:val="24"/>
              </w:rPr>
              <w:t>Вопросы к зачету</w:t>
            </w:r>
          </w:p>
          <w:p w:rsidR="00822897" w:rsidRPr="00AE248C" w:rsidRDefault="00822897" w:rsidP="00B5286F">
            <w:pPr>
              <w:widowControl w:val="0"/>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 xml:space="preserve"> 1. Идеологическая речь.</w:t>
            </w:r>
          </w:p>
          <w:p w:rsidR="00822897" w:rsidRPr="00AE248C" w:rsidRDefault="00822897" w:rsidP="00B5286F">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r w:rsidRPr="00AE248C">
              <w:rPr>
                <w:rFonts w:ascii="Times New Roman" w:hAnsi="Times New Roman"/>
                <w:sz w:val="24"/>
                <w:szCs w:val="24"/>
                <w:lang w:eastAsia="ru-RU"/>
              </w:rPr>
              <w:t>Речевая агрессия.</w:t>
            </w:r>
          </w:p>
          <w:p w:rsidR="00822897" w:rsidRPr="00AE248C" w:rsidRDefault="00822897" w:rsidP="00B5286F">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3.</w:t>
            </w:r>
            <w:r w:rsidRPr="00AE248C">
              <w:rPr>
                <w:rFonts w:ascii="Times New Roman" w:hAnsi="Times New Roman"/>
                <w:sz w:val="24"/>
                <w:szCs w:val="24"/>
                <w:lang w:eastAsia="ru-RU"/>
              </w:rPr>
              <w:t>Приемы языковой трансформации реальности.</w:t>
            </w:r>
          </w:p>
          <w:p w:rsidR="00822897" w:rsidRPr="00AE248C" w:rsidRDefault="00822897" w:rsidP="00B5286F">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r w:rsidRPr="00AE248C">
              <w:rPr>
                <w:rFonts w:ascii="Times New Roman" w:hAnsi="Times New Roman"/>
                <w:sz w:val="24"/>
                <w:szCs w:val="24"/>
                <w:lang w:eastAsia="ru-RU"/>
              </w:rPr>
              <w:t>Стилеобразующие факторы политической риторики.</w:t>
            </w:r>
          </w:p>
          <w:p w:rsidR="00822897" w:rsidRPr="00AE248C" w:rsidRDefault="00822897" w:rsidP="00B5286F">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5.</w:t>
            </w:r>
            <w:r w:rsidRPr="00AE248C">
              <w:rPr>
                <w:rFonts w:ascii="Times New Roman" w:hAnsi="Times New Roman"/>
                <w:sz w:val="24"/>
                <w:szCs w:val="24"/>
                <w:lang w:eastAsia="ru-RU"/>
              </w:rPr>
              <w:t>Компоненты индивидуального речевого имиджа.</w:t>
            </w:r>
          </w:p>
          <w:p w:rsidR="00822897" w:rsidRPr="00AE248C" w:rsidRDefault="00822897" w:rsidP="00B5286F">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6. </w:t>
            </w:r>
            <w:r w:rsidRPr="00AE248C">
              <w:rPr>
                <w:rFonts w:ascii="Times New Roman" w:hAnsi="Times New Roman"/>
                <w:sz w:val="24"/>
                <w:szCs w:val="24"/>
                <w:lang w:eastAsia="ru-RU"/>
              </w:rPr>
              <w:t>Политическая речь в СМИ.</w:t>
            </w:r>
          </w:p>
          <w:p w:rsidR="00822897" w:rsidRPr="00AE248C" w:rsidRDefault="00822897" w:rsidP="00B5286F">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b/>
                <w:sz w:val="24"/>
                <w:szCs w:val="24"/>
              </w:rPr>
              <w:t>Тесты</w:t>
            </w:r>
            <w:r w:rsidRPr="00AE248C">
              <w:rPr>
                <w:rFonts w:ascii="Times New Roman" w:hAnsi="Times New Roman"/>
                <w:sz w:val="24"/>
                <w:szCs w:val="24"/>
                <w:lang w:eastAsia="ru-RU"/>
              </w:rPr>
              <w:t>4. Какова основная цель политической лингвистики?</w:t>
            </w:r>
          </w:p>
          <w:p w:rsidR="00822897" w:rsidRPr="00AE248C" w:rsidRDefault="00822897" w:rsidP="00B5286F">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 xml:space="preserve">a) лингвистическое описание языковой системы </w:t>
            </w:r>
          </w:p>
          <w:p w:rsidR="00822897" w:rsidRPr="00AE248C" w:rsidRDefault="00822897" w:rsidP="00B5286F">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b) сформулировать законы, по которым функционирует язык и, в конечном счете, построить общую теорию языка</w:t>
            </w:r>
          </w:p>
          <w:p w:rsidR="00822897" w:rsidRPr="00AE248C" w:rsidRDefault="00822897" w:rsidP="00B5286F">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c) исследование взаимоотношений между субъектами какой-либо деятельности и состоянием общества.</w:t>
            </w:r>
          </w:p>
          <w:p w:rsidR="00822897" w:rsidRPr="00AE248C" w:rsidRDefault="00822897" w:rsidP="00B5286F">
            <w:pPr>
              <w:keepNext/>
              <w:widowControl w:val="0"/>
              <w:spacing w:after="0" w:line="240" w:lineRule="auto"/>
              <w:jc w:val="both"/>
              <w:outlineLvl w:val="0"/>
              <w:rPr>
                <w:rFonts w:ascii="Times New Roman" w:hAnsi="Times New Roman"/>
                <w:iCs/>
                <w:sz w:val="24"/>
                <w:szCs w:val="20"/>
              </w:rPr>
            </w:pPr>
          </w:p>
        </w:tc>
      </w:tr>
      <w:tr w:rsidR="00822897" w:rsidRPr="007B78C1" w:rsidTr="00555504">
        <w:tc>
          <w:tcPr>
            <w:tcW w:w="1279" w:type="pct"/>
          </w:tcPr>
          <w:p w:rsidR="00822897" w:rsidRPr="00AE248C" w:rsidRDefault="00822897" w:rsidP="00B5286F">
            <w:pPr>
              <w:spacing w:after="0" w:line="240" w:lineRule="auto"/>
              <w:jc w:val="both"/>
              <w:rPr>
                <w:rFonts w:ascii="Times New Roman" w:hAnsi="Times New Roman"/>
                <w:sz w:val="24"/>
                <w:szCs w:val="24"/>
              </w:rPr>
            </w:pPr>
            <w:r w:rsidRPr="00AE248C">
              <w:rPr>
                <w:rFonts w:ascii="Times New Roman" w:hAnsi="Times New Roman"/>
                <w:sz w:val="24"/>
                <w:szCs w:val="24"/>
              </w:rPr>
              <w:t>Уметь:</w:t>
            </w:r>
          </w:p>
        </w:tc>
        <w:tc>
          <w:tcPr>
            <w:tcW w:w="1778" w:type="pct"/>
          </w:tcPr>
          <w:p w:rsidR="00822897" w:rsidRPr="00AE248C" w:rsidRDefault="00822897" w:rsidP="00B5286F">
            <w:pPr>
              <w:keepNext/>
              <w:widowControl w:val="0"/>
              <w:spacing w:after="0" w:line="240" w:lineRule="auto"/>
              <w:jc w:val="both"/>
              <w:outlineLvl w:val="0"/>
              <w:rPr>
                <w:rFonts w:ascii="Times New Roman" w:hAnsi="Times New Roman"/>
                <w:iCs/>
                <w:sz w:val="24"/>
                <w:szCs w:val="20"/>
              </w:rPr>
            </w:pPr>
            <w:r w:rsidRPr="00AE248C">
              <w:rPr>
                <w:rFonts w:ascii="Times New Roman" w:hAnsi="Times New Roman"/>
                <w:iCs/>
                <w:sz w:val="24"/>
                <w:szCs w:val="20"/>
              </w:rPr>
              <w:t>Организовывать информационный обмен с источниками информации о политических реалиях, устанавливать контакт с адресной аудиторией СМИ или пиар-акции</w:t>
            </w:r>
          </w:p>
        </w:tc>
        <w:tc>
          <w:tcPr>
            <w:tcW w:w="1943" w:type="pct"/>
          </w:tcPr>
          <w:p w:rsidR="00822897" w:rsidRPr="007B78C1" w:rsidRDefault="00822897" w:rsidP="00B5286F">
            <w:pPr>
              <w:keepNext/>
              <w:widowControl w:val="0"/>
              <w:spacing w:after="0" w:line="240" w:lineRule="auto"/>
              <w:jc w:val="both"/>
              <w:outlineLvl w:val="0"/>
              <w:rPr>
                <w:rFonts w:ascii="Times New Roman" w:hAnsi="Times New Roman"/>
                <w:b/>
                <w:color w:val="000000"/>
                <w:sz w:val="24"/>
                <w:szCs w:val="24"/>
              </w:rPr>
            </w:pPr>
            <w:r w:rsidRPr="007B78C1">
              <w:rPr>
                <w:rFonts w:ascii="Times New Roman" w:hAnsi="Times New Roman"/>
                <w:b/>
                <w:color w:val="000000"/>
                <w:sz w:val="24"/>
                <w:szCs w:val="24"/>
              </w:rPr>
              <w:t>Примерные практические задания</w:t>
            </w:r>
          </w:p>
          <w:p w:rsidR="00822897" w:rsidRPr="00AE248C" w:rsidRDefault="00822897" w:rsidP="00B5286F">
            <w:pPr>
              <w:keepNext/>
              <w:widowControl w:val="0"/>
              <w:tabs>
                <w:tab w:val="left" w:pos="201"/>
              </w:tabs>
              <w:spacing w:after="0" w:line="240" w:lineRule="auto"/>
              <w:jc w:val="both"/>
              <w:outlineLvl w:val="0"/>
              <w:rPr>
                <w:rFonts w:ascii="Times New Roman" w:hAnsi="Times New Roman"/>
                <w:iCs/>
                <w:sz w:val="24"/>
                <w:szCs w:val="20"/>
              </w:rPr>
            </w:pPr>
            <w:r w:rsidRPr="00AE248C">
              <w:rPr>
                <w:rFonts w:ascii="Times New Roman" w:hAnsi="Times New Roman"/>
                <w:iCs/>
                <w:sz w:val="24"/>
                <w:szCs w:val="20"/>
              </w:rPr>
              <w:t>1.</w:t>
            </w:r>
            <w:r w:rsidRPr="00AE248C">
              <w:rPr>
                <w:rFonts w:ascii="Times New Roman" w:hAnsi="Times New Roman"/>
                <w:iCs/>
                <w:sz w:val="24"/>
                <w:szCs w:val="20"/>
              </w:rPr>
              <w:tab/>
              <w:t>Составить сводную таблицу жанров политического дискурса.</w:t>
            </w:r>
          </w:p>
          <w:p w:rsidR="00822897" w:rsidRPr="00AE248C" w:rsidRDefault="00822897" w:rsidP="00B5286F">
            <w:pPr>
              <w:keepNext/>
              <w:widowControl w:val="0"/>
              <w:tabs>
                <w:tab w:val="left" w:pos="201"/>
              </w:tabs>
              <w:spacing w:after="0" w:line="240" w:lineRule="auto"/>
              <w:jc w:val="both"/>
              <w:outlineLvl w:val="0"/>
              <w:rPr>
                <w:rFonts w:ascii="Times New Roman" w:hAnsi="Times New Roman"/>
                <w:iCs/>
                <w:sz w:val="24"/>
                <w:szCs w:val="20"/>
              </w:rPr>
            </w:pPr>
            <w:r w:rsidRPr="00AE248C">
              <w:rPr>
                <w:rFonts w:ascii="Times New Roman" w:hAnsi="Times New Roman"/>
                <w:iCs/>
                <w:sz w:val="24"/>
                <w:szCs w:val="20"/>
              </w:rPr>
              <w:t>2.</w:t>
            </w:r>
            <w:r w:rsidRPr="00AE248C">
              <w:rPr>
                <w:rFonts w:ascii="Times New Roman" w:hAnsi="Times New Roman"/>
                <w:iCs/>
                <w:sz w:val="24"/>
                <w:szCs w:val="20"/>
              </w:rPr>
              <w:tab/>
              <w:t>Проанализировать инаугурационные речи Президентов РФ (2000, 2004, 2008, 2012, 2018 годов). Обозначить общие жанровые черты и специфические для каждой из речей. Какие экстралингвистические факторы обусловливают специфические составляющие инаугурационных речей</w:t>
            </w:r>
          </w:p>
          <w:p w:rsidR="00822897" w:rsidRPr="00AE248C" w:rsidRDefault="00822897" w:rsidP="00B5286F">
            <w:pPr>
              <w:keepNext/>
              <w:widowControl w:val="0"/>
              <w:tabs>
                <w:tab w:val="left" w:pos="201"/>
              </w:tabs>
              <w:spacing w:after="0" w:line="240" w:lineRule="auto"/>
              <w:jc w:val="both"/>
              <w:outlineLvl w:val="0"/>
              <w:rPr>
                <w:rFonts w:ascii="Times New Roman" w:hAnsi="Times New Roman"/>
                <w:iCs/>
                <w:sz w:val="24"/>
                <w:szCs w:val="20"/>
              </w:rPr>
            </w:pPr>
            <w:r w:rsidRPr="00AE248C">
              <w:rPr>
                <w:rFonts w:ascii="Times New Roman" w:hAnsi="Times New Roman"/>
                <w:iCs/>
                <w:sz w:val="24"/>
                <w:szCs w:val="20"/>
              </w:rPr>
              <w:t>3.</w:t>
            </w:r>
            <w:r w:rsidRPr="00AE248C">
              <w:rPr>
                <w:rFonts w:ascii="Times New Roman" w:hAnsi="Times New Roman"/>
                <w:iCs/>
                <w:sz w:val="24"/>
                <w:szCs w:val="20"/>
              </w:rPr>
              <w:tab/>
              <w:t>Охарактеризовать политическое интервью как жанр, составить перечень возможных вопросов политику</w:t>
            </w:r>
          </w:p>
          <w:p w:rsidR="00822897" w:rsidRPr="00AE248C" w:rsidRDefault="00822897" w:rsidP="00B5286F">
            <w:pPr>
              <w:keepNext/>
              <w:widowControl w:val="0"/>
              <w:tabs>
                <w:tab w:val="left" w:pos="201"/>
              </w:tabs>
              <w:spacing w:after="0" w:line="240" w:lineRule="auto"/>
              <w:jc w:val="both"/>
              <w:outlineLvl w:val="0"/>
              <w:rPr>
                <w:rFonts w:ascii="Times New Roman" w:hAnsi="Times New Roman"/>
                <w:iCs/>
                <w:sz w:val="24"/>
                <w:szCs w:val="20"/>
              </w:rPr>
            </w:pPr>
            <w:r w:rsidRPr="00AE248C">
              <w:rPr>
                <w:rFonts w:ascii="Times New Roman" w:hAnsi="Times New Roman"/>
                <w:iCs/>
                <w:sz w:val="24"/>
                <w:szCs w:val="20"/>
              </w:rPr>
              <w:t>4.</w:t>
            </w:r>
            <w:r w:rsidRPr="00AE248C">
              <w:rPr>
                <w:rFonts w:ascii="Times New Roman" w:hAnsi="Times New Roman"/>
                <w:iCs/>
                <w:sz w:val="24"/>
                <w:szCs w:val="20"/>
              </w:rPr>
              <w:tab/>
              <w:t>Проанализировать политические дебаты как жанр политического дискурса:</w:t>
            </w:r>
          </w:p>
          <w:p w:rsidR="00822897" w:rsidRPr="00AE248C" w:rsidRDefault="00822897" w:rsidP="00B5286F">
            <w:pPr>
              <w:keepNext/>
              <w:widowControl w:val="0"/>
              <w:spacing w:after="0" w:line="240" w:lineRule="auto"/>
              <w:jc w:val="both"/>
              <w:outlineLvl w:val="0"/>
              <w:rPr>
                <w:rFonts w:ascii="Times New Roman" w:hAnsi="Times New Roman"/>
                <w:iCs/>
                <w:sz w:val="24"/>
                <w:szCs w:val="20"/>
              </w:rPr>
            </w:pPr>
            <w:r w:rsidRPr="00AE248C">
              <w:rPr>
                <w:rFonts w:ascii="Times New Roman" w:hAnsi="Times New Roman"/>
                <w:iCs/>
                <w:sz w:val="24"/>
                <w:szCs w:val="20"/>
              </w:rPr>
              <w:t>А) специфика речевого поведения и отбора языковых средств;</w:t>
            </w:r>
          </w:p>
          <w:p w:rsidR="00822897" w:rsidRPr="00AE248C" w:rsidRDefault="00822897" w:rsidP="00B5286F">
            <w:pPr>
              <w:keepNext/>
              <w:widowControl w:val="0"/>
              <w:spacing w:after="0" w:line="240" w:lineRule="auto"/>
              <w:jc w:val="both"/>
              <w:outlineLvl w:val="0"/>
              <w:rPr>
                <w:rFonts w:ascii="Times New Roman" w:hAnsi="Times New Roman"/>
                <w:iCs/>
                <w:sz w:val="24"/>
                <w:szCs w:val="20"/>
              </w:rPr>
            </w:pPr>
            <w:r w:rsidRPr="00AE248C">
              <w:rPr>
                <w:rFonts w:ascii="Times New Roman" w:hAnsi="Times New Roman"/>
                <w:iCs/>
                <w:sz w:val="24"/>
                <w:szCs w:val="20"/>
              </w:rPr>
              <w:t>В) специфика невербального поведения;</w:t>
            </w:r>
          </w:p>
          <w:p w:rsidR="00822897" w:rsidRPr="00AE248C" w:rsidRDefault="00822897" w:rsidP="00B5286F">
            <w:pPr>
              <w:keepNext/>
              <w:widowControl w:val="0"/>
              <w:spacing w:after="0" w:line="240" w:lineRule="auto"/>
              <w:jc w:val="both"/>
              <w:outlineLvl w:val="0"/>
              <w:rPr>
                <w:rFonts w:ascii="Times New Roman" w:hAnsi="Times New Roman"/>
                <w:iCs/>
                <w:sz w:val="24"/>
                <w:szCs w:val="20"/>
              </w:rPr>
            </w:pPr>
            <w:r w:rsidRPr="00AE248C">
              <w:rPr>
                <w:rFonts w:ascii="Times New Roman" w:hAnsi="Times New Roman"/>
                <w:iCs/>
                <w:sz w:val="24"/>
                <w:szCs w:val="20"/>
              </w:rPr>
              <w:t>С) специфика аргументации.</w:t>
            </w:r>
          </w:p>
        </w:tc>
      </w:tr>
      <w:tr w:rsidR="00822897" w:rsidRPr="007B78C1" w:rsidTr="00555504">
        <w:trPr>
          <w:trHeight w:val="1422"/>
        </w:trPr>
        <w:tc>
          <w:tcPr>
            <w:tcW w:w="1279" w:type="pct"/>
          </w:tcPr>
          <w:p w:rsidR="00822897" w:rsidRPr="00AE248C" w:rsidRDefault="00822897" w:rsidP="00B5286F">
            <w:pPr>
              <w:spacing w:after="0" w:line="240" w:lineRule="auto"/>
              <w:jc w:val="both"/>
              <w:rPr>
                <w:rFonts w:ascii="Times New Roman" w:hAnsi="Times New Roman"/>
                <w:sz w:val="24"/>
                <w:szCs w:val="24"/>
              </w:rPr>
            </w:pPr>
            <w:r w:rsidRPr="00AE248C">
              <w:rPr>
                <w:rFonts w:ascii="Times New Roman" w:hAnsi="Times New Roman"/>
                <w:sz w:val="24"/>
                <w:szCs w:val="24"/>
              </w:rPr>
              <w:t>Владеть:</w:t>
            </w:r>
          </w:p>
        </w:tc>
        <w:tc>
          <w:tcPr>
            <w:tcW w:w="1778" w:type="pct"/>
          </w:tcPr>
          <w:p w:rsidR="00822897" w:rsidRPr="00AE248C" w:rsidRDefault="00822897" w:rsidP="00B5286F">
            <w:pPr>
              <w:keepNext/>
              <w:widowControl w:val="0"/>
              <w:spacing w:after="0" w:line="240" w:lineRule="auto"/>
              <w:jc w:val="both"/>
              <w:outlineLvl w:val="0"/>
              <w:rPr>
                <w:rFonts w:ascii="Times New Roman" w:hAnsi="Times New Roman"/>
                <w:iCs/>
                <w:sz w:val="24"/>
                <w:szCs w:val="20"/>
              </w:rPr>
            </w:pPr>
            <w:r w:rsidRPr="00AE248C">
              <w:rPr>
                <w:rFonts w:ascii="Times New Roman" w:hAnsi="Times New Roman"/>
                <w:iCs/>
                <w:sz w:val="24"/>
                <w:szCs w:val="20"/>
              </w:rPr>
              <w:t>Навками организации традиционного и интерактивного информационного обмена с аудиторией</w:t>
            </w:r>
          </w:p>
        </w:tc>
        <w:tc>
          <w:tcPr>
            <w:tcW w:w="1943" w:type="pct"/>
          </w:tcPr>
          <w:p w:rsidR="00822897" w:rsidRPr="00B5286F" w:rsidRDefault="00822897" w:rsidP="00B5286F">
            <w:pPr>
              <w:widowControl w:val="0"/>
              <w:autoSpaceDE w:val="0"/>
              <w:autoSpaceDN w:val="0"/>
              <w:adjustRightInd w:val="0"/>
              <w:spacing w:after="0" w:line="240" w:lineRule="auto"/>
              <w:jc w:val="both"/>
              <w:rPr>
                <w:rFonts w:ascii="Times New Roman" w:hAnsi="Times New Roman"/>
                <w:sz w:val="24"/>
                <w:szCs w:val="24"/>
                <w:lang w:eastAsia="ru-RU"/>
              </w:rPr>
            </w:pPr>
            <w:r w:rsidRPr="007B78C1">
              <w:rPr>
                <w:rFonts w:ascii="Times New Roman" w:hAnsi="Times New Roman"/>
                <w:b/>
                <w:sz w:val="24"/>
                <w:szCs w:val="24"/>
              </w:rPr>
              <w:t>Пример комплексного задания по курсу:</w:t>
            </w:r>
            <w:r w:rsidRPr="00AE248C">
              <w:rPr>
                <w:rFonts w:ascii="Times New Roman" w:hAnsi="Times New Roman"/>
                <w:b/>
                <w:sz w:val="24"/>
                <w:szCs w:val="24"/>
                <w:lang w:eastAsia="ru-RU"/>
              </w:rPr>
              <w:t xml:space="preserve"> </w:t>
            </w:r>
            <w:r w:rsidRPr="00B5286F">
              <w:rPr>
                <w:rFonts w:ascii="Times New Roman" w:hAnsi="Times New Roman"/>
                <w:sz w:val="24"/>
                <w:szCs w:val="24"/>
                <w:lang w:eastAsia="ru-RU"/>
              </w:rPr>
              <w:t>Определите жанр данного текста, назовите основные жанровые особенности, прокомментируйте текст с точки зрения соответствия структурным особенностям жанра. Охарактеризуйте тактико–стратегические параметры данного текста. Опишите текст с содержательной точки зрения, определите специфику использования языковых средств для реализации авторских интенций.</w:t>
            </w:r>
          </w:p>
          <w:p w:rsidR="00822897" w:rsidRPr="00AE248C" w:rsidRDefault="00822897" w:rsidP="00B5286F">
            <w:pPr>
              <w:widowControl w:val="0"/>
              <w:autoSpaceDE w:val="0"/>
              <w:autoSpaceDN w:val="0"/>
              <w:adjustRightInd w:val="0"/>
              <w:spacing w:after="0" w:line="240" w:lineRule="auto"/>
              <w:jc w:val="center"/>
              <w:rPr>
                <w:rFonts w:ascii="Times New Roman" w:hAnsi="Times New Roman"/>
                <w:sz w:val="24"/>
                <w:szCs w:val="24"/>
                <w:lang w:eastAsia="ru-RU"/>
              </w:rPr>
            </w:pPr>
            <w:r w:rsidRPr="00AE248C">
              <w:rPr>
                <w:rFonts w:ascii="Times New Roman" w:hAnsi="Times New Roman"/>
                <w:sz w:val="24"/>
                <w:szCs w:val="24"/>
                <w:lang w:eastAsia="ru-RU"/>
              </w:rPr>
              <w:t>Уважаемые граждане России!</w:t>
            </w:r>
          </w:p>
          <w:p w:rsidR="00822897" w:rsidRPr="00AE248C" w:rsidRDefault="00822897" w:rsidP="00B5286F">
            <w:pPr>
              <w:widowControl w:val="0"/>
              <w:autoSpaceDE w:val="0"/>
              <w:autoSpaceDN w:val="0"/>
              <w:adjustRightInd w:val="0"/>
              <w:spacing w:after="0" w:line="240" w:lineRule="auto"/>
              <w:jc w:val="center"/>
              <w:rPr>
                <w:rFonts w:ascii="Times New Roman" w:hAnsi="Times New Roman"/>
                <w:sz w:val="24"/>
                <w:szCs w:val="24"/>
                <w:lang w:eastAsia="ru-RU"/>
              </w:rPr>
            </w:pPr>
            <w:r w:rsidRPr="00AE248C">
              <w:rPr>
                <w:rFonts w:ascii="Times New Roman" w:hAnsi="Times New Roman"/>
                <w:sz w:val="24"/>
                <w:szCs w:val="24"/>
                <w:lang w:eastAsia="ru-RU"/>
              </w:rPr>
              <w:t>Дорогие друзья!</w:t>
            </w:r>
          </w:p>
          <w:p w:rsidR="00822897" w:rsidRPr="00AE248C" w:rsidRDefault="00822897" w:rsidP="00B5286F">
            <w:pPr>
              <w:widowControl w:val="0"/>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Вступая в должность Президента Российской Федерации, понимаю всю свою ответственность перед Родиной. Её интересы, безопасность, благополучие граждан страны всегда были и всегда останутся для меня превыше всего. Сделаю всё, чтобы оправдать доверие миллионов наших граждан. Считаю смыслом всей своей жизни и своим долгом служение Отечеству, служение нашему народу, поддержка которого вдохновляет и помогает решать самые сложные и трудные задачи.</w:t>
            </w:r>
          </w:p>
          <w:p w:rsidR="00822897" w:rsidRPr="00AE248C" w:rsidRDefault="00822897" w:rsidP="00B5286F">
            <w:pPr>
              <w:widowControl w:val="0"/>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Мы вместе прошли большой и сложный путь, поверили в себя, в свои силы, укрепили страну, вернули себе достоинство великой нации, мир увидел возрождённую Россию, и это результат усилий нашего народа, общей напряжённой работы, в которой есть личный вклад каждого. Сегодня у нас есть всё для движения вперёд, для созидания: дееспособное и развивающееся государство, прочная экономическая и социальная база, активное и ответственное гражданское общество. Я вижу в этом большую заслугу Дмитрия Анатольевича Медведева. Его президентство обеспечило преемственность и устойчивость развития страны, придало дополнительный импульс модернизации всех сторон нашей жизни. Впереди у него сложные и очень ответственные задачи. Я желаю ему успехов.</w:t>
            </w:r>
          </w:p>
          <w:p w:rsidR="00822897" w:rsidRPr="00AE248C" w:rsidRDefault="00822897" w:rsidP="00B5286F">
            <w:pPr>
              <w:widowControl w:val="0"/>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Сегодня мы вступаем в новый этап национального развития, нам потребуется решать задачи принципиально иного уровня, иного качества и масштаба. Ближайшие годы будут определяющими для судьбы России на десятилетия вперёд. И мы все должны понимать, что жизнь будущих поколений, историческая перспектива государства и нашей нации зависят сегодня именно от нас, от реальных успехов в создании новой экономики и современных стандартов жизни, от наших усилий по сбережению народа и поддержке российских семей, от нашей настойчивости в обустройстве огромных российских пространств от Балтики до Тихого океана, от нашей способности стать лидерами и центром притяжения всей Евразии.</w:t>
            </w:r>
          </w:p>
          <w:p w:rsidR="00822897" w:rsidRPr="00AE248C" w:rsidRDefault="00822897" w:rsidP="00B5286F">
            <w:pPr>
              <w:widowControl w:val="0"/>
              <w:autoSpaceDE w:val="0"/>
              <w:autoSpaceDN w:val="0"/>
              <w:adjustRightInd w:val="0"/>
              <w:spacing w:after="0" w:line="240" w:lineRule="auto"/>
              <w:jc w:val="both"/>
              <w:rPr>
                <w:rFonts w:ascii="Times New Roman" w:hAnsi="Times New Roman"/>
                <w:sz w:val="24"/>
                <w:szCs w:val="24"/>
                <w:lang w:eastAsia="ru-RU"/>
              </w:rPr>
            </w:pPr>
            <w:r w:rsidRPr="00AE248C">
              <w:rPr>
                <w:rFonts w:ascii="Times New Roman" w:hAnsi="Times New Roman"/>
                <w:sz w:val="24"/>
                <w:szCs w:val="24"/>
                <w:lang w:eastAsia="ru-RU"/>
              </w:rPr>
              <w:t>Мы добьёмся наших целей, если будем единым, сплочённым народом, если будем дорожить нашим Отечеством, укреплять российскую демократию, конституционные права и свободы, расширять участие граждан в управлении страной, в формировании национальной повестки дня, чтобы стремление каждого к лучшей жизни было воплощено в совместной работе для процветания всей страны. Мы обязательно добьёмся успеха, если будем опираться на прочный фундамент культурных и духовных традиций нашего многонационального народа, на нашу тысячелетнюю историю, на те ценности, которые всегда составляли нравственную основу нашей жизни, если каждый из нас будет жить по совести, с верой и любовью к Родине, к своим близким, заботиться о счастье своих детей и благополучии своих родителей. Мы хотим и будем жить в демократической стране, где у каждого есть свобода и простор для приложения таланта и труда, своих сил. Мы хотим и будем жить в успешной России, которую уважают в мире как надёжного, открытого, честного и предсказуемого партнёра. Я верю в силу наших общих целей и идеалов, в силу нашей решимости преобразить страну, в силу объединённых действий граждан, в наше общее стремление к свободе, к правде, к справедливости. Мы готовы к грядущим испытаниям и грядущим свершениям. У России великая история и не менее великое будущее. И мы будем работать с верой в душе, с искренними и чистыми помыслами.</w:t>
            </w:r>
          </w:p>
          <w:p w:rsidR="00822897" w:rsidRPr="00AE248C" w:rsidRDefault="00822897" w:rsidP="00B5286F">
            <w:pPr>
              <w:widowControl w:val="0"/>
              <w:autoSpaceDE w:val="0"/>
              <w:autoSpaceDN w:val="0"/>
              <w:adjustRightInd w:val="0"/>
              <w:spacing w:after="0" w:line="240" w:lineRule="auto"/>
              <w:jc w:val="both"/>
              <w:rPr>
                <w:rFonts w:ascii="Times New Roman" w:hAnsi="Times New Roman"/>
                <w:iCs/>
                <w:sz w:val="24"/>
                <w:szCs w:val="20"/>
              </w:rPr>
            </w:pPr>
            <w:r w:rsidRPr="00AE248C">
              <w:rPr>
                <w:rFonts w:ascii="Times New Roman" w:hAnsi="Times New Roman"/>
                <w:sz w:val="24"/>
                <w:szCs w:val="24"/>
                <w:lang w:eastAsia="ru-RU"/>
              </w:rPr>
              <w:t>Спасибо!</w:t>
            </w:r>
          </w:p>
        </w:tc>
      </w:tr>
    </w:tbl>
    <w:p w:rsidR="00822897" w:rsidRPr="00AE248C" w:rsidRDefault="00822897" w:rsidP="00AE248C">
      <w:pPr>
        <w:widowControl w:val="0"/>
        <w:tabs>
          <w:tab w:val="left" w:pos="708"/>
        </w:tabs>
        <w:autoSpaceDE w:val="0"/>
        <w:autoSpaceDN w:val="0"/>
        <w:adjustRightInd w:val="0"/>
        <w:spacing w:after="0" w:line="240" w:lineRule="auto"/>
        <w:ind w:left="1080"/>
        <w:jc w:val="both"/>
        <w:rPr>
          <w:rFonts w:ascii="Times New Roman" w:hAnsi="Times New Roman"/>
          <w:b/>
          <w:bCs/>
          <w:spacing w:val="40"/>
          <w:sz w:val="24"/>
          <w:szCs w:val="24"/>
          <w:lang w:eastAsia="ru-RU"/>
        </w:rPr>
      </w:pPr>
    </w:p>
    <w:p w:rsidR="00822897" w:rsidRPr="00B5286F" w:rsidRDefault="00822897" w:rsidP="00B5286F">
      <w:pPr>
        <w:tabs>
          <w:tab w:val="left" w:pos="993"/>
        </w:tabs>
        <w:spacing w:after="0" w:line="240" w:lineRule="auto"/>
        <w:ind w:firstLine="709"/>
        <w:rPr>
          <w:rFonts w:ascii="Times New Roman" w:hAnsi="Times New Roman"/>
          <w:b/>
          <w:sz w:val="24"/>
          <w:szCs w:val="24"/>
        </w:rPr>
      </w:pPr>
      <w:r w:rsidRPr="004570C8">
        <w:rPr>
          <w:b/>
        </w:rPr>
        <w:t>б</w:t>
      </w:r>
      <w:r w:rsidRPr="00B5286F">
        <w:rPr>
          <w:rFonts w:ascii="Times New Roman" w:hAnsi="Times New Roman"/>
          <w:b/>
          <w:sz w:val="24"/>
          <w:szCs w:val="24"/>
        </w:rPr>
        <w:t>) Порядок проведения промежуточной аттестации, показатели и критерии оценивания:</w:t>
      </w:r>
    </w:p>
    <w:p w:rsidR="00822897" w:rsidRPr="00B5286F" w:rsidRDefault="00822897" w:rsidP="00B5286F">
      <w:pPr>
        <w:tabs>
          <w:tab w:val="left" w:pos="851"/>
          <w:tab w:val="left" w:pos="993"/>
        </w:tabs>
        <w:spacing w:after="0" w:line="240" w:lineRule="auto"/>
        <w:ind w:firstLine="709"/>
        <w:rPr>
          <w:rStyle w:val="FontStyle20"/>
          <w:rFonts w:ascii="Times New Roman" w:hAnsi="Times New Roman"/>
          <w:b/>
          <w:sz w:val="24"/>
          <w:szCs w:val="24"/>
        </w:rPr>
      </w:pPr>
      <w:r w:rsidRPr="00B5286F">
        <w:rPr>
          <w:rStyle w:val="FontStyle20"/>
          <w:rFonts w:ascii="Times New Roman" w:hAnsi="Times New Roman"/>
          <w:b/>
          <w:sz w:val="24"/>
          <w:szCs w:val="24"/>
        </w:rPr>
        <w:t>Примерная структура и содержание пункта:</w:t>
      </w:r>
    </w:p>
    <w:p w:rsidR="00822897" w:rsidRPr="00B5286F" w:rsidRDefault="00822897" w:rsidP="00B5286F">
      <w:pPr>
        <w:shd w:val="clear" w:color="auto" w:fill="FFFFFF"/>
        <w:tabs>
          <w:tab w:val="left" w:pos="993"/>
        </w:tabs>
        <w:suppressAutoHyphens/>
        <w:spacing w:after="0" w:line="240" w:lineRule="auto"/>
        <w:ind w:firstLine="709"/>
        <w:jc w:val="both"/>
        <w:textAlignment w:val="baseline"/>
        <w:rPr>
          <w:rFonts w:ascii="Times New Roman" w:hAnsi="Times New Roman"/>
          <w:color w:val="000000"/>
          <w:sz w:val="24"/>
          <w:szCs w:val="24"/>
          <w:lang w:eastAsia="zh-CN"/>
        </w:rPr>
      </w:pPr>
      <w:r>
        <w:rPr>
          <w:rFonts w:ascii="Times New Roman" w:hAnsi="Times New Roman"/>
          <w:color w:val="000000"/>
          <w:sz w:val="24"/>
          <w:szCs w:val="24"/>
          <w:lang w:eastAsia="zh-CN"/>
        </w:rPr>
        <w:t>Изучение дисциплины завершается сдачей зачета в 8</w:t>
      </w:r>
      <w:r w:rsidRPr="00B5286F">
        <w:rPr>
          <w:rFonts w:ascii="Times New Roman" w:hAnsi="Times New Roman"/>
          <w:color w:val="000000"/>
          <w:sz w:val="24"/>
          <w:szCs w:val="24"/>
          <w:lang w:eastAsia="zh-CN"/>
        </w:rPr>
        <w:t xml:space="preserve"> семестре. </w:t>
      </w:r>
    </w:p>
    <w:p w:rsidR="00822897" w:rsidRPr="00AE248C" w:rsidRDefault="00822897" w:rsidP="00B5286F">
      <w:pPr>
        <w:shd w:val="clear" w:color="auto" w:fill="FFFFFF"/>
        <w:tabs>
          <w:tab w:val="left" w:pos="993"/>
        </w:tabs>
        <w:suppressAutoHyphens/>
        <w:spacing w:after="0" w:line="240" w:lineRule="auto"/>
        <w:ind w:firstLine="709"/>
        <w:jc w:val="both"/>
        <w:textAlignment w:val="baseline"/>
        <w:rPr>
          <w:rFonts w:ascii="Times New Roman" w:hAnsi="Times New Roman"/>
          <w:color w:val="000000"/>
          <w:sz w:val="24"/>
          <w:szCs w:val="24"/>
          <w:shd w:val="clear" w:color="auto" w:fill="FFFFFF"/>
          <w:lang w:eastAsia="zh-CN"/>
        </w:rPr>
      </w:pPr>
      <w:r w:rsidRPr="00B5286F">
        <w:rPr>
          <w:rFonts w:ascii="Times New Roman" w:hAnsi="Times New Roman"/>
          <w:color w:val="000000"/>
          <w:sz w:val="24"/>
          <w:szCs w:val="24"/>
          <w:lang w:eastAsia="zh-CN"/>
        </w:rPr>
        <w:t xml:space="preserve">Зачет является формой итогового контроля знаний и умений, полученных на практических занятиях и в процессе самостоятельной работы, </w:t>
      </w:r>
      <w:r w:rsidRPr="00B5286F">
        <w:rPr>
          <w:rFonts w:ascii="Times New Roman" w:hAnsi="Times New Roman"/>
          <w:color w:val="000000"/>
          <w:sz w:val="24"/>
          <w:szCs w:val="24"/>
          <w:shd w:val="clear" w:color="auto" w:fill="FFFFFF"/>
          <w:lang w:eastAsia="zh-CN"/>
        </w:rPr>
        <w:t>и имеет целью проверку знаний студентов по теории и выявление навыков применения полученных знаний при решении практических задач, а также навыков самостоятельной работы с учебной и научной литературой</w:t>
      </w:r>
      <w:r w:rsidRPr="00AE248C">
        <w:rPr>
          <w:rFonts w:ascii="Times New Roman" w:hAnsi="Times New Roman"/>
          <w:color w:val="000000"/>
          <w:sz w:val="24"/>
          <w:szCs w:val="24"/>
          <w:shd w:val="clear" w:color="auto" w:fill="FFFFFF"/>
          <w:lang w:eastAsia="zh-CN"/>
        </w:rPr>
        <w:t>.</w:t>
      </w:r>
    </w:p>
    <w:p w:rsidR="00822897" w:rsidRPr="00AE248C" w:rsidRDefault="00822897" w:rsidP="00B5286F">
      <w:pPr>
        <w:shd w:val="clear" w:color="auto" w:fill="FFFFFF"/>
        <w:tabs>
          <w:tab w:val="left" w:pos="993"/>
        </w:tabs>
        <w:suppressAutoHyphens/>
        <w:spacing w:after="0" w:line="240" w:lineRule="auto"/>
        <w:ind w:firstLine="709"/>
        <w:jc w:val="both"/>
        <w:textAlignment w:val="baseline"/>
        <w:rPr>
          <w:rFonts w:ascii="Times New Roman" w:hAnsi="Times New Roman"/>
          <w:color w:val="000000"/>
          <w:sz w:val="24"/>
          <w:szCs w:val="24"/>
          <w:lang w:eastAsia="zh-CN"/>
        </w:rPr>
      </w:pPr>
      <w:r w:rsidRPr="00AE248C">
        <w:rPr>
          <w:rFonts w:ascii="Times New Roman" w:hAnsi="Times New Roman"/>
          <w:color w:val="000000"/>
          <w:sz w:val="24"/>
          <w:szCs w:val="24"/>
          <w:lang w:eastAsia="zh-CN"/>
        </w:rPr>
        <w:t>Студенты допускаются к сдаче зачета при выполнении условий:</w:t>
      </w:r>
    </w:p>
    <w:p w:rsidR="00822897" w:rsidRPr="00AE248C" w:rsidRDefault="00822897" w:rsidP="00B5286F">
      <w:pPr>
        <w:shd w:val="clear" w:color="auto" w:fill="FFFFFF"/>
        <w:tabs>
          <w:tab w:val="left" w:pos="993"/>
        </w:tabs>
        <w:suppressAutoHyphens/>
        <w:spacing w:after="0" w:line="240" w:lineRule="auto"/>
        <w:ind w:firstLine="709"/>
        <w:jc w:val="both"/>
        <w:textAlignment w:val="baseline"/>
        <w:rPr>
          <w:rFonts w:ascii="Times New Roman" w:hAnsi="Times New Roman"/>
          <w:color w:val="000000"/>
          <w:sz w:val="24"/>
          <w:szCs w:val="24"/>
          <w:lang w:eastAsia="zh-CN"/>
        </w:rPr>
      </w:pPr>
      <w:r w:rsidRPr="00AE248C">
        <w:rPr>
          <w:rFonts w:ascii="Times New Roman" w:hAnsi="Times New Roman"/>
          <w:color w:val="000000"/>
          <w:sz w:val="24"/>
          <w:szCs w:val="24"/>
          <w:lang w:eastAsia="zh-CN"/>
        </w:rPr>
        <w:t xml:space="preserve">- полностью выполнены все домашние задания; </w:t>
      </w:r>
    </w:p>
    <w:p w:rsidR="00822897" w:rsidRPr="00AE248C" w:rsidRDefault="00822897" w:rsidP="00B5286F">
      <w:pPr>
        <w:shd w:val="clear" w:color="auto" w:fill="FFFFFF"/>
        <w:tabs>
          <w:tab w:val="left" w:pos="993"/>
        </w:tabs>
        <w:suppressAutoHyphens/>
        <w:spacing w:after="0" w:line="240" w:lineRule="auto"/>
        <w:ind w:firstLine="709"/>
        <w:jc w:val="both"/>
        <w:textAlignment w:val="baseline"/>
        <w:rPr>
          <w:rFonts w:ascii="Times New Roman" w:hAnsi="Times New Roman"/>
          <w:color w:val="000000"/>
          <w:sz w:val="24"/>
          <w:szCs w:val="24"/>
          <w:lang w:eastAsia="zh-CN"/>
        </w:rPr>
      </w:pPr>
      <w:r w:rsidRPr="00AE248C">
        <w:rPr>
          <w:rFonts w:ascii="Times New Roman" w:hAnsi="Times New Roman"/>
          <w:color w:val="000000"/>
          <w:sz w:val="24"/>
          <w:szCs w:val="24"/>
          <w:lang w:eastAsia="zh-CN"/>
        </w:rPr>
        <w:t xml:space="preserve">- успешно решены тесты (не менее 50% от максимального балла); </w:t>
      </w:r>
    </w:p>
    <w:p w:rsidR="00822897" w:rsidRPr="00AE248C" w:rsidRDefault="00822897" w:rsidP="00B5286F">
      <w:pPr>
        <w:shd w:val="clear" w:color="auto" w:fill="FFFFFF"/>
        <w:tabs>
          <w:tab w:val="left" w:pos="993"/>
        </w:tabs>
        <w:suppressAutoHyphens/>
        <w:spacing w:after="0" w:line="240" w:lineRule="auto"/>
        <w:ind w:firstLine="709"/>
        <w:jc w:val="both"/>
        <w:textAlignment w:val="baseline"/>
        <w:rPr>
          <w:rFonts w:ascii="Times New Roman" w:hAnsi="Times New Roman"/>
          <w:color w:val="000000"/>
          <w:sz w:val="24"/>
          <w:szCs w:val="24"/>
          <w:lang w:eastAsia="zh-CN"/>
        </w:rPr>
      </w:pPr>
      <w:r w:rsidRPr="00AE248C">
        <w:rPr>
          <w:rFonts w:ascii="Times New Roman" w:hAnsi="Times New Roman"/>
          <w:color w:val="000000"/>
          <w:sz w:val="24"/>
          <w:szCs w:val="24"/>
          <w:lang w:eastAsia="zh-CN"/>
        </w:rPr>
        <w:t>- сумма баллов по практическим занятиям не менее 50% от максимального балла.</w:t>
      </w:r>
    </w:p>
    <w:p w:rsidR="00822897" w:rsidRPr="00AE248C" w:rsidRDefault="00822897" w:rsidP="00B5286F">
      <w:pPr>
        <w:shd w:val="clear" w:color="auto" w:fill="FFFFFF"/>
        <w:tabs>
          <w:tab w:val="left" w:pos="993"/>
        </w:tabs>
        <w:suppressAutoHyphens/>
        <w:spacing w:after="0" w:line="240" w:lineRule="auto"/>
        <w:ind w:firstLine="709"/>
        <w:jc w:val="both"/>
        <w:textAlignment w:val="baseline"/>
        <w:rPr>
          <w:rFonts w:ascii="Times New Roman" w:hAnsi="Times New Roman"/>
          <w:color w:val="000000"/>
          <w:sz w:val="24"/>
          <w:szCs w:val="24"/>
          <w:lang w:eastAsia="zh-CN"/>
        </w:rPr>
      </w:pPr>
      <w:r w:rsidRPr="00AE248C">
        <w:rPr>
          <w:rFonts w:ascii="Times New Roman" w:hAnsi="Times New Roman"/>
          <w:color w:val="000000"/>
          <w:sz w:val="24"/>
          <w:szCs w:val="24"/>
          <w:lang w:eastAsia="zh-CN"/>
        </w:rPr>
        <w:t>Подготовка студента к зачету включает в себя три этапа:</w:t>
      </w:r>
    </w:p>
    <w:p w:rsidR="00822897" w:rsidRPr="00AE248C" w:rsidRDefault="00822897" w:rsidP="00B5286F">
      <w:pPr>
        <w:shd w:val="clear" w:color="auto" w:fill="FFFFFF"/>
        <w:tabs>
          <w:tab w:val="left" w:pos="993"/>
        </w:tabs>
        <w:suppressAutoHyphens/>
        <w:spacing w:after="0" w:line="240" w:lineRule="auto"/>
        <w:ind w:firstLine="709"/>
        <w:jc w:val="both"/>
        <w:textAlignment w:val="baseline"/>
        <w:rPr>
          <w:rFonts w:ascii="Times New Roman" w:hAnsi="Times New Roman"/>
          <w:color w:val="000000"/>
          <w:sz w:val="24"/>
          <w:szCs w:val="24"/>
          <w:lang w:eastAsia="zh-CN"/>
        </w:rPr>
      </w:pPr>
      <w:r w:rsidRPr="00AE248C">
        <w:rPr>
          <w:rFonts w:ascii="Times New Roman" w:hAnsi="Times New Roman"/>
          <w:color w:val="000000"/>
          <w:sz w:val="24"/>
          <w:szCs w:val="24"/>
          <w:lang w:eastAsia="zh-CN"/>
        </w:rPr>
        <w:t>-самостоятельная работа в течение семестра;</w:t>
      </w:r>
    </w:p>
    <w:p w:rsidR="00822897" w:rsidRPr="00AE248C" w:rsidRDefault="00822897" w:rsidP="00B5286F">
      <w:pPr>
        <w:shd w:val="clear" w:color="auto" w:fill="FFFFFF"/>
        <w:tabs>
          <w:tab w:val="left" w:pos="993"/>
        </w:tabs>
        <w:suppressAutoHyphens/>
        <w:spacing w:after="0" w:line="240" w:lineRule="auto"/>
        <w:ind w:firstLine="709"/>
        <w:jc w:val="both"/>
        <w:textAlignment w:val="baseline"/>
        <w:rPr>
          <w:rFonts w:ascii="Times New Roman" w:hAnsi="Times New Roman"/>
          <w:color w:val="000000"/>
          <w:sz w:val="24"/>
          <w:szCs w:val="24"/>
          <w:lang w:eastAsia="zh-CN"/>
        </w:rPr>
      </w:pPr>
      <w:r w:rsidRPr="00AE248C">
        <w:rPr>
          <w:rFonts w:ascii="Times New Roman" w:hAnsi="Times New Roman"/>
          <w:color w:val="000000"/>
          <w:sz w:val="24"/>
          <w:szCs w:val="24"/>
          <w:lang w:eastAsia="zh-CN"/>
        </w:rPr>
        <w:t>-непосредственная подготовка в дни, предшествующие зачету по темам курса;</w:t>
      </w:r>
    </w:p>
    <w:p w:rsidR="00822897" w:rsidRPr="00AE248C" w:rsidRDefault="00822897" w:rsidP="00B5286F">
      <w:pPr>
        <w:shd w:val="clear" w:color="auto" w:fill="FFFFFF"/>
        <w:tabs>
          <w:tab w:val="left" w:pos="993"/>
        </w:tabs>
        <w:suppressAutoHyphens/>
        <w:spacing w:after="0" w:line="240" w:lineRule="auto"/>
        <w:ind w:firstLine="709"/>
        <w:jc w:val="both"/>
        <w:textAlignment w:val="baseline"/>
        <w:rPr>
          <w:rFonts w:ascii="Times New Roman" w:hAnsi="Times New Roman"/>
          <w:color w:val="000000"/>
          <w:sz w:val="24"/>
          <w:szCs w:val="24"/>
          <w:lang w:eastAsia="zh-CN"/>
        </w:rPr>
      </w:pPr>
      <w:r w:rsidRPr="00AE248C">
        <w:rPr>
          <w:rFonts w:ascii="Times New Roman" w:hAnsi="Times New Roman"/>
          <w:color w:val="000000"/>
          <w:sz w:val="24"/>
          <w:szCs w:val="24"/>
          <w:lang w:eastAsia="zh-CN"/>
        </w:rPr>
        <w:t>-подготовка к ответу на вопросы, содержащиеся в билетах.</w:t>
      </w:r>
    </w:p>
    <w:p w:rsidR="00822897" w:rsidRPr="00AE248C" w:rsidRDefault="00822897" w:rsidP="00B5286F">
      <w:pPr>
        <w:shd w:val="clear" w:color="auto" w:fill="FFFFFF"/>
        <w:tabs>
          <w:tab w:val="left" w:pos="993"/>
        </w:tabs>
        <w:suppressAutoHyphens/>
        <w:spacing w:after="0" w:line="240" w:lineRule="auto"/>
        <w:ind w:firstLine="709"/>
        <w:jc w:val="both"/>
        <w:textAlignment w:val="baseline"/>
        <w:rPr>
          <w:rFonts w:ascii="Times New Roman" w:hAnsi="Times New Roman"/>
          <w:color w:val="000000"/>
          <w:sz w:val="24"/>
          <w:szCs w:val="24"/>
          <w:lang w:eastAsia="zh-CN"/>
        </w:rPr>
      </w:pPr>
      <w:r w:rsidRPr="00AE248C">
        <w:rPr>
          <w:rFonts w:ascii="Times New Roman" w:hAnsi="Times New Roman"/>
          <w:color w:val="000000"/>
          <w:sz w:val="24"/>
          <w:szCs w:val="24"/>
          <w:lang w:eastAsia="zh-CN"/>
        </w:rPr>
        <w:t>Литература для подготовки к зачету рекомендуется преподавателем.</w:t>
      </w:r>
    </w:p>
    <w:p w:rsidR="00822897" w:rsidRPr="00AE248C" w:rsidRDefault="00822897" w:rsidP="00B5286F">
      <w:pPr>
        <w:shd w:val="clear" w:color="auto" w:fill="FFFFFF"/>
        <w:tabs>
          <w:tab w:val="left" w:pos="993"/>
        </w:tabs>
        <w:suppressAutoHyphens/>
        <w:spacing w:after="0" w:line="240" w:lineRule="auto"/>
        <w:ind w:firstLine="709"/>
        <w:jc w:val="both"/>
        <w:textAlignment w:val="baseline"/>
        <w:rPr>
          <w:rFonts w:ascii="Times New Roman" w:hAnsi="Times New Roman"/>
          <w:color w:val="000000"/>
          <w:sz w:val="24"/>
          <w:szCs w:val="24"/>
          <w:lang w:eastAsia="zh-CN"/>
        </w:rPr>
      </w:pPr>
      <w:r w:rsidRPr="00AE248C">
        <w:rPr>
          <w:rFonts w:ascii="Times New Roman" w:hAnsi="Times New Roman"/>
          <w:color w:val="000000"/>
          <w:sz w:val="24"/>
          <w:szCs w:val="24"/>
          <w:lang w:eastAsia="zh-CN"/>
        </w:rPr>
        <w:t xml:space="preserve">Зачет проводится по билетам, охватывающим весь пройденный материал. Билет состоит из одного теоретического вопроса и одного практического вопроса по определенной теме. </w:t>
      </w:r>
    </w:p>
    <w:p w:rsidR="00822897" w:rsidRPr="00AE248C" w:rsidRDefault="00822897" w:rsidP="00B5286F">
      <w:pPr>
        <w:shd w:val="clear" w:color="auto" w:fill="FFFFFF"/>
        <w:tabs>
          <w:tab w:val="left" w:pos="993"/>
        </w:tabs>
        <w:suppressAutoHyphens/>
        <w:spacing w:after="0" w:line="240" w:lineRule="auto"/>
        <w:ind w:firstLine="709"/>
        <w:jc w:val="both"/>
        <w:textAlignment w:val="baseline"/>
        <w:rPr>
          <w:rFonts w:ascii="Times New Roman" w:hAnsi="Times New Roman"/>
          <w:sz w:val="24"/>
          <w:szCs w:val="24"/>
          <w:lang w:eastAsia="zh-CN"/>
        </w:rPr>
      </w:pPr>
      <w:r w:rsidRPr="00AE248C">
        <w:rPr>
          <w:rFonts w:ascii="Times New Roman" w:hAnsi="Times New Roman"/>
          <w:color w:val="000000"/>
          <w:sz w:val="24"/>
          <w:szCs w:val="24"/>
          <w:lang w:eastAsia="zh-CN"/>
        </w:rPr>
        <w:t>По окончании ответа преподаватель может задать студенту дополнительные и уточняющие вопросы. Результаты зачета объявляются студенту после окончания ответа в день сдачи.</w:t>
      </w:r>
    </w:p>
    <w:p w:rsidR="00822897" w:rsidRPr="00AE248C" w:rsidRDefault="00822897" w:rsidP="00B5286F">
      <w:pPr>
        <w:widowControl w:val="0"/>
        <w:tabs>
          <w:tab w:val="left" w:pos="708"/>
          <w:tab w:val="left" w:pos="993"/>
        </w:tabs>
        <w:autoSpaceDE w:val="0"/>
        <w:autoSpaceDN w:val="0"/>
        <w:adjustRightInd w:val="0"/>
        <w:spacing w:after="0" w:line="240" w:lineRule="auto"/>
        <w:ind w:firstLine="709"/>
        <w:jc w:val="both"/>
        <w:rPr>
          <w:rFonts w:ascii="Times New Roman" w:hAnsi="Times New Roman"/>
          <w:b/>
          <w:sz w:val="24"/>
          <w:szCs w:val="24"/>
          <w:lang w:eastAsia="ru-RU"/>
        </w:rPr>
      </w:pPr>
    </w:p>
    <w:p w:rsidR="00822897" w:rsidRPr="00AE248C" w:rsidRDefault="00822897" w:rsidP="00B5286F">
      <w:pPr>
        <w:widowControl w:val="0"/>
        <w:tabs>
          <w:tab w:val="left" w:pos="708"/>
          <w:tab w:val="left" w:pos="993"/>
        </w:tabs>
        <w:autoSpaceDE w:val="0"/>
        <w:autoSpaceDN w:val="0"/>
        <w:adjustRightInd w:val="0"/>
        <w:spacing w:after="0" w:line="240" w:lineRule="auto"/>
        <w:ind w:firstLine="709"/>
        <w:jc w:val="both"/>
        <w:rPr>
          <w:rFonts w:ascii="Times New Roman" w:hAnsi="Times New Roman"/>
          <w:b/>
          <w:bCs/>
          <w:spacing w:val="40"/>
          <w:sz w:val="24"/>
          <w:szCs w:val="24"/>
          <w:lang w:eastAsia="ru-RU"/>
        </w:rPr>
      </w:pPr>
      <w:r w:rsidRPr="00AE248C">
        <w:rPr>
          <w:rFonts w:ascii="Times New Roman" w:hAnsi="Times New Roman"/>
          <w:b/>
          <w:sz w:val="24"/>
          <w:szCs w:val="24"/>
          <w:lang w:eastAsia="ru-RU"/>
        </w:rPr>
        <w:t>Критерии оценки</w:t>
      </w:r>
      <w:r w:rsidRPr="00AE248C">
        <w:rPr>
          <w:rFonts w:ascii="Times New Roman" w:hAnsi="Times New Roman"/>
          <w:sz w:val="24"/>
          <w:szCs w:val="24"/>
          <w:lang w:eastAsia="ru-RU"/>
        </w:rPr>
        <w:t>(в соответствии с формируемыми компетенциями и планируемыми результатами обучения)</w:t>
      </w:r>
      <w:r w:rsidRPr="00AE248C">
        <w:rPr>
          <w:rFonts w:ascii="Georgia" w:hAnsi="Georgia" w:cs="Georgia"/>
          <w:sz w:val="24"/>
          <w:szCs w:val="24"/>
          <w:lang w:eastAsia="ru-RU"/>
        </w:rPr>
        <w:t>:</w:t>
      </w:r>
    </w:p>
    <w:p w:rsidR="00822897" w:rsidRPr="00AE248C" w:rsidRDefault="00822897" w:rsidP="00B5286F">
      <w:pPr>
        <w:widowControl w:val="0"/>
        <w:tabs>
          <w:tab w:val="left" w:pos="851"/>
          <w:tab w:val="left" w:pos="993"/>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 xml:space="preserve">– на оценку </w:t>
      </w:r>
      <w:r w:rsidRPr="00AE248C">
        <w:rPr>
          <w:rFonts w:ascii="Times New Roman" w:hAnsi="Times New Roman"/>
          <w:b/>
          <w:sz w:val="24"/>
          <w:szCs w:val="24"/>
          <w:lang w:eastAsia="ru-RU"/>
        </w:rPr>
        <w:t>«зачтено»</w:t>
      </w:r>
      <w:r w:rsidRPr="00AE248C">
        <w:rPr>
          <w:rFonts w:ascii="Times New Roman" w:hAnsi="Times New Roman"/>
          <w:sz w:val="24"/>
          <w:szCs w:val="24"/>
          <w:lang w:eastAsia="ru-RU"/>
        </w:rPr>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822897" w:rsidRPr="00AE248C" w:rsidRDefault="00822897" w:rsidP="00B5286F">
      <w:pPr>
        <w:widowControl w:val="0"/>
        <w:tabs>
          <w:tab w:val="left" w:pos="851"/>
          <w:tab w:val="left" w:pos="993"/>
        </w:tabs>
        <w:autoSpaceDE w:val="0"/>
        <w:autoSpaceDN w:val="0"/>
        <w:adjustRightInd w:val="0"/>
        <w:spacing w:after="0" w:line="240" w:lineRule="auto"/>
        <w:ind w:firstLine="709"/>
        <w:jc w:val="both"/>
        <w:rPr>
          <w:rFonts w:ascii="Times New Roman" w:hAnsi="Times New Roman"/>
          <w:sz w:val="24"/>
          <w:szCs w:val="24"/>
          <w:lang w:eastAsia="ru-RU"/>
        </w:rPr>
      </w:pPr>
      <w:r w:rsidRPr="00AE248C">
        <w:rPr>
          <w:rFonts w:ascii="Times New Roman" w:hAnsi="Times New Roman"/>
          <w:sz w:val="24"/>
          <w:szCs w:val="24"/>
          <w:lang w:eastAsia="ru-RU"/>
        </w:rPr>
        <w:t xml:space="preserve">– на оценку </w:t>
      </w:r>
      <w:r w:rsidRPr="00AE248C">
        <w:rPr>
          <w:rFonts w:ascii="Times New Roman" w:hAnsi="Times New Roman"/>
          <w:b/>
          <w:sz w:val="24"/>
          <w:szCs w:val="24"/>
          <w:lang w:eastAsia="ru-RU"/>
        </w:rPr>
        <w:t>«не зачтено»</w:t>
      </w:r>
      <w:r w:rsidRPr="00AE248C">
        <w:rPr>
          <w:rFonts w:ascii="Times New Roman" w:hAnsi="Times New Roman"/>
          <w:sz w:val="24"/>
          <w:szCs w:val="24"/>
          <w:lang w:eastAsia="ru-RU"/>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822897" w:rsidRPr="00AE248C" w:rsidRDefault="00822897" w:rsidP="00B5286F">
      <w:pPr>
        <w:widowControl w:val="0"/>
        <w:tabs>
          <w:tab w:val="left" w:pos="851"/>
          <w:tab w:val="left" w:pos="993"/>
        </w:tabs>
        <w:autoSpaceDE w:val="0"/>
        <w:autoSpaceDN w:val="0"/>
        <w:adjustRightInd w:val="0"/>
        <w:spacing w:after="0" w:line="240" w:lineRule="auto"/>
        <w:ind w:firstLine="709"/>
        <w:jc w:val="both"/>
        <w:rPr>
          <w:rFonts w:ascii="Times New Roman" w:hAnsi="Times New Roman"/>
          <w:sz w:val="24"/>
          <w:szCs w:val="24"/>
          <w:lang w:eastAsia="ru-RU"/>
        </w:rPr>
      </w:pPr>
    </w:p>
    <w:p w:rsidR="00822897" w:rsidRPr="00AE248C" w:rsidRDefault="00822897" w:rsidP="00B5286F">
      <w:pPr>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E248C">
        <w:rPr>
          <w:rFonts w:ascii="Times New Roman" w:hAnsi="Times New Roman"/>
          <w:b/>
          <w:bCs/>
          <w:sz w:val="24"/>
          <w:szCs w:val="24"/>
        </w:rPr>
        <w:t>Учебно-методическое и информационное обеспечение дисциплины</w:t>
      </w:r>
    </w:p>
    <w:p w:rsidR="00822897" w:rsidRPr="00AE248C" w:rsidRDefault="00822897" w:rsidP="00B5286F">
      <w:pPr>
        <w:tabs>
          <w:tab w:val="left" w:pos="993"/>
        </w:tabs>
        <w:autoSpaceDE w:val="0"/>
        <w:autoSpaceDN w:val="0"/>
        <w:adjustRightInd w:val="0"/>
        <w:spacing w:after="0" w:line="240" w:lineRule="auto"/>
        <w:ind w:firstLine="709"/>
        <w:jc w:val="both"/>
        <w:rPr>
          <w:rFonts w:ascii="Times New Roman" w:hAnsi="Times New Roman"/>
          <w:b/>
          <w:bCs/>
          <w:sz w:val="24"/>
          <w:szCs w:val="24"/>
          <w:lang w:eastAsia="ru-RU"/>
        </w:rPr>
      </w:pPr>
    </w:p>
    <w:p w:rsidR="00822897" w:rsidRDefault="00822897" w:rsidP="00B5286F">
      <w:pPr>
        <w:tabs>
          <w:tab w:val="left" w:pos="993"/>
        </w:tabs>
        <w:autoSpaceDE w:val="0"/>
        <w:autoSpaceDN w:val="0"/>
        <w:adjustRightInd w:val="0"/>
        <w:spacing w:after="0" w:line="240" w:lineRule="auto"/>
        <w:ind w:firstLine="709"/>
        <w:jc w:val="both"/>
        <w:rPr>
          <w:rFonts w:ascii="Times New Roman" w:hAnsi="Times New Roman"/>
          <w:b/>
          <w:sz w:val="24"/>
          <w:szCs w:val="24"/>
          <w:lang w:eastAsia="ru-RU"/>
        </w:rPr>
      </w:pPr>
      <w:r w:rsidRPr="00AE248C">
        <w:rPr>
          <w:rFonts w:ascii="Times New Roman" w:hAnsi="Times New Roman"/>
          <w:b/>
          <w:bCs/>
          <w:sz w:val="24"/>
          <w:szCs w:val="24"/>
          <w:lang w:eastAsia="ru-RU"/>
        </w:rPr>
        <w:t xml:space="preserve">а) Основная </w:t>
      </w:r>
      <w:r w:rsidRPr="00AE248C">
        <w:rPr>
          <w:rFonts w:ascii="Times New Roman" w:hAnsi="Times New Roman"/>
          <w:b/>
          <w:sz w:val="24"/>
          <w:szCs w:val="24"/>
          <w:lang w:eastAsia="ru-RU"/>
        </w:rPr>
        <w:t>литература:</w:t>
      </w:r>
    </w:p>
    <w:p w:rsidR="00822897" w:rsidRPr="00693C5C" w:rsidRDefault="00822897" w:rsidP="00B5286F">
      <w:pPr>
        <w:tabs>
          <w:tab w:val="left" w:pos="993"/>
        </w:tabs>
        <w:autoSpaceDE w:val="0"/>
        <w:autoSpaceDN w:val="0"/>
        <w:adjustRightInd w:val="0"/>
        <w:spacing w:after="0" w:line="240" w:lineRule="auto"/>
        <w:ind w:firstLine="709"/>
        <w:jc w:val="both"/>
        <w:rPr>
          <w:rFonts w:ascii="Times New Roman" w:hAnsi="Times New Roman"/>
          <w:sz w:val="24"/>
          <w:szCs w:val="24"/>
          <w:lang w:eastAsia="ru-RU"/>
        </w:rPr>
      </w:pPr>
      <w:r w:rsidRPr="00B5286F">
        <w:rPr>
          <w:rFonts w:ascii="Times New Roman" w:hAnsi="Times New Roman"/>
          <w:sz w:val="24"/>
          <w:szCs w:val="24"/>
          <w:lang w:eastAsia="ru-RU"/>
        </w:rPr>
        <w:t xml:space="preserve">1. </w:t>
      </w:r>
      <w:r>
        <w:rPr>
          <w:rFonts w:ascii="Times New Roman" w:hAnsi="Times New Roman"/>
          <w:sz w:val="24"/>
          <w:szCs w:val="24"/>
          <w:lang w:eastAsia="ru-RU"/>
        </w:rPr>
        <w:t xml:space="preserve">Андреев А.Л. Политическая психология: учебное пособие. - М.: Юрайт, 2020. - 162 с. - Режим доступа: </w:t>
      </w:r>
      <w:hyperlink r:id="rId8" w:history="1">
        <w:r w:rsidRPr="00BC33EE">
          <w:rPr>
            <w:rStyle w:val="Hyperlink"/>
            <w:sz w:val="24"/>
            <w:szCs w:val="24"/>
            <w:lang w:eastAsia="ru-RU"/>
          </w:rPr>
          <w:t>https://urait.ru/viewer/politicheskaya-psihologiya-455234#page/2</w:t>
        </w:r>
      </w:hyperlink>
      <w:r>
        <w:rPr>
          <w:rFonts w:ascii="Times New Roman" w:hAnsi="Times New Roman"/>
          <w:sz w:val="24"/>
          <w:szCs w:val="24"/>
          <w:lang w:eastAsia="ru-RU"/>
        </w:rPr>
        <w:t xml:space="preserve"> </w:t>
      </w:r>
    </w:p>
    <w:p w:rsidR="00822897" w:rsidRPr="00B5286F" w:rsidRDefault="00822897" w:rsidP="00B5286F">
      <w:pPr>
        <w:tabs>
          <w:tab w:val="left" w:pos="993"/>
        </w:tabs>
        <w:autoSpaceDE w:val="0"/>
        <w:autoSpaceDN w:val="0"/>
        <w:adjustRightInd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2. </w:t>
      </w:r>
      <w:r w:rsidRPr="00B5286F">
        <w:rPr>
          <w:rFonts w:ascii="Times New Roman" w:hAnsi="Times New Roman"/>
          <w:sz w:val="24"/>
          <w:szCs w:val="24"/>
          <w:lang w:eastAsia="ru-RU"/>
        </w:rPr>
        <w:t xml:space="preserve">Балынская, Н. Р. История политических учений : учебное пособие / Н. Р. Балынская ; МГТУ. - Магнитогорск : МГТУ, 2014. - 1 электрон. опт. диск (CD-ROM). - Загл. с титул. экрана. - URL: </w:t>
      </w:r>
      <w:hyperlink r:id="rId9" w:history="1">
        <w:r w:rsidRPr="0051729C">
          <w:rPr>
            <w:rStyle w:val="Hyperlink"/>
            <w:sz w:val="24"/>
            <w:szCs w:val="24"/>
            <w:lang w:eastAsia="ru-RU"/>
          </w:rPr>
          <w:t>https://magtu.informsystema.ru/uploader/fileUpload?name=1178.pdf&amp;show=dcatalogues/1/1121222/1178.pdf&amp;view=true</w:t>
        </w:r>
      </w:hyperlink>
      <w:r>
        <w:rPr>
          <w:rFonts w:ascii="Times New Roman" w:hAnsi="Times New Roman"/>
          <w:sz w:val="24"/>
          <w:szCs w:val="24"/>
          <w:lang w:eastAsia="ru-RU"/>
        </w:rPr>
        <w:t xml:space="preserve"> </w:t>
      </w:r>
      <w:r w:rsidRPr="00B5286F">
        <w:rPr>
          <w:rFonts w:ascii="Times New Roman" w:hAnsi="Times New Roman"/>
          <w:sz w:val="24"/>
          <w:szCs w:val="24"/>
          <w:lang w:eastAsia="ru-RU"/>
        </w:rPr>
        <w:t xml:space="preserve"> (дата обращения: 14.05.2020). - Макрообъект. - Текст : электронный. - Сведения доступны также на CD-ROM.</w:t>
      </w:r>
    </w:p>
    <w:p w:rsidR="00822897" w:rsidRDefault="00822897" w:rsidP="00B5286F">
      <w:pPr>
        <w:tabs>
          <w:tab w:val="left" w:pos="993"/>
        </w:tabs>
        <w:autoSpaceDE w:val="0"/>
        <w:autoSpaceDN w:val="0"/>
        <w:adjustRightInd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3. </w:t>
      </w:r>
      <w:r w:rsidRPr="00B5286F">
        <w:rPr>
          <w:rFonts w:ascii="Times New Roman" w:hAnsi="Times New Roman"/>
          <w:sz w:val="24"/>
          <w:szCs w:val="24"/>
          <w:lang w:eastAsia="ru-RU"/>
        </w:rPr>
        <w:t xml:space="preserve">Балынская, Н. Р. Специфика участия средств массовой информации в политическом процессе современной России : монография / Н. Р. Балынская ; МГТУ. - 2-е изд., испр. - Магнитогорск : МГТУ, 2015. - 1 электрон. опт. диск (CD-ROM). - Загл. с титул. экрана. - URL: </w:t>
      </w:r>
      <w:hyperlink r:id="rId10" w:history="1">
        <w:r w:rsidRPr="0051729C">
          <w:rPr>
            <w:rStyle w:val="Hyperlink"/>
            <w:sz w:val="24"/>
            <w:szCs w:val="24"/>
            <w:lang w:eastAsia="ru-RU"/>
          </w:rPr>
          <w:t>https://magtu.informsystema.ru/uploader/fileUpload?name=1259.pdf&amp;show=dcatalogues/1/1123437/1259.pdf&amp;view=true</w:t>
        </w:r>
      </w:hyperlink>
      <w:r>
        <w:rPr>
          <w:rFonts w:ascii="Times New Roman" w:hAnsi="Times New Roman"/>
          <w:sz w:val="24"/>
          <w:szCs w:val="24"/>
          <w:lang w:eastAsia="ru-RU"/>
        </w:rPr>
        <w:t xml:space="preserve"> </w:t>
      </w:r>
      <w:r w:rsidRPr="00B5286F">
        <w:rPr>
          <w:rFonts w:ascii="Times New Roman" w:hAnsi="Times New Roman"/>
          <w:sz w:val="24"/>
          <w:szCs w:val="24"/>
          <w:lang w:eastAsia="ru-RU"/>
        </w:rPr>
        <w:t xml:space="preserve"> (дата обращения: 14.05.2020). - Макрообъект. - Текст : электронный. - Сведения доступны также на CD-ROM.</w:t>
      </w:r>
    </w:p>
    <w:p w:rsidR="00822897" w:rsidRPr="00E06594" w:rsidRDefault="00822897" w:rsidP="00B5286F">
      <w:pPr>
        <w:tabs>
          <w:tab w:val="left" w:pos="993"/>
        </w:tabs>
        <w:autoSpaceDE w:val="0"/>
        <w:autoSpaceDN w:val="0"/>
        <w:adjustRightInd w:val="0"/>
        <w:spacing w:after="0" w:line="240" w:lineRule="auto"/>
        <w:ind w:firstLine="709"/>
        <w:jc w:val="both"/>
        <w:rPr>
          <w:rFonts w:ascii="Times New Roman" w:hAnsi="Times New Roman"/>
          <w:b/>
          <w:sz w:val="24"/>
          <w:szCs w:val="24"/>
          <w:lang w:eastAsia="ru-RU"/>
        </w:rPr>
      </w:pPr>
      <w:r w:rsidRPr="00E06594">
        <w:rPr>
          <w:rFonts w:ascii="Times New Roman" w:hAnsi="Times New Roman"/>
          <w:b/>
          <w:sz w:val="24"/>
          <w:szCs w:val="24"/>
          <w:lang w:eastAsia="ru-RU"/>
        </w:rPr>
        <w:t xml:space="preserve">б) Дополнительная литература: </w:t>
      </w:r>
    </w:p>
    <w:p w:rsidR="00822897" w:rsidRDefault="00822897" w:rsidP="00B5286F">
      <w:pPr>
        <w:tabs>
          <w:tab w:val="left" w:pos="993"/>
        </w:tabs>
        <w:autoSpaceDE w:val="0"/>
        <w:autoSpaceDN w:val="0"/>
        <w:adjustRightInd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1. </w:t>
      </w:r>
      <w:r w:rsidRPr="00B5286F">
        <w:rPr>
          <w:rFonts w:ascii="Times New Roman" w:hAnsi="Times New Roman"/>
          <w:sz w:val="24"/>
          <w:szCs w:val="24"/>
          <w:lang w:eastAsia="ru-RU"/>
        </w:rPr>
        <w:t xml:space="preserve">Балынская, Н. Р. Основы социальной политики России : учебное пособие [для вузов] / Н. Р. Балынская, С. В. Коптякова, Е. Г. Зиновьева ; Магнитогорский гос. технический ун-т им. Г. И. Носова. - Магнитогорск : МГТУ им. Г. И. Носова, 2019. - 1 CD-ROM. - ISBN 978-5-9967-1626-5. - Загл. с титул. экрана. - URL : </w:t>
      </w:r>
      <w:hyperlink r:id="rId11" w:history="1">
        <w:r w:rsidRPr="0051729C">
          <w:rPr>
            <w:rStyle w:val="Hyperlink"/>
            <w:sz w:val="24"/>
            <w:szCs w:val="24"/>
            <w:lang w:eastAsia="ru-RU"/>
          </w:rPr>
          <w:t>https://magtu.informsystema.ru/uploader/fileUpload?name=3959.pdf&amp;show=dcatalogues/1/1532480/3959.pdf&amp;view=true</w:t>
        </w:r>
      </w:hyperlink>
      <w:r>
        <w:rPr>
          <w:rFonts w:ascii="Times New Roman" w:hAnsi="Times New Roman"/>
          <w:sz w:val="24"/>
          <w:szCs w:val="24"/>
          <w:lang w:eastAsia="ru-RU"/>
        </w:rPr>
        <w:t xml:space="preserve"> </w:t>
      </w:r>
      <w:r w:rsidRPr="00B5286F">
        <w:rPr>
          <w:rFonts w:ascii="Times New Roman" w:hAnsi="Times New Roman"/>
          <w:sz w:val="24"/>
          <w:szCs w:val="24"/>
          <w:lang w:eastAsia="ru-RU"/>
        </w:rPr>
        <w:t xml:space="preserve"> (дата обращения: 14.05.2020). - Макрообъект. - Текст : электронный. - Сведения доступны также на CD-ROM.</w:t>
      </w:r>
    </w:p>
    <w:p w:rsidR="00822897" w:rsidRDefault="00822897" w:rsidP="00B5286F">
      <w:pPr>
        <w:tabs>
          <w:tab w:val="left" w:pos="993"/>
        </w:tabs>
        <w:spacing w:after="0" w:line="240" w:lineRule="auto"/>
        <w:ind w:firstLine="709"/>
        <w:rPr>
          <w:rFonts w:ascii="Times New Roman" w:hAnsi="Times New Roman"/>
          <w:sz w:val="24"/>
          <w:szCs w:val="24"/>
          <w:lang w:eastAsia="ru-RU"/>
        </w:rPr>
      </w:pPr>
      <w:r>
        <w:rPr>
          <w:rFonts w:ascii="Times New Roman" w:hAnsi="Times New Roman"/>
          <w:sz w:val="24"/>
          <w:szCs w:val="24"/>
          <w:lang w:eastAsia="ru-RU"/>
        </w:rPr>
        <w:t xml:space="preserve">2. </w:t>
      </w:r>
      <w:r w:rsidRPr="00693C5C">
        <w:rPr>
          <w:rFonts w:ascii="Times New Roman" w:hAnsi="Times New Roman"/>
          <w:sz w:val="24"/>
          <w:szCs w:val="24"/>
          <w:lang w:eastAsia="ru-RU"/>
        </w:rPr>
        <w:t xml:space="preserve">Политическая культура: учебное пособие / Г.Л. Тульчинский. - М.: Юрайт, 2020. - 325 с. - Режим доступа: </w:t>
      </w:r>
      <w:hyperlink r:id="rId12" w:history="1">
        <w:r w:rsidRPr="00BC33EE">
          <w:rPr>
            <w:rStyle w:val="Hyperlink"/>
            <w:sz w:val="24"/>
            <w:szCs w:val="24"/>
            <w:lang w:eastAsia="ru-RU"/>
          </w:rPr>
          <w:t>https://urait.ru/viewer/politicheskaya-kultura-450463#page/2</w:t>
        </w:r>
      </w:hyperlink>
      <w:r>
        <w:rPr>
          <w:rFonts w:ascii="Times New Roman" w:hAnsi="Times New Roman"/>
          <w:sz w:val="24"/>
          <w:szCs w:val="24"/>
          <w:lang w:eastAsia="ru-RU"/>
        </w:rPr>
        <w:t xml:space="preserve"> </w:t>
      </w:r>
    </w:p>
    <w:p w:rsidR="00822897" w:rsidRPr="00693C5C" w:rsidRDefault="00822897" w:rsidP="00B5286F">
      <w:pPr>
        <w:tabs>
          <w:tab w:val="left" w:pos="993"/>
        </w:tabs>
        <w:spacing w:after="0" w:line="240" w:lineRule="auto"/>
        <w:ind w:firstLine="709"/>
        <w:rPr>
          <w:rFonts w:ascii="Times New Roman" w:hAnsi="Times New Roman"/>
          <w:sz w:val="24"/>
          <w:szCs w:val="24"/>
          <w:lang w:eastAsia="ru-RU"/>
        </w:rPr>
      </w:pPr>
    </w:p>
    <w:p w:rsidR="00822897" w:rsidRPr="00E06594" w:rsidRDefault="00822897" w:rsidP="00B5286F">
      <w:pPr>
        <w:tabs>
          <w:tab w:val="left" w:pos="993"/>
        </w:tabs>
        <w:spacing w:after="0" w:line="240" w:lineRule="auto"/>
        <w:ind w:firstLine="709"/>
        <w:rPr>
          <w:rFonts w:ascii="Times New Roman" w:hAnsi="Times New Roman"/>
          <w:b/>
          <w:sz w:val="24"/>
          <w:szCs w:val="24"/>
          <w:lang w:eastAsia="ru-RU"/>
        </w:rPr>
      </w:pPr>
      <w:r w:rsidRPr="00E06594">
        <w:rPr>
          <w:rFonts w:ascii="Times New Roman" w:hAnsi="Times New Roman"/>
          <w:b/>
          <w:sz w:val="24"/>
          <w:szCs w:val="24"/>
          <w:lang w:eastAsia="ru-RU"/>
        </w:rPr>
        <w:t>в )Методические рекомендации представлены в Приложении</w:t>
      </w:r>
    </w:p>
    <w:p w:rsidR="00822897" w:rsidRPr="00E06594" w:rsidRDefault="00822897" w:rsidP="00B5286F">
      <w:pPr>
        <w:widowControl w:val="0"/>
        <w:tabs>
          <w:tab w:val="left" w:pos="993"/>
        </w:tabs>
        <w:autoSpaceDE w:val="0"/>
        <w:autoSpaceDN w:val="0"/>
        <w:adjustRightInd w:val="0"/>
        <w:spacing w:after="0" w:line="240" w:lineRule="auto"/>
        <w:ind w:firstLine="709"/>
        <w:rPr>
          <w:rFonts w:ascii="Times New Roman" w:hAnsi="Times New Roman"/>
          <w:b/>
          <w:sz w:val="24"/>
          <w:szCs w:val="24"/>
          <w:lang w:eastAsia="ru-RU"/>
        </w:rPr>
      </w:pPr>
    </w:p>
    <w:p w:rsidR="00822897" w:rsidRPr="00E06594" w:rsidRDefault="00822897" w:rsidP="00B5286F">
      <w:pPr>
        <w:widowControl w:val="0"/>
        <w:tabs>
          <w:tab w:val="left" w:pos="993"/>
        </w:tabs>
        <w:autoSpaceDE w:val="0"/>
        <w:autoSpaceDN w:val="0"/>
        <w:adjustRightInd w:val="0"/>
        <w:spacing w:after="0" w:line="240" w:lineRule="auto"/>
        <w:ind w:firstLine="709"/>
        <w:rPr>
          <w:rFonts w:ascii="Times New Roman" w:hAnsi="Times New Roman"/>
          <w:sz w:val="24"/>
          <w:szCs w:val="24"/>
          <w:lang w:eastAsia="ru-RU"/>
        </w:rPr>
      </w:pPr>
      <w:r w:rsidRPr="00E06594">
        <w:rPr>
          <w:rFonts w:ascii="Times New Roman" w:hAnsi="Times New Roman"/>
          <w:b/>
          <w:sz w:val="24"/>
          <w:szCs w:val="24"/>
          <w:lang w:eastAsia="ru-RU"/>
        </w:rPr>
        <w:t>г) Программное обеспечение и Интернет-ресурсы</w:t>
      </w:r>
    </w:p>
    <w:p w:rsidR="00822897" w:rsidRDefault="00822897" w:rsidP="00B5286F">
      <w:pPr>
        <w:widowControl w:val="0"/>
        <w:tabs>
          <w:tab w:val="left" w:pos="993"/>
          <w:tab w:val="left" w:pos="1200"/>
        </w:tabs>
        <w:autoSpaceDE w:val="0"/>
        <w:autoSpaceDN w:val="0"/>
        <w:adjustRightInd w:val="0"/>
        <w:spacing w:after="0" w:line="240" w:lineRule="auto"/>
        <w:ind w:firstLine="709"/>
        <w:jc w:val="both"/>
        <w:rPr>
          <w:rFonts w:ascii="Times New Roman" w:hAnsi="Times New Roman"/>
          <w:bCs/>
          <w:sz w:val="24"/>
          <w:szCs w:val="24"/>
          <w:lang w:eastAsia="ru-RU"/>
        </w:rPr>
      </w:pPr>
    </w:p>
    <w:p w:rsidR="00822897" w:rsidRPr="00597CC0" w:rsidRDefault="00822897" w:rsidP="00B5286F">
      <w:pPr>
        <w:tabs>
          <w:tab w:val="left" w:pos="993"/>
        </w:tabs>
        <w:suppressAutoHyphens/>
        <w:spacing w:after="0" w:line="240" w:lineRule="auto"/>
        <w:ind w:firstLine="709"/>
        <w:jc w:val="both"/>
        <w:rPr>
          <w:rFonts w:ascii="Times New Roman" w:hAnsi="Times New Roman"/>
          <w:b/>
          <w:sz w:val="24"/>
          <w:szCs w:val="24"/>
          <w:lang w:eastAsia="zh-CN"/>
        </w:rPr>
      </w:pPr>
      <w:bookmarkStart w:id="1" w:name="_GoBack"/>
      <w:bookmarkEnd w:id="1"/>
      <w:r w:rsidRPr="00597CC0">
        <w:rPr>
          <w:rFonts w:ascii="Times New Roman" w:hAnsi="Times New Roman"/>
          <w:b/>
          <w:sz w:val="24"/>
          <w:szCs w:val="24"/>
          <w:lang w:eastAsia="zh-CN"/>
        </w:rPr>
        <w:t>Программное обеспечение:</w:t>
      </w:r>
    </w:p>
    <w:p w:rsidR="00822897" w:rsidRPr="00597CC0" w:rsidRDefault="00822897" w:rsidP="00597CC0">
      <w:pPr>
        <w:suppressAutoHyphens/>
        <w:spacing w:after="0" w:line="240" w:lineRule="auto"/>
        <w:ind w:firstLine="709"/>
        <w:jc w:val="both"/>
        <w:rPr>
          <w:rFonts w:ascii="Times New Roman" w:hAnsi="Times New Roman"/>
          <w:b/>
          <w:sz w:val="24"/>
          <w:szCs w:val="24"/>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12"/>
        <w:gridCol w:w="2994"/>
        <w:gridCol w:w="2857"/>
      </w:tblGrid>
      <w:tr w:rsidR="00822897" w:rsidRPr="00A926B8" w:rsidTr="00B5286F">
        <w:trPr>
          <w:trHeight w:val="537"/>
        </w:trPr>
        <w:tc>
          <w:tcPr>
            <w:tcW w:w="3612" w:type="dxa"/>
            <w:vAlign w:val="center"/>
          </w:tcPr>
          <w:p w:rsidR="00822897" w:rsidRPr="00A926B8" w:rsidRDefault="00822897" w:rsidP="00FC7793">
            <w:pPr>
              <w:spacing w:after="0" w:line="240" w:lineRule="auto"/>
              <w:contextualSpacing/>
              <w:jc w:val="both"/>
              <w:rPr>
                <w:rFonts w:ascii="Times New Roman" w:hAnsi="Times New Roman"/>
                <w:sz w:val="24"/>
                <w:szCs w:val="24"/>
              </w:rPr>
            </w:pPr>
            <w:r w:rsidRPr="00A926B8">
              <w:rPr>
                <w:rFonts w:ascii="Times New Roman" w:hAnsi="Times New Roman"/>
                <w:sz w:val="24"/>
                <w:szCs w:val="24"/>
              </w:rPr>
              <w:t>Наименование ПО</w:t>
            </w:r>
          </w:p>
        </w:tc>
        <w:tc>
          <w:tcPr>
            <w:tcW w:w="2994" w:type="dxa"/>
            <w:vAlign w:val="center"/>
          </w:tcPr>
          <w:p w:rsidR="00822897" w:rsidRPr="00A926B8" w:rsidRDefault="00822897" w:rsidP="00FC7793">
            <w:pPr>
              <w:spacing w:after="0" w:line="240" w:lineRule="auto"/>
              <w:contextualSpacing/>
              <w:jc w:val="both"/>
              <w:rPr>
                <w:rFonts w:ascii="Times New Roman" w:hAnsi="Times New Roman"/>
                <w:sz w:val="24"/>
                <w:szCs w:val="24"/>
              </w:rPr>
            </w:pPr>
            <w:r w:rsidRPr="00A926B8">
              <w:rPr>
                <w:rFonts w:ascii="Times New Roman" w:hAnsi="Times New Roman"/>
                <w:sz w:val="24"/>
                <w:szCs w:val="24"/>
              </w:rPr>
              <w:t>№ договора</w:t>
            </w:r>
          </w:p>
        </w:tc>
        <w:tc>
          <w:tcPr>
            <w:tcW w:w="2857" w:type="dxa"/>
            <w:vAlign w:val="center"/>
          </w:tcPr>
          <w:p w:rsidR="00822897" w:rsidRPr="00A926B8" w:rsidRDefault="00822897" w:rsidP="00FC7793">
            <w:pPr>
              <w:spacing w:after="0" w:line="240" w:lineRule="auto"/>
              <w:contextualSpacing/>
              <w:jc w:val="both"/>
              <w:rPr>
                <w:rFonts w:ascii="Times New Roman" w:hAnsi="Times New Roman"/>
                <w:sz w:val="24"/>
                <w:szCs w:val="24"/>
              </w:rPr>
            </w:pPr>
            <w:r w:rsidRPr="00A926B8">
              <w:rPr>
                <w:rFonts w:ascii="Times New Roman" w:hAnsi="Times New Roman"/>
                <w:sz w:val="24"/>
                <w:szCs w:val="24"/>
              </w:rPr>
              <w:t>Срок действия лицензии</w:t>
            </w:r>
          </w:p>
        </w:tc>
      </w:tr>
      <w:tr w:rsidR="00822897" w:rsidRPr="00A926B8" w:rsidTr="00B5286F">
        <w:tc>
          <w:tcPr>
            <w:tcW w:w="3612" w:type="dxa"/>
            <w:vAlign w:val="center"/>
          </w:tcPr>
          <w:p w:rsidR="00822897" w:rsidRPr="00555504" w:rsidRDefault="00822897" w:rsidP="00FC7793">
            <w:pPr>
              <w:spacing w:after="0" w:line="240" w:lineRule="auto"/>
              <w:rPr>
                <w:sz w:val="24"/>
                <w:szCs w:val="24"/>
                <w:lang w:val="en-US"/>
              </w:rPr>
            </w:pPr>
            <w:r w:rsidRPr="00555504">
              <w:rPr>
                <w:rFonts w:ascii="Times New Roman" w:hAnsi="Times New Roman"/>
                <w:color w:val="000000"/>
                <w:sz w:val="24"/>
                <w:szCs w:val="24"/>
                <w:lang w:val="en-US"/>
              </w:rPr>
              <w:t>MS</w:t>
            </w:r>
            <w:r w:rsidRPr="00555504">
              <w:rPr>
                <w:lang w:val="en-US"/>
              </w:rPr>
              <w:t xml:space="preserve"> </w:t>
            </w:r>
            <w:r w:rsidRPr="00555504">
              <w:rPr>
                <w:rFonts w:ascii="Times New Roman" w:hAnsi="Times New Roman"/>
                <w:color w:val="000000"/>
                <w:sz w:val="24"/>
                <w:szCs w:val="24"/>
                <w:lang w:val="en-US"/>
              </w:rPr>
              <w:t>Windows</w:t>
            </w:r>
            <w:r w:rsidRPr="00555504">
              <w:rPr>
                <w:lang w:val="en-US"/>
              </w:rPr>
              <w:t xml:space="preserve"> </w:t>
            </w:r>
            <w:r w:rsidRPr="00555504">
              <w:rPr>
                <w:rFonts w:ascii="Times New Roman" w:hAnsi="Times New Roman"/>
                <w:color w:val="000000"/>
                <w:sz w:val="24"/>
                <w:szCs w:val="24"/>
                <w:lang w:val="en-US"/>
              </w:rPr>
              <w:t>7</w:t>
            </w:r>
            <w:r w:rsidRPr="00555504">
              <w:rPr>
                <w:lang w:val="en-US"/>
              </w:rPr>
              <w:t xml:space="preserve"> </w:t>
            </w:r>
            <w:r w:rsidRPr="00555504">
              <w:rPr>
                <w:rFonts w:ascii="Times New Roman" w:hAnsi="Times New Roman"/>
                <w:color w:val="000000"/>
                <w:sz w:val="24"/>
                <w:szCs w:val="24"/>
                <w:lang w:val="en-US"/>
              </w:rPr>
              <w:t>Professional(</w:t>
            </w:r>
            <w:r w:rsidRPr="00A37FFC">
              <w:rPr>
                <w:rFonts w:ascii="Times New Roman" w:hAnsi="Times New Roman"/>
                <w:color w:val="000000"/>
                <w:sz w:val="24"/>
                <w:szCs w:val="24"/>
              </w:rPr>
              <w:t>для</w:t>
            </w:r>
            <w:r w:rsidRPr="00555504">
              <w:rPr>
                <w:lang w:val="en-US"/>
              </w:rPr>
              <w:t xml:space="preserve"> </w:t>
            </w:r>
            <w:r w:rsidRPr="00A37FFC">
              <w:rPr>
                <w:rFonts w:ascii="Times New Roman" w:hAnsi="Times New Roman"/>
                <w:color w:val="000000"/>
                <w:sz w:val="24"/>
                <w:szCs w:val="24"/>
              </w:rPr>
              <w:t>классов</w:t>
            </w:r>
            <w:r w:rsidRPr="00555504">
              <w:rPr>
                <w:rFonts w:ascii="Times New Roman" w:hAnsi="Times New Roman"/>
                <w:color w:val="000000"/>
                <w:sz w:val="24"/>
                <w:szCs w:val="24"/>
                <w:lang w:val="en-US"/>
              </w:rPr>
              <w:t>)</w:t>
            </w:r>
            <w:r w:rsidRPr="00555504">
              <w:rPr>
                <w:lang w:val="en-US"/>
              </w:rPr>
              <w:t xml:space="preserve"> </w:t>
            </w:r>
          </w:p>
        </w:tc>
        <w:tc>
          <w:tcPr>
            <w:tcW w:w="2994" w:type="dxa"/>
            <w:vAlign w:val="center"/>
          </w:tcPr>
          <w:p w:rsidR="00822897" w:rsidRPr="00A37FFC" w:rsidRDefault="00822897" w:rsidP="00FC7793">
            <w:pPr>
              <w:spacing w:after="0" w:line="240" w:lineRule="auto"/>
              <w:jc w:val="both"/>
              <w:rPr>
                <w:sz w:val="24"/>
                <w:szCs w:val="24"/>
              </w:rPr>
            </w:pPr>
            <w:r w:rsidRPr="00A37FFC">
              <w:rPr>
                <w:rFonts w:ascii="Times New Roman" w:hAnsi="Times New Roman"/>
                <w:color w:val="000000"/>
                <w:sz w:val="24"/>
                <w:szCs w:val="24"/>
              </w:rPr>
              <w:t>Д-1227-18</w:t>
            </w:r>
            <w:r w:rsidRPr="00A37FFC">
              <w:t xml:space="preserve"> </w:t>
            </w:r>
            <w:r w:rsidRPr="00A37FFC">
              <w:rPr>
                <w:rFonts w:ascii="Times New Roman" w:hAnsi="Times New Roman"/>
                <w:color w:val="000000"/>
                <w:sz w:val="24"/>
                <w:szCs w:val="24"/>
              </w:rPr>
              <w:t>от</w:t>
            </w:r>
            <w:r w:rsidRPr="00A37FFC">
              <w:t xml:space="preserve"> </w:t>
            </w:r>
            <w:r w:rsidRPr="00A37FFC">
              <w:rPr>
                <w:rFonts w:ascii="Times New Roman" w:hAnsi="Times New Roman"/>
                <w:color w:val="000000"/>
                <w:sz w:val="24"/>
                <w:szCs w:val="24"/>
              </w:rPr>
              <w:t>08.10.2018</w:t>
            </w:r>
            <w:r w:rsidRPr="00A37FFC">
              <w:t xml:space="preserve"> </w:t>
            </w:r>
          </w:p>
        </w:tc>
        <w:tc>
          <w:tcPr>
            <w:tcW w:w="2857" w:type="dxa"/>
            <w:vAlign w:val="center"/>
          </w:tcPr>
          <w:p w:rsidR="00822897" w:rsidRPr="00A37FFC" w:rsidRDefault="00822897" w:rsidP="00FC7793">
            <w:pPr>
              <w:spacing w:after="0" w:line="240" w:lineRule="auto"/>
              <w:jc w:val="center"/>
              <w:rPr>
                <w:sz w:val="24"/>
                <w:szCs w:val="24"/>
              </w:rPr>
            </w:pPr>
            <w:r w:rsidRPr="00A37FFC">
              <w:rPr>
                <w:rFonts w:ascii="Times New Roman" w:hAnsi="Times New Roman"/>
                <w:color w:val="000000"/>
                <w:sz w:val="24"/>
                <w:szCs w:val="24"/>
              </w:rPr>
              <w:t>11.10.2021</w:t>
            </w:r>
            <w:r w:rsidRPr="00A37FFC">
              <w:t xml:space="preserve"> </w:t>
            </w:r>
          </w:p>
        </w:tc>
      </w:tr>
      <w:tr w:rsidR="00822897" w:rsidRPr="00A926B8" w:rsidTr="00B5286F">
        <w:tc>
          <w:tcPr>
            <w:tcW w:w="3612" w:type="dxa"/>
          </w:tcPr>
          <w:p w:rsidR="00822897" w:rsidRPr="00A926B8" w:rsidRDefault="00822897" w:rsidP="00FC7793">
            <w:pPr>
              <w:spacing w:after="0" w:line="240" w:lineRule="auto"/>
              <w:contextualSpacing/>
              <w:jc w:val="both"/>
              <w:rPr>
                <w:rFonts w:ascii="Times New Roman" w:hAnsi="Times New Roman"/>
                <w:sz w:val="24"/>
                <w:szCs w:val="24"/>
              </w:rPr>
            </w:pPr>
            <w:r w:rsidRPr="00A926B8">
              <w:rPr>
                <w:rFonts w:ascii="Times New Roman" w:hAnsi="Times New Roman"/>
                <w:sz w:val="24"/>
                <w:szCs w:val="24"/>
              </w:rPr>
              <w:t>MS Office 2007</w:t>
            </w:r>
          </w:p>
        </w:tc>
        <w:tc>
          <w:tcPr>
            <w:tcW w:w="2994" w:type="dxa"/>
          </w:tcPr>
          <w:p w:rsidR="00822897" w:rsidRPr="00A926B8" w:rsidRDefault="00822897" w:rsidP="00FC7793">
            <w:pPr>
              <w:spacing w:after="0" w:line="240" w:lineRule="auto"/>
              <w:contextualSpacing/>
              <w:jc w:val="both"/>
              <w:rPr>
                <w:rFonts w:ascii="Times New Roman" w:hAnsi="Times New Roman"/>
                <w:sz w:val="24"/>
                <w:szCs w:val="24"/>
              </w:rPr>
            </w:pPr>
            <w:r w:rsidRPr="00A926B8">
              <w:rPr>
                <w:rFonts w:ascii="Times New Roman" w:hAnsi="Times New Roman"/>
                <w:sz w:val="24"/>
                <w:szCs w:val="24"/>
              </w:rPr>
              <w:t>№ 135 от 17.09.2007</w:t>
            </w:r>
          </w:p>
        </w:tc>
        <w:tc>
          <w:tcPr>
            <w:tcW w:w="2857" w:type="dxa"/>
          </w:tcPr>
          <w:p w:rsidR="00822897" w:rsidRPr="00A926B8" w:rsidRDefault="00822897" w:rsidP="00FC7793">
            <w:pPr>
              <w:spacing w:after="0" w:line="240" w:lineRule="auto"/>
              <w:contextualSpacing/>
              <w:jc w:val="center"/>
              <w:rPr>
                <w:rFonts w:ascii="Times New Roman" w:hAnsi="Times New Roman"/>
                <w:sz w:val="24"/>
                <w:szCs w:val="24"/>
              </w:rPr>
            </w:pPr>
            <w:r w:rsidRPr="00A926B8">
              <w:rPr>
                <w:rFonts w:ascii="Times New Roman" w:hAnsi="Times New Roman"/>
                <w:sz w:val="24"/>
                <w:szCs w:val="24"/>
              </w:rPr>
              <w:t>бессрочно</w:t>
            </w:r>
          </w:p>
        </w:tc>
      </w:tr>
      <w:tr w:rsidR="00822897" w:rsidRPr="00A926B8" w:rsidTr="00B5286F">
        <w:tc>
          <w:tcPr>
            <w:tcW w:w="3612" w:type="dxa"/>
            <w:vAlign w:val="center"/>
          </w:tcPr>
          <w:p w:rsidR="00822897" w:rsidRPr="00D045B4" w:rsidRDefault="00822897" w:rsidP="00FC7793">
            <w:pPr>
              <w:spacing w:after="0" w:line="240" w:lineRule="auto"/>
              <w:rPr>
                <w:sz w:val="24"/>
                <w:szCs w:val="24"/>
              </w:rPr>
            </w:pPr>
            <w:r w:rsidRPr="00D045B4">
              <w:rPr>
                <w:rFonts w:ascii="Times New Roman" w:hAnsi="Times New Roman"/>
                <w:color w:val="000000"/>
                <w:sz w:val="24"/>
                <w:szCs w:val="24"/>
              </w:rPr>
              <w:t>FAR</w:t>
            </w:r>
            <w:r w:rsidRPr="00D045B4">
              <w:t xml:space="preserve"> </w:t>
            </w:r>
            <w:r w:rsidRPr="00D045B4">
              <w:rPr>
                <w:rFonts w:ascii="Times New Roman" w:hAnsi="Times New Roman"/>
                <w:color w:val="000000"/>
                <w:sz w:val="24"/>
                <w:szCs w:val="24"/>
              </w:rPr>
              <w:t>Manager</w:t>
            </w:r>
            <w:r w:rsidRPr="00D045B4">
              <w:t xml:space="preserve"> </w:t>
            </w:r>
          </w:p>
        </w:tc>
        <w:tc>
          <w:tcPr>
            <w:tcW w:w="2994" w:type="dxa"/>
            <w:vAlign w:val="center"/>
          </w:tcPr>
          <w:p w:rsidR="00822897" w:rsidRPr="00D045B4" w:rsidRDefault="00822897" w:rsidP="00FC7793">
            <w:pPr>
              <w:spacing w:after="0" w:line="240" w:lineRule="auto"/>
              <w:jc w:val="both"/>
              <w:rPr>
                <w:sz w:val="24"/>
                <w:szCs w:val="24"/>
              </w:rPr>
            </w:pPr>
            <w:r w:rsidRPr="00D045B4">
              <w:rPr>
                <w:rFonts w:ascii="Times New Roman" w:hAnsi="Times New Roman"/>
                <w:color w:val="000000"/>
                <w:sz w:val="24"/>
                <w:szCs w:val="24"/>
              </w:rPr>
              <w:t>свободно</w:t>
            </w:r>
            <w:r w:rsidRPr="00D045B4">
              <w:t xml:space="preserve"> </w:t>
            </w:r>
            <w:r w:rsidRPr="00D045B4">
              <w:rPr>
                <w:rFonts w:ascii="Times New Roman" w:hAnsi="Times New Roman"/>
                <w:color w:val="000000"/>
                <w:sz w:val="24"/>
                <w:szCs w:val="24"/>
              </w:rPr>
              <w:t>распространяемое</w:t>
            </w:r>
            <w:r w:rsidRPr="00D045B4">
              <w:t xml:space="preserve"> </w:t>
            </w:r>
            <w:r w:rsidRPr="00D045B4">
              <w:rPr>
                <w:rFonts w:ascii="Times New Roman" w:hAnsi="Times New Roman"/>
                <w:color w:val="000000"/>
                <w:sz w:val="24"/>
                <w:szCs w:val="24"/>
              </w:rPr>
              <w:t>ПО</w:t>
            </w:r>
            <w:r w:rsidRPr="00D045B4">
              <w:t xml:space="preserve"> </w:t>
            </w:r>
          </w:p>
        </w:tc>
        <w:tc>
          <w:tcPr>
            <w:tcW w:w="2857" w:type="dxa"/>
            <w:vAlign w:val="center"/>
          </w:tcPr>
          <w:p w:rsidR="00822897" w:rsidRPr="00D045B4" w:rsidRDefault="00822897" w:rsidP="00FC7793">
            <w:pPr>
              <w:spacing w:after="0" w:line="240" w:lineRule="auto"/>
              <w:jc w:val="center"/>
              <w:rPr>
                <w:sz w:val="24"/>
                <w:szCs w:val="24"/>
              </w:rPr>
            </w:pPr>
            <w:r w:rsidRPr="00D045B4">
              <w:rPr>
                <w:rFonts w:ascii="Times New Roman" w:hAnsi="Times New Roman"/>
                <w:color w:val="000000"/>
                <w:sz w:val="24"/>
                <w:szCs w:val="24"/>
              </w:rPr>
              <w:t>бессрочно</w:t>
            </w:r>
          </w:p>
        </w:tc>
      </w:tr>
      <w:tr w:rsidR="00822897" w:rsidRPr="00A926B8" w:rsidTr="00B5286F">
        <w:tc>
          <w:tcPr>
            <w:tcW w:w="3612" w:type="dxa"/>
          </w:tcPr>
          <w:p w:rsidR="00822897" w:rsidRPr="00A926B8" w:rsidRDefault="00822897" w:rsidP="00FC7793">
            <w:pPr>
              <w:spacing w:after="0" w:line="240" w:lineRule="auto"/>
              <w:contextualSpacing/>
              <w:jc w:val="both"/>
              <w:rPr>
                <w:rFonts w:ascii="Times New Roman" w:hAnsi="Times New Roman"/>
                <w:sz w:val="24"/>
                <w:szCs w:val="24"/>
              </w:rPr>
            </w:pPr>
            <w:r w:rsidRPr="00A926B8">
              <w:rPr>
                <w:rFonts w:ascii="Times New Roman" w:hAnsi="Times New Roman"/>
                <w:sz w:val="24"/>
                <w:szCs w:val="24"/>
              </w:rPr>
              <w:t>7Zip</w:t>
            </w:r>
          </w:p>
        </w:tc>
        <w:tc>
          <w:tcPr>
            <w:tcW w:w="2994" w:type="dxa"/>
          </w:tcPr>
          <w:p w:rsidR="00822897" w:rsidRPr="00A926B8" w:rsidRDefault="00822897" w:rsidP="00FC7793">
            <w:pPr>
              <w:spacing w:after="0" w:line="240" w:lineRule="auto"/>
              <w:contextualSpacing/>
              <w:jc w:val="both"/>
              <w:rPr>
                <w:rFonts w:ascii="Times New Roman" w:hAnsi="Times New Roman"/>
                <w:sz w:val="24"/>
                <w:szCs w:val="24"/>
              </w:rPr>
            </w:pPr>
            <w:r w:rsidRPr="00A926B8">
              <w:rPr>
                <w:rFonts w:ascii="Times New Roman" w:hAnsi="Times New Roman"/>
                <w:sz w:val="24"/>
                <w:szCs w:val="24"/>
              </w:rPr>
              <w:t>свободно распространяемое</w:t>
            </w:r>
          </w:p>
        </w:tc>
        <w:tc>
          <w:tcPr>
            <w:tcW w:w="2857" w:type="dxa"/>
          </w:tcPr>
          <w:p w:rsidR="00822897" w:rsidRPr="00A926B8" w:rsidRDefault="00822897" w:rsidP="00FC7793">
            <w:pPr>
              <w:spacing w:after="0" w:line="240" w:lineRule="auto"/>
              <w:contextualSpacing/>
              <w:jc w:val="center"/>
              <w:rPr>
                <w:rFonts w:ascii="Times New Roman" w:hAnsi="Times New Roman"/>
                <w:sz w:val="24"/>
                <w:szCs w:val="24"/>
              </w:rPr>
            </w:pPr>
            <w:r w:rsidRPr="00A926B8">
              <w:rPr>
                <w:rFonts w:ascii="Times New Roman" w:hAnsi="Times New Roman"/>
                <w:sz w:val="24"/>
                <w:szCs w:val="24"/>
              </w:rPr>
              <w:t>бессрочно</w:t>
            </w:r>
          </w:p>
        </w:tc>
      </w:tr>
    </w:tbl>
    <w:p w:rsidR="00822897" w:rsidRPr="00E06594" w:rsidRDefault="00822897" w:rsidP="00E06594">
      <w:pPr>
        <w:widowControl w:val="0"/>
        <w:tabs>
          <w:tab w:val="left" w:pos="1200"/>
        </w:tabs>
        <w:autoSpaceDE w:val="0"/>
        <w:autoSpaceDN w:val="0"/>
        <w:adjustRightInd w:val="0"/>
        <w:spacing w:after="0" w:line="240" w:lineRule="auto"/>
        <w:ind w:firstLine="709"/>
        <w:jc w:val="both"/>
        <w:rPr>
          <w:rFonts w:ascii="Times New Roman" w:hAnsi="Times New Roman"/>
          <w:bCs/>
          <w:sz w:val="24"/>
          <w:szCs w:val="24"/>
          <w:lang w:eastAsia="ru-RU"/>
        </w:rPr>
      </w:pPr>
    </w:p>
    <w:p w:rsidR="00822897" w:rsidRPr="00E06594" w:rsidRDefault="00822897" w:rsidP="00E06594">
      <w:pPr>
        <w:widowControl w:val="0"/>
        <w:tabs>
          <w:tab w:val="left" w:pos="1200"/>
        </w:tabs>
        <w:autoSpaceDE w:val="0"/>
        <w:autoSpaceDN w:val="0"/>
        <w:adjustRightInd w:val="0"/>
        <w:spacing w:after="0" w:line="240" w:lineRule="auto"/>
        <w:ind w:firstLine="709"/>
        <w:jc w:val="both"/>
        <w:rPr>
          <w:rFonts w:ascii="Times New Roman" w:hAnsi="Times New Roman"/>
          <w:b/>
          <w:sz w:val="24"/>
          <w:szCs w:val="24"/>
          <w:lang w:eastAsia="ru-RU"/>
        </w:rPr>
      </w:pPr>
      <w:r w:rsidRPr="00E06594">
        <w:rPr>
          <w:rFonts w:ascii="Times New Roman" w:hAnsi="Times New Roman"/>
          <w:b/>
          <w:sz w:val="24"/>
          <w:szCs w:val="24"/>
          <w:lang w:eastAsia="ru-RU"/>
        </w:rPr>
        <w:t>Интернет-ресурсы:</w:t>
      </w:r>
    </w:p>
    <w:tbl>
      <w:tblPr>
        <w:tblW w:w="9532" w:type="dxa"/>
        <w:tblCellMar>
          <w:left w:w="0" w:type="dxa"/>
          <w:right w:w="0" w:type="dxa"/>
        </w:tblCellMar>
        <w:tblLook w:val="00A0"/>
      </w:tblPr>
      <w:tblGrid>
        <w:gridCol w:w="5685"/>
        <w:gridCol w:w="3847"/>
      </w:tblGrid>
      <w:tr w:rsidR="00822897" w:rsidRPr="00C10B04" w:rsidTr="00B5286F">
        <w:trPr>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22897" w:rsidRDefault="00822897" w:rsidP="00FC7793">
            <w:pPr>
              <w:spacing w:after="0" w:line="240" w:lineRule="auto"/>
              <w:jc w:val="center"/>
            </w:pPr>
            <w:r w:rsidRPr="00C10B04">
              <w:rPr>
                <w:rFonts w:ascii="Times New Roman" w:hAnsi="Times New Roman"/>
                <w:color w:val="000000"/>
                <w:sz w:val="24"/>
                <w:szCs w:val="24"/>
              </w:rPr>
              <w:t>Название</w:t>
            </w:r>
            <w:r w:rsidRPr="00C10B04">
              <w:t xml:space="preserve"> </w:t>
            </w:r>
            <w:r>
              <w:t>ресу</w:t>
            </w:r>
            <w:r w:rsidRPr="00C10B04">
              <w:rPr>
                <w:rFonts w:ascii="Times New Roman" w:hAnsi="Times New Roman"/>
                <w:color w:val="000000"/>
                <w:sz w:val="24"/>
                <w:szCs w:val="24"/>
              </w:rPr>
              <w:t>рса</w:t>
            </w:r>
            <w:r w:rsidRPr="00C10B04">
              <w:t xml:space="preserve"> </w:t>
            </w:r>
          </w:p>
          <w:p w:rsidR="00822897" w:rsidRPr="005A10B8" w:rsidRDefault="00822897" w:rsidP="00FC7793">
            <w:pPr>
              <w:spacing w:after="0" w:line="240" w:lineRule="auto"/>
              <w:jc w:val="center"/>
              <w:rPr>
                <w:sz w:val="24"/>
                <w:szCs w:val="24"/>
              </w:rPr>
            </w:pPr>
          </w:p>
        </w:tc>
        <w:tc>
          <w:tcPr>
            <w:tcW w:w="384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22897" w:rsidRPr="00C10B04" w:rsidRDefault="00822897" w:rsidP="00FC7793">
            <w:pPr>
              <w:spacing w:after="0" w:line="240" w:lineRule="auto"/>
              <w:jc w:val="center"/>
              <w:rPr>
                <w:sz w:val="24"/>
                <w:szCs w:val="24"/>
              </w:rPr>
            </w:pPr>
            <w:r w:rsidRPr="00C10B04">
              <w:rPr>
                <w:rFonts w:ascii="Times New Roman" w:hAnsi="Times New Roman"/>
                <w:color w:val="000000"/>
                <w:sz w:val="24"/>
                <w:szCs w:val="24"/>
              </w:rPr>
              <w:t>Ссылка</w:t>
            </w:r>
            <w:r w:rsidRPr="00C10B04">
              <w:t xml:space="preserve"> </w:t>
            </w:r>
          </w:p>
        </w:tc>
      </w:tr>
      <w:tr w:rsidR="00822897" w:rsidRPr="00C10B04" w:rsidTr="00B5286F">
        <w:trPr>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2897" w:rsidRPr="00A17889" w:rsidRDefault="00822897" w:rsidP="00FC7793">
            <w:pPr>
              <w:spacing w:after="0" w:line="240" w:lineRule="auto"/>
              <w:jc w:val="both"/>
              <w:rPr>
                <w:sz w:val="24"/>
                <w:szCs w:val="24"/>
              </w:rPr>
            </w:pPr>
            <w:r w:rsidRPr="00A17889">
              <w:rPr>
                <w:rFonts w:ascii="Times New Roman" w:hAnsi="Times New Roman"/>
                <w:color w:val="000000"/>
                <w:sz w:val="24"/>
                <w:szCs w:val="24"/>
              </w:rPr>
              <w:t>Электронная</w:t>
            </w:r>
            <w:r w:rsidRPr="00A17889">
              <w:t xml:space="preserve"> </w:t>
            </w:r>
            <w:r w:rsidRPr="00A17889">
              <w:rPr>
                <w:rFonts w:ascii="Times New Roman" w:hAnsi="Times New Roman"/>
                <w:color w:val="000000"/>
                <w:sz w:val="24"/>
                <w:szCs w:val="24"/>
              </w:rPr>
              <w:t>база</w:t>
            </w:r>
            <w:r w:rsidRPr="00A17889">
              <w:t xml:space="preserve"> </w:t>
            </w:r>
            <w:r w:rsidRPr="00A17889">
              <w:rPr>
                <w:rFonts w:ascii="Times New Roman" w:hAnsi="Times New Roman"/>
                <w:color w:val="000000"/>
                <w:sz w:val="24"/>
                <w:szCs w:val="24"/>
              </w:rPr>
              <w:t>периодических</w:t>
            </w:r>
            <w:r w:rsidRPr="00A17889">
              <w:t xml:space="preserve"> </w:t>
            </w:r>
            <w:r w:rsidRPr="00A17889">
              <w:rPr>
                <w:rFonts w:ascii="Times New Roman" w:hAnsi="Times New Roman"/>
                <w:color w:val="000000"/>
                <w:sz w:val="24"/>
                <w:szCs w:val="24"/>
              </w:rPr>
              <w:t>изданий</w:t>
            </w:r>
            <w:r w:rsidRPr="00A17889">
              <w:t xml:space="preserve"> </w:t>
            </w:r>
            <w:r w:rsidRPr="00C10B04">
              <w:rPr>
                <w:rFonts w:ascii="Times New Roman" w:hAnsi="Times New Roman"/>
                <w:color w:val="000000"/>
                <w:sz w:val="24"/>
                <w:szCs w:val="24"/>
              </w:rPr>
              <w:t>East</w:t>
            </w:r>
            <w:r w:rsidRPr="00A17889">
              <w:t xml:space="preserve"> </w:t>
            </w:r>
            <w:r w:rsidRPr="00C10B04">
              <w:rPr>
                <w:rFonts w:ascii="Times New Roman" w:hAnsi="Times New Roman"/>
                <w:color w:val="000000"/>
                <w:sz w:val="24"/>
                <w:szCs w:val="24"/>
              </w:rPr>
              <w:t>View</w:t>
            </w:r>
            <w:r w:rsidRPr="00A17889">
              <w:t xml:space="preserve"> </w:t>
            </w:r>
            <w:r w:rsidRPr="00C10B04">
              <w:rPr>
                <w:rFonts w:ascii="Times New Roman" w:hAnsi="Times New Roman"/>
                <w:color w:val="000000"/>
                <w:sz w:val="24"/>
                <w:szCs w:val="24"/>
              </w:rPr>
              <w:t>Information</w:t>
            </w:r>
            <w:r w:rsidRPr="00A17889">
              <w:t xml:space="preserve"> </w:t>
            </w:r>
            <w:r w:rsidRPr="00C10B04">
              <w:rPr>
                <w:rFonts w:ascii="Times New Roman" w:hAnsi="Times New Roman"/>
                <w:color w:val="000000"/>
                <w:sz w:val="24"/>
                <w:szCs w:val="24"/>
              </w:rPr>
              <w:t>Services</w:t>
            </w:r>
            <w:r w:rsidRPr="00A17889">
              <w:rPr>
                <w:rFonts w:ascii="Times New Roman" w:hAnsi="Times New Roman"/>
                <w:color w:val="000000"/>
                <w:sz w:val="24"/>
                <w:szCs w:val="24"/>
              </w:rPr>
              <w:t>,</w:t>
            </w:r>
            <w:r w:rsidRPr="00A17889">
              <w:t xml:space="preserve"> </w:t>
            </w:r>
            <w:r w:rsidRPr="00A17889">
              <w:rPr>
                <w:rFonts w:ascii="Times New Roman" w:hAnsi="Times New Roman"/>
                <w:color w:val="000000"/>
                <w:sz w:val="24"/>
                <w:szCs w:val="24"/>
              </w:rPr>
              <w:t>ООО</w:t>
            </w:r>
            <w:r w:rsidRPr="00A17889">
              <w:t xml:space="preserve"> </w:t>
            </w:r>
            <w:r w:rsidRPr="00A17889">
              <w:rPr>
                <w:rFonts w:ascii="Times New Roman" w:hAnsi="Times New Roman"/>
                <w:color w:val="000000"/>
                <w:sz w:val="24"/>
                <w:szCs w:val="24"/>
              </w:rPr>
              <w:t>«ИВИС»</w:t>
            </w:r>
            <w:r w:rsidRPr="00A17889">
              <w:t xml:space="preserve"> </w:t>
            </w:r>
          </w:p>
        </w:tc>
        <w:tc>
          <w:tcPr>
            <w:tcW w:w="384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2897" w:rsidRPr="00C10B04" w:rsidRDefault="00822897" w:rsidP="00FC7793">
            <w:pPr>
              <w:spacing w:after="0" w:line="240" w:lineRule="auto"/>
              <w:jc w:val="both"/>
              <w:rPr>
                <w:sz w:val="24"/>
                <w:szCs w:val="24"/>
              </w:rPr>
            </w:pPr>
            <w:r w:rsidRPr="00C10B04">
              <w:rPr>
                <w:rFonts w:ascii="Times New Roman" w:hAnsi="Times New Roman"/>
                <w:color w:val="000000"/>
                <w:sz w:val="24"/>
                <w:szCs w:val="24"/>
              </w:rPr>
              <w:t>https://dlib.eastview.com/</w:t>
            </w:r>
            <w:r w:rsidRPr="00C10B04">
              <w:t xml:space="preserve"> </w:t>
            </w:r>
          </w:p>
        </w:tc>
      </w:tr>
      <w:tr w:rsidR="00822897" w:rsidRPr="00C10B04" w:rsidTr="00B5286F">
        <w:trPr>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2897" w:rsidRPr="00C10B04" w:rsidRDefault="00822897" w:rsidP="00FC7793"/>
        </w:tc>
        <w:tc>
          <w:tcPr>
            <w:tcW w:w="384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2897" w:rsidRPr="00C10B04" w:rsidRDefault="00822897" w:rsidP="00FC7793"/>
        </w:tc>
      </w:tr>
      <w:tr w:rsidR="00822897" w:rsidRPr="00693C5C" w:rsidTr="00B5286F">
        <w:trPr>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2897" w:rsidRPr="00A17889" w:rsidRDefault="00822897" w:rsidP="00FC7793">
            <w:pPr>
              <w:spacing w:after="0" w:line="240" w:lineRule="auto"/>
              <w:jc w:val="both"/>
              <w:rPr>
                <w:sz w:val="24"/>
                <w:szCs w:val="24"/>
              </w:rPr>
            </w:pPr>
            <w:r w:rsidRPr="00A17889">
              <w:rPr>
                <w:rFonts w:ascii="Times New Roman" w:hAnsi="Times New Roman"/>
                <w:color w:val="000000"/>
                <w:sz w:val="24"/>
                <w:szCs w:val="24"/>
              </w:rPr>
              <w:t>Национальная</w:t>
            </w:r>
            <w:r w:rsidRPr="00A17889">
              <w:t xml:space="preserve"> </w:t>
            </w:r>
            <w:r w:rsidRPr="00A17889">
              <w:rPr>
                <w:rFonts w:ascii="Times New Roman" w:hAnsi="Times New Roman"/>
                <w:color w:val="000000"/>
                <w:sz w:val="24"/>
                <w:szCs w:val="24"/>
              </w:rPr>
              <w:t>информационно-аналитическая</w:t>
            </w:r>
            <w:r w:rsidRPr="00A17889">
              <w:t xml:space="preserve"> </w:t>
            </w:r>
            <w:r w:rsidRPr="00A17889">
              <w:rPr>
                <w:rFonts w:ascii="Times New Roman" w:hAnsi="Times New Roman"/>
                <w:color w:val="000000"/>
                <w:sz w:val="24"/>
                <w:szCs w:val="24"/>
              </w:rPr>
              <w:t>система</w:t>
            </w:r>
            <w:r w:rsidRPr="00A17889">
              <w:t xml:space="preserve"> </w:t>
            </w:r>
            <w:r w:rsidRPr="00A17889">
              <w:rPr>
                <w:rFonts w:ascii="Times New Roman" w:hAnsi="Times New Roman"/>
                <w:color w:val="000000"/>
                <w:sz w:val="24"/>
                <w:szCs w:val="24"/>
              </w:rPr>
              <w:t>–</w:t>
            </w:r>
            <w:r w:rsidRPr="00A17889">
              <w:t xml:space="preserve"> </w:t>
            </w:r>
            <w:r w:rsidRPr="00A17889">
              <w:rPr>
                <w:rFonts w:ascii="Times New Roman" w:hAnsi="Times New Roman"/>
                <w:color w:val="000000"/>
                <w:sz w:val="24"/>
                <w:szCs w:val="24"/>
              </w:rPr>
              <w:t>Российский</w:t>
            </w:r>
            <w:r w:rsidRPr="00A17889">
              <w:t xml:space="preserve"> </w:t>
            </w:r>
            <w:r w:rsidRPr="00A17889">
              <w:rPr>
                <w:rFonts w:ascii="Times New Roman" w:hAnsi="Times New Roman"/>
                <w:color w:val="000000"/>
                <w:sz w:val="24"/>
                <w:szCs w:val="24"/>
              </w:rPr>
              <w:t>индекс</w:t>
            </w:r>
            <w:r w:rsidRPr="00A17889">
              <w:t xml:space="preserve"> </w:t>
            </w:r>
            <w:r w:rsidRPr="00A17889">
              <w:rPr>
                <w:rFonts w:ascii="Times New Roman" w:hAnsi="Times New Roman"/>
                <w:color w:val="000000"/>
                <w:sz w:val="24"/>
                <w:szCs w:val="24"/>
              </w:rPr>
              <w:t>научного</w:t>
            </w:r>
            <w:r w:rsidRPr="00A17889">
              <w:t xml:space="preserve"> </w:t>
            </w:r>
            <w:r w:rsidRPr="00A17889">
              <w:rPr>
                <w:rFonts w:ascii="Times New Roman" w:hAnsi="Times New Roman"/>
                <w:color w:val="000000"/>
                <w:sz w:val="24"/>
                <w:szCs w:val="24"/>
              </w:rPr>
              <w:t>цитирования</w:t>
            </w:r>
            <w:r w:rsidRPr="00A17889">
              <w:t xml:space="preserve"> </w:t>
            </w:r>
            <w:r w:rsidRPr="00A17889">
              <w:rPr>
                <w:rFonts w:ascii="Times New Roman" w:hAnsi="Times New Roman"/>
                <w:color w:val="000000"/>
                <w:sz w:val="24"/>
                <w:szCs w:val="24"/>
              </w:rPr>
              <w:t>(РИНЦ)</w:t>
            </w:r>
            <w:r w:rsidRPr="00A17889">
              <w:t xml:space="preserve"> </w:t>
            </w:r>
          </w:p>
        </w:tc>
        <w:tc>
          <w:tcPr>
            <w:tcW w:w="38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2897" w:rsidRPr="00555504" w:rsidRDefault="00822897" w:rsidP="00FC7793">
            <w:pPr>
              <w:spacing w:after="0" w:line="240" w:lineRule="auto"/>
              <w:jc w:val="both"/>
              <w:rPr>
                <w:sz w:val="24"/>
                <w:szCs w:val="24"/>
                <w:lang w:val="en-US"/>
              </w:rPr>
            </w:pPr>
            <w:r w:rsidRPr="00555504">
              <w:rPr>
                <w:rFonts w:ascii="Times New Roman" w:hAnsi="Times New Roman"/>
                <w:color w:val="000000"/>
                <w:sz w:val="24"/>
                <w:szCs w:val="24"/>
                <w:lang w:val="en-US"/>
              </w:rPr>
              <w:t>URL:</w:t>
            </w:r>
            <w:r w:rsidRPr="00555504">
              <w:rPr>
                <w:lang w:val="en-US"/>
              </w:rPr>
              <w:t xml:space="preserve"> </w:t>
            </w:r>
            <w:r w:rsidRPr="00555504">
              <w:rPr>
                <w:rFonts w:ascii="Times New Roman" w:hAnsi="Times New Roman"/>
                <w:color w:val="000000"/>
                <w:sz w:val="24"/>
                <w:szCs w:val="24"/>
                <w:lang w:val="en-US"/>
              </w:rPr>
              <w:t>https://elibrary.ru/project_risc.asp</w:t>
            </w:r>
            <w:r w:rsidRPr="00555504">
              <w:rPr>
                <w:lang w:val="en-US"/>
              </w:rPr>
              <w:t xml:space="preserve"> </w:t>
            </w:r>
          </w:p>
        </w:tc>
      </w:tr>
      <w:tr w:rsidR="00822897" w:rsidRPr="00693C5C" w:rsidTr="00B5286F">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2897" w:rsidRPr="00A17889" w:rsidRDefault="00822897" w:rsidP="00FC7793">
            <w:pPr>
              <w:spacing w:after="0" w:line="240" w:lineRule="auto"/>
              <w:jc w:val="both"/>
              <w:rPr>
                <w:sz w:val="24"/>
                <w:szCs w:val="24"/>
              </w:rPr>
            </w:pPr>
            <w:r w:rsidRPr="00A17889">
              <w:rPr>
                <w:rFonts w:ascii="Times New Roman" w:hAnsi="Times New Roman"/>
                <w:color w:val="000000"/>
                <w:sz w:val="24"/>
                <w:szCs w:val="24"/>
              </w:rPr>
              <w:t>Поисковая</w:t>
            </w:r>
            <w:r w:rsidRPr="00A17889">
              <w:t xml:space="preserve"> </w:t>
            </w:r>
            <w:r w:rsidRPr="00A17889">
              <w:rPr>
                <w:rFonts w:ascii="Times New Roman" w:hAnsi="Times New Roman"/>
                <w:color w:val="000000"/>
                <w:sz w:val="24"/>
                <w:szCs w:val="24"/>
              </w:rPr>
              <w:t>система</w:t>
            </w:r>
            <w:r w:rsidRPr="00A17889">
              <w:t xml:space="preserve"> </w:t>
            </w:r>
            <w:r w:rsidRPr="00A17889">
              <w:rPr>
                <w:rFonts w:ascii="Times New Roman" w:hAnsi="Times New Roman"/>
                <w:color w:val="000000"/>
                <w:sz w:val="24"/>
                <w:szCs w:val="24"/>
              </w:rPr>
              <w:t>Академия</w:t>
            </w:r>
            <w:r w:rsidRPr="00A17889">
              <w:t xml:space="preserve"> </w:t>
            </w:r>
            <w:r w:rsidRPr="00C10B04">
              <w:rPr>
                <w:rFonts w:ascii="Times New Roman" w:hAnsi="Times New Roman"/>
                <w:color w:val="000000"/>
                <w:sz w:val="24"/>
                <w:szCs w:val="24"/>
              </w:rPr>
              <w:t>Google</w:t>
            </w:r>
            <w:r w:rsidRPr="00A17889">
              <w:t xml:space="preserve"> </w:t>
            </w:r>
            <w:r w:rsidRPr="00A17889">
              <w:rPr>
                <w:rFonts w:ascii="Times New Roman" w:hAnsi="Times New Roman"/>
                <w:color w:val="000000"/>
                <w:sz w:val="24"/>
                <w:szCs w:val="24"/>
              </w:rPr>
              <w:t>(</w:t>
            </w:r>
            <w:r w:rsidRPr="00C10B04">
              <w:rPr>
                <w:rFonts w:ascii="Times New Roman" w:hAnsi="Times New Roman"/>
                <w:color w:val="000000"/>
                <w:sz w:val="24"/>
                <w:szCs w:val="24"/>
              </w:rPr>
              <w:t>Google</w:t>
            </w:r>
            <w:r w:rsidRPr="00A17889">
              <w:t xml:space="preserve"> </w:t>
            </w:r>
            <w:r w:rsidRPr="00C10B04">
              <w:rPr>
                <w:rFonts w:ascii="Times New Roman" w:hAnsi="Times New Roman"/>
                <w:color w:val="000000"/>
                <w:sz w:val="24"/>
                <w:szCs w:val="24"/>
              </w:rPr>
              <w:t>Scholar</w:t>
            </w:r>
            <w:r w:rsidRPr="00A17889">
              <w:rPr>
                <w:rFonts w:ascii="Times New Roman" w:hAnsi="Times New Roman"/>
                <w:color w:val="000000"/>
                <w:sz w:val="24"/>
                <w:szCs w:val="24"/>
              </w:rPr>
              <w:t>)</w:t>
            </w:r>
            <w:r w:rsidRPr="00A17889">
              <w:t xml:space="preserve"> </w:t>
            </w:r>
          </w:p>
        </w:tc>
        <w:tc>
          <w:tcPr>
            <w:tcW w:w="38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2897" w:rsidRPr="00555504" w:rsidRDefault="00822897" w:rsidP="00FC7793">
            <w:pPr>
              <w:spacing w:after="0" w:line="240" w:lineRule="auto"/>
              <w:jc w:val="both"/>
              <w:rPr>
                <w:sz w:val="24"/>
                <w:szCs w:val="24"/>
                <w:lang w:val="en-US"/>
              </w:rPr>
            </w:pPr>
            <w:r w:rsidRPr="00555504">
              <w:rPr>
                <w:rFonts w:ascii="Times New Roman" w:hAnsi="Times New Roman"/>
                <w:color w:val="000000"/>
                <w:sz w:val="24"/>
                <w:szCs w:val="24"/>
                <w:lang w:val="en-US"/>
              </w:rPr>
              <w:t>URL:</w:t>
            </w:r>
            <w:r w:rsidRPr="00555504">
              <w:rPr>
                <w:lang w:val="en-US"/>
              </w:rPr>
              <w:t xml:space="preserve"> </w:t>
            </w:r>
            <w:r w:rsidRPr="00555504">
              <w:rPr>
                <w:rFonts w:ascii="Times New Roman" w:hAnsi="Times New Roman"/>
                <w:color w:val="000000"/>
                <w:sz w:val="24"/>
                <w:szCs w:val="24"/>
                <w:lang w:val="en-US"/>
              </w:rPr>
              <w:t>https://scholar.google.ru/</w:t>
            </w:r>
            <w:r w:rsidRPr="00555504">
              <w:rPr>
                <w:lang w:val="en-US"/>
              </w:rPr>
              <w:t xml:space="preserve"> </w:t>
            </w:r>
          </w:p>
        </w:tc>
      </w:tr>
      <w:tr w:rsidR="00822897" w:rsidRPr="00693C5C" w:rsidTr="00B5286F">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2897" w:rsidRPr="00A17889" w:rsidRDefault="00822897" w:rsidP="00FC7793">
            <w:pPr>
              <w:spacing w:after="0" w:line="240" w:lineRule="auto"/>
              <w:jc w:val="both"/>
              <w:rPr>
                <w:sz w:val="24"/>
                <w:szCs w:val="24"/>
              </w:rPr>
            </w:pPr>
            <w:r w:rsidRPr="00A17889">
              <w:rPr>
                <w:rFonts w:ascii="Times New Roman" w:hAnsi="Times New Roman"/>
                <w:color w:val="000000"/>
                <w:sz w:val="24"/>
                <w:szCs w:val="24"/>
              </w:rPr>
              <w:t>Информационная</w:t>
            </w:r>
            <w:r w:rsidRPr="00A17889">
              <w:t xml:space="preserve"> </w:t>
            </w:r>
            <w:r w:rsidRPr="00A17889">
              <w:rPr>
                <w:rFonts w:ascii="Times New Roman" w:hAnsi="Times New Roman"/>
                <w:color w:val="000000"/>
                <w:sz w:val="24"/>
                <w:szCs w:val="24"/>
              </w:rPr>
              <w:t>система</w:t>
            </w:r>
            <w:r w:rsidRPr="00A17889">
              <w:t xml:space="preserve"> </w:t>
            </w:r>
            <w:r w:rsidRPr="00A17889">
              <w:rPr>
                <w:rFonts w:ascii="Times New Roman" w:hAnsi="Times New Roman"/>
                <w:color w:val="000000"/>
                <w:sz w:val="24"/>
                <w:szCs w:val="24"/>
              </w:rPr>
              <w:t>-</w:t>
            </w:r>
            <w:r w:rsidRPr="00A17889">
              <w:t xml:space="preserve"> </w:t>
            </w:r>
            <w:r w:rsidRPr="00A17889">
              <w:rPr>
                <w:rFonts w:ascii="Times New Roman" w:hAnsi="Times New Roman"/>
                <w:color w:val="000000"/>
                <w:sz w:val="24"/>
                <w:szCs w:val="24"/>
              </w:rPr>
              <w:t>Единое</w:t>
            </w:r>
            <w:r w:rsidRPr="00A17889">
              <w:t xml:space="preserve"> </w:t>
            </w:r>
            <w:r w:rsidRPr="00A17889">
              <w:rPr>
                <w:rFonts w:ascii="Times New Roman" w:hAnsi="Times New Roman"/>
                <w:color w:val="000000"/>
                <w:sz w:val="24"/>
                <w:szCs w:val="24"/>
              </w:rPr>
              <w:t>окно</w:t>
            </w:r>
            <w:r w:rsidRPr="00A17889">
              <w:t xml:space="preserve"> </w:t>
            </w:r>
            <w:r w:rsidRPr="00A17889">
              <w:rPr>
                <w:rFonts w:ascii="Times New Roman" w:hAnsi="Times New Roman"/>
                <w:color w:val="000000"/>
                <w:sz w:val="24"/>
                <w:szCs w:val="24"/>
              </w:rPr>
              <w:t>доступа</w:t>
            </w:r>
            <w:r w:rsidRPr="00A17889">
              <w:t xml:space="preserve"> </w:t>
            </w:r>
            <w:r w:rsidRPr="00A17889">
              <w:rPr>
                <w:rFonts w:ascii="Times New Roman" w:hAnsi="Times New Roman"/>
                <w:color w:val="000000"/>
                <w:sz w:val="24"/>
                <w:szCs w:val="24"/>
              </w:rPr>
              <w:t>к</w:t>
            </w:r>
            <w:r w:rsidRPr="00A17889">
              <w:t xml:space="preserve"> </w:t>
            </w:r>
            <w:r w:rsidRPr="00A17889">
              <w:rPr>
                <w:rFonts w:ascii="Times New Roman" w:hAnsi="Times New Roman"/>
                <w:color w:val="000000"/>
                <w:sz w:val="24"/>
                <w:szCs w:val="24"/>
              </w:rPr>
              <w:t>информационным</w:t>
            </w:r>
            <w:r w:rsidRPr="00A17889">
              <w:t xml:space="preserve"> </w:t>
            </w:r>
            <w:r w:rsidRPr="00A17889">
              <w:rPr>
                <w:rFonts w:ascii="Times New Roman" w:hAnsi="Times New Roman"/>
                <w:color w:val="000000"/>
                <w:sz w:val="24"/>
                <w:szCs w:val="24"/>
              </w:rPr>
              <w:t>ресурсам</w:t>
            </w:r>
            <w:r w:rsidRPr="00A17889">
              <w:t xml:space="preserve"> </w:t>
            </w:r>
          </w:p>
        </w:tc>
        <w:tc>
          <w:tcPr>
            <w:tcW w:w="38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2897" w:rsidRPr="00555504" w:rsidRDefault="00822897" w:rsidP="00FC7793">
            <w:pPr>
              <w:spacing w:after="0" w:line="240" w:lineRule="auto"/>
              <w:jc w:val="both"/>
              <w:rPr>
                <w:sz w:val="24"/>
                <w:szCs w:val="24"/>
                <w:lang w:val="en-US"/>
              </w:rPr>
            </w:pPr>
            <w:r w:rsidRPr="00555504">
              <w:rPr>
                <w:rFonts w:ascii="Times New Roman" w:hAnsi="Times New Roman"/>
                <w:color w:val="000000"/>
                <w:sz w:val="24"/>
                <w:szCs w:val="24"/>
                <w:lang w:val="en-US"/>
              </w:rPr>
              <w:t>URL:</w:t>
            </w:r>
            <w:r w:rsidRPr="00555504">
              <w:rPr>
                <w:lang w:val="en-US"/>
              </w:rPr>
              <w:t xml:space="preserve"> </w:t>
            </w:r>
            <w:r w:rsidRPr="00555504">
              <w:rPr>
                <w:rFonts w:ascii="Times New Roman" w:hAnsi="Times New Roman"/>
                <w:color w:val="000000"/>
                <w:sz w:val="24"/>
                <w:szCs w:val="24"/>
                <w:lang w:val="en-US"/>
              </w:rPr>
              <w:t>http://window.edu.ru/</w:t>
            </w:r>
            <w:r w:rsidRPr="00555504">
              <w:rPr>
                <w:lang w:val="en-US"/>
              </w:rPr>
              <w:t xml:space="preserve"> </w:t>
            </w:r>
          </w:p>
        </w:tc>
      </w:tr>
    </w:tbl>
    <w:p w:rsidR="00822897" w:rsidRPr="00555504" w:rsidRDefault="00822897" w:rsidP="00B5286F">
      <w:pPr>
        <w:widowControl w:val="0"/>
        <w:tabs>
          <w:tab w:val="left" w:pos="1200"/>
        </w:tabs>
        <w:autoSpaceDE w:val="0"/>
        <w:autoSpaceDN w:val="0"/>
        <w:adjustRightInd w:val="0"/>
        <w:spacing w:after="0" w:line="240" w:lineRule="auto"/>
        <w:ind w:left="1287"/>
        <w:contextualSpacing/>
        <w:jc w:val="both"/>
        <w:rPr>
          <w:rFonts w:ascii="Times New Roman" w:hAnsi="Times New Roman"/>
          <w:bCs/>
          <w:sz w:val="24"/>
          <w:szCs w:val="24"/>
          <w:lang w:val="en-US" w:eastAsia="ru-RU"/>
        </w:rPr>
      </w:pPr>
    </w:p>
    <w:p w:rsidR="00822897" w:rsidRPr="00555504" w:rsidRDefault="00822897" w:rsidP="00E06594">
      <w:pPr>
        <w:widowControl w:val="0"/>
        <w:tabs>
          <w:tab w:val="left" w:pos="1200"/>
        </w:tabs>
        <w:autoSpaceDE w:val="0"/>
        <w:autoSpaceDN w:val="0"/>
        <w:adjustRightInd w:val="0"/>
        <w:spacing w:after="0" w:line="240" w:lineRule="auto"/>
        <w:ind w:left="1287"/>
        <w:contextualSpacing/>
        <w:jc w:val="both"/>
        <w:rPr>
          <w:rFonts w:ascii="Times New Roman" w:hAnsi="Times New Roman"/>
          <w:bCs/>
          <w:sz w:val="24"/>
          <w:szCs w:val="24"/>
          <w:lang w:val="en-US" w:eastAsia="ru-RU"/>
        </w:rPr>
      </w:pPr>
    </w:p>
    <w:p w:rsidR="00822897" w:rsidRPr="00555504" w:rsidRDefault="00822897" w:rsidP="00E06594">
      <w:pPr>
        <w:widowControl w:val="0"/>
        <w:tabs>
          <w:tab w:val="left" w:pos="1200"/>
        </w:tabs>
        <w:autoSpaceDE w:val="0"/>
        <w:autoSpaceDN w:val="0"/>
        <w:adjustRightInd w:val="0"/>
        <w:spacing w:after="0" w:line="240" w:lineRule="auto"/>
        <w:ind w:firstLine="709"/>
        <w:jc w:val="both"/>
        <w:rPr>
          <w:rFonts w:ascii="Times New Roman" w:hAnsi="Times New Roman"/>
          <w:b/>
          <w:bCs/>
          <w:sz w:val="24"/>
          <w:szCs w:val="24"/>
          <w:lang w:val="en-US" w:eastAsia="ru-RU"/>
        </w:rPr>
      </w:pPr>
    </w:p>
    <w:p w:rsidR="00822897" w:rsidRPr="00E06594" w:rsidRDefault="00822897" w:rsidP="00E06594">
      <w:pPr>
        <w:widowControl w:val="0"/>
        <w:tabs>
          <w:tab w:val="left" w:pos="1200"/>
        </w:tabs>
        <w:autoSpaceDE w:val="0"/>
        <w:autoSpaceDN w:val="0"/>
        <w:adjustRightInd w:val="0"/>
        <w:spacing w:after="0" w:line="240" w:lineRule="auto"/>
        <w:ind w:firstLine="709"/>
        <w:jc w:val="both"/>
        <w:rPr>
          <w:rFonts w:ascii="Times New Roman" w:hAnsi="Times New Roman"/>
          <w:b/>
          <w:bCs/>
          <w:sz w:val="24"/>
          <w:szCs w:val="24"/>
          <w:lang w:eastAsia="ru-RU"/>
        </w:rPr>
      </w:pPr>
      <w:r w:rsidRPr="00E06594">
        <w:rPr>
          <w:rFonts w:ascii="Times New Roman" w:hAnsi="Times New Roman"/>
          <w:b/>
          <w:bCs/>
          <w:sz w:val="24"/>
          <w:szCs w:val="24"/>
          <w:lang w:eastAsia="ru-RU"/>
        </w:rPr>
        <w:t>9 Материально-техническое обеспечение дисциплины (модуля)</w:t>
      </w:r>
    </w:p>
    <w:p w:rsidR="00822897" w:rsidRPr="00E06594" w:rsidRDefault="00822897" w:rsidP="00E06594">
      <w:pPr>
        <w:widowControl w:val="0"/>
        <w:tabs>
          <w:tab w:val="left" w:pos="120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822897" w:rsidRPr="00E06594" w:rsidTr="00334A05">
        <w:tc>
          <w:tcPr>
            <w:tcW w:w="1928" w:type="pct"/>
          </w:tcPr>
          <w:p w:rsidR="00822897" w:rsidRPr="00E06594" w:rsidRDefault="00822897" w:rsidP="00E06594">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E06594">
              <w:rPr>
                <w:rFonts w:ascii="Times New Roman" w:hAnsi="Times New Roman"/>
                <w:sz w:val="24"/>
                <w:szCs w:val="24"/>
                <w:lang w:eastAsia="ru-RU"/>
              </w:rPr>
              <w:t>Учебные аудитории для проведения занятий лекционного типа</w:t>
            </w:r>
          </w:p>
        </w:tc>
        <w:tc>
          <w:tcPr>
            <w:tcW w:w="3072" w:type="pct"/>
          </w:tcPr>
          <w:p w:rsidR="00822897" w:rsidRPr="00E06594" w:rsidRDefault="00822897" w:rsidP="00E06594">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E06594">
              <w:rPr>
                <w:rFonts w:ascii="Times New Roman" w:hAnsi="Times New Roman"/>
                <w:color w:val="000000"/>
                <w:sz w:val="24"/>
                <w:szCs w:val="24"/>
                <w:lang w:eastAsia="ru-RU"/>
              </w:rPr>
              <w:t>Доска, мультимедийные средства хранения, передачи  и представления информации.</w:t>
            </w:r>
          </w:p>
        </w:tc>
      </w:tr>
      <w:tr w:rsidR="00822897" w:rsidRPr="00E06594" w:rsidTr="00334A05">
        <w:tc>
          <w:tcPr>
            <w:tcW w:w="1928" w:type="pct"/>
          </w:tcPr>
          <w:p w:rsidR="00822897" w:rsidRPr="00E06594" w:rsidRDefault="00822897" w:rsidP="00E06594">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E06594">
              <w:rPr>
                <w:rFonts w:ascii="Times New Roman" w:hAnsi="Times New Roman"/>
                <w:sz w:val="24"/>
                <w:szCs w:val="24"/>
                <w:lang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822897" w:rsidRPr="00E06594" w:rsidRDefault="00822897" w:rsidP="00E06594">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E06594">
              <w:rPr>
                <w:rFonts w:ascii="Times New Roman" w:hAnsi="Times New Roman"/>
                <w:color w:val="000000"/>
                <w:sz w:val="24"/>
                <w:szCs w:val="24"/>
                <w:lang w:eastAsia="ru-RU"/>
              </w:rPr>
              <w:t>Доска, мультимедийный проектор, экран</w:t>
            </w:r>
          </w:p>
        </w:tc>
      </w:tr>
      <w:tr w:rsidR="00822897" w:rsidRPr="00E06594" w:rsidTr="00334A05">
        <w:tc>
          <w:tcPr>
            <w:tcW w:w="1928" w:type="pct"/>
          </w:tcPr>
          <w:p w:rsidR="00822897" w:rsidRPr="00E06594" w:rsidRDefault="00822897" w:rsidP="00E06594">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E06594">
              <w:rPr>
                <w:rFonts w:ascii="Times New Roman" w:hAnsi="Times New Roman"/>
                <w:sz w:val="24"/>
                <w:szCs w:val="24"/>
                <w:lang w:eastAsia="ru-RU"/>
              </w:rPr>
              <w:t>Помещения для самостоятельной работы обучающихся</w:t>
            </w:r>
          </w:p>
        </w:tc>
        <w:tc>
          <w:tcPr>
            <w:tcW w:w="3072" w:type="pct"/>
          </w:tcPr>
          <w:p w:rsidR="00822897" w:rsidRPr="00E06594" w:rsidRDefault="00822897" w:rsidP="00E06594">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E06594">
              <w:rPr>
                <w:rFonts w:ascii="Times New Roman" w:hAnsi="Times New Roman"/>
                <w:color w:val="000000"/>
                <w:sz w:val="24"/>
                <w:szCs w:val="24"/>
                <w:lang w:eastAsia="ru-RU"/>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822897" w:rsidRPr="00E06594" w:rsidTr="00334A05">
        <w:tc>
          <w:tcPr>
            <w:tcW w:w="1928" w:type="pct"/>
          </w:tcPr>
          <w:p w:rsidR="00822897" w:rsidRPr="00E06594" w:rsidRDefault="00822897" w:rsidP="00E06594">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E06594">
              <w:rPr>
                <w:rFonts w:ascii="Times New Roman" w:hAnsi="Times New Roman"/>
                <w:sz w:val="24"/>
                <w:szCs w:val="24"/>
                <w:lang w:eastAsia="ru-RU"/>
              </w:rPr>
              <w:t>Помещение для хранения и профилактического обслуживания учебного оборудования</w:t>
            </w:r>
          </w:p>
        </w:tc>
        <w:tc>
          <w:tcPr>
            <w:tcW w:w="3072" w:type="pct"/>
          </w:tcPr>
          <w:p w:rsidR="00822897" w:rsidRPr="00E06594" w:rsidRDefault="00822897" w:rsidP="00E06594">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E06594">
              <w:rPr>
                <w:rFonts w:ascii="Times New Roman" w:hAnsi="Times New Roman"/>
                <w:color w:val="000000"/>
                <w:sz w:val="24"/>
                <w:szCs w:val="24"/>
                <w:lang w:eastAsia="ru-RU"/>
              </w:rPr>
              <w:t>Стеллажи для хранения учебно-наглядных пособий и учебно-методической документации.</w:t>
            </w:r>
          </w:p>
          <w:p w:rsidR="00822897" w:rsidRPr="00E06594" w:rsidRDefault="00822897" w:rsidP="00E06594">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p>
        </w:tc>
      </w:tr>
    </w:tbl>
    <w:p w:rsidR="00822897" w:rsidRPr="00E06594" w:rsidRDefault="00822897" w:rsidP="00E06594">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822897" w:rsidRPr="00E06594" w:rsidRDefault="00822897" w:rsidP="00E06594">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822897" w:rsidRPr="00E06594" w:rsidRDefault="00822897" w:rsidP="00E06594">
      <w:pPr>
        <w:widowControl w:val="0"/>
        <w:autoSpaceDE w:val="0"/>
        <w:autoSpaceDN w:val="0"/>
        <w:adjustRightInd w:val="0"/>
        <w:spacing w:after="0" w:line="240" w:lineRule="auto"/>
        <w:ind w:firstLine="709"/>
        <w:jc w:val="center"/>
        <w:rPr>
          <w:rFonts w:ascii="Times New Roman" w:hAnsi="Times New Roman"/>
          <w:b/>
          <w:sz w:val="24"/>
          <w:szCs w:val="24"/>
          <w:lang w:eastAsia="ru-RU"/>
        </w:rPr>
      </w:pPr>
      <w:r w:rsidRPr="00E06594">
        <w:rPr>
          <w:rFonts w:ascii="Times New Roman" w:hAnsi="Times New Roman"/>
          <w:sz w:val="24"/>
          <w:szCs w:val="24"/>
          <w:lang w:eastAsia="ru-RU"/>
        </w:rPr>
        <w:br w:type="page"/>
      </w:r>
      <w:r w:rsidRPr="00E06594">
        <w:rPr>
          <w:rFonts w:ascii="Times New Roman" w:hAnsi="Times New Roman"/>
          <w:b/>
          <w:sz w:val="24"/>
          <w:szCs w:val="24"/>
          <w:lang w:eastAsia="ru-RU"/>
        </w:rPr>
        <w:t>Приложение 1</w:t>
      </w:r>
    </w:p>
    <w:p w:rsidR="00822897" w:rsidRPr="00E06594" w:rsidRDefault="00822897" w:rsidP="00E06594">
      <w:pPr>
        <w:widowControl w:val="0"/>
        <w:autoSpaceDE w:val="0"/>
        <w:autoSpaceDN w:val="0"/>
        <w:adjustRightInd w:val="0"/>
        <w:spacing w:after="0" w:line="240" w:lineRule="auto"/>
        <w:ind w:firstLine="709"/>
        <w:jc w:val="both"/>
        <w:rPr>
          <w:rFonts w:ascii="Times New Roman" w:hAnsi="Times New Roman"/>
          <w:b/>
          <w:sz w:val="24"/>
          <w:szCs w:val="24"/>
          <w:lang w:eastAsia="ru-RU"/>
        </w:rPr>
      </w:pPr>
    </w:p>
    <w:p w:rsidR="00822897" w:rsidRPr="00E06594" w:rsidRDefault="00822897" w:rsidP="00555504">
      <w:pPr>
        <w:widowControl w:val="0"/>
        <w:autoSpaceDE w:val="0"/>
        <w:autoSpaceDN w:val="0"/>
        <w:adjustRightInd w:val="0"/>
        <w:spacing w:after="0" w:line="240" w:lineRule="auto"/>
        <w:ind w:firstLine="709"/>
        <w:jc w:val="center"/>
        <w:rPr>
          <w:rFonts w:ascii="Times New Roman" w:hAnsi="Times New Roman"/>
          <w:b/>
          <w:sz w:val="24"/>
          <w:szCs w:val="24"/>
          <w:lang w:eastAsia="ru-RU"/>
        </w:rPr>
      </w:pPr>
      <w:r>
        <w:rPr>
          <w:rFonts w:ascii="Times New Roman" w:hAnsi="Times New Roman"/>
          <w:b/>
          <w:sz w:val="24"/>
          <w:szCs w:val="24"/>
          <w:lang w:eastAsia="ru-RU"/>
        </w:rPr>
        <w:t>Методические указания</w:t>
      </w:r>
      <w:r w:rsidRPr="00E06594">
        <w:rPr>
          <w:rFonts w:ascii="Times New Roman" w:hAnsi="Times New Roman"/>
          <w:b/>
          <w:sz w:val="24"/>
          <w:szCs w:val="24"/>
          <w:lang w:eastAsia="ru-RU"/>
        </w:rPr>
        <w:t xml:space="preserve"> для самостоятельной работы студентов</w:t>
      </w:r>
    </w:p>
    <w:p w:rsidR="00822897" w:rsidRPr="00E06594" w:rsidRDefault="00822897" w:rsidP="00E06594">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b/>
          <w:sz w:val="24"/>
          <w:szCs w:val="24"/>
          <w:lang w:eastAsia="ru-RU"/>
        </w:rPr>
        <w:t>Конспект лекции.</w:t>
      </w:r>
      <w:r w:rsidRPr="00E06594">
        <w:rPr>
          <w:rFonts w:ascii="Times New Roman" w:hAnsi="Times New Roman"/>
          <w:sz w:val="24"/>
          <w:szCs w:val="24"/>
          <w:lang w:eastAsia="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Для успешного выполнения этой работы советуем: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b/>
          <w:sz w:val="24"/>
          <w:szCs w:val="24"/>
          <w:lang w:eastAsia="ru-RU"/>
        </w:rPr>
        <w:t>Подготовка к практическим занятиям.</w:t>
      </w:r>
      <w:r w:rsidRPr="00E06594">
        <w:rPr>
          <w:rFonts w:ascii="Times New Roman" w:hAnsi="Times New Roman"/>
          <w:sz w:val="24"/>
          <w:szCs w:val="24"/>
          <w:lang w:eastAsia="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b/>
          <w:sz w:val="24"/>
          <w:szCs w:val="24"/>
          <w:lang w:eastAsia="ru-RU"/>
        </w:rPr>
        <w:t>Доклад</w:t>
      </w:r>
      <w:r w:rsidRPr="00E06594">
        <w:rPr>
          <w:rFonts w:ascii="Times New Roman" w:hAnsi="Times New Roman"/>
          <w:sz w:val="24"/>
          <w:szCs w:val="24"/>
          <w:lang w:eastAsia="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При работе над докладом следует учесть некоторые специфические особенности: </w:t>
      </w:r>
    </w:p>
    <w:p w:rsidR="00822897" w:rsidRPr="00E06594" w:rsidRDefault="00822897" w:rsidP="00555504">
      <w:pPr>
        <w:widowControl w:val="0"/>
        <w:numPr>
          <w:ilvl w:val="0"/>
          <w:numId w:val="48"/>
        </w:numPr>
        <w:tabs>
          <w:tab w:val="left" w:pos="851"/>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Объем доклада должен согласовываться со временем, отведенным для выступления. </w:t>
      </w:r>
    </w:p>
    <w:p w:rsidR="00822897" w:rsidRPr="00E06594" w:rsidRDefault="00822897" w:rsidP="00555504">
      <w:pPr>
        <w:widowControl w:val="0"/>
        <w:numPr>
          <w:ilvl w:val="0"/>
          <w:numId w:val="48"/>
        </w:numPr>
        <w:tabs>
          <w:tab w:val="left" w:pos="851"/>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822897" w:rsidRPr="00E06594" w:rsidRDefault="00822897" w:rsidP="00555504">
      <w:pPr>
        <w:widowControl w:val="0"/>
        <w:numPr>
          <w:ilvl w:val="0"/>
          <w:numId w:val="48"/>
        </w:numPr>
        <w:tabs>
          <w:tab w:val="left" w:pos="851"/>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При подготовке к устному выступлению возьмите на вооружение некоторые советы: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b/>
          <w:sz w:val="24"/>
          <w:szCs w:val="24"/>
          <w:lang w:eastAsia="ru-RU"/>
        </w:rPr>
        <w:t>Презентация</w:t>
      </w:r>
      <w:r w:rsidRPr="00E06594">
        <w:rPr>
          <w:rFonts w:ascii="Times New Roman" w:hAnsi="Times New Roman"/>
          <w:sz w:val="24"/>
          <w:szCs w:val="24"/>
          <w:lang w:eastAsia="ru-RU"/>
        </w:rPr>
        <w:t xml:space="preserve"> – современный способ устного или письменного представления информации с использованием мультимедийных технологий.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Существует несколько вариантов презентаций.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lang w:val="en-US"/>
        </w:rPr>
      </w:pPr>
      <w:r w:rsidRPr="00E06594">
        <w:rPr>
          <w:rFonts w:ascii="Times New Roman" w:hAnsi="Times New Roman"/>
          <w:sz w:val="24"/>
          <w:szCs w:val="24"/>
        </w:rPr>
        <w:t xml:space="preserve"> Презентация с выступлением докладчика</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lang w:val="en-US"/>
        </w:rPr>
      </w:pPr>
      <w:r w:rsidRPr="00E06594">
        <w:rPr>
          <w:rFonts w:ascii="Times New Roman" w:hAnsi="Times New Roman"/>
          <w:sz w:val="24"/>
          <w:szCs w:val="24"/>
        </w:rPr>
        <w:t xml:space="preserve">Презентация с комментариями докладчика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Презентация для самостоятельного просмотра, которая может демонстрироваться перед аудиторией без участия докладчика.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Подготовка презентации включает в себя несколько этапов: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1. Планирование презентации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От ответов на эти вопросы будет зависеть всё построение презентации: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 каково предназначение и смысл презентации (демонстрация результатов научной работы, защита дипломного проекта и т.д.);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 какую роль будет выполнять презентация в ходе выступления (сопровождение доклада или его иллюстрация);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 какова цель презентации (информирование, убеждение или анализ);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 на какое время рассчитана презентация (короткое - 5-10 минут или продолжительное - 15-20 минут);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 каков размер и состав зрительской аудитории (10-15 человек или 80-100; преподаватели, студенты или смешенная аудитория).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2. Структурирование информации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в презентации не должна быть менее 10 слайдов, а общее их количество превышать 20 - 25.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 основными принципами при составлении презентации должны быть ясность, наглядность, логичность и запоминаемость;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 презентация должна иметь сценарий и четкую структуру, в которой будут отражены все причинно-следственные связи,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 первый шаг – это определение главной идеи, вокруг которой будет строиться презентация;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 сюжеты презентации могут разъяснять или иллюстрировать основные положения доклада в самых разнообразных вариантах. </w:t>
      </w:r>
    </w:p>
    <w:p w:rsidR="00822897" w:rsidRPr="00E06594" w:rsidRDefault="00822897" w:rsidP="00555504">
      <w:pPr>
        <w:tabs>
          <w:tab w:val="left" w:pos="1080"/>
        </w:tabs>
        <w:spacing w:after="0" w:line="240" w:lineRule="auto"/>
        <w:ind w:firstLine="709"/>
        <w:contextualSpacing/>
        <w:jc w:val="both"/>
        <w:rPr>
          <w:rFonts w:ascii="Times New Roman" w:hAnsi="Times New Roman"/>
          <w:sz w:val="24"/>
          <w:szCs w:val="24"/>
        </w:rPr>
      </w:pPr>
      <w:r w:rsidRPr="00E06594">
        <w:rPr>
          <w:rFonts w:ascii="Times New Roman" w:hAnsi="Times New Roman"/>
          <w:sz w:val="24"/>
          <w:szCs w:val="24"/>
        </w:rPr>
        <w:t xml:space="preserve">Очень важно найти правильный баланс между речью докладчика и сопровождающими её мультимедийными элементами. </w:t>
      </w:r>
    </w:p>
    <w:p w:rsidR="00822897" w:rsidRPr="00E06594" w:rsidRDefault="00822897" w:rsidP="00555504">
      <w:pPr>
        <w:tabs>
          <w:tab w:val="left" w:pos="1080"/>
        </w:tabs>
        <w:spacing w:after="0" w:line="240" w:lineRule="auto"/>
        <w:ind w:firstLine="709"/>
        <w:contextualSpacing/>
        <w:jc w:val="both"/>
        <w:rPr>
          <w:rFonts w:ascii="Times New Roman" w:hAnsi="Times New Roman"/>
          <w:sz w:val="24"/>
          <w:szCs w:val="24"/>
          <w:lang w:val="en-US"/>
        </w:rPr>
      </w:pPr>
      <w:r w:rsidRPr="00E06594">
        <w:rPr>
          <w:rFonts w:ascii="Times New Roman" w:hAnsi="Times New Roman"/>
          <w:sz w:val="24"/>
          <w:szCs w:val="24"/>
          <w:lang w:val="en-US"/>
        </w:rPr>
        <w:t xml:space="preserve">Дляэтогоцелесообразно: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 самые важные идеи и мысли отразить и на слайдах и произнести словами, тогда как второстепенные – либо словами, либо на слайдах;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 информацию на слайдах представить в виде тезисов – они сопровождают подробное изложение мыслей выступающего, а не наоборот;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 для разъяснения положений доклада использовать разные виды слайдов: с текстом, с таблицами, с диаграммами;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 любая презентация должна иметь собственную драматургию, в которой есть: </w:t>
      </w:r>
    </w:p>
    <w:p w:rsidR="00822897" w:rsidRPr="00E06594" w:rsidRDefault="00822897" w:rsidP="00555504">
      <w:pPr>
        <w:tabs>
          <w:tab w:val="left" w:pos="1080"/>
        </w:tabs>
        <w:spacing w:after="0" w:line="240" w:lineRule="auto"/>
        <w:ind w:firstLine="709"/>
        <w:contextualSpacing/>
        <w:jc w:val="both"/>
        <w:rPr>
          <w:rFonts w:ascii="Times New Roman" w:hAnsi="Times New Roman"/>
          <w:sz w:val="24"/>
          <w:szCs w:val="24"/>
        </w:rPr>
      </w:pPr>
      <w:r w:rsidRPr="00E06594">
        <w:rPr>
          <w:rFonts w:ascii="Times New Roman" w:hAnsi="Times New Roman"/>
          <w:sz w:val="24"/>
          <w:szCs w:val="24"/>
        </w:rPr>
        <w:t xml:space="preserve">«завязка» - пробуждение интереса аудитории к теме сообщения (яркий наглядный пример); </w:t>
      </w:r>
    </w:p>
    <w:p w:rsidR="00822897" w:rsidRPr="00E06594" w:rsidRDefault="00822897" w:rsidP="00555504">
      <w:pPr>
        <w:tabs>
          <w:tab w:val="left" w:pos="1080"/>
        </w:tabs>
        <w:spacing w:after="0" w:line="240" w:lineRule="auto"/>
        <w:ind w:firstLine="709"/>
        <w:contextualSpacing/>
        <w:jc w:val="both"/>
        <w:rPr>
          <w:rFonts w:ascii="Times New Roman" w:hAnsi="Times New Roman"/>
          <w:sz w:val="24"/>
          <w:szCs w:val="24"/>
        </w:rPr>
      </w:pPr>
      <w:r w:rsidRPr="00E06594">
        <w:rPr>
          <w:rFonts w:ascii="Times New Roman" w:hAnsi="Times New Roman"/>
          <w:sz w:val="24"/>
          <w:szCs w:val="24"/>
        </w:rPr>
        <w:t xml:space="preserve">«развитие» - демонстрация основной информации в логической последовательности (чередование текстовых и графических слайдов); </w:t>
      </w:r>
    </w:p>
    <w:p w:rsidR="00822897" w:rsidRPr="00E06594" w:rsidRDefault="00822897" w:rsidP="00555504">
      <w:pPr>
        <w:tabs>
          <w:tab w:val="left" w:pos="1080"/>
        </w:tabs>
        <w:spacing w:after="0" w:line="240" w:lineRule="auto"/>
        <w:ind w:firstLine="709"/>
        <w:contextualSpacing/>
        <w:jc w:val="both"/>
        <w:rPr>
          <w:rFonts w:ascii="Times New Roman" w:hAnsi="Times New Roman"/>
          <w:sz w:val="24"/>
          <w:szCs w:val="24"/>
        </w:rPr>
      </w:pPr>
      <w:r w:rsidRPr="00E06594">
        <w:rPr>
          <w:rFonts w:ascii="Times New Roman" w:hAnsi="Times New Roman"/>
          <w:sz w:val="24"/>
          <w:szCs w:val="24"/>
        </w:rPr>
        <w:t xml:space="preserve">«кульминация» - представление самого главного, нового, неожиданного (эмоциональный речевой или иллюстративный образ); </w:t>
      </w:r>
    </w:p>
    <w:p w:rsidR="00822897" w:rsidRPr="00E06594" w:rsidRDefault="00822897" w:rsidP="00555504">
      <w:pPr>
        <w:tabs>
          <w:tab w:val="left" w:pos="1080"/>
        </w:tabs>
        <w:spacing w:after="0" w:line="240" w:lineRule="auto"/>
        <w:ind w:firstLine="709"/>
        <w:contextualSpacing/>
        <w:jc w:val="both"/>
        <w:rPr>
          <w:rFonts w:ascii="Times New Roman" w:hAnsi="Times New Roman"/>
          <w:sz w:val="24"/>
          <w:szCs w:val="24"/>
        </w:rPr>
      </w:pPr>
      <w:r w:rsidRPr="00E06594">
        <w:rPr>
          <w:rFonts w:ascii="Times New Roman" w:hAnsi="Times New Roman"/>
          <w:sz w:val="24"/>
          <w:szCs w:val="24"/>
        </w:rPr>
        <w:t xml:space="preserve">«развязка» - формулирование выводов или практических рекомендаций (видеоряд).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3. Оформление презентации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Оформление презентации включает в себя следующую обязательную информацию: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Титульный лист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 представляет тему доклада и имя автора (или авторов);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 на защите курсовой или дипломной работы указывает фамилию и инициалы научного руководителя или организации;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 на конференциях обозначает дату и название конференции.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План выступления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 формулирует основное содержание доклада (3-4 пункта);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 фиксирует порядок изложения информации;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Содержание презентации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 включает текстовую и графическую информацию;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 иллюстрирует основные пункты сообщения;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 может представлять самостоятельный вариант доклада;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Завершение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 обобщает, подводит итоги, суммирует информацию;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 может включать список литературы к докладу;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 содержит слова благодарности аудитории.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4. Дизайн презентации </w:t>
      </w:r>
    </w:p>
    <w:p w:rsidR="00822897" w:rsidRPr="00E06594" w:rsidRDefault="00822897" w:rsidP="00555504">
      <w:pPr>
        <w:tabs>
          <w:tab w:val="left" w:pos="1080"/>
        </w:tabs>
        <w:spacing w:after="0" w:line="240" w:lineRule="auto"/>
        <w:ind w:firstLine="709"/>
        <w:contextualSpacing/>
        <w:jc w:val="both"/>
        <w:rPr>
          <w:rFonts w:ascii="Times New Roman" w:hAnsi="Times New Roman"/>
          <w:sz w:val="24"/>
          <w:szCs w:val="24"/>
          <w:lang w:val="en-US"/>
        </w:rPr>
      </w:pPr>
      <w:r w:rsidRPr="00E06594">
        <w:rPr>
          <w:rFonts w:ascii="Times New Roman" w:hAnsi="Times New Roman"/>
          <w:sz w:val="24"/>
          <w:szCs w:val="24"/>
          <w:lang w:val="en-US"/>
        </w:rPr>
        <w:t>Текстовоеоформление</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Не стоит заполнять слайд слишком большим объемом информации - лучше всего запоминаются не более 3-х фактов, выводов, определений.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Оптимальное число строк на слайде – 6 -11.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Короткие фразы запоминаются визуально лучше. Пункты перечней не должны превышать двух строк на фразу.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Наибольшая эффективность достигается тогда, когда ключевые пункты отображаются по одному на каждом отдельном слайде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Если текст состоит из нескольких абзацев, то необходимо установить крас-ную строку и интервал между абзацами.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Ключевые слова в информационном блоке выделяются цветом, шрифтом или композиционно.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Информацию предпочтительнее располагать горизонтально, наиболее важную - в центре экрана.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Не следует злоупотреблять большим количеством предлогов, наречий, прилагательных, вводных слов.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Цифровые материалы лучше представить в виде графиков и диаграмм – таблицы с цифровыми данными на слайде воспринимаются плохо.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Необходимо обратить внимание на грамотность написания текста. Ошибки во весь экран производят неприятное впечатление </w:t>
      </w:r>
    </w:p>
    <w:p w:rsidR="00822897" w:rsidRPr="00E06594" w:rsidRDefault="00822897" w:rsidP="00555504">
      <w:pPr>
        <w:tabs>
          <w:tab w:val="left" w:pos="1080"/>
        </w:tabs>
        <w:spacing w:after="0" w:line="240" w:lineRule="auto"/>
        <w:ind w:firstLine="709"/>
        <w:contextualSpacing/>
        <w:jc w:val="both"/>
        <w:rPr>
          <w:rFonts w:ascii="Times New Roman" w:hAnsi="Times New Roman"/>
          <w:sz w:val="24"/>
          <w:szCs w:val="24"/>
          <w:lang w:val="en-US"/>
        </w:rPr>
      </w:pPr>
      <w:r w:rsidRPr="00E06594">
        <w:rPr>
          <w:rFonts w:ascii="Times New Roman" w:hAnsi="Times New Roman"/>
          <w:sz w:val="24"/>
          <w:szCs w:val="24"/>
          <w:lang w:val="en-US"/>
        </w:rPr>
        <w:t>Шрифтовоеоформление</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lang w:val="en-US"/>
        </w:rPr>
      </w:pPr>
      <w:r w:rsidRPr="00E06594">
        <w:rPr>
          <w:rFonts w:ascii="Times New Roman" w:hAnsi="Times New Roman"/>
          <w:sz w:val="24"/>
          <w:szCs w:val="24"/>
        </w:rPr>
        <w:t>Шрифты без засечек (</w:t>
      </w:r>
      <w:r w:rsidRPr="00E06594">
        <w:rPr>
          <w:rFonts w:ascii="Times New Roman" w:hAnsi="Times New Roman"/>
          <w:sz w:val="24"/>
          <w:szCs w:val="24"/>
          <w:lang w:val="en-US"/>
        </w:rPr>
        <w:t>Arial</w:t>
      </w:r>
      <w:r w:rsidRPr="00E06594">
        <w:rPr>
          <w:rFonts w:ascii="Times New Roman" w:hAnsi="Times New Roman"/>
          <w:sz w:val="24"/>
          <w:szCs w:val="24"/>
        </w:rPr>
        <w:t xml:space="preserve">, </w:t>
      </w:r>
      <w:r w:rsidRPr="00E06594">
        <w:rPr>
          <w:rFonts w:ascii="Times New Roman" w:hAnsi="Times New Roman"/>
          <w:sz w:val="24"/>
          <w:szCs w:val="24"/>
          <w:lang w:val="en-US"/>
        </w:rPr>
        <w:t>Tahoma</w:t>
      </w:r>
      <w:r w:rsidRPr="00E06594">
        <w:rPr>
          <w:rFonts w:ascii="Times New Roman" w:hAnsi="Times New Roman"/>
          <w:sz w:val="24"/>
          <w:szCs w:val="24"/>
        </w:rPr>
        <w:t xml:space="preserve">, </w:t>
      </w:r>
      <w:r w:rsidRPr="00E06594">
        <w:rPr>
          <w:rFonts w:ascii="Times New Roman" w:hAnsi="Times New Roman"/>
          <w:sz w:val="24"/>
          <w:szCs w:val="24"/>
          <w:lang w:val="en-US"/>
        </w:rPr>
        <w:t>Verdana</w:t>
      </w:r>
      <w:r w:rsidRPr="00E06594">
        <w:rPr>
          <w:rFonts w:ascii="Times New Roman" w:hAnsi="Times New Roman"/>
          <w:sz w:val="24"/>
          <w:szCs w:val="24"/>
        </w:rPr>
        <w:t xml:space="preserve">) читаются легче, чем гротески. </w:t>
      </w:r>
      <w:r w:rsidRPr="00E06594">
        <w:rPr>
          <w:rFonts w:ascii="Times New Roman" w:hAnsi="Times New Roman"/>
          <w:sz w:val="24"/>
          <w:szCs w:val="24"/>
          <w:lang w:val="en-US"/>
        </w:rPr>
        <w:t xml:space="preserve">Нельзясмешиватьразличныетипышрифтов в однойпрезентации.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Шрифтовой контраст можно создать посредством размера шрифта, его толщины, начертания, формы, направления и цвета;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Для заголовка годится размер шрифта 24-54 пункта, а для текста - 18-36 пунктов.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Курсив, подчеркивание, жирный шрифт используются ограниченно, только для смыслового выделения фрагментов текста.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Для основного текста не рекомендуются прописные буквы. </w:t>
      </w:r>
    </w:p>
    <w:p w:rsidR="00822897" w:rsidRPr="00E06594" w:rsidRDefault="00822897" w:rsidP="00555504">
      <w:pPr>
        <w:tabs>
          <w:tab w:val="left" w:pos="1080"/>
        </w:tabs>
        <w:spacing w:after="0" w:line="240" w:lineRule="auto"/>
        <w:ind w:firstLine="709"/>
        <w:contextualSpacing/>
        <w:jc w:val="both"/>
        <w:rPr>
          <w:rFonts w:ascii="Times New Roman" w:hAnsi="Times New Roman"/>
          <w:sz w:val="24"/>
          <w:szCs w:val="24"/>
          <w:lang w:val="en-US"/>
        </w:rPr>
      </w:pPr>
      <w:r w:rsidRPr="00E06594">
        <w:rPr>
          <w:rFonts w:ascii="Times New Roman" w:hAnsi="Times New Roman"/>
          <w:sz w:val="24"/>
          <w:szCs w:val="24"/>
          <w:lang w:val="en-US"/>
        </w:rPr>
        <w:t>Цветовоеоформление</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На одном слайде не используется более трех цветов: фон, заголовок, текст.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Цвет шрифта и цвет фона должны контрастировать – текст должен хорошо читаться, но не резать глаза.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Для фона предпочтительнее холодные тона.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Существуют не сочетаемые комбинации цветов. Об этом можно узнать в специальной литературе.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Черный цвет имеет негативный (мрачный) подтекст. Белый на черном читается плохо.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Нельзя выбирать фон, который содержит активный рисунок. </w:t>
      </w:r>
    </w:p>
    <w:p w:rsidR="00822897" w:rsidRPr="00E06594" w:rsidRDefault="00822897" w:rsidP="00555504">
      <w:pPr>
        <w:tabs>
          <w:tab w:val="left" w:pos="1080"/>
        </w:tabs>
        <w:spacing w:after="0" w:line="240" w:lineRule="auto"/>
        <w:ind w:firstLine="709"/>
        <w:contextualSpacing/>
        <w:jc w:val="both"/>
        <w:rPr>
          <w:rFonts w:ascii="Times New Roman" w:hAnsi="Times New Roman"/>
          <w:sz w:val="24"/>
          <w:szCs w:val="24"/>
          <w:lang w:val="en-US"/>
        </w:rPr>
      </w:pPr>
      <w:r w:rsidRPr="00E06594">
        <w:rPr>
          <w:rFonts w:ascii="Times New Roman" w:hAnsi="Times New Roman"/>
          <w:sz w:val="24"/>
          <w:szCs w:val="24"/>
          <w:lang w:val="en-US"/>
        </w:rPr>
        <w:t>Композиционноеоформление</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Не приемлемы стили, которые будут отвлекать от презентации.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Крупные объекты в композиции смотрятся неважно.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Вспомогательная информация (управляющие кнопки) не должна преобладать над основной (текстом и иллюстрацией).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Для серьезной презентации отбираются шаблоны, выполненные в деловом стиле. </w:t>
      </w:r>
    </w:p>
    <w:p w:rsidR="00822897" w:rsidRPr="00E06594" w:rsidRDefault="00822897" w:rsidP="00555504">
      <w:pPr>
        <w:tabs>
          <w:tab w:val="left" w:pos="1080"/>
        </w:tabs>
        <w:spacing w:after="0" w:line="240" w:lineRule="auto"/>
        <w:ind w:firstLine="709"/>
        <w:contextualSpacing/>
        <w:jc w:val="both"/>
        <w:rPr>
          <w:rFonts w:ascii="Times New Roman" w:hAnsi="Times New Roman"/>
          <w:sz w:val="24"/>
          <w:szCs w:val="24"/>
          <w:lang w:val="en-US"/>
        </w:rPr>
      </w:pPr>
      <w:r w:rsidRPr="00E06594">
        <w:rPr>
          <w:rFonts w:ascii="Times New Roman" w:hAnsi="Times New Roman"/>
          <w:sz w:val="24"/>
          <w:szCs w:val="24"/>
          <w:lang w:val="en-US"/>
        </w:rPr>
        <w:t>Анимационноеоформление</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Анимация используется для привлечения внимания или демонстрации развития какого-либо процесса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Не стоит злоупотреблять анимационными эффектами, которые отвлекают от содержания или утомляют глаза читающего.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822897" w:rsidRPr="00E06594" w:rsidRDefault="00822897" w:rsidP="00555504">
      <w:pPr>
        <w:tabs>
          <w:tab w:val="left" w:pos="1080"/>
        </w:tabs>
        <w:spacing w:after="0" w:line="240" w:lineRule="auto"/>
        <w:ind w:firstLine="709"/>
        <w:contextualSpacing/>
        <w:jc w:val="both"/>
        <w:rPr>
          <w:rFonts w:ascii="Times New Roman" w:hAnsi="Times New Roman"/>
          <w:sz w:val="24"/>
          <w:szCs w:val="24"/>
          <w:lang w:val="en-US"/>
        </w:rPr>
      </w:pPr>
      <w:r w:rsidRPr="00E06594">
        <w:rPr>
          <w:rFonts w:ascii="Times New Roman" w:hAnsi="Times New Roman"/>
          <w:sz w:val="24"/>
          <w:szCs w:val="24"/>
          <w:lang w:val="en-US"/>
        </w:rPr>
        <w:t>Звуковоеоформление</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Музыку целесообразно включать тогда, когда презентация идет без словесного сопровождения.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Необходимо выбрать оптимальную громкость, чтобы звук был слышан всем слушателем, но не был оглушительным. </w:t>
      </w:r>
    </w:p>
    <w:p w:rsidR="00822897" w:rsidRPr="00E06594" w:rsidRDefault="00822897" w:rsidP="00555504">
      <w:pPr>
        <w:tabs>
          <w:tab w:val="left" w:pos="1080"/>
        </w:tabs>
        <w:spacing w:after="0" w:line="240" w:lineRule="auto"/>
        <w:ind w:firstLine="709"/>
        <w:contextualSpacing/>
        <w:jc w:val="both"/>
        <w:rPr>
          <w:rFonts w:ascii="Times New Roman" w:hAnsi="Times New Roman"/>
          <w:sz w:val="24"/>
          <w:szCs w:val="24"/>
          <w:lang w:val="en-US"/>
        </w:rPr>
      </w:pPr>
      <w:r w:rsidRPr="00E06594">
        <w:rPr>
          <w:rFonts w:ascii="Times New Roman" w:hAnsi="Times New Roman"/>
          <w:sz w:val="24"/>
          <w:szCs w:val="24"/>
          <w:lang w:val="en-US"/>
        </w:rPr>
        <w:t>Графическоеоформление</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Рисунки, фотографии, диаграммы призваны дополнить текстовую информацию или передать её в более наглядном виде.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Нельзя представлять рисунки и фото плохого качества или с искаженными пропорциями.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Следует избегать некорректных иллюстраций, которые неправильно или двусмысленно отражают смысл информации.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Если графическое изображение используется в качестве фона, то текст на этом фоне должен быть хорошо читаем. </w:t>
      </w:r>
    </w:p>
    <w:p w:rsidR="00822897" w:rsidRPr="00E06594" w:rsidRDefault="00822897" w:rsidP="00555504">
      <w:pPr>
        <w:tabs>
          <w:tab w:val="left" w:pos="1080"/>
        </w:tabs>
        <w:spacing w:after="0" w:line="240" w:lineRule="auto"/>
        <w:ind w:firstLine="709"/>
        <w:contextualSpacing/>
        <w:jc w:val="both"/>
        <w:rPr>
          <w:rFonts w:ascii="Times New Roman" w:hAnsi="Times New Roman"/>
          <w:sz w:val="24"/>
          <w:szCs w:val="24"/>
          <w:lang w:val="en-US"/>
        </w:rPr>
      </w:pPr>
      <w:r w:rsidRPr="00E06594">
        <w:rPr>
          <w:rFonts w:ascii="Times New Roman" w:hAnsi="Times New Roman"/>
          <w:sz w:val="24"/>
          <w:szCs w:val="24"/>
          <w:lang w:val="en-US"/>
        </w:rPr>
        <w:t>Таблицы и схемы</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lang w:val="en-US"/>
        </w:rPr>
      </w:pPr>
      <w:r w:rsidRPr="00E06594">
        <w:rPr>
          <w:rFonts w:ascii="Times New Roman" w:hAnsi="Times New Roman"/>
          <w:sz w:val="24"/>
          <w:szCs w:val="24"/>
        </w:rPr>
        <w:t xml:space="preserve">Не стоит вставлять в презентацию большие таблицы – они трудны для восприятия. </w:t>
      </w:r>
      <w:r w:rsidRPr="00E06594">
        <w:rPr>
          <w:rFonts w:ascii="Times New Roman" w:hAnsi="Times New Roman"/>
          <w:sz w:val="24"/>
          <w:szCs w:val="24"/>
          <w:lang w:val="en-US"/>
        </w:rPr>
        <w:t xml:space="preserve">Лучшезаменитьихграфиками, построенныминаосновеэтихтаблиц.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822897" w:rsidRPr="00E06594" w:rsidRDefault="00822897" w:rsidP="00555504">
      <w:pPr>
        <w:tabs>
          <w:tab w:val="left" w:pos="1080"/>
        </w:tabs>
        <w:spacing w:after="0" w:line="240" w:lineRule="auto"/>
        <w:ind w:firstLine="709"/>
        <w:contextualSpacing/>
        <w:jc w:val="both"/>
        <w:rPr>
          <w:rFonts w:ascii="Times New Roman" w:hAnsi="Times New Roman"/>
          <w:sz w:val="24"/>
          <w:szCs w:val="24"/>
          <w:lang w:val="en-US"/>
        </w:rPr>
      </w:pPr>
      <w:r w:rsidRPr="00E06594">
        <w:rPr>
          <w:rFonts w:ascii="Times New Roman" w:hAnsi="Times New Roman"/>
          <w:sz w:val="24"/>
          <w:szCs w:val="24"/>
          <w:lang w:val="en-US"/>
        </w:rPr>
        <w:t>Аудио и видеооформление</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Видео, кино и теле материалы могут быть использованы полностью или фрагментарно в зависимости от целей, которые преследуются.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Продолжительность фильма не должна превышать 15-25 минут, а фрагмента – 4-6 минут.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Нельзя использовать два фильма на одном мероприятии, но показать фрагменты из двух фильмов вполне возможно.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b/>
          <w:sz w:val="24"/>
          <w:szCs w:val="24"/>
          <w:lang w:eastAsia="ru-RU"/>
        </w:rPr>
        <w:t xml:space="preserve">Подготовка к зачёту. </w:t>
      </w:r>
      <w:r w:rsidRPr="00E06594">
        <w:rPr>
          <w:rFonts w:ascii="Times New Roman" w:hAnsi="Times New Roman"/>
          <w:sz w:val="24"/>
          <w:szCs w:val="24"/>
          <w:lang w:eastAsia="ru-RU"/>
        </w:rPr>
        <w:t xml:space="preserve">Готовиться к зачёту нужно заранее и в несколько этапов. Для этого: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Каждую неделю отводите время для повторения пройденного материала. </w:t>
      </w:r>
    </w:p>
    <w:p w:rsidR="00822897" w:rsidRPr="00E06594" w:rsidRDefault="00822897" w:rsidP="00555504">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E06594">
        <w:rPr>
          <w:rFonts w:ascii="Times New Roman" w:hAnsi="Times New Roman"/>
          <w:sz w:val="24"/>
          <w:szCs w:val="24"/>
          <w:lang w:eastAsia="ru-RU"/>
        </w:rPr>
        <w:t xml:space="preserve">Непосредственно при подготовке: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Упорядочьте свои конспекты, записи, задания.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Прикиньте время, необходимое вам для повторения каждой части (блока) материала, выносимого на зачет.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Составьте расписание с учетом скорости повторения материала, для чего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822897" w:rsidRPr="00E06594" w:rsidRDefault="00822897" w:rsidP="00555504">
      <w:pPr>
        <w:widowControl w:val="0"/>
        <w:numPr>
          <w:ilvl w:val="0"/>
          <w:numId w:val="4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E06594">
        <w:rPr>
          <w:rFonts w:ascii="Times New Roman" w:hAnsi="Times New Roman"/>
          <w:sz w:val="24"/>
          <w:szCs w:val="24"/>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822897" w:rsidRPr="00AE248C" w:rsidRDefault="00822897" w:rsidP="00555504">
      <w:pPr>
        <w:widowControl w:val="0"/>
        <w:tabs>
          <w:tab w:val="left" w:pos="708"/>
          <w:tab w:val="left" w:pos="1080"/>
        </w:tabs>
        <w:autoSpaceDE w:val="0"/>
        <w:autoSpaceDN w:val="0"/>
        <w:adjustRightInd w:val="0"/>
        <w:spacing w:after="0" w:line="240" w:lineRule="auto"/>
        <w:ind w:firstLine="709"/>
        <w:jc w:val="both"/>
        <w:rPr>
          <w:rFonts w:ascii="Times New Roman" w:hAnsi="Times New Roman"/>
          <w:sz w:val="24"/>
          <w:szCs w:val="24"/>
          <w:lang w:eastAsia="ru-RU"/>
        </w:rPr>
      </w:pPr>
    </w:p>
    <w:p w:rsidR="00822897" w:rsidRPr="00AE248C" w:rsidRDefault="00822897" w:rsidP="00555504">
      <w:pPr>
        <w:widowControl w:val="0"/>
        <w:tabs>
          <w:tab w:val="left" w:pos="708"/>
          <w:tab w:val="left" w:pos="1080"/>
        </w:tabs>
        <w:autoSpaceDE w:val="0"/>
        <w:autoSpaceDN w:val="0"/>
        <w:adjustRightInd w:val="0"/>
        <w:spacing w:after="0" w:line="240" w:lineRule="auto"/>
        <w:ind w:firstLine="709"/>
        <w:jc w:val="both"/>
        <w:rPr>
          <w:rFonts w:ascii="Times New Roman" w:hAnsi="Times New Roman"/>
          <w:b/>
          <w:bCs/>
          <w:spacing w:val="40"/>
          <w:sz w:val="24"/>
          <w:szCs w:val="24"/>
          <w:lang w:eastAsia="ru-RU"/>
        </w:rPr>
      </w:pPr>
    </w:p>
    <w:p w:rsidR="00822897" w:rsidRPr="00AE248C" w:rsidRDefault="00822897" w:rsidP="00555504">
      <w:pPr>
        <w:widowControl w:val="0"/>
        <w:tabs>
          <w:tab w:val="left" w:pos="1080"/>
        </w:tabs>
        <w:overflowPunct w:val="0"/>
        <w:autoSpaceDE w:val="0"/>
        <w:autoSpaceDN w:val="0"/>
        <w:adjustRightInd w:val="0"/>
        <w:spacing w:after="0" w:line="240" w:lineRule="auto"/>
        <w:ind w:firstLine="709"/>
        <w:rPr>
          <w:rFonts w:ascii="Times New Roman" w:hAnsi="Times New Roman"/>
          <w:sz w:val="24"/>
          <w:szCs w:val="24"/>
        </w:rPr>
      </w:pPr>
    </w:p>
    <w:p w:rsidR="00822897" w:rsidRPr="00AE248C" w:rsidRDefault="00822897" w:rsidP="00555504">
      <w:pPr>
        <w:widowControl w:val="0"/>
        <w:tabs>
          <w:tab w:val="left" w:pos="1080"/>
        </w:tabs>
        <w:overflowPunct w:val="0"/>
        <w:autoSpaceDE w:val="0"/>
        <w:autoSpaceDN w:val="0"/>
        <w:adjustRightInd w:val="0"/>
        <w:spacing w:after="0" w:line="240" w:lineRule="auto"/>
        <w:ind w:firstLine="709"/>
        <w:rPr>
          <w:rFonts w:ascii="Times New Roman" w:hAnsi="Times New Roman"/>
          <w:sz w:val="24"/>
          <w:szCs w:val="24"/>
        </w:rPr>
      </w:pPr>
    </w:p>
    <w:p w:rsidR="00822897" w:rsidRPr="00AE248C" w:rsidRDefault="00822897" w:rsidP="00555504">
      <w:pPr>
        <w:tabs>
          <w:tab w:val="left" w:pos="1080"/>
        </w:tabs>
        <w:spacing w:after="0" w:line="240" w:lineRule="auto"/>
        <w:ind w:firstLine="709"/>
        <w:jc w:val="both"/>
        <w:rPr>
          <w:rFonts w:ascii="Times New Roman" w:hAnsi="Times New Roman"/>
          <w:sz w:val="24"/>
          <w:szCs w:val="24"/>
        </w:rPr>
      </w:pPr>
    </w:p>
    <w:p w:rsidR="00822897" w:rsidRDefault="00822897" w:rsidP="00555504">
      <w:pPr>
        <w:tabs>
          <w:tab w:val="left" w:pos="1080"/>
        </w:tabs>
        <w:spacing w:after="0" w:line="240" w:lineRule="auto"/>
        <w:ind w:firstLine="709"/>
      </w:pPr>
    </w:p>
    <w:sectPr w:rsidR="00822897" w:rsidSect="00A259E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Vivaldi">
    <w:altName w:val="Script MT Bold"/>
    <w:panose1 w:val="00000000000000000000"/>
    <w:charset w:val="00"/>
    <w:family w:val="script"/>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7983"/>
    <w:multiLevelType w:val="hybridMultilevel"/>
    <w:tmpl w:val="000075EF"/>
    <w:lvl w:ilvl="0" w:tplc="00004657">
      <w:start w:val="9"/>
      <w:numFmt w:val="decimal"/>
      <w:lvlText w:val="%1."/>
      <w:lvlJc w:val="left"/>
      <w:pPr>
        <w:tabs>
          <w:tab w:val="num" w:pos="720"/>
        </w:tabs>
        <w:ind w:left="720" w:hanging="360"/>
      </w:pPr>
      <w:rPr>
        <w:rFonts w:cs="Times New Roman"/>
      </w:rPr>
    </w:lvl>
    <w:lvl w:ilvl="1" w:tplc="00002C4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7CA1096"/>
    <w:multiLevelType w:val="hybridMultilevel"/>
    <w:tmpl w:val="F06044FC"/>
    <w:lvl w:ilvl="0" w:tplc="A476D3E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
    <w:nsid w:val="090070F1"/>
    <w:multiLevelType w:val="hybridMultilevel"/>
    <w:tmpl w:val="1EF62C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9F7061D"/>
    <w:multiLevelType w:val="hybridMultilevel"/>
    <w:tmpl w:val="842E6EE8"/>
    <w:lvl w:ilvl="0" w:tplc="5EA8C476">
      <w:start w:val="1"/>
      <w:numFmt w:val="bullet"/>
      <w:lvlText w:val="–"/>
      <w:lvlJc w:val="left"/>
      <w:pPr>
        <w:tabs>
          <w:tab w:val="num" w:pos="1980"/>
        </w:tabs>
        <w:ind w:left="1980" w:hanging="360"/>
      </w:pPr>
      <w:rPr>
        <w:rFonts w:ascii="Vivaldi" w:hAnsi="Vivaldi"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0CA70EE1"/>
    <w:multiLevelType w:val="hybridMultilevel"/>
    <w:tmpl w:val="B12A149A"/>
    <w:lvl w:ilvl="0" w:tplc="5348471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
    <w:nsid w:val="0FD17174"/>
    <w:multiLevelType w:val="hybridMultilevel"/>
    <w:tmpl w:val="646024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2503970"/>
    <w:multiLevelType w:val="hybridMultilevel"/>
    <w:tmpl w:val="834A0D18"/>
    <w:lvl w:ilvl="0" w:tplc="39E694AE">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3B23F1A"/>
    <w:multiLevelType w:val="hybridMultilevel"/>
    <w:tmpl w:val="F2949748"/>
    <w:lvl w:ilvl="0" w:tplc="5EA8C476">
      <w:start w:val="1"/>
      <w:numFmt w:val="bullet"/>
      <w:lvlText w:val="–"/>
      <w:lvlJc w:val="left"/>
      <w:pPr>
        <w:tabs>
          <w:tab w:val="num" w:pos="1980"/>
        </w:tabs>
        <w:ind w:left="1980" w:hanging="360"/>
      </w:pPr>
      <w:rPr>
        <w:rFonts w:ascii="Vivaldi" w:hAnsi="Vivaldi" w:hint="default"/>
      </w:rPr>
    </w:lvl>
    <w:lvl w:ilvl="1" w:tplc="04190003">
      <w:start w:val="1"/>
      <w:numFmt w:val="decimal"/>
      <w:lvlText w:val="%2."/>
      <w:lvlJc w:val="left"/>
      <w:pPr>
        <w:tabs>
          <w:tab w:val="num" w:pos="1440"/>
        </w:tabs>
        <w:ind w:left="1440" w:hanging="360"/>
      </w:pPr>
      <w:rPr>
        <w:rFonts w:cs="Times New Roman"/>
      </w:rPr>
    </w:lvl>
    <w:lvl w:ilvl="2" w:tplc="F88CD662">
      <w:start w:val="1"/>
      <w:numFmt w:val="bullet"/>
      <w:lvlText w:val=""/>
      <w:lvlJc w:val="left"/>
      <w:pPr>
        <w:tabs>
          <w:tab w:val="num" w:pos="2160"/>
        </w:tabs>
        <w:ind w:left="2160" w:hanging="360"/>
      </w:pPr>
      <w:rPr>
        <w:rFonts w:ascii="Symbol" w:hAnsi="Symbol"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15F03D45"/>
    <w:multiLevelType w:val="hybridMultilevel"/>
    <w:tmpl w:val="9ABEF7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87C1356"/>
    <w:multiLevelType w:val="hybridMultilevel"/>
    <w:tmpl w:val="1D301D9C"/>
    <w:lvl w:ilvl="0" w:tplc="22321F04">
      <w:start w:val="1"/>
      <w:numFmt w:val="decimal"/>
      <w:lvlText w:val="%1."/>
      <w:lvlJc w:val="center"/>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1B3C0AC5"/>
    <w:multiLevelType w:val="hybridMultilevel"/>
    <w:tmpl w:val="A1C8EB32"/>
    <w:lvl w:ilvl="0" w:tplc="26EEE6AE">
      <w:start w:val="1"/>
      <w:numFmt w:val="decimal"/>
      <w:lvlText w:val="%1."/>
      <w:lvlJc w:val="left"/>
      <w:pPr>
        <w:ind w:left="1392" w:hanging="825"/>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2">
    <w:nsid w:val="1E90332F"/>
    <w:multiLevelType w:val="hybridMultilevel"/>
    <w:tmpl w:val="912A71D0"/>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27DD7743"/>
    <w:multiLevelType w:val="hybridMultilevel"/>
    <w:tmpl w:val="23DCF358"/>
    <w:lvl w:ilvl="0" w:tplc="68029676">
      <w:start w:val="1"/>
      <w:numFmt w:val="decimal"/>
      <w:lvlText w:val="%1."/>
      <w:lvlJc w:val="left"/>
      <w:pPr>
        <w:ind w:left="1494"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6">
    <w:nsid w:val="28CB35E6"/>
    <w:multiLevelType w:val="hybridMultilevel"/>
    <w:tmpl w:val="EB0CCAD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F3A0DF1"/>
    <w:multiLevelType w:val="hybridMultilevel"/>
    <w:tmpl w:val="0FE8A60C"/>
    <w:lvl w:ilvl="0" w:tplc="A5AC690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8">
    <w:nsid w:val="304342D8"/>
    <w:multiLevelType w:val="hybridMultilevel"/>
    <w:tmpl w:val="37C4D2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932724C"/>
    <w:multiLevelType w:val="hybridMultilevel"/>
    <w:tmpl w:val="16541A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AA100E2"/>
    <w:multiLevelType w:val="multilevel"/>
    <w:tmpl w:val="3E54AC62"/>
    <w:lvl w:ilvl="0">
      <w:start w:val="2"/>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2">
    <w:nsid w:val="46347A7E"/>
    <w:multiLevelType w:val="multilevel"/>
    <w:tmpl w:val="EC9A85EE"/>
    <w:lvl w:ilvl="0">
      <w:start w:val="1"/>
      <w:numFmt w:val="decimal"/>
      <w:lvlText w:val="%1."/>
      <w:lvlJc w:val="center"/>
      <w:pPr>
        <w:ind w:left="1429" w:hanging="360"/>
      </w:pPr>
      <w:rPr>
        <w:rFonts w:cs="Times New Roman" w:hint="default"/>
      </w:rPr>
    </w:lvl>
    <w:lvl w:ilvl="1">
      <w:start w:val="3"/>
      <w:numFmt w:val="decimal"/>
      <w:isLgl/>
      <w:lvlText w:val="%1.%2."/>
      <w:lvlJc w:val="left"/>
      <w:pPr>
        <w:ind w:left="1429" w:hanging="36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1789" w:hanging="72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149" w:hanging="108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509" w:hanging="1440"/>
      </w:pPr>
      <w:rPr>
        <w:rFonts w:cs="Times New Roman" w:hint="default"/>
      </w:rPr>
    </w:lvl>
    <w:lvl w:ilvl="8">
      <w:start w:val="1"/>
      <w:numFmt w:val="decimal"/>
      <w:isLgl/>
      <w:lvlText w:val="%1.%2.%3.%4.%5.%6.%7.%8.%9."/>
      <w:lvlJc w:val="left"/>
      <w:pPr>
        <w:ind w:left="2869" w:hanging="1800"/>
      </w:pPr>
      <w:rPr>
        <w:rFonts w:cs="Times New Roman" w:hint="default"/>
      </w:rPr>
    </w:lvl>
  </w:abstractNum>
  <w:abstractNum w:abstractNumId="23">
    <w:nsid w:val="47042222"/>
    <w:multiLevelType w:val="hybridMultilevel"/>
    <w:tmpl w:val="4F3AD28E"/>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4">
    <w:nsid w:val="476D57EC"/>
    <w:multiLevelType w:val="hybridMultilevel"/>
    <w:tmpl w:val="A0A8E3C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A241DB8"/>
    <w:multiLevelType w:val="hybridMultilevel"/>
    <w:tmpl w:val="3CB67A06"/>
    <w:lvl w:ilvl="0" w:tplc="B61E1CAC">
      <w:start w:val="1"/>
      <w:numFmt w:val="bullet"/>
      <w:lvlText w:val=""/>
      <w:lvlJc w:val="left"/>
      <w:pPr>
        <w:tabs>
          <w:tab w:val="num" w:pos="2160"/>
        </w:tabs>
        <w:ind w:left="216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
    <w:nsid w:val="4A4C0E59"/>
    <w:multiLevelType w:val="hybridMultilevel"/>
    <w:tmpl w:val="54E8B07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C2573CB"/>
    <w:multiLevelType w:val="hybridMultilevel"/>
    <w:tmpl w:val="21E6CB9E"/>
    <w:lvl w:ilvl="0" w:tplc="5EA8C476">
      <w:start w:val="1"/>
      <w:numFmt w:val="bullet"/>
      <w:lvlText w:val="–"/>
      <w:lvlJc w:val="left"/>
      <w:pPr>
        <w:tabs>
          <w:tab w:val="num" w:pos="2160"/>
        </w:tabs>
        <w:ind w:left="2160" w:hanging="360"/>
      </w:pPr>
      <w:rPr>
        <w:rFonts w:ascii="Vivaldi" w:hAnsi="Vivaldi"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50D54039"/>
    <w:multiLevelType w:val="hybridMultilevel"/>
    <w:tmpl w:val="CF546E0C"/>
    <w:lvl w:ilvl="0" w:tplc="6802967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9">
    <w:nsid w:val="55CD5D5B"/>
    <w:multiLevelType w:val="hybridMultilevel"/>
    <w:tmpl w:val="59A8F9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595A11C8"/>
    <w:multiLevelType w:val="hybridMultilevel"/>
    <w:tmpl w:val="C868E5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97B048C"/>
    <w:multiLevelType w:val="hybridMultilevel"/>
    <w:tmpl w:val="3F028CB2"/>
    <w:lvl w:ilvl="0" w:tplc="68029676">
      <w:start w:val="1"/>
      <w:numFmt w:val="decimal"/>
      <w:lvlText w:val="%1."/>
      <w:lvlJc w:val="left"/>
      <w:pPr>
        <w:ind w:left="92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59D80954"/>
    <w:multiLevelType w:val="hybridMultilevel"/>
    <w:tmpl w:val="2AB237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2B1583"/>
    <w:multiLevelType w:val="multilevel"/>
    <w:tmpl w:val="88106694"/>
    <w:lvl w:ilvl="0">
      <w:start w:val="1"/>
      <w:numFmt w:val="decimal"/>
      <w:lvlText w:val="%1."/>
      <w:lvlJc w:val="left"/>
      <w:pPr>
        <w:ind w:left="927" w:hanging="360"/>
      </w:pPr>
      <w:rPr>
        <w:rFonts w:cs="Times New Roman" w:hint="default"/>
      </w:rPr>
    </w:lvl>
    <w:lvl w:ilvl="1">
      <w:start w:val="3"/>
      <w:numFmt w:val="decimal"/>
      <w:isLgl/>
      <w:lvlText w:val="%1.%2."/>
      <w:lvlJc w:val="left"/>
      <w:pPr>
        <w:ind w:left="1647" w:hanging="1080"/>
      </w:pPr>
      <w:rPr>
        <w:rFonts w:cs="Times New Roman" w:hint="default"/>
      </w:rPr>
    </w:lvl>
    <w:lvl w:ilvl="2">
      <w:start w:val="1"/>
      <w:numFmt w:val="decimal"/>
      <w:isLgl/>
      <w:lvlText w:val="%1.%2.%3."/>
      <w:lvlJc w:val="left"/>
      <w:pPr>
        <w:ind w:left="1647" w:hanging="108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35">
    <w:nsid w:val="5ED43B0B"/>
    <w:multiLevelType w:val="hybridMultilevel"/>
    <w:tmpl w:val="CF0A4262"/>
    <w:lvl w:ilvl="0" w:tplc="0419000F">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6">
    <w:nsid w:val="60143A7C"/>
    <w:multiLevelType w:val="hybridMultilevel"/>
    <w:tmpl w:val="B45490AA"/>
    <w:lvl w:ilvl="0" w:tplc="04190001">
      <w:start w:val="1"/>
      <w:numFmt w:val="bullet"/>
      <w:lvlText w:val=""/>
      <w:lvlJc w:val="left"/>
      <w:pPr>
        <w:tabs>
          <w:tab w:val="num" w:pos="2160"/>
        </w:tabs>
        <w:ind w:left="2160" w:hanging="360"/>
      </w:pPr>
      <w:rPr>
        <w:rFonts w:ascii="Symbol" w:hAnsi="Symbol" w:hint="default"/>
      </w:rPr>
    </w:lvl>
    <w:lvl w:ilvl="1" w:tplc="04190011">
      <w:start w:val="1"/>
      <w:numFmt w:val="decimal"/>
      <w:lvlText w:val="%2)"/>
      <w:lvlJc w:val="left"/>
      <w:pPr>
        <w:tabs>
          <w:tab w:val="num" w:pos="1260"/>
        </w:tabs>
        <w:ind w:left="1260" w:hanging="360"/>
      </w:pPr>
      <w:rPr>
        <w:rFonts w:cs="Times New Roman"/>
      </w:rPr>
    </w:lvl>
    <w:lvl w:ilvl="2" w:tplc="F88CD662">
      <w:start w:val="1"/>
      <w:numFmt w:val="bullet"/>
      <w:lvlText w:val=""/>
      <w:lvlJc w:val="left"/>
      <w:pPr>
        <w:tabs>
          <w:tab w:val="num" w:pos="2160"/>
        </w:tabs>
        <w:ind w:left="2160" w:hanging="360"/>
      </w:pPr>
      <w:rPr>
        <w:rFonts w:ascii="Symbol" w:hAnsi="Symbol" w:hint="default"/>
      </w:rPr>
    </w:lvl>
    <w:lvl w:ilvl="3" w:tplc="04190011">
      <w:start w:val="1"/>
      <w:numFmt w:val="decimal"/>
      <w:lvlText w:val="%4)"/>
      <w:lvlJc w:val="left"/>
      <w:pPr>
        <w:tabs>
          <w:tab w:val="num" w:pos="1260"/>
        </w:tabs>
        <w:ind w:left="1260" w:hanging="360"/>
      </w:pPr>
      <w:rPr>
        <w:rFonts w:cs="Times New Roman"/>
      </w:rPr>
    </w:lvl>
    <w:lvl w:ilvl="4" w:tplc="0419000F">
      <w:start w:val="1"/>
      <w:numFmt w:val="decimal"/>
      <w:lvlText w:val="%5."/>
      <w:lvlJc w:val="left"/>
      <w:pPr>
        <w:tabs>
          <w:tab w:val="num" w:pos="1440"/>
        </w:tabs>
        <w:ind w:left="144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7">
    <w:nsid w:val="60206F55"/>
    <w:multiLevelType w:val="hybridMultilevel"/>
    <w:tmpl w:val="A84CEC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605320EF"/>
    <w:multiLevelType w:val="hybridMultilevel"/>
    <w:tmpl w:val="3C8C4756"/>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9">
    <w:nsid w:val="63922C86"/>
    <w:multiLevelType w:val="multilevel"/>
    <w:tmpl w:val="9FB801F2"/>
    <w:lvl w:ilvl="0">
      <w:start w:val="1"/>
      <w:numFmt w:val="decimal"/>
      <w:lvlText w:val="%1."/>
      <w:lvlJc w:val="left"/>
      <w:pPr>
        <w:ind w:left="1069" w:hanging="360"/>
      </w:pPr>
      <w:rPr>
        <w:rFonts w:cs="Times New Roman" w:hint="default"/>
      </w:rPr>
    </w:lvl>
    <w:lvl w:ilvl="1">
      <w:start w:val="2"/>
      <w:numFmt w:val="decimal"/>
      <w:isLgl/>
      <w:lvlText w:val="%1.%2."/>
      <w:lvlJc w:val="left"/>
      <w:pPr>
        <w:ind w:left="1129" w:hanging="4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40">
    <w:nsid w:val="6A53458A"/>
    <w:multiLevelType w:val="hybridMultilevel"/>
    <w:tmpl w:val="DC621574"/>
    <w:lvl w:ilvl="0" w:tplc="3A183D10">
      <w:start w:val="8"/>
      <w:numFmt w:val="decimal"/>
      <w:lvlText w:val="%1"/>
      <w:lvlJc w:val="left"/>
      <w:pPr>
        <w:ind w:left="1080" w:hanging="360"/>
      </w:pPr>
      <w:rPr>
        <w:rFonts w:cs="Times New Roman"/>
        <w:b/>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1">
    <w:nsid w:val="6CF12133"/>
    <w:multiLevelType w:val="hybridMultilevel"/>
    <w:tmpl w:val="8E329186"/>
    <w:lvl w:ilvl="0" w:tplc="0419000F">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2">
    <w:nsid w:val="6D842FAA"/>
    <w:multiLevelType w:val="hybridMultilevel"/>
    <w:tmpl w:val="4E769BDA"/>
    <w:lvl w:ilvl="0" w:tplc="F88CD662">
      <w:start w:val="1"/>
      <w:numFmt w:val="bullet"/>
      <w:lvlText w:val=""/>
      <w:lvlJc w:val="left"/>
      <w:pPr>
        <w:tabs>
          <w:tab w:val="num" w:pos="2160"/>
        </w:tabs>
        <w:ind w:left="2160" w:hanging="360"/>
      </w:pPr>
      <w:rPr>
        <w:rFonts w:ascii="Symbol" w:hAnsi="Symbol" w:hint="default"/>
      </w:rPr>
    </w:lvl>
    <w:lvl w:ilvl="1" w:tplc="04190011">
      <w:start w:val="1"/>
      <w:numFmt w:val="decimal"/>
      <w:lvlText w:val="%2)"/>
      <w:lvlJc w:val="left"/>
      <w:pPr>
        <w:tabs>
          <w:tab w:val="num" w:pos="1260"/>
        </w:tabs>
        <w:ind w:left="1260" w:hanging="360"/>
      </w:pPr>
      <w:rPr>
        <w:rFonts w:cs="Times New Roman"/>
      </w:rPr>
    </w:lvl>
    <w:lvl w:ilvl="2" w:tplc="04190005">
      <w:start w:val="1"/>
      <w:numFmt w:val="bullet"/>
      <w:lvlText w:val=""/>
      <w:lvlJc w:val="left"/>
      <w:pPr>
        <w:tabs>
          <w:tab w:val="num" w:pos="1980"/>
        </w:tabs>
        <w:ind w:left="198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3">
    <w:nsid w:val="74941D1B"/>
    <w:multiLevelType w:val="hybridMultilevel"/>
    <w:tmpl w:val="8F24FA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5">
    <w:nsid w:val="7B46708E"/>
    <w:multiLevelType w:val="hybridMultilevel"/>
    <w:tmpl w:val="2DBAC7B2"/>
    <w:lvl w:ilvl="0" w:tplc="5EA8C476">
      <w:start w:val="1"/>
      <w:numFmt w:val="bullet"/>
      <w:lvlText w:val="–"/>
      <w:lvlJc w:val="left"/>
      <w:pPr>
        <w:tabs>
          <w:tab w:val="num" w:pos="1980"/>
        </w:tabs>
        <w:ind w:left="1980" w:hanging="360"/>
      </w:pPr>
      <w:rPr>
        <w:rFonts w:ascii="Vivaldi" w:hAnsi="Vivaldi" w:hint="default"/>
      </w:rPr>
    </w:lvl>
    <w:lvl w:ilvl="1" w:tplc="04190011">
      <w:start w:val="1"/>
      <w:numFmt w:val="decimal"/>
      <w:lvlText w:val="%2)"/>
      <w:lvlJc w:val="left"/>
      <w:pPr>
        <w:tabs>
          <w:tab w:val="num" w:pos="1260"/>
        </w:tabs>
        <w:ind w:left="1260" w:hanging="360"/>
      </w:pPr>
      <w:rPr>
        <w:rFonts w:cs="Times New Roman"/>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6">
    <w:nsid w:val="7D834EE3"/>
    <w:multiLevelType w:val="hybridMultilevel"/>
    <w:tmpl w:val="1DDCEB9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2"/>
  </w:num>
  <w:num w:numId="2">
    <w:abstractNumId w:val="5"/>
  </w:num>
  <w:num w:numId="3">
    <w:abstractNumId w:val="24"/>
  </w:num>
  <w:num w:numId="4">
    <w:abstractNumId w:val="36"/>
  </w:num>
  <w:num w:numId="5">
    <w:abstractNumId w:val="4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5"/>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num>
  <w:num w:numId="12">
    <w:abstractNumId w:val="2"/>
  </w:num>
  <w:num w:numId="13">
    <w:abstractNumId w:val="19"/>
  </w:num>
  <w:num w:numId="14">
    <w:abstractNumId w:val="30"/>
  </w:num>
  <w:num w:numId="15">
    <w:abstractNumId w:val="35"/>
  </w:num>
  <w:num w:numId="16">
    <w:abstractNumId w:val="8"/>
  </w:num>
  <w:num w:numId="17">
    <w:abstractNumId w:val="46"/>
  </w:num>
  <w:num w:numId="18">
    <w:abstractNumId w:val="18"/>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num>
  <w:num w:numId="21">
    <w:abstractNumId w:val="26"/>
  </w:num>
  <w:num w:numId="22">
    <w:abstractNumId w:val="16"/>
  </w:num>
  <w:num w:numId="23">
    <w:abstractNumId w:val="12"/>
  </w:num>
  <w:num w:numId="24">
    <w:abstractNumId w:val="1"/>
  </w:num>
  <w:num w:numId="25">
    <w:abstractNumId w:val="28"/>
  </w:num>
  <w:num w:numId="26">
    <w:abstractNumId w:val="3"/>
  </w:num>
  <w:num w:numId="27">
    <w:abstractNumId w:val="31"/>
  </w:num>
  <w:num w:numId="28">
    <w:abstractNumId w:val="37"/>
  </w:num>
  <w:num w:numId="29">
    <w:abstractNumId w:val="15"/>
  </w:num>
  <w:num w:numId="30">
    <w:abstractNumId w:val="34"/>
  </w:num>
  <w:num w:numId="31">
    <w:abstractNumId w:val="11"/>
  </w:num>
  <w:num w:numId="32">
    <w:abstractNumId w:val="23"/>
  </w:num>
  <w:num w:numId="33">
    <w:abstractNumId w:val="41"/>
  </w:num>
  <w:num w:numId="34">
    <w:abstractNumId w:val="9"/>
  </w:num>
  <w:num w:numId="35">
    <w:abstractNumId w:val="39"/>
  </w:num>
  <w:num w:numId="36">
    <w:abstractNumId w:val="4"/>
  </w:num>
  <w:num w:numId="37">
    <w:abstractNumId w:val="17"/>
  </w:num>
  <w:num w:numId="38">
    <w:abstractNumId w:val="20"/>
  </w:num>
  <w:num w:numId="39">
    <w:abstractNumId w:val="38"/>
  </w:num>
  <w:num w:numId="40">
    <w:abstractNumId w:val="0"/>
  </w:num>
  <w:num w:numId="41">
    <w:abstractNumId w:val="13"/>
  </w:num>
  <w:num w:numId="42">
    <w:abstractNumId w:val="10"/>
  </w:num>
  <w:num w:numId="43">
    <w:abstractNumId w:val="33"/>
  </w:num>
  <w:num w:numId="44">
    <w:abstractNumId w:val="14"/>
  </w:num>
  <w:num w:numId="45">
    <w:abstractNumId w:val="29"/>
  </w:num>
  <w:num w:numId="46">
    <w:abstractNumId w:val="4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num>
  <w:num w:numId="48">
    <w:abstractNumId w:val="44"/>
  </w:num>
  <w:num w:numId="4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E248C"/>
    <w:rsid w:val="001073D1"/>
    <w:rsid w:val="0012443F"/>
    <w:rsid w:val="001868BF"/>
    <w:rsid w:val="002511DE"/>
    <w:rsid w:val="00285929"/>
    <w:rsid w:val="00332989"/>
    <w:rsid w:val="00334A05"/>
    <w:rsid w:val="00350275"/>
    <w:rsid w:val="00365DFD"/>
    <w:rsid w:val="004570C8"/>
    <w:rsid w:val="00467305"/>
    <w:rsid w:val="0047349B"/>
    <w:rsid w:val="00491CF7"/>
    <w:rsid w:val="00507D40"/>
    <w:rsid w:val="0051729C"/>
    <w:rsid w:val="00527D62"/>
    <w:rsid w:val="00533CAC"/>
    <w:rsid w:val="00555504"/>
    <w:rsid w:val="005556EB"/>
    <w:rsid w:val="00597CC0"/>
    <w:rsid w:val="005A10B8"/>
    <w:rsid w:val="00693C5C"/>
    <w:rsid w:val="00694914"/>
    <w:rsid w:val="0070781E"/>
    <w:rsid w:val="007B78C1"/>
    <w:rsid w:val="007E3AB5"/>
    <w:rsid w:val="00822897"/>
    <w:rsid w:val="00871ACC"/>
    <w:rsid w:val="008A2CC7"/>
    <w:rsid w:val="008A6FD4"/>
    <w:rsid w:val="00907C4C"/>
    <w:rsid w:val="0092136B"/>
    <w:rsid w:val="00933E16"/>
    <w:rsid w:val="00A17889"/>
    <w:rsid w:val="00A259E8"/>
    <w:rsid w:val="00A304D4"/>
    <w:rsid w:val="00A37FFC"/>
    <w:rsid w:val="00A745AA"/>
    <w:rsid w:val="00A926B8"/>
    <w:rsid w:val="00AE248C"/>
    <w:rsid w:val="00AE30AC"/>
    <w:rsid w:val="00B1122F"/>
    <w:rsid w:val="00B5286F"/>
    <w:rsid w:val="00BB3757"/>
    <w:rsid w:val="00BC33EE"/>
    <w:rsid w:val="00BF3558"/>
    <w:rsid w:val="00C10B04"/>
    <w:rsid w:val="00C17915"/>
    <w:rsid w:val="00C539DE"/>
    <w:rsid w:val="00C72AD8"/>
    <w:rsid w:val="00D045B4"/>
    <w:rsid w:val="00DC637E"/>
    <w:rsid w:val="00E06594"/>
    <w:rsid w:val="00E90021"/>
    <w:rsid w:val="00F12F78"/>
    <w:rsid w:val="00F4662D"/>
    <w:rsid w:val="00F53B1C"/>
    <w:rsid w:val="00F77CAB"/>
    <w:rsid w:val="00FC2DEF"/>
    <w:rsid w:val="00FC779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259E8"/>
    <w:pPr>
      <w:spacing w:after="200" w:line="276" w:lineRule="auto"/>
    </w:pPr>
    <w:rPr>
      <w:lang w:eastAsia="en-US"/>
    </w:rPr>
  </w:style>
  <w:style w:type="paragraph" w:styleId="Heading1">
    <w:name w:val="heading 1"/>
    <w:basedOn w:val="Normal"/>
    <w:next w:val="Normal"/>
    <w:link w:val="Heading1Char"/>
    <w:uiPriority w:val="99"/>
    <w:qFormat/>
    <w:rsid w:val="00AE248C"/>
    <w:pPr>
      <w:keepNext/>
      <w:widowControl w:val="0"/>
      <w:spacing w:before="240" w:after="120" w:line="240" w:lineRule="auto"/>
      <w:ind w:left="567"/>
      <w:jc w:val="both"/>
      <w:outlineLvl w:val="0"/>
    </w:pPr>
    <w:rPr>
      <w:rFonts w:ascii="Times New Roman" w:eastAsia="Times New Roman" w:hAnsi="Times New Roman"/>
      <w:b/>
      <w:iCs/>
      <w:sz w:val="24"/>
      <w:szCs w:val="20"/>
      <w:lang w:eastAsia="ru-RU"/>
    </w:rPr>
  </w:style>
  <w:style w:type="paragraph" w:styleId="Heading2">
    <w:name w:val="heading 2"/>
    <w:basedOn w:val="Normal"/>
    <w:next w:val="Normal"/>
    <w:link w:val="Heading2Char"/>
    <w:uiPriority w:val="99"/>
    <w:qFormat/>
    <w:rsid w:val="00AE248C"/>
    <w:pPr>
      <w:keepNext/>
      <w:widowControl w:val="0"/>
      <w:spacing w:after="0" w:line="240" w:lineRule="auto"/>
      <w:ind w:firstLine="400"/>
      <w:jc w:val="both"/>
      <w:outlineLvl w:val="1"/>
    </w:pPr>
    <w:rPr>
      <w:rFonts w:ascii="Times New Roman" w:eastAsia="Times New Roman" w:hAnsi="Times New Roman"/>
      <w:b/>
      <w:bCs/>
      <w:i/>
      <w:sz w:val="24"/>
      <w:szCs w:val="20"/>
      <w:lang w:eastAsia="ru-RU"/>
    </w:rPr>
  </w:style>
  <w:style w:type="paragraph" w:styleId="Heading3">
    <w:name w:val="heading 3"/>
    <w:basedOn w:val="Normal"/>
    <w:next w:val="Normal"/>
    <w:link w:val="Heading3Char"/>
    <w:uiPriority w:val="99"/>
    <w:qFormat/>
    <w:rsid w:val="00AE248C"/>
    <w:pPr>
      <w:keepNext/>
      <w:spacing w:after="0" w:line="240" w:lineRule="auto"/>
      <w:jc w:val="center"/>
      <w:outlineLvl w:val="2"/>
    </w:pPr>
    <w:rPr>
      <w:rFonts w:ascii="Times New Roman" w:eastAsia="Times New Roman" w:hAnsi="Times New Roman"/>
      <w:sz w:val="28"/>
      <w:szCs w:val="20"/>
      <w:lang w:eastAsia="ru-RU"/>
    </w:rPr>
  </w:style>
  <w:style w:type="paragraph" w:styleId="Heading4">
    <w:name w:val="heading 4"/>
    <w:basedOn w:val="Normal"/>
    <w:next w:val="Normal"/>
    <w:link w:val="Heading4Char"/>
    <w:uiPriority w:val="99"/>
    <w:qFormat/>
    <w:rsid w:val="00AE248C"/>
    <w:pPr>
      <w:keepNext/>
      <w:spacing w:after="0" w:line="240" w:lineRule="auto"/>
      <w:outlineLvl w:val="3"/>
    </w:pPr>
    <w:rPr>
      <w:rFonts w:ascii="Times New Roman" w:eastAsia="Times New Roman" w:hAnsi="Times New Roman"/>
      <w:sz w:val="28"/>
      <w:szCs w:val="20"/>
      <w:lang w:eastAsia="ru-RU"/>
    </w:rPr>
  </w:style>
  <w:style w:type="paragraph" w:styleId="Heading7">
    <w:name w:val="heading 7"/>
    <w:basedOn w:val="Normal"/>
    <w:next w:val="Normal"/>
    <w:link w:val="Heading7Char"/>
    <w:uiPriority w:val="99"/>
    <w:qFormat/>
    <w:rsid w:val="00AE248C"/>
    <w:pPr>
      <w:keepNext/>
      <w:keepLines/>
      <w:spacing w:before="200" w:after="0"/>
      <w:outlineLvl w:val="6"/>
    </w:pPr>
    <w:rPr>
      <w:rFonts w:ascii="Cambria" w:eastAsia="Times New Roman" w:hAnsi="Cambria"/>
      <w:i/>
      <w:iCs/>
      <w:color w:val="404040"/>
      <w:lang w:eastAsia="ru-RU"/>
    </w:rPr>
  </w:style>
  <w:style w:type="paragraph" w:styleId="Heading9">
    <w:name w:val="heading 9"/>
    <w:basedOn w:val="Normal"/>
    <w:next w:val="Normal"/>
    <w:link w:val="Heading9Char"/>
    <w:uiPriority w:val="99"/>
    <w:qFormat/>
    <w:rsid w:val="00AE248C"/>
    <w:pPr>
      <w:spacing w:before="240" w:after="60" w:line="240" w:lineRule="auto"/>
      <w:outlineLvl w:val="8"/>
    </w:pPr>
    <w:rPr>
      <w:rFonts w:ascii="Cambria" w:eastAsia="Times New Roman" w:hAnsi="Cambria"/>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E248C"/>
    <w:rPr>
      <w:rFonts w:ascii="Times New Roman" w:hAnsi="Times New Roman" w:cs="Times New Roman"/>
      <w:b/>
      <w:iCs/>
      <w:sz w:val="20"/>
      <w:szCs w:val="20"/>
    </w:rPr>
  </w:style>
  <w:style w:type="character" w:customStyle="1" w:styleId="Heading2Char">
    <w:name w:val="Heading 2 Char"/>
    <w:basedOn w:val="DefaultParagraphFont"/>
    <w:link w:val="Heading2"/>
    <w:uiPriority w:val="99"/>
    <w:locked/>
    <w:rsid w:val="00AE248C"/>
    <w:rPr>
      <w:rFonts w:ascii="Times New Roman" w:hAnsi="Times New Roman" w:cs="Times New Roman"/>
      <w:b/>
      <w:bCs/>
      <w:i/>
      <w:sz w:val="20"/>
      <w:szCs w:val="20"/>
    </w:rPr>
  </w:style>
  <w:style w:type="character" w:customStyle="1" w:styleId="Heading3Char">
    <w:name w:val="Heading 3 Char"/>
    <w:basedOn w:val="DefaultParagraphFont"/>
    <w:link w:val="Heading3"/>
    <w:uiPriority w:val="99"/>
    <w:semiHidden/>
    <w:locked/>
    <w:rsid w:val="00AE248C"/>
    <w:rPr>
      <w:rFonts w:ascii="Times New Roman" w:hAnsi="Times New Roman" w:cs="Times New Roman"/>
      <w:sz w:val="20"/>
      <w:szCs w:val="20"/>
    </w:rPr>
  </w:style>
  <w:style w:type="character" w:customStyle="1" w:styleId="Heading4Char">
    <w:name w:val="Heading 4 Char"/>
    <w:basedOn w:val="DefaultParagraphFont"/>
    <w:link w:val="Heading4"/>
    <w:uiPriority w:val="99"/>
    <w:semiHidden/>
    <w:locked/>
    <w:rsid w:val="00AE248C"/>
    <w:rPr>
      <w:rFonts w:ascii="Times New Roman" w:hAnsi="Times New Roman" w:cs="Times New Roman"/>
      <w:sz w:val="20"/>
      <w:szCs w:val="20"/>
    </w:rPr>
  </w:style>
  <w:style w:type="character" w:customStyle="1" w:styleId="Heading7Char">
    <w:name w:val="Heading 7 Char"/>
    <w:basedOn w:val="DefaultParagraphFont"/>
    <w:link w:val="Heading7"/>
    <w:uiPriority w:val="99"/>
    <w:semiHidden/>
    <w:locked/>
    <w:rsid w:val="00AE248C"/>
    <w:rPr>
      <w:rFonts w:ascii="Cambria" w:hAnsi="Cambria" w:cs="Times New Roman"/>
      <w:i/>
      <w:iCs/>
      <w:color w:val="404040"/>
    </w:rPr>
  </w:style>
  <w:style w:type="character" w:customStyle="1" w:styleId="Heading9Char">
    <w:name w:val="Heading 9 Char"/>
    <w:basedOn w:val="DefaultParagraphFont"/>
    <w:link w:val="Heading9"/>
    <w:uiPriority w:val="99"/>
    <w:semiHidden/>
    <w:locked/>
    <w:rsid w:val="00AE248C"/>
    <w:rPr>
      <w:rFonts w:ascii="Cambria" w:hAnsi="Cambria" w:cs="Times New Roman"/>
    </w:rPr>
  </w:style>
  <w:style w:type="paragraph" w:customStyle="1" w:styleId="Style1">
    <w:name w:val="Style1"/>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
    <w:name w:val="Style2"/>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
    <w:name w:val="Style3"/>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4">
    <w:name w:val="Style4"/>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5">
    <w:name w:val="Style5"/>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6">
    <w:name w:val="Style6"/>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7">
    <w:name w:val="Style7"/>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
    <w:name w:val="Style8"/>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11">
    <w:name w:val="Font Style11"/>
    <w:uiPriority w:val="99"/>
    <w:rsid w:val="00AE248C"/>
    <w:rPr>
      <w:rFonts w:ascii="Times New Roman" w:hAnsi="Times New Roman"/>
      <w:sz w:val="10"/>
    </w:rPr>
  </w:style>
  <w:style w:type="character" w:customStyle="1" w:styleId="FontStyle12">
    <w:name w:val="Font Style12"/>
    <w:uiPriority w:val="99"/>
    <w:rsid w:val="00AE248C"/>
    <w:rPr>
      <w:rFonts w:ascii="Georgia" w:hAnsi="Georgia"/>
      <w:b/>
      <w:sz w:val="12"/>
    </w:rPr>
  </w:style>
  <w:style w:type="character" w:customStyle="1" w:styleId="FontStyle13">
    <w:name w:val="Font Style13"/>
    <w:uiPriority w:val="99"/>
    <w:rsid w:val="00AE248C"/>
    <w:rPr>
      <w:rFonts w:ascii="Times New Roman" w:hAnsi="Times New Roman"/>
      <w:b/>
      <w:sz w:val="12"/>
    </w:rPr>
  </w:style>
  <w:style w:type="character" w:customStyle="1" w:styleId="FontStyle14">
    <w:name w:val="Font Style14"/>
    <w:uiPriority w:val="99"/>
    <w:rsid w:val="00AE248C"/>
    <w:rPr>
      <w:rFonts w:ascii="Times New Roman" w:hAnsi="Times New Roman"/>
      <w:b/>
      <w:sz w:val="14"/>
    </w:rPr>
  </w:style>
  <w:style w:type="character" w:customStyle="1" w:styleId="FontStyle15">
    <w:name w:val="Font Style15"/>
    <w:uiPriority w:val="99"/>
    <w:rsid w:val="00AE248C"/>
    <w:rPr>
      <w:rFonts w:ascii="Times New Roman" w:hAnsi="Times New Roman"/>
      <w:b/>
      <w:sz w:val="18"/>
    </w:rPr>
  </w:style>
  <w:style w:type="character" w:customStyle="1" w:styleId="FontStyle16">
    <w:name w:val="Font Style16"/>
    <w:uiPriority w:val="99"/>
    <w:rsid w:val="00AE248C"/>
    <w:rPr>
      <w:rFonts w:ascii="Times New Roman" w:hAnsi="Times New Roman"/>
      <w:b/>
      <w:sz w:val="16"/>
    </w:rPr>
  </w:style>
  <w:style w:type="character" w:customStyle="1" w:styleId="FontStyle17">
    <w:name w:val="Font Style17"/>
    <w:uiPriority w:val="99"/>
    <w:rsid w:val="00AE248C"/>
    <w:rPr>
      <w:rFonts w:ascii="Times New Roman" w:hAnsi="Times New Roman"/>
      <w:b/>
      <w:sz w:val="16"/>
    </w:rPr>
  </w:style>
  <w:style w:type="character" w:customStyle="1" w:styleId="FontStyle18">
    <w:name w:val="Font Style18"/>
    <w:uiPriority w:val="99"/>
    <w:rsid w:val="00AE248C"/>
    <w:rPr>
      <w:rFonts w:ascii="Times New Roman" w:hAnsi="Times New Roman"/>
      <w:b/>
      <w:sz w:val="10"/>
    </w:rPr>
  </w:style>
  <w:style w:type="character" w:customStyle="1" w:styleId="FontStyle19">
    <w:name w:val="Font Style19"/>
    <w:uiPriority w:val="99"/>
    <w:rsid w:val="00AE248C"/>
    <w:rPr>
      <w:rFonts w:ascii="Times New Roman" w:hAnsi="Times New Roman"/>
      <w:i/>
      <w:sz w:val="12"/>
    </w:rPr>
  </w:style>
  <w:style w:type="character" w:customStyle="1" w:styleId="FontStyle20">
    <w:name w:val="Font Style20"/>
    <w:uiPriority w:val="99"/>
    <w:rsid w:val="00AE248C"/>
    <w:rPr>
      <w:rFonts w:ascii="Georgia" w:hAnsi="Georgia"/>
      <w:sz w:val="12"/>
    </w:rPr>
  </w:style>
  <w:style w:type="character" w:customStyle="1" w:styleId="FontStyle21">
    <w:name w:val="Font Style21"/>
    <w:uiPriority w:val="99"/>
    <w:rsid w:val="00AE248C"/>
    <w:rPr>
      <w:rFonts w:ascii="Times New Roman" w:hAnsi="Times New Roman"/>
      <w:sz w:val="12"/>
    </w:rPr>
  </w:style>
  <w:style w:type="character" w:customStyle="1" w:styleId="FontStyle22">
    <w:name w:val="Font Style22"/>
    <w:uiPriority w:val="99"/>
    <w:rsid w:val="00AE248C"/>
    <w:rPr>
      <w:rFonts w:ascii="Times New Roman" w:hAnsi="Times New Roman"/>
      <w:sz w:val="20"/>
    </w:rPr>
  </w:style>
  <w:style w:type="character" w:customStyle="1" w:styleId="FontStyle23">
    <w:name w:val="Font Style23"/>
    <w:uiPriority w:val="99"/>
    <w:rsid w:val="00AE248C"/>
    <w:rPr>
      <w:rFonts w:ascii="Times New Roman" w:hAnsi="Times New Roman"/>
      <w:b/>
      <w:sz w:val="12"/>
    </w:rPr>
  </w:style>
  <w:style w:type="character" w:customStyle="1" w:styleId="FontStyle24">
    <w:name w:val="Font Style24"/>
    <w:uiPriority w:val="99"/>
    <w:rsid w:val="00AE248C"/>
    <w:rPr>
      <w:rFonts w:ascii="Times New Roman" w:hAnsi="Times New Roman"/>
      <w:b/>
      <w:sz w:val="10"/>
    </w:rPr>
  </w:style>
  <w:style w:type="character" w:customStyle="1" w:styleId="FontStyle25">
    <w:name w:val="Font Style25"/>
    <w:uiPriority w:val="99"/>
    <w:rsid w:val="00AE248C"/>
    <w:rPr>
      <w:rFonts w:ascii="Times New Roman" w:hAnsi="Times New Roman"/>
      <w:i/>
      <w:sz w:val="12"/>
    </w:rPr>
  </w:style>
  <w:style w:type="paragraph" w:customStyle="1" w:styleId="Style9">
    <w:name w:val="Style9"/>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0">
    <w:name w:val="Style10"/>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
    <w:name w:val="Style11"/>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2">
    <w:name w:val="Style12"/>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3">
    <w:name w:val="Style13"/>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4">
    <w:name w:val="Style14"/>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5">
    <w:name w:val="Style15"/>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6">
    <w:name w:val="Style16"/>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7">
    <w:name w:val="Style17"/>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8">
    <w:name w:val="Style18"/>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9">
    <w:name w:val="Style19"/>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6">
    <w:name w:val="Font Style26"/>
    <w:uiPriority w:val="99"/>
    <w:rsid w:val="00AE248C"/>
    <w:rPr>
      <w:rFonts w:ascii="Times New Roman" w:hAnsi="Times New Roman"/>
      <w:b/>
      <w:sz w:val="12"/>
    </w:rPr>
  </w:style>
  <w:style w:type="character" w:customStyle="1" w:styleId="FontStyle27">
    <w:name w:val="Font Style27"/>
    <w:uiPriority w:val="99"/>
    <w:rsid w:val="00AE248C"/>
    <w:rPr>
      <w:rFonts w:ascii="Times New Roman" w:hAnsi="Times New Roman"/>
      <w:b/>
      <w:sz w:val="10"/>
    </w:rPr>
  </w:style>
  <w:style w:type="character" w:customStyle="1" w:styleId="FontStyle28">
    <w:name w:val="Font Style28"/>
    <w:uiPriority w:val="99"/>
    <w:rsid w:val="00AE248C"/>
    <w:rPr>
      <w:rFonts w:ascii="Constantia" w:hAnsi="Constantia"/>
      <w:b/>
      <w:smallCaps/>
      <w:sz w:val="10"/>
    </w:rPr>
  </w:style>
  <w:style w:type="character" w:customStyle="1" w:styleId="FontStyle29">
    <w:name w:val="Font Style29"/>
    <w:uiPriority w:val="99"/>
    <w:rsid w:val="00AE248C"/>
    <w:rPr>
      <w:rFonts w:ascii="Times New Roman" w:hAnsi="Times New Roman"/>
      <w:b/>
      <w:sz w:val="10"/>
    </w:rPr>
  </w:style>
  <w:style w:type="character" w:customStyle="1" w:styleId="FontStyle30">
    <w:name w:val="Font Style30"/>
    <w:uiPriority w:val="99"/>
    <w:rsid w:val="00AE248C"/>
    <w:rPr>
      <w:rFonts w:ascii="Times New Roman" w:hAnsi="Times New Roman"/>
      <w:b/>
      <w:sz w:val="10"/>
    </w:rPr>
  </w:style>
  <w:style w:type="character" w:customStyle="1" w:styleId="FontStyle31">
    <w:name w:val="Font Style31"/>
    <w:uiPriority w:val="99"/>
    <w:rsid w:val="00AE248C"/>
    <w:rPr>
      <w:rFonts w:ascii="Georgia" w:hAnsi="Georgia"/>
      <w:sz w:val="12"/>
    </w:rPr>
  </w:style>
  <w:style w:type="character" w:customStyle="1" w:styleId="FontStyle32">
    <w:name w:val="Font Style32"/>
    <w:uiPriority w:val="99"/>
    <w:rsid w:val="00AE248C"/>
    <w:rPr>
      <w:rFonts w:ascii="Times New Roman" w:hAnsi="Times New Roman"/>
      <w:i/>
      <w:sz w:val="12"/>
    </w:rPr>
  </w:style>
  <w:style w:type="character" w:customStyle="1" w:styleId="FontStyle33">
    <w:name w:val="Font Style33"/>
    <w:uiPriority w:val="99"/>
    <w:rsid w:val="00AE248C"/>
    <w:rPr>
      <w:rFonts w:ascii="Times New Roman" w:hAnsi="Times New Roman"/>
      <w:b/>
      <w:sz w:val="12"/>
    </w:rPr>
  </w:style>
  <w:style w:type="character" w:customStyle="1" w:styleId="FontStyle34">
    <w:name w:val="Font Style34"/>
    <w:uiPriority w:val="99"/>
    <w:rsid w:val="00AE248C"/>
    <w:rPr>
      <w:rFonts w:ascii="Times New Roman" w:hAnsi="Times New Roman"/>
      <w:sz w:val="12"/>
    </w:rPr>
  </w:style>
  <w:style w:type="character" w:customStyle="1" w:styleId="FontStyle35">
    <w:name w:val="Font Style35"/>
    <w:uiPriority w:val="99"/>
    <w:rsid w:val="00AE248C"/>
    <w:rPr>
      <w:rFonts w:ascii="Times New Roman" w:hAnsi="Times New Roman"/>
      <w:smallCaps/>
      <w:sz w:val="12"/>
    </w:rPr>
  </w:style>
  <w:style w:type="character" w:customStyle="1" w:styleId="FontStyle36">
    <w:name w:val="Font Style36"/>
    <w:uiPriority w:val="99"/>
    <w:rsid w:val="00AE248C"/>
    <w:rPr>
      <w:rFonts w:ascii="Times New Roman" w:hAnsi="Times New Roman"/>
      <w:sz w:val="12"/>
    </w:rPr>
  </w:style>
  <w:style w:type="character" w:customStyle="1" w:styleId="FontStyle37">
    <w:name w:val="Font Style37"/>
    <w:uiPriority w:val="99"/>
    <w:rsid w:val="00AE248C"/>
    <w:rPr>
      <w:rFonts w:ascii="Times New Roman" w:hAnsi="Times New Roman"/>
      <w:spacing w:val="10"/>
      <w:sz w:val="12"/>
    </w:rPr>
  </w:style>
  <w:style w:type="character" w:customStyle="1" w:styleId="FontStyle38">
    <w:name w:val="Font Style38"/>
    <w:uiPriority w:val="99"/>
    <w:rsid w:val="00AE248C"/>
    <w:rPr>
      <w:rFonts w:ascii="Times New Roman" w:hAnsi="Times New Roman"/>
      <w:b/>
      <w:sz w:val="10"/>
    </w:rPr>
  </w:style>
  <w:style w:type="character" w:customStyle="1" w:styleId="FontStyle39">
    <w:name w:val="Font Style39"/>
    <w:uiPriority w:val="99"/>
    <w:rsid w:val="00AE248C"/>
    <w:rPr>
      <w:rFonts w:ascii="Times New Roman" w:hAnsi="Times New Roman"/>
      <w:i/>
      <w:sz w:val="14"/>
    </w:rPr>
  </w:style>
  <w:style w:type="character" w:customStyle="1" w:styleId="FontStyle40">
    <w:name w:val="Font Style40"/>
    <w:uiPriority w:val="99"/>
    <w:rsid w:val="00AE248C"/>
    <w:rPr>
      <w:rFonts w:ascii="Times New Roman" w:hAnsi="Times New Roman"/>
      <w:i/>
      <w:sz w:val="12"/>
    </w:rPr>
  </w:style>
  <w:style w:type="paragraph" w:customStyle="1" w:styleId="Style20">
    <w:name w:val="Style20"/>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1">
    <w:name w:val="Style21"/>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2">
    <w:name w:val="Style22"/>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3">
    <w:name w:val="Style23"/>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4">
    <w:name w:val="Style24"/>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41">
    <w:name w:val="Font Style41"/>
    <w:uiPriority w:val="99"/>
    <w:rsid w:val="00AE248C"/>
    <w:rPr>
      <w:rFonts w:ascii="Tahoma" w:hAnsi="Tahoma"/>
      <w:sz w:val="22"/>
    </w:rPr>
  </w:style>
  <w:style w:type="character" w:customStyle="1" w:styleId="FontStyle42">
    <w:name w:val="Font Style42"/>
    <w:uiPriority w:val="99"/>
    <w:rsid w:val="00AE248C"/>
    <w:rPr>
      <w:rFonts w:ascii="Times New Roman" w:hAnsi="Times New Roman"/>
      <w:spacing w:val="-10"/>
      <w:sz w:val="24"/>
    </w:rPr>
  </w:style>
  <w:style w:type="character" w:customStyle="1" w:styleId="FontStyle43">
    <w:name w:val="Font Style43"/>
    <w:uiPriority w:val="99"/>
    <w:rsid w:val="00AE248C"/>
    <w:rPr>
      <w:rFonts w:ascii="Courier New" w:hAnsi="Courier New"/>
      <w:b/>
      <w:i/>
      <w:sz w:val="12"/>
    </w:rPr>
  </w:style>
  <w:style w:type="character" w:customStyle="1" w:styleId="FontStyle44">
    <w:name w:val="Font Style44"/>
    <w:uiPriority w:val="99"/>
    <w:rsid w:val="00AE248C"/>
    <w:rPr>
      <w:rFonts w:ascii="Times New Roman" w:hAnsi="Times New Roman"/>
      <w:b/>
      <w:sz w:val="42"/>
    </w:rPr>
  </w:style>
  <w:style w:type="paragraph" w:customStyle="1" w:styleId="Style25">
    <w:name w:val="Style25"/>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6">
    <w:name w:val="Style26"/>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7">
    <w:name w:val="Style27"/>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8">
    <w:name w:val="Style28"/>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9">
    <w:name w:val="Style29"/>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0">
    <w:name w:val="Style30"/>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1">
    <w:name w:val="Style31"/>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2">
    <w:name w:val="Style32"/>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3">
    <w:name w:val="Style33"/>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4">
    <w:name w:val="Style34"/>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5">
    <w:name w:val="Style35"/>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45">
    <w:name w:val="Font Style45"/>
    <w:uiPriority w:val="99"/>
    <w:rsid w:val="00AE248C"/>
    <w:rPr>
      <w:rFonts w:ascii="Times New Roman" w:hAnsi="Times New Roman"/>
      <w:i/>
      <w:spacing w:val="10"/>
      <w:sz w:val="16"/>
    </w:rPr>
  </w:style>
  <w:style w:type="character" w:customStyle="1" w:styleId="FontStyle46">
    <w:name w:val="Font Style46"/>
    <w:uiPriority w:val="99"/>
    <w:rsid w:val="00AE248C"/>
    <w:rPr>
      <w:rFonts w:ascii="Constantia" w:hAnsi="Constantia"/>
      <w:sz w:val="14"/>
    </w:rPr>
  </w:style>
  <w:style w:type="character" w:customStyle="1" w:styleId="FontStyle47">
    <w:name w:val="Font Style47"/>
    <w:uiPriority w:val="99"/>
    <w:rsid w:val="00AE248C"/>
    <w:rPr>
      <w:rFonts w:ascii="Times New Roman" w:hAnsi="Times New Roman"/>
      <w:b/>
      <w:sz w:val="12"/>
    </w:rPr>
  </w:style>
  <w:style w:type="character" w:customStyle="1" w:styleId="FontStyle48">
    <w:name w:val="Font Style48"/>
    <w:uiPriority w:val="99"/>
    <w:rsid w:val="00AE248C"/>
    <w:rPr>
      <w:rFonts w:ascii="Times New Roman" w:hAnsi="Times New Roman"/>
      <w:b/>
      <w:spacing w:val="-20"/>
      <w:sz w:val="32"/>
    </w:rPr>
  </w:style>
  <w:style w:type="character" w:customStyle="1" w:styleId="FontStyle49">
    <w:name w:val="Font Style49"/>
    <w:uiPriority w:val="99"/>
    <w:rsid w:val="00AE248C"/>
    <w:rPr>
      <w:rFonts w:ascii="Times New Roman" w:hAnsi="Times New Roman"/>
      <w:i/>
      <w:w w:val="50"/>
      <w:sz w:val="42"/>
    </w:rPr>
  </w:style>
  <w:style w:type="character" w:customStyle="1" w:styleId="FontStyle50">
    <w:name w:val="Font Style50"/>
    <w:uiPriority w:val="99"/>
    <w:rsid w:val="00AE248C"/>
    <w:rPr>
      <w:rFonts w:ascii="Times New Roman" w:hAnsi="Times New Roman"/>
      <w:sz w:val="14"/>
    </w:rPr>
  </w:style>
  <w:style w:type="character" w:customStyle="1" w:styleId="FontStyle51">
    <w:name w:val="Font Style51"/>
    <w:uiPriority w:val="99"/>
    <w:rsid w:val="00AE248C"/>
    <w:rPr>
      <w:rFonts w:ascii="Times New Roman" w:hAnsi="Times New Roman"/>
      <w:sz w:val="16"/>
    </w:rPr>
  </w:style>
  <w:style w:type="character" w:customStyle="1" w:styleId="FontStyle52">
    <w:name w:val="Font Style52"/>
    <w:uiPriority w:val="99"/>
    <w:rsid w:val="00AE248C"/>
    <w:rPr>
      <w:rFonts w:ascii="Times New Roman" w:hAnsi="Times New Roman"/>
      <w:b/>
      <w:sz w:val="10"/>
    </w:rPr>
  </w:style>
  <w:style w:type="character" w:customStyle="1" w:styleId="FontStyle53">
    <w:name w:val="Font Style53"/>
    <w:uiPriority w:val="99"/>
    <w:rsid w:val="00AE248C"/>
    <w:rPr>
      <w:rFonts w:ascii="Times New Roman" w:hAnsi="Times New Roman"/>
      <w:spacing w:val="-10"/>
      <w:sz w:val="14"/>
    </w:rPr>
  </w:style>
  <w:style w:type="character" w:customStyle="1" w:styleId="FontStyle54">
    <w:name w:val="Font Style54"/>
    <w:uiPriority w:val="99"/>
    <w:rsid w:val="00AE248C"/>
    <w:rPr>
      <w:rFonts w:ascii="Times New Roman" w:hAnsi="Times New Roman"/>
      <w:sz w:val="22"/>
    </w:rPr>
  </w:style>
  <w:style w:type="character" w:customStyle="1" w:styleId="FontStyle55">
    <w:name w:val="Font Style55"/>
    <w:uiPriority w:val="99"/>
    <w:rsid w:val="00AE248C"/>
    <w:rPr>
      <w:rFonts w:ascii="Times New Roman" w:hAnsi="Times New Roman"/>
      <w:sz w:val="42"/>
    </w:rPr>
  </w:style>
  <w:style w:type="character" w:customStyle="1" w:styleId="FontStyle56">
    <w:name w:val="Font Style56"/>
    <w:uiPriority w:val="99"/>
    <w:rsid w:val="00AE248C"/>
    <w:rPr>
      <w:rFonts w:ascii="Times New Roman" w:hAnsi="Times New Roman"/>
      <w:i/>
      <w:sz w:val="16"/>
    </w:rPr>
  </w:style>
  <w:style w:type="character" w:customStyle="1" w:styleId="FontStyle57">
    <w:name w:val="Font Style57"/>
    <w:uiPriority w:val="99"/>
    <w:rsid w:val="00AE248C"/>
    <w:rPr>
      <w:rFonts w:ascii="Times New Roman" w:hAnsi="Times New Roman"/>
      <w:sz w:val="20"/>
    </w:rPr>
  </w:style>
  <w:style w:type="character" w:customStyle="1" w:styleId="FontStyle58">
    <w:name w:val="Font Style58"/>
    <w:uiPriority w:val="99"/>
    <w:rsid w:val="00AE248C"/>
    <w:rPr>
      <w:rFonts w:ascii="Times New Roman" w:hAnsi="Times New Roman"/>
      <w:b/>
      <w:i/>
      <w:sz w:val="18"/>
    </w:rPr>
  </w:style>
  <w:style w:type="character" w:customStyle="1" w:styleId="FontStyle59">
    <w:name w:val="Font Style59"/>
    <w:uiPriority w:val="99"/>
    <w:rsid w:val="00AE248C"/>
    <w:rPr>
      <w:rFonts w:ascii="Times New Roman" w:hAnsi="Times New Roman"/>
      <w:b/>
      <w:i/>
      <w:sz w:val="20"/>
    </w:rPr>
  </w:style>
  <w:style w:type="character" w:customStyle="1" w:styleId="FontStyle60">
    <w:name w:val="Font Style60"/>
    <w:uiPriority w:val="99"/>
    <w:rsid w:val="00AE248C"/>
    <w:rPr>
      <w:rFonts w:ascii="Times New Roman" w:hAnsi="Times New Roman"/>
      <w:b/>
      <w:i/>
      <w:sz w:val="18"/>
    </w:rPr>
  </w:style>
  <w:style w:type="paragraph" w:styleId="Footer">
    <w:name w:val="footer"/>
    <w:basedOn w:val="Normal"/>
    <w:link w:val="FooterChar"/>
    <w:uiPriority w:val="99"/>
    <w:rsid w:val="00AE248C"/>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oterChar">
    <w:name w:val="Footer Char"/>
    <w:basedOn w:val="DefaultParagraphFont"/>
    <w:link w:val="Footer"/>
    <w:uiPriority w:val="99"/>
    <w:locked/>
    <w:rsid w:val="00AE248C"/>
    <w:rPr>
      <w:rFonts w:ascii="Times New Roman" w:hAnsi="Times New Roman" w:cs="Times New Roman"/>
      <w:sz w:val="24"/>
      <w:szCs w:val="24"/>
      <w:lang w:eastAsia="ru-RU"/>
    </w:rPr>
  </w:style>
  <w:style w:type="character" w:styleId="PageNumber">
    <w:name w:val="page number"/>
    <w:basedOn w:val="DefaultParagraphFont"/>
    <w:uiPriority w:val="99"/>
    <w:rsid w:val="00AE248C"/>
    <w:rPr>
      <w:rFonts w:cs="Times New Roman"/>
    </w:rPr>
  </w:style>
  <w:style w:type="table" w:styleId="TableGrid">
    <w:name w:val="Table Grid"/>
    <w:basedOn w:val="TableNormal"/>
    <w:uiPriority w:val="99"/>
    <w:rsid w:val="00AE248C"/>
    <w:pPr>
      <w:widowControl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заголовок 2"/>
    <w:basedOn w:val="Normal"/>
    <w:next w:val="Normal"/>
    <w:uiPriority w:val="99"/>
    <w:rsid w:val="00AE248C"/>
    <w:pPr>
      <w:keepNext/>
      <w:widowControl w:val="0"/>
      <w:spacing w:after="0" w:line="240" w:lineRule="auto"/>
      <w:ind w:firstLine="400"/>
      <w:jc w:val="both"/>
      <w:outlineLvl w:val="1"/>
    </w:pPr>
    <w:rPr>
      <w:rFonts w:ascii="Times New Roman" w:eastAsia="Times New Roman" w:hAnsi="Times New Roman" w:cs="Arial"/>
      <w:sz w:val="24"/>
      <w:szCs w:val="28"/>
      <w:lang w:eastAsia="ru-RU"/>
    </w:rPr>
  </w:style>
  <w:style w:type="paragraph" w:customStyle="1" w:styleId="Style77">
    <w:name w:val="Style77"/>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78">
    <w:name w:val="Font Style278"/>
    <w:uiPriority w:val="99"/>
    <w:rsid w:val="00AE248C"/>
    <w:rPr>
      <w:rFonts w:ascii="Times New Roman" w:hAnsi="Times New Roman"/>
      <w:sz w:val="20"/>
    </w:rPr>
  </w:style>
  <w:style w:type="paragraph" w:customStyle="1" w:styleId="Style55">
    <w:name w:val="Style55"/>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63">
    <w:name w:val="Style63"/>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70">
    <w:name w:val="Style70"/>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79">
    <w:name w:val="Style79"/>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0">
    <w:name w:val="Style80"/>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5">
    <w:name w:val="Style85"/>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9">
    <w:name w:val="Style89"/>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3">
    <w:name w:val="Style113"/>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4">
    <w:name w:val="Style114"/>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6">
    <w:name w:val="Style116"/>
    <w:basedOn w:val="Normal"/>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58">
    <w:name w:val="Font Style258"/>
    <w:uiPriority w:val="99"/>
    <w:rsid w:val="00AE248C"/>
    <w:rPr>
      <w:rFonts w:ascii="Times New Roman" w:hAnsi="Times New Roman"/>
      <w:b/>
      <w:spacing w:val="-10"/>
      <w:sz w:val="14"/>
    </w:rPr>
  </w:style>
  <w:style w:type="character" w:customStyle="1" w:styleId="FontStyle276">
    <w:name w:val="Font Style276"/>
    <w:uiPriority w:val="99"/>
    <w:rsid w:val="00AE248C"/>
    <w:rPr>
      <w:rFonts w:ascii="Times New Roman" w:hAnsi="Times New Roman"/>
      <w:b/>
      <w:sz w:val="20"/>
    </w:rPr>
  </w:style>
  <w:style w:type="character" w:customStyle="1" w:styleId="FontStyle277">
    <w:name w:val="Font Style277"/>
    <w:uiPriority w:val="99"/>
    <w:rsid w:val="00AE248C"/>
    <w:rPr>
      <w:rFonts w:ascii="Times New Roman" w:hAnsi="Times New Roman"/>
      <w:b/>
      <w:i/>
      <w:sz w:val="20"/>
    </w:rPr>
  </w:style>
  <w:style w:type="character" w:customStyle="1" w:styleId="FontStyle279">
    <w:name w:val="Font Style279"/>
    <w:uiPriority w:val="99"/>
    <w:rsid w:val="00AE248C"/>
    <w:rPr>
      <w:rFonts w:ascii="Georgia" w:hAnsi="Georgia"/>
      <w:b/>
      <w:spacing w:val="-10"/>
      <w:sz w:val="10"/>
    </w:rPr>
  </w:style>
  <w:style w:type="character" w:customStyle="1" w:styleId="FontStyle280">
    <w:name w:val="Font Style280"/>
    <w:uiPriority w:val="99"/>
    <w:rsid w:val="00AE248C"/>
    <w:rPr>
      <w:rFonts w:ascii="Times New Roman" w:hAnsi="Times New Roman"/>
      <w:sz w:val="36"/>
    </w:rPr>
  </w:style>
  <w:style w:type="character" w:customStyle="1" w:styleId="FontStyle281">
    <w:name w:val="Font Style281"/>
    <w:uiPriority w:val="99"/>
    <w:rsid w:val="00AE248C"/>
    <w:rPr>
      <w:rFonts w:ascii="Times New Roman" w:hAnsi="Times New Roman"/>
      <w:b/>
      <w:spacing w:val="-10"/>
      <w:sz w:val="12"/>
    </w:rPr>
  </w:style>
  <w:style w:type="character" w:customStyle="1" w:styleId="FontStyle282">
    <w:name w:val="Font Style282"/>
    <w:uiPriority w:val="99"/>
    <w:rsid w:val="00AE248C"/>
    <w:rPr>
      <w:rFonts w:ascii="Times New Roman" w:hAnsi="Times New Roman"/>
      <w:b/>
      <w:spacing w:val="-10"/>
      <w:sz w:val="12"/>
    </w:rPr>
  </w:style>
  <w:style w:type="paragraph" w:customStyle="1" w:styleId="ConsPlusTitle">
    <w:name w:val="ConsPlusTitle"/>
    <w:uiPriority w:val="99"/>
    <w:rsid w:val="00AE248C"/>
    <w:pPr>
      <w:widowControl w:val="0"/>
      <w:autoSpaceDE w:val="0"/>
      <w:autoSpaceDN w:val="0"/>
      <w:adjustRightInd w:val="0"/>
    </w:pPr>
    <w:rPr>
      <w:rFonts w:ascii="Times New Roman" w:eastAsia="Times New Roman" w:hAnsi="Times New Roman"/>
      <w:b/>
      <w:bCs/>
      <w:sz w:val="24"/>
      <w:szCs w:val="24"/>
    </w:rPr>
  </w:style>
  <w:style w:type="paragraph" w:styleId="BodyTextIndent">
    <w:name w:val="Body Text Indent"/>
    <w:basedOn w:val="Normal"/>
    <w:link w:val="BodyTextIndentChar"/>
    <w:uiPriority w:val="99"/>
    <w:rsid w:val="00AE248C"/>
    <w:pPr>
      <w:spacing w:after="0" w:line="240" w:lineRule="auto"/>
      <w:ind w:firstLine="709"/>
      <w:jc w:val="both"/>
    </w:pPr>
    <w:rPr>
      <w:rFonts w:ascii="Times New Roman" w:eastAsia="Times New Roman" w:hAnsi="Times New Roman"/>
      <w:i/>
      <w:iCs/>
      <w:sz w:val="24"/>
      <w:szCs w:val="24"/>
      <w:lang w:eastAsia="ru-RU"/>
    </w:rPr>
  </w:style>
  <w:style w:type="character" w:customStyle="1" w:styleId="BodyTextIndentChar">
    <w:name w:val="Body Text Indent Char"/>
    <w:basedOn w:val="DefaultParagraphFont"/>
    <w:link w:val="BodyTextIndent"/>
    <w:uiPriority w:val="99"/>
    <w:locked/>
    <w:rsid w:val="00AE248C"/>
    <w:rPr>
      <w:rFonts w:ascii="Times New Roman" w:hAnsi="Times New Roman" w:cs="Times New Roman"/>
      <w:i/>
      <w:iCs/>
      <w:sz w:val="24"/>
      <w:szCs w:val="24"/>
    </w:rPr>
  </w:style>
  <w:style w:type="character" w:styleId="Emphasis">
    <w:name w:val="Emphasis"/>
    <w:basedOn w:val="DefaultParagraphFont"/>
    <w:uiPriority w:val="99"/>
    <w:qFormat/>
    <w:rsid w:val="00AE248C"/>
    <w:rPr>
      <w:rFonts w:cs="Times New Roman"/>
      <w:i/>
    </w:rPr>
  </w:style>
  <w:style w:type="paragraph" w:styleId="BalloonText">
    <w:name w:val="Balloon Text"/>
    <w:basedOn w:val="Normal"/>
    <w:link w:val="BalloonTextChar"/>
    <w:uiPriority w:val="99"/>
    <w:semiHidden/>
    <w:rsid w:val="00AE248C"/>
    <w:pPr>
      <w:widowControl w:val="0"/>
      <w:autoSpaceDE w:val="0"/>
      <w:autoSpaceDN w:val="0"/>
      <w:adjustRightInd w:val="0"/>
      <w:spacing w:after="0" w:line="240" w:lineRule="auto"/>
      <w:ind w:firstLine="567"/>
      <w:jc w:val="both"/>
    </w:pPr>
    <w:rPr>
      <w:rFonts w:ascii="Tahoma" w:eastAsia="Times New Roman" w:hAnsi="Tahoma" w:cs="Tahoma"/>
      <w:sz w:val="16"/>
      <w:szCs w:val="16"/>
      <w:lang w:eastAsia="ru-RU"/>
    </w:rPr>
  </w:style>
  <w:style w:type="character" w:customStyle="1" w:styleId="BalloonTextChar">
    <w:name w:val="Balloon Text Char"/>
    <w:basedOn w:val="DefaultParagraphFont"/>
    <w:link w:val="BalloonText"/>
    <w:uiPriority w:val="99"/>
    <w:semiHidden/>
    <w:locked/>
    <w:rsid w:val="00AE248C"/>
    <w:rPr>
      <w:rFonts w:ascii="Tahoma" w:hAnsi="Tahoma" w:cs="Tahoma"/>
      <w:sz w:val="16"/>
      <w:szCs w:val="16"/>
      <w:lang w:eastAsia="ru-RU"/>
    </w:rPr>
  </w:style>
  <w:style w:type="paragraph" w:styleId="Header">
    <w:name w:val="header"/>
    <w:aliases w:val="Знак"/>
    <w:basedOn w:val="Normal"/>
    <w:link w:val="HeaderChar"/>
    <w:uiPriority w:val="99"/>
    <w:rsid w:val="00AE248C"/>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HeaderChar">
    <w:name w:val="Header Char"/>
    <w:aliases w:val="Знак Char"/>
    <w:basedOn w:val="DefaultParagraphFont"/>
    <w:link w:val="Header"/>
    <w:uiPriority w:val="99"/>
    <w:locked/>
    <w:rsid w:val="00AE248C"/>
    <w:rPr>
      <w:rFonts w:ascii="Times New Roman" w:hAnsi="Times New Roman" w:cs="Times New Roman"/>
      <w:sz w:val="24"/>
      <w:szCs w:val="24"/>
    </w:rPr>
  </w:style>
  <w:style w:type="character" w:styleId="CommentReference">
    <w:name w:val="annotation reference"/>
    <w:basedOn w:val="DefaultParagraphFont"/>
    <w:uiPriority w:val="99"/>
    <w:rsid w:val="00AE248C"/>
    <w:rPr>
      <w:rFonts w:cs="Times New Roman"/>
      <w:sz w:val="16"/>
    </w:rPr>
  </w:style>
  <w:style w:type="paragraph" w:styleId="CommentText">
    <w:name w:val="annotation text"/>
    <w:basedOn w:val="Normal"/>
    <w:link w:val="CommentTextChar"/>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0"/>
      <w:szCs w:val="20"/>
      <w:lang w:eastAsia="ru-RU"/>
    </w:rPr>
  </w:style>
  <w:style w:type="character" w:customStyle="1" w:styleId="CommentTextChar">
    <w:name w:val="Comment Text Char"/>
    <w:basedOn w:val="DefaultParagraphFont"/>
    <w:link w:val="CommentText"/>
    <w:uiPriority w:val="99"/>
    <w:locked/>
    <w:rsid w:val="00AE248C"/>
    <w:rPr>
      <w:rFonts w:ascii="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rsid w:val="00AE248C"/>
    <w:rPr>
      <w:b/>
      <w:bCs/>
    </w:rPr>
  </w:style>
  <w:style w:type="character" w:customStyle="1" w:styleId="CommentSubjectChar">
    <w:name w:val="Comment Subject Char"/>
    <w:basedOn w:val="CommentTextChar"/>
    <w:link w:val="CommentSubject"/>
    <w:uiPriority w:val="99"/>
    <w:locked/>
    <w:rsid w:val="00AE248C"/>
    <w:rPr>
      <w:b/>
      <w:bCs/>
    </w:rPr>
  </w:style>
  <w:style w:type="paragraph" w:styleId="FootnoteText">
    <w:name w:val="footnote text"/>
    <w:basedOn w:val="Normal"/>
    <w:link w:val="FootnoteTextChar"/>
    <w:uiPriority w:val="99"/>
    <w:rsid w:val="00AE248C"/>
    <w:pPr>
      <w:widowControl w:val="0"/>
      <w:autoSpaceDE w:val="0"/>
      <w:autoSpaceDN w:val="0"/>
      <w:adjustRightInd w:val="0"/>
      <w:spacing w:after="0" w:line="240" w:lineRule="auto"/>
      <w:ind w:firstLine="567"/>
      <w:jc w:val="both"/>
    </w:pPr>
    <w:rPr>
      <w:rFonts w:ascii="Times New Roman" w:eastAsia="Times New Roman" w:hAnsi="Times New Roman"/>
      <w:sz w:val="20"/>
      <w:szCs w:val="20"/>
      <w:lang w:eastAsia="ru-RU"/>
    </w:rPr>
  </w:style>
  <w:style w:type="character" w:customStyle="1" w:styleId="FootnoteTextChar">
    <w:name w:val="Footnote Text Char"/>
    <w:basedOn w:val="DefaultParagraphFont"/>
    <w:link w:val="FootnoteText"/>
    <w:uiPriority w:val="99"/>
    <w:locked/>
    <w:rsid w:val="00AE248C"/>
    <w:rPr>
      <w:rFonts w:ascii="Times New Roman" w:hAnsi="Times New Roman" w:cs="Times New Roman"/>
      <w:sz w:val="20"/>
      <w:szCs w:val="20"/>
      <w:lang w:eastAsia="ru-RU"/>
    </w:rPr>
  </w:style>
  <w:style w:type="character" w:styleId="FootnoteReference">
    <w:name w:val="footnote reference"/>
    <w:basedOn w:val="DefaultParagraphFont"/>
    <w:uiPriority w:val="99"/>
    <w:rsid w:val="00AE248C"/>
    <w:rPr>
      <w:rFonts w:cs="Times New Roman"/>
      <w:vertAlign w:val="superscript"/>
    </w:rPr>
  </w:style>
  <w:style w:type="paragraph" w:customStyle="1" w:styleId="1">
    <w:name w:val="Обычный1"/>
    <w:uiPriority w:val="99"/>
    <w:rsid w:val="00AE248C"/>
    <w:pPr>
      <w:widowControl w:val="0"/>
      <w:spacing w:before="60" w:line="260" w:lineRule="auto"/>
      <w:ind w:firstLine="680"/>
      <w:jc w:val="both"/>
    </w:pPr>
    <w:rPr>
      <w:rFonts w:ascii="Times New Roman" w:eastAsia="Times New Roman" w:hAnsi="Times New Roman"/>
      <w:szCs w:val="20"/>
    </w:rPr>
  </w:style>
  <w:style w:type="paragraph" w:styleId="ListParagraph">
    <w:name w:val="List Paragraph"/>
    <w:basedOn w:val="Normal"/>
    <w:uiPriority w:val="99"/>
    <w:qFormat/>
    <w:rsid w:val="00AE248C"/>
    <w:pPr>
      <w:spacing w:after="0"/>
      <w:ind w:left="720" w:firstLine="709"/>
      <w:contextualSpacing/>
      <w:jc w:val="both"/>
    </w:pPr>
    <w:rPr>
      <w:rFonts w:ascii="Times New Roman" w:hAnsi="Times New Roman"/>
      <w:sz w:val="24"/>
      <w:lang w:val="en-US"/>
    </w:rPr>
  </w:style>
  <w:style w:type="character" w:styleId="Hyperlink">
    <w:name w:val="Hyperlink"/>
    <w:basedOn w:val="DefaultParagraphFont"/>
    <w:uiPriority w:val="99"/>
    <w:rsid w:val="00AE248C"/>
    <w:rPr>
      <w:rFonts w:ascii="Times New Roman" w:hAnsi="Times New Roman" w:cs="Times New Roman"/>
      <w:color w:val="0000FF"/>
      <w:u w:val="single"/>
    </w:rPr>
  </w:style>
  <w:style w:type="paragraph" w:customStyle="1" w:styleId="10">
    <w:name w:val="Абзац списка1"/>
    <w:basedOn w:val="Normal"/>
    <w:uiPriority w:val="99"/>
    <w:rsid w:val="00AE248C"/>
    <w:pPr>
      <w:spacing w:before="60" w:after="0" w:line="240" w:lineRule="auto"/>
      <w:ind w:left="720"/>
    </w:pPr>
    <w:rPr>
      <w:rFonts w:ascii="Times New Roman" w:hAnsi="Times New Roman"/>
      <w:sz w:val="24"/>
      <w:szCs w:val="24"/>
      <w:lang w:eastAsia="ru-RU"/>
    </w:rPr>
  </w:style>
  <w:style w:type="paragraph" w:customStyle="1" w:styleId="11">
    <w:name w:val="Заголовок 11"/>
    <w:basedOn w:val="Normal"/>
    <w:next w:val="Normal"/>
    <w:uiPriority w:val="99"/>
    <w:rsid w:val="00AE248C"/>
    <w:pPr>
      <w:keepNext/>
      <w:keepLines/>
      <w:spacing w:before="480" w:after="0"/>
      <w:outlineLvl w:val="0"/>
    </w:pPr>
    <w:rPr>
      <w:rFonts w:ascii="Cambria" w:eastAsia="Times New Roman" w:hAnsi="Cambria"/>
      <w:b/>
      <w:bCs/>
      <w:color w:val="365F91"/>
      <w:sz w:val="28"/>
      <w:szCs w:val="28"/>
      <w:lang w:eastAsia="ru-RU"/>
    </w:rPr>
  </w:style>
  <w:style w:type="paragraph" w:customStyle="1" w:styleId="21">
    <w:name w:val="Заголовок 21"/>
    <w:basedOn w:val="Normal"/>
    <w:next w:val="Normal"/>
    <w:uiPriority w:val="99"/>
    <w:semiHidden/>
    <w:rsid w:val="00AE248C"/>
    <w:pPr>
      <w:keepNext/>
      <w:keepLines/>
      <w:spacing w:before="200" w:after="0"/>
      <w:outlineLvl w:val="1"/>
    </w:pPr>
    <w:rPr>
      <w:rFonts w:ascii="Cambria" w:eastAsia="Times New Roman" w:hAnsi="Cambria"/>
      <w:b/>
      <w:bCs/>
      <w:color w:val="4F81BD"/>
      <w:sz w:val="26"/>
      <w:szCs w:val="26"/>
      <w:lang w:eastAsia="ru-RU"/>
    </w:rPr>
  </w:style>
  <w:style w:type="paragraph" w:customStyle="1" w:styleId="71">
    <w:name w:val="Заголовок 71"/>
    <w:basedOn w:val="Normal"/>
    <w:next w:val="Normal"/>
    <w:uiPriority w:val="99"/>
    <w:semiHidden/>
    <w:rsid w:val="00AE248C"/>
    <w:pPr>
      <w:keepNext/>
      <w:keepLines/>
      <w:spacing w:before="200" w:after="0"/>
      <w:outlineLvl w:val="6"/>
    </w:pPr>
    <w:rPr>
      <w:rFonts w:ascii="Cambria" w:eastAsia="Times New Roman" w:hAnsi="Cambria"/>
      <w:i/>
      <w:iCs/>
      <w:color w:val="404040"/>
      <w:lang w:eastAsia="ru-RU"/>
    </w:rPr>
  </w:style>
  <w:style w:type="character" w:customStyle="1" w:styleId="12">
    <w:name w:val="Просмотренная гиперссылка1"/>
    <w:uiPriority w:val="99"/>
    <w:semiHidden/>
    <w:rsid w:val="00AE248C"/>
    <w:rPr>
      <w:color w:val="800080"/>
      <w:u w:val="single"/>
    </w:rPr>
  </w:style>
  <w:style w:type="paragraph" w:styleId="NormalWeb">
    <w:name w:val="Normal (Web)"/>
    <w:basedOn w:val="Normal"/>
    <w:uiPriority w:val="99"/>
    <w:rsid w:val="00AE248C"/>
    <w:pPr>
      <w:spacing w:before="100" w:beforeAutospacing="1" w:after="100" w:afterAutospacing="1" w:line="240" w:lineRule="auto"/>
    </w:pPr>
    <w:rPr>
      <w:rFonts w:ascii="Times New Roman" w:eastAsia="Times New Roman" w:hAnsi="Times New Roman"/>
      <w:sz w:val="24"/>
      <w:szCs w:val="24"/>
      <w:lang w:eastAsia="ru-RU"/>
    </w:rPr>
  </w:style>
  <w:style w:type="paragraph" w:styleId="Title">
    <w:name w:val="Title"/>
    <w:basedOn w:val="Normal"/>
    <w:link w:val="TitleChar"/>
    <w:uiPriority w:val="99"/>
    <w:qFormat/>
    <w:rsid w:val="00AE248C"/>
    <w:pPr>
      <w:spacing w:after="0" w:line="240" w:lineRule="auto"/>
      <w:jc w:val="center"/>
    </w:pPr>
    <w:rPr>
      <w:rFonts w:ascii="Times New Roman" w:eastAsia="Times New Roman" w:hAnsi="Times New Roman"/>
      <w:sz w:val="26"/>
      <w:szCs w:val="20"/>
      <w:lang w:eastAsia="ru-RU"/>
    </w:rPr>
  </w:style>
  <w:style w:type="character" w:customStyle="1" w:styleId="TitleChar">
    <w:name w:val="Title Char"/>
    <w:basedOn w:val="DefaultParagraphFont"/>
    <w:link w:val="Title"/>
    <w:uiPriority w:val="99"/>
    <w:locked/>
    <w:rsid w:val="00AE248C"/>
    <w:rPr>
      <w:rFonts w:ascii="Times New Roman" w:hAnsi="Times New Roman" w:cs="Times New Roman"/>
      <w:sz w:val="20"/>
      <w:szCs w:val="20"/>
    </w:rPr>
  </w:style>
  <w:style w:type="paragraph" w:styleId="BodyText">
    <w:name w:val="Body Text"/>
    <w:basedOn w:val="Normal"/>
    <w:link w:val="BodyTextChar"/>
    <w:uiPriority w:val="99"/>
    <w:rsid w:val="00AE248C"/>
    <w:pPr>
      <w:spacing w:after="120"/>
    </w:pPr>
    <w:rPr>
      <w:rFonts w:eastAsia="Times New Roman"/>
      <w:lang w:eastAsia="ru-RU"/>
    </w:rPr>
  </w:style>
  <w:style w:type="character" w:customStyle="1" w:styleId="BodyTextChar">
    <w:name w:val="Body Text Char"/>
    <w:basedOn w:val="DefaultParagraphFont"/>
    <w:link w:val="BodyText"/>
    <w:uiPriority w:val="99"/>
    <w:locked/>
    <w:rsid w:val="00AE248C"/>
    <w:rPr>
      <w:rFonts w:ascii="Calibri" w:hAnsi="Calibri" w:cs="Times New Roman"/>
    </w:rPr>
  </w:style>
  <w:style w:type="paragraph" w:styleId="BodyText2">
    <w:name w:val="Body Text 2"/>
    <w:basedOn w:val="Normal"/>
    <w:link w:val="BodyText2Char"/>
    <w:uiPriority w:val="99"/>
    <w:rsid w:val="00AE248C"/>
    <w:pPr>
      <w:spacing w:after="0" w:line="240" w:lineRule="auto"/>
      <w:jc w:val="center"/>
    </w:pPr>
    <w:rPr>
      <w:rFonts w:ascii="Times New Roman" w:eastAsia="Times New Roman" w:hAnsi="Times New Roman"/>
      <w:sz w:val="28"/>
      <w:szCs w:val="20"/>
      <w:lang w:eastAsia="ru-RU"/>
    </w:rPr>
  </w:style>
  <w:style w:type="character" w:customStyle="1" w:styleId="BodyText2Char">
    <w:name w:val="Body Text 2 Char"/>
    <w:basedOn w:val="DefaultParagraphFont"/>
    <w:link w:val="BodyText2"/>
    <w:uiPriority w:val="99"/>
    <w:locked/>
    <w:rsid w:val="00AE248C"/>
    <w:rPr>
      <w:rFonts w:ascii="Times New Roman" w:hAnsi="Times New Roman" w:cs="Times New Roman"/>
      <w:sz w:val="20"/>
      <w:szCs w:val="20"/>
    </w:rPr>
  </w:style>
  <w:style w:type="paragraph" w:styleId="BodyText3">
    <w:name w:val="Body Text 3"/>
    <w:basedOn w:val="Normal"/>
    <w:link w:val="BodyText3Char"/>
    <w:uiPriority w:val="99"/>
    <w:rsid w:val="00AE248C"/>
    <w:pPr>
      <w:spacing w:after="120"/>
    </w:pPr>
    <w:rPr>
      <w:rFonts w:eastAsia="Times New Roman"/>
      <w:sz w:val="16"/>
      <w:szCs w:val="16"/>
      <w:lang w:eastAsia="ru-RU"/>
    </w:rPr>
  </w:style>
  <w:style w:type="character" w:customStyle="1" w:styleId="BodyText3Char">
    <w:name w:val="Body Text 3 Char"/>
    <w:basedOn w:val="DefaultParagraphFont"/>
    <w:link w:val="BodyText3"/>
    <w:uiPriority w:val="99"/>
    <w:locked/>
    <w:rsid w:val="00AE248C"/>
    <w:rPr>
      <w:rFonts w:ascii="Calibri" w:hAnsi="Calibri" w:cs="Times New Roman"/>
      <w:sz w:val="16"/>
      <w:szCs w:val="16"/>
    </w:rPr>
  </w:style>
  <w:style w:type="paragraph" w:styleId="BodyTextIndent2">
    <w:name w:val="Body Text Indent 2"/>
    <w:basedOn w:val="Normal"/>
    <w:link w:val="BodyTextIndent2Char"/>
    <w:uiPriority w:val="99"/>
    <w:rsid w:val="00AE248C"/>
    <w:pPr>
      <w:spacing w:after="120" w:line="480" w:lineRule="auto"/>
      <w:ind w:left="283"/>
    </w:pPr>
    <w:rPr>
      <w:rFonts w:ascii="Times New Roman" w:eastAsia="Times New Roman" w:hAnsi="Times New Roman"/>
      <w:sz w:val="24"/>
      <w:szCs w:val="24"/>
      <w:lang w:eastAsia="ru-RU"/>
    </w:rPr>
  </w:style>
  <w:style w:type="character" w:customStyle="1" w:styleId="BodyTextIndent2Char">
    <w:name w:val="Body Text Indent 2 Char"/>
    <w:basedOn w:val="DefaultParagraphFont"/>
    <w:link w:val="BodyTextIndent2"/>
    <w:uiPriority w:val="99"/>
    <w:locked/>
    <w:rsid w:val="00AE248C"/>
    <w:rPr>
      <w:rFonts w:ascii="Times New Roman" w:hAnsi="Times New Roman" w:cs="Times New Roman"/>
      <w:sz w:val="24"/>
      <w:szCs w:val="24"/>
    </w:rPr>
  </w:style>
  <w:style w:type="paragraph" w:styleId="BodyTextIndent3">
    <w:name w:val="Body Text Indent 3"/>
    <w:basedOn w:val="Normal"/>
    <w:link w:val="BodyTextIndent3Char"/>
    <w:uiPriority w:val="99"/>
    <w:rsid w:val="00AE248C"/>
    <w:pPr>
      <w:spacing w:after="120" w:line="240" w:lineRule="auto"/>
      <w:ind w:left="283"/>
    </w:pPr>
    <w:rPr>
      <w:rFonts w:ascii="Times New Roman" w:eastAsia="Times New Roman" w:hAnsi="Times New Roman"/>
      <w:sz w:val="16"/>
      <w:szCs w:val="16"/>
      <w:lang w:eastAsia="ru-RU"/>
    </w:rPr>
  </w:style>
  <w:style w:type="character" w:customStyle="1" w:styleId="BodyTextIndent3Char">
    <w:name w:val="Body Text Indent 3 Char"/>
    <w:basedOn w:val="DefaultParagraphFont"/>
    <w:link w:val="BodyTextIndent3"/>
    <w:uiPriority w:val="99"/>
    <w:locked/>
    <w:rsid w:val="00AE248C"/>
    <w:rPr>
      <w:rFonts w:ascii="Times New Roman" w:hAnsi="Times New Roman" w:cs="Times New Roman"/>
      <w:sz w:val="16"/>
      <w:szCs w:val="16"/>
    </w:rPr>
  </w:style>
  <w:style w:type="paragraph" w:customStyle="1" w:styleId="210">
    <w:name w:val="Основной текст 21"/>
    <w:basedOn w:val="Normal"/>
    <w:uiPriority w:val="99"/>
    <w:rsid w:val="00AE248C"/>
    <w:pPr>
      <w:spacing w:after="0" w:line="240" w:lineRule="auto"/>
    </w:pPr>
    <w:rPr>
      <w:rFonts w:ascii="Times New Roman" w:eastAsia="Times New Roman" w:hAnsi="Times New Roman"/>
      <w:sz w:val="24"/>
      <w:szCs w:val="20"/>
      <w:lang w:eastAsia="ru-RU"/>
    </w:rPr>
  </w:style>
  <w:style w:type="paragraph" w:customStyle="1" w:styleId="22">
    <w:name w:val="Основной текст 22"/>
    <w:basedOn w:val="Normal"/>
    <w:uiPriority w:val="99"/>
    <w:rsid w:val="00AE248C"/>
    <w:pPr>
      <w:overflowPunct w:val="0"/>
      <w:autoSpaceDE w:val="0"/>
      <w:autoSpaceDN w:val="0"/>
      <w:adjustRightInd w:val="0"/>
      <w:spacing w:after="0" w:line="240" w:lineRule="auto"/>
      <w:ind w:firstLine="567"/>
      <w:jc w:val="both"/>
    </w:pPr>
    <w:rPr>
      <w:rFonts w:ascii="Times New Roman" w:eastAsia="Times New Roman" w:hAnsi="Times New Roman"/>
      <w:sz w:val="28"/>
      <w:szCs w:val="20"/>
      <w:lang w:eastAsia="ru-RU"/>
    </w:rPr>
  </w:style>
  <w:style w:type="paragraph" w:customStyle="1" w:styleId="13">
    <w:name w:val="Текст1"/>
    <w:basedOn w:val="Normal"/>
    <w:uiPriority w:val="99"/>
    <w:rsid w:val="00AE248C"/>
    <w:pPr>
      <w:spacing w:after="0" w:line="240" w:lineRule="auto"/>
    </w:pPr>
    <w:rPr>
      <w:rFonts w:ascii="Courier New" w:eastAsia="Times New Roman" w:hAnsi="Courier New"/>
      <w:sz w:val="20"/>
      <w:szCs w:val="20"/>
      <w:lang w:eastAsia="ru-RU"/>
    </w:rPr>
  </w:style>
  <w:style w:type="paragraph" w:customStyle="1" w:styleId="Default">
    <w:name w:val="Default"/>
    <w:uiPriority w:val="99"/>
    <w:rsid w:val="00AE248C"/>
    <w:pPr>
      <w:autoSpaceDE w:val="0"/>
      <w:autoSpaceDN w:val="0"/>
      <w:adjustRightInd w:val="0"/>
    </w:pPr>
    <w:rPr>
      <w:rFonts w:ascii="Times New Roman" w:eastAsia="Times New Roman" w:hAnsi="Times New Roman"/>
      <w:color w:val="000000"/>
      <w:sz w:val="24"/>
      <w:szCs w:val="24"/>
    </w:rPr>
  </w:style>
  <w:style w:type="paragraph" w:customStyle="1" w:styleId="stih1ot">
    <w:name w:val="stih1ot"/>
    <w:basedOn w:val="Normal"/>
    <w:uiPriority w:val="99"/>
    <w:rsid w:val="00AE248C"/>
    <w:pPr>
      <w:spacing w:before="240" w:after="48" w:line="240" w:lineRule="auto"/>
      <w:ind w:left="480"/>
    </w:pPr>
    <w:rPr>
      <w:rFonts w:ascii="Times New Roman" w:eastAsia="Times New Roman" w:hAnsi="Times New Roman"/>
      <w:sz w:val="19"/>
      <w:szCs w:val="19"/>
      <w:lang w:eastAsia="ru-RU"/>
    </w:rPr>
  </w:style>
  <w:style w:type="paragraph" w:customStyle="1" w:styleId="stih3ot">
    <w:name w:val="stih3ot"/>
    <w:basedOn w:val="Normal"/>
    <w:uiPriority w:val="99"/>
    <w:rsid w:val="00AE248C"/>
    <w:pPr>
      <w:spacing w:before="240" w:after="48" w:line="240" w:lineRule="auto"/>
      <w:ind w:left="1200"/>
    </w:pPr>
    <w:rPr>
      <w:rFonts w:ascii="Times New Roman" w:eastAsia="Times New Roman" w:hAnsi="Times New Roman"/>
      <w:sz w:val="19"/>
      <w:szCs w:val="19"/>
      <w:lang w:eastAsia="ru-RU"/>
    </w:rPr>
  </w:style>
  <w:style w:type="paragraph" w:customStyle="1" w:styleId="text">
    <w:name w:val="text"/>
    <w:basedOn w:val="Normal"/>
    <w:uiPriority w:val="99"/>
    <w:rsid w:val="00AE248C"/>
    <w:pPr>
      <w:spacing w:before="48" w:after="48" w:line="240" w:lineRule="auto"/>
      <w:ind w:firstLine="360"/>
      <w:jc w:val="both"/>
    </w:pPr>
    <w:rPr>
      <w:rFonts w:ascii="Times New Roman" w:eastAsia="Times New Roman" w:hAnsi="Times New Roman"/>
      <w:sz w:val="24"/>
      <w:szCs w:val="24"/>
      <w:lang w:eastAsia="ru-RU"/>
    </w:rPr>
  </w:style>
  <w:style w:type="paragraph" w:customStyle="1" w:styleId="textot">
    <w:name w:val="textot"/>
    <w:basedOn w:val="Normal"/>
    <w:uiPriority w:val="99"/>
    <w:rsid w:val="00AE248C"/>
    <w:pPr>
      <w:spacing w:before="240" w:after="48" w:line="240" w:lineRule="auto"/>
      <w:ind w:firstLine="360"/>
      <w:jc w:val="both"/>
    </w:pPr>
    <w:rPr>
      <w:rFonts w:ascii="Times New Roman" w:eastAsia="Times New Roman" w:hAnsi="Times New Roman"/>
      <w:sz w:val="24"/>
      <w:szCs w:val="24"/>
      <w:lang w:eastAsia="ru-RU"/>
    </w:rPr>
  </w:style>
  <w:style w:type="character" w:customStyle="1" w:styleId="110">
    <w:name w:val="Заголовок 1 Знак1"/>
    <w:uiPriority w:val="99"/>
    <w:rsid w:val="00AE248C"/>
    <w:rPr>
      <w:rFonts w:ascii="Cambria" w:hAnsi="Cambria"/>
      <w:b/>
      <w:color w:val="365F91"/>
      <w:sz w:val="28"/>
    </w:rPr>
  </w:style>
  <w:style w:type="character" w:customStyle="1" w:styleId="211">
    <w:name w:val="Заголовок 2 Знак1"/>
    <w:uiPriority w:val="99"/>
    <w:semiHidden/>
    <w:rsid w:val="00AE248C"/>
    <w:rPr>
      <w:rFonts w:ascii="Cambria" w:hAnsi="Cambria"/>
      <w:b/>
      <w:color w:val="4F81BD"/>
      <w:sz w:val="26"/>
    </w:rPr>
  </w:style>
  <w:style w:type="character" w:customStyle="1" w:styleId="710">
    <w:name w:val="Заголовок 7 Знак1"/>
    <w:uiPriority w:val="99"/>
    <w:semiHidden/>
    <w:rsid w:val="00AE248C"/>
    <w:rPr>
      <w:rFonts w:ascii="Cambria" w:hAnsi="Cambria"/>
      <w:i/>
      <w:color w:val="404040"/>
    </w:rPr>
  </w:style>
  <w:style w:type="character" w:styleId="FollowedHyperlink">
    <w:name w:val="FollowedHyperlink"/>
    <w:basedOn w:val="DefaultParagraphFont"/>
    <w:uiPriority w:val="99"/>
    <w:rsid w:val="00AE248C"/>
    <w:rPr>
      <w:rFonts w:cs="Times New Roman"/>
      <w:color w:val="800080"/>
      <w:u w:val="single"/>
    </w:rPr>
  </w:style>
  <w:style w:type="table" w:customStyle="1" w:styleId="14">
    <w:name w:val="Сетка таблицы1"/>
    <w:uiPriority w:val="99"/>
    <w:rsid w:val="00597CC0"/>
    <w:pPr>
      <w:jc w:val="center"/>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rait.ru/viewer/politicheskaya-psihologiya-455234#page/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urait.ru/viewer/politicheskaya-kultura-450463#page/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3959.pdf&amp;show=dcatalogues/1/1532480/3959.pdf&amp;view=true" TargetMode="External"/><Relationship Id="rId5" Type="http://schemas.openxmlformats.org/officeDocument/2006/relationships/image" Target="media/image1.jpeg"/><Relationship Id="rId10" Type="http://schemas.openxmlformats.org/officeDocument/2006/relationships/hyperlink" Target="https://magtu.informsystema.ru/uploader/fileUpload?name=1259.pdf&amp;show=dcatalogues/1/1123437/1259.pdf&amp;view=true"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1178.pdf&amp;show=dcatalogues/1/1121222/1178.pdf&amp;view=tru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44</TotalTime>
  <Pages>38</Pages>
  <Words>11285</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flame</cp:lastModifiedBy>
  <cp:revision>11</cp:revision>
  <dcterms:created xsi:type="dcterms:W3CDTF">2019-02-25T11:16:00Z</dcterms:created>
  <dcterms:modified xsi:type="dcterms:W3CDTF">2020-11-02T04:03:00Z</dcterms:modified>
</cp:coreProperties>
</file>