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629" w:rsidRDefault="002C7629" w:rsidP="00310262">
      <w:pPr>
        <w:keepNext/>
        <w:widowControl w:val="0"/>
        <w:spacing w:before="240" w:after="120" w:line="240" w:lineRule="auto"/>
        <w:jc w:val="both"/>
        <w:outlineLvl w:val="0"/>
        <w:rPr>
          <w:rFonts w:ascii="Times New Roman" w:hAnsi="Times New Roman"/>
          <w:b/>
          <w:iCs/>
          <w:sz w:val="24"/>
          <w:szCs w:val="24"/>
          <w:lang w:eastAsia="ru-RU"/>
        </w:rPr>
      </w:pPr>
      <w:r w:rsidRPr="00FC6C01">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18.25pt;height:733.5pt;visibility:visible">
            <v:imagedata r:id="rId7" o:title=""/>
          </v:shape>
        </w:pict>
      </w:r>
    </w:p>
    <w:p w:rsidR="002C7629" w:rsidRDefault="002C7629">
      <w:pPr>
        <w:rPr>
          <w:rFonts w:ascii="Times New Roman" w:hAnsi="Times New Roman"/>
          <w:b/>
          <w:iCs/>
          <w:sz w:val="24"/>
          <w:szCs w:val="24"/>
          <w:lang w:eastAsia="ru-RU"/>
        </w:rPr>
      </w:pPr>
      <w:r w:rsidRPr="00FC6C01">
        <w:rPr>
          <w:rFonts w:ascii="Times New Roman" w:hAnsi="Times New Roman"/>
          <w:b/>
          <w:noProof/>
          <w:sz w:val="24"/>
          <w:szCs w:val="24"/>
          <w:lang w:eastAsia="ru-RU"/>
        </w:rPr>
        <w:pict>
          <v:shape id="Рисунок 2" o:spid="_x0000_i1026" type="#_x0000_t75" style="width:518.25pt;height:733.5pt;visibility:visible">
            <v:imagedata r:id="rId8" o:title=""/>
          </v:shape>
        </w:pict>
      </w:r>
      <w:r>
        <w:rPr>
          <w:rFonts w:ascii="Times New Roman" w:hAnsi="Times New Roman"/>
          <w:b/>
          <w:iCs/>
          <w:sz w:val="24"/>
          <w:szCs w:val="24"/>
          <w:lang w:eastAsia="ru-RU"/>
        </w:rPr>
        <w:br w:type="page"/>
      </w:r>
    </w:p>
    <w:p w:rsidR="002C7629" w:rsidRDefault="002C7629" w:rsidP="00DF712A">
      <w:pPr>
        <w:keepNext/>
        <w:widowControl w:val="0"/>
        <w:spacing w:before="240" w:after="120" w:line="240" w:lineRule="auto"/>
        <w:ind w:firstLine="708"/>
        <w:jc w:val="both"/>
        <w:outlineLvl w:val="0"/>
        <w:rPr>
          <w:rFonts w:ascii="Times New Roman" w:hAnsi="Times New Roman"/>
          <w:b/>
          <w:iCs/>
          <w:sz w:val="24"/>
          <w:szCs w:val="24"/>
          <w:lang w:eastAsia="ru-RU"/>
        </w:rPr>
      </w:pPr>
      <w:r w:rsidRPr="00FC6C01">
        <w:rPr>
          <w:rFonts w:ascii="Times New Roman" w:hAnsi="Times New Roman"/>
          <w:b/>
          <w:iCs/>
          <w:sz w:val="24"/>
          <w:szCs w:val="24"/>
          <w:lang w:eastAsia="ru-RU"/>
        </w:rPr>
        <w:pict>
          <v:shape id="_x0000_i1027" type="#_x0000_t75" style="width:520.5pt;height:715.5pt">
            <v:imagedata r:id="rId9" o:title=""/>
          </v:shape>
        </w:pict>
      </w:r>
    </w:p>
    <w:p w:rsidR="002C7629" w:rsidRPr="00A26DD4" w:rsidRDefault="002C7629" w:rsidP="00DF712A">
      <w:pPr>
        <w:keepNext/>
        <w:widowControl w:val="0"/>
        <w:spacing w:before="240" w:after="120" w:line="240" w:lineRule="auto"/>
        <w:ind w:firstLine="708"/>
        <w:jc w:val="both"/>
        <w:outlineLvl w:val="0"/>
        <w:rPr>
          <w:rFonts w:ascii="Times New Roman" w:hAnsi="Times New Roman"/>
          <w:b/>
          <w:iCs/>
          <w:sz w:val="24"/>
          <w:szCs w:val="24"/>
          <w:lang w:eastAsia="ru-RU"/>
        </w:rPr>
      </w:pPr>
      <w:r>
        <w:rPr>
          <w:rFonts w:ascii="Times New Roman" w:hAnsi="Times New Roman"/>
          <w:b/>
          <w:iCs/>
          <w:sz w:val="24"/>
          <w:szCs w:val="24"/>
          <w:lang w:eastAsia="ru-RU"/>
        </w:rPr>
        <w:br w:type="page"/>
      </w:r>
      <w:r w:rsidRPr="00A26DD4">
        <w:rPr>
          <w:rFonts w:ascii="Times New Roman" w:hAnsi="Times New Roman"/>
          <w:b/>
          <w:iCs/>
          <w:sz w:val="24"/>
          <w:szCs w:val="24"/>
          <w:lang w:eastAsia="ru-RU"/>
        </w:rPr>
        <w:t>Цели освоения дисциплины</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A26DD4">
        <w:rPr>
          <w:rFonts w:ascii="Times New Roman" w:hAnsi="Times New Roman"/>
          <w:bCs/>
          <w:sz w:val="24"/>
          <w:szCs w:val="24"/>
          <w:lang w:eastAsia="ru-RU"/>
        </w:rPr>
        <w:t>Цели освоения дисциплины «Проектная деятельность»:</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sz w:val="24"/>
          <w:szCs w:val="24"/>
          <w:lang w:eastAsia="ru-RU"/>
        </w:rPr>
        <w:t>- изучить основы планирования выпусков СМИ;</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sz w:val="24"/>
          <w:szCs w:val="24"/>
          <w:lang w:eastAsia="ru-RU"/>
        </w:rPr>
        <w:t>- приобрести навыки работы с источниками информации, используя разнообразные методы ее сбора, селекции и проверки;</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sz w:val="24"/>
          <w:szCs w:val="24"/>
          <w:lang w:eastAsia="ru-RU"/>
        </w:rPr>
        <w:t>- изучить технологию поиска злободневных тем, языковых и других изобразительно-выразительных средств;</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sz w:val="24"/>
          <w:szCs w:val="24"/>
          <w:lang w:eastAsia="ru-RU"/>
        </w:rPr>
        <w:t>- познакомить студентов с принятыми в прессе форматами, стандартами и технологическими требованиями;</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sz w:val="24"/>
          <w:szCs w:val="24"/>
          <w:lang w:eastAsia="ru-RU"/>
        </w:rPr>
        <w:t>- изучить основы редактирования и осуществления корректорской правки.</w:t>
      </w:r>
    </w:p>
    <w:p w:rsidR="002C7629" w:rsidRPr="00A26DD4" w:rsidRDefault="002C7629" w:rsidP="00A26DD4">
      <w:pPr>
        <w:keepNext/>
        <w:widowControl w:val="0"/>
        <w:spacing w:before="240" w:after="120" w:line="240" w:lineRule="auto"/>
        <w:ind w:left="567"/>
        <w:outlineLvl w:val="0"/>
        <w:rPr>
          <w:rFonts w:ascii="Times New Roman" w:hAnsi="Times New Roman"/>
          <w:b/>
          <w:iCs/>
          <w:sz w:val="24"/>
          <w:szCs w:val="24"/>
          <w:lang w:eastAsia="ru-RU"/>
        </w:rPr>
      </w:pPr>
      <w:r w:rsidRPr="00A26DD4">
        <w:rPr>
          <w:rFonts w:ascii="Times New Roman" w:hAnsi="Times New Roman"/>
          <w:b/>
          <w:iCs/>
          <w:sz w:val="24"/>
          <w:szCs w:val="24"/>
          <w:lang w:eastAsia="ru-RU"/>
        </w:rPr>
        <w:t>2 Место дисциплины в структуре образовательной программы подготовки бакалавра</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bCs/>
          <w:color w:val="C00000"/>
          <w:sz w:val="24"/>
          <w:szCs w:val="24"/>
          <w:lang w:eastAsia="ru-RU"/>
        </w:rPr>
      </w:pPr>
      <w:r w:rsidRPr="00A26DD4">
        <w:rPr>
          <w:rFonts w:ascii="Times New Roman" w:hAnsi="Times New Roman"/>
          <w:bCs/>
          <w:sz w:val="24"/>
          <w:szCs w:val="24"/>
          <w:lang w:eastAsia="ru-RU"/>
        </w:rPr>
        <w:t xml:space="preserve">Дисциплина «Проектная деятельность» входит в </w:t>
      </w:r>
      <w:r>
        <w:rPr>
          <w:rFonts w:ascii="Times New Roman" w:hAnsi="Times New Roman"/>
          <w:bCs/>
          <w:sz w:val="24"/>
          <w:szCs w:val="24"/>
          <w:lang w:eastAsia="ru-RU"/>
        </w:rPr>
        <w:t>вариативную</w:t>
      </w:r>
      <w:r w:rsidRPr="00A26DD4">
        <w:rPr>
          <w:rFonts w:ascii="Times New Roman" w:hAnsi="Times New Roman"/>
          <w:bCs/>
          <w:sz w:val="24"/>
          <w:szCs w:val="24"/>
          <w:lang w:eastAsia="ru-RU"/>
        </w:rPr>
        <w:t xml:space="preserve"> часть блока 1 образовательной программы.</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26DD4">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дисциплин «Система СМИ», «Основы журналистской деятельности», «Информационные технологии в СМИ». Знание данных курсов обеспечивает </w:t>
      </w:r>
      <w:r w:rsidRPr="00A26DD4">
        <w:rPr>
          <w:rFonts w:ascii="Times New Roman" w:hAnsi="Times New Roman"/>
          <w:sz w:val="24"/>
          <w:szCs w:val="24"/>
          <w:lang w:eastAsia="ru-RU"/>
        </w:rPr>
        <w:t>формирование содержательной части курса. Студент должен знать основы журналистской деятельности в разных типах СМИ, иметь представление об основных правовых и профессиональных стандартах, регулирующих работу журналиста, уметь работать с источниками информации, владеть навыками написания текстов разного жанра, базовыми навыками медиапланирования.</w:t>
      </w:r>
    </w:p>
    <w:p w:rsidR="002C7629" w:rsidRPr="00A26DD4" w:rsidRDefault="002C7629" w:rsidP="00A26DD4">
      <w:pPr>
        <w:widowControl w:val="0"/>
        <w:autoSpaceDE w:val="0"/>
        <w:autoSpaceDN w:val="0"/>
        <w:adjustRightInd w:val="0"/>
        <w:spacing w:after="0" w:line="240" w:lineRule="auto"/>
        <w:ind w:firstLine="709"/>
        <w:jc w:val="both"/>
        <w:rPr>
          <w:rFonts w:ascii="Times New Roman" w:hAnsi="Times New Roman"/>
          <w:bCs/>
          <w:sz w:val="24"/>
          <w:szCs w:val="24"/>
          <w:lang w:eastAsia="ru-RU"/>
        </w:rPr>
      </w:pPr>
      <w:r w:rsidRPr="00A26DD4">
        <w:rPr>
          <w:rFonts w:ascii="Times New Roman" w:hAnsi="Times New Roman"/>
          <w:bCs/>
          <w:sz w:val="24"/>
          <w:szCs w:val="24"/>
          <w:lang w:eastAsia="ru-RU"/>
        </w:rPr>
        <w:t>Знания (умения, владения), полученные при изучении дисциплины «Проектная деятельность», будут необходимы во время Государственной итоговой аттестации.</w:t>
      </w:r>
    </w:p>
    <w:p w:rsidR="002C7629" w:rsidRPr="00A26DD4" w:rsidRDefault="002C7629" w:rsidP="00A26DD4">
      <w:pPr>
        <w:keepNext/>
        <w:widowControl w:val="0"/>
        <w:spacing w:before="240" w:after="120" w:line="240" w:lineRule="auto"/>
        <w:ind w:left="567"/>
        <w:outlineLvl w:val="0"/>
        <w:rPr>
          <w:rFonts w:ascii="Times New Roman" w:hAnsi="Times New Roman"/>
          <w:b/>
          <w:iCs/>
          <w:sz w:val="24"/>
          <w:szCs w:val="24"/>
          <w:lang w:eastAsia="ru-RU"/>
        </w:rPr>
      </w:pPr>
      <w:r w:rsidRPr="00A26DD4">
        <w:rPr>
          <w:rFonts w:ascii="Times New Roman" w:hAnsi="Times New Roman"/>
          <w:b/>
          <w:iCs/>
          <w:sz w:val="24"/>
          <w:szCs w:val="24"/>
          <w:lang w:eastAsia="ru-RU"/>
        </w:rPr>
        <w:t>3 Компетенции обучающегося, формируемые в результате освоения дисциплины и планируемые результаты обучения.</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A26DD4">
        <w:rPr>
          <w:rFonts w:ascii="Times New Roman" w:hAnsi="Times New Roman"/>
          <w:bCs/>
          <w:sz w:val="24"/>
          <w:szCs w:val="24"/>
          <w:lang w:eastAsia="ru-RU"/>
        </w:rPr>
        <w:t>В результате освоения дисциплины «Проектная деятельность» обучающийся должен обладать следующими компетенциями:</w:t>
      </w:r>
    </w:p>
    <w:p w:rsidR="002C7629" w:rsidRPr="00F9641A" w:rsidRDefault="002C7629" w:rsidP="00F9641A">
      <w:pPr>
        <w:widowControl w:val="0"/>
        <w:tabs>
          <w:tab w:val="left" w:pos="851"/>
        </w:tabs>
        <w:autoSpaceDE w:val="0"/>
        <w:autoSpaceDN w:val="0"/>
        <w:adjustRightInd w:val="0"/>
        <w:spacing w:after="0" w:line="240" w:lineRule="auto"/>
        <w:ind w:firstLine="567"/>
        <w:jc w:val="both"/>
        <w:rPr>
          <w:rFonts w:ascii="Times New Roman" w:hAnsi="Times New Roman"/>
          <w:bCs/>
          <w:sz w:val="16"/>
          <w:szCs w:val="16"/>
          <w:lang w:eastAsia="ru-RU"/>
        </w:rPr>
      </w:pPr>
    </w:p>
    <w:tbl>
      <w:tblPr>
        <w:tblW w:w="5000" w:type="pct"/>
        <w:tblCellMar>
          <w:left w:w="0" w:type="dxa"/>
          <w:right w:w="0" w:type="dxa"/>
        </w:tblCellMar>
        <w:tblLook w:val="00A0"/>
      </w:tblPr>
      <w:tblGrid>
        <w:gridCol w:w="1875"/>
        <w:gridCol w:w="8752"/>
      </w:tblGrid>
      <w:tr w:rsidR="002C7629" w:rsidRPr="00A36318" w:rsidTr="00F9641A">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C7629" w:rsidRPr="00F9641A" w:rsidRDefault="002C7629" w:rsidP="00F9641A">
            <w:pPr>
              <w:widowControl w:val="0"/>
              <w:autoSpaceDE w:val="0"/>
              <w:autoSpaceDN w:val="0"/>
              <w:adjustRightInd w:val="0"/>
              <w:spacing w:after="0" w:line="240" w:lineRule="auto"/>
              <w:jc w:val="center"/>
              <w:rPr>
                <w:rFonts w:ascii="Times New Roman" w:hAnsi="Times New Roman"/>
                <w:sz w:val="24"/>
                <w:szCs w:val="24"/>
                <w:lang w:eastAsia="ru-RU"/>
              </w:rPr>
            </w:pPr>
            <w:r w:rsidRPr="00F9641A">
              <w:rPr>
                <w:rFonts w:ascii="Times New Roman" w:hAnsi="Times New Roman"/>
                <w:sz w:val="24"/>
                <w:szCs w:val="24"/>
                <w:lang w:eastAsia="ru-RU"/>
              </w:rPr>
              <w:t xml:space="preserve">Структурный </w:t>
            </w:r>
            <w:r w:rsidRPr="00F9641A">
              <w:rPr>
                <w:rFonts w:ascii="Times New Roman" w:hAnsi="Times New Roman"/>
                <w:sz w:val="24"/>
                <w:szCs w:val="24"/>
                <w:lang w:eastAsia="ru-RU"/>
              </w:rPr>
              <w:br/>
              <w:t xml:space="preserve">элемент </w:t>
            </w:r>
            <w:r w:rsidRPr="00F9641A">
              <w:rPr>
                <w:rFonts w:ascii="Times New Roman" w:hAnsi="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7629" w:rsidRPr="00F9641A" w:rsidRDefault="002C7629" w:rsidP="00F9641A">
            <w:pPr>
              <w:widowControl w:val="0"/>
              <w:autoSpaceDE w:val="0"/>
              <w:autoSpaceDN w:val="0"/>
              <w:adjustRightInd w:val="0"/>
              <w:spacing w:after="0" w:line="240" w:lineRule="auto"/>
              <w:jc w:val="center"/>
              <w:rPr>
                <w:rFonts w:ascii="Times New Roman" w:hAnsi="Times New Roman"/>
                <w:sz w:val="24"/>
                <w:szCs w:val="24"/>
                <w:lang w:eastAsia="ru-RU"/>
              </w:rPr>
            </w:pPr>
            <w:r w:rsidRPr="00F9641A">
              <w:rPr>
                <w:rFonts w:ascii="Times New Roman" w:hAnsi="Times New Roman"/>
                <w:bCs/>
                <w:sz w:val="24"/>
                <w:szCs w:val="24"/>
                <w:lang w:eastAsia="ru-RU"/>
              </w:rPr>
              <w:t xml:space="preserve">Планируемые результаты обучения </w:t>
            </w:r>
          </w:p>
        </w:tc>
      </w:tr>
      <w:tr w:rsidR="002C7629" w:rsidRPr="00A36318" w:rsidTr="00F9641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F9641A" w:rsidRDefault="002C7629" w:rsidP="007A7EF2">
            <w:pPr>
              <w:widowControl w:val="0"/>
              <w:autoSpaceDE w:val="0"/>
              <w:autoSpaceDN w:val="0"/>
              <w:adjustRightInd w:val="0"/>
              <w:spacing w:after="0" w:line="240" w:lineRule="auto"/>
              <w:jc w:val="both"/>
              <w:rPr>
                <w:rFonts w:ascii="Times New Roman" w:hAnsi="Times New Roman"/>
                <w:color w:val="C00000"/>
                <w:sz w:val="24"/>
                <w:szCs w:val="24"/>
                <w:lang w:eastAsia="ru-RU"/>
              </w:rPr>
            </w:pPr>
            <w:r w:rsidRPr="00F9641A">
              <w:rPr>
                <w:rFonts w:ascii="Times New Roman" w:hAnsi="Times New Roman"/>
                <w:b/>
                <w:sz w:val="24"/>
                <w:szCs w:val="24"/>
                <w:lang w:eastAsia="ru-RU"/>
              </w:rPr>
              <w:t>ПК-2</w:t>
            </w:r>
            <w:r>
              <w:rPr>
                <w:rFonts w:ascii="Times New Roman" w:hAnsi="Times New Roman"/>
                <w:b/>
                <w:sz w:val="24"/>
                <w:szCs w:val="24"/>
                <w:lang w:eastAsia="ru-RU"/>
              </w:rPr>
              <w:t xml:space="preserve"> </w:t>
            </w:r>
            <w:r w:rsidRPr="00F9641A">
              <w:rPr>
                <w:rFonts w:ascii="Times New Roman" w:hAnsi="Times New Roman"/>
                <w:b/>
                <w:sz w:val="24"/>
                <w:szCs w:val="24"/>
                <w:lang w:eastAsia="ru-RU"/>
              </w:rPr>
              <w:t>способностью в рамках отведенного бюджета времени создавать материалы для массмедиа в определенных жанрах, форматах с использованием различных знаковых систем (вербальной, фото-, аудио-, видео-, графической) в зависимости от типа СМИ.</w:t>
            </w:r>
          </w:p>
        </w:tc>
      </w:tr>
      <w:tr w:rsidR="002C7629" w:rsidRPr="00A36318" w:rsidTr="00F9641A">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DF712A" w:rsidRDefault="002C7629" w:rsidP="00F9641A">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DF712A">
              <w:rPr>
                <w:rFonts w:ascii="Times New Roman" w:hAnsi="Times New Roman"/>
                <w:sz w:val="24"/>
                <w:szCs w:val="24"/>
                <w:lang w:eastAsia="ru-RU"/>
              </w:rPr>
              <w:t xml:space="preserve">наиболее распространенные в профессиональной практике жанры и форматы материалов; </w:t>
            </w:r>
          </w:p>
          <w:p w:rsidR="002C7629" w:rsidRPr="00DF712A" w:rsidRDefault="002C7629" w:rsidP="00F9641A">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DF712A">
              <w:rPr>
                <w:rFonts w:ascii="Times New Roman" w:hAnsi="Times New Roman"/>
                <w:sz w:val="24"/>
                <w:szCs w:val="24"/>
                <w:lang w:eastAsia="ru-RU"/>
              </w:rPr>
              <w:t>процессы жанровой интеграции.</w:t>
            </w:r>
          </w:p>
        </w:tc>
      </w:tr>
      <w:tr w:rsidR="002C7629" w:rsidRPr="00A36318" w:rsidTr="00F9641A">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DF712A" w:rsidRDefault="002C7629" w:rsidP="00F9641A">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DF712A">
              <w:rPr>
                <w:rFonts w:ascii="Times New Roman" w:hAnsi="Times New Roman"/>
                <w:sz w:val="24"/>
                <w:szCs w:val="24"/>
                <w:lang w:eastAsia="ru-RU"/>
              </w:rPr>
              <w:t>создавать тексты с использованием различных знаковых систем (вербальной, фото-, аудио-, видео-, графической);</w:t>
            </w:r>
          </w:p>
          <w:p w:rsidR="002C7629" w:rsidRPr="00DF712A" w:rsidRDefault="002C7629" w:rsidP="00F9641A">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DF712A">
              <w:rPr>
                <w:rFonts w:ascii="Times New Roman" w:hAnsi="Times New Roman"/>
                <w:sz w:val="24"/>
                <w:szCs w:val="24"/>
                <w:lang w:eastAsia="ru-RU"/>
              </w:rPr>
              <w:t xml:space="preserve"> контролировать весь «жизненный цикл» отдельного материала: от замысла до промоутирования.</w:t>
            </w:r>
          </w:p>
        </w:tc>
      </w:tr>
      <w:tr w:rsidR="002C7629" w:rsidRPr="00A36318" w:rsidTr="00F9641A">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DF712A" w:rsidRDefault="002C7629" w:rsidP="00F9641A">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DF712A">
              <w:rPr>
                <w:rFonts w:ascii="Times New Roman" w:hAnsi="Times New Roman"/>
                <w:sz w:val="24"/>
                <w:szCs w:val="24"/>
                <w:lang w:eastAsia="ru-RU"/>
              </w:rPr>
              <w:t>навыками сопровождения текста необходимыми дополнительными материалами: иллюстрациями, графикой, подкастами и видеороликами; навыками создания инфопакетов и лонгридов.</w:t>
            </w:r>
          </w:p>
        </w:tc>
      </w:tr>
      <w:tr w:rsidR="002C7629" w:rsidRPr="00A36318" w:rsidTr="00F9641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A26DD4" w:rsidRDefault="002C7629" w:rsidP="00F9641A">
            <w:pPr>
              <w:widowControl w:val="0"/>
              <w:autoSpaceDE w:val="0"/>
              <w:autoSpaceDN w:val="0"/>
              <w:adjustRightInd w:val="0"/>
              <w:spacing w:after="0" w:line="240" w:lineRule="auto"/>
              <w:jc w:val="both"/>
              <w:rPr>
                <w:rFonts w:ascii="Times New Roman" w:hAnsi="Times New Roman"/>
                <w:b/>
                <w:sz w:val="24"/>
                <w:szCs w:val="24"/>
                <w:lang w:eastAsia="ru-RU"/>
              </w:rPr>
            </w:pPr>
            <w:r w:rsidRPr="00A26DD4">
              <w:rPr>
                <w:rFonts w:ascii="Times New Roman" w:hAnsi="Times New Roman"/>
                <w:b/>
                <w:sz w:val="24"/>
                <w:szCs w:val="24"/>
                <w:lang w:eastAsia="ru-RU"/>
              </w:rPr>
              <w:t>ПК-4</w:t>
            </w:r>
          </w:p>
          <w:p w:rsidR="002C7629" w:rsidRPr="00F9641A" w:rsidRDefault="002C7629" w:rsidP="00F9641A">
            <w:pPr>
              <w:widowControl w:val="0"/>
              <w:autoSpaceDE w:val="0"/>
              <w:autoSpaceDN w:val="0"/>
              <w:adjustRightInd w:val="0"/>
              <w:spacing w:after="0" w:line="240" w:lineRule="auto"/>
              <w:rPr>
                <w:rFonts w:ascii="Times New Roman" w:hAnsi="Times New Roman"/>
                <w:color w:val="C00000"/>
                <w:sz w:val="24"/>
                <w:szCs w:val="24"/>
                <w:lang w:eastAsia="ru-RU"/>
              </w:rPr>
            </w:pPr>
            <w:r w:rsidRPr="00A26DD4">
              <w:rPr>
                <w:rFonts w:ascii="Times New Roman" w:hAnsi="Times New Roman"/>
                <w:b/>
                <w:sz w:val="24"/>
                <w:szCs w:val="24"/>
                <w:lang w:eastAsia="ru-RU"/>
              </w:rPr>
              <w:t>способностью разрабатывать локальный авторский медиапроект, участвовать в разработке, анализе и коррекции концепции.</w:t>
            </w:r>
          </w:p>
        </w:tc>
      </w:tr>
      <w:tr w:rsidR="002C7629" w:rsidRPr="00A36318" w:rsidTr="00F9641A">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F964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 xml:space="preserve">основные законы и современные тенденции развития медиабизнеса; </w:t>
            </w:r>
          </w:p>
          <w:p w:rsidR="002C7629" w:rsidRPr="00F9641A" w:rsidRDefault="002C7629" w:rsidP="00F9641A">
            <w:pPr>
              <w:spacing w:after="0" w:line="240" w:lineRule="auto"/>
              <w:rPr>
                <w:rFonts w:ascii="Times New Roman" w:hAnsi="Times New Roman"/>
                <w:sz w:val="20"/>
                <w:szCs w:val="20"/>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особенности локальной медиасреды.</w:t>
            </w:r>
          </w:p>
        </w:tc>
      </w:tr>
      <w:tr w:rsidR="002C7629" w:rsidRPr="00A36318" w:rsidTr="00F9641A">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F964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разрабатывать концепцию авторского медиапроекта;</w:t>
            </w:r>
          </w:p>
          <w:p w:rsidR="002C7629" w:rsidRPr="00F9641A" w:rsidRDefault="002C7629" w:rsidP="00F9641A">
            <w:pPr>
              <w:spacing w:after="0" w:line="240" w:lineRule="auto"/>
              <w:rPr>
                <w:rFonts w:ascii="Times New Roman" w:hAnsi="Times New Roman"/>
                <w:sz w:val="20"/>
                <w:szCs w:val="20"/>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 xml:space="preserve"> уметь корректировать основные позиции проекта в соответствии с региональными условиями рынка</w:t>
            </w:r>
          </w:p>
        </w:tc>
      </w:tr>
      <w:tr w:rsidR="002C7629" w:rsidRPr="00A36318" w:rsidTr="00F9641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F964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навыками анализа и коррекции концепции проекта;</w:t>
            </w:r>
          </w:p>
          <w:p w:rsidR="002C7629" w:rsidRPr="00F9641A" w:rsidRDefault="002C7629" w:rsidP="00F9641A">
            <w:pPr>
              <w:spacing w:after="0" w:line="240" w:lineRule="auto"/>
              <w:rPr>
                <w:rFonts w:ascii="Times New Roman" w:hAnsi="Times New Roman"/>
                <w:sz w:val="20"/>
                <w:szCs w:val="20"/>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 xml:space="preserve"> навыками организации совместной работы над проектом.</w:t>
            </w:r>
          </w:p>
        </w:tc>
      </w:tr>
      <w:tr w:rsidR="002C7629" w:rsidRPr="00A36318" w:rsidTr="00F9641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color w:val="C00000"/>
                <w:sz w:val="24"/>
                <w:szCs w:val="24"/>
                <w:lang w:eastAsia="ru-RU"/>
              </w:rPr>
            </w:pPr>
            <w:r w:rsidRPr="00A26DD4">
              <w:rPr>
                <w:rFonts w:ascii="Times New Roman" w:hAnsi="Times New Roman"/>
                <w:b/>
                <w:sz w:val="24"/>
                <w:szCs w:val="24"/>
                <w:lang w:eastAsia="ru-RU"/>
              </w:rPr>
              <w:t>ПК-5 способность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w:t>
            </w:r>
          </w:p>
        </w:tc>
      </w:tr>
      <w:tr w:rsidR="002C7629" w:rsidRPr="00A36318" w:rsidTr="00F9641A">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F964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 xml:space="preserve">Этапы реализации медиапроекта; </w:t>
            </w:r>
          </w:p>
          <w:p w:rsidR="002C7629" w:rsidRPr="00F9641A" w:rsidRDefault="002C7629" w:rsidP="00F9641A">
            <w:pPr>
              <w:spacing w:after="0" w:line="240" w:lineRule="auto"/>
              <w:rPr>
                <w:rFonts w:ascii="Times New Roman" w:hAnsi="Times New Roman"/>
                <w:sz w:val="20"/>
                <w:szCs w:val="20"/>
                <w:lang w:eastAsia="ru-RU"/>
              </w:rPr>
            </w:pPr>
            <w:r w:rsidRPr="00A26DD4">
              <w:rPr>
                <w:rFonts w:ascii="Times New Roman" w:hAnsi="Times New Roman"/>
                <w:sz w:val="24"/>
                <w:szCs w:val="24"/>
                <w:lang w:eastAsia="ru-RU"/>
              </w:rPr>
              <w:t>особенности аудитории СМИ</w:t>
            </w:r>
          </w:p>
        </w:tc>
      </w:tr>
      <w:tr w:rsidR="002C7629" w:rsidRPr="00A36318" w:rsidTr="00F9641A">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F9641A" w:rsidRDefault="002C7629" w:rsidP="00F9641A">
            <w:pPr>
              <w:spacing w:after="0" w:line="240" w:lineRule="auto"/>
              <w:rPr>
                <w:rFonts w:ascii="Times New Roman" w:hAnsi="Times New Roman"/>
                <w:sz w:val="20"/>
                <w:szCs w:val="20"/>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Участвовать в реализации медиатекста в различных знаковых системах</w:t>
            </w:r>
          </w:p>
        </w:tc>
      </w:tr>
      <w:tr w:rsidR="002C7629" w:rsidRPr="00A36318" w:rsidTr="00F9641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sidRPr="00F9641A">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Pr="00A26DD4" w:rsidRDefault="002C7629" w:rsidP="00642694">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Навыками планирования собственной работы;</w:t>
            </w:r>
          </w:p>
          <w:p w:rsidR="002C7629" w:rsidRPr="00F9641A" w:rsidRDefault="002C7629" w:rsidP="00642694">
            <w:pPr>
              <w:spacing w:after="0" w:line="240" w:lineRule="auto"/>
              <w:rPr>
                <w:rFonts w:ascii="Times New Roman" w:hAnsi="Times New Roman"/>
                <w:sz w:val="20"/>
                <w:szCs w:val="20"/>
                <w:lang w:eastAsia="ru-RU"/>
              </w:rPr>
            </w:pPr>
            <w:r w:rsidRPr="00A26DD4">
              <w:rPr>
                <w:rFonts w:ascii="Times New Roman" w:hAnsi="Times New Roman"/>
                <w:sz w:val="24"/>
                <w:szCs w:val="24"/>
                <w:lang w:eastAsia="ru-RU"/>
              </w:rPr>
              <w:t>навыками продвижения медиапродукта</w:t>
            </w:r>
          </w:p>
        </w:tc>
      </w:tr>
      <w:tr w:rsidR="002C7629" w:rsidRPr="00A36318" w:rsidTr="00690F27">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642694">
            <w:pPr>
              <w:widowControl w:val="0"/>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b/>
                <w:sz w:val="24"/>
                <w:szCs w:val="24"/>
                <w:lang w:eastAsia="ru-RU"/>
              </w:rPr>
              <w:t>ПК-7</w:t>
            </w:r>
            <w:r>
              <w:rPr>
                <w:rFonts w:ascii="Times New Roman" w:hAnsi="Times New Roman"/>
                <w:b/>
                <w:sz w:val="24"/>
                <w:szCs w:val="24"/>
                <w:lang w:eastAsia="ru-RU"/>
              </w:rPr>
              <w:t xml:space="preserve"> </w:t>
            </w:r>
            <w:r w:rsidRPr="00A26DD4">
              <w:rPr>
                <w:rFonts w:ascii="Times New Roman" w:hAnsi="Times New Roman"/>
                <w:b/>
                <w:sz w:val="24"/>
                <w:szCs w:val="24"/>
                <w:lang w:eastAsia="ru-RU"/>
              </w:rPr>
              <w:t>способность участвовать в производственном процессе выхода печатного издания, теле-, радиопрограммы, мультимедийного материала в соответствии с современными технологическими требованиями</w:t>
            </w:r>
          </w:p>
        </w:tc>
      </w:tr>
      <w:tr w:rsidR="002C7629" w:rsidRPr="00A36318" w:rsidTr="00F9641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64269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основные этапы технологического процесса выпуска печатного издания, теле-, радиопрограммы</w:t>
            </w:r>
          </w:p>
        </w:tc>
      </w:tr>
      <w:tr w:rsidR="002C7629" w:rsidRPr="00A36318" w:rsidTr="00F9641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Уметь </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64269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находить информационные поводы, создавать тексты в наиболее подходящем жанре для конкретного формата.</w:t>
            </w:r>
          </w:p>
        </w:tc>
      </w:tr>
      <w:tr w:rsidR="002C7629" w:rsidRPr="00A36318" w:rsidTr="00F9641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7629" w:rsidRPr="00F9641A" w:rsidRDefault="002C7629" w:rsidP="00F9641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7629" w:rsidRDefault="002C7629" w:rsidP="0064269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 xml:space="preserve">навыками групповой работы над материалом, выпуском, проектом; </w:t>
            </w:r>
          </w:p>
          <w:p w:rsidR="002C7629" w:rsidRDefault="002C7629" w:rsidP="00642694">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A26DD4">
              <w:rPr>
                <w:rFonts w:ascii="Times New Roman" w:hAnsi="Times New Roman"/>
                <w:sz w:val="24"/>
                <w:szCs w:val="24"/>
                <w:lang w:eastAsia="ru-RU"/>
              </w:rPr>
              <w:t>навыками разработки концепции проектов разного масштаба</w:t>
            </w:r>
          </w:p>
        </w:tc>
      </w:tr>
    </w:tbl>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2C7629" w:rsidRPr="00A26DD4" w:rsidRDefault="002C7629" w:rsidP="00A26DD4">
      <w:pPr>
        <w:keepNext/>
        <w:widowControl w:val="0"/>
        <w:spacing w:before="240" w:after="120" w:line="240" w:lineRule="auto"/>
        <w:ind w:left="567"/>
        <w:jc w:val="both"/>
        <w:outlineLvl w:val="0"/>
        <w:rPr>
          <w:rFonts w:ascii="Times New Roman" w:hAnsi="Times New Roman"/>
          <w:b/>
          <w:bCs/>
          <w:i/>
          <w:iCs/>
          <w:color w:val="C00000"/>
          <w:sz w:val="24"/>
          <w:szCs w:val="24"/>
          <w:lang w:eastAsia="ru-RU"/>
        </w:rPr>
      </w:pPr>
      <w:r w:rsidRPr="00A26DD4">
        <w:rPr>
          <w:rFonts w:ascii="Times New Roman" w:hAnsi="Times New Roman"/>
          <w:b/>
          <w:bCs/>
          <w:iCs/>
          <w:sz w:val="24"/>
          <w:szCs w:val="24"/>
          <w:lang w:eastAsia="ru-RU"/>
        </w:rPr>
        <w:t xml:space="preserve">4 Структура и содержание дисциплины </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A26DD4">
        <w:rPr>
          <w:rFonts w:ascii="Times New Roman" w:hAnsi="Times New Roman"/>
          <w:bCs/>
          <w:sz w:val="24"/>
          <w:szCs w:val="24"/>
          <w:lang w:eastAsia="ru-RU"/>
        </w:rPr>
        <w:t>Общая трудоемкость дисциплины составляет 8 единиц, 288 часов:</w:t>
      </w: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контактная работа 81, 25 часа</w:t>
      </w: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A26DD4">
        <w:rPr>
          <w:rFonts w:ascii="Times New Roman" w:hAnsi="Times New Roman"/>
          <w:bCs/>
          <w:sz w:val="24"/>
          <w:szCs w:val="24"/>
          <w:lang w:eastAsia="ru-RU"/>
        </w:rPr>
        <w:t>–</w:t>
      </w:r>
      <w:r w:rsidRPr="00A26DD4">
        <w:rPr>
          <w:rFonts w:ascii="Times New Roman" w:hAnsi="Times New Roman"/>
          <w:bCs/>
          <w:sz w:val="24"/>
          <w:szCs w:val="24"/>
          <w:lang w:eastAsia="ru-RU"/>
        </w:rPr>
        <w:tab/>
        <w:t>аудиторная работа – 8</w:t>
      </w:r>
      <w:r>
        <w:rPr>
          <w:rFonts w:ascii="Times New Roman" w:hAnsi="Times New Roman"/>
          <w:bCs/>
          <w:sz w:val="24"/>
          <w:szCs w:val="24"/>
          <w:lang w:eastAsia="ru-RU"/>
        </w:rPr>
        <w:t>0</w:t>
      </w:r>
      <w:r w:rsidRPr="00A26DD4">
        <w:rPr>
          <w:rFonts w:ascii="Times New Roman" w:hAnsi="Times New Roman"/>
          <w:bCs/>
          <w:sz w:val="24"/>
          <w:szCs w:val="24"/>
          <w:lang w:eastAsia="ru-RU"/>
        </w:rPr>
        <w:t xml:space="preserve"> часов;</w:t>
      </w:r>
      <w:r>
        <w:rPr>
          <w:rFonts w:ascii="Times New Roman" w:hAnsi="Times New Roman"/>
          <w:bCs/>
          <w:sz w:val="24"/>
          <w:szCs w:val="24"/>
          <w:lang w:eastAsia="ru-RU"/>
        </w:rPr>
        <w:t xml:space="preserve"> в том числе в интерактивной форме - 22 ак.ч.</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A26DD4">
        <w:rPr>
          <w:rFonts w:ascii="Times New Roman" w:hAnsi="Times New Roman"/>
          <w:bCs/>
          <w:sz w:val="24"/>
          <w:szCs w:val="24"/>
          <w:lang w:eastAsia="ru-RU"/>
        </w:rPr>
        <w:t>–</w:t>
      </w:r>
      <w:r w:rsidRPr="00A26DD4">
        <w:rPr>
          <w:rFonts w:ascii="Times New Roman" w:hAnsi="Times New Roman"/>
          <w:bCs/>
          <w:sz w:val="24"/>
          <w:szCs w:val="24"/>
          <w:lang w:eastAsia="ru-RU"/>
        </w:rPr>
        <w:tab/>
        <w:t>самостоятельная работа – 20</w:t>
      </w:r>
      <w:r>
        <w:rPr>
          <w:rFonts w:ascii="Times New Roman" w:hAnsi="Times New Roman"/>
          <w:bCs/>
          <w:sz w:val="24"/>
          <w:szCs w:val="24"/>
          <w:lang w:eastAsia="ru-RU"/>
        </w:rPr>
        <w:t>6, 75</w:t>
      </w:r>
      <w:r w:rsidRPr="00A26DD4">
        <w:rPr>
          <w:rFonts w:ascii="Times New Roman" w:hAnsi="Times New Roman"/>
          <w:bCs/>
          <w:sz w:val="24"/>
          <w:szCs w:val="24"/>
          <w:lang w:eastAsia="ru-RU"/>
        </w:rPr>
        <w:t xml:space="preserve"> часа.</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 4 семестре: 2 единицы, 72 часа, контактной – 35 часов, лк – 17, практич. – 17, ВНКР – 0,95, СР – 37.</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 5 семестре 2 единицы, 72 часа, конт. 17,1, пр. 17, ВНКР 0,1, СР 54, 9</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 6 семестре 2 единицы, 72 часа, конт. 17,1, пр. 17, ВНКР 0,1, СР 54, 9</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 7 семестре 2 единицы, 72 часа, конт. 12, 1, пр.12, ВНКР 0,1, СР 59,9.</w:t>
      </w:r>
    </w:p>
    <w:p w:rsidR="002C7629"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Зачеты в 4,5,6,7 семестрах</w:t>
      </w:r>
    </w:p>
    <w:p w:rsidR="002C7629" w:rsidRDefault="002C7629">
      <w:pPr>
        <w:rPr>
          <w:rFonts w:ascii="Times New Roman" w:hAnsi="Times New Roman"/>
          <w:bCs/>
          <w:sz w:val="24"/>
          <w:szCs w:val="24"/>
          <w:lang w:eastAsia="ru-RU"/>
        </w:rPr>
      </w:pPr>
      <w:r>
        <w:rPr>
          <w:rFonts w:ascii="Times New Roman" w:hAnsi="Times New Roman"/>
          <w:bCs/>
          <w:sz w:val="24"/>
          <w:szCs w:val="24"/>
          <w:lang w:eastAsia="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920"/>
        <w:gridCol w:w="306"/>
        <w:gridCol w:w="384"/>
        <w:gridCol w:w="668"/>
        <w:gridCol w:w="627"/>
        <w:gridCol w:w="620"/>
        <w:gridCol w:w="2179"/>
        <w:gridCol w:w="1972"/>
        <w:gridCol w:w="871"/>
      </w:tblGrid>
      <w:tr w:rsidR="002C7629" w:rsidRPr="00A36318" w:rsidTr="00767442">
        <w:trPr>
          <w:cantSplit/>
          <w:trHeight w:val="1156"/>
          <w:tblHeader/>
        </w:trPr>
        <w:tc>
          <w:tcPr>
            <w:tcW w:w="1407" w:type="pct"/>
            <w:vMerge w:val="restart"/>
            <w:vAlign w:val="center"/>
          </w:tcPr>
          <w:p w:rsidR="002C7629" w:rsidRPr="00A846FF" w:rsidRDefault="002C7629" w:rsidP="00A846FF">
            <w:pPr>
              <w:autoSpaceDE w:val="0"/>
              <w:autoSpaceDN w:val="0"/>
              <w:adjustRightInd w:val="0"/>
              <w:spacing w:after="0" w:line="240" w:lineRule="auto"/>
              <w:jc w:val="center"/>
              <w:rPr>
                <w:rFonts w:ascii="Georgia" w:hAnsi="Georgia" w:cs="Georgia"/>
                <w:sz w:val="12"/>
                <w:szCs w:val="12"/>
                <w:lang w:eastAsia="ru-RU"/>
              </w:rPr>
            </w:pPr>
            <w:r w:rsidRPr="00A846FF">
              <w:rPr>
                <w:rFonts w:ascii="Georgia" w:hAnsi="Georgia" w:cs="Georgia"/>
                <w:sz w:val="12"/>
                <w:szCs w:val="12"/>
                <w:lang w:eastAsia="ru-RU"/>
              </w:rPr>
              <w:t>Раздел/ тема</w:t>
            </w:r>
          </w:p>
          <w:p w:rsidR="002C7629" w:rsidRPr="00A846FF" w:rsidRDefault="002C7629" w:rsidP="00A846FF">
            <w:pPr>
              <w:autoSpaceDE w:val="0"/>
              <w:autoSpaceDN w:val="0"/>
              <w:adjustRightInd w:val="0"/>
              <w:spacing w:after="0" w:line="240" w:lineRule="auto"/>
              <w:jc w:val="center"/>
              <w:rPr>
                <w:rFonts w:ascii="Georgia" w:hAnsi="Georgia" w:cs="Georgia"/>
                <w:sz w:val="12"/>
                <w:szCs w:val="12"/>
                <w:lang w:eastAsia="ru-RU"/>
              </w:rPr>
            </w:pPr>
            <w:r w:rsidRPr="00A846FF">
              <w:rPr>
                <w:rFonts w:ascii="Georgia" w:hAnsi="Georgia" w:cs="Georgia"/>
                <w:sz w:val="12"/>
                <w:szCs w:val="12"/>
                <w:lang w:eastAsia="ru-RU"/>
              </w:rPr>
              <w:t>дисциплины</w:t>
            </w:r>
          </w:p>
        </w:tc>
        <w:tc>
          <w:tcPr>
            <w:tcW w:w="168" w:type="pct"/>
            <w:vMerge w:val="restart"/>
            <w:textDirection w:val="btLr"/>
            <w:vAlign w:val="center"/>
          </w:tcPr>
          <w:p w:rsidR="002C7629" w:rsidRPr="00A846FF" w:rsidRDefault="002C7629" w:rsidP="00A846FF">
            <w:pPr>
              <w:autoSpaceDE w:val="0"/>
              <w:autoSpaceDN w:val="0"/>
              <w:adjustRightInd w:val="0"/>
              <w:spacing w:after="0" w:line="240" w:lineRule="auto"/>
              <w:ind w:left="113" w:right="113"/>
              <w:jc w:val="center"/>
              <w:rPr>
                <w:rFonts w:ascii="Times New Roman" w:hAnsi="Times New Roman"/>
                <w:iCs/>
                <w:sz w:val="12"/>
                <w:szCs w:val="12"/>
                <w:lang w:eastAsia="ru-RU"/>
              </w:rPr>
            </w:pPr>
            <w:r w:rsidRPr="00A846FF">
              <w:rPr>
                <w:rFonts w:ascii="Times New Roman" w:hAnsi="Times New Roman"/>
                <w:iCs/>
                <w:sz w:val="12"/>
                <w:szCs w:val="12"/>
                <w:lang w:eastAsia="ru-RU"/>
              </w:rPr>
              <w:t>Семестр</w:t>
            </w:r>
          </w:p>
        </w:tc>
        <w:tc>
          <w:tcPr>
            <w:tcW w:w="690" w:type="pct"/>
            <w:gridSpan w:val="3"/>
            <w:vAlign w:val="center"/>
          </w:tcPr>
          <w:p w:rsidR="002C7629" w:rsidRPr="00767442" w:rsidRDefault="002C7629" w:rsidP="00A846FF">
            <w:pPr>
              <w:widowControl w:val="0"/>
              <w:autoSpaceDE w:val="0"/>
              <w:autoSpaceDN w:val="0"/>
              <w:adjustRightInd w:val="0"/>
              <w:spacing w:after="0" w:line="240" w:lineRule="auto"/>
              <w:jc w:val="center"/>
              <w:rPr>
                <w:rFonts w:ascii="Times New Roman" w:hAnsi="Times New Roman"/>
                <w:sz w:val="24"/>
                <w:szCs w:val="24"/>
                <w:highlight w:val="yellow"/>
                <w:lang w:eastAsia="ru-RU"/>
              </w:rPr>
            </w:pPr>
            <w:r w:rsidRPr="00767442">
              <w:rPr>
                <w:rFonts w:ascii="Times New Roman" w:hAnsi="Times New Roman"/>
                <w:sz w:val="24"/>
                <w:szCs w:val="24"/>
                <w:lang w:eastAsia="ru-RU"/>
              </w:rPr>
              <w:t xml:space="preserve">Аудиторная </w:t>
            </w:r>
            <w:r w:rsidRPr="00767442">
              <w:rPr>
                <w:rFonts w:ascii="Times New Roman" w:hAnsi="Times New Roman"/>
                <w:sz w:val="24"/>
                <w:szCs w:val="24"/>
                <w:lang w:eastAsia="ru-RU"/>
              </w:rPr>
              <w:br/>
              <w:t xml:space="preserve">контактная работа </w:t>
            </w:r>
            <w:r w:rsidRPr="00767442">
              <w:rPr>
                <w:rFonts w:ascii="Times New Roman" w:hAnsi="Times New Roman"/>
                <w:sz w:val="24"/>
                <w:szCs w:val="24"/>
                <w:lang w:eastAsia="ru-RU"/>
              </w:rPr>
              <w:br/>
              <w:t>(в акад. часах)</w:t>
            </w:r>
          </w:p>
        </w:tc>
        <w:tc>
          <w:tcPr>
            <w:tcW w:w="314" w:type="pct"/>
            <w:vMerge w:val="restart"/>
            <w:textDirection w:val="btLr"/>
            <w:vAlign w:val="center"/>
          </w:tcPr>
          <w:p w:rsidR="002C7629" w:rsidRPr="00767442" w:rsidRDefault="002C7629" w:rsidP="00A846FF">
            <w:pPr>
              <w:autoSpaceDE w:val="0"/>
              <w:autoSpaceDN w:val="0"/>
              <w:adjustRightInd w:val="0"/>
              <w:spacing w:after="0" w:line="240" w:lineRule="auto"/>
              <w:ind w:left="-40" w:right="113"/>
              <w:jc w:val="center"/>
              <w:rPr>
                <w:rFonts w:ascii="Times New Roman" w:hAnsi="Times New Roman"/>
                <w:sz w:val="24"/>
                <w:szCs w:val="24"/>
                <w:lang w:eastAsia="ru-RU"/>
              </w:rPr>
            </w:pPr>
            <w:r w:rsidRPr="00767442">
              <w:rPr>
                <w:rFonts w:ascii="Times New Roman" w:hAnsi="Times New Roman"/>
                <w:sz w:val="24"/>
                <w:szCs w:val="24"/>
                <w:lang w:eastAsia="ru-RU"/>
              </w:rPr>
              <w:t>Самостоятельная работа (в акад. часах)</w:t>
            </w:r>
          </w:p>
        </w:tc>
        <w:tc>
          <w:tcPr>
            <w:tcW w:w="1058" w:type="pct"/>
            <w:vMerge w:val="restart"/>
            <w:vAlign w:val="center"/>
          </w:tcPr>
          <w:p w:rsidR="002C7629" w:rsidRPr="00767442" w:rsidRDefault="002C7629" w:rsidP="00A846FF">
            <w:pPr>
              <w:autoSpaceDE w:val="0"/>
              <w:autoSpaceDN w:val="0"/>
              <w:adjustRightInd w:val="0"/>
              <w:spacing w:after="0" w:line="240" w:lineRule="auto"/>
              <w:ind w:left="-40"/>
              <w:jc w:val="center"/>
              <w:rPr>
                <w:rFonts w:ascii="Times New Roman" w:hAnsi="Times New Roman"/>
                <w:sz w:val="24"/>
                <w:szCs w:val="24"/>
                <w:lang w:eastAsia="ru-RU"/>
              </w:rPr>
            </w:pPr>
            <w:r w:rsidRPr="00767442">
              <w:rPr>
                <w:rFonts w:ascii="Times New Roman" w:hAnsi="Times New Roman"/>
                <w:sz w:val="24"/>
                <w:szCs w:val="24"/>
                <w:lang w:eastAsia="ru-RU"/>
              </w:rPr>
              <w:t xml:space="preserve">Вид самостоятельной </w:t>
            </w:r>
            <w:r w:rsidRPr="00767442">
              <w:rPr>
                <w:rFonts w:ascii="Times New Roman" w:hAnsi="Times New Roman"/>
                <w:sz w:val="24"/>
                <w:szCs w:val="24"/>
                <w:lang w:eastAsia="ru-RU"/>
              </w:rPr>
              <w:br/>
              <w:t>работы</w:t>
            </w:r>
          </w:p>
        </w:tc>
        <w:tc>
          <w:tcPr>
            <w:tcW w:w="957" w:type="pct"/>
            <w:vMerge w:val="restart"/>
            <w:vAlign w:val="center"/>
          </w:tcPr>
          <w:p w:rsidR="002C7629" w:rsidRPr="00767442" w:rsidRDefault="002C7629" w:rsidP="00A846FF">
            <w:pPr>
              <w:autoSpaceDE w:val="0"/>
              <w:autoSpaceDN w:val="0"/>
              <w:adjustRightInd w:val="0"/>
              <w:spacing w:after="0" w:line="240" w:lineRule="auto"/>
              <w:ind w:left="-40"/>
              <w:jc w:val="center"/>
              <w:rPr>
                <w:rFonts w:ascii="Times New Roman" w:hAnsi="Times New Roman"/>
                <w:sz w:val="24"/>
                <w:szCs w:val="24"/>
                <w:lang w:eastAsia="ru-RU"/>
              </w:rPr>
            </w:pPr>
            <w:r w:rsidRPr="00767442">
              <w:rPr>
                <w:rFonts w:ascii="Times New Roman" w:hAnsi="Times New Roman"/>
                <w:sz w:val="24"/>
                <w:szCs w:val="24"/>
                <w:lang w:eastAsia="ru-RU"/>
              </w:rPr>
              <w:t xml:space="preserve">Форма текущего контроля успеваемости и </w:t>
            </w:r>
            <w:r w:rsidRPr="00767442">
              <w:rPr>
                <w:rFonts w:ascii="Times New Roman" w:hAnsi="Times New Roman"/>
                <w:sz w:val="24"/>
                <w:szCs w:val="24"/>
                <w:lang w:eastAsia="ru-RU"/>
              </w:rPr>
              <w:br/>
              <w:t>промежуточной аттестации</w:t>
            </w:r>
          </w:p>
        </w:tc>
        <w:tc>
          <w:tcPr>
            <w:tcW w:w="406" w:type="pct"/>
            <w:vMerge w:val="restart"/>
            <w:textDirection w:val="btLr"/>
            <w:vAlign w:val="center"/>
          </w:tcPr>
          <w:p w:rsidR="002C7629" w:rsidRPr="00A846FF" w:rsidRDefault="002C7629" w:rsidP="00A846FF">
            <w:pPr>
              <w:autoSpaceDE w:val="0"/>
              <w:autoSpaceDN w:val="0"/>
              <w:adjustRightInd w:val="0"/>
              <w:spacing w:after="0" w:line="240" w:lineRule="auto"/>
              <w:ind w:left="-40" w:right="113"/>
              <w:jc w:val="center"/>
              <w:rPr>
                <w:rFonts w:ascii="Georgia" w:hAnsi="Georgia" w:cs="Georgia"/>
                <w:sz w:val="12"/>
                <w:szCs w:val="12"/>
                <w:lang w:eastAsia="ru-RU"/>
              </w:rPr>
            </w:pPr>
            <w:r w:rsidRPr="00A846FF">
              <w:rPr>
                <w:rFonts w:ascii="Georgia" w:hAnsi="Georgia" w:cs="Georgia"/>
                <w:lang w:eastAsia="ru-RU"/>
              </w:rPr>
              <w:t xml:space="preserve">Код и структурный </w:t>
            </w:r>
            <w:r w:rsidRPr="00A846FF">
              <w:rPr>
                <w:rFonts w:ascii="Georgia" w:hAnsi="Georgia" w:cs="Georgia"/>
                <w:lang w:eastAsia="ru-RU"/>
              </w:rPr>
              <w:br/>
              <w:t xml:space="preserve">элемент </w:t>
            </w:r>
            <w:r w:rsidRPr="00A846FF">
              <w:rPr>
                <w:rFonts w:ascii="Georgia" w:hAnsi="Georgia" w:cs="Georgia"/>
                <w:lang w:eastAsia="ru-RU"/>
              </w:rPr>
              <w:br/>
              <w:t>компетенции</w:t>
            </w:r>
          </w:p>
        </w:tc>
      </w:tr>
      <w:tr w:rsidR="002C7629" w:rsidRPr="00A36318" w:rsidTr="00767442">
        <w:trPr>
          <w:cantSplit/>
          <w:trHeight w:val="1134"/>
          <w:tblHeader/>
        </w:trPr>
        <w:tc>
          <w:tcPr>
            <w:tcW w:w="1407" w:type="pct"/>
            <w:vMerge/>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lang w:eastAsia="ru-RU"/>
              </w:rPr>
            </w:pPr>
          </w:p>
        </w:tc>
        <w:tc>
          <w:tcPr>
            <w:tcW w:w="168" w:type="pct"/>
            <w:vMerge/>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lang w:eastAsia="ru-RU"/>
              </w:rPr>
            </w:pPr>
          </w:p>
        </w:tc>
        <w:tc>
          <w:tcPr>
            <w:tcW w:w="176" w:type="pct"/>
            <w:textDirection w:val="btLr"/>
            <w:vAlign w:val="center"/>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A846FF">
              <w:rPr>
                <w:rFonts w:ascii="Times New Roman" w:hAnsi="Times New Roman"/>
                <w:sz w:val="24"/>
                <w:szCs w:val="24"/>
                <w:lang w:eastAsia="ru-RU"/>
              </w:rPr>
              <w:t>лекции</w:t>
            </w:r>
          </w:p>
        </w:tc>
        <w:tc>
          <w:tcPr>
            <w:tcW w:w="310" w:type="pct"/>
            <w:textDirection w:val="btLr"/>
            <w:vAlign w:val="center"/>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A846FF">
              <w:rPr>
                <w:rFonts w:ascii="Times New Roman" w:hAnsi="Times New Roman"/>
                <w:sz w:val="24"/>
                <w:szCs w:val="24"/>
                <w:lang w:eastAsia="ru-RU"/>
              </w:rPr>
              <w:t>лаборат.</w:t>
            </w:r>
          </w:p>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A846FF">
              <w:rPr>
                <w:rFonts w:ascii="Times New Roman" w:hAnsi="Times New Roman"/>
                <w:sz w:val="24"/>
                <w:szCs w:val="24"/>
                <w:lang w:eastAsia="ru-RU"/>
              </w:rPr>
              <w:t>занятия</w:t>
            </w:r>
          </w:p>
        </w:tc>
        <w:tc>
          <w:tcPr>
            <w:tcW w:w="204" w:type="pct"/>
            <w:textDirection w:val="btLr"/>
            <w:vAlign w:val="center"/>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A846FF">
              <w:rPr>
                <w:rFonts w:ascii="Times New Roman" w:hAnsi="Times New Roman"/>
                <w:sz w:val="24"/>
                <w:szCs w:val="24"/>
                <w:lang w:eastAsia="ru-RU"/>
              </w:rPr>
              <w:t>практич. занятия</w:t>
            </w:r>
          </w:p>
        </w:tc>
        <w:tc>
          <w:tcPr>
            <w:tcW w:w="314" w:type="pct"/>
            <w:vMerge/>
            <w:textDirection w:val="btLr"/>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lang w:eastAsia="ru-RU"/>
              </w:rPr>
            </w:pPr>
          </w:p>
        </w:tc>
        <w:tc>
          <w:tcPr>
            <w:tcW w:w="1058" w:type="pct"/>
            <w:vMerge/>
            <w:textDirection w:val="btLr"/>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highlight w:val="yellow"/>
                <w:lang w:eastAsia="ru-RU"/>
              </w:rPr>
            </w:pPr>
          </w:p>
        </w:tc>
        <w:tc>
          <w:tcPr>
            <w:tcW w:w="957" w:type="pct"/>
            <w:vMerge/>
            <w:textDirection w:val="btLr"/>
            <w:vAlign w:val="center"/>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lang w:eastAsia="ru-RU"/>
              </w:rPr>
            </w:pPr>
          </w:p>
        </w:tc>
        <w:tc>
          <w:tcPr>
            <w:tcW w:w="406" w:type="pct"/>
            <w:vMerge/>
            <w:textDirection w:val="btLr"/>
          </w:tcPr>
          <w:p w:rsidR="002C7629" w:rsidRPr="00A846FF" w:rsidRDefault="002C7629" w:rsidP="00A846FF">
            <w:pPr>
              <w:autoSpaceDE w:val="0"/>
              <w:autoSpaceDN w:val="0"/>
              <w:adjustRightInd w:val="0"/>
              <w:spacing w:after="0" w:line="240" w:lineRule="auto"/>
              <w:ind w:firstLine="567"/>
              <w:jc w:val="center"/>
              <w:rPr>
                <w:rFonts w:ascii="Times New Roman" w:hAnsi="Times New Roman"/>
                <w:sz w:val="24"/>
                <w:szCs w:val="24"/>
                <w:lang w:eastAsia="ru-RU"/>
              </w:rPr>
            </w:pPr>
          </w:p>
        </w:tc>
      </w:tr>
      <w:tr w:rsidR="002C7629" w:rsidRPr="00A36318" w:rsidTr="00767442">
        <w:trPr>
          <w:trHeight w:val="268"/>
        </w:trPr>
        <w:tc>
          <w:tcPr>
            <w:tcW w:w="1407" w:type="pct"/>
          </w:tcPr>
          <w:p w:rsidR="002C7629" w:rsidRPr="00A846FF" w:rsidRDefault="002C7629" w:rsidP="00A846FF">
            <w:pPr>
              <w:tabs>
                <w:tab w:val="left" w:pos="435"/>
              </w:tabs>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lang w:eastAsia="ru-RU"/>
              </w:rPr>
              <w:t xml:space="preserve"> 1.Периодическая печать</w:t>
            </w:r>
            <w:r w:rsidRPr="00A846FF">
              <w:rPr>
                <w:rFonts w:ascii="Times New Roman" w:hAnsi="Times New Roman"/>
                <w:sz w:val="24"/>
                <w:szCs w:val="24"/>
                <w:lang w:eastAsia="ru-RU"/>
              </w:rPr>
              <w:t xml:space="preserve"> </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4-5</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4"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c>
          <w:tcPr>
            <w:tcW w:w="1058" w:type="pct"/>
          </w:tcPr>
          <w:p w:rsidR="002C7629" w:rsidRPr="00A846FF" w:rsidRDefault="002C7629" w:rsidP="00A846FF">
            <w:pPr>
              <w:autoSpaceDE w:val="0"/>
              <w:autoSpaceDN w:val="0"/>
              <w:adjustRightInd w:val="0"/>
              <w:spacing w:after="0" w:line="240" w:lineRule="auto"/>
              <w:rPr>
                <w:rFonts w:ascii="Times New Roman" w:hAnsi="Times New Roman"/>
                <w:sz w:val="24"/>
                <w:szCs w:val="24"/>
                <w:highlight w:val="yellow"/>
                <w:lang w:eastAsia="ru-RU"/>
              </w:rPr>
            </w:pPr>
          </w:p>
        </w:tc>
        <w:tc>
          <w:tcPr>
            <w:tcW w:w="957"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22"/>
        </w:trPr>
        <w:tc>
          <w:tcPr>
            <w:tcW w:w="1407" w:type="pct"/>
          </w:tcPr>
          <w:p w:rsidR="002C7629" w:rsidRPr="00A846FF" w:rsidRDefault="002C7629" w:rsidP="00767442">
            <w:pPr>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rPr>
              <w:t xml:space="preserve"> 1.1. Основные этапы производства периодических изданий</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4</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8</w:t>
            </w: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537C6B">
              <w:rPr>
                <w:rFonts w:ascii="Times New Roman" w:hAnsi="Times New Roman"/>
                <w:sz w:val="24"/>
                <w:szCs w:val="24"/>
                <w:lang w:eastAsia="ru-RU"/>
              </w:rPr>
              <w:t>6</w:t>
            </w:r>
            <w:r>
              <w:rPr>
                <w:rFonts w:ascii="Times New Roman" w:hAnsi="Times New Roman"/>
                <w:sz w:val="24"/>
                <w:szCs w:val="24"/>
                <w:lang w:val="en-US" w:eastAsia="ru-RU"/>
              </w:rPr>
              <w:t>/2</w:t>
            </w:r>
          </w:p>
        </w:tc>
        <w:tc>
          <w:tcPr>
            <w:tcW w:w="314"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17</w:t>
            </w:r>
          </w:p>
        </w:tc>
        <w:tc>
          <w:tcPr>
            <w:tcW w:w="1058" w:type="pct"/>
          </w:tcPr>
          <w:p w:rsidR="002C7629" w:rsidRPr="00537C6B" w:rsidRDefault="002C7629" w:rsidP="00A846FF">
            <w:pPr>
              <w:autoSpaceDE w:val="0"/>
              <w:autoSpaceDN w:val="0"/>
              <w:adjustRightInd w:val="0"/>
              <w:spacing w:after="0" w:line="240" w:lineRule="auto"/>
              <w:rPr>
                <w:rFonts w:ascii="Times New Roman" w:hAnsi="Times New Roman"/>
                <w:sz w:val="24"/>
                <w:szCs w:val="24"/>
                <w:highlight w:val="yellow"/>
                <w:lang w:eastAsia="ru-RU"/>
              </w:rPr>
            </w:pPr>
            <w:r w:rsidRPr="00537C6B">
              <w:rPr>
                <w:rFonts w:ascii="Times New Roman" w:hAnsi="Times New Roman"/>
                <w:sz w:val="24"/>
                <w:szCs w:val="24"/>
                <w:lang w:eastAsia="ru-RU"/>
              </w:rPr>
              <w:t>Самостоятельное изучение научной и учебной литературы</w:t>
            </w:r>
          </w:p>
        </w:tc>
        <w:tc>
          <w:tcPr>
            <w:tcW w:w="957" w:type="pct"/>
          </w:tcPr>
          <w:p w:rsidR="002C7629" w:rsidRPr="00537C6B" w:rsidRDefault="002C7629" w:rsidP="00767442">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537C6B">
              <w:rPr>
                <w:rFonts w:ascii="Times New Roman" w:hAnsi="Times New Roman"/>
                <w:sz w:val="24"/>
                <w:szCs w:val="24"/>
                <w:lang w:eastAsia="ru-RU"/>
              </w:rPr>
              <w:t>Устный опрос, проверка конспектов</w:t>
            </w:r>
          </w:p>
        </w:tc>
        <w:tc>
          <w:tcPr>
            <w:tcW w:w="406"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ПК-1 зу</w:t>
            </w:r>
          </w:p>
        </w:tc>
      </w:tr>
      <w:tr w:rsidR="002C7629" w:rsidRPr="00A36318" w:rsidTr="00767442">
        <w:trPr>
          <w:trHeight w:val="422"/>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rPr>
              <w:t>1.2. Редакционно-издательская, полиграфическая техника и полиграфические процессы</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4</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9</w:t>
            </w: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537C6B">
              <w:rPr>
                <w:rFonts w:ascii="Times New Roman" w:hAnsi="Times New Roman"/>
                <w:sz w:val="24"/>
                <w:szCs w:val="24"/>
                <w:lang w:eastAsia="ru-RU"/>
              </w:rPr>
              <w:t>11</w:t>
            </w:r>
            <w:r>
              <w:rPr>
                <w:rFonts w:ascii="Times New Roman" w:hAnsi="Times New Roman"/>
                <w:sz w:val="24"/>
                <w:szCs w:val="24"/>
                <w:lang w:val="en-US" w:eastAsia="ru-RU"/>
              </w:rPr>
              <w:t>/4</w:t>
            </w:r>
          </w:p>
        </w:tc>
        <w:tc>
          <w:tcPr>
            <w:tcW w:w="314"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20,1</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sz w:val="12"/>
                <w:szCs w:val="12"/>
                <w:highlight w:val="yellow"/>
                <w:lang w:eastAsia="ru-RU"/>
              </w:rPr>
            </w:pPr>
            <w:r w:rsidRPr="00537C6B">
              <w:rPr>
                <w:rFonts w:ascii="Times New Roman" w:hAnsi="Times New Roman"/>
                <w:sz w:val="24"/>
                <w:szCs w:val="24"/>
                <w:lang w:eastAsia="ru-RU"/>
              </w:rPr>
              <w:t>Посещение любой типографии города и подготовка фотоотчета, оформленного в виде презентации</w:t>
            </w:r>
          </w:p>
        </w:tc>
        <w:tc>
          <w:tcPr>
            <w:tcW w:w="957" w:type="pct"/>
          </w:tcPr>
          <w:p w:rsidR="002C7629" w:rsidRPr="00537C6B" w:rsidRDefault="002C7629" w:rsidP="00C954D7">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37C6B">
              <w:rPr>
                <w:rFonts w:ascii="Times New Roman" w:hAnsi="Times New Roman"/>
                <w:sz w:val="24"/>
                <w:szCs w:val="24"/>
                <w:lang w:eastAsia="ru-RU"/>
              </w:rPr>
              <w:t>Журнал самоотчета, участие в проектах</w:t>
            </w:r>
          </w:p>
        </w:tc>
        <w:tc>
          <w:tcPr>
            <w:tcW w:w="406"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ПК-2 зув, ПК-4 зув</w:t>
            </w:r>
          </w:p>
        </w:tc>
      </w:tr>
      <w:tr w:rsidR="002C7629" w:rsidRPr="00A36318" w:rsidTr="00767442">
        <w:trPr>
          <w:trHeight w:val="422"/>
        </w:trPr>
        <w:tc>
          <w:tcPr>
            <w:tcW w:w="1407" w:type="pct"/>
          </w:tcPr>
          <w:p w:rsidR="002C7629" w:rsidRPr="00537C6B" w:rsidRDefault="002C7629" w:rsidP="00A846FF">
            <w:pPr>
              <w:autoSpaceDE w:val="0"/>
              <w:autoSpaceDN w:val="0"/>
              <w:adjustRightInd w:val="0"/>
              <w:spacing w:after="0" w:line="240" w:lineRule="auto"/>
              <w:jc w:val="both"/>
              <w:rPr>
                <w:rFonts w:ascii="Times New Roman" w:hAnsi="Times New Roman"/>
                <w:sz w:val="24"/>
                <w:szCs w:val="24"/>
              </w:rPr>
            </w:pPr>
            <w:r w:rsidRPr="00537C6B">
              <w:rPr>
                <w:rFonts w:ascii="Times New Roman" w:hAnsi="Times New Roman"/>
                <w:sz w:val="24"/>
                <w:szCs w:val="24"/>
              </w:rPr>
              <w:t>Итого за семестр</w:t>
            </w:r>
          </w:p>
        </w:tc>
        <w:tc>
          <w:tcPr>
            <w:tcW w:w="168"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176"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17</w:t>
            </w:r>
          </w:p>
        </w:tc>
        <w:tc>
          <w:tcPr>
            <w:tcW w:w="310"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537C6B">
              <w:rPr>
                <w:rFonts w:ascii="Times New Roman" w:hAnsi="Times New Roman"/>
                <w:sz w:val="24"/>
                <w:szCs w:val="24"/>
                <w:lang w:eastAsia="ru-RU"/>
              </w:rPr>
              <w:t>17</w:t>
            </w:r>
            <w:r>
              <w:rPr>
                <w:rFonts w:ascii="Times New Roman" w:hAnsi="Times New Roman"/>
                <w:sz w:val="24"/>
                <w:szCs w:val="24"/>
                <w:lang w:val="en-US" w:eastAsia="ru-RU"/>
              </w:rPr>
              <w:t>/6</w:t>
            </w:r>
          </w:p>
        </w:tc>
        <w:tc>
          <w:tcPr>
            <w:tcW w:w="314"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37, 1</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sz w:val="12"/>
                <w:szCs w:val="12"/>
                <w:highlight w:val="yellow"/>
                <w:lang w:eastAsia="ru-RU"/>
              </w:rPr>
            </w:pPr>
          </w:p>
        </w:tc>
        <w:tc>
          <w:tcPr>
            <w:tcW w:w="957" w:type="pct"/>
          </w:tcPr>
          <w:p w:rsidR="002C7629" w:rsidRPr="00537C6B" w:rsidRDefault="002C7629" w:rsidP="00C954D7">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37C6B">
              <w:rPr>
                <w:rFonts w:ascii="Times New Roman" w:hAnsi="Times New Roman"/>
                <w:sz w:val="24"/>
                <w:szCs w:val="24"/>
                <w:lang w:eastAsia="ru-RU"/>
              </w:rPr>
              <w:t>зачет</w:t>
            </w:r>
          </w:p>
        </w:tc>
        <w:tc>
          <w:tcPr>
            <w:tcW w:w="406" w:type="pct"/>
          </w:tcPr>
          <w:p w:rsidR="002C7629" w:rsidRPr="00A846FF" w:rsidRDefault="002C7629" w:rsidP="00A846FF">
            <w:pPr>
              <w:autoSpaceDE w:val="0"/>
              <w:autoSpaceDN w:val="0"/>
              <w:adjustRightInd w:val="0"/>
              <w:spacing w:after="0" w:line="240" w:lineRule="auto"/>
              <w:rPr>
                <w:rFonts w:ascii="Georgia" w:hAnsi="Georgia" w:cs="Georgia"/>
                <w:sz w:val="12"/>
                <w:szCs w:val="12"/>
                <w:lang w:eastAsia="ru-RU"/>
              </w:rPr>
            </w:pPr>
          </w:p>
        </w:tc>
      </w:tr>
      <w:tr w:rsidR="002C7629" w:rsidRPr="00A36318" w:rsidTr="00767442">
        <w:trPr>
          <w:trHeight w:val="499"/>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rPr>
              <w:t>1.3 Подготовка к печати и воспроизведение изобразительного материала, программное обеспечение</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5</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8</w:t>
            </w:r>
            <w:r>
              <w:rPr>
                <w:rFonts w:ascii="Times New Roman" w:hAnsi="Times New Roman"/>
                <w:sz w:val="24"/>
                <w:szCs w:val="24"/>
                <w:lang w:val="en-US" w:eastAsia="ru-RU"/>
              </w:rPr>
              <w:t>/2</w:t>
            </w:r>
          </w:p>
        </w:tc>
        <w:tc>
          <w:tcPr>
            <w:tcW w:w="314" w:type="pct"/>
          </w:tcPr>
          <w:p w:rsidR="002C7629" w:rsidRPr="004A31F8" w:rsidRDefault="002C7629" w:rsidP="00A846FF">
            <w:pPr>
              <w:autoSpaceDE w:val="0"/>
              <w:autoSpaceDN w:val="0"/>
              <w:adjustRightInd w:val="0"/>
              <w:spacing w:after="0" w:line="240" w:lineRule="auto"/>
              <w:rPr>
                <w:rFonts w:ascii="Times New Roman" w:hAnsi="Times New Roman"/>
                <w:sz w:val="24"/>
                <w:szCs w:val="24"/>
                <w:lang w:eastAsia="ru-RU"/>
              </w:rPr>
            </w:pPr>
            <w:r w:rsidRPr="004A31F8">
              <w:rPr>
                <w:rFonts w:ascii="Times New Roman" w:hAnsi="Times New Roman"/>
                <w:sz w:val="24"/>
                <w:szCs w:val="24"/>
                <w:lang w:eastAsia="ru-RU"/>
              </w:rPr>
              <w:t>24,9</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sz w:val="12"/>
                <w:szCs w:val="12"/>
                <w:highlight w:val="yellow"/>
                <w:lang w:eastAsia="ru-RU"/>
              </w:rPr>
            </w:pPr>
            <w:r w:rsidRPr="00537C6B">
              <w:rPr>
                <w:rFonts w:ascii="Times New Roman" w:hAnsi="Times New Roman"/>
                <w:sz w:val="24"/>
                <w:szCs w:val="24"/>
                <w:lang w:eastAsia="ru-RU"/>
              </w:rPr>
              <w:t xml:space="preserve">Составление конспектов Ознакомление с программой верстки </w:t>
            </w:r>
            <w:r w:rsidRPr="00537C6B">
              <w:rPr>
                <w:rFonts w:ascii="Times New Roman" w:hAnsi="Times New Roman"/>
                <w:sz w:val="24"/>
                <w:szCs w:val="24"/>
                <w:lang w:val="en-US" w:eastAsia="ru-RU"/>
              </w:rPr>
              <w:t>InDesign</w:t>
            </w:r>
            <w:r w:rsidRPr="00537C6B">
              <w:rPr>
                <w:rFonts w:ascii="Times New Roman" w:hAnsi="Times New Roman"/>
                <w:sz w:val="24"/>
                <w:szCs w:val="24"/>
                <w:lang w:eastAsia="ru-RU"/>
              </w:rPr>
              <w:t xml:space="preserve">, </w:t>
            </w:r>
            <w:r w:rsidRPr="00537C6B">
              <w:rPr>
                <w:rFonts w:ascii="Times New Roman" w:hAnsi="Times New Roman"/>
                <w:sz w:val="24"/>
                <w:szCs w:val="24"/>
                <w:lang w:val="en-US" w:eastAsia="ru-RU"/>
              </w:rPr>
              <w:t>Photoshop</w:t>
            </w:r>
          </w:p>
        </w:tc>
        <w:tc>
          <w:tcPr>
            <w:tcW w:w="957" w:type="pct"/>
          </w:tcPr>
          <w:p w:rsidR="002C7629" w:rsidRPr="00537C6B" w:rsidRDefault="002C7629" w:rsidP="00C954D7">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37C6B">
              <w:rPr>
                <w:rFonts w:ascii="Times New Roman" w:hAnsi="Times New Roman"/>
                <w:sz w:val="24"/>
                <w:szCs w:val="24"/>
                <w:lang w:eastAsia="ru-RU"/>
              </w:rPr>
              <w:t>Устный опрос, выполнение ИДЗ, участие в проектах</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99"/>
        </w:trPr>
        <w:tc>
          <w:tcPr>
            <w:tcW w:w="1407" w:type="pct"/>
          </w:tcPr>
          <w:p w:rsidR="002C7629" w:rsidRPr="00537C6B" w:rsidRDefault="002C7629" w:rsidP="00A846FF">
            <w:pPr>
              <w:autoSpaceDE w:val="0"/>
              <w:autoSpaceDN w:val="0"/>
              <w:adjustRightInd w:val="0"/>
              <w:spacing w:after="0" w:line="240" w:lineRule="auto"/>
              <w:jc w:val="both"/>
              <w:rPr>
                <w:rFonts w:ascii="Times New Roman" w:hAnsi="Times New Roman"/>
                <w:sz w:val="24"/>
                <w:szCs w:val="24"/>
              </w:rPr>
            </w:pPr>
            <w:r w:rsidRPr="00537C6B">
              <w:rPr>
                <w:rFonts w:ascii="Times New Roman" w:hAnsi="Times New Roman"/>
                <w:sz w:val="24"/>
                <w:szCs w:val="24"/>
              </w:rPr>
              <w:t>1.4 Оформление и дизайн периодических изданий</w:t>
            </w:r>
          </w:p>
        </w:tc>
        <w:tc>
          <w:tcPr>
            <w:tcW w:w="168"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r w:rsidRPr="00537C6B">
              <w:rPr>
                <w:rFonts w:ascii="Times New Roman" w:hAnsi="Times New Roman"/>
                <w:sz w:val="24"/>
                <w:szCs w:val="24"/>
                <w:lang w:eastAsia="ru-RU"/>
              </w:rPr>
              <w:t>5</w:t>
            </w:r>
          </w:p>
        </w:tc>
        <w:tc>
          <w:tcPr>
            <w:tcW w:w="176"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9</w:t>
            </w:r>
            <w:r>
              <w:rPr>
                <w:rFonts w:ascii="Times New Roman" w:hAnsi="Times New Roman"/>
                <w:sz w:val="24"/>
                <w:szCs w:val="24"/>
                <w:lang w:val="en-US" w:eastAsia="ru-RU"/>
              </w:rPr>
              <w:t>/2</w:t>
            </w:r>
          </w:p>
        </w:tc>
        <w:tc>
          <w:tcPr>
            <w:tcW w:w="314" w:type="pct"/>
          </w:tcPr>
          <w:p w:rsidR="002C7629" w:rsidRPr="004A31F8" w:rsidRDefault="002C7629" w:rsidP="00A846FF">
            <w:pPr>
              <w:autoSpaceDE w:val="0"/>
              <w:autoSpaceDN w:val="0"/>
              <w:adjustRightInd w:val="0"/>
              <w:spacing w:after="0" w:line="240" w:lineRule="auto"/>
              <w:rPr>
                <w:rFonts w:ascii="Times New Roman" w:hAnsi="Times New Roman"/>
                <w:sz w:val="24"/>
                <w:szCs w:val="24"/>
                <w:lang w:eastAsia="ru-RU"/>
              </w:rPr>
            </w:pPr>
            <w:r w:rsidRPr="004A31F8">
              <w:rPr>
                <w:rFonts w:ascii="Times New Roman" w:hAnsi="Times New Roman"/>
                <w:sz w:val="24"/>
                <w:szCs w:val="24"/>
                <w:lang w:eastAsia="ru-RU"/>
              </w:rPr>
              <w:t>30</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sz w:val="12"/>
                <w:szCs w:val="12"/>
                <w:highlight w:val="yellow"/>
                <w:lang w:eastAsia="ru-RU"/>
              </w:rPr>
            </w:pPr>
            <w:r w:rsidRPr="00537C6B">
              <w:rPr>
                <w:rFonts w:ascii="Times New Roman" w:hAnsi="Times New Roman"/>
                <w:sz w:val="24"/>
                <w:szCs w:val="24"/>
                <w:lang w:eastAsia="ru-RU"/>
              </w:rPr>
              <w:t xml:space="preserve">Анализ материалов с сайта </w:t>
            </w:r>
            <w:r w:rsidRPr="00537C6B">
              <w:rPr>
                <w:rFonts w:ascii="Times New Roman" w:hAnsi="Times New Roman"/>
                <w:sz w:val="24"/>
                <w:szCs w:val="24"/>
                <w:lang w:val="en-US" w:eastAsia="ru-RU"/>
              </w:rPr>
              <w:t>newspaperdesign</w:t>
            </w:r>
            <w:r w:rsidRPr="00537C6B">
              <w:rPr>
                <w:rFonts w:ascii="Times New Roman" w:hAnsi="Times New Roman"/>
                <w:sz w:val="24"/>
                <w:szCs w:val="24"/>
                <w:lang w:eastAsia="ru-RU"/>
              </w:rPr>
              <w:t>.</w:t>
            </w:r>
            <w:r w:rsidRPr="00537C6B">
              <w:rPr>
                <w:rFonts w:ascii="Times New Roman" w:hAnsi="Times New Roman"/>
                <w:sz w:val="24"/>
                <w:szCs w:val="24"/>
                <w:lang w:val="en-US" w:eastAsia="ru-RU"/>
              </w:rPr>
              <w:t>ru</w:t>
            </w:r>
            <w:r w:rsidRPr="00537C6B">
              <w:rPr>
                <w:rFonts w:ascii="Times New Roman" w:hAnsi="Times New Roman"/>
                <w:sz w:val="24"/>
                <w:szCs w:val="24"/>
                <w:lang w:eastAsia="ru-RU"/>
              </w:rPr>
              <w:t>, повтор материала из предыдущих разделов для написания контрольной работы</w:t>
            </w:r>
          </w:p>
        </w:tc>
        <w:tc>
          <w:tcPr>
            <w:tcW w:w="957"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Контрольная работа, участие в проектах</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99"/>
        </w:trPr>
        <w:tc>
          <w:tcPr>
            <w:tcW w:w="1407" w:type="pct"/>
          </w:tcPr>
          <w:p w:rsidR="002C7629" w:rsidRPr="00537C6B" w:rsidRDefault="002C7629" w:rsidP="00A846FF">
            <w:pPr>
              <w:autoSpaceDE w:val="0"/>
              <w:autoSpaceDN w:val="0"/>
              <w:adjustRightInd w:val="0"/>
              <w:spacing w:after="0" w:line="240" w:lineRule="auto"/>
              <w:jc w:val="both"/>
              <w:rPr>
                <w:rFonts w:ascii="Times New Roman" w:hAnsi="Times New Roman"/>
                <w:sz w:val="24"/>
                <w:szCs w:val="24"/>
              </w:rPr>
            </w:pPr>
            <w:r w:rsidRPr="00537C6B">
              <w:rPr>
                <w:rFonts w:ascii="Times New Roman" w:hAnsi="Times New Roman"/>
                <w:sz w:val="24"/>
                <w:szCs w:val="24"/>
              </w:rPr>
              <w:t>Итого за семестр</w:t>
            </w:r>
          </w:p>
        </w:tc>
        <w:tc>
          <w:tcPr>
            <w:tcW w:w="168" w:type="pct"/>
          </w:tcPr>
          <w:p w:rsidR="002C7629" w:rsidRPr="00537C6B"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176" w:type="pct"/>
          </w:tcPr>
          <w:p w:rsidR="002C7629" w:rsidRPr="004A31F8"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4A31F8"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4A31F8">
              <w:rPr>
                <w:rFonts w:ascii="Times New Roman" w:hAnsi="Times New Roman"/>
                <w:sz w:val="24"/>
                <w:szCs w:val="24"/>
                <w:lang w:eastAsia="ru-RU"/>
              </w:rPr>
              <w:t>17</w:t>
            </w:r>
            <w:r>
              <w:rPr>
                <w:rFonts w:ascii="Times New Roman" w:hAnsi="Times New Roman"/>
                <w:sz w:val="24"/>
                <w:szCs w:val="24"/>
                <w:lang w:val="en-US" w:eastAsia="ru-RU"/>
              </w:rPr>
              <w:t>/4</w:t>
            </w:r>
          </w:p>
        </w:tc>
        <w:tc>
          <w:tcPr>
            <w:tcW w:w="314" w:type="pct"/>
          </w:tcPr>
          <w:p w:rsidR="002C7629" w:rsidRPr="004A31F8" w:rsidRDefault="002C7629" w:rsidP="00A846FF">
            <w:pPr>
              <w:autoSpaceDE w:val="0"/>
              <w:autoSpaceDN w:val="0"/>
              <w:adjustRightInd w:val="0"/>
              <w:spacing w:after="0" w:line="240" w:lineRule="auto"/>
              <w:rPr>
                <w:rFonts w:ascii="Times New Roman" w:hAnsi="Times New Roman"/>
                <w:sz w:val="24"/>
                <w:szCs w:val="24"/>
                <w:lang w:eastAsia="ru-RU"/>
              </w:rPr>
            </w:pPr>
            <w:r w:rsidRPr="004A31F8">
              <w:rPr>
                <w:rFonts w:ascii="Times New Roman" w:hAnsi="Times New Roman"/>
                <w:sz w:val="24"/>
                <w:szCs w:val="24"/>
                <w:lang w:eastAsia="ru-RU"/>
              </w:rPr>
              <w:t>54,9</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sz w:val="12"/>
                <w:szCs w:val="12"/>
                <w:highlight w:val="yellow"/>
                <w:lang w:eastAsia="ru-RU"/>
              </w:rPr>
            </w:pPr>
          </w:p>
        </w:tc>
        <w:tc>
          <w:tcPr>
            <w:tcW w:w="957"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зачет</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99"/>
        </w:trPr>
        <w:tc>
          <w:tcPr>
            <w:tcW w:w="1407" w:type="pct"/>
          </w:tcPr>
          <w:p w:rsidR="002C7629" w:rsidRDefault="002C7629" w:rsidP="00A846F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Итого за раздел </w:t>
            </w:r>
          </w:p>
        </w:tc>
        <w:tc>
          <w:tcPr>
            <w:tcW w:w="168" w:type="pct"/>
          </w:tcPr>
          <w:p w:rsidR="002C7629" w:rsidRPr="003F7EF2"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176"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r w:rsidRPr="00A32651">
              <w:rPr>
                <w:rFonts w:ascii="Times New Roman" w:hAnsi="Times New Roman"/>
                <w:b/>
                <w:sz w:val="24"/>
                <w:szCs w:val="24"/>
                <w:lang w:eastAsia="ru-RU"/>
              </w:rPr>
              <w:t>17</w:t>
            </w:r>
          </w:p>
        </w:tc>
        <w:tc>
          <w:tcPr>
            <w:tcW w:w="310"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sidRPr="00A32651">
              <w:rPr>
                <w:rFonts w:ascii="Times New Roman" w:hAnsi="Times New Roman"/>
                <w:b/>
                <w:sz w:val="24"/>
                <w:szCs w:val="24"/>
                <w:lang w:eastAsia="ru-RU"/>
              </w:rPr>
              <w:t>34</w:t>
            </w:r>
            <w:r w:rsidRPr="00A32651">
              <w:rPr>
                <w:rFonts w:ascii="Times New Roman" w:hAnsi="Times New Roman"/>
                <w:b/>
                <w:sz w:val="24"/>
                <w:szCs w:val="24"/>
                <w:lang w:val="en-US" w:eastAsia="ru-RU"/>
              </w:rPr>
              <w:t>/10</w:t>
            </w:r>
          </w:p>
        </w:tc>
        <w:tc>
          <w:tcPr>
            <w:tcW w:w="314" w:type="pct"/>
          </w:tcPr>
          <w:p w:rsidR="002C7629" w:rsidRPr="00A32651" w:rsidRDefault="002C7629" w:rsidP="00A846FF">
            <w:pPr>
              <w:autoSpaceDE w:val="0"/>
              <w:autoSpaceDN w:val="0"/>
              <w:adjustRightInd w:val="0"/>
              <w:spacing w:after="0" w:line="240" w:lineRule="auto"/>
              <w:rPr>
                <w:rFonts w:ascii="Times New Roman" w:hAnsi="Times New Roman"/>
                <w:b/>
                <w:sz w:val="24"/>
                <w:szCs w:val="24"/>
                <w:lang w:eastAsia="ru-RU"/>
              </w:rPr>
            </w:pPr>
            <w:r w:rsidRPr="00A32651">
              <w:rPr>
                <w:rFonts w:ascii="Times New Roman" w:hAnsi="Times New Roman"/>
                <w:b/>
                <w:sz w:val="24"/>
                <w:szCs w:val="24"/>
                <w:lang w:eastAsia="ru-RU"/>
              </w:rPr>
              <w:t>92</w:t>
            </w:r>
          </w:p>
        </w:tc>
        <w:tc>
          <w:tcPr>
            <w:tcW w:w="1058" w:type="pct"/>
          </w:tcPr>
          <w:p w:rsidR="002C7629" w:rsidRPr="00A846FF" w:rsidRDefault="002C7629" w:rsidP="00A846FF">
            <w:pPr>
              <w:autoSpaceDE w:val="0"/>
              <w:autoSpaceDN w:val="0"/>
              <w:adjustRightInd w:val="0"/>
              <w:spacing w:after="0" w:line="240" w:lineRule="auto"/>
              <w:rPr>
                <w:rFonts w:ascii="Georgia" w:hAnsi="Georgia" w:cs="Georgia"/>
                <w:color w:val="C00000"/>
                <w:sz w:val="12"/>
                <w:szCs w:val="12"/>
                <w:highlight w:val="yellow"/>
                <w:lang w:eastAsia="ru-RU"/>
              </w:rPr>
            </w:pPr>
          </w:p>
        </w:tc>
        <w:tc>
          <w:tcPr>
            <w:tcW w:w="957" w:type="pct"/>
          </w:tcPr>
          <w:p w:rsidR="002C7629" w:rsidRPr="00767442" w:rsidRDefault="002C7629" w:rsidP="00A846FF">
            <w:pPr>
              <w:autoSpaceDE w:val="0"/>
              <w:autoSpaceDN w:val="0"/>
              <w:adjustRightInd w:val="0"/>
              <w:spacing w:after="0" w:line="240" w:lineRule="auto"/>
              <w:rPr>
                <w:rFonts w:ascii="Times New Roman" w:hAnsi="Times New Roman"/>
                <w:color w:val="C00000"/>
                <w:sz w:val="24"/>
                <w:szCs w:val="24"/>
                <w:lang w:eastAsia="ru-RU"/>
              </w:rPr>
            </w:pP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70"/>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2. Раздел</w:t>
            </w:r>
            <w:r w:rsidRPr="00A26DD4">
              <w:rPr>
                <w:rFonts w:ascii="Times New Roman" w:hAnsi="Times New Roman"/>
                <w:sz w:val="24"/>
                <w:szCs w:val="24"/>
              </w:rPr>
              <w:t xml:space="preserve"> Радиовещание</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4" w:type="pct"/>
          </w:tcPr>
          <w:p w:rsidR="002C7629" w:rsidRPr="00A846FF" w:rsidRDefault="002C7629" w:rsidP="00A846FF">
            <w:pPr>
              <w:autoSpaceDE w:val="0"/>
              <w:autoSpaceDN w:val="0"/>
              <w:adjustRightInd w:val="0"/>
              <w:spacing w:after="0" w:line="240" w:lineRule="auto"/>
              <w:rPr>
                <w:rFonts w:ascii="Times New Roman" w:hAnsi="Times New Roman"/>
                <w:sz w:val="24"/>
                <w:szCs w:val="24"/>
                <w:highlight w:val="yellow"/>
                <w:lang w:eastAsia="ru-RU"/>
              </w:rPr>
            </w:pPr>
          </w:p>
        </w:tc>
        <w:tc>
          <w:tcPr>
            <w:tcW w:w="1058" w:type="pct"/>
          </w:tcPr>
          <w:p w:rsidR="002C7629" w:rsidRPr="00A846FF" w:rsidRDefault="002C7629" w:rsidP="00A846FF">
            <w:pPr>
              <w:autoSpaceDE w:val="0"/>
              <w:autoSpaceDN w:val="0"/>
              <w:adjustRightInd w:val="0"/>
              <w:spacing w:after="0" w:line="240" w:lineRule="auto"/>
              <w:rPr>
                <w:rFonts w:ascii="Times New Roman" w:hAnsi="Times New Roman"/>
                <w:sz w:val="24"/>
                <w:szCs w:val="24"/>
                <w:highlight w:val="yellow"/>
                <w:lang w:eastAsia="ru-RU"/>
              </w:rPr>
            </w:pPr>
          </w:p>
        </w:tc>
        <w:tc>
          <w:tcPr>
            <w:tcW w:w="957"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99"/>
        </w:trPr>
        <w:tc>
          <w:tcPr>
            <w:tcW w:w="1407" w:type="pct"/>
          </w:tcPr>
          <w:p w:rsidR="002C7629" w:rsidRPr="00A846FF" w:rsidRDefault="002C7629" w:rsidP="00537C6B">
            <w:pPr>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2.1. Тема</w:t>
            </w:r>
            <w:r w:rsidRPr="00A26DD4">
              <w:rPr>
                <w:rFonts w:ascii="Times New Roman" w:hAnsi="Times New Roman"/>
                <w:sz w:val="24"/>
                <w:szCs w:val="24"/>
              </w:rPr>
              <w:t>. Основные сведения о технических средствах радиовещания.</w:t>
            </w:r>
            <w:r w:rsidRPr="00A26DD4">
              <w:rPr>
                <w:rFonts w:ascii="Times New Roman" w:hAnsi="Times New Roman"/>
                <w:b/>
                <w:sz w:val="24"/>
                <w:szCs w:val="24"/>
              </w:rPr>
              <w:t xml:space="preserve"> </w:t>
            </w:r>
            <w:r w:rsidRPr="00A26DD4">
              <w:rPr>
                <w:rFonts w:ascii="Times New Roman" w:hAnsi="Times New Roman"/>
                <w:sz w:val="24"/>
                <w:szCs w:val="24"/>
              </w:rPr>
              <w:t>Подготовка радиопередачи, создание информационных передач</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537C6B">
              <w:rPr>
                <w:rFonts w:ascii="Times New Roman" w:hAnsi="Times New Roman"/>
                <w:sz w:val="24"/>
                <w:szCs w:val="24"/>
                <w:lang w:eastAsia="ru-RU"/>
              </w:rPr>
              <w:t>8</w:t>
            </w:r>
            <w:r>
              <w:rPr>
                <w:rFonts w:ascii="Times New Roman" w:hAnsi="Times New Roman"/>
                <w:sz w:val="24"/>
                <w:szCs w:val="24"/>
                <w:lang w:val="en-US" w:eastAsia="ru-RU"/>
              </w:rPr>
              <w:t>/2</w:t>
            </w:r>
          </w:p>
        </w:tc>
        <w:tc>
          <w:tcPr>
            <w:tcW w:w="314" w:type="pct"/>
          </w:tcPr>
          <w:p w:rsidR="002C7629" w:rsidRPr="00537C6B" w:rsidRDefault="002C7629" w:rsidP="00A846FF">
            <w:pPr>
              <w:widowControl w:val="0"/>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lang w:eastAsia="ru-RU"/>
              </w:rPr>
              <w:t>27</w:t>
            </w:r>
          </w:p>
        </w:tc>
        <w:tc>
          <w:tcPr>
            <w:tcW w:w="1058" w:type="pct"/>
          </w:tcPr>
          <w:p w:rsidR="002C7629" w:rsidRPr="00537C6B" w:rsidRDefault="002C7629" w:rsidP="00A846FF">
            <w:pPr>
              <w:widowControl w:val="0"/>
              <w:autoSpaceDE w:val="0"/>
              <w:autoSpaceDN w:val="0"/>
              <w:adjustRightInd w:val="0"/>
              <w:spacing w:after="0" w:line="240" w:lineRule="auto"/>
              <w:jc w:val="both"/>
              <w:rPr>
                <w:rFonts w:ascii="Georgia" w:hAnsi="Georgia" w:cs="Georgia"/>
                <w:sz w:val="12"/>
                <w:szCs w:val="12"/>
                <w:highlight w:val="yellow"/>
                <w:lang w:eastAsia="ru-RU"/>
              </w:rPr>
            </w:pPr>
            <w:r w:rsidRPr="00537C6B">
              <w:rPr>
                <w:rFonts w:ascii="Times New Roman" w:hAnsi="Times New Roman"/>
                <w:sz w:val="24"/>
                <w:szCs w:val="24"/>
                <w:lang w:eastAsia="ru-RU"/>
              </w:rPr>
              <w:t>Самостоятельное изучение научной и учебной литературы</w:t>
            </w:r>
          </w:p>
        </w:tc>
        <w:tc>
          <w:tcPr>
            <w:tcW w:w="957" w:type="pct"/>
          </w:tcPr>
          <w:p w:rsidR="002C7629" w:rsidRPr="00A846FF" w:rsidRDefault="002C7629" w:rsidP="00A846FF">
            <w:pPr>
              <w:widowControl w:val="0"/>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lang w:eastAsia="ru-RU"/>
              </w:rPr>
              <w:t>Устный опрос, выполнение ИДЗ, участие в проектах</w:t>
            </w:r>
          </w:p>
        </w:tc>
        <w:tc>
          <w:tcPr>
            <w:tcW w:w="406" w:type="pct"/>
          </w:tcPr>
          <w:p w:rsidR="002C7629" w:rsidRPr="00A846FF" w:rsidRDefault="002C7629" w:rsidP="00A846FF">
            <w:pPr>
              <w:widowControl w:val="0"/>
              <w:autoSpaceDE w:val="0"/>
              <w:autoSpaceDN w:val="0"/>
              <w:adjustRightInd w:val="0"/>
              <w:spacing w:after="0" w:line="240" w:lineRule="auto"/>
              <w:jc w:val="both"/>
              <w:rPr>
                <w:rFonts w:ascii="Georgia" w:hAnsi="Georgia" w:cs="Georgia"/>
                <w:sz w:val="12"/>
                <w:szCs w:val="12"/>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99"/>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2.2. Тема</w:t>
            </w:r>
            <w:r w:rsidRPr="00A26DD4">
              <w:rPr>
                <w:rFonts w:ascii="Times New Roman" w:hAnsi="Times New Roman"/>
                <w:sz w:val="24"/>
                <w:szCs w:val="24"/>
                <w:lang w:eastAsia="ru-RU"/>
              </w:rPr>
              <w:t xml:space="preserve"> Основные принципы звукозаписи и обработки сигналов.</w:t>
            </w:r>
            <w:r w:rsidRPr="00A26DD4">
              <w:rPr>
                <w:rFonts w:ascii="Times New Roman" w:hAnsi="Times New Roman"/>
                <w:b/>
                <w:sz w:val="24"/>
                <w:szCs w:val="24"/>
                <w:lang w:eastAsia="ru-RU"/>
              </w:rPr>
              <w:t xml:space="preserve"> </w:t>
            </w:r>
            <w:r w:rsidRPr="00A26DD4">
              <w:rPr>
                <w:rFonts w:ascii="Times New Roman" w:hAnsi="Times New Roman"/>
                <w:sz w:val="24"/>
                <w:szCs w:val="24"/>
                <w:lang w:eastAsia="ru-RU"/>
              </w:rPr>
              <w:t>Стереовещание, технология подготовки и ведения внестудийных передач</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eastAsia="ru-RU"/>
              </w:rPr>
              <w:t>9</w:t>
            </w:r>
            <w:r>
              <w:rPr>
                <w:rFonts w:ascii="Times New Roman" w:hAnsi="Times New Roman"/>
                <w:sz w:val="24"/>
                <w:szCs w:val="24"/>
                <w:lang w:val="en-US" w:eastAsia="ru-RU"/>
              </w:rPr>
              <w:t>/4</w:t>
            </w:r>
          </w:p>
        </w:tc>
        <w:tc>
          <w:tcPr>
            <w:tcW w:w="314" w:type="pct"/>
          </w:tcPr>
          <w:p w:rsidR="002C7629" w:rsidRPr="00537C6B" w:rsidRDefault="002C7629" w:rsidP="00A846FF">
            <w:pPr>
              <w:widowControl w:val="0"/>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lang w:eastAsia="ru-RU"/>
              </w:rPr>
              <w:t>27,9</w:t>
            </w:r>
          </w:p>
        </w:tc>
        <w:tc>
          <w:tcPr>
            <w:tcW w:w="1058" w:type="pct"/>
          </w:tcPr>
          <w:p w:rsidR="002C7629" w:rsidRPr="00537C6B" w:rsidRDefault="002C7629" w:rsidP="00A846FF">
            <w:pPr>
              <w:widowControl w:val="0"/>
              <w:autoSpaceDE w:val="0"/>
              <w:autoSpaceDN w:val="0"/>
              <w:adjustRightInd w:val="0"/>
              <w:spacing w:after="0" w:line="240" w:lineRule="auto"/>
              <w:jc w:val="both"/>
              <w:rPr>
                <w:rFonts w:ascii="Georgia" w:hAnsi="Georgia" w:cs="Georgia"/>
                <w:sz w:val="12"/>
                <w:szCs w:val="12"/>
                <w:highlight w:val="yellow"/>
                <w:lang w:eastAsia="ru-RU"/>
              </w:rPr>
            </w:pPr>
            <w:r w:rsidRPr="00537C6B">
              <w:rPr>
                <w:rFonts w:ascii="Times New Roman" w:hAnsi="Times New Roman"/>
                <w:sz w:val="24"/>
                <w:szCs w:val="24"/>
                <w:lang w:eastAsia="ru-RU"/>
              </w:rPr>
              <w:t>Самостоятельное изучение научной и учебной литературы</w:t>
            </w:r>
          </w:p>
        </w:tc>
        <w:tc>
          <w:tcPr>
            <w:tcW w:w="957" w:type="pct"/>
          </w:tcPr>
          <w:p w:rsidR="002C7629" w:rsidRPr="00A846FF" w:rsidRDefault="002C7629" w:rsidP="00A846FF">
            <w:pPr>
              <w:widowControl w:val="0"/>
              <w:autoSpaceDE w:val="0"/>
              <w:autoSpaceDN w:val="0"/>
              <w:adjustRightInd w:val="0"/>
              <w:spacing w:after="0" w:line="240" w:lineRule="auto"/>
              <w:jc w:val="both"/>
              <w:rPr>
                <w:rFonts w:ascii="Times New Roman" w:hAnsi="Times New Roman"/>
                <w:sz w:val="24"/>
                <w:szCs w:val="24"/>
                <w:lang w:eastAsia="ru-RU"/>
              </w:rPr>
            </w:pPr>
            <w:r w:rsidRPr="00537C6B">
              <w:rPr>
                <w:rFonts w:ascii="Times New Roman" w:hAnsi="Times New Roman"/>
                <w:sz w:val="24"/>
                <w:szCs w:val="24"/>
                <w:lang w:eastAsia="ru-RU"/>
              </w:rPr>
              <w:t>Контрольная работа, участие в проектах</w:t>
            </w:r>
          </w:p>
        </w:tc>
        <w:tc>
          <w:tcPr>
            <w:tcW w:w="406" w:type="pct"/>
          </w:tcPr>
          <w:p w:rsidR="002C7629" w:rsidRPr="00A846FF" w:rsidRDefault="002C7629" w:rsidP="00A846FF">
            <w:pPr>
              <w:widowControl w:val="0"/>
              <w:autoSpaceDE w:val="0"/>
              <w:autoSpaceDN w:val="0"/>
              <w:adjustRightInd w:val="0"/>
              <w:spacing w:after="0" w:line="240" w:lineRule="auto"/>
              <w:jc w:val="both"/>
              <w:rPr>
                <w:rFonts w:ascii="Georgia" w:hAnsi="Georgia" w:cs="Georgia"/>
                <w:sz w:val="12"/>
                <w:szCs w:val="12"/>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99"/>
        </w:trPr>
        <w:tc>
          <w:tcPr>
            <w:tcW w:w="1407" w:type="pct"/>
          </w:tcPr>
          <w:p w:rsidR="002C7629" w:rsidRPr="00A32651" w:rsidRDefault="002C7629" w:rsidP="00A846FF">
            <w:pPr>
              <w:autoSpaceDE w:val="0"/>
              <w:autoSpaceDN w:val="0"/>
              <w:adjustRightInd w:val="0"/>
              <w:spacing w:after="0" w:line="240" w:lineRule="auto"/>
              <w:jc w:val="both"/>
              <w:rPr>
                <w:rFonts w:ascii="Times New Roman" w:hAnsi="Times New Roman"/>
                <w:b/>
                <w:sz w:val="24"/>
                <w:szCs w:val="24"/>
                <w:lang w:eastAsia="ru-RU"/>
              </w:rPr>
            </w:pPr>
            <w:r w:rsidRPr="00A32651">
              <w:rPr>
                <w:rFonts w:ascii="Times New Roman" w:hAnsi="Times New Roman"/>
                <w:b/>
                <w:sz w:val="24"/>
                <w:szCs w:val="24"/>
                <w:lang w:eastAsia="ru-RU"/>
              </w:rPr>
              <w:t>Итого по разделу</w:t>
            </w:r>
          </w:p>
        </w:tc>
        <w:tc>
          <w:tcPr>
            <w:tcW w:w="168"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176"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310"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sidRPr="00A32651">
              <w:rPr>
                <w:rFonts w:ascii="Times New Roman" w:hAnsi="Times New Roman"/>
                <w:b/>
                <w:sz w:val="24"/>
                <w:szCs w:val="24"/>
                <w:lang w:eastAsia="ru-RU"/>
              </w:rPr>
              <w:t>17</w:t>
            </w:r>
            <w:r w:rsidRPr="00A32651">
              <w:rPr>
                <w:rFonts w:ascii="Times New Roman" w:hAnsi="Times New Roman"/>
                <w:b/>
                <w:sz w:val="24"/>
                <w:szCs w:val="24"/>
                <w:lang w:val="en-US" w:eastAsia="ru-RU"/>
              </w:rPr>
              <w:t>/6</w:t>
            </w:r>
          </w:p>
        </w:tc>
        <w:tc>
          <w:tcPr>
            <w:tcW w:w="314" w:type="pct"/>
          </w:tcPr>
          <w:p w:rsidR="002C7629" w:rsidRPr="00A32651" w:rsidRDefault="002C7629" w:rsidP="00A846FF">
            <w:pPr>
              <w:autoSpaceDE w:val="0"/>
              <w:autoSpaceDN w:val="0"/>
              <w:adjustRightInd w:val="0"/>
              <w:spacing w:after="0" w:line="240" w:lineRule="auto"/>
              <w:rPr>
                <w:rFonts w:ascii="Times New Roman" w:hAnsi="Times New Roman"/>
                <w:b/>
                <w:sz w:val="24"/>
                <w:szCs w:val="24"/>
                <w:lang w:eastAsia="ru-RU"/>
              </w:rPr>
            </w:pPr>
            <w:r w:rsidRPr="00A32651">
              <w:rPr>
                <w:rFonts w:ascii="Times New Roman" w:hAnsi="Times New Roman"/>
                <w:b/>
                <w:sz w:val="24"/>
                <w:szCs w:val="24"/>
                <w:lang w:eastAsia="ru-RU"/>
              </w:rPr>
              <w:t xml:space="preserve">54.9 </w:t>
            </w:r>
          </w:p>
        </w:tc>
        <w:tc>
          <w:tcPr>
            <w:tcW w:w="1058" w:type="pct"/>
          </w:tcPr>
          <w:p w:rsidR="002C7629" w:rsidRPr="00A32651" w:rsidRDefault="002C7629" w:rsidP="00A846FF">
            <w:pPr>
              <w:autoSpaceDE w:val="0"/>
              <w:autoSpaceDN w:val="0"/>
              <w:adjustRightInd w:val="0"/>
              <w:spacing w:after="0" w:line="240" w:lineRule="auto"/>
              <w:rPr>
                <w:rFonts w:ascii="Georgia" w:hAnsi="Georgia" w:cs="Georgia"/>
                <w:b/>
                <w:sz w:val="12"/>
                <w:szCs w:val="12"/>
                <w:highlight w:val="yellow"/>
                <w:lang w:eastAsia="ru-RU"/>
              </w:rPr>
            </w:pPr>
          </w:p>
        </w:tc>
        <w:tc>
          <w:tcPr>
            <w:tcW w:w="957" w:type="pct"/>
          </w:tcPr>
          <w:p w:rsidR="002C7629" w:rsidRPr="00A32651" w:rsidRDefault="002C7629" w:rsidP="00A846FF">
            <w:pPr>
              <w:autoSpaceDE w:val="0"/>
              <w:autoSpaceDN w:val="0"/>
              <w:adjustRightInd w:val="0"/>
              <w:spacing w:after="0" w:line="240" w:lineRule="auto"/>
              <w:rPr>
                <w:rFonts w:ascii="Times New Roman" w:hAnsi="Times New Roman"/>
                <w:b/>
                <w:sz w:val="24"/>
                <w:szCs w:val="24"/>
                <w:lang w:eastAsia="ru-RU"/>
              </w:rPr>
            </w:pPr>
            <w:r w:rsidRPr="00A32651">
              <w:rPr>
                <w:rFonts w:ascii="Times New Roman" w:hAnsi="Times New Roman"/>
                <w:b/>
                <w:sz w:val="24"/>
                <w:szCs w:val="24"/>
                <w:lang w:eastAsia="ru-RU"/>
              </w:rPr>
              <w:t>зачет</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99"/>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b/>
                <w:sz w:val="24"/>
                <w:szCs w:val="24"/>
                <w:lang w:eastAsia="ru-RU"/>
              </w:rPr>
            </w:pPr>
            <w:r w:rsidRPr="00A846FF">
              <w:rPr>
                <w:rFonts w:ascii="Times New Roman" w:hAnsi="Times New Roman"/>
                <w:b/>
                <w:sz w:val="24"/>
                <w:szCs w:val="24"/>
                <w:lang w:eastAsia="ru-RU"/>
              </w:rPr>
              <w:t>Итого за семестр</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sidRPr="00B42F51">
              <w:rPr>
                <w:rFonts w:ascii="Times New Roman" w:hAnsi="Times New Roman"/>
                <w:b/>
                <w:sz w:val="24"/>
                <w:szCs w:val="24"/>
                <w:lang w:eastAsia="ru-RU"/>
              </w:rPr>
              <w:t>17</w:t>
            </w:r>
            <w:r>
              <w:rPr>
                <w:rFonts w:ascii="Times New Roman" w:hAnsi="Times New Roman"/>
                <w:b/>
                <w:sz w:val="24"/>
                <w:szCs w:val="24"/>
                <w:lang w:val="en-US" w:eastAsia="ru-RU"/>
              </w:rPr>
              <w:t>/6</w:t>
            </w:r>
          </w:p>
        </w:tc>
        <w:tc>
          <w:tcPr>
            <w:tcW w:w="314" w:type="pct"/>
          </w:tcPr>
          <w:p w:rsidR="002C7629" w:rsidRPr="00B42F51" w:rsidRDefault="002C7629" w:rsidP="00A846FF">
            <w:pPr>
              <w:autoSpaceDE w:val="0"/>
              <w:autoSpaceDN w:val="0"/>
              <w:adjustRightInd w:val="0"/>
              <w:spacing w:after="0" w:line="240" w:lineRule="auto"/>
              <w:rPr>
                <w:rFonts w:ascii="Times New Roman" w:hAnsi="Times New Roman"/>
                <w:b/>
                <w:sz w:val="24"/>
                <w:szCs w:val="24"/>
                <w:lang w:eastAsia="ru-RU"/>
              </w:rPr>
            </w:pPr>
            <w:r w:rsidRPr="00B42F51">
              <w:rPr>
                <w:rFonts w:ascii="Times New Roman" w:hAnsi="Times New Roman"/>
                <w:b/>
                <w:sz w:val="24"/>
                <w:szCs w:val="24"/>
                <w:lang w:eastAsia="ru-RU"/>
              </w:rPr>
              <w:t>54, 9</w:t>
            </w:r>
          </w:p>
        </w:tc>
        <w:tc>
          <w:tcPr>
            <w:tcW w:w="1058" w:type="pct"/>
          </w:tcPr>
          <w:p w:rsidR="002C7629" w:rsidRPr="00537C6B" w:rsidRDefault="002C7629" w:rsidP="00A846FF">
            <w:pPr>
              <w:autoSpaceDE w:val="0"/>
              <w:autoSpaceDN w:val="0"/>
              <w:adjustRightInd w:val="0"/>
              <w:spacing w:after="0" w:line="240" w:lineRule="auto"/>
              <w:rPr>
                <w:rFonts w:ascii="Times New Roman" w:hAnsi="Times New Roman"/>
                <w:b/>
                <w:sz w:val="24"/>
                <w:szCs w:val="24"/>
                <w:highlight w:val="yellow"/>
                <w:lang w:eastAsia="ru-RU"/>
              </w:rPr>
            </w:pPr>
          </w:p>
        </w:tc>
        <w:tc>
          <w:tcPr>
            <w:tcW w:w="957" w:type="pct"/>
          </w:tcPr>
          <w:p w:rsidR="002C7629" w:rsidRPr="00537C6B" w:rsidRDefault="002C7629" w:rsidP="00A846FF">
            <w:pPr>
              <w:autoSpaceDE w:val="0"/>
              <w:autoSpaceDN w:val="0"/>
              <w:adjustRightInd w:val="0"/>
              <w:spacing w:after="0" w:line="240" w:lineRule="auto"/>
              <w:rPr>
                <w:rFonts w:ascii="Times New Roman" w:hAnsi="Times New Roman"/>
                <w:b/>
                <w:sz w:val="24"/>
                <w:szCs w:val="24"/>
                <w:lang w:eastAsia="ru-RU"/>
              </w:rPr>
            </w:pPr>
            <w:r w:rsidRPr="00537C6B">
              <w:rPr>
                <w:rFonts w:ascii="Times New Roman" w:hAnsi="Times New Roman"/>
                <w:b/>
                <w:sz w:val="24"/>
                <w:szCs w:val="24"/>
                <w:lang w:eastAsia="ru-RU"/>
              </w:rPr>
              <w:t>зачет</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b/>
                <w:sz w:val="24"/>
                <w:szCs w:val="24"/>
                <w:lang w:eastAsia="ru-RU"/>
              </w:rPr>
            </w:pPr>
          </w:p>
        </w:tc>
      </w:tr>
      <w:tr w:rsidR="002C7629" w:rsidRPr="00A36318" w:rsidTr="00767442">
        <w:trPr>
          <w:trHeight w:val="268"/>
        </w:trPr>
        <w:tc>
          <w:tcPr>
            <w:tcW w:w="1407" w:type="pct"/>
          </w:tcPr>
          <w:p w:rsidR="002C7629" w:rsidRPr="00A846FF" w:rsidRDefault="002C7629" w:rsidP="00A846FF">
            <w:pPr>
              <w:tabs>
                <w:tab w:val="left" w:pos="435"/>
              </w:tabs>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3. Раздел</w:t>
            </w:r>
            <w:r w:rsidRPr="00A26DD4">
              <w:rPr>
                <w:rFonts w:ascii="Times New Roman" w:hAnsi="Times New Roman"/>
                <w:sz w:val="24"/>
                <w:szCs w:val="24"/>
                <w:lang w:eastAsia="ru-RU"/>
              </w:rPr>
              <w:t xml:space="preserve"> Телевидение</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4"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c>
          <w:tcPr>
            <w:tcW w:w="1058" w:type="pct"/>
          </w:tcPr>
          <w:p w:rsidR="002C7629" w:rsidRPr="00A846FF" w:rsidRDefault="002C7629" w:rsidP="00A846FF">
            <w:pPr>
              <w:autoSpaceDE w:val="0"/>
              <w:autoSpaceDN w:val="0"/>
              <w:adjustRightInd w:val="0"/>
              <w:spacing w:after="0" w:line="240" w:lineRule="auto"/>
              <w:rPr>
                <w:rFonts w:ascii="Times New Roman" w:hAnsi="Times New Roman"/>
                <w:sz w:val="24"/>
                <w:szCs w:val="24"/>
                <w:highlight w:val="yellow"/>
                <w:lang w:eastAsia="ru-RU"/>
              </w:rPr>
            </w:pPr>
          </w:p>
        </w:tc>
        <w:tc>
          <w:tcPr>
            <w:tcW w:w="957"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22"/>
        </w:trPr>
        <w:tc>
          <w:tcPr>
            <w:tcW w:w="1407" w:type="pct"/>
          </w:tcPr>
          <w:p w:rsidR="002C7629" w:rsidRPr="00A846FF" w:rsidRDefault="002C7629" w:rsidP="00B42F51">
            <w:pPr>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3.1. Тема</w:t>
            </w:r>
            <w:r w:rsidRPr="00A26DD4">
              <w:rPr>
                <w:rFonts w:ascii="Times New Roman" w:hAnsi="Times New Roman"/>
                <w:sz w:val="24"/>
                <w:szCs w:val="24"/>
                <w:lang w:eastAsia="ru-RU"/>
              </w:rPr>
              <w:t xml:space="preserve"> Предпосылки изобретения ТВ. Современное состояние и перспективы развития телевизионной техники</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B42F51">
              <w:rPr>
                <w:rFonts w:ascii="Times New Roman" w:hAnsi="Times New Roman"/>
                <w:sz w:val="24"/>
                <w:szCs w:val="24"/>
                <w:lang w:eastAsia="ru-RU"/>
              </w:rPr>
              <w:t>6</w:t>
            </w:r>
            <w:r>
              <w:rPr>
                <w:rFonts w:ascii="Times New Roman" w:hAnsi="Times New Roman"/>
                <w:sz w:val="24"/>
                <w:szCs w:val="24"/>
                <w:lang w:val="en-US" w:eastAsia="ru-RU"/>
              </w:rPr>
              <w:t>/2</w:t>
            </w:r>
          </w:p>
        </w:tc>
        <w:tc>
          <w:tcPr>
            <w:tcW w:w="314" w:type="pct"/>
          </w:tcPr>
          <w:p w:rsidR="002C7629" w:rsidRPr="00B42F51" w:rsidRDefault="002C7629" w:rsidP="00A846FF">
            <w:pPr>
              <w:autoSpaceDE w:val="0"/>
              <w:autoSpaceDN w:val="0"/>
              <w:adjustRightInd w:val="0"/>
              <w:spacing w:after="0" w:line="240" w:lineRule="auto"/>
              <w:rPr>
                <w:rFonts w:ascii="Times New Roman" w:hAnsi="Times New Roman"/>
                <w:sz w:val="24"/>
                <w:szCs w:val="24"/>
                <w:lang w:eastAsia="ru-RU"/>
              </w:rPr>
            </w:pPr>
            <w:r w:rsidRPr="00B42F51">
              <w:rPr>
                <w:rFonts w:ascii="Times New Roman" w:hAnsi="Times New Roman"/>
                <w:sz w:val="24"/>
                <w:szCs w:val="24"/>
                <w:lang w:eastAsia="ru-RU"/>
              </w:rPr>
              <w:t>30</w:t>
            </w:r>
          </w:p>
        </w:tc>
        <w:tc>
          <w:tcPr>
            <w:tcW w:w="1058" w:type="pct"/>
          </w:tcPr>
          <w:p w:rsidR="002C7629" w:rsidRPr="00537C6B" w:rsidRDefault="002C7629" w:rsidP="00A846FF">
            <w:pPr>
              <w:autoSpaceDE w:val="0"/>
              <w:autoSpaceDN w:val="0"/>
              <w:adjustRightInd w:val="0"/>
              <w:spacing w:after="0" w:line="240" w:lineRule="auto"/>
              <w:rPr>
                <w:rFonts w:ascii="Times New Roman" w:hAnsi="Times New Roman"/>
                <w:sz w:val="24"/>
                <w:szCs w:val="24"/>
                <w:highlight w:val="yellow"/>
                <w:lang w:eastAsia="ru-RU"/>
              </w:rPr>
            </w:pPr>
            <w:r w:rsidRPr="00537C6B">
              <w:rPr>
                <w:rFonts w:ascii="Times New Roman" w:hAnsi="Times New Roman"/>
                <w:sz w:val="24"/>
                <w:szCs w:val="24"/>
                <w:lang w:eastAsia="ru-RU"/>
              </w:rPr>
              <w:t>Самостоятельное изучение научной и учебной литературы</w:t>
            </w:r>
          </w:p>
        </w:tc>
        <w:tc>
          <w:tcPr>
            <w:tcW w:w="957" w:type="pct"/>
          </w:tcPr>
          <w:p w:rsidR="002C7629" w:rsidRPr="00A846FF" w:rsidRDefault="002C7629" w:rsidP="00B42F5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Устный ответ на практическом, эссе, журналы наблюдений</w:t>
            </w:r>
          </w:p>
        </w:tc>
        <w:tc>
          <w:tcPr>
            <w:tcW w:w="406"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22"/>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sz w:val="24"/>
                <w:szCs w:val="24"/>
                <w:lang w:eastAsia="ru-RU"/>
              </w:rPr>
            </w:pPr>
            <w:r w:rsidRPr="00A846FF">
              <w:rPr>
                <w:rFonts w:ascii="Times New Roman" w:hAnsi="Times New Roman"/>
                <w:sz w:val="24"/>
                <w:szCs w:val="24"/>
                <w:lang w:eastAsia="ru-RU"/>
              </w:rPr>
              <w:t>3.2. Тема</w:t>
            </w:r>
            <w:r w:rsidRPr="00A26DD4">
              <w:rPr>
                <w:rFonts w:ascii="Times New Roman" w:hAnsi="Times New Roman"/>
                <w:sz w:val="24"/>
                <w:szCs w:val="24"/>
                <w:lang w:eastAsia="ru-RU"/>
              </w:rPr>
              <w:t xml:space="preserve"> Работа в телецентре. Подготовка и создание телепередачи. Радио и ТВ в Интернет</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sz w:val="24"/>
                <w:szCs w:val="24"/>
                <w:lang w:val="en-US" w:eastAsia="ru-RU"/>
              </w:rPr>
            </w:pPr>
            <w:r w:rsidRPr="00B42F51">
              <w:rPr>
                <w:rFonts w:ascii="Times New Roman" w:hAnsi="Times New Roman"/>
                <w:sz w:val="24"/>
                <w:szCs w:val="24"/>
                <w:lang w:eastAsia="ru-RU"/>
              </w:rPr>
              <w:t>6</w:t>
            </w:r>
            <w:r>
              <w:rPr>
                <w:rFonts w:ascii="Times New Roman" w:hAnsi="Times New Roman"/>
                <w:sz w:val="24"/>
                <w:szCs w:val="24"/>
                <w:lang w:val="en-US" w:eastAsia="ru-RU"/>
              </w:rPr>
              <w:t>/4</w:t>
            </w:r>
          </w:p>
        </w:tc>
        <w:tc>
          <w:tcPr>
            <w:tcW w:w="314" w:type="pct"/>
          </w:tcPr>
          <w:p w:rsidR="002C7629" w:rsidRPr="00B42F51" w:rsidRDefault="002C7629" w:rsidP="00A846FF">
            <w:pPr>
              <w:autoSpaceDE w:val="0"/>
              <w:autoSpaceDN w:val="0"/>
              <w:adjustRightInd w:val="0"/>
              <w:spacing w:after="0" w:line="240" w:lineRule="auto"/>
              <w:rPr>
                <w:rFonts w:ascii="Times New Roman" w:hAnsi="Times New Roman"/>
                <w:sz w:val="24"/>
                <w:szCs w:val="24"/>
                <w:lang w:eastAsia="ru-RU"/>
              </w:rPr>
            </w:pPr>
            <w:r w:rsidRPr="00B42F51">
              <w:rPr>
                <w:rFonts w:ascii="Times New Roman" w:hAnsi="Times New Roman"/>
                <w:sz w:val="24"/>
                <w:szCs w:val="24"/>
                <w:lang w:eastAsia="ru-RU"/>
              </w:rPr>
              <w:t>29,9</w:t>
            </w:r>
          </w:p>
        </w:tc>
        <w:tc>
          <w:tcPr>
            <w:tcW w:w="1058" w:type="pct"/>
          </w:tcPr>
          <w:p w:rsidR="002C7629" w:rsidRPr="00537C6B" w:rsidRDefault="002C7629" w:rsidP="00A846FF">
            <w:pPr>
              <w:autoSpaceDE w:val="0"/>
              <w:autoSpaceDN w:val="0"/>
              <w:adjustRightInd w:val="0"/>
              <w:spacing w:after="0" w:line="240" w:lineRule="auto"/>
              <w:rPr>
                <w:rFonts w:ascii="Times New Roman" w:hAnsi="Times New Roman"/>
                <w:sz w:val="24"/>
                <w:szCs w:val="24"/>
                <w:highlight w:val="yellow"/>
                <w:lang w:eastAsia="ru-RU"/>
              </w:rPr>
            </w:pPr>
            <w:r w:rsidRPr="00B42F51">
              <w:rPr>
                <w:rFonts w:ascii="Times New Roman" w:hAnsi="Times New Roman"/>
                <w:sz w:val="24"/>
                <w:szCs w:val="24"/>
                <w:lang w:eastAsia="ru-RU"/>
              </w:rPr>
              <w:t>Выполнение ИДЗ, участие в проектах</w:t>
            </w:r>
          </w:p>
        </w:tc>
        <w:tc>
          <w:tcPr>
            <w:tcW w:w="957"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Авторский проект. Контрольная работа</w:t>
            </w:r>
          </w:p>
        </w:tc>
        <w:tc>
          <w:tcPr>
            <w:tcW w:w="406" w:type="pct"/>
          </w:tcPr>
          <w:p w:rsidR="002C7629" w:rsidRPr="00537C6B" w:rsidRDefault="002C7629" w:rsidP="00A846FF">
            <w:pPr>
              <w:autoSpaceDE w:val="0"/>
              <w:autoSpaceDN w:val="0"/>
              <w:adjustRightInd w:val="0"/>
              <w:spacing w:after="0" w:line="240" w:lineRule="auto"/>
              <w:rPr>
                <w:rFonts w:ascii="Times New Roman" w:hAnsi="Times New Roman"/>
                <w:sz w:val="24"/>
                <w:szCs w:val="24"/>
                <w:lang w:eastAsia="ru-RU"/>
              </w:rPr>
            </w:pPr>
            <w:r w:rsidRPr="00537C6B">
              <w:rPr>
                <w:rFonts w:ascii="Times New Roman" w:hAnsi="Times New Roman"/>
                <w:sz w:val="24"/>
                <w:szCs w:val="24"/>
                <w:lang w:eastAsia="ru-RU"/>
              </w:rPr>
              <w:t>ПК-2 зув, ПК-4 зув</w:t>
            </w:r>
            <w:r>
              <w:rPr>
                <w:rFonts w:ascii="Times New Roman" w:hAnsi="Times New Roman"/>
                <w:sz w:val="24"/>
                <w:szCs w:val="24"/>
                <w:lang w:eastAsia="ru-RU"/>
              </w:rPr>
              <w:t xml:space="preserve"> ПК-5 зув. ПК-7 зув</w:t>
            </w:r>
          </w:p>
        </w:tc>
      </w:tr>
      <w:tr w:rsidR="002C7629" w:rsidRPr="00A36318" w:rsidTr="00767442">
        <w:trPr>
          <w:trHeight w:val="499"/>
        </w:trPr>
        <w:tc>
          <w:tcPr>
            <w:tcW w:w="1407" w:type="pct"/>
          </w:tcPr>
          <w:p w:rsidR="002C7629" w:rsidRPr="00A32651" w:rsidRDefault="002C7629" w:rsidP="00A846FF">
            <w:pPr>
              <w:autoSpaceDE w:val="0"/>
              <w:autoSpaceDN w:val="0"/>
              <w:adjustRightInd w:val="0"/>
              <w:spacing w:after="0" w:line="240" w:lineRule="auto"/>
              <w:jc w:val="both"/>
              <w:rPr>
                <w:rFonts w:ascii="Times New Roman" w:hAnsi="Times New Roman"/>
                <w:b/>
                <w:sz w:val="24"/>
                <w:szCs w:val="24"/>
                <w:lang w:eastAsia="ru-RU"/>
              </w:rPr>
            </w:pPr>
            <w:r w:rsidRPr="00A32651">
              <w:rPr>
                <w:rFonts w:ascii="Times New Roman" w:hAnsi="Times New Roman"/>
                <w:b/>
                <w:sz w:val="24"/>
                <w:szCs w:val="24"/>
                <w:lang w:eastAsia="ru-RU"/>
              </w:rPr>
              <w:t>Итого по разделу</w:t>
            </w:r>
          </w:p>
        </w:tc>
        <w:tc>
          <w:tcPr>
            <w:tcW w:w="168"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176"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310"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A32651"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sidRPr="00A32651">
              <w:rPr>
                <w:rFonts w:ascii="Times New Roman" w:hAnsi="Times New Roman"/>
                <w:b/>
                <w:sz w:val="24"/>
                <w:szCs w:val="24"/>
                <w:lang w:eastAsia="ru-RU"/>
              </w:rPr>
              <w:t>12</w:t>
            </w:r>
            <w:r w:rsidRPr="00A32651">
              <w:rPr>
                <w:rFonts w:ascii="Times New Roman" w:hAnsi="Times New Roman"/>
                <w:b/>
                <w:sz w:val="24"/>
                <w:szCs w:val="24"/>
                <w:lang w:val="en-US" w:eastAsia="ru-RU"/>
              </w:rPr>
              <w:t>/6</w:t>
            </w:r>
          </w:p>
        </w:tc>
        <w:tc>
          <w:tcPr>
            <w:tcW w:w="314" w:type="pct"/>
          </w:tcPr>
          <w:p w:rsidR="002C7629" w:rsidRPr="00A32651" w:rsidRDefault="002C7629" w:rsidP="00A846FF">
            <w:pPr>
              <w:autoSpaceDE w:val="0"/>
              <w:autoSpaceDN w:val="0"/>
              <w:adjustRightInd w:val="0"/>
              <w:spacing w:after="0" w:line="240" w:lineRule="auto"/>
              <w:rPr>
                <w:rFonts w:ascii="Times New Roman" w:hAnsi="Times New Roman"/>
                <w:b/>
                <w:sz w:val="24"/>
                <w:szCs w:val="24"/>
                <w:lang w:eastAsia="ru-RU"/>
              </w:rPr>
            </w:pPr>
            <w:r w:rsidRPr="00A32651">
              <w:rPr>
                <w:rFonts w:ascii="Times New Roman" w:hAnsi="Times New Roman"/>
                <w:b/>
                <w:sz w:val="24"/>
                <w:szCs w:val="24"/>
                <w:lang w:eastAsia="ru-RU"/>
              </w:rPr>
              <w:t>59,9</w:t>
            </w:r>
          </w:p>
        </w:tc>
        <w:tc>
          <w:tcPr>
            <w:tcW w:w="1058" w:type="pct"/>
          </w:tcPr>
          <w:p w:rsidR="002C7629" w:rsidRPr="00A32651" w:rsidRDefault="002C7629" w:rsidP="00A846FF">
            <w:pPr>
              <w:autoSpaceDE w:val="0"/>
              <w:autoSpaceDN w:val="0"/>
              <w:adjustRightInd w:val="0"/>
              <w:spacing w:after="0" w:line="240" w:lineRule="auto"/>
              <w:rPr>
                <w:rFonts w:ascii="Times New Roman" w:hAnsi="Times New Roman"/>
                <w:b/>
                <w:sz w:val="24"/>
                <w:szCs w:val="24"/>
                <w:highlight w:val="yellow"/>
                <w:lang w:eastAsia="ru-RU"/>
              </w:rPr>
            </w:pPr>
          </w:p>
        </w:tc>
        <w:tc>
          <w:tcPr>
            <w:tcW w:w="957" w:type="pct"/>
          </w:tcPr>
          <w:p w:rsidR="002C7629" w:rsidRPr="00A32651" w:rsidRDefault="002C7629" w:rsidP="00A846FF">
            <w:pPr>
              <w:autoSpaceDE w:val="0"/>
              <w:autoSpaceDN w:val="0"/>
              <w:adjustRightInd w:val="0"/>
              <w:spacing w:after="0" w:line="240" w:lineRule="auto"/>
              <w:rPr>
                <w:rFonts w:ascii="Times New Roman" w:hAnsi="Times New Roman"/>
                <w:b/>
                <w:sz w:val="24"/>
                <w:szCs w:val="24"/>
                <w:lang w:eastAsia="ru-RU"/>
              </w:rPr>
            </w:pPr>
            <w:r w:rsidRPr="00A32651">
              <w:rPr>
                <w:rFonts w:ascii="Times New Roman" w:hAnsi="Times New Roman"/>
                <w:b/>
                <w:sz w:val="24"/>
                <w:szCs w:val="24"/>
                <w:lang w:eastAsia="ru-RU"/>
              </w:rPr>
              <w:t>зачет</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sz w:val="24"/>
                <w:szCs w:val="24"/>
                <w:lang w:eastAsia="ru-RU"/>
              </w:rPr>
            </w:pPr>
          </w:p>
        </w:tc>
      </w:tr>
      <w:tr w:rsidR="002C7629" w:rsidRPr="00A36318" w:rsidTr="00767442">
        <w:trPr>
          <w:trHeight w:val="499"/>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b/>
                <w:sz w:val="24"/>
                <w:szCs w:val="24"/>
                <w:lang w:eastAsia="ru-RU"/>
              </w:rPr>
            </w:pPr>
            <w:r w:rsidRPr="00A846FF">
              <w:rPr>
                <w:rFonts w:ascii="Times New Roman" w:hAnsi="Times New Roman"/>
                <w:b/>
                <w:sz w:val="24"/>
                <w:szCs w:val="24"/>
                <w:lang w:eastAsia="ru-RU"/>
              </w:rPr>
              <w:t>Итого за семестр</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w:t>
            </w: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sidRPr="00B42F51">
              <w:rPr>
                <w:rFonts w:ascii="Times New Roman" w:hAnsi="Times New Roman"/>
                <w:b/>
                <w:sz w:val="24"/>
                <w:szCs w:val="24"/>
                <w:lang w:eastAsia="ru-RU"/>
              </w:rPr>
              <w:t>12</w:t>
            </w:r>
            <w:r>
              <w:rPr>
                <w:rFonts w:ascii="Times New Roman" w:hAnsi="Times New Roman"/>
                <w:b/>
                <w:sz w:val="24"/>
                <w:szCs w:val="24"/>
                <w:lang w:val="en-US" w:eastAsia="ru-RU"/>
              </w:rPr>
              <w:t>/6</w:t>
            </w:r>
          </w:p>
        </w:tc>
        <w:tc>
          <w:tcPr>
            <w:tcW w:w="314" w:type="pct"/>
          </w:tcPr>
          <w:p w:rsidR="002C7629" w:rsidRPr="00B42F51" w:rsidRDefault="002C7629" w:rsidP="00A846FF">
            <w:pPr>
              <w:autoSpaceDE w:val="0"/>
              <w:autoSpaceDN w:val="0"/>
              <w:adjustRightInd w:val="0"/>
              <w:spacing w:after="0" w:line="240" w:lineRule="auto"/>
              <w:rPr>
                <w:rFonts w:ascii="Times New Roman" w:hAnsi="Times New Roman"/>
                <w:b/>
                <w:sz w:val="24"/>
                <w:szCs w:val="24"/>
                <w:lang w:eastAsia="ru-RU"/>
              </w:rPr>
            </w:pPr>
            <w:r w:rsidRPr="00B42F51">
              <w:rPr>
                <w:rFonts w:ascii="Times New Roman" w:hAnsi="Times New Roman"/>
                <w:b/>
                <w:sz w:val="24"/>
                <w:szCs w:val="24"/>
                <w:lang w:eastAsia="ru-RU"/>
              </w:rPr>
              <w:t>59,9</w:t>
            </w:r>
          </w:p>
        </w:tc>
        <w:tc>
          <w:tcPr>
            <w:tcW w:w="1058" w:type="pct"/>
          </w:tcPr>
          <w:p w:rsidR="002C7629" w:rsidRPr="00537C6B" w:rsidRDefault="002C7629" w:rsidP="00A846FF">
            <w:pPr>
              <w:autoSpaceDE w:val="0"/>
              <w:autoSpaceDN w:val="0"/>
              <w:adjustRightInd w:val="0"/>
              <w:spacing w:after="0" w:line="240" w:lineRule="auto"/>
              <w:rPr>
                <w:rFonts w:ascii="Georgia" w:hAnsi="Georgia" w:cs="Georgia"/>
                <w:b/>
                <w:sz w:val="12"/>
                <w:szCs w:val="12"/>
                <w:highlight w:val="yellow"/>
                <w:lang w:eastAsia="ru-RU"/>
              </w:rPr>
            </w:pPr>
          </w:p>
        </w:tc>
        <w:tc>
          <w:tcPr>
            <w:tcW w:w="957" w:type="pct"/>
          </w:tcPr>
          <w:p w:rsidR="002C7629" w:rsidRPr="00537C6B" w:rsidRDefault="002C7629" w:rsidP="00A846FF">
            <w:pPr>
              <w:autoSpaceDE w:val="0"/>
              <w:autoSpaceDN w:val="0"/>
              <w:adjustRightInd w:val="0"/>
              <w:spacing w:after="0" w:line="240" w:lineRule="auto"/>
              <w:rPr>
                <w:rFonts w:ascii="Times New Roman" w:hAnsi="Times New Roman"/>
                <w:b/>
                <w:sz w:val="24"/>
                <w:szCs w:val="24"/>
                <w:lang w:eastAsia="ru-RU"/>
              </w:rPr>
            </w:pPr>
            <w:r w:rsidRPr="00537C6B">
              <w:rPr>
                <w:rFonts w:ascii="Times New Roman" w:hAnsi="Times New Roman"/>
                <w:b/>
                <w:sz w:val="24"/>
                <w:szCs w:val="24"/>
                <w:lang w:eastAsia="ru-RU"/>
              </w:rPr>
              <w:t xml:space="preserve">Зачет </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b/>
                <w:sz w:val="24"/>
                <w:szCs w:val="24"/>
                <w:lang w:eastAsia="ru-RU"/>
              </w:rPr>
            </w:pPr>
          </w:p>
        </w:tc>
      </w:tr>
      <w:tr w:rsidR="002C7629" w:rsidRPr="00A36318" w:rsidTr="00767442">
        <w:trPr>
          <w:trHeight w:val="499"/>
        </w:trPr>
        <w:tc>
          <w:tcPr>
            <w:tcW w:w="1407" w:type="pct"/>
          </w:tcPr>
          <w:p w:rsidR="002C7629" w:rsidRPr="00A846FF" w:rsidRDefault="002C7629" w:rsidP="00A846FF">
            <w:pPr>
              <w:autoSpaceDE w:val="0"/>
              <w:autoSpaceDN w:val="0"/>
              <w:adjustRightInd w:val="0"/>
              <w:spacing w:after="0" w:line="240" w:lineRule="auto"/>
              <w:jc w:val="both"/>
              <w:rPr>
                <w:rFonts w:ascii="Times New Roman" w:hAnsi="Times New Roman"/>
                <w:b/>
                <w:sz w:val="24"/>
                <w:szCs w:val="24"/>
                <w:lang w:eastAsia="ru-RU"/>
              </w:rPr>
            </w:pPr>
            <w:r w:rsidRPr="00A846FF">
              <w:rPr>
                <w:rFonts w:ascii="Times New Roman" w:hAnsi="Times New Roman"/>
                <w:b/>
                <w:sz w:val="24"/>
                <w:szCs w:val="24"/>
                <w:lang w:eastAsia="ru-RU"/>
              </w:rPr>
              <w:t>Итого по дисциплине</w:t>
            </w:r>
          </w:p>
        </w:tc>
        <w:tc>
          <w:tcPr>
            <w:tcW w:w="168"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176"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c>
          <w:tcPr>
            <w:tcW w:w="310" w:type="pct"/>
          </w:tcPr>
          <w:p w:rsidR="002C7629" w:rsidRPr="00A846FF" w:rsidRDefault="002C7629" w:rsidP="00A846FF">
            <w:pPr>
              <w:autoSpaceDE w:val="0"/>
              <w:autoSpaceDN w:val="0"/>
              <w:adjustRightInd w:val="0"/>
              <w:spacing w:after="0" w:line="240" w:lineRule="auto"/>
              <w:jc w:val="center"/>
              <w:rPr>
                <w:rFonts w:ascii="Times New Roman" w:hAnsi="Times New Roman"/>
                <w:b/>
                <w:sz w:val="24"/>
                <w:szCs w:val="24"/>
                <w:lang w:eastAsia="ru-RU"/>
              </w:rPr>
            </w:pPr>
          </w:p>
        </w:tc>
        <w:tc>
          <w:tcPr>
            <w:tcW w:w="204" w:type="pct"/>
          </w:tcPr>
          <w:p w:rsidR="002C7629" w:rsidRPr="00192E88" w:rsidRDefault="002C7629" w:rsidP="00A846FF">
            <w:pPr>
              <w:autoSpaceDE w:val="0"/>
              <w:autoSpaceDN w:val="0"/>
              <w:adjustRightInd w:val="0"/>
              <w:spacing w:after="0" w:line="240" w:lineRule="auto"/>
              <w:jc w:val="center"/>
              <w:rPr>
                <w:rFonts w:ascii="Times New Roman" w:hAnsi="Times New Roman"/>
                <w:b/>
                <w:sz w:val="24"/>
                <w:szCs w:val="24"/>
                <w:lang w:val="en-US" w:eastAsia="ru-RU"/>
              </w:rPr>
            </w:pPr>
            <w:r>
              <w:rPr>
                <w:rFonts w:ascii="Times New Roman" w:hAnsi="Times New Roman"/>
                <w:b/>
                <w:sz w:val="24"/>
                <w:szCs w:val="24"/>
                <w:lang w:val="en-US" w:eastAsia="ru-RU"/>
              </w:rPr>
              <w:t>63/22</w:t>
            </w:r>
          </w:p>
        </w:tc>
        <w:tc>
          <w:tcPr>
            <w:tcW w:w="314" w:type="pct"/>
          </w:tcPr>
          <w:p w:rsidR="002C7629" w:rsidRPr="00192E88" w:rsidRDefault="002C7629" w:rsidP="00A846FF">
            <w:pPr>
              <w:autoSpaceDE w:val="0"/>
              <w:autoSpaceDN w:val="0"/>
              <w:adjustRightInd w:val="0"/>
              <w:spacing w:after="0" w:line="240" w:lineRule="auto"/>
              <w:rPr>
                <w:rFonts w:ascii="Times New Roman" w:hAnsi="Times New Roman"/>
                <w:b/>
                <w:sz w:val="24"/>
                <w:szCs w:val="24"/>
                <w:highlight w:val="yellow"/>
                <w:lang w:eastAsia="ru-RU"/>
              </w:rPr>
            </w:pPr>
            <w:r w:rsidRPr="00A6168E">
              <w:rPr>
                <w:rFonts w:ascii="Times New Roman" w:hAnsi="Times New Roman"/>
                <w:b/>
                <w:sz w:val="24"/>
                <w:szCs w:val="24"/>
                <w:lang w:eastAsia="ru-RU"/>
              </w:rPr>
              <w:t>206,8</w:t>
            </w:r>
          </w:p>
        </w:tc>
        <w:tc>
          <w:tcPr>
            <w:tcW w:w="1058" w:type="pct"/>
          </w:tcPr>
          <w:p w:rsidR="002C7629" w:rsidRPr="00A846FF" w:rsidRDefault="002C7629" w:rsidP="00A846FF">
            <w:pPr>
              <w:autoSpaceDE w:val="0"/>
              <w:autoSpaceDN w:val="0"/>
              <w:adjustRightInd w:val="0"/>
              <w:spacing w:after="0" w:line="240" w:lineRule="auto"/>
              <w:rPr>
                <w:rFonts w:ascii="Times New Roman" w:hAnsi="Times New Roman"/>
                <w:b/>
                <w:sz w:val="24"/>
                <w:szCs w:val="24"/>
                <w:highlight w:val="yellow"/>
                <w:lang w:eastAsia="ru-RU"/>
              </w:rPr>
            </w:pPr>
          </w:p>
        </w:tc>
        <w:tc>
          <w:tcPr>
            <w:tcW w:w="957" w:type="pct"/>
          </w:tcPr>
          <w:p w:rsidR="002C7629" w:rsidRPr="00A846FF" w:rsidRDefault="002C7629" w:rsidP="00A846FF">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Зачет 4,5,6,7</w:t>
            </w:r>
          </w:p>
        </w:tc>
        <w:tc>
          <w:tcPr>
            <w:tcW w:w="406" w:type="pct"/>
          </w:tcPr>
          <w:p w:rsidR="002C7629" w:rsidRPr="00A846FF" w:rsidRDefault="002C7629" w:rsidP="00A846FF">
            <w:pPr>
              <w:autoSpaceDE w:val="0"/>
              <w:autoSpaceDN w:val="0"/>
              <w:adjustRightInd w:val="0"/>
              <w:spacing w:after="0" w:line="240" w:lineRule="auto"/>
              <w:rPr>
                <w:rFonts w:ascii="Times New Roman" w:hAnsi="Times New Roman"/>
                <w:b/>
                <w:sz w:val="24"/>
                <w:szCs w:val="24"/>
                <w:lang w:eastAsia="ru-RU"/>
              </w:rPr>
            </w:pPr>
          </w:p>
        </w:tc>
      </w:tr>
    </w:tbl>
    <w:p w:rsidR="002C7629" w:rsidRPr="00537C6B"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2C7629" w:rsidRPr="00A26DD4" w:rsidRDefault="002C7629" w:rsidP="00A26DD4">
      <w:pPr>
        <w:keepNext/>
        <w:widowControl w:val="0"/>
        <w:spacing w:before="240" w:after="120" w:line="240" w:lineRule="auto"/>
        <w:ind w:left="567"/>
        <w:jc w:val="both"/>
        <w:outlineLvl w:val="0"/>
        <w:rPr>
          <w:rFonts w:ascii="Times New Roman" w:hAnsi="Times New Roman" w:cs="Georgia"/>
          <w:b/>
          <w:iCs/>
          <w:sz w:val="24"/>
          <w:szCs w:val="24"/>
          <w:lang w:eastAsia="ru-RU"/>
        </w:rPr>
      </w:pPr>
      <w:r w:rsidRPr="00A26DD4">
        <w:rPr>
          <w:rFonts w:ascii="Times New Roman" w:hAnsi="Times New Roman" w:cs="Georgia"/>
          <w:b/>
          <w:iCs/>
          <w:sz w:val="24"/>
          <w:szCs w:val="24"/>
          <w:lang w:eastAsia="ru-RU"/>
        </w:rPr>
        <w:t>5 Образовательные и информационные технологии</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cs="Constantia"/>
          <w:bCs/>
          <w:sz w:val="24"/>
          <w:szCs w:val="24"/>
          <w:lang w:eastAsia="ru-RU"/>
        </w:rPr>
      </w:pPr>
      <w:r w:rsidRPr="00A26DD4">
        <w:rPr>
          <w:rFonts w:ascii="Times New Roman" w:hAnsi="Times New Roman" w:cs="Constantia"/>
          <w:bCs/>
          <w:sz w:val="24"/>
          <w:szCs w:val="24"/>
          <w:lang w:eastAsia="ru-RU"/>
        </w:rPr>
        <w:t>В рамках компетентностного подхода при изучении дисциплины используются следующие формы проведения занятий:</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cs="Constantia"/>
          <w:bCs/>
          <w:sz w:val="24"/>
          <w:szCs w:val="24"/>
          <w:lang w:eastAsia="ru-RU"/>
        </w:rPr>
      </w:pPr>
      <w:r w:rsidRPr="00A26DD4">
        <w:rPr>
          <w:rFonts w:ascii="Times New Roman" w:hAnsi="Times New Roman" w:cs="Constantia"/>
          <w:bCs/>
          <w:sz w:val="24"/>
          <w:szCs w:val="24"/>
          <w:lang w:eastAsia="ru-RU"/>
        </w:rPr>
        <w:t xml:space="preserve">- ролевые игры; </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cs="Georgia"/>
          <w:sz w:val="24"/>
          <w:szCs w:val="24"/>
          <w:lang w:eastAsia="ru-RU"/>
        </w:rPr>
      </w:pPr>
      <w:r w:rsidRPr="00A26DD4">
        <w:rPr>
          <w:rFonts w:ascii="Times New Roman" w:hAnsi="Times New Roman" w:cs="Constantia"/>
          <w:bCs/>
          <w:sz w:val="24"/>
          <w:szCs w:val="24"/>
          <w:lang w:eastAsia="ru-RU"/>
        </w:rPr>
        <w:t>- разбор конкретных</w:t>
      </w:r>
      <w:r w:rsidRPr="00A26DD4">
        <w:rPr>
          <w:rFonts w:ascii="Times New Roman" w:hAnsi="Times New Roman" w:cs="Georgia"/>
          <w:sz w:val="24"/>
          <w:szCs w:val="24"/>
          <w:lang w:eastAsia="ru-RU"/>
        </w:rPr>
        <w:t xml:space="preserve"> ситуации;</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cs="Georgia"/>
          <w:sz w:val="24"/>
          <w:szCs w:val="24"/>
          <w:lang w:eastAsia="ru-RU"/>
        </w:rPr>
      </w:pPr>
      <w:r w:rsidRPr="00A26DD4">
        <w:rPr>
          <w:rFonts w:ascii="Times New Roman" w:hAnsi="Times New Roman" w:cs="Georgia"/>
          <w:sz w:val="24"/>
          <w:szCs w:val="24"/>
          <w:lang w:eastAsia="ru-RU"/>
        </w:rPr>
        <w:t>- психологические тренинги;</w:t>
      </w:r>
    </w:p>
    <w:p w:rsidR="002C7629" w:rsidRDefault="002C7629" w:rsidP="00A26DD4">
      <w:pPr>
        <w:widowControl w:val="0"/>
        <w:autoSpaceDE w:val="0"/>
        <w:autoSpaceDN w:val="0"/>
        <w:adjustRightInd w:val="0"/>
        <w:spacing w:after="0" w:line="240" w:lineRule="auto"/>
        <w:ind w:firstLine="567"/>
        <w:jc w:val="both"/>
        <w:rPr>
          <w:rFonts w:ascii="Times New Roman" w:hAnsi="Times New Roman" w:cs="Georgia"/>
          <w:sz w:val="24"/>
          <w:szCs w:val="24"/>
          <w:lang w:eastAsia="ru-RU"/>
        </w:rPr>
      </w:pPr>
      <w:r w:rsidRPr="00A26DD4">
        <w:rPr>
          <w:rFonts w:ascii="Times New Roman" w:hAnsi="Times New Roman" w:cs="Georgia"/>
          <w:sz w:val="24"/>
          <w:szCs w:val="24"/>
          <w:lang w:eastAsia="ru-RU"/>
        </w:rPr>
        <w:t>- мастер-классы практикующих журналистов.</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2C7629" w:rsidRPr="001B39BB" w:rsidRDefault="002C7629" w:rsidP="001B39BB">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1B39BB">
        <w:rPr>
          <w:rFonts w:ascii="Times New Roman" w:hAnsi="Times New Roman"/>
          <w:sz w:val="24"/>
          <w:szCs w:val="24"/>
        </w:rPr>
        <w:t xml:space="preserve">на лекционных занятиях: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лекция-дискуссия;</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лекция-визуализация;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лекция-консультация;</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проблемное обучение, поисковый метод; </w:t>
      </w:r>
    </w:p>
    <w:p w:rsidR="002C7629" w:rsidRPr="001B39BB" w:rsidRDefault="002C7629" w:rsidP="001B39BB">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1B39BB">
        <w:rPr>
          <w:rFonts w:ascii="Times New Roman" w:hAnsi="Times New Roman"/>
          <w:sz w:val="24"/>
          <w:szCs w:val="24"/>
        </w:rPr>
        <w:t xml:space="preserve">на практических занятиях: </w:t>
      </w:r>
    </w:p>
    <w:p w:rsidR="002C7629" w:rsidRPr="001B39BB" w:rsidRDefault="002C7629" w:rsidP="001B39B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разбор конкретных ситуаций;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исследовательский метод;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работа в команде;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тренинги (навыковые); </w:t>
      </w:r>
    </w:p>
    <w:p w:rsidR="002C7629" w:rsidRPr="001B39BB" w:rsidRDefault="002C7629" w:rsidP="001B39BB">
      <w:pPr>
        <w:widowControl w:val="0"/>
        <w:overflowPunct w:val="0"/>
        <w:autoSpaceDE w:val="0"/>
        <w:autoSpaceDN w:val="0"/>
        <w:adjustRightInd w:val="0"/>
        <w:spacing w:after="0" w:line="240" w:lineRule="auto"/>
        <w:jc w:val="both"/>
        <w:rPr>
          <w:rFonts w:ascii="Times New Roman" w:hAnsi="Times New Roman"/>
          <w:sz w:val="24"/>
          <w:szCs w:val="24"/>
        </w:rPr>
      </w:pPr>
      <w:r w:rsidRPr="001B39BB">
        <w:rPr>
          <w:rFonts w:ascii="Times New Roman" w:hAnsi="Times New Roman"/>
          <w:sz w:val="24"/>
          <w:szCs w:val="24"/>
        </w:rPr>
        <w:t xml:space="preserve">в самостоятельной работе: </w:t>
      </w:r>
    </w:p>
    <w:p w:rsidR="002C7629" w:rsidRPr="001B39BB" w:rsidRDefault="002C7629" w:rsidP="001B39B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поисковый метод; </w:t>
      </w:r>
    </w:p>
    <w:p w:rsidR="002C7629" w:rsidRPr="001B39BB" w:rsidRDefault="002C7629" w:rsidP="001B39BB">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1B39BB">
        <w:rPr>
          <w:rFonts w:ascii="Times New Roman" w:hAnsi="Times New Roman"/>
          <w:sz w:val="24"/>
          <w:szCs w:val="24"/>
        </w:rPr>
        <w:t>- исследовательский метод;</w:t>
      </w:r>
    </w:p>
    <w:p w:rsidR="002C7629" w:rsidRPr="001B39BB" w:rsidRDefault="002C7629" w:rsidP="001B39BB">
      <w:pPr>
        <w:widowControl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xml:space="preserve">- обучение в электронной образовательной среде </w:t>
      </w:r>
    </w:p>
    <w:p w:rsidR="002C7629" w:rsidRPr="001B39BB" w:rsidRDefault="002C7629" w:rsidP="001B39BB">
      <w:pPr>
        <w:widowControl w:val="0"/>
        <w:autoSpaceDE w:val="0"/>
        <w:autoSpaceDN w:val="0"/>
        <w:adjustRightInd w:val="0"/>
        <w:spacing w:after="0" w:line="240" w:lineRule="auto"/>
        <w:ind w:firstLine="720"/>
        <w:jc w:val="both"/>
        <w:rPr>
          <w:rFonts w:ascii="Times New Roman" w:hAnsi="Times New Roman"/>
          <w:sz w:val="24"/>
          <w:szCs w:val="24"/>
        </w:rPr>
      </w:pPr>
      <w:r w:rsidRPr="001B39BB">
        <w:rPr>
          <w:rFonts w:ascii="Times New Roman" w:hAnsi="Times New Roman"/>
          <w:sz w:val="24"/>
          <w:szCs w:val="24"/>
        </w:rPr>
        <w:t>- с использованием Интернет-ресурсов (</w:t>
      </w:r>
      <w:r w:rsidRPr="001B39BB">
        <w:rPr>
          <w:rFonts w:ascii="Times New Roman" w:hAnsi="Times New Roman"/>
          <w:sz w:val="24"/>
          <w:szCs w:val="24"/>
          <w:lang w:val="en-US"/>
        </w:rPr>
        <w:t>IT</w:t>
      </w:r>
      <w:r w:rsidRPr="001B39BB">
        <w:rPr>
          <w:rFonts w:ascii="Times New Roman" w:hAnsi="Times New Roman"/>
          <w:sz w:val="24"/>
          <w:szCs w:val="24"/>
        </w:rPr>
        <w:t>-методы).</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cs="Georgia"/>
          <w:sz w:val="24"/>
          <w:szCs w:val="24"/>
          <w:lang w:eastAsia="ru-RU"/>
        </w:rPr>
      </w:pPr>
    </w:p>
    <w:p w:rsidR="002C7629" w:rsidRPr="00A26DD4" w:rsidRDefault="002C7629" w:rsidP="00A26DD4">
      <w:pPr>
        <w:keepNext/>
        <w:widowControl w:val="0"/>
        <w:spacing w:before="240" w:after="120" w:line="240" w:lineRule="auto"/>
        <w:ind w:left="567"/>
        <w:jc w:val="both"/>
        <w:outlineLvl w:val="0"/>
        <w:rPr>
          <w:rFonts w:ascii="Times New Roman" w:hAnsi="Times New Roman"/>
          <w:b/>
          <w:iCs/>
          <w:sz w:val="24"/>
          <w:szCs w:val="24"/>
          <w:lang w:eastAsia="ru-RU"/>
        </w:rPr>
      </w:pPr>
      <w:r w:rsidRPr="00A26DD4">
        <w:rPr>
          <w:rFonts w:ascii="Times New Roman" w:hAnsi="Times New Roman"/>
          <w:b/>
          <w:iCs/>
          <w:sz w:val="24"/>
          <w:szCs w:val="24"/>
          <w:lang w:eastAsia="ru-RU"/>
        </w:rPr>
        <w:t>6 Учебно-методическое обеспечение самостоятельной работы обучающихся</w:t>
      </w: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cs="Georgia"/>
          <w:i/>
          <w:color w:val="C00000"/>
          <w:sz w:val="24"/>
          <w:szCs w:val="24"/>
          <w:lang w:eastAsia="ru-RU"/>
        </w:rPr>
      </w:pPr>
    </w:p>
    <w:p w:rsidR="002C7629" w:rsidRPr="001B39BB"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1B39BB">
        <w:rPr>
          <w:rFonts w:ascii="Times New Roman" w:hAnsi="Times New Roman" w:cs="Georgia"/>
          <w:b/>
          <w:sz w:val="24"/>
          <w:szCs w:val="24"/>
          <w:lang w:eastAsia="ru-RU"/>
        </w:rPr>
        <w:t>Перечень тем для подготовки эссе. Докладов и рефератов:</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История производства периодических изданий (временной период – на усмотрение студента).</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Печатание газеты офсетным способом.</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Современное полиграфическое оборудование.</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Децентрализация печати периодических изданий.</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Структура современного издательства.</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Техническая организация электронного издательства.</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Настольно-издательские системы для редакционной подготовки СМИ.</w:t>
      </w:r>
    </w:p>
    <w:p w:rsidR="002C7629" w:rsidRPr="00A26DD4" w:rsidRDefault="002C7629" w:rsidP="00A26DD4">
      <w:pPr>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A26DD4">
        <w:rPr>
          <w:rFonts w:ascii="Times New Roman" w:hAnsi="Times New Roman"/>
          <w:sz w:val="24"/>
          <w:szCs w:val="24"/>
          <w:lang w:eastAsia="ru-RU"/>
        </w:rPr>
        <w:t>Оборудование для оперативной полиграфии в рекламных агентствах.</w:t>
      </w:r>
    </w:p>
    <w:p w:rsidR="002C7629" w:rsidRPr="00A26DD4" w:rsidRDefault="002C7629" w:rsidP="00A26DD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Перечень вопросов для подготовки к практическим занятиям по всему ку</w:t>
      </w:r>
      <w:r w:rsidRPr="00A26DD4">
        <w:rPr>
          <w:rFonts w:ascii="Times New Roman" w:hAnsi="Times New Roman"/>
          <w:b/>
          <w:sz w:val="24"/>
          <w:szCs w:val="24"/>
          <w:lang w:eastAsia="ru-RU"/>
        </w:rPr>
        <w:t>рсу:</w:t>
      </w:r>
    </w:p>
    <w:p w:rsidR="002C7629" w:rsidRPr="00A26DD4" w:rsidRDefault="002C7629" w:rsidP="00A26DD4">
      <w:pPr>
        <w:widowControl w:val="0"/>
        <w:autoSpaceDE w:val="0"/>
        <w:autoSpaceDN w:val="0"/>
        <w:adjustRightInd w:val="0"/>
        <w:spacing w:after="0" w:line="240" w:lineRule="auto"/>
        <w:ind w:left="720" w:firstLine="567"/>
        <w:jc w:val="center"/>
        <w:rPr>
          <w:rFonts w:ascii="Times New Roman" w:hAnsi="Times New Roman"/>
          <w:b/>
          <w:sz w:val="24"/>
          <w:szCs w:val="24"/>
          <w:lang w:eastAsia="ru-RU"/>
        </w:rPr>
      </w:pP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 Перечислите аппаратные средства для ввода и передачи текстовой информации.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 Какие типы компьютеров целесообразно использовать журналисту, находясь в командировке?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 Назовите основные этапы развития ЭВМ.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 Что помогает преодолеть зашумленность линий связи при передаче сигнала посредством модема?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 Какие программные средства необходимы для ввода текстовой информации?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 В каком случае при наборе текста используется дефис, короткое и длинное тире?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 Когда применяется неразрывный пробел?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 Назовите этапы развития наборных процессов.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9. Перечислите основные цветовые системы. Почему в телевидении и полиграфии</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нельзя применять единую цветовую систему?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 Что такое линиатура растра?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11. Назовите причины появления муара.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12. Как происходил процесс цветоделения до использования компьютерной техники?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13. Назовите типы сканирующих устройств и определите целесообразность применения для различных типов изданий.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14. В чем разница между растровой и векторной графикой?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15. Перечислите форматы хранения графических файлов.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16. Что такое Интернет?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17. Какие сервисы Интернета удобнее использовать для поиска и передачи информа-ции?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18. Что такое поисковая система?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19. Почему электронные издания в одних случаях используют язык HTML, а в других</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предоставляют публикации в формате PDF?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20. Чем графическая станция отличается от рабочей станции для ввода текстовой ин-</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формации?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21. Какие настольные издательские системы вам известны?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22. В чем принципиальные различия формирования растровых точек на фотоформе в</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лазерных принтерах и фотонаборных автоматах?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23. Чем отличается аналоговая цветопроба от цифровой?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24. Назовите типы фотонаборных автоматов.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25. Перечислите элементы структуры высокоскоростной редакционной сети.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26. С какой целью используются ИБП?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27. Назовите принцип соединения компьютеров в сети.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28. Чем коммуникационный сервер отличается от файлового?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29. Какие цифровые носители используются для долговременного хранения информации?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30. Что такое RAID?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31. Что такое децентрализация печати?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32. Назовите варианты передачи информации в удаленные типографии.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33. В чем принципиальное различие между факсимильной передачей изображения и передачей файла печати?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34. В каких случаях целесообразен централизованный выпуск печатной продукции?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35. Зачем нужен спуск полос?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36. Как производится ручной монтаж фотоформ?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37. В чем преимущества электронного монтажа перед ручным?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38. В чем различие между формной пластиной и печатной формой?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39. Кого считают изобретателем бумаги?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40. Какие виды воспринимающей поверхности использовали до широкого внедрения  бумаги?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41. Перечислите основные характеристики бумаги.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42. Назовите основные типы бумаг.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43. Назовите основные способы печати.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44. Перечислите виды печати для высокого, глубокого и плоского способов печати.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45. В чем принципиальная разница ротационных машин от плоскопечатных?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46. Для какого способа печати применяются тигельные машины?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47. Что такое ракель и в каких печатных машинах он используется?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48. Для какого вида или способа печати возможно использовать CTP-технологию?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49. В каком способе печати образуется переменная печатная форма?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50. Назовите операции брошюровочных и отделочных процессов.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51. Перечислите послепечатные процессы для известного вам журнала.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52. Применяется ли операция «сталкивание» в послепечатных процессах центральных газет?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53. В каких типах СМИ используются отделочные процессы?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54. Чем отличается ламинированая поверхность от лакированной?</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55. Что такое полиграфия?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56. Назовите основные этапы воспроизведения полиграфического материала.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57. Что такое фотонабор?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58. Чем отличаются штриховые оригиналы от полутоновых?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59. Как осуществляется процесс цветоделения?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60. Чем отличается ротационная машина от плоскопечатной?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61. Какие полиграфические процессы осуществляются в пунктах децентрализованной печати?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62. В чем проявляется инерционность зрения человека?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63. Нарисуйте обобщенную схему ТВ-системы.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64. В чем заключается сущность чересстрочной развертки?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65. Какие виды фотоэффекта вы знаете?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66. Каковы особенности системы SECAM?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67. Каковы особенности системы PAL?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68. Каковы особенности системы NTSC?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69. Что такое радиосигнал вещательного телевидения?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70. Чем отличаются стандарты телевизионных сигналов?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71. Нарисуйте структурную схему телевизионного центра и поясните назначение его</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блоков.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72. Для чего предназначен аппаратно-студийный блок?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73. Для чего предназначен аппаратно-программный блок?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74. Расскажите о внестудийных средствах ТВ-вещания.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75. Расскажите о преимуществах и недостатках спутникового канала связи.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76. Расскажите о перспективах системы кабельного телевидения.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77. Перечислите недостатки и достоинства аналоговой магнитной записи.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78. Что такое система коррекции ошибок при цифровой магнитной записи?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79. С какого времени для распространения информации начал применяться принцип ретрансляции сигналов?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80. Кто изобрел стрелочный телеграфный аппарат?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81. Кем и когда для передачи информации впервые был внедрен цифровой код?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82. Назовите основные этапы подготовки радиопередачи.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83. Назовите основные этапы подготовки телевизионной передачи.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84. Какие типы микрофонов преимущественно используются в журналистике?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85. Назовите состав радио журналистского комплекса (РЖК).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86. Кому и когда впервые удалось продемонстрировать «движущуюся картинку»?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87. Приведите обобщенную структурную схему телевизионной системы.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88. Первые телевизионные передачи транслировались в записи или в «живом эфире»?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89. Назовите основные аналоговые форматы видеозаписи.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90. Назовите основные цифровые форматы видеозаписи.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91. Назовите виды телевизионного монтажа.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92. Назовите основные цифровые видеоэффекты.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93. Приведите принципиальную схему ПТС.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94. Назовите состав ТЖК.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95. Что из себя представляет коллективная телевизионная сеть «Орбита»?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96. Расскажите о распределительных телевизионных сетях «Экран» и «Москва».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97. Назовите системы индивидуального приема спутникового ТВ.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98. Что такое ТВЧ?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99. Что такое метаданные?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100. Как организовано радиовещание в России?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101. Поясните, что такое интерференция, дифракция и рефракция звуковых волн?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102. Каковы основные свойства звуковой волны?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103. Поясните особенности отражения и преломления звуковых волн.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104. По каким признакам классифицируются микрофоны? 16</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105. Каковы основные технические характеристики микрофонов?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106. Объясните, в каких случаях применяются микрофоны – приемники давления и</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приемники градиента давления.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107. Объясните устройство и принцип действия катушечного микрофона – приемника</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давления.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108. Объясните принцип действия ленточного микрофона – приемника градиента давления.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109. Каково назначение студий? Из каких соображений выбираются их размеры? </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110. Поясните процессы поглощения и отражения звука в помещении. </w:t>
      </w:r>
    </w:p>
    <w:p w:rsidR="002C7629" w:rsidRDefault="002C7629" w:rsidP="00A26DD4">
      <w:pPr>
        <w:widowControl w:val="0"/>
        <w:autoSpaceDE w:val="0"/>
        <w:autoSpaceDN w:val="0"/>
        <w:adjustRightInd w:val="0"/>
        <w:spacing w:after="0" w:line="240" w:lineRule="auto"/>
        <w:rPr>
          <w:rFonts w:ascii="Times New Roman" w:hAnsi="Times New Roman"/>
          <w:sz w:val="24"/>
          <w:szCs w:val="24"/>
          <w:lang w:eastAsia="ru-RU"/>
        </w:rPr>
      </w:pPr>
    </w:p>
    <w:p w:rsidR="002C7629" w:rsidRDefault="002C7629" w:rsidP="00D95624">
      <w:pPr>
        <w:widowControl w:val="0"/>
        <w:autoSpaceDE w:val="0"/>
        <w:autoSpaceDN w:val="0"/>
        <w:adjustRightInd w:val="0"/>
        <w:spacing w:after="0" w:line="240" w:lineRule="auto"/>
        <w:jc w:val="center"/>
        <w:rPr>
          <w:rFonts w:ascii="Times New Roman" w:hAnsi="Times New Roman"/>
          <w:b/>
          <w:sz w:val="24"/>
          <w:szCs w:val="24"/>
          <w:lang w:eastAsia="ru-RU"/>
        </w:rPr>
      </w:pPr>
      <w:r w:rsidRPr="00D95624">
        <w:rPr>
          <w:rFonts w:ascii="Times New Roman" w:hAnsi="Times New Roman"/>
          <w:b/>
          <w:sz w:val="24"/>
          <w:szCs w:val="24"/>
          <w:lang w:eastAsia="ru-RU"/>
        </w:rPr>
        <w:t>Примерные ИДЗ:</w:t>
      </w:r>
    </w:p>
    <w:p w:rsidR="002C7629" w:rsidRPr="00D95624" w:rsidRDefault="002C7629" w:rsidP="00D95624">
      <w:pPr>
        <w:widowControl w:val="0"/>
        <w:autoSpaceDE w:val="0"/>
        <w:autoSpaceDN w:val="0"/>
        <w:adjustRightInd w:val="0"/>
        <w:spacing w:after="0" w:line="240" w:lineRule="auto"/>
        <w:jc w:val="center"/>
        <w:rPr>
          <w:rFonts w:ascii="Times New Roman" w:hAnsi="Times New Roman"/>
          <w:b/>
          <w:sz w:val="24"/>
          <w:szCs w:val="24"/>
          <w:lang w:eastAsia="ru-RU"/>
        </w:rPr>
      </w:pPr>
    </w:p>
    <w:p w:rsidR="002C7629" w:rsidRDefault="002C7629" w:rsidP="00A26DD4">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Подготовьте доклад на одну из предложенных тем:</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1. Что такое бинауральное свойство слуха?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2. Каким образом осуществляется контроль стереосигналов?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3. Поясните области использования мультимедиа.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4. Каким образом можно классифицировать шумы и помехи, возникающие при магнитной записи?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5. Назовите основные отличия в магнитофонах с продольной и наклонно-сточной записью.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6. Поясните способы защиты от ошибок при цифровой магнитной записи.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7. Приведите структурную схему аппаратно-студийного комплекса радиодома.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8. Что входит в состав передвижной телевизионной станции?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 xml:space="preserve">9. Поясните особенности передачи сигналов по радиорелейным линиям связи.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A26DD4">
        <w:rPr>
          <w:rFonts w:ascii="Times New Roman" w:hAnsi="Times New Roman"/>
          <w:sz w:val="24"/>
          <w:szCs w:val="24"/>
          <w:lang w:eastAsia="ru-RU"/>
        </w:rPr>
        <w:t xml:space="preserve">0. Поясните особенности передачи сигналов по спутниковым системам связи.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A26DD4">
        <w:rPr>
          <w:rFonts w:ascii="Times New Roman" w:hAnsi="Times New Roman"/>
          <w:sz w:val="24"/>
          <w:szCs w:val="24"/>
          <w:lang w:eastAsia="ru-RU"/>
        </w:rPr>
        <w:t xml:space="preserve">1. Поясните особенности передачи сигналов по кабельным сетям.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A26DD4">
        <w:rPr>
          <w:rFonts w:ascii="Times New Roman" w:hAnsi="Times New Roman"/>
          <w:sz w:val="24"/>
          <w:szCs w:val="24"/>
          <w:lang w:eastAsia="ru-RU"/>
        </w:rPr>
        <w:t xml:space="preserve">2. Поясните особенности организации радиовещания в различных диапазонах волн.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A26DD4">
        <w:rPr>
          <w:rFonts w:ascii="Times New Roman" w:hAnsi="Times New Roman"/>
          <w:sz w:val="24"/>
          <w:szCs w:val="24"/>
          <w:lang w:eastAsia="ru-RU"/>
        </w:rPr>
        <w:t xml:space="preserve">3. Поясните преимущества и недостатки синхронного радиовещания. </w:t>
      </w:r>
    </w:p>
    <w:p w:rsidR="002C7629" w:rsidRPr="00A26DD4"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A26DD4">
        <w:rPr>
          <w:rFonts w:ascii="Times New Roman" w:hAnsi="Times New Roman"/>
          <w:sz w:val="24"/>
          <w:szCs w:val="24"/>
          <w:lang w:eastAsia="ru-RU"/>
        </w:rPr>
        <w:t>4. Поясните особенности организации радиовещания в диапазоне декаметровых</w:t>
      </w:r>
    </w:p>
    <w:p w:rsidR="002C7629" w:rsidRDefault="002C7629" w:rsidP="00C954D7">
      <w:pPr>
        <w:widowControl w:val="0"/>
        <w:autoSpaceDE w:val="0"/>
        <w:autoSpaceDN w:val="0"/>
        <w:adjustRightInd w:val="0"/>
        <w:spacing w:after="0" w:line="240" w:lineRule="auto"/>
        <w:rPr>
          <w:rFonts w:ascii="Times New Roman" w:hAnsi="Times New Roman"/>
          <w:sz w:val="24"/>
          <w:szCs w:val="24"/>
          <w:lang w:eastAsia="ru-RU"/>
        </w:rPr>
      </w:pPr>
      <w:r w:rsidRPr="00A26DD4">
        <w:rPr>
          <w:rFonts w:ascii="Times New Roman" w:hAnsi="Times New Roman"/>
          <w:sz w:val="24"/>
          <w:szCs w:val="24"/>
          <w:lang w:eastAsia="ru-RU"/>
        </w:rPr>
        <w:t>волн.</w:t>
      </w:r>
    </w:p>
    <w:p w:rsidR="002C7629" w:rsidRDefault="002C7629" w:rsidP="00C954D7">
      <w:pPr>
        <w:widowControl w:val="0"/>
        <w:autoSpaceDE w:val="0"/>
        <w:autoSpaceDN w:val="0"/>
        <w:adjustRightInd w:val="0"/>
        <w:spacing w:after="0" w:line="240" w:lineRule="auto"/>
        <w:rPr>
          <w:rFonts w:ascii="Times New Roman" w:hAnsi="Times New Roman"/>
          <w:sz w:val="24"/>
          <w:szCs w:val="24"/>
          <w:lang w:eastAsia="ru-RU"/>
        </w:rPr>
      </w:pPr>
    </w:p>
    <w:p w:rsidR="002C7629"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Разработайте концепцию авторской студенческой радиопередачи. Обоснуйте выбор формата, жанра, тематики и проблематики.</w:t>
      </w:r>
    </w:p>
    <w:p w:rsidR="002C7629" w:rsidRDefault="002C7629" w:rsidP="00C954D7">
      <w:pPr>
        <w:widowControl w:val="0"/>
        <w:autoSpaceDE w:val="0"/>
        <w:autoSpaceDN w:val="0"/>
        <w:adjustRightInd w:val="0"/>
        <w:spacing w:after="0" w:line="240" w:lineRule="auto"/>
        <w:rPr>
          <w:rFonts w:ascii="Times New Roman" w:hAnsi="Times New Roman"/>
          <w:sz w:val="24"/>
          <w:szCs w:val="24"/>
          <w:lang w:eastAsia="ru-RU"/>
        </w:rPr>
      </w:pPr>
    </w:p>
    <w:p w:rsidR="002C7629" w:rsidRDefault="002C7629" w:rsidP="00C954D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Создайте макет профориентационной листовки направления «Журналистика», обоснуйте содержательную и оформительскую модель работы.</w:t>
      </w:r>
    </w:p>
    <w:p w:rsidR="002C7629" w:rsidRPr="00A26DD4" w:rsidRDefault="002C7629" w:rsidP="00A26DD4">
      <w:pPr>
        <w:widowControl w:val="0"/>
        <w:autoSpaceDE w:val="0"/>
        <w:autoSpaceDN w:val="0"/>
        <w:adjustRightInd w:val="0"/>
        <w:spacing w:after="0" w:line="240" w:lineRule="auto"/>
        <w:rPr>
          <w:rFonts w:ascii="Times New Roman" w:hAnsi="Times New Roman"/>
          <w:sz w:val="24"/>
          <w:szCs w:val="24"/>
          <w:lang w:eastAsia="ru-RU"/>
        </w:rPr>
      </w:pPr>
    </w:p>
    <w:p w:rsidR="002C7629" w:rsidRPr="00C954D7" w:rsidRDefault="002C7629" w:rsidP="00C954D7">
      <w:pPr>
        <w:widowControl w:val="0"/>
        <w:autoSpaceDE w:val="0"/>
        <w:autoSpaceDN w:val="0"/>
        <w:adjustRightInd w:val="0"/>
        <w:spacing w:after="0" w:line="240" w:lineRule="auto"/>
        <w:ind w:firstLine="720"/>
        <w:jc w:val="both"/>
        <w:rPr>
          <w:rFonts w:ascii="Times New Roman" w:hAnsi="Times New Roman"/>
          <w:b/>
          <w:bCs/>
          <w:sz w:val="24"/>
          <w:szCs w:val="24"/>
        </w:rPr>
      </w:pPr>
      <w:r w:rsidRPr="00C954D7">
        <w:rPr>
          <w:rFonts w:ascii="Times New Roman" w:hAnsi="Times New Roman"/>
          <w:b/>
          <w:bCs/>
          <w:sz w:val="24"/>
          <w:szCs w:val="24"/>
        </w:rPr>
        <w:t>7. Оценочные средства для проведения промежуточной аттестации</w:t>
      </w:r>
    </w:p>
    <w:p w:rsidR="002C7629" w:rsidRPr="00C954D7" w:rsidRDefault="002C7629" w:rsidP="00C954D7">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C954D7">
        <w:rPr>
          <w:rFonts w:ascii="Times New Roman" w:hAnsi="Times New Roman"/>
          <w:sz w:val="24"/>
          <w:szCs w:val="24"/>
        </w:rPr>
        <w:t>Виды промежуточной аттестации по дисциплине «</w:t>
      </w:r>
      <w:r>
        <w:rPr>
          <w:rFonts w:ascii="Times New Roman" w:hAnsi="Times New Roman"/>
          <w:sz w:val="24"/>
          <w:szCs w:val="24"/>
        </w:rPr>
        <w:t>Проектная деятельность</w:t>
      </w:r>
      <w:r w:rsidRPr="00C954D7">
        <w:rPr>
          <w:rFonts w:ascii="Times New Roman" w:hAnsi="Times New Roman"/>
          <w:sz w:val="24"/>
          <w:szCs w:val="24"/>
        </w:rPr>
        <w:t xml:space="preserve">» в соответствии с учебным планом:  зачет – </w:t>
      </w:r>
      <w:r>
        <w:rPr>
          <w:rFonts w:ascii="Times New Roman" w:hAnsi="Times New Roman"/>
          <w:sz w:val="24"/>
          <w:szCs w:val="24"/>
        </w:rPr>
        <w:t>4,5,6,7</w:t>
      </w:r>
      <w:r w:rsidRPr="00C954D7">
        <w:rPr>
          <w:rFonts w:ascii="Times New Roman" w:hAnsi="Times New Roman"/>
          <w:sz w:val="24"/>
          <w:szCs w:val="24"/>
        </w:rPr>
        <w:t xml:space="preserve"> семестр</w:t>
      </w:r>
      <w:r>
        <w:rPr>
          <w:rFonts w:ascii="Times New Roman" w:hAnsi="Times New Roman"/>
          <w:sz w:val="24"/>
          <w:szCs w:val="24"/>
        </w:rPr>
        <w:t>ы</w:t>
      </w:r>
      <w:r w:rsidRPr="00C954D7">
        <w:rPr>
          <w:rFonts w:ascii="Times New Roman" w:hAnsi="Times New Roman"/>
          <w:sz w:val="24"/>
          <w:szCs w:val="24"/>
        </w:rPr>
        <w:t>.</w:t>
      </w:r>
    </w:p>
    <w:p w:rsidR="002C7629" w:rsidRPr="00C954D7" w:rsidRDefault="002C7629" w:rsidP="00C954D7">
      <w:pPr>
        <w:widowControl w:val="0"/>
        <w:autoSpaceDE w:val="0"/>
        <w:autoSpaceDN w:val="0"/>
        <w:adjustRightInd w:val="0"/>
        <w:spacing w:after="0" w:line="240" w:lineRule="auto"/>
        <w:ind w:firstLine="720"/>
        <w:jc w:val="both"/>
        <w:rPr>
          <w:rFonts w:ascii="Times New Roman" w:hAnsi="Times New Roman"/>
          <w:b/>
          <w:bCs/>
          <w:sz w:val="24"/>
          <w:szCs w:val="24"/>
        </w:rPr>
      </w:pPr>
    </w:p>
    <w:p w:rsidR="002C7629" w:rsidRDefault="002C7629">
      <w:pPr>
        <w:rPr>
          <w:rFonts w:ascii="Times New Roman" w:hAnsi="Times New Roman"/>
          <w:b/>
          <w:sz w:val="24"/>
          <w:szCs w:val="24"/>
        </w:rPr>
      </w:pPr>
      <w:r w:rsidRPr="00C954D7">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4819"/>
      </w:tblGrid>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Структурный</w:t>
            </w:r>
          </w:p>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элемент</w:t>
            </w:r>
          </w:p>
          <w:p w:rsidR="002C7629" w:rsidRPr="00A36318" w:rsidRDefault="002C7629" w:rsidP="00A36318">
            <w:pPr>
              <w:spacing w:after="0" w:line="240" w:lineRule="auto"/>
              <w:rPr>
                <w:rFonts w:ascii="Times New Roman" w:hAnsi="Times New Roman"/>
                <w:b/>
                <w:sz w:val="24"/>
                <w:szCs w:val="24"/>
              </w:rPr>
            </w:pPr>
            <w:r w:rsidRPr="00A36318">
              <w:rPr>
                <w:rFonts w:ascii="Times New Roman" w:hAnsi="Times New Roman"/>
                <w:sz w:val="24"/>
                <w:szCs w:val="24"/>
              </w:rPr>
              <w:t>компетенции</w:t>
            </w:r>
          </w:p>
        </w:tc>
        <w:tc>
          <w:tcPr>
            <w:tcW w:w="4111"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Планируемые результаты обучения</w:t>
            </w:r>
          </w:p>
        </w:tc>
        <w:tc>
          <w:tcPr>
            <w:tcW w:w="4819"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Оценочные средства</w:t>
            </w:r>
          </w:p>
        </w:tc>
      </w:tr>
      <w:tr w:rsidR="002C7629" w:rsidRPr="00A36318" w:rsidTr="00A36318">
        <w:tc>
          <w:tcPr>
            <w:tcW w:w="10456" w:type="dxa"/>
            <w:gridSpan w:val="3"/>
          </w:tcPr>
          <w:p w:rsidR="002C7629" w:rsidRPr="00A36318" w:rsidRDefault="002C7629" w:rsidP="00A36318">
            <w:pPr>
              <w:spacing w:after="0" w:line="240" w:lineRule="auto"/>
              <w:rPr>
                <w:rFonts w:ascii="Times New Roman" w:hAnsi="Times New Roman"/>
                <w:b/>
                <w:sz w:val="24"/>
                <w:szCs w:val="24"/>
              </w:rPr>
            </w:pPr>
            <w:r w:rsidRPr="00A36318">
              <w:rPr>
                <w:rFonts w:ascii="Times New Roman" w:hAnsi="Times New Roman"/>
                <w:b/>
                <w:sz w:val="24"/>
                <w:szCs w:val="24"/>
                <w:lang w:eastAsia="ru-RU"/>
              </w:rPr>
              <w:t xml:space="preserve">ПК-2 способностью в рамках отведенного бюджета времени создавать материалы для массмедиа в определенных жанрах, форматах с использованием различных знаковых систем (вербальной, фото-, аудио-, видео-, графической) в зависимости от типа СМИ. </w:t>
            </w:r>
          </w:p>
        </w:tc>
      </w:tr>
      <w:tr w:rsidR="002C7629" w:rsidRPr="00A36318" w:rsidTr="00A36318">
        <w:trPr>
          <w:trHeight w:val="150"/>
        </w:trPr>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Знать</w:t>
            </w:r>
          </w:p>
        </w:tc>
        <w:tc>
          <w:tcPr>
            <w:tcW w:w="4111" w:type="dxa"/>
          </w:tcPr>
          <w:p w:rsidR="002C7629" w:rsidRPr="00A36318" w:rsidRDefault="002C7629" w:rsidP="00A36318">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A36318">
              <w:rPr>
                <w:rFonts w:ascii="Times New Roman" w:hAnsi="Times New Roman"/>
                <w:sz w:val="24"/>
                <w:szCs w:val="24"/>
                <w:lang w:eastAsia="ru-RU"/>
              </w:rPr>
              <w:t xml:space="preserve">наиболее распространенные в профессиональной практике жанры и форматы материалов; </w:t>
            </w:r>
          </w:p>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lang w:eastAsia="ru-RU"/>
              </w:rPr>
              <w:t>- процессы жанровой интеграции.</w:t>
            </w:r>
          </w:p>
        </w:tc>
        <w:tc>
          <w:tcPr>
            <w:tcW w:w="4819" w:type="dxa"/>
          </w:tcPr>
          <w:p w:rsidR="002C7629" w:rsidRPr="00A36318" w:rsidRDefault="002C7629" w:rsidP="00A36318">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A36318">
              <w:rPr>
                <w:rFonts w:ascii="Times New Roman" w:hAnsi="Times New Roman"/>
                <w:b/>
                <w:bCs/>
                <w:sz w:val="24"/>
                <w:szCs w:val="24"/>
              </w:rPr>
              <w:t>Перечень теоретических вопросов к зачету:</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Аналитические жанры периодической печати</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Информационные жанры периодики</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Жанры телевизионной журналистики</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Жанры радиожурналистики</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Жанры рекламы</w:t>
            </w:r>
          </w:p>
          <w:p w:rsidR="002C7629" w:rsidRPr="00A36318" w:rsidRDefault="002C7629" w:rsidP="00A36318">
            <w:pPr>
              <w:pStyle w:val="ListParagraph"/>
              <w:keepNext/>
              <w:keepLines/>
              <w:numPr>
                <w:ilvl w:val="0"/>
                <w:numId w:val="13"/>
              </w:numPr>
              <w:tabs>
                <w:tab w:val="left" w:pos="463"/>
              </w:tabs>
              <w:autoSpaceDE w:val="0"/>
              <w:autoSpaceDN w:val="0"/>
              <w:adjustRightInd w:val="0"/>
              <w:spacing w:after="0" w:line="240" w:lineRule="auto"/>
              <w:jc w:val="both"/>
              <w:outlineLvl w:val="1"/>
              <w:rPr>
                <w:rFonts w:ascii="Times New Roman" w:hAnsi="Times New Roman"/>
                <w:bCs/>
                <w:sz w:val="24"/>
                <w:szCs w:val="24"/>
              </w:rPr>
            </w:pPr>
            <w:r w:rsidRPr="00A36318">
              <w:rPr>
                <w:rFonts w:ascii="Times New Roman" w:hAnsi="Times New Roman"/>
                <w:bCs/>
                <w:sz w:val="24"/>
                <w:szCs w:val="24"/>
              </w:rPr>
              <w:t>Жанры связей с общественностью</w:t>
            </w:r>
          </w:p>
          <w:p w:rsidR="002C7629" w:rsidRPr="00A36318" w:rsidRDefault="002C7629" w:rsidP="00A36318">
            <w:pPr>
              <w:spacing w:after="0" w:line="240" w:lineRule="auto"/>
              <w:ind w:firstLine="340"/>
              <w:jc w:val="both"/>
              <w:rPr>
                <w:rFonts w:ascii="Times New Roman" w:hAnsi="Times New Roman"/>
                <w:b/>
                <w:iCs/>
                <w:sz w:val="24"/>
                <w:szCs w:val="24"/>
                <w:lang w:eastAsia="ru-RU"/>
              </w:rPr>
            </w:pPr>
            <w:r w:rsidRPr="00A36318">
              <w:rPr>
                <w:rFonts w:ascii="Times New Roman" w:hAnsi="Times New Roman"/>
                <w:b/>
                <w:iCs/>
                <w:sz w:val="24"/>
                <w:szCs w:val="24"/>
                <w:lang w:eastAsia="ru-RU"/>
              </w:rPr>
              <w:t xml:space="preserve"> Тесты:</w:t>
            </w:r>
          </w:p>
          <w:p w:rsidR="002C7629" w:rsidRPr="00A36318" w:rsidRDefault="002C7629" w:rsidP="00A36318">
            <w:pPr>
              <w:spacing w:after="0" w:line="240" w:lineRule="auto"/>
              <w:jc w:val="both"/>
              <w:rPr>
                <w:rFonts w:ascii="Times New Roman" w:hAnsi="Times New Roman"/>
                <w:iCs/>
                <w:sz w:val="24"/>
                <w:szCs w:val="24"/>
                <w:lang w:eastAsia="ru-RU"/>
              </w:rPr>
            </w:pPr>
            <w:r w:rsidRPr="00A36318">
              <w:rPr>
                <w:rFonts w:ascii="Times New Roman" w:hAnsi="Times New Roman"/>
                <w:b/>
                <w:iCs/>
                <w:sz w:val="24"/>
                <w:szCs w:val="24"/>
                <w:lang w:eastAsia="ru-RU"/>
              </w:rPr>
              <w:t xml:space="preserve">1. </w:t>
            </w:r>
            <w:r w:rsidRPr="00A36318">
              <w:rPr>
                <w:rFonts w:ascii="Times New Roman" w:hAnsi="Times New Roman"/>
                <w:iCs/>
                <w:sz w:val="24"/>
                <w:szCs w:val="24"/>
                <w:lang w:eastAsia="ru-RU"/>
              </w:rPr>
              <w:t>Выберите художественно-аналитический жанр:</w:t>
            </w:r>
          </w:p>
          <w:p w:rsidR="002C7629" w:rsidRPr="00A36318" w:rsidRDefault="002C7629" w:rsidP="00A36318">
            <w:pPr>
              <w:pStyle w:val="ListParagraph"/>
              <w:spacing w:after="0" w:line="240" w:lineRule="auto"/>
              <w:ind w:left="700"/>
              <w:jc w:val="both"/>
              <w:rPr>
                <w:rFonts w:ascii="Times New Roman" w:hAnsi="Times New Roman"/>
                <w:iCs/>
                <w:sz w:val="24"/>
                <w:szCs w:val="24"/>
                <w:lang w:eastAsia="ru-RU"/>
              </w:rPr>
            </w:pPr>
            <w:r w:rsidRPr="00A36318">
              <w:rPr>
                <w:rFonts w:ascii="Times New Roman" w:hAnsi="Times New Roman"/>
                <w:iCs/>
                <w:sz w:val="24"/>
                <w:szCs w:val="24"/>
                <w:lang w:eastAsia="ru-RU"/>
              </w:rPr>
              <w:t>А) репортаж</w:t>
            </w:r>
          </w:p>
          <w:p w:rsidR="002C7629" w:rsidRPr="00A36318" w:rsidRDefault="002C7629" w:rsidP="00A36318">
            <w:pPr>
              <w:pStyle w:val="ListParagraph"/>
              <w:spacing w:after="0" w:line="240" w:lineRule="auto"/>
              <w:ind w:left="700"/>
              <w:jc w:val="both"/>
              <w:rPr>
                <w:rFonts w:ascii="Times New Roman" w:hAnsi="Times New Roman"/>
                <w:iCs/>
                <w:sz w:val="24"/>
                <w:szCs w:val="24"/>
                <w:lang w:eastAsia="ru-RU"/>
              </w:rPr>
            </w:pPr>
            <w:r w:rsidRPr="00A36318">
              <w:rPr>
                <w:rFonts w:ascii="Times New Roman" w:hAnsi="Times New Roman"/>
                <w:iCs/>
                <w:sz w:val="24"/>
                <w:szCs w:val="24"/>
                <w:lang w:eastAsia="ru-RU"/>
              </w:rPr>
              <w:t>Б) корреспонденция</w:t>
            </w:r>
          </w:p>
          <w:p w:rsidR="002C7629" w:rsidRPr="00A36318" w:rsidRDefault="002C7629" w:rsidP="00A36318">
            <w:pPr>
              <w:pStyle w:val="ListParagraph"/>
              <w:spacing w:after="0" w:line="240" w:lineRule="auto"/>
              <w:ind w:left="700"/>
              <w:jc w:val="both"/>
              <w:rPr>
                <w:rFonts w:ascii="Times New Roman" w:hAnsi="Times New Roman"/>
                <w:iCs/>
                <w:sz w:val="24"/>
                <w:szCs w:val="24"/>
                <w:lang w:eastAsia="ru-RU"/>
              </w:rPr>
            </w:pPr>
            <w:r w:rsidRPr="00A36318">
              <w:rPr>
                <w:rFonts w:ascii="Times New Roman" w:hAnsi="Times New Roman"/>
                <w:iCs/>
                <w:sz w:val="24"/>
                <w:szCs w:val="24"/>
                <w:lang w:eastAsia="ru-RU"/>
              </w:rPr>
              <w:t>В) очерк</w:t>
            </w:r>
          </w:p>
          <w:p w:rsidR="002C7629" w:rsidRPr="00A36318" w:rsidRDefault="002C7629" w:rsidP="00A36318">
            <w:pPr>
              <w:pStyle w:val="ListParagraph"/>
              <w:spacing w:after="0" w:line="240" w:lineRule="auto"/>
              <w:ind w:left="700"/>
              <w:jc w:val="both"/>
              <w:rPr>
                <w:rFonts w:ascii="Times New Roman" w:hAnsi="Times New Roman"/>
                <w:iCs/>
                <w:sz w:val="24"/>
                <w:szCs w:val="24"/>
                <w:lang w:eastAsia="ru-RU"/>
              </w:rPr>
            </w:pPr>
            <w:r w:rsidRPr="00A36318">
              <w:rPr>
                <w:rFonts w:ascii="Times New Roman" w:hAnsi="Times New Roman"/>
                <w:iCs/>
                <w:sz w:val="24"/>
                <w:szCs w:val="24"/>
                <w:lang w:eastAsia="ru-RU"/>
              </w:rPr>
              <w:t>Г) комментарий</w:t>
            </w:r>
          </w:p>
          <w:p w:rsidR="002C7629" w:rsidRPr="00A36318" w:rsidRDefault="002C7629" w:rsidP="00A36318">
            <w:pPr>
              <w:spacing w:after="0" w:line="240" w:lineRule="auto"/>
              <w:jc w:val="both"/>
              <w:rPr>
                <w:rFonts w:ascii="Times New Roman" w:hAnsi="Times New Roman"/>
                <w:iCs/>
                <w:sz w:val="24"/>
                <w:szCs w:val="24"/>
                <w:lang w:eastAsia="ru-RU"/>
              </w:rPr>
            </w:pPr>
            <w:r w:rsidRPr="00A36318">
              <w:rPr>
                <w:rFonts w:ascii="Times New Roman" w:hAnsi="Times New Roman"/>
                <w:iCs/>
                <w:sz w:val="24"/>
                <w:szCs w:val="24"/>
                <w:lang w:eastAsia="ru-RU"/>
              </w:rPr>
              <w:t>2. определите информационный жанр связей с общественностью:</w:t>
            </w:r>
          </w:p>
          <w:p w:rsidR="002C7629" w:rsidRPr="00A36318" w:rsidRDefault="002C7629" w:rsidP="00A36318">
            <w:pPr>
              <w:spacing w:after="0" w:line="240" w:lineRule="auto"/>
              <w:jc w:val="both"/>
              <w:rPr>
                <w:rFonts w:ascii="Times New Roman" w:hAnsi="Times New Roman"/>
                <w:iCs/>
                <w:sz w:val="24"/>
                <w:szCs w:val="24"/>
                <w:lang w:eastAsia="ru-RU"/>
              </w:rPr>
            </w:pPr>
            <w:r w:rsidRPr="00A36318">
              <w:rPr>
                <w:rFonts w:ascii="Times New Roman" w:hAnsi="Times New Roman"/>
                <w:iCs/>
                <w:sz w:val="24"/>
                <w:szCs w:val="24"/>
                <w:lang w:eastAsia="ru-RU"/>
              </w:rPr>
              <w:t>А) лонгрид</w:t>
            </w:r>
          </w:p>
          <w:p w:rsidR="002C7629" w:rsidRPr="00A36318" w:rsidRDefault="002C7629" w:rsidP="00A36318">
            <w:pPr>
              <w:spacing w:after="0" w:line="240" w:lineRule="auto"/>
              <w:jc w:val="both"/>
              <w:rPr>
                <w:rFonts w:ascii="Times New Roman" w:hAnsi="Times New Roman"/>
                <w:iCs/>
                <w:sz w:val="24"/>
                <w:szCs w:val="24"/>
                <w:lang w:eastAsia="ru-RU"/>
              </w:rPr>
            </w:pPr>
            <w:r w:rsidRPr="00A36318">
              <w:rPr>
                <w:rFonts w:ascii="Times New Roman" w:hAnsi="Times New Roman"/>
                <w:iCs/>
                <w:sz w:val="24"/>
                <w:szCs w:val="24"/>
                <w:lang w:eastAsia="ru-RU"/>
              </w:rPr>
              <w:t>Б) пресс-кит</w:t>
            </w:r>
          </w:p>
          <w:p w:rsidR="002C7629" w:rsidRPr="00A36318" w:rsidRDefault="002C7629" w:rsidP="00A36318">
            <w:pPr>
              <w:spacing w:after="0" w:line="240" w:lineRule="auto"/>
              <w:jc w:val="both"/>
              <w:rPr>
                <w:rFonts w:ascii="Times New Roman" w:hAnsi="Times New Roman"/>
                <w:iCs/>
                <w:sz w:val="24"/>
                <w:szCs w:val="24"/>
                <w:lang w:eastAsia="ru-RU"/>
              </w:rPr>
            </w:pPr>
            <w:r w:rsidRPr="00A36318">
              <w:rPr>
                <w:rFonts w:ascii="Times New Roman" w:hAnsi="Times New Roman"/>
                <w:iCs/>
                <w:sz w:val="24"/>
                <w:szCs w:val="24"/>
                <w:lang w:eastAsia="ru-RU"/>
              </w:rPr>
              <w:t>В) рекламный буклет</w:t>
            </w:r>
          </w:p>
          <w:p w:rsidR="002C7629" w:rsidRPr="00A36318" w:rsidRDefault="002C7629" w:rsidP="00A36318">
            <w:pPr>
              <w:spacing w:after="0" w:line="240" w:lineRule="auto"/>
              <w:jc w:val="both"/>
              <w:rPr>
                <w:rFonts w:ascii="Times New Roman" w:hAnsi="Times New Roman"/>
                <w:b/>
                <w:i/>
                <w:iCs/>
                <w:sz w:val="24"/>
                <w:szCs w:val="24"/>
                <w:lang w:eastAsia="ru-RU"/>
              </w:rPr>
            </w:pPr>
            <w:r w:rsidRPr="00A36318">
              <w:rPr>
                <w:rFonts w:ascii="Times New Roman" w:hAnsi="Times New Roman"/>
                <w:iCs/>
                <w:sz w:val="24"/>
                <w:szCs w:val="24"/>
                <w:lang w:eastAsia="ru-RU"/>
              </w:rPr>
              <w:t>Г) баннер</w:t>
            </w:r>
          </w:p>
        </w:tc>
      </w:tr>
      <w:tr w:rsidR="002C7629" w:rsidRPr="00A36318" w:rsidTr="00A36318">
        <w:trPr>
          <w:trHeight w:val="2411"/>
        </w:trPr>
        <w:tc>
          <w:tcPr>
            <w:tcW w:w="1526" w:type="dxa"/>
          </w:tcPr>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Уметь</w:t>
            </w:r>
          </w:p>
        </w:tc>
        <w:tc>
          <w:tcPr>
            <w:tcW w:w="4111" w:type="dxa"/>
          </w:tcPr>
          <w:p w:rsidR="002C7629" w:rsidRPr="00A36318" w:rsidRDefault="002C7629" w:rsidP="00A36318">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lang w:eastAsia="ru-RU"/>
              </w:rPr>
            </w:pPr>
            <w:r w:rsidRPr="00A36318">
              <w:rPr>
                <w:rFonts w:ascii="Times New Roman" w:hAnsi="Times New Roman"/>
                <w:sz w:val="24"/>
                <w:szCs w:val="24"/>
                <w:lang w:eastAsia="ru-RU"/>
              </w:rPr>
              <w:t>создавать тексты с использованием различных знаковых систем (вербальной, фото-, аудио-, видео-, графической);</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lang w:eastAsia="ru-RU"/>
              </w:rPr>
              <w:t>- контролировать весь «жизненный цикл» отдельного материала: от замысла до промоутирования.</w:t>
            </w:r>
          </w:p>
        </w:tc>
        <w:tc>
          <w:tcPr>
            <w:tcW w:w="4819" w:type="dxa"/>
          </w:tcPr>
          <w:p w:rsidR="002C7629" w:rsidRPr="00A36318" w:rsidRDefault="002C7629" w:rsidP="00A36318">
            <w:pPr>
              <w:tabs>
                <w:tab w:val="left" w:pos="851"/>
              </w:tabs>
              <w:spacing w:after="0" w:line="240" w:lineRule="auto"/>
              <w:jc w:val="both"/>
              <w:rPr>
                <w:rFonts w:ascii="Times New Roman" w:hAnsi="Times New Roman"/>
                <w:b/>
                <w:color w:val="000000"/>
                <w:sz w:val="24"/>
                <w:szCs w:val="24"/>
              </w:rPr>
            </w:pPr>
            <w:r w:rsidRPr="00A36318">
              <w:rPr>
                <w:rFonts w:ascii="Times New Roman" w:hAnsi="Times New Roman"/>
                <w:b/>
                <w:color w:val="000000"/>
                <w:sz w:val="24"/>
                <w:szCs w:val="24"/>
              </w:rPr>
              <w:t>Примерные практические задания:</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1.Выберите текущий информационный повод и представьте его для печати в виде мягкой и жесткой новости</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2.Напишите 2 варианта новостной заметки: для печатного и аудиовизуального СМИ</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3.Создайте иллюстративный ряд для своего текста: инфографику, фоторяд.</w:t>
            </w:r>
          </w:p>
        </w:tc>
      </w:tr>
      <w:tr w:rsidR="002C7629" w:rsidRPr="00A36318" w:rsidTr="00A36318">
        <w:trPr>
          <w:trHeight w:val="2544"/>
        </w:trPr>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Владеть</w:t>
            </w:r>
          </w:p>
        </w:tc>
        <w:tc>
          <w:tcPr>
            <w:tcW w:w="4111"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lang w:eastAsia="ru-RU"/>
              </w:rPr>
              <w:t>навыками сопровождения текста необходимыми дополнительными материалами: иллюстрациями, графикой, подкастами и видеороликами; навыками создания инфопакетов и лонгридов.</w:t>
            </w:r>
          </w:p>
        </w:tc>
        <w:tc>
          <w:tcPr>
            <w:tcW w:w="4819" w:type="dxa"/>
          </w:tcPr>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Пример комплексного задания по курсу:</w:t>
            </w:r>
          </w:p>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Создайте концепцию лонгрида  для студенческого сайта, обоснуйте выбор тематики, проблематики, формата и подачи, создайте контент (вербальный и аудиовизуальный), запишите к нему подкаст, разработайте стратегию сопровождения и продвижения своего текста в социальных сетях отделения.</w:t>
            </w:r>
          </w:p>
          <w:p w:rsidR="002C7629" w:rsidRPr="00A36318" w:rsidRDefault="002C7629" w:rsidP="00A36318">
            <w:pPr>
              <w:spacing w:after="0" w:line="240" w:lineRule="auto"/>
              <w:jc w:val="both"/>
            </w:pPr>
          </w:p>
        </w:tc>
      </w:tr>
      <w:tr w:rsidR="002C7629" w:rsidRPr="00A36318" w:rsidTr="00A36318">
        <w:tc>
          <w:tcPr>
            <w:tcW w:w="10456" w:type="dxa"/>
            <w:gridSpan w:val="3"/>
          </w:tcPr>
          <w:p w:rsidR="002C7629" w:rsidRPr="00A36318" w:rsidRDefault="002C7629" w:rsidP="00A36318">
            <w:pPr>
              <w:widowControl w:val="0"/>
              <w:autoSpaceDE w:val="0"/>
              <w:autoSpaceDN w:val="0"/>
              <w:adjustRightInd w:val="0"/>
              <w:spacing w:after="0" w:line="240" w:lineRule="auto"/>
              <w:jc w:val="both"/>
              <w:rPr>
                <w:rFonts w:ascii="Times New Roman" w:hAnsi="Times New Roman"/>
                <w:b/>
                <w:sz w:val="24"/>
                <w:szCs w:val="24"/>
                <w:lang w:eastAsia="ru-RU"/>
              </w:rPr>
            </w:pPr>
            <w:r w:rsidRPr="00A36318">
              <w:rPr>
                <w:rFonts w:ascii="Times New Roman" w:hAnsi="Times New Roman"/>
                <w:b/>
                <w:sz w:val="24"/>
                <w:szCs w:val="24"/>
                <w:lang w:eastAsia="ru-RU"/>
              </w:rPr>
              <w:t>ПК-4</w:t>
            </w:r>
          </w:p>
          <w:p w:rsidR="002C7629" w:rsidRPr="00A36318" w:rsidRDefault="002C7629" w:rsidP="00A36318">
            <w:pPr>
              <w:spacing w:after="0" w:line="240" w:lineRule="auto"/>
              <w:rPr>
                <w:rFonts w:ascii="Times New Roman" w:hAnsi="Times New Roman"/>
                <w:b/>
                <w:sz w:val="24"/>
                <w:szCs w:val="24"/>
              </w:rPr>
            </w:pPr>
            <w:r w:rsidRPr="00A36318">
              <w:rPr>
                <w:rFonts w:ascii="Times New Roman" w:hAnsi="Times New Roman"/>
                <w:b/>
                <w:sz w:val="24"/>
                <w:szCs w:val="24"/>
                <w:lang w:eastAsia="ru-RU"/>
              </w:rPr>
              <w:t>способностью разрабатывать локальный авторский медиапроект, участвовать в разработке, анализе и коррекции концепции</w:t>
            </w: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Знать</w:t>
            </w:r>
          </w:p>
        </w:tc>
        <w:tc>
          <w:tcPr>
            <w:tcW w:w="4111" w:type="dxa"/>
          </w:tcPr>
          <w:p w:rsidR="002C7629" w:rsidRPr="00A36318" w:rsidRDefault="002C7629" w:rsidP="00A36318">
            <w:pPr>
              <w:spacing w:after="0" w:line="240" w:lineRule="auto"/>
              <w:rPr>
                <w:rFonts w:ascii="Times New Roman" w:hAnsi="Times New Roman"/>
                <w:sz w:val="24"/>
                <w:szCs w:val="24"/>
                <w:lang w:eastAsia="ru-RU"/>
              </w:rPr>
            </w:pPr>
            <w:r w:rsidRPr="00A36318">
              <w:rPr>
                <w:rFonts w:ascii="Times New Roman" w:hAnsi="Times New Roman"/>
                <w:sz w:val="24"/>
                <w:szCs w:val="24"/>
                <w:lang w:eastAsia="ru-RU"/>
              </w:rPr>
              <w:t xml:space="preserve">- основные законы и современные тенденции развития медиабизнеса; </w:t>
            </w:r>
          </w:p>
          <w:p w:rsidR="002C7629" w:rsidRPr="00A36318" w:rsidRDefault="002C7629" w:rsidP="00A36318">
            <w:pPr>
              <w:spacing w:after="0" w:line="240" w:lineRule="auto"/>
              <w:jc w:val="both"/>
              <w:rPr>
                <w:rFonts w:ascii="Times New Roman" w:hAnsi="Times New Roman"/>
                <w:color w:val="000000"/>
                <w:sz w:val="24"/>
                <w:szCs w:val="24"/>
              </w:rPr>
            </w:pPr>
            <w:r w:rsidRPr="00A36318">
              <w:rPr>
                <w:rFonts w:ascii="Times New Roman" w:hAnsi="Times New Roman"/>
                <w:sz w:val="24"/>
                <w:szCs w:val="24"/>
                <w:lang w:eastAsia="ru-RU"/>
              </w:rPr>
              <w:t>- особенности локальной медиасреды.</w:t>
            </w:r>
          </w:p>
        </w:tc>
        <w:tc>
          <w:tcPr>
            <w:tcW w:w="4819" w:type="dxa"/>
          </w:tcPr>
          <w:p w:rsidR="002C7629" w:rsidRPr="00A36318" w:rsidRDefault="002C7629" w:rsidP="00A36318">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A36318">
              <w:rPr>
                <w:rFonts w:ascii="Times New Roman" w:hAnsi="Times New Roman"/>
                <w:b/>
                <w:bCs/>
                <w:sz w:val="24"/>
                <w:szCs w:val="24"/>
              </w:rPr>
              <w:t>Перечень теоретических вопросов к зачету:</w:t>
            </w:r>
          </w:p>
          <w:p w:rsidR="002C7629" w:rsidRPr="00A36318" w:rsidRDefault="002C7629" w:rsidP="00A36318">
            <w:pPr>
              <w:pStyle w:val="ListParagraph"/>
              <w:numPr>
                <w:ilvl w:val="0"/>
                <w:numId w:val="18"/>
              </w:numPr>
              <w:autoSpaceDN w:val="0"/>
              <w:spacing w:after="0" w:line="240" w:lineRule="auto"/>
              <w:jc w:val="both"/>
              <w:rPr>
                <w:rFonts w:ascii="Times New Roman" w:hAnsi="Times New Roman"/>
                <w:sz w:val="24"/>
                <w:szCs w:val="24"/>
              </w:rPr>
            </w:pPr>
            <w:r w:rsidRPr="00A36318">
              <w:rPr>
                <w:rFonts w:ascii="Times New Roman" w:hAnsi="Times New Roman"/>
                <w:sz w:val="24"/>
                <w:szCs w:val="24"/>
              </w:rPr>
              <w:t>Что включает содержательная модель периодического издания.</w:t>
            </w:r>
          </w:p>
          <w:p w:rsidR="002C7629" w:rsidRPr="00A36318" w:rsidRDefault="002C7629" w:rsidP="00A36318">
            <w:pPr>
              <w:pStyle w:val="ListParagraph"/>
              <w:numPr>
                <w:ilvl w:val="0"/>
                <w:numId w:val="18"/>
              </w:numPr>
              <w:autoSpaceDN w:val="0"/>
              <w:spacing w:after="0" w:line="240" w:lineRule="auto"/>
              <w:jc w:val="both"/>
              <w:rPr>
                <w:rFonts w:ascii="Times New Roman" w:hAnsi="Times New Roman"/>
                <w:sz w:val="24"/>
                <w:szCs w:val="24"/>
              </w:rPr>
            </w:pPr>
            <w:r w:rsidRPr="00A36318">
              <w:rPr>
                <w:rFonts w:ascii="Times New Roman" w:hAnsi="Times New Roman"/>
                <w:sz w:val="24"/>
                <w:szCs w:val="24"/>
              </w:rPr>
              <w:t>Оформительская модель издания.</w:t>
            </w:r>
          </w:p>
          <w:p w:rsidR="002C7629" w:rsidRPr="00A36318" w:rsidRDefault="002C7629" w:rsidP="00A36318">
            <w:pPr>
              <w:pStyle w:val="ListParagraph"/>
              <w:numPr>
                <w:ilvl w:val="0"/>
                <w:numId w:val="18"/>
              </w:numPr>
              <w:autoSpaceDN w:val="0"/>
              <w:spacing w:after="0" w:line="240" w:lineRule="auto"/>
              <w:jc w:val="both"/>
              <w:rPr>
                <w:rFonts w:ascii="Times New Roman" w:hAnsi="Times New Roman"/>
                <w:sz w:val="24"/>
                <w:szCs w:val="24"/>
              </w:rPr>
            </w:pPr>
            <w:r w:rsidRPr="00A36318">
              <w:rPr>
                <w:rFonts w:ascii="Times New Roman" w:hAnsi="Times New Roman"/>
                <w:sz w:val="24"/>
                <w:szCs w:val="24"/>
              </w:rPr>
              <w:t>Организационная модель СМИ.</w:t>
            </w:r>
          </w:p>
          <w:p w:rsidR="002C7629" w:rsidRPr="00A36318" w:rsidRDefault="002C7629" w:rsidP="00A36318">
            <w:pPr>
              <w:pStyle w:val="ListParagraph"/>
              <w:numPr>
                <w:ilvl w:val="0"/>
                <w:numId w:val="18"/>
              </w:numPr>
              <w:autoSpaceDN w:val="0"/>
              <w:spacing w:after="0" w:line="240" w:lineRule="auto"/>
              <w:jc w:val="both"/>
              <w:rPr>
                <w:rFonts w:ascii="Times New Roman" w:hAnsi="Times New Roman"/>
                <w:sz w:val="24"/>
                <w:szCs w:val="24"/>
              </w:rPr>
            </w:pPr>
            <w:r w:rsidRPr="00A36318">
              <w:rPr>
                <w:rFonts w:ascii="Times New Roman" w:hAnsi="Times New Roman"/>
                <w:sz w:val="24"/>
                <w:szCs w:val="24"/>
              </w:rPr>
              <w:t>Типологические характеристики печатных СМИ.</w:t>
            </w:r>
          </w:p>
          <w:p w:rsidR="002C7629" w:rsidRPr="00A36318" w:rsidRDefault="002C7629" w:rsidP="00A36318">
            <w:pPr>
              <w:pStyle w:val="ListParagraph"/>
              <w:numPr>
                <w:ilvl w:val="0"/>
                <w:numId w:val="18"/>
              </w:numPr>
              <w:autoSpaceDN w:val="0"/>
              <w:spacing w:after="0" w:line="240" w:lineRule="auto"/>
              <w:jc w:val="both"/>
              <w:rPr>
                <w:rFonts w:ascii="Times New Roman" w:hAnsi="Times New Roman"/>
                <w:sz w:val="24"/>
                <w:szCs w:val="24"/>
              </w:rPr>
            </w:pPr>
            <w:r w:rsidRPr="00A36318">
              <w:rPr>
                <w:rFonts w:ascii="Times New Roman" w:hAnsi="Times New Roman"/>
                <w:sz w:val="24"/>
                <w:szCs w:val="24"/>
              </w:rPr>
              <w:t>Виды СМИ по локализации.</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b/>
                <w:sz w:val="24"/>
                <w:szCs w:val="24"/>
              </w:rPr>
            </w:pPr>
            <w:r w:rsidRPr="00A36318">
              <w:rPr>
                <w:rFonts w:ascii="Times New Roman" w:hAnsi="Times New Roman"/>
                <w:b/>
                <w:sz w:val="24"/>
                <w:szCs w:val="24"/>
              </w:rPr>
              <w:t>Тесты:</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sz w:val="24"/>
                <w:szCs w:val="24"/>
              </w:rPr>
            </w:pPr>
            <w:r w:rsidRPr="00A36318">
              <w:rPr>
                <w:rFonts w:ascii="Times New Roman" w:hAnsi="Times New Roman"/>
                <w:sz w:val="24"/>
                <w:szCs w:val="24"/>
              </w:rPr>
              <w:t>1.Определите, что не указывает на характеристику СМИ по локализации:</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sz w:val="24"/>
                <w:szCs w:val="24"/>
              </w:rPr>
            </w:pPr>
            <w:r w:rsidRPr="00A36318">
              <w:rPr>
                <w:rFonts w:ascii="Times New Roman" w:hAnsi="Times New Roman"/>
                <w:sz w:val="24"/>
                <w:szCs w:val="24"/>
              </w:rPr>
              <w:t>А) федеральные</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sz w:val="24"/>
                <w:szCs w:val="24"/>
              </w:rPr>
            </w:pPr>
            <w:r w:rsidRPr="00A36318">
              <w:rPr>
                <w:rFonts w:ascii="Times New Roman" w:hAnsi="Times New Roman"/>
                <w:sz w:val="24"/>
                <w:szCs w:val="24"/>
              </w:rPr>
              <w:t>Б) региональные</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sz w:val="24"/>
                <w:szCs w:val="24"/>
              </w:rPr>
            </w:pPr>
            <w:r w:rsidRPr="00A36318">
              <w:rPr>
                <w:rFonts w:ascii="Times New Roman" w:hAnsi="Times New Roman"/>
                <w:sz w:val="24"/>
                <w:szCs w:val="24"/>
              </w:rPr>
              <w:t>В) городские</w:t>
            </w:r>
          </w:p>
          <w:p w:rsidR="002C7629" w:rsidRPr="00A36318" w:rsidRDefault="002C7629" w:rsidP="00A36318">
            <w:pPr>
              <w:widowControl w:val="0"/>
              <w:overflowPunct w:val="0"/>
              <w:autoSpaceDE w:val="0"/>
              <w:autoSpaceDN w:val="0"/>
              <w:adjustRightInd w:val="0"/>
              <w:spacing w:after="0" w:line="240" w:lineRule="auto"/>
              <w:jc w:val="both"/>
              <w:rPr>
                <w:rFonts w:ascii="Times New Roman" w:hAnsi="Times New Roman"/>
                <w:sz w:val="24"/>
                <w:szCs w:val="24"/>
              </w:rPr>
            </w:pPr>
            <w:r w:rsidRPr="00A36318">
              <w:rPr>
                <w:rFonts w:ascii="Times New Roman" w:hAnsi="Times New Roman"/>
                <w:sz w:val="24"/>
                <w:szCs w:val="24"/>
              </w:rPr>
              <w:t>Г) студенческие</w:t>
            </w:r>
          </w:p>
          <w:p w:rsidR="002C7629" w:rsidRPr="00A36318" w:rsidRDefault="002C7629" w:rsidP="00A36318">
            <w:pPr>
              <w:shd w:val="clear" w:color="auto" w:fill="FFFFFF"/>
              <w:tabs>
                <w:tab w:val="left" w:pos="576"/>
              </w:tabs>
              <w:spacing w:after="0" w:line="240" w:lineRule="auto"/>
              <w:rPr>
                <w:rFonts w:ascii="Times New Roman" w:hAnsi="Times New Roman"/>
                <w:sz w:val="24"/>
                <w:szCs w:val="24"/>
              </w:rPr>
            </w:pP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Уметь</w:t>
            </w:r>
          </w:p>
        </w:tc>
        <w:tc>
          <w:tcPr>
            <w:tcW w:w="4111" w:type="dxa"/>
          </w:tcPr>
          <w:p w:rsidR="002C7629" w:rsidRPr="00A36318" w:rsidRDefault="002C7629" w:rsidP="00A36318">
            <w:pPr>
              <w:spacing w:after="0" w:line="240" w:lineRule="auto"/>
              <w:rPr>
                <w:rFonts w:ascii="Times New Roman" w:hAnsi="Times New Roman"/>
                <w:sz w:val="24"/>
                <w:szCs w:val="24"/>
                <w:lang w:eastAsia="ru-RU"/>
              </w:rPr>
            </w:pPr>
            <w:r w:rsidRPr="00A36318">
              <w:rPr>
                <w:rFonts w:ascii="Times New Roman" w:hAnsi="Times New Roman"/>
                <w:sz w:val="24"/>
                <w:szCs w:val="24"/>
                <w:lang w:eastAsia="ru-RU"/>
              </w:rPr>
              <w:t>- разрабатывать концепцию авторского медиапроекта;</w:t>
            </w:r>
          </w:p>
          <w:p w:rsidR="002C7629" w:rsidRPr="00A36318" w:rsidRDefault="002C7629" w:rsidP="00A36318">
            <w:pPr>
              <w:spacing w:after="0" w:line="240" w:lineRule="auto"/>
              <w:jc w:val="both"/>
              <w:rPr>
                <w:rFonts w:ascii="Times New Roman" w:hAnsi="Times New Roman"/>
                <w:color w:val="000000"/>
                <w:sz w:val="24"/>
                <w:szCs w:val="24"/>
              </w:rPr>
            </w:pPr>
            <w:r w:rsidRPr="00A36318">
              <w:rPr>
                <w:rFonts w:ascii="Times New Roman" w:hAnsi="Times New Roman"/>
                <w:sz w:val="24"/>
                <w:szCs w:val="24"/>
                <w:lang w:eastAsia="ru-RU"/>
              </w:rPr>
              <w:t>-  уметь корректировать основные позиции проекта в соответствии с региональными условиями рынка</w:t>
            </w:r>
          </w:p>
        </w:tc>
        <w:tc>
          <w:tcPr>
            <w:tcW w:w="4819" w:type="dxa"/>
          </w:tcPr>
          <w:p w:rsidR="002C7629" w:rsidRPr="00A36318" w:rsidRDefault="002C7629" w:rsidP="00A36318">
            <w:pPr>
              <w:tabs>
                <w:tab w:val="left" w:pos="851"/>
              </w:tabs>
              <w:spacing w:after="0" w:line="240" w:lineRule="auto"/>
              <w:jc w:val="both"/>
              <w:rPr>
                <w:rFonts w:ascii="Times New Roman" w:hAnsi="Times New Roman"/>
                <w:b/>
                <w:color w:val="000000"/>
                <w:sz w:val="24"/>
                <w:szCs w:val="24"/>
              </w:rPr>
            </w:pPr>
            <w:r w:rsidRPr="00A36318">
              <w:rPr>
                <w:rFonts w:ascii="Times New Roman" w:hAnsi="Times New Roman"/>
                <w:b/>
                <w:color w:val="000000"/>
                <w:sz w:val="24"/>
                <w:szCs w:val="24"/>
              </w:rPr>
              <w:t>Примерные практические задания:</w:t>
            </w:r>
          </w:p>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Упр.1 Проанализируйте локальный медиарынок, выявите лакуны или наименее конкурентную среду, предложите оригинальную концепцию для заполнения рыночной ниши.</w:t>
            </w:r>
          </w:p>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Упр. 2  Проведите сравнительно-сопоставительный анализ нескольких авторских телепередач одного формата (например, с портретными интервью), выявите различия в концепциях создателей.</w:t>
            </w:r>
          </w:p>
          <w:p w:rsidR="002C7629" w:rsidRPr="00A36318" w:rsidRDefault="002C7629" w:rsidP="00A36318">
            <w:pPr>
              <w:spacing w:after="0" w:line="240" w:lineRule="auto"/>
              <w:rPr>
                <w:rFonts w:ascii="Times New Roman" w:hAnsi="Times New Roman"/>
                <w:bCs/>
                <w:sz w:val="24"/>
                <w:szCs w:val="24"/>
              </w:rPr>
            </w:pP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Владеть</w:t>
            </w:r>
          </w:p>
        </w:tc>
        <w:tc>
          <w:tcPr>
            <w:tcW w:w="4111" w:type="dxa"/>
          </w:tcPr>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 навыками анализа и коррекции концепции проекта;</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  навыками организации совместной работы над проектом.</w:t>
            </w:r>
          </w:p>
        </w:tc>
        <w:tc>
          <w:tcPr>
            <w:tcW w:w="4819" w:type="dxa"/>
          </w:tcPr>
          <w:p w:rsidR="002C7629" w:rsidRPr="00A36318" w:rsidRDefault="002C7629" w:rsidP="00A36318">
            <w:pPr>
              <w:tabs>
                <w:tab w:val="left" w:pos="331"/>
              </w:tabs>
              <w:spacing w:after="0" w:line="240" w:lineRule="auto"/>
              <w:rPr>
                <w:rFonts w:ascii="Times New Roman" w:hAnsi="Times New Roman"/>
                <w:b/>
                <w:sz w:val="24"/>
                <w:szCs w:val="24"/>
              </w:rPr>
            </w:pPr>
            <w:r w:rsidRPr="00A36318">
              <w:rPr>
                <w:rFonts w:ascii="Times New Roman" w:hAnsi="Times New Roman"/>
                <w:b/>
                <w:sz w:val="24"/>
                <w:szCs w:val="24"/>
              </w:rPr>
              <w:t>Пример комплексного задания по курсу:</w:t>
            </w:r>
          </w:p>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Проведите сравнительно-сопоставительный анализ студенческих СМИ региона, сделайте выводы о механизмах продуктивности и обоснуйте свои предложения по изменениям концепции</w:t>
            </w:r>
          </w:p>
        </w:tc>
      </w:tr>
      <w:tr w:rsidR="002C7629" w:rsidRPr="00A36318" w:rsidTr="00A36318">
        <w:tc>
          <w:tcPr>
            <w:tcW w:w="10456" w:type="dxa"/>
            <w:gridSpan w:val="3"/>
          </w:tcPr>
          <w:p w:rsidR="002C7629" w:rsidRPr="00A36318" w:rsidRDefault="002C7629" w:rsidP="00A36318">
            <w:pPr>
              <w:spacing w:after="0" w:line="240" w:lineRule="auto"/>
              <w:rPr>
                <w:rFonts w:ascii="Times New Roman" w:hAnsi="Times New Roman"/>
                <w:b/>
                <w:sz w:val="24"/>
                <w:szCs w:val="24"/>
              </w:rPr>
            </w:pPr>
            <w:r w:rsidRPr="00A36318">
              <w:rPr>
                <w:rFonts w:ascii="Times New Roman" w:hAnsi="Times New Roman"/>
                <w:b/>
                <w:sz w:val="24"/>
                <w:szCs w:val="24"/>
                <w:lang w:eastAsia="ru-RU"/>
              </w:rPr>
              <w:t xml:space="preserve">ПК-5 способность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 </w:t>
            </w: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Знать</w:t>
            </w:r>
          </w:p>
        </w:tc>
        <w:tc>
          <w:tcPr>
            <w:tcW w:w="4111" w:type="dxa"/>
          </w:tcPr>
          <w:p w:rsidR="002C7629" w:rsidRPr="00A36318" w:rsidRDefault="002C7629" w:rsidP="00A36318">
            <w:pPr>
              <w:spacing w:after="0" w:line="240" w:lineRule="auto"/>
              <w:rPr>
                <w:rFonts w:ascii="Times New Roman" w:hAnsi="Times New Roman"/>
                <w:sz w:val="24"/>
                <w:szCs w:val="24"/>
                <w:lang w:eastAsia="ru-RU"/>
              </w:rPr>
            </w:pPr>
            <w:r w:rsidRPr="00A36318">
              <w:rPr>
                <w:rFonts w:ascii="Times New Roman" w:hAnsi="Times New Roman"/>
                <w:sz w:val="24"/>
                <w:szCs w:val="24"/>
                <w:lang w:eastAsia="ru-RU"/>
              </w:rPr>
              <w:t xml:space="preserve">- Этапы реализации медиапроекта; </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lang w:eastAsia="ru-RU"/>
              </w:rPr>
              <w:t>особенности аудитории СМИ</w:t>
            </w:r>
          </w:p>
        </w:tc>
        <w:tc>
          <w:tcPr>
            <w:tcW w:w="4819" w:type="dxa"/>
          </w:tcPr>
          <w:p w:rsidR="002C7629" w:rsidRPr="00A36318" w:rsidRDefault="002C7629" w:rsidP="00A36318">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A36318">
              <w:rPr>
                <w:rFonts w:ascii="Times New Roman" w:hAnsi="Times New Roman"/>
                <w:b/>
                <w:bCs/>
                <w:sz w:val="24"/>
                <w:szCs w:val="24"/>
              </w:rPr>
              <w:t>Перечень т</w:t>
            </w:r>
            <w:r>
              <w:rPr>
                <w:rFonts w:ascii="Times New Roman" w:hAnsi="Times New Roman"/>
                <w:b/>
                <w:bCs/>
                <w:sz w:val="24"/>
                <w:szCs w:val="24"/>
              </w:rPr>
              <w:t>еоретических вопросов к зачету</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1 Взаимосвязь качества печатной продукции и допечатных процессов.</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2 Обобщенная структурная схема телевизионной системы.</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3 Цифровые носители информации, их характеристики.</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4 Телевизионная техника для внестудийных и репортажных передач.</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5 Децентрализация печати, значение, технологическая схема. Централизованный выпуск периодических изданий.</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6. Аналоговые и аналого-цифровые технологии студийной звукозаписи. Особенности цифровых технологий звукозаписи.</w:t>
            </w:r>
          </w:p>
          <w:p w:rsidR="002C7629" w:rsidRPr="00A36318" w:rsidRDefault="002C7629" w:rsidP="00A36318">
            <w:pPr>
              <w:spacing w:after="0" w:line="240" w:lineRule="auto"/>
              <w:ind w:firstLine="340"/>
              <w:jc w:val="both"/>
              <w:rPr>
                <w:rFonts w:ascii="Times New Roman" w:hAnsi="Times New Roman"/>
                <w:b/>
                <w:iCs/>
                <w:sz w:val="24"/>
                <w:szCs w:val="24"/>
                <w:lang w:eastAsia="ru-RU"/>
              </w:rPr>
            </w:pPr>
            <w:r w:rsidRPr="00A36318">
              <w:rPr>
                <w:rFonts w:ascii="Times New Roman" w:hAnsi="Times New Roman"/>
                <w:b/>
                <w:iCs/>
                <w:sz w:val="24"/>
                <w:szCs w:val="24"/>
                <w:lang w:eastAsia="ru-RU"/>
              </w:rPr>
              <w:t>Тесты:</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b/>
                <w:iCs/>
                <w:sz w:val="24"/>
                <w:szCs w:val="24"/>
                <w:lang w:eastAsia="ru-RU"/>
              </w:rPr>
              <w:t xml:space="preserve">1. </w:t>
            </w:r>
            <w:r w:rsidRPr="00A36318">
              <w:rPr>
                <w:rFonts w:ascii="Times New Roman" w:hAnsi="Times New Roman"/>
                <w:sz w:val="24"/>
                <w:szCs w:val="24"/>
              </w:rPr>
              <w:t>Выберите то, что не является  объективной демографической характеристикой аудитории СМИ:</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а) возраст</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б) образование</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в) национальность</w:t>
            </w:r>
          </w:p>
          <w:p w:rsidR="002C7629" w:rsidRPr="00A36318" w:rsidRDefault="002C7629" w:rsidP="00A36318">
            <w:pPr>
              <w:spacing w:after="0" w:line="240" w:lineRule="auto"/>
              <w:jc w:val="both"/>
              <w:rPr>
                <w:rFonts w:ascii="Times New Roman" w:hAnsi="Times New Roman"/>
                <w:sz w:val="24"/>
                <w:szCs w:val="24"/>
              </w:rPr>
            </w:pPr>
            <w:r w:rsidRPr="00A36318">
              <w:rPr>
                <w:rFonts w:ascii="Times New Roman" w:hAnsi="Times New Roman"/>
                <w:sz w:val="24"/>
                <w:szCs w:val="24"/>
              </w:rPr>
              <w:t>г) эмоциональное состояние</w:t>
            </w:r>
          </w:p>
          <w:p w:rsidR="002C7629" w:rsidRPr="00A36318" w:rsidRDefault="002C7629" w:rsidP="00A36318">
            <w:pPr>
              <w:spacing w:after="0" w:line="240" w:lineRule="auto"/>
              <w:jc w:val="both"/>
              <w:rPr>
                <w:rFonts w:ascii="Times New Roman" w:hAnsi="Times New Roman"/>
                <w:sz w:val="24"/>
                <w:szCs w:val="24"/>
              </w:rPr>
            </w:pP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Уметь</w:t>
            </w:r>
          </w:p>
        </w:tc>
        <w:tc>
          <w:tcPr>
            <w:tcW w:w="4111"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lang w:eastAsia="ru-RU"/>
              </w:rPr>
              <w:t>- Участвовать в реализации медиатекста в различных знаковых системах</w:t>
            </w:r>
          </w:p>
        </w:tc>
        <w:tc>
          <w:tcPr>
            <w:tcW w:w="4819" w:type="dxa"/>
          </w:tcPr>
          <w:p w:rsidR="002C7629" w:rsidRPr="00A36318" w:rsidRDefault="002C7629" w:rsidP="00A36318">
            <w:pPr>
              <w:tabs>
                <w:tab w:val="left" w:pos="851"/>
              </w:tabs>
              <w:spacing w:after="0" w:line="240" w:lineRule="auto"/>
              <w:jc w:val="both"/>
              <w:rPr>
                <w:rFonts w:ascii="Times New Roman" w:hAnsi="Times New Roman"/>
                <w:b/>
                <w:color w:val="000000"/>
                <w:sz w:val="24"/>
                <w:szCs w:val="24"/>
              </w:rPr>
            </w:pPr>
            <w:r w:rsidRPr="00A36318">
              <w:rPr>
                <w:rFonts w:ascii="Times New Roman" w:hAnsi="Times New Roman"/>
                <w:b/>
                <w:color w:val="000000"/>
                <w:sz w:val="24"/>
                <w:szCs w:val="24"/>
              </w:rPr>
              <w:t xml:space="preserve">Примерные практические задания для </w:t>
            </w:r>
            <w:r>
              <w:rPr>
                <w:rFonts w:ascii="Times New Roman" w:hAnsi="Times New Roman"/>
                <w:b/>
                <w:color w:val="000000"/>
                <w:sz w:val="24"/>
                <w:szCs w:val="24"/>
              </w:rPr>
              <w:t>зачета</w:t>
            </w:r>
            <w:r w:rsidRPr="00A36318">
              <w:rPr>
                <w:rFonts w:ascii="Times New Roman" w:hAnsi="Times New Roman"/>
                <w:b/>
                <w:color w:val="000000"/>
                <w:sz w:val="24"/>
                <w:szCs w:val="24"/>
              </w:rPr>
              <w:t>:</w:t>
            </w:r>
          </w:p>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Упр. 1 Выполните обязанности бильд-редактора очередного номера печатного студенческого СМИ.</w:t>
            </w:r>
          </w:p>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Упр.2 Сопроводите свой текстовый материал фоторепортажем.</w:t>
            </w:r>
          </w:p>
          <w:p w:rsidR="002C7629" w:rsidRPr="00A36318" w:rsidRDefault="002C7629" w:rsidP="00A36318">
            <w:pPr>
              <w:tabs>
                <w:tab w:val="left" w:pos="851"/>
              </w:tabs>
              <w:spacing w:after="0" w:line="240" w:lineRule="auto"/>
              <w:jc w:val="both"/>
              <w:rPr>
                <w:rFonts w:ascii="Times New Roman" w:hAnsi="Times New Roman"/>
                <w:color w:val="000000"/>
                <w:sz w:val="24"/>
                <w:szCs w:val="24"/>
              </w:rPr>
            </w:pPr>
            <w:r w:rsidRPr="00A36318">
              <w:rPr>
                <w:rFonts w:ascii="Times New Roman" w:hAnsi="Times New Roman"/>
                <w:color w:val="000000"/>
                <w:sz w:val="24"/>
                <w:szCs w:val="24"/>
              </w:rPr>
              <w:t>Упр. 3. Выступите в качестве ведущего очередного выпуска студенческой теле/радиопередачи. Прроанализируйте свою технику речи и особенности невербального поведения в эфире.</w:t>
            </w:r>
          </w:p>
          <w:p w:rsidR="002C7629" w:rsidRPr="00A36318" w:rsidRDefault="002C7629" w:rsidP="00A36318">
            <w:pPr>
              <w:spacing w:after="0" w:line="240" w:lineRule="auto"/>
              <w:ind w:firstLine="709"/>
              <w:jc w:val="both"/>
              <w:rPr>
                <w:rFonts w:ascii="Times New Roman" w:hAnsi="Times New Roman"/>
                <w:sz w:val="24"/>
                <w:szCs w:val="24"/>
              </w:rPr>
            </w:pPr>
            <w:r w:rsidRPr="00A36318">
              <w:rPr>
                <w:rFonts w:ascii="Times New Roman" w:hAnsi="Times New Roman"/>
                <w:sz w:val="24"/>
                <w:szCs w:val="24"/>
              </w:rPr>
              <w:t xml:space="preserve"> </w:t>
            </w: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Владеть</w:t>
            </w:r>
          </w:p>
        </w:tc>
        <w:tc>
          <w:tcPr>
            <w:tcW w:w="4111" w:type="dxa"/>
          </w:tcPr>
          <w:p w:rsidR="002C7629" w:rsidRPr="00A36318" w:rsidRDefault="002C7629" w:rsidP="00A3631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36318">
              <w:rPr>
                <w:rFonts w:ascii="Times New Roman" w:hAnsi="Times New Roman"/>
                <w:sz w:val="24"/>
                <w:szCs w:val="24"/>
                <w:lang w:eastAsia="ru-RU"/>
              </w:rPr>
              <w:t>- Навыками планирования собственной работы;</w:t>
            </w:r>
          </w:p>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lang w:eastAsia="ru-RU"/>
              </w:rPr>
              <w:t>навыками продвижения медиапродукта</w:t>
            </w:r>
          </w:p>
        </w:tc>
        <w:tc>
          <w:tcPr>
            <w:tcW w:w="4819" w:type="dxa"/>
          </w:tcPr>
          <w:p w:rsidR="002C7629" w:rsidRPr="00A36318" w:rsidRDefault="002C7629" w:rsidP="00A36318">
            <w:pPr>
              <w:tabs>
                <w:tab w:val="left" w:pos="331"/>
              </w:tabs>
              <w:spacing w:after="0" w:line="240" w:lineRule="auto"/>
              <w:rPr>
                <w:rFonts w:ascii="Times New Roman" w:hAnsi="Times New Roman"/>
                <w:b/>
                <w:sz w:val="24"/>
                <w:szCs w:val="24"/>
              </w:rPr>
            </w:pPr>
            <w:r w:rsidRPr="00A36318">
              <w:rPr>
                <w:rFonts w:ascii="Times New Roman" w:hAnsi="Times New Roman"/>
                <w:b/>
                <w:sz w:val="24"/>
                <w:szCs w:val="24"/>
              </w:rPr>
              <w:t>Пример комплексного задания по курсу:</w:t>
            </w:r>
          </w:p>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Предложите меры активизации подписчиков пабликов отделения журналистики в социальных сетях, укажите адресную аудиторию каждого из предлагаемых типов воздействия, спланируйте количественный и качественный результат мер продвижения</w:t>
            </w:r>
          </w:p>
          <w:p w:rsidR="002C7629" w:rsidRPr="00A36318" w:rsidRDefault="002C7629" w:rsidP="00A36318">
            <w:pPr>
              <w:autoSpaceDE w:val="0"/>
              <w:autoSpaceDN w:val="0"/>
              <w:adjustRightInd w:val="0"/>
              <w:spacing w:after="0" w:line="240" w:lineRule="auto"/>
              <w:jc w:val="both"/>
              <w:rPr>
                <w:rFonts w:ascii="Times New Roman" w:hAnsi="Times New Roman"/>
                <w:sz w:val="24"/>
                <w:szCs w:val="24"/>
              </w:rPr>
            </w:pPr>
          </w:p>
        </w:tc>
      </w:tr>
      <w:tr w:rsidR="002C7629" w:rsidRPr="00A36318" w:rsidTr="00A36318">
        <w:tc>
          <w:tcPr>
            <w:tcW w:w="10456" w:type="dxa"/>
            <w:gridSpan w:val="3"/>
          </w:tcPr>
          <w:p w:rsidR="002C7629" w:rsidRPr="00A36318" w:rsidRDefault="002C7629" w:rsidP="00A36318">
            <w:pPr>
              <w:tabs>
                <w:tab w:val="left" w:pos="331"/>
              </w:tabs>
              <w:spacing w:after="0" w:line="240" w:lineRule="auto"/>
              <w:rPr>
                <w:rFonts w:ascii="Times New Roman" w:hAnsi="Times New Roman"/>
                <w:b/>
                <w:sz w:val="24"/>
                <w:szCs w:val="24"/>
              </w:rPr>
            </w:pPr>
            <w:r w:rsidRPr="00A36318">
              <w:rPr>
                <w:rFonts w:ascii="Times New Roman" w:hAnsi="Times New Roman"/>
                <w:b/>
                <w:sz w:val="24"/>
                <w:szCs w:val="24"/>
                <w:lang w:eastAsia="ru-RU"/>
              </w:rPr>
              <w:t>ПК-7 способность участвовать в производственном процессе выхода печатного издания, теле-, радиопрограммы, мультимедийного материала в соответствии с современными технологическими требованиями</w:t>
            </w: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знать</w:t>
            </w:r>
          </w:p>
        </w:tc>
        <w:tc>
          <w:tcPr>
            <w:tcW w:w="4111" w:type="dxa"/>
          </w:tcPr>
          <w:p w:rsidR="002C7629" w:rsidRPr="00A36318" w:rsidRDefault="002C7629" w:rsidP="00A3631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36318">
              <w:rPr>
                <w:rFonts w:ascii="Times New Roman" w:hAnsi="Times New Roman"/>
                <w:sz w:val="24"/>
                <w:szCs w:val="24"/>
                <w:lang w:eastAsia="ru-RU"/>
              </w:rPr>
              <w:t>- основные этапы технологического процесса выпуска печатного издания, теле-, радиопрограммы</w:t>
            </w:r>
          </w:p>
        </w:tc>
        <w:tc>
          <w:tcPr>
            <w:tcW w:w="4819" w:type="dxa"/>
          </w:tcPr>
          <w:p w:rsidR="002C7629" w:rsidRPr="00A36318" w:rsidRDefault="002C7629" w:rsidP="00A36318">
            <w:pPr>
              <w:tabs>
                <w:tab w:val="left" w:pos="331"/>
              </w:tabs>
              <w:spacing w:after="0" w:line="240" w:lineRule="auto"/>
              <w:rPr>
                <w:rFonts w:ascii="Times New Roman" w:hAnsi="Times New Roman"/>
                <w:b/>
                <w:sz w:val="24"/>
                <w:szCs w:val="24"/>
              </w:rPr>
            </w:pPr>
            <w:r w:rsidRPr="00A36318">
              <w:rPr>
                <w:rFonts w:ascii="Times New Roman" w:hAnsi="Times New Roman"/>
                <w:b/>
                <w:sz w:val="24"/>
                <w:szCs w:val="24"/>
              </w:rPr>
              <w:t>Перечень вопросов к зачету:</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1. Устройства для ввода и передачи текстовой информации. Современные технологии и средства связи.</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2. Принципы организации кабельного телевидения.</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3. Особенности технологических стадий производства печатной продукции.</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4. Микрофоны, их конструкции, технические характеристики, особенности применения в журналистике.</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5. Значение Интернета для организации редакционно-издательских процессов. Доменная система имен. Сервисы E-mail  и WWW как составные части Интернета.</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6. Телецентр, его назначение и состав.</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7. Основные полиграфические процессы: формные, печатные, послепечатные (на примере любого издания).</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8. Типовое оборудование аппаратных и студий радиодома.</w:t>
            </w:r>
          </w:p>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9. Устройства для ввода изобразительной информации. Аналоговые и цифровые фотокамеры. Специфика использования в журналистике.</w:t>
            </w:r>
          </w:p>
          <w:p w:rsidR="002C7629" w:rsidRPr="00A36318" w:rsidRDefault="002C7629" w:rsidP="00A36318">
            <w:pPr>
              <w:widowControl w:val="0"/>
              <w:autoSpaceDE w:val="0"/>
              <w:autoSpaceDN w:val="0"/>
              <w:adjustRightInd w:val="0"/>
              <w:spacing w:after="0" w:line="240" w:lineRule="auto"/>
              <w:ind w:firstLine="709"/>
              <w:jc w:val="both"/>
              <w:rPr>
                <w:rFonts w:ascii="Times New Roman" w:hAnsi="Times New Roman"/>
                <w:b/>
                <w:sz w:val="24"/>
                <w:szCs w:val="24"/>
              </w:rPr>
            </w:pP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 xml:space="preserve">Уметь </w:t>
            </w:r>
          </w:p>
        </w:tc>
        <w:tc>
          <w:tcPr>
            <w:tcW w:w="4111" w:type="dxa"/>
          </w:tcPr>
          <w:p w:rsidR="002C7629" w:rsidRPr="00A36318" w:rsidRDefault="002C7629" w:rsidP="00A3631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36318">
              <w:rPr>
                <w:rFonts w:ascii="Times New Roman" w:hAnsi="Times New Roman"/>
                <w:sz w:val="24"/>
                <w:szCs w:val="24"/>
                <w:lang w:eastAsia="ru-RU"/>
              </w:rPr>
              <w:t>- находить информационные поводы, создавать тексты в наиболее подходящем жанре для конкретного формата.</w:t>
            </w:r>
          </w:p>
        </w:tc>
        <w:tc>
          <w:tcPr>
            <w:tcW w:w="4819" w:type="dxa"/>
          </w:tcPr>
          <w:p w:rsidR="002C7629" w:rsidRPr="00A36318" w:rsidRDefault="002C7629" w:rsidP="00A36318">
            <w:pPr>
              <w:tabs>
                <w:tab w:val="left" w:pos="851"/>
              </w:tabs>
              <w:spacing w:after="0" w:line="240" w:lineRule="auto"/>
              <w:jc w:val="both"/>
              <w:rPr>
                <w:rFonts w:ascii="Times New Roman" w:hAnsi="Times New Roman"/>
                <w:b/>
                <w:color w:val="000000"/>
                <w:sz w:val="24"/>
                <w:szCs w:val="24"/>
              </w:rPr>
            </w:pPr>
            <w:r w:rsidRPr="00A36318">
              <w:rPr>
                <w:rFonts w:ascii="Times New Roman" w:hAnsi="Times New Roman"/>
                <w:b/>
                <w:color w:val="000000"/>
                <w:sz w:val="24"/>
                <w:szCs w:val="24"/>
              </w:rPr>
              <w:t>Примерные практические задания:</w:t>
            </w:r>
          </w:p>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Упр1. Проанализируйте текущую повестку дня, определите спектр информационных поводов для федерального, регионального, городского и студенческого СМИ.</w:t>
            </w:r>
          </w:p>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 xml:space="preserve">2. Соотнесите выбранные инфоповоды с жанровой палитрой современных СМИ, выберите оптимальное жанровое решение для каждого случая. </w:t>
            </w:r>
          </w:p>
        </w:tc>
      </w:tr>
      <w:tr w:rsidR="002C7629" w:rsidRPr="00A36318" w:rsidTr="00A36318">
        <w:tc>
          <w:tcPr>
            <w:tcW w:w="1526" w:type="dxa"/>
          </w:tcPr>
          <w:p w:rsidR="002C7629" w:rsidRPr="00A36318" w:rsidRDefault="002C7629" w:rsidP="00A36318">
            <w:pPr>
              <w:spacing w:after="0" w:line="240" w:lineRule="auto"/>
              <w:rPr>
                <w:rFonts w:ascii="Times New Roman" w:hAnsi="Times New Roman"/>
                <w:sz w:val="24"/>
                <w:szCs w:val="24"/>
              </w:rPr>
            </w:pPr>
            <w:r w:rsidRPr="00A36318">
              <w:rPr>
                <w:rFonts w:ascii="Times New Roman" w:hAnsi="Times New Roman"/>
                <w:sz w:val="24"/>
                <w:szCs w:val="24"/>
              </w:rPr>
              <w:t>владеть</w:t>
            </w:r>
          </w:p>
        </w:tc>
        <w:tc>
          <w:tcPr>
            <w:tcW w:w="4111" w:type="dxa"/>
          </w:tcPr>
          <w:p w:rsidR="002C7629" w:rsidRPr="00A36318" w:rsidRDefault="002C7629" w:rsidP="00A36318">
            <w:pPr>
              <w:widowControl w:val="0"/>
              <w:autoSpaceDE w:val="0"/>
              <w:autoSpaceDN w:val="0"/>
              <w:adjustRightInd w:val="0"/>
              <w:spacing w:after="0" w:line="240" w:lineRule="auto"/>
              <w:jc w:val="both"/>
              <w:rPr>
                <w:rFonts w:ascii="Times New Roman" w:hAnsi="Times New Roman"/>
                <w:sz w:val="24"/>
                <w:szCs w:val="24"/>
                <w:lang w:eastAsia="ru-RU"/>
              </w:rPr>
            </w:pPr>
            <w:r w:rsidRPr="00A36318">
              <w:rPr>
                <w:rFonts w:ascii="Times New Roman" w:hAnsi="Times New Roman"/>
                <w:sz w:val="24"/>
                <w:szCs w:val="24"/>
                <w:lang w:eastAsia="ru-RU"/>
              </w:rPr>
              <w:t xml:space="preserve">- навыками групповой работы над материалом, выпуском, проектом; </w:t>
            </w:r>
          </w:p>
          <w:p w:rsidR="002C7629" w:rsidRPr="00A36318" w:rsidRDefault="002C7629" w:rsidP="00A36318">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A36318">
              <w:rPr>
                <w:rFonts w:ascii="Times New Roman" w:hAnsi="Times New Roman"/>
                <w:sz w:val="24"/>
                <w:szCs w:val="24"/>
                <w:lang w:eastAsia="ru-RU"/>
              </w:rPr>
              <w:t>- навыками разработки концепции проектов разного масштаба</w:t>
            </w:r>
          </w:p>
        </w:tc>
        <w:tc>
          <w:tcPr>
            <w:tcW w:w="4819" w:type="dxa"/>
          </w:tcPr>
          <w:p w:rsidR="002C7629" w:rsidRPr="00A36318" w:rsidRDefault="002C7629" w:rsidP="00A36318">
            <w:pPr>
              <w:tabs>
                <w:tab w:val="left" w:pos="331"/>
              </w:tabs>
              <w:spacing w:after="0" w:line="240" w:lineRule="auto"/>
              <w:rPr>
                <w:rFonts w:ascii="Times New Roman" w:hAnsi="Times New Roman"/>
                <w:b/>
                <w:sz w:val="24"/>
                <w:szCs w:val="24"/>
              </w:rPr>
            </w:pPr>
            <w:r w:rsidRPr="00A36318">
              <w:rPr>
                <w:rFonts w:ascii="Times New Roman" w:hAnsi="Times New Roman"/>
                <w:b/>
                <w:sz w:val="24"/>
                <w:szCs w:val="24"/>
              </w:rPr>
              <w:t>Пример комплексного задания по курсу:</w:t>
            </w:r>
          </w:p>
          <w:p w:rsidR="002C7629" w:rsidRPr="00A36318" w:rsidRDefault="002C7629" w:rsidP="00A36318">
            <w:pPr>
              <w:tabs>
                <w:tab w:val="left" w:pos="331"/>
              </w:tabs>
              <w:spacing w:after="0" w:line="240" w:lineRule="auto"/>
              <w:rPr>
                <w:rFonts w:ascii="Times New Roman" w:hAnsi="Times New Roman"/>
                <w:sz w:val="24"/>
                <w:szCs w:val="24"/>
              </w:rPr>
            </w:pPr>
            <w:r w:rsidRPr="00A36318">
              <w:rPr>
                <w:rFonts w:ascii="Times New Roman" w:hAnsi="Times New Roman"/>
                <w:sz w:val="24"/>
                <w:szCs w:val="24"/>
              </w:rPr>
              <w:t>Составьте содержательную модель очередного выпуска студенческой газеты/журнала/радиопередачи</w:t>
            </w:r>
          </w:p>
        </w:tc>
      </w:tr>
    </w:tbl>
    <w:p w:rsidR="002C7629" w:rsidRPr="00C954D7" w:rsidRDefault="002C7629" w:rsidP="00C954D7">
      <w:pPr>
        <w:rPr>
          <w:rFonts w:ascii="Times New Roman" w:hAnsi="Times New Roman"/>
          <w:b/>
          <w:sz w:val="24"/>
          <w:szCs w:val="24"/>
        </w:rPr>
      </w:pPr>
    </w:p>
    <w:p w:rsidR="002C7629" w:rsidRPr="00A6168E" w:rsidRDefault="002C7629" w:rsidP="00A6168E">
      <w:pPr>
        <w:rPr>
          <w:rFonts w:ascii="Times New Roman" w:hAnsi="Times New Roman"/>
          <w:b/>
          <w:sz w:val="24"/>
          <w:szCs w:val="24"/>
        </w:rPr>
      </w:pPr>
      <w:r w:rsidRPr="00A6168E">
        <w:rPr>
          <w:rFonts w:ascii="Times New Roman" w:hAnsi="Times New Roman"/>
          <w:b/>
          <w:sz w:val="24"/>
          <w:szCs w:val="24"/>
        </w:rPr>
        <w:t>б) Порядок проведения промежуточной аттестации, показатели и критерии оценивания:</w:t>
      </w:r>
    </w:p>
    <w:p w:rsidR="002C7629" w:rsidRPr="00A6168E" w:rsidRDefault="002C7629" w:rsidP="00A6168E">
      <w:pPr>
        <w:tabs>
          <w:tab w:val="left" w:pos="851"/>
        </w:tabs>
        <w:rPr>
          <w:rStyle w:val="FontStyle20"/>
          <w:rFonts w:ascii="Times New Roman" w:hAnsi="Times New Roman" w:cs="Times New Roman"/>
          <w:b/>
          <w:sz w:val="24"/>
          <w:szCs w:val="24"/>
        </w:rPr>
      </w:pPr>
      <w:r w:rsidRPr="00A6168E">
        <w:rPr>
          <w:rStyle w:val="FontStyle20"/>
          <w:rFonts w:ascii="Times New Roman" w:hAnsi="Times New Roman" w:cs="Times New Roman"/>
          <w:b/>
          <w:sz w:val="24"/>
          <w:szCs w:val="24"/>
        </w:rPr>
        <w:t>Примерная структура и содержание пункта:</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bookmarkStart w:id="1" w:name="_Hlk23181929"/>
      <w:r w:rsidRPr="00A26DD4">
        <w:rPr>
          <w:rFonts w:ascii="Times New Roman" w:hAnsi="Times New Roman"/>
          <w:color w:val="000000"/>
          <w:sz w:val="24"/>
          <w:szCs w:val="24"/>
          <w:lang w:eastAsia="ru-RU"/>
        </w:rPr>
        <w:t>Изучение дисциплины «Про</w:t>
      </w:r>
      <w:r>
        <w:rPr>
          <w:rFonts w:ascii="Times New Roman" w:hAnsi="Times New Roman"/>
          <w:color w:val="000000"/>
          <w:sz w:val="24"/>
          <w:szCs w:val="24"/>
          <w:lang w:eastAsia="ru-RU"/>
        </w:rPr>
        <w:t>ектная деятельность</w:t>
      </w:r>
      <w:r w:rsidRPr="00A26DD4">
        <w:rPr>
          <w:rFonts w:ascii="Times New Roman" w:hAnsi="Times New Roman"/>
          <w:color w:val="000000"/>
          <w:sz w:val="24"/>
          <w:szCs w:val="24"/>
          <w:lang w:eastAsia="ru-RU"/>
        </w:rPr>
        <w:t>» завершается сдачей зачета</w:t>
      </w:r>
      <w:r>
        <w:rPr>
          <w:rFonts w:ascii="Times New Roman" w:hAnsi="Times New Roman"/>
          <w:color w:val="000000"/>
          <w:sz w:val="24"/>
          <w:szCs w:val="24"/>
          <w:lang w:eastAsia="ru-RU"/>
        </w:rPr>
        <w:t xml:space="preserve"> в 4-7 семестрах</w:t>
      </w:r>
      <w:r w:rsidRPr="00A26DD4">
        <w:rPr>
          <w:rFonts w:ascii="Times New Roman" w:hAnsi="Times New Roman"/>
          <w:color w:val="000000"/>
          <w:sz w:val="24"/>
          <w:szCs w:val="24"/>
          <w:lang w:eastAsia="ru-RU"/>
        </w:rPr>
        <w:t xml:space="preserve">. </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shd w:val="clear" w:color="auto" w:fill="FFFFFF"/>
          <w:lang w:eastAsia="ru-RU"/>
        </w:rPr>
      </w:pPr>
      <w:r w:rsidRPr="00A26DD4">
        <w:rPr>
          <w:rFonts w:ascii="Times New Roman" w:hAnsi="Times New Roman"/>
          <w:color w:val="000000"/>
          <w:sz w:val="24"/>
          <w:szCs w:val="24"/>
          <w:lang w:eastAsia="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A26DD4">
        <w:rPr>
          <w:rFonts w:ascii="Times New Roman" w:hAnsi="Times New Roman"/>
          <w:color w:val="000000"/>
          <w:sz w:val="24"/>
          <w:szCs w:val="24"/>
          <w:shd w:val="clear" w:color="auto" w:fill="FFFFFF"/>
          <w:lang w:eastAsia="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Студенты допускаются к сдаче зачета при выполнении условий:</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xml:space="preserve">- полностью выполнены все домашние задания; </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xml:space="preserve">- успешно решены тесты (не менее 50% от максимального балла); </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сумма баллов по практическим занятиям не менее 50% от максимального балла.</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Подготовка студента к зачету включает в себя три этапа:</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-самостоятельная работа в течение семестра;</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-непосредственная подготовка в дни, предшествующие зачету по темам курса;</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-подготовка к ответу на вопросы, содержащиеся в билетах.</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Литература для подготовки к зачету рекомендуется преподавателем.</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Зачет проводится по билетам, охватывающим весь пройденный материал. Билет состоит из двух вопросов.</w:t>
      </w:r>
    </w:p>
    <w:p w:rsidR="002C7629" w:rsidRPr="00A26DD4" w:rsidRDefault="002C7629" w:rsidP="00A26DD4">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A26DD4">
        <w:rPr>
          <w:rFonts w:ascii="Times New Roman" w:hAnsi="Times New Roman"/>
          <w:color w:val="000000"/>
          <w:sz w:val="24"/>
          <w:szCs w:val="24"/>
          <w:lang w:eastAsia="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bookmarkEnd w:id="1"/>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cs="Georgia"/>
          <w:i/>
          <w:color w:val="C00000"/>
          <w:sz w:val="24"/>
          <w:szCs w:val="24"/>
          <w:lang w:eastAsia="ru-RU"/>
        </w:rPr>
      </w:pPr>
    </w:p>
    <w:p w:rsidR="002C7629" w:rsidRPr="00A00E70"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cs="Georgia"/>
          <w:b/>
          <w:sz w:val="24"/>
          <w:szCs w:val="24"/>
          <w:lang w:eastAsia="ru-RU"/>
        </w:rPr>
      </w:pPr>
      <w:r w:rsidRPr="00A00E70">
        <w:rPr>
          <w:rFonts w:ascii="Times New Roman" w:hAnsi="Times New Roman" w:cs="Georgia"/>
          <w:b/>
          <w:sz w:val="24"/>
          <w:szCs w:val="24"/>
          <w:lang w:eastAsia="ru-RU"/>
        </w:rPr>
        <w:t xml:space="preserve">Критерии оценки </w:t>
      </w:r>
      <w:r w:rsidRPr="00A00E70">
        <w:rPr>
          <w:rFonts w:ascii="Times New Roman" w:hAnsi="Times New Roman"/>
          <w:b/>
          <w:sz w:val="24"/>
          <w:szCs w:val="24"/>
          <w:lang w:eastAsia="ru-RU"/>
        </w:rPr>
        <w:t>(в соответствии с формируемыми компетенциями и планируемыми результатами обучения)</w:t>
      </w:r>
      <w:r w:rsidRPr="00A00E70">
        <w:rPr>
          <w:rFonts w:ascii="Times New Roman" w:hAnsi="Times New Roman" w:cs="Georgia"/>
          <w:b/>
          <w:sz w:val="24"/>
          <w:szCs w:val="24"/>
          <w:lang w:eastAsia="ru-RU"/>
        </w:rPr>
        <w:t>:</w:t>
      </w: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cs="Georgia"/>
          <w:i/>
          <w:sz w:val="24"/>
          <w:szCs w:val="24"/>
          <w:highlight w:val="yellow"/>
          <w:lang w:eastAsia="ru-RU"/>
        </w:rPr>
      </w:pP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A26DD4">
        <w:rPr>
          <w:rFonts w:ascii="Times New Roman" w:hAnsi="Times New Roman"/>
          <w:sz w:val="24"/>
          <w:szCs w:val="24"/>
          <w:lang w:eastAsia="ru-RU"/>
        </w:rPr>
        <w:t xml:space="preserve">– на оценку </w:t>
      </w:r>
      <w:r w:rsidRPr="00A26DD4">
        <w:rPr>
          <w:rFonts w:ascii="Times New Roman" w:hAnsi="Times New Roman"/>
          <w:b/>
          <w:sz w:val="24"/>
          <w:szCs w:val="24"/>
          <w:lang w:eastAsia="ru-RU"/>
        </w:rPr>
        <w:t>«зачтено»</w:t>
      </w:r>
      <w:r w:rsidRPr="00A26DD4">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2C7629" w:rsidRPr="00A26DD4" w:rsidRDefault="002C7629" w:rsidP="00A26DD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A26DD4">
        <w:rPr>
          <w:rFonts w:ascii="Times New Roman" w:hAnsi="Times New Roman"/>
          <w:sz w:val="24"/>
          <w:szCs w:val="24"/>
          <w:lang w:eastAsia="ru-RU"/>
        </w:rPr>
        <w:t xml:space="preserve">– на оценку </w:t>
      </w:r>
      <w:r w:rsidRPr="00A26DD4">
        <w:rPr>
          <w:rFonts w:ascii="Times New Roman" w:hAnsi="Times New Roman"/>
          <w:b/>
          <w:sz w:val="24"/>
          <w:szCs w:val="24"/>
          <w:lang w:eastAsia="ru-RU"/>
        </w:rPr>
        <w:t>«незачтено»</w:t>
      </w:r>
      <w:r w:rsidRPr="00A26DD4">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C7629" w:rsidRPr="00A6168E" w:rsidRDefault="002C7629" w:rsidP="00A6168E">
      <w:pPr>
        <w:keepNext/>
        <w:widowControl w:val="0"/>
        <w:tabs>
          <w:tab w:val="left" w:pos="1080"/>
        </w:tabs>
        <w:spacing w:after="0" w:line="240" w:lineRule="auto"/>
        <w:ind w:firstLine="709"/>
        <w:jc w:val="both"/>
        <w:outlineLvl w:val="0"/>
        <w:rPr>
          <w:rFonts w:ascii="Times New Roman" w:hAnsi="Times New Roman"/>
          <w:b/>
          <w:iCs/>
          <w:spacing w:val="-4"/>
          <w:sz w:val="24"/>
          <w:szCs w:val="24"/>
          <w:lang w:eastAsia="ru-RU"/>
        </w:rPr>
      </w:pPr>
      <w:r w:rsidRPr="00A6168E">
        <w:rPr>
          <w:rFonts w:ascii="Times New Roman" w:hAnsi="Times New Roman"/>
          <w:b/>
          <w:spacing w:val="-4"/>
          <w:sz w:val="24"/>
          <w:szCs w:val="24"/>
          <w:lang w:eastAsia="ru-RU"/>
        </w:rPr>
        <w:t xml:space="preserve">8 </w:t>
      </w:r>
      <w:r w:rsidRPr="00A6168E">
        <w:rPr>
          <w:rFonts w:ascii="Times New Roman" w:hAnsi="Times New Roman"/>
          <w:b/>
          <w:iCs/>
          <w:spacing w:val="-4"/>
          <w:sz w:val="24"/>
          <w:szCs w:val="24"/>
          <w:lang w:eastAsia="ru-RU"/>
        </w:rPr>
        <w:t xml:space="preserve">Учебно-методическое и информационное обеспечение дисциплины </w:t>
      </w:r>
    </w:p>
    <w:p w:rsidR="002C7629" w:rsidRPr="00A6168E" w:rsidRDefault="002C7629" w:rsidP="00A6168E">
      <w:pPr>
        <w:tabs>
          <w:tab w:val="left" w:pos="1080"/>
        </w:tabs>
        <w:suppressAutoHyphens/>
        <w:spacing w:after="0" w:line="240" w:lineRule="auto"/>
        <w:ind w:firstLine="709"/>
        <w:jc w:val="both"/>
        <w:rPr>
          <w:rFonts w:ascii="Times New Roman" w:hAnsi="Times New Roman"/>
          <w:b/>
          <w:sz w:val="24"/>
          <w:szCs w:val="24"/>
          <w:lang w:eastAsia="zh-CN"/>
        </w:rPr>
      </w:pPr>
      <w:r w:rsidRPr="00A6168E">
        <w:rPr>
          <w:rFonts w:ascii="Times New Roman" w:hAnsi="Times New Roman"/>
          <w:b/>
          <w:sz w:val="24"/>
          <w:szCs w:val="24"/>
          <w:lang w:eastAsia="zh-CN"/>
        </w:rPr>
        <w:t>а) Обязательная литература:</w:t>
      </w:r>
    </w:p>
    <w:p w:rsidR="002C7629" w:rsidRPr="00A6168E" w:rsidRDefault="002C7629" w:rsidP="00A6168E">
      <w:pPr>
        <w:pStyle w:val="ListParagraph"/>
        <w:numPr>
          <w:ilvl w:val="0"/>
          <w:numId w:val="20"/>
        </w:numPr>
        <w:tabs>
          <w:tab w:val="left" w:pos="1080"/>
        </w:tabs>
        <w:spacing w:after="0" w:line="240" w:lineRule="auto"/>
        <w:ind w:left="0" w:firstLine="709"/>
        <w:rPr>
          <w:rFonts w:ascii="Times New Roman" w:hAnsi="Times New Roman"/>
          <w:sz w:val="24"/>
          <w:szCs w:val="24"/>
          <w:lang w:eastAsia="ru-RU"/>
        </w:rPr>
      </w:pPr>
      <w:r w:rsidRPr="00A6168E">
        <w:rPr>
          <w:rFonts w:ascii="Times New Roman" w:hAnsi="Times New Roman"/>
          <w:sz w:val="24"/>
          <w:szCs w:val="24"/>
          <w:lang w:eastAsia="ru-RU"/>
        </w:rPr>
        <w:t xml:space="preserve">Великанова, С. С. Основы проектной деятельности : учебное пособие / С. С. Великанова ; МГТУ. - Магнитогорск : МГТУ, 2017. - 1 электрон. опт. диск (CD-ROM). - Загл. с титул. экрана. - URL: </w:t>
      </w:r>
      <w:hyperlink r:id="rId10" w:history="1">
        <w:r w:rsidRPr="00262DF5">
          <w:rPr>
            <w:rStyle w:val="Hyperlink"/>
            <w:rFonts w:ascii="Times New Roman" w:hAnsi="Times New Roman"/>
            <w:sz w:val="24"/>
            <w:szCs w:val="24"/>
            <w:lang w:eastAsia="ru-RU"/>
          </w:rPr>
          <w:t>https://magtu.informsystema.ru/uploader/fileUpload?name=9.pdf&amp;show=dcatalogues/1/1132874/9.pdf&amp;view=true</w:t>
        </w:r>
      </w:hyperlink>
      <w:r>
        <w:rPr>
          <w:rFonts w:ascii="Times New Roman" w:hAnsi="Times New Roman"/>
          <w:sz w:val="24"/>
          <w:szCs w:val="24"/>
          <w:lang w:eastAsia="ru-RU"/>
        </w:rPr>
        <w:t xml:space="preserve"> </w:t>
      </w:r>
      <w:r w:rsidRPr="00A6168E">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2C7629" w:rsidRPr="00A6168E" w:rsidRDefault="002C7629" w:rsidP="00A6168E">
      <w:pPr>
        <w:pStyle w:val="ListParagraph"/>
        <w:numPr>
          <w:ilvl w:val="0"/>
          <w:numId w:val="20"/>
        </w:numPr>
        <w:tabs>
          <w:tab w:val="left" w:pos="1080"/>
        </w:tabs>
        <w:spacing w:after="0" w:line="240" w:lineRule="auto"/>
        <w:ind w:left="0" w:firstLine="709"/>
        <w:rPr>
          <w:rFonts w:ascii="Times New Roman" w:hAnsi="Times New Roman"/>
          <w:sz w:val="24"/>
          <w:szCs w:val="24"/>
          <w:lang w:eastAsia="ru-RU"/>
        </w:rPr>
      </w:pPr>
      <w:r w:rsidRPr="00A6168E">
        <w:rPr>
          <w:rFonts w:ascii="Times New Roman" w:hAnsi="Times New Roman"/>
          <w:sz w:val="24"/>
          <w:szCs w:val="24"/>
          <w:shd w:val="clear" w:color="auto" w:fill="FFFFFF"/>
          <w:lang w:eastAsia="zh-CN"/>
        </w:rPr>
        <w:t xml:space="preserve">Наумов, Д. В. Проектная деятельность для студентов высших учебных заведений : учебное пособие / Д. В. Наумов, О. В. Каукина, В. Г. Наумов ; МГТУ. - Магнитогорск : МГТУ, 2015. - 1 электрон. опт. диск (CD-ROM). - Загл. с титул. экрана. - URL: </w:t>
      </w:r>
      <w:hyperlink r:id="rId11" w:history="1">
        <w:r w:rsidRPr="00262DF5">
          <w:rPr>
            <w:rStyle w:val="Hyperlink"/>
            <w:rFonts w:ascii="Times New Roman" w:hAnsi="Times New Roman"/>
            <w:sz w:val="24"/>
            <w:szCs w:val="24"/>
            <w:shd w:val="clear" w:color="auto" w:fill="FFFFFF"/>
            <w:lang w:eastAsia="zh-CN"/>
          </w:rPr>
          <w:t>https://magtu.informsystema.ru/uploader/fileUpload?name=41.pdf&amp;show=dcatalogues/1/1121200/41.pdf&amp;view=true</w:t>
        </w:r>
      </w:hyperlink>
      <w:r>
        <w:rPr>
          <w:rFonts w:ascii="Times New Roman" w:hAnsi="Times New Roman"/>
          <w:sz w:val="24"/>
          <w:szCs w:val="24"/>
          <w:shd w:val="clear" w:color="auto" w:fill="FFFFFF"/>
          <w:lang w:eastAsia="zh-CN"/>
        </w:rPr>
        <w:t xml:space="preserve"> </w:t>
      </w:r>
      <w:r w:rsidRPr="00A6168E">
        <w:rPr>
          <w:rFonts w:ascii="Times New Roman" w:hAnsi="Times New Roman"/>
          <w:sz w:val="24"/>
          <w:szCs w:val="24"/>
          <w:shd w:val="clear" w:color="auto" w:fill="FFFFFF"/>
          <w:lang w:eastAsia="zh-CN"/>
        </w:rPr>
        <w:t xml:space="preserve"> (дата обращения: 14.05.2020). - Макрообъект. - Текст : электронный. - Сведения доступны также на CD-ROM.</w:t>
      </w:r>
    </w:p>
    <w:p w:rsidR="002C7629" w:rsidRPr="00A6168E" w:rsidRDefault="002C7629" w:rsidP="00A6168E">
      <w:pPr>
        <w:tabs>
          <w:tab w:val="left" w:pos="1080"/>
        </w:tabs>
        <w:suppressAutoHyphens/>
        <w:spacing w:after="0" w:line="240" w:lineRule="auto"/>
        <w:ind w:firstLine="709"/>
        <w:jc w:val="both"/>
        <w:rPr>
          <w:rFonts w:ascii="Times New Roman" w:hAnsi="Times New Roman"/>
          <w:b/>
          <w:sz w:val="24"/>
          <w:szCs w:val="24"/>
          <w:shd w:val="clear" w:color="auto" w:fill="FFFFFF"/>
          <w:lang w:eastAsia="zh-CN"/>
        </w:rPr>
      </w:pPr>
      <w:r w:rsidRPr="00A6168E">
        <w:rPr>
          <w:rFonts w:ascii="Times New Roman" w:hAnsi="Times New Roman"/>
          <w:b/>
          <w:sz w:val="24"/>
          <w:szCs w:val="24"/>
          <w:shd w:val="clear" w:color="auto" w:fill="FFFFFF"/>
          <w:lang w:eastAsia="zh-CN"/>
        </w:rPr>
        <w:t>б) Дополнительная литература:</w:t>
      </w:r>
    </w:p>
    <w:p w:rsidR="002C7629" w:rsidRPr="00E749A8" w:rsidRDefault="002C7629" w:rsidP="002731AA">
      <w:pPr>
        <w:spacing w:after="0" w:line="240" w:lineRule="auto"/>
        <w:ind w:firstLine="756"/>
        <w:jc w:val="both"/>
        <w:rPr>
          <w:sz w:val="24"/>
          <w:szCs w:val="24"/>
        </w:rPr>
      </w:pPr>
      <w:r>
        <w:rPr>
          <w:rFonts w:ascii="Times New Roman" w:hAnsi="Times New Roman"/>
          <w:color w:val="000000"/>
          <w:sz w:val="24"/>
          <w:szCs w:val="24"/>
        </w:rPr>
        <w:t>1</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Испулова</w:t>
      </w:r>
      <w:r w:rsidRPr="00E749A8">
        <w:t xml:space="preserve"> </w:t>
      </w:r>
      <w:r w:rsidRPr="00E749A8">
        <w:rPr>
          <w:rFonts w:ascii="Times New Roman" w:hAnsi="Times New Roman"/>
          <w:color w:val="000000"/>
          <w:sz w:val="24"/>
          <w:szCs w:val="24"/>
        </w:rPr>
        <w:t>С.</w:t>
      </w:r>
      <w:r w:rsidRPr="00E749A8">
        <w:t xml:space="preserve"> </w:t>
      </w:r>
      <w:r w:rsidRPr="00E749A8">
        <w:rPr>
          <w:rFonts w:ascii="Times New Roman" w:hAnsi="Times New Roman"/>
          <w:color w:val="000000"/>
          <w:sz w:val="24"/>
          <w:szCs w:val="24"/>
        </w:rPr>
        <w:t>Н.</w:t>
      </w:r>
      <w:r w:rsidRPr="00E749A8">
        <w:t xml:space="preserve"> </w:t>
      </w:r>
      <w:r w:rsidRPr="00E749A8">
        <w:rPr>
          <w:rFonts w:ascii="Times New Roman" w:hAnsi="Times New Roman"/>
          <w:color w:val="000000"/>
          <w:sz w:val="24"/>
          <w:szCs w:val="24"/>
        </w:rPr>
        <w:t>Научно-исследовательская</w:t>
      </w:r>
      <w:r w:rsidRPr="00E749A8">
        <w:t xml:space="preserve"> </w:t>
      </w:r>
      <w:r w:rsidRPr="00E749A8">
        <w:rPr>
          <w:rFonts w:ascii="Times New Roman" w:hAnsi="Times New Roman"/>
          <w:color w:val="000000"/>
          <w:sz w:val="24"/>
          <w:szCs w:val="24"/>
        </w:rPr>
        <w:t>работа</w:t>
      </w:r>
      <w:r w:rsidRPr="00E749A8">
        <w:t xml:space="preserve"> </w:t>
      </w:r>
      <w:r w:rsidRPr="00E749A8">
        <w:rPr>
          <w:rFonts w:ascii="Times New Roman" w:hAnsi="Times New Roman"/>
          <w:color w:val="000000"/>
          <w:sz w:val="24"/>
          <w:szCs w:val="24"/>
        </w:rPr>
        <w:t>[Электронный</w:t>
      </w:r>
      <w:r w:rsidRPr="00E749A8">
        <w:t xml:space="preserve"> </w:t>
      </w:r>
      <w:r w:rsidRPr="00E749A8">
        <w:rPr>
          <w:rFonts w:ascii="Times New Roman" w:hAnsi="Times New Roman"/>
          <w:color w:val="000000"/>
          <w:sz w:val="24"/>
          <w:szCs w:val="24"/>
        </w:rPr>
        <w:t>ресурс]</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учебное</w:t>
      </w:r>
      <w:r w:rsidRPr="00E749A8">
        <w:t xml:space="preserve"> </w:t>
      </w:r>
      <w:r w:rsidRPr="00E749A8">
        <w:rPr>
          <w:rFonts w:ascii="Times New Roman" w:hAnsi="Times New Roman"/>
          <w:color w:val="000000"/>
          <w:sz w:val="24"/>
          <w:szCs w:val="24"/>
        </w:rPr>
        <w:t>пособие</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С.</w:t>
      </w:r>
      <w:r w:rsidRPr="00E749A8">
        <w:t xml:space="preserve"> </w:t>
      </w:r>
      <w:r w:rsidRPr="00E749A8">
        <w:rPr>
          <w:rFonts w:ascii="Times New Roman" w:hAnsi="Times New Roman"/>
          <w:color w:val="000000"/>
          <w:sz w:val="24"/>
          <w:szCs w:val="24"/>
        </w:rPr>
        <w:t>Н.</w:t>
      </w:r>
      <w:r w:rsidRPr="00E749A8">
        <w:t xml:space="preserve"> </w:t>
      </w:r>
      <w:r w:rsidRPr="00E749A8">
        <w:rPr>
          <w:rFonts w:ascii="Times New Roman" w:hAnsi="Times New Roman"/>
          <w:color w:val="000000"/>
          <w:sz w:val="24"/>
          <w:szCs w:val="24"/>
        </w:rPr>
        <w:t>Испулова,</w:t>
      </w:r>
      <w:r w:rsidRPr="00E749A8">
        <w:t xml:space="preserve"> </w:t>
      </w:r>
      <w:r w:rsidRPr="00E749A8">
        <w:rPr>
          <w:rFonts w:ascii="Times New Roman" w:hAnsi="Times New Roman"/>
          <w:color w:val="000000"/>
          <w:sz w:val="24"/>
          <w:szCs w:val="24"/>
        </w:rPr>
        <w:t>Е.</w:t>
      </w:r>
      <w:r w:rsidRPr="00E749A8">
        <w:t xml:space="preserve"> </w:t>
      </w:r>
      <w:r w:rsidRPr="00E749A8">
        <w:rPr>
          <w:rFonts w:ascii="Times New Roman" w:hAnsi="Times New Roman"/>
          <w:color w:val="000000"/>
          <w:sz w:val="24"/>
          <w:szCs w:val="24"/>
        </w:rPr>
        <w:t>Н.</w:t>
      </w:r>
      <w:r w:rsidRPr="00E749A8">
        <w:t xml:space="preserve"> </w:t>
      </w:r>
      <w:r w:rsidRPr="00E749A8">
        <w:rPr>
          <w:rFonts w:ascii="Times New Roman" w:hAnsi="Times New Roman"/>
          <w:color w:val="000000"/>
          <w:sz w:val="24"/>
          <w:szCs w:val="24"/>
        </w:rPr>
        <w:t>Ращикулина,</w:t>
      </w:r>
      <w:r w:rsidRPr="00E749A8">
        <w:t xml:space="preserve"> </w:t>
      </w:r>
      <w:r w:rsidRPr="00E749A8">
        <w:rPr>
          <w:rFonts w:ascii="Times New Roman" w:hAnsi="Times New Roman"/>
          <w:color w:val="000000"/>
          <w:sz w:val="24"/>
          <w:szCs w:val="24"/>
        </w:rPr>
        <w:t>Н.</w:t>
      </w:r>
      <w:r w:rsidRPr="00E749A8">
        <w:t xml:space="preserve"> </w:t>
      </w:r>
      <w:r w:rsidRPr="00E749A8">
        <w:rPr>
          <w:rFonts w:ascii="Times New Roman" w:hAnsi="Times New Roman"/>
          <w:color w:val="000000"/>
          <w:sz w:val="24"/>
          <w:szCs w:val="24"/>
        </w:rPr>
        <w:t>Г.</w:t>
      </w:r>
      <w:r w:rsidRPr="00E749A8">
        <w:t xml:space="preserve"> </w:t>
      </w:r>
      <w:r w:rsidRPr="00E749A8">
        <w:rPr>
          <w:rFonts w:ascii="Times New Roman" w:hAnsi="Times New Roman"/>
          <w:color w:val="000000"/>
          <w:sz w:val="24"/>
          <w:szCs w:val="24"/>
        </w:rPr>
        <w:t>Супрун</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МГТУ.</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Магнитогорск</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МГТУ,</w:t>
      </w:r>
      <w:r w:rsidRPr="00E749A8">
        <w:t xml:space="preserve"> </w:t>
      </w:r>
      <w:r w:rsidRPr="00E749A8">
        <w:rPr>
          <w:rFonts w:ascii="Times New Roman" w:hAnsi="Times New Roman"/>
          <w:color w:val="000000"/>
          <w:sz w:val="24"/>
          <w:szCs w:val="24"/>
        </w:rPr>
        <w:t>2017.</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1</w:t>
      </w:r>
      <w:r w:rsidRPr="00E749A8">
        <w:t xml:space="preserve"> </w:t>
      </w:r>
      <w:r w:rsidRPr="00E749A8">
        <w:rPr>
          <w:rFonts w:ascii="Times New Roman" w:hAnsi="Times New Roman"/>
          <w:color w:val="000000"/>
          <w:sz w:val="24"/>
          <w:szCs w:val="24"/>
        </w:rPr>
        <w:t>электрон.</w:t>
      </w:r>
      <w:r w:rsidRPr="00E749A8">
        <w:t xml:space="preserve"> </w:t>
      </w:r>
      <w:r w:rsidRPr="00E749A8">
        <w:rPr>
          <w:rFonts w:ascii="Times New Roman" w:hAnsi="Times New Roman"/>
          <w:color w:val="000000"/>
          <w:sz w:val="24"/>
          <w:szCs w:val="24"/>
        </w:rPr>
        <w:t>опт.</w:t>
      </w:r>
      <w:r w:rsidRPr="00E749A8">
        <w:t xml:space="preserve"> </w:t>
      </w:r>
      <w:r w:rsidRPr="00E749A8">
        <w:rPr>
          <w:rFonts w:ascii="Times New Roman" w:hAnsi="Times New Roman"/>
          <w:color w:val="000000"/>
          <w:sz w:val="24"/>
          <w:szCs w:val="24"/>
        </w:rPr>
        <w:t>диск</w:t>
      </w:r>
      <w:r w:rsidRPr="00E749A8">
        <w:t xml:space="preserve"> </w:t>
      </w:r>
      <w:r w:rsidRPr="00E749A8">
        <w:rPr>
          <w:rFonts w:ascii="Times New Roman" w:hAnsi="Times New Roman"/>
          <w:color w:val="000000"/>
          <w:sz w:val="24"/>
          <w:szCs w:val="24"/>
        </w:rPr>
        <w:t>(CD-ROM).</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Режим</w:t>
      </w:r>
      <w:r w:rsidRPr="00E749A8">
        <w:t xml:space="preserve"> </w:t>
      </w:r>
      <w:r w:rsidRPr="00E749A8">
        <w:rPr>
          <w:rFonts w:ascii="Times New Roman" w:hAnsi="Times New Roman"/>
          <w:color w:val="000000"/>
          <w:sz w:val="24"/>
          <w:szCs w:val="24"/>
        </w:rPr>
        <w:t>доступа:</w:t>
      </w:r>
      <w:r w:rsidRPr="00E749A8">
        <w:t xml:space="preserve"> </w:t>
      </w:r>
      <w:hyperlink r:id="rId12" w:history="1">
        <w:r w:rsidRPr="00003DDB">
          <w:rPr>
            <w:rStyle w:val="Hyperlink"/>
            <w:rFonts w:ascii="Times New Roman" w:hAnsi="Times New Roman"/>
            <w:sz w:val="24"/>
            <w:szCs w:val="24"/>
          </w:rPr>
          <w:t>https://magtu.informsystema.ru/uploader/fileUpload?name=2952.pdf&amp;show=dcatalogues/1/1134772/2952.pdf&amp;view=true</w:t>
        </w:r>
      </w:hyperlink>
      <w:r>
        <w:rPr>
          <w:rFonts w:ascii="Times New Roman" w:hAnsi="Times New Roman"/>
          <w:color w:val="000000"/>
          <w:sz w:val="24"/>
          <w:szCs w:val="24"/>
        </w:rPr>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Макрообъект.</w:t>
      </w:r>
      <w:r w:rsidRPr="00E749A8">
        <w:t xml:space="preserve"> </w:t>
      </w:r>
    </w:p>
    <w:p w:rsidR="002C7629" w:rsidRPr="00A6168E" w:rsidRDefault="002C7629" w:rsidP="002731AA">
      <w:pPr>
        <w:pStyle w:val="ListParagraph"/>
        <w:tabs>
          <w:tab w:val="left" w:pos="1080"/>
        </w:tabs>
        <w:spacing w:after="0" w:line="240" w:lineRule="auto"/>
        <w:ind w:left="0" w:firstLine="709"/>
        <w:rPr>
          <w:rFonts w:ascii="Times New Roman" w:hAnsi="Times New Roman"/>
          <w:sz w:val="24"/>
          <w:szCs w:val="24"/>
          <w:lang w:eastAsia="ru-RU"/>
        </w:rPr>
      </w:pPr>
      <w:r>
        <w:rPr>
          <w:rFonts w:ascii="Times New Roman" w:hAnsi="Times New Roman"/>
          <w:color w:val="000000"/>
          <w:sz w:val="24"/>
          <w:szCs w:val="24"/>
        </w:rPr>
        <w:t>2</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Лимарев</w:t>
      </w:r>
      <w:r w:rsidRPr="00E749A8">
        <w:t xml:space="preserve"> </w:t>
      </w:r>
      <w:r w:rsidRPr="00E749A8">
        <w:rPr>
          <w:rFonts w:ascii="Times New Roman" w:hAnsi="Times New Roman"/>
          <w:color w:val="000000"/>
          <w:sz w:val="24"/>
          <w:szCs w:val="24"/>
        </w:rPr>
        <w:t>П.</w:t>
      </w:r>
      <w:r w:rsidRPr="00E749A8">
        <w:t xml:space="preserve"> </w:t>
      </w:r>
      <w:r w:rsidRPr="00E749A8">
        <w:rPr>
          <w:rFonts w:ascii="Times New Roman" w:hAnsi="Times New Roman"/>
          <w:color w:val="000000"/>
          <w:sz w:val="24"/>
          <w:szCs w:val="24"/>
        </w:rPr>
        <w:t>В.</w:t>
      </w:r>
      <w:r w:rsidRPr="00E749A8">
        <w:t xml:space="preserve"> </w:t>
      </w:r>
      <w:r w:rsidRPr="00E749A8">
        <w:rPr>
          <w:rFonts w:ascii="Times New Roman" w:hAnsi="Times New Roman"/>
          <w:color w:val="000000"/>
          <w:sz w:val="24"/>
          <w:szCs w:val="24"/>
        </w:rPr>
        <w:t>Производство</w:t>
      </w:r>
      <w:r w:rsidRPr="00E749A8">
        <w:t xml:space="preserve"> </w:t>
      </w:r>
      <w:r w:rsidRPr="00E749A8">
        <w:rPr>
          <w:rFonts w:ascii="Times New Roman" w:hAnsi="Times New Roman"/>
          <w:color w:val="000000"/>
          <w:sz w:val="24"/>
          <w:szCs w:val="24"/>
        </w:rPr>
        <w:t>рекламных</w:t>
      </w:r>
      <w:r w:rsidRPr="00E749A8">
        <w:t xml:space="preserve"> </w:t>
      </w:r>
      <w:r w:rsidRPr="00E749A8">
        <w:rPr>
          <w:rFonts w:ascii="Times New Roman" w:hAnsi="Times New Roman"/>
          <w:color w:val="000000"/>
          <w:sz w:val="24"/>
          <w:szCs w:val="24"/>
        </w:rPr>
        <w:t>продуктов:</w:t>
      </w:r>
      <w:r w:rsidRPr="00E749A8">
        <w:t xml:space="preserve"> </w:t>
      </w:r>
      <w:r w:rsidRPr="00E749A8">
        <w:rPr>
          <w:rFonts w:ascii="Times New Roman" w:hAnsi="Times New Roman"/>
          <w:color w:val="000000"/>
          <w:sz w:val="24"/>
          <w:szCs w:val="24"/>
        </w:rPr>
        <w:t>конспект</w:t>
      </w:r>
      <w:r w:rsidRPr="00E749A8">
        <w:t xml:space="preserve"> </w:t>
      </w:r>
      <w:r w:rsidRPr="00E749A8">
        <w:rPr>
          <w:rFonts w:ascii="Times New Roman" w:hAnsi="Times New Roman"/>
          <w:color w:val="000000"/>
          <w:sz w:val="24"/>
          <w:szCs w:val="24"/>
        </w:rPr>
        <w:t>лекций</w:t>
      </w:r>
      <w:r w:rsidRPr="00E749A8">
        <w:t xml:space="preserve"> </w:t>
      </w:r>
      <w:r w:rsidRPr="00E749A8">
        <w:rPr>
          <w:rFonts w:ascii="Times New Roman" w:hAnsi="Times New Roman"/>
          <w:color w:val="000000"/>
          <w:sz w:val="24"/>
          <w:szCs w:val="24"/>
        </w:rPr>
        <w:t>[Электронный</w:t>
      </w:r>
      <w:r w:rsidRPr="00E749A8">
        <w:t xml:space="preserve"> </w:t>
      </w:r>
      <w:r w:rsidRPr="00E749A8">
        <w:rPr>
          <w:rFonts w:ascii="Times New Roman" w:hAnsi="Times New Roman"/>
          <w:color w:val="000000"/>
          <w:sz w:val="24"/>
          <w:szCs w:val="24"/>
        </w:rPr>
        <w:t>ресурс]</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учебное</w:t>
      </w:r>
      <w:r w:rsidRPr="00E749A8">
        <w:t xml:space="preserve"> </w:t>
      </w:r>
      <w:r w:rsidRPr="00E749A8">
        <w:rPr>
          <w:rFonts w:ascii="Times New Roman" w:hAnsi="Times New Roman"/>
          <w:color w:val="000000"/>
          <w:sz w:val="24"/>
          <w:szCs w:val="24"/>
        </w:rPr>
        <w:t>пособие</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П.</w:t>
      </w:r>
      <w:r w:rsidRPr="00E749A8">
        <w:t xml:space="preserve"> </w:t>
      </w:r>
      <w:r w:rsidRPr="00E749A8">
        <w:rPr>
          <w:rFonts w:ascii="Times New Roman" w:hAnsi="Times New Roman"/>
          <w:color w:val="000000"/>
          <w:sz w:val="24"/>
          <w:szCs w:val="24"/>
        </w:rPr>
        <w:t>В.</w:t>
      </w:r>
      <w:r w:rsidRPr="00E749A8">
        <w:t xml:space="preserve"> </w:t>
      </w:r>
      <w:r w:rsidRPr="00E749A8">
        <w:rPr>
          <w:rFonts w:ascii="Times New Roman" w:hAnsi="Times New Roman"/>
          <w:color w:val="000000"/>
          <w:sz w:val="24"/>
          <w:szCs w:val="24"/>
        </w:rPr>
        <w:t>Лимарев,</w:t>
      </w:r>
      <w:r w:rsidRPr="00E749A8">
        <w:t xml:space="preserve"> </w:t>
      </w:r>
      <w:r w:rsidRPr="00E749A8">
        <w:rPr>
          <w:rFonts w:ascii="Times New Roman" w:hAnsi="Times New Roman"/>
          <w:color w:val="000000"/>
          <w:sz w:val="24"/>
          <w:szCs w:val="24"/>
        </w:rPr>
        <w:t>Ю.</w:t>
      </w:r>
      <w:r w:rsidRPr="00E749A8">
        <w:t xml:space="preserve"> </w:t>
      </w:r>
      <w:r w:rsidRPr="00E749A8">
        <w:rPr>
          <w:rFonts w:ascii="Times New Roman" w:hAnsi="Times New Roman"/>
          <w:color w:val="000000"/>
          <w:sz w:val="24"/>
          <w:szCs w:val="24"/>
        </w:rPr>
        <w:t>А.</w:t>
      </w:r>
      <w:r w:rsidRPr="00E749A8">
        <w:t xml:space="preserve"> </w:t>
      </w:r>
      <w:r w:rsidRPr="00E749A8">
        <w:rPr>
          <w:rFonts w:ascii="Times New Roman" w:hAnsi="Times New Roman"/>
          <w:color w:val="000000"/>
          <w:sz w:val="24"/>
          <w:szCs w:val="24"/>
        </w:rPr>
        <w:t>Лимарева</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МГТУ.</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Магнитогорск</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МГТУ,</w:t>
      </w:r>
      <w:r w:rsidRPr="00E749A8">
        <w:t xml:space="preserve"> </w:t>
      </w:r>
      <w:r w:rsidRPr="00E749A8">
        <w:rPr>
          <w:rFonts w:ascii="Times New Roman" w:hAnsi="Times New Roman"/>
          <w:color w:val="000000"/>
          <w:sz w:val="24"/>
          <w:szCs w:val="24"/>
        </w:rPr>
        <w:t>2014.</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1</w:t>
      </w:r>
      <w:r w:rsidRPr="00E749A8">
        <w:t xml:space="preserve"> </w:t>
      </w:r>
      <w:r w:rsidRPr="00E749A8">
        <w:rPr>
          <w:rFonts w:ascii="Times New Roman" w:hAnsi="Times New Roman"/>
          <w:color w:val="000000"/>
          <w:sz w:val="24"/>
          <w:szCs w:val="24"/>
        </w:rPr>
        <w:t>электрон.</w:t>
      </w:r>
      <w:r w:rsidRPr="00E749A8">
        <w:t xml:space="preserve"> </w:t>
      </w:r>
      <w:r w:rsidRPr="00E749A8">
        <w:rPr>
          <w:rFonts w:ascii="Times New Roman" w:hAnsi="Times New Roman"/>
          <w:color w:val="000000"/>
          <w:sz w:val="24"/>
          <w:szCs w:val="24"/>
        </w:rPr>
        <w:t>опт.</w:t>
      </w:r>
      <w:r w:rsidRPr="00E749A8">
        <w:t xml:space="preserve"> </w:t>
      </w:r>
      <w:r w:rsidRPr="00E749A8">
        <w:rPr>
          <w:rFonts w:ascii="Times New Roman" w:hAnsi="Times New Roman"/>
          <w:color w:val="000000"/>
          <w:sz w:val="24"/>
          <w:szCs w:val="24"/>
        </w:rPr>
        <w:t>диск</w:t>
      </w:r>
      <w:r w:rsidRPr="00E749A8">
        <w:t xml:space="preserve"> </w:t>
      </w:r>
      <w:r w:rsidRPr="00E749A8">
        <w:rPr>
          <w:rFonts w:ascii="Times New Roman" w:hAnsi="Times New Roman"/>
          <w:color w:val="000000"/>
          <w:sz w:val="24"/>
          <w:szCs w:val="24"/>
        </w:rPr>
        <w:t>(CD-ROM).</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Режим</w:t>
      </w:r>
      <w:r w:rsidRPr="00E749A8">
        <w:t xml:space="preserve"> </w:t>
      </w:r>
      <w:r w:rsidRPr="00E749A8">
        <w:rPr>
          <w:rFonts w:ascii="Times New Roman" w:hAnsi="Times New Roman"/>
          <w:color w:val="000000"/>
          <w:sz w:val="24"/>
          <w:szCs w:val="24"/>
        </w:rPr>
        <w:t>доступа:</w:t>
      </w:r>
      <w:r w:rsidRPr="00E749A8">
        <w:t xml:space="preserve"> </w:t>
      </w:r>
      <w:hyperlink r:id="rId13" w:history="1">
        <w:r w:rsidRPr="00003DDB">
          <w:rPr>
            <w:rStyle w:val="Hyperlink"/>
            <w:rFonts w:ascii="Times New Roman" w:hAnsi="Times New Roman"/>
            <w:sz w:val="24"/>
            <w:szCs w:val="24"/>
          </w:rPr>
          <w:t>https://magtu.informsystema.ru/uploader/fileUpload?name=1167.pdf&amp;show=dcatalogues/1/1121205/1167.pdf&amp;view=true</w:t>
        </w:r>
      </w:hyperlink>
      <w:r>
        <w:rPr>
          <w:rFonts w:ascii="Times New Roman" w:hAnsi="Times New Roman"/>
          <w:color w:val="000000"/>
          <w:sz w:val="24"/>
          <w:szCs w:val="24"/>
        </w:rPr>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w:t>
      </w:r>
      <w:r w:rsidRPr="00E749A8">
        <w:t xml:space="preserve"> </w:t>
      </w:r>
      <w:r w:rsidRPr="00E749A8">
        <w:rPr>
          <w:rFonts w:ascii="Times New Roman" w:hAnsi="Times New Roman"/>
          <w:color w:val="000000"/>
          <w:sz w:val="24"/>
          <w:szCs w:val="24"/>
        </w:rPr>
        <w:t>Макрообъект.</w:t>
      </w:r>
    </w:p>
    <w:p w:rsidR="002C7629" w:rsidRDefault="002C7629" w:rsidP="00A6168E">
      <w:pPr>
        <w:pStyle w:val="ListParagraph"/>
        <w:tabs>
          <w:tab w:val="left" w:pos="1080"/>
        </w:tabs>
        <w:spacing w:after="0" w:line="240" w:lineRule="auto"/>
        <w:ind w:left="0" w:firstLine="709"/>
        <w:rPr>
          <w:rFonts w:ascii="Times New Roman" w:hAnsi="Times New Roman"/>
          <w:sz w:val="24"/>
          <w:szCs w:val="24"/>
          <w:lang w:eastAsia="ru-RU"/>
        </w:rPr>
      </w:pPr>
      <w:r>
        <w:rPr>
          <w:rFonts w:ascii="Times New Roman" w:hAnsi="Times New Roman"/>
          <w:sz w:val="24"/>
          <w:szCs w:val="24"/>
          <w:lang w:eastAsia="ru-RU"/>
        </w:rPr>
        <w:t>3.</w:t>
      </w:r>
      <w:r w:rsidRPr="00A6168E">
        <w:rPr>
          <w:rFonts w:ascii="Times New Roman" w:hAnsi="Times New Roman"/>
          <w:sz w:val="24"/>
          <w:szCs w:val="24"/>
          <w:lang w:eastAsia="ru-RU"/>
        </w:rPr>
        <w:t xml:space="preserve">Пустовойтова, О. В. Проектная деятельность : учебное пособие [для вузов] / О. В. Пустовойтова ; МГТУ. - Магнитогорск : МГТУ, 2019. - 1 электрон. опт. диск (CD-ROM). - Загл. с титул. экрана. - URL: </w:t>
      </w:r>
      <w:hyperlink r:id="rId14" w:history="1">
        <w:r w:rsidRPr="00262DF5">
          <w:rPr>
            <w:rStyle w:val="Hyperlink"/>
            <w:rFonts w:ascii="Times New Roman" w:hAnsi="Times New Roman"/>
            <w:sz w:val="24"/>
            <w:szCs w:val="24"/>
            <w:lang w:eastAsia="ru-RU"/>
          </w:rPr>
          <w:t>https://magtu.informsystema.ru/uploader/fileUpload?name=3796.pdf&amp;show=dcatalogues/1/1527951/3796.pdf&amp;view=true</w:t>
        </w:r>
      </w:hyperlink>
      <w:r>
        <w:rPr>
          <w:rFonts w:ascii="Times New Roman" w:hAnsi="Times New Roman"/>
          <w:sz w:val="24"/>
          <w:szCs w:val="24"/>
          <w:lang w:eastAsia="ru-RU"/>
        </w:rPr>
        <w:t xml:space="preserve"> </w:t>
      </w:r>
      <w:r w:rsidRPr="00A6168E">
        <w:rPr>
          <w:rFonts w:ascii="Times New Roman" w:hAnsi="Times New Roman"/>
          <w:sz w:val="24"/>
          <w:szCs w:val="24"/>
          <w:lang w:eastAsia="ru-RU"/>
        </w:rPr>
        <w:t xml:space="preserve"> (дата обращения: 14.05.2020). - Макрообъект. - ISBN 978-5-9967-1583-1. - Текст : электронный. - Сведения доступны также на CD-ROM.</w:t>
      </w:r>
    </w:p>
    <w:p w:rsidR="002C7629" w:rsidRPr="00A6168E" w:rsidRDefault="002C7629" w:rsidP="00A6168E">
      <w:pPr>
        <w:tabs>
          <w:tab w:val="left" w:pos="1080"/>
        </w:tabs>
        <w:suppressAutoHyphens/>
        <w:spacing w:after="0" w:line="240" w:lineRule="auto"/>
        <w:ind w:firstLine="709"/>
        <w:jc w:val="both"/>
        <w:rPr>
          <w:rFonts w:ascii="Times New Roman" w:hAnsi="Times New Roman"/>
          <w:b/>
          <w:sz w:val="24"/>
          <w:szCs w:val="24"/>
          <w:shd w:val="clear" w:color="auto" w:fill="FFFFFF"/>
          <w:lang w:eastAsia="zh-CN"/>
        </w:rPr>
      </w:pPr>
      <w:r w:rsidRPr="00A6168E">
        <w:rPr>
          <w:rFonts w:ascii="Times New Roman" w:hAnsi="Times New Roman"/>
          <w:b/>
          <w:sz w:val="24"/>
          <w:szCs w:val="24"/>
          <w:shd w:val="clear" w:color="auto" w:fill="FFFFFF"/>
          <w:lang w:eastAsia="zh-CN"/>
        </w:rPr>
        <w:t>в) Методические рекомендации приведены в Приложении</w:t>
      </w:r>
    </w:p>
    <w:p w:rsidR="002C7629" w:rsidRDefault="002C7629" w:rsidP="00A6168E">
      <w:pPr>
        <w:tabs>
          <w:tab w:val="left" w:pos="1080"/>
        </w:tabs>
        <w:suppressAutoHyphens/>
        <w:spacing w:after="0" w:line="240" w:lineRule="auto"/>
        <w:ind w:firstLine="709"/>
        <w:jc w:val="both"/>
        <w:rPr>
          <w:rFonts w:ascii="Times New Roman" w:hAnsi="Times New Roman"/>
          <w:b/>
          <w:sz w:val="24"/>
          <w:szCs w:val="24"/>
          <w:lang w:eastAsia="zh-CN"/>
        </w:rPr>
      </w:pPr>
      <w:r w:rsidRPr="00A6168E">
        <w:rPr>
          <w:rFonts w:ascii="Times New Roman" w:hAnsi="Times New Roman"/>
          <w:b/>
          <w:sz w:val="24"/>
          <w:szCs w:val="24"/>
          <w:shd w:val="clear" w:color="auto" w:fill="FFFFFF"/>
          <w:lang w:eastAsia="zh-CN"/>
        </w:rPr>
        <w:t xml:space="preserve">г) </w:t>
      </w:r>
      <w:r w:rsidRPr="00A6168E">
        <w:rPr>
          <w:rFonts w:ascii="Times New Roman" w:hAnsi="Times New Roman"/>
          <w:b/>
          <w:sz w:val="24"/>
          <w:szCs w:val="24"/>
          <w:lang w:eastAsia="zh-CN"/>
        </w:rPr>
        <w:t>Программное обеспечение и интернет</w:t>
      </w:r>
      <w:r w:rsidRPr="00A26DD4">
        <w:rPr>
          <w:rFonts w:ascii="Times New Roman" w:hAnsi="Times New Roman"/>
          <w:b/>
          <w:sz w:val="24"/>
          <w:szCs w:val="24"/>
          <w:lang w:eastAsia="zh-CN"/>
        </w:rPr>
        <w:t>-ресурсы</w:t>
      </w:r>
    </w:p>
    <w:p w:rsidR="002C7629" w:rsidRPr="00A1559B" w:rsidRDefault="002C7629" w:rsidP="00A1559B">
      <w:pPr>
        <w:suppressAutoHyphens/>
        <w:spacing w:after="0" w:line="240" w:lineRule="auto"/>
        <w:ind w:firstLine="709"/>
        <w:jc w:val="both"/>
        <w:rPr>
          <w:rFonts w:ascii="Times New Roman" w:hAnsi="Times New Roman"/>
          <w:b/>
          <w:sz w:val="24"/>
          <w:szCs w:val="24"/>
          <w:lang w:eastAsia="zh-CN"/>
        </w:rPr>
      </w:pPr>
      <w:r w:rsidRPr="00A1559B">
        <w:rPr>
          <w:rFonts w:ascii="Times New Roman" w:hAnsi="Times New Roman"/>
          <w:b/>
          <w:sz w:val="24"/>
          <w:szCs w:val="24"/>
          <w:lang w:eastAsia="zh-CN"/>
        </w:rPr>
        <w:t>Программное обеспечение:</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2C7629" w:rsidRPr="00A926B8" w:rsidTr="00740C13">
        <w:trPr>
          <w:trHeight w:val="537"/>
        </w:trPr>
        <w:tc>
          <w:tcPr>
            <w:tcW w:w="2930" w:type="dxa"/>
            <w:vAlign w:val="center"/>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2C7629" w:rsidRPr="00A926B8" w:rsidTr="00740C13">
        <w:tc>
          <w:tcPr>
            <w:tcW w:w="2930" w:type="dxa"/>
            <w:vAlign w:val="center"/>
          </w:tcPr>
          <w:p w:rsidR="002C7629" w:rsidRPr="0047349B" w:rsidRDefault="002C7629" w:rsidP="00740C13">
            <w:pPr>
              <w:spacing w:after="0" w:line="240" w:lineRule="auto"/>
              <w:rPr>
                <w:sz w:val="24"/>
                <w:szCs w:val="24"/>
                <w:lang w:val="en-US"/>
              </w:rPr>
            </w:pPr>
            <w:r w:rsidRPr="0047349B">
              <w:rPr>
                <w:rFonts w:ascii="Times New Roman" w:hAnsi="Times New Roman"/>
                <w:color w:val="000000"/>
                <w:sz w:val="24"/>
                <w:szCs w:val="24"/>
                <w:lang w:val="en-US"/>
              </w:rPr>
              <w:t>MS</w:t>
            </w:r>
            <w:r w:rsidRPr="0047349B">
              <w:rPr>
                <w:lang w:val="en-US"/>
              </w:rPr>
              <w:t xml:space="preserve"> </w:t>
            </w:r>
            <w:r w:rsidRPr="0047349B">
              <w:rPr>
                <w:rFonts w:ascii="Times New Roman" w:hAnsi="Times New Roman"/>
                <w:color w:val="000000"/>
                <w:sz w:val="24"/>
                <w:szCs w:val="24"/>
                <w:lang w:val="en-US"/>
              </w:rPr>
              <w:t>Windows</w:t>
            </w:r>
            <w:r w:rsidRPr="0047349B">
              <w:rPr>
                <w:lang w:val="en-US"/>
              </w:rPr>
              <w:t xml:space="preserve"> </w:t>
            </w:r>
            <w:r w:rsidRPr="0047349B">
              <w:rPr>
                <w:rFonts w:ascii="Times New Roman" w:hAnsi="Times New Roman"/>
                <w:color w:val="000000"/>
                <w:sz w:val="24"/>
                <w:szCs w:val="24"/>
                <w:lang w:val="en-US"/>
              </w:rPr>
              <w:t>7</w:t>
            </w:r>
            <w:r w:rsidRPr="0047349B">
              <w:rPr>
                <w:lang w:val="en-US"/>
              </w:rPr>
              <w:t xml:space="preserve"> </w:t>
            </w:r>
            <w:r w:rsidRPr="0047349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47349B">
              <w:rPr>
                <w:lang w:val="en-US"/>
              </w:rPr>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lang w:val="en-US"/>
              </w:rPr>
              <w:t>)</w:t>
            </w:r>
            <w:r w:rsidRPr="0047349B">
              <w:rPr>
                <w:lang w:val="en-US"/>
              </w:rPr>
              <w:t xml:space="preserve"> </w:t>
            </w:r>
          </w:p>
        </w:tc>
        <w:tc>
          <w:tcPr>
            <w:tcW w:w="2994" w:type="dxa"/>
            <w:vAlign w:val="center"/>
          </w:tcPr>
          <w:p w:rsidR="002C7629" w:rsidRPr="00A37FFC" w:rsidRDefault="002C7629"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2C7629" w:rsidRPr="00A37FFC" w:rsidRDefault="002C7629"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2C7629" w:rsidRPr="00A926B8" w:rsidTr="00740C13">
        <w:tc>
          <w:tcPr>
            <w:tcW w:w="2930" w:type="dxa"/>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2C7629" w:rsidRPr="00A926B8" w:rsidRDefault="002C7629"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2C7629" w:rsidRPr="00A926B8" w:rsidTr="00740C13">
        <w:tc>
          <w:tcPr>
            <w:tcW w:w="2930" w:type="dxa"/>
            <w:vAlign w:val="center"/>
          </w:tcPr>
          <w:p w:rsidR="002C7629" w:rsidRPr="00D045B4" w:rsidRDefault="002C7629"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2C7629" w:rsidRPr="00D045B4" w:rsidRDefault="002C7629"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2C7629" w:rsidRPr="00D045B4" w:rsidRDefault="002C7629" w:rsidP="00740C13">
            <w:pPr>
              <w:spacing w:after="0" w:line="240" w:lineRule="auto"/>
              <w:jc w:val="center"/>
              <w:rPr>
                <w:sz w:val="24"/>
                <w:szCs w:val="24"/>
              </w:rPr>
            </w:pPr>
            <w:r w:rsidRPr="00D045B4">
              <w:rPr>
                <w:rFonts w:ascii="Times New Roman" w:hAnsi="Times New Roman"/>
                <w:color w:val="000000"/>
                <w:sz w:val="24"/>
                <w:szCs w:val="24"/>
              </w:rPr>
              <w:t>бессрочно</w:t>
            </w:r>
          </w:p>
        </w:tc>
      </w:tr>
      <w:tr w:rsidR="002C7629" w:rsidRPr="00A926B8" w:rsidTr="00740C13">
        <w:tc>
          <w:tcPr>
            <w:tcW w:w="2930" w:type="dxa"/>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w:t>
            </w:r>
            <w:r w:rsidRPr="00A926B8">
              <w:rPr>
                <w:rFonts w:ascii="Times New Roman" w:hAnsi="Times New Roman"/>
                <w:sz w:val="24"/>
                <w:szCs w:val="24"/>
                <w:lang w:val="en-US"/>
              </w:rPr>
              <w:t>Zip</w:t>
            </w:r>
          </w:p>
        </w:tc>
        <w:tc>
          <w:tcPr>
            <w:tcW w:w="2994" w:type="dxa"/>
          </w:tcPr>
          <w:p w:rsidR="002C7629" w:rsidRPr="00A926B8" w:rsidRDefault="002C7629"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2C7629" w:rsidRPr="00A926B8" w:rsidRDefault="002C7629"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2C7629" w:rsidRPr="00A26DD4" w:rsidRDefault="002C7629" w:rsidP="00D95624">
      <w:pPr>
        <w:suppressAutoHyphens/>
        <w:spacing w:after="0" w:line="240" w:lineRule="auto"/>
        <w:ind w:firstLine="709"/>
        <w:jc w:val="both"/>
        <w:rPr>
          <w:rFonts w:ascii="Times New Roman" w:hAnsi="Times New Roman"/>
          <w:bCs/>
          <w:color w:val="000000"/>
          <w:sz w:val="24"/>
          <w:szCs w:val="24"/>
          <w:lang w:eastAsia="zh-CN"/>
        </w:rPr>
      </w:pPr>
    </w:p>
    <w:p w:rsidR="002C7629" w:rsidRPr="00A1559B" w:rsidRDefault="002C7629" w:rsidP="00A26DD4">
      <w:pPr>
        <w:tabs>
          <w:tab w:val="left" w:pos="851"/>
        </w:tabs>
        <w:suppressAutoHyphens/>
        <w:spacing w:after="0" w:line="240" w:lineRule="auto"/>
        <w:ind w:firstLine="709"/>
        <w:jc w:val="both"/>
        <w:rPr>
          <w:rFonts w:ascii="Times New Roman" w:hAnsi="Times New Roman"/>
          <w:b/>
          <w:sz w:val="24"/>
          <w:szCs w:val="24"/>
          <w:lang w:eastAsia="zh-CN"/>
        </w:rPr>
      </w:pPr>
      <w:r w:rsidRPr="00A1559B">
        <w:rPr>
          <w:rFonts w:ascii="Times New Roman" w:hAnsi="Times New Roman"/>
          <w:b/>
          <w:sz w:val="24"/>
          <w:szCs w:val="24"/>
          <w:lang w:eastAsia="zh-CN"/>
        </w:rPr>
        <w:t>Инте</w:t>
      </w:r>
      <w:bookmarkStart w:id="2" w:name="_GoBack"/>
      <w:bookmarkEnd w:id="2"/>
      <w:r w:rsidRPr="00A1559B">
        <w:rPr>
          <w:rFonts w:ascii="Times New Roman" w:hAnsi="Times New Roman"/>
          <w:b/>
          <w:sz w:val="24"/>
          <w:szCs w:val="24"/>
          <w:lang w:eastAsia="zh-CN"/>
        </w:rPr>
        <w:t>рнет-ресурсы:</w:t>
      </w:r>
    </w:p>
    <w:tbl>
      <w:tblPr>
        <w:tblW w:w="0" w:type="auto"/>
        <w:tblCellMar>
          <w:left w:w="0" w:type="dxa"/>
          <w:right w:w="0" w:type="dxa"/>
        </w:tblCellMar>
        <w:tblLook w:val="00A0"/>
      </w:tblPr>
      <w:tblGrid>
        <w:gridCol w:w="5685"/>
        <w:gridCol w:w="3321"/>
      </w:tblGrid>
      <w:tr w:rsidR="002C7629"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C7629" w:rsidRDefault="002C7629" w:rsidP="00740C1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2C7629" w:rsidRPr="005A10B8" w:rsidRDefault="002C7629" w:rsidP="00740C13">
            <w:pPr>
              <w:spacing w:after="0" w:line="240" w:lineRule="auto"/>
              <w:jc w:val="center"/>
              <w:rPr>
                <w:sz w:val="24"/>
                <w:szCs w:val="24"/>
              </w:rPr>
            </w:pP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C7629" w:rsidRPr="00C10B04" w:rsidRDefault="002C7629"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2C7629" w:rsidRPr="002731AA"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17889" w:rsidRDefault="002C7629" w:rsidP="00740C1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2731AA" w:rsidRDefault="002C7629" w:rsidP="00740C13">
            <w:pPr>
              <w:spacing w:after="0" w:line="240" w:lineRule="auto"/>
              <w:jc w:val="both"/>
              <w:rPr>
                <w:sz w:val="24"/>
                <w:szCs w:val="24"/>
                <w:lang w:val="en-US"/>
              </w:rPr>
            </w:pPr>
            <w:r w:rsidRPr="00A6168E">
              <w:rPr>
                <w:rFonts w:ascii="Times New Roman" w:hAnsi="Times New Roman"/>
                <w:color w:val="000000"/>
                <w:sz w:val="24"/>
                <w:szCs w:val="24"/>
                <w:lang w:val="en-US"/>
              </w:rPr>
              <w:t>URL:</w:t>
            </w:r>
            <w:r w:rsidRPr="00A6168E">
              <w:rPr>
                <w:lang w:val="en-US"/>
              </w:rPr>
              <w:t xml:space="preserve"> </w:t>
            </w:r>
            <w:r w:rsidRPr="002731AA">
              <w:rPr>
                <w:lang w:val="en-US"/>
              </w:rPr>
              <w:t xml:space="preserve"> </w:t>
            </w:r>
            <w:hyperlink r:id="rId15" w:history="1">
              <w:r w:rsidRPr="002731AA">
                <w:rPr>
                  <w:rStyle w:val="Hyperlink"/>
                  <w:rFonts w:ascii="Times New Roman" w:hAnsi="Times New Roman"/>
                  <w:sz w:val="24"/>
                  <w:szCs w:val="24"/>
                  <w:lang w:val="en-US"/>
                </w:rPr>
                <w:t>https://dlib.eastview.com/</w:t>
              </w:r>
            </w:hyperlink>
            <w:r w:rsidRPr="002731AA">
              <w:rPr>
                <w:rFonts w:ascii="Times New Roman" w:hAnsi="Times New Roman"/>
                <w:color w:val="000000"/>
                <w:sz w:val="24"/>
                <w:szCs w:val="24"/>
                <w:lang w:val="en-US"/>
              </w:rPr>
              <w:t xml:space="preserve"> </w:t>
            </w:r>
            <w:r w:rsidRPr="002731AA">
              <w:rPr>
                <w:lang w:val="en-US"/>
              </w:rPr>
              <w:t xml:space="preserve"> </w:t>
            </w:r>
          </w:p>
        </w:tc>
      </w:tr>
      <w:tr w:rsidR="002C7629" w:rsidRPr="002731AA"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2731AA" w:rsidRDefault="002C7629" w:rsidP="00740C13">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2731AA" w:rsidRDefault="002C7629" w:rsidP="00740C13">
            <w:pPr>
              <w:rPr>
                <w:lang w:val="en-US"/>
              </w:rPr>
            </w:pPr>
          </w:p>
        </w:tc>
      </w:tr>
      <w:tr w:rsidR="002C7629" w:rsidRPr="002731AA"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17889" w:rsidRDefault="002C7629" w:rsidP="00740C1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6168E" w:rsidRDefault="002C7629" w:rsidP="00740C13">
            <w:pPr>
              <w:spacing w:after="0" w:line="240" w:lineRule="auto"/>
              <w:jc w:val="both"/>
              <w:rPr>
                <w:sz w:val="24"/>
                <w:szCs w:val="24"/>
                <w:lang w:val="en-US"/>
              </w:rPr>
            </w:pPr>
            <w:r w:rsidRPr="00A6168E">
              <w:rPr>
                <w:rFonts w:ascii="Times New Roman" w:hAnsi="Times New Roman"/>
                <w:color w:val="000000"/>
                <w:sz w:val="24"/>
                <w:szCs w:val="24"/>
                <w:lang w:val="en-US"/>
              </w:rPr>
              <w:t>URL:</w:t>
            </w:r>
            <w:r w:rsidRPr="00A6168E">
              <w:rPr>
                <w:lang w:val="en-US"/>
              </w:rPr>
              <w:t xml:space="preserve"> </w:t>
            </w:r>
            <w:hyperlink r:id="rId16" w:history="1">
              <w:r w:rsidRPr="00262DF5">
                <w:rPr>
                  <w:rStyle w:val="Hyperlink"/>
                  <w:rFonts w:ascii="Times New Roman" w:hAnsi="Times New Roman"/>
                  <w:sz w:val="24"/>
                  <w:szCs w:val="24"/>
                  <w:lang w:val="en-US"/>
                </w:rPr>
                <w:t>https://elibrary.ru/project_risc.asp</w:t>
              </w:r>
            </w:hyperlink>
            <w:r w:rsidRPr="002731AA">
              <w:rPr>
                <w:rFonts w:ascii="Times New Roman" w:hAnsi="Times New Roman"/>
                <w:color w:val="000000"/>
                <w:sz w:val="24"/>
                <w:szCs w:val="24"/>
                <w:lang w:val="en-US"/>
              </w:rPr>
              <w:t xml:space="preserve"> </w:t>
            </w:r>
            <w:r w:rsidRPr="00A6168E">
              <w:rPr>
                <w:lang w:val="en-US"/>
              </w:rPr>
              <w:t xml:space="preserve"> </w:t>
            </w:r>
          </w:p>
        </w:tc>
      </w:tr>
      <w:tr w:rsidR="002C7629" w:rsidRPr="002731AA"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17889" w:rsidRDefault="002C7629" w:rsidP="00740C1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6168E" w:rsidRDefault="002C7629" w:rsidP="00740C13">
            <w:pPr>
              <w:spacing w:after="0" w:line="240" w:lineRule="auto"/>
              <w:jc w:val="both"/>
              <w:rPr>
                <w:sz w:val="24"/>
                <w:szCs w:val="24"/>
                <w:lang w:val="en-US"/>
              </w:rPr>
            </w:pPr>
            <w:r w:rsidRPr="00A6168E">
              <w:rPr>
                <w:rFonts w:ascii="Times New Roman" w:hAnsi="Times New Roman"/>
                <w:color w:val="000000"/>
                <w:sz w:val="24"/>
                <w:szCs w:val="24"/>
                <w:lang w:val="en-US"/>
              </w:rPr>
              <w:t>URL:</w:t>
            </w:r>
            <w:r w:rsidRPr="00A6168E">
              <w:rPr>
                <w:lang w:val="en-US"/>
              </w:rPr>
              <w:t xml:space="preserve"> </w:t>
            </w:r>
            <w:hyperlink r:id="rId17" w:history="1">
              <w:r w:rsidRPr="00262DF5">
                <w:rPr>
                  <w:rStyle w:val="Hyperlink"/>
                  <w:rFonts w:ascii="Times New Roman" w:hAnsi="Times New Roman"/>
                  <w:sz w:val="24"/>
                  <w:szCs w:val="24"/>
                  <w:lang w:val="en-US"/>
                </w:rPr>
                <w:t>https://scholar.google.ru/</w:t>
              </w:r>
            </w:hyperlink>
            <w:r w:rsidRPr="002731AA">
              <w:rPr>
                <w:rFonts w:ascii="Times New Roman" w:hAnsi="Times New Roman"/>
                <w:color w:val="000000"/>
                <w:sz w:val="24"/>
                <w:szCs w:val="24"/>
                <w:lang w:val="en-US"/>
              </w:rPr>
              <w:t xml:space="preserve"> </w:t>
            </w:r>
            <w:r w:rsidRPr="00A6168E">
              <w:rPr>
                <w:lang w:val="en-US"/>
              </w:rPr>
              <w:t xml:space="preserve"> </w:t>
            </w:r>
          </w:p>
        </w:tc>
      </w:tr>
      <w:tr w:rsidR="002C7629" w:rsidRPr="002731AA"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17889" w:rsidRDefault="002C7629" w:rsidP="00740C1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7629" w:rsidRPr="00A6168E" w:rsidRDefault="002C7629" w:rsidP="00740C13">
            <w:pPr>
              <w:spacing w:after="0" w:line="240" w:lineRule="auto"/>
              <w:jc w:val="both"/>
              <w:rPr>
                <w:sz w:val="24"/>
                <w:szCs w:val="24"/>
                <w:lang w:val="en-US"/>
              </w:rPr>
            </w:pPr>
            <w:r w:rsidRPr="00A6168E">
              <w:rPr>
                <w:rFonts w:ascii="Times New Roman" w:hAnsi="Times New Roman"/>
                <w:color w:val="000000"/>
                <w:sz w:val="24"/>
                <w:szCs w:val="24"/>
                <w:lang w:val="en-US"/>
              </w:rPr>
              <w:t>URL:</w:t>
            </w:r>
            <w:r w:rsidRPr="00A6168E">
              <w:rPr>
                <w:lang w:val="en-US"/>
              </w:rPr>
              <w:t xml:space="preserve"> </w:t>
            </w:r>
            <w:hyperlink r:id="rId18" w:history="1">
              <w:r w:rsidRPr="00262DF5">
                <w:rPr>
                  <w:rStyle w:val="Hyperlink"/>
                  <w:rFonts w:ascii="Times New Roman" w:hAnsi="Times New Roman"/>
                  <w:sz w:val="24"/>
                  <w:szCs w:val="24"/>
                  <w:lang w:val="en-US"/>
                </w:rPr>
                <w:t>http://window.edu.ru/</w:t>
              </w:r>
            </w:hyperlink>
            <w:r w:rsidRPr="002731AA">
              <w:rPr>
                <w:rFonts w:ascii="Times New Roman" w:hAnsi="Times New Roman"/>
                <w:color w:val="000000"/>
                <w:sz w:val="24"/>
                <w:szCs w:val="24"/>
                <w:lang w:val="en-US"/>
              </w:rPr>
              <w:t xml:space="preserve"> </w:t>
            </w:r>
            <w:r w:rsidRPr="00A6168E">
              <w:rPr>
                <w:lang w:val="en-US"/>
              </w:rPr>
              <w:t xml:space="preserve"> </w:t>
            </w:r>
          </w:p>
        </w:tc>
      </w:tr>
    </w:tbl>
    <w:p w:rsidR="002C7629" w:rsidRPr="00A6168E" w:rsidRDefault="002C7629" w:rsidP="00C3132C">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2C7629" w:rsidRPr="000843EF" w:rsidRDefault="002C7629" w:rsidP="00C3132C">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0843EF">
        <w:rPr>
          <w:rFonts w:ascii="Times New Roman" w:hAnsi="Times New Roman"/>
          <w:b/>
          <w:bCs/>
          <w:sz w:val="24"/>
          <w:szCs w:val="24"/>
          <w:lang w:eastAsia="ru-RU"/>
        </w:rPr>
        <w:t>9 Материально-техническое обеспечение дисциплины (модуля)</w:t>
      </w:r>
    </w:p>
    <w:p w:rsidR="002C7629" w:rsidRPr="000843EF" w:rsidRDefault="002C7629" w:rsidP="00C3132C">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9"/>
        <w:gridCol w:w="6564"/>
      </w:tblGrid>
      <w:tr w:rsidR="002C7629" w:rsidRPr="00A36318" w:rsidTr="00334A05">
        <w:tc>
          <w:tcPr>
            <w:tcW w:w="1928"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занятий лекционного типа</w:t>
            </w:r>
          </w:p>
        </w:tc>
        <w:tc>
          <w:tcPr>
            <w:tcW w:w="3072"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2C7629" w:rsidRPr="00A36318" w:rsidTr="00334A05">
        <w:tc>
          <w:tcPr>
            <w:tcW w:w="1928"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Доска, мультимедийный проектор, экран</w:t>
            </w:r>
          </w:p>
        </w:tc>
      </w:tr>
      <w:tr w:rsidR="002C7629" w:rsidRPr="00A36318" w:rsidTr="00334A05">
        <w:tc>
          <w:tcPr>
            <w:tcW w:w="1928"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Помещения для самостоятельной работы обучающихся</w:t>
            </w:r>
          </w:p>
        </w:tc>
        <w:tc>
          <w:tcPr>
            <w:tcW w:w="3072"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C7629" w:rsidRPr="00A36318" w:rsidTr="00334A05">
        <w:tc>
          <w:tcPr>
            <w:tcW w:w="1928"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0843EF">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0843EF">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2C7629" w:rsidRPr="000843EF" w:rsidRDefault="002C7629" w:rsidP="00334A05">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C7629" w:rsidRPr="000843EF" w:rsidRDefault="002C7629" w:rsidP="00C3132C">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0843EF">
        <w:rPr>
          <w:rFonts w:ascii="Times New Roman" w:hAnsi="Times New Roman"/>
          <w:sz w:val="24"/>
          <w:szCs w:val="24"/>
          <w:lang w:eastAsia="ru-RU"/>
        </w:rPr>
        <w:br w:type="page"/>
      </w:r>
      <w:r w:rsidRPr="000843EF">
        <w:rPr>
          <w:rFonts w:ascii="Times New Roman" w:hAnsi="Times New Roman"/>
          <w:b/>
          <w:sz w:val="24"/>
          <w:szCs w:val="24"/>
          <w:lang w:eastAsia="ru-RU"/>
        </w:rPr>
        <w:t>Приложение 1</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0843EF">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0843EF">
        <w:rPr>
          <w:rFonts w:ascii="Times New Roman" w:hAnsi="Times New Roman"/>
          <w:b/>
          <w:sz w:val="24"/>
          <w:szCs w:val="24"/>
          <w:lang w:eastAsia="ru-RU"/>
        </w:rPr>
        <w:t xml:space="preserve"> для самостоятельной работы студентов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Изучение дисциплины «Про</w:t>
      </w:r>
      <w:r>
        <w:rPr>
          <w:rFonts w:ascii="Times New Roman" w:hAnsi="Times New Roman"/>
          <w:color w:val="000000"/>
          <w:sz w:val="24"/>
          <w:szCs w:val="24"/>
          <w:lang w:eastAsia="ru-RU"/>
        </w:rPr>
        <w:t>ектная деятельность</w:t>
      </w:r>
      <w:r w:rsidRPr="00A26DD4">
        <w:rPr>
          <w:rFonts w:ascii="Times New Roman" w:hAnsi="Times New Roman"/>
          <w:color w:val="000000"/>
          <w:sz w:val="24"/>
          <w:szCs w:val="24"/>
          <w:lang w:eastAsia="ru-RU"/>
        </w:rPr>
        <w:t>» завершается сдачей зачета</w:t>
      </w:r>
      <w:r>
        <w:rPr>
          <w:rFonts w:ascii="Times New Roman" w:hAnsi="Times New Roman"/>
          <w:color w:val="000000"/>
          <w:sz w:val="24"/>
          <w:szCs w:val="24"/>
          <w:lang w:eastAsia="ru-RU"/>
        </w:rPr>
        <w:t xml:space="preserve"> в 4-7 семестрах</w:t>
      </w:r>
      <w:r w:rsidRPr="00A26DD4">
        <w:rPr>
          <w:rFonts w:ascii="Times New Roman" w:hAnsi="Times New Roman"/>
          <w:color w:val="000000"/>
          <w:sz w:val="24"/>
          <w:szCs w:val="24"/>
          <w:lang w:eastAsia="ru-RU"/>
        </w:rPr>
        <w:t xml:space="preserve">. </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shd w:val="clear" w:color="auto" w:fill="FFFFFF"/>
          <w:lang w:eastAsia="ru-RU"/>
        </w:rPr>
      </w:pPr>
      <w:r w:rsidRPr="00A26DD4">
        <w:rPr>
          <w:rFonts w:ascii="Times New Roman" w:hAnsi="Times New Roman"/>
          <w:color w:val="000000"/>
          <w:sz w:val="24"/>
          <w:szCs w:val="24"/>
          <w:lang w:eastAsia="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A26DD4">
        <w:rPr>
          <w:rFonts w:ascii="Times New Roman" w:hAnsi="Times New Roman"/>
          <w:color w:val="000000"/>
          <w:sz w:val="24"/>
          <w:szCs w:val="24"/>
          <w:shd w:val="clear" w:color="auto" w:fill="FFFFFF"/>
          <w:lang w:eastAsia="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Студенты допускаются к сдаче зачета при выполнении условий:</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xml:space="preserve">- полностью выполнены все домашние задания; </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xml:space="preserve">- успешно решены тесты (не менее 50% от максимального балла); </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 сумма баллов по практическим занятиям не менее 50% от максимального балла.</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Подготовка студента к зачету включает в себя три этапа:</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-самостоятельная работа в течение семестра;</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-непосредственная подготовка в дни, предшествующие зачету по темам курса;</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-подготовка к ответу на вопросы, содержащиеся в билетах.</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Литература для подготовки к зачету рекомендуется преподавателем.</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sidRPr="00A26DD4">
        <w:rPr>
          <w:rFonts w:ascii="Times New Roman" w:hAnsi="Times New Roman"/>
          <w:color w:val="000000"/>
          <w:sz w:val="24"/>
          <w:szCs w:val="24"/>
          <w:lang w:eastAsia="ru-RU"/>
        </w:rPr>
        <w:t>Зачет проводится по билетам, охватывающим весь пройденный материал. Билет состоит из двух вопросов.</w:t>
      </w:r>
    </w:p>
    <w:p w:rsidR="002C7629" w:rsidRPr="00A26DD4" w:rsidRDefault="002C7629" w:rsidP="00C3132C">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sz w:val="24"/>
          <w:szCs w:val="24"/>
          <w:lang w:eastAsia="ru-RU"/>
        </w:rPr>
      </w:pPr>
      <w:r w:rsidRPr="00A26DD4">
        <w:rPr>
          <w:rFonts w:ascii="Times New Roman" w:hAnsi="Times New Roman"/>
          <w:color w:val="000000"/>
          <w:sz w:val="24"/>
          <w:szCs w:val="24"/>
          <w:lang w:eastAsia="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2C7629"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Конспект лекции.</w:t>
      </w:r>
      <w:r w:rsidRPr="000843EF">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Для успешного выполнения этой работы советуем: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Подготовка к практическим занятиям.</w:t>
      </w:r>
      <w:r w:rsidRPr="000843EF">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Доклад</w:t>
      </w:r>
      <w:r w:rsidRPr="000843EF">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2C7629" w:rsidRPr="000843EF" w:rsidRDefault="002C7629" w:rsidP="00C3132C">
      <w:pPr>
        <w:widowControl w:val="0"/>
        <w:numPr>
          <w:ilvl w:val="0"/>
          <w:numId w:val="22"/>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Объем доклада должен согласовываться со временем, отведенным для выступления. </w:t>
      </w:r>
    </w:p>
    <w:p w:rsidR="002C7629" w:rsidRPr="000843EF" w:rsidRDefault="002C7629" w:rsidP="00C3132C">
      <w:pPr>
        <w:widowControl w:val="0"/>
        <w:numPr>
          <w:ilvl w:val="0"/>
          <w:numId w:val="22"/>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C7629" w:rsidRPr="000843EF" w:rsidRDefault="002C7629" w:rsidP="00C3132C">
      <w:pPr>
        <w:widowControl w:val="0"/>
        <w:numPr>
          <w:ilvl w:val="0"/>
          <w:numId w:val="22"/>
        </w:num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Презентация</w:t>
      </w:r>
      <w:r w:rsidRPr="000843EF">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Существует несколько вариантов презентаций.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Презентация с выступлением докладчика</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Презентация с комментариями докладчика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Подготовка презентации включает в себя несколько этапов: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1. Планирование презентации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От ответов на эти вопросы будет зависеть всё построение презентации: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какова цель презентации (информирование, убеждение или анализ);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2. Структурирование информации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 презентации не должна быть менее 10 слайдов, а общее их количество превышать 20 - 25.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2C7629" w:rsidRPr="000843EF" w:rsidRDefault="002C7629" w:rsidP="00C3132C">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Для этого целесообразно: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 любая презентация должна иметь собственную драматургию, в которой есть: </w:t>
      </w:r>
    </w:p>
    <w:p w:rsidR="002C7629" w:rsidRPr="000843EF" w:rsidRDefault="002C7629" w:rsidP="00C3132C">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«завязка» - пробуждение интереса аудитории к теме сообщения (яркий наглядный пример); </w:t>
      </w:r>
    </w:p>
    <w:p w:rsidR="002C7629" w:rsidRPr="000843EF" w:rsidRDefault="002C7629" w:rsidP="00C3132C">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2C7629" w:rsidRPr="000843EF" w:rsidRDefault="002C7629" w:rsidP="00C3132C">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2C7629" w:rsidRPr="000843EF" w:rsidRDefault="002C7629" w:rsidP="00C3132C">
      <w:pPr>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«развязка» - формулирование выводов или практических рекомендаций (видеоряд).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3. Оформление презентации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Титульный лист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представляет тему доклада и имя автора (или авторов);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на конференциях обозначает дату и название конференции.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План выступления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формулирует основное содержание доклада (3-4 пункта);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фиксирует порядок изложения информации;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Содержание презентации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включает текстовую и графическую информацию;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иллюстрирует основные пункты сообщения;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представлять самостоятельный вариант доклада;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Завершение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обобщает, подводит итоги, суммирует информацию;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может включать список литературы к докладу;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 содержит слова благодарности аудитории.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4. Дизайн презентации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Текстовое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Оптимальное число строк на слайде – 6 -11.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Шрифтовое оформление</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Шрифты без засечек (</w:t>
      </w:r>
      <w:r w:rsidRPr="000843EF">
        <w:rPr>
          <w:rFonts w:ascii="Times New Roman" w:hAnsi="Times New Roman"/>
          <w:sz w:val="24"/>
          <w:szCs w:val="24"/>
          <w:lang w:val="en-US"/>
        </w:rPr>
        <w:t>Arial</w:t>
      </w:r>
      <w:r w:rsidRPr="000843EF">
        <w:rPr>
          <w:rFonts w:ascii="Times New Roman" w:hAnsi="Times New Roman"/>
          <w:sz w:val="24"/>
          <w:szCs w:val="24"/>
        </w:rPr>
        <w:t xml:space="preserve">, </w:t>
      </w:r>
      <w:r w:rsidRPr="000843EF">
        <w:rPr>
          <w:rFonts w:ascii="Times New Roman" w:hAnsi="Times New Roman"/>
          <w:sz w:val="24"/>
          <w:szCs w:val="24"/>
          <w:lang w:val="en-US"/>
        </w:rPr>
        <w:t>Tahoma</w:t>
      </w:r>
      <w:r w:rsidRPr="000843EF">
        <w:rPr>
          <w:rFonts w:ascii="Times New Roman" w:hAnsi="Times New Roman"/>
          <w:sz w:val="24"/>
          <w:szCs w:val="24"/>
        </w:rPr>
        <w:t xml:space="preserve">, </w:t>
      </w:r>
      <w:r w:rsidRPr="000843EF">
        <w:rPr>
          <w:rFonts w:ascii="Times New Roman" w:hAnsi="Times New Roman"/>
          <w:sz w:val="24"/>
          <w:szCs w:val="24"/>
          <w:lang w:val="en-US"/>
        </w:rPr>
        <w:t>Verdana</w:t>
      </w:r>
      <w:r w:rsidRPr="000843EF">
        <w:rPr>
          <w:rFonts w:ascii="Times New Roman" w:hAnsi="Times New Roman"/>
          <w:sz w:val="24"/>
          <w:szCs w:val="24"/>
        </w:rPr>
        <w:t xml:space="preserve">) читаются легче, чем гротески. </w:t>
      </w:r>
      <w:r w:rsidRPr="000843EF">
        <w:rPr>
          <w:rFonts w:ascii="Times New Roman" w:hAnsi="Times New Roman"/>
          <w:sz w:val="24"/>
          <w:szCs w:val="24"/>
          <w:lang w:val="en-US"/>
        </w:rPr>
        <w:t xml:space="preserve">Нельзя смешивать различные типы шрифтов в одной презентации.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заголовка годится размер шрифта 24-54 пункта, а для текста - 18-36 пунктов.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основного текста не рекомендуются прописные буквы.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Цветовое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На одном слайде не используется более трех цветов: фон, заголовок, текст.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фона предпочтительнее холодные тона.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Черный цвет имеет негативный (мрачный) подтекст. Белый на черном читается плохо.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выбирать фон, который содержит активный рисунок.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Композиционное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приемлемы стили, которые будут отвлекать от презентации.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Крупные объекты в композиции смотрятся неважно.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Для серьезной презентации отбираются шаблоны, выполненные в деловом стиле.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Анимационное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Звуковое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 xml:space="preserve">Графическое оформление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представлять рисунки и фото плохого качества или с искаженными пропорциями.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 </w:t>
      </w:r>
      <w:r w:rsidRPr="000843EF">
        <w:rPr>
          <w:rFonts w:ascii="Times New Roman" w:hAnsi="Times New Roman"/>
          <w:sz w:val="24"/>
          <w:szCs w:val="24"/>
          <w:lang w:val="en-US"/>
        </w:rPr>
        <w:t xml:space="preserve">Таблицы и схемы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lang w:val="en-US"/>
        </w:rPr>
      </w:pPr>
      <w:r w:rsidRPr="000843EF">
        <w:rPr>
          <w:rFonts w:ascii="Times New Roman" w:hAnsi="Times New Roman"/>
          <w:sz w:val="24"/>
          <w:szCs w:val="24"/>
        </w:rPr>
        <w:t xml:space="preserve">Не стоит вставлять в презентацию большие таблицы – они трудны для восприятия. </w:t>
      </w:r>
      <w:r w:rsidRPr="000843EF">
        <w:rPr>
          <w:rFonts w:ascii="Times New Roman" w:hAnsi="Times New Roman"/>
          <w:sz w:val="24"/>
          <w:szCs w:val="24"/>
          <w:lang w:val="en-US"/>
        </w:rPr>
        <w:t xml:space="preserve">Лучше заменить их графиками, построенными на основе этих таблиц.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C7629" w:rsidRPr="000843EF" w:rsidRDefault="002C7629" w:rsidP="00C3132C">
      <w:pPr>
        <w:spacing w:after="0"/>
        <w:ind w:firstLine="709"/>
        <w:contextualSpacing/>
        <w:jc w:val="both"/>
        <w:rPr>
          <w:rFonts w:ascii="Times New Roman" w:hAnsi="Times New Roman"/>
          <w:sz w:val="24"/>
          <w:szCs w:val="24"/>
          <w:lang w:val="en-US"/>
        </w:rPr>
      </w:pPr>
      <w:r w:rsidRPr="000843EF">
        <w:rPr>
          <w:rFonts w:ascii="Times New Roman" w:hAnsi="Times New Roman"/>
          <w:sz w:val="24"/>
          <w:szCs w:val="24"/>
          <w:lang w:val="en-US"/>
        </w:rPr>
        <w:t>Аудио и видео оформление</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Продолжительность фильма не должна превышать 15-25 минут, а фрагмента – 4-6 минут.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b/>
          <w:sz w:val="24"/>
          <w:szCs w:val="24"/>
          <w:lang w:eastAsia="ru-RU"/>
        </w:rPr>
        <w:t xml:space="preserve">Подготовка к зачёту. </w:t>
      </w:r>
      <w:r w:rsidRPr="000843EF">
        <w:rPr>
          <w:rFonts w:ascii="Times New Roman" w:hAnsi="Times New Roman"/>
          <w:sz w:val="24"/>
          <w:szCs w:val="24"/>
          <w:lang w:eastAsia="ru-RU"/>
        </w:rPr>
        <w:t xml:space="preserve">Готовиться к зачёту нужно заранее и в несколько этапов. Для этого: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Каждую неделю отводите время для повторения пройденного материала. </w:t>
      </w:r>
    </w:p>
    <w:p w:rsidR="002C7629" w:rsidRPr="000843EF" w:rsidRDefault="002C7629" w:rsidP="00C3132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843EF">
        <w:rPr>
          <w:rFonts w:ascii="Times New Roman" w:hAnsi="Times New Roman"/>
          <w:sz w:val="24"/>
          <w:szCs w:val="24"/>
          <w:lang w:eastAsia="ru-RU"/>
        </w:rPr>
        <w:t xml:space="preserve">Непосредственно при подготовке: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Упорядочьте свои конспекты, записи, задания.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Составьте расписание с учетом скорости повторения материала, для чего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C7629" w:rsidRPr="000843EF" w:rsidRDefault="002C7629" w:rsidP="00C3132C">
      <w:pPr>
        <w:widowControl w:val="0"/>
        <w:numPr>
          <w:ilvl w:val="0"/>
          <w:numId w:val="22"/>
        </w:numPr>
        <w:autoSpaceDE w:val="0"/>
        <w:autoSpaceDN w:val="0"/>
        <w:adjustRightInd w:val="0"/>
        <w:spacing w:after="0" w:line="240" w:lineRule="auto"/>
        <w:ind w:firstLine="709"/>
        <w:contextualSpacing/>
        <w:jc w:val="both"/>
        <w:rPr>
          <w:rFonts w:ascii="Times New Roman" w:hAnsi="Times New Roman"/>
          <w:sz w:val="24"/>
          <w:szCs w:val="24"/>
        </w:rPr>
      </w:pPr>
      <w:r w:rsidRPr="000843EF">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C7629" w:rsidRPr="00A301DC" w:rsidRDefault="002C7629" w:rsidP="00C3132C">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2C7629" w:rsidRPr="00A301DC" w:rsidRDefault="002C7629" w:rsidP="00C3132C">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2C7629" w:rsidRPr="00A301DC" w:rsidRDefault="002C7629" w:rsidP="00C3132C">
      <w:pPr>
        <w:jc w:val="both"/>
        <w:rPr>
          <w:rFonts w:ascii="Times New Roman" w:hAnsi="Times New Roman"/>
          <w:sz w:val="24"/>
          <w:szCs w:val="24"/>
        </w:rPr>
      </w:pPr>
    </w:p>
    <w:p w:rsidR="002C7629" w:rsidRPr="00A301DC" w:rsidRDefault="002C7629" w:rsidP="00C3132C"/>
    <w:p w:rsidR="002C7629" w:rsidRDefault="002C7629" w:rsidP="00A26DD4">
      <w:pPr>
        <w:suppressAutoHyphens/>
        <w:spacing w:after="0" w:line="240" w:lineRule="auto"/>
        <w:ind w:left="709"/>
        <w:jc w:val="both"/>
        <w:rPr>
          <w:rFonts w:ascii="Times New Roman" w:hAnsi="Times New Roman"/>
          <w:bCs/>
          <w:sz w:val="24"/>
          <w:szCs w:val="26"/>
          <w:lang w:eastAsia="ru-RU"/>
        </w:rPr>
      </w:pPr>
    </w:p>
    <w:p w:rsidR="002C7629" w:rsidRPr="00A26DD4" w:rsidRDefault="002C7629" w:rsidP="00A26DD4">
      <w:pPr>
        <w:suppressAutoHyphens/>
        <w:spacing w:after="0" w:line="240" w:lineRule="auto"/>
        <w:ind w:left="709"/>
        <w:jc w:val="both"/>
        <w:rPr>
          <w:rFonts w:ascii="Times New Roman" w:hAnsi="Times New Roman"/>
          <w:bCs/>
          <w:sz w:val="24"/>
          <w:szCs w:val="26"/>
          <w:lang w:eastAsia="ru-RU"/>
        </w:rPr>
      </w:pPr>
    </w:p>
    <w:p w:rsidR="002C7629" w:rsidRPr="00D95624" w:rsidRDefault="002C7629" w:rsidP="00D95624">
      <w:pPr>
        <w:widowControl w:val="0"/>
        <w:overflowPunct w:val="0"/>
        <w:autoSpaceDE w:val="0"/>
        <w:autoSpaceDN w:val="0"/>
        <w:adjustRightInd w:val="0"/>
        <w:spacing w:after="0" w:line="232" w:lineRule="auto"/>
        <w:ind w:left="120" w:right="100" w:firstLine="566"/>
        <w:rPr>
          <w:rFonts w:ascii="Times New Roman" w:hAnsi="Times New Roman"/>
          <w:sz w:val="24"/>
          <w:szCs w:val="24"/>
        </w:rPr>
      </w:pPr>
    </w:p>
    <w:p w:rsidR="002C7629" w:rsidRDefault="002C7629"/>
    <w:sectPr w:rsidR="002C7629" w:rsidSect="00A26DD4">
      <w:footerReference w:type="even" r:id="rId19"/>
      <w:footerReference w:type="default" r:id="rId20"/>
      <w:pgSz w:w="11907" w:h="16840" w:code="9"/>
      <w:pgMar w:top="720" w:right="720" w:bottom="720" w:left="72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629" w:rsidRDefault="002C7629">
      <w:pPr>
        <w:spacing w:after="0" w:line="240" w:lineRule="auto"/>
      </w:pPr>
      <w:r>
        <w:separator/>
      </w:r>
    </w:p>
  </w:endnote>
  <w:endnote w:type="continuationSeparator" w:id="0">
    <w:p w:rsidR="002C7629" w:rsidRDefault="002C7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29" w:rsidRDefault="002C7629" w:rsidP="00A26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2C7629" w:rsidRDefault="002C7629" w:rsidP="00A26DD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29" w:rsidRDefault="002C7629" w:rsidP="00A26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2C7629" w:rsidRDefault="002C7629" w:rsidP="00A26D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629" w:rsidRDefault="002C7629">
      <w:pPr>
        <w:spacing w:after="0" w:line="240" w:lineRule="auto"/>
      </w:pPr>
      <w:r>
        <w:separator/>
      </w:r>
    </w:p>
  </w:footnote>
  <w:footnote w:type="continuationSeparator" w:id="0">
    <w:p w:rsidR="002C7629" w:rsidRDefault="002C7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2">
    <w:nsid w:val="13902F75"/>
    <w:multiLevelType w:val="hybridMultilevel"/>
    <w:tmpl w:val="5CDE47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EC6F63"/>
    <w:multiLevelType w:val="hybridMultilevel"/>
    <w:tmpl w:val="FA8C71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331928"/>
    <w:multiLevelType w:val="hybridMultilevel"/>
    <w:tmpl w:val="F2A2C7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6B6D81"/>
    <w:multiLevelType w:val="hybridMultilevel"/>
    <w:tmpl w:val="64A2035C"/>
    <w:lvl w:ilvl="0" w:tplc="0BCE3AC8">
      <w:start w:val="1"/>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11">
    <w:nsid w:val="240C1C31"/>
    <w:multiLevelType w:val="hybridMultilevel"/>
    <w:tmpl w:val="0C463C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65831EE"/>
    <w:multiLevelType w:val="hybridMultilevel"/>
    <w:tmpl w:val="23D2BC16"/>
    <w:lvl w:ilvl="0" w:tplc="FFFFFFFF">
      <w:start w:val="1"/>
      <w:numFmt w:val="decimal"/>
      <w:lvlText w:val="%1."/>
      <w:lvlJc w:val="left"/>
      <w:pPr>
        <w:tabs>
          <w:tab w:val="num" w:pos="644"/>
        </w:tabs>
        <w:ind w:left="644"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3DFB74D3"/>
    <w:multiLevelType w:val="hybridMultilevel"/>
    <w:tmpl w:val="7324869A"/>
    <w:lvl w:ilvl="0" w:tplc="C552934C">
      <w:start w:val="2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4179122C"/>
    <w:multiLevelType w:val="hybridMultilevel"/>
    <w:tmpl w:val="12BE75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2E0553B"/>
    <w:multiLevelType w:val="hybridMultilevel"/>
    <w:tmpl w:val="7AC4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B827AE0"/>
    <w:multiLevelType w:val="hybridMultilevel"/>
    <w:tmpl w:val="2324A7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51C565E"/>
    <w:multiLevelType w:val="hybridMultilevel"/>
    <w:tmpl w:val="41FEFDD4"/>
    <w:lvl w:ilvl="0" w:tplc="D1F42694">
      <w:start w:val="1"/>
      <w:numFmt w:val="decimal"/>
      <w:lvlText w:val="%1."/>
      <w:lvlJc w:val="left"/>
      <w:pPr>
        <w:ind w:left="700" w:hanging="360"/>
      </w:pPr>
      <w:rPr>
        <w:rFonts w:cs="Times New Roman" w:hint="default"/>
        <w:i w:val="0"/>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20">
    <w:nsid w:val="55D642D8"/>
    <w:multiLevelType w:val="multilevel"/>
    <w:tmpl w:val="B3CC13B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75440C36"/>
    <w:multiLevelType w:val="hybridMultilevel"/>
    <w:tmpl w:val="C06680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12"/>
  </w:num>
  <w:num w:numId="3">
    <w:abstractNumId w:val="4"/>
  </w:num>
  <w:num w:numId="4">
    <w:abstractNumId w:val="0"/>
    <w:lvlOverride w:ilvl="0">
      <w:startOverride w:val="9"/>
    </w:lvlOverride>
    <w:lvlOverride w:ilvl="1">
      <w:startOverride w:val="1"/>
    </w:lvlOverride>
    <w:lvlOverride w:ilvl="2"/>
    <w:lvlOverride w:ilvl="3"/>
    <w:lvlOverride w:ilvl="4"/>
    <w:lvlOverride w:ilvl="5"/>
    <w:lvlOverride w:ilvl="6"/>
    <w:lvlOverride w:ilvl="7"/>
    <w:lvlOverride w:ilv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8"/>
  </w:num>
  <w:num w:numId="10">
    <w:abstractNumId w:val="17"/>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11"/>
  </w:num>
  <w:num w:numId="16">
    <w:abstractNumId w:val="23"/>
  </w:num>
  <w:num w:numId="17">
    <w:abstractNumId w:val="10"/>
  </w:num>
  <w:num w:numId="18">
    <w:abstractNumId w:val="2"/>
  </w:num>
  <w:num w:numId="19">
    <w:abstractNumId w:val="16"/>
  </w:num>
  <w:num w:numId="20">
    <w:abstractNumId w:val="15"/>
  </w:num>
  <w:num w:numId="21">
    <w:abstractNumId w:val="9"/>
  </w:num>
  <w:num w:numId="22">
    <w:abstractNumId w:val="22"/>
  </w:num>
  <w:num w:numId="23">
    <w:abstractNumId w:val="1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6DD4"/>
    <w:rsid w:val="00003DDB"/>
    <w:rsid w:val="00054778"/>
    <w:rsid w:val="00066080"/>
    <w:rsid w:val="000843EF"/>
    <w:rsid w:val="000C616E"/>
    <w:rsid w:val="000D48C9"/>
    <w:rsid w:val="000D7F6B"/>
    <w:rsid w:val="001249EA"/>
    <w:rsid w:val="00192E88"/>
    <w:rsid w:val="001B39BB"/>
    <w:rsid w:val="002477F6"/>
    <w:rsid w:val="0026124B"/>
    <w:rsid w:val="00262DF5"/>
    <w:rsid w:val="002731AA"/>
    <w:rsid w:val="002C7629"/>
    <w:rsid w:val="002D314B"/>
    <w:rsid w:val="00310262"/>
    <w:rsid w:val="00334A05"/>
    <w:rsid w:val="003F6035"/>
    <w:rsid w:val="003F7EF2"/>
    <w:rsid w:val="00400F21"/>
    <w:rsid w:val="0044509C"/>
    <w:rsid w:val="00455EC2"/>
    <w:rsid w:val="00466834"/>
    <w:rsid w:val="0047349B"/>
    <w:rsid w:val="004A31F8"/>
    <w:rsid w:val="004E1145"/>
    <w:rsid w:val="00514E88"/>
    <w:rsid w:val="00537C6B"/>
    <w:rsid w:val="00567A0C"/>
    <w:rsid w:val="0057283C"/>
    <w:rsid w:val="005A10B8"/>
    <w:rsid w:val="005A1377"/>
    <w:rsid w:val="00642694"/>
    <w:rsid w:val="006779A0"/>
    <w:rsid w:val="00690F27"/>
    <w:rsid w:val="006A4620"/>
    <w:rsid w:val="00740C13"/>
    <w:rsid w:val="00767442"/>
    <w:rsid w:val="007A7EF2"/>
    <w:rsid w:val="009B783C"/>
    <w:rsid w:val="00A00E70"/>
    <w:rsid w:val="00A1559B"/>
    <w:rsid w:val="00A17889"/>
    <w:rsid w:val="00A26DD4"/>
    <w:rsid w:val="00A301DC"/>
    <w:rsid w:val="00A32651"/>
    <w:rsid w:val="00A36318"/>
    <w:rsid w:val="00A37FFC"/>
    <w:rsid w:val="00A6168E"/>
    <w:rsid w:val="00A846FF"/>
    <w:rsid w:val="00A926B8"/>
    <w:rsid w:val="00AE6D21"/>
    <w:rsid w:val="00B215B7"/>
    <w:rsid w:val="00B42F51"/>
    <w:rsid w:val="00B54B3D"/>
    <w:rsid w:val="00C10B04"/>
    <w:rsid w:val="00C3132C"/>
    <w:rsid w:val="00C71C05"/>
    <w:rsid w:val="00C954D7"/>
    <w:rsid w:val="00D045B4"/>
    <w:rsid w:val="00D95624"/>
    <w:rsid w:val="00DF4EEE"/>
    <w:rsid w:val="00DF712A"/>
    <w:rsid w:val="00E119AD"/>
    <w:rsid w:val="00E16F00"/>
    <w:rsid w:val="00E749A8"/>
    <w:rsid w:val="00F658F6"/>
    <w:rsid w:val="00F9641A"/>
    <w:rsid w:val="00FC022F"/>
    <w:rsid w:val="00FC6C01"/>
    <w:rsid w:val="00FF099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16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A26DD4"/>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A26DD4"/>
    <w:rPr>
      <w:rFonts w:cs="Times New Roman"/>
    </w:rPr>
  </w:style>
  <w:style w:type="character" w:styleId="PageNumber">
    <w:name w:val="page number"/>
    <w:basedOn w:val="DefaultParagraphFont"/>
    <w:uiPriority w:val="99"/>
    <w:rsid w:val="00A26DD4"/>
    <w:rPr>
      <w:rFonts w:cs="Times New Roman"/>
    </w:rPr>
  </w:style>
  <w:style w:type="character" w:styleId="Hyperlink">
    <w:name w:val="Hyperlink"/>
    <w:basedOn w:val="DefaultParagraphFont"/>
    <w:uiPriority w:val="99"/>
    <w:rsid w:val="00D95624"/>
    <w:rPr>
      <w:rFonts w:cs="Times New Roman"/>
      <w:color w:val="0000FF"/>
      <w:u w:val="single"/>
    </w:rPr>
  </w:style>
  <w:style w:type="paragraph" w:styleId="ListParagraph">
    <w:name w:val="List Paragraph"/>
    <w:basedOn w:val="Normal"/>
    <w:uiPriority w:val="99"/>
    <w:qFormat/>
    <w:rsid w:val="0026124B"/>
    <w:pPr>
      <w:ind w:left="720"/>
      <w:contextualSpacing/>
    </w:pPr>
  </w:style>
  <w:style w:type="table" w:customStyle="1" w:styleId="1">
    <w:name w:val="Сетка таблицы1"/>
    <w:uiPriority w:val="99"/>
    <w:rsid w:val="00C954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C954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1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0262"/>
    <w:rPr>
      <w:rFonts w:ascii="Tahoma" w:hAnsi="Tahoma" w:cs="Tahoma"/>
      <w:sz w:val="16"/>
      <w:szCs w:val="16"/>
    </w:rPr>
  </w:style>
  <w:style w:type="character" w:customStyle="1" w:styleId="UnresolvedMention">
    <w:name w:val="Unresolved Mention"/>
    <w:basedOn w:val="DefaultParagraphFont"/>
    <w:uiPriority w:val="99"/>
    <w:semiHidden/>
    <w:rsid w:val="00C3132C"/>
    <w:rPr>
      <w:rFonts w:cs="Times New Roman"/>
      <w:color w:val="605E5C"/>
      <w:shd w:val="clear" w:color="auto" w:fill="E1DFDD"/>
    </w:rPr>
  </w:style>
  <w:style w:type="table" w:customStyle="1" w:styleId="11">
    <w:name w:val="Сетка таблицы11"/>
    <w:uiPriority w:val="99"/>
    <w:rsid w:val="00A1559B"/>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basedOn w:val="DefaultParagraphFont"/>
    <w:uiPriority w:val="99"/>
    <w:rsid w:val="00A6168E"/>
    <w:rPr>
      <w:rFonts w:ascii="Georgia" w:hAnsi="Georgia" w:cs="Georgia"/>
      <w:sz w:val="12"/>
      <w:szCs w:val="12"/>
    </w:rPr>
  </w:style>
</w:styles>
</file>

<file path=word/webSettings.xml><?xml version="1.0" encoding="utf-8"?>
<w:webSettings xmlns:r="http://schemas.openxmlformats.org/officeDocument/2006/relationships" xmlns:w="http://schemas.openxmlformats.org/wordprocessingml/2006/main">
  <w:divs>
    <w:div w:id="1953588427">
      <w:marLeft w:val="0"/>
      <w:marRight w:val="0"/>
      <w:marTop w:val="0"/>
      <w:marBottom w:val="0"/>
      <w:divBdr>
        <w:top w:val="none" w:sz="0" w:space="0" w:color="auto"/>
        <w:left w:val="none" w:sz="0" w:space="0" w:color="auto"/>
        <w:bottom w:val="none" w:sz="0" w:space="0" w:color="auto"/>
        <w:right w:val="none" w:sz="0" w:space="0" w:color="auto"/>
      </w:divBdr>
    </w:div>
    <w:div w:id="1953588428">
      <w:marLeft w:val="0"/>
      <w:marRight w:val="0"/>
      <w:marTop w:val="0"/>
      <w:marBottom w:val="0"/>
      <w:divBdr>
        <w:top w:val="none" w:sz="0" w:space="0" w:color="auto"/>
        <w:left w:val="none" w:sz="0" w:space="0" w:color="auto"/>
        <w:bottom w:val="none" w:sz="0" w:space="0" w:color="auto"/>
        <w:right w:val="none" w:sz="0" w:space="0" w:color="auto"/>
      </w:divBdr>
    </w:div>
    <w:div w:id="1953588429">
      <w:marLeft w:val="0"/>
      <w:marRight w:val="0"/>
      <w:marTop w:val="0"/>
      <w:marBottom w:val="0"/>
      <w:divBdr>
        <w:top w:val="none" w:sz="0" w:space="0" w:color="auto"/>
        <w:left w:val="none" w:sz="0" w:space="0" w:color="auto"/>
        <w:bottom w:val="none" w:sz="0" w:space="0" w:color="auto"/>
        <w:right w:val="none" w:sz="0" w:space="0" w:color="auto"/>
      </w:divBdr>
    </w:div>
    <w:div w:id="1953588430">
      <w:marLeft w:val="0"/>
      <w:marRight w:val="0"/>
      <w:marTop w:val="0"/>
      <w:marBottom w:val="0"/>
      <w:divBdr>
        <w:top w:val="none" w:sz="0" w:space="0" w:color="auto"/>
        <w:left w:val="none" w:sz="0" w:space="0" w:color="auto"/>
        <w:bottom w:val="none" w:sz="0" w:space="0" w:color="auto"/>
        <w:right w:val="none" w:sz="0" w:space="0" w:color="auto"/>
      </w:divBdr>
    </w:div>
    <w:div w:id="1953588431">
      <w:marLeft w:val="0"/>
      <w:marRight w:val="0"/>
      <w:marTop w:val="0"/>
      <w:marBottom w:val="0"/>
      <w:divBdr>
        <w:top w:val="none" w:sz="0" w:space="0" w:color="auto"/>
        <w:left w:val="none" w:sz="0" w:space="0" w:color="auto"/>
        <w:bottom w:val="none" w:sz="0" w:space="0" w:color="auto"/>
        <w:right w:val="none" w:sz="0" w:space="0" w:color="auto"/>
      </w:divBdr>
    </w:div>
    <w:div w:id="1953588432">
      <w:marLeft w:val="0"/>
      <w:marRight w:val="0"/>
      <w:marTop w:val="0"/>
      <w:marBottom w:val="0"/>
      <w:divBdr>
        <w:top w:val="none" w:sz="0" w:space="0" w:color="auto"/>
        <w:left w:val="none" w:sz="0" w:space="0" w:color="auto"/>
        <w:bottom w:val="none" w:sz="0" w:space="0" w:color="auto"/>
        <w:right w:val="none" w:sz="0" w:space="0" w:color="auto"/>
      </w:divBdr>
    </w:div>
    <w:div w:id="1953588433">
      <w:marLeft w:val="0"/>
      <w:marRight w:val="0"/>
      <w:marTop w:val="0"/>
      <w:marBottom w:val="0"/>
      <w:divBdr>
        <w:top w:val="none" w:sz="0" w:space="0" w:color="auto"/>
        <w:left w:val="none" w:sz="0" w:space="0" w:color="auto"/>
        <w:bottom w:val="none" w:sz="0" w:space="0" w:color="auto"/>
        <w:right w:val="none" w:sz="0" w:space="0" w:color="auto"/>
      </w:divBdr>
    </w:div>
    <w:div w:id="19535884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167.pdf&amp;show=dcatalogues/1/1121205/1167.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gtu.informsystema.ru/uploader/fileUpload?name=2952.pdf&amp;show=dcatalogues/1/1134772/2952.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41.pdf&amp;show=dcatalogues/1/1121200/41.pdf&amp;view=true" TargetMode="External"/><Relationship Id="rId5" Type="http://schemas.openxmlformats.org/officeDocument/2006/relationships/footnotes" Target="footnotes.xml"/><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9.pdf&amp;show=dcatalogues/1/1132874/9.pdf&amp;view=tru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3796.pdf&amp;show=dcatalogues/1/1527951/3796.pdf&amp;view=tru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320</TotalTime>
  <Pages>23</Pages>
  <Words>7899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23</cp:revision>
  <dcterms:created xsi:type="dcterms:W3CDTF">2018-11-18T01:15:00Z</dcterms:created>
  <dcterms:modified xsi:type="dcterms:W3CDTF">2020-11-02T04:11:00Z</dcterms:modified>
</cp:coreProperties>
</file>