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52D" w:rsidRPr="00C92898" w:rsidRDefault="00FB252D" w:rsidP="008443AF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8pt;height:626.25pt;visibility:visible">
            <v:imagedata r:id="rId7" o:title=""/>
          </v:shape>
        </w:pict>
      </w:r>
    </w:p>
    <w:p w:rsidR="00FB252D" w:rsidRPr="00C92898" w:rsidRDefault="00FB252D" w:rsidP="008443AF"/>
    <w:p w:rsidR="00FB252D" w:rsidRPr="00C92898" w:rsidRDefault="00FB252D" w:rsidP="008443AF"/>
    <w:p w:rsidR="00FB252D" w:rsidRPr="00C92898" w:rsidRDefault="00FB252D" w:rsidP="008443AF"/>
    <w:p w:rsidR="00FB252D" w:rsidRPr="00C92898" w:rsidRDefault="00FB252D" w:rsidP="008443AF"/>
    <w:p w:rsidR="00FB252D" w:rsidRPr="00C92898" w:rsidRDefault="00FB252D" w:rsidP="008443AF"/>
    <w:p w:rsidR="00FB252D" w:rsidRPr="00C92898" w:rsidRDefault="00FB252D" w:rsidP="008443AF"/>
    <w:p w:rsidR="00FB252D" w:rsidRPr="00C92898" w:rsidRDefault="00FB252D" w:rsidP="008443AF"/>
    <w:p w:rsidR="00FB252D" w:rsidRPr="00C92898" w:rsidRDefault="00FB252D" w:rsidP="008443AF"/>
    <w:p w:rsidR="00FB252D" w:rsidRPr="00C92898" w:rsidRDefault="00FB252D" w:rsidP="008443AF"/>
    <w:p w:rsidR="00FB252D" w:rsidRPr="00C92898" w:rsidRDefault="00FB252D" w:rsidP="008443AF">
      <w:r>
        <w:rPr>
          <w:noProof/>
        </w:rPr>
        <w:pict>
          <v:shape id="Рисунок 2" o:spid="_x0000_i1026" type="#_x0000_t75" style="width:468pt;height:626.25pt;visibility:visible">
            <v:imagedata r:id="rId8" o:title=""/>
          </v:shape>
        </w:pict>
      </w:r>
    </w:p>
    <w:p w:rsidR="00FB252D" w:rsidRPr="00C92898" w:rsidRDefault="00FB252D" w:rsidP="008443AF"/>
    <w:p w:rsidR="00FB252D" w:rsidRPr="00C92898" w:rsidRDefault="00FB252D" w:rsidP="008443AF"/>
    <w:p w:rsidR="00FB252D" w:rsidRPr="00C92898" w:rsidRDefault="00FB252D" w:rsidP="008443AF"/>
    <w:p w:rsidR="00FB252D" w:rsidRPr="00C92898" w:rsidRDefault="00FB252D" w:rsidP="00465363">
      <w:pPr>
        <w:ind w:firstLine="0"/>
      </w:pPr>
    </w:p>
    <w:p w:rsidR="00FB252D" w:rsidRPr="00C92898" w:rsidRDefault="00FB252D" w:rsidP="00465363">
      <w:pPr>
        <w:ind w:firstLine="0"/>
      </w:pPr>
    </w:p>
    <w:p w:rsidR="00FB252D" w:rsidRPr="00C92898" w:rsidRDefault="00FB252D" w:rsidP="00465363">
      <w:pPr>
        <w:ind w:firstLine="0"/>
      </w:pPr>
    </w:p>
    <w:p w:rsidR="00FB252D" w:rsidRPr="00C92898" w:rsidRDefault="00FB252D" w:rsidP="00A21B31">
      <w:pPr>
        <w:pStyle w:val="Heading1"/>
        <w:ind w:left="0" w:firstLine="567"/>
        <w:rPr>
          <w:rStyle w:val="FontStyle16"/>
          <w:b/>
          <w:sz w:val="24"/>
          <w:szCs w:val="24"/>
        </w:rPr>
      </w:pPr>
      <w:r w:rsidRPr="00FB1906">
        <w:rPr>
          <w:rStyle w:val="FontStyle16"/>
          <w:szCs w:val="24"/>
        </w:rPr>
        <w:pict>
          <v:shape id="_x0000_i1027" type="#_x0000_t75" style="width:465pt;height:639.75pt">
            <v:imagedata r:id="rId9" o:title=""/>
          </v:shape>
        </w:pict>
      </w:r>
    </w:p>
    <w:p w:rsidR="00FB252D" w:rsidRPr="00C92898" w:rsidRDefault="00FB252D">
      <w:pPr>
        <w:widowControl/>
        <w:autoSpaceDE/>
        <w:autoSpaceDN/>
        <w:adjustRightInd/>
        <w:ind w:firstLine="0"/>
        <w:jc w:val="left"/>
        <w:rPr>
          <w:rStyle w:val="FontStyle16"/>
          <w:iCs/>
          <w:sz w:val="24"/>
        </w:rPr>
      </w:pPr>
      <w:r w:rsidRPr="00C92898">
        <w:rPr>
          <w:rStyle w:val="FontStyle16"/>
          <w:b w:val="0"/>
          <w:sz w:val="24"/>
        </w:rPr>
        <w:br w:type="page"/>
      </w:r>
    </w:p>
    <w:p w:rsidR="00FB252D" w:rsidRPr="00C92898" w:rsidRDefault="00FB252D" w:rsidP="00A21B31">
      <w:pPr>
        <w:pStyle w:val="Heading1"/>
        <w:ind w:left="0" w:firstLine="567"/>
        <w:rPr>
          <w:rStyle w:val="FontStyle16"/>
          <w:b/>
          <w:sz w:val="24"/>
          <w:szCs w:val="24"/>
        </w:rPr>
      </w:pPr>
      <w:r w:rsidRPr="00C92898">
        <w:rPr>
          <w:rStyle w:val="FontStyle16"/>
          <w:b/>
          <w:sz w:val="24"/>
          <w:szCs w:val="24"/>
        </w:rPr>
        <w:t>1 Цели освоения дисциплины (модуля)</w:t>
      </w:r>
    </w:p>
    <w:p w:rsidR="00FB252D" w:rsidRPr="00C92898" w:rsidRDefault="00FB252D" w:rsidP="00FA4767">
      <w:pPr>
        <w:rPr>
          <w:rStyle w:val="FontStyle16"/>
          <w:b w:val="0"/>
          <w:bCs/>
          <w:sz w:val="24"/>
        </w:rPr>
      </w:pPr>
      <w:r w:rsidRPr="00C92898">
        <w:rPr>
          <w:rStyle w:val="FontStyle16"/>
          <w:b w:val="0"/>
          <w:bCs/>
          <w:sz w:val="24"/>
        </w:rPr>
        <w:t>Цели освоения дисциплины «Техника и технология СМИ»:</w:t>
      </w:r>
    </w:p>
    <w:p w:rsidR="00FB252D" w:rsidRPr="00C92898" w:rsidRDefault="00FB252D" w:rsidP="00FA4767">
      <w:r w:rsidRPr="00C92898">
        <w:t>- познакомить студентов с современной техникой и технологиями, используемыми в медиаотрасли;</w:t>
      </w:r>
    </w:p>
    <w:p w:rsidR="00FB252D" w:rsidRPr="00C92898" w:rsidRDefault="00FB252D" w:rsidP="00FA4767">
      <w:r w:rsidRPr="00C92898">
        <w:t>- дать общеориентирующие знания об особенностях и технологических циклах со</w:t>
      </w:r>
      <w:r w:rsidRPr="00C92898">
        <w:t>з</w:t>
      </w:r>
      <w:r w:rsidRPr="00C92898">
        <w:t>дания медиапродуктов и выпуска печатных СМИ;</w:t>
      </w:r>
    </w:p>
    <w:p w:rsidR="00FB252D" w:rsidRPr="00C92898" w:rsidRDefault="00FB252D" w:rsidP="00FA4767">
      <w:r w:rsidRPr="00C92898">
        <w:t>- познакомить со специальным оборудованием, используемым в сфере печати, тел</w:t>
      </w:r>
      <w:r w:rsidRPr="00C92898">
        <w:t>е</w:t>
      </w:r>
      <w:r w:rsidRPr="00C92898">
        <w:t>видения, радио и Интернет;</w:t>
      </w:r>
    </w:p>
    <w:p w:rsidR="00FB252D" w:rsidRPr="00C92898" w:rsidRDefault="00FB252D" w:rsidP="00FA4767">
      <w:r w:rsidRPr="00C92898">
        <w:t>- помочь овладеть основными навыками работы с текстовыми, аудио- и видеомат</w:t>
      </w:r>
      <w:r w:rsidRPr="00C92898">
        <w:t>е</w:t>
      </w:r>
      <w:r w:rsidRPr="00C92898">
        <w:t>риалами.</w:t>
      </w:r>
    </w:p>
    <w:p w:rsidR="00FB252D" w:rsidRPr="00C92898" w:rsidRDefault="00FB252D" w:rsidP="00FA4767">
      <w:r w:rsidRPr="00C92898">
        <w:rPr>
          <w:rStyle w:val="FontStyle16"/>
          <w:b w:val="0"/>
          <w:bCs/>
          <w:sz w:val="24"/>
        </w:rPr>
        <w:t xml:space="preserve"> </w:t>
      </w:r>
    </w:p>
    <w:p w:rsidR="00FB252D" w:rsidRPr="00C92898" w:rsidRDefault="00FB252D" w:rsidP="00FA4767">
      <w:pPr>
        <w:rPr>
          <w:rStyle w:val="FontStyle21"/>
          <w:b/>
          <w:sz w:val="24"/>
        </w:rPr>
      </w:pPr>
      <w:r w:rsidRPr="00C92898">
        <w:rPr>
          <w:rStyle w:val="FontStyle21"/>
          <w:sz w:val="24"/>
        </w:rPr>
        <w:t xml:space="preserve">2 </w:t>
      </w:r>
      <w:r w:rsidRPr="00C92898">
        <w:rPr>
          <w:rStyle w:val="FontStyle21"/>
          <w:b/>
          <w:sz w:val="24"/>
        </w:rPr>
        <w:t>Место дисциплины в структуре образовательной программы подготовки б</w:t>
      </w:r>
      <w:r w:rsidRPr="00C92898">
        <w:rPr>
          <w:rStyle w:val="FontStyle21"/>
          <w:b/>
          <w:sz w:val="24"/>
        </w:rPr>
        <w:t>а</w:t>
      </w:r>
      <w:r w:rsidRPr="00C92898">
        <w:rPr>
          <w:rStyle w:val="FontStyle21"/>
          <w:b/>
          <w:sz w:val="24"/>
        </w:rPr>
        <w:t>калавра</w:t>
      </w:r>
    </w:p>
    <w:p w:rsidR="00FB252D" w:rsidRPr="00C92898" w:rsidRDefault="00FB252D" w:rsidP="00FA4767">
      <w:pPr>
        <w:rPr>
          <w:rStyle w:val="FontStyle16"/>
          <w:b w:val="0"/>
          <w:bCs/>
          <w:sz w:val="24"/>
        </w:rPr>
      </w:pPr>
      <w:r w:rsidRPr="00C92898">
        <w:rPr>
          <w:rStyle w:val="FontStyle16"/>
          <w:b w:val="0"/>
          <w:bCs/>
          <w:sz w:val="24"/>
        </w:rPr>
        <w:t>Дисциплина «Техника и технология СМИ» входит в базовую часть блока 1 образ</w:t>
      </w:r>
      <w:r w:rsidRPr="00C92898">
        <w:rPr>
          <w:rStyle w:val="FontStyle16"/>
          <w:b w:val="0"/>
          <w:bCs/>
          <w:sz w:val="24"/>
        </w:rPr>
        <w:t>о</w:t>
      </w:r>
      <w:r w:rsidRPr="00C92898">
        <w:rPr>
          <w:rStyle w:val="FontStyle16"/>
          <w:b w:val="0"/>
          <w:bCs/>
          <w:sz w:val="24"/>
        </w:rPr>
        <w:t>вательной программы.</w:t>
      </w:r>
    </w:p>
    <w:p w:rsidR="00FB252D" w:rsidRPr="00C92898" w:rsidRDefault="00FB252D" w:rsidP="00FA4767">
      <w:pPr>
        <w:ind w:firstLine="709"/>
        <w:rPr>
          <w:rStyle w:val="FontStyle16"/>
          <w:b w:val="0"/>
          <w:bCs/>
          <w:sz w:val="24"/>
        </w:rPr>
      </w:pPr>
      <w:r w:rsidRPr="00C92898">
        <w:rPr>
          <w:rStyle w:val="FontStyle16"/>
          <w:b w:val="0"/>
          <w:bCs/>
          <w:sz w:val="24"/>
        </w:rPr>
        <w:t>Для изучения дисциплины необходимы знания (умения, владения), сформирова</w:t>
      </w:r>
      <w:r w:rsidRPr="00C92898">
        <w:rPr>
          <w:rStyle w:val="FontStyle16"/>
          <w:b w:val="0"/>
          <w:bCs/>
          <w:sz w:val="24"/>
        </w:rPr>
        <w:t>н</w:t>
      </w:r>
      <w:r w:rsidRPr="00C92898">
        <w:rPr>
          <w:rStyle w:val="FontStyle16"/>
          <w:b w:val="0"/>
          <w:bCs/>
          <w:sz w:val="24"/>
        </w:rPr>
        <w:t xml:space="preserve">ные в результате изучения дисциплин «Основы теории журналистики», «Основы теории коммуникации». </w:t>
      </w:r>
      <w:r w:rsidRPr="00C92898">
        <w:rPr>
          <w:bCs/>
        </w:rPr>
        <w:t xml:space="preserve">Знание данных курсов обеспечивает </w:t>
      </w:r>
      <w:r w:rsidRPr="00C92898">
        <w:t>формирование содержательной ча</w:t>
      </w:r>
      <w:r w:rsidRPr="00C92898">
        <w:t>с</w:t>
      </w:r>
      <w:r w:rsidRPr="00C92898">
        <w:t xml:space="preserve">ти курса. </w:t>
      </w:r>
      <w:r w:rsidRPr="00C92898">
        <w:rPr>
          <w:rStyle w:val="FontStyle16"/>
          <w:b w:val="0"/>
          <w:bCs/>
          <w:sz w:val="24"/>
        </w:rPr>
        <w:t>Студенты должны понимать специфику журналистики как особого вида де</w:t>
      </w:r>
      <w:r w:rsidRPr="00C92898">
        <w:rPr>
          <w:rStyle w:val="FontStyle16"/>
          <w:b w:val="0"/>
          <w:bCs/>
          <w:sz w:val="24"/>
        </w:rPr>
        <w:t>я</w:t>
      </w:r>
      <w:r w:rsidRPr="00C92898">
        <w:rPr>
          <w:rStyle w:val="FontStyle16"/>
          <w:b w:val="0"/>
          <w:bCs/>
          <w:sz w:val="24"/>
        </w:rPr>
        <w:t>тельности; знать разницу между различными видами СМИ; иметь представление об о</w:t>
      </w:r>
      <w:r w:rsidRPr="00C92898">
        <w:rPr>
          <w:rStyle w:val="FontStyle16"/>
          <w:b w:val="0"/>
          <w:bCs/>
          <w:sz w:val="24"/>
        </w:rPr>
        <w:t>б</w:t>
      </w:r>
      <w:r w:rsidRPr="00C92898">
        <w:rPr>
          <w:rStyle w:val="FontStyle16"/>
          <w:b w:val="0"/>
          <w:bCs/>
          <w:sz w:val="24"/>
        </w:rPr>
        <w:t>щих профессиональных стандартах, регулирующих деятельность журналиста.</w:t>
      </w:r>
    </w:p>
    <w:p w:rsidR="00FB252D" w:rsidRPr="00C92898" w:rsidRDefault="00FB252D" w:rsidP="00FA4767">
      <w:pPr>
        <w:ind w:firstLine="709"/>
        <w:rPr>
          <w:bCs/>
        </w:rPr>
      </w:pPr>
      <w:r w:rsidRPr="00C92898">
        <w:rPr>
          <w:bCs/>
        </w:rPr>
        <w:t>Знания (умения, владения), полученные при изучении дисциплины «Техника и те</w:t>
      </w:r>
      <w:r w:rsidRPr="00C92898">
        <w:rPr>
          <w:bCs/>
        </w:rPr>
        <w:t>х</w:t>
      </w:r>
      <w:r w:rsidRPr="00C92898">
        <w:rPr>
          <w:bCs/>
        </w:rPr>
        <w:t>нология СМИ», будут необходимы для изучения курсов «Проектная деятельность», «П</w:t>
      </w:r>
      <w:r w:rsidRPr="00C92898">
        <w:rPr>
          <w:bCs/>
        </w:rPr>
        <w:t>е</w:t>
      </w:r>
      <w:r w:rsidRPr="00C92898">
        <w:rPr>
          <w:bCs/>
        </w:rPr>
        <w:t>риодическая печать», «Телерадиожурналистика».</w:t>
      </w:r>
    </w:p>
    <w:p w:rsidR="00FB252D" w:rsidRPr="00C92898" w:rsidRDefault="00FB252D" w:rsidP="0079022C">
      <w:pPr>
        <w:pStyle w:val="Heading1"/>
        <w:jc w:val="left"/>
        <w:rPr>
          <w:rStyle w:val="FontStyle21"/>
          <w:sz w:val="24"/>
          <w:szCs w:val="24"/>
        </w:rPr>
      </w:pPr>
      <w:r w:rsidRPr="00C92898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C92898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FB252D" w:rsidRPr="00C92898" w:rsidRDefault="00FB252D" w:rsidP="00C5451F">
      <w:pPr>
        <w:tabs>
          <w:tab w:val="left" w:pos="851"/>
        </w:tabs>
        <w:rPr>
          <w:rStyle w:val="FontStyle16"/>
          <w:b w:val="0"/>
          <w:bCs/>
          <w:sz w:val="24"/>
        </w:rPr>
      </w:pPr>
      <w:r w:rsidRPr="00C92898">
        <w:rPr>
          <w:rStyle w:val="FontStyle16"/>
          <w:b w:val="0"/>
          <w:bCs/>
          <w:sz w:val="24"/>
        </w:rPr>
        <w:t>В результате освоения дисциплины (модуля) «Техника и технология СМИ» об</w:t>
      </w:r>
      <w:r w:rsidRPr="00C92898">
        <w:rPr>
          <w:rStyle w:val="FontStyle16"/>
          <w:b w:val="0"/>
          <w:bCs/>
          <w:sz w:val="24"/>
        </w:rPr>
        <w:t>у</w:t>
      </w:r>
      <w:r w:rsidRPr="00C92898">
        <w:rPr>
          <w:rStyle w:val="FontStyle16"/>
          <w:b w:val="0"/>
          <w:bCs/>
          <w:sz w:val="24"/>
        </w:rPr>
        <w:t>чающийся должен обладать следующими компетенциями:</w:t>
      </w:r>
    </w:p>
    <w:p w:rsidR="00FB252D" w:rsidRPr="00C92898" w:rsidRDefault="00FB252D" w:rsidP="00C5451F">
      <w:pPr>
        <w:tabs>
          <w:tab w:val="left" w:pos="851"/>
        </w:tabs>
        <w:rPr>
          <w:rStyle w:val="FontStyle16"/>
          <w:b w:val="0"/>
          <w:bCs/>
          <w:sz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2072"/>
        <w:gridCol w:w="7443"/>
      </w:tblGrid>
      <w:tr w:rsidR="00FB252D" w:rsidRPr="00C92898" w:rsidTr="00B26E01">
        <w:trPr>
          <w:trHeight w:val="611"/>
          <w:tblHeader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B252D" w:rsidRPr="00C92898" w:rsidRDefault="00FB252D" w:rsidP="00791058">
            <w:pPr>
              <w:ind w:firstLine="0"/>
              <w:jc w:val="center"/>
            </w:pPr>
            <w:r w:rsidRPr="00C92898">
              <w:t xml:space="preserve">Структурный </w:t>
            </w:r>
            <w:r w:rsidRPr="00C92898">
              <w:br/>
              <w:t xml:space="preserve">элемент </w:t>
            </w:r>
            <w:r w:rsidRPr="00C92898">
              <w:br/>
              <w:t>компетенции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B252D" w:rsidRPr="00C92898" w:rsidRDefault="00FB252D" w:rsidP="00791058">
            <w:pPr>
              <w:ind w:firstLine="0"/>
              <w:jc w:val="center"/>
            </w:pPr>
            <w:r w:rsidRPr="00C92898">
              <w:rPr>
                <w:bCs/>
              </w:rPr>
              <w:t xml:space="preserve">Планируемые результаты обучения </w:t>
            </w:r>
          </w:p>
        </w:tc>
      </w:tr>
      <w:tr w:rsidR="00FB252D" w:rsidRPr="00C92898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252D" w:rsidRPr="00C92898" w:rsidRDefault="00FB252D" w:rsidP="00791058">
            <w:pPr>
              <w:ind w:firstLine="0"/>
              <w:jc w:val="left"/>
            </w:pPr>
            <w:r w:rsidRPr="00C92898">
              <w:rPr>
                <w:bCs/>
              </w:rPr>
              <w:t>ОПК-2 способность ориентироваться в мировых тенденциях развития медиаотрасли, знать базовые принципы формирования медиасистем, специфику различных видов СМИ, ос</w:t>
            </w:r>
            <w:r w:rsidRPr="00C92898">
              <w:rPr>
                <w:bCs/>
              </w:rPr>
              <w:t>о</w:t>
            </w:r>
            <w:r w:rsidRPr="00C92898">
              <w:rPr>
                <w:bCs/>
              </w:rPr>
              <w:t>бенности национальных медиамоделей и реалии функционирования российских СМИ, быть осведомленным в области важнейших инновационных практик в сфере массмедиа</w:t>
            </w:r>
          </w:p>
        </w:tc>
      </w:tr>
      <w:tr w:rsidR="00FB252D" w:rsidRPr="00C92898" w:rsidTr="00B26E01">
        <w:trPr>
          <w:trHeight w:val="225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252D" w:rsidRPr="00C92898" w:rsidRDefault="00FB252D" w:rsidP="00791058">
            <w:pPr>
              <w:ind w:firstLine="0"/>
              <w:jc w:val="left"/>
            </w:pPr>
            <w:r w:rsidRPr="00C92898">
              <w:t>Знать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252D" w:rsidRPr="00C92898" w:rsidRDefault="00FB252D" w:rsidP="00791058">
            <w:pPr>
              <w:pStyle w:val="FootnoteText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C92898">
              <w:rPr>
                <w:sz w:val="24"/>
                <w:szCs w:val="24"/>
              </w:rPr>
              <w:t>знать базовые принципы формирования медиасистем;</w:t>
            </w:r>
          </w:p>
          <w:p w:rsidR="00FB252D" w:rsidRPr="00C92898" w:rsidRDefault="00FB252D" w:rsidP="00791058">
            <w:pPr>
              <w:pStyle w:val="FootnoteText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C92898">
              <w:rPr>
                <w:sz w:val="24"/>
                <w:szCs w:val="24"/>
              </w:rPr>
              <w:t>специфику различных видов СМИ;</w:t>
            </w:r>
          </w:p>
          <w:p w:rsidR="00FB252D" w:rsidRPr="00C92898" w:rsidRDefault="00FB252D" w:rsidP="00791058">
            <w:pPr>
              <w:pStyle w:val="FootnoteText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C92898">
              <w:rPr>
                <w:sz w:val="24"/>
                <w:szCs w:val="24"/>
              </w:rPr>
              <w:t>особенности национальных медиамоделей и реалии функционир</w:t>
            </w:r>
            <w:r w:rsidRPr="00C92898">
              <w:rPr>
                <w:sz w:val="24"/>
                <w:szCs w:val="24"/>
              </w:rPr>
              <w:t>о</w:t>
            </w:r>
            <w:r w:rsidRPr="00C92898">
              <w:rPr>
                <w:sz w:val="24"/>
                <w:szCs w:val="24"/>
              </w:rPr>
              <w:t>вания российских СМИ</w:t>
            </w:r>
          </w:p>
        </w:tc>
      </w:tr>
      <w:tr w:rsidR="00FB252D" w:rsidRPr="00C92898" w:rsidTr="00B26E01">
        <w:trPr>
          <w:trHeight w:val="258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252D" w:rsidRPr="00C92898" w:rsidRDefault="00FB252D" w:rsidP="00791058">
            <w:pPr>
              <w:ind w:firstLine="0"/>
              <w:jc w:val="left"/>
            </w:pPr>
            <w:r w:rsidRPr="00C92898">
              <w:t>Уметь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252D" w:rsidRPr="00C92898" w:rsidRDefault="00FB252D" w:rsidP="00791058">
            <w:pPr>
              <w:pStyle w:val="FootnoteText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C92898">
              <w:rPr>
                <w:sz w:val="24"/>
                <w:szCs w:val="24"/>
              </w:rPr>
              <w:t>объяснять и применять на практике основные законы развития м</w:t>
            </w:r>
            <w:r w:rsidRPr="00C92898">
              <w:rPr>
                <w:sz w:val="24"/>
                <w:szCs w:val="24"/>
              </w:rPr>
              <w:t>е</w:t>
            </w:r>
            <w:r w:rsidRPr="00C92898">
              <w:rPr>
                <w:sz w:val="24"/>
                <w:szCs w:val="24"/>
              </w:rPr>
              <w:t>диаотрасли;</w:t>
            </w:r>
          </w:p>
          <w:p w:rsidR="00FB252D" w:rsidRPr="00C92898" w:rsidRDefault="00FB252D" w:rsidP="00791058">
            <w:pPr>
              <w:pStyle w:val="FootnoteText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C92898">
              <w:rPr>
                <w:sz w:val="24"/>
                <w:szCs w:val="24"/>
              </w:rPr>
              <w:t>учитывать в своей работе специфику различных СМИ;</w:t>
            </w:r>
          </w:p>
          <w:p w:rsidR="00FB252D" w:rsidRPr="00C92898" w:rsidRDefault="00FB252D" w:rsidP="00791058">
            <w:pPr>
              <w:pStyle w:val="FootnoteText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C92898">
              <w:rPr>
                <w:sz w:val="24"/>
                <w:szCs w:val="24"/>
              </w:rPr>
              <w:t>гибко реагировать на изменившиеся условия функционирования российских и зарубежных СМИ</w:t>
            </w:r>
          </w:p>
        </w:tc>
      </w:tr>
      <w:tr w:rsidR="00FB252D" w:rsidRPr="00C92898" w:rsidTr="00B26E01">
        <w:trPr>
          <w:trHeight w:val="164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252D" w:rsidRPr="00C92898" w:rsidRDefault="00FB252D" w:rsidP="00791058">
            <w:pPr>
              <w:ind w:firstLine="0"/>
              <w:jc w:val="left"/>
            </w:pPr>
            <w:r w:rsidRPr="00C92898">
              <w:t>Владеть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252D" w:rsidRPr="00C92898" w:rsidRDefault="00FB252D" w:rsidP="00791058">
            <w:pPr>
              <w:pStyle w:val="FootnoteText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C92898">
              <w:rPr>
                <w:sz w:val="24"/>
                <w:szCs w:val="24"/>
              </w:rPr>
              <w:t>навыками работы в различных медиасистемах;</w:t>
            </w:r>
          </w:p>
          <w:p w:rsidR="00FB252D" w:rsidRPr="00C92898" w:rsidRDefault="00FB252D" w:rsidP="00791058">
            <w:pPr>
              <w:pStyle w:val="FootnoteText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C92898">
              <w:rPr>
                <w:sz w:val="24"/>
                <w:szCs w:val="24"/>
              </w:rPr>
              <w:t>навыками работы в различных СМИ;</w:t>
            </w:r>
          </w:p>
          <w:p w:rsidR="00FB252D" w:rsidRPr="00C92898" w:rsidRDefault="00FB252D" w:rsidP="00791058">
            <w:pPr>
              <w:pStyle w:val="FootnoteText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C92898">
              <w:rPr>
                <w:sz w:val="24"/>
                <w:szCs w:val="24"/>
              </w:rPr>
              <w:t>навыками анализа и реализации различных моделей СМИ.</w:t>
            </w:r>
          </w:p>
        </w:tc>
      </w:tr>
      <w:tr w:rsidR="00FB252D" w:rsidRPr="00C92898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252D" w:rsidRPr="00C92898" w:rsidRDefault="00FB252D" w:rsidP="00791058">
            <w:pPr>
              <w:ind w:firstLine="0"/>
              <w:jc w:val="left"/>
            </w:pPr>
            <w:r w:rsidRPr="00C92898">
              <w:rPr>
                <w:bCs/>
              </w:rPr>
              <w:t>ОПК-11 способностью учитывать в профессиональной деятельности экономические рег</w:t>
            </w:r>
            <w:r w:rsidRPr="00C92898">
              <w:rPr>
                <w:bCs/>
              </w:rPr>
              <w:t>у</w:t>
            </w:r>
            <w:r w:rsidRPr="00C92898">
              <w:rPr>
                <w:bCs/>
              </w:rPr>
              <w:t>ляторы деятельности СМИ, знать базовые принципы формирования организационной структуры редакционного комплекса, функции сотрудников различного должностного статуса и углубленно круга обязанностей корреспондентского корпуса, знать технологию продвижения публикаций СМИ, основы медиаменеджмента</w:t>
            </w:r>
          </w:p>
        </w:tc>
      </w:tr>
      <w:tr w:rsidR="00FB252D" w:rsidRPr="00C92898" w:rsidTr="00B26E01">
        <w:trPr>
          <w:trHeight w:val="225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252D" w:rsidRPr="00C92898" w:rsidRDefault="00FB252D" w:rsidP="00791058">
            <w:pPr>
              <w:ind w:firstLine="0"/>
              <w:jc w:val="left"/>
            </w:pPr>
            <w:r w:rsidRPr="00C92898">
              <w:t>Знать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252D" w:rsidRPr="00C92898" w:rsidRDefault="00FB252D" w:rsidP="00791058">
            <w:pPr>
              <w:numPr>
                <w:ilvl w:val="0"/>
                <w:numId w:val="14"/>
              </w:numPr>
              <w:ind w:left="0" w:firstLine="0"/>
              <w:jc w:val="left"/>
            </w:pPr>
            <w:r w:rsidRPr="00C92898">
              <w:t>базовые принципы формирования организационной структуры редакционного комплекса;</w:t>
            </w:r>
          </w:p>
          <w:p w:rsidR="00FB252D" w:rsidRPr="00C92898" w:rsidRDefault="00FB252D" w:rsidP="00791058">
            <w:pPr>
              <w:numPr>
                <w:ilvl w:val="0"/>
                <w:numId w:val="14"/>
              </w:numPr>
              <w:ind w:left="0" w:firstLine="0"/>
              <w:jc w:val="left"/>
            </w:pPr>
            <w:r w:rsidRPr="00C92898">
              <w:t>функции сотрудников различного должностного статуса;</w:t>
            </w:r>
          </w:p>
          <w:p w:rsidR="00FB252D" w:rsidRPr="00C92898" w:rsidRDefault="00FB252D" w:rsidP="00791058">
            <w:pPr>
              <w:numPr>
                <w:ilvl w:val="0"/>
                <w:numId w:val="14"/>
              </w:numPr>
              <w:ind w:left="0" w:firstLine="0"/>
              <w:jc w:val="left"/>
            </w:pPr>
            <w:r w:rsidRPr="00C92898">
              <w:t>основные управленческие техники в медиабизнесе.</w:t>
            </w:r>
          </w:p>
        </w:tc>
      </w:tr>
      <w:tr w:rsidR="00FB252D" w:rsidRPr="00C92898" w:rsidTr="00B26E01">
        <w:trPr>
          <w:trHeight w:val="258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252D" w:rsidRPr="00C92898" w:rsidRDefault="00FB252D" w:rsidP="00791058">
            <w:pPr>
              <w:ind w:firstLine="0"/>
              <w:jc w:val="left"/>
            </w:pPr>
            <w:r w:rsidRPr="00C92898">
              <w:t>Уметь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252D" w:rsidRPr="00C92898" w:rsidRDefault="00FB252D" w:rsidP="00791058">
            <w:pPr>
              <w:numPr>
                <w:ilvl w:val="0"/>
                <w:numId w:val="31"/>
              </w:numPr>
              <w:ind w:left="0" w:firstLine="0"/>
              <w:jc w:val="left"/>
            </w:pPr>
            <w:r w:rsidRPr="00C92898">
              <w:t>учитывать в профессиональной деятельности экономические регуляторы деятельности СМИ;</w:t>
            </w:r>
          </w:p>
          <w:p w:rsidR="00FB252D" w:rsidRPr="00C92898" w:rsidRDefault="00FB252D" w:rsidP="00791058">
            <w:pPr>
              <w:numPr>
                <w:ilvl w:val="0"/>
                <w:numId w:val="31"/>
              </w:numPr>
              <w:ind w:left="0" w:firstLine="0"/>
              <w:jc w:val="left"/>
            </w:pPr>
            <w:r w:rsidRPr="00C92898">
              <w:t>разрабатывать кадровую редакционную структуру;</w:t>
            </w:r>
          </w:p>
          <w:p w:rsidR="00FB252D" w:rsidRPr="00C92898" w:rsidRDefault="00FB252D" w:rsidP="00791058">
            <w:pPr>
              <w:numPr>
                <w:ilvl w:val="0"/>
                <w:numId w:val="31"/>
              </w:numPr>
              <w:ind w:left="0" w:firstLine="0"/>
              <w:jc w:val="left"/>
            </w:pPr>
            <w:r w:rsidRPr="00C92898">
              <w:t>определять и обосновывать профессиональный функционал сотрудников редакции</w:t>
            </w:r>
          </w:p>
        </w:tc>
      </w:tr>
      <w:tr w:rsidR="00FB252D" w:rsidRPr="00C92898" w:rsidTr="00B26E01">
        <w:trPr>
          <w:trHeight w:val="325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252D" w:rsidRPr="00C92898" w:rsidRDefault="00FB252D" w:rsidP="00791058">
            <w:pPr>
              <w:ind w:firstLine="0"/>
              <w:jc w:val="left"/>
            </w:pPr>
            <w:r w:rsidRPr="00C92898">
              <w:t>Владеть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252D" w:rsidRPr="00C92898" w:rsidRDefault="00FB252D" w:rsidP="00791058">
            <w:pPr>
              <w:numPr>
                <w:ilvl w:val="0"/>
                <w:numId w:val="31"/>
              </w:numPr>
              <w:ind w:left="0" w:firstLine="0"/>
              <w:jc w:val="left"/>
            </w:pPr>
            <w:r w:rsidRPr="00C92898">
              <w:t>навыками работы в редакции с учетом экономических реалий и формата;</w:t>
            </w:r>
          </w:p>
          <w:p w:rsidR="00FB252D" w:rsidRPr="00C92898" w:rsidRDefault="00FB252D" w:rsidP="00791058">
            <w:pPr>
              <w:numPr>
                <w:ilvl w:val="0"/>
                <w:numId w:val="31"/>
              </w:numPr>
              <w:ind w:left="0" w:firstLine="0"/>
              <w:jc w:val="left"/>
            </w:pPr>
            <w:r w:rsidRPr="00C92898">
              <w:t>навыками эффективной  работы в заданной кадровой структ</w:t>
            </w:r>
            <w:r w:rsidRPr="00C92898">
              <w:t>у</w:t>
            </w:r>
            <w:r w:rsidRPr="00C92898">
              <w:t>ре;</w:t>
            </w:r>
          </w:p>
          <w:p w:rsidR="00FB252D" w:rsidRPr="00C92898" w:rsidRDefault="00FB252D" w:rsidP="00791058">
            <w:pPr>
              <w:numPr>
                <w:ilvl w:val="0"/>
                <w:numId w:val="31"/>
              </w:numPr>
              <w:ind w:left="0" w:firstLine="0"/>
              <w:jc w:val="left"/>
            </w:pPr>
            <w:r w:rsidRPr="00C92898">
              <w:t>навыками разработки и внедрения кадровых инноваций;</w:t>
            </w:r>
          </w:p>
          <w:p w:rsidR="00FB252D" w:rsidRPr="00C92898" w:rsidRDefault="00FB252D" w:rsidP="00791058">
            <w:pPr>
              <w:numPr>
                <w:ilvl w:val="0"/>
                <w:numId w:val="31"/>
              </w:numPr>
              <w:ind w:left="0" w:firstLine="0"/>
              <w:jc w:val="left"/>
            </w:pPr>
            <w:r w:rsidRPr="00C92898">
              <w:t>навыками управления творческим коллективом</w:t>
            </w:r>
          </w:p>
        </w:tc>
      </w:tr>
      <w:tr w:rsidR="00FB252D" w:rsidRPr="00C92898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252D" w:rsidRPr="00C92898" w:rsidRDefault="00FB252D" w:rsidP="00791058">
            <w:pPr>
              <w:ind w:firstLine="0"/>
              <w:jc w:val="left"/>
            </w:pPr>
            <w:r w:rsidRPr="00C92898">
              <w:rPr>
                <w:bCs/>
              </w:rPr>
              <w:t>ОПК-12 способностью понимать сущность журналистской деятельности как многоаспек</w:t>
            </w:r>
            <w:r w:rsidRPr="00C92898">
              <w:rPr>
                <w:bCs/>
              </w:rPr>
              <w:t>т</w:t>
            </w:r>
            <w:r w:rsidRPr="00C92898">
              <w:rPr>
                <w:bCs/>
              </w:rPr>
              <w:t>ной, включающей подготовку собственных публикаций и работу с другими участниками медиапроизводства; индивидуальную и коллективную деятельность; текстовую и внете</w:t>
            </w:r>
            <w:r w:rsidRPr="00C92898">
              <w:rPr>
                <w:bCs/>
              </w:rPr>
              <w:t>к</w:t>
            </w:r>
            <w:r w:rsidRPr="00C92898">
              <w:rPr>
                <w:bCs/>
              </w:rPr>
              <w:t>стовую работу</w:t>
            </w:r>
          </w:p>
        </w:tc>
      </w:tr>
      <w:tr w:rsidR="00FB252D" w:rsidRPr="00C92898" w:rsidTr="00B26E01">
        <w:trPr>
          <w:trHeight w:val="225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252D" w:rsidRPr="00C92898" w:rsidRDefault="00FB252D" w:rsidP="00791058">
            <w:pPr>
              <w:ind w:firstLine="0"/>
              <w:jc w:val="left"/>
            </w:pPr>
            <w:r w:rsidRPr="00C92898">
              <w:t>Знать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252D" w:rsidRPr="00C92898" w:rsidRDefault="00FB252D" w:rsidP="00791058">
            <w:pPr>
              <w:numPr>
                <w:ilvl w:val="0"/>
                <w:numId w:val="31"/>
              </w:numPr>
              <w:ind w:left="0" w:firstLine="0"/>
              <w:jc w:val="left"/>
            </w:pPr>
            <w:r w:rsidRPr="00C92898">
              <w:t>сущность журналистской деятельности;</w:t>
            </w:r>
          </w:p>
          <w:p w:rsidR="00FB252D" w:rsidRPr="00C92898" w:rsidRDefault="00FB252D" w:rsidP="00791058">
            <w:pPr>
              <w:numPr>
                <w:ilvl w:val="0"/>
                <w:numId w:val="31"/>
              </w:numPr>
              <w:ind w:left="0" w:firstLine="0"/>
              <w:jc w:val="left"/>
            </w:pPr>
            <w:r w:rsidRPr="00C92898">
              <w:t>многоаспектный характер медиапроизводства</w:t>
            </w:r>
          </w:p>
        </w:tc>
      </w:tr>
      <w:tr w:rsidR="00FB252D" w:rsidRPr="00C92898" w:rsidTr="00B26E01">
        <w:trPr>
          <w:trHeight w:val="258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252D" w:rsidRPr="00C92898" w:rsidRDefault="00FB252D" w:rsidP="00791058">
            <w:pPr>
              <w:ind w:firstLine="0"/>
              <w:jc w:val="left"/>
            </w:pPr>
            <w:r w:rsidRPr="00C92898">
              <w:t>Уметь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252D" w:rsidRPr="00C92898" w:rsidRDefault="00FB252D" w:rsidP="00791058">
            <w:pPr>
              <w:numPr>
                <w:ilvl w:val="0"/>
                <w:numId w:val="32"/>
              </w:numPr>
              <w:ind w:left="0" w:firstLine="0"/>
              <w:jc w:val="left"/>
            </w:pPr>
            <w:r w:rsidRPr="00C92898">
              <w:t>следовать базовым профессиональным стандартам журналис</w:t>
            </w:r>
            <w:r w:rsidRPr="00C92898">
              <w:t>т</w:t>
            </w:r>
            <w:r w:rsidRPr="00C92898">
              <w:t>ской работы</w:t>
            </w:r>
          </w:p>
        </w:tc>
      </w:tr>
      <w:tr w:rsidR="00FB252D" w:rsidRPr="00C92898" w:rsidTr="00B26E01">
        <w:trPr>
          <w:trHeight w:val="325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252D" w:rsidRPr="00C92898" w:rsidRDefault="00FB252D" w:rsidP="00791058">
            <w:pPr>
              <w:ind w:firstLine="0"/>
              <w:jc w:val="left"/>
            </w:pPr>
            <w:r w:rsidRPr="00C92898">
              <w:t>Владеть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252D" w:rsidRPr="00C92898" w:rsidRDefault="00FB252D" w:rsidP="00791058">
            <w:pPr>
              <w:numPr>
                <w:ilvl w:val="0"/>
                <w:numId w:val="33"/>
              </w:numPr>
              <w:ind w:left="0" w:firstLine="0"/>
              <w:jc w:val="left"/>
            </w:pPr>
            <w:r w:rsidRPr="00C92898">
              <w:t>навыками подготовки собственных публикаций, материалов;</w:t>
            </w:r>
          </w:p>
          <w:p w:rsidR="00FB252D" w:rsidRPr="00C92898" w:rsidRDefault="00FB252D" w:rsidP="00791058">
            <w:pPr>
              <w:numPr>
                <w:ilvl w:val="0"/>
                <w:numId w:val="33"/>
              </w:numPr>
              <w:ind w:left="0" w:firstLine="0"/>
              <w:jc w:val="left"/>
            </w:pPr>
            <w:r w:rsidRPr="00C92898">
              <w:t>навыками осуществления текстовой и внетекстовой, индивид</w:t>
            </w:r>
            <w:r w:rsidRPr="00C92898">
              <w:t>у</w:t>
            </w:r>
            <w:r w:rsidRPr="00C92898">
              <w:t>альной и коллективной журналистской деятельности</w:t>
            </w:r>
          </w:p>
        </w:tc>
      </w:tr>
      <w:tr w:rsidR="00FB252D" w:rsidRPr="00C92898" w:rsidTr="00B26E01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252D" w:rsidRPr="00C92898" w:rsidRDefault="00FB252D" w:rsidP="00791058">
            <w:pPr>
              <w:ind w:firstLine="0"/>
              <w:jc w:val="left"/>
            </w:pPr>
            <w:r w:rsidRPr="00C92898">
              <w:rPr>
                <w:bCs/>
              </w:rPr>
              <w:t>ОПК-15способностью ориентироваться в наиболее распространенных форматах печатных изданий, теле-, радиопрограмм, интернет-СМИ, современной жанровой и стилевой сп</w:t>
            </w:r>
            <w:r w:rsidRPr="00C92898">
              <w:rPr>
                <w:bCs/>
              </w:rPr>
              <w:t>е</w:t>
            </w:r>
            <w:r w:rsidRPr="00C92898">
              <w:rPr>
                <w:bCs/>
              </w:rPr>
              <w:t>цифике различного рода медиатекстов, углубленно знать особенности новостной журн</w:t>
            </w:r>
            <w:r w:rsidRPr="00C92898">
              <w:rPr>
                <w:bCs/>
              </w:rPr>
              <w:t>а</w:t>
            </w:r>
            <w:r w:rsidRPr="00C92898">
              <w:rPr>
                <w:bCs/>
              </w:rPr>
              <w:t>листики и представлять специфику других направлений</w:t>
            </w:r>
          </w:p>
        </w:tc>
      </w:tr>
      <w:tr w:rsidR="00FB252D" w:rsidRPr="00C92898" w:rsidTr="00B26E01">
        <w:trPr>
          <w:trHeight w:val="325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252D" w:rsidRPr="00C92898" w:rsidRDefault="00FB252D" w:rsidP="00791058">
            <w:pPr>
              <w:ind w:firstLine="0"/>
              <w:jc w:val="left"/>
            </w:pPr>
            <w:r w:rsidRPr="00C92898">
              <w:t>Знать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252D" w:rsidRPr="00C92898" w:rsidRDefault="00FB252D" w:rsidP="00791058">
            <w:pPr>
              <w:numPr>
                <w:ilvl w:val="0"/>
                <w:numId w:val="31"/>
              </w:numPr>
              <w:ind w:left="0" w:firstLine="0"/>
              <w:jc w:val="left"/>
            </w:pPr>
            <w:r w:rsidRPr="00C92898">
              <w:t>наиболее распространенные форматы печатных изданий, теле-, радиопрограмм, интернет-СМИ;</w:t>
            </w:r>
          </w:p>
          <w:p w:rsidR="00FB252D" w:rsidRPr="00C92898" w:rsidRDefault="00FB252D" w:rsidP="00791058">
            <w:pPr>
              <w:numPr>
                <w:ilvl w:val="0"/>
                <w:numId w:val="31"/>
              </w:numPr>
              <w:ind w:left="0" w:firstLine="0"/>
              <w:jc w:val="left"/>
            </w:pPr>
            <w:r w:rsidRPr="00C92898">
              <w:t>современную жанровую и стилевую специфику различного р</w:t>
            </w:r>
            <w:r w:rsidRPr="00C92898">
              <w:t>о</w:t>
            </w:r>
            <w:r w:rsidRPr="00C92898">
              <w:t>да медиатекстов;</w:t>
            </w:r>
          </w:p>
          <w:p w:rsidR="00FB252D" w:rsidRPr="00C92898" w:rsidRDefault="00FB252D" w:rsidP="00791058">
            <w:pPr>
              <w:numPr>
                <w:ilvl w:val="0"/>
                <w:numId w:val="31"/>
              </w:numPr>
              <w:ind w:left="0" w:firstLine="0"/>
              <w:jc w:val="left"/>
            </w:pPr>
            <w:r w:rsidRPr="00C92898">
              <w:t>особенности новостной и аналитической журналистики.</w:t>
            </w:r>
          </w:p>
        </w:tc>
      </w:tr>
      <w:tr w:rsidR="00FB252D" w:rsidRPr="00C92898" w:rsidTr="00B26E01">
        <w:trPr>
          <w:trHeight w:val="325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252D" w:rsidRPr="00C92898" w:rsidRDefault="00FB252D" w:rsidP="00791058">
            <w:pPr>
              <w:ind w:firstLine="0"/>
              <w:jc w:val="left"/>
            </w:pPr>
            <w:r w:rsidRPr="00C92898">
              <w:t>Уметь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252D" w:rsidRPr="00C92898" w:rsidRDefault="00FB252D" w:rsidP="00791058">
            <w:pPr>
              <w:numPr>
                <w:ilvl w:val="0"/>
                <w:numId w:val="32"/>
              </w:numPr>
              <w:ind w:left="0" w:firstLine="0"/>
              <w:jc w:val="left"/>
            </w:pPr>
            <w:r w:rsidRPr="00C92898">
              <w:t>анализировать и успешно реализовывать различные форматы разных родов СМИ;</w:t>
            </w:r>
          </w:p>
          <w:p w:rsidR="00FB252D" w:rsidRPr="00C92898" w:rsidRDefault="00FB252D" w:rsidP="00791058">
            <w:pPr>
              <w:numPr>
                <w:ilvl w:val="0"/>
                <w:numId w:val="32"/>
              </w:numPr>
              <w:ind w:left="0" w:firstLine="0"/>
              <w:jc w:val="left"/>
            </w:pPr>
            <w:r w:rsidRPr="00C92898">
              <w:t>создавать тексты в различных жанрах и стилях;</w:t>
            </w:r>
          </w:p>
          <w:p w:rsidR="00FB252D" w:rsidRPr="00C92898" w:rsidRDefault="00FB252D" w:rsidP="00791058">
            <w:pPr>
              <w:numPr>
                <w:ilvl w:val="0"/>
                <w:numId w:val="32"/>
              </w:numPr>
              <w:ind w:left="0" w:firstLine="0"/>
              <w:jc w:val="left"/>
            </w:pPr>
            <w:r w:rsidRPr="00C92898">
              <w:t xml:space="preserve">применять </w:t>
            </w:r>
            <w:r w:rsidRPr="00C92898">
              <w:rPr>
                <w:rStyle w:val="FontStyle16"/>
                <w:b w:val="0"/>
                <w:bCs/>
                <w:sz w:val="24"/>
              </w:rPr>
              <w:t>важнейшие инновационные практики в сфере ма</w:t>
            </w:r>
            <w:r w:rsidRPr="00C92898">
              <w:rPr>
                <w:rStyle w:val="FontStyle16"/>
                <w:b w:val="0"/>
                <w:bCs/>
                <w:sz w:val="24"/>
              </w:rPr>
              <w:t>с</w:t>
            </w:r>
            <w:r w:rsidRPr="00C92898">
              <w:rPr>
                <w:rStyle w:val="FontStyle16"/>
                <w:b w:val="0"/>
                <w:bCs/>
                <w:sz w:val="24"/>
              </w:rPr>
              <w:t>смедиа</w:t>
            </w:r>
          </w:p>
        </w:tc>
      </w:tr>
      <w:tr w:rsidR="00FB252D" w:rsidRPr="00C92898" w:rsidTr="00B26E01">
        <w:trPr>
          <w:trHeight w:val="325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252D" w:rsidRPr="00C92898" w:rsidRDefault="00FB252D" w:rsidP="00791058">
            <w:pPr>
              <w:ind w:firstLine="0"/>
              <w:jc w:val="left"/>
            </w:pPr>
            <w:r w:rsidRPr="00C92898">
              <w:t>Владеть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252D" w:rsidRPr="00C92898" w:rsidRDefault="00FB252D" w:rsidP="00791058">
            <w:pPr>
              <w:numPr>
                <w:ilvl w:val="0"/>
                <w:numId w:val="33"/>
              </w:numPr>
              <w:ind w:left="0" w:firstLine="0"/>
              <w:jc w:val="left"/>
            </w:pPr>
            <w:r w:rsidRPr="00C92898">
              <w:t>навыками разработки новых форматов и форм подачи матери</w:t>
            </w:r>
            <w:r w:rsidRPr="00C92898">
              <w:t>а</w:t>
            </w:r>
            <w:r w:rsidRPr="00C92898">
              <w:t>лов традиционных жанров;</w:t>
            </w:r>
          </w:p>
          <w:p w:rsidR="00FB252D" w:rsidRPr="00C92898" w:rsidRDefault="00FB252D" w:rsidP="00791058">
            <w:pPr>
              <w:numPr>
                <w:ilvl w:val="0"/>
                <w:numId w:val="33"/>
              </w:numPr>
              <w:ind w:left="0" w:firstLine="0"/>
              <w:jc w:val="left"/>
            </w:pPr>
            <w:r w:rsidRPr="00C92898">
              <w:t>навыками работы в конвергентной редакции;</w:t>
            </w:r>
          </w:p>
          <w:p w:rsidR="00FB252D" w:rsidRPr="00C92898" w:rsidRDefault="00FB252D" w:rsidP="00791058">
            <w:pPr>
              <w:numPr>
                <w:ilvl w:val="0"/>
                <w:numId w:val="33"/>
              </w:numPr>
              <w:ind w:left="0" w:firstLine="0"/>
              <w:jc w:val="left"/>
              <w:rPr>
                <w:rStyle w:val="FontStyle16"/>
                <w:b w:val="0"/>
                <w:sz w:val="24"/>
              </w:rPr>
            </w:pPr>
            <w:r w:rsidRPr="00C92898">
              <w:t xml:space="preserve"> </w:t>
            </w:r>
            <w:r w:rsidRPr="00C92898">
              <w:rPr>
                <w:rStyle w:val="FontStyle16"/>
                <w:b w:val="0"/>
                <w:bCs/>
                <w:sz w:val="24"/>
              </w:rPr>
              <w:t>организации «внетекстовых» редакционных акций,</w:t>
            </w:r>
          </w:p>
          <w:p w:rsidR="00FB252D" w:rsidRPr="00C92898" w:rsidRDefault="00FB252D" w:rsidP="00791058">
            <w:pPr>
              <w:numPr>
                <w:ilvl w:val="0"/>
                <w:numId w:val="33"/>
              </w:numPr>
              <w:ind w:left="0" w:firstLine="0"/>
              <w:jc w:val="left"/>
            </w:pPr>
            <w:r w:rsidRPr="00C92898">
              <w:rPr>
                <w:rStyle w:val="FontStyle16"/>
                <w:b w:val="0"/>
                <w:bCs/>
                <w:sz w:val="24"/>
              </w:rPr>
              <w:t>социальных проектов (общественно-политических, экологич</w:t>
            </w:r>
            <w:r w:rsidRPr="00C92898">
              <w:rPr>
                <w:rStyle w:val="FontStyle16"/>
                <w:b w:val="0"/>
                <w:bCs/>
                <w:sz w:val="24"/>
              </w:rPr>
              <w:t>е</w:t>
            </w:r>
            <w:r w:rsidRPr="00C92898">
              <w:rPr>
                <w:rStyle w:val="FontStyle16"/>
                <w:b w:val="0"/>
                <w:bCs/>
                <w:sz w:val="24"/>
              </w:rPr>
              <w:t>ских, благотворительных, развлекательных) в разных формах.</w:t>
            </w:r>
          </w:p>
        </w:tc>
      </w:tr>
      <w:tr w:rsidR="00FB252D" w:rsidRPr="00C92898" w:rsidTr="00B26E01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252D" w:rsidRPr="00C92898" w:rsidRDefault="00FB252D" w:rsidP="00791058">
            <w:pPr>
              <w:ind w:firstLine="0"/>
              <w:jc w:val="left"/>
            </w:pPr>
            <w:r w:rsidRPr="00C92898">
              <w:rPr>
                <w:bCs/>
              </w:rPr>
              <w:t>ОПК-20 способностью использовать современную техническую базу и новейшие цифр</w:t>
            </w:r>
            <w:r w:rsidRPr="00C92898">
              <w:rPr>
                <w:bCs/>
              </w:rPr>
              <w:t>о</w:t>
            </w:r>
            <w:r w:rsidRPr="00C92898">
              <w:rPr>
                <w:bCs/>
              </w:rPr>
              <w:t>вые технологии, применяемые в медиасфере, для решения профессиональных задач, ор</w:t>
            </w:r>
            <w:r w:rsidRPr="00C92898">
              <w:rPr>
                <w:bCs/>
              </w:rPr>
              <w:t>и</w:t>
            </w:r>
            <w:r w:rsidRPr="00C92898">
              <w:rPr>
                <w:bCs/>
              </w:rPr>
              <w:t>ентироваться в современных тенденциях дизайна и инфографики в СМИ</w:t>
            </w:r>
          </w:p>
        </w:tc>
      </w:tr>
      <w:tr w:rsidR="00FB252D" w:rsidRPr="00C92898" w:rsidTr="00B26E01">
        <w:trPr>
          <w:trHeight w:val="325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252D" w:rsidRPr="00C92898" w:rsidRDefault="00FB252D" w:rsidP="00791058">
            <w:pPr>
              <w:ind w:firstLine="0"/>
              <w:jc w:val="left"/>
            </w:pPr>
            <w:r w:rsidRPr="00C92898">
              <w:t>Знать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252D" w:rsidRPr="00C92898" w:rsidRDefault="00FB252D" w:rsidP="00791058">
            <w:pPr>
              <w:numPr>
                <w:ilvl w:val="0"/>
                <w:numId w:val="33"/>
              </w:numPr>
              <w:ind w:left="0" w:firstLine="0"/>
              <w:jc w:val="left"/>
            </w:pPr>
            <w:r w:rsidRPr="00C92898">
              <w:t>основные технологии, устройства и программное обеспечение для производства различных медиапродуктов;</w:t>
            </w:r>
          </w:p>
          <w:p w:rsidR="00FB252D" w:rsidRPr="00C92898" w:rsidRDefault="00FB252D" w:rsidP="00791058">
            <w:pPr>
              <w:numPr>
                <w:ilvl w:val="0"/>
                <w:numId w:val="33"/>
              </w:numPr>
              <w:ind w:left="0" w:firstLine="0"/>
              <w:jc w:val="left"/>
            </w:pPr>
            <w:r w:rsidRPr="00C92898">
              <w:t>основные технологические стандарты современной практики производства СМИ;</w:t>
            </w:r>
          </w:p>
          <w:p w:rsidR="00FB252D" w:rsidRPr="00C92898" w:rsidRDefault="00FB252D" w:rsidP="00791058">
            <w:pPr>
              <w:numPr>
                <w:ilvl w:val="0"/>
                <w:numId w:val="33"/>
              </w:numPr>
              <w:ind w:left="0" w:firstLine="0"/>
              <w:jc w:val="left"/>
            </w:pPr>
            <w:r w:rsidRPr="00C92898">
              <w:t>основные технологические требования, выдвигаемые типогр</w:t>
            </w:r>
            <w:r w:rsidRPr="00C92898">
              <w:t>а</w:t>
            </w:r>
            <w:r w:rsidRPr="00C92898">
              <w:t>фиями, наиболее распространенные аудио- и видеоформаты</w:t>
            </w:r>
          </w:p>
        </w:tc>
      </w:tr>
      <w:tr w:rsidR="00FB252D" w:rsidRPr="00C92898" w:rsidTr="00B26E01">
        <w:trPr>
          <w:trHeight w:val="325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252D" w:rsidRPr="00C92898" w:rsidRDefault="00FB252D" w:rsidP="00791058">
            <w:pPr>
              <w:ind w:firstLine="0"/>
              <w:jc w:val="left"/>
            </w:pPr>
            <w:r w:rsidRPr="00C92898">
              <w:t>Уметь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252D" w:rsidRPr="00C92898" w:rsidRDefault="00FB252D" w:rsidP="00791058">
            <w:pPr>
              <w:numPr>
                <w:ilvl w:val="0"/>
                <w:numId w:val="33"/>
              </w:numPr>
              <w:ind w:left="0" w:firstLine="0"/>
              <w:jc w:val="left"/>
            </w:pPr>
            <w:r w:rsidRPr="00C92898">
              <w:t>применять в повседневной профессиональной деятельности современные информационные технологии;</w:t>
            </w:r>
          </w:p>
          <w:p w:rsidR="00FB252D" w:rsidRPr="00C92898" w:rsidRDefault="00FB252D" w:rsidP="00791058">
            <w:pPr>
              <w:numPr>
                <w:ilvl w:val="0"/>
                <w:numId w:val="33"/>
              </w:numPr>
              <w:ind w:left="0" w:firstLine="0"/>
              <w:jc w:val="left"/>
            </w:pPr>
            <w:r w:rsidRPr="00C92898">
              <w:t>уметь устанавливать и соблюдать основные технические тр</w:t>
            </w:r>
            <w:r w:rsidRPr="00C92898">
              <w:t>е</w:t>
            </w:r>
            <w:r w:rsidRPr="00C92898">
              <w:t>бования при производстве конкретного вида СМИ;</w:t>
            </w:r>
          </w:p>
          <w:p w:rsidR="00FB252D" w:rsidRPr="00C92898" w:rsidRDefault="00FB252D" w:rsidP="00791058">
            <w:pPr>
              <w:numPr>
                <w:ilvl w:val="0"/>
                <w:numId w:val="33"/>
              </w:numPr>
              <w:ind w:left="0" w:firstLine="0"/>
              <w:jc w:val="left"/>
            </w:pPr>
            <w:r w:rsidRPr="00C92898">
              <w:t>внедрять инновационные технологии в процесс професси</w:t>
            </w:r>
            <w:r w:rsidRPr="00C92898">
              <w:t>о</w:t>
            </w:r>
            <w:r w:rsidRPr="00C92898">
              <w:t>нальной деятельности.</w:t>
            </w:r>
          </w:p>
        </w:tc>
      </w:tr>
      <w:tr w:rsidR="00FB252D" w:rsidRPr="00C92898" w:rsidTr="00B26E01">
        <w:trPr>
          <w:trHeight w:val="325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252D" w:rsidRPr="00C92898" w:rsidRDefault="00FB252D" w:rsidP="00791058">
            <w:pPr>
              <w:ind w:firstLine="0"/>
              <w:jc w:val="left"/>
            </w:pPr>
            <w:r w:rsidRPr="00C92898">
              <w:t>Владеть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252D" w:rsidRPr="00C92898" w:rsidRDefault="00FB252D" w:rsidP="00791058">
            <w:pPr>
              <w:numPr>
                <w:ilvl w:val="0"/>
                <w:numId w:val="33"/>
              </w:numPr>
              <w:ind w:left="0" w:firstLine="0"/>
              <w:jc w:val="left"/>
            </w:pPr>
            <w:r w:rsidRPr="00C92898">
              <w:t>навыками работы с минимально необходимым программным обеспечением: текстовыми редакторами, почтовыми клиентами, пр</w:t>
            </w:r>
            <w:r w:rsidRPr="00C92898">
              <w:t>о</w:t>
            </w:r>
            <w:r w:rsidRPr="00C92898">
              <w:t>граммами записи и обработки звука, программами коррекции изобр</w:t>
            </w:r>
            <w:r w:rsidRPr="00C92898">
              <w:t>а</w:t>
            </w:r>
            <w:r w:rsidRPr="00C92898">
              <w:t>жений;</w:t>
            </w:r>
          </w:p>
          <w:p w:rsidR="00FB252D" w:rsidRPr="00C92898" w:rsidRDefault="00FB252D" w:rsidP="00791058">
            <w:pPr>
              <w:numPr>
                <w:ilvl w:val="0"/>
                <w:numId w:val="33"/>
              </w:numPr>
              <w:ind w:left="0" w:firstLine="0"/>
              <w:jc w:val="left"/>
            </w:pPr>
            <w:r w:rsidRPr="00C92898">
              <w:t>навыками создания инфографики: таблиц, диаграмм, схем в специальных программах; навыками работы с удаленными серверами, админ-панелью сайтов;</w:t>
            </w:r>
          </w:p>
          <w:p w:rsidR="00FB252D" w:rsidRPr="00C92898" w:rsidRDefault="00FB252D" w:rsidP="00791058">
            <w:pPr>
              <w:numPr>
                <w:ilvl w:val="0"/>
                <w:numId w:val="33"/>
              </w:numPr>
              <w:ind w:left="0" w:firstLine="0"/>
              <w:jc w:val="left"/>
            </w:pPr>
            <w:r w:rsidRPr="00C92898">
              <w:t>программами аудио и видеомонтажа, программами верстки и дизайна</w:t>
            </w:r>
          </w:p>
        </w:tc>
      </w:tr>
      <w:tr w:rsidR="00FB252D" w:rsidRPr="00C92898" w:rsidTr="00B26E01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252D" w:rsidRPr="00C92898" w:rsidRDefault="00FB252D" w:rsidP="00791058">
            <w:pPr>
              <w:ind w:firstLine="0"/>
              <w:jc w:val="left"/>
              <w:rPr>
                <w:b/>
              </w:rPr>
            </w:pPr>
            <w:r w:rsidRPr="00C92898">
              <w:rPr>
                <w:bCs/>
              </w:rPr>
              <w:t>ПК-7 способностью участвовать в производственном процессе выхода печатного издания, теле-, радиопрограммы, мультимедийного материала в соответствии с современными те</w:t>
            </w:r>
            <w:r w:rsidRPr="00C92898">
              <w:rPr>
                <w:bCs/>
              </w:rPr>
              <w:t>х</w:t>
            </w:r>
            <w:r w:rsidRPr="00C92898">
              <w:rPr>
                <w:bCs/>
              </w:rPr>
              <w:t>нологическими требованиями</w:t>
            </w:r>
          </w:p>
        </w:tc>
      </w:tr>
      <w:tr w:rsidR="00FB252D" w:rsidRPr="00C92898" w:rsidTr="00B26E01">
        <w:trPr>
          <w:trHeight w:val="325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252D" w:rsidRPr="00C92898" w:rsidRDefault="00FB252D" w:rsidP="00791058">
            <w:pPr>
              <w:ind w:firstLine="0"/>
              <w:jc w:val="left"/>
            </w:pPr>
            <w:r w:rsidRPr="00C92898">
              <w:t>Знать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252D" w:rsidRPr="00C92898" w:rsidRDefault="00FB252D" w:rsidP="00791058">
            <w:pPr>
              <w:numPr>
                <w:ilvl w:val="0"/>
                <w:numId w:val="33"/>
              </w:numPr>
              <w:ind w:left="0" w:firstLine="0"/>
              <w:jc w:val="left"/>
            </w:pPr>
            <w:r w:rsidRPr="00C92898">
              <w:t>основные этапы технологического процесса выпуска печатного издания, теле-, радиопрограммы; специфику создания мультимеди</w:t>
            </w:r>
            <w:r w:rsidRPr="00C92898">
              <w:t>й</w:t>
            </w:r>
            <w:r w:rsidRPr="00C92898">
              <w:t>ного контента;</w:t>
            </w:r>
          </w:p>
          <w:p w:rsidR="00FB252D" w:rsidRPr="00C92898" w:rsidRDefault="00FB252D" w:rsidP="00791058">
            <w:pPr>
              <w:numPr>
                <w:ilvl w:val="0"/>
                <w:numId w:val="33"/>
              </w:numPr>
              <w:ind w:left="0" w:firstLine="0"/>
              <w:jc w:val="left"/>
            </w:pPr>
            <w:r w:rsidRPr="00C92898">
              <w:t>современные технологические требования к печатной и ауди</w:t>
            </w:r>
            <w:r w:rsidRPr="00C92898">
              <w:t>о</w:t>
            </w:r>
            <w:r w:rsidRPr="00C92898">
              <w:t>визуальной продукции.</w:t>
            </w:r>
          </w:p>
        </w:tc>
      </w:tr>
      <w:tr w:rsidR="00FB252D" w:rsidRPr="00C92898" w:rsidTr="00B26E01">
        <w:trPr>
          <w:trHeight w:val="325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252D" w:rsidRPr="00C92898" w:rsidRDefault="00FB252D" w:rsidP="00791058">
            <w:pPr>
              <w:ind w:firstLine="0"/>
              <w:jc w:val="left"/>
            </w:pPr>
            <w:r w:rsidRPr="00C92898">
              <w:t>Уметь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252D" w:rsidRPr="00C92898" w:rsidRDefault="00FB252D" w:rsidP="00791058">
            <w:pPr>
              <w:numPr>
                <w:ilvl w:val="0"/>
                <w:numId w:val="33"/>
              </w:numPr>
              <w:ind w:left="0" w:firstLine="0"/>
              <w:jc w:val="left"/>
            </w:pPr>
            <w:r w:rsidRPr="00C92898">
              <w:t>находить информационные поводы, создавать тексты в наиб</w:t>
            </w:r>
            <w:r w:rsidRPr="00C92898">
              <w:t>о</w:t>
            </w:r>
            <w:r w:rsidRPr="00C92898">
              <w:t>лее подходящем жанре для конкретного формата;</w:t>
            </w:r>
          </w:p>
          <w:p w:rsidR="00FB252D" w:rsidRPr="00C92898" w:rsidRDefault="00FB252D" w:rsidP="00791058">
            <w:pPr>
              <w:numPr>
                <w:ilvl w:val="0"/>
                <w:numId w:val="33"/>
              </w:numPr>
              <w:ind w:left="0" w:firstLine="0"/>
              <w:jc w:val="left"/>
            </w:pPr>
            <w:r w:rsidRPr="00C92898">
              <w:t>осуществлять подбор, продумывание и координацию процесса создания иллюстраций;</w:t>
            </w:r>
          </w:p>
          <w:p w:rsidR="00FB252D" w:rsidRPr="00C92898" w:rsidRDefault="00FB252D" w:rsidP="00791058">
            <w:pPr>
              <w:numPr>
                <w:ilvl w:val="0"/>
                <w:numId w:val="33"/>
              </w:numPr>
              <w:ind w:left="0" w:firstLine="0"/>
              <w:jc w:val="left"/>
            </w:pPr>
            <w:r w:rsidRPr="00C92898">
              <w:t>осуществлять литературную и корректорскую правку.</w:t>
            </w:r>
          </w:p>
        </w:tc>
      </w:tr>
      <w:tr w:rsidR="00FB252D" w:rsidRPr="00C92898" w:rsidTr="00B26E01">
        <w:trPr>
          <w:trHeight w:val="325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252D" w:rsidRPr="00C92898" w:rsidRDefault="00FB252D" w:rsidP="00791058">
            <w:pPr>
              <w:ind w:firstLine="0"/>
              <w:jc w:val="left"/>
            </w:pPr>
            <w:r w:rsidRPr="00C92898">
              <w:t>Владеть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252D" w:rsidRPr="00C92898" w:rsidRDefault="00FB252D" w:rsidP="00791058">
            <w:pPr>
              <w:numPr>
                <w:ilvl w:val="0"/>
                <w:numId w:val="33"/>
              </w:numPr>
              <w:ind w:left="0" w:firstLine="0"/>
              <w:jc w:val="left"/>
            </w:pPr>
            <w:r w:rsidRPr="00C92898">
              <w:t>навыками групповой работы над материалом, выпуском, пр</w:t>
            </w:r>
            <w:r w:rsidRPr="00C92898">
              <w:t>о</w:t>
            </w:r>
            <w:r w:rsidRPr="00C92898">
              <w:t>ектом;</w:t>
            </w:r>
          </w:p>
          <w:p w:rsidR="00FB252D" w:rsidRPr="00C92898" w:rsidRDefault="00FB252D" w:rsidP="00791058">
            <w:pPr>
              <w:numPr>
                <w:ilvl w:val="0"/>
                <w:numId w:val="33"/>
              </w:numPr>
              <w:ind w:left="0" w:firstLine="0"/>
              <w:jc w:val="left"/>
            </w:pPr>
            <w:r w:rsidRPr="00C92898">
              <w:t>навыками разработки концепции проектов разного масштаба;</w:t>
            </w:r>
          </w:p>
          <w:p w:rsidR="00FB252D" w:rsidRPr="00C92898" w:rsidRDefault="00FB252D" w:rsidP="00791058">
            <w:pPr>
              <w:numPr>
                <w:ilvl w:val="0"/>
                <w:numId w:val="33"/>
              </w:numPr>
              <w:ind w:left="0" w:firstLine="0"/>
              <w:jc w:val="left"/>
            </w:pPr>
            <w:r w:rsidRPr="00C92898">
              <w:t>навыками промоутирования материала, выпуска, проекта.</w:t>
            </w:r>
          </w:p>
        </w:tc>
      </w:tr>
    </w:tbl>
    <w:p w:rsidR="00FB252D" w:rsidRPr="00C92898" w:rsidRDefault="00FB252D" w:rsidP="00D21C33">
      <w:pPr>
        <w:pStyle w:val="Heading1"/>
        <w:rPr>
          <w:rStyle w:val="FontStyle18"/>
          <w:b/>
          <w:bCs/>
          <w:sz w:val="24"/>
          <w:szCs w:val="24"/>
        </w:rPr>
      </w:pPr>
    </w:p>
    <w:p w:rsidR="00FB252D" w:rsidRPr="00C92898" w:rsidRDefault="00FB252D" w:rsidP="00951970">
      <w:pPr>
        <w:sectPr w:rsidR="00FB252D" w:rsidRPr="00C92898" w:rsidSect="00951970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FB252D" w:rsidRPr="00C92898" w:rsidRDefault="00FB252D" w:rsidP="00D21C33">
      <w:pPr>
        <w:pStyle w:val="Heading1"/>
        <w:rPr>
          <w:rStyle w:val="FontStyle18"/>
          <w:b/>
          <w:bCs/>
          <w:i/>
          <w:sz w:val="24"/>
          <w:szCs w:val="24"/>
        </w:rPr>
      </w:pPr>
      <w:r w:rsidRPr="00C92898">
        <w:rPr>
          <w:rStyle w:val="FontStyle18"/>
          <w:b/>
          <w:bCs/>
          <w:sz w:val="24"/>
          <w:szCs w:val="24"/>
        </w:rPr>
        <w:t>4 Структура и содержание дисциплины</w:t>
      </w:r>
    </w:p>
    <w:p w:rsidR="00FB252D" w:rsidRPr="00C92898" w:rsidRDefault="00FB252D" w:rsidP="002A720F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C92898">
        <w:rPr>
          <w:rStyle w:val="FontStyle18"/>
          <w:b w:val="0"/>
          <w:bCs/>
          <w:sz w:val="24"/>
        </w:rPr>
        <w:t>Общая трудоемкость дисциплины составляет 9 зачетных единиц 324 акад. часа, в том числе:</w:t>
      </w:r>
    </w:p>
    <w:p w:rsidR="00FB252D" w:rsidRPr="00C92898" w:rsidRDefault="00FB252D" w:rsidP="00EF48C1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C92898">
        <w:rPr>
          <w:rStyle w:val="FontStyle18"/>
          <w:b w:val="0"/>
          <w:bCs/>
          <w:sz w:val="24"/>
        </w:rPr>
        <w:t>–</w:t>
      </w:r>
      <w:r w:rsidRPr="00C92898">
        <w:rPr>
          <w:rStyle w:val="FontStyle18"/>
          <w:b w:val="0"/>
          <w:bCs/>
          <w:sz w:val="24"/>
        </w:rPr>
        <w:tab/>
        <w:t>контактная работа – 123,5 акад. часов:</w:t>
      </w:r>
    </w:p>
    <w:p w:rsidR="00FB252D" w:rsidRPr="00C92898" w:rsidRDefault="00FB252D" w:rsidP="003267AD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C92898">
        <w:rPr>
          <w:rStyle w:val="FontStyle18"/>
          <w:b w:val="0"/>
          <w:bCs/>
          <w:sz w:val="24"/>
        </w:rPr>
        <w:tab/>
        <w:t>–</w:t>
      </w:r>
      <w:r w:rsidRPr="00C92898">
        <w:rPr>
          <w:rStyle w:val="FontStyle18"/>
          <w:b w:val="0"/>
          <w:bCs/>
          <w:sz w:val="24"/>
        </w:rPr>
        <w:tab/>
        <w:t>аудиторная – 121 акад. часов; из них в интерактивной форме - 50 ак.ч.</w:t>
      </w:r>
    </w:p>
    <w:p w:rsidR="00FB252D" w:rsidRPr="00C92898" w:rsidRDefault="00FB252D" w:rsidP="003267AD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C92898">
        <w:rPr>
          <w:rStyle w:val="FontStyle18"/>
          <w:b w:val="0"/>
          <w:bCs/>
          <w:sz w:val="24"/>
        </w:rPr>
        <w:tab/>
        <w:t>–</w:t>
      </w:r>
      <w:r w:rsidRPr="00C92898">
        <w:rPr>
          <w:rStyle w:val="FontStyle18"/>
          <w:b w:val="0"/>
          <w:bCs/>
          <w:sz w:val="24"/>
        </w:rPr>
        <w:tab/>
        <w:t xml:space="preserve">внеаудиторная – 2,5 акад. час </w:t>
      </w:r>
    </w:p>
    <w:p w:rsidR="00FB252D" w:rsidRPr="00C92898" w:rsidRDefault="00FB252D" w:rsidP="003267AD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C92898">
        <w:rPr>
          <w:rStyle w:val="FontStyle18"/>
          <w:b w:val="0"/>
          <w:bCs/>
          <w:sz w:val="24"/>
        </w:rPr>
        <w:t>–</w:t>
      </w:r>
      <w:r w:rsidRPr="00C92898">
        <w:rPr>
          <w:rStyle w:val="FontStyle18"/>
          <w:b w:val="0"/>
          <w:bCs/>
          <w:sz w:val="24"/>
        </w:rPr>
        <w:tab/>
        <w:t>самостоятельная работа – 164,8 акад. часа;</w:t>
      </w:r>
    </w:p>
    <w:p w:rsidR="00FB252D" w:rsidRPr="00C92898" w:rsidRDefault="00FB252D" w:rsidP="003267AD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C92898">
        <w:rPr>
          <w:rStyle w:val="FontStyle18"/>
          <w:b w:val="0"/>
          <w:bCs/>
          <w:sz w:val="24"/>
        </w:rPr>
        <w:t>Подготовка к экзамену – 35,7 акад. часа.</w:t>
      </w:r>
    </w:p>
    <w:p w:rsidR="00FB252D" w:rsidRPr="00C92898" w:rsidRDefault="00FB252D" w:rsidP="002A720F">
      <w:pPr>
        <w:tabs>
          <w:tab w:val="left" w:pos="851"/>
        </w:tabs>
        <w:rPr>
          <w:rStyle w:val="FontStyle18"/>
          <w:b w:val="0"/>
          <w:bCs/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93"/>
        <w:gridCol w:w="581"/>
        <w:gridCol w:w="606"/>
        <w:gridCol w:w="689"/>
        <w:gridCol w:w="747"/>
        <w:gridCol w:w="1042"/>
        <w:gridCol w:w="3389"/>
        <w:gridCol w:w="3070"/>
        <w:gridCol w:w="1169"/>
      </w:tblGrid>
      <w:tr w:rsidR="00FB252D" w:rsidRPr="00C92898" w:rsidTr="00B01B6B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FB252D" w:rsidRPr="00C92898" w:rsidRDefault="00FB252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C92898">
              <w:rPr>
                <w:rStyle w:val="FontStyle31"/>
                <w:rFonts w:ascii="Times New Roman" w:hAnsi="Times New Roman" w:cs="Georgia"/>
                <w:sz w:val="24"/>
              </w:rPr>
              <w:t>Раздел/ тема</w:t>
            </w:r>
          </w:p>
          <w:p w:rsidR="00FB252D" w:rsidRPr="00C92898" w:rsidRDefault="00FB252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C92898">
              <w:rPr>
                <w:rStyle w:val="FontStyle31"/>
                <w:rFonts w:ascii="Times New Roman" w:hAnsi="Times New Roman" w:cs="Georgia"/>
                <w:sz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FB252D" w:rsidRPr="00C92898" w:rsidRDefault="00FB252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iCs/>
                <w:sz w:val="24"/>
              </w:rPr>
            </w:pPr>
            <w:r w:rsidRPr="00C92898">
              <w:rPr>
                <w:rStyle w:val="FontStyle25"/>
                <w:i w:val="0"/>
                <w:iCs/>
                <w:sz w:val="24"/>
              </w:rPr>
              <w:t>Семестр</w:t>
            </w:r>
          </w:p>
        </w:tc>
        <w:tc>
          <w:tcPr>
            <w:tcW w:w="636" w:type="pct"/>
            <w:gridSpan w:val="3"/>
            <w:vAlign w:val="center"/>
          </w:tcPr>
          <w:p w:rsidR="00FB252D" w:rsidRPr="00C92898" w:rsidRDefault="00FB252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C92898">
              <w:rPr>
                <w:rStyle w:val="FontStyle31"/>
                <w:rFonts w:ascii="Times New Roman" w:hAnsi="Times New Roman" w:cs="Georgia"/>
                <w:sz w:val="24"/>
              </w:rPr>
              <w:t xml:space="preserve">Аудиторная </w:t>
            </w:r>
            <w:r w:rsidRPr="00C92898">
              <w:rPr>
                <w:rStyle w:val="FontStyle31"/>
                <w:rFonts w:ascii="Times New Roman" w:hAnsi="Times New Roman" w:cs="Georgia"/>
                <w:sz w:val="24"/>
              </w:rPr>
              <w:br/>
              <w:t xml:space="preserve">контактная работа </w:t>
            </w:r>
            <w:r w:rsidRPr="00C92898">
              <w:rPr>
                <w:rStyle w:val="FontStyle31"/>
                <w:rFonts w:ascii="Times New Roman" w:hAnsi="Times New Roman" w:cs="Georgia"/>
                <w:sz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FB252D" w:rsidRPr="00C92898" w:rsidRDefault="00FB252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 w:rsidRPr="00C92898">
              <w:rPr>
                <w:rStyle w:val="FontStyle20"/>
                <w:rFonts w:ascii="Times New Roman" w:hAnsi="Times New Roman" w:cs="Georgia"/>
                <w:sz w:val="24"/>
              </w:rPr>
              <w:t>Самостоятельная работа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FB252D" w:rsidRPr="00C92898" w:rsidRDefault="00FB252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C92898">
              <w:rPr>
                <w:rStyle w:val="FontStyle20"/>
                <w:rFonts w:ascii="Times New Roman" w:hAnsi="Times New Roman" w:cs="Georgia"/>
                <w:sz w:val="24"/>
              </w:rPr>
              <w:t xml:space="preserve">Вид самостоятельной </w:t>
            </w:r>
            <w:r w:rsidRPr="00C92898">
              <w:rPr>
                <w:rStyle w:val="FontStyle20"/>
                <w:rFonts w:ascii="Times New Roman" w:hAnsi="Times New Roman" w:cs="Georgia"/>
                <w:sz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FB252D" w:rsidRPr="00C92898" w:rsidRDefault="00FB252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sz w:val="24"/>
              </w:rPr>
            </w:pPr>
            <w:r w:rsidRPr="00C92898">
              <w:rPr>
                <w:rStyle w:val="FontStyle31"/>
                <w:rFonts w:ascii="Times New Roman" w:hAnsi="Times New Roman" w:cs="Georgia"/>
                <w:sz w:val="24"/>
              </w:rPr>
              <w:t xml:space="preserve">Форма текущего контроля успеваемости и </w:t>
            </w:r>
            <w:r w:rsidRPr="00C92898">
              <w:rPr>
                <w:rStyle w:val="FontStyle31"/>
                <w:rFonts w:ascii="Times New Roman" w:hAnsi="Times New Roman" w:cs="Georgia"/>
                <w:sz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FB252D" w:rsidRPr="00C92898" w:rsidRDefault="00FB252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C92898">
              <w:rPr>
                <w:rStyle w:val="FontStyle31"/>
                <w:rFonts w:cs="Georgia"/>
                <w:sz w:val="22"/>
                <w:szCs w:val="22"/>
              </w:rPr>
              <w:t xml:space="preserve">Код и структурный </w:t>
            </w:r>
            <w:r w:rsidRPr="00C92898">
              <w:rPr>
                <w:rStyle w:val="FontStyle31"/>
                <w:rFonts w:cs="Georgia"/>
                <w:sz w:val="22"/>
                <w:szCs w:val="22"/>
              </w:rPr>
              <w:br/>
              <w:t xml:space="preserve">элемент </w:t>
            </w:r>
            <w:r w:rsidRPr="00C92898">
              <w:rPr>
                <w:rStyle w:val="FontStyle31"/>
                <w:rFonts w:cs="Georgia"/>
                <w:sz w:val="22"/>
                <w:szCs w:val="22"/>
              </w:rPr>
              <w:br/>
              <w:t>компетенции</w:t>
            </w:r>
          </w:p>
        </w:tc>
      </w:tr>
      <w:tr w:rsidR="00FB252D" w:rsidRPr="00C92898" w:rsidTr="00B01B6B">
        <w:trPr>
          <w:cantSplit/>
          <w:trHeight w:val="1134"/>
          <w:tblHeader/>
        </w:trPr>
        <w:tc>
          <w:tcPr>
            <w:tcW w:w="1425" w:type="pct"/>
            <w:vMerge/>
          </w:tcPr>
          <w:p w:rsidR="00FB252D" w:rsidRPr="00C92898" w:rsidRDefault="00FB252D" w:rsidP="00624F44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FB252D" w:rsidRPr="00C92898" w:rsidRDefault="00FB252D" w:rsidP="00624F44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FB252D" w:rsidRPr="00C92898" w:rsidRDefault="00FB252D" w:rsidP="00066036">
            <w:pPr>
              <w:pStyle w:val="Style14"/>
              <w:widowControl/>
              <w:ind w:firstLine="0"/>
              <w:jc w:val="center"/>
            </w:pPr>
            <w:r w:rsidRPr="00C92898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FB252D" w:rsidRPr="00C92898" w:rsidRDefault="00FB252D" w:rsidP="00B01B6B">
            <w:pPr>
              <w:pStyle w:val="Style14"/>
              <w:widowControl/>
              <w:ind w:firstLine="0"/>
              <w:jc w:val="center"/>
            </w:pPr>
            <w:r w:rsidRPr="00C92898">
              <w:t>лаборат.</w:t>
            </w:r>
          </w:p>
          <w:p w:rsidR="00FB252D" w:rsidRPr="00C92898" w:rsidRDefault="00FB252D" w:rsidP="00B01B6B">
            <w:pPr>
              <w:pStyle w:val="Style14"/>
              <w:widowControl/>
              <w:ind w:firstLine="0"/>
              <w:jc w:val="center"/>
            </w:pPr>
            <w:r w:rsidRPr="00C92898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FB252D" w:rsidRPr="00C92898" w:rsidRDefault="00FB252D" w:rsidP="00B01B6B">
            <w:pPr>
              <w:pStyle w:val="Style14"/>
              <w:widowControl/>
              <w:ind w:firstLine="0"/>
              <w:jc w:val="center"/>
            </w:pPr>
            <w:r w:rsidRPr="00C92898">
              <w:t>практич. занятия</w:t>
            </w:r>
          </w:p>
        </w:tc>
        <w:tc>
          <w:tcPr>
            <w:tcW w:w="332" w:type="pct"/>
            <w:vMerge/>
            <w:textDirection w:val="btLr"/>
          </w:tcPr>
          <w:p w:rsidR="00FB252D" w:rsidRPr="00C92898" w:rsidRDefault="00FB252D" w:rsidP="00624F44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FB252D" w:rsidRPr="00C92898" w:rsidRDefault="00FB252D" w:rsidP="00624F44">
            <w:pPr>
              <w:pStyle w:val="Style14"/>
              <w:widowControl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FB252D" w:rsidRPr="00C92898" w:rsidRDefault="00FB252D" w:rsidP="00624F44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FB252D" w:rsidRPr="00C92898" w:rsidRDefault="00FB252D" w:rsidP="00624F44">
            <w:pPr>
              <w:pStyle w:val="Style14"/>
              <w:widowControl/>
              <w:jc w:val="center"/>
            </w:pPr>
          </w:p>
        </w:tc>
      </w:tr>
      <w:tr w:rsidR="00FB252D" w:rsidRPr="00C92898" w:rsidTr="00B01B6B">
        <w:trPr>
          <w:trHeight w:val="268"/>
        </w:trPr>
        <w:tc>
          <w:tcPr>
            <w:tcW w:w="1425" w:type="pct"/>
          </w:tcPr>
          <w:p w:rsidR="00FB252D" w:rsidRPr="00C92898" w:rsidRDefault="00FB252D" w:rsidP="00D9056D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C92898">
              <w:t>Раздел 1. Особенности производства п</w:t>
            </w:r>
            <w:r w:rsidRPr="00C92898">
              <w:t>е</w:t>
            </w:r>
            <w:r w:rsidRPr="00C92898">
              <w:t>чатных СМИ</w:t>
            </w:r>
          </w:p>
        </w:tc>
        <w:tc>
          <w:tcPr>
            <w:tcW w:w="186" w:type="pct"/>
          </w:tcPr>
          <w:p w:rsidR="00FB252D" w:rsidRPr="00C92898" w:rsidRDefault="00FB252D" w:rsidP="00432E05">
            <w:pPr>
              <w:pStyle w:val="Style14"/>
              <w:widowControl/>
              <w:ind w:firstLine="0"/>
              <w:jc w:val="center"/>
            </w:pPr>
            <w:r w:rsidRPr="00C92898">
              <w:t>2</w:t>
            </w:r>
          </w:p>
        </w:tc>
        <w:tc>
          <w:tcPr>
            <w:tcW w:w="194" w:type="pct"/>
          </w:tcPr>
          <w:p w:rsidR="00FB252D" w:rsidRPr="00C92898" w:rsidRDefault="00FB252D" w:rsidP="00432E0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FB252D" w:rsidRPr="00C92898" w:rsidRDefault="00FB252D" w:rsidP="00432E0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FB252D" w:rsidRPr="00C92898" w:rsidRDefault="00FB252D" w:rsidP="00432E0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FB252D" w:rsidRPr="00C92898" w:rsidRDefault="00FB252D" w:rsidP="00432E05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5" w:type="pct"/>
          </w:tcPr>
          <w:p w:rsidR="00FB252D" w:rsidRPr="00C92898" w:rsidRDefault="00FB252D" w:rsidP="00432E05"/>
        </w:tc>
        <w:tc>
          <w:tcPr>
            <w:tcW w:w="974" w:type="pct"/>
          </w:tcPr>
          <w:p w:rsidR="00FB252D" w:rsidRPr="00C92898" w:rsidRDefault="00FB252D" w:rsidP="00432E05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FB252D" w:rsidRPr="00C92898" w:rsidRDefault="00FB252D" w:rsidP="00432E05">
            <w:pPr>
              <w:pStyle w:val="Style14"/>
              <w:widowControl/>
              <w:ind w:firstLine="0"/>
              <w:jc w:val="left"/>
            </w:pPr>
          </w:p>
        </w:tc>
      </w:tr>
      <w:tr w:rsidR="00FB252D" w:rsidRPr="00C92898" w:rsidTr="00B01B6B">
        <w:trPr>
          <w:trHeight w:val="422"/>
        </w:trPr>
        <w:tc>
          <w:tcPr>
            <w:tcW w:w="1425" w:type="pct"/>
          </w:tcPr>
          <w:p w:rsidR="00FB252D" w:rsidRPr="00C92898" w:rsidRDefault="00FB252D" w:rsidP="00D061B4">
            <w:pPr>
              <w:ind w:firstLine="0"/>
            </w:pPr>
            <w:r w:rsidRPr="00C92898">
              <w:t>1.1. Основные этапы производства пери</w:t>
            </w:r>
            <w:r w:rsidRPr="00C92898">
              <w:t>о</w:t>
            </w:r>
            <w:r w:rsidRPr="00C92898">
              <w:t>дических изданий</w:t>
            </w:r>
          </w:p>
        </w:tc>
        <w:tc>
          <w:tcPr>
            <w:tcW w:w="186" w:type="pct"/>
          </w:tcPr>
          <w:p w:rsidR="00FB252D" w:rsidRPr="00C92898" w:rsidRDefault="00FB252D" w:rsidP="00D061B4">
            <w:pPr>
              <w:pStyle w:val="Style14"/>
              <w:widowControl/>
              <w:ind w:firstLine="0"/>
              <w:jc w:val="center"/>
            </w:pPr>
            <w:r w:rsidRPr="00C92898">
              <w:t>2</w:t>
            </w:r>
          </w:p>
        </w:tc>
        <w:tc>
          <w:tcPr>
            <w:tcW w:w="194" w:type="pct"/>
          </w:tcPr>
          <w:p w:rsidR="00FB252D" w:rsidRPr="00C92898" w:rsidRDefault="00FB252D" w:rsidP="00D061B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FB252D" w:rsidRPr="00C92898" w:rsidRDefault="00FB252D" w:rsidP="00D061B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FB252D" w:rsidRPr="00C92898" w:rsidRDefault="00FB252D" w:rsidP="00D061B4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C92898">
              <w:t>8</w:t>
            </w:r>
            <w:r w:rsidRPr="00C92898">
              <w:rPr>
                <w:lang w:val="en-US"/>
              </w:rPr>
              <w:t>/4</w:t>
            </w:r>
          </w:p>
        </w:tc>
        <w:tc>
          <w:tcPr>
            <w:tcW w:w="332" w:type="pct"/>
          </w:tcPr>
          <w:p w:rsidR="00FB252D" w:rsidRPr="00C92898" w:rsidRDefault="00FB252D" w:rsidP="00D061B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C92898">
              <w:rPr>
                <w:rStyle w:val="FontStyle31"/>
                <w:rFonts w:ascii="Times New Roman" w:hAnsi="Times New Roman" w:cs="Georgia"/>
                <w:sz w:val="24"/>
              </w:rPr>
              <w:t>9</w:t>
            </w:r>
          </w:p>
        </w:tc>
        <w:tc>
          <w:tcPr>
            <w:tcW w:w="1075" w:type="pct"/>
          </w:tcPr>
          <w:p w:rsidR="00FB252D" w:rsidRPr="00C92898" w:rsidRDefault="00FB252D" w:rsidP="00D061B4">
            <w:pPr>
              <w:ind w:firstLine="0"/>
            </w:pPr>
            <w:r w:rsidRPr="00C92898">
              <w:t>Подготовка творческих инт</w:t>
            </w:r>
            <w:r w:rsidRPr="00C92898">
              <w:t>е</w:t>
            </w:r>
            <w:r w:rsidRPr="00C92898">
              <w:t>рактивных презентаций, по</w:t>
            </w:r>
            <w:r w:rsidRPr="00C92898">
              <w:t>д</w:t>
            </w:r>
            <w:r w:rsidRPr="00C92898">
              <w:t>борка примеров из периодич</w:t>
            </w:r>
            <w:r w:rsidRPr="00C92898">
              <w:t>е</w:t>
            </w:r>
            <w:r w:rsidRPr="00C92898">
              <w:t xml:space="preserve">ских изданий на предложенную тему, запоминание терминов из глоссария </w:t>
            </w:r>
          </w:p>
        </w:tc>
        <w:tc>
          <w:tcPr>
            <w:tcW w:w="974" w:type="pct"/>
          </w:tcPr>
          <w:p w:rsidR="00FB252D" w:rsidRPr="00C92898" w:rsidRDefault="00FB252D" w:rsidP="00D061B4">
            <w:pPr>
              <w:ind w:firstLine="0"/>
            </w:pPr>
            <w:r w:rsidRPr="00C92898">
              <w:t>Выступление на практич</w:t>
            </w:r>
            <w:r w:rsidRPr="00C92898">
              <w:t>е</w:t>
            </w:r>
            <w:r w:rsidRPr="00C92898">
              <w:t>ском занятии</w:t>
            </w:r>
          </w:p>
          <w:p w:rsidR="00FB252D" w:rsidRPr="00C92898" w:rsidRDefault="00FB252D" w:rsidP="00D061B4">
            <w:pPr>
              <w:ind w:firstLine="0"/>
            </w:pPr>
            <w:r w:rsidRPr="00C92898">
              <w:t>Составление глоссария</w:t>
            </w:r>
          </w:p>
        </w:tc>
        <w:tc>
          <w:tcPr>
            <w:tcW w:w="372" w:type="pct"/>
          </w:tcPr>
          <w:p w:rsidR="00FB252D" w:rsidRPr="00C92898" w:rsidRDefault="00FB252D" w:rsidP="00D061B4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C92898">
              <w:rPr>
                <w:sz w:val="18"/>
                <w:szCs w:val="18"/>
              </w:rPr>
              <w:t>ОПК-2– зув</w:t>
            </w:r>
          </w:p>
          <w:p w:rsidR="00FB252D" w:rsidRPr="00C92898" w:rsidRDefault="00FB252D" w:rsidP="00D061B4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C92898">
              <w:rPr>
                <w:sz w:val="18"/>
                <w:szCs w:val="18"/>
              </w:rPr>
              <w:t>ОПК-11–зув</w:t>
            </w:r>
          </w:p>
          <w:p w:rsidR="00FB252D" w:rsidRPr="00C92898" w:rsidRDefault="00FB252D" w:rsidP="00D061B4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C92898">
              <w:rPr>
                <w:sz w:val="18"/>
                <w:szCs w:val="18"/>
              </w:rPr>
              <w:t>ОПК-12– зув</w:t>
            </w:r>
          </w:p>
          <w:p w:rsidR="00FB252D" w:rsidRPr="00C92898" w:rsidRDefault="00FB252D" w:rsidP="008F6BC7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C92898">
              <w:rPr>
                <w:sz w:val="18"/>
                <w:szCs w:val="18"/>
              </w:rPr>
              <w:t>ОПК-15– зув</w:t>
            </w:r>
          </w:p>
          <w:p w:rsidR="00FB252D" w:rsidRPr="00C92898" w:rsidRDefault="00FB252D" w:rsidP="008F6BC7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C92898">
              <w:rPr>
                <w:sz w:val="18"/>
                <w:szCs w:val="18"/>
              </w:rPr>
              <w:t>ОПК-20– зув</w:t>
            </w:r>
          </w:p>
          <w:p w:rsidR="00FB252D" w:rsidRPr="00C92898" w:rsidRDefault="00FB252D" w:rsidP="008F6BC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1"/>
                <w:szCs w:val="21"/>
              </w:rPr>
            </w:pPr>
            <w:r w:rsidRPr="00C92898">
              <w:rPr>
                <w:sz w:val="18"/>
                <w:szCs w:val="18"/>
              </w:rPr>
              <w:t>ПК-7– зув</w:t>
            </w:r>
          </w:p>
        </w:tc>
      </w:tr>
      <w:tr w:rsidR="00FB252D" w:rsidRPr="00C92898" w:rsidTr="00B01B6B">
        <w:trPr>
          <w:trHeight w:val="422"/>
        </w:trPr>
        <w:tc>
          <w:tcPr>
            <w:tcW w:w="1425" w:type="pct"/>
          </w:tcPr>
          <w:p w:rsidR="00FB252D" w:rsidRPr="00C92898" w:rsidRDefault="00FB252D" w:rsidP="00D061B4">
            <w:pPr>
              <w:ind w:firstLine="0"/>
            </w:pPr>
            <w:r w:rsidRPr="00C92898">
              <w:t>1.2. Редакционно-издательская, полигр</w:t>
            </w:r>
            <w:r w:rsidRPr="00C92898">
              <w:t>а</w:t>
            </w:r>
            <w:r w:rsidRPr="00C92898">
              <w:t xml:space="preserve">фическая техника и полиграфические процессы </w:t>
            </w:r>
          </w:p>
        </w:tc>
        <w:tc>
          <w:tcPr>
            <w:tcW w:w="186" w:type="pct"/>
          </w:tcPr>
          <w:p w:rsidR="00FB252D" w:rsidRPr="00C92898" w:rsidRDefault="00FB252D" w:rsidP="00D061B4">
            <w:pPr>
              <w:pStyle w:val="Style14"/>
              <w:widowControl/>
              <w:ind w:firstLine="0"/>
              <w:jc w:val="center"/>
            </w:pPr>
            <w:r w:rsidRPr="00C92898">
              <w:t>2</w:t>
            </w:r>
          </w:p>
        </w:tc>
        <w:tc>
          <w:tcPr>
            <w:tcW w:w="194" w:type="pct"/>
          </w:tcPr>
          <w:p w:rsidR="00FB252D" w:rsidRPr="00C92898" w:rsidRDefault="00FB252D" w:rsidP="00D061B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FB252D" w:rsidRPr="00C92898" w:rsidRDefault="00FB252D" w:rsidP="00D061B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FB252D" w:rsidRPr="00C92898" w:rsidRDefault="00FB252D" w:rsidP="00D061B4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C92898">
              <w:t>8</w:t>
            </w:r>
            <w:r w:rsidRPr="00C92898">
              <w:rPr>
                <w:lang w:val="en-US"/>
              </w:rPr>
              <w:t>/4</w:t>
            </w:r>
          </w:p>
        </w:tc>
        <w:tc>
          <w:tcPr>
            <w:tcW w:w="332" w:type="pct"/>
          </w:tcPr>
          <w:p w:rsidR="00FB252D" w:rsidRPr="00C92898" w:rsidRDefault="00FB252D" w:rsidP="00D061B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C92898">
              <w:rPr>
                <w:rStyle w:val="FontStyle31"/>
                <w:rFonts w:ascii="Times New Roman" w:hAnsi="Times New Roman" w:cs="Georgia"/>
                <w:sz w:val="24"/>
              </w:rPr>
              <w:t>9</w:t>
            </w:r>
          </w:p>
        </w:tc>
        <w:tc>
          <w:tcPr>
            <w:tcW w:w="1075" w:type="pct"/>
          </w:tcPr>
          <w:p w:rsidR="00FB252D" w:rsidRPr="00C92898" w:rsidRDefault="00FB252D" w:rsidP="00D061B4">
            <w:pPr>
              <w:ind w:firstLine="0"/>
            </w:pPr>
            <w:r w:rsidRPr="00C92898">
              <w:t>Подготовка творческих инт</w:t>
            </w:r>
            <w:r w:rsidRPr="00C92898">
              <w:t>е</w:t>
            </w:r>
            <w:r w:rsidRPr="00C92898">
              <w:t>рактивных презентаций, по</w:t>
            </w:r>
            <w:r w:rsidRPr="00C92898">
              <w:t>д</w:t>
            </w:r>
            <w:r w:rsidRPr="00C92898">
              <w:t>борка примеров из периодич</w:t>
            </w:r>
            <w:r w:rsidRPr="00C92898">
              <w:t>е</w:t>
            </w:r>
            <w:r w:rsidRPr="00C92898">
              <w:t>ских изданий на предложенную тему, запоминание терминов из глоссария</w:t>
            </w:r>
          </w:p>
        </w:tc>
        <w:tc>
          <w:tcPr>
            <w:tcW w:w="974" w:type="pct"/>
          </w:tcPr>
          <w:p w:rsidR="00FB252D" w:rsidRPr="00C92898" w:rsidRDefault="00FB252D" w:rsidP="00D061B4">
            <w:pPr>
              <w:ind w:firstLine="0"/>
            </w:pPr>
            <w:r w:rsidRPr="00C92898">
              <w:t>Выступление на практич</w:t>
            </w:r>
            <w:r w:rsidRPr="00C92898">
              <w:t>е</w:t>
            </w:r>
            <w:r w:rsidRPr="00C92898">
              <w:t>ском занятии</w:t>
            </w:r>
          </w:p>
          <w:p w:rsidR="00FB252D" w:rsidRPr="00C92898" w:rsidRDefault="00FB252D" w:rsidP="00D061B4">
            <w:pPr>
              <w:ind w:firstLine="0"/>
            </w:pPr>
            <w:r w:rsidRPr="00C92898">
              <w:t>Составление глоссария</w:t>
            </w:r>
          </w:p>
        </w:tc>
        <w:tc>
          <w:tcPr>
            <w:tcW w:w="372" w:type="pct"/>
          </w:tcPr>
          <w:p w:rsidR="00FB252D" w:rsidRPr="00C92898" w:rsidRDefault="00FB252D" w:rsidP="008F6BC7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C92898">
              <w:rPr>
                <w:sz w:val="18"/>
                <w:szCs w:val="18"/>
              </w:rPr>
              <w:t>ОПК-2– зув</w:t>
            </w:r>
          </w:p>
          <w:p w:rsidR="00FB252D" w:rsidRPr="00C92898" w:rsidRDefault="00FB252D" w:rsidP="008F6BC7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C92898">
              <w:rPr>
                <w:sz w:val="18"/>
                <w:szCs w:val="18"/>
              </w:rPr>
              <w:t>ОПК-11–зув</w:t>
            </w:r>
          </w:p>
          <w:p w:rsidR="00FB252D" w:rsidRPr="00C92898" w:rsidRDefault="00FB252D" w:rsidP="008F6BC7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C92898">
              <w:rPr>
                <w:sz w:val="18"/>
                <w:szCs w:val="18"/>
              </w:rPr>
              <w:t>ОПК-12– зув</w:t>
            </w:r>
          </w:p>
          <w:p w:rsidR="00FB252D" w:rsidRPr="00C92898" w:rsidRDefault="00FB252D" w:rsidP="008F6BC7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C92898">
              <w:rPr>
                <w:sz w:val="18"/>
                <w:szCs w:val="18"/>
              </w:rPr>
              <w:t>ОПК-15– зув</w:t>
            </w:r>
          </w:p>
          <w:p w:rsidR="00FB252D" w:rsidRPr="00C92898" w:rsidRDefault="00FB252D" w:rsidP="008F6BC7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C92898">
              <w:rPr>
                <w:sz w:val="18"/>
                <w:szCs w:val="18"/>
              </w:rPr>
              <w:t>ОПК-20– зув</w:t>
            </w:r>
          </w:p>
          <w:p w:rsidR="00FB252D" w:rsidRPr="00C92898" w:rsidRDefault="00FB252D" w:rsidP="008F6BC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1"/>
                <w:szCs w:val="21"/>
              </w:rPr>
            </w:pPr>
            <w:r w:rsidRPr="00C92898">
              <w:rPr>
                <w:sz w:val="18"/>
                <w:szCs w:val="18"/>
              </w:rPr>
              <w:t>ПК-7– зув</w:t>
            </w:r>
          </w:p>
        </w:tc>
      </w:tr>
      <w:tr w:rsidR="00FB252D" w:rsidRPr="00C92898" w:rsidTr="00B01B6B">
        <w:trPr>
          <w:trHeight w:val="499"/>
        </w:trPr>
        <w:tc>
          <w:tcPr>
            <w:tcW w:w="1425" w:type="pct"/>
          </w:tcPr>
          <w:p w:rsidR="00FB252D" w:rsidRPr="00C92898" w:rsidRDefault="00FB252D" w:rsidP="00D061B4">
            <w:pPr>
              <w:ind w:firstLine="0"/>
            </w:pPr>
            <w:r w:rsidRPr="00C92898">
              <w:t>1.3. Подготовка к печати и воспроизвед</w:t>
            </w:r>
            <w:r w:rsidRPr="00C92898">
              <w:t>е</w:t>
            </w:r>
            <w:r w:rsidRPr="00C92898">
              <w:t>ние изобразительного материала, пр</w:t>
            </w:r>
            <w:r w:rsidRPr="00C92898">
              <w:t>о</w:t>
            </w:r>
            <w:r w:rsidRPr="00C92898">
              <w:t>граммное обеспечение</w:t>
            </w:r>
          </w:p>
        </w:tc>
        <w:tc>
          <w:tcPr>
            <w:tcW w:w="186" w:type="pct"/>
          </w:tcPr>
          <w:p w:rsidR="00FB252D" w:rsidRPr="00C92898" w:rsidRDefault="00FB252D" w:rsidP="00D061B4">
            <w:pPr>
              <w:pStyle w:val="Style14"/>
              <w:widowControl/>
              <w:ind w:firstLine="0"/>
              <w:jc w:val="center"/>
            </w:pPr>
            <w:r w:rsidRPr="00C92898">
              <w:t>2</w:t>
            </w:r>
          </w:p>
        </w:tc>
        <w:tc>
          <w:tcPr>
            <w:tcW w:w="194" w:type="pct"/>
          </w:tcPr>
          <w:p w:rsidR="00FB252D" w:rsidRPr="00C92898" w:rsidRDefault="00FB252D" w:rsidP="00D061B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FB252D" w:rsidRPr="00C92898" w:rsidRDefault="00FB252D" w:rsidP="00D061B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FB252D" w:rsidRPr="00C92898" w:rsidRDefault="00FB252D" w:rsidP="00D061B4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C92898">
              <w:t>8</w:t>
            </w:r>
            <w:r w:rsidRPr="00C92898">
              <w:rPr>
                <w:lang w:val="en-US"/>
              </w:rPr>
              <w:t>/2</w:t>
            </w:r>
          </w:p>
        </w:tc>
        <w:tc>
          <w:tcPr>
            <w:tcW w:w="332" w:type="pct"/>
          </w:tcPr>
          <w:p w:rsidR="00FB252D" w:rsidRPr="00C92898" w:rsidRDefault="00FB252D" w:rsidP="00D061B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C92898">
              <w:rPr>
                <w:rStyle w:val="FontStyle31"/>
                <w:rFonts w:ascii="Times New Roman" w:hAnsi="Times New Roman" w:cs="Georgia"/>
                <w:sz w:val="24"/>
              </w:rPr>
              <w:t>9</w:t>
            </w:r>
          </w:p>
        </w:tc>
        <w:tc>
          <w:tcPr>
            <w:tcW w:w="1075" w:type="pct"/>
          </w:tcPr>
          <w:p w:rsidR="00FB252D" w:rsidRPr="00C92898" w:rsidRDefault="00FB252D" w:rsidP="00D061B4">
            <w:r w:rsidRPr="00C92898">
              <w:t>Ознакомление с програ</w:t>
            </w:r>
            <w:r w:rsidRPr="00C92898">
              <w:t>м</w:t>
            </w:r>
            <w:r w:rsidRPr="00C92898">
              <w:t xml:space="preserve">мой верстки </w:t>
            </w:r>
            <w:r w:rsidRPr="00C92898">
              <w:rPr>
                <w:lang w:val="en-US"/>
              </w:rPr>
              <w:t>Page</w:t>
            </w:r>
            <w:r w:rsidRPr="00C92898">
              <w:t xml:space="preserve"> </w:t>
            </w:r>
            <w:r w:rsidRPr="00C92898">
              <w:rPr>
                <w:lang w:val="en-US"/>
              </w:rPr>
              <w:t>Maker</w:t>
            </w:r>
            <w:r w:rsidRPr="00C92898">
              <w:t>. Работа над рефератом, запоминание терминов из глоссария</w:t>
            </w:r>
          </w:p>
        </w:tc>
        <w:tc>
          <w:tcPr>
            <w:tcW w:w="974" w:type="pct"/>
          </w:tcPr>
          <w:p w:rsidR="00FB252D" w:rsidRPr="00C92898" w:rsidRDefault="00FB252D" w:rsidP="00D061B4">
            <w:pPr>
              <w:pStyle w:val="Style14"/>
              <w:widowControl/>
              <w:ind w:firstLine="0"/>
              <w:jc w:val="left"/>
            </w:pPr>
            <w:r w:rsidRPr="00C92898">
              <w:t>Подготовка пилотного н</w:t>
            </w:r>
            <w:r w:rsidRPr="00C92898">
              <w:t>о</w:t>
            </w:r>
            <w:r w:rsidRPr="00C92898">
              <w:t>мера</w:t>
            </w:r>
            <w:r w:rsidRPr="00C92898">
              <w:br/>
              <w:t>Выступление на семинаре</w:t>
            </w:r>
          </w:p>
          <w:p w:rsidR="00FB252D" w:rsidRPr="00C92898" w:rsidRDefault="00FB252D" w:rsidP="00D061B4">
            <w:pPr>
              <w:pStyle w:val="Style14"/>
              <w:widowControl/>
              <w:ind w:firstLine="0"/>
              <w:jc w:val="left"/>
            </w:pPr>
            <w:r w:rsidRPr="00C92898">
              <w:t>Составление глоссария</w:t>
            </w:r>
          </w:p>
        </w:tc>
        <w:tc>
          <w:tcPr>
            <w:tcW w:w="372" w:type="pct"/>
          </w:tcPr>
          <w:p w:rsidR="00FB252D" w:rsidRPr="00C92898" w:rsidRDefault="00FB252D" w:rsidP="008F6BC7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C92898">
              <w:rPr>
                <w:sz w:val="18"/>
                <w:szCs w:val="18"/>
              </w:rPr>
              <w:t>ОПК-2– зув</w:t>
            </w:r>
          </w:p>
          <w:p w:rsidR="00FB252D" w:rsidRPr="00C92898" w:rsidRDefault="00FB252D" w:rsidP="008F6BC7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C92898">
              <w:rPr>
                <w:sz w:val="18"/>
                <w:szCs w:val="18"/>
              </w:rPr>
              <w:t>ОПК-11–зув</w:t>
            </w:r>
          </w:p>
          <w:p w:rsidR="00FB252D" w:rsidRPr="00C92898" w:rsidRDefault="00FB252D" w:rsidP="008F6BC7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C92898">
              <w:rPr>
                <w:sz w:val="18"/>
                <w:szCs w:val="18"/>
              </w:rPr>
              <w:t>ОПК-12– зув</w:t>
            </w:r>
          </w:p>
          <w:p w:rsidR="00FB252D" w:rsidRPr="00C92898" w:rsidRDefault="00FB252D" w:rsidP="008F6BC7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C92898">
              <w:rPr>
                <w:sz w:val="18"/>
                <w:szCs w:val="18"/>
              </w:rPr>
              <w:t>ОПК-15– зув</w:t>
            </w:r>
          </w:p>
          <w:p w:rsidR="00FB252D" w:rsidRPr="00C92898" w:rsidRDefault="00FB252D" w:rsidP="008F6BC7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C92898">
              <w:rPr>
                <w:sz w:val="18"/>
                <w:szCs w:val="18"/>
              </w:rPr>
              <w:t>ОПК-20– зув</w:t>
            </w:r>
          </w:p>
          <w:p w:rsidR="00FB252D" w:rsidRPr="00C92898" w:rsidRDefault="00FB252D" w:rsidP="008F6BC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1"/>
                <w:szCs w:val="21"/>
              </w:rPr>
            </w:pPr>
            <w:r w:rsidRPr="00C92898">
              <w:rPr>
                <w:sz w:val="18"/>
                <w:szCs w:val="18"/>
              </w:rPr>
              <w:t>ПК-7– зув</w:t>
            </w:r>
          </w:p>
        </w:tc>
      </w:tr>
      <w:tr w:rsidR="00FB252D" w:rsidRPr="00C92898" w:rsidTr="00B01B6B">
        <w:trPr>
          <w:trHeight w:val="499"/>
        </w:trPr>
        <w:tc>
          <w:tcPr>
            <w:tcW w:w="1425" w:type="pct"/>
          </w:tcPr>
          <w:p w:rsidR="00FB252D" w:rsidRPr="00C92898" w:rsidRDefault="00FB252D" w:rsidP="00D061B4">
            <w:pPr>
              <w:ind w:firstLine="0"/>
            </w:pPr>
            <w:r w:rsidRPr="00C92898">
              <w:t>1.4. Оформление и дизайн периодических изданий</w:t>
            </w:r>
          </w:p>
        </w:tc>
        <w:tc>
          <w:tcPr>
            <w:tcW w:w="186" w:type="pct"/>
          </w:tcPr>
          <w:p w:rsidR="00FB252D" w:rsidRPr="00C92898" w:rsidRDefault="00FB252D" w:rsidP="00D061B4">
            <w:pPr>
              <w:pStyle w:val="Style14"/>
              <w:widowControl/>
              <w:ind w:firstLine="0"/>
              <w:jc w:val="center"/>
            </w:pPr>
            <w:r w:rsidRPr="00C92898">
              <w:t>2</w:t>
            </w:r>
          </w:p>
        </w:tc>
        <w:tc>
          <w:tcPr>
            <w:tcW w:w="194" w:type="pct"/>
          </w:tcPr>
          <w:p w:rsidR="00FB252D" w:rsidRPr="00C92898" w:rsidRDefault="00FB252D" w:rsidP="00D061B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FB252D" w:rsidRPr="00C92898" w:rsidRDefault="00FB252D" w:rsidP="00D061B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FB252D" w:rsidRPr="00C92898" w:rsidRDefault="00FB252D" w:rsidP="00D061B4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C92898">
              <w:t>10</w:t>
            </w:r>
            <w:r w:rsidRPr="00C92898">
              <w:rPr>
                <w:lang w:val="en-US"/>
              </w:rPr>
              <w:t>/4</w:t>
            </w:r>
          </w:p>
        </w:tc>
        <w:tc>
          <w:tcPr>
            <w:tcW w:w="332" w:type="pct"/>
          </w:tcPr>
          <w:p w:rsidR="00FB252D" w:rsidRPr="00C92898" w:rsidRDefault="00FB252D" w:rsidP="00D061B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10,</w:t>
            </w:r>
            <w:r w:rsidRPr="00C92898">
              <w:rPr>
                <w:rStyle w:val="FontStyle31"/>
                <w:rFonts w:ascii="Times New Roman" w:hAnsi="Times New Roman" w:cs="Georgia"/>
                <w:sz w:val="24"/>
              </w:rPr>
              <w:t>9</w:t>
            </w:r>
          </w:p>
        </w:tc>
        <w:tc>
          <w:tcPr>
            <w:tcW w:w="1075" w:type="pct"/>
          </w:tcPr>
          <w:p w:rsidR="00FB252D" w:rsidRPr="00C92898" w:rsidRDefault="00FB252D" w:rsidP="00D061B4">
            <w:pPr>
              <w:ind w:firstLine="0"/>
            </w:pPr>
            <w:r w:rsidRPr="00C92898">
              <w:t>Разработка проекта</w:t>
            </w:r>
          </w:p>
        </w:tc>
        <w:tc>
          <w:tcPr>
            <w:tcW w:w="974" w:type="pct"/>
          </w:tcPr>
          <w:p w:rsidR="00FB252D" w:rsidRPr="00C92898" w:rsidRDefault="00FB252D" w:rsidP="00D061B4">
            <w:pPr>
              <w:pStyle w:val="Style14"/>
              <w:widowControl/>
              <w:ind w:firstLine="0"/>
              <w:jc w:val="left"/>
            </w:pPr>
            <w:r w:rsidRPr="00C92898">
              <w:t>Защита проекта</w:t>
            </w:r>
          </w:p>
        </w:tc>
        <w:tc>
          <w:tcPr>
            <w:tcW w:w="372" w:type="pct"/>
          </w:tcPr>
          <w:p w:rsidR="00FB252D" w:rsidRPr="00C92898" w:rsidRDefault="00FB252D" w:rsidP="008F6BC7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C92898">
              <w:rPr>
                <w:sz w:val="18"/>
                <w:szCs w:val="18"/>
              </w:rPr>
              <w:t>ОПК-2– зув</w:t>
            </w:r>
          </w:p>
          <w:p w:rsidR="00FB252D" w:rsidRPr="00C92898" w:rsidRDefault="00FB252D" w:rsidP="008F6BC7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C92898">
              <w:rPr>
                <w:sz w:val="18"/>
                <w:szCs w:val="18"/>
              </w:rPr>
              <w:t>ОПК-11–зув</w:t>
            </w:r>
          </w:p>
          <w:p w:rsidR="00FB252D" w:rsidRPr="00C92898" w:rsidRDefault="00FB252D" w:rsidP="008F6BC7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C92898">
              <w:rPr>
                <w:sz w:val="18"/>
                <w:szCs w:val="18"/>
              </w:rPr>
              <w:t>ОПК-12– зув</w:t>
            </w:r>
          </w:p>
          <w:p w:rsidR="00FB252D" w:rsidRPr="00C92898" w:rsidRDefault="00FB252D" w:rsidP="008F6BC7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C92898">
              <w:rPr>
                <w:sz w:val="18"/>
                <w:szCs w:val="18"/>
              </w:rPr>
              <w:t>ОПК-15– зув</w:t>
            </w:r>
          </w:p>
          <w:p w:rsidR="00FB252D" w:rsidRPr="00C92898" w:rsidRDefault="00FB252D" w:rsidP="008F6BC7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C92898">
              <w:rPr>
                <w:sz w:val="18"/>
                <w:szCs w:val="18"/>
              </w:rPr>
              <w:t>ОПК-20– зув</w:t>
            </w:r>
          </w:p>
          <w:p w:rsidR="00FB252D" w:rsidRPr="00C92898" w:rsidRDefault="00FB252D" w:rsidP="008F6BC7">
            <w:pPr>
              <w:pStyle w:val="Style14"/>
              <w:widowControl/>
              <w:ind w:firstLine="0"/>
              <w:jc w:val="left"/>
              <w:rPr>
                <w:sz w:val="21"/>
                <w:szCs w:val="21"/>
              </w:rPr>
            </w:pPr>
            <w:r w:rsidRPr="00C92898">
              <w:rPr>
                <w:sz w:val="18"/>
                <w:szCs w:val="18"/>
              </w:rPr>
              <w:t>ПК-7– зув</w:t>
            </w:r>
          </w:p>
        </w:tc>
      </w:tr>
      <w:tr w:rsidR="00FB252D" w:rsidRPr="00C92898" w:rsidTr="00B01B6B">
        <w:trPr>
          <w:trHeight w:val="70"/>
        </w:trPr>
        <w:tc>
          <w:tcPr>
            <w:tcW w:w="1425" w:type="pct"/>
          </w:tcPr>
          <w:p w:rsidR="00FB252D" w:rsidRPr="00C92898" w:rsidRDefault="00FB252D" w:rsidP="00FC3913">
            <w:pPr>
              <w:ind w:firstLine="0"/>
            </w:pPr>
            <w:r w:rsidRPr="00C92898">
              <w:t>Итого по разделу</w:t>
            </w:r>
          </w:p>
        </w:tc>
        <w:tc>
          <w:tcPr>
            <w:tcW w:w="186" w:type="pct"/>
          </w:tcPr>
          <w:p w:rsidR="00FB252D" w:rsidRPr="00C92898" w:rsidRDefault="00FB252D" w:rsidP="001908A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92898">
              <w:rPr>
                <w:b/>
              </w:rPr>
              <w:t>2</w:t>
            </w:r>
          </w:p>
        </w:tc>
        <w:tc>
          <w:tcPr>
            <w:tcW w:w="194" w:type="pct"/>
          </w:tcPr>
          <w:p w:rsidR="00FB252D" w:rsidRPr="00C92898" w:rsidRDefault="00FB252D" w:rsidP="001908A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FB252D" w:rsidRPr="00C92898" w:rsidRDefault="00FB252D" w:rsidP="001908A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FB252D" w:rsidRPr="008B1ABB" w:rsidRDefault="00FB252D" w:rsidP="001908A0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8B1ABB">
              <w:rPr>
                <w:b/>
              </w:rPr>
              <w:t>34</w:t>
            </w:r>
            <w:r w:rsidRPr="008B1ABB">
              <w:rPr>
                <w:b/>
                <w:lang w:val="en-US"/>
              </w:rPr>
              <w:t>/14</w:t>
            </w:r>
          </w:p>
        </w:tc>
        <w:tc>
          <w:tcPr>
            <w:tcW w:w="332" w:type="pct"/>
          </w:tcPr>
          <w:p w:rsidR="00FB252D" w:rsidRPr="008B1ABB" w:rsidRDefault="00FB252D" w:rsidP="00FC3913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8B1ABB">
              <w:rPr>
                <w:b/>
              </w:rPr>
              <w:t>37,9</w:t>
            </w:r>
          </w:p>
        </w:tc>
        <w:tc>
          <w:tcPr>
            <w:tcW w:w="1075" w:type="pct"/>
          </w:tcPr>
          <w:p w:rsidR="00FB252D" w:rsidRPr="00C92898" w:rsidRDefault="00FB252D" w:rsidP="001908A0">
            <w:pPr>
              <w:ind w:firstLine="0"/>
            </w:pPr>
          </w:p>
        </w:tc>
        <w:tc>
          <w:tcPr>
            <w:tcW w:w="974" w:type="pct"/>
          </w:tcPr>
          <w:p w:rsidR="00FB252D" w:rsidRPr="00C92898" w:rsidRDefault="00FB252D" w:rsidP="001908A0">
            <w:pPr>
              <w:pStyle w:val="Style14"/>
              <w:widowControl/>
              <w:ind w:firstLine="0"/>
              <w:jc w:val="left"/>
            </w:pPr>
            <w:r w:rsidRPr="00C92898">
              <w:t>Зачет</w:t>
            </w:r>
          </w:p>
        </w:tc>
        <w:tc>
          <w:tcPr>
            <w:tcW w:w="372" w:type="pct"/>
          </w:tcPr>
          <w:p w:rsidR="00FB252D" w:rsidRPr="00C92898" w:rsidRDefault="00FB252D" w:rsidP="001908A0">
            <w:pPr>
              <w:pStyle w:val="Style14"/>
              <w:widowControl/>
              <w:ind w:firstLine="0"/>
              <w:jc w:val="left"/>
            </w:pPr>
          </w:p>
        </w:tc>
      </w:tr>
      <w:tr w:rsidR="00FB252D" w:rsidRPr="00C92898" w:rsidTr="00B01B6B">
        <w:trPr>
          <w:trHeight w:val="499"/>
        </w:trPr>
        <w:tc>
          <w:tcPr>
            <w:tcW w:w="1425" w:type="pct"/>
          </w:tcPr>
          <w:p w:rsidR="00FB252D" w:rsidRPr="00C92898" w:rsidRDefault="00FB252D" w:rsidP="00D9056D">
            <w:pPr>
              <w:pStyle w:val="Style14"/>
              <w:widowControl/>
              <w:ind w:firstLine="0"/>
              <w:rPr>
                <w:b/>
              </w:rPr>
            </w:pPr>
            <w:r w:rsidRPr="00C92898">
              <w:rPr>
                <w:b/>
              </w:rPr>
              <w:t>Раздел 2. Особенности работы радио</w:t>
            </w:r>
          </w:p>
        </w:tc>
        <w:tc>
          <w:tcPr>
            <w:tcW w:w="186" w:type="pct"/>
          </w:tcPr>
          <w:p w:rsidR="00FB252D" w:rsidRPr="00C92898" w:rsidRDefault="00FB252D" w:rsidP="001908A0">
            <w:pPr>
              <w:pStyle w:val="Style14"/>
              <w:widowControl/>
              <w:ind w:firstLine="0"/>
              <w:jc w:val="center"/>
            </w:pPr>
            <w:r w:rsidRPr="00C92898">
              <w:t>3</w:t>
            </w:r>
          </w:p>
        </w:tc>
        <w:tc>
          <w:tcPr>
            <w:tcW w:w="194" w:type="pct"/>
          </w:tcPr>
          <w:p w:rsidR="00FB252D" w:rsidRPr="00C92898" w:rsidRDefault="00FB252D" w:rsidP="001908A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FB252D" w:rsidRPr="00C92898" w:rsidRDefault="00FB252D" w:rsidP="001908A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FB252D" w:rsidRPr="00C92898" w:rsidRDefault="00FB252D" w:rsidP="001908A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FB252D" w:rsidRPr="00C92898" w:rsidRDefault="00FB252D" w:rsidP="001908A0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1075" w:type="pct"/>
          </w:tcPr>
          <w:p w:rsidR="00FB252D" w:rsidRPr="00C92898" w:rsidRDefault="00FB252D" w:rsidP="001908A0">
            <w:pPr>
              <w:ind w:firstLine="0"/>
            </w:pPr>
          </w:p>
        </w:tc>
        <w:tc>
          <w:tcPr>
            <w:tcW w:w="974" w:type="pct"/>
          </w:tcPr>
          <w:p w:rsidR="00FB252D" w:rsidRPr="00C92898" w:rsidRDefault="00FB252D" w:rsidP="001908A0">
            <w:pPr>
              <w:ind w:firstLine="0"/>
            </w:pPr>
          </w:p>
        </w:tc>
        <w:tc>
          <w:tcPr>
            <w:tcW w:w="372" w:type="pct"/>
          </w:tcPr>
          <w:p w:rsidR="00FB252D" w:rsidRPr="00C92898" w:rsidRDefault="00FB252D" w:rsidP="001908A0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FB252D" w:rsidRPr="00C92898" w:rsidTr="00B01B6B">
        <w:trPr>
          <w:trHeight w:val="499"/>
        </w:trPr>
        <w:tc>
          <w:tcPr>
            <w:tcW w:w="1425" w:type="pct"/>
          </w:tcPr>
          <w:p w:rsidR="00FB252D" w:rsidRPr="00C92898" w:rsidRDefault="00FB252D" w:rsidP="00D061B4">
            <w:pPr>
              <w:ind w:firstLine="0"/>
              <w:rPr>
                <w:b/>
              </w:rPr>
            </w:pPr>
            <w:r w:rsidRPr="00C92898">
              <w:t>2.1. Основные сведения о технических средствах радиовещания.</w:t>
            </w:r>
          </w:p>
        </w:tc>
        <w:tc>
          <w:tcPr>
            <w:tcW w:w="186" w:type="pct"/>
          </w:tcPr>
          <w:p w:rsidR="00FB252D" w:rsidRPr="00C92898" w:rsidRDefault="00FB252D" w:rsidP="00D061B4">
            <w:pPr>
              <w:pStyle w:val="Style14"/>
              <w:widowControl/>
              <w:ind w:firstLine="0"/>
              <w:jc w:val="center"/>
            </w:pPr>
            <w:r w:rsidRPr="00C92898">
              <w:t>3</w:t>
            </w:r>
          </w:p>
        </w:tc>
        <w:tc>
          <w:tcPr>
            <w:tcW w:w="194" w:type="pct"/>
          </w:tcPr>
          <w:p w:rsidR="00FB252D" w:rsidRPr="00C92898" w:rsidRDefault="00FB252D" w:rsidP="00D061B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FB252D" w:rsidRPr="00C92898" w:rsidRDefault="00FB252D" w:rsidP="00D061B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FB252D" w:rsidRPr="00C92898" w:rsidRDefault="00FB252D" w:rsidP="00D061B4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C92898">
              <w:t>8</w:t>
            </w:r>
            <w:r w:rsidRPr="00C92898">
              <w:rPr>
                <w:lang w:val="en-US"/>
              </w:rPr>
              <w:t>/4</w:t>
            </w:r>
          </w:p>
        </w:tc>
        <w:tc>
          <w:tcPr>
            <w:tcW w:w="332" w:type="pct"/>
          </w:tcPr>
          <w:p w:rsidR="00FB252D" w:rsidRPr="00C92898" w:rsidRDefault="00FB252D" w:rsidP="00D061B4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C92898">
              <w:rPr>
                <w:rStyle w:val="FontStyle31"/>
                <w:rFonts w:ascii="Times New Roman" w:hAnsi="Times New Roman" w:cs="Georgia"/>
                <w:sz w:val="24"/>
              </w:rPr>
              <w:t>12</w:t>
            </w:r>
          </w:p>
        </w:tc>
        <w:tc>
          <w:tcPr>
            <w:tcW w:w="1075" w:type="pct"/>
          </w:tcPr>
          <w:p w:rsidR="00FB252D" w:rsidRPr="00C92898" w:rsidRDefault="00FB252D" w:rsidP="00D061B4">
            <w:pPr>
              <w:ind w:firstLine="0"/>
            </w:pPr>
            <w:r w:rsidRPr="00C92898">
              <w:t>Самостоятельное изучение л</w:t>
            </w:r>
            <w:r w:rsidRPr="00C92898">
              <w:t>и</w:t>
            </w:r>
            <w:r w:rsidRPr="00C92898">
              <w:t>тературы</w:t>
            </w:r>
          </w:p>
        </w:tc>
        <w:tc>
          <w:tcPr>
            <w:tcW w:w="974" w:type="pct"/>
          </w:tcPr>
          <w:p w:rsidR="00FB252D" w:rsidRPr="00C92898" w:rsidRDefault="00FB252D" w:rsidP="00D061B4">
            <w:pPr>
              <w:ind w:firstLine="0"/>
            </w:pPr>
            <w:r w:rsidRPr="00C92898">
              <w:t>Устный опрос (собеседов</w:t>
            </w:r>
            <w:r w:rsidRPr="00C92898">
              <w:t>а</w:t>
            </w:r>
            <w:r w:rsidRPr="00C92898">
              <w:t>ние)</w:t>
            </w:r>
          </w:p>
        </w:tc>
        <w:tc>
          <w:tcPr>
            <w:tcW w:w="372" w:type="pct"/>
          </w:tcPr>
          <w:p w:rsidR="00FB252D" w:rsidRPr="00C92898" w:rsidRDefault="00FB252D" w:rsidP="008F6BC7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C92898">
              <w:rPr>
                <w:sz w:val="18"/>
                <w:szCs w:val="18"/>
              </w:rPr>
              <w:t>ОПК-2– зув</w:t>
            </w:r>
          </w:p>
          <w:p w:rsidR="00FB252D" w:rsidRPr="00C92898" w:rsidRDefault="00FB252D" w:rsidP="008F6BC7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C92898">
              <w:rPr>
                <w:sz w:val="18"/>
                <w:szCs w:val="18"/>
              </w:rPr>
              <w:t>ОПК-11–зув</w:t>
            </w:r>
          </w:p>
          <w:p w:rsidR="00FB252D" w:rsidRPr="00C92898" w:rsidRDefault="00FB252D" w:rsidP="008F6BC7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C92898">
              <w:rPr>
                <w:sz w:val="18"/>
                <w:szCs w:val="18"/>
              </w:rPr>
              <w:t>ОПК-12– зув</w:t>
            </w:r>
          </w:p>
          <w:p w:rsidR="00FB252D" w:rsidRPr="00C92898" w:rsidRDefault="00FB252D" w:rsidP="008F6BC7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C92898">
              <w:rPr>
                <w:sz w:val="18"/>
                <w:szCs w:val="18"/>
              </w:rPr>
              <w:t>ОПК-15– зув</w:t>
            </w:r>
          </w:p>
          <w:p w:rsidR="00FB252D" w:rsidRPr="00C92898" w:rsidRDefault="00FB252D" w:rsidP="008F6BC7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C92898">
              <w:rPr>
                <w:sz w:val="18"/>
                <w:szCs w:val="18"/>
              </w:rPr>
              <w:t>ОПК-20– зув</w:t>
            </w:r>
          </w:p>
          <w:p w:rsidR="00FB252D" w:rsidRPr="00C92898" w:rsidRDefault="00FB252D" w:rsidP="008F6BC7">
            <w:pPr>
              <w:pStyle w:val="Style14"/>
              <w:widowControl/>
              <w:ind w:firstLine="0"/>
              <w:jc w:val="left"/>
              <w:rPr>
                <w:sz w:val="21"/>
                <w:szCs w:val="21"/>
              </w:rPr>
            </w:pPr>
            <w:r w:rsidRPr="00C92898">
              <w:rPr>
                <w:sz w:val="18"/>
                <w:szCs w:val="18"/>
              </w:rPr>
              <w:t>ПК-7– зув</w:t>
            </w:r>
          </w:p>
        </w:tc>
      </w:tr>
      <w:tr w:rsidR="00FB252D" w:rsidRPr="00C92898" w:rsidTr="00B01B6B">
        <w:trPr>
          <w:trHeight w:val="499"/>
        </w:trPr>
        <w:tc>
          <w:tcPr>
            <w:tcW w:w="1425" w:type="pct"/>
          </w:tcPr>
          <w:p w:rsidR="00FB252D" w:rsidRPr="00C92898" w:rsidRDefault="00FB252D" w:rsidP="00D061B4">
            <w:pPr>
              <w:ind w:firstLine="0"/>
            </w:pPr>
            <w:r w:rsidRPr="00C92898">
              <w:t>2.2. Подготовка радиопередачи, создание информационных передач</w:t>
            </w:r>
          </w:p>
        </w:tc>
        <w:tc>
          <w:tcPr>
            <w:tcW w:w="186" w:type="pct"/>
          </w:tcPr>
          <w:p w:rsidR="00FB252D" w:rsidRPr="00C92898" w:rsidRDefault="00FB252D" w:rsidP="00D061B4">
            <w:pPr>
              <w:pStyle w:val="Style14"/>
              <w:widowControl/>
              <w:ind w:firstLine="0"/>
              <w:jc w:val="center"/>
            </w:pPr>
            <w:r w:rsidRPr="00C92898">
              <w:t>3</w:t>
            </w:r>
          </w:p>
        </w:tc>
        <w:tc>
          <w:tcPr>
            <w:tcW w:w="194" w:type="pct"/>
          </w:tcPr>
          <w:p w:rsidR="00FB252D" w:rsidRPr="00C92898" w:rsidRDefault="00FB252D" w:rsidP="00D061B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FB252D" w:rsidRPr="00C92898" w:rsidRDefault="00FB252D" w:rsidP="00D061B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FB252D" w:rsidRPr="00C92898" w:rsidRDefault="00FB252D" w:rsidP="00D061B4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C92898">
              <w:t>10</w:t>
            </w:r>
            <w:r w:rsidRPr="00C92898">
              <w:rPr>
                <w:lang w:val="en-US"/>
              </w:rPr>
              <w:t>/4</w:t>
            </w:r>
          </w:p>
        </w:tc>
        <w:tc>
          <w:tcPr>
            <w:tcW w:w="332" w:type="pct"/>
          </w:tcPr>
          <w:p w:rsidR="00FB252D" w:rsidRPr="00C92898" w:rsidRDefault="00FB252D" w:rsidP="00D061B4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C92898">
              <w:rPr>
                <w:rStyle w:val="FontStyle31"/>
                <w:rFonts w:ascii="Times New Roman" w:hAnsi="Times New Roman" w:cs="Georgia"/>
                <w:sz w:val="24"/>
              </w:rPr>
              <w:t>12</w:t>
            </w:r>
          </w:p>
        </w:tc>
        <w:tc>
          <w:tcPr>
            <w:tcW w:w="1075" w:type="pct"/>
          </w:tcPr>
          <w:p w:rsidR="00FB252D" w:rsidRPr="00C92898" w:rsidRDefault="00FB252D" w:rsidP="00D061B4">
            <w:pPr>
              <w:ind w:firstLine="0"/>
            </w:pPr>
            <w:r w:rsidRPr="00C92898">
              <w:t>Прослушивание и анализ раб</w:t>
            </w:r>
            <w:r w:rsidRPr="00C92898">
              <w:t>о</w:t>
            </w:r>
            <w:r w:rsidRPr="00C92898">
              <w:t>ты местных радиостанций</w:t>
            </w:r>
          </w:p>
        </w:tc>
        <w:tc>
          <w:tcPr>
            <w:tcW w:w="974" w:type="pct"/>
          </w:tcPr>
          <w:p w:rsidR="00FB252D" w:rsidRPr="00C92898" w:rsidRDefault="00FB252D" w:rsidP="00D061B4">
            <w:pPr>
              <w:ind w:firstLine="0"/>
            </w:pPr>
            <w:r w:rsidRPr="00C92898">
              <w:t>Выступление на практич</w:t>
            </w:r>
            <w:r w:rsidRPr="00C92898">
              <w:t>е</w:t>
            </w:r>
            <w:r w:rsidRPr="00C92898">
              <w:t>ском занятии</w:t>
            </w:r>
          </w:p>
        </w:tc>
        <w:tc>
          <w:tcPr>
            <w:tcW w:w="372" w:type="pct"/>
          </w:tcPr>
          <w:p w:rsidR="00FB252D" w:rsidRPr="00C92898" w:rsidRDefault="00FB252D" w:rsidP="008F6BC7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C92898">
              <w:rPr>
                <w:sz w:val="18"/>
                <w:szCs w:val="18"/>
              </w:rPr>
              <w:t>ОПК-2– зув</w:t>
            </w:r>
          </w:p>
          <w:p w:rsidR="00FB252D" w:rsidRPr="00C92898" w:rsidRDefault="00FB252D" w:rsidP="008F6BC7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C92898">
              <w:rPr>
                <w:sz w:val="18"/>
                <w:szCs w:val="18"/>
              </w:rPr>
              <w:t>ОПК-11–зув</w:t>
            </w:r>
          </w:p>
          <w:p w:rsidR="00FB252D" w:rsidRPr="00C92898" w:rsidRDefault="00FB252D" w:rsidP="008F6BC7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C92898">
              <w:rPr>
                <w:sz w:val="18"/>
                <w:szCs w:val="18"/>
              </w:rPr>
              <w:t>ОПК-12– зув</w:t>
            </w:r>
          </w:p>
          <w:p w:rsidR="00FB252D" w:rsidRPr="00C92898" w:rsidRDefault="00FB252D" w:rsidP="008F6BC7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C92898">
              <w:rPr>
                <w:sz w:val="18"/>
                <w:szCs w:val="18"/>
              </w:rPr>
              <w:t>ОПК-15– зув</w:t>
            </w:r>
          </w:p>
          <w:p w:rsidR="00FB252D" w:rsidRPr="00C92898" w:rsidRDefault="00FB252D" w:rsidP="008F6BC7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C92898">
              <w:rPr>
                <w:sz w:val="18"/>
                <w:szCs w:val="18"/>
              </w:rPr>
              <w:t>ОПК-20– зув</w:t>
            </w:r>
          </w:p>
          <w:p w:rsidR="00FB252D" w:rsidRPr="00C92898" w:rsidRDefault="00FB252D" w:rsidP="008F6BC7">
            <w:pPr>
              <w:pStyle w:val="Style14"/>
              <w:widowControl/>
              <w:ind w:firstLine="0"/>
              <w:jc w:val="left"/>
              <w:rPr>
                <w:sz w:val="21"/>
                <w:szCs w:val="21"/>
              </w:rPr>
            </w:pPr>
            <w:r w:rsidRPr="00C92898">
              <w:rPr>
                <w:sz w:val="18"/>
                <w:szCs w:val="18"/>
              </w:rPr>
              <w:t>ПК-7– зув</w:t>
            </w:r>
          </w:p>
        </w:tc>
      </w:tr>
      <w:tr w:rsidR="00FB252D" w:rsidRPr="00C92898" w:rsidTr="00B01B6B">
        <w:trPr>
          <w:trHeight w:val="499"/>
        </w:trPr>
        <w:tc>
          <w:tcPr>
            <w:tcW w:w="1425" w:type="pct"/>
          </w:tcPr>
          <w:p w:rsidR="00FB252D" w:rsidRPr="00C92898" w:rsidRDefault="00FB252D" w:rsidP="00D061B4">
            <w:pPr>
              <w:ind w:firstLine="0"/>
            </w:pPr>
            <w:r w:rsidRPr="00C92898">
              <w:t>2.3. Основные принципы звукозаписи и обработки сигналов.</w:t>
            </w:r>
            <w:r w:rsidRPr="00C92898">
              <w:rPr>
                <w:b/>
              </w:rPr>
              <w:t xml:space="preserve"> </w:t>
            </w:r>
          </w:p>
        </w:tc>
        <w:tc>
          <w:tcPr>
            <w:tcW w:w="186" w:type="pct"/>
          </w:tcPr>
          <w:p w:rsidR="00FB252D" w:rsidRPr="00C92898" w:rsidRDefault="00FB252D" w:rsidP="00D061B4">
            <w:pPr>
              <w:pStyle w:val="Style14"/>
              <w:widowControl/>
              <w:ind w:firstLine="0"/>
              <w:jc w:val="center"/>
            </w:pPr>
            <w:r w:rsidRPr="00C92898">
              <w:t>3</w:t>
            </w:r>
          </w:p>
        </w:tc>
        <w:tc>
          <w:tcPr>
            <w:tcW w:w="194" w:type="pct"/>
          </w:tcPr>
          <w:p w:rsidR="00FB252D" w:rsidRPr="00C92898" w:rsidRDefault="00FB252D" w:rsidP="00D061B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FB252D" w:rsidRPr="00C92898" w:rsidRDefault="00FB252D" w:rsidP="00D061B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FB252D" w:rsidRPr="00C92898" w:rsidRDefault="00FB252D" w:rsidP="00D061B4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C92898">
              <w:t>8</w:t>
            </w:r>
            <w:r w:rsidRPr="00C92898">
              <w:rPr>
                <w:lang w:val="en-US"/>
              </w:rPr>
              <w:t>/4</w:t>
            </w:r>
          </w:p>
        </w:tc>
        <w:tc>
          <w:tcPr>
            <w:tcW w:w="332" w:type="pct"/>
          </w:tcPr>
          <w:p w:rsidR="00FB252D" w:rsidRPr="00C92898" w:rsidRDefault="00FB252D" w:rsidP="00D061B4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C92898">
              <w:rPr>
                <w:rStyle w:val="FontStyle31"/>
                <w:rFonts w:ascii="Times New Roman" w:hAnsi="Times New Roman" w:cs="Georgia"/>
                <w:sz w:val="24"/>
              </w:rPr>
              <w:t>14</w:t>
            </w:r>
          </w:p>
        </w:tc>
        <w:tc>
          <w:tcPr>
            <w:tcW w:w="1075" w:type="pct"/>
          </w:tcPr>
          <w:p w:rsidR="00FB252D" w:rsidRPr="00C92898" w:rsidRDefault="00FB252D" w:rsidP="00D061B4">
            <w:pPr>
              <w:ind w:firstLine="0"/>
            </w:pPr>
            <w:r w:rsidRPr="00C92898">
              <w:t>Контрольная работа</w:t>
            </w:r>
          </w:p>
        </w:tc>
        <w:tc>
          <w:tcPr>
            <w:tcW w:w="974" w:type="pct"/>
          </w:tcPr>
          <w:p w:rsidR="00FB252D" w:rsidRPr="00C92898" w:rsidRDefault="00FB252D" w:rsidP="00D061B4">
            <w:pPr>
              <w:ind w:firstLine="0"/>
            </w:pPr>
            <w:r w:rsidRPr="00C92898">
              <w:t>Проверка индивидуальных заданий</w:t>
            </w:r>
          </w:p>
        </w:tc>
        <w:tc>
          <w:tcPr>
            <w:tcW w:w="372" w:type="pct"/>
          </w:tcPr>
          <w:p w:rsidR="00FB252D" w:rsidRPr="00C92898" w:rsidRDefault="00FB252D" w:rsidP="008F6BC7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C92898">
              <w:rPr>
                <w:sz w:val="18"/>
                <w:szCs w:val="18"/>
              </w:rPr>
              <w:t>ОПК-2– зув</w:t>
            </w:r>
          </w:p>
          <w:p w:rsidR="00FB252D" w:rsidRPr="00C92898" w:rsidRDefault="00FB252D" w:rsidP="008F6BC7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C92898">
              <w:rPr>
                <w:sz w:val="18"/>
                <w:szCs w:val="18"/>
              </w:rPr>
              <w:t>ОПК-11–зув</w:t>
            </w:r>
          </w:p>
          <w:p w:rsidR="00FB252D" w:rsidRPr="00C92898" w:rsidRDefault="00FB252D" w:rsidP="008F6BC7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C92898">
              <w:rPr>
                <w:sz w:val="18"/>
                <w:szCs w:val="18"/>
              </w:rPr>
              <w:t>ОПК-12– зув</w:t>
            </w:r>
          </w:p>
          <w:p w:rsidR="00FB252D" w:rsidRPr="00C92898" w:rsidRDefault="00FB252D" w:rsidP="008F6BC7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C92898">
              <w:rPr>
                <w:sz w:val="18"/>
                <w:szCs w:val="18"/>
              </w:rPr>
              <w:t>ОПК-15– зув</w:t>
            </w:r>
          </w:p>
          <w:p w:rsidR="00FB252D" w:rsidRPr="00C92898" w:rsidRDefault="00FB252D" w:rsidP="008F6BC7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C92898">
              <w:rPr>
                <w:sz w:val="18"/>
                <w:szCs w:val="18"/>
              </w:rPr>
              <w:t>ОПК-20– зув</w:t>
            </w:r>
          </w:p>
          <w:p w:rsidR="00FB252D" w:rsidRPr="00C92898" w:rsidRDefault="00FB252D" w:rsidP="008F6BC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1"/>
                <w:szCs w:val="21"/>
              </w:rPr>
            </w:pPr>
            <w:r w:rsidRPr="00C92898">
              <w:rPr>
                <w:sz w:val="18"/>
                <w:szCs w:val="18"/>
              </w:rPr>
              <w:t>ПК-7– зув</w:t>
            </w:r>
          </w:p>
        </w:tc>
      </w:tr>
      <w:tr w:rsidR="00FB252D" w:rsidRPr="00C92898" w:rsidTr="00B01B6B">
        <w:trPr>
          <w:trHeight w:val="499"/>
        </w:trPr>
        <w:tc>
          <w:tcPr>
            <w:tcW w:w="1425" w:type="pct"/>
          </w:tcPr>
          <w:p w:rsidR="00FB252D" w:rsidRPr="00C92898" w:rsidRDefault="00FB252D" w:rsidP="00D061B4">
            <w:pPr>
              <w:ind w:firstLine="0"/>
            </w:pPr>
            <w:r w:rsidRPr="00C92898">
              <w:t>2.4.Стереовещание, технология подгото</w:t>
            </w:r>
            <w:r w:rsidRPr="00C92898">
              <w:t>в</w:t>
            </w:r>
            <w:r w:rsidRPr="00C92898">
              <w:t>ки и ведения внестудийных передач</w:t>
            </w:r>
          </w:p>
        </w:tc>
        <w:tc>
          <w:tcPr>
            <w:tcW w:w="186" w:type="pct"/>
          </w:tcPr>
          <w:p w:rsidR="00FB252D" w:rsidRPr="00C92898" w:rsidRDefault="00FB252D" w:rsidP="00D061B4">
            <w:pPr>
              <w:pStyle w:val="Style14"/>
              <w:widowControl/>
              <w:ind w:firstLine="0"/>
              <w:jc w:val="center"/>
            </w:pPr>
            <w:r w:rsidRPr="00C92898">
              <w:t>3</w:t>
            </w:r>
          </w:p>
        </w:tc>
        <w:tc>
          <w:tcPr>
            <w:tcW w:w="194" w:type="pct"/>
          </w:tcPr>
          <w:p w:rsidR="00FB252D" w:rsidRPr="00C92898" w:rsidRDefault="00FB252D" w:rsidP="00D061B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FB252D" w:rsidRPr="00C92898" w:rsidRDefault="00FB252D" w:rsidP="00D061B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FB252D" w:rsidRPr="00C92898" w:rsidRDefault="00FB252D" w:rsidP="00D061B4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C92898">
              <w:t>10</w:t>
            </w:r>
            <w:r w:rsidRPr="00C92898">
              <w:rPr>
                <w:lang w:val="en-US"/>
              </w:rPr>
              <w:t>/4</w:t>
            </w:r>
          </w:p>
        </w:tc>
        <w:tc>
          <w:tcPr>
            <w:tcW w:w="332" w:type="pct"/>
          </w:tcPr>
          <w:p w:rsidR="00FB252D" w:rsidRPr="00C92898" w:rsidRDefault="00FB252D" w:rsidP="00D061B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C92898">
              <w:rPr>
                <w:rStyle w:val="FontStyle31"/>
                <w:rFonts w:ascii="Times New Roman" w:hAnsi="Times New Roman" w:cs="Georgia"/>
                <w:sz w:val="24"/>
              </w:rPr>
              <w:t>15,9</w:t>
            </w:r>
          </w:p>
        </w:tc>
        <w:tc>
          <w:tcPr>
            <w:tcW w:w="1075" w:type="pct"/>
          </w:tcPr>
          <w:p w:rsidR="00FB252D" w:rsidRPr="00C92898" w:rsidRDefault="00FB252D" w:rsidP="00D061B4">
            <w:pPr>
              <w:ind w:firstLine="0"/>
            </w:pPr>
            <w:r w:rsidRPr="00C92898">
              <w:t>Разработка проекта</w:t>
            </w:r>
          </w:p>
        </w:tc>
        <w:tc>
          <w:tcPr>
            <w:tcW w:w="974" w:type="pct"/>
          </w:tcPr>
          <w:p w:rsidR="00FB252D" w:rsidRPr="00C92898" w:rsidRDefault="00FB252D" w:rsidP="00D061B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C92898">
              <w:t>Защита проекта</w:t>
            </w:r>
          </w:p>
          <w:p w:rsidR="00FB252D" w:rsidRPr="00C92898" w:rsidRDefault="00FB252D" w:rsidP="00D061B4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FB252D" w:rsidRPr="00C92898" w:rsidRDefault="00FB252D" w:rsidP="008F6BC7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C92898">
              <w:rPr>
                <w:sz w:val="18"/>
                <w:szCs w:val="18"/>
              </w:rPr>
              <w:t>ОПК-2– зув</w:t>
            </w:r>
          </w:p>
          <w:p w:rsidR="00FB252D" w:rsidRPr="00C92898" w:rsidRDefault="00FB252D" w:rsidP="008F6BC7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C92898">
              <w:rPr>
                <w:sz w:val="18"/>
                <w:szCs w:val="18"/>
              </w:rPr>
              <w:t>ОПК-11–зув</w:t>
            </w:r>
          </w:p>
          <w:p w:rsidR="00FB252D" w:rsidRPr="00C92898" w:rsidRDefault="00FB252D" w:rsidP="008F6BC7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C92898">
              <w:rPr>
                <w:sz w:val="18"/>
                <w:szCs w:val="18"/>
              </w:rPr>
              <w:t>ОПК-12– зув</w:t>
            </w:r>
          </w:p>
          <w:p w:rsidR="00FB252D" w:rsidRPr="00C92898" w:rsidRDefault="00FB252D" w:rsidP="008F6BC7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C92898">
              <w:rPr>
                <w:sz w:val="18"/>
                <w:szCs w:val="18"/>
              </w:rPr>
              <w:t>ОПК-15– зув</w:t>
            </w:r>
          </w:p>
          <w:p w:rsidR="00FB252D" w:rsidRPr="00C92898" w:rsidRDefault="00FB252D" w:rsidP="008F6BC7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C92898">
              <w:rPr>
                <w:sz w:val="18"/>
                <w:szCs w:val="18"/>
              </w:rPr>
              <w:t>ОПК-20– зув</w:t>
            </w:r>
          </w:p>
          <w:p w:rsidR="00FB252D" w:rsidRPr="00C92898" w:rsidRDefault="00FB252D" w:rsidP="008F6BC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1"/>
                <w:szCs w:val="21"/>
              </w:rPr>
            </w:pPr>
            <w:r w:rsidRPr="00C92898">
              <w:rPr>
                <w:sz w:val="18"/>
                <w:szCs w:val="18"/>
              </w:rPr>
              <w:t>ПК-7– зув</w:t>
            </w:r>
          </w:p>
        </w:tc>
      </w:tr>
      <w:tr w:rsidR="00FB252D" w:rsidRPr="00C92898" w:rsidTr="00B01B6B">
        <w:trPr>
          <w:trHeight w:val="499"/>
        </w:trPr>
        <w:tc>
          <w:tcPr>
            <w:tcW w:w="1425" w:type="pct"/>
          </w:tcPr>
          <w:p w:rsidR="00FB252D" w:rsidRPr="00C92898" w:rsidRDefault="00FB252D" w:rsidP="001908A0">
            <w:r w:rsidRPr="00C92898">
              <w:t>Итого по разделу</w:t>
            </w:r>
          </w:p>
        </w:tc>
        <w:tc>
          <w:tcPr>
            <w:tcW w:w="186" w:type="pct"/>
          </w:tcPr>
          <w:p w:rsidR="00FB252D" w:rsidRPr="00C92898" w:rsidRDefault="00FB252D" w:rsidP="001908A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92898">
              <w:rPr>
                <w:b/>
              </w:rPr>
              <w:t>3</w:t>
            </w:r>
          </w:p>
        </w:tc>
        <w:tc>
          <w:tcPr>
            <w:tcW w:w="194" w:type="pct"/>
          </w:tcPr>
          <w:p w:rsidR="00FB252D" w:rsidRPr="00C92898" w:rsidRDefault="00FB252D" w:rsidP="001908A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0" w:type="pct"/>
          </w:tcPr>
          <w:p w:rsidR="00FB252D" w:rsidRPr="00C92898" w:rsidRDefault="00FB252D" w:rsidP="001908A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FB252D" w:rsidRPr="00C92898" w:rsidRDefault="00FB252D" w:rsidP="001908A0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C92898">
              <w:rPr>
                <w:b/>
              </w:rPr>
              <w:t>36</w:t>
            </w:r>
            <w:r w:rsidRPr="00C92898">
              <w:rPr>
                <w:b/>
                <w:lang w:val="en-US"/>
              </w:rPr>
              <w:t>/16</w:t>
            </w:r>
          </w:p>
        </w:tc>
        <w:tc>
          <w:tcPr>
            <w:tcW w:w="332" w:type="pct"/>
          </w:tcPr>
          <w:p w:rsidR="00FB252D" w:rsidRPr="00C92898" w:rsidRDefault="00FB252D" w:rsidP="001908A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 w:rsidRPr="00C92898">
              <w:rPr>
                <w:rStyle w:val="FontStyle31"/>
                <w:rFonts w:ascii="Times New Roman" w:hAnsi="Times New Roman" w:cs="Georgia"/>
                <w:b/>
                <w:sz w:val="24"/>
              </w:rPr>
              <w:t>53,9</w:t>
            </w:r>
          </w:p>
        </w:tc>
        <w:tc>
          <w:tcPr>
            <w:tcW w:w="1075" w:type="pct"/>
          </w:tcPr>
          <w:p w:rsidR="00FB252D" w:rsidRPr="00C92898" w:rsidRDefault="00FB252D" w:rsidP="001908A0"/>
        </w:tc>
        <w:tc>
          <w:tcPr>
            <w:tcW w:w="974" w:type="pct"/>
          </w:tcPr>
          <w:p w:rsidR="00FB252D" w:rsidRPr="00C92898" w:rsidRDefault="00FB252D" w:rsidP="001908A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 w:rsidRPr="00C92898">
              <w:rPr>
                <w:rStyle w:val="FontStyle31"/>
                <w:rFonts w:ascii="Times New Roman" w:hAnsi="Times New Roman" w:cs="Georgia"/>
                <w:b/>
                <w:sz w:val="24"/>
              </w:rPr>
              <w:t>Зачет</w:t>
            </w:r>
          </w:p>
        </w:tc>
        <w:tc>
          <w:tcPr>
            <w:tcW w:w="372" w:type="pct"/>
          </w:tcPr>
          <w:p w:rsidR="00FB252D" w:rsidRPr="00C92898" w:rsidRDefault="00FB252D" w:rsidP="001908A0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FB252D" w:rsidRPr="00C92898" w:rsidTr="00B01B6B">
        <w:trPr>
          <w:trHeight w:val="268"/>
        </w:trPr>
        <w:tc>
          <w:tcPr>
            <w:tcW w:w="1425" w:type="pct"/>
          </w:tcPr>
          <w:p w:rsidR="00FB252D" w:rsidRPr="00C92898" w:rsidRDefault="00FB252D" w:rsidP="00D9056D">
            <w:pPr>
              <w:ind w:firstLine="0"/>
              <w:rPr>
                <w:b/>
              </w:rPr>
            </w:pPr>
            <w:r w:rsidRPr="00C92898">
              <w:rPr>
                <w:b/>
              </w:rPr>
              <w:t>Раздел 3. Особенности работы на ТВ</w:t>
            </w:r>
          </w:p>
        </w:tc>
        <w:tc>
          <w:tcPr>
            <w:tcW w:w="186" w:type="pct"/>
          </w:tcPr>
          <w:p w:rsidR="00FB252D" w:rsidRPr="00C92898" w:rsidRDefault="00FB252D" w:rsidP="001908A0">
            <w:pPr>
              <w:pStyle w:val="Style14"/>
              <w:widowControl/>
              <w:ind w:firstLine="0"/>
              <w:jc w:val="center"/>
            </w:pPr>
            <w:r w:rsidRPr="00C92898">
              <w:t>4</w:t>
            </w:r>
          </w:p>
        </w:tc>
        <w:tc>
          <w:tcPr>
            <w:tcW w:w="194" w:type="pct"/>
          </w:tcPr>
          <w:p w:rsidR="00FB252D" w:rsidRPr="00C92898" w:rsidRDefault="00FB252D" w:rsidP="001908A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FB252D" w:rsidRPr="00C92898" w:rsidRDefault="00FB252D" w:rsidP="001908A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FB252D" w:rsidRPr="00C92898" w:rsidRDefault="00FB252D" w:rsidP="001908A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FB252D" w:rsidRPr="00C92898" w:rsidRDefault="00FB252D" w:rsidP="001908A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5" w:type="pct"/>
          </w:tcPr>
          <w:p w:rsidR="00FB252D" w:rsidRPr="00C92898" w:rsidRDefault="00FB252D" w:rsidP="001908A0"/>
        </w:tc>
        <w:tc>
          <w:tcPr>
            <w:tcW w:w="974" w:type="pct"/>
          </w:tcPr>
          <w:p w:rsidR="00FB252D" w:rsidRPr="00C92898" w:rsidRDefault="00FB252D" w:rsidP="001908A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FB252D" w:rsidRPr="00C92898" w:rsidRDefault="00FB252D" w:rsidP="001908A0">
            <w:pPr>
              <w:pStyle w:val="Style14"/>
              <w:widowControl/>
              <w:ind w:firstLine="0"/>
              <w:jc w:val="left"/>
            </w:pPr>
          </w:p>
        </w:tc>
      </w:tr>
      <w:tr w:rsidR="00FB252D" w:rsidRPr="00C92898" w:rsidTr="00B01B6B">
        <w:trPr>
          <w:trHeight w:val="422"/>
        </w:trPr>
        <w:tc>
          <w:tcPr>
            <w:tcW w:w="1425" w:type="pct"/>
          </w:tcPr>
          <w:p w:rsidR="00FB252D" w:rsidRPr="00C92898" w:rsidRDefault="00FB252D" w:rsidP="00D061B4">
            <w:pPr>
              <w:ind w:firstLine="0"/>
            </w:pPr>
            <w:r w:rsidRPr="00C92898">
              <w:t xml:space="preserve">3.1. Предпосылки изобретения ТВ. </w:t>
            </w:r>
          </w:p>
        </w:tc>
        <w:tc>
          <w:tcPr>
            <w:tcW w:w="186" w:type="pct"/>
          </w:tcPr>
          <w:p w:rsidR="00FB252D" w:rsidRPr="00C92898" w:rsidRDefault="00FB252D" w:rsidP="00D061B4">
            <w:pPr>
              <w:pStyle w:val="Style14"/>
              <w:widowControl/>
              <w:ind w:firstLine="0"/>
              <w:jc w:val="center"/>
            </w:pPr>
            <w:r w:rsidRPr="00C92898">
              <w:t>4</w:t>
            </w:r>
          </w:p>
        </w:tc>
        <w:tc>
          <w:tcPr>
            <w:tcW w:w="194" w:type="pct"/>
          </w:tcPr>
          <w:p w:rsidR="00FB252D" w:rsidRPr="00C92898" w:rsidRDefault="00FB252D" w:rsidP="00D061B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FB252D" w:rsidRPr="00C92898" w:rsidRDefault="00FB252D" w:rsidP="00D061B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FB252D" w:rsidRPr="00C92898" w:rsidRDefault="00FB252D" w:rsidP="00D061B4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C92898">
              <w:t>10</w:t>
            </w:r>
            <w:r w:rsidRPr="00C92898">
              <w:rPr>
                <w:lang w:val="en-US"/>
              </w:rPr>
              <w:t>/4</w:t>
            </w:r>
          </w:p>
        </w:tc>
        <w:tc>
          <w:tcPr>
            <w:tcW w:w="332" w:type="pct"/>
          </w:tcPr>
          <w:p w:rsidR="00FB252D" w:rsidRPr="00C92898" w:rsidRDefault="00FB252D" w:rsidP="00D061B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C92898">
              <w:rPr>
                <w:rStyle w:val="FontStyle31"/>
                <w:rFonts w:ascii="Times New Roman" w:hAnsi="Times New Roman" w:cs="Georgia"/>
                <w:sz w:val="24"/>
              </w:rPr>
              <w:t>14</w:t>
            </w:r>
          </w:p>
        </w:tc>
        <w:tc>
          <w:tcPr>
            <w:tcW w:w="1075" w:type="pct"/>
          </w:tcPr>
          <w:p w:rsidR="00FB252D" w:rsidRPr="00C92898" w:rsidRDefault="00FB252D" w:rsidP="00D061B4">
            <w:pPr>
              <w:ind w:firstLine="0"/>
            </w:pPr>
            <w:r w:rsidRPr="00C92898">
              <w:t>Самостоятельное изучение н</w:t>
            </w:r>
            <w:r w:rsidRPr="00C92898">
              <w:t>а</w:t>
            </w:r>
            <w:r w:rsidRPr="00C92898">
              <w:t>учной литературы</w:t>
            </w:r>
          </w:p>
        </w:tc>
        <w:tc>
          <w:tcPr>
            <w:tcW w:w="974" w:type="pct"/>
          </w:tcPr>
          <w:p w:rsidR="00FB252D" w:rsidRPr="00C92898" w:rsidRDefault="00FB252D" w:rsidP="00D061B4">
            <w:pPr>
              <w:pStyle w:val="Style14"/>
              <w:widowControl/>
              <w:ind w:firstLine="0"/>
              <w:jc w:val="left"/>
            </w:pPr>
            <w:r w:rsidRPr="00C92898">
              <w:t>Выступление на практич</w:t>
            </w:r>
            <w:r w:rsidRPr="00C92898">
              <w:t>е</w:t>
            </w:r>
            <w:r w:rsidRPr="00C92898">
              <w:t>ском занятии</w:t>
            </w:r>
          </w:p>
        </w:tc>
        <w:tc>
          <w:tcPr>
            <w:tcW w:w="372" w:type="pct"/>
          </w:tcPr>
          <w:p w:rsidR="00FB252D" w:rsidRPr="00C92898" w:rsidRDefault="00FB252D" w:rsidP="008F6BC7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C92898">
              <w:rPr>
                <w:sz w:val="18"/>
                <w:szCs w:val="18"/>
              </w:rPr>
              <w:t>ОПК-2– зув</w:t>
            </w:r>
          </w:p>
          <w:p w:rsidR="00FB252D" w:rsidRPr="00C92898" w:rsidRDefault="00FB252D" w:rsidP="008F6BC7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C92898">
              <w:rPr>
                <w:sz w:val="18"/>
                <w:szCs w:val="18"/>
              </w:rPr>
              <w:t>ОПК-11–зув</w:t>
            </w:r>
          </w:p>
          <w:p w:rsidR="00FB252D" w:rsidRPr="00C92898" w:rsidRDefault="00FB252D" w:rsidP="008F6BC7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C92898">
              <w:rPr>
                <w:sz w:val="18"/>
                <w:szCs w:val="18"/>
              </w:rPr>
              <w:t>ОПК-12– зув</w:t>
            </w:r>
          </w:p>
          <w:p w:rsidR="00FB252D" w:rsidRPr="00C92898" w:rsidRDefault="00FB252D" w:rsidP="008F6BC7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C92898">
              <w:rPr>
                <w:sz w:val="18"/>
                <w:szCs w:val="18"/>
              </w:rPr>
              <w:t>ОПК-15– зув</w:t>
            </w:r>
          </w:p>
          <w:p w:rsidR="00FB252D" w:rsidRPr="00C92898" w:rsidRDefault="00FB252D" w:rsidP="008F6BC7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C92898">
              <w:rPr>
                <w:sz w:val="18"/>
                <w:szCs w:val="18"/>
              </w:rPr>
              <w:t>ОПК-20– зув</w:t>
            </w:r>
          </w:p>
          <w:p w:rsidR="00FB252D" w:rsidRPr="00C92898" w:rsidRDefault="00FB252D" w:rsidP="008F6BC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1"/>
                <w:szCs w:val="21"/>
              </w:rPr>
            </w:pPr>
            <w:r w:rsidRPr="00C92898">
              <w:rPr>
                <w:sz w:val="18"/>
                <w:szCs w:val="18"/>
              </w:rPr>
              <w:t>ПК-7– зув</w:t>
            </w:r>
          </w:p>
        </w:tc>
      </w:tr>
      <w:tr w:rsidR="00FB252D" w:rsidRPr="00C92898" w:rsidTr="00B01B6B">
        <w:trPr>
          <w:trHeight w:val="422"/>
        </w:trPr>
        <w:tc>
          <w:tcPr>
            <w:tcW w:w="1425" w:type="pct"/>
          </w:tcPr>
          <w:p w:rsidR="00FB252D" w:rsidRPr="00C92898" w:rsidRDefault="00FB252D" w:rsidP="00D061B4">
            <w:pPr>
              <w:ind w:firstLine="0"/>
            </w:pPr>
            <w:r w:rsidRPr="00C92898">
              <w:t>3.2. Современное состояние и перспект</w:t>
            </w:r>
            <w:r w:rsidRPr="00C92898">
              <w:t>и</w:t>
            </w:r>
            <w:r w:rsidRPr="00C92898">
              <w:t>вы развития телевизионной техники</w:t>
            </w:r>
          </w:p>
        </w:tc>
        <w:tc>
          <w:tcPr>
            <w:tcW w:w="186" w:type="pct"/>
          </w:tcPr>
          <w:p w:rsidR="00FB252D" w:rsidRPr="00C92898" w:rsidRDefault="00FB252D" w:rsidP="00D061B4">
            <w:pPr>
              <w:pStyle w:val="Style14"/>
              <w:widowControl/>
              <w:ind w:firstLine="0"/>
              <w:jc w:val="center"/>
            </w:pPr>
            <w:r w:rsidRPr="00C92898">
              <w:t>4</w:t>
            </w:r>
          </w:p>
        </w:tc>
        <w:tc>
          <w:tcPr>
            <w:tcW w:w="194" w:type="pct"/>
          </w:tcPr>
          <w:p w:rsidR="00FB252D" w:rsidRPr="00C92898" w:rsidRDefault="00FB252D" w:rsidP="00D061B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FB252D" w:rsidRPr="00C92898" w:rsidRDefault="00FB252D" w:rsidP="00D061B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FB252D" w:rsidRPr="00C92898" w:rsidRDefault="00FB252D" w:rsidP="00D061B4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C92898">
              <w:t>10</w:t>
            </w:r>
            <w:r w:rsidRPr="00C92898">
              <w:rPr>
                <w:lang w:val="en-US"/>
              </w:rPr>
              <w:t>/4</w:t>
            </w:r>
          </w:p>
        </w:tc>
        <w:tc>
          <w:tcPr>
            <w:tcW w:w="332" w:type="pct"/>
          </w:tcPr>
          <w:p w:rsidR="00FB252D" w:rsidRPr="00C92898" w:rsidRDefault="00FB252D" w:rsidP="00D061B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C92898">
              <w:rPr>
                <w:rStyle w:val="FontStyle31"/>
                <w:rFonts w:ascii="Times New Roman" w:hAnsi="Times New Roman" w:cs="Georgia"/>
                <w:sz w:val="24"/>
              </w:rPr>
              <w:t>14</w:t>
            </w:r>
          </w:p>
        </w:tc>
        <w:tc>
          <w:tcPr>
            <w:tcW w:w="1075" w:type="pct"/>
          </w:tcPr>
          <w:p w:rsidR="00FB252D" w:rsidRPr="00C92898" w:rsidRDefault="00FB252D" w:rsidP="00D061B4">
            <w:pPr>
              <w:ind w:firstLine="0"/>
            </w:pPr>
            <w:r w:rsidRPr="00C92898">
              <w:t>Просмотр и анализ работы м</w:t>
            </w:r>
            <w:r w:rsidRPr="00C92898">
              <w:t>е</w:t>
            </w:r>
            <w:r w:rsidRPr="00C92898">
              <w:t>стных телеканалов</w:t>
            </w:r>
          </w:p>
        </w:tc>
        <w:tc>
          <w:tcPr>
            <w:tcW w:w="974" w:type="pct"/>
          </w:tcPr>
          <w:p w:rsidR="00FB252D" w:rsidRPr="00C92898" w:rsidRDefault="00FB252D" w:rsidP="00D061B4">
            <w:pPr>
              <w:pStyle w:val="Style14"/>
              <w:widowControl/>
              <w:ind w:firstLine="0"/>
              <w:jc w:val="left"/>
            </w:pPr>
            <w:r w:rsidRPr="00C92898">
              <w:t>Выступление на практич</w:t>
            </w:r>
            <w:r w:rsidRPr="00C92898">
              <w:t>е</w:t>
            </w:r>
            <w:r w:rsidRPr="00C92898">
              <w:t>ском занятии</w:t>
            </w:r>
          </w:p>
        </w:tc>
        <w:tc>
          <w:tcPr>
            <w:tcW w:w="372" w:type="pct"/>
          </w:tcPr>
          <w:p w:rsidR="00FB252D" w:rsidRPr="00C92898" w:rsidRDefault="00FB252D" w:rsidP="008F6BC7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C92898">
              <w:rPr>
                <w:sz w:val="18"/>
                <w:szCs w:val="18"/>
              </w:rPr>
              <w:t>ОПК-2– зув</w:t>
            </w:r>
          </w:p>
          <w:p w:rsidR="00FB252D" w:rsidRPr="00C92898" w:rsidRDefault="00FB252D" w:rsidP="008F6BC7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C92898">
              <w:rPr>
                <w:sz w:val="18"/>
                <w:szCs w:val="18"/>
              </w:rPr>
              <w:t>ОПК-11–зув</w:t>
            </w:r>
          </w:p>
          <w:p w:rsidR="00FB252D" w:rsidRPr="00C92898" w:rsidRDefault="00FB252D" w:rsidP="008F6BC7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C92898">
              <w:rPr>
                <w:sz w:val="18"/>
                <w:szCs w:val="18"/>
              </w:rPr>
              <w:t>ОПК-12– зув</w:t>
            </w:r>
          </w:p>
          <w:p w:rsidR="00FB252D" w:rsidRPr="00C92898" w:rsidRDefault="00FB252D" w:rsidP="008F6BC7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C92898">
              <w:rPr>
                <w:sz w:val="18"/>
                <w:szCs w:val="18"/>
              </w:rPr>
              <w:t>ОПК-15– зув</w:t>
            </w:r>
          </w:p>
          <w:p w:rsidR="00FB252D" w:rsidRPr="00C92898" w:rsidRDefault="00FB252D" w:rsidP="008F6BC7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C92898">
              <w:rPr>
                <w:sz w:val="18"/>
                <w:szCs w:val="18"/>
              </w:rPr>
              <w:t>ОПК-20– зув</w:t>
            </w:r>
          </w:p>
          <w:p w:rsidR="00FB252D" w:rsidRPr="00C92898" w:rsidRDefault="00FB252D" w:rsidP="008F6BC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1"/>
                <w:szCs w:val="21"/>
              </w:rPr>
            </w:pPr>
            <w:r w:rsidRPr="00C92898">
              <w:rPr>
                <w:sz w:val="18"/>
                <w:szCs w:val="18"/>
              </w:rPr>
              <w:t>ПК-7– зув</w:t>
            </w:r>
          </w:p>
        </w:tc>
      </w:tr>
      <w:tr w:rsidR="00FB252D" w:rsidRPr="00C92898" w:rsidTr="00B01B6B">
        <w:trPr>
          <w:trHeight w:val="499"/>
        </w:trPr>
        <w:tc>
          <w:tcPr>
            <w:tcW w:w="1425" w:type="pct"/>
          </w:tcPr>
          <w:p w:rsidR="00FB252D" w:rsidRPr="00C92898" w:rsidRDefault="00FB252D" w:rsidP="00D061B4">
            <w:pPr>
              <w:ind w:firstLine="0"/>
            </w:pPr>
            <w:r w:rsidRPr="00C92898">
              <w:t xml:space="preserve">3.3. Работа в телецентре </w:t>
            </w:r>
          </w:p>
        </w:tc>
        <w:tc>
          <w:tcPr>
            <w:tcW w:w="186" w:type="pct"/>
          </w:tcPr>
          <w:p w:rsidR="00FB252D" w:rsidRPr="00C92898" w:rsidRDefault="00FB252D" w:rsidP="00D061B4">
            <w:pPr>
              <w:pStyle w:val="Style14"/>
              <w:widowControl/>
              <w:ind w:firstLine="0"/>
              <w:jc w:val="center"/>
            </w:pPr>
            <w:r w:rsidRPr="00C92898">
              <w:t>4</w:t>
            </w:r>
          </w:p>
        </w:tc>
        <w:tc>
          <w:tcPr>
            <w:tcW w:w="194" w:type="pct"/>
          </w:tcPr>
          <w:p w:rsidR="00FB252D" w:rsidRPr="00C92898" w:rsidRDefault="00FB252D" w:rsidP="00D061B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FB252D" w:rsidRPr="00C92898" w:rsidRDefault="00FB252D" w:rsidP="00D061B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FB252D" w:rsidRPr="00C92898" w:rsidRDefault="00FB252D" w:rsidP="00D061B4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C92898">
              <w:t>10</w:t>
            </w:r>
            <w:r w:rsidRPr="00C92898">
              <w:rPr>
                <w:lang w:val="en-US"/>
              </w:rPr>
              <w:t>/4</w:t>
            </w:r>
          </w:p>
        </w:tc>
        <w:tc>
          <w:tcPr>
            <w:tcW w:w="332" w:type="pct"/>
          </w:tcPr>
          <w:p w:rsidR="00FB252D" w:rsidRPr="00C92898" w:rsidRDefault="00FB252D" w:rsidP="00D061B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C92898">
              <w:rPr>
                <w:rStyle w:val="FontStyle31"/>
                <w:rFonts w:ascii="Times New Roman" w:hAnsi="Times New Roman" w:cs="Georgia"/>
                <w:sz w:val="24"/>
              </w:rPr>
              <w:t>14</w:t>
            </w:r>
          </w:p>
        </w:tc>
        <w:tc>
          <w:tcPr>
            <w:tcW w:w="1075" w:type="pct"/>
          </w:tcPr>
          <w:p w:rsidR="00FB252D" w:rsidRPr="00C92898" w:rsidRDefault="00FB252D" w:rsidP="00D061B4">
            <w:pPr>
              <w:ind w:firstLine="0"/>
            </w:pPr>
            <w:r w:rsidRPr="00C92898">
              <w:t>Выполнение контрольной раб</w:t>
            </w:r>
            <w:r w:rsidRPr="00C92898">
              <w:t>о</w:t>
            </w:r>
            <w:r w:rsidRPr="00C92898">
              <w:t>ты</w:t>
            </w:r>
          </w:p>
        </w:tc>
        <w:tc>
          <w:tcPr>
            <w:tcW w:w="974" w:type="pct"/>
          </w:tcPr>
          <w:p w:rsidR="00FB252D" w:rsidRPr="00C92898" w:rsidRDefault="00FB252D" w:rsidP="00D061B4">
            <w:pPr>
              <w:pStyle w:val="Style14"/>
              <w:widowControl/>
              <w:ind w:firstLine="0"/>
              <w:jc w:val="left"/>
            </w:pPr>
            <w:r w:rsidRPr="00C92898">
              <w:t>Проверка индивидуальных работ</w:t>
            </w:r>
          </w:p>
        </w:tc>
        <w:tc>
          <w:tcPr>
            <w:tcW w:w="372" w:type="pct"/>
          </w:tcPr>
          <w:p w:rsidR="00FB252D" w:rsidRPr="00C92898" w:rsidRDefault="00FB252D" w:rsidP="008F6BC7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C92898">
              <w:rPr>
                <w:sz w:val="18"/>
                <w:szCs w:val="18"/>
              </w:rPr>
              <w:t>ОПК-2– зув</w:t>
            </w:r>
          </w:p>
          <w:p w:rsidR="00FB252D" w:rsidRPr="00C92898" w:rsidRDefault="00FB252D" w:rsidP="008F6BC7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C92898">
              <w:rPr>
                <w:sz w:val="18"/>
                <w:szCs w:val="18"/>
              </w:rPr>
              <w:t>ОПК-11–зув</w:t>
            </w:r>
          </w:p>
          <w:p w:rsidR="00FB252D" w:rsidRPr="00C92898" w:rsidRDefault="00FB252D" w:rsidP="008F6BC7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C92898">
              <w:rPr>
                <w:sz w:val="18"/>
                <w:szCs w:val="18"/>
              </w:rPr>
              <w:t>ОПК-12– зув</w:t>
            </w:r>
          </w:p>
          <w:p w:rsidR="00FB252D" w:rsidRPr="00C92898" w:rsidRDefault="00FB252D" w:rsidP="008F6BC7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C92898">
              <w:rPr>
                <w:sz w:val="18"/>
                <w:szCs w:val="18"/>
              </w:rPr>
              <w:t>ОПК-15– зув</w:t>
            </w:r>
          </w:p>
          <w:p w:rsidR="00FB252D" w:rsidRPr="00C92898" w:rsidRDefault="00FB252D" w:rsidP="008F6BC7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C92898">
              <w:rPr>
                <w:sz w:val="18"/>
                <w:szCs w:val="18"/>
              </w:rPr>
              <w:t>ОПК-20– зув</w:t>
            </w:r>
          </w:p>
          <w:p w:rsidR="00FB252D" w:rsidRPr="00C92898" w:rsidRDefault="00FB252D" w:rsidP="008F6BC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1"/>
                <w:szCs w:val="21"/>
              </w:rPr>
            </w:pPr>
            <w:r w:rsidRPr="00C92898">
              <w:rPr>
                <w:sz w:val="18"/>
                <w:szCs w:val="18"/>
              </w:rPr>
              <w:t>ПК-7– зув</w:t>
            </w:r>
          </w:p>
        </w:tc>
      </w:tr>
      <w:tr w:rsidR="00FB252D" w:rsidRPr="00C92898" w:rsidTr="00B01B6B">
        <w:trPr>
          <w:trHeight w:val="499"/>
        </w:trPr>
        <w:tc>
          <w:tcPr>
            <w:tcW w:w="1425" w:type="pct"/>
          </w:tcPr>
          <w:p w:rsidR="00FB252D" w:rsidRPr="00C92898" w:rsidRDefault="00FB252D" w:rsidP="00D061B4">
            <w:pPr>
              <w:ind w:firstLine="0"/>
            </w:pPr>
            <w:r w:rsidRPr="00C92898">
              <w:t>3.4. Подготовка и создание телепередачи.</w:t>
            </w:r>
          </w:p>
        </w:tc>
        <w:tc>
          <w:tcPr>
            <w:tcW w:w="186" w:type="pct"/>
          </w:tcPr>
          <w:p w:rsidR="00FB252D" w:rsidRPr="00C92898" w:rsidRDefault="00FB252D" w:rsidP="00D061B4">
            <w:pPr>
              <w:pStyle w:val="Style14"/>
              <w:widowControl/>
              <w:ind w:firstLine="0"/>
              <w:jc w:val="center"/>
            </w:pPr>
            <w:r w:rsidRPr="00C92898">
              <w:t>4</w:t>
            </w:r>
          </w:p>
        </w:tc>
        <w:tc>
          <w:tcPr>
            <w:tcW w:w="194" w:type="pct"/>
          </w:tcPr>
          <w:p w:rsidR="00FB252D" w:rsidRPr="00C92898" w:rsidRDefault="00FB252D" w:rsidP="00D061B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FB252D" w:rsidRPr="00C92898" w:rsidRDefault="00FB252D" w:rsidP="00D061B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FB252D" w:rsidRPr="00C92898" w:rsidRDefault="00FB252D" w:rsidP="00D061B4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C92898">
              <w:t>10</w:t>
            </w:r>
            <w:r w:rsidRPr="00C92898">
              <w:rPr>
                <w:lang w:val="en-US"/>
              </w:rPr>
              <w:t>/4</w:t>
            </w:r>
          </w:p>
        </w:tc>
        <w:tc>
          <w:tcPr>
            <w:tcW w:w="332" w:type="pct"/>
          </w:tcPr>
          <w:p w:rsidR="00FB252D" w:rsidRPr="00C92898" w:rsidRDefault="00FB252D" w:rsidP="00D061B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C92898">
              <w:rPr>
                <w:rStyle w:val="FontStyle31"/>
                <w:rFonts w:ascii="Times New Roman" w:hAnsi="Times New Roman" w:cs="Georgia"/>
                <w:sz w:val="24"/>
              </w:rPr>
              <w:t>14</w:t>
            </w:r>
          </w:p>
        </w:tc>
        <w:tc>
          <w:tcPr>
            <w:tcW w:w="1075" w:type="pct"/>
          </w:tcPr>
          <w:p w:rsidR="00FB252D" w:rsidRPr="00C92898" w:rsidRDefault="00FB252D" w:rsidP="00D061B4">
            <w:pPr>
              <w:ind w:firstLine="0"/>
            </w:pPr>
            <w:r w:rsidRPr="00C92898">
              <w:t>Подготовка к практическому занятию</w:t>
            </w:r>
          </w:p>
        </w:tc>
        <w:tc>
          <w:tcPr>
            <w:tcW w:w="974" w:type="pct"/>
          </w:tcPr>
          <w:p w:rsidR="00FB252D" w:rsidRPr="00C92898" w:rsidRDefault="00FB252D" w:rsidP="00D061B4">
            <w:pPr>
              <w:pStyle w:val="Style14"/>
              <w:widowControl/>
              <w:ind w:firstLine="0"/>
              <w:jc w:val="left"/>
            </w:pPr>
            <w:r w:rsidRPr="00C92898">
              <w:t>Выступление на практич</w:t>
            </w:r>
            <w:r w:rsidRPr="00C92898">
              <w:t>е</w:t>
            </w:r>
            <w:r w:rsidRPr="00C92898">
              <w:t>ском занятии</w:t>
            </w:r>
          </w:p>
        </w:tc>
        <w:tc>
          <w:tcPr>
            <w:tcW w:w="372" w:type="pct"/>
          </w:tcPr>
          <w:p w:rsidR="00FB252D" w:rsidRPr="00C92898" w:rsidRDefault="00FB252D" w:rsidP="008F6BC7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C92898">
              <w:rPr>
                <w:sz w:val="18"/>
                <w:szCs w:val="18"/>
              </w:rPr>
              <w:t>ОПК-2– зув</w:t>
            </w:r>
          </w:p>
          <w:p w:rsidR="00FB252D" w:rsidRPr="00C92898" w:rsidRDefault="00FB252D" w:rsidP="008F6BC7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C92898">
              <w:rPr>
                <w:sz w:val="18"/>
                <w:szCs w:val="18"/>
              </w:rPr>
              <w:t>ОПК-11–зув</w:t>
            </w:r>
          </w:p>
          <w:p w:rsidR="00FB252D" w:rsidRPr="00C92898" w:rsidRDefault="00FB252D" w:rsidP="008F6BC7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C92898">
              <w:rPr>
                <w:sz w:val="18"/>
                <w:szCs w:val="18"/>
              </w:rPr>
              <w:t>ОПК-12– зув</w:t>
            </w:r>
          </w:p>
          <w:p w:rsidR="00FB252D" w:rsidRPr="00C92898" w:rsidRDefault="00FB252D" w:rsidP="008F6BC7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C92898">
              <w:rPr>
                <w:sz w:val="18"/>
                <w:szCs w:val="18"/>
              </w:rPr>
              <w:t>ОПК-15– зув</w:t>
            </w:r>
          </w:p>
          <w:p w:rsidR="00FB252D" w:rsidRPr="00C92898" w:rsidRDefault="00FB252D" w:rsidP="008F6BC7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C92898">
              <w:rPr>
                <w:sz w:val="18"/>
                <w:szCs w:val="18"/>
              </w:rPr>
              <w:t>ОПК-20– зув</w:t>
            </w:r>
          </w:p>
          <w:p w:rsidR="00FB252D" w:rsidRPr="00C92898" w:rsidRDefault="00FB252D" w:rsidP="008F6BC7">
            <w:pPr>
              <w:pStyle w:val="Style14"/>
              <w:widowControl/>
              <w:ind w:firstLine="0"/>
              <w:jc w:val="left"/>
              <w:rPr>
                <w:sz w:val="21"/>
                <w:szCs w:val="21"/>
              </w:rPr>
            </w:pPr>
            <w:r w:rsidRPr="00C92898">
              <w:rPr>
                <w:sz w:val="18"/>
                <w:szCs w:val="18"/>
              </w:rPr>
              <w:t>ПК-7– зув</w:t>
            </w:r>
          </w:p>
        </w:tc>
      </w:tr>
      <w:tr w:rsidR="00FB252D" w:rsidRPr="00C92898" w:rsidTr="00B01B6B">
        <w:trPr>
          <w:trHeight w:val="499"/>
        </w:trPr>
        <w:tc>
          <w:tcPr>
            <w:tcW w:w="1425" w:type="pct"/>
          </w:tcPr>
          <w:p w:rsidR="00FB252D" w:rsidRPr="00C92898" w:rsidRDefault="00FB252D" w:rsidP="00D061B4">
            <w:pPr>
              <w:ind w:firstLine="0"/>
            </w:pPr>
            <w:r w:rsidRPr="00C92898">
              <w:t>3.5. Радио и ТВ в Интернет</w:t>
            </w:r>
          </w:p>
        </w:tc>
        <w:tc>
          <w:tcPr>
            <w:tcW w:w="186" w:type="pct"/>
          </w:tcPr>
          <w:p w:rsidR="00FB252D" w:rsidRPr="00C92898" w:rsidRDefault="00FB252D" w:rsidP="00D061B4">
            <w:pPr>
              <w:pStyle w:val="Style14"/>
              <w:widowControl/>
              <w:ind w:firstLine="0"/>
              <w:jc w:val="center"/>
            </w:pPr>
            <w:r w:rsidRPr="00C92898">
              <w:t>4</w:t>
            </w:r>
          </w:p>
        </w:tc>
        <w:tc>
          <w:tcPr>
            <w:tcW w:w="194" w:type="pct"/>
          </w:tcPr>
          <w:p w:rsidR="00FB252D" w:rsidRPr="00C92898" w:rsidRDefault="00FB252D" w:rsidP="00D061B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FB252D" w:rsidRPr="00C92898" w:rsidRDefault="00FB252D" w:rsidP="00D061B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FB252D" w:rsidRPr="00C92898" w:rsidRDefault="00FB252D" w:rsidP="00D061B4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C92898">
              <w:t>11</w:t>
            </w:r>
            <w:r w:rsidRPr="00C92898">
              <w:rPr>
                <w:lang w:val="en-US"/>
              </w:rPr>
              <w:t>/4</w:t>
            </w:r>
          </w:p>
        </w:tc>
        <w:tc>
          <w:tcPr>
            <w:tcW w:w="332" w:type="pct"/>
          </w:tcPr>
          <w:p w:rsidR="00FB252D" w:rsidRPr="00C92898" w:rsidRDefault="00FB252D" w:rsidP="00D061B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C92898">
              <w:rPr>
                <w:rStyle w:val="FontStyle31"/>
                <w:rFonts w:ascii="Times New Roman" w:hAnsi="Times New Roman" w:cs="Georgia"/>
                <w:sz w:val="24"/>
              </w:rPr>
              <w:t>17</w:t>
            </w:r>
          </w:p>
        </w:tc>
        <w:tc>
          <w:tcPr>
            <w:tcW w:w="1075" w:type="pct"/>
          </w:tcPr>
          <w:p w:rsidR="00FB252D" w:rsidRPr="00C92898" w:rsidRDefault="00FB252D" w:rsidP="00D061B4">
            <w:pPr>
              <w:ind w:firstLine="0"/>
            </w:pPr>
            <w:r w:rsidRPr="00C92898">
              <w:t>Разработка проекта</w:t>
            </w:r>
          </w:p>
        </w:tc>
        <w:tc>
          <w:tcPr>
            <w:tcW w:w="974" w:type="pct"/>
          </w:tcPr>
          <w:p w:rsidR="00FB252D" w:rsidRPr="00C92898" w:rsidRDefault="00FB252D" w:rsidP="00D061B4">
            <w:pPr>
              <w:pStyle w:val="Style14"/>
              <w:widowControl/>
              <w:ind w:firstLine="0"/>
              <w:jc w:val="left"/>
            </w:pPr>
            <w:r w:rsidRPr="00C92898">
              <w:t>Защита проекта</w:t>
            </w:r>
          </w:p>
        </w:tc>
        <w:tc>
          <w:tcPr>
            <w:tcW w:w="372" w:type="pct"/>
          </w:tcPr>
          <w:p w:rsidR="00FB252D" w:rsidRPr="00C92898" w:rsidRDefault="00FB252D" w:rsidP="008F6BC7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C92898">
              <w:rPr>
                <w:sz w:val="18"/>
                <w:szCs w:val="18"/>
              </w:rPr>
              <w:t>ОПК-2– зув</w:t>
            </w:r>
          </w:p>
          <w:p w:rsidR="00FB252D" w:rsidRPr="00C92898" w:rsidRDefault="00FB252D" w:rsidP="008F6BC7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C92898">
              <w:rPr>
                <w:sz w:val="18"/>
                <w:szCs w:val="18"/>
              </w:rPr>
              <w:t>ОПК-11–зув</w:t>
            </w:r>
          </w:p>
          <w:p w:rsidR="00FB252D" w:rsidRPr="00C92898" w:rsidRDefault="00FB252D" w:rsidP="008F6BC7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C92898">
              <w:rPr>
                <w:sz w:val="18"/>
                <w:szCs w:val="18"/>
              </w:rPr>
              <w:t>ОПК-12– зув</w:t>
            </w:r>
          </w:p>
          <w:p w:rsidR="00FB252D" w:rsidRPr="00C92898" w:rsidRDefault="00FB252D" w:rsidP="008F6BC7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C92898">
              <w:rPr>
                <w:sz w:val="18"/>
                <w:szCs w:val="18"/>
              </w:rPr>
              <w:t>ОПК-15– зув</w:t>
            </w:r>
          </w:p>
          <w:p w:rsidR="00FB252D" w:rsidRPr="00C92898" w:rsidRDefault="00FB252D" w:rsidP="008F6BC7">
            <w:pPr>
              <w:pStyle w:val="Style14"/>
              <w:widowControl/>
              <w:ind w:firstLine="0"/>
              <w:jc w:val="left"/>
              <w:rPr>
                <w:sz w:val="18"/>
                <w:szCs w:val="18"/>
              </w:rPr>
            </w:pPr>
            <w:r w:rsidRPr="00C92898">
              <w:rPr>
                <w:sz w:val="18"/>
                <w:szCs w:val="18"/>
              </w:rPr>
              <w:t>ОПК-20– зув</w:t>
            </w:r>
          </w:p>
          <w:p w:rsidR="00FB252D" w:rsidRPr="00C92898" w:rsidRDefault="00FB252D" w:rsidP="008F6BC7">
            <w:pPr>
              <w:pStyle w:val="Style14"/>
              <w:widowControl/>
              <w:ind w:firstLine="0"/>
              <w:jc w:val="left"/>
              <w:rPr>
                <w:sz w:val="21"/>
                <w:szCs w:val="21"/>
              </w:rPr>
            </w:pPr>
            <w:r w:rsidRPr="00C92898">
              <w:rPr>
                <w:sz w:val="18"/>
                <w:szCs w:val="18"/>
              </w:rPr>
              <w:t>ПК-7– зув</w:t>
            </w:r>
          </w:p>
        </w:tc>
      </w:tr>
      <w:tr w:rsidR="00FB252D" w:rsidRPr="00C92898" w:rsidTr="00B01B6B">
        <w:trPr>
          <w:trHeight w:val="70"/>
        </w:trPr>
        <w:tc>
          <w:tcPr>
            <w:tcW w:w="1425" w:type="pct"/>
          </w:tcPr>
          <w:p w:rsidR="00FB252D" w:rsidRPr="00C92898" w:rsidRDefault="00FB252D" w:rsidP="001908A0">
            <w:r w:rsidRPr="00C92898">
              <w:t>Итого по разделу</w:t>
            </w:r>
          </w:p>
        </w:tc>
        <w:tc>
          <w:tcPr>
            <w:tcW w:w="186" w:type="pct"/>
          </w:tcPr>
          <w:p w:rsidR="00FB252D" w:rsidRPr="00C92898" w:rsidRDefault="00FB252D" w:rsidP="001908A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92898">
              <w:rPr>
                <w:b/>
              </w:rPr>
              <w:t>4</w:t>
            </w:r>
          </w:p>
        </w:tc>
        <w:tc>
          <w:tcPr>
            <w:tcW w:w="194" w:type="pct"/>
          </w:tcPr>
          <w:p w:rsidR="00FB252D" w:rsidRPr="00C92898" w:rsidRDefault="00FB252D" w:rsidP="001908A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FB252D" w:rsidRPr="00C92898" w:rsidRDefault="00FB252D" w:rsidP="001908A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FB252D" w:rsidRPr="00C92898" w:rsidRDefault="00FB252D" w:rsidP="001908A0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C92898">
              <w:rPr>
                <w:b/>
              </w:rPr>
              <w:t>51</w:t>
            </w:r>
            <w:r w:rsidRPr="00C92898">
              <w:rPr>
                <w:b/>
                <w:lang w:val="en-US"/>
              </w:rPr>
              <w:t>/20</w:t>
            </w:r>
          </w:p>
        </w:tc>
        <w:tc>
          <w:tcPr>
            <w:tcW w:w="332" w:type="pct"/>
          </w:tcPr>
          <w:p w:rsidR="00FB252D" w:rsidRPr="00C92898" w:rsidRDefault="00FB252D" w:rsidP="001908A0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C92898">
              <w:rPr>
                <w:b/>
              </w:rPr>
              <w:t>73</w:t>
            </w:r>
          </w:p>
        </w:tc>
        <w:tc>
          <w:tcPr>
            <w:tcW w:w="1075" w:type="pct"/>
          </w:tcPr>
          <w:p w:rsidR="00FB252D" w:rsidRPr="00C92898" w:rsidRDefault="00FB252D" w:rsidP="001908A0"/>
        </w:tc>
        <w:tc>
          <w:tcPr>
            <w:tcW w:w="974" w:type="pct"/>
          </w:tcPr>
          <w:p w:rsidR="00FB252D" w:rsidRPr="00C92898" w:rsidRDefault="00FB252D" w:rsidP="001908A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FB252D" w:rsidRPr="00C92898" w:rsidRDefault="00FB252D" w:rsidP="001908A0">
            <w:pPr>
              <w:pStyle w:val="Style14"/>
              <w:widowControl/>
              <w:ind w:firstLine="0"/>
              <w:jc w:val="left"/>
            </w:pPr>
          </w:p>
        </w:tc>
      </w:tr>
      <w:tr w:rsidR="00FB252D" w:rsidRPr="00C92898" w:rsidTr="00B01B6B">
        <w:trPr>
          <w:trHeight w:val="499"/>
        </w:trPr>
        <w:tc>
          <w:tcPr>
            <w:tcW w:w="1425" w:type="pct"/>
          </w:tcPr>
          <w:p w:rsidR="00FB252D" w:rsidRPr="00C92898" w:rsidRDefault="00FB252D" w:rsidP="001908A0">
            <w:r w:rsidRPr="00C92898">
              <w:t>Итого по дисциплине</w:t>
            </w:r>
          </w:p>
        </w:tc>
        <w:tc>
          <w:tcPr>
            <w:tcW w:w="186" w:type="pct"/>
          </w:tcPr>
          <w:p w:rsidR="00FB252D" w:rsidRPr="00C92898" w:rsidRDefault="00FB252D" w:rsidP="001908A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FB252D" w:rsidRPr="00C92898" w:rsidRDefault="00FB252D" w:rsidP="001908A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FB252D" w:rsidRPr="00C92898" w:rsidRDefault="00FB252D" w:rsidP="001908A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FB252D" w:rsidRPr="00C92898" w:rsidRDefault="00FB252D" w:rsidP="001908A0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C92898">
              <w:rPr>
                <w:b/>
              </w:rPr>
              <w:t>121</w:t>
            </w:r>
            <w:r w:rsidRPr="00C92898">
              <w:rPr>
                <w:b/>
                <w:lang w:val="en-US"/>
              </w:rPr>
              <w:t>/50</w:t>
            </w:r>
          </w:p>
        </w:tc>
        <w:tc>
          <w:tcPr>
            <w:tcW w:w="332" w:type="pct"/>
          </w:tcPr>
          <w:p w:rsidR="00FB252D" w:rsidRPr="00C92898" w:rsidRDefault="00FB252D" w:rsidP="001908A0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C92898">
              <w:rPr>
                <w:rStyle w:val="FontStyle18"/>
                <w:bCs/>
                <w:sz w:val="24"/>
              </w:rPr>
              <w:t>164,8</w:t>
            </w:r>
          </w:p>
        </w:tc>
        <w:tc>
          <w:tcPr>
            <w:tcW w:w="1075" w:type="pct"/>
          </w:tcPr>
          <w:p w:rsidR="00FB252D" w:rsidRPr="00C92898" w:rsidRDefault="00FB252D" w:rsidP="001908A0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974" w:type="pct"/>
          </w:tcPr>
          <w:p w:rsidR="00FB252D" w:rsidRPr="00C92898" w:rsidRDefault="00FB252D" w:rsidP="001908A0">
            <w:pPr>
              <w:ind w:firstLine="0"/>
              <w:rPr>
                <w:b/>
              </w:rPr>
            </w:pPr>
            <w:r w:rsidRPr="00C92898">
              <w:rPr>
                <w:rStyle w:val="FontStyle31"/>
                <w:rFonts w:ascii="Times New Roman" w:hAnsi="Times New Roman"/>
                <w:b/>
                <w:sz w:val="24"/>
              </w:rPr>
              <w:t>Экзамен</w:t>
            </w:r>
          </w:p>
        </w:tc>
        <w:tc>
          <w:tcPr>
            <w:tcW w:w="372" w:type="pct"/>
          </w:tcPr>
          <w:p w:rsidR="00FB252D" w:rsidRPr="00C92898" w:rsidRDefault="00FB252D" w:rsidP="001908A0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</w:tbl>
    <w:p w:rsidR="00FB252D" w:rsidRPr="00C92898" w:rsidRDefault="00FB252D" w:rsidP="00E06342">
      <w:pPr>
        <w:pStyle w:val="Heading1"/>
        <w:rPr>
          <w:rStyle w:val="FontStyle31"/>
          <w:rFonts w:ascii="Times New Roman" w:hAnsi="Times New Roman" w:cs="Georgia"/>
          <w:sz w:val="24"/>
          <w:szCs w:val="24"/>
        </w:rPr>
        <w:sectPr w:rsidR="00FB252D" w:rsidRPr="00C92898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rtlGutter/>
          <w:docGrid w:linePitch="326"/>
        </w:sectPr>
      </w:pPr>
    </w:p>
    <w:p w:rsidR="00FB252D" w:rsidRPr="00C92898" w:rsidRDefault="00FB252D" w:rsidP="00D21C33">
      <w:pPr>
        <w:pStyle w:val="Heading1"/>
        <w:rPr>
          <w:rStyle w:val="FontStyle31"/>
          <w:rFonts w:ascii="Times New Roman" w:hAnsi="Times New Roman" w:cs="Georgia"/>
          <w:sz w:val="24"/>
          <w:szCs w:val="24"/>
        </w:rPr>
      </w:pPr>
      <w:r w:rsidRPr="00C92898">
        <w:rPr>
          <w:rStyle w:val="FontStyle31"/>
          <w:rFonts w:ascii="Times New Roman" w:hAnsi="Times New Roman" w:cs="Georgia"/>
          <w:sz w:val="24"/>
          <w:szCs w:val="24"/>
        </w:rPr>
        <w:t>5 Образовательные и информационные технологии</w:t>
      </w:r>
    </w:p>
    <w:p w:rsidR="00FB252D" w:rsidRPr="00C92898" w:rsidRDefault="00FB252D" w:rsidP="008F6BC7">
      <w:pPr>
        <w:ind w:firstLine="709"/>
      </w:pPr>
      <w:r w:rsidRPr="00C92898">
        <w:t xml:space="preserve">Для формирования  компетенции и реализации предусмотренных видов учебной работы в учебном процессе используются следующие технологии. </w:t>
      </w:r>
    </w:p>
    <w:p w:rsidR="00FB252D" w:rsidRPr="00C92898" w:rsidRDefault="00FB252D" w:rsidP="008F6BC7">
      <w:pPr>
        <w:ind w:firstLine="709"/>
      </w:pPr>
      <w:r w:rsidRPr="00C92898">
        <w:t>На практических занятиях используются:</w:t>
      </w:r>
    </w:p>
    <w:p w:rsidR="00FB252D" w:rsidRPr="00C92898" w:rsidRDefault="00FB252D" w:rsidP="008F6BC7">
      <w:pPr>
        <w:ind w:firstLine="709"/>
      </w:pPr>
      <w:r w:rsidRPr="00C92898">
        <w:t>- разбор конкретных ситуаций;</w:t>
      </w:r>
    </w:p>
    <w:p w:rsidR="00FB252D" w:rsidRPr="00C92898" w:rsidRDefault="00FB252D" w:rsidP="008F6BC7">
      <w:pPr>
        <w:ind w:firstLine="709"/>
      </w:pPr>
      <w:r w:rsidRPr="00C92898">
        <w:t>- исследовательский метод;</w:t>
      </w:r>
    </w:p>
    <w:p w:rsidR="00FB252D" w:rsidRPr="00C92898" w:rsidRDefault="00FB252D" w:rsidP="008F6BC7">
      <w:pPr>
        <w:ind w:firstLine="709"/>
      </w:pPr>
      <w:r w:rsidRPr="00C92898">
        <w:t>- работа в команде;</w:t>
      </w:r>
    </w:p>
    <w:p w:rsidR="00FB252D" w:rsidRPr="00C92898" w:rsidRDefault="00FB252D" w:rsidP="008F6BC7">
      <w:pPr>
        <w:ind w:firstLine="709"/>
      </w:pPr>
      <w:r w:rsidRPr="00C92898">
        <w:t>- тренинги (навыковые);</w:t>
      </w:r>
    </w:p>
    <w:p w:rsidR="00FB252D" w:rsidRPr="00C92898" w:rsidRDefault="00FB252D" w:rsidP="008F6BC7">
      <w:pPr>
        <w:ind w:firstLine="709"/>
      </w:pPr>
      <w:r w:rsidRPr="00C92898">
        <w:t>В самостоятельной работе используются:</w:t>
      </w:r>
    </w:p>
    <w:p w:rsidR="00FB252D" w:rsidRPr="00C92898" w:rsidRDefault="00FB252D" w:rsidP="008F6BC7">
      <w:pPr>
        <w:ind w:firstLine="709"/>
      </w:pPr>
      <w:r w:rsidRPr="00C92898">
        <w:t>Поисковый метод – обеспечивает вовлечение учащихся в процесс самостоятельн</w:t>
      </w:r>
      <w:r w:rsidRPr="00C92898">
        <w:t>о</w:t>
      </w:r>
      <w:r w:rsidRPr="00C92898">
        <w:t>го приобретения знаний, сбора и исследования информации.</w:t>
      </w:r>
    </w:p>
    <w:p w:rsidR="00FB252D" w:rsidRPr="00C92898" w:rsidRDefault="00FB252D" w:rsidP="008F6BC7">
      <w:pPr>
        <w:ind w:firstLine="709"/>
      </w:pPr>
      <w:r w:rsidRPr="00C92898">
        <w:t>Исследовательский метод – организация поисковой, познавательной деятельности учащихся путем постановки учителем познавательных и практических задач, требующих самостоятельного творческого решения.</w:t>
      </w:r>
    </w:p>
    <w:p w:rsidR="00FB252D" w:rsidRPr="00C92898" w:rsidRDefault="00FB252D" w:rsidP="008F6BC7">
      <w:pPr>
        <w:ind w:firstLine="709"/>
      </w:pPr>
      <w:r w:rsidRPr="00C92898">
        <w:t>Обучение в электронной образовательной среде с использованием Интернет-ресурсов (IT-методы).</w:t>
      </w:r>
    </w:p>
    <w:p w:rsidR="00FB252D" w:rsidRPr="00C92898" w:rsidRDefault="00FB252D" w:rsidP="0079022C">
      <w:pPr>
        <w:pStyle w:val="Heading1"/>
        <w:rPr>
          <w:rStyle w:val="FontStyle31"/>
          <w:rFonts w:ascii="Times New Roman" w:hAnsi="Times New Roman"/>
          <w:sz w:val="24"/>
          <w:szCs w:val="24"/>
        </w:rPr>
      </w:pPr>
      <w:r w:rsidRPr="00C92898">
        <w:rPr>
          <w:rStyle w:val="FontStyle31"/>
          <w:rFonts w:ascii="Times New Roman" w:hAnsi="Times New Roman"/>
          <w:sz w:val="24"/>
          <w:szCs w:val="24"/>
        </w:rPr>
        <w:br w:type="page"/>
        <w:t>6 Учебно-методическое обеспечение самостоятельной работы обучающихся</w:t>
      </w:r>
    </w:p>
    <w:p w:rsidR="00FB252D" w:rsidRPr="00C92898" w:rsidRDefault="00FB252D" w:rsidP="00E46513">
      <w:pPr>
        <w:pStyle w:val="Heading4"/>
        <w:spacing w:line="360" w:lineRule="auto"/>
        <w:rPr>
          <w:rFonts w:ascii="Times New Roman" w:hAnsi="Times New Roman"/>
          <w:color w:val="auto"/>
        </w:rPr>
      </w:pPr>
      <w:r w:rsidRPr="00C92898">
        <w:rPr>
          <w:rFonts w:ascii="Times New Roman" w:hAnsi="Times New Roman"/>
          <w:color w:val="auto"/>
        </w:rPr>
        <w:t>Тема 1.</w:t>
      </w:r>
      <w:r w:rsidRPr="00C92898">
        <w:rPr>
          <w:rFonts w:ascii="Times New Roman" w:hAnsi="Times New Roman"/>
          <w:b/>
          <w:color w:val="auto"/>
        </w:rPr>
        <w:t xml:space="preserve"> Основные этапы производства периодических изданий</w:t>
      </w:r>
    </w:p>
    <w:p w:rsidR="00FB252D" w:rsidRPr="00C92898" w:rsidRDefault="00FB252D" w:rsidP="00E46513">
      <w:pPr>
        <w:pStyle w:val="BodyText"/>
        <w:spacing w:line="360" w:lineRule="auto"/>
      </w:pPr>
      <w:r w:rsidRPr="00C92898">
        <w:t>Научно-технический прогресс и журналистика. Взаимодействие и взаимовлияние производственно-технической базы и редакционного процесса. Совершенствование те</w:t>
      </w:r>
      <w:r w:rsidRPr="00C92898">
        <w:t>х</w:t>
      </w:r>
      <w:r w:rsidRPr="00C92898">
        <w:t>ники как один из факторов повышения эффективности СМИ. Основные направления ра</w:t>
      </w:r>
      <w:r w:rsidRPr="00C92898">
        <w:t>з</w:t>
      </w:r>
      <w:r w:rsidRPr="00C92898">
        <w:t>вития технических средств журналистики. Допечатные, печатные, послепечатные проце</w:t>
      </w:r>
      <w:r w:rsidRPr="00C92898">
        <w:t>с</w:t>
      </w:r>
      <w:r w:rsidRPr="00C92898">
        <w:t>сы. Современная технология допечатных процессов. Набор текста, сканирование и обр</w:t>
      </w:r>
      <w:r w:rsidRPr="00C92898">
        <w:t>а</w:t>
      </w:r>
      <w:r w:rsidRPr="00C92898">
        <w:t>ботка изобразительного материала, пространственная организация текстового и изобраз</w:t>
      </w:r>
      <w:r w:rsidRPr="00C92898">
        <w:t>и</w:t>
      </w:r>
      <w:r w:rsidRPr="00C92898">
        <w:t>тельного материала в настольно-издательских системах. Подготовка файла печати для в</w:t>
      </w:r>
      <w:r w:rsidRPr="00C92898">
        <w:t>ы</w:t>
      </w:r>
      <w:r w:rsidRPr="00C92898">
        <w:t>вода фотоформ. Выпуск изданий по традиционной технологии и при электронной обр</w:t>
      </w:r>
      <w:r w:rsidRPr="00C92898">
        <w:t>а</w:t>
      </w:r>
      <w:r w:rsidRPr="00C92898">
        <w:t>ботке текстовых и изобразительных оригиналов.</w:t>
      </w:r>
    </w:p>
    <w:p w:rsidR="00FB252D" w:rsidRPr="00C92898" w:rsidRDefault="00FB252D" w:rsidP="00E46513">
      <w:pPr>
        <w:spacing w:line="360" w:lineRule="auto"/>
        <w:rPr>
          <w:bCs/>
        </w:rPr>
      </w:pPr>
      <w:r w:rsidRPr="00C92898">
        <w:rPr>
          <w:b/>
          <w:bCs/>
        </w:rPr>
        <w:t>Тема 2.</w:t>
      </w:r>
      <w:r w:rsidRPr="00C92898">
        <w:rPr>
          <w:bCs/>
        </w:rPr>
        <w:t xml:space="preserve"> </w:t>
      </w:r>
      <w:r w:rsidRPr="00C92898">
        <w:t>Редакционно-издательская, полиграфическая техника и полиграфические процессы</w:t>
      </w:r>
    </w:p>
    <w:p w:rsidR="00FB252D" w:rsidRPr="00C92898" w:rsidRDefault="00FB252D" w:rsidP="00E46513">
      <w:pPr>
        <w:spacing w:line="360" w:lineRule="auto"/>
      </w:pPr>
      <w:r w:rsidRPr="00C92898">
        <w:t>Базовый комплект: компьютер, монитор, сканер для ввода изобразительного мат</w:t>
      </w:r>
      <w:r w:rsidRPr="00C92898">
        <w:t>е</w:t>
      </w:r>
      <w:r w:rsidRPr="00C92898">
        <w:t>риала, принтер для вывода корректурных оттисков, получения оригинал-макетов и фот</w:t>
      </w:r>
      <w:r w:rsidRPr="00C92898">
        <w:t>о</w:t>
      </w:r>
      <w:r w:rsidRPr="00C92898">
        <w:t>форм, носители информации. Возможности расширения базового уровня. Лазерные при</w:t>
      </w:r>
      <w:r w:rsidRPr="00C92898">
        <w:t>н</w:t>
      </w:r>
      <w:r w:rsidRPr="00C92898">
        <w:t>теры и фотонаборные автоматы, их назначение, виды, использование. Различные виды сканирующих устройств: планшетные, барабанные, проекционные, слайд-сканеры. Сп</w:t>
      </w:r>
      <w:r w:rsidRPr="00C92898">
        <w:t>е</w:t>
      </w:r>
      <w:r w:rsidRPr="00C92898">
        <w:t>цифика их применения. Цифровые фотоаппараты. Виды печати (высокая печать, плоская печать, глубокая печать, трафаретная печать, офсетная печать, цифровая печать): история возникновения и развития, преимущества и недостатки того или иного вида печати. П</w:t>
      </w:r>
      <w:r w:rsidRPr="00C92898">
        <w:t>е</w:t>
      </w:r>
      <w:r w:rsidRPr="00C92898">
        <w:t>чатные формы и способы печати. Формные процессы. Современные технологии изгото</w:t>
      </w:r>
      <w:r w:rsidRPr="00C92898">
        <w:t>в</w:t>
      </w:r>
      <w:r w:rsidRPr="00C92898">
        <w:t>ления печатных форм. Печатные машины и их назначение: тигельные, плоскопечатные, ротационные. Печатание тиража. Оборудование для осуществления послепечатных пр</w:t>
      </w:r>
      <w:r w:rsidRPr="00C92898">
        <w:t>о</w:t>
      </w:r>
      <w:r w:rsidRPr="00C92898">
        <w:t xml:space="preserve">цессов (фальцовка, разрезка, сталкивание, комплектование тетрадей и блоков). Операции вкладки и подборки. </w:t>
      </w:r>
    </w:p>
    <w:p w:rsidR="00FB252D" w:rsidRPr="00C92898" w:rsidRDefault="00FB252D" w:rsidP="00E46513">
      <w:pPr>
        <w:spacing w:line="360" w:lineRule="auto"/>
        <w:rPr>
          <w:bCs/>
        </w:rPr>
      </w:pPr>
      <w:r w:rsidRPr="00C92898">
        <w:rPr>
          <w:b/>
          <w:bCs/>
        </w:rPr>
        <w:t>Тема 3.</w:t>
      </w:r>
      <w:r w:rsidRPr="00C92898">
        <w:rPr>
          <w:bCs/>
        </w:rPr>
        <w:t xml:space="preserve"> </w:t>
      </w:r>
      <w:r w:rsidRPr="00C92898">
        <w:t>Подготовка к печати и воспроизведение изобразительного материала, пр</w:t>
      </w:r>
      <w:r w:rsidRPr="00C92898">
        <w:t>о</w:t>
      </w:r>
      <w:r w:rsidRPr="00C92898">
        <w:t>граммное обеспечение</w:t>
      </w:r>
    </w:p>
    <w:p w:rsidR="00FB252D" w:rsidRPr="00C92898" w:rsidRDefault="00FB252D" w:rsidP="00E46513">
      <w:pPr>
        <w:spacing w:line="360" w:lineRule="auto"/>
      </w:pPr>
      <w:r w:rsidRPr="00C92898">
        <w:rPr>
          <w:bCs/>
        </w:rPr>
        <w:t>Разрешающая способность различных сканеров. Оптическая плотность и глубина цвета сканера. Виды издательских оригиналов, требования, предъявляемые к ним. Ос</w:t>
      </w:r>
      <w:r w:rsidRPr="00C92898">
        <w:rPr>
          <w:bCs/>
        </w:rPr>
        <w:t>о</w:t>
      </w:r>
      <w:r w:rsidRPr="00C92898">
        <w:rPr>
          <w:bCs/>
        </w:rPr>
        <w:t>бенности воспроизведения штриховых и полутоновых оригиналов, одноцветных и мног</w:t>
      </w:r>
      <w:r w:rsidRPr="00C92898">
        <w:rPr>
          <w:bCs/>
        </w:rPr>
        <w:t>о</w:t>
      </w:r>
      <w:r w:rsidRPr="00C92898">
        <w:rPr>
          <w:bCs/>
        </w:rPr>
        <w:t>цветных. Растр, линиатура, форма растровых ячеек. Фотохимиграфический и электронный способы обработки изобразительных материалов.</w:t>
      </w:r>
      <w:r w:rsidRPr="00C92898">
        <w:t xml:space="preserve"> Различные программы для набора (</w:t>
      </w:r>
      <w:r w:rsidRPr="00C92898">
        <w:rPr>
          <w:lang w:val="en-US"/>
        </w:rPr>
        <w:t>Microsoft</w:t>
      </w:r>
      <w:r w:rsidRPr="00C92898">
        <w:t xml:space="preserve"> </w:t>
      </w:r>
      <w:r w:rsidRPr="00C92898">
        <w:rPr>
          <w:lang w:val="en-US"/>
        </w:rPr>
        <w:t>Word</w:t>
      </w:r>
      <w:r w:rsidRPr="00C92898">
        <w:t>), верстки изданий (</w:t>
      </w:r>
      <w:r w:rsidRPr="00C92898">
        <w:rPr>
          <w:lang w:val="en-US"/>
        </w:rPr>
        <w:t>Adobe</w:t>
      </w:r>
      <w:r w:rsidRPr="00C92898">
        <w:t xml:space="preserve"> </w:t>
      </w:r>
      <w:r w:rsidRPr="00C92898">
        <w:rPr>
          <w:lang w:val="en-US"/>
        </w:rPr>
        <w:t>PageMaker</w:t>
      </w:r>
      <w:r w:rsidRPr="00C92898">
        <w:t>, QXPress) и обработки графических материалов (</w:t>
      </w:r>
      <w:r w:rsidRPr="00C92898">
        <w:rPr>
          <w:lang w:val="en-US"/>
        </w:rPr>
        <w:t>Adobe</w:t>
      </w:r>
      <w:r w:rsidRPr="00C92898">
        <w:t xml:space="preserve"> </w:t>
      </w:r>
      <w:r w:rsidRPr="00C92898">
        <w:rPr>
          <w:lang w:val="en-US"/>
        </w:rPr>
        <w:t>Photoshop</w:t>
      </w:r>
      <w:r w:rsidRPr="00C92898">
        <w:t xml:space="preserve">, </w:t>
      </w:r>
      <w:r w:rsidRPr="00C92898">
        <w:rPr>
          <w:lang w:val="en-US"/>
        </w:rPr>
        <w:t>Corel</w:t>
      </w:r>
      <w:r w:rsidRPr="00C92898">
        <w:t xml:space="preserve"> </w:t>
      </w:r>
      <w:r w:rsidRPr="00C92898">
        <w:rPr>
          <w:lang w:val="en-US"/>
        </w:rPr>
        <w:t>Draw</w:t>
      </w:r>
      <w:r w:rsidRPr="00C92898">
        <w:t xml:space="preserve">, </w:t>
      </w:r>
      <w:r w:rsidRPr="00C92898">
        <w:rPr>
          <w:lang w:val="en-US"/>
        </w:rPr>
        <w:t>Adobe</w:t>
      </w:r>
      <w:r w:rsidRPr="00C92898">
        <w:t xml:space="preserve"> </w:t>
      </w:r>
      <w:r w:rsidRPr="00C92898">
        <w:rPr>
          <w:lang w:val="en-US"/>
        </w:rPr>
        <w:t>Illustrator</w:t>
      </w:r>
      <w:r w:rsidRPr="00C92898">
        <w:t>). Особенности подготовки ор</w:t>
      </w:r>
      <w:r w:rsidRPr="00C92898">
        <w:t>и</w:t>
      </w:r>
      <w:r w:rsidRPr="00C92898">
        <w:t>гинал-макетов и фотоформ.</w:t>
      </w:r>
    </w:p>
    <w:p w:rsidR="00FB252D" w:rsidRPr="00C92898" w:rsidRDefault="00FB252D" w:rsidP="00E46513">
      <w:pPr>
        <w:spacing w:line="360" w:lineRule="auto"/>
      </w:pPr>
      <w:r w:rsidRPr="00C92898">
        <w:rPr>
          <w:b/>
        </w:rPr>
        <w:t>Тема 4.</w:t>
      </w:r>
      <w:r w:rsidRPr="00C92898">
        <w:t xml:space="preserve"> Оформление и дизайн периодических изданий</w:t>
      </w:r>
    </w:p>
    <w:p w:rsidR="00FB252D" w:rsidRPr="00C92898" w:rsidRDefault="00FB252D" w:rsidP="00E46513">
      <w:pPr>
        <w:spacing w:line="360" w:lineRule="auto"/>
      </w:pPr>
      <w:r w:rsidRPr="00C92898">
        <w:t>Художественные тенденции в оформлении газет и журналов: техницизм, эстетизм, декоративизм, функционализм. Функционально-художественное направление в оформл</w:t>
      </w:r>
      <w:r w:rsidRPr="00C92898">
        <w:t>е</w:t>
      </w:r>
      <w:r w:rsidRPr="00C92898">
        <w:t>нии. Композиционно-графическая модель (КГМ) издания как система композиционных и графических принципов. Описательная и физическая КГМ. Шрифтовое оформление. Группы шрифтов, особенности их использования. Заголовочный комплекс (ЗК): функции, элементы ЗК, размещение. Графические способы автономизации текста. Композиция п</w:t>
      </w:r>
      <w:r w:rsidRPr="00C92898">
        <w:t>е</w:t>
      </w:r>
      <w:r w:rsidRPr="00C92898">
        <w:t>риодических изданий: свойства и средства композиции, конструктивные особенности композиции полосы. Инфографика.</w:t>
      </w:r>
    </w:p>
    <w:p w:rsidR="00FB252D" w:rsidRPr="00C92898" w:rsidRDefault="00FB252D" w:rsidP="00E46513">
      <w:pPr>
        <w:spacing w:line="360" w:lineRule="auto"/>
      </w:pPr>
      <w:r w:rsidRPr="00C92898">
        <w:rPr>
          <w:b/>
          <w:bCs/>
        </w:rPr>
        <w:t>Тема 5.</w:t>
      </w:r>
      <w:r w:rsidRPr="00C92898">
        <w:rPr>
          <w:bCs/>
        </w:rPr>
        <w:t xml:space="preserve"> </w:t>
      </w:r>
      <w:r w:rsidRPr="00C92898">
        <w:t>Основные сведения о технических средствах радиовещания. Подготовка р</w:t>
      </w:r>
      <w:r w:rsidRPr="00C92898">
        <w:t>а</w:t>
      </w:r>
      <w:r w:rsidRPr="00C92898">
        <w:t>диопередачи, создание информационных передач</w:t>
      </w:r>
    </w:p>
    <w:p w:rsidR="00FB252D" w:rsidRPr="00C92898" w:rsidRDefault="00FB252D" w:rsidP="00E46513">
      <w:pPr>
        <w:spacing w:line="360" w:lineRule="auto"/>
      </w:pPr>
      <w:r w:rsidRPr="00C92898">
        <w:t>Связь и ее назначение для цивилизации. Радиочастотные диапазоны. Структура р</w:t>
      </w:r>
      <w:r w:rsidRPr="00C92898">
        <w:t>а</w:t>
      </w:r>
      <w:r w:rsidRPr="00C92898">
        <w:t>диодома и его оборудование. Системы модуляции в радиовещании: АМ, ЧМ, ИКМ. Пон</w:t>
      </w:r>
      <w:r w:rsidRPr="00C92898">
        <w:t>я</w:t>
      </w:r>
      <w:r w:rsidRPr="00C92898">
        <w:t xml:space="preserve">тие цифровой передачи информации, преимущества, недостатки. </w:t>
      </w:r>
    </w:p>
    <w:p w:rsidR="00FB252D" w:rsidRPr="00C92898" w:rsidRDefault="00FB252D" w:rsidP="00E46513">
      <w:pPr>
        <w:spacing w:line="360" w:lineRule="auto"/>
        <w:ind w:firstLine="709"/>
        <w:rPr>
          <w:b/>
        </w:rPr>
      </w:pPr>
      <w:r w:rsidRPr="00C92898">
        <w:rPr>
          <w:b/>
        </w:rPr>
        <w:t>Модуль 3 включает 3 темы</w:t>
      </w:r>
    </w:p>
    <w:p w:rsidR="00FB252D" w:rsidRPr="00C92898" w:rsidRDefault="00FB252D" w:rsidP="00E46513">
      <w:pPr>
        <w:pStyle w:val="BodyText3"/>
        <w:spacing w:line="360" w:lineRule="auto"/>
        <w:rPr>
          <w:sz w:val="24"/>
          <w:szCs w:val="24"/>
        </w:rPr>
      </w:pPr>
      <w:r w:rsidRPr="00C92898">
        <w:rPr>
          <w:b/>
          <w:sz w:val="24"/>
          <w:szCs w:val="24"/>
        </w:rPr>
        <w:t>Тема 6.</w:t>
      </w:r>
      <w:r w:rsidRPr="00C92898">
        <w:rPr>
          <w:sz w:val="24"/>
          <w:szCs w:val="24"/>
        </w:rPr>
        <w:t xml:space="preserve"> Основные принципы звукозаписи и обработки сигналов. Стереовещание, технология подготовки и ведения внестудийных передач</w:t>
      </w:r>
    </w:p>
    <w:p w:rsidR="00FB252D" w:rsidRPr="00C92898" w:rsidRDefault="00FB252D" w:rsidP="00E46513">
      <w:pPr>
        <w:spacing w:line="360" w:lineRule="auto"/>
      </w:pPr>
      <w:r w:rsidRPr="00C92898">
        <w:t xml:space="preserve">Аналоговая магнитная запись. Цифровая магнитная запись. Цифровая оптическая запись на </w:t>
      </w:r>
      <w:r w:rsidRPr="00C92898">
        <w:rPr>
          <w:lang w:val="en-US"/>
        </w:rPr>
        <w:t>CD</w:t>
      </w:r>
      <w:r w:rsidRPr="00C92898">
        <w:t xml:space="preserve"> диски. Микрофоны их конструкция и назначение. Устройства обработки звуковых сигналов.</w:t>
      </w:r>
    </w:p>
    <w:p w:rsidR="00FB252D" w:rsidRPr="00C92898" w:rsidRDefault="00FB252D" w:rsidP="00E46513">
      <w:pPr>
        <w:pStyle w:val="BodyText3"/>
        <w:spacing w:line="360" w:lineRule="auto"/>
        <w:rPr>
          <w:sz w:val="24"/>
          <w:szCs w:val="24"/>
        </w:rPr>
      </w:pPr>
      <w:r w:rsidRPr="00C92898">
        <w:rPr>
          <w:b/>
          <w:sz w:val="24"/>
          <w:szCs w:val="24"/>
        </w:rPr>
        <w:t>Тема 7.</w:t>
      </w:r>
      <w:r w:rsidRPr="00C92898">
        <w:rPr>
          <w:sz w:val="24"/>
          <w:szCs w:val="24"/>
        </w:rPr>
        <w:t xml:space="preserve"> Предпосылки изобретения ТВ. Современное состояние и перспективы ра</w:t>
      </w:r>
      <w:r w:rsidRPr="00C92898">
        <w:rPr>
          <w:sz w:val="24"/>
          <w:szCs w:val="24"/>
        </w:rPr>
        <w:t>з</w:t>
      </w:r>
      <w:r w:rsidRPr="00C92898">
        <w:rPr>
          <w:sz w:val="24"/>
          <w:szCs w:val="24"/>
        </w:rPr>
        <w:t>вития телевизионной техники</w:t>
      </w:r>
    </w:p>
    <w:p w:rsidR="00FB252D" w:rsidRPr="00C92898" w:rsidRDefault="00FB252D" w:rsidP="00E46513">
      <w:pPr>
        <w:spacing w:line="360" w:lineRule="auto"/>
        <w:rPr>
          <w:b/>
        </w:rPr>
      </w:pPr>
      <w:r w:rsidRPr="00C92898">
        <w:t>Необходимые научные изыскания, легшие в основу создания  телевидения. Механ</w:t>
      </w:r>
      <w:r w:rsidRPr="00C92898">
        <w:t>и</w:t>
      </w:r>
      <w:r w:rsidRPr="00C92898">
        <w:t>ческое телевидение. Электронное телевидение. Системы цветного телевидения. Цифровое телевидение. Цифровое радиовещание.</w:t>
      </w:r>
      <w:r w:rsidRPr="00C92898">
        <w:rPr>
          <w:b/>
        </w:rPr>
        <w:t xml:space="preserve"> </w:t>
      </w:r>
      <w:r w:rsidRPr="00C92898">
        <w:t>Телевидение высокой четкости ТВЧ.</w:t>
      </w:r>
      <w:r w:rsidRPr="00C92898">
        <w:rPr>
          <w:b/>
        </w:rPr>
        <w:t xml:space="preserve"> </w:t>
      </w:r>
      <w:r w:rsidRPr="00C92898">
        <w:t>Телевизио</w:t>
      </w:r>
      <w:r w:rsidRPr="00C92898">
        <w:t>н</w:t>
      </w:r>
      <w:r w:rsidRPr="00C92898">
        <w:t>ные экраны.</w:t>
      </w:r>
      <w:r w:rsidRPr="00C92898">
        <w:rPr>
          <w:b/>
        </w:rPr>
        <w:t xml:space="preserve"> </w:t>
      </w:r>
      <w:r w:rsidRPr="00C92898">
        <w:t>Объемное телевидение. Поисковые системы телевидения. Современные и</w:t>
      </w:r>
      <w:r w:rsidRPr="00C92898">
        <w:t>н</w:t>
      </w:r>
      <w:r w:rsidRPr="00C92898">
        <w:t>формационные и телекоммуникационные технологии.</w:t>
      </w:r>
    </w:p>
    <w:p w:rsidR="00FB252D" w:rsidRPr="00C92898" w:rsidRDefault="00FB252D" w:rsidP="00E46513">
      <w:pPr>
        <w:pStyle w:val="BodyText3"/>
        <w:spacing w:line="360" w:lineRule="auto"/>
        <w:rPr>
          <w:sz w:val="24"/>
          <w:szCs w:val="24"/>
        </w:rPr>
      </w:pPr>
      <w:r w:rsidRPr="00C92898">
        <w:rPr>
          <w:b/>
          <w:sz w:val="24"/>
          <w:szCs w:val="24"/>
        </w:rPr>
        <w:t>Тема 8.</w:t>
      </w:r>
      <w:r w:rsidRPr="00C92898">
        <w:rPr>
          <w:sz w:val="24"/>
          <w:szCs w:val="24"/>
        </w:rPr>
        <w:t xml:space="preserve"> Работа в телецентре. Подготовка и создание телепередачи. Радио и ТВ в И</w:t>
      </w:r>
      <w:r w:rsidRPr="00C92898">
        <w:rPr>
          <w:sz w:val="24"/>
          <w:szCs w:val="24"/>
        </w:rPr>
        <w:t>н</w:t>
      </w:r>
      <w:r w:rsidRPr="00C92898">
        <w:rPr>
          <w:sz w:val="24"/>
          <w:szCs w:val="24"/>
        </w:rPr>
        <w:t>тернет</w:t>
      </w:r>
    </w:p>
    <w:p w:rsidR="00FB252D" w:rsidRPr="00C92898" w:rsidRDefault="00FB252D" w:rsidP="00E46513">
      <w:pPr>
        <w:spacing w:line="360" w:lineRule="auto"/>
      </w:pPr>
      <w:r w:rsidRPr="00C92898">
        <w:t>Прямая телевизионная передача.</w:t>
      </w:r>
      <w:r w:rsidRPr="00C92898">
        <w:rPr>
          <w:b/>
        </w:rPr>
        <w:t xml:space="preserve"> </w:t>
      </w:r>
      <w:r w:rsidRPr="00C92898">
        <w:t>Видеозапись.</w:t>
      </w:r>
      <w:r w:rsidRPr="00C92898">
        <w:rPr>
          <w:b/>
        </w:rPr>
        <w:t xml:space="preserve"> </w:t>
      </w:r>
      <w:r w:rsidRPr="00C92898">
        <w:t>Форматы видеозаписи. Видеомагн</w:t>
      </w:r>
      <w:r w:rsidRPr="00C92898">
        <w:t>и</w:t>
      </w:r>
      <w:r w:rsidRPr="00C92898">
        <w:t>тофоны.</w:t>
      </w:r>
      <w:r w:rsidRPr="00C92898">
        <w:rPr>
          <w:b/>
        </w:rPr>
        <w:t xml:space="preserve"> </w:t>
      </w:r>
      <w:r w:rsidRPr="00C92898">
        <w:t>Новые носители видеоинформации (</w:t>
      </w:r>
      <w:r w:rsidRPr="00C92898">
        <w:rPr>
          <w:lang w:val="en-US"/>
        </w:rPr>
        <w:t>CD</w:t>
      </w:r>
      <w:r w:rsidRPr="00C92898">
        <w:t>, флеш карты).</w:t>
      </w:r>
      <w:r w:rsidRPr="00C92898">
        <w:rPr>
          <w:b/>
        </w:rPr>
        <w:t xml:space="preserve"> </w:t>
      </w:r>
      <w:r w:rsidRPr="00C92898">
        <w:t>Спецосвещение.</w:t>
      </w:r>
      <w:r w:rsidRPr="00C92898">
        <w:rPr>
          <w:b/>
        </w:rPr>
        <w:t xml:space="preserve"> </w:t>
      </w:r>
      <w:r w:rsidRPr="00C92898">
        <w:t>Опер</w:t>
      </w:r>
      <w:r w:rsidRPr="00C92898">
        <w:t>а</w:t>
      </w:r>
      <w:r w:rsidRPr="00C92898">
        <w:t>торская техника. Передвижные телевизионные станции ПТС.</w:t>
      </w:r>
      <w:r w:rsidRPr="00C92898">
        <w:rPr>
          <w:b/>
        </w:rPr>
        <w:t xml:space="preserve"> </w:t>
      </w:r>
      <w:r w:rsidRPr="00C92898">
        <w:t>Передвижные репортажные станции ПРТС.</w:t>
      </w:r>
      <w:r w:rsidRPr="00C92898">
        <w:rPr>
          <w:b/>
        </w:rPr>
        <w:t xml:space="preserve"> </w:t>
      </w:r>
      <w:r w:rsidRPr="00C92898">
        <w:t>Телевизионный журналистский комплект ТЖК.</w:t>
      </w:r>
      <w:r w:rsidRPr="00C92898">
        <w:rPr>
          <w:b/>
        </w:rPr>
        <w:t xml:space="preserve"> </w:t>
      </w:r>
      <w:r w:rsidRPr="00C92898">
        <w:t>Мобильный многокаме</w:t>
      </w:r>
      <w:r w:rsidRPr="00C92898">
        <w:t>р</w:t>
      </w:r>
      <w:r w:rsidRPr="00C92898">
        <w:t>ный телевизионный комплекс ММТК.</w:t>
      </w:r>
      <w:r w:rsidRPr="00C92898">
        <w:rPr>
          <w:b/>
        </w:rPr>
        <w:t xml:space="preserve"> </w:t>
      </w:r>
      <w:r w:rsidRPr="00C92898">
        <w:t>Видеофон. Структура телецентра, студии, аппара</w:t>
      </w:r>
      <w:r w:rsidRPr="00C92898">
        <w:t>т</w:t>
      </w:r>
      <w:r w:rsidRPr="00C92898">
        <w:t>ные. Телецентры ретрансляционные,     программные, программно-ретрансляционные, трансляционные.</w:t>
      </w:r>
      <w:r w:rsidRPr="00C92898">
        <w:rPr>
          <w:b/>
        </w:rPr>
        <w:t xml:space="preserve"> </w:t>
      </w:r>
      <w:r w:rsidRPr="00C92898">
        <w:t>Каналы связи, в т.ч. телевизионное наземное вещание.</w:t>
      </w:r>
      <w:r w:rsidRPr="00C92898">
        <w:rPr>
          <w:b/>
        </w:rPr>
        <w:t xml:space="preserve"> </w:t>
      </w:r>
      <w:r w:rsidRPr="00C92898">
        <w:t>Спутниковое т</w:t>
      </w:r>
      <w:r w:rsidRPr="00C92898">
        <w:t>е</w:t>
      </w:r>
      <w:r w:rsidRPr="00C92898">
        <w:t>левизионное вещание.</w:t>
      </w:r>
      <w:r w:rsidRPr="00C92898">
        <w:rPr>
          <w:b/>
        </w:rPr>
        <w:t xml:space="preserve"> </w:t>
      </w:r>
      <w:r w:rsidRPr="00C92898">
        <w:t>Системы индивидуального приема спутникового ТВ. Радио и тел</w:t>
      </w:r>
      <w:r w:rsidRPr="00C92898">
        <w:t>е</w:t>
      </w:r>
      <w:r w:rsidRPr="00C92898">
        <w:t>коммуникационные технологии в Интернете.</w:t>
      </w:r>
    </w:p>
    <w:p w:rsidR="00FB252D" w:rsidRPr="00C92898" w:rsidRDefault="00FB252D" w:rsidP="0079022C">
      <w:pPr>
        <w:pStyle w:val="Heading1"/>
        <w:rPr>
          <w:rStyle w:val="FontStyle20"/>
          <w:rFonts w:ascii="Times New Roman" w:hAnsi="Times New Roman"/>
          <w:sz w:val="24"/>
          <w:szCs w:val="24"/>
        </w:rPr>
      </w:pPr>
    </w:p>
    <w:p w:rsidR="00FB252D" w:rsidRPr="00C92898" w:rsidRDefault="00FB252D" w:rsidP="000332A6">
      <w:pPr>
        <w:rPr>
          <w:i/>
        </w:rPr>
        <w:sectPr w:rsidR="00FB252D" w:rsidRPr="00C92898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FB252D" w:rsidRPr="00C92898" w:rsidRDefault="00FB252D" w:rsidP="008B1FF6">
      <w:pPr>
        <w:pStyle w:val="Heading1"/>
        <w:rPr>
          <w:rStyle w:val="FontStyle20"/>
          <w:rFonts w:ascii="Times New Roman" w:hAnsi="Times New Roman"/>
          <w:sz w:val="24"/>
          <w:szCs w:val="24"/>
        </w:rPr>
      </w:pPr>
      <w:r w:rsidRPr="00C92898">
        <w:rPr>
          <w:rStyle w:val="FontStyle20"/>
          <w:rFonts w:ascii="Times New Roman" w:hAnsi="Times New Roman"/>
          <w:sz w:val="24"/>
          <w:szCs w:val="24"/>
        </w:rPr>
        <w:t>7 Оценочные средства для проведения промежуточной аттестации</w:t>
      </w:r>
    </w:p>
    <w:p w:rsidR="00FB252D" w:rsidRPr="00C92898" w:rsidRDefault="00FB252D" w:rsidP="00197B54">
      <w:pPr>
        <w:rPr>
          <w:b/>
        </w:rPr>
      </w:pPr>
      <w:r w:rsidRPr="00C92898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FB252D" w:rsidRPr="00C92898" w:rsidRDefault="00FB252D" w:rsidP="00197B54">
      <w:pPr>
        <w:rPr>
          <w:i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545"/>
        <w:gridCol w:w="4246"/>
        <w:gridCol w:w="10075"/>
      </w:tblGrid>
      <w:tr w:rsidR="00FB252D" w:rsidRPr="00C92898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B252D" w:rsidRPr="00C92898" w:rsidRDefault="00FB252D" w:rsidP="009B0FB4">
            <w:pPr>
              <w:ind w:firstLine="0"/>
              <w:jc w:val="center"/>
            </w:pPr>
            <w:r w:rsidRPr="00C92898">
              <w:t xml:space="preserve">Структурный элемент </w:t>
            </w:r>
            <w:r w:rsidRPr="00C92898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B252D" w:rsidRPr="00C92898" w:rsidRDefault="00FB252D" w:rsidP="009B0FB4">
            <w:pPr>
              <w:ind w:firstLine="0"/>
              <w:jc w:val="center"/>
            </w:pPr>
            <w:r w:rsidRPr="00C92898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B252D" w:rsidRPr="00C92898" w:rsidRDefault="00FB252D" w:rsidP="009B0FB4">
            <w:pPr>
              <w:ind w:firstLine="0"/>
              <w:jc w:val="center"/>
            </w:pPr>
            <w:r w:rsidRPr="00C92898">
              <w:t>Оценочные средства</w:t>
            </w:r>
          </w:p>
        </w:tc>
      </w:tr>
      <w:tr w:rsidR="00FB252D" w:rsidRPr="00C92898" w:rsidTr="00A85AD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252D" w:rsidRPr="00C92898" w:rsidRDefault="00FB252D" w:rsidP="009B0FB4">
            <w:pPr>
              <w:ind w:firstLine="0"/>
              <w:jc w:val="left"/>
            </w:pPr>
            <w:r w:rsidRPr="00C92898">
              <w:rPr>
                <w:bCs/>
                <w:lang w:eastAsia="en-US"/>
              </w:rPr>
              <w:t>ОПК-2 способность ориентироваться в мировых тенденциях развития медиаотрасли, знать базовые принципы формирования медиасистем, специфику различных видов СМИ, особенности национальных медиамоделей и реалии функционирования российских СМИ, быть осведомленным в области ва</w:t>
            </w:r>
            <w:r w:rsidRPr="00C92898">
              <w:rPr>
                <w:bCs/>
                <w:lang w:eastAsia="en-US"/>
              </w:rPr>
              <w:t>ж</w:t>
            </w:r>
            <w:r w:rsidRPr="00C92898">
              <w:rPr>
                <w:bCs/>
                <w:lang w:eastAsia="en-US"/>
              </w:rPr>
              <w:t>нейших инновационных практик в сфере массмедиа</w:t>
            </w:r>
          </w:p>
        </w:tc>
      </w:tr>
      <w:tr w:rsidR="00FB252D" w:rsidRPr="00C92898" w:rsidTr="00A85AD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252D" w:rsidRPr="00C92898" w:rsidRDefault="00FB252D" w:rsidP="00A85ADD">
            <w:pPr>
              <w:spacing w:line="254" w:lineRule="auto"/>
              <w:ind w:firstLine="0"/>
              <w:jc w:val="left"/>
              <w:rPr>
                <w:lang w:eastAsia="en-US"/>
              </w:rPr>
            </w:pPr>
            <w:r w:rsidRPr="00C92898">
              <w:rPr>
                <w:lang w:eastAsia="en-US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252D" w:rsidRPr="00C92898" w:rsidRDefault="00FB252D" w:rsidP="00A85ADD">
            <w:pPr>
              <w:pStyle w:val="FootnoteText"/>
              <w:numPr>
                <w:ilvl w:val="0"/>
                <w:numId w:val="39"/>
              </w:numPr>
              <w:tabs>
                <w:tab w:val="left" w:pos="356"/>
                <w:tab w:val="left" w:pos="851"/>
              </w:tabs>
              <w:spacing w:line="254" w:lineRule="auto"/>
              <w:ind w:left="0" w:firstLine="0"/>
              <w:rPr>
                <w:i/>
                <w:sz w:val="24"/>
                <w:szCs w:val="24"/>
                <w:lang w:eastAsia="en-US"/>
              </w:rPr>
            </w:pPr>
            <w:r w:rsidRPr="00C92898">
              <w:rPr>
                <w:sz w:val="24"/>
                <w:szCs w:val="24"/>
                <w:lang w:eastAsia="en-US"/>
              </w:rPr>
              <w:t>знать базовые принципы формир</w:t>
            </w:r>
            <w:r w:rsidRPr="00C92898">
              <w:rPr>
                <w:sz w:val="24"/>
                <w:szCs w:val="24"/>
                <w:lang w:eastAsia="en-US"/>
              </w:rPr>
              <w:t>о</w:t>
            </w:r>
            <w:r w:rsidRPr="00C92898">
              <w:rPr>
                <w:sz w:val="24"/>
                <w:szCs w:val="24"/>
                <w:lang w:eastAsia="en-US"/>
              </w:rPr>
              <w:t>вания медиасистем;</w:t>
            </w:r>
          </w:p>
          <w:p w:rsidR="00FB252D" w:rsidRPr="00C92898" w:rsidRDefault="00FB252D" w:rsidP="00A85ADD">
            <w:pPr>
              <w:pStyle w:val="FootnoteText"/>
              <w:numPr>
                <w:ilvl w:val="0"/>
                <w:numId w:val="39"/>
              </w:numPr>
              <w:tabs>
                <w:tab w:val="left" w:pos="356"/>
                <w:tab w:val="left" w:pos="851"/>
              </w:tabs>
              <w:spacing w:line="254" w:lineRule="auto"/>
              <w:ind w:left="0" w:firstLine="0"/>
              <w:rPr>
                <w:i/>
                <w:sz w:val="24"/>
                <w:szCs w:val="24"/>
                <w:lang w:eastAsia="en-US"/>
              </w:rPr>
            </w:pPr>
            <w:r w:rsidRPr="00C92898">
              <w:rPr>
                <w:sz w:val="24"/>
                <w:szCs w:val="24"/>
                <w:lang w:eastAsia="en-US"/>
              </w:rPr>
              <w:t>специфику различных видов СМИ;</w:t>
            </w:r>
          </w:p>
          <w:p w:rsidR="00FB252D" w:rsidRPr="00C92898" w:rsidRDefault="00FB252D" w:rsidP="00A85ADD">
            <w:pPr>
              <w:pStyle w:val="FootnoteText"/>
              <w:numPr>
                <w:ilvl w:val="0"/>
                <w:numId w:val="39"/>
              </w:numPr>
              <w:tabs>
                <w:tab w:val="left" w:pos="356"/>
                <w:tab w:val="left" w:pos="851"/>
              </w:tabs>
              <w:spacing w:line="254" w:lineRule="auto"/>
              <w:ind w:left="0" w:firstLine="0"/>
              <w:rPr>
                <w:i/>
                <w:sz w:val="24"/>
                <w:szCs w:val="24"/>
                <w:lang w:eastAsia="en-US"/>
              </w:rPr>
            </w:pPr>
            <w:r w:rsidRPr="00C92898">
              <w:rPr>
                <w:sz w:val="24"/>
                <w:szCs w:val="24"/>
                <w:lang w:eastAsia="en-US"/>
              </w:rPr>
              <w:t>особенности национальных меди</w:t>
            </w:r>
            <w:r w:rsidRPr="00C92898">
              <w:rPr>
                <w:sz w:val="24"/>
                <w:szCs w:val="24"/>
                <w:lang w:eastAsia="en-US"/>
              </w:rPr>
              <w:t>а</w:t>
            </w:r>
            <w:r w:rsidRPr="00C92898">
              <w:rPr>
                <w:sz w:val="24"/>
                <w:szCs w:val="24"/>
                <w:lang w:eastAsia="en-US"/>
              </w:rPr>
              <w:t>моделей и реалии функционирования российских СМИ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B252D" w:rsidRPr="00C92898" w:rsidRDefault="00FB252D" w:rsidP="001D6842">
            <w:pPr>
              <w:tabs>
                <w:tab w:val="left" w:pos="851"/>
              </w:tabs>
              <w:ind w:firstLine="0"/>
              <w:jc w:val="left"/>
              <w:rPr>
                <w:b/>
              </w:rPr>
            </w:pPr>
            <w:r w:rsidRPr="00C92898">
              <w:rPr>
                <w:b/>
              </w:rPr>
              <w:t>Перечень теоретических вопросов</w:t>
            </w:r>
          </w:p>
          <w:p w:rsidR="00FB252D" w:rsidRPr="00C92898" w:rsidRDefault="00FB252D" w:rsidP="001D6842">
            <w:pPr>
              <w:ind w:firstLine="709"/>
            </w:pPr>
            <w:r w:rsidRPr="00C92898">
              <w:t>1. Устройства для ввода и передачи текстовой информации. Современные технологии и средства связи.</w:t>
            </w:r>
          </w:p>
          <w:p w:rsidR="00FB252D" w:rsidRPr="00C92898" w:rsidRDefault="00FB252D" w:rsidP="001D6842">
            <w:pPr>
              <w:ind w:firstLine="709"/>
            </w:pPr>
            <w:r w:rsidRPr="00C92898">
              <w:t>2. Принципы организации кабельного телевидения.</w:t>
            </w:r>
          </w:p>
          <w:p w:rsidR="00FB252D" w:rsidRPr="00C92898" w:rsidRDefault="00FB252D" w:rsidP="001D6842">
            <w:pPr>
              <w:ind w:firstLine="709"/>
            </w:pPr>
            <w:r w:rsidRPr="00C92898">
              <w:t>3. Особенности технологических стадий производства печатной продукции.</w:t>
            </w:r>
          </w:p>
          <w:p w:rsidR="00FB252D" w:rsidRPr="00C92898" w:rsidRDefault="00FB252D" w:rsidP="001D6842">
            <w:pPr>
              <w:ind w:firstLine="709"/>
            </w:pPr>
            <w:r w:rsidRPr="00C92898">
              <w:t>4. Микрофоны, их конструкции, технические характеристики, особенности применения в журналистике.</w:t>
            </w:r>
          </w:p>
          <w:p w:rsidR="00FB252D" w:rsidRPr="00C92898" w:rsidRDefault="00FB252D" w:rsidP="001D6842">
            <w:pPr>
              <w:ind w:firstLine="709"/>
            </w:pPr>
            <w:r w:rsidRPr="00C92898">
              <w:t>5. Значение Интернета для организации редакционно-издательских процессов. Доменная система имен. Сервисы E-mail  и WWW как составные части Интернета.</w:t>
            </w:r>
          </w:p>
          <w:p w:rsidR="00FB252D" w:rsidRPr="00C92898" w:rsidRDefault="00FB252D" w:rsidP="001D6842">
            <w:pPr>
              <w:ind w:firstLine="709"/>
            </w:pPr>
            <w:r w:rsidRPr="00C92898">
              <w:t>6. Телецентр, его назначение и состав.</w:t>
            </w:r>
          </w:p>
          <w:p w:rsidR="00FB252D" w:rsidRPr="00C92898" w:rsidRDefault="00FB252D" w:rsidP="00C92898">
            <w:pPr>
              <w:ind w:firstLine="709"/>
            </w:pPr>
            <w:r w:rsidRPr="00C92898">
              <w:t>7. Основные полиграфические процессы: формные, печатные, послепечатные (на прим</w:t>
            </w:r>
            <w:r w:rsidRPr="00C92898">
              <w:t>е</w:t>
            </w:r>
            <w:r w:rsidRPr="00C92898">
              <w:t>ре любого издания).</w:t>
            </w:r>
          </w:p>
          <w:p w:rsidR="00FB252D" w:rsidRPr="00C92898" w:rsidRDefault="00FB252D" w:rsidP="00C92898">
            <w:pPr>
              <w:ind w:firstLine="709"/>
            </w:pPr>
            <w:r w:rsidRPr="00C92898">
              <w:t>8. Типовое оборудование аппаратных и студий радиодома.</w:t>
            </w:r>
          </w:p>
        </w:tc>
      </w:tr>
      <w:tr w:rsidR="00FB252D" w:rsidRPr="00C92898" w:rsidTr="00A85AD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252D" w:rsidRPr="00C92898" w:rsidRDefault="00FB252D" w:rsidP="00A85ADD">
            <w:pPr>
              <w:spacing w:line="254" w:lineRule="auto"/>
              <w:ind w:firstLine="0"/>
              <w:jc w:val="left"/>
              <w:rPr>
                <w:lang w:eastAsia="en-US"/>
              </w:rPr>
            </w:pPr>
            <w:r w:rsidRPr="00C92898">
              <w:rPr>
                <w:lang w:eastAsia="en-US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252D" w:rsidRPr="00C92898" w:rsidRDefault="00FB252D" w:rsidP="00A85ADD">
            <w:pPr>
              <w:pStyle w:val="FootnoteText"/>
              <w:numPr>
                <w:ilvl w:val="0"/>
                <w:numId w:val="39"/>
              </w:numPr>
              <w:tabs>
                <w:tab w:val="left" w:pos="356"/>
                <w:tab w:val="left" w:pos="851"/>
              </w:tabs>
              <w:spacing w:line="254" w:lineRule="auto"/>
              <w:ind w:left="0" w:firstLine="0"/>
              <w:rPr>
                <w:i/>
                <w:sz w:val="24"/>
                <w:szCs w:val="24"/>
                <w:lang w:eastAsia="en-US"/>
              </w:rPr>
            </w:pPr>
            <w:r w:rsidRPr="00C92898">
              <w:rPr>
                <w:sz w:val="24"/>
                <w:szCs w:val="24"/>
                <w:lang w:eastAsia="en-US"/>
              </w:rPr>
              <w:t>объяснять и применять на практике основные законы развития медиао</w:t>
            </w:r>
            <w:r w:rsidRPr="00C92898">
              <w:rPr>
                <w:sz w:val="24"/>
                <w:szCs w:val="24"/>
                <w:lang w:eastAsia="en-US"/>
              </w:rPr>
              <w:t>т</w:t>
            </w:r>
            <w:r w:rsidRPr="00C92898">
              <w:rPr>
                <w:sz w:val="24"/>
                <w:szCs w:val="24"/>
                <w:lang w:eastAsia="en-US"/>
              </w:rPr>
              <w:t>расли;</w:t>
            </w:r>
          </w:p>
          <w:p w:rsidR="00FB252D" w:rsidRPr="00C92898" w:rsidRDefault="00FB252D" w:rsidP="00A85ADD">
            <w:pPr>
              <w:pStyle w:val="FootnoteText"/>
              <w:numPr>
                <w:ilvl w:val="0"/>
                <w:numId w:val="39"/>
              </w:numPr>
              <w:tabs>
                <w:tab w:val="left" w:pos="356"/>
                <w:tab w:val="left" w:pos="851"/>
              </w:tabs>
              <w:spacing w:line="254" w:lineRule="auto"/>
              <w:ind w:left="0" w:firstLine="0"/>
              <w:rPr>
                <w:i/>
                <w:sz w:val="24"/>
                <w:szCs w:val="24"/>
                <w:lang w:eastAsia="en-US"/>
              </w:rPr>
            </w:pPr>
            <w:r w:rsidRPr="00C92898">
              <w:rPr>
                <w:sz w:val="24"/>
                <w:szCs w:val="24"/>
                <w:lang w:eastAsia="en-US"/>
              </w:rPr>
              <w:t>учитывать в своей работе специф</w:t>
            </w:r>
            <w:r w:rsidRPr="00C92898">
              <w:rPr>
                <w:sz w:val="24"/>
                <w:szCs w:val="24"/>
                <w:lang w:eastAsia="en-US"/>
              </w:rPr>
              <w:t>и</w:t>
            </w:r>
            <w:r w:rsidRPr="00C92898">
              <w:rPr>
                <w:sz w:val="24"/>
                <w:szCs w:val="24"/>
                <w:lang w:eastAsia="en-US"/>
              </w:rPr>
              <w:t>ку различных СМИ;</w:t>
            </w:r>
          </w:p>
          <w:p w:rsidR="00FB252D" w:rsidRPr="00C92898" w:rsidRDefault="00FB252D" w:rsidP="00A85ADD">
            <w:pPr>
              <w:pStyle w:val="FootnoteText"/>
              <w:numPr>
                <w:ilvl w:val="0"/>
                <w:numId w:val="39"/>
              </w:numPr>
              <w:tabs>
                <w:tab w:val="left" w:pos="356"/>
                <w:tab w:val="left" w:pos="851"/>
              </w:tabs>
              <w:spacing w:line="254" w:lineRule="auto"/>
              <w:ind w:left="0" w:firstLine="0"/>
              <w:rPr>
                <w:i/>
                <w:sz w:val="24"/>
                <w:szCs w:val="24"/>
                <w:lang w:eastAsia="en-US"/>
              </w:rPr>
            </w:pPr>
            <w:r w:rsidRPr="00C92898">
              <w:rPr>
                <w:sz w:val="24"/>
                <w:szCs w:val="24"/>
                <w:lang w:eastAsia="en-US"/>
              </w:rPr>
              <w:t>гибко реагировать на изменившиеся условия функционирования росси</w:t>
            </w:r>
            <w:r w:rsidRPr="00C92898">
              <w:rPr>
                <w:sz w:val="24"/>
                <w:szCs w:val="24"/>
                <w:lang w:eastAsia="en-US"/>
              </w:rPr>
              <w:t>й</w:t>
            </w:r>
            <w:r w:rsidRPr="00C92898">
              <w:rPr>
                <w:sz w:val="24"/>
                <w:szCs w:val="24"/>
                <w:lang w:eastAsia="en-US"/>
              </w:rPr>
              <w:t>ских и зарубежных СМИ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B252D" w:rsidRPr="00C92898" w:rsidRDefault="00FB252D" w:rsidP="007D5087">
            <w:pPr>
              <w:rPr>
                <w:b/>
              </w:rPr>
            </w:pPr>
            <w:r w:rsidRPr="00C92898">
              <w:rPr>
                <w:b/>
              </w:rPr>
              <w:t>Практические задания</w:t>
            </w:r>
          </w:p>
          <w:p w:rsidR="00FB252D" w:rsidRPr="00C92898" w:rsidRDefault="00FB252D" w:rsidP="007D5087">
            <w:pPr>
              <w:pStyle w:val="ListParagraph"/>
              <w:numPr>
                <w:ilvl w:val="0"/>
                <w:numId w:val="43"/>
              </w:numPr>
              <w:rPr>
                <w:lang w:val="ru-RU"/>
              </w:rPr>
            </w:pPr>
            <w:r w:rsidRPr="00C92898">
              <w:rPr>
                <w:lang w:val="ru-RU"/>
              </w:rPr>
              <w:t>Ознакомиться с основными техническими характеристиками печатной продукции.</w:t>
            </w:r>
          </w:p>
          <w:p w:rsidR="00FB252D" w:rsidRPr="00C92898" w:rsidRDefault="00FB252D" w:rsidP="007D5087">
            <w:pPr>
              <w:pStyle w:val="ListParagraph"/>
              <w:numPr>
                <w:ilvl w:val="0"/>
                <w:numId w:val="43"/>
              </w:numPr>
              <w:rPr>
                <w:b/>
                <w:lang w:val="ru-RU"/>
              </w:rPr>
            </w:pPr>
            <w:r w:rsidRPr="00C92898">
              <w:rPr>
                <w:lang w:val="ru-RU"/>
              </w:rPr>
              <w:t>Изучить издательско-полиграфические единицы измерения, используемые для опред</w:t>
            </w:r>
            <w:r w:rsidRPr="00C92898">
              <w:rPr>
                <w:lang w:val="ru-RU"/>
              </w:rPr>
              <w:t>е</w:t>
            </w:r>
            <w:r w:rsidRPr="00C92898">
              <w:rPr>
                <w:lang w:val="ru-RU"/>
              </w:rPr>
              <w:t>ления параметров печатной продукции.</w:t>
            </w:r>
          </w:p>
          <w:p w:rsidR="00FB252D" w:rsidRPr="00C92898" w:rsidRDefault="00FB252D" w:rsidP="007D5087">
            <w:pPr>
              <w:spacing w:after="160" w:line="256" w:lineRule="auto"/>
              <w:ind w:left="360"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</w:p>
        </w:tc>
      </w:tr>
      <w:tr w:rsidR="00FB252D" w:rsidRPr="00C92898" w:rsidTr="00A85AD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252D" w:rsidRPr="00C92898" w:rsidRDefault="00FB252D" w:rsidP="00A85ADD">
            <w:pPr>
              <w:spacing w:line="254" w:lineRule="auto"/>
              <w:ind w:firstLine="0"/>
              <w:jc w:val="left"/>
              <w:rPr>
                <w:lang w:eastAsia="en-US"/>
              </w:rPr>
            </w:pPr>
            <w:r w:rsidRPr="00C92898">
              <w:rPr>
                <w:lang w:eastAsia="en-US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252D" w:rsidRPr="00C92898" w:rsidRDefault="00FB252D" w:rsidP="00A85ADD">
            <w:pPr>
              <w:pStyle w:val="FootnoteText"/>
              <w:numPr>
                <w:ilvl w:val="0"/>
                <w:numId w:val="39"/>
              </w:numPr>
              <w:tabs>
                <w:tab w:val="left" w:pos="356"/>
                <w:tab w:val="left" w:pos="851"/>
              </w:tabs>
              <w:spacing w:line="254" w:lineRule="auto"/>
              <w:ind w:left="0" w:firstLine="0"/>
              <w:rPr>
                <w:i/>
                <w:sz w:val="24"/>
                <w:szCs w:val="24"/>
                <w:lang w:eastAsia="en-US"/>
              </w:rPr>
            </w:pPr>
            <w:r w:rsidRPr="00C92898">
              <w:rPr>
                <w:sz w:val="24"/>
                <w:szCs w:val="24"/>
                <w:lang w:eastAsia="en-US"/>
              </w:rPr>
              <w:t>навыками работы в различных м</w:t>
            </w:r>
            <w:r w:rsidRPr="00C92898">
              <w:rPr>
                <w:sz w:val="24"/>
                <w:szCs w:val="24"/>
                <w:lang w:eastAsia="en-US"/>
              </w:rPr>
              <w:t>е</w:t>
            </w:r>
            <w:r w:rsidRPr="00C92898">
              <w:rPr>
                <w:sz w:val="24"/>
                <w:szCs w:val="24"/>
                <w:lang w:eastAsia="en-US"/>
              </w:rPr>
              <w:t>диасистемах;</w:t>
            </w:r>
          </w:p>
          <w:p w:rsidR="00FB252D" w:rsidRPr="00C92898" w:rsidRDefault="00FB252D" w:rsidP="00A85ADD">
            <w:pPr>
              <w:pStyle w:val="FootnoteText"/>
              <w:numPr>
                <w:ilvl w:val="0"/>
                <w:numId w:val="39"/>
              </w:numPr>
              <w:tabs>
                <w:tab w:val="left" w:pos="356"/>
                <w:tab w:val="left" w:pos="851"/>
              </w:tabs>
              <w:spacing w:line="254" w:lineRule="auto"/>
              <w:ind w:left="0" w:firstLine="0"/>
              <w:rPr>
                <w:i/>
                <w:sz w:val="24"/>
                <w:szCs w:val="24"/>
                <w:lang w:eastAsia="en-US"/>
              </w:rPr>
            </w:pPr>
            <w:r w:rsidRPr="00C92898">
              <w:rPr>
                <w:sz w:val="24"/>
                <w:szCs w:val="24"/>
                <w:lang w:eastAsia="en-US"/>
              </w:rPr>
              <w:t>навыками работы в различных СМИ;</w:t>
            </w:r>
          </w:p>
          <w:p w:rsidR="00FB252D" w:rsidRPr="00C92898" w:rsidRDefault="00FB252D" w:rsidP="00A85ADD">
            <w:pPr>
              <w:pStyle w:val="FootnoteText"/>
              <w:numPr>
                <w:ilvl w:val="0"/>
                <w:numId w:val="39"/>
              </w:numPr>
              <w:tabs>
                <w:tab w:val="left" w:pos="356"/>
                <w:tab w:val="left" w:pos="851"/>
              </w:tabs>
              <w:spacing w:line="254" w:lineRule="auto"/>
              <w:ind w:left="0" w:firstLine="0"/>
              <w:rPr>
                <w:i/>
                <w:sz w:val="24"/>
                <w:szCs w:val="24"/>
                <w:lang w:eastAsia="en-US"/>
              </w:rPr>
            </w:pPr>
            <w:r w:rsidRPr="00C92898">
              <w:rPr>
                <w:sz w:val="24"/>
                <w:szCs w:val="24"/>
                <w:lang w:eastAsia="en-US"/>
              </w:rPr>
              <w:t>навыками анализа и реализации различных моделей СМИ.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B252D" w:rsidRPr="00C92898" w:rsidRDefault="00FB252D" w:rsidP="007D5087">
            <w:pPr>
              <w:rPr>
                <w:b/>
              </w:rPr>
            </w:pPr>
            <w:r w:rsidRPr="00C92898">
              <w:rPr>
                <w:b/>
              </w:rPr>
              <w:t>Пример комплексного задания по курсу</w:t>
            </w:r>
          </w:p>
          <w:p w:rsidR="00FB252D" w:rsidRPr="00C92898" w:rsidRDefault="00FB252D" w:rsidP="007D5087">
            <w:pPr>
              <w:rPr>
                <w:rFonts w:ascii="Arial" w:hAnsi="Arial" w:cs="Arial"/>
                <w:i/>
                <w:sz w:val="36"/>
                <w:szCs w:val="36"/>
              </w:rPr>
            </w:pPr>
            <w:r w:rsidRPr="00C92898">
              <w:t>Студент получает от преподавателя конкретные образцы продукции полиграфического производства. Определение форматов печатной продукции производят исходя из соотношения: Фи = Фб /d, где Фи — формат издания; Фб — формат бумаги. Для определения размеров нео</w:t>
            </w:r>
            <w:r w:rsidRPr="00C92898">
              <w:t>б</w:t>
            </w:r>
            <w:r w:rsidRPr="00C92898">
              <w:t>резанного книжножурнального издания в миллиметрах необходимо число, показы- 12 вающее долю листа, разложить на два наибольших множителя. Меньшую сторону бумажного листа разделить на меньший множитель, большую сторону бумажного листа разделить на больший множитель. Так, для 1/8 доли листа ширина листа делится на 2, длина листа делится на 4; для 1/16 — ширина листа делится на 4, длина листа делится на 4; для 1/32 — ширина листа делится на 4, длина листа делится на 8. Для нахождения объема издания в физических печатных листах можно воспользоваться формулой (1). Для нахождения объема издания в условных печатных листах необходимо воспользоваться формулой: Vусл= VфизSфиз/ 5400, (2) где Vусл — объем издания в условных печатных листах; Vфиз — объем издания в физических печатных листах; Sфиз — площадь физического печатного листа; 5400 — площадь печатного листа формата 60×90 см.</w:t>
            </w:r>
          </w:p>
        </w:tc>
      </w:tr>
      <w:tr w:rsidR="00FB252D" w:rsidRPr="00C92898" w:rsidTr="00A85AD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252D" w:rsidRPr="00C92898" w:rsidRDefault="00FB252D" w:rsidP="00A85ADD">
            <w:pPr>
              <w:spacing w:line="254" w:lineRule="auto"/>
              <w:ind w:firstLine="0"/>
              <w:jc w:val="left"/>
              <w:rPr>
                <w:lang w:eastAsia="en-US"/>
              </w:rPr>
            </w:pPr>
            <w:r w:rsidRPr="00C92898">
              <w:rPr>
                <w:bCs/>
                <w:lang w:eastAsia="en-US"/>
              </w:rPr>
              <w:t>ОПК-11 способностью учитывать в профессиональной деятельности экономические регуляторы деятельности СМИ, знать базовые принципы формир</w:t>
            </w:r>
            <w:r w:rsidRPr="00C92898">
              <w:rPr>
                <w:bCs/>
                <w:lang w:eastAsia="en-US"/>
              </w:rPr>
              <w:t>о</w:t>
            </w:r>
            <w:r w:rsidRPr="00C92898">
              <w:rPr>
                <w:bCs/>
                <w:lang w:eastAsia="en-US"/>
              </w:rPr>
              <w:t>вания организационной структуры редакционного комплекса, функции сотрудников различного должностного статуса и углубленно круга обязанн</w:t>
            </w:r>
            <w:r w:rsidRPr="00C92898">
              <w:rPr>
                <w:bCs/>
                <w:lang w:eastAsia="en-US"/>
              </w:rPr>
              <w:t>о</w:t>
            </w:r>
            <w:r w:rsidRPr="00C92898">
              <w:rPr>
                <w:bCs/>
                <w:lang w:eastAsia="en-US"/>
              </w:rPr>
              <w:t>стей корреспондентского корпуса, знать технологию продвижения публикаций СМИ, основы медиаменеджмента</w:t>
            </w:r>
          </w:p>
        </w:tc>
      </w:tr>
      <w:tr w:rsidR="00FB252D" w:rsidRPr="00C92898" w:rsidTr="00A85AD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252D" w:rsidRPr="00C92898" w:rsidRDefault="00FB252D" w:rsidP="00A85ADD">
            <w:pPr>
              <w:spacing w:line="254" w:lineRule="auto"/>
              <w:ind w:firstLine="0"/>
              <w:jc w:val="left"/>
              <w:rPr>
                <w:lang w:eastAsia="en-US"/>
              </w:rPr>
            </w:pPr>
            <w:r w:rsidRPr="00C92898">
              <w:rPr>
                <w:lang w:eastAsia="en-US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252D" w:rsidRPr="00C92898" w:rsidRDefault="00FB252D" w:rsidP="00A85ADD">
            <w:pPr>
              <w:numPr>
                <w:ilvl w:val="0"/>
                <w:numId w:val="39"/>
              </w:numPr>
              <w:spacing w:line="254" w:lineRule="auto"/>
              <w:ind w:left="0" w:firstLine="0"/>
              <w:jc w:val="left"/>
              <w:rPr>
                <w:lang w:eastAsia="en-US"/>
              </w:rPr>
            </w:pPr>
            <w:r w:rsidRPr="00C92898">
              <w:rPr>
                <w:lang w:eastAsia="en-US"/>
              </w:rPr>
              <w:t>базовые принципы формиров</w:t>
            </w:r>
            <w:r w:rsidRPr="00C92898">
              <w:rPr>
                <w:lang w:eastAsia="en-US"/>
              </w:rPr>
              <w:t>а</w:t>
            </w:r>
            <w:r w:rsidRPr="00C92898">
              <w:rPr>
                <w:lang w:eastAsia="en-US"/>
              </w:rPr>
              <w:t>ния организационной структуры р</w:t>
            </w:r>
            <w:r w:rsidRPr="00C92898">
              <w:rPr>
                <w:lang w:eastAsia="en-US"/>
              </w:rPr>
              <w:t>е</w:t>
            </w:r>
            <w:r w:rsidRPr="00C92898">
              <w:rPr>
                <w:lang w:eastAsia="en-US"/>
              </w:rPr>
              <w:t>дакционного комплекса;</w:t>
            </w:r>
          </w:p>
          <w:p w:rsidR="00FB252D" w:rsidRPr="00C92898" w:rsidRDefault="00FB252D" w:rsidP="00A85ADD">
            <w:pPr>
              <w:numPr>
                <w:ilvl w:val="0"/>
                <w:numId w:val="39"/>
              </w:numPr>
              <w:spacing w:line="254" w:lineRule="auto"/>
              <w:ind w:left="0" w:firstLine="0"/>
              <w:jc w:val="left"/>
              <w:rPr>
                <w:lang w:eastAsia="en-US"/>
              </w:rPr>
            </w:pPr>
            <w:r w:rsidRPr="00C92898">
              <w:rPr>
                <w:lang w:eastAsia="en-US"/>
              </w:rPr>
              <w:t>функции сотрудников различн</w:t>
            </w:r>
            <w:r w:rsidRPr="00C92898">
              <w:rPr>
                <w:lang w:eastAsia="en-US"/>
              </w:rPr>
              <w:t>о</w:t>
            </w:r>
            <w:r w:rsidRPr="00C92898">
              <w:rPr>
                <w:lang w:eastAsia="en-US"/>
              </w:rPr>
              <w:t>го должностного статуса;</w:t>
            </w:r>
          </w:p>
          <w:p w:rsidR="00FB252D" w:rsidRPr="00C92898" w:rsidRDefault="00FB252D" w:rsidP="00A85ADD">
            <w:pPr>
              <w:numPr>
                <w:ilvl w:val="0"/>
                <w:numId w:val="39"/>
              </w:numPr>
              <w:spacing w:line="254" w:lineRule="auto"/>
              <w:ind w:left="0" w:firstLine="0"/>
              <w:jc w:val="left"/>
              <w:rPr>
                <w:lang w:eastAsia="en-US"/>
              </w:rPr>
            </w:pPr>
            <w:r w:rsidRPr="00C92898">
              <w:rPr>
                <w:lang w:eastAsia="en-US"/>
              </w:rPr>
              <w:t>основные управленческие те</w:t>
            </w:r>
            <w:r w:rsidRPr="00C92898">
              <w:rPr>
                <w:lang w:eastAsia="en-US"/>
              </w:rPr>
              <w:t>х</w:t>
            </w:r>
            <w:r w:rsidRPr="00C92898">
              <w:rPr>
                <w:lang w:eastAsia="en-US"/>
              </w:rPr>
              <w:t>ники в медиабизнесе.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B252D" w:rsidRPr="00C92898" w:rsidRDefault="00FB252D" w:rsidP="001D6842">
            <w:pPr>
              <w:tabs>
                <w:tab w:val="left" w:pos="851"/>
              </w:tabs>
              <w:ind w:firstLine="0"/>
              <w:jc w:val="left"/>
              <w:rPr>
                <w:b/>
              </w:rPr>
            </w:pPr>
            <w:r w:rsidRPr="00C92898">
              <w:rPr>
                <w:b/>
              </w:rPr>
              <w:t>Перечень теоретических вопросов</w:t>
            </w:r>
          </w:p>
          <w:p w:rsidR="00FB252D" w:rsidRPr="00C92898" w:rsidRDefault="00FB252D" w:rsidP="001D6842">
            <w:pPr>
              <w:ind w:firstLine="709"/>
            </w:pPr>
            <w:r w:rsidRPr="00C92898">
              <w:t>9. Устройства для ввода изобразительной информации. Аналоговые и цифровые фоток</w:t>
            </w:r>
            <w:r w:rsidRPr="00C92898">
              <w:t>а</w:t>
            </w:r>
            <w:r w:rsidRPr="00C92898">
              <w:t>меры. Специфика использования в журналистике.</w:t>
            </w:r>
          </w:p>
          <w:p w:rsidR="00FB252D" w:rsidRPr="00C92898" w:rsidRDefault="00FB252D" w:rsidP="001D6842">
            <w:pPr>
              <w:ind w:firstLine="709"/>
            </w:pPr>
            <w:r w:rsidRPr="00C92898">
              <w:t>10. Основные этапы развития радиосвязи.</w:t>
            </w:r>
          </w:p>
          <w:p w:rsidR="00FB252D" w:rsidRPr="00C92898" w:rsidRDefault="00FB252D" w:rsidP="001D6842">
            <w:pPr>
              <w:ind w:firstLine="709"/>
            </w:pPr>
            <w:r w:rsidRPr="00C92898">
              <w:t>11. Способ высокой печати. История возникновения, области использования.</w:t>
            </w:r>
          </w:p>
          <w:p w:rsidR="00FB252D" w:rsidRPr="00C92898" w:rsidRDefault="00FB252D" w:rsidP="001D6842">
            <w:pPr>
              <w:ind w:firstLine="709"/>
            </w:pPr>
            <w:r w:rsidRPr="00C92898">
              <w:t>12. Техническая организация телевизионного вещания.</w:t>
            </w:r>
          </w:p>
          <w:p w:rsidR="00FB252D" w:rsidRPr="00C92898" w:rsidRDefault="00FB252D" w:rsidP="001D6842">
            <w:pPr>
              <w:ind w:firstLine="709"/>
            </w:pPr>
            <w:r w:rsidRPr="00C92898">
              <w:t>13. Способ плоской печати. История возникновения, области использования.</w:t>
            </w:r>
          </w:p>
          <w:p w:rsidR="00FB252D" w:rsidRPr="00C92898" w:rsidRDefault="00FB252D" w:rsidP="001D6842">
            <w:pPr>
              <w:ind w:firstLine="709"/>
            </w:pPr>
            <w:r w:rsidRPr="00C92898">
              <w:t>14. Техническая организация радиовещания.</w:t>
            </w:r>
          </w:p>
          <w:p w:rsidR="00FB252D" w:rsidRPr="00C92898" w:rsidRDefault="00FB252D" w:rsidP="001D6842">
            <w:pPr>
              <w:ind w:firstLine="709"/>
            </w:pPr>
            <w:r w:rsidRPr="00C92898">
              <w:t>15. Способ глубокой печати. История возникновения, области использования.</w:t>
            </w:r>
          </w:p>
          <w:p w:rsidR="00FB252D" w:rsidRPr="00C92898" w:rsidRDefault="00FB252D" w:rsidP="001D6842">
            <w:pPr>
              <w:ind w:firstLine="709"/>
            </w:pPr>
            <w:r w:rsidRPr="00C92898">
              <w:t>16. Диапазоны волн в радиовещательной системе.</w:t>
            </w:r>
          </w:p>
          <w:p w:rsidR="00FB252D" w:rsidRPr="00C92898" w:rsidRDefault="00FB252D" w:rsidP="00A85ADD">
            <w:pPr>
              <w:ind w:firstLine="0"/>
              <w:rPr>
                <w:i/>
              </w:rPr>
            </w:pPr>
          </w:p>
        </w:tc>
      </w:tr>
      <w:tr w:rsidR="00FB252D" w:rsidRPr="00C92898" w:rsidTr="00A85AD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252D" w:rsidRPr="00C92898" w:rsidRDefault="00FB252D" w:rsidP="00A85ADD">
            <w:pPr>
              <w:spacing w:line="254" w:lineRule="auto"/>
              <w:ind w:firstLine="0"/>
              <w:jc w:val="left"/>
              <w:rPr>
                <w:lang w:eastAsia="en-US"/>
              </w:rPr>
            </w:pPr>
            <w:r w:rsidRPr="00C92898">
              <w:rPr>
                <w:lang w:eastAsia="en-US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252D" w:rsidRPr="00C92898" w:rsidRDefault="00FB252D" w:rsidP="00A85ADD">
            <w:pPr>
              <w:numPr>
                <w:ilvl w:val="0"/>
                <w:numId w:val="40"/>
              </w:numPr>
              <w:spacing w:line="254" w:lineRule="auto"/>
              <w:ind w:left="0" w:firstLine="0"/>
              <w:jc w:val="left"/>
              <w:rPr>
                <w:lang w:eastAsia="en-US"/>
              </w:rPr>
            </w:pPr>
            <w:r w:rsidRPr="00C92898">
              <w:rPr>
                <w:lang w:eastAsia="en-US"/>
              </w:rPr>
              <w:t>учитывать в профессиональной деятельности экономические регулят</w:t>
            </w:r>
            <w:r w:rsidRPr="00C92898">
              <w:rPr>
                <w:lang w:eastAsia="en-US"/>
              </w:rPr>
              <w:t>о</w:t>
            </w:r>
            <w:r w:rsidRPr="00C92898">
              <w:rPr>
                <w:lang w:eastAsia="en-US"/>
              </w:rPr>
              <w:t>ры деятельности СМИ;</w:t>
            </w:r>
          </w:p>
          <w:p w:rsidR="00FB252D" w:rsidRPr="00C92898" w:rsidRDefault="00FB252D" w:rsidP="00A85ADD">
            <w:pPr>
              <w:numPr>
                <w:ilvl w:val="0"/>
                <w:numId w:val="40"/>
              </w:numPr>
              <w:spacing w:line="254" w:lineRule="auto"/>
              <w:ind w:left="0" w:firstLine="0"/>
              <w:jc w:val="left"/>
              <w:rPr>
                <w:lang w:eastAsia="en-US"/>
              </w:rPr>
            </w:pPr>
            <w:r w:rsidRPr="00C92898">
              <w:rPr>
                <w:lang w:eastAsia="en-US"/>
              </w:rPr>
              <w:t>разрабатывать кадровую реда</w:t>
            </w:r>
            <w:r w:rsidRPr="00C92898">
              <w:rPr>
                <w:lang w:eastAsia="en-US"/>
              </w:rPr>
              <w:t>к</w:t>
            </w:r>
            <w:r w:rsidRPr="00C92898">
              <w:rPr>
                <w:lang w:eastAsia="en-US"/>
              </w:rPr>
              <w:t>ционную структуру;</w:t>
            </w:r>
          </w:p>
          <w:p w:rsidR="00FB252D" w:rsidRPr="00C92898" w:rsidRDefault="00FB252D" w:rsidP="00A85ADD">
            <w:pPr>
              <w:numPr>
                <w:ilvl w:val="0"/>
                <w:numId w:val="40"/>
              </w:numPr>
              <w:spacing w:line="254" w:lineRule="auto"/>
              <w:ind w:left="0" w:firstLine="0"/>
              <w:jc w:val="left"/>
              <w:rPr>
                <w:lang w:eastAsia="en-US"/>
              </w:rPr>
            </w:pPr>
            <w:r w:rsidRPr="00C92898">
              <w:rPr>
                <w:lang w:eastAsia="en-US"/>
              </w:rPr>
              <w:t>определять и обосновывать профессиональный функционал с</w:t>
            </w:r>
            <w:r w:rsidRPr="00C92898">
              <w:rPr>
                <w:lang w:eastAsia="en-US"/>
              </w:rPr>
              <w:t>о</w:t>
            </w:r>
            <w:r w:rsidRPr="00C92898">
              <w:rPr>
                <w:lang w:eastAsia="en-US"/>
              </w:rPr>
              <w:t>трудников редакции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B252D" w:rsidRPr="00C92898" w:rsidRDefault="00FB252D" w:rsidP="007D5087">
            <w:pPr>
              <w:rPr>
                <w:b/>
              </w:rPr>
            </w:pPr>
            <w:r w:rsidRPr="00C92898">
              <w:rPr>
                <w:b/>
              </w:rPr>
              <w:t>Практические задания</w:t>
            </w:r>
          </w:p>
          <w:p w:rsidR="00FB252D" w:rsidRPr="00C92898" w:rsidRDefault="00FB252D" w:rsidP="007D5087">
            <w:pPr>
              <w:pStyle w:val="ListParagraph"/>
              <w:numPr>
                <w:ilvl w:val="0"/>
                <w:numId w:val="45"/>
              </w:numPr>
              <w:rPr>
                <w:lang w:val="ru-RU"/>
              </w:rPr>
            </w:pPr>
            <w:r w:rsidRPr="00C92898">
              <w:rPr>
                <w:lang w:val="ru-RU"/>
              </w:rPr>
              <w:t>Изучение назначения и принципов построения компьютерной издательской системы.</w:t>
            </w:r>
          </w:p>
          <w:p w:rsidR="00FB252D" w:rsidRPr="00C92898" w:rsidRDefault="00FB252D" w:rsidP="007D5087">
            <w:pPr>
              <w:pStyle w:val="ListParagraph"/>
              <w:numPr>
                <w:ilvl w:val="0"/>
                <w:numId w:val="45"/>
              </w:numPr>
              <w:rPr>
                <w:i/>
                <w:lang w:val="ru-RU"/>
              </w:rPr>
            </w:pPr>
            <w:r w:rsidRPr="00C92898">
              <w:rPr>
                <w:lang w:val="ru-RU"/>
              </w:rPr>
              <w:t>Ознакомление с основными техническими характеристиками устройств компьютерной издательской системы.</w:t>
            </w:r>
          </w:p>
        </w:tc>
      </w:tr>
      <w:tr w:rsidR="00FB252D" w:rsidRPr="00C92898" w:rsidTr="00A85AD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252D" w:rsidRPr="00C92898" w:rsidRDefault="00FB252D" w:rsidP="00A85ADD">
            <w:pPr>
              <w:spacing w:line="254" w:lineRule="auto"/>
              <w:ind w:firstLine="0"/>
              <w:jc w:val="left"/>
              <w:rPr>
                <w:lang w:eastAsia="en-US"/>
              </w:rPr>
            </w:pPr>
            <w:r w:rsidRPr="00C92898">
              <w:rPr>
                <w:lang w:eastAsia="en-US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252D" w:rsidRPr="00C92898" w:rsidRDefault="00FB252D" w:rsidP="00A85ADD">
            <w:pPr>
              <w:numPr>
                <w:ilvl w:val="0"/>
                <w:numId w:val="40"/>
              </w:numPr>
              <w:spacing w:line="254" w:lineRule="auto"/>
              <w:ind w:left="0" w:firstLine="0"/>
              <w:jc w:val="left"/>
              <w:rPr>
                <w:lang w:eastAsia="en-US"/>
              </w:rPr>
            </w:pPr>
            <w:r w:rsidRPr="00C92898">
              <w:rPr>
                <w:lang w:eastAsia="en-US"/>
              </w:rPr>
              <w:t>навыками работы в редакции с учетом экономических реалий и фо</w:t>
            </w:r>
            <w:r w:rsidRPr="00C92898">
              <w:rPr>
                <w:lang w:eastAsia="en-US"/>
              </w:rPr>
              <w:t>р</w:t>
            </w:r>
            <w:r w:rsidRPr="00C92898">
              <w:rPr>
                <w:lang w:eastAsia="en-US"/>
              </w:rPr>
              <w:t>мата;</w:t>
            </w:r>
          </w:p>
          <w:p w:rsidR="00FB252D" w:rsidRPr="00C92898" w:rsidRDefault="00FB252D" w:rsidP="00A85ADD">
            <w:pPr>
              <w:numPr>
                <w:ilvl w:val="0"/>
                <w:numId w:val="40"/>
              </w:numPr>
              <w:spacing w:line="254" w:lineRule="auto"/>
              <w:ind w:left="0" w:firstLine="0"/>
              <w:jc w:val="left"/>
              <w:rPr>
                <w:lang w:eastAsia="en-US"/>
              </w:rPr>
            </w:pPr>
            <w:r w:rsidRPr="00C92898">
              <w:rPr>
                <w:lang w:eastAsia="en-US"/>
              </w:rPr>
              <w:t>навыками эффективной  работы в заданной кадровой структуре;</w:t>
            </w:r>
          </w:p>
          <w:p w:rsidR="00FB252D" w:rsidRPr="00C92898" w:rsidRDefault="00FB252D" w:rsidP="00A85ADD">
            <w:pPr>
              <w:numPr>
                <w:ilvl w:val="0"/>
                <w:numId w:val="40"/>
              </w:numPr>
              <w:spacing w:line="254" w:lineRule="auto"/>
              <w:ind w:left="0" w:firstLine="0"/>
              <w:jc w:val="left"/>
              <w:rPr>
                <w:lang w:eastAsia="en-US"/>
              </w:rPr>
            </w:pPr>
            <w:r w:rsidRPr="00C92898">
              <w:rPr>
                <w:lang w:eastAsia="en-US"/>
              </w:rPr>
              <w:t>навыками разработки и внедр</w:t>
            </w:r>
            <w:r w:rsidRPr="00C92898">
              <w:rPr>
                <w:lang w:eastAsia="en-US"/>
              </w:rPr>
              <w:t>е</w:t>
            </w:r>
            <w:r w:rsidRPr="00C92898">
              <w:rPr>
                <w:lang w:eastAsia="en-US"/>
              </w:rPr>
              <w:t>ния кадровых инноваций;</w:t>
            </w:r>
          </w:p>
          <w:p w:rsidR="00FB252D" w:rsidRPr="00C92898" w:rsidRDefault="00FB252D" w:rsidP="00A85ADD">
            <w:pPr>
              <w:numPr>
                <w:ilvl w:val="0"/>
                <w:numId w:val="40"/>
              </w:numPr>
              <w:spacing w:line="254" w:lineRule="auto"/>
              <w:ind w:left="0" w:firstLine="0"/>
              <w:jc w:val="left"/>
              <w:rPr>
                <w:lang w:eastAsia="en-US"/>
              </w:rPr>
            </w:pPr>
            <w:r w:rsidRPr="00C92898">
              <w:rPr>
                <w:lang w:eastAsia="en-US"/>
              </w:rPr>
              <w:t>навыками управления творч</w:t>
            </w:r>
            <w:r w:rsidRPr="00C92898">
              <w:rPr>
                <w:lang w:eastAsia="en-US"/>
              </w:rPr>
              <w:t>е</w:t>
            </w:r>
            <w:r w:rsidRPr="00C92898">
              <w:rPr>
                <w:lang w:eastAsia="en-US"/>
              </w:rPr>
              <w:t>ским коллективом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B252D" w:rsidRPr="00C92898" w:rsidRDefault="00FB252D" w:rsidP="007D5087">
            <w:pPr>
              <w:rPr>
                <w:b/>
              </w:rPr>
            </w:pPr>
            <w:r w:rsidRPr="00C92898">
              <w:rPr>
                <w:b/>
              </w:rPr>
              <w:t>Пример комплексного задания по курсу</w:t>
            </w:r>
          </w:p>
          <w:p w:rsidR="00FB252D" w:rsidRPr="00C92898" w:rsidRDefault="00FB252D" w:rsidP="007D5087">
            <w:pPr>
              <w:ind w:firstLine="0"/>
            </w:pPr>
            <w:r w:rsidRPr="00C92898">
              <w:t>Заполните таблицу «Технические характеристики сканеров и фотовыводных устройств»</w:t>
            </w:r>
          </w:p>
          <w:p w:rsidR="00FB252D" w:rsidRPr="00C92898" w:rsidRDefault="00FB252D" w:rsidP="007D5087">
            <w:pPr>
              <w:ind w:firstLine="0"/>
            </w:pPr>
            <w:r w:rsidRPr="00FB1906">
              <w:rPr>
                <w:noProof/>
              </w:rPr>
              <w:pict>
                <v:shape id="Рисунок 3" o:spid="_x0000_i1028" type="#_x0000_t75" style="width:495.75pt;height:119.25pt;visibility:visible">
                  <v:imagedata r:id="rId12" o:title=""/>
                </v:shape>
              </w:pict>
            </w:r>
          </w:p>
          <w:p w:rsidR="00FB252D" w:rsidRPr="00C92898" w:rsidRDefault="00FB252D" w:rsidP="007D5087">
            <w:pPr>
              <w:ind w:firstLine="0"/>
              <w:rPr>
                <w:i/>
              </w:rPr>
            </w:pPr>
          </w:p>
        </w:tc>
      </w:tr>
      <w:tr w:rsidR="00FB252D" w:rsidRPr="00C92898" w:rsidTr="00FC300F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252D" w:rsidRPr="00C92898" w:rsidRDefault="00FB252D" w:rsidP="00FC300F">
            <w:pPr>
              <w:ind w:firstLine="0"/>
              <w:rPr>
                <w:i/>
              </w:rPr>
            </w:pPr>
            <w:r w:rsidRPr="00C92898">
              <w:rPr>
                <w:bCs/>
                <w:lang w:eastAsia="en-US"/>
              </w:rPr>
              <w:t>ОПК-12 способностью понимать сущность журналистской деятельности как многоаспектной, включающей подготовку собственных публикаций и р</w:t>
            </w:r>
            <w:r w:rsidRPr="00C92898">
              <w:rPr>
                <w:bCs/>
                <w:lang w:eastAsia="en-US"/>
              </w:rPr>
              <w:t>а</w:t>
            </w:r>
            <w:r w:rsidRPr="00C92898">
              <w:rPr>
                <w:bCs/>
                <w:lang w:eastAsia="en-US"/>
              </w:rPr>
              <w:t>боту с другими участниками медиапроизводства; индивидуальную и коллективную деятельность; текстовую и внетекстовую работу</w:t>
            </w:r>
          </w:p>
        </w:tc>
      </w:tr>
      <w:tr w:rsidR="00FB252D" w:rsidRPr="00C92898" w:rsidTr="009B0FB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252D" w:rsidRPr="00C92898" w:rsidRDefault="00FB252D" w:rsidP="00A85ADD">
            <w:pPr>
              <w:spacing w:line="254" w:lineRule="auto"/>
              <w:ind w:firstLine="0"/>
              <w:jc w:val="left"/>
              <w:rPr>
                <w:lang w:eastAsia="en-US"/>
              </w:rPr>
            </w:pPr>
            <w:r w:rsidRPr="00C92898">
              <w:rPr>
                <w:lang w:eastAsia="en-US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252D" w:rsidRPr="00C92898" w:rsidRDefault="00FB252D" w:rsidP="00A85ADD">
            <w:pPr>
              <w:numPr>
                <w:ilvl w:val="0"/>
                <w:numId w:val="40"/>
              </w:numPr>
              <w:spacing w:line="254" w:lineRule="auto"/>
              <w:ind w:left="0" w:firstLine="0"/>
              <w:jc w:val="left"/>
              <w:rPr>
                <w:lang w:eastAsia="en-US"/>
              </w:rPr>
            </w:pPr>
            <w:r w:rsidRPr="00C92898">
              <w:rPr>
                <w:lang w:eastAsia="en-US"/>
              </w:rPr>
              <w:t>сущность журналистской де</w:t>
            </w:r>
            <w:r w:rsidRPr="00C92898">
              <w:rPr>
                <w:lang w:eastAsia="en-US"/>
              </w:rPr>
              <w:t>я</w:t>
            </w:r>
            <w:r w:rsidRPr="00C92898">
              <w:rPr>
                <w:lang w:eastAsia="en-US"/>
              </w:rPr>
              <w:t>тельности;</w:t>
            </w:r>
          </w:p>
          <w:p w:rsidR="00FB252D" w:rsidRPr="00C92898" w:rsidRDefault="00FB252D" w:rsidP="00A85ADD">
            <w:pPr>
              <w:numPr>
                <w:ilvl w:val="0"/>
                <w:numId w:val="40"/>
              </w:numPr>
              <w:spacing w:line="254" w:lineRule="auto"/>
              <w:ind w:left="0" w:firstLine="0"/>
              <w:jc w:val="left"/>
              <w:rPr>
                <w:lang w:eastAsia="en-US"/>
              </w:rPr>
            </w:pPr>
            <w:r w:rsidRPr="00C92898">
              <w:rPr>
                <w:lang w:eastAsia="en-US"/>
              </w:rPr>
              <w:t>многоаспектный характер мед</w:t>
            </w:r>
            <w:r w:rsidRPr="00C92898">
              <w:rPr>
                <w:lang w:eastAsia="en-US"/>
              </w:rPr>
              <w:t>и</w:t>
            </w:r>
            <w:r w:rsidRPr="00C92898">
              <w:rPr>
                <w:lang w:eastAsia="en-US"/>
              </w:rPr>
              <w:t>апроизводства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B252D" w:rsidRPr="00C92898" w:rsidRDefault="00FB252D" w:rsidP="001D6842">
            <w:pPr>
              <w:tabs>
                <w:tab w:val="left" w:pos="851"/>
              </w:tabs>
              <w:ind w:firstLine="0"/>
              <w:jc w:val="left"/>
              <w:rPr>
                <w:b/>
              </w:rPr>
            </w:pPr>
            <w:r w:rsidRPr="00C92898">
              <w:rPr>
                <w:b/>
              </w:rPr>
              <w:t>Перечень теоретических вопросов</w:t>
            </w:r>
          </w:p>
          <w:p w:rsidR="00FB252D" w:rsidRPr="00C92898" w:rsidRDefault="00FB252D" w:rsidP="001D6842">
            <w:pPr>
              <w:ind w:firstLine="709"/>
            </w:pPr>
            <w:r w:rsidRPr="00C92898">
              <w:t>17. Изменение характера работы журналиста при использовании электронной издател</w:t>
            </w:r>
            <w:r w:rsidRPr="00C92898">
              <w:t>ь</w:t>
            </w:r>
            <w:r w:rsidRPr="00C92898">
              <w:t>ской техники.</w:t>
            </w:r>
          </w:p>
          <w:p w:rsidR="00FB252D" w:rsidRPr="00C92898" w:rsidRDefault="00FB252D" w:rsidP="001D6842">
            <w:pPr>
              <w:ind w:firstLine="709"/>
            </w:pPr>
            <w:r w:rsidRPr="00C92898">
              <w:t>18. Перспективы развития техники радиовещания.</w:t>
            </w:r>
          </w:p>
          <w:p w:rsidR="00FB252D" w:rsidRPr="00C92898" w:rsidRDefault="00FB252D" w:rsidP="001D6842">
            <w:pPr>
              <w:ind w:firstLine="709"/>
            </w:pPr>
            <w:r w:rsidRPr="00C92898">
              <w:t>19. Механизация и автоматизация наборных процессов.</w:t>
            </w:r>
          </w:p>
          <w:p w:rsidR="00FB252D" w:rsidRPr="00C92898" w:rsidRDefault="00FB252D" w:rsidP="001D6842">
            <w:pPr>
              <w:ind w:firstLine="709"/>
            </w:pPr>
            <w:r w:rsidRPr="00C92898">
              <w:t>20. Технические принципы стереофонического радиовещания.</w:t>
            </w:r>
          </w:p>
          <w:p w:rsidR="00FB252D" w:rsidRPr="00C92898" w:rsidRDefault="00FB252D" w:rsidP="001D6842">
            <w:pPr>
              <w:ind w:firstLine="709"/>
            </w:pPr>
            <w:r w:rsidRPr="00C92898">
              <w:t>21. Этапы развития наборной техники. Системы OCR.</w:t>
            </w:r>
          </w:p>
          <w:p w:rsidR="00FB252D" w:rsidRPr="00C92898" w:rsidRDefault="00FB252D" w:rsidP="001D6842">
            <w:pPr>
              <w:ind w:firstLine="709"/>
            </w:pPr>
            <w:r w:rsidRPr="00C92898">
              <w:t>22. Цифровое кодирование телевизионного сигнала. Методы сжатия движущихся из</w:t>
            </w:r>
            <w:r w:rsidRPr="00C92898">
              <w:t>о</w:t>
            </w:r>
            <w:r w:rsidRPr="00C92898">
              <w:t>бражений. Цифровые видеоэффекты.</w:t>
            </w:r>
          </w:p>
          <w:p w:rsidR="00FB252D" w:rsidRPr="00C92898" w:rsidRDefault="00FB252D" w:rsidP="001D6842">
            <w:pPr>
              <w:ind w:firstLine="709"/>
            </w:pPr>
            <w:r w:rsidRPr="00C92898">
              <w:t>23. Фотонаборные автоматы. Их особенности и отличия от других печатающих выво</w:t>
            </w:r>
            <w:r w:rsidRPr="00C92898">
              <w:t>д</w:t>
            </w:r>
            <w:r w:rsidRPr="00C92898">
              <w:t>ных устройств.</w:t>
            </w:r>
          </w:p>
          <w:p w:rsidR="00FB252D" w:rsidRPr="00C92898" w:rsidRDefault="00FB252D" w:rsidP="00C92898">
            <w:pPr>
              <w:ind w:firstLine="709"/>
            </w:pPr>
            <w:r w:rsidRPr="00C92898">
              <w:t>24. Состояние и перспективы развития ТВ-системы.</w:t>
            </w:r>
          </w:p>
        </w:tc>
      </w:tr>
      <w:tr w:rsidR="00FB252D" w:rsidRPr="00C92898" w:rsidTr="009B0FB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252D" w:rsidRPr="00C92898" w:rsidRDefault="00FB252D" w:rsidP="00A85ADD">
            <w:pPr>
              <w:spacing w:line="254" w:lineRule="auto"/>
              <w:ind w:firstLine="0"/>
              <w:jc w:val="left"/>
              <w:rPr>
                <w:lang w:eastAsia="en-US"/>
              </w:rPr>
            </w:pPr>
            <w:r w:rsidRPr="00C92898">
              <w:rPr>
                <w:lang w:eastAsia="en-US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252D" w:rsidRPr="00C92898" w:rsidRDefault="00FB252D" w:rsidP="00A85ADD">
            <w:pPr>
              <w:numPr>
                <w:ilvl w:val="0"/>
                <w:numId w:val="41"/>
              </w:numPr>
              <w:spacing w:line="254" w:lineRule="auto"/>
              <w:ind w:left="0" w:firstLine="0"/>
              <w:jc w:val="left"/>
              <w:rPr>
                <w:lang w:eastAsia="en-US"/>
              </w:rPr>
            </w:pPr>
            <w:r w:rsidRPr="00C92898">
              <w:rPr>
                <w:lang w:eastAsia="en-US"/>
              </w:rPr>
              <w:t>следовать базовым професси</w:t>
            </w:r>
            <w:r w:rsidRPr="00C92898">
              <w:rPr>
                <w:lang w:eastAsia="en-US"/>
              </w:rPr>
              <w:t>о</w:t>
            </w:r>
            <w:r w:rsidRPr="00C92898">
              <w:rPr>
                <w:lang w:eastAsia="en-US"/>
              </w:rPr>
              <w:t>нальным стандартам журналистской работы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B252D" w:rsidRPr="00C92898" w:rsidRDefault="00FB252D" w:rsidP="007D5087">
            <w:pPr>
              <w:rPr>
                <w:b/>
              </w:rPr>
            </w:pPr>
            <w:r w:rsidRPr="00C92898">
              <w:rPr>
                <w:b/>
              </w:rPr>
              <w:t>Практические задания</w:t>
            </w:r>
          </w:p>
          <w:p w:rsidR="00FB252D" w:rsidRPr="00C92898" w:rsidRDefault="00FB252D" w:rsidP="006D72E5">
            <w:pPr>
              <w:pStyle w:val="ListParagraph"/>
              <w:numPr>
                <w:ilvl w:val="0"/>
                <w:numId w:val="46"/>
              </w:numPr>
              <w:rPr>
                <w:lang w:val="ru-RU"/>
              </w:rPr>
            </w:pPr>
            <w:r w:rsidRPr="00C92898">
              <w:rPr>
                <w:lang w:val="ru-RU"/>
              </w:rPr>
              <w:t xml:space="preserve">Для чего используется инструмент </w:t>
            </w:r>
            <w:r w:rsidRPr="00C92898">
              <w:t>Selection</w:t>
            </w:r>
            <w:r w:rsidRPr="00C92898">
              <w:rPr>
                <w:lang w:val="ru-RU"/>
              </w:rPr>
              <w:t xml:space="preserve"> </w:t>
            </w:r>
            <w:r w:rsidRPr="00C92898">
              <w:t>Tool</w:t>
            </w:r>
            <w:r w:rsidRPr="00C92898">
              <w:rPr>
                <w:lang w:val="ru-RU"/>
              </w:rPr>
              <w:t xml:space="preserve"> (Инструмент выделения)?</w:t>
            </w:r>
          </w:p>
          <w:p w:rsidR="00FB252D" w:rsidRPr="00C92898" w:rsidRDefault="00FB252D" w:rsidP="006D72E5">
            <w:pPr>
              <w:pStyle w:val="ListParagraph"/>
              <w:numPr>
                <w:ilvl w:val="0"/>
                <w:numId w:val="46"/>
              </w:numPr>
            </w:pPr>
            <w:r w:rsidRPr="00C92898">
              <w:t>Как он применяется?</w:t>
            </w:r>
          </w:p>
          <w:p w:rsidR="00FB252D" w:rsidRPr="00C92898" w:rsidRDefault="00FB252D" w:rsidP="006D72E5">
            <w:pPr>
              <w:pStyle w:val="ListParagraph"/>
              <w:numPr>
                <w:ilvl w:val="0"/>
                <w:numId w:val="46"/>
              </w:numPr>
            </w:pPr>
            <w:r w:rsidRPr="00C92898">
              <w:t>Зачем нужны фреймы?</w:t>
            </w:r>
          </w:p>
          <w:p w:rsidR="00FB252D" w:rsidRPr="00C92898" w:rsidRDefault="00FB252D" w:rsidP="006D72E5">
            <w:pPr>
              <w:pStyle w:val="ListParagraph"/>
              <w:numPr>
                <w:ilvl w:val="0"/>
                <w:numId w:val="46"/>
              </w:numPr>
              <w:rPr>
                <w:lang w:val="ru-RU"/>
              </w:rPr>
            </w:pPr>
            <w:r w:rsidRPr="00C92898">
              <w:rPr>
                <w:lang w:val="ru-RU"/>
              </w:rPr>
              <w:t>Какие типы фреймов вы знаете?</w:t>
            </w:r>
          </w:p>
          <w:p w:rsidR="00FB252D" w:rsidRPr="00C92898" w:rsidRDefault="00FB252D" w:rsidP="006D72E5">
            <w:pPr>
              <w:pStyle w:val="ListParagraph"/>
              <w:numPr>
                <w:ilvl w:val="0"/>
                <w:numId w:val="46"/>
              </w:numPr>
              <w:rPr>
                <w:i/>
                <w:lang w:val="ru-RU"/>
              </w:rPr>
            </w:pPr>
            <w:r w:rsidRPr="00C92898">
              <w:rPr>
                <w:lang w:val="ru-RU"/>
              </w:rPr>
              <w:t>Как создать текстовый или изобразительный фрейм?</w:t>
            </w:r>
          </w:p>
        </w:tc>
      </w:tr>
      <w:tr w:rsidR="00FB252D" w:rsidRPr="00C92898" w:rsidTr="009B0FB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252D" w:rsidRPr="00C92898" w:rsidRDefault="00FB252D" w:rsidP="00A85ADD">
            <w:pPr>
              <w:spacing w:line="254" w:lineRule="auto"/>
              <w:ind w:firstLine="0"/>
              <w:jc w:val="left"/>
              <w:rPr>
                <w:lang w:eastAsia="en-US"/>
              </w:rPr>
            </w:pPr>
            <w:r w:rsidRPr="00C92898">
              <w:rPr>
                <w:lang w:eastAsia="en-US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252D" w:rsidRPr="00C92898" w:rsidRDefault="00FB252D" w:rsidP="00A85ADD">
            <w:pPr>
              <w:numPr>
                <w:ilvl w:val="0"/>
                <w:numId w:val="42"/>
              </w:numPr>
              <w:spacing w:line="254" w:lineRule="auto"/>
              <w:ind w:left="0" w:firstLine="0"/>
              <w:jc w:val="left"/>
              <w:rPr>
                <w:lang w:eastAsia="en-US"/>
              </w:rPr>
            </w:pPr>
            <w:r w:rsidRPr="00C92898">
              <w:rPr>
                <w:lang w:eastAsia="en-US"/>
              </w:rPr>
              <w:t>навыками подготовки собстве</w:t>
            </w:r>
            <w:r w:rsidRPr="00C92898">
              <w:rPr>
                <w:lang w:eastAsia="en-US"/>
              </w:rPr>
              <w:t>н</w:t>
            </w:r>
            <w:r w:rsidRPr="00C92898">
              <w:rPr>
                <w:lang w:eastAsia="en-US"/>
              </w:rPr>
              <w:t>ных публикаций, материалов;</w:t>
            </w:r>
          </w:p>
          <w:p w:rsidR="00FB252D" w:rsidRPr="00C92898" w:rsidRDefault="00FB252D" w:rsidP="00A85ADD">
            <w:pPr>
              <w:numPr>
                <w:ilvl w:val="0"/>
                <w:numId w:val="42"/>
              </w:numPr>
              <w:spacing w:line="254" w:lineRule="auto"/>
              <w:ind w:left="0" w:firstLine="0"/>
              <w:jc w:val="left"/>
              <w:rPr>
                <w:lang w:eastAsia="en-US"/>
              </w:rPr>
            </w:pPr>
            <w:r w:rsidRPr="00C92898">
              <w:rPr>
                <w:lang w:eastAsia="en-US"/>
              </w:rPr>
              <w:t>навыками осуществления те</w:t>
            </w:r>
            <w:r w:rsidRPr="00C92898">
              <w:rPr>
                <w:lang w:eastAsia="en-US"/>
              </w:rPr>
              <w:t>к</w:t>
            </w:r>
            <w:r w:rsidRPr="00C92898">
              <w:rPr>
                <w:lang w:eastAsia="en-US"/>
              </w:rPr>
              <w:t>стовой и внетекстовой, индивидуал</w:t>
            </w:r>
            <w:r w:rsidRPr="00C92898">
              <w:rPr>
                <w:lang w:eastAsia="en-US"/>
              </w:rPr>
              <w:t>ь</w:t>
            </w:r>
            <w:r w:rsidRPr="00C92898">
              <w:rPr>
                <w:lang w:eastAsia="en-US"/>
              </w:rPr>
              <w:t>ной и коллективной журналистской деятельности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B252D" w:rsidRPr="00C92898" w:rsidRDefault="00FB252D" w:rsidP="007D5087">
            <w:pPr>
              <w:rPr>
                <w:b/>
              </w:rPr>
            </w:pPr>
            <w:r w:rsidRPr="00C92898">
              <w:rPr>
                <w:b/>
              </w:rPr>
              <w:t>Пример комплексного задания по курсу</w:t>
            </w:r>
          </w:p>
          <w:p w:rsidR="00FB252D" w:rsidRPr="00C92898" w:rsidRDefault="00FB252D" w:rsidP="006D72E5">
            <w:pPr>
              <w:ind w:firstLine="0"/>
              <w:rPr>
                <w:i/>
              </w:rPr>
            </w:pPr>
            <w:r w:rsidRPr="00C92898">
              <w:t>Создать макет верстки страницы. В отдельных фреймах набрать заголовки, подписи под рису</w:t>
            </w:r>
            <w:r w:rsidRPr="00C92898">
              <w:t>н</w:t>
            </w:r>
            <w:r w:rsidRPr="00C92898">
              <w:t>ками, выбрать для них кегль шрифта, начертание, способ выключки, отбивки. Проверить кач</w:t>
            </w:r>
            <w:r w:rsidRPr="00C92898">
              <w:t>е</w:t>
            </w:r>
            <w:r w:rsidRPr="00C92898">
              <w:t>ство верстки: убедиться, что все полосы имеют одинаковый размер, межсловные пробелы виз</w:t>
            </w:r>
            <w:r w:rsidRPr="00C92898">
              <w:t>у</w:t>
            </w:r>
            <w:r w:rsidRPr="00C92898">
              <w:t>ально равномерны, переносы расставлены верно, отсутствуют висячие строки. Замеченные н</w:t>
            </w:r>
            <w:r w:rsidRPr="00C92898">
              <w:t>е</w:t>
            </w:r>
            <w:r w:rsidRPr="00C92898">
              <w:t>достатки исправить вручную.</w:t>
            </w:r>
          </w:p>
        </w:tc>
      </w:tr>
      <w:tr w:rsidR="00FB252D" w:rsidRPr="00C92898" w:rsidTr="00A85AD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252D" w:rsidRPr="00C92898" w:rsidRDefault="00FB252D" w:rsidP="00A85ADD">
            <w:pPr>
              <w:ind w:firstLine="0"/>
              <w:rPr>
                <w:i/>
              </w:rPr>
            </w:pPr>
            <w:r w:rsidRPr="00C92898">
              <w:rPr>
                <w:bCs/>
                <w:lang w:eastAsia="en-US"/>
              </w:rPr>
              <w:t>ОПК-15способностью ориентироваться в наиболее распространенных форматах печатных изданий, теле-, радиопрограмм, интернет-СМИ, современной жанровой и стилевой специфике различного рода медиатекстов, углубленно знать особенности новостной журналистики и представлять специфику других направлений</w:t>
            </w:r>
          </w:p>
        </w:tc>
      </w:tr>
      <w:tr w:rsidR="00FB252D" w:rsidRPr="00C92898" w:rsidTr="009B0FB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252D" w:rsidRPr="00C92898" w:rsidRDefault="00FB252D" w:rsidP="00A85ADD">
            <w:pPr>
              <w:spacing w:line="254" w:lineRule="auto"/>
              <w:ind w:firstLine="0"/>
              <w:jc w:val="left"/>
              <w:rPr>
                <w:lang w:eastAsia="en-US"/>
              </w:rPr>
            </w:pPr>
            <w:r w:rsidRPr="00C92898">
              <w:rPr>
                <w:lang w:eastAsia="en-US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252D" w:rsidRPr="00C92898" w:rsidRDefault="00FB252D" w:rsidP="00A85ADD">
            <w:pPr>
              <w:numPr>
                <w:ilvl w:val="0"/>
                <w:numId w:val="40"/>
              </w:numPr>
              <w:spacing w:line="254" w:lineRule="auto"/>
              <w:ind w:left="0" w:firstLine="0"/>
              <w:jc w:val="left"/>
              <w:rPr>
                <w:lang w:eastAsia="en-US"/>
              </w:rPr>
            </w:pPr>
            <w:r w:rsidRPr="00C92898">
              <w:rPr>
                <w:lang w:eastAsia="en-US"/>
              </w:rPr>
              <w:t>наиболее распространенные форматы печатных изданий, теле-, р</w:t>
            </w:r>
            <w:r w:rsidRPr="00C92898">
              <w:rPr>
                <w:lang w:eastAsia="en-US"/>
              </w:rPr>
              <w:t>а</w:t>
            </w:r>
            <w:r w:rsidRPr="00C92898">
              <w:rPr>
                <w:lang w:eastAsia="en-US"/>
              </w:rPr>
              <w:t>диопрограмм, интернет-СМИ;</w:t>
            </w:r>
          </w:p>
          <w:p w:rsidR="00FB252D" w:rsidRPr="00C92898" w:rsidRDefault="00FB252D" w:rsidP="00A85ADD">
            <w:pPr>
              <w:numPr>
                <w:ilvl w:val="0"/>
                <w:numId w:val="40"/>
              </w:numPr>
              <w:spacing w:line="254" w:lineRule="auto"/>
              <w:ind w:left="0" w:firstLine="0"/>
              <w:jc w:val="left"/>
              <w:rPr>
                <w:lang w:eastAsia="en-US"/>
              </w:rPr>
            </w:pPr>
            <w:r w:rsidRPr="00C92898">
              <w:rPr>
                <w:lang w:eastAsia="en-US"/>
              </w:rPr>
              <w:t>современную жанровую и ст</w:t>
            </w:r>
            <w:r w:rsidRPr="00C92898">
              <w:rPr>
                <w:lang w:eastAsia="en-US"/>
              </w:rPr>
              <w:t>и</w:t>
            </w:r>
            <w:r w:rsidRPr="00C92898">
              <w:rPr>
                <w:lang w:eastAsia="en-US"/>
              </w:rPr>
              <w:t>левую специфику различного рода м</w:t>
            </w:r>
            <w:r w:rsidRPr="00C92898">
              <w:rPr>
                <w:lang w:eastAsia="en-US"/>
              </w:rPr>
              <w:t>е</w:t>
            </w:r>
            <w:r w:rsidRPr="00C92898">
              <w:rPr>
                <w:lang w:eastAsia="en-US"/>
              </w:rPr>
              <w:t>диатекстов;</w:t>
            </w:r>
          </w:p>
          <w:p w:rsidR="00FB252D" w:rsidRPr="00C92898" w:rsidRDefault="00FB252D" w:rsidP="00A85ADD">
            <w:pPr>
              <w:numPr>
                <w:ilvl w:val="0"/>
                <w:numId w:val="40"/>
              </w:numPr>
              <w:spacing w:line="254" w:lineRule="auto"/>
              <w:ind w:left="0" w:firstLine="0"/>
              <w:jc w:val="left"/>
              <w:rPr>
                <w:lang w:eastAsia="en-US"/>
              </w:rPr>
            </w:pPr>
            <w:r w:rsidRPr="00C92898">
              <w:rPr>
                <w:lang w:eastAsia="en-US"/>
              </w:rPr>
              <w:t>особенности новостной и анал</w:t>
            </w:r>
            <w:r w:rsidRPr="00C92898">
              <w:rPr>
                <w:lang w:eastAsia="en-US"/>
              </w:rPr>
              <w:t>и</w:t>
            </w:r>
            <w:r w:rsidRPr="00C92898">
              <w:rPr>
                <w:lang w:eastAsia="en-US"/>
              </w:rPr>
              <w:t>тической журналистики.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B252D" w:rsidRPr="00C92898" w:rsidRDefault="00FB252D" w:rsidP="001D6842">
            <w:pPr>
              <w:tabs>
                <w:tab w:val="left" w:pos="851"/>
              </w:tabs>
              <w:ind w:firstLine="0"/>
              <w:jc w:val="left"/>
              <w:rPr>
                <w:b/>
              </w:rPr>
            </w:pPr>
            <w:r w:rsidRPr="00C92898">
              <w:rPr>
                <w:b/>
              </w:rPr>
              <w:t>Перечень теоретических вопросов</w:t>
            </w:r>
          </w:p>
          <w:p w:rsidR="00FB252D" w:rsidRPr="00C92898" w:rsidRDefault="00FB252D" w:rsidP="001D6842">
            <w:pPr>
              <w:ind w:firstLine="709"/>
            </w:pPr>
            <w:r w:rsidRPr="00C92898">
              <w:t>25. Структура локально-вычислительной сети. Принцип взаимодействия редакционного сервера с рабочими станциями.</w:t>
            </w:r>
          </w:p>
          <w:p w:rsidR="00FB252D" w:rsidRPr="00C92898" w:rsidRDefault="00FB252D" w:rsidP="001D6842">
            <w:pPr>
              <w:ind w:firstLine="709"/>
            </w:pPr>
            <w:r w:rsidRPr="00C92898">
              <w:t>26. Основные этапы развития телевизионных технологий.</w:t>
            </w:r>
          </w:p>
          <w:p w:rsidR="00FB252D" w:rsidRPr="00C92898" w:rsidRDefault="00FB252D" w:rsidP="001D6842">
            <w:pPr>
              <w:ind w:firstLine="709"/>
            </w:pPr>
            <w:r w:rsidRPr="00C92898">
              <w:t>27. Специальные виды печати: флексография, трафаретная печать.</w:t>
            </w:r>
          </w:p>
          <w:p w:rsidR="00FB252D" w:rsidRPr="00C92898" w:rsidRDefault="00FB252D" w:rsidP="001D6842">
            <w:pPr>
              <w:ind w:firstLine="709"/>
            </w:pPr>
            <w:r w:rsidRPr="00C92898">
              <w:t>28. Технические средства и технологии монтажа телевизионных программ.</w:t>
            </w:r>
          </w:p>
          <w:p w:rsidR="00FB252D" w:rsidRPr="00C92898" w:rsidRDefault="00FB252D" w:rsidP="001D6842">
            <w:pPr>
              <w:ind w:firstLine="709"/>
            </w:pPr>
            <w:r w:rsidRPr="00C92898">
              <w:t>29. Особенности воспроизведения иллюстрационных оригиналов.</w:t>
            </w:r>
          </w:p>
          <w:p w:rsidR="00FB252D" w:rsidRPr="00C92898" w:rsidRDefault="00FB252D" w:rsidP="001D6842">
            <w:pPr>
              <w:ind w:firstLine="709"/>
            </w:pPr>
            <w:r w:rsidRPr="00C92898">
              <w:t>30. Цветное телевидение. Международные телевизионные стандарты.</w:t>
            </w:r>
          </w:p>
          <w:p w:rsidR="00FB252D" w:rsidRPr="00C92898" w:rsidRDefault="00FB252D" w:rsidP="001D6842">
            <w:pPr>
              <w:ind w:firstLine="709"/>
            </w:pPr>
            <w:r w:rsidRPr="00C92898">
              <w:t>31. Виды иллюстрационных оригиналов, специфика их полиграфического воспроизвед</w:t>
            </w:r>
            <w:r w:rsidRPr="00C92898">
              <w:t>е</w:t>
            </w:r>
            <w:r w:rsidRPr="00C92898">
              <w:t>ния.</w:t>
            </w:r>
          </w:p>
          <w:p w:rsidR="00FB252D" w:rsidRPr="00C92898" w:rsidRDefault="00FB252D" w:rsidP="001D6842">
            <w:pPr>
              <w:ind w:firstLine="709"/>
            </w:pPr>
            <w:r w:rsidRPr="00C92898">
              <w:t>32. Применение магнитной записи звука в радиовещании.</w:t>
            </w:r>
          </w:p>
          <w:p w:rsidR="00FB252D" w:rsidRPr="00C92898" w:rsidRDefault="00FB252D" w:rsidP="00A85ADD">
            <w:pPr>
              <w:ind w:firstLine="0"/>
              <w:rPr>
                <w:i/>
              </w:rPr>
            </w:pPr>
          </w:p>
        </w:tc>
      </w:tr>
      <w:tr w:rsidR="00FB252D" w:rsidRPr="00C92898" w:rsidTr="009B0FB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252D" w:rsidRPr="00C92898" w:rsidRDefault="00FB252D" w:rsidP="00A85ADD">
            <w:pPr>
              <w:spacing w:line="254" w:lineRule="auto"/>
              <w:ind w:firstLine="0"/>
              <w:jc w:val="left"/>
              <w:rPr>
                <w:lang w:eastAsia="en-US"/>
              </w:rPr>
            </w:pPr>
            <w:r w:rsidRPr="00C92898">
              <w:rPr>
                <w:lang w:eastAsia="en-US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252D" w:rsidRPr="00C92898" w:rsidRDefault="00FB252D" w:rsidP="00A85ADD">
            <w:pPr>
              <w:numPr>
                <w:ilvl w:val="0"/>
                <w:numId w:val="41"/>
              </w:numPr>
              <w:spacing w:line="254" w:lineRule="auto"/>
              <w:ind w:left="0" w:firstLine="0"/>
              <w:jc w:val="left"/>
              <w:rPr>
                <w:lang w:eastAsia="en-US"/>
              </w:rPr>
            </w:pPr>
            <w:r w:rsidRPr="00C92898">
              <w:rPr>
                <w:lang w:eastAsia="en-US"/>
              </w:rPr>
              <w:t>анализировать и успешно ре</w:t>
            </w:r>
            <w:r w:rsidRPr="00C92898">
              <w:rPr>
                <w:lang w:eastAsia="en-US"/>
              </w:rPr>
              <w:t>а</w:t>
            </w:r>
            <w:r w:rsidRPr="00C92898">
              <w:rPr>
                <w:lang w:eastAsia="en-US"/>
              </w:rPr>
              <w:t>лизовывать различные форматы ра</w:t>
            </w:r>
            <w:r w:rsidRPr="00C92898">
              <w:rPr>
                <w:lang w:eastAsia="en-US"/>
              </w:rPr>
              <w:t>з</w:t>
            </w:r>
            <w:r w:rsidRPr="00C92898">
              <w:rPr>
                <w:lang w:eastAsia="en-US"/>
              </w:rPr>
              <w:t>ных родов СМИ;</w:t>
            </w:r>
          </w:p>
          <w:p w:rsidR="00FB252D" w:rsidRPr="00C92898" w:rsidRDefault="00FB252D" w:rsidP="00A85ADD">
            <w:pPr>
              <w:numPr>
                <w:ilvl w:val="0"/>
                <w:numId w:val="41"/>
              </w:numPr>
              <w:spacing w:line="254" w:lineRule="auto"/>
              <w:ind w:left="0" w:firstLine="0"/>
              <w:jc w:val="left"/>
              <w:rPr>
                <w:lang w:eastAsia="en-US"/>
              </w:rPr>
            </w:pPr>
            <w:r w:rsidRPr="00C92898">
              <w:rPr>
                <w:lang w:eastAsia="en-US"/>
              </w:rPr>
              <w:t>создавать тексты в различных жанрах и стилях;</w:t>
            </w:r>
          </w:p>
          <w:p w:rsidR="00FB252D" w:rsidRPr="00C92898" w:rsidRDefault="00FB252D" w:rsidP="00A85ADD">
            <w:pPr>
              <w:numPr>
                <w:ilvl w:val="0"/>
                <w:numId w:val="41"/>
              </w:numPr>
              <w:spacing w:line="254" w:lineRule="auto"/>
              <w:ind w:left="0" w:firstLine="0"/>
              <w:jc w:val="left"/>
              <w:rPr>
                <w:lang w:eastAsia="en-US"/>
              </w:rPr>
            </w:pPr>
            <w:r w:rsidRPr="00C92898">
              <w:rPr>
                <w:lang w:eastAsia="en-US"/>
              </w:rPr>
              <w:t xml:space="preserve">применять </w:t>
            </w:r>
            <w:r w:rsidRPr="00C92898">
              <w:rPr>
                <w:rStyle w:val="FontStyle16"/>
                <w:b w:val="0"/>
                <w:bCs/>
                <w:szCs w:val="16"/>
                <w:lang w:eastAsia="en-US"/>
              </w:rPr>
              <w:t>важнейшие инновационные практики в сфере массмедиа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B252D" w:rsidRPr="00C92898" w:rsidRDefault="00FB252D" w:rsidP="007D5087">
            <w:pPr>
              <w:rPr>
                <w:b/>
              </w:rPr>
            </w:pPr>
            <w:r w:rsidRPr="00C92898">
              <w:rPr>
                <w:b/>
              </w:rPr>
              <w:t>Практические задания</w:t>
            </w:r>
          </w:p>
          <w:p w:rsidR="00FB252D" w:rsidRPr="00C92898" w:rsidRDefault="00FB252D" w:rsidP="00A85ADD">
            <w:pPr>
              <w:ind w:firstLine="0"/>
            </w:pPr>
            <w:r w:rsidRPr="00C92898">
              <w:t>1. Чем вызваны особенности газетной верстки?</w:t>
            </w:r>
          </w:p>
          <w:p w:rsidR="00FB252D" w:rsidRPr="00C92898" w:rsidRDefault="00FB252D" w:rsidP="00A85ADD">
            <w:pPr>
              <w:ind w:firstLine="0"/>
            </w:pPr>
            <w:r w:rsidRPr="00C92898">
              <w:t>2. Почему при газетной верстке допустимы некоторые ошибки, например неудачные переносы, висячие строки?</w:t>
            </w:r>
          </w:p>
          <w:p w:rsidR="00FB252D" w:rsidRPr="00C92898" w:rsidRDefault="00FB252D" w:rsidP="006D72E5">
            <w:pPr>
              <w:ind w:firstLine="0"/>
            </w:pPr>
            <w:r w:rsidRPr="00C92898">
              <w:t>3. Почему газетная верстка всегда многоколонная? Какие требования предъявляются к ширине и числу колонок?</w:t>
            </w:r>
          </w:p>
          <w:p w:rsidR="00FB252D" w:rsidRPr="00C92898" w:rsidRDefault="00FB252D" w:rsidP="006D72E5">
            <w:pPr>
              <w:ind w:firstLine="0"/>
            </w:pPr>
            <w:r w:rsidRPr="00C92898">
              <w:t>4. Как должен размещаться заголовок при многоколонном наборе?</w:t>
            </w:r>
          </w:p>
          <w:p w:rsidR="00FB252D" w:rsidRPr="00C92898" w:rsidRDefault="00FB252D" w:rsidP="006D72E5">
            <w:pPr>
              <w:ind w:firstLine="0"/>
            </w:pPr>
            <w:r w:rsidRPr="00C92898">
              <w:t>5. Какие основные части можно выделить в газете?</w:t>
            </w:r>
          </w:p>
          <w:p w:rsidR="00FB252D" w:rsidRPr="00C92898" w:rsidRDefault="00FB252D" w:rsidP="006D72E5">
            <w:pPr>
              <w:ind w:firstLine="0"/>
            </w:pPr>
            <w:r w:rsidRPr="00C92898">
              <w:t>6. Что всегда должно размещаться на первой полосе газеты?</w:t>
            </w:r>
          </w:p>
          <w:p w:rsidR="00FB252D" w:rsidRPr="00C92898" w:rsidRDefault="00FB252D" w:rsidP="006D72E5">
            <w:pPr>
              <w:ind w:firstLine="0"/>
            </w:pPr>
            <w:r w:rsidRPr="00C92898">
              <w:t>7. Где в газете размещается служебная информация?</w:t>
            </w:r>
          </w:p>
          <w:p w:rsidR="00FB252D" w:rsidRPr="00C92898" w:rsidRDefault="00FB252D" w:rsidP="006D72E5">
            <w:pPr>
              <w:ind w:firstLine="0"/>
              <w:rPr>
                <w:i/>
              </w:rPr>
            </w:pPr>
            <w:r w:rsidRPr="00C92898">
              <w:t>8. Как заверстывают выходные данные?</w:t>
            </w:r>
          </w:p>
        </w:tc>
      </w:tr>
      <w:tr w:rsidR="00FB252D" w:rsidRPr="00C92898" w:rsidTr="009B0FB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252D" w:rsidRPr="00C92898" w:rsidRDefault="00FB252D" w:rsidP="00A85ADD">
            <w:pPr>
              <w:spacing w:line="254" w:lineRule="auto"/>
              <w:ind w:firstLine="0"/>
              <w:jc w:val="left"/>
              <w:rPr>
                <w:lang w:eastAsia="en-US"/>
              </w:rPr>
            </w:pPr>
            <w:r w:rsidRPr="00C92898">
              <w:rPr>
                <w:lang w:eastAsia="en-US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252D" w:rsidRPr="00C92898" w:rsidRDefault="00FB252D" w:rsidP="00A85ADD">
            <w:pPr>
              <w:numPr>
                <w:ilvl w:val="0"/>
                <w:numId w:val="42"/>
              </w:numPr>
              <w:spacing w:line="254" w:lineRule="auto"/>
              <w:ind w:left="0" w:firstLine="0"/>
              <w:jc w:val="left"/>
              <w:rPr>
                <w:lang w:eastAsia="en-US"/>
              </w:rPr>
            </w:pPr>
            <w:r w:rsidRPr="00C92898">
              <w:rPr>
                <w:lang w:eastAsia="en-US"/>
              </w:rPr>
              <w:t>навыками разработки новых форматов и форм подачи материалов традиционных жанров;</w:t>
            </w:r>
          </w:p>
          <w:p w:rsidR="00FB252D" w:rsidRPr="00C92898" w:rsidRDefault="00FB252D" w:rsidP="00A85ADD">
            <w:pPr>
              <w:numPr>
                <w:ilvl w:val="0"/>
                <w:numId w:val="42"/>
              </w:numPr>
              <w:spacing w:line="254" w:lineRule="auto"/>
              <w:ind w:left="0" w:firstLine="0"/>
              <w:jc w:val="left"/>
              <w:rPr>
                <w:lang w:eastAsia="en-US"/>
              </w:rPr>
            </w:pPr>
            <w:r w:rsidRPr="00C92898">
              <w:rPr>
                <w:lang w:eastAsia="en-US"/>
              </w:rPr>
              <w:t>навыками работы в конверген</w:t>
            </w:r>
            <w:r w:rsidRPr="00C92898">
              <w:rPr>
                <w:lang w:eastAsia="en-US"/>
              </w:rPr>
              <w:t>т</w:t>
            </w:r>
            <w:r w:rsidRPr="00C92898">
              <w:rPr>
                <w:lang w:eastAsia="en-US"/>
              </w:rPr>
              <w:t>ной редакции;</w:t>
            </w:r>
          </w:p>
          <w:p w:rsidR="00FB252D" w:rsidRPr="00C92898" w:rsidRDefault="00FB252D" w:rsidP="00A85ADD">
            <w:pPr>
              <w:numPr>
                <w:ilvl w:val="0"/>
                <w:numId w:val="42"/>
              </w:numPr>
              <w:spacing w:line="254" w:lineRule="auto"/>
              <w:ind w:left="0" w:firstLine="0"/>
              <w:jc w:val="left"/>
              <w:rPr>
                <w:rStyle w:val="FontStyle16"/>
                <w:b w:val="0"/>
                <w:szCs w:val="16"/>
              </w:rPr>
            </w:pPr>
            <w:r w:rsidRPr="00C92898">
              <w:rPr>
                <w:lang w:eastAsia="en-US"/>
              </w:rPr>
              <w:t xml:space="preserve"> </w:t>
            </w:r>
            <w:r w:rsidRPr="00C92898">
              <w:rPr>
                <w:rStyle w:val="FontStyle16"/>
                <w:b w:val="0"/>
                <w:bCs/>
                <w:szCs w:val="16"/>
                <w:lang w:eastAsia="en-US"/>
              </w:rPr>
              <w:t>организации «внетекстовых» редакционных акций,</w:t>
            </w:r>
          </w:p>
          <w:p w:rsidR="00FB252D" w:rsidRPr="00C92898" w:rsidRDefault="00FB252D" w:rsidP="00A85ADD">
            <w:pPr>
              <w:numPr>
                <w:ilvl w:val="0"/>
                <w:numId w:val="42"/>
              </w:numPr>
              <w:spacing w:line="254" w:lineRule="auto"/>
              <w:ind w:left="0" w:firstLine="0"/>
              <w:jc w:val="left"/>
            </w:pPr>
            <w:r w:rsidRPr="00C92898">
              <w:rPr>
                <w:rStyle w:val="FontStyle16"/>
                <w:b w:val="0"/>
                <w:bCs/>
                <w:szCs w:val="16"/>
                <w:lang w:eastAsia="en-US"/>
              </w:rPr>
              <w:t>социальных проектов (общественно-политических, экологических, благотворительных, развл</w:t>
            </w:r>
            <w:r w:rsidRPr="00C92898">
              <w:rPr>
                <w:rStyle w:val="FontStyle16"/>
                <w:b w:val="0"/>
                <w:bCs/>
                <w:szCs w:val="16"/>
                <w:lang w:eastAsia="en-US"/>
              </w:rPr>
              <w:t>е</w:t>
            </w:r>
            <w:r w:rsidRPr="00C92898">
              <w:rPr>
                <w:rStyle w:val="FontStyle16"/>
                <w:b w:val="0"/>
                <w:bCs/>
                <w:szCs w:val="16"/>
                <w:lang w:eastAsia="en-US"/>
              </w:rPr>
              <w:t>кательных) в разных формах.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B252D" w:rsidRPr="00C92898" w:rsidRDefault="00FB252D" w:rsidP="007D5087">
            <w:pPr>
              <w:rPr>
                <w:b/>
              </w:rPr>
            </w:pPr>
            <w:r w:rsidRPr="00C92898">
              <w:rPr>
                <w:b/>
              </w:rPr>
              <w:t>Пример комплексного задания по курсу</w:t>
            </w:r>
          </w:p>
          <w:p w:rsidR="00FB252D" w:rsidRPr="00C92898" w:rsidRDefault="00FB252D" w:rsidP="00A85ADD">
            <w:pPr>
              <w:ind w:firstLine="0"/>
              <w:rPr>
                <w:i/>
              </w:rPr>
            </w:pPr>
            <w:r w:rsidRPr="00C92898">
              <w:t>Для создания модульной сетки студенты получают образцы газет. Определяют их формат, к</w:t>
            </w:r>
            <w:r w:rsidRPr="00C92898">
              <w:t>о</w:t>
            </w:r>
            <w:r w:rsidRPr="00C92898">
              <w:t>личество колонок, наименьшую высоту модуля. Затем, используя программу InDesign, создают новую публикацию и разрабатывают модульную сетку.</w:t>
            </w:r>
          </w:p>
        </w:tc>
      </w:tr>
      <w:tr w:rsidR="00FB252D" w:rsidRPr="00C92898" w:rsidTr="00A85AD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252D" w:rsidRPr="00C92898" w:rsidRDefault="00FB252D" w:rsidP="00A85ADD">
            <w:pPr>
              <w:ind w:firstLine="0"/>
              <w:rPr>
                <w:i/>
              </w:rPr>
            </w:pPr>
            <w:r w:rsidRPr="00C92898">
              <w:rPr>
                <w:bCs/>
                <w:lang w:eastAsia="en-US"/>
              </w:rPr>
              <w:t>ОПК-20 способностью использовать современную техническую базу и новейшие цифровые технологии, применяемые в медиасфере, для решения пр</w:t>
            </w:r>
            <w:r w:rsidRPr="00C92898">
              <w:rPr>
                <w:bCs/>
                <w:lang w:eastAsia="en-US"/>
              </w:rPr>
              <w:t>о</w:t>
            </w:r>
            <w:r w:rsidRPr="00C92898">
              <w:rPr>
                <w:bCs/>
                <w:lang w:eastAsia="en-US"/>
              </w:rPr>
              <w:t>фессиональных задач, ориентироваться в современных тенденциях дизайна и инфографики в СМИ</w:t>
            </w:r>
          </w:p>
        </w:tc>
      </w:tr>
      <w:tr w:rsidR="00FB252D" w:rsidRPr="00C92898" w:rsidTr="009B0FB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252D" w:rsidRPr="00C92898" w:rsidRDefault="00FB252D" w:rsidP="00A85ADD">
            <w:pPr>
              <w:spacing w:line="254" w:lineRule="auto"/>
              <w:ind w:firstLine="0"/>
              <w:jc w:val="left"/>
              <w:rPr>
                <w:lang w:eastAsia="en-US"/>
              </w:rPr>
            </w:pPr>
            <w:r w:rsidRPr="00C92898">
              <w:rPr>
                <w:lang w:eastAsia="en-US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252D" w:rsidRPr="00C92898" w:rsidRDefault="00FB252D" w:rsidP="00A85ADD">
            <w:pPr>
              <w:numPr>
                <w:ilvl w:val="0"/>
                <w:numId w:val="42"/>
              </w:numPr>
              <w:spacing w:line="254" w:lineRule="auto"/>
              <w:ind w:left="0" w:firstLine="0"/>
              <w:jc w:val="left"/>
              <w:rPr>
                <w:lang w:eastAsia="en-US"/>
              </w:rPr>
            </w:pPr>
            <w:r w:rsidRPr="00C92898">
              <w:rPr>
                <w:lang w:eastAsia="en-US"/>
              </w:rPr>
              <w:t>основные технологии, устройс</w:t>
            </w:r>
            <w:r w:rsidRPr="00C92898">
              <w:rPr>
                <w:lang w:eastAsia="en-US"/>
              </w:rPr>
              <w:t>т</w:t>
            </w:r>
            <w:r w:rsidRPr="00C92898">
              <w:rPr>
                <w:lang w:eastAsia="en-US"/>
              </w:rPr>
              <w:t>ва и программное обеспечение для производства различных медиапроду</w:t>
            </w:r>
            <w:r w:rsidRPr="00C92898">
              <w:rPr>
                <w:lang w:eastAsia="en-US"/>
              </w:rPr>
              <w:t>к</w:t>
            </w:r>
            <w:r w:rsidRPr="00C92898">
              <w:rPr>
                <w:lang w:eastAsia="en-US"/>
              </w:rPr>
              <w:t>тов;</w:t>
            </w:r>
          </w:p>
          <w:p w:rsidR="00FB252D" w:rsidRPr="00C92898" w:rsidRDefault="00FB252D" w:rsidP="00A85ADD">
            <w:pPr>
              <w:numPr>
                <w:ilvl w:val="0"/>
                <w:numId w:val="42"/>
              </w:numPr>
              <w:spacing w:line="254" w:lineRule="auto"/>
              <w:ind w:left="0" w:firstLine="0"/>
              <w:jc w:val="left"/>
              <w:rPr>
                <w:lang w:eastAsia="en-US"/>
              </w:rPr>
            </w:pPr>
            <w:r w:rsidRPr="00C92898">
              <w:rPr>
                <w:lang w:eastAsia="en-US"/>
              </w:rPr>
              <w:t>основные технологические стандарты современной практики пр</w:t>
            </w:r>
            <w:r w:rsidRPr="00C92898">
              <w:rPr>
                <w:lang w:eastAsia="en-US"/>
              </w:rPr>
              <w:t>о</w:t>
            </w:r>
            <w:r w:rsidRPr="00C92898">
              <w:rPr>
                <w:lang w:eastAsia="en-US"/>
              </w:rPr>
              <w:t>изводства СМИ;</w:t>
            </w:r>
          </w:p>
          <w:p w:rsidR="00FB252D" w:rsidRPr="00C92898" w:rsidRDefault="00FB252D" w:rsidP="00A85ADD">
            <w:pPr>
              <w:numPr>
                <w:ilvl w:val="0"/>
                <w:numId w:val="42"/>
              </w:numPr>
              <w:spacing w:line="254" w:lineRule="auto"/>
              <w:ind w:left="0" w:firstLine="0"/>
              <w:jc w:val="left"/>
              <w:rPr>
                <w:lang w:eastAsia="en-US"/>
              </w:rPr>
            </w:pPr>
            <w:r w:rsidRPr="00C92898">
              <w:rPr>
                <w:lang w:eastAsia="en-US"/>
              </w:rPr>
              <w:t>основные технологические тр</w:t>
            </w:r>
            <w:r w:rsidRPr="00C92898">
              <w:rPr>
                <w:lang w:eastAsia="en-US"/>
              </w:rPr>
              <w:t>е</w:t>
            </w:r>
            <w:r w:rsidRPr="00C92898">
              <w:rPr>
                <w:lang w:eastAsia="en-US"/>
              </w:rPr>
              <w:t>бования, выдвигаемые типографиями, наиболее распространенные аудио- и видеоформаты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B252D" w:rsidRPr="00C92898" w:rsidRDefault="00FB252D" w:rsidP="001D6842">
            <w:pPr>
              <w:tabs>
                <w:tab w:val="left" w:pos="851"/>
              </w:tabs>
              <w:ind w:firstLine="0"/>
              <w:jc w:val="left"/>
              <w:rPr>
                <w:b/>
              </w:rPr>
            </w:pPr>
            <w:r w:rsidRPr="00C92898">
              <w:rPr>
                <w:b/>
              </w:rPr>
              <w:t>Перечень теоретических вопросов</w:t>
            </w:r>
          </w:p>
          <w:p w:rsidR="00FB252D" w:rsidRPr="00C92898" w:rsidRDefault="00FB252D" w:rsidP="001D6842">
            <w:pPr>
              <w:ind w:firstLine="709"/>
            </w:pPr>
            <w:r w:rsidRPr="00C92898">
              <w:t>33. Печатание газет офсетным способом, преимущества, специфика.</w:t>
            </w:r>
          </w:p>
          <w:p w:rsidR="00FB252D" w:rsidRPr="00C92898" w:rsidRDefault="00FB252D" w:rsidP="001D6842">
            <w:pPr>
              <w:ind w:firstLine="709"/>
            </w:pPr>
            <w:r w:rsidRPr="00C92898">
              <w:t>34. Аппаратно-студийный блок как основное технологическое звено создания телепер</w:t>
            </w:r>
            <w:r w:rsidRPr="00C92898">
              <w:t>е</w:t>
            </w:r>
            <w:r w:rsidRPr="00C92898">
              <w:t>дач.</w:t>
            </w:r>
          </w:p>
          <w:p w:rsidR="00FB252D" w:rsidRPr="00C92898" w:rsidRDefault="00FB252D" w:rsidP="001D6842">
            <w:pPr>
              <w:ind w:firstLine="709"/>
            </w:pPr>
            <w:r w:rsidRPr="00C92898">
              <w:t>35. Сущность печатного процесса в высокой, плоской и глубокой печати. Типы печатных машин.</w:t>
            </w:r>
          </w:p>
          <w:p w:rsidR="00FB252D" w:rsidRPr="00C92898" w:rsidRDefault="00FB252D" w:rsidP="001D6842">
            <w:pPr>
              <w:ind w:firstLine="709"/>
            </w:pPr>
            <w:r w:rsidRPr="00C92898">
              <w:t>36. Преимущества ТЖК в сравнении с кинорепортажной техникой.</w:t>
            </w:r>
          </w:p>
          <w:p w:rsidR="00FB252D" w:rsidRPr="00C92898" w:rsidRDefault="00FB252D" w:rsidP="001D6842">
            <w:pPr>
              <w:ind w:firstLine="709"/>
            </w:pPr>
            <w:r w:rsidRPr="00C92898">
              <w:t>37. Цифровая печать. Преимущества и недостатки в сравнении с традиционными спос</w:t>
            </w:r>
            <w:r w:rsidRPr="00C92898">
              <w:t>о</w:t>
            </w:r>
            <w:r w:rsidRPr="00C92898">
              <w:t>бами печати.</w:t>
            </w:r>
          </w:p>
          <w:p w:rsidR="00FB252D" w:rsidRPr="00C92898" w:rsidRDefault="00FB252D" w:rsidP="001D6842">
            <w:pPr>
              <w:ind w:firstLine="709"/>
            </w:pPr>
            <w:r w:rsidRPr="00C92898">
              <w:t>38. Значение спутниковых систем ТВ в развитии телевизионного вещания.</w:t>
            </w:r>
          </w:p>
          <w:p w:rsidR="00FB252D" w:rsidRPr="00C92898" w:rsidRDefault="00FB252D" w:rsidP="001D6842">
            <w:pPr>
              <w:ind w:firstLine="709"/>
            </w:pPr>
            <w:r w:rsidRPr="00C92898">
              <w:t>39. Взаимосвязь качества печатной продукции и допечатных процессов.</w:t>
            </w:r>
          </w:p>
          <w:p w:rsidR="00FB252D" w:rsidRPr="00C92898" w:rsidRDefault="00FB252D" w:rsidP="001D6842">
            <w:pPr>
              <w:ind w:firstLine="709"/>
            </w:pPr>
            <w:r w:rsidRPr="00C92898">
              <w:t>40. Обобщенная структурная схема телевизионной системы.</w:t>
            </w:r>
          </w:p>
          <w:p w:rsidR="00FB252D" w:rsidRPr="00C92898" w:rsidRDefault="00FB252D" w:rsidP="00A85ADD">
            <w:pPr>
              <w:ind w:firstLine="0"/>
              <w:rPr>
                <w:i/>
              </w:rPr>
            </w:pPr>
          </w:p>
        </w:tc>
      </w:tr>
      <w:tr w:rsidR="00FB252D" w:rsidRPr="00C92898" w:rsidTr="009B0FB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252D" w:rsidRPr="00C92898" w:rsidRDefault="00FB252D" w:rsidP="00A85ADD">
            <w:pPr>
              <w:spacing w:line="254" w:lineRule="auto"/>
              <w:ind w:firstLine="0"/>
              <w:jc w:val="left"/>
              <w:rPr>
                <w:lang w:eastAsia="en-US"/>
              </w:rPr>
            </w:pPr>
            <w:r w:rsidRPr="00C92898">
              <w:rPr>
                <w:lang w:eastAsia="en-US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252D" w:rsidRPr="00C92898" w:rsidRDefault="00FB252D" w:rsidP="00A85ADD">
            <w:pPr>
              <w:numPr>
                <w:ilvl w:val="0"/>
                <w:numId w:val="42"/>
              </w:numPr>
              <w:spacing w:line="254" w:lineRule="auto"/>
              <w:ind w:left="0" w:firstLine="0"/>
              <w:jc w:val="left"/>
              <w:rPr>
                <w:lang w:eastAsia="en-US"/>
              </w:rPr>
            </w:pPr>
            <w:r w:rsidRPr="00C92898">
              <w:rPr>
                <w:lang w:eastAsia="en-US"/>
              </w:rPr>
              <w:t>применять в повседневной пр</w:t>
            </w:r>
            <w:r w:rsidRPr="00C92898">
              <w:rPr>
                <w:lang w:eastAsia="en-US"/>
              </w:rPr>
              <w:t>о</w:t>
            </w:r>
            <w:r w:rsidRPr="00C92898">
              <w:rPr>
                <w:lang w:eastAsia="en-US"/>
              </w:rPr>
              <w:t>фессиональной деятельности совр</w:t>
            </w:r>
            <w:r w:rsidRPr="00C92898">
              <w:rPr>
                <w:lang w:eastAsia="en-US"/>
              </w:rPr>
              <w:t>е</w:t>
            </w:r>
            <w:r w:rsidRPr="00C92898">
              <w:rPr>
                <w:lang w:eastAsia="en-US"/>
              </w:rPr>
              <w:t>менные информационные технологии;</w:t>
            </w:r>
          </w:p>
          <w:p w:rsidR="00FB252D" w:rsidRPr="00C92898" w:rsidRDefault="00FB252D" w:rsidP="00A85ADD">
            <w:pPr>
              <w:numPr>
                <w:ilvl w:val="0"/>
                <w:numId w:val="42"/>
              </w:numPr>
              <w:spacing w:line="254" w:lineRule="auto"/>
              <w:ind w:left="0" w:firstLine="0"/>
              <w:jc w:val="left"/>
              <w:rPr>
                <w:lang w:eastAsia="en-US"/>
              </w:rPr>
            </w:pPr>
            <w:r w:rsidRPr="00C92898">
              <w:rPr>
                <w:lang w:eastAsia="en-US"/>
              </w:rPr>
              <w:t>уметь устанавливать и собл</w:t>
            </w:r>
            <w:r w:rsidRPr="00C92898">
              <w:rPr>
                <w:lang w:eastAsia="en-US"/>
              </w:rPr>
              <w:t>ю</w:t>
            </w:r>
            <w:r w:rsidRPr="00C92898">
              <w:rPr>
                <w:lang w:eastAsia="en-US"/>
              </w:rPr>
              <w:t>дать основные технические требования при производстве конкретного вида СМИ;</w:t>
            </w:r>
          </w:p>
          <w:p w:rsidR="00FB252D" w:rsidRPr="00C92898" w:rsidRDefault="00FB252D" w:rsidP="00A85ADD">
            <w:pPr>
              <w:numPr>
                <w:ilvl w:val="0"/>
                <w:numId w:val="42"/>
              </w:numPr>
              <w:spacing w:line="254" w:lineRule="auto"/>
              <w:ind w:left="0" w:firstLine="0"/>
              <w:jc w:val="left"/>
              <w:rPr>
                <w:lang w:eastAsia="en-US"/>
              </w:rPr>
            </w:pPr>
            <w:r w:rsidRPr="00C92898">
              <w:rPr>
                <w:lang w:eastAsia="en-US"/>
              </w:rPr>
              <w:t>внедрять инновационные техн</w:t>
            </w:r>
            <w:r w:rsidRPr="00C92898">
              <w:rPr>
                <w:lang w:eastAsia="en-US"/>
              </w:rPr>
              <w:t>о</w:t>
            </w:r>
            <w:r w:rsidRPr="00C92898">
              <w:rPr>
                <w:lang w:eastAsia="en-US"/>
              </w:rPr>
              <w:t>логии в процесс профессиональной деятельности.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B252D" w:rsidRPr="00C92898" w:rsidRDefault="00FB252D" w:rsidP="007D5087">
            <w:pPr>
              <w:rPr>
                <w:b/>
              </w:rPr>
            </w:pPr>
            <w:r w:rsidRPr="00C92898">
              <w:rPr>
                <w:b/>
              </w:rPr>
              <w:t>Практические задания</w:t>
            </w:r>
          </w:p>
          <w:p w:rsidR="00FB252D" w:rsidRPr="00C92898" w:rsidRDefault="00FB252D" w:rsidP="007D5087">
            <w:pPr>
              <w:rPr>
                <w:b/>
              </w:rPr>
            </w:pPr>
            <w:r w:rsidRPr="00C92898">
              <w:t>1. Какова структура аппаратно-студийного комплекса радиостанции? 2. Какие способы звукозаписи приняты на данном предприятии? 3. Какую структуру имеет аппаратно-студийный блок? 4. Для чего предназначены монтажные аппаратные? 5. В чем назначение аппаратной по</w:t>
            </w:r>
            <w:r w:rsidRPr="00C92898">
              <w:t>д</w:t>
            </w:r>
            <w:r w:rsidRPr="00C92898">
              <w:t>готовки программ? 6. Какое оборудование размещается в аппаратно-студийном блоке?</w:t>
            </w:r>
          </w:p>
          <w:p w:rsidR="00FB252D" w:rsidRPr="00C92898" w:rsidRDefault="00FB252D" w:rsidP="00A85ADD">
            <w:pPr>
              <w:ind w:firstLine="0"/>
              <w:rPr>
                <w:i/>
              </w:rPr>
            </w:pPr>
          </w:p>
        </w:tc>
      </w:tr>
      <w:tr w:rsidR="00FB252D" w:rsidRPr="00C92898" w:rsidTr="009B0FB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252D" w:rsidRPr="00C92898" w:rsidRDefault="00FB252D" w:rsidP="00A85ADD">
            <w:pPr>
              <w:spacing w:line="254" w:lineRule="auto"/>
              <w:ind w:firstLine="0"/>
              <w:jc w:val="left"/>
              <w:rPr>
                <w:lang w:eastAsia="en-US"/>
              </w:rPr>
            </w:pPr>
            <w:r w:rsidRPr="00C92898">
              <w:rPr>
                <w:lang w:eastAsia="en-US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252D" w:rsidRPr="00C92898" w:rsidRDefault="00FB252D" w:rsidP="00A85ADD">
            <w:pPr>
              <w:numPr>
                <w:ilvl w:val="0"/>
                <w:numId w:val="42"/>
              </w:numPr>
              <w:spacing w:line="254" w:lineRule="auto"/>
              <w:ind w:left="0" w:firstLine="0"/>
              <w:jc w:val="left"/>
              <w:rPr>
                <w:lang w:eastAsia="en-US"/>
              </w:rPr>
            </w:pPr>
            <w:r w:rsidRPr="00C92898">
              <w:rPr>
                <w:lang w:eastAsia="en-US"/>
              </w:rPr>
              <w:t>навыками работы с минимально необходимым программным обеспеч</w:t>
            </w:r>
            <w:r w:rsidRPr="00C92898">
              <w:rPr>
                <w:lang w:eastAsia="en-US"/>
              </w:rPr>
              <w:t>е</w:t>
            </w:r>
            <w:r w:rsidRPr="00C92898">
              <w:rPr>
                <w:lang w:eastAsia="en-US"/>
              </w:rPr>
              <w:t>нием: текстовыми редакторами, почт</w:t>
            </w:r>
            <w:r w:rsidRPr="00C92898">
              <w:rPr>
                <w:lang w:eastAsia="en-US"/>
              </w:rPr>
              <w:t>о</w:t>
            </w:r>
            <w:r w:rsidRPr="00C92898">
              <w:rPr>
                <w:lang w:eastAsia="en-US"/>
              </w:rPr>
              <w:t>выми клиентами, программами записи и обработки звука, программами ко</w:t>
            </w:r>
            <w:r w:rsidRPr="00C92898">
              <w:rPr>
                <w:lang w:eastAsia="en-US"/>
              </w:rPr>
              <w:t>р</w:t>
            </w:r>
            <w:r w:rsidRPr="00C92898">
              <w:rPr>
                <w:lang w:eastAsia="en-US"/>
              </w:rPr>
              <w:t>рекции изображений;</w:t>
            </w:r>
          </w:p>
          <w:p w:rsidR="00FB252D" w:rsidRPr="00C92898" w:rsidRDefault="00FB252D" w:rsidP="00A85ADD">
            <w:pPr>
              <w:numPr>
                <w:ilvl w:val="0"/>
                <w:numId w:val="42"/>
              </w:numPr>
              <w:spacing w:line="254" w:lineRule="auto"/>
              <w:ind w:left="0" w:firstLine="0"/>
              <w:jc w:val="left"/>
              <w:rPr>
                <w:lang w:eastAsia="en-US"/>
              </w:rPr>
            </w:pPr>
            <w:r w:rsidRPr="00C92898">
              <w:rPr>
                <w:lang w:eastAsia="en-US"/>
              </w:rPr>
              <w:t>навыками создания инфограф</w:t>
            </w:r>
            <w:r w:rsidRPr="00C92898">
              <w:rPr>
                <w:lang w:eastAsia="en-US"/>
              </w:rPr>
              <w:t>и</w:t>
            </w:r>
            <w:r w:rsidRPr="00C92898">
              <w:rPr>
                <w:lang w:eastAsia="en-US"/>
              </w:rPr>
              <w:t>ки: таблиц, диаграмм, схем в спец</w:t>
            </w:r>
            <w:r w:rsidRPr="00C92898">
              <w:rPr>
                <w:lang w:eastAsia="en-US"/>
              </w:rPr>
              <w:t>и</w:t>
            </w:r>
            <w:r w:rsidRPr="00C92898">
              <w:rPr>
                <w:lang w:eastAsia="en-US"/>
              </w:rPr>
              <w:t>альных программах; навыками работы с удаленными серверами, админ-панелью сайтов;</w:t>
            </w:r>
          </w:p>
          <w:p w:rsidR="00FB252D" w:rsidRPr="00C92898" w:rsidRDefault="00FB252D" w:rsidP="00A85ADD">
            <w:pPr>
              <w:numPr>
                <w:ilvl w:val="0"/>
                <w:numId w:val="42"/>
              </w:numPr>
              <w:spacing w:line="254" w:lineRule="auto"/>
              <w:ind w:left="0" w:firstLine="0"/>
              <w:jc w:val="left"/>
              <w:rPr>
                <w:lang w:eastAsia="en-US"/>
              </w:rPr>
            </w:pPr>
            <w:r w:rsidRPr="00C92898">
              <w:rPr>
                <w:lang w:eastAsia="en-US"/>
              </w:rPr>
              <w:t>программами аудио и виде</w:t>
            </w:r>
            <w:r w:rsidRPr="00C92898">
              <w:rPr>
                <w:lang w:eastAsia="en-US"/>
              </w:rPr>
              <w:t>о</w:t>
            </w:r>
            <w:r w:rsidRPr="00C92898">
              <w:rPr>
                <w:lang w:eastAsia="en-US"/>
              </w:rPr>
              <w:t>монтажа, программами верстки и д</w:t>
            </w:r>
            <w:r w:rsidRPr="00C92898">
              <w:rPr>
                <w:lang w:eastAsia="en-US"/>
              </w:rPr>
              <w:t>и</w:t>
            </w:r>
            <w:r w:rsidRPr="00C92898">
              <w:rPr>
                <w:lang w:eastAsia="en-US"/>
              </w:rPr>
              <w:t>зайна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B252D" w:rsidRPr="00C92898" w:rsidRDefault="00FB252D" w:rsidP="007D5087">
            <w:pPr>
              <w:rPr>
                <w:b/>
              </w:rPr>
            </w:pPr>
            <w:r w:rsidRPr="00C92898">
              <w:rPr>
                <w:b/>
              </w:rPr>
              <w:t>Пример комплексного задания по курсу</w:t>
            </w:r>
          </w:p>
          <w:p w:rsidR="00FB252D" w:rsidRPr="00C92898" w:rsidRDefault="00FB252D" w:rsidP="006D72E5">
            <w:pPr>
              <w:ind w:firstLine="0"/>
              <w:rPr>
                <w:i/>
              </w:rPr>
            </w:pPr>
            <w:r w:rsidRPr="00C92898">
              <w:t>Определить основные характеристики выбранной радиостанции. Составить общую технолог</w:t>
            </w:r>
            <w:r w:rsidRPr="00C92898">
              <w:t>и</w:t>
            </w:r>
            <w:r w:rsidRPr="00C92898">
              <w:t>ческую схему формирования радиопередачи. Составить перечень технических средств, с пом</w:t>
            </w:r>
            <w:r w:rsidRPr="00C92898">
              <w:t>о</w:t>
            </w:r>
            <w:r w:rsidRPr="00C92898">
              <w:t>щью которых ведется процесс формирования и выпуска программ радиовещания.  Оформить отчет по выполненной работе.</w:t>
            </w:r>
          </w:p>
        </w:tc>
      </w:tr>
      <w:tr w:rsidR="00FB252D" w:rsidRPr="00C92898" w:rsidTr="00A85AD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252D" w:rsidRPr="00C92898" w:rsidRDefault="00FB252D" w:rsidP="00A85ADD">
            <w:pPr>
              <w:ind w:firstLine="0"/>
              <w:rPr>
                <w:i/>
              </w:rPr>
            </w:pPr>
            <w:r w:rsidRPr="00C92898">
              <w:rPr>
                <w:bCs/>
                <w:lang w:eastAsia="en-US"/>
              </w:rPr>
              <w:t>ПК-7 способностью участвовать в производственном процессе выхода печатного издания, теле-, радиопрограммы, мультимедийного материала в соо</w:t>
            </w:r>
            <w:r w:rsidRPr="00C92898">
              <w:rPr>
                <w:bCs/>
                <w:lang w:eastAsia="en-US"/>
              </w:rPr>
              <w:t>т</w:t>
            </w:r>
            <w:r w:rsidRPr="00C92898">
              <w:rPr>
                <w:bCs/>
                <w:lang w:eastAsia="en-US"/>
              </w:rPr>
              <w:t>ветствии с современными технологическими требованиями</w:t>
            </w:r>
          </w:p>
        </w:tc>
      </w:tr>
      <w:tr w:rsidR="00FB252D" w:rsidRPr="00C92898" w:rsidTr="009B0FB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252D" w:rsidRPr="00C92898" w:rsidRDefault="00FB252D" w:rsidP="00A85ADD">
            <w:pPr>
              <w:spacing w:line="254" w:lineRule="auto"/>
              <w:ind w:firstLine="0"/>
              <w:jc w:val="left"/>
              <w:rPr>
                <w:lang w:eastAsia="en-US"/>
              </w:rPr>
            </w:pPr>
            <w:r w:rsidRPr="00C92898">
              <w:rPr>
                <w:lang w:eastAsia="en-US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252D" w:rsidRPr="00C92898" w:rsidRDefault="00FB252D" w:rsidP="00A85ADD">
            <w:pPr>
              <w:numPr>
                <w:ilvl w:val="0"/>
                <w:numId w:val="42"/>
              </w:numPr>
              <w:spacing w:line="254" w:lineRule="auto"/>
              <w:ind w:left="0" w:firstLine="0"/>
              <w:jc w:val="left"/>
              <w:rPr>
                <w:lang w:eastAsia="en-US"/>
              </w:rPr>
            </w:pPr>
            <w:r w:rsidRPr="00C92898">
              <w:rPr>
                <w:lang w:eastAsia="en-US"/>
              </w:rPr>
              <w:t>основные этапы технологич</w:t>
            </w:r>
            <w:r w:rsidRPr="00C92898">
              <w:rPr>
                <w:lang w:eastAsia="en-US"/>
              </w:rPr>
              <w:t>е</w:t>
            </w:r>
            <w:r w:rsidRPr="00C92898">
              <w:rPr>
                <w:lang w:eastAsia="en-US"/>
              </w:rPr>
              <w:t>ского процесса выпуска печатного и</w:t>
            </w:r>
            <w:r w:rsidRPr="00C92898">
              <w:rPr>
                <w:lang w:eastAsia="en-US"/>
              </w:rPr>
              <w:t>з</w:t>
            </w:r>
            <w:r w:rsidRPr="00C92898">
              <w:rPr>
                <w:lang w:eastAsia="en-US"/>
              </w:rPr>
              <w:t>дания, теле-, радиопрограммы; спец</w:t>
            </w:r>
            <w:r w:rsidRPr="00C92898">
              <w:rPr>
                <w:lang w:eastAsia="en-US"/>
              </w:rPr>
              <w:t>и</w:t>
            </w:r>
            <w:r w:rsidRPr="00C92898">
              <w:rPr>
                <w:lang w:eastAsia="en-US"/>
              </w:rPr>
              <w:t>фику создания мультимедийного ко</w:t>
            </w:r>
            <w:r w:rsidRPr="00C92898">
              <w:rPr>
                <w:lang w:eastAsia="en-US"/>
              </w:rPr>
              <w:t>н</w:t>
            </w:r>
            <w:r w:rsidRPr="00C92898">
              <w:rPr>
                <w:lang w:eastAsia="en-US"/>
              </w:rPr>
              <w:t>тента;</w:t>
            </w:r>
          </w:p>
          <w:p w:rsidR="00FB252D" w:rsidRPr="00C92898" w:rsidRDefault="00FB252D" w:rsidP="00A85ADD">
            <w:pPr>
              <w:numPr>
                <w:ilvl w:val="0"/>
                <w:numId w:val="42"/>
              </w:numPr>
              <w:spacing w:line="254" w:lineRule="auto"/>
              <w:ind w:left="0" w:firstLine="0"/>
              <w:jc w:val="left"/>
              <w:rPr>
                <w:lang w:eastAsia="en-US"/>
              </w:rPr>
            </w:pPr>
            <w:r w:rsidRPr="00C92898">
              <w:rPr>
                <w:lang w:eastAsia="en-US"/>
              </w:rPr>
              <w:t>современные технологические требования к печатной и аудиовиз</w:t>
            </w:r>
            <w:r w:rsidRPr="00C92898">
              <w:rPr>
                <w:lang w:eastAsia="en-US"/>
              </w:rPr>
              <w:t>у</w:t>
            </w:r>
            <w:r w:rsidRPr="00C92898">
              <w:rPr>
                <w:lang w:eastAsia="en-US"/>
              </w:rPr>
              <w:t>альной продукции.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B252D" w:rsidRPr="00C92898" w:rsidRDefault="00FB252D" w:rsidP="001D6842">
            <w:pPr>
              <w:tabs>
                <w:tab w:val="left" w:pos="851"/>
              </w:tabs>
              <w:ind w:firstLine="0"/>
              <w:jc w:val="left"/>
              <w:rPr>
                <w:b/>
              </w:rPr>
            </w:pPr>
            <w:r w:rsidRPr="00C92898">
              <w:rPr>
                <w:b/>
              </w:rPr>
              <w:t>Перечень теоретических вопросов</w:t>
            </w:r>
          </w:p>
          <w:p w:rsidR="00FB252D" w:rsidRPr="00C92898" w:rsidRDefault="00FB252D" w:rsidP="001D6842">
            <w:pPr>
              <w:ind w:firstLine="709"/>
            </w:pPr>
            <w:r w:rsidRPr="00C92898">
              <w:t>41. Цифровые носители информации, их характеристики.</w:t>
            </w:r>
          </w:p>
          <w:p w:rsidR="00FB252D" w:rsidRPr="00C92898" w:rsidRDefault="00FB252D" w:rsidP="001D6842">
            <w:pPr>
              <w:ind w:firstLine="709"/>
            </w:pPr>
            <w:r w:rsidRPr="00C92898">
              <w:t>42. Телевизионная техника для внестудийных и репортажных передач.</w:t>
            </w:r>
          </w:p>
          <w:p w:rsidR="00FB252D" w:rsidRPr="00C92898" w:rsidRDefault="00FB252D" w:rsidP="001D6842">
            <w:pPr>
              <w:ind w:firstLine="709"/>
            </w:pPr>
            <w:r w:rsidRPr="00C92898">
              <w:t>43. Децентрализация печати, значение, технологическая схема. Централизованный в</w:t>
            </w:r>
            <w:r w:rsidRPr="00C92898">
              <w:t>ы</w:t>
            </w:r>
            <w:r w:rsidRPr="00C92898">
              <w:t>пуск периодических изданий.</w:t>
            </w:r>
          </w:p>
          <w:p w:rsidR="00FB252D" w:rsidRPr="00C92898" w:rsidRDefault="00FB252D" w:rsidP="001D6842">
            <w:pPr>
              <w:ind w:firstLine="709"/>
            </w:pPr>
            <w:r w:rsidRPr="00C92898">
              <w:t>44. Аналоговые и аналого-цифровые технологии студийной звукозаписи. Особенности цифровых технологий звукозаписи.</w:t>
            </w:r>
          </w:p>
          <w:p w:rsidR="00FB252D" w:rsidRPr="00C92898" w:rsidRDefault="00FB252D" w:rsidP="001D6842">
            <w:pPr>
              <w:ind w:firstLine="709"/>
            </w:pPr>
            <w:r w:rsidRPr="00C92898">
              <w:t>45. Технология «Компьютер – печатная форма».</w:t>
            </w:r>
          </w:p>
          <w:p w:rsidR="00FB252D" w:rsidRPr="00C92898" w:rsidRDefault="00FB252D" w:rsidP="001D6842">
            <w:pPr>
              <w:ind w:firstLine="709"/>
            </w:pPr>
            <w:r w:rsidRPr="00C92898">
              <w:t>46. Технические предпосылки появления телевидения, изобретение различных технич</w:t>
            </w:r>
            <w:r w:rsidRPr="00C92898">
              <w:t>е</w:t>
            </w:r>
            <w:r w:rsidRPr="00C92898">
              <w:t>ских устройств формирования и передачи телевизионного сигнала.</w:t>
            </w:r>
          </w:p>
          <w:p w:rsidR="00FB252D" w:rsidRPr="00C92898" w:rsidRDefault="00FB252D" w:rsidP="001D6842">
            <w:pPr>
              <w:ind w:firstLine="709"/>
            </w:pPr>
            <w:r w:rsidRPr="00C92898">
              <w:t>47. История воспроизведения изобразительного материала.</w:t>
            </w:r>
          </w:p>
          <w:p w:rsidR="00FB252D" w:rsidRPr="00C92898" w:rsidRDefault="00FB252D" w:rsidP="001D6842">
            <w:pPr>
              <w:ind w:firstLine="0"/>
              <w:rPr>
                <w:i/>
              </w:rPr>
            </w:pPr>
            <w:r w:rsidRPr="00C92898">
              <w:t>48. Студийные и репортерские магнитофоны</w:t>
            </w:r>
          </w:p>
        </w:tc>
      </w:tr>
      <w:tr w:rsidR="00FB252D" w:rsidRPr="00C92898" w:rsidTr="009B0FB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252D" w:rsidRPr="00C92898" w:rsidRDefault="00FB252D" w:rsidP="00A85ADD">
            <w:pPr>
              <w:spacing w:line="254" w:lineRule="auto"/>
              <w:ind w:firstLine="0"/>
              <w:jc w:val="left"/>
              <w:rPr>
                <w:lang w:eastAsia="en-US"/>
              </w:rPr>
            </w:pPr>
            <w:r w:rsidRPr="00C92898">
              <w:rPr>
                <w:lang w:eastAsia="en-US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252D" w:rsidRPr="00C92898" w:rsidRDefault="00FB252D" w:rsidP="00A85ADD">
            <w:pPr>
              <w:numPr>
                <w:ilvl w:val="0"/>
                <w:numId w:val="42"/>
              </w:numPr>
              <w:spacing w:line="254" w:lineRule="auto"/>
              <w:ind w:left="0" w:firstLine="0"/>
              <w:jc w:val="left"/>
              <w:rPr>
                <w:lang w:eastAsia="en-US"/>
              </w:rPr>
            </w:pPr>
            <w:r w:rsidRPr="00C92898">
              <w:rPr>
                <w:lang w:eastAsia="en-US"/>
              </w:rPr>
              <w:t>находить информационные п</w:t>
            </w:r>
            <w:r w:rsidRPr="00C92898">
              <w:rPr>
                <w:lang w:eastAsia="en-US"/>
              </w:rPr>
              <w:t>о</w:t>
            </w:r>
            <w:r w:rsidRPr="00C92898">
              <w:rPr>
                <w:lang w:eastAsia="en-US"/>
              </w:rPr>
              <w:t>воды, создавать тексты в наиболее подходящем жанре для конкретного формата;</w:t>
            </w:r>
          </w:p>
          <w:p w:rsidR="00FB252D" w:rsidRPr="00C92898" w:rsidRDefault="00FB252D" w:rsidP="00A85ADD">
            <w:pPr>
              <w:numPr>
                <w:ilvl w:val="0"/>
                <w:numId w:val="42"/>
              </w:numPr>
              <w:spacing w:line="254" w:lineRule="auto"/>
              <w:ind w:left="0" w:firstLine="0"/>
              <w:jc w:val="left"/>
              <w:rPr>
                <w:lang w:eastAsia="en-US"/>
              </w:rPr>
            </w:pPr>
            <w:r w:rsidRPr="00C92898">
              <w:rPr>
                <w:lang w:eastAsia="en-US"/>
              </w:rPr>
              <w:t>осуществлять подбор, продум</w:t>
            </w:r>
            <w:r w:rsidRPr="00C92898">
              <w:rPr>
                <w:lang w:eastAsia="en-US"/>
              </w:rPr>
              <w:t>ы</w:t>
            </w:r>
            <w:r w:rsidRPr="00C92898">
              <w:rPr>
                <w:lang w:eastAsia="en-US"/>
              </w:rPr>
              <w:t>вание и координацию процесса созд</w:t>
            </w:r>
            <w:r w:rsidRPr="00C92898">
              <w:rPr>
                <w:lang w:eastAsia="en-US"/>
              </w:rPr>
              <w:t>а</w:t>
            </w:r>
            <w:r w:rsidRPr="00C92898">
              <w:rPr>
                <w:lang w:eastAsia="en-US"/>
              </w:rPr>
              <w:t>ния иллюстраций;</w:t>
            </w:r>
          </w:p>
          <w:p w:rsidR="00FB252D" w:rsidRPr="00C92898" w:rsidRDefault="00FB252D" w:rsidP="00A85ADD">
            <w:pPr>
              <w:numPr>
                <w:ilvl w:val="0"/>
                <w:numId w:val="42"/>
              </w:numPr>
              <w:spacing w:line="254" w:lineRule="auto"/>
              <w:ind w:left="0" w:firstLine="0"/>
              <w:jc w:val="left"/>
              <w:rPr>
                <w:lang w:eastAsia="en-US"/>
              </w:rPr>
            </w:pPr>
            <w:r w:rsidRPr="00C92898">
              <w:rPr>
                <w:lang w:eastAsia="en-US"/>
              </w:rPr>
              <w:t>осуществлять литературную и корректорскую правку.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B252D" w:rsidRPr="00C92898" w:rsidRDefault="00FB252D" w:rsidP="007D5087">
            <w:pPr>
              <w:rPr>
                <w:b/>
              </w:rPr>
            </w:pPr>
            <w:r w:rsidRPr="00C92898">
              <w:rPr>
                <w:b/>
              </w:rPr>
              <w:t>Практические задания</w:t>
            </w:r>
          </w:p>
          <w:p w:rsidR="00FB252D" w:rsidRPr="00C92898" w:rsidRDefault="00FB252D" w:rsidP="007D5087">
            <w:pPr>
              <w:pStyle w:val="ListParagraph"/>
              <w:numPr>
                <w:ilvl w:val="0"/>
                <w:numId w:val="44"/>
              </w:numPr>
              <w:rPr>
                <w:lang w:val="ru-RU"/>
              </w:rPr>
            </w:pPr>
            <w:r w:rsidRPr="00C92898">
              <w:rPr>
                <w:lang w:val="ru-RU"/>
              </w:rPr>
              <w:t>Ознакомиться с основными показателями, характеризующими особенности различных видов и способов печати.</w:t>
            </w:r>
          </w:p>
          <w:p w:rsidR="00FB252D" w:rsidRPr="00C92898" w:rsidRDefault="00FB252D" w:rsidP="007D5087">
            <w:pPr>
              <w:pStyle w:val="ListParagraph"/>
              <w:numPr>
                <w:ilvl w:val="0"/>
                <w:numId w:val="44"/>
              </w:numPr>
              <w:rPr>
                <w:lang w:val="ru-RU"/>
              </w:rPr>
            </w:pPr>
            <w:r w:rsidRPr="00C92898">
              <w:rPr>
                <w:lang w:val="ru-RU"/>
              </w:rPr>
              <w:t>Изучить особенности основных видов печати, визуально оценив строение печатных форм и отметив их основные характеристики.</w:t>
            </w:r>
          </w:p>
          <w:p w:rsidR="00FB252D" w:rsidRPr="00C92898" w:rsidRDefault="00FB252D" w:rsidP="007D5087">
            <w:pPr>
              <w:pStyle w:val="ListParagraph"/>
              <w:numPr>
                <w:ilvl w:val="0"/>
                <w:numId w:val="44"/>
              </w:numPr>
              <w:rPr>
                <w:i/>
                <w:lang w:val="ru-RU"/>
              </w:rPr>
            </w:pPr>
            <w:r w:rsidRPr="00C92898">
              <w:rPr>
                <w:lang w:val="ru-RU"/>
              </w:rPr>
              <w:t>Провести классификацию предложенных образцов печатных форм по принадлежности их к различным видам и способам печати</w:t>
            </w:r>
          </w:p>
        </w:tc>
      </w:tr>
      <w:tr w:rsidR="00FB252D" w:rsidRPr="00C92898" w:rsidTr="009B0FB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252D" w:rsidRPr="00C92898" w:rsidRDefault="00FB252D" w:rsidP="00A85ADD">
            <w:pPr>
              <w:spacing w:line="254" w:lineRule="auto"/>
              <w:ind w:firstLine="0"/>
              <w:jc w:val="left"/>
              <w:rPr>
                <w:lang w:eastAsia="en-US"/>
              </w:rPr>
            </w:pPr>
            <w:r w:rsidRPr="00C92898">
              <w:rPr>
                <w:lang w:eastAsia="en-US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B252D" w:rsidRPr="00C92898" w:rsidRDefault="00FB252D" w:rsidP="00A85ADD">
            <w:pPr>
              <w:numPr>
                <w:ilvl w:val="0"/>
                <w:numId w:val="42"/>
              </w:numPr>
              <w:spacing w:line="254" w:lineRule="auto"/>
              <w:ind w:left="0" w:firstLine="0"/>
              <w:jc w:val="left"/>
              <w:rPr>
                <w:lang w:eastAsia="en-US"/>
              </w:rPr>
            </w:pPr>
            <w:r w:rsidRPr="00C92898">
              <w:rPr>
                <w:lang w:eastAsia="en-US"/>
              </w:rPr>
              <w:t>навыками групповой работы над материалом, выпуском, проектом;</w:t>
            </w:r>
          </w:p>
          <w:p w:rsidR="00FB252D" w:rsidRPr="00C92898" w:rsidRDefault="00FB252D" w:rsidP="00A85ADD">
            <w:pPr>
              <w:numPr>
                <w:ilvl w:val="0"/>
                <w:numId w:val="42"/>
              </w:numPr>
              <w:spacing w:line="254" w:lineRule="auto"/>
              <w:ind w:left="0" w:firstLine="0"/>
              <w:jc w:val="left"/>
              <w:rPr>
                <w:lang w:eastAsia="en-US"/>
              </w:rPr>
            </w:pPr>
            <w:r w:rsidRPr="00C92898">
              <w:rPr>
                <w:lang w:eastAsia="en-US"/>
              </w:rPr>
              <w:t>навыками разработки конце</w:t>
            </w:r>
            <w:r w:rsidRPr="00C92898">
              <w:rPr>
                <w:lang w:eastAsia="en-US"/>
              </w:rPr>
              <w:t>п</w:t>
            </w:r>
            <w:r w:rsidRPr="00C92898">
              <w:rPr>
                <w:lang w:eastAsia="en-US"/>
              </w:rPr>
              <w:t>ции проектов разного масштаба;</w:t>
            </w:r>
          </w:p>
          <w:p w:rsidR="00FB252D" w:rsidRPr="00C92898" w:rsidRDefault="00FB252D" w:rsidP="00A85ADD">
            <w:pPr>
              <w:numPr>
                <w:ilvl w:val="0"/>
                <w:numId w:val="42"/>
              </w:numPr>
              <w:spacing w:line="254" w:lineRule="auto"/>
              <w:ind w:left="0" w:firstLine="0"/>
              <w:jc w:val="left"/>
              <w:rPr>
                <w:lang w:eastAsia="en-US"/>
              </w:rPr>
            </w:pPr>
            <w:r w:rsidRPr="00C92898">
              <w:rPr>
                <w:lang w:eastAsia="en-US"/>
              </w:rPr>
              <w:t>навыками промоутирования м</w:t>
            </w:r>
            <w:r w:rsidRPr="00C92898">
              <w:rPr>
                <w:lang w:eastAsia="en-US"/>
              </w:rPr>
              <w:t>а</w:t>
            </w:r>
            <w:r w:rsidRPr="00C92898">
              <w:rPr>
                <w:lang w:eastAsia="en-US"/>
              </w:rPr>
              <w:t>териала, выпуска, проекта.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B252D" w:rsidRPr="00C92898" w:rsidRDefault="00FB252D" w:rsidP="007D5087">
            <w:pPr>
              <w:rPr>
                <w:b/>
              </w:rPr>
            </w:pPr>
            <w:r w:rsidRPr="00C92898">
              <w:rPr>
                <w:b/>
              </w:rPr>
              <w:t>Пример комплексного задания по курсу</w:t>
            </w:r>
          </w:p>
          <w:p w:rsidR="00FB252D" w:rsidRPr="00C92898" w:rsidRDefault="00FB252D" w:rsidP="007D5087">
            <w:pPr>
              <w:ind w:firstLine="0"/>
            </w:pPr>
            <w:r w:rsidRPr="00C92898">
              <w:t>Группа студентов разделяется на 3–4 подгруппы. Каждая подгруппа получает от преподавателя комплект пронумерованных образцов печатных форм различных видов и способов печати.</w:t>
            </w:r>
          </w:p>
          <w:p w:rsidR="00FB252D" w:rsidRPr="00C92898" w:rsidRDefault="00FB252D" w:rsidP="007D5087">
            <w:pPr>
              <w:ind w:firstLine="0"/>
              <w:rPr>
                <w:i/>
              </w:rPr>
            </w:pPr>
            <w:r w:rsidRPr="00C92898">
              <w:t>Студенты оценивают печатные формы, обращая внимание: • на строение формы, включая вз</w:t>
            </w:r>
            <w:r w:rsidRPr="00C92898">
              <w:t>а</w:t>
            </w:r>
            <w:r w:rsidRPr="00C92898">
              <w:t>имное расположение печатающих и пробельных элементов; • на материал и структуру формных пластин, использованных для изготовления печатных форм различных видов печати; • на зе</w:t>
            </w:r>
            <w:r w:rsidRPr="00C92898">
              <w:t>р</w:t>
            </w:r>
            <w:r w:rsidRPr="00C92898">
              <w:t>кальность изображения на печатной форме</w:t>
            </w:r>
          </w:p>
        </w:tc>
      </w:tr>
    </w:tbl>
    <w:p w:rsidR="00FB252D" w:rsidRPr="00C92898" w:rsidRDefault="00FB252D" w:rsidP="00197B54">
      <w:pPr>
        <w:rPr>
          <w:i/>
        </w:rPr>
      </w:pPr>
    </w:p>
    <w:p w:rsidR="00FB252D" w:rsidRPr="00C92898" w:rsidRDefault="00FB252D" w:rsidP="0033429F">
      <w:pPr>
        <w:rPr>
          <w:b/>
        </w:rPr>
        <w:sectPr w:rsidR="00FB252D" w:rsidRPr="00C92898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rtlGutter/>
          <w:docGrid w:linePitch="326"/>
        </w:sectPr>
      </w:pPr>
    </w:p>
    <w:p w:rsidR="00FB252D" w:rsidRPr="00C92898" w:rsidRDefault="00FB252D" w:rsidP="0033429F">
      <w:pPr>
        <w:rPr>
          <w:b/>
        </w:rPr>
      </w:pPr>
      <w:r w:rsidRPr="00C92898">
        <w:rPr>
          <w:b/>
        </w:rPr>
        <w:t>б) Порядок проведения промежуточной аттестации, показатели и критерии оценивания:</w:t>
      </w:r>
    </w:p>
    <w:p w:rsidR="00FB252D" w:rsidRPr="00DC3633" w:rsidRDefault="00FB252D" w:rsidP="001878C3">
      <w:pPr>
        <w:overflowPunct w:val="0"/>
        <w:ind w:firstLine="720"/>
      </w:pPr>
      <w:r w:rsidRPr="00DC3633">
        <w:t>Виды промежуточной аттестации по дисциплине в соответствии с учебным пл</w:t>
      </w:r>
      <w:r w:rsidRPr="00DC3633">
        <w:t>а</w:t>
      </w:r>
      <w:r w:rsidRPr="00DC3633">
        <w:t>ном:</w:t>
      </w:r>
    </w:p>
    <w:p w:rsidR="00FB252D" w:rsidRPr="00DC3633" w:rsidRDefault="00FB252D" w:rsidP="001878C3">
      <w:r w:rsidRPr="00DC3633">
        <w:t xml:space="preserve">Зачет – </w:t>
      </w:r>
      <w:r>
        <w:t>2</w:t>
      </w:r>
      <w:r w:rsidRPr="00DC3633">
        <w:t xml:space="preserve"> семестр, 3 семестр, </w:t>
      </w:r>
    </w:p>
    <w:p w:rsidR="00FB252D" w:rsidRPr="00DC3633" w:rsidRDefault="00FB252D" w:rsidP="001878C3">
      <w:pPr>
        <w:overflowPunct w:val="0"/>
      </w:pPr>
      <w:r w:rsidRPr="00DC3633">
        <w:t>Экзамен – 4 семестр</w:t>
      </w:r>
    </w:p>
    <w:p w:rsidR="00FB252D" w:rsidRPr="009453F3" w:rsidRDefault="00FB252D" w:rsidP="001878C3">
      <w:r w:rsidRPr="009453F3">
        <w:t>Зачет по данной дисциплине проводится в устной форме и включает 1 теоретич</w:t>
      </w:r>
      <w:r w:rsidRPr="009453F3">
        <w:t>е</w:t>
      </w:r>
      <w:r w:rsidRPr="009453F3">
        <w:t>ский вопрос. При подготовке к устному зачету обучающийся ведет записи на листе подг</w:t>
      </w:r>
      <w:r w:rsidRPr="009453F3">
        <w:t>о</w:t>
      </w:r>
      <w:r w:rsidRPr="009453F3">
        <w:t>товки к ответу, который затем сдает преподавателю, проводящему зачет.</w:t>
      </w:r>
      <w:r w:rsidRPr="009453F3">
        <w:rPr>
          <w:rStyle w:val="apple-converted-space"/>
          <w:color w:val="000000"/>
        </w:rPr>
        <w:t> </w:t>
      </w:r>
      <w:r w:rsidRPr="009453F3">
        <w:t>С целью выясн</w:t>
      </w:r>
      <w:r w:rsidRPr="009453F3">
        <w:t>е</w:t>
      </w:r>
      <w:r w:rsidRPr="009453F3">
        <w:t>ния глубины знаний можно задавать обучающимся не более 2-3 дополнительных вопросов в рамках тем. </w:t>
      </w:r>
    </w:p>
    <w:p w:rsidR="00FB252D" w:rsidRPr="009453F3" w:rsidRDefault="00FB252D" w:rsidP="001878C3">
      <w:pPr>
        <w:rPr>
          <w:b/>
        </w:rPr>
      </w:pPr>
      <w:r w:rsidRPr="009453F3">
        <w:rPr>
          <w:b/>
        </w:rPr>
        <w:t>Показатели и критерии оценивания зачета:</w:t>
      </w:r>
    </w:p>
    <w:p w:rsidR="00FB252D" w:rsidRPr="009453F3" w:rsidRDefault="00FB252D" w:rsidP="001878C3">
      <w:pPr>
        <w:tabs>
          <w:tab w:val="left" w:pos="851"/>
        </w:tabs>
      </w:pPr>
      <w:r w:rsidRPr="009453F3">
        <w:t xml:space="preserve">– на оценку </w:t>
      </w:r>
      <w:r w:rsidRPr="009453F3">
        <w:rPr>
          <w:b/>
        </w:rPr>
        <w:t>«зачтено»</w:t>
      </w:r>
      <w:r w:rsidRPr="009453F3">
        <w:t xml:space="preserve"> – студент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</w:t>
      </w:r>
      <w:r w:rsidRPr="009453F3">
        <w:t>е</w:t>
      </w:r>
      <w:r w:rsidRPr="009453F3">
        <w:t>сения критических суждений;</w:t>
      </w:r>
    </w:p>
    <w:p w:rsidR="00FB252D" w:rsidRPr="009453F3" w:rsidRDefault="00FB252D" w:rsidP="001878C3">
      <w:pPr>
        <w:tabs>
          <w:tab w:val="left" w:pos="851"/>
        </w:tabs>
        <w:rPr>
          <w:b/>
        </w:rPr>
      </w:pPr>
      <w:r w:rsidRPr="009453F3">
        <w:t xml:space="preserve">– на оценку </w:t>
      </w:r>
      <w:r w:rsidRPr="009453F3">
        <w:rPr>
          <w:b/>
        </w:rPr>
        <w:t>«не зачтено»</w:t>
      </w:r>
      <w:r w:rsidRPr="009453F3">
        <w:t xml:space="preserve"> – студент не может показать знания на уровне воспроизв</w:t>
      </w:r>
      <w:r w:rsidRPr="009453F3">
        <w:t>е</w:t>
      </w:r>
      <w:r w:rsidRPr="009453F3">
        <w:t>дения и объяснения информации, не может показать интеллектуальные навыки решения простых задач.</w:t>
      </w:r>
    </w:p>
    <w:p w:rsidR="00FB252D" w:rsidRPr="00C92898" w:rsidRDefault="00FB252D" w:rsidP="00FA1DFC">
      <w:pPr>
        <w:ind w:firstLine="709"/>
      </w:pPr>
      <w:r w:rsidRPr="00C92898">
        <w:t>Экзамен является формой итогового контроля знаний и умений, полученных на практических занятиях и в процессе самостоятельной работы, и имеет целью проверку знаний студентов по теории и выявление навыков применения полученных знаний при решении практических задач, а также навыков самостоятельной работы с учебной и нау</w:t>
      </w:r>
      <w:r w:rsidRPr="00C92898">
        <w:t>ч</w:t>
      </w:r>
      <w:r w:rsidRPr="00C92898">
        <w:t>ной литературой.</w:t>
      </w:r>
    </w:p>
    <w:p w:rsidR="00FB252D" w:rsidRPr="00C92898" w:rsidRDefault="00FB252D" w:rsidP="00FA1DFC">
      <w:pPr>
        <w:ind w:firstLine="709"/>
      </w:pPr>
      <w:r w:rsidRPr="00C92898">
        <w:t xml:space="preserve">Студенты допускаются к сдаче </w:t>
      </w:r>
      <w:r>
        <w:t>экзамена</w:t>
      </w:r>
      <w:r w:rsidRPr="00C92898">
        <w:t xml:space="preserve"> при выполнении условий:</w:t>
      </w:r>
    </w:p>
    <w:p w:rsidR="00FB252D" w:rsidRPr="00C92898" w:rsidRDefault="00FB252D" w:rsidP="00FA1DFC">
      <w:pPr>
        <w:ind w:firstLine="709"/>
      </w:pPr>
      <w:r w:rsidRPr="00C92898">
        <w:t xml:space="preserve">- полностью выполнены все домашние задания; </w:t>
      </w:r>
    </w:p>
    <w:p w:rsidR="00FB252D" w:rsidRPr="00C92898" w:rsidRDefault="00FB252D" w:rsidP="00FA1DFC">
      <w:pPr>
        <w:ind w:firstLine="709"/>
      </w:pPr>
      <w:r w:rsidRPr="00C92898">
        <w:t xml:space="preserve">- успешно решены тесты (не менее 50% от максимального балла); </w:t>
      </w:r>
    </w:p>
    <w:p w:rsidR="00FB252D" w:rsidRPr="00C92898" w:rsidRDefault="00FB252D" w:rsidP="00FA1DFC">
      <w:pPr>
        <w:ind w:firstLine="709"/>
      </w:pPr>
      <w:r w:rsidRPr="00C92898">
        <w:t>- сумма баллов по практическим занятиям не менее 50% от максимального балла.</w:t>
      </w:r>
    </w:p>
    <w:p w:rsidR="00FB252D" w:rsidRPr="00C92898" w:rsidRDefault="00FB252D" w:rsidP="00FA1DFC">
      <w:pPr>
        <w:ind w:firstLine="709"/>
      </w:pPr>
      <w:r w:rsidRPr="00C92898">
        <w:t>Подготовка студента к экзамену включает в себя три этапа:</w:t>
      </w:r>
    </w:p>
    <w:p w:rsidR="00FB252D" w:rsidRPr="00C92898" w:rsidRDefault="00FB252D" w:rsidP="00FA1DFC">
      <w:pPr>
        <w:ind w:firstLine="709"/>
      </w:pPr>
      <w:r w:rsidRPr="00C92898">
        <w:t>-самостоятельная работа в течение семестра;</w:t>
      </w:r>
    </w:p>
    <w:p w:rsidR="00FB252D" w:rsidRPr="00C92898" w:rsidRDefault="00FB252D" w:rsidP="00FA1DFC">
      <w:pPr>
        <w:ind w:firstLine="709"/>
      </w:pPr>
      <w:r w:rsidRPr="00C92898">
        <w:t xml:space="preserve">-непосредственная подготовка в дни, предшествующие </w:t>
      </w:r>
      <w:r>
        <w:t>экзамену</w:t>
      </w:r>
      <w:r w:rsidRPr="00C92898">
        <w:t xml:space="preserve"> по темам курса;</w:t>
      </w:r>
    </w:p>
    <w:p w:rsidR="00FB252D" w:rsidRPr="00C92898" w:rsidRDefault="00FB252D" w:rsidP="00FA1DFC">
      <w:pPr>
        <w:ind w:firstLine="709"/>
      </w:pPr>
      <w:r w:rsidRPr="00C92898">
        <w:t>-подготовка к ответу на вопросы, содержащиеся в билетах.</w:t>
      </w:r>
    </w:p>
    <w:p w:rsidR="00FB252D" w:rsidRPr="00C92898" w:rsidRDefault="00FB252D" w:rsidP="00FA1DFC">
      <w:pPr>
        <w:ind w:firstLine="709"/>
      </w:pPr>
      <w:r w:rsidRPr="00C92898">
        <w:t xml:space="preserve">Литература для подготовки к </w:t>
      </w:r>
      <w:r>
        <w:t>экзамену</w:t>
      </w:r>
      <w:r w:rsidRPr="00C92898">
        <w:t xml:space="preserve"> рекомендуется преподавателем.</w:t>
      </w:r>
    </w:p>
    <w:p w:rsidR="00FB252D" w:rsidRPr="00C92898" w:rsidRDefault="00FB252D" w:rsidP="00FA1DFC">
      <w:pPr>
        <w:tabs>
          <w:tab w:val="left" w:pos="851"/>
        </w:tabs>
      </w:pPr>
      <w:r w:rsidRPr="00C92898">
        <w:rPr>
          <w:i/>
        </w:rPr>
        <w:t>Критерии оценки (в соответствии с формируемыми компетенциями и планируем</w:t>
      </w:r>
      <w:r w:rsidRPr="00C92898">
        <w:rPr>
          <w:i/>
        </w:rPr>
        <w:t>ы</w:t>
      </w:r>
      <w:r w:rsidRPr="00C92898">
        <w:rPr>
          <w:i/>
        </w:rPr>
        <w:t>ми результатами обучения):</w:t>
      </w:r>
    </w:p>
    <w:p w:rsidR="00FB252D" w:rsidRPr="00C92898" w:rsidRDefault="00FB252D" w:rsidP="00374491">
      <w:r w:rsidRPr="00C92898">
        <w:t xml:space="preserve">– на оценку </w:t>
      </w:r>
      <w:r w:rsidRPr="00C92898">
        <w:rPr>
          <w:b/>
        </w:rPr>
        <w:t>«отлично»</w:t>
      </w:r>
      <w:r w:rsidRPr="00C92898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</w:t>
      </w:r>
      <w:r w:rsidRPr="00C92898">
        <w:t>б</w:t>
      </w:r>
      <w:r w:rsidRPr="00C92898">
        <w:t>ного материала, свободно выполняет практические задания, свободно оперирует знани</w:t>
      </w:r>
      <w:r w:rsidRPr="00C92898">
        <w:t>я</w:t>
      </w:r>
      <w:r w:rsidRPr="00C92898">
        <w:t xml:space="preserve">ми, умениями, применяет их в ситуациях повышенной сложности. </w:t>
      </w:r>
    </w:p>
    <w:p w:rsidR="00FB252D" w:rsidRPr="00C92898" w:rsidRDefault="00FB252D" w:rsidP="00374491">
      <w:r w:rsidRPr="00C92898">
        <w:t xml:space="preserve">– на оценку </w:t>
      </w:r>
      <w:r w:rsidRPr="00C92898">
        <w:rPr>
          <w:b/>
        </w:rPr>
        <w:t>«хорошо»</w:t>
      </w:r>
      <w:r w:rsidRPr="00C92898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</w:t>
      </w:r>
      <w:r w:rsidRPr="00C92898">
        <w:t>е</w:t>
      </w:r>
      <w:r w:rsidRPr="00C92898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FB252D" w:rsidRPr="00C92898" w:rsidRDefault="00FB252D" w:rsidP="00374491">
      <w:r w:rsidRPr="00C92898">
        <w:t xml:space="preserve">– на оценку </w:t>
      </w:r>
      <w:r w:rsidRPr="00C92898">
        <w:rPr>
          <w:b/>
        </w:rPr>
        <w:t>«удовлетворительно»</w:t>
      </w:r>
      <w:r w:rsidRPr="00C92898">
        <w:t xml:space="preserve"> (3 балла) – обучающийся демонстрирует порог</w:t>
      </w:r>
      <w:r w:rsidRPr="00C92898">
        <w:t>о</w:t>
      </w:r>
      <w:r w:rsidRPr="00C92898">
        <w:t>вый уровень сформированности компетенций: в ходе контрольных мероприятий допуск</w:t>
      </w:r>
      <w:r w:rsidRPr="00C92898">
        <w:t>а</w:t>
      </w:r>
      <w:r w:rsidRPr="00C92898"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FB252D" w:rsidRPr="00C92898" w:rsidRDefault="00FB252D" w:rsidP="00FA1DFC">
      <w:pPr>
        <w:tabs>
          <w:tab w:val="left" w:pos="851"/>
        </w:tabs>
      </w:pPr>
      <w:r w:rsidRPr="00C92898">
        <w:t xml:space="preserve">– на оценку </w:t>
      </w:r>
      <w:r w:rsidRPr="00C92898">
        <w:rPr>
          <w:b/>
        </w:rPr>
        <w:t>«не удовлетворительно»</w:t>
      </w:r>
      <w:r w:rsidRPr="00C92898"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FB252D" w:rsidRPr="00C92898" w:rsidRDefault="00FB252D" w:rsidP="00374491">
      <w:pPr>
        <w:rPr>
          <w:i/>
        </w:rPr>
      </w:pPr>
    </w:p>
    <w:p w:rsidR="00FB252D" w:rsidRPr="00C92898" w:rsidRDefault="00FB252D" w:rsidP="00D21C33">
      <w:pPr>
        <w:pStyle w:val="Heading1"/>
        <w:rPr>
          <w:rStyle w:val="FontStyle32"/>
          <w:i w:val="0"/>
          <w:iCs w:val="0"/>
          <w:spacing w:val="-4"/>
          <w:sz w:val="24"/>
          <w:szCs w:val="24"/>
        </w:rPr>
        <w:sectPr w:rsidR="00FB252D" w:rsidRPr="00C92898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rtlGutter/>
          <w:docGrid w:linePitch="326"/>
        </w:sectPr>
      </w:pPr>
    </w:p>
    <w:p w:rsidR="00FB252D" w:rsidRPr="00C92898" w:rsidRDefault="00FB252D" w:rsidP="00D21C33">
      <w:pPr>
        <w:pStyle w:val="Heading1"/>
        <w:rPr>
          <w:rStyle w:val="FontStyle31"/>
          <w:rFonts w:ascii="Times New Roman" w:hAnsi="Times New Roman" w:cs="Georgia"/>
          <w:spacing w:val="-4"/>
          <w:sz w:val="24"/>
          <w:szCs w:val="24"/>
        </w:rPr>
      </w:pPr>
      <w:r w:rsidRPr="00C92898">
        <w:rPr>
          <w:rStyle w:val="FontStyle32"/>
          <w:i w:val="0"/>
          <w:iCs w:val="0"/>
          <w:spacing w:val="-4"/>
          <w:sz w:val="24"/>
          <w:szCs w:val="24"/>
        </w:rPr>
        <w:t xml:space="preserve">8 </w:t>
      </w:r>
      <w:r w:rsidRPr="00C92898">
        <w:rPr>
          <w:rStyle w:val="FontStyle31"/>
          <w:rFonts w:ascii="Times New Roman" w:hAnsi="Times New Roman" w:cs="Georgia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FB252D" w:rsidRPr="00C92898" w:rsidRDefault="00FB252D" w:rsidP="006D72E5">
      <w:pPr>
        <w:pStyle w:val="Style10"/>
        <w:widowControl/>
        <w:rPr>
          <w:rStyle w:val="FontStyle22"/>
          <w:sz w:val="24"/>
        </w:rPr>
      </w:pPr>
      <w:r w:rsidRPr="00C92898">
        <w:rPr>
          <w:rStyle w:val="FontStyle18"/>
          <w:bCs/>
          <w:sz w:val="24"/>
        </w:rPr>
        <w:t xml:space="preserve">а) Основная </w:t>
      </w:r>
      <w:r w:rsidRPr="00C92898">
        <w:rPr>
          <w:rStyle w:val="FontStyle22"/>
          <w:b/>
          <w:sz w:val="24"/>
        </w:rPr>
        <w:t>литература:</w:t>
      </w:r>
      <w:r w:rsidRPr="00C92898">
        <w:rPr>
          <w:rStyle w:val="FontStyle22"/>
          <w:sz w:val="24"/>
        </w:rPr>
        <w:t xml:space="preserve"> </w:t>
      </w:r>
    </w:p>
    <w:p w:rsidR="00FB252D" w:rsidRPr="005B0022" w:rsidRDefault="00FB252D" w:rsidP="00D61B93">
      <w:pPr>
        <w:ind w:firstLine="756"/>
        <w:rPr>
          <w:color w:val="000000"/>
        </w:rPr>
      </w:pPr>
      <w:r w:rsidRPr="007E5438">
        <w:rPr>
          <w:color w:val="000000"/>
        </w:rPr>
        <w:t>1.</w:t>
      </w:r>
      <w:r w:rsidRPr="005B0022">
        <w:rPr>
          <w:color w:val="000000"/>
        </w:rPr>
        <w:t xml:space="preserve"> Максимова, А. М. Техника и технология Интернет-СМИ : практикум / А. М. Максимова ; МГТУ. - Магнитогорск : МГТУ, 2019. - 1 электрон. опт. диск (CD-ROM). - Загл. с титул. экрана. - URL : </w:t>
      </w:r>
      <w:hyperlink r:id="rId13" w:history="1">
        <w:r w:rsidRPr="00003DDB">
          <w:rPr>
            <w:rStyle w:val="Hyperlink"/>
          </w:rPr>
          <w:t>https://magtu.informsystema.ru/uploader/fileUpload?name=3865.pdf&amp;show=dcatalogues/1/1529998/3865.pdf&amp;view=true</w:t>
        </w:r>
      </w:hyperlink>
      <w:r>
        <w:rPr>
          <w:color w:val="000000"/>
        </w:rPr>
        <w:t xml:space="preserve"> </w:t>
      </w:r>
      <w:r w:rsidRPr="005B0022">
        <w:rPr>
          <w:color w:val="000000"/>
        </w:rPr>
        <w:t xml:space="preserve"> (дата обращения: 27.03.2020). - Макрообъект. - ISBN 978-5-9967-1490-2. - Текст : электронный. - Сведения доступны также на CD-ROM. </w:t>
      </w:r>
    </w:p>
    <w:p w:rsidR="00FB252D" w:rsidRDefault="00FB252D" w:rsidP="00D61B93">
      <w:r>
        <w:t xml:space="preserve">2. </w:t>
      </w:r>
      <w:r w:rsidRPr="0053474E">
        <w:t xml:space="preserve">Познин В.Ф. Техника и технология СМИ. Радио- и тележурналистика: учебник и практикум для вузов. - М.: Юрайт, 2020. - 326 с. - </w:t>
      </w:r>
      <w:r w:rsidRPr="0053474E">
        <w:rPr>
          <w:color w:val="000000"/>
        </w:rPr>
        <w:t>Режим</w:t>
      </w:r>
      <w:r w:rsidRPr="0053474E">
        <w:t xml:space="preserve"> </w:t>
      </w:r>
      <w:r w:rsidRPr="0053474E">
        <w:rPr>
          <w:color w:val="000000"/>
        </w:rPr>
        <w:t>доступа:</w:t>
      </w:r>
      <w:r w:rsidRPr="0053474E">
        <w:t xml:space="preserve"> </w:t>
      </w:r>
      <w:hyperlink r:id="rId14" w:history="1">
        <w:r w:rsidRPr="0053474E">
          <w:rPr>
            <w:rStyle w:val="Hyperlink"/>
          </w:rPr>
          <w:t>https://urait.ru/viewer/tehnika-i-tehnologiya-smi-radio-i-telezhurnalistika-449561</w:t>
        </w:r>
      </w:hyperlink>
    </w:p>
    <w:p w:rsidR="00FB252D" w:rsidRPr="00C92898" w:rsidRDefault="00FB252D" w:rsidP="00D61B93">
      <w:pPr>
        <w:rPr>
          <w:rStyle w:val="FontStyle22"/>
          <w:b/>
          <w:sz w:val="24"/>
        </w:rPr>
      </w:pPr>
      <w:r w:rsidRPr="00C92898">
        <w:rPr>
          <w:rStyle w:val="FontStyle22"/>
          <w:b/>
          <w:sz w:val="24"/>
        </w:rPr>
        <w:t>б) Дополн</w:t>
      </w:r>
      <w:r w:rsidRPr="00C92898">
        <w:rPr>
          <w:rStyle w:val="FontStyle22"/>
          <w:b/>
          <w:sz w:val="24"/>
        </w:rPr>
        <w:t>и</w:t>
      </w:r>
      <w:r w:rsidRPr="00C92898">
        <w:rPr>
          <w:rStyle w:val="FontStyle22"/>
          <w:b/>
          <w:sz w:val="24"/>
        </w:rPr>
        <w:t xml:space="preserve">тельная литература: </w:t>
      </w:r>
    </w:p>
    <w:p w:rsidR="00FB252D" w:rsidRDefault="00FB252D" w:rsidP="00D61B93">
      <w:pPr>
        <w:ind w:firstLine="756"/>
        <w:rPr>
          <w:color w:val="000000"/>
        </w:rPr>
      </w:pPr>
      <w:r>
        <w:rPr>
          <w:color w:val="000000"/>
        </w:rPr>
        <w:t xml:space="preserve">1. </w:t>
      </w:r>
      <w:r w:rsidRPr="007E5438">
        <w:rPr>
          <w:color w:val="000000"/>
        </w:rPr>
        <w:t>Лимарев</w:t>
      </w:r>
      <w:r w:rsidRPr="007E5438">
        <w:t xml:space="preserve"> </w:t>
      </w:r>
      <w:r w:rsidRPr="007E5438">
        <w:rPr>
          <w:color w:val="000000"/>
        </w:rPr>
        <w:t>П.</w:t>
      </w:r>
      <w:r w:rsidRPr="007E5438">
        <w:t xml:space="preserve"> </w:t>
      </w:r>
      <w:r w:rsidRPr="007E5438">
        <w:rPr>
          <w:color w:val="000000"/>
        </w:rPr>
        <w:t>В.</w:t>
      </w:r>
      <w:r w:rsidRPr="007E5438">
        <w:t xml:space="preserve"> </w:t>
      </w:r>
      <w:r w:rsidRPr="007E5438">
        <w:rPr>
          <w:color w:val="000000"/>
        </w:rPr>
        <w:t>Производство</w:t>
      </w:r>
      <w:r w:rsidRPr="007E5438">
        <w:t xml:space="preserve"> </w:t>
      </w:r>
      <w:r w:rsidRPr="007E5438">
        <w:rPr>
          <w:color w:val="000000"/>
        </w:rPr>
        <w:t>рекламных</w:t>
      </w:r>
      <w:r w:rsidRPr="007E5438">
        <w:t xml:space="preserve"> </w:t>
      </w:r>
      <w:r w:rsidRPr="007E5438">
        <w:rPr>
          <w:color w:val="000000"/>
        </w:rPr>
        <w:t>продуктов:</w:t>
      </w:r>
      <w:r w:rsidRPr="007E5438">
        <w:t xml:space="preserve"> </w:t>
      </w:r>
      <w:r w:rsidRPr="007E5438">
        <w:rPr>
          <w:color w:val="000000"/>
        </w:rPr>
        <w:t>конспект</w:t>
      </w:r>
      <w:r w:rsidRPr="007E5438">
        <w:t xml:space="preserve"> </w:t>
      </w:r>
      <w:r w:rsidRPr="007E5438">
        <w:rPr>
          <w:color w:val="000000"/>
        </w:rPr>
        <w:t>лекций</w:t>
      </w:r>
      <w:r w:rsidRPr="007E5438">
        <w:t xml:space="preserve"> </w:t>
      </w:r>
      <w:r w:rsidRPr="007E5438">
        <w:rPr>
          <w:color w:val="000000"/>
        </w:rPr>
        <w:t>[Электрон-ный</w:t>
      </w:r>
      <w:r w:rsidRPr="007E5438">
        <w:t xml:space="preserve"> </w:t>
      </w:r>
      <w:r w:rsidRPr="007E5438">
        <w:rPr>
          <w:color w:val="000000"/>
        </w:rPr>
        <w:t>ресурс]</w:t>
      </w:r>
      <w:r w:rsidRPr="007E5438">
        <w:t xml:space="preserve"> </w:t>
      </w:r>
      <w:r w:rsidRPr="007E5438">
        <w:rPr>
          <w:color w:val="000000"/>
        </w:rPr>
        <w:t>:</w:t>
      </w:r>
      <w:r w:rsidRPr="007E5438">
        <w:t xml:space="preserve"> </w:t>
      </w:r>
      <w:r w:rsidRPr="007E5438">
        <w:rPr>
          <w:color w:val="000000"/>
        </w:rPr>
        <w:t>учебное</w:t>
      </w:r>
      <w:r w:rsidRPr="007E5438">
        <w:t xml:space="preserve"> </w:t>
      </w:r>
      <w:r w:rsidRPr="007E5438">
        <w:rPr>
          <w:color w:val="000000"/>
        </w:rPr>
        <w:t>пособие</w:t>
      </w:r>
      <w:r w:rsidRPr="007E5438">
        <w:t xml:space="preserve"> </w:t>
      </w:r>
      <w:r w:rsidRPr="007E5438">
        <w:rPr>
          <w:color w:val="000000"/>
        </w:rPr>
        <w:t>/</w:t>
      </w:r>
      <w:r w:rsidRPr="007E5438">
        <w:t xml:space="preserve"> </w:t>
      </w:r>
      <w:r w:rsidRPr="007E5438">
        <w:rPr>
          <w:color w:val="000000"/>
        </w:rPr>
        <w:t>П.</w:t>
      </w:r>
      <w:r w:rsidRPr="007E5438">
        <w:t xml:space="preserve"> </w:t>
      </w:r>
      <w:r w:rsidRPr="007E5438">
        <w:rPr>
          <w:color w:val="000000"/>
        </w:rPr>
        <w:t>В.</w:t>
      </w:r>
      <w:r w:rsidRPr="007E5438">
        <w:t xml:space="preserve"> </w:t>
      </w:r>
      <w:r w:rsidRPr="007E5438">
        <w:rPr>
          <w:color w:val="000000"/>
        </w:rPr>
        <w:t>Лимарев,</w:t>
      </w:r>
      <w:r w:rsidRPr="007E5438">
        <w:t xml:space="preserve"> </w:t>
      </w:r>
      <w:r w:rsidRPr="007E5438">
        <w:rPr>
          <w:color w:val="000000"/>
        </w:rPr>
        <w:t>Ю.</w:t>
      </w:r>
      <w:r w:rsidRPr="007E5438">
        <w:t xml:space="preserve"> </w:t>
      </w:r>
      <w:r w:rsidRPr="007E5438">
        <w:rPr>
          <w:color w:val="000000"/>
        </w:rPr>
        <w:t>А.</w:t>
      </w:r>
      <w:r w:rsidRPr="007E5438">
        <w:t xml:space="preserve"> </w:t>
      </w:r>
      <w:r w:rsidRPr="007E5438">
        <w:rPr>
          <w:color w:val="000000"/>
        </w:rPr>
        <w:t>Лимарева</w:t>
      </w:r>
      <w:r w:rsidRPr="007E5438">
        <w:t xml:space="preserve"> </w:t>
      </w:r>
      <w:r w:rsidRPr="007E5438">
        <w:rPr>
          <w:color w:val="000000"/>
        </w:rPr>
        <w:t>;</w:t>
      </w:r>
      <w:r w:rsidRPr="007E5438">
        <w:t xml:space="preserve"> </w:t>
      </w:r>
      <w:r w:rsidRPr="007E5438">
        <w:rPr>
          <w:color w:val="000000"/>
        </w:rPr>
        <w:t>МГТУ.</w:t>
      </w:r>
      <w:r w:rsidRPr="007E5438">
        <w:t xml:space="preserve"> </w:t>
      </w:r>
      <w:r w:rsidRPr="007E5438">
        <w:rPr>
          <w:color w:val="000000"/>
        </w:rPr>
        <w:t>-</w:t>
      </w:r>
      <w:r w:rsidRPr="007E5438">
        <w:t xml:space="preserve"> </w:t>
      </w:r>
      <w:r w:rsidRPr="007E5438">
        <w:rPr>
          <w:color w:val="000000"/>
        </w:rPr>
        <w:t>Магнитогорск</w:t>
      </w:r>
      <w:r w:rsidRPr="007E5438">
        <w:t xml:space="preserve"> </w:t>
      </w:r>
      <w:r w:rsidRPr="007E5438">
        <w:rPr>
          <w:color w:val="000000"/>
        </w:rPr>
        <w:t>:</w:t>
      </w:r>
      <w:r w:rsidRPr="007E5438">
        <w:t xml:space="preserve"> </w:t>
      </w:r>
      <w:r w:rsidRPr="007E5438">
        <w:rPr>
          <w:color w:val="000000"/>
        </w:rPr>
        <w:t>МГТУ,</w:t>
      </w:r>
      <w:r w:rsidRPr="007E5438">
        <w:t xml:space="preserve"> </w:t>
      </w:r>
      <w:r w:rsidRPr="007E5438">
        <w:rPr>
          <w:color w:val="000000"/>
        </w:rPr>
        <w:t>2014.</w:t>
      </w:r>
      <w:r w:rsidRPr="007E5438">
        <w:t xml:space="preserve"> </w:t>
      </w:r>
      <w:r w:rsidRPr="007E5438">
        <w:rPr>
          <w:color w:val="000000"/>
        </w:rPr>
        <w:t>-</w:t>
      </w:r>
      <w:r w:rsidRPr="007E5438">
        <w:t xml:space="preserve"> </w:t>
      </w:r>
      <w:r w:rsidRPr="007E5438">
        <w:rPr>
          <w:color w:val="000000"/>
        </w:rPr>
        <w:t>1</w:t>
      </w:r>
      <w:r w:rsidRPr="007E5438">
        <w:t xml:space="preserve"> </w:t>
      </w:r>
      <w:r w:rsidRPr="007E5438">
        <w:rPr>
          <w:color w:val="000000"/>
        </w:rPr>
        <w:t>электрон.</w:t>
      </w:r>
      <w:r w:rsidRPr="007E5438">
        <w:t xml:space="preserve"> </w:t>
      </w:r>
      <w:r w:rsidRPr="007E5438">
        <w:rPr>
          <w:color w:val="000000"/>
        </w:rPr>
        <w:t>опт.</w:t>
      </w:r>
      <w:r w:rsidRPr="007E5438">
        <w:t xml:space="preserve"> </w:t>
      </w:r>
      <w:r w:rsidRPr="007E5438">
        <w:rPr>
          <w:color w:val="000000"/>
        </w:rPr>
        <w:t>диск</w:t>
      </w:r>
      <w:r w:rsidRPr="007E5438">
        <w:t xml:space="preserve"> </w:t>
      </w:r>
      <w:r w:rsidRPr="007E5438">
        <w:rPr>
          <w:color w:val="000000"/>
        </w:rPr>
        <w:t>(</w:t>
      </w:r>
      <w:r w:rsidRPr="00944281">
        <w:rPr>
          <w:color w:val="000000"/>
        </w:rPr>
        <w:t>CD</w:t>
      </w:r>
      <w:r w:rsidRPr="007E5438">
        <w:rPr>
          <w:color w:val="000000"/>
        </w:rPr>
        <w:t>-</w:t>
      </w:r>
      <w:r w:rsidRPr="00944281">
        <w:rPr>
          <w:color w:val="000000"/>
        </w:rPr>
        <w:t>ROM</w:t>
      </w:r>
      <w:r w:rsidRPr="007E5438">
        <w:rPr>
          <w:color w:val="000000"/>
        </w:rPr>
        <w:t>).</w:t>
      </w:r>
      <w:r w:rsidRPr="007E5438">
        <w:t xml:space="preserve"> </w:t>
      </w:r>
      <w:r w:rsidRPr="007E5438">
        <w:rPr>
          <w:color w:val="000000"/>
        </w:rPr>
        <w:t>-</w:t>
      </w:r>
      <w:r w:rsidRPr="007E5438">
        <w:t xml:space="preserve"> </w:t>
      </w:r>
      <w:r w:rsidRPr="007E5438">
        <w:rPr>
          <w:color w:val="000000"/>
        </w:rPr>
        <w:t>Режим</w:t>
      </w:r>
      <w:r w:rsidRPr="007E5438">
        <w:t xml:space="preserve"> </w:t>
      </w:r>
      <w:r w:rsidRPr="007E5438">
        <w:rPr>
          <w:color w:val="000000"/>
        </w:rPr>
        <w:t>доступа:</w:t>
      </w:r>
      <w:r w:rsidRPr="007E5438">
        <w:t xml:space="preserve"> </w:t>
      </w:r>
      <w:hyperlink r:id="rId15" w:history="1">
        <w:r w:rsidRPr="00003DDB">
          <w:rPr>
            <w:rStyle w:val="Hyperlink"/>
          </w:rPr>
          <w:t>https://magtu.informsystema.ru/uploader/fileUpload?name=1167.pdf&amp;show=dcatalogues/1/1121205/1167.pdf&amp;view=true</w:t>
        </w:r>
      </w:hyperlink>
      <w:r>
        <w:rPr>
          <w:color w:val="000000"/>
        </w:rPr>
        <w:t xml:space="preserve"> </w:t>
      </w:r>
      <w:r w:rsidRPr="007E5438">
        <w:rPr>
          <w:color w:val="000000"/>
        </w:rPr>
        <w:t>.</w:t>
      </w:r>
    </w:p>
    <w:p w:rsidR="00FB252D" w:rsidRPr="00706A8A" w:rsidRDefault="00FB252D" w:rsidP="00D61B93">
      <w:pPr>
        <w:ind w:firstLine="756"/>
        <w:rPr>
          <w:color w:val="000000"/>
        </w:rPr>
      </w:pPr>
      <w:r w:rsidRPr="007E5438">
        <w:rPr>
          <w:color w:val="000000"/>
        </w:rPr>
        <w:t>2.</w:t>
      </w:r>
      <w:r w:rsidRPr="005B0022">
        <w:rPr>
          <w:color w:val="000000"/>
        </w:rPr>
        <w:t xml:space="preserve"> </w:t>
      </w:r>
      <w:r w:rsidRPr="00706A8A">
        <w:rPr>
          <w:color w:val="000000"/>
        </w:rPr>
        <w:t xml:space="preserve">Ивашина, Н. С. Финансовый менеджмент. Практикум : учебное пособие / Н. С. Ивашина, Г. С. Свиридова ; МГТУ. - Магнитогорск : МГТУ, 2016. - 1 электрон. опт. диск (CD-ROM). - Загл. с титул. экрана. - URL: </w:t>
      </w:r>
      <w:hyperlink r:id="rId16" w:history="1">
        <w:r w:rsidRPr="00003DDB">
          <w:rPr>
            <w:rStyle w:val="Hyperlink"/>
          </w:rPr>
          <w:t>https://magtu.informsystema.ru/uploader/fileUpload?name=2549.pdf&amp;show=dcatalogues/1/1130351/2549.pdf&amp;view=true</w:t>
        </w:r>
      </w:hyperlink>
      <w:r>
        <w:rPr>
          <w:color w:val="000000"/>
        </w:rPr>
        <w:t xml:space="preserve"> </w:t>
      </w:r>
      <w:r w:rsidRPr="00706A8A">
        <w:rPr>
          <w:color w:val="000000"/>
        </w:rPr>
        <w:t xml:space="preserve"> (дата обращения: 14.05.2020). - Макрообъект. - Текст : электронный. - Сведения доступны также на CD-ROM.</w:t>
      </w:r>
    </w:p>
    <w:p w:rsidR="00FB252D" w:rsidRPr="00C92898" w:rsidRDefault="00FB252D" w:rsidP="00CC4A57">
      <w:pPr>
        <w:pStyle w:val="Style10"/>
        <w:widowControl/>
        <w:rPr>
          <w:i/>
        </w:rPr>
      </w:pPr>
    </w:p>
    <w:p w:rsidR="00FB252D" w:rsidRPr="00C92898" w:rsidRDefault="00FB252D" w:rsidP="00E26511">
      <w:pPr>
        <w:pStyle w:val="Style8"/>
        <w:widowControl/>
        <w:tabs>
          <w:tab w:val="left" w:pos="993"/>
        </w:tabs>
        <w:rPr>
          <w:rStyle w:val="FontStyle21"/>
          <w:b/>
          <w:sz w:val="24"/>
        </w:rPr>
      </w:pPr>
      <w:r w:rsidRPr="00C92898">
        <w:rPr>
          <w:rStyle w:val="FontStyle15"/>
          <w:bCs/>
          <w:spacing w:val="40"/>
          <w:sz w:val="24"/>
        </w:rPr>
        <w:t>в)</w:t>
      </w:r>
      <w:r w:rsidRPr="00C92898">
        <w:rPr>
          <w:rStyle w:val="FontStyle15"/>
          <w:bCs/>
          <w:sz w:val="24"/>
        </w:rPr>
        <w:t xml:space="preserve"> </w:t>
      </w:r>
      <w:r w:rsidRPr="00C92898">
        <w:rPr>
          <w:rStyle w:val="FontStyle21"/>
          <w:b/>
          <w:sz w:val="24"/>
        </w:rPr>
        <w:t xml:space="preserve">Методические указания: </w:t>
      </w:r>
    </w:p>
    <w:p w:rsidR="00FB252D" w:rsidRPr="00C92898" w:rsidRDefault="00FB252D" w:rsidP="00DB1175">
      <w:pPr>
        <w:pStyle w:val="style8mailrucssattributepostfix"/>
        <w:shd w:val="clear" w:color="auto" w:fill="FFFFFF"/>
        <w:tabs>
          <w:tab w:val="left" w:pos="1200"/>
        </w:tabs>
        <w:spacing w:before="0" w:after="0"/>
        <w:ind w:firstLine="709"/>
        <w:jc w:val="both"/>
      </w:pPr>
      <w:r w:rsidRPr="00C92898">
        <w:t>Методические указания по самостоятельной работе студентов (подготовке к практическим занятиям и подготовке к зачету) представлены в приложении 1.</w:t>
      </w:r>
    </w:p>
    <w:p w:rsidR="00FB252D" w:rsidRPr="00C92898" w:rsidRDefault="00FB252D" w:rsidP="00DB1175">
      <w:pPr>
        <w:pStyle w:val="Style8"/>
        <w:widowControl/>
        <w:rPr>
          <w:rStyle w:val="FontStyle21"/>
          <w:b/>
          <w:sz w:val="24"/>
        </w:rPr>
      </w:pPr>
      <w:r w:rsidRPr="00C92898">
        <w:rPr>
          <w:rStyle w:val="FontStyle15"/>
          <w:bCs/>
          <w:spacing w:val="40"/>
          <w:sz w:val="24"/>
        </w:rPr>
        <w:t>г)</w:t>
      </w:r>
      <w:r w:rsidRPr="00C92898">
        <w:rPr>
          <w:rStyle w:val="FontStyle15"/>
          <w:b w:val="0"/>
          <w:bCs/>
          <w:sz w:val="24"/>
        </w:rPr>
        <w:t xml:space="preserve"> </w:t>
      </w:r>
      <w:r w:rsidRPr="00C92898">
        <w:rPr>
          <w:rStyle w:val="FontStyle21"/>
          <w:b/>
          <w:sz w:val="24"/>
        </w:rPr>
        <w:t xml:space="preserve">Программное обеспечение </w:t>
      </w:r>
      <w:r w:rsidRPr="00C92898">
        <w:rPr>
          <w:rStyle w:val="FontStyle15"/>
          <w:bCs/>
          <w:spacing w:val="40"/>
          <w:sz w:val="24"/>
        </w:rPr>
        <w:t>и</w:t>
      </w:r>
      <w:r w:rsidRPr="00C92898">
        <w:rPr>
          <w:rStyle w:val="FontStyle15"/>
          <w:bCs/>
          <w:sz w:val="24"/>
        </w:rPr>
        <w:t xml:space="preserve"> </w:t>
      </w:r>
      <w:r w:rsidRPr="00C92898">
        <w:rPr>
          <w:rStyle w:val="FontStyle21"/>
          <w:b/>
          <w:sz w:val="24"/>
        </w:rPr>
        <w:t xml:space="preserve">Интернет-ресурсы: </w:t>
      </w:r>
    </w:p>
    <w:p w:rsidR="00FB252D" w:rsidRPr="00C92898" w:rsidRDefault="00FB252D" w:rsidP="00DB1175">
      <w:pPr>
        <w:pStyle w:val="Style8"/>
        <w:widowControl/>
        <w:tabs>
          <w:tab w:val="left" w:pos="1200"/>
        </w:tabs>
        <w:ind w:firstLine="709"/>
      </w:pPr>
      <w:r w:rsidRPr="00C92898">
        <w:t>Перечень ПО:</w:t>
      </w:r>
    </w:p>
    <w:tbl>
      <w:tblPr>
        <w:tblW w:w="0" w:type="auto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30"/>
        <w:gridCol w:w="2994"/>
        <w:gridCol w:w="2857"/>
      </w:tblGrid>
      <w:tr w:rsidR="00FB252D" w:rsidRPr="00A926B8" w:rsidTr="00740C13">
        <w:trPr>
          <w:trHeight w:val="537"/>
        </w:trPr>
        <w:tc>
          <w:tcPr>
            <w:tcW w:w="2930" w:type="dxa"/>
            <w:vAlign w:val="center"/>
          </w:tcPr>
          <w:p w:rsidR="00FB252D" w:rsidRPr="00A926B8" w:rsidRDefault="00FB252D" w:rsidP="00740C13">
            <w:pPr>
              <w:contextualSpacing/>
            </w:pPr>
            <w:r w:rsidRPr="00A926B8">
              <w:t>Наименование ПО</w:t>
            </w:r>
          </w:p>
        </w:tc>
        <w:tc>
          <w:tcPr>
            <w:tcW w:w="2994" w:type="dxa"/>
            <w:vAlign w:val="center"/>
          </w:tcPr>
          <w:p w:rsidR="00FB252D" w:rsidRPr="00A926B8" w:rsidRDefault="00FB252D" w:rsidP="00740C13">
            <w:pPr>
              <w:contextualSpacing/>
            </w:pPr>
            <w:r w:rsidRPr="00A926B8">
              <w:t>№ договора</w:t>
            </w:r>
          </w:p>
        </w:tc>
        <w:tc>
          <w:tcPr>
            <w:tcW w:w="2857" w:type="dxa"/>
            <w:vAlign w:val="center"/>
          </w:tcPr>
          <w:p w:rsidR="00FB252D" w:rsidRPr="00A926B8" w:rsidRDefault="00FB252D" w:rsidP="00740C13">
            <w:pPr>
              <w:contextualSpacing/>
            </w:pPr>
            <w:r w:rsidRPr="00A926B8">
              <w:t>Срок действия л</w:t>
            </w:r>
            <w:r w:rsidRPr="00A926B8">
              <w:t>и</w:t>
            </w:r>
            <w:r w:rsidRPr="00A926B8">
              <w:t>цензии</w:t>
            </w:r>
          </w:p>
        </w:tc>
      </w:tr>
      <w:tr w:rsidR="00FB252D" w:rsidRPr="00A926B8" w:rsidTr="00740C13">
        <w:tc>
          <w:tcPr>
            <w:tcW w:w="2930" w:type="dxa"/>
            <w:vAlign w:val="center"/>
          </w:tcPr>
          <w:p w:rsidR="00FB252D" w:rsidRPr="0047349B" w:rsidRDefault="00FB252D" w:rsidP="00740C13">
            <w:pPr>
              <w:rPr>
                <w:lang w:val="en-US"/>
              </w:rPr>
            </w:pPr>
            <w:r w:rsidRPr="0047349B">
              <w:rPr>
                <w:color w:val="000000"/>
                <w:lang w:val="en-US"/>
              </w:rPr>
              <w:t>MS</w:t>
            </w:r>
            <w:r w:rsidRPr="0047349B">
              <w:rPr>
                <w:lang w:val="en-US"/>
              </w:rPr>
              <w:t xml:space="preserve"> </w:t>
            </w:r>
            <w:r w:rsidRPr="0047349B">
              <w:rPr>
                <w:color w:val="000000"/>
                <w:lang w:val="en-US"/>
              </w:rPr>
              <w:t>Windows</w:t>
            </w:r>
            <w:r w:rsidRPr="0047349B">
              <w:rPr>
                <w:lang w:val="en-US"/>
              </w:rPr>
              <w:t xml:space="preserve"> </w:t>
            </w:r>
            <w:r w:rsidRPr="0047349B">
              <w:rPr>
                <w:color w:val="000000"/>
                <w:lang w:val="en-US"/>
              </w:rPr>
              <w:t>7</w:t>
            </w:r>
            <w:r w:rsidRPr="0047349B">
              <w:rPr>
                <w:lang w:val="en-US"/>
              </w:rPr>
              <w:t xml:space="preserve"> </w:t>
            </w:r>
            <w:r w:rsidRPr="0047349B">
              <w:rPr>
                <w:color w:val="000000"/>
                <w:lang w:val="en-US"/>
              </w:rPr>
              <w:t>Professional(</w:t>
            </w:r>
            <w:r w:rsidRPr="00A37FFC">
              <w:rPr>
                <w:color w:val="000000"/>
              </w:rPr>
              <w:t>для</w:t>
            </w:r>
            <w:r w:rsidRPr="0047349B">
              <w:rPr>
                <w:lang w:val="en-US"/>
              </w:rPr>
              <w:t xml:space="preserve"> </w:t>
            </w:r>
            <w:r w:rsidRPr="00A37FFC">
              <w:rPr>
                <w:color w:val="000000"/>
              </w:rPr>
              <w:t>классов</w:t>
            </w:r>
            <w:r w:rsidRPr="0047349B">
              <w:rPr>
                <w:color w:val="000000"/>
                <w:lang w:val="en-US"/>
              </w:rPr>
              <w:t>)</w:t>
            </w:r>
            <w:r w:rsidRPr="0047349B">
              <w:rPr>
                <w:lang w:val="en-US"/>
              </w:rPr>
              <w:t xml:space="preserve"> </w:t>
            </w:r>
          </w:p>
        </w:tc>
        <w:tc>
          <w:tcPr>
            <w:tcW w:w="2994" w:type="dxa"/>
            <w:vAlign w:val="center"/>
          </w:tcPr>
          <w:p w:rsidR="00FB252D" w:rsidRPr="00A37FFC" w:rsidRDefault="00FB252D" w:rsidP="00740C13">
            <w:r w:rsidRPr="00A37FFC">
              <w:rPr>
                <w:color w:val="000000"/>
              </w:rPr>
              <w:t>Д-1227-18</w:t>
            </w:r>
            <w:r w:rsidRPr="00A37FFC">
              <w:t xml:space="preserve"> </w:t>
            </w:r>
            <w:r w:rsidRPr="00A37FFC">
              <w:rPr>
                <w:color w:val="000000"/>
              </w:rPr>
              <w:t>от</w:t>
            </w:r>
            <w:r w:rsidRPr="00A37FFC">
              <w:t xml:space="preserve"> </w:t>
            </w:r>
            <w:r w:rsidRPr="00A37FFC">
              <w:rPr>
                <w:color w:val="000000"/>
              </w:rPr>
              <w:t>08.10.2018</w:t>
            </w:r>
            <w:r w:rsidRPr="00A37FFC">
              <w:t xml:space="preserve"> </w:t>
            </w:r>
          </w:p>
        </w:tc>
        <w:tc>
          <w:tcPr>
            <w:tcW w:w="2857" w:type="dxa"/>
            <w:vAlign w:val="center"/>
          </w:tcPr>
          <w:p w:rsidR="00FB252D" w:rsidRPr="00A37FFC" w:rsidRDefault="00FB252D" w:rsidP="00740C13">
            <w:pPr>
              <w:jc w:val="center"/>
            </w:pPr>
            <w:r w:rsidRPr="00A37FFC">
              <w:rPr>
                <w:color w:val="000000"/>
              </w:rPr>
              <w:t>11.10.2021</w:t>
            </w:r>
            <w:r w:rsidRPr="00A37FFC">
              <w:t xml:space="preserve"> </w:t>
            </w:r>
          </w:p>
        </w:tc>
      </w:tr>
      <w:tr w:rsidR="00FB252D" w:rsidRPr="00A926B8" w:rsidTr="00740C13">
        <w:tc>
          <w:tcPr>
            <w:tcW w:w="2930" w:type="dxa"/>
          </w:tcPr>
          <w:p w:rsidR="00FB252D" w:rsidRPr="00A926B8" w:rsidRDefault="00FB252D" w:rsidP="00740C13">
            <w:pPr>
              <w:contextualSpacing/>
            </w:pPr>
            <w:r w:rsidRPr="00A926B8">
              <w:t>MS Office 2007</w:t>
            </w:r>
          </w:p>
        </w:tc>
        <w:tc>
          <w:tcPr>
            <w:tcW w:w="2994" w:type="dxa"/>
          </w:tcPr>
          <w:p w:rsidR="00FB252D" w:rsidRPr="00A926B8" w:rsidRDefault="00FB252D" w:rsidP="00740C13">
            <w:pPr>
              <w:contextualSpacing/>
            </w:pPr>
            <w:r w:rsidRPr="00A926B8">
              <w:t>№ 135 от 17.09.2007</w:t>
            </w:r>
          </w:p>
        </w:tc>
        <w:tc>
          <w:tcPr>
            <w:tcW w:w="2857" w:type="dxa"/>
          </w:tcPr>
          <w:p w:rsidR="00FB252D" w:rsidRPr="00A926B8" w:rsidRDefault="00FB252D" w:rsidP="00740C13">
            <w:pPr>
              <w:contextualSpacing/>
              <w:jc w:val="center"/>
            </w:pPr>
            <w:r w:rsidRPr="00A926B8">
              <w:t>бессрочно</w:t>
            </w:r>
          </w:p>
        </w:tc>
      </w:tr>
      <w:tr w:rsidR="00FB252D" w:rsidRPr="00A926B8" w:rsidTr="00740C13">
        <w:tc>
          <w:tcPr>
            <w:tcW w:w="2930" w:type="dxa"/>
            <w:vAlign w:val="center"/>
          </w:tcPr>
          <w:p w:rsidR="00FB252D" w:rsidRPr="00D045B4" w:rsidRDefault="00FB252D" w:rsidP="00740C13">
            <w:r w:rsidRPr="00D045B4">
              <w:rPr>
                <w:color w:val="000000"/>
              </w:rPr>
              <w:t>FAR</w:t>
            </w:r>
            <w:r w:rsidRPr="00D045B4">
              <w:t xml:space="preserve"> </w:t>
            </w:r>
            <w:r w:rsidRPr="00D045B4">
              <w:rPr>
                <w:color w:val="000000"/>
              </w:rPr>
              <w:t>Manager</w:t>
            </w:r>
            <w:r w:rsidRPr="00D045B4">
              <w:t xml:space="preserve"> </w:t>
            </w:r>
          </w:p>
        </w:tc>
        <w:tc>
          <w:tcPr>
            <w:tcW w:w="2994" w:type="dxa"/>
            <w:vAlign w:val="center"/>
          </w:tcPr>
          <w:p w:rsidR="00FB252D" w:rsidRPr="00D045B4" w:rsidRDefault="00FB252D" w:rsidP="00740C13">
            <w:r w:rsidRPr="00D045B4">
              <w:rPr>
                <w:color w:val="000000"/>
              </w:rPr>
              <w:t>свободно</w:t>
            </w:r>
            <w:r w:rsidRPr="00D045B4">
              <w:t xml:space="preserve"> </w:t>
            </w:r>
            <w:r w:rsidRPr="00D045B4">
              <w:rPr>
                <w:color w:val="000000"/>
              </w:rPr>
              <w:t>распр</w:t>
            </w:r>
            <w:r w:rsidRPr="00D045B4">
              <w:rPr>
                <w:color w:val="000000"/>
              </w:rPr>
              <w:t>о</w:t>
            </w:r>
            <w:r w:rsidRPr="00D045B4">
              <w:rPr>
                <w:color w:val="000000"/>
              </w:rPr>
              <w:t>страняемое</w:t>
            </w:r>
            <w:r w:rsidRPr="00D045B4">
              <w:t xml:space="preserve"> </w:t>
            </w:r>
            <w:r w:rsidRPr="00D045B4">
              <w:rPr>
                <w:color w:val="000000"/>
              </w:rPr>
              <w:t>ПО</w:t>
            </w:r>
            <w:r w:rsidRPr="00D045B4">
              <w:t xml:space="preserve"> </w:t>
            </w:r>
          </w:p>
        </w:tc>
        <w:tc>
          <w:tcPr>
            <w:tcW w:w="2857" w:type="dxa"/>
            <w:vAlign w:val="center"/>
          </w:tcPr>
          <w:p w:rsidR="00FB252D" w:rsidRPr="00D045B4" w:rsidRDefault="00FB252D" w:rsidP="00740C13">
            <w:pPr>
              <w:jc w:val="center"/>
            </w:pPr>
            <w:r w:rsidRPr="00D045B4">
              <w:rPr>
                <w:color w:val="000000"/>
              </w:rPr>
              <w:t>бессрочно</w:t>
            </w:r>
          </w:p>
        </w:tc>
      </w:tr>
      <w:tr w:rsidR="00FB252D" w:rsidRPr="00A926B8" w:rsidTr="00740C13">
        <w:tc>
          <w:tcPr>
            <w:tcW w:w="2930" w:type="dxa"/>
          </w:tcPr>
          <w:p w:rsidR="00FB252D" w:rsidRPr="00A926B8" w:rsidRDefault="00FB252D" w:rsidP="00740C13">
            <w:pPr>
              <w:contextualSpacing/>
            </w:pPr>
            <w:r w:rsidRPr="00A926B8">
              <w:t>7</w:t>
            </w:r>
            <w:r w:rsidRPr="00A926B8">
              <w:rPr>
                <w:lang w:val="en-US"/>
              </w:rPr>
              <w:t>Zip</w:t>
            </w:r>
          </w:p>
        </w:tc>
        <w:tc>
          <w:tcPr>
            <w:tcW w:w="2994" w:type="dxa"/>
          </w:tcPr>
          <w:p w:rsidR="00FB252D" w:rsidRPr="00A926B8" w:rsidRDefault="00FB252D" w:rsidP="00740C13">
            <w:pPr>
              <w:contextualSpacing/>
            </w:pPr>
            <w:r w:rsidRPr="00A926B8">
              <w:t>свободно распр</w:t>
            </w:r>
            <w:r w:rsidRPr="00A926B8">
              <w:t>о</w:t>
            </w:r>
            <w:r w:rsidRPr="00A926B8">
              <w:t>страняемое</w:t>
            </w:r>
          </w:p>
        </w:tc>
        <w:tc>
          <w:tcPr>
            <w:tcW w:w="2857" w:type="dxa"/>
          </w:tcPr>
          <w:p w:rsidR="00FB252D" w:rsidRPr="00A926B8" w:rsidRDefault="00FB252D" w:rsidP="00740C13">
            <w:pPr>
              <w:contextualSpacing/>
              <w:jc w:val="center"/>
            </w:pPr>
            <w:r w:rsidRPr="00A926B8">
              <w:t>бессрочно</w:t>
            </w:r>
          </w:p>
        </w:tc>
      </w:tr>
    </w:tbl>
    <w:p w:rsidR="00FB252D" w:rsidRPr="00C92898" w:rsidRDefault="00FB252D" w:rsidP="00DB1175">
      <w:pPr>
        <w:tabs>
          <w:tab w:val="left" w:pos="1200"/>
        </w:tabs>
        <w:ind w:firstLine="709"/>
      </w:pPr>
    </w:p>
    <w:p w:rsidR="00FB252D" w:rsidRPr="00C92898" w:rsidRDefault="00FB252D" w:rsidP="00DB1175">
      <w:pPr>
        <w:tabs>
          <w:tab w:val="left" w:pos="1200"/>
        </w:tabs>
        <w:ind w:firstLine="709"/>
      </w:pPr>
      <w:r w:rsidRPr="00C92898">
        <w:rPr>
          <w:b/>
        </w:rPr>
        <w:t>Интернет-ресурсы:</w:t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5685"/>
        <w:gridCol w:w="3321"/>
      </w:tblGrid>
      <w:tr w:rsidR="00FB252D" w:rsidRPr="00C10B04" w:rsidTr="00740C13">
        <w:trPr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252D" w:rsidRDefault="00FB252D" w:rsidP="00740C13">
            <w:pPr>
              <w:jc w:val="center"/>
            </w:pPr>
            <w:r w:rsidRPr="00C10B04">
              <w:rPr>
                <w:color w:val="000000"/>
              </w:rPr>
              <w:t>Название</w:t>
            </w:r>
            <w:r w:rsidRPr="00C10B04">
              <w:t xml:space="preserve"> </w:t>
            </w:r>
            <w:r>
              <w:t>ресу</w:t>
            </w:r>
            <w:r w:rsidRPr="00C10B04">
              <w:rPr>
                <w:color w:val="000000"/>
              </w:rPr>
              <w:t>рса</w:t>
            </w:r>
            <w:r w:rsidRPr="00C10B04">
              <w:t xml:space="preserve"> </w:t>
            </w:r>
          </w:p>
          <w:p w:rsidR="00FB252D" w:rsidRPr="005A10B8" w:rsidRDefault="00FB252D" w:rsidP="00740C13">
            <w:pPr>
              <w:jc w:val="center"/>
            </w:pP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252D" w:rsidRPr="00C10B04" w:rsidRDefault="00FB252D" w:rsidP="00740C13">
            <w:pPr>
              <w:jc w:val="center"/>
            </w:pPr>
            <w:r w:rsidRPr="00C10B04">
              <w:rPr>
                <w:color w:val="000000"/>
              </w:rPr>
              <w:t>Ссылка</w:t>
            </w:r>
            <w:r w:rsidRPr="00C10B04">
              <w:t xml:space="preserve"> </w:t>
            </w:r>
          </w:p>
        </w:tc>
      </w:tr>
      <w:tr w:rsidR="00FB252D" w:rsidRPr="00D61B93" w:rsidTr="00740C13">
        <w:trPr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252D" w:rsidRPr="00A17889" w:rsidRDefault="00FB252D" w:rsidP="00740C13">
            <w:r w:rsidRPr="00A17889">
              <w:rPr>
                <w:color w:val="000000"/>
              </w:rPr>
              <w:t>Электронная</w:t>
            </w:r>
            <w:r w:rsidRPr="00A17889">
              <w:t xml:space="preserve"> </w:t>
            </w:r>
            <w:r w:rsidRPr="00A17889">
              <w:rPr>
                <w:color w:val="000000"/>
              </w:rPr>
              <w:t>база</w:t>
            </w:r>
            <w:r w:rsidRPr="00A17889">
              <w:t xml:space="preserve"> </w:t>
            </w:r>
            <w:r w:rsidRPr="00A17889">
              <w:rPr>
                <w:color w:val="000000"/>
              </w:rPr>
              <w:t>периодических</w:t>
            </w:r>
            <w:r w:rsidRPr="00A17889">
              <w:t xml:space="preserve"> </w:t>
            </w:r>
            <w:r w:rsidRPr="00A17889">
              <w:rPr>
                <w:color w:val="000000"/>
              </w:rPr>
              <w:t>изданий</w:t>
            </w:r>
            <w:r w:rsidRPr="00A17889">
              <w:t xml:space="preserve"> </w:t>
            </w:r>
            <w:r w:rsidRPr="00C10B04">
              <w:rPr>
                <w:color w:val="000000"/>
              </w:rPr>
              <w:t>East</w:t>
            </w:r>
            <w:r w:rsidRPr="00A17889">
              <w:t xml:space="preserve"> </w:t>
            </w:r>
            <w:r w:rsidRPr="00C10B04">
              <w:rPr>
                <w:color w:val="000000"/>
              </w:rPr>
              <w:t>View</w:t>
            </w:r>
            <w:r w:rsidRPr="00A17889">
              <w:t xml:space="preserve"> </w:t>
            </w:r>
            <w:r w:rsidRPr="00C10B04">
              <w:rPr>
                <w:color w:val="000000"/>
              </w:rPr>
              <w:t>Information</w:t>
            </w:r>
            <w:r w:rsidRPr="00A17889">
              <w:t xml:space="preserve"> </w:t>
            </w:r>
            <w:r w:rsidRPr="00C10B04">
              <w:rPr>
                <w:color w:val="000000"/>
              </w:rPr>
              <w:t>Services</w:t>
            </w:r>
            <w:r w:rsidRPr="00A17889">
              <w:rPr>
                <w:color w:val="000000"/>
              </w:rPr>
              <w:t>,</w:t>
            </w:r>
            <w:r w:rsidRPr="00A17889">
              <w:t xml:space="preserve"> </w:t>
            </w:r>
            <w:r w:rsidRPr="00A17889">
              <w:rPr>
                <w:color w:val="000000"/>
              </w:rPr>
              <w:t>ООО</w:t>
            </w:r>
            <w:r w:rsidRPr="00A17889">
              <w:t xml:space="preserve"> </w:t>
            </w:r>
            <w:r w:rsidRPr="00A17889">
              <w:rPr>
                <w:color w:val="000000"/>
              </w:rPr>
              <w:t>«ИВИС»</w:t>
            </w:r>
            <w:r w:rsidRPr="00A17889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252D" w:rsidRPr="00D61B93" w:rsidRDefault="00FB252D" w:rsidP="00740C13">
            <w:pPr>
              <w:rPr>
                <w:lang w:val="en-US"/>
              </w:rPr>
            </w:pPr>
            <w:r>
              <w:rPr>
                <w:color w:val="000000"/>
                <w:lang w:val="en-US"/>
              </w:rPr>
              <w:t>URL:</w:t>
            </w:r>
            <w:r>
              <w:rPr>
                <w:lang w:val="en-US"/>
              </w:rPr>
              <w:t xml:space="preserve"> </w:t>
            </w:r>
            <w:hyperlink r:id="rId17" w:history="1">
              <w:r w:rsidRPr="00D61B93">
                <w:rPr>
                  <w:rStyle w:val="Hyperlink"/>
                  <w:lang w:val="en-US"/>
                </w:rPr>
                <w:t>https://dlib.eastview.com/</w:t>
              </w:r>
            </w:hyperlink>
            <w:r w:rsidRPr="00D61B93">
              <w:rPr>
                <w:color w:val="000000"/>
                <w:lang w:val="en-US"/>
              </w:rPr>
              <w:t xml:space="preserve"> </w:t>
            </w:r>
            <w:r w:rsidRPr="00D61B93">
              <w:rPr>
                <w:lang w:val="en-US"/>
              </w:rPr>
              <w:t xml:space="preserve"> </w:t>
            </w:r>
          </w:p>
        </w:tc>
      </w:tr>
      <w:tr w:rsidR="00FB252D" w:rsidRPr="00D61B93" w:rsidTr="00740C13">
        <w:trPr>
          <w:trHeight w:hRule="exact" w:val="540"/>
        </w:trPr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252D" w:rsidRPr="00D61B93" w:rsidRDefault="00FB252D" w:rsidP="00740C13">
            <w:pPr>
              <w:rPr>
                <w:lang w:val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252D" w:rsidRPr="00D61B93" w:rsidRDefault="00FB252D" w:rsidP="00740C13">
            <w:pPr>
              <w:rPr>
                <w:lang w:val="en-US"/>
              </w:rPr>
            </w:pPr>
          </w:p>
        </w:tc>
      </w:tr>
      <w:tr w:rsidR="00FB252D" w:rsidRPr="00D61B93" w:rsidTr="00740C13">
        <w:trPr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252D" w:rsidRPr="00A17889" w:rsidRDefault="00FB252D" w:rsidP="00740C13">
            <w:r w:rsidRPr="00A17889">
              <w:rPr>
                <w:color w:val="000000"/>
              </w:rPr>
              <w:t>Национальная</w:t>
            </w:r>
            <w:r w:rsidRPr="00A17889">
              <w:t xml:space="preserve"> </w:t>
            </w:r>
            <w:r w:rsidRPr="00A17889">
              <w:rPr>
                <w:color w:val="000000"/>
              </w:rPr>
              <w:t>информационно-аналитическая</w:t>
            </w:r>
            <w:r w:rsidRPr="00A17889">
              <w:t xml:space="preserve"> </w:t>
            </w:r>
            <w:r w:rsidRPr="00A17889">
              <w:rPr>
                <w:color w:val="000000"/>
              </w:rPr>
              <w:t>система</w:t>
            </w:r>
            <w:r w:rsidRPr="00A17889">
              <w:t xml:space="preserve"> </w:t>
            </w:r>
            <w:r w:rsidRPr="00A17889">
              <w:rPr>
                <w:color w:val="000000"/>
              </w:rPr>
              <w:t>–</w:t>
            </w:r>
            <w:r w:rsidRPr="00A17889">
              <w:t xml:space="preserve"> </w:t>
            </w:r>
            <w:r w:rsidRPr="00A17889">
              <w:rPr>
                <w:color w:val="000000"/>
              </w:rPr>
              <w:t>Российский</w:t>
            </w:r>
            <w:r w:rsidRPr="00A17889">
              <w:t xml:space="preserve"> </w:t>
            </w:r>
            <w:r w:rsidRPr="00A17889">
              <w:rPr>
                <w:color w:val="000000"/>
              </w:rPr>
              <w:t>индекс</w:t>
            </w:r>
            <w:r w:rsidRPr="00A17889">
              <w:t xml:space="preserve"> </w:t>
            </w:r>
            <w:r w:rsidRPr="00A17889">
              <w:rPr>
                <w:color w:val="000000"/>
              </w:rPr>
              <w:t>научного</w:t>
            </w:r>
            <w:r w:rsidRPr="00A17889">
              <w:t xml:space="preserve"> </w:t>
            </w:r>
            <w:r w:rsidRPr="00A17889">
              <w:rPr>
                <w:color w:val="000000"/>
              </w:rPr>
              <w:t>цитирования</w:t>
            </w:r>
            <w:r w:rsidRPr="00A17889">
              <w:t xml:space="preserve"> </w:t>
            </w:r>
            <w:r w:rsidRPr="00A17889">
              <w:rPr>
                <w:color w:val="000000"/>
              </w:rPr>
              <w:t>(РИНЦ)</w:t>
            </w:r>
            <w:r w:rsidRPr="00A17889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252D" w:rsidRPr="001878C3" w:rsidRDefault="00FB252D" w:rsidP="00740C13">
            <w:pPr>
              <w:rPr>
                <w:lang w:val="en-US"/>
              </w:rPr>
            </w:pPr>
            <w:r w:rsidRPr="001878C3">
              <w:rPr>
                <w:color w:val="000000"/>
                <w:lang w:val="en-US"/>
              </w:rPr>
              <w:t>URL:</w:t>
            </w:r>
            <w:r w:rsidRPr="001878C3">
              <w:rPr>
                <w:lang w:val="en-US"/>
              </w:rPr>
              <w:t xml:space="preserve"> </w:t>
            </w:r>
            <w:hyperlink r:id="rId18" w:history="1">
              <w:r w:rsidRPr="00E612B7">
                <w:rPr>
                  <w:rStyle w:val="Hyperlink"/>
                  <w:lang w:val="en-US"/>
                </w:rPr>
                <w:t>https://elibrary.ru/project_risc.asp</w:t>
              </w:r>
            </w:hyperlink>
            <w:r w:rsidRPr="00D61B93">
              <w:rPr>
                <w:color w:val="000000"/>
                <w:lang w:val="en-US"/>
              </w:rPr>
              <w:t xml:space="preserve"> </w:t>
            </w:r>
            <w:r w:rsidRPr="001878C3">
              <w:rPr>
                <w:lang w:val="en-US"/>
              </w:rPr>
              <w:t xml:space="preserve"> </w:t>
            </w:r>
          </w:p>
        </w:tc>
      </w:tr>
      <w:tr w:rsidR="00FB252D" w:rsidRPr="00D61B93" w:rsidTr="00740C13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252D" w:rsidRPr="00A17889" w:rsidRDefault="00FB252D" w:rsidP="00740C13">
            <w:r w:rsidRPr="00A17889">
              <w:rPr>
                <w:color w:val="000000"/>
              </w:rPr>
              <w:t>Поисковая</w:t>
            </w:r>
            <w:r w:rsidRPr="00A17889">
              <w:t xml:space="preserve"> </w:t>
            </w:r>
            <w:r w:rsidRPr="00A17889">
              <w:rPr>
                <w:color w:val="000000"/>
              </w:rPr>
              <w:t>система</w:t>
            </w:r>
            <w:r w:rsidRPr="00A17889">
              <w:t xml:space="preserve"> </w:t>
            </w:r>
            <w:r w:rsidRPr="00A17889">
              <w:rPr>
                <w:color w:val="000000"/>
              </w:rPr>
              <w:t>Академия</w:t>
            </w:r>
            <w:r w:rsidRPr="00A17889">
              <w:t xml:space="preserve"> </w:t>
            </w:r>
            <w:r w:rsidRPr="00C10B04">
              <w:rPr>
                <w:color w:val="000000"/>
              </w:rPr>
              <w:t>Google</w:t>
            </w:r>
            <w:r w:rsidRPr="00A17889">
              <w:t xml:space="preserve"> </w:t>
            </w:r>
            <w:r w:rsidRPr="00A17889">
              <w:rPr>
                <w:color w:val="000000"/>
              </w:rPr>
              <w:t>(</w:t>
            </w:r>
            <w:r w:rsidRPr="00C10B04">
              <w:rPr>
                <w:color w:val="000000"/>
              </w:rPr>
              <w:t>Google</w:t>
            </w:r>
            <w:r w:rsidRPr="00A17889">
              <w:t xml:space="preserve"> </w:t>
            </w:r>
            <w:r w:rsidRPr="00C10B04">
              <w:rPr>
                <w:color w:val="000000"/>
              </w:rPr>
              <w:t>Scholar</w:t>
            </w:r>
            <w:r w:rsidRPr="00A17889">
              <w:rPr>
                <w:color w:val="000000"/>
              </w:rPr>
              <w:t>)</w:t>
            </w:r>
            <w:r w:rsidRPr="00A17889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252D" w:rsidRPr="001878C3" w:rsidRDefault="00FB252D" w:rsidP="00740C13">
            <w:pPr>
              <w:rPr>
                <w:lang w:val="en-US"/>
              </w:rPr>
            </w:pPr>
            <w:r w:rsidRPr="001878C3">
              <w:rPr>
                <w:color w:val="000000"/>
                <w:lang w:val="en-US"/>
              </w:rPr>
              <w:t>URL:</w:t>
            </w:r>
            <w:r w:rsidRPr="001878C3">
              <w:rPr>
                <w:lang w:val="en-US"/>
              </w:rPr>
              <w:t xml:space="preserve"> </w:t>
            </w:r>
            <w:hyperlink r:id="rId19" w:history="1">
              <w:r w:rsidRPr="00E612B7">
                <w:rPr>
                  <w:rStyle w:val="Hyperlink"/>
                  <w:lang w:val="en-US"/>
                </w:rPr>
                <w:t>https://scholar.google.ru/</w:t>
              </w:r>
            </w:hyperlink>
            <w:r w:rsidRPr="00D61B93">
              <w:rPr>
                <w:color w:val="000000"/>
                <w:lang w:val="en-US"/>
              </w:rPr>
              <w:t xml:space="preserve"> </w:t>
            </w:r>
            <w:r w:rsidRPr="001878C3">
              <w:rPr>
                <w:lang w:val="en-US"/>
              </w:rPr>
              <w:t xml:space="preserve"> </w:t>
            </w:r>
          </w:p>
        </w:tc>
      </w:tr>
      <w:tr w:rsidR="00FB252D" w:rsidRPr="00D61B93" w:rsidTr="00740C13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252D" w:rsidRPr="00A17889" w:rsidRDefault="00FB252D" w:rsidP="00740C13">
            <w:r w:rsidRPr="00A17889">
              <w:rPr>
                <w:color w:val="000000"/>
              </w:rPr>
              <w:t>Информационная</w:t>
            </w:r>
            <w:r w:rsidRPr="00A17889">
              <w:t xml:space="preserve"> </w:t>
            </w:r>
            <w:r w:rsidRPr="00A17889">
              <w:rPr>
                <w:color w:val="000000"/>
              </w:rPr>
              <w:t>система</w:t>
            </w:r>
            <w:r w:rsidRPr="00A17889">
              <w:t xml:space="preserve"> </w:t>
            </w:r>
            <w:r w:rsidRPr="00A17889">
              <w:rPr>
                <w:color w:val="000000"/>
              </w:rPr>
              <w:t>-</w:t>
            </w:r>
            <w:r w:rsidRPr="00A17889">
              <w:t xml:space="preserve"> </w:t>
            </w:r>
            <w:r w:rsidRPr="00A17889">
              <w:rPr>
                <w:color w:val="000000"/>
              </w:rPr>
              <w:t>Единое</w:t>
            </w:r>
            <w:r w:rsidRPr="00A17889">
              <w:t xml:space="preserve"> </w:t>
            </w:r>
            <w:r w:rsidRPr="00A17889">
              <w:rPr>
                <w:color w:val="000000"/>
              </w:rPr>
              <w:t>окно</w:t>
            </w:r>
            <w:r w:rsidRPr="00A17889">
              <w:t xml:space="preserve"> </w:t>
            </w:r>
            <w:r w:rsidRPr="00A17889">
              <w:rPr>
                <w:color w:val="000000"/>
              </w:rPr>
              <w:t>доступа</w:t>
            </w:r>
            <w:r w:rsidRPr="00A17889">
              <w:t xml:space="preserve"> </w:t>
            </w:r>
            <w:r w:rsidRPr="00A17889">
              <w:rPr>
                <w:color w:val="000000"/>
              </w:rPr>
              <w:t>к</w:t>
            </w:r>
            <w:r w:rsidRPr="00A17889">
              <w:t xml:space="preserve"> </w:t>
            </w:r>
            <w:r w:rsidRPr="00A17889">
              <w:rPr>
                <w:color w:val="000000"/>
              </w:rPr>
              <w:t>информационным</w:t>
            </w:r>
            <w:r w:rsidRPr="00A17889">
              <w:t xml:space="preserve"> </w:t>
            </w:r>
            <w:r w:rsidRPr="00A17889">
              <w:rPr>
                <w:color w:val="000000"/>
              </w:rPr>
              <w:t>ресурсам</w:t>
            </w:r>
            <w:r w:rsidRPr="00A17889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252D" w:rsidRPr="00D61B93" w:rsidRDefault="00FB252D" w:rsidP="00740C13">
            <w:pPr>
              <w:rPr>
                <w:lang w:val="en-US"/>
              </w:rPr>
            </w:pPr>
            <w:r w:rsidRPr="001878C3">
              <w:rPr>
                <w:color w:val="000000"/>
                <w:lang w:val="en-US"/>
              </w:rPr>
              <w:t>URL:</w:t>
            </w:r>
            <w:r w:rsidRPr="001878C3">
              <w:rPr>
                <w:lang w:val="en-US"/>
              </w:rPr>
              <w:t xml:space="preserve"> </w:t>
            </w:r>
            <w:hyperlink r:id="rId20" w:history="1">
              <w:r w:rsidRPr="00E612B7">
                <w:rPr>
                  <w:rStyle w:val="Hyperlink"/>
                  <w:lang w:val="en-US"/>
                </w:rPr>
                <w:t>http://window.edu.ru/</w:t>
              </w:r>
            </w:hyperlink>
            <w:r>
              <w:rPr>
                <w:lang w:val="en-US"/>
              </w:rPr>
              <w:t xml:space="preserve"> </w:t>
            </w:r>
          </w:p>
        </w:tc>
      </w:tr>
    </w:tbl>
    <w:p w:rsidR="00FB252D" w:rsidRPr="001878C3" w:rsidRDefault="00FB252D" w:rsidP="00DB1175">
      <w:pPr>
        <w:tabs>
          <w:tab w:val="left" w:pos="1200"/>
        </w:tabs>
        <w:ind w:firstLine="709"/>
        <w:rPr>
          <w:bCs/>
          <w:lang w:val="en-US"/>
        </w:rPr>
      </w:pPr>
    </w:p>
    <w:p w:rsidR="00FB252D" w:rsidRPr="00C92898" w:rsidRDefault="00FB252D" w:rsidP="00DB1175">
      <w:pPr>
        <w:tabs>
          <w:tab w:val="left" w:pos="1200"/>
        </w:tabs>
        <w:ind w:firstLine="709"/>
      </w:pPr>
      <w:r w:rsidRPr="00C92898">
        <w:rPr>
          <w:rStyle w:val="FontStyle14"/>
          <w:bCs/>
          <w:sz w:val="24"/>
        </w:rPr>
        <w:t>9 Материально-техническое обеспечение дисциплины (модуля)</w:t>
      </w:r>
    </w:p>
    <w:p w:rsidR="00FB252D" w:rsidRPr="00C92898" w:rsidRDefault="00FB252D" w:rsidP="00DB1175">
      <w:pPr>
        <w:tabs>
          <w:tab w:val="left" w:pos="1200"/>
        </w:tabs>
        <w:ind w:firstLine="709"/>
      </w:pPr>
      <w:r w:rsidRPr="00C92898">
        <w:t>Материально-техническое обеспечение дисциплины включает:</w:t>
      </w:r>
    </w:p>
    <w:tbl>
      <w:tblPr>
        <w:tblW w:w="5000" w:type="pct"/>
        <w:tblInd w:w="-5" w:type="dxa"/>
        <w:tblLayout w:type="fixed"/>
        <w:tblLook w:val="0000"/>
      </w:tblPr>
      <w:tblGrid>
        <w:gridCol w:w="3686"/>
        <w:gridCol w:w="5885"/>
      </w:tblGrid>
      <w:tr w:rsidR="00FB252D" w:rsidRPr="00C92898" w:rsidTr="001878C3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252D" w:rsidRPr="00C92898" w:rsidRDefault="00FB252D" w:rsidP="00454D22">
            <w:pPr>
              <w:ind w:firstLine="0"/>
              <w:contextualSpacing/>
            </w:pPr>
            <w:r w:rsidRPr="00C92898">
              <w:t>Учебные аудитории для пров</w:t>
            </w:r>
            <w:r w:rsidRPr="00C92898">
              <w:t>е</w:t>
            </w:r>
            <w:r w:rsidRPr="00C92898">
              <w:t>дения практических занятий, групповых и индивидуальных консультаций, текущего контр</w:t>
            </w:r>
            <w:r w:rsidRPr="00C92898">
              <w:t>о</w:t>
            </w:r>
            <w:r w:rsidRPr="00C92898">
              <w:t>ля и промежуточной аттестации</w:t>
            </w:r>
          </w:p>
        </w:tc>
        <w:tc>
          <w:tcPr>
            <w:tcW w:w="5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52D" w:rsidRPr="00C92898" w:rsidRDefault="00FB252D" w:rsidP="00454D22">
            <w:pPr>
              <w:ind w:firstLine="0"/>
              <w:contextualSpacing/>
            </w:pPr>
            <w:r w:rsidRPr="00C92898">
              <w:t>Доска, мультимедийный проектор, экран</w:t>
            </w:r>
          </w:p>
        </w:tc>
      </w:tr>
      <w:tr w:rsidR="00FB252D" w:rsidRPr="00C92898" w:rsidTr="001878C3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252D" w:rsidRPr="00C92898" w:rsidRDefault="00FB252D" w:rsidP="00454D22">
            <w:pPr>
              <w:ind w:firstLine="0"/>
              <w:contextualSpacing/>
            </w:pPr>
            <w:r w:rsidRPr="00C92898">
              <w:t>Помещения для самостоятельной работы обучающихся</w:t>
            </w:r>
          </w:p>
        </w:tc>
        <w:tc>
          <w:tcPr>
            <w:tcW w:w="5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52D" w:rsidRPr="00C92898" w:rsidRDefault="00FB252D" w:rsidP="00454D22">
            <w:pPr>
              <w:ind w:firstLine="0"/>
              <w:contextualSpacing/>
            </w:pPr>
            <w:r w:rsidRPr="00C92898">
              <w:t>Персональные компьютеры  с пакетом MS Office, в</w:t>
            </w:r>
            <w:r w:rsidRPr="00C92898">
              <w:t>ы</w:t>
            </w:r>
            <w:r w:rsidRPr="00C92898">
              <w:t>ходом в Интернет и с доступом в электронную и</w:t>
            </w:r>
            <w:r w:rsidRPr="00C92898">
              <w:t>н</w:t>
            </w:r>
            <w:r w:rsidRPr="00C92898">
              <w:t xml:space="preserve">формационно-образовательную среду университета </w:t>
            </w:r>
          </w:p>
        </w:tc>
      </w:tr>
      <w:tr w:rsidR="00FB252D" w:rsidRPr="00C92898" w:rsidTr="001878C3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252D" w:rsidRPr="00C92898" w:rsidRDefault="00FB252D" w:rsidP="00454D22">
            <w:pPr>
              <w:ind w:firstLine="0"/>
              <w:contextualSpacing/>
            </w:pPr>
            <w:r w:rsidRPr="00C92898">
              <w:t>Помещение для хранения и пр</w:t>
            </w:r>
            <w:r w:rsidRPr="00C92898">
              <w:t>о</w:t>
            </w:r>
            <w:r w:rsidRPr="00C92898">
              <w:t>филактического обслуживания учебного оборудования</w:t>
            </w:r>
          </w:p>
        </w:tc>
        <w:tc>
          <w:tcPr>
            <w:tcW w:w="5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52D" w:rsidRPr="00C92898" w:rsidRDefault="00FB252D" w:rsidP="00454D22">
            <w:pPr>
              <w:ind w:firstLine="0"/>
              <w:contextualSpacing/>
            </w:pPr>
            <w:r w:rsidRPr="00C92898"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FB252D" w:rsidRPr="00C92898" w:rsidRDefault="00FB252D" w:rsidP="00DB1175">
      <w:pPr>
        <w:pageBreakBefore/>
        <w:ind w:firstLine="709"/>
        <w:jc w:val="center"/>
      </w:pPr>
      <w:r w:rsidRPr="00C92898">
        <w:rPr>
          <w:b/>
        </w:rPr>
        <w:t>Приложение 1</w:t>
      </w:r>
    </w:p>
    <w:p w:rsidR="00FB252D" w:rsidRPr="00C92898" w:rsidRDefault="00FB252D" w:rsidP="00DB1175">
      <w:pPr>
        <w:ind w:firstLine="709"/>
        <w:rPr>
          <w:b/>
        </w:rPr>
      </w:pPr>
    </w:p>
    <w:p w:rsidR="00FB252D" w:rsidRPr="00C92898" w:rsidRDefault="00FB252D" w:rsidP="00DB1175">
      <w:pPr>
        <w:ind w:firstLine="709"/>
      </w:pPr>
      <w:r>
        <w:rPr>
          <w:b/>
        </w:rPr>
        <w:t>Методические указания</w:t>
      </w:r>
      <w:r w:rsidRPr="00C92898">
        <w:rPr>
          <w:b/>
        </w:rPr>
        <w:t xml:space="preserve"> для самостоятельной работы студентов </w:t>
      </w:r>
    </w:p>
    <w:p w:rsidR="00FB252D" w:rsidRPr="00C92898" w:rsidRDefault="00FB252D" w:rsidP="00DB1175">
      <w:pPr>
        <w:ind w:firstLine="709"/>
        <w:rPr>
          <w:b/>
        </w:rPr>
      </w:pPr>
    </w:p>
    <w:p w:rsidR="00FB252D" w:rsidRPr="00C92898" w:rsidRDefault="00FB252D" w:rsidP="00DB1175">
      <w:pPr>
        <w:ind w:firstLine="709"/>
      </w:pPr>
      <w:r w:rsidRPr="00C92898">
        <w:t>В процессе выполнения самостоятельной работы студенты должны научиться во</w:t>
      </w:r>
      <w:r w:rsidRPr="00C92898">
        <w:t>с</w:t>
      </w:r>
      <w:r w:rsidRPr="00C92898">
        <w:t>принимать сведения на слух, фиксировать информацию в виде записей в тетрадях, раб</w:t>
      </w:r>
      <w:r w:rsidRPr="00C92898">
        <w:t>о</w:t>
      </w:r>
      <w:r w:rsidRPr="00C92898">
        <w:t>тать с письменными текстами, самостоятельно извлекая из них полезные сведения и оформляя их в виде тезисов, конспектов, систематизировать информацию в виде заполн</w:t>
      </w:r>
      <w:r w:rsidRPr="00C92898">
        <w:t>е</w:t>
      </w:r>
      <w:r w:rsidRPr="00C92898">
        <w:t xml:space="preserve">ния таблиц, составления схем. Важно научиться выделять главные мысли в </w:t>
      </w:r>
      <w:r>
        <w:t>речи</w:t>
      </w:r>
      <w:r w:rsidRPr="00C92898">
        <w:t xml:space="preserve"> препод</w:t>
      </w:r>
      <w:r w:rsidRPr="00C92898">
        <w:t>а</w:t>
      </w:r>
      <w:r w:rsidRPr="00C92898">
        <w:t>вателя либо в письменном тексте; анализировать явления; определять свою позицию к п</w:t>
      </w:r>
      <w:r w:rsidRPr="00C92898">
        <w:t>о</w:t>
      </w:r>
      <w:r w:rsidRPr="00C92898">
        <w:t>лученным на занятиях сведениям, четко формулировать ее; аргументировать свою точку зрения: высказывать оценочные суждения; осуществлять самоанализ. Необходимо учит</w:t>
      </w:r>
      <w:r w:rsidRPr="00C92898">
        <w:t>ь</w:t>
      </w:r>
      <w:r w:rsidRPr="00C92898">
        <w:t>ся владеть устной и письменной речью; вести диалог; участвовать в дискуссии; раскр</w:t>
      </w:r>
      <w:r w:rsidRPr="00C92898">
        <w:t>ы</w:t>
      </w:r>
      <w:r w:rsidRPr="00C92898">
        <w:t xml:space="preserve">вать содержание изучаемой проблемы в монологической речи; выступать с сообщениями и докладами. </w:t>
      </w:r>
    </w:p>
    <w:p w:rsidR="00FB252D" w:rsidRPr="00C92898" w:rsidRDefault="00FB252D" w:rsidP="00DB1175">
      <w:pPr>
        <w:ind w:firstLine="709"/>
      </w:pPr>
    </w:p>
    <w:p w:rsidR="00FB252D" w:rsidRPr="00C92898" w:rsidRDefault="00FB252D" w:rsidP="00DB1175">
      <w:pPr>
        <w:ind w:firstLine="709"/>
      </w:pPr>
      <w:r w:rsidRPr="00C92898">
        <w:rPr>
          <w:b/>
        </w:rPr>
        <w:t>Подготовка к практическим занятиям.</w:t>
      </w:r>
      <w:r w:rsidRPr="00C92898">
        <w:t xml:space="preserve"> Они предназначены для углубленного изучения отдельных тем и курсов. По форме проведения обычно представляют собой р</w:t>
      </w:r>
      <w:r w:rsidRPr="00C92898">
        <w:t>е</w:t>
      </w:r>
      <w:r w:rsidRPr="00C92898">
        <w:t xml:space="preserve">шение задач, обсуждение докладов, беседу по плану или дискуссию по проблеме. </w:t>
      </w:r>
    </w:p>
    <w:p w:rsidR="00FB252D" w:rsidRPr="00C92898" w:rsidRDefault="00FB252D" w:rsidP="00DB1175">
      <w:pPr>
        <w:ind w:firstLine="709"/>
      </w:pPr>
      <w:r w:rsidRPr="00C92898">
        <w:t>Подготовка к занятиям заключается, прежде всего, в освоении того теоретического материала, который выносится на обсуждение. Для этого необходимо в первую очередь перечитать разделы учебника, в которых присутствует установочная информация. Изуч</w:t>
      </w:r>
      <w:r w:rsidRPr="00C92898">
        <w:t>е</w:t>
      </w:r>
      <w:r w:rsidRPr="00C92898">
        <w:t>ние рекомендованной литературы необходимо сделать максимально творчески – не пр</w:t>
      </w:r>
      <w:r w:rsidRPr="00C92898">
        <w:t>о</w:t>
      </w:r>
      <w:r w:rsidRPr="00C92898">
        <w:t xml:space="preserve">сто укладывая в память новые сведения, а осмысливая и анализируя материал. Закрепить свои знания можно с помощью записей, выписок или тезисного конспекта. </w:t>
      </w:r>
    </w:p>
    <w:p w:rsidR="00FB252D" w:rsidRPr="00C92898" w:rsidRDefault="00FB252D" w:rsidP="00DB1175">
      <w:pPr>
        <w:ind w:firstLine="709"/>
      </w:pPr>
      <w:r w:rsidRPr="00C92898">
        <w:t>Если семинар представлен докладами, то основная ответственность за его провед</w:t>
      </w:r>
      <w:r w:rsidRPr="00C92898">
        <w:t>е</w:t>
      </w:r>
      <w:r w:rsidRPr="00C92898">
        <w:t>ние лежит на докладчиках. Как сделать это успешно смотрите в разделе «Доклад». Однако роль остальных участников семинара не должна быть пассивной. Студенты, прослушав доклад, записывают кратко главное его содержание и задают выступающему уточняющие вопросов. Чем более основательной была домашняя подготовка по теме, тем активнее происходит обсуждение проблемных вопросов. На семинаре всячески поощряется творч</w:t>
      </w:r>
      <w:r w:rsidRPr="00C92898">
        <w:t>е</w:t>
      </w:r>
      <w:r w:rsidRPr="00C92898">
        <w:t xml:space="preserve">ская, самостоятельная мысль, дается возможность высказать критические замечания. </w:t>
      </w:r>
    </w:p>
    <w:p w:rsidR="00FB252D" w:rsidRPr="00C92898" w:rsidRDefault="00FB252D" w:rsidP="00DB1175">
      <w:pPr>
        <w:ind w:firstLine="709"/>
      </w:pPr>
      <w:r w:rsidRPr="00C92898">
        <w:t>Беседа по плану представляет собой заранее подготовленное совместное об-суждение вопросов темы каждым из участников. Эта форма потребует от студентов не только хорошей самостоятельной проработки теоретического материала, но и умение уч</w:t>
      </w:r>
      <w:r w:rsidRPr="00C92898">
        <w:t>а</w:t>
      </w:r>
      <w:r w:rsidRPr="00C92898">
        <w:t xml:space="preserve">ствовать в коллективной дискуссии: кратко, четко и ясно формулировать и излагать свою точку зрения перед сокурсниками, отстаивать позицию в научном споре, присоединяться к чужому мнению или оппонировать другим участникам. </w:t>
      </w:r>
    </w:p>
    <w:p w:rsidR="00FB252D" w:rsidRPr="00C92898" w:rsidRDefault="00FB252D" w:rsidP="00DB1175">
      <w:pPr>
        <w:ind w:firstLine="709"/>
      </w:pPr>
      <w:r w:rsidRPr="00C92898">
        <w:rPr>
          <w:b/>
        </w:rPr>
        <w:t>Доклад</w:t>
      </w:r>
      <w:r w:rsidRPr="00C92898">
        <w:t xml:space="preserve"> представляет собой устную форму сообщения информации. Он использ</w:t>
      </w:r>
      <w:r w:rsidRPr="00C92898">
        <w:t>у</w:t>
      </w:r>
      <w:r w:rsidRPr="00C92898">
        <w:t xml:space="preserve">ется в вузе на семинарских занятиях и на научных студенческих конференциях. </w:t>
      </w:r>
    </w:p>
    <w:p w:rsidR="00FB252D" w:rsidRPr="00C92898" w:rsidRDefault="00FB252D" w:rsidP="00DB1175">
      <w:pPr>
        <w:ind w:firstLine="709"/>
      </w:pPr>
      <w:r w:rsidRPr="00C92898">
        <w:t>Подготовка доклада осуществляется в два этапа: написание письменного текста на заданную тему и подготовка устного выступления перед аудиторией слушателей с осв</w:t>
      </w:r>
      <w:r w:rsidRPr="00C92898">
        <w:t>е</w:t>
      </w:r>
      <w:r w:rsidRPr="00C92898">
        <w:t>щением этой темы. Письменный доклад оформляется как реферат.</w:t>
      </w:r>
    </w:p>
    <w:p w:rsidR="00FB252D" w:rsidRPr="00C92898" w:rsidRDefault="00FB252D" w:rsidP="00DB1175">
      <w:pPr>
        <w:ind w:firstLine="709"/>
      </w:pPr>
      <w:r w:rsidRPr="00C92898">
        <w:t xml:space="preserve">При работе над докладом следует учесть некоторые специфические особенности: </w:t>
      </w:r>
    </w:p>
    <w:p w:rsidR="00FB252D" w:rsidRPr="00C92898" w:rsidRDefault="00FB252D" w:rsidP="00DB1175">
      <w:pPr>
        <w:pStyle w:val="ListParagraph1"/>
        <w:numPr>
          <w:ilvl w:val="0"/>
          <w:numId w:val="48"/>
        </w:numPr>
        <w:tabs>
          <w:tab w:val="left" w:pos="851"/>
        </w:tabs>
        <w:spacing w:line="240" w:lineRule="auto"/>
        <w:ind w:left="0" w:firstLine="709"/>
        <w:rPr>
          <w:lang w:val="ru-RU"/>
        </w:rPr>
      </w:pPr>
      <w:r w:rsidRPr="00C92898">
        <w:rPr>
          <w:szCs w:val="24"/>
          <w:lang w:val="ru-RU"/>
        </w:rPr>
        <w:t xml:space="preserve">Объем доклада должен согласовываться со временем, отведенным для выступления. </w:t>
      </w:r>
    </w:p>
    <w:p w:rsidR="00FB252D" w:rsidRPr="00C92898" w:rsidRDefault="00FB252D" w:rsidP="00DB1175">
      <w:pPr>
        <w:pStyle w:val="ListParagraph1"/>
        <w:numPr>
          <w:ilvl w:val="0"/>
          <w:numId w:val="48"/>
        </w:numPr>
        <w:tabs>
          <w:tab w:val="left" w:pos="851"/>
        </w:tabs>
        <w:spacing w:line="240" w:lineRule="auto"/>
        <w:ind w:left="0" w:firstLine="709"/>
        <w:rPr>
          <w:lang w:val="ru-RU"/>
        </w:rPr>
      </w:pPr>
      <w:r w:rsidRPr="00C92898">
        <w:rPr>
          <w:szCs w:val="24"/>
          <w:lang w:val="ru-RU"/>
        </w:rPr>
        <w:t xml:space="preserve">При выборе темы нужно учитывать не только собственные интересы, но и интересы потенциальных слушателей. Ваше сообщение необходимо согласовывать с уровнем знаний и потребностей публики. </w:t>
      </w:r>
    </w:p>
    <w:p w:rsidR="00FB252D" w:rsidRPr="00C92898" w:rsidRDefault="00FB252D" w:rsidP="00DB1175">
      <w:pPr>
        <w:pStyle w:val="ListParagraph1"/>
        <w:numPr>
          <w:ilvl w:val="0"/>
          <w:numId w:val="48"/>
        </w:numPr>
        <w:tabs>
          <w:tab w:val="left" w:pos="851"/>
        </w:tabs>
        <w:spacing w:line="240" w:lineRule="auto"/>
        <w:ind w:left="0" w:firstLine="709"/>
        <w:rPr>
          <w:lang w:val="ru-RU"/>
        </w:rPr>
      </w:pPr>
      <w:r w:rsidRPr="00C92898">
        <w:rPr>
          <w:szCs w:val="24"/>
          <w:lang w:val="ru-RU"/>
        </w:rPr>
        <w:t xml:space="preserve">Подготовленный текст доклада должен хорошо восприниматься на слух. Даже если отобранный вами материал сложен и неоднозначен, говорить желательно просто и ясно, не перегружая речь наукообразными оборотами и специфическими терминами. </w:t>
      </w:r>
    </w:p>
    <w:p w:rsidR="00FB252D" w:rsidRPr="00C92898" w:rsidRDefault="00FB252D" w:rsidP="00DB1175">
      <w:pPr>
        <w:ind w:firstLine="709"/>
      </w:pPr>
      <w:r w:rsidRPr="00C92898">
        <w:t>Следует отметить, что иногда преподаватель не требует от студентов письменного варианта доклада и оценивает их работу исключительно по устному выступлению. Но значительно чаще письменный доклад проверяется и его качество также оценивается в баллах. Вне зависимости от того, нужно или не нужно будет сдавать на проверку текст будущего выступления, советуем не отказываться от письменной записи доклада. Это п</w:t>
      </w:r>
      <w:r w:rsidRPr="00C92898">
        <w:t>о</w:t>
      </w:r>
      <w:r w:rsidRPr="00C92898">
        <w:t>может избежать многих ошибок, которые случаются во время устной импровизации: о</w:t>
      </w:r>
      <w:r w:rsidRPr="00C92898">
        <w:t>т</w:t>
      </w:r>
      <w:r w:rsidRPr="00C92898">
        <w:t>клонение от темы, нарушения логической последовательности, небрежное обращение с цитатами, злоупотребление деталями и т.д. Если вы хорошо владеете навыками свободной речи и обладаете высокой культурой мышления, то замените письменный доклад соста</w:t>
      </w:r>
      <w:r w:rsidRPr="00C92898">
        <w:t>в</w:t>
      </w:r>
      <w:r w:rsidRPr="00C92898">
        <w:t xml:space="preserve">лением тезисного плана. С его помощью зафиксируйте основные мысли и идеи, выстройте логику повествования, отберите яркие и точные примеры, сформулируйте выводы. </w:t>
      </w:r>
    </w:p>
    <w:p w:rsidR="00FB252D" w:rsidRPr="00C92898" w:rsidRDefault="00FB252D" w:rsidP="00DB1175">
      <w:pPr>
        <w:ind w:firstLine="709"/>
      </w:pPr>
      <w:r w:rsidRPr="00C92898">
        <w:t>При подготовке к устному выступлению возьмите на вооружение некоторые сов</w:t>
      </w:r>
      <w:r w:rsidRPr="00C92898">
        <w:t>е</w:t>
      </w:r>
      <w:r w:rsidRPr="00C92898">
        <w:t xml:space="preserve">ты: </w:t>
      </w:r>
    </w:p>
    <w:p w:rsidR="00FB252D" w:rsidRPr="00C92898" w:rsidRDefault="00FB252D" w:rsidP="00DB1175">
      <w:pPr>
        <w:pStyle w:val="ListParagraph1"/>
        <w:numPr>
          <w:ilvl w:val="0"/>
          <w:numId w:val="48"/>
        </w:numPr>
        <w:spacing w:line="240" w:lineRule="auto"/>
        <w:ind w:left="0" w:firstLine="709"/>
        <w:rPr>
          <w:lang w:val="ru-RU"/>
        </w:rPr>
      </w:pPr>
      <w:r w:rsidRPr="00C92898">
        <w:rPr>
          <w:szCs w:val="24"/>
          <w:lang w:val="ru-RU"/>
        </w:rPr>
        <w:t xml:space="preserve">Лучший вариант выступления перед аудиторией – это свободная речь, не осложненная чтением текста. Но если у вас не выработано умение общаться с публикой без бумажки, то не пытайтесь сделать это сразу, без подготовки. Осваивать этот опыт нужно постепенно, от доклада к докладу увеличивая объем речи без заглядывания в текст. </w:t>
      </w:r>
    </w:p>
    <w:p w:rsidR="00FB252D" w:rsidRPr="00C92898" w:rsidRDefault="00FB252D" w:rsidP="00DB1175">
      <w:pPr>
        <w:pStyle w:val="ListParagraph1"/>
        <w:numPr>
          <w:ilvl w:val="0"/>
          <w:numId w:val="48"/>
        </w:numPr>
        <w:spacing w:line="240" w:lineRule="auto"/>
        <w:ind w:left="0" w:firstLine="709"/>
        <w:rPr>
          <w:lang w:val="ru-RU"/>
        </w:rPr>
      </w:pPr>
      <w:r w:rsidRPr="00C92898">
        <w:rPr>
          <w:szCs w:val="24"/>
          <w:lang w:val="ru-RU"/>
        </w:rPr>
        <w:t xml:space="preserve">Если вы намерены считывать доклад с заготовленных письменных записей, то постарайтесь, чтобы чтение было «художественным»: обозначайте паузой логические переходы от части к части, выделяйте интонационно особо важные мысли и аргументы, варьируйте темп речи. </w:t>
      </w:r>
    </w:p>
    <w:p w:rsidR="00FB252D" w:rsidRPr="00C92898" w:rsidRDefault="00FB252D" w:rsidP="00DB1175">
      <w:pPr>
        <w:pStyle w:val="ListParagraph1"/>
        <w:numPr>
          <w:ilvl w:val="0"/>
          <w:numId w:val="48"/>
        </w:numPr>
        <w:spacing w:line="240" w:lineRule="auto"/>
        <w:ind w:left="0" w:firstLine="709"/>
        <w:rPr>
          <w:lang w:val="ru-RU"/>
        </w:rPr>
      </w:pPr>
      <w:r w:rsidRPr="00C92898">
        <w:rPr>
          <w:szCs w:val="24"/>
          <w:lang w:val="ru-RU"/>
        </w:rPr>
        <w:t xml:space="preserve">Читая доклад, не торопитесь, делайте это как можно спокойнее. Помните, что скорость произношения текста перед слушателями всегда должна быть более медленной, чем скорость вашей повседневной речи. </w:t>
      </w:r>
    </w:p>
    <w:p w:rsidR="00FB252D" w:rsidRPr="00C92898" w:rsidRDefault="00FB252D" w:rsidP="00DB1175">
      <w:pPr>
        <w:pStyle w:val="ListParagraph1"/>
        <w:numPr>
          <w:ilvl w:val="0"/>
          <w:numId w:val="48"/>
        </w:numPr>
        <w:spacing w:line="240" w:lineRule="auto"/>
        <w:ind w:left="0" w:firstLine="709"/>
        <w:rPr>
          <w:lang w:val="ru-RU"/>
        </w:rPr>
      </w:pPr>
      <w:r w:rsidRPr="00C92898">
        <w:rPr>
          <w:szCs w:val="24"/>
          <w:lang w:val="ru-RU"/>
        </w:rPr>
        <w:t xml:space="preserve">Сверьте письменный текст с хронометром, для этого прочитайте его несколько раз с секундомером в руках. В случае, если доклад окажется слишком длинным или коротким, проведите его реконструкцию. Однако вместе с сокращениями или дополнениями не «потеряйте» тему. Не поддавайтесь искушению рассказать все, что знаете – полно и подробно. </w:t>
      </w:r>
    </w:p>
    <w:p w:rsidR="00FB252D" w:rsidRPr="00C92898" w:rsidRDefault="00FB252D" w:rsidP="00DB1175">
      <w:pPr>
        <w:pStyle w:val="ListParagraph1"/>
        <w:numPr>
          <w:ilvl w:val="0"/>
          <w:numId w:val="48"/>
        </w:numPr>
        <w:spacing w:line="240" w:lineRule="auto"/>
        <w:ind w:left="0" w:firstLine="709"/>
        <w:rPr>
          <w:lang w:val="ru-RU"/>
        </w:rPr>
      </w:pPr>
      <w:r w:rsidRPr="00C92898">
        <w:rPr>
          <w:szCs w:val="24"/>
          <w:lang w:val="ru-RU"/>
        </w:rPr>
        <w:t xml:space="preserve">Обратите внимание на тембр и силу вашего голоса. Очень важно, чтобы вас было слышно в самых отдаленных частях аудитории, и при этом вы не «глушили» вблизи вас находящихся слушателей. Варьируйте тембр речи, он придаст ей выразительность и поможет избежать монотонности. </w:t>
      </w:r>
    </w:p>
    <w:p w:rsidR="00FB252D" w:rsidRPr="00C92898" w:rsidRDefault="00FB252D" w:rsidP="00DB1175">
      <w:pPr>
        <w:pStyle w:val="ListParagraph1"/>
        <w:numPr>
          <w:ilvl w:val="0"/>
          <w:numId w:val="48"/>
        </w:numPr>
        <w:spacing w:line="240" w:lineRule="auto"/>
        <w:ind w:left="0" w:firstLine="709"/>
        <w:rPr>
          <w:lang w:val="ru-RU"/>
        </w:rPr>
      </w:pPr>
      <w:r w:rsidRPr="00C92898">
        <w:rPr>
          <w:szCs w:val="24"/>
          <w:lang w:val="ru-RU"/>
        </w:rPr>
        <w:t xml:space="preserve">Следите за своими жестами. Чрезмерная жестикуляция отвлекает от содержания доклада, а полное ее отсутствие снижает действенную силу выступления. Постарайтесь избавиться от жестов, демонстрирующих ваше волнение (когда крутятся ручки, теребятся пуговицы, заламываются пальцы). Используйте жесты – выразительные, описательные, подражательные, указующие – для полноты передачи ваших мыслей. </w:t>
      </w:r>
    </w:p>
    <w:p w:rsidR="00FB252D" w:rsidRPr="00C92898" w:rsidRDefault="00FB252D" w:rsidP="00DB1175">
      <w:pPr>
        <w:pStyle w:val="ListParagraph1"/>
        <w:numPr>
          <w:ilvl w:val="0"/>
          <w:numId w:val="48"/>
        </w:numPr>
        <w:spacing w:line="240" w:lineRule="auto"/>
        <w:ind w:left="0" w:firstLine="709"/>
        <w:rPr>
          <w:lang w:val="ru-RU"/>
        </w:rPr>
      </w:pPr>
      <w:r w:rsidRPr="00C92898">
        <w:rPr>
          <w:szCs w:val="24"/>
          <w:lang w:val="ru-RU"/>
        </w:rPr>
        <w:t xml:space="preserve">Установите зрительный контакт с аудиторией. Не стоит все время смотреть в окно, опускать глаза или сосредотачиваться на тексте. Старайтесь зрительно общаться со всеми слушателями, переводя взгляд от одних к другим. Не обращайте внимание на опоздавших и не прерываете свой доклад замечаниями. Но вместе с тем следите за реакцией публики на ваше выступление (одобрение, усталость, интерес, скуку) и если сможете, вносите коррективы в речь с целью повышения интереса к его содержанию. </w:t>
      </w:r>
    </w:p>
    <w:p w:rsidR="00FB252D" w:rsidRPr="00C92898" w:rsidRDefault="00FB252D" w:rsidP="00DB1175">
      <w:pPr>
        <w:pStyle w:val="ListParagraph1"/>
        <w:numPr>
          <w:ilvl w:val="0"/>
          <w:numId w:val="48"/>
        </w:numPr>
        <w:spacing w:line="240" w:lineRule="auto"/>
        <w:ind w:left="0" w:firstLine="709"/>
        <w:rPr>
          <w:lang w:val="ru-RU"/>
        </w:rPr>
      </w:pPr>
      <w:r w:rsidRPr="00C92898">
        <w:rPr>
          <w:szCs w:val="24"/>
          <w:lang w:val="ru-RU"/>
        </w:rPr>
        <w:t xml:space="preserve">Отвечать на вопросы в конце выступления надо кратко, четко и уверенно, без лишних подробностей и повторов. Постарайтесь предугадать возможные вопросы своих слушателей и подготовиться к ним заранее. Но если случится, что вы не знаете ответа на заданный вам вопрос, не бойтесь в этом признаться. Это значительно лучше, чем отвечать не по существу или отшучиваться. </w:t>
      </w:r>
    </w:p>
    <w:p w:rsidR="00FB252D" w:rsidRPr="00C92898" w:rsidRDefault="00FB252D" w:rsidP="00DB1175">
      <w:pPr>
        <w:pStyle w:val="ListParagraph1"/>
        <w:numPr>
          <w:ilvl w:val="0"/>
          <w:numId w:val="48"/>
        </w:numPr>
        <w:spacing w:line="240" w:lineRule="auto"/>
        <w:ind w:left="0" w:firstLine="709"/>
        <w:rPr>
          <w:lang w:val="ru-RU"/>
        </w:rPr>
      </w:pPr>
      <w:r w:rsidRPr="00C92898">
        <w:rPr>
          <w:szCs w:val="24"/>
          <w:lang w:val="ru-RU"/>
        </w:rPr>
        <w:t xml:space="preserve">Проведите генеральную репетицию своего доклада перед друзьями или близкими. Это поможет заранее выявить некоторые недостатки – стилистически слабые места, труднопроизносимые слова и фразы, затянутые во времени части и т.д. Проанализируйте свою дикцию, интонации, жесты. Сделайте так, чтобы они помогали, а не мешали успешно представить публики подготовленный вами доклад. </w:t>
      </w:r>
    </w:p>
    <w:p w:rsidR="00FB252D" w:rsidRPr="00C92898" w:rsidRDefault="00FB252D" w:rsidP="00DB1175">
      <w:pPr>
        <w:ind w:firstLine="709"/>
      </w:pPr>
      <w:r w:rsidRPr="00C92898">
        <w:rPr>
          <w:b/>
        </w:rPr>
        <w:t>Презентация</w:t>
      </w:r>
      <w:r w:rsidRPr="00C92898">
        <w:t xml:space="preserve"> – современный способ устного или письменного представления и</w:t>
      </w:r>
      <w:r w:rsidRPr="00C92898">
        <w:t>н</w:t>
      </w:r>
      <w:r w:rsidRPr="00C92898">
        <w:t xml:space="preserve">формации с использованием мультимедийных технологий. </w:t>
      </w:r>
    </w:p>
    <w:p w:rsidR="00FB252D" w:rsidRPr="00C92898" w:rsidRDefault="00FB252D" w:rsidP="00DB1175">
      <w:pPr>
        <w:ind w:firstLine="709"/>
      </w:pPr>
      <w:r w:rsidRPr="00C92898">
        <w:t xml:space="preserve">Существует несколько вариантов презентаций. </w:t>
      </w:r>
    </w:p>
    <w:p w:rsidR="00FB252D" w:rsidRPr="00C92898" w:rsidRDefault="00FB252D" w:rsidP="00DB1175">
      <w:pPr>
        <w:pStyle w:val="ListParagraph1"/>
        <w:numPr>
          <w:ilvl w:val="0"/>
          <w:numId w:val="48"/>
        </w:numPr>
        <w:spacing w:line="240" w:lineRule="auto"/>
        <w:ind w:left="0" w:firstLine="709"/>
      </w:pPr>
      <w:r w:rsidRPr="00C92898">
        <w:rPr>
          <w:szCs w:val="24"/>
          <w:lang w:val="ru-RU"/>
        </w:rPr>
        <w:t xml:space="preserve"> Презентация с выступлением докладчика</w:t>
      </w:r>
    </w:p>
    <w:p w:rsidR="00FB252D" w:rsidRPr="00C92898" w:rsidRDefault="00FB252D" w:rsidP="00DB1175">
      <w:pPr>
        <w:pStyle w:val="ListParagraph1"/>
        <w:numPr>
          <w:ilvl w:val="0"/>
          <w:numId w:val="48"/>
        </w:numPr>
        <w:spacing w:line="240" w:lineRule="auto"/>
        <w:ind w:left="0" w:firstLine="709"/>
      </w:pPr>
      <w:r w:rsidRPr="00C92898">
        <w:rPr>
          <w:szCs w:val="24"/>
          <w:lang w:val="ru-RU"/>
        </w:rPr>
        <w:t xml:space="preserve">Презентация с комментариями докладчика </w:t>
      </w:r>
    </w:p>
    <w:p w:rsidR="00FB252D" w:rsidRPr="00C92898" w:rsidRDefault="00FB252D" w:rsidP="00DB1175">
      <w:pPr>
        <w:pStyle w:val="ListParagraph1"/>
        <w:numPr>
          <w:ilvl w:val="0"/>
          <w:numId w:val="48"/>
        </w:numPr>
        <w:spacing w:line="240" w:lineRule="auto"/>
        <w:ind w:left="0" w:firstLine="709"/>
        <w:rPr>
          <w:lang w:val="ru-RU"/>
        </w:rPr>
      </w:pPr>
      <w:r w:rsidRPr="00C92898">
        <w:rPr>
          <w:szCs w:val="24"/>
          <w:lang w:val="ru-RU"/>
        </w:rPr>
        <w:t xml:space="preserve">Презентация для самостоятельного просмотра, которая может демонстрироваться перед аудиторией без участия докладчика. </w:t>
      </w:r>
    </w:p>
    <w:p w:rsidR="00FB252D" w:rsidRPr="00C92898" w:rsidRDefault="00FB252D" w:rsidP="00DB1175">
      <w:pPr>
        <w:ind w:firstLine="709"/>
      </w:pPr>
      <w:r w:rsidRPr="00C92898">
        <w:t xml:space="preserve">Подготовка презентации включает в себя несколько этапов: </w:t>
      </w:r>
    </w:p>
    <w:p w:rsidR="00FB252D" w:rsidRPr="00C92898" w:rsidRDefault="00FB252D" w:rsidP="00DB1175">
      <w:pPr>
        <w:ind w:firstLine="709"/>
      </w:pPr>
      <w:r w:rsidRPr="00C92898">
        <w:t xml:space="preserve">1. Планирование презентации </w:t>
      </w:r>
    </w:p>
    <w:p w:rsidR="00FB252D" w:rsidRPr="00C92898" w:rsidRDefault="00FB252D" w:rsidP="00DB1175">
      <w:pPr>
        <w:ind w:firstLine="709"/>
      </w:pPr>
      <w:r w:rsidRPr="00C92898">
        <w:t xml:space="preserve">От ответов на эти вопросы будет зависеть всё построение презентации: </w:t>
      </w:r>
    </w:p>
    <w:p w:rsidR="00FB252D" w:rsidRPr="00C92898" w:rsidRDefault="00FB252D" w:rsidP="00DB1175">
      <w:pPr>
        <w:pStyle w:val="ListParagraph1"/>
        <w:numPr>
          <w:ilvl w:val="0"/>
          <w:numId w:val="48"/>
        </w:numPr>
        <w:spacing w:line="240" w:lineRule="auto"/>
        <w:ind w:left="0" w:firstLine="709"/>
        <w:rPr>
          <w:lang w:val="ru-RU"/>
        </w:rPr>
      </w:pPr>
      <w:r w:rsidRPr="00C92898">
        <w:rPr>
          <w:szCs w:val="24"/>
          <w:lang w:val="ru-RU"/>
        </w:rPr>
        <w:t xml:space="preserve"> каково предназначение и смысл презентации (демонстрация результатов научной работы, защита дипломного проекта и т.д.); </w:t>
      </w:r>
    </w:p>
    <w:p w:rsidR="00FB252D" w:rsidRPr="00C92898" w:rsidRDefault="00FB252D" w:rsidP="00DB1175">
      <w:pPr>
        <w:pStyle w:val="ListParagraph1"/>
        <w:numPr>
          <w:ilvl w:val="0"/>
          <w:numId w:val="48"/>
        </w:numPr>
        <w:spacing w:line="240" w:lineRule="auto"/>
        <w:ind w:left="0" w:firstLine="709"/>
        <w:rPr>
          <w:lang w:val="ru-RU"/>
        </w:rPr>
      </w:pPr>
      <w:r w:rsidRPr="00C92898">
        <w:rPr>
          <w:szCs w:val="24"/>
          <w:lang w:val="ru-RU"/>
        </w:rPr>
        <w:t xml:space="preserve"> какую роль будет выполнять презентация в ходе выступления (сопровождение доклада или его иллюстрация); </w:t>
      </w:r>
    </w:p>
    <w:p w:rsidR="00FB252D" w:rsidRPr="00C92898" w:rsidRDefault="00FB252D" w:rsidP="00DB1175">
      <w:pPr>
        <w:pStyle w:val="ListParagraph1"/>
        <w:numPr>
          <w:ilvl w:val="0"/>
          <w:numId w:val="48"/>
        </w:numPr>
        <w:spacing w:line="240" w:lineRule="auto"/>
        <w:ind w:left="0" w:firstLine="709"/>
        <w:rPr>
          <w:lang w:val="ru-RU"/>
        </w:rPr>
      </w:pPr>
      <w:r w:rsidRPr="00C92898">
        <w:rPr>
          <w:szCs w:val="24"/>
          <w:lang w:val="ru-RU"/>
        </w:rPr>
        <w:t xml:space="preserve"> какова цель презентации (информирование, убеждение или анализ); </w:t>
      </w:r>
    </w:p>
    <w:p w:rsidR="00FB252D" w:rsidRPr="00C92898" w:rsidRDefault="00FB252D" w:rsidP="00DB1175">
      <w:pPr>
        <w:pStyle w:val="ListParagraph1"/>
        <w:numPr>
          <w:ilvl w:val="0"/>
          <w:numId w:val="48"/>
        </w:numPr>
        <w:spacing w:line="240" w:lineRule="auto"/>
        <w:ind w:left="0" w:firstLine="709"/>
        <w:rPr>
          <w:lang w:val="ru-RU"/>
        </w:rPr>
      </w:pPr>
      <w:r w:rsidRPr="00C92898">
        <w:rPr>
          <w:szCs w:val="24"/>
          <w:lang w:val="ru-RU"/>
        </w:rPr>
        <w:t xml:space="preserve"> на какое время рассчитана презентация (короткое - 5-10 минут или продолжительное - 15-20 минут); </w:t>
      </w:r>
    </w:p>
    <w:p w:rsidR="00FB252D" w:rsidRPr="00C92898" w:rsidRDefault="00FB252D" w:rsidP="00DB1175">
      <w:pPr>
        <w:pStyle w:val="ListParagraph1"/>
        <w:numPr>
          <w:ilvl w:val="0"/>
          <w:numId w:val="48"/>
        </w:numPr>
        <w:spacing w:line="240" w:lineRule="auto"/>
        <w:ind w:left="0" w:firstLine="709"/>
        <w:rPr>
          <w:lang w:val="ru-RU"/>
        </w:rPr>
      </w:pPr>
      <w:r w:rsidRPr="00C92898">
        <w:rPr>
          <w:szCs w:val="24"/>
          <w:lang w:val="ru-RU"/>
        </w:rPr>
        <w:t xml:space="preserve"> каков размер и состав зрительской аудитории (10-15 человек или 80-100; преподаватели, студенты или смешенная аудитория). </w:t>
      </w:r>
    </w:p>
    <w:p w:rsidR="00FB252D" w:rsidRPr="00C92898" w:rsidRDefault="00FB252D" w:rsidP="00DB1175">
      <w:pPr>
        <w:ind w:firstLine="709"/>
      </w:pPr>
      <w:r w:rsidRPr="00C92898">
        <w:t xml:space="preserve">2. Структурирование информации </w:t>
      </w:r>
    </w:p>
    <w:p w:rsidR="00FB252D" w:rsidRPr="00C92898" w:rsidRDefault="00FB252D" w:rsidP="00DB1175">
      <w:pPr>
        <w:pStyle w:val="ListParagraph1"/>
        <w:numPr>
          <w:ilvl w:val="0"/>
          <w:numId w:val="48"/>
        </w:numPr>
        <w:spacing w:line="240" w:lineRule="auto"/>
        <w:ind w:left="0" w:firstLine="709"/>
        <w:rPr>
          <w:lang w:val="ru-RU"/>
        </w:rPr>
      </w:pPr>
      <w:r w:rsidRPr="00C92898">
        <w:rPr>
          <w:szCs w:val="24"/>
          <w:lang w:val="ru-RU"/>
        </w:rPr>
        <w:t xml:space="preserve">в презентации не должна быть менее 10 слайдов, а общее их количество превышать 20 - 25. </w:t>
      </w:r>
    </w:p>
    <w:p w:rsidR="00FB252D" w:rsidRPr="00C92898" w:rsidRDefault="00FB252D" w:rsidP="00DB1175">
      <w:pPr>
        <w:pStyle w:val="ListParagraph1"/>
        <w:numPr>
          <w:ilvl w:val="0"/>
          <w:numId w:val="48"/>
        </w:numPr>
        <w:spacing w:line="240" w:lineRule="auto"/>
        <w:ind w:left="0" w:firstLine="709"/>
        <w:rPr>
          <w:lang w:val="ru-RU"/>
        </w:rPr>
      </w:pPr>
      <w:r w:rsidRPr="00C92898">
        <w:rPr>
          <w:szCs w:val="24"/>
          <w:lang w:val="ru-RU"/>
        </w:rPr>
        <w:t xml:space="preserve"> основными принципами при составлении презентации должны быть ясность, наглядность, логичность и запоминаемость; </w:t>
      </w:r>
    </w:p>
    <w:p w:rsidR="00FB252D" w:rsidRPr="00C92898" w:rsidRDefault="00FB252D" w:rsidP="00DB1175">
      <w:pPr>
        <w:pStyle w:val="ListParagraph1"/>
        <w:numPr>
          <w:ilvl w:val="0"/>
          <w:numId w:val="48"/>
        </w:numPr>
        <w:spacing w:line="240" w:lineRule="auto"/>
        <w:ind w:left="0" w:firstLine="709"/>
        <w:rPr>
          <w:lang w:val="ru-RU"/>
        </w:rPr>
      </w:pPr>
      <w:r w:rsidRPr="00C92898">
        <w:rPr>
          <w:szCs w:val="24"/>
          <w:lang w:val="ru-RU"/>
        </w:rPr>
        <w:t xml:space="preserve"> презентация должна иметь сценарий и четкую структуру, в которой будут отражены все причинно-следственные связи, </w:t>
      </w:r>
    </w:p>
    <w:p w:rsidR="00FB252D" w:rsidRPr="00C92898" w:rsidRDefault="00FB252D" w:rsidP="00DB1175">
      <w:pPr>
        <w:pStyle w:val="ListParagraph1"/>
        <w:numPr>
          <w:ilvl w:val="0"/>
          <w:numId w:val="48"/>
        </w:numPr>
        <w:spacing w:line="240" w:lineRule="auto"/>
        <w:ind w:left="0" w:firstLine="709"/>
        <w:rPr>
          <w:lang w:val="ru-RU"/>
        </w:rPr>
      </w:pPr>
      <w:r w:rsidRPr="00C92898">
        <w:rPr>
          <w:szCs w:val="24"/>
          <w:lang w:val="ru-RU"/>
        </w:rPr>
        <w:t xml:space="preserve"> работа над презентацией начинается после тщательного обдумывания и написания текста доклада, который необходимо разбить на фрагменты и обозначить связанные с каждым из них задачи и действия; </w:t>
      </w:r>
    </w:p>
    <w:p w:rsidR="00FB252D" w:rsidRPr="00C92898" w:rsidRDefault="00FB252D" w:rsidP="00DB1175">
      <w:pPr>
        <w:pStyle w:val="ListParagraph1"/>
        <w:numPr>
          <w:ilvl w:val="0"/>
          <w:numId w:val="48"/>
        </w:numPr>
        <w:spacing w:line="240" w:lineRule="auto"/>
        <w:ind w:left="0" w:firstLine="709"/>
        <w:rPr>
          <w:lang w:val="ru-RU"/>
        </w:rPr>
      </w:pPr>
      <w:r w:rsidRPr="00C92898">
        <w:rPr>
          <w:szCs w:val="24"/>
          <w:lang w:val="ru-RU"/>
        </w:rPr>
        <w:t xml:space="preserve"> первый шаг – это определение главной идеи, вокруг которой будет строиться презентация; </w:t>
      </w:r>
    </w:p>
    <w:p w:rsidR="00FB252D" w:rsidRPr="00C92898" w:rsidRDefault="00FB252D" w:rsidP="00DB1175">
      <w:pPr>
        <w:pStyle w:val="ListParagraph1"/>
        <w:numPr>
          <w:ilvl w:val="0"/>
          <w:numId w:val="48"/>
        </w:numPr>
        <w:spacing w:line="240" w:lineRule="auto"/>
        <w:ind w:left="0" w:firstLine="709"/>
        <w:rPr>
          <w:lang w:val="ru-RU"/>
        </w:rPr>
      </w:pPr>
      <w:r w:rsidRPr="00C92898">
        <w:rPr>
          <w:szCs w:val="24"/>
          <w:lang w:val="ru-RU"/>
        </w:rPr>
        <w:t xml:space="preserve"> часть информации можно перевести в два типа наглядных пособий: текстовые, которые помогут слушателям следить за ходом развертывания аргументов и графические, которые иллюстрируют главные пункты выступления и создают эмоциональные образы. </w:t>
      </w:r>
    </w:p>
    <w:p w:rsidR="00FB252D" w:rsidRPr="00C92898" w:rsidRDefault="00FB252D" w:rsidP="00DB1175">
      <w:pPr>
        <w:pStyle w:val="ListParagraph1"/>
        <w:numPr>
          <w:ilvl w:val="0"/>
          <w:numId w:val="48"/>
        </w:numPr>
        <w:spacing w:line="240" w:lineRule="auto"/>
        <w:ind w:left="0" w:firstLine="709"/>
        <w:rPr>
          <w:lang w:val="ru-RU"/>
        </w:rPr>
      </w:pPr>
      <w:r w:rsidRPr="00C92898">
        <w:rPr>
          <w:szCs w:val="24"/>
          <w:lang w:val="ru-RU"/>
        </w:rPr>
        <w:t xml:space="preserve"> сюжеты презентации могут разъяснять или иллюстрировать основные положения доклада в самых разнообразных вариантах. </w:t>
      </w:r>
    </w:p>
    <w:p w:rsidR="00FB252D" w:rsidRPr="00C92898" w:rsidRDefault="00FB252D" w:rsidP="00DB1175">
      <w:pPr>
        <w:pStyle w:val="ListParagraph1"/>
        <w:spacing w:line="240" w:lineRule="auto"/>
        <w:ind w:left="0"/>
        <w:rPr>
          <w:lang w:val="ru-RU"/>
        </w:rPr>
      </w:pPr>
      <w:r w:rsidRPr="00C92898">
        <w:rPr>
          <w:szCs w:val="24"/>
          <w:lang w:val="ru-RU"/>
        </w:rPr>
        <w:t xml:space="preserve">Очень важно найти правильный баланс между речью докладчика и сопровождающими её мультимедийными элементами. </w:t>
      </w:r>
    </w:p>
    <w:p w:rsidR="00FB252D" w:rsidRPr="00C92898" w:rsidRDefault="00FB252D" w:rsidP="00DB1175">
      <w:pPr>
        <w:pStyle w:val="ListParagraph1"/>
        <w:ind w:left="0"/>
      </w:pPr>
      <w:r w:rsidRPr="00C92898">
        <w:rPr>
          <w:szCs w:val="24"/>
        </w:rPr>
        <w:t xml:space="preserve">Для этого целесообразно: </w:t>
      </w:r>
    </w:p>
    <w:p w:rsidR="00FB252D" w:rsidRPr="00C92898" w:rsidRDefault="00FB252D" w:rsidP="00DB1175">
      <w:pPr>
        <w:pStyle w:val="ListParagraph1"/>
        <w:numPr>
          <w:ilvl w:val="0"/>
          <w:numId w:val="48"/>
        </w:numPr>
        <w:spacing w:line="240" w:lineRule="auto"/>
        <w:ind w:left="0" w:firstLine="709"/>
        <w:rPr>
          <w:lang w:val="ru-RU"/>
        </w:rPr>
      </w:pPr>
      <w:r w:rsidRPr="00C92898">
        <w:rPr>
          <w:szCs w:val="24"/>
          <w:lang w:val="ru-RU"/>
        </w:rPr>
        <w:t xml:space="preserve"> определить, что будет представлено на каждом слайде, что будет в это время говориться, как будет сделан переход к следующему слайду; </w:t>
      </w:r>
    </w:p>
    <w:p w:rsidR="00FB252D" w:rsidRPr="00C92898" w:rsidRDefault="00FB252D" w:rsidP="00DB1175">
      <w:pPr>
        <w:pStyle w:val="ListParagraph1"/>
        <w:numPr>
          <w:ilvl w:val="0"/>
          <w:numId w:val="48"/>
        </w:numPr>
        <w:spacing w:line="240" w:lineRule="auto"/>
        <w:ind w:left="0" w:firstLine="709"/>
        <w:rPr>
          <w:lang w:val="ru-RU"/>
        </w:rPr>
      </w:pPr>
      <w:r w:rsidRPr="00C92898">
        <w:rPr>
          <w:szCs w:val="24"/>
          <w:lang w:val="ru-RU"/>
        </w:rPr>
        <w:t xml:space="preserve"> самые важные идеи и мысли отразить и на слайдах и произнести словами, тогда как второстепенные – либо словами, либо на слайдах; </w:t>
      </w:r>
    </w:p>
    <w:p w:rsidR="00FB252D" w:rsidRPr="00C92898" w:rsidRDefault="00FB252D" w:rsidP="00DB1175">
      <w:pPr>
        <w:pStyle w:val="ListParagraph1"/>
        <w:numPr>
          <w:ilvl w:val="0"/>
          <w:numId w:val="48"/>
        </w:numPr>
        <w:spacing w:line="240" w:lineRule="auto"/>
        <w:ind w:left="0" w:firstLine="709"/>
        <w:rPr>
          <w:lang w:val="ru-RU"/>
        </w:rPr>
      </w:pPr>
      <w:r w:rsidRPr="00C92898">
        <w:rPr>
          <w:szCs w:val="24"/>
          <w:lang w:val="ru-RU"/>
        </w:rPr>
        <w:t xml:space="preserve"> информацию на слайдах представить в виде тезисов – они сопровождают подробное изложение мыслей выступающего, а не наоборот; </w:t>
      </w:r>
    </w:p>
    <w:p w:rsidR="00FB252D" w:rsidRPr="00C92898" w:rsidRDefault="00FB252D" w:rsidP="00DB1175">
      <w:pPr>
        <w:pStyle w:val="ListParagraph1"/>
        <w:numPr>
          <w:ilvl w:val="0"/>
          <w:numId w:val="48"/>
        </w:numPr>
        <w:spacing w:line="240" w:lineRule="auto"/>
        <w:ind w:left="0" w:firstLine="709"/>
        <w:rPr>
          <w:lang w:val="ru-RU"/>
        </w:rPr>
      </w:pPr>
      <w:r w:rsidRPr="00C92898">
        <w:rPr>
          <w:szCs w:val="24"/>
          <w:lang w:val="ru-RU"/>
        </w:rPr>
        <w:t xml:space="preserve"> для разъяснения положений доклада использовать разные виды слайдов: с текстом, с таблицами, с диаграммами; </w:t>
      </w:r>
    </w:p>
    <w:p w:rsidR="00FB252D" w:rsidRPr="00C92898" w:rsidRDefault="00FB252D" w:rsidP="00DB1175">
      <w:pPr>
        <w:pStyle w:val="ListParagraph1"/>
        <w:numPr>
          <w:ilvl w:val="0"/>
          <w:numId w:val="48"/>
        </w:numPr>
        <w:spacing w:line="240" w:lineRule="auto"/>
        <w:ind w:left="0" w:firstLine="709"/>
        <w:rPr>
          <w:lang w:val="ru-RU"/>
        </w:rPr>
      </w:pPr>
      <w:r w:rsidRPr="00C92898">
        <w:rPr>
          <w:szCs w:val="24"/>
          <w:lang w:val="ru-RU"/>
        </w:rPr>
        <w:t xml:space="preserve"> любая презентация должна иметь собственную драматургию, в которой есть: </w:t>
      </w:r>
    </w:p>
    <w:p w:rsidR="00FB252D" w:rsidRPr="00C92898" w:rsidRDefault="00FB252D" w:rsidP="00DB1175">
      <w:pPr>
        <w:pStyle w:val="ListParagraph1"/>
        <w:spacing w:line="240" w:lineRule="auto"/>
        <w:ind w:left="0"/>
        <w:rPr>
          <w:lang w:val="ru-RU"/>
        </w:rPr>
      </w:pPr>
      <w:r w:rsidRPr="00C92898">
        <w:rPr>
          <w:szCs w:val="24"/>
          <w:lang w:val="ru-RU"/>
        </w:rPr>
        <w:t xml:space="preserve">«завязка» - пробуждение интереса аудитории к теме сообщения (яркий наглядный пример); </w:t>
      </w:r>
    </w:p>
    <w:p w:rsidR="00FB252D" w:rsidRPr="00C92898" w:rsidRDefault="00FB252D" w:rsidP="00DB1175">
      <w:pPr>
        <w:pStyle w:val="ListParagraph1"/>
        <w:spacing w:line="240" w:lineRule="auto"/>
        <w:ind w:left="0"/>
        <w:rPr>
          <w:lang w:val="ru-RU"/>
        </w:rPr>
      </w:pPr>
      <w:r w:rsidRPr="00C92898">
        <w:rPr>
          <w:szCs w:val="24"/>
          <w:lang w:val="ru-RU"/>
        </w:rPr>
        <w:t xml:space="preserve">«развитие» - демонстрация основной информации в логической последовательности (чередование текстовых и графических слайдов); </w:t>
      </w:r>
    </w:p>
    <w:p w:rsidR="00FB252D" w:rsidRPr="00C92898" w:rsidRDefault="00FB252D" w:rsidP="00DB1175">
      <w:pPr>
        <w:pStyle w:val="ListParagraph1"/>
        <w:spacing w:line="240" w:lineRule="auto"/>
        <w:ind w:left="0"/>
        <w:rPr>
          <w:lang w:val="ru-RU"/>
        </w:rPr>
      </w:pPr>
      <w:r w:rsidRPr="00C92898">
        <w:rPr>
          <w:szCs w:val="24"/>
          <w:lang w:val="ru-RU"/>
        </w:rPr>
        <w:t xml:space="preserve">«кульминация» - представление самого главного, нового, неожиданного (эмоциональный речевой или иллюстративный образ); </w:t>
      </w:r>
    </w:p>
    <w:p w:rsidR="00FB252D" w:rsidRPr="00C92898" w:rsidRDefault="00FB252D" w:rsidP="00DB1175">
      <w:pPr>
        <w:pStyle w:val="ListParagraph1"/>
        <w:spacing w:line="240" w:lineRule="auto"/>
        <w:ind w:left="0"/>
        <w:rPr>
          <w:lang w:val="ru-RU"/>
        </w:rPr>
      </w:pPr>
      <w:r w:rsidRPr="00C92898">
        <w:rPr>
          <w:szCs w:val="24"/>
          <w:lang w:val="ru-RU"/>
        </w:rPr>
        <w:t xml:space="preserve">«развязка» - формулирование выводов или практических рекомендаций (видеоряд). </w:t>
      </w:r>
    </w:p>
    <w:p w:rsidR="00FB252D" w:rsidRPr="00C92898" w:rsidRDefault="00FB252D" w:rsidP="00DB1175">
      <w:pPr>
        <w:ind w:firstLine="709"/>
      </w:pPr>
      <w:r w:rsidRPr="00C92898">
        <w:t xml:space="preserve">3. Оформление презентации </w:t>
      </w:r>
    </w:p>
    <w:p w:rsidR="00FB252D" w:rsidRPr="00C92898" w:rsidRDefault="00FB252D" w:rsidP="00DB1175">
      <w:pPr>
        <w:ind w:firstLine="709"/>
      </w:pPr>
      <w:r w:rsidRPr="00C92898">
        <w:t xml:space="preserve">Оформление презентации включает в себя следующую обязательную информацию: </w:t>
      </w:r>
    </w:p>
    <w:p w:rsidR="00FB252D" w:rsidRPr="00C92898" w:rsidRDefault="00FB252D" w:rsidP="00DB1175">
      <w:pPr>
        <w:ind w:firstLine="709"/>
      </w:pPr>
      <w:r w:rsidRPr="00C92898">
        <w:t xml:space="preserve">Титульный лист </w:t>
      </w:r>
    </w:p>
    <w:p w:rsidR="00FB252D" w:rsidRPr="00C92898" w:rsidRDefault="00FB252D" w:rsidP="00DB1175">
      <w:pPr>
        <w:ind w:firstLine="709"/>
      </w:pPr>
      <w:r w:rsidRPr="00C92898">
        <w:t xml:space="preserve">- представляет тему доклада и имя автора (или авторов); </w:t>
      </w:r>
    </w:p>
    <w:p w:rsidR="00FB252D" w:rsidRPr="00C92898" w:rsidRDefault="00FB252D" w:rsidP="00DB1175">
      <w:pPr>
        <w:ind w:firstLine="709"/>
      </w:pPr>
      <w:r w:rsidRPr="00C92898">
        <w:t>- на защите курсовой или дипломной работы указывает фамилию и инициалы н</w:t>
      </w:r>
      <w:r w:rsidRPr="00C92898">
        <w:t>а</w:t>
      </w:r>
      <w:r w:rsidRPr="00C92898">
        <w:t xml:space="preserve">учного руководителя или организации; </w:t>
      </w:r>
    </w:p>
    <w:p w:rsidR="00FB252D" w:rsidRPr="00C92898" w:rsidRDefault="00FB252D" w:rsidP="00DB1175">
      <w:pPr>
        <w:ind w:firstLine="709"/>
      </w:pPr>
      <w:r w:rsidRPr="00C92898">
        <w:t xml:space="preserve">- на конференциях обозначает дату и название конференции. </w:t>
      </w:r>
    </w:p>
    <w:p w:rsidR="00FB252D" w:rsidRPr="00C92898" w:rsidRDefault="00FB252D" w:rsidP="00DB1175">
      <w:pPr>
        <w:ind w:firstLine="709"/>
      </w:pPr>
      <w:r w:rsidRPr="00C92898">
        <w:t xml:space="preserve">План выступления </w:t>
      </w:r>
    </w:p>
    <w:p w:rsidR="00FB252D" w:rsidRPr="00C92898" w:rsidRDefault="00FB252D" w:rsidP="00DB1175">
      <w:pPr>
        <w:ind w:firstLine="709"/>
      </w:pPr>
      <w:r w:rsidRPr="00C92898">
        <w:t xml:space="preserve">- формулирует основное содержание доклада (3-4 пункта); </w:t>
      </w:r>
    </w:p>
    <w:p w:rsidR="00FB252D" w:rsidRPr="00C92898" w:rsidRDefault="00FB252D" w:rsidP="00DB1175">
      <w:pPr>
        <w:ind w:firstLine="709"/>
      </w:pPr>
      <w:r w:rsidRPr="00C92898">
        <w:t xml:space="preserve">- фиксирует порядок изложения информации; </w:t>
      </w:r>
    </w:p>
    <w:p w:rsidR="00FB252D" w:rsidRPr="00C92898" w:rsidRDefault="00FB252D" w:rsidP="00DB1175">
      <w:pPr>
        <w:ind w:firstLine="709"/>
      </w:pPr>
      <w:r w:rsidRPr="00C92898">
        <w:t xml:space="preserve">Содержание презентации </w:t>
      </w:r>
    </w:p>
    <w:p w:rsidR="00FB252D" w:rsidRPr="00C92898" w:rsidRDefault="00FB252D" w:rsidP="00DB1175">
      <w:pPr>
        <w:ind w:firstLine="709"/>
      </w:pPr>
      <w:r w:rsidRPr="00C92898">
        <w:t xml:space="preserve">- включает текстовую и графическую информацию; </w:t>
      </w:r>
    </w:p>
    <w:p w:rsidR="00FB252D" w:rsidRPr="00C92898" w:rsidRDefault="00FB252D" w:rsidP="00DB1175">
      <w:pPr>
        <w:ind w:firstLine="709"/>
      </w:pPr>
      <w:r w:rsidRPr="00C92898">
        <w:t xml:space="preserve">- иллюстрирует основные пункты сообщения; </w:t>
      </w:r>
    </w:p>
    <w:p w:rsidR="00FB252D" w:rsidRPr="00C92898" w:rsidRDefault="00FB252D" w:rsidP="00DB1175">
      <w:pPr>
        <w:ind w:firstLine="709"/>
      </w:pPr>
      <w:r w:rsidRPr="00C92898">
        <w:t xml:space="preserve">- может представлять самостоятельный вариант доклада; </w:t>
      </w:r>
    </w:p>
    <w:p w:rsidR="00FB252D" w:rsidRPr="00C92898" w:rsidRDefault="00FB252D" w:rsidP="00DB1175">
      <w:pPr>
        <w:ind w:firstLine="709"/>
      </w:pPr>
      <w:r w:rsidRPr="00C92898">
        <w:t xml:space="preserve">Завершение </w:t>
      </w:r>
    </w:p>
    <w:p w:rsidR="00FB252D" w:rsidRPr="00C92898" w:rsidRDefault="00FB252D" w:rsidP="00DB1175">
      <w:pPr>
        <w:ind w:firstLine="709"/>
      </w:pPr>
      <w:r w:rsidRPr="00C92898">
        <w:t xml:space="preserve">- обобщает, подводит итоги, суммирует информацию; </w:t>
      </w:r>
    </w:p>
    <w:p w:rsidR="00FB252D" w:rsidRPr="00C92898" w:rsidRDefault="00FB252D" w:rsidP="00DB1175">
      <w:pPr>
        <w:ind w:firstLine="709"/>
      </w:pPr>
      <w:r w:rsidRPr="00C92898">
        <w:t xml:space="preserve">- может включать список литературы к докладу; </w:t>
      </w:r>
    </w:p>
    <w:p w:rsidR="00FB252D" w:rsidRPr="00C92898" w:rsidRDefault="00FB252D" w:rsidP="00DB1175">
      <w:pPr>
        <w:ind w:firstLine="709"/>
      </w:pPr>
      <w:r w:rsidRPr="00C92898">
        <w:t xml:space="preserve">- содержит слова благодарности аудитории. </w:t>
      </w:r>
    </w:p>
    <w:p w:rsidR="00FB252D" w:rsidRPr="00C92898" w:rsidRDefault="00FB252D" w:rsidP="00DB1175">
      <w:pPr>
        <w:ind w:firstLine="709"/>
      </w:pPr>
      <w:r w:rsidRPr="00C92898">
        <w:t xml:space="preserve">4. Дизайн презентации </w:t>
      </w:r>
    </w:p>
    <w:p w:rsidR="00FB252D" w:rsidRPr="00C92898" w:rsidRDefault="00FB252D" w:rsidP="00DB1175">
      <w:pPr>
        <w:pStyle w:val="ListParagraph1"/>
        <w:ind w:left="0"/>
      </w:pPr>
      <w:r w:rsidRPr="00C92898">
        <w:rPr>
          <w:szCs w:val="24"/>
        </w:rPr>
        <w:t xml:space="preserve">Текстовое оформление </w:t>
      </w:r>
    </w:p>
    <w:p w:rsidR="00FB252D" w:rsidRPr="00C92898" w:rsidRDefault="00FB252D" w:rsidP="00DB1175">
      <w:pPr>
        <w:pStyle w:val="ListParagraph1"/>
        <w:numPr>
          <w:ilvl w:val="0"/>
          <w:numId w:val="48"/>
        </w:numPr>
        <w:spacing w:line="240" w:lineRule="auto"/>
        <w:ind w:left="0" w:firstLine="709"/>
        <w:rPr>
          <w:lang w:val="ru-RU"/>
        </w:rPr>
      </w:pPr>
      <w:r w:rsidRPr="00C92898">
        <w:rPr>
          <w:szCs w:val="24"/>
          <w:lang w:val="ru-RU"/>
        </w:rPr>
        <w:t xml:space="preserve">Не стоит заполнять слайд слишком большим объемом информации - лучше всего запоминаются не более 3-х фактов, выводов, определений. </w:t>
      </w:r>
    </w:p>
    <w:p w:rsidR="00FB252D" w:rsidRPr="00C92898" w:rsidRDefault="00FB252D" w:rsidP="00DB1175">
      <w:pPr>
        <w:pStyle w:val="ListParagraph1"/>
        <w:numPr>
          <w:ilvl w:val="0"/>
          <w:numId w:val="48"/>
        </w:numPr>
        <w:spacing w:line="240" w:lineRule="auto"/>
        <w:ind w:left="0" w:firstLine="709"/>
        <w:rPr>
          <w:lang w:val="ru-RU"/>
        </w:rPr>
      </w:pPr>
      <w:r w:rsidRPr="00C92898">
        <w:rPr>
          <w:szCs w:val="24"/>
          <w:lang w:val="ru-RU"/>
        </w:rPr>
        <w:t xml:space="preserve">Оптимальное число строк на слайде – 6 -11. </w:t>
      </w:r>
    </w:p>
    <w:p w:rsidR="00FB252D" w:rsidRPr="00C92898" w:rsidRDefault="00FB252D" w:rsidP="00DB1175">
      <w:pPr>
        <w:pStyle w:val="ListParagraph1"/>
        <w:numPr>
          <w:ilvl w:val="0"/>
          <w:numId w:val="48"/>
        </w:numPr>
        <w:spacing w:line="240" w:lineRule="auto"/>
        <w:ind w:left="0" w:firstLine="709"/>
        <w:rPr>
          <w:lang w:val="ru-RU"/>
        </w:rPr>
      </w:pPr>
      <w:r w:rsidRPr="00C92898">
        <w:rPr>
          <w:szCs w:val="24"/>
          <w:lang w:val="ru-RU"/>
        </w:rPr>
        <w:t xml:space="preserve">Короткие фразы запоминаются визуально лучше. Пункты перечней не должны превышать двух строк на фразу. </w:t>
      </w:r>
    </w:p>
    <w:p w:rsidR="00FB252D" w:rsidRPr="00C92898" w:rsidRDefault="00FB252D" w:rsidP="00DB1175">
      <w:pPr>
        <w:pStyle w:val="ListParagraph1"/>
        <w:numPr>
          <w:ilvl w:val="0"/>
          <w:numId w:val="48"/>
        </w:numPr>
        <w:spacing w:line="240" w:lineRule="auto"/>
        <w:ind w:left="0" w:firstLine="709"/>
        <w:rPr>
          <w:lang w:val="ru-RU"/>
        </w:rPr>
      </w:pPr>
      <w:r w:rsidRPr="00C92898">
        <w:rPr>
          <w:szCs w:val="24"/>
          <w:lang w:val="ru-RU"/>
        </w:rPr>
        <w:t xml:space="preserve">Наибольшая эффективность достигается тогда, когда ключевые пункты отображаются по одному на каждом отдельном слайде </w:t>
      </w:r>
    </w:p>
    <w:p w:rsidR="00FB252D" w:rsidRPr="00C92898" w:rsidRDefault="00FB252D" w:rsidP="00DB1175">
      <w:pPr>
        <w:pStyle w:val="ListParagraph1"/>
        <w:numPr>
          <w:ilvl w:val="0"/>
          <w:numId w:val="48"/>
        </w:numPr>
        <w:spacing w:line="240" w:lineRule="auto"/>
        <w:ind w:left="0" w:firstLine="709"/>
        <w:rPr>
          <w:lang w:val="ru-RU"/>
        </w:rPr>
      </w:pPr>
      <w:r w:rsidRPr="00C92898">
        <w:rPr>
          <w:szCs w:val="24"/>
          <w:lang w:val="ru-RU"/>
        </w:rPr>
        <w:t xml:space="preserve">Если текст состоит из нескольких абзацев, то необходимо установить крас-ную строку и интервал между абзацами. </w:t>
      </w:r>
    </w:p>
    <w:p w:rsidR="00FB252D" w:rsidRPr="00C92898" w:rsidRDefault="00FB252D" w:rsidP="00DB1175">
      <w:pPr>
        <w:pStyle w:val="ListParagraph1"/>
        <w:numPr>
          <w:ilvl w:val="0"/>
          <w:numId w:val="48"/>
        </w:numPr>
        <w:spacing w:line="240" w:lineRule="auto"/>
        <w:ind w:left="0" w:firstLine="709"/>
        <w:rPr>
          <w:lang w:val="ru-RU"/>
        </w:rPr>
      </w:pPr>
      <w:r w:rsidRPr="00C92898">
        <w:rPr>
          <w:szCs w:val="24"/>
          <w:lang w:val="ru-RU"/>
        </w:rPr>
        <w:t xml:space="preserve">Ключевые слова в информационном блоке выделяются цветом, шрифтом или композиционно. </w:t>
      </w:r>
    </w:p>
    <w:p w:rsidR="00FB252D" w:rsidRPr="00C92898" w:rsidRDefault="00FB252D" w:rsidP="00DB1175">
      <w:pPr>
        <w:pStyle w:val="ListParagraph1"/>
        <w:numPr>
          <w:ilvl w:val="0"/>
          <w:numId w:val="48"/>
        </w:numPr>
        <w:spacing w:line="240" w:lineRule="auto"/>
        <w:ind w:left="0" w:firstLine="709"/>
        <w:rPr>
          <w:lang w:val="ru-RU"/>
        </w:rPr>
      </w:pPr>
      <w:r w:rsidRPr="00C92898">
        <w:rPr>
          <w:szCs w:val="24"/>
          <w:lang w:val="ru-RU"/>
        </w:rPr>
        <w:t xml:space="preserve">Информацию предпочтительнее располагать горизонтально, наиболее важную - в центре экрана. </w:t>
      </w:r>
    </w:p>
    <w:p w:rsidR="00FB252D" w:rsidRPr="00C92898" w:rsidRDefault="00FB252D" w:rsidP="00DB1175">
      <w:pPr>
        <w:pStyle w:val="ListParagraph1"/>
        <w:numPr>
          <w:ilvl w:val="0"/>
          <w:numId w:val="48"/>
        </w:numPr>
        <w:spacing w:line="240" w:lineRule="auto"/>
        <w:ind w:left="0" w:firstLine="709"/>
        <w:rPr>
          <w:lang w:val="ru-RU"/>
        </w:rPr>
      </w:pPr>
      <w:r w:rsidRPr="00C92898">
        <w:rPr>
          <w:szCs w:val="24"/>
          <w:lang w:val="ru-RU"/>
        </w:rPr>
        <w:t xml:space="preserve">Не следует злоупотреблять большим количеством предлогов, наречий, прилагательных, вводных слов. </w:t>
      </w:r>
    </w:p>
    <w:p w:rsidR="00FB252D" w:rsidRPr="00C92898" w:rsidRDefault="00FB252D" w:rsidP="00DB1175">
      <w:pPr>
        <w:pStyle w:val="ListParagraph1"/>
        <w:numPr>
          <w:ilvl w:val="0"/>
          <w:numId w:val="48"/>
        </w:numPr>
        <w:spacing w:line="240" w:lineRule="auto"/>
        <w:ind w:left="0" w:firstLine="709"/>
        <w:rPr>
          <w:lang w:val="ru-RU"/>
        </w:rPr>
      </w:pPr>
      <w:r w:rsidRPr="00C92898">
        <w:rPr>
          <w:szCs w:val="24"/>
          <w:lang w:val="ru-RU"/>
        </w:rPr>
        <w:t xml:space="preserve">Цифровые материалы лучше представить в виде графиков и диаграмм – таблицы с цифровыми данными на слайде воспринимаются плохо. </w:t>
      </w:r>
    </w:p>
    <w:p w:rsidR="00FB252D" w:rsidRPr="00C92898" w:rsidRDefault="00FB252D" w:rsidP="00DB1175">
      <w:pPr>
        <w:pStyle w:val="ListParagraph1"/>
        <w:numPr>
          <w:ilvl w:val="0"/>
          <w:numId w:val="48"/>
        </w:numPr>
        <w:spacing w:line="240" w:lineRule="auto"/>
        <w:ind w:left="0" w:firstLine="709"/>
        <w:rPr>
          <w:lang w:val="ru-RU"/>
        </w:rPr>
      </w:pPr>
      <w:r w:rsidRPr="00C92898">
        <w:rPr>
          <w:szCs w:val="24"/>
          <w:lang w:val="ru-RU"/>
        </w:rPr>
        <w:t xml:space="preserve">Необходимо обратить внимание на грамотность написания текста. Ошибки во весь экран производят неприятное впечатление </w:t>
      </w:r>
    </w:p>
    <w:p w:rsidR="00FB252D" w:rsidRPr="00C92898" w:rsidRDefault="00FB252D" w:rsidP="00DB1175">
      <w:pPr>
        <w:pStyle w:val="ListParagraph1"/>
        <w:ind w:left="0"/>
      </w:pPr>
      <w:r w:rsidRPr="00C92898">
        <w:rPr>
          <w:szCs w:val="24"/>
        </w:rPr>
        <w:t>Шрифтовое оформление</w:t>
      </w:r>
    </w:p>
    <w:p w:rsidR="00FB252D" w:rsidRPr="00C92898" w:rsidRDefault="00FB252D" w:rsidP="00DB1175">
      <w:pPr>
        <w:pStyle w:val="ListParagraph1"/>
        <w:numPr>
          <w:ilvl w:val="0"/>
          <w:numId w:val="48"/>
        </w:numPr>
        <w:spacing w:line="240" w:lineRule="auto"/>
        <w:ind w:left="0" w:firstLine="709"/>
      </w:pPr>
      <w:r w:rsidRPr="00C92898">
        <w:rPr>
          <w:szCs w:val="24"/>
          <w:lang w:val="ru-RU"/>
        </w:rPr>
        <w:t>Шрифты без засечек (</w:t>
      </w:r>
      <w:r w:rsidRPr="00C92898">
        <w:rPr>
          <w:szCs w:val="24"/>
        </w:rPr>
        <w:t>Arial</w:t>
      </w:r>
      <w:r w:rsidRPr="00C92898">
        <w:rPr>
          <w:szCs w:val="24"/>
          <w:lang w:val="ru-RU"/>
        </w:rPr>
        <w:t xml:space="preserve">, </w:t>
      </w:r>
      <w:r w:rsidRPr="00C92898">
        <w:rPr>
          <w:szCs w:val="24"/>
        </w:rPr>
        <w:t>Tahoma</w:t>
      </w:r>
      <w:r w:rsidRPr="00C92898">
        <w:rPr>
          <w:szCs w:val="24"/>
          <w:lang w:val="ru-RU"/>
        </w:rPr>
        <w:t xml:space="preserve">, </w:t>
      </w:r>
      <w:r w:rsidRPr="00C92898">
        <w:rPr>
          <w:szCs w:val="24"/>
        </w:rPr>
        <w:t>Verdana</w:t>
      </w:r>
      <w:r w:rsidRPr="00C92898">
        <w:rPr>
          <w:szCs w:val="24"/>
          <w:lang w:val="ru-RU"/>
        </w:rPr>
        <w:t xml:space="preserve">) читаются легче, чем гротески. </w:t>
      </w:r>
      <w:r w:rsidRPr="00C92898">
        <w:rPr>
          <w:szCs w:val="24"/>
        </w:rPr>
        <w:t xml:space="preserve">Нельзя смешивать различные типы шрифтов в одной презентации. </w:t>
      </w:r>
    </w:p>
    <w:p w:rsidR="00FB252D" w:rsidRPr="00C92898" w:rsidRDefault="00FB252D" w:rsidP="00DB1175">
      <w:pPr>
        <w:pStyle w:val="ListParagraph1"/>
        <w:numPr>
          <w:ilvl w:val="0"/>
          <w:numId w:val="48"/>
        </w:numPr>
        <w:spacing w:line="240" w:lineRule="auto"/>
        <w:ind w:left="0" w:firstLine="709"/>
        <w:rPr>
          <w:lang w:val="ru-RU"/>
        </w:rPr>
      </w:pPr>
      <w:r w:rsidRPr="00C92898">
        <w:rPr>
          <w:szCs w:val="24"/>
          <w:lang w:val="ru-RU"/>
        </w:rPr>
        <w:t xml:space="preserve">Шрифтовой контраст можно создать посредством размера шрифта, его толщины, начертания, формы, направления и цвета; </w:t>
      </w:r>
    </w:p>
    <w:p w:rsidR="00FB252D" w:rsidRPr="00C92898" w:rsidRDefault="00FB252D" w:rsidP="00DB1175">
      <w:pPr>
        <w:pStyle w:val="ListParagraph1"/>
        <w:numPr>
          <w:ilvl w:val="0"/>
          <w:numId w:val="48"/>
        </w:numPr>
        <w:spacing w:line="240" w:lineRule="auto"/>
        <w:ind w:left="0" w:firstLine="709"/>
        <w:rPr>
          <w:lang w:val="ru-RU"/>
        </w:rPr>
      </w:pPr>
      <w:r w:rsidRPr="00C92898">
        <w:rPr>
          <w:szCs w:val="24"/>
          <w:lang w:val="ru-RU"/>
        </w:rPr>
        <w:t xml:space="preserve">Для заголовка годится размер шрифта 24-54 пункта, а для текста - 18-36 пунктов. </w:t>
      </w:r>
    </w:p>
    <w:p w:rsidR="00FB252D" w:rsidRPr="00C92898" w:rsidRDefault="00FB252D" w:rsidP="00DB1175">
      <w:pPr>
        <w:pStyle w:val="ListParagraph1"/>
        <w:numPr>
          <w:ilvl w:val="0"/>
          <w:numId w:val="48"/>
        </w:numPr>
        <w:spacing w:line="240" w:lineRule="auto"/>
        <w:ind w:left="0" w:firstLine="709"/>
        <w:rPr>
          <w:lang w:val="ru-RU"/>
        </w:rPr>
      </w:pPr>
      <w:r w:rsidRPr="00C92898">
        <w:rPr>
          <w:szCs w:val="24"/>
          <w:lang w:val="ru-RU"/>
        </w:rPr>
        <w:t xml:space="preserve">Курсив, подчеркивание, жирный шрифт используются ограниченно, только для смыслового выделения фрагментов текста. </w:t>
      </w:r>
    </w:p>
    <w:p w:rsidR="00FB252D" w:rsidRPr="00C92898" w:rsidRDefault="00FB252D" w:rsidP="00DB1175">
      <w:pPr>
        <w:pStyle w:val="ListParagraph1"/>
        <w:numPr>
          <w:ilvl w:val="0"/>
          <w:numId w:val="48"/>
        </w:numPr>
        <w:spacing w:line="240" w:lineRule="auto"/>
        <w:ind w:left="0" w:firstLine="709"/>
        <w:rPr>
          <w:lang w:val="ru-RU"/>
        </w:rPr>
      </w:pPr>
      <w:r w:rsidRPr="00C92898">
        <w:rPr>
          <w:szCs w:val="24"/>
          <w:lang w:val="ru-RU"/>
        </w:rPr>
        <w:t xml:space="preserve">Для основного текста не рекомендуются прописные буквы. </w:t>
      </w:r>
    </w:p>
    <w:p w:rsidR="00FB252D" w:rsidRPr="00C92898" w:rsidRDefault="00FB252D" w:rsidP="00DB1175">
      <w:pPr>
        <w:pStyle w:val="ListParagraph1"/>
        <w:ind w:left="0"/>
      </w:pPr>
      <w:r w:rsidRPr="00C92898">
        <w:rPr>
          <w:szCs w:val="24"/>
        </w:rPr>
        <w:t xml:space="preserve">Цветовое оформление </w:t>
      </w:r>
    </w:p>
    <w:p w:rsidR="00FB252D" w:rsidRPr="00C92898" w:rsidRDefault="00FB252D" w:rsidP="00DB1175">
      <w:pPr>
        <w:pStyle w:val="ListParagraph1"/>
        <w:numPr>
          <w:ilvl w:val="0"/>
          <w:numId w:val="48"/>
        </w:numPr>
        <w:spacing w:line="240" w:lineRule="auto"/>
        <w:ind w:left="0" w:firstLine="709"/>
        <w:rPr>
          <w:lang w:val="ru-RU"/>
        </w:rPr>
      </w:pPr>
      <w:r w:rsidRPr="00C92898">
        <w:rPr>
          <w:szCs w:val="24"/>
          <w:lang w:val="ru-RU"/>
        </w:rPr>
        <w:t xml:space="preserve">На одном слайде не используется более трех цветов: фон, заголовок, текст. </w:t>
      </w:r>
    </w:p>
    <w:p w:rsidR="00FB252D" w:rsidRPr="00C92898" w:rsidRDefault="00FB252D" w:rsidP="00DB1175">
      <w:pPr>
        <w:pStyle w:val="ListParagraph1"/>
        <w:numPr>
          <w:ilvl w:val="0"/>
          <w:numId w:val="48"/>
        </w:numPr>
        <w:spacing w:line="240" w:lineRule="auto"/>
        <w:ind w:left="0" w:firstLine="709"/>
        <w:rPr>
          <w:lang w:val="ru-RU"/>
        </w:rPr>
      </w:pPr>
      <w:r w:rsidRPr="00C92898">
        <w:rPr>
          <w:szCs w:val="24"/>
          <w:lang w:val="ru-RU"/>
        </w:rPr>
        <w:t xml:space="preserve">Цвет шрифта и цвет фона должны контрастировать – текст должен хорошо читаться, но не резать глаза. </w:t>
      </w:r>
    </w:p>
    <w:p w:rsidR="00FB252D" w:rsidRPr="00C92898" w:rsidRDefault="00FB252D" w:rsidP="00DB1175">
      <w:pPr>
        <w:pStyle w:val="ListParagraph1"/>
        <w:numPr>
          <w:ilvl w:val="0"/>
          <w:numId w:val="48"/>
        </w:numPr>
        <w:spacing w:line="240" w:lineRule="auto"/>
        <w:ind w:left="0" w:firstLine="709"/>
        <w:rPr>
          <w:lang w:val="ru-RU"/>
        </w:rPr>
      </w:pPr>
      <w:r w:rsidRPr="00C92898">
        <w:rPr>
          <w:szCs w:val="24"/>
          <w:lang w:val="ru-RU"/>
        </w:rPr>
        <w:t xml:space="preserve">Для фона предпочтительнее холодные тона. </w:t>
      </w:r>
    </w:p>
    <w:p w:rsidR="00FB252D" w:rsidRPr="00C92898" w:rsidRDefault="00FB252D" w:rsidP="00DB1175">
      <w:pPr>
        <w:pStyle w:val="ListParagraph1"/>
        <w:numPr>
          <w:ilvl w:val="0"/>
          <w:numId w:val="48"/>
        </w:numPr>
        <w:spacing w:line="240" w:lineRule="auto"/>
        <w:ind w:left="0" w:firstLine="709"/>
        <w:rPr>
          <w:lang w:val="ru-RU"/>
        </w:rPr>
      </w:pPr>
      <w:r w:rsidRPr="00C92898">
        <w:rPr>
          <w:szCs w:val="24"/>
          <w:lang w:val="ru-RU"/>
        </w:rPr>
        <w:t xml:space="preserve">Существуют не сочетаемые комбинации цветов. Об этом можно узнать в специальной литературе. </w:t>
      </w:r>
    </w:p>
    <w:p w:rsidR="00FB252D" w:rsidRPr="00C92898" w:rsidRDefault="00FB252D" w:rsidP="00DB1175">
      <w:pPr>
        <w:pStyle w:val="ListParagraph1"/>
        <w:numPr>
          <w:ilvl w:val="0"/>
          <w:numId w:val="48"/>
        </w:numPr>
        <w:spacing w:line="240" w:lineRule="auto"/>
        <w:ind w:left="0" w:firstLine="709"/>
        <w:rPr>
          <w:lang w:val="ru-RU"/>
        </w:rPr>
      </w:pPr>
      <w:r w:rsidRPr="00C92898">
        <w:rPr>
          <w:szCs w:val="24"/>
          <w:lang w:val="ru-RU"/>
        </w:rPr>
        <w:t xml:space="preserve">Черный цвет имеет негативный (мрачный) подтекст. Белый на черном читается плохо. </w:t>
      </w:r>
    </w:p>
    <w:p w:rsidR="00FB252D" w:rsidRPr="00C92898" w:rsidRDefault="00FB252D" w:rsidP="00DB1175">
      <w:pPr>
        <w:pStyle w:val="ListParagraph1"/>
        <w:numPr>
          <w:ilvl w:val="0"/>
          <w:numId w:val="48"/>
        </w:numPr>
        <w:spacing w:line="240" w:lineRule="auto"/>
        <w:ind w:left="0" w:firstLine="709"/>
        <w:rPr>
          <w:lang w:val="ru-RU"/>
        </w:rPr>
      </w:pPr>
      <w:r w:rsidRPr="00C92898">
        <w:rPr>
          <w:szCs w:val="24"/>
          <w:lang w:val="ru-RU"/>
        </w:rPr>
        <w:t xml:space="preserve">Если презентация большая, то есть смысл разделить её на части с помощью цвета – разный цвет способен создавать разный эмоциональный настрой. </w:t>
      </w:r>
    </w:p>
    <w:p w:rsidR="00FB252D" w:rsidRPr="00C92898" w:rsidRDefault="00FB252D" w:rsidP="00DB1175">
      <w:pPr>
        <w:pStyle w:val="ListParagraph1"/>
        <w:numPr>
          <w:ilvl w:val="0"/>
          <w:numId w:val="48"/>
        </w:numPr>
        <w:spacing w:line="240" w:lineRule="auto"/>
        <w:ind w:left="0" w:firstLine="709"/>
        <w:rPr>
          <w:lang w:val="ru-RU"/>
        </w:rPr>
      </w:pPr>
      <w:r w:rsidRPr="00C92898">
        <w:rPr>
          <w:szCs w:val="24"/>
          <w:lang w:val="ru-RU"/>
        </w:rPr>
        <w:t xml:space="preserve">Нельзя выбирать фон, который содержит активный рисунок. </w:t>
      </w:r>
    </w:p>
    <w:p w:rsidR="00FB252D" w:rsidRPr="00C92898" w:rsidRDefault="00FB252D" w:rsidP="00DB1175">
      <w:pPr>
        <w:pStyle w:val="ListParagraph1"/>
        <w:ind w:left="0"/>
      </w:pPr>
      <w:r w:rsidRPr="00C92898">
        <w:rPr>
          <w:szCs w:val="24"/>
        </w:rPr>
        <w:t xml:space="preserve">Композиционное оформление </w:t>
      </w:r>
    </w:p>
    <w:p w:rsidR="00FB252D" w:rsidRPr="00C92898" w:rsidRDefault="00FB252D" w:rsidP="00DB1175">
      <w:pPr>
        <w:pStyle w:val="ListParagraph1"/>
        <w:numPr>
          <w:ilvl w:val="0"/>
          <w:numId w:val="48"/>
        </w:numPr>
        <w:spacing w:line="240" w:lineRule="auto"/>
        <w:ind w:left="0" w:firstLine="709"/>
        <w:rPr>
          <w:lang w:val="ru-RU"/>
        </w:rPr>
      </w:pPr>
      <w:r w:rsidRPr="00C92898">
        <w:rPr>
          <w:szCs w:val="24"/>
          <w:lang w:val="ru-RU"/>
        </w:rPr>
        <w:t xml:space="preserve">Следует соблюдать единый стиль оформления. Он может включать определенный шрифт (гарнитура и цвет), фон цвета или фоновый рисунок, декоративный элемент небольшого размера и т.д. </w:t>
      </w:r>
    </w:p>
    <w:p w:rsidR="00FB252D" w:rsidRPr="00C92898" w:rsidRDefault="00FB252D" w:rsidP="00DB1175">
      <w:pPr>
        <w:pStyle w:val="ListParagraph1"/>
        <w:numPr>
          <w:ilvl w:val="0"/>
          <w:numId w:val="48"/>
        </w:numPr>
        <w:spacing w:line="240" w:lineRule="auto"/>
        <w:ind w:left="0" w:firstLine="709"/>
        <w:rPr>
          <w:lang w:val="ru-RU"/>
        </w:rPr>
      </w:pPr>
      <w:r w:rsidRPr="00C92898">
        <w:rPr>
          <w:szCs w:val="24"/>
          <w:lang w:val="ru-RU"/>
        </w:rPr>
        <w:t xml:space="preserve">Не приемлемы стили, которые будут отвлекать от презентации. </w:t>
      </w:r>
    </w:p>
    <w:p w:rsidR="00FB252D" w:rsidRPr="00C92898" w:rsidRDefault="00FB252D" w:rsidP="00DB1175">
      <w:pPr>
        <w:pStyle w:val="ListParagraph1"/>
        <w:numPr>
          <w:ilvl w:val="0"/>
          <w:numId w:val="48"/>
        </w:numPr>
        <w:spacing w:line="240" w:lineRule="auto"/>
        <w:ind w:left="0" w:firstLine="709"/>
        <w:rPr>
          <w:lang w:val="ru-RU"/>
        </w:rPr>
      </w:pPr>
      <w:r w:rsidRPr="00C92898">
        <w:rPr>
          <w:szCs w:val="24"/>
          <w:lang w:val="ru-RU"/>
        </w:rPr>
        <w:t xml:space="preserve">Крупные объекты в композиции смотрятся неважно. </w:t>
      </w:r>
    </w:p>
    <w:p w:rsidR="00FB252D" w:rsidRPr="00C92898" w:rsidRDefault="00FB252D" w:rsidP="00DB1175">
      <w:pPr>
        <w:pStyle w:val="ListParagraph1"/>
        <w:numPr>
          <w:ilvl w:val="0"/>
          <w:numId w:val="48"/>
        </w:numPr>
        <w:spacing w:line="240" w:lineRule="auto"/>
        <w:ind w:left="0" w:firstLine="709"/>
        <w:rPr>
          <w:lang w:val="ru-RU"/>
        </w:rPr>
      </w:pPr>
      <w:r w:rsidRPr="00C92898">
        <w:rPr>
          <w:szCs w:val="24"/>
          <w:lang w:val="ru-RU"/>
        </w:rPr>
        <w:t xml:space="preserve">Вспомогательная информация (управляющие кнопки) не должна преобладать над основной (текстом и иллюстрацией). </w:t>
      </w:r>
    </w:p>
    <w:p w:rsidR="00FB252D" w:rsidRPr="00C92898" w:rsidRDefault="00FB252D" w:rsidP="00DB1175">
      <w:pPr>
        <w:pStyle w:val="ListParagraph1"/>
        <w:numPr>
          <w:ilvl w:val="0"/>
          <w:numId w:val="48"/>
        </w:numPr>
        <w:spacing w:line="240" w:lineRule="auto"/>
        <w:ind w:left="0" w:firstLine="709"/>
        <w:rPr>
          <w:lang w:val="ru-RU"/>
        </w:rPr>
      </w:pPr>
      <w:r w:rsidRPr="00C92898">
        <w:rPr>
          <w:szCs w:val="24"/>
          <w:lang w:val="ru-RU"/>
        </w:rPr>
        <w:t xml:space="preserve">Для серьезной презентации отбираются шаблоны, выполненные в деловом стиле. </w:t>
      </w:r>
    </w:p>
    <w:p w:rsidR="00FB252D" w:rsidRPr="00C92898" w:rsidRDefault="00FB252D" w:rsidP="00DB1175">
      <w:pPr>
        <w:pStyle w:val="ListParagraph1"/>
        <w:ind w:left="0"/>
      </w:pPr>
      <w:r w:rsidRPr="00C92898">
        <w:rPr>
          <w:szCs w:val="24"/>
        </w:rPr>
        <w:t xml:space="preserve">Анимационное оформление </w:t>
      </w:r>
    </w:p>
    <w:p w:rsidR="00FB252D" w:rsidRPr="00C92898" w:rsidRDefault="00FB252D" w:rsidP="00DB1175">
      <w:pPr>
        <w:pStyle w:val="ListParagraph1"/>
        <w:numPr>
          <w:ilvl w:val="0"/>
          <w:numId w:val="48"/>
        </w:numPr>
        <w:spacing w:line="240" w:lineRule="auto"/>
        <w:ind w:left="0" w:firstLine="709"/>
        <w:rPr>
          <w:lang w:val="ru-RU"/>
        </w:rPr>
      </w:pPr>
      <w:r w:rsidRPr="00C92898">
        <w:rPr>
          <w:szCs w:val="24"/>
          <w:lang w:val="ru-RU"/>
        </w:rPr>
        <w:t xml:space="preserve">Основная роль анимации – дозирования информации. Аудитория, как правило, лучше воспринимает информацию порциями, небольшими зрительными фрагментами. </w:t>
      </w:r>
    </w:p>
    <w:p w:rsidR="00FB252D" w:rsidRPr="00C92898" w:rsidRDefault="00FB252D" w:rsidP="00DB1175">
      <w:pPr>
        <w:pStyle w:val="ListParagraph1"/>
        <w:numPr>
          <w:ilvl w:val="0"/>
          <w:numId w:val="48"/>
        </w:numPr>
        <w:spacing w:line="240" w:lineRule="auto"/>
        <w:ind w:left="0" w:firstLine="709"/>
        <w:rPr>
          <w:lang w:val="ru-RU"/>
        </w:rPr>
      </w:pPr>
      <w:r w:rsidRPr="00C92898">
        <w:rPr>
          <w:szCs w:val="24"/>
          <w:lang w:val="ru-RU"/>
        </w:rPr>
        <w:t xml:space="preserve">Анимация используется для привлечения внимания или демонстрации развития какого-либо процесса </w:t>
      </w:r>
    </w:p>
    <w:p w:rsidR="00FB252D" w:rsidRPr="00C92898" w:rsidRDefault="00FB252D" w:rsidP="00DB1175">
      <w:pPr>
        <w:pStyle w:val="ListParagraph1"/>
        <w:numPr>
          <w:ilvl w:val="0"/>
          <w:numId w:val="48"/>
        </w:numPr>
        <w:spacing w:line="240" w:lineRule="auto"/>
        <w:ind w:left="0" w:firstLine="709"/>
        <w:rPr>
          <w:lang w:val="ru-RU"/>
        </w:rPr>
      </w:pPr>
      <w:r w:rsidRPr="00C92898">
        <w:rPr>
          <w:szCs w:val="24"/>
          <w:lang w:val="ru-RU"/>
        </w:rPr>
        <w:t xml:space="preserve">Не стоит злоупотреблять анимационными эффектами, которые отвлекают от содержания или утомляют глаза читающего. </w:t>
      </w:r>
    </w:p>
    <w:p w:rsidR="00FB252D" w:rsidRPr="00C92898" w:rsidRDefault="00FB252D" w:rsidP="00DB1175">
      <w:pPr>
        <w:pStyle w:val="ListParagraph1"/>
        <w:numPr>
          <w:ilvl w:val="0"/>
          <w:numId w:val="48"/>
        </w:numPr>
        <w:spacing w:line="240" w:lineRule="auto"/>
        <w:ind w:left="0" w:firstLine="709"/>
        <w:rPr>
          <w:lang w:val="ru-RU"/>
        </w:rPr>
      </w:pPr>
      <w:r w:rsidRPr="00C92898">
        <w:rPr>
          <w:szCs w:val="24"/>
          <w:lang w:val="ru-RU"/>
        </w:rPr>
        <w:t xml:space="preserve">Особенно нежелательно частое использование таких анимационных эффектов как вылет, вращение, волна, побуквенное появление текста. </w:t>
      </w:r>
    </w:p>
    <w:p w:rsidR="00FB252D" w:rsidRPr="00C92898" w:rsidRDefault="00FB252D" w:rsidP="00DB1175">
      <w:pPr>
        <w:pStyle w:val="ListParagraph1"/>
        <w:ind w:left="0"/>
      </w:pPr>
      <w:r w:rsidRPr="00C92898">
        <w:rPr>
          <w:szCs w:val="24"/>
        </w:rPr>
        <w:t xml:space="preserve">Звуковое оформление </w:t>
      </w:r>
    </w:p>
    <w:p w:rsidR="00FB252D" w:rsidRPr="00C92898" w:rsidRDefault="00FB252D" w:rsidP="00DB1175">
      <w:pPr>
        <w:pStyle w:val="ListParagraph1"/>
        <w:numPr>
          <w:ilvl w:val="0"/>
          <w:numId w:val="48"/>
        </w:numPr>
        <w:spacing w:line="240" w:lineRule="auto"/>
        <w:ind w:left="0" w:firstLine="709"/>
        <w:rPr>
          <w:lang w:val="ru-RU"/>
        </w:rPr>
      </w:pPr>
      <w:r w:rsidRPr="00C92898">
        <w:rPr>
          <w:szCs w:val="24"/>
          <w:lang w:val="ru-RU"/>
        </w:rPr>
        <w:t xml:space="preserve">Музыкальное сопровождение призвано отразить суть или подчеркнуть особенности темы слайда или всей презентации, создать определенный эмоциональный настрой. </w:t>
      </w:r>
    </w:p>
    <w:p w:rsidR="00FB252D" w:rsidRPr="00C92898" w:rsidRDefault="00FB252D" w:rsidP="00DB1175">
      <w:pPr>
        <w:pStyle w:val="ListParagraph1"/>
        <w:numPr>
          <w:ilvl w:val="0"/>
          <w:numId w:val="48"/>
        </w:numPr>
        <w:spacing w:line="240" w:lineRule="auto"/>
        <w:ind w:left="0" w:firstLine="709"/>
        <w:rPr>
          <w:lang w:val="ru-RU"/>
        </w:rPr>
      </w:pPr>
      <w:r w:rsidRPr="00C92898">
        <w:rPr>
          <w:szCs w:val="24"/>
          <w:lang w:val="ru-RU"/>
        </w:rPr>
        <w:t xml:space="preserve">Музыку целесообразно включать тогда, когда презентация идет без словесного сопровождения. </w:t>
      </w:r>
    </w:p>
    <w:p w:rsidR="00FB252D" w:rsidRPr="00C92898" w:rsidRDefault="00FB252D" w:rsidP="00DB1175">
      <w:pPr>
        <w:pStyle w:val="ListParagraph1"/>
        <w:numPr>
          <w:ilvl w:val="0"/>
          <w:numId w:val="48"/>
        </w:numPr>
        <w:spacing w:line="240" w:lineRule="auto"/>
        <w:ind w:left="0" w:firstLine="709"/>
        <w:rPr>
          <w:lang w:val="ru-RU"/>
        </w:rPr>
      </w:pPr>
      <w:r w:rsidRPr="00C92898">
        <w:rPr>
          <w:szCs w:val="24"/>
          <w:lang w:val="ru-RU"/>
        </w:rPr>
        <w:t xml:space="preserve">Звуковое сопровождение используется только по необходимости, поскольку даже фоновая тихая музыка создает излишний шум и мешает восприятию содержания. </w:t>
      </w:r>
    </w:p>
    <w:p w:rsidR="00FB252D" w:rsidRPr="00C92898" w:rsidRDefault="00FB252D" w:rsidP="00DB1175">
      <w:pPr>
        <w:pStyle w:val="ListParagraph1"/>
        <w:numPr>
          <w:ilvl w:val="0"/>
          <w:numId w:val="48"/>
        </w:numPr>
        <w:spacing w:line="240" w:lineRule="auto"/>
        <w:ind w:left="0" w:firstLine="709"/>
        <w:rPr>
          <w:lang w:val="ru-RU"/>
        </w:rPr>
      </w:pPr>
      <w:r w:rsidRPr="00C92898">
        <w:rPr>
          <w:szCs w:val="24"/>
          <w:lang w:val="ru-RU"/>
        </w:rPr>
        <w:t xml:space="preserve">Необходимо выбрать оптимальную громкость, чтобы звук был слышан всем слушателем, но не был оглушительным. </w:t>
      </w:r>
    </w:p>
    <w:p w:rsidR="00FB252D" w:rsidRPr="00C92898" w:rsidRDefault="00FB252D" w:rsidP="00DB1175">
      <w:pPr>
        <w:pStyle w:val="ListParagraph1"/>
        <w:ind w:left="0"/>
      </w:pPr>
      <w:r w:rsidRPr="00C92898">
        <w:rPr>
          <w:szCs w:val="24"/>
        </w:rPr>
        <w:t xml:space="preserve">Графическое оформление </w:t>
      </w:r>
    </w:p>
    <w:p w:rsidR="00FB252D" w:rsidRPr="00C92898" w:rsidRDefault="00FB252D" w:rsidP="00DB1175">
      <w:pPr>
        <w:pStyle w:val="ListParagraph1"/>
        <w:numPr>
          <w:ilvl w:val="0"/>
          <w:numId w:val="48"/>
        </w:numPr>
        <w:spacing w:line="240" w:lineRule="auto"/>
        <w:ind w:left="0" w:firstLine="709"/>
        <w:rPr>
          <w:lang w:val="ru-RU"/>
        </w:rPr>
      </w:pPr>
      <w:r w:rsidRPr="00C92898">
        <w:rPr>
          <w:szCs w:val="24"/>
          <w:lang w:val="ru-RU"/>
        </w:rPr>
        <w:t xml:space="preserve">Рисунки, фотографии, диаграммы призваны дополнить текстовую информацию или передать её в более наглядном виде. </w:t>
      </w:r>
    </w:p>
    <w:p w:rsidR="00FB252D" w:rsidRPr="00C92898" w:rsidRDefault="00FB252D" w:rsidP="00DB1175">
      <w:pPr>
        <w:pStyle w:val="ListParagraph1"/>
        <w:numPr>
          <w:ilvl w:val="0"/>
          <w:numId w:val="48"/>
        </w:numPr>
        <w:spacing w:line="240" w:lineRule="auto"/>
        <w:ind w:left="0" w:firstLine="709"/>
        <w:rPr>
          <w:lang w:val="ru-RU"/>
        </w:rPr>
      </w:pPr>
      <w:r w:rsidRPr="00C92898">
        <w:rPr>
          <w:szCs w:val="24"/>
          <w:lang w:val="ru-RU"/>
        </w:rPr>
        <w:t xml:space="preserve">Нельзя представлять рисунки и фото плохого качества или с искаженными пропорциями. </w:t>
      </w:r>
    </w:p>
    <w:p w:rsidR="00FB252D" w:rsidRPr="00C92898" w:rsidRDefault="00FB252D" w:rsidP="00DB1175">
      <w:pPr>
        <w:pStyle w:val="ListParagraph1"/>
        <w:numPr>
          <w:ilvl w:val="0"/>
          <w:numId w:val="48"/>
        </w:numPr>
        <w:spacing w:line="240" w:lineRule="auto"/>
        <w:ind w:left="0" w:firstLine="709"/>
        <w:rPr>
          <w:lang w:val="ru-RU"/>
        </w:rPr>
      </w:pPr>
      <w:r w:rsidRPr="00C92898">
        <w:rPr>
          <w:szCs w:val="24"/>
          <w:lang w:val="ru-RU"/>
        </w:rPr>
        <w:t xml:space="preserve">Желательно, чтобы изображение было не столько фоном, сколько иллюстрацией, равной по смыслу самому тексту, чтобы помочь по-новому понять и раскрыть его. </w:t>
      </w:r>
    </w:p>
    <w:p w:rsidR="00FB252D" w:rsidRPr="00C92898" w:rsidRDefault="00FB252D" w:rsidP="00DB1175">
      <w:pPr>
        <w:pStyle w:val="ListParagraph1"/>
        <w:numPr>
          <w:ilvl w:val="0"/>
          <w:numId w:val="48"/>
        </w:numPr>
        <w:spacing w:line="240" w:lineRule="auto"/>
        <w:ind w:left="0" w:firstLine="709"/>
        <w:rPr>
          <w:lang w:val="ru-RU"/>
        </w:rPr>
      </w:pPr>
      <w:r w:rsidRPr="00C92898">
        <w:rPr>
          <w:szCs w:val="24"/>
          <w:lang w:val="ru-RU"/>
        </w:rPr>
        <w:t xml:space="preserve">Следует избегать некорректных иллюстраций, которые неправильно или двусмысленно отражают смысл информации. </w:t>
      </w:r>
    </w:p>
    <w:p w:rsidR="00FB252D" w:rsidRPr="00C92898" w:rsidRDefault="00FB252D" w:rsidP="00DB1175">
      <w:pPr>
        <w:pStyle w:val="ListParagraph1"/>
        <w:numPr>
          <w:ilvl w:val="0"/>
          <w:numId w:val="48"/>
        </w:numPr>
        <w:spacing w:line="240" w:lineRule="auto"/>
        <w:ind w:left="0" w:firstLine="709"/>
        <w:rPr>
          <w:lang w:val="ru-RU"/>
        </w:rPr>
      </w:pPr>
      <w:r w:rsidRPr="00C92898">
        <w:rPr>
          <w:szCs w:val="24"/>
          <w:lang w:val="ru-RU"/>
        </w:rPr>
        <w:t xml:space="preserve">Необходимо позаботиться о равномерном и рациональном использовании пространства на слайде: если текст первичен, то текстовой фрагмент размещается в левом верхнем углу, а графический рисунок внизу справа и наоборот. </w:t>
      </w:r>
    </w:p>
    <w:p w:rsidR="00FB252D" w:rsidRPr="00C92898" w:rsidRDefault="00FB252D" w:rsidP="00DB1175">
      <w:pPr>
        <w:pStyle w:val="ListParagraph1"/>
        <w:numPr>
          <w:ilvl w:val="0"/>
          <w:numId w:val="48"/>
        </w:numPr>
        <w:spacing w:line="240" w:lineRule="auto"/>
        <w:ind w:left="0" w:firstLine="709"/>
        <w:rPr>
          <w:lang w:val="ru-RU"/>
        </w:rPr>
      </w:pPr>
      <w:r w:rsidRPr="00C92898">
        <w:rPr>
          <w:szCs w:val="24"/>
          <w:lang w:val="ru-RU"/>
        </w:rPr>
        <w:t xml:space="preserve">Иллюстрации рекомендуется сопровождать пояснительным текстом. Подписи к картинкам лучше выполнять сбоку или снизу, если это только не название самого слайда. </w:t>
      </w:r>
    </w:p>
    <w:p w:rsidR="00FB252D" w:rsidRPr="00C92898" w:rsidRDefault="00FB252D" w:rsidP="00DB1175">
      <w:pPr>
        <w:pStyle w:val="ListParagraph1"/>
        <w:numPr>
          <w:ilvl w:val="0"/>
          <w:numId w:val="48"/>
        </w:numPr>
        <w:spacing w:line="240" w:lineRule="auto"/>
        <w:ind w:left="0" w:firstLine="709"/>
        <w:rPr>
          <w:lang w:val="ru-RU"/>
        </w:rPr>
      </w:pPr>
      <w:r w:rsidRPr="00C92898">
        <w:rPr>
          <w:szCs w:val="24"/>
          <w:lang w:val="ru-RU"/>
        </w:rPr>
        <w:t xml:space="preserve">Если графическое изображение используется в качестве фона, то текст на этом фоне должен быть хорошо читаем. </w:t>
      </w:r>
    </w:p>
    <w:p w:rsidR="00FB252D" w:rsidRPr="00C92898" w:rsidRDefault="00FB252D" w:rsidP="00DB1175">
      <w:pPr>
        <w:pStyle w:val="ListParagraph1"/>
        <w:ind w:left="0"/>
      </w:pPr>
      <w:r w:rsidRPr="00C92898">
        <w:rPr>
          <w:szCs w:val="24"/>
          <w:lang w:val="ru-RU"/>
        </w:rPr>
        <w:t xml:space="preserve"> </w:t>
      </w:r>
      <w:r w:rsidRPr="00C92898">
        <w:rPr>
          <w:szCs w:val="24"/>
        </w:rPr>
        <w:t xml:space="preserve">Таблицы и схемы </w:t>
      </w:r>
    </w:p>
    <w:p w:rsidR="00FB252D" w:rsidRPr="00C92898" w:rsidRDefault="00FB252D" w:rsidP="00DB1175">
      <w:pPr>
        <w:pStyle w:val="ListParagraph1"/>
        <w:numPr>
          <w:ilvl w:val="0"/>
          <w:numId w:val="48"/>
        </w:numPr>
        <w:spacing w:line="240" w:lineRule="auto"/>
        <w:ind w:left="0" w:firstLine="709"/>
      </w:pPr>
      <w:r w:rsidRPr="00C92898">
        <w:rPr>
          <w:szCs w:val="24"/>
          <w:lang w:val="ru-RU"/>
        </w:rPr>
        <w:t xml:space="preserve">Не стоит вставлять в презентацию большие таблицы – они трудны для восприятия. </w:t>
      </w:r>
      <w:r w:rsidRPr="00C92898">
        <w:rPr>
          <w:szCs w:val="24"/>
        </w:rPr>
        <w:t xml:space="preserve">Лучше заменить их графиками, построенными на основе этих таблиц. </w:t>
      </w:r>
    </w:p>
    <w:p w:rsidR="00FB252D" w:rsidRPr="00C92898" w:rsidRDefault="00FB252D" w:rsidP="00DB1175">
      <w:pPr>
        <w:pStyle w:val="ListParagraph1"/>
        <w:numPr>
          <w:ilvl w:val="0"/>
          <w:numId w:val="48"/>
        </w:numPr>
        <w:spacing w:line="240" w:lineRule="auto"/>
        <w:ind w:left="0" w:firstLine="709"/>
        <w:rPr>
          <w:lang w:val="ru-RU"/>
        </w:rPr>
      </w:pPr>
      <w:r w:rsidRPr="00C92898">
        <w:rPr>
          <w:szCs w:val="24"/>
          <w:lang w:val="ru-RU"/>
        </w:rPr>
        <w:t xml:space="preserve">Если все же таблицу показать надо, то следует оставить как можно меньше строк и столбцов, отобрав и разместив только самые важные данные. </w:t>
      </w:r>
    </w:p>
    <w:p w:rsidR="00FB252D" w:rsidRPr="00C92898" w:rsidRDefault="00FB252D" w:rsidP="00DB1175">
      <w:pPr>
        <w:pStyle w:val="ListParagraph1"/>
        <w:numPr>
          <w:ilvl w:val="0"/>
          <w:numId w:val="48"/>
        </w:numPr>
        <w:spacing w:line="240" w:lineRule="auto"/>
        <w:ind w:left="0" w:firstLine="709"/>
        <w:rPr>
          <w:lang w:val="ru-RU"/>
        </w:rPr>
      </w:pPr>
      <w:r w:rsidRPr="00C92898">
        <w:rPr>
          <w:szCs w:val="24"/>
          <w:lang w:val="ru-RU"/>
        </w:rPr>
        <w:t xml:space="preserve">При использовании схем на слайдах необходимо выровнять ряды блоков схемы, расстояние между блоками, добавить соединительные схемы при помощи инструментов Автофигур, </w:t>
      </w:r>
    </w:p>
    <w:p w:rsidR="00FB252D" w:rsidRPr="00C92898" w:rsidRDefault="00FB252D" w:rsidP="00DB1175">
      <w:pPr>
        <w:pStyle w:val="ListParagraph1"/>
        <w:numPr>
          <w:ilvl w:val="0"/>
          <w:numId w:val="48"/>
        </w:numPr>
        <w:spacing w:line="240" w:lineRule="auto"/>
        <w:ind w:left="0" w:firstLine="709"/>
        <w:rPr>
          <w:lang w:val="ru-RU"/>
        </w:rPr>
      </w:pPr>
      <w:r w:rsidRPr="00C92898">
        <w:rPr>
          <w:szCs w:val="24"/>
          <w:lang w:val="ru-RU"/>
        </w:rPr>
        <w:t xml:space="preserve">При создании схем нужно учитывать связь между составными частями схемы: если они равнозначны, то заполняются одним шрифтом, фоном и текстом, если есть первостепенная информация, то она выделяется особым способом с помощью организационных диаграмм. </w:t>
      </w:r>
    </w:p>
    <w:p w:rsidR="00FB252D" w:rsidRPr="00C92898" w:rsidRDefault="00FB252D" w:rsidP="00DB1175">
      <w:pPr>
        <w:pStyle w:val="ListParagraph1"/>
        <w:ind w:left="0"/>
      </w:pPr>
      <w:r w:rsidRPr="00C92898">
        <w:rPr>
          <w:szCs w:val="24"/>
        </w:rPr>
        <w:t>Аудио и видео оформление</w:t>
      </w:r>
    </w:p>
    <w:p w:rsidR="00FB252D" w:rsidRPr="00C92898" w:rsidRDefault="00FB252D" w:rsidP="00DB1175">
      <w:pPr>
        <w:pStyle w:val="ListParagraph1"/>
        <w:numPr>
          <w:ilvl w:val="0"/>
          <w:numId w:val="48"/>
        </w:numPr>
        <w:spacing w:line="240" w:lineRule="auto"/>
        <w:ind w:left="0" w:firstLine="709"/>
        <w:rPr>
          <w:lang w:val="ru-RU"/>
        </w:rPr>
      </w:pPr>
      <w:r w:rsidRPr="00C92898">
        <w:rPr>
          <w:szCs w:val="24"/>
          <w:lang w:val="ru-RU"/>
        </w:rPr>
        <w:t xml:space="preserve">Видео, кино и теле материалы могут быть использованы полностью или фрагментарно в зависимости от целей, которые преследуются. </w:t>
      </w:r>
    </w:p>
    <w:p w:rsidR="00FB252D" w:rsidRPr="00C92898" w:rsidRDefault="00FB252D" w:rsidP="00DB1175">
      <w:pPr>
        <w:pStyle w:val="ListParagraph1"/>
        <w:numPr>
          <w:ilvl w:val="0"/>
          <w:numId w:val="48"/>
        </w:numPr>
        <w:spacing w:line="240" w:lineRule="auto"/>
        <w:ind w:left="0" w:firstLine="709"/>
        <w:rPr>
          <w:lang w:val="ru-RU"/>
        </w:rPr>
      </w:pPr>
      <w:r w:rsidRPr="00C92898">
        <w:rPr>
          <w:szCs w:val="24"/>
          <w:lang w:val="ru-RU"/>
        </w:rPr>
        <w:t xml:space="preserve">Продолжительность фильма не должна превышать 15-25 минут, а фрагмента – 4-6 минут. </w:t>
      </w:r>
    </w:p>
    <w:p w:rsidR="00FB252D" w:rsidRPr="00C92898" w:rsidRDefault="00FB252D" w:rsidP="00DB1175">
      <w:pPr>
        <w:pStyle w:val="ListParagraph1"/>
        <w:numPr>
          <w:ilvl w:val="0"/>
          <w:numId w:val="48"/>
        </w:numPr>
        <w:spacing w:line="240" w:lineRule="auto"/>
        <w:ind w:left="0" w:firstLine="709"/>
        <w:rPr>
          <w:lang w:val="ru-RU"/>
        </w:rPr>
      </w:pPr>
      <w:r w:rsidRPr="00C92898">
        <w:rPr>
          <w:szCs w:val="24"/>
          <w:lang w:val="ru-RU"/>
        </w:rPr>
        <w:t xml:space="preserve">Нельзя использовать два фильма на одном мероприятии, но показать фрагменты из двух фильмов вполне возможно. </w:t>
      </w:r>
    </w:p>
    <w:p w:rsidR="00FB252D" w:rsidRPr="00C92898" w:rsidRDefault="00FB252D" w:rsidP="00DB1175">
      <w:pPr>
        <w:ind w:firstLine="709"/>
      </w:pPr>
      <w:r w:rsidRPr="00C92898">
        <w:rPr>
          <w:b/>
        </w:rPr>
        <w:t>Подготовка к зачёту</w:t>
      </w:r>
      <w:r>
        <w:rPr>
          <w:b/>
        </w:rPr>
        <w:t xml:space="preserve"> и экзамену</w:t>
      </w:r>
      <w:r w:rsidRPr="00C92898">
        <w:rPr>
          <w:b/>
        </w:rPr>
        <w:t xml:space="preserve">. </w:t>
      </w:r>
      <w:r w:rsidRPr="00C92898">
        <w:t xml:space="preserve">Готовиться нужно заранее и в несколько этапов. Для этого: </w:t>
      </w:r>
    </w:p>
    <w:p w:rsidR="00FB252D" w:rsidRPr="00C92898" w:rsidRDefault="00FB252D" w:rsidP="00DB1175">
      <w:pPr>
        <w:pStyle w:val="ListParagraph1"/>
        <w:numPr>
          <w:ilvl w:val="0"/>
          <w:numId w:val="48"/>
        </w:numPr>
        <w:spacing w:line="240" w:lineRule="auto"/>
        <w:ind w:left="0" w:firstLine="709"/>
        <w:rPr>
          <w:lang w:val="ru-RU"/>
        </w:rPr>
      </w:pPr>
      <w:r w:rsidRPr="00C92898">
        <w:rPr>
          <w:szCs w:val="24"/>
          <w:lang w:val="ru-RU"/>
        </w:rPr>
        <w:t xml:space="preserve">Каждую неделю отводите время для повторения пройденного материала. </w:t>
      </w:r>
    </w:p>
    <w:p w:rsidR="00FB252D" w:rsidRPr="00C92898" w:rsidRDefault="00FB252D" w:rsidP="00DB1175">
      <w:pPr>
        <w:ind w:firstLine="709"/>
      </w:pPr>
      <w:r w:rsidRPr="00C92898">
        <w:t xml:space="preserve">Непосредственно при подготовке: </w:t>
      </w:r>
    </w:p>
    <w:p w:rsidR="00FB252D" w:rsidRPr="00C92898" w:rsidRDefault="00FB252D" w:rsidP="00DB1175">
      <w:pPr>
        <w:pStyle w:val="ListParagraph1"/>
        <w:numPr>
          <w:ilvl w:val="0"/>
          <w:numId w:val="48"/>
        </w:numPr>
        <w:spacing w:line="240" w:lineRule="auto"/>
        <w:ind w:left="0" w:firstLine="709"/>
        <w:rPr>
          <w:lang w:val="ru-RU"/>
        </w:rPr>
      </w:pPr>
      <w:r w:rsidRPr="00C92898">
        <w:rPr>
          <w:szCs w:val="24"/>
          <w:lang w:val="ru-RU"/>
        </w:rPr>
        <w:t xml:space="preserve">Упорядочьте свои конспекты, записи, задания. </w:t>
      </w:r>
    </w:p>
    <w:p w:rsidR="00FB252D" w:rsidRPr="00C92898" w:rsidRDefault="00FB252D" w:rsidP="00DB1175">
      <w:pPr>
        <w:pStyle w:val="ListParagraph1"/>
        <w:numPr>
          <w:ilvl w:val="0"/>
          <w:numId w:val="48"/>
        </w:numPr>
        <w:spacing w:line="240" w:lineRule="auto"/>
        <w:ind w:left="0" w:firstLine="709"/>
        <w:rPr>
          <w:lang w:val="ru-RU"/>
        </w:rPr>
      </w:pPr>
      <w:r w:rsidRPr="00C92898">
        <w:rPr>
          <w:szCs w:val="24"/>
          <w:lang w:val="ru-RU"/>
        </w:rPr>
        <w:t xml:space="preserve">Прикиньте время, необходимое вам для повторения каждой части (блока) материала, выносимого на зачет. </w:t>
      </w:r>
    </w:p>
    <w:p w:rsidR="00FB252D" w:rsidRPr="00C92898" w:rsidRDefault="00FB252D" w:rsidP="00DB1175">
      <w:pPr>
        <w:pStyle w:val="ListParagraph1"/>
        <w:numPr>
          <w:ilvl w:val="0"/>
          <w:numId w:val="48"/>
        </w:numPr>
        <w:spacing w:line="240" w:lineRule="auto"/>
        <w:ind w:left="0" w:firstLine="709"/>
        <w:rPr>
          <w:lang w:val="ru-RU"/>
        </w:rPr>
      </w:pPr>
      <w:r w:rsidRPr="00C92898">
        <w:rPr>
          <w:szCs w:val="24"/>
          <w:lang w:val="ru-RU"/>
        </w:rPr>
        <w:t xml:space="preserve">Составьте расписание с учетом скорости повторения материала, для чего </w:t>
      </w:r>
    </w:p>
    <w:p w:rsidR="00FB252D" w:rsidRPr="00C92898" w:rsidRDefault="00FB252D" w:rsidP="00DB1175">
      <w:pPr>
        <w:pStyle w:val="ListParagraph1"/>
        <w:numPr>
          <w:ilvl w:val="0"/>
          <w:numId w:val="48"/>
        </w:numPr>
        <w:spacing w:line="240" w:lineRule="auto"/>
        <w:ind w:left="0" w:firstLine="709"/>
        <w:rPr>
          <w:lang w:val="ru-RU"/>
        </w:rPr>
      </w:pPr>
      <w:r w:rsidRPr="00C92898">
        <w:rPr>
          <w:szCs w:val="24"/>
          <w:lang w:val="ru-RU"/>
        </w:rPr>
        <w:t>Разделите вопросы для зачёта</w:t>
      </w:r>
      <w:r>
        <w:rPr>
          <w:szCs w:val="24"/>
          <w:lang w:val="ru-RU"/>
        </w:rPr>
        <w:t xml:space="preserve"> и экзамена</w:t>
      </w:r>
      <w:r w:rsidRPr="00C92898">
        <w:rPr>
          <w:szCs w:val="24"/>
          <w:lang w:val="ru-RU"/>
        </w:rPr>
        <w:t xml:space="preserve"> на знакомые (по семинарам, конспектированию), которые потребуют лишь повторения и новые, которые придется осваивать самостоятельно. Начните с тем хорошо вам известных и закрепите их с помощью конспекта и учебника. Затем пополните свой теоретический багаж новыми знаниями, обязательно воспользовавшись рекомендованной литературой. </w:t>
      </w:r>
    </w:p>
    <w:p w:rsidR="00FB252D" w:rsidRPr="00C92898" w:rsidRDefault="00FB252D" w:rsidP="00DB1175">
      <w:pPr>
        <w:pStyle w:val="ListParagraph1"/>
        <w:numPr>
          <w:ilvl w:val="0"/>
          <w:numId w:val="48"/>
        </w:numPr>
        <w:spacing w:line="240" w:lineRule="auto"/>
        <w:ind w:left="0" w:firstLine="709"/>
        <w:rPr>
          <w:lang w:val="ru-RU"/>
        </w:rPr>
      </w:pPr>
      <w:r w:rsidRPr="00C92898">
        <w:rPr>
          <w:szCs w:val="24"/>
          <w:lang w:val="ru-RU"/>
        </w:rPr>
        <w:t xml:space="preserve">Правильно используйте консультации, которые проводит преподаватель. Приходите на них с заранее проработанными самостоятельно вопросами. Вы можете получить разъяснение по поводу сложных, не до конца понятых тем, но не рассчитывайте во время консультации на исчерпывающую информации по содержанию всего курса. </w:t>
      </w:r>
    </w:p>
    <w:p w:rsidR="00FB252D" w:rsidRPr="00C92898" w:rsidRDefault="00FB252D" w:rsidP="00DB1175">
      <w:pPr>
        <w:ind w:firstLine="709"/>
      </w:pPr>
    </w:p>
    <w:p w:rsidR="00FB252D" w:rsidRPr="00C92898" w:rsidRDefault="00FB252D" w:rsidP="00DB1175"/>
    <w:p w:rsidR="00FB252D" w:rsidRPr="00C92898" w:rsidRDefault="00FB252D" w:rsidP="00DB1175">
      <w:pPr>
        <w:pStyle w:val="Style8"/>
        <w:widowControl/>
        <w:tabs>
          <w:tab w:val="left" w:pos="993"/>
        </w:tabs>
        <w:rPr>
          <w:rStyle w:val="FontStyle15"/>
          <w:b w:val="0"/>
          <w:bCs/>
          <w:i/>
          <w:sz w:val="24"/>
        </w:rPr>
      </w:pPr>
      <w:bookmarkStart w:id="0" w:name="_GoBack"/>
      <w:bookmarkEnd w:id="0"/>
    </w:p>
    <w:sectPr w:rsidR="00FB252D" w:rsidRPr="00C92898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252D" w:rsidRDefault="00FB252D">
      <w:r>
        <w:separator/>
      </w:r>
    </w:p>
  </w:endnote>
  <w:endnote w:type="continuationSeparator" w:id="0">
    <w:p w:rsidR="00FB252D" w:rsidRDefault="00FB25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52D" w:rsidRDefault="00FB252D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B252D" w:rsidRDefault="00FB252D" w:rsidP="0087519F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52D" w:rsidRDefault="00FB252D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32</w:t>
    </w:r>
    <w:r>
      <w:rPr>
        <w:rStyle w:val="PageNumber"/>
      </w:rPr>
      <w:fldChar w:fldCharType="end"/>
    </w:r>
  </w:p>
  <w:p w:rsidR="00FB252D" w:rsidRDefault="00FB252D" w:rsidP="0087519F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252D" w:rsidRDefault="00FB252D">
      <w:r>
        <w:separator/>
      </w:r>
    </w:p>
  </w:footnote>
  <w:footnote w:type="continuationSeparator" w:id="0">
    <w:p w:rsidR="00FB252D" w:rsidRDefault="00FB252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1287" w:hanging="360"/>
      </w:pPr>
      <w:rPr>
        <w:rFonts w:cs="Times New Roman"/>
        <w:b w:val="0"/>
        <w:bCs w:val="0"/>
        <w:sz w:val="24"/>
        <w:szCs w:val="24"/>
      </w:rPr>
    </w:lvl>
  </w:abstractNum>
  <w:abstractNum w:abstractNumId="1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928" w:hanging="360"/>
      </w:pPr>
      <w:rPr>
        <w:rFonts w:ascii="Symbol" w:hAnsi="Symbol" w:hint="default"/>
        <w:sz w:val="24"/>
      </w:rPr>
    </w:lvl>
  </w:abstractNum>
  <w:abstractNum w:abstractNumId="2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4">
    <w:nsid w:val="06A356CD"/>
    <w:multiLevelType w:val="hybridMultilevel"/>
    <w:tmpl w:val="398E5BF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0F11C35"/>
    <w:multiLevelType w:val="hybridMultilevel"/>
    <w:tmpl w:val="840412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7414B52"/>
    <w:multiLevelType w:val="hybridMultilevel"/>
    <w:tmpl w:val="85B86D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1B1F17A7"/>
    <w:multiLevelType w:val="hybridMultilevel"/>
    <w:tmpl w:val="1A965D16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26AA08E9"/>
    <w:multiLevelType w:val="hybridMultilevel"/>
    <w:tmpl w:val="EFB452DA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09A3CAB"/>
    <w:multiLevelType w:val="hybridMultilevel"/>
    <w:tmpl w:val="5030D5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77530C0"/>
    <w:multiLevelType w:val="hybridMultilevel"/>
    <w:tmpl w:val="CFBA8CD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38141BBB"/>
    <w:multiLevelType w:val="hybridMultilevel"/>
    <w:tmpl w:val="CD56ECD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88A4CFA"/>
    <w:multiLevelType w:val="hybridMultilevel"/>
    <w:tmpl w:val="183274F8"/>
    <w:lvl w:ilvl="0" w:tplc="D5D87550">
      <w:start w:val="1"/>
      <w:numFmt w:val="decimal"/>
      <w:lvlText w:val="%1."/>
      <w:lvlJc w:val="left"/>
      <w:pPr>
        <w:ind w:left="149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5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1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  <w:rPr>
        <w:rFonts w:cs="Times New Roman"/>
      </w:rPr>
    </w:lvl>
  </w:abstractNum>
  <w:abstractNum w:abstractNumId="25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8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1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4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6A592FE0"/>
    <w:multiLevelType w:val="hybridMultilevel"/>
    <w:tmpl w:val="B6C093F8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6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8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7DB32032"/>
    <w:multiLevelType w:val="hybridMultilevel"/>
    <w:tmpl w:val="256E4CC6"/>
    <w:lvl w:ilvl="0" w:tplc="BEC64D1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7F3E31C3"/>
    <w:multiLevelType w:val="multilevel"/>
    <w:tmpl w:val="8E96B8F4"/>
    <w:lvl w:ilvl="0">
      <w:start w:val="1"/>
      <w:numFmt w:val="decimal"/>
      <w:lvlText w:val="%1."/>
      <w:lvlJc w:val="left"/>
      <w:pPr>
        <w:ind w:left="927" w:hanging="360"/>
      </w:pPr>
      <w:rPr>
        <w:rFonts w:cs="Times New Roman"/>
        <w:vertAlign w:val="baseline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rFonts w:cs="Times New Roman"/>
        <w:vertAlign w:val="baseline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rFonts w:cs="Times New Roman"/>
        <w:vertAlign w:val="baseline"/>
      </w:rPr>
    </w:lvl>
    <w:lvl w:ilvl="3">
      <w:start w:val="1"/>
      <w:numFmt w:val="decimal"/>
      <w:lvlText w:val="%4."/>
      <w:lvlJc w:val="left"/>
      <w:pPr>
        <w:ind w:left="3087" w:hanging="360"/>
      </w:pPr>
      <w:rPr>
        <w:rFonts w:cs="Times New Roman"/>
        <w:vertAlign w:val="baseline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rFonts w:cs="Times New Roman"/>
        <w:vertAlign w:val="baseline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rFonts w:cs="Times New Roman"/>
        <w:vertAlign w:val="baseline"/>
      </w:rPr>
    </w:lvl>
    <w:lvl w:ilvl="6">
      <w:start w:val="1"/>
      <w:numFmt w:val="decimal"/>
      <w:lvlText w:val="%7."/>
      <w:lvlJc w:val="left"/>
      <w:pPr>
        <w:ind w:left="5247" w:hanging="360"/>
      </w:pPr>
      <w:rPr>
        <w:rFonts w:cs="Times New Roman"/>
        <w:vertAlign w:val="baseline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rFonts w:cs="Times New Roman"/>
        <w:vertAlign w:val="baseline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rFonts w:cs="Times New Roman"/>
        <w:vertAlign w:val="baseline"/>
      </w:rPr>
    </w:lvl>
  </w:abstractNum>
  <w:abstractNum w:abstractNumId="42">
    <w:nsid w:val="7F8B3E4A"/>
    <w:multiLevelType w:val="hybridMultilevel"/>
    <w:tmpl w:val="B0B0FF9A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8"/>
  </w:num>
  <w:num w:numId="4">
    <w:abstractNumId w:val="30"/>
  </w:num>
  <w:num w:numId="5">
    <w:abstractNumId w:val="40"/>
  </w:num>
  <w:num w:numId="6">
    <w:abstractNumId w:val="43"/>
  </w:num>
  <w:num w:numId="7">
    <w:abstractNumId w:val="27"/>
  </w:num>
  <w:num w:numId="8">
    <w:abstractNumId w:val="34"/>
  </w:num>
  <w:num w:numId="9">
    <w:abstractNumId w:val="17"/>
  </w:num>
  <w:num w:numId="10">
    <w:abstractNumId w:val="7"/>
  </w:num>
  <w:num w:numId="11">
    <w:abstractNumId w:val="25"/>
  </w:num>
  <w:num w:numId="12">
    <w:abstractNumId w:val="21"/>
  </w:num>
  <w:num w:numId="13">
    <w:abstractNumId w:val="38"/>
  </w:num>
  <w:num w:numId="14">
    <w:abstractNumId w:val="13"/>
  </w:num>
  <w:num w:numId="15">
    <w:abstractNumId w:val="18"/>
  </w:num>
  <w:num w:numId="16">
    <w:abstractNumId w:val="36"/>
  </w:num>
  <w:num w:numId="17">
    <w:abstractNumId w:val="28"/>
  </w:num>
  <w:num w:numId="18">
    <w:abstractNumId w:val="9"/>
  </w:num>
  <w:num w:numId="19">
    <w:abstractNumId w:val="33"/>
  </w:num>
  <w:num w:numId="20">
    <w:abstractNumId w:val="26"/>
  </w:num>
  <w:num w:numId="21">
    <w:abstractNumId w:val="11"/>
  </w:num>
  <w:num w:numId="22">
    <w:abstractNumId w:val="32"/>
  </w:num>
  <w:num w:numId="23">
    <w:abstractNumId w:val="31"/>
  </w:num>
  <w:num w:numId="24">
    <w:abstractNumId w:val="19"/>
  </w:num>
  <w:num w:numId="25">
    <w:abstractNumId w:val="5"/>
  </w:num>
  <w:num w:numId="26">
    <w:abstractNumId w:val="29"/>
  </w:num>
  <w:num w:numId="27">
    <w:abstractNumId w:val="14"/>
  </w:num>
  <w:num w:numId="28">
    <w:abstractNumId w:val="15"/>
  </w:num>
  <w:num w:numId="29">
    <w:abstractNumId w:val="2"/>
  </w:num>
  <w:num w:numId="30">
    <w:abstractNumId w:val="37"/>
  </w:num>
  <w:num w:numId="31">
    <w:abstractNumId w:val="23"/>
  </w:num>
  <w:num w:numId="32">
    <w:abstractNumId w:val="16"/>
  </w:num>
  <w:num w:numId="33">
    <w:abstractNumId w:val="42"/>
  </w:num>
  <w:num w:numId="34">
    <w:abstractNumId w:val="35"/>
  </w:num>
  <w:num w:numId="35">
    <w:abstractNumId w:val="24"/>
  </w:num>
  <w:num w:numId="3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0"/>
  </w:num>
  <w:num w:numId="38">
    <w:abstractNumId w:val="41"/>
  </w:num>
  <w:num w:numId="39">
    <w:abstractNumId w:val="13"/>
  </w:num>
  <w:num w:numId="40">
    <w:abstractNumId w:val="23"/>
  </w:num>
  <w:num w:numId="41">
    <w:abstractNumId w:val="16"/>
  </w:num>
  <w:num w:numId="42">
    <w:abstractNumId w:val="42"/>
  </w:num>
  <w:num w:numId="43">
    <w:abstractNumId w:val="39"/>
  </w:num>
  <w:num w:numId="44">
    <w:abstractNumId w:val="6"/>
  </w:num>
  <w:num w:numId="45">
    <w:abstractNumId w:val="22"/>
  </w:num>
  <w:num w:numId="46">
    <w:abstractNumId w:val="10"/>
  </w:num>
  <w:num w:numId="47">
    <w:abstractNumId w:val="0"/>
  </w:num>
  <w:num w:numId="4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3DDB"/>
    <w:rsid w:val="00005213"/>
    <w:rsid w:val="000054C0"/>
    <w:rsid w:val="00013CC4"/>
    <w:rsid w:val="00014507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1391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A7912"/>
    <w:rsid w:val="000B0037"/>
    <w:rsid w:val="000B0916"/>
    <w:rsid w:val="000B4357"/>
    <w:rsid w:val="000B6909"/>
    <w:rsid w:val="000B7DA2"/>
    <w:rsid w:val="000E3100"/>
    <w:rsid w:val="000E3750"/>
    <w:rsid w:val="000E5AA8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6AE2"/>
    <w:rsid w:val="00117951"/>
    <w:rsid w:val="0012639D"/>
    <w:rsid w:val="001310C7"/>
    <w:rsid w:val="0013405F"/>
    <w:rsid w:val="00135DEA"/>
    <w:rsid w:val="00143590"/>
    <w:rsid w:val="0014421F"/>
    <w:rsid w:val="001459AB"/>
    <w:rsid w:val="00152163"/>
    <w:rsid w:val="00153190"/>
    <w:rsid w:val="00154F84"/>
    <w:rsid w:val="00165E32"/>
    <w:rsid w:val="00166262"/>
    <w:rsid w:val="00173672"/>
    <w:rsid w:val="00173E53"/>
    <w:rsid w:val="00181F2E"/>
    <w:rsid w:val="001878C3"/>
    <w:rsid w:val="001908A0"/>
    <w:rsid w:val="00195F38"/>
    <w:rsid w:val="00196A06"/>
    <w:rsid w:val="00197B54"/>
    <w:rsid w:val="001A182E"/>
    <w:rsid w:val="001A4E6B"/>
    <w:rsid w:val="001C0E23"/>
    <w:rsid w:val="001D4471"/>
    <w:rsid w:val="001D6842"/>
    <w:rsid w:val="001D6DFA"/>
    <w:rsid w:val="001E2737"/>
    <w:rsid w:val="001E5ECB"/>
    <w:rsid w:val="001F027A"/>
    <w:rsid w:val="001F0CBE"/>
    <w:rsid w:val="001F0E72"/>
    <w:rsid w:val="001F10D4"/>
    <w:rsid w:val="001F4F1B"/>
    <w:rsid w:val="001F6597"/>
    <w:rsid w:val="001F6E8B"/>
    <w:rsid w:val="00200E0B"/>
    <w:rsid w:val="00201B81"/>
    <w:rsid w:val="00203809"/>
    <w:rsid w:val="002049FA"/>
    <w:rsid w:val="00205B6B"/>
    <w:rsid w:val="00207005"/>
    <w:rsid w:val="00207DB8"/>
    <w:rsid w:val="00207FAB"/>
    <w:rsid w:val="00210E7C"/>
    <w:rsid w:val="00211EA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57CEE"/>
    <w:rsid w:val="0026170A"/>
    <w:rsid w:val="002637CD"/>
    <w:rsid w:val="002773CC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B185A"/>
    <w:rsid w:val="002C0376"/>
    <w:rsid w:val="002C1D1A"/>
    <w:rsid w:val="002C1F2B"/>
    <w:rsid w:val="002C3E46"/>
    <w:rsid w:val="002D7C1C"/>
    <w:rsid w:val="002E102E"/>
    <w:rsid w:val="002E4F95"/>
    <w:rsid w:val="002E61E7"/>
    <w:rsid w:val="002E7BC9"/>
    <w:rsid w:val="002F1527"/>
    <w:rsid w:val="002F3881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37757"/>
    <w:rsid w:val="00342188"/>
    <w:rsid w:val="00343C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37B8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71FE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3F61C5"/>
    <w:rsid w:val="004074B3"/>
    <w:rsid w:val="00407964"/>
    <w:rsid w:val="0041498D"/>
    <w:rsid w:val="00415337"/>
    <w:rsid w:val="004168E1"/>
    <w:rsid w:val="00423A38"/>
    <w:rsid w:val="004329F5"/>
    <w:rsid w:val="00432E05"/>
    <w:rsid w:val="00435A44"/>
    <w:rsid w:val="00444DCE"/>
    <w:rsid w:val="00447347"/>
    <w:rsid w:val="00450B1D"/>
    <w:rsid w:val="00454D22"/>
    <w:rsid w:val="00454DA6"/>
    <w:rsid w:val="00457C1A"/>
    <w:rsid w:val="004604D5"/>
    <w:rsid w:val="00463E04"/>
    <w:rsid w:val="00465363"/>
    <w:rsid w:val="00471AD8"/>
    <w:rsid w:val="004721A0"/>
    <w:rsid w:val="0047349B"/>
    <w:rsid w:val="00480B35"/>
    <w:rsid w:val="00480E96"/>
    <w:rsid w:val="00482BB8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C19F2"/>
    <w:rsid w:val="004C3079"/>
    <w:rsid w:val="004C33DF"/>
    <w:rsid w:val="004C7673"/>
    <w:rsid w:val="004D3C48"/>
    <w:rsid w:val="004E1422"/>
    <w:rsid w:val="004F032A"/>
    <w:rsid w:val="004F1A9E"/>
    <w:rsid w:val="004F39A3"/>
    <w:rsid w:val="004F458C"/>
    <w:rsid w:val="004F4604"/>
    <w:rsid w:val="004F6425"/>
    <w:rsid w:val="004F65FC"/>
    <w:rsid w:val="00503381"/>
    <w:rsid w:val="005154A1"/>
    <w:rsid w:val="005203AA"/>
    <w:rsid w:val="00521F5C"/>
    <w:rsid w:val="0052275B"/>
    <w:rsid w:val="00522D51"/>
    <w:rsid w:val="00532BC2"/>
    <w:rsid w:val="0053474E"/>
    <w:rsid w:val="00543627"/>
    <w:rsid w:val="005461FC"/>
    <w:rsid w:val="00551238"/>
    <w:rsid w:val="00555A94"/>
    <w:rsid w:val="005574D1"/>
    <w:rsid w:val="005646DF"/>
    <w:rsid w:val="00565E8F"/>
    <w:rsid w:val="005672B3"/>
    <w:rsid w:val="005678A2"/>
    <w:rsid w:val="0057194D"/>
    <w:rsid w:val="005720E6"/>
    <w:rsid w:val="0057672B"/>
    <w:rsid w:val="00581520"/>
    <w:rsid w:val="00583D7D"/>
    <w:rsid w:val="00584079"/>
    <w:rsid w:val="00597BBC"/>
    <w:rsid w:val="005A10B8"/>
    <w:rsid w:val="005A1D91"/>
    <w:rsid w:val="005A1FB2"/>
    <w:rsid w:val="005A6FAA"/>
    <w:rsid w:val="005B0022"/>
    <w:rsid w:val="005B0B4B"/>
    <w:rsid w:val="005B1AAB"/>
    <w:rsid w:val="005B2551"/>
    <w:rsid w:val="005B545A"/>
    <w:rsid w:val="005C464C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6E33"/>
    <w:rsid w:val="00636EF5"/>
    <w:rsid w:val="00640170"/>
    <w:rsid w:val="006461B0"/>
    <w:rsid w:val="00653A71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28B4"/>
    <w:rsid w:val="006B5BC7"/>
    <w:rsid w:val="006B7DB6"/>
    <w:rsid w:val="006C1369"/>
    <w:rsid w:val="006C3A50"/>
    <w:rsid w:val="006D047C"/>
    <w:rsid w:val="006D04B4"/>
    <w:rsid w:val="006D33BA"/>
    <w:rsid w:val="006D3547"/>
    <w:rsid w:val="006D72E5"/>
    <w:rsid w:val="006E6C1C"/>
    <w:rsid w:val="006F28E0"/>
    <w:rsid w:val="006F5C9E"/>
    <w:rsid w:val="006F65CD"/>
    <w:rsid w:val="00700889"/>
    <w:rsid w:val="00701D44"/>
    <w:rsid w:val="00706A8A"/>
    <w:rsid w:val="00717C8C"/>
    <w:rsid w:val="00720775"/>
    <w:rsid w:val="007226F7"/>
    <w:rsid w:val="00723B97"/>
    <w:rsid w:val="00724C48"/>
    <w:rsid w:val="007258FF"/>
    <w:rsid w:val="00731247"/>
    <w:rsid w:val="00731C4E"/>
    <w:rsid w:val="007356CF"/>
    <w:rsid w:val="00735B87"/>
    <w:rsid w:val="00737995"/>
    <w:rsid w:val="00740C13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1058"/>
    <w:rsid w:val="00795323"/>
    <w:rsid w:val="0079685A"/>
    <w:rsid w:val="007A00F2"/>
    <w:rsid w:val="007A20A2"/>
    <w:rsid w:val="007A6C11"/>
    <w:rsid w:val="007B4BBE"/>
    <w:rsid w:val="007B6F99"/>
    <w:rsid w:val="007C088E"/>
    <w:rsid w:val="007C2DC7"/>
    <w:rsid w:val="007C79C4"/>
    <w:rsid w:val="007D5087"/>
    <w:rsid w:val="007E0E96"/>
    <w:rsid w:val="007E5438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71ACC"/>
    <w:rsid w:val="0087519F"/>
    <w:rsid w:val="00875AF7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A74C9"/>
    <w:rsid w:val="008B0011"/>
    <w:rsid w:val="008B1ABB"/>
    <w:rsid w:val="008B1FF6"/>
    <w:rsid w:val="008B60C2"/>
    <w:rsid w:val="008B76E0"/>
    <w:rsid w:val="008C29A2"/>
    <w:rsid w:val="008C6843"/>
    <w:rsid w:val="008D3774"/>
    <w:rsid w:val="008D4ECC"/>
    <w:rsid w:val="008E55CC"/>
    <w:rsid w:val="008E6EE6"/>
    <w:rsid w:val="008F0C9A"/>
    <w:rsid w:val="008F21CB"/>
    <w:rsid w:val="008F2313"/>
    <w:rsid w:val="008F37BA"/>
    <w:rsid w:val="008F6BC7"/>
    <w:rsid w:val="008F7C09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44281"/>
    <w:rsid w:val="009453F3"/>
    <w:rsid w:val="00951970"/>
    <w:rsid w:val="00955AB9"/>
    <w:rsid w:val="009640BD"/>
    <w:rsid w:val="00972CBF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B0FB4"/>
    <w:rsid w:val="009B43D0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889"/>
    <w:rsid w:val="00A17BA4"/>
    <w:rsid w:val="00A21351"/>
    <w:rsid w:val="00A21B31"/>
    <w:rsid w:val="00A21C93"/>
    <w:rsid w:val="00A23922"/>
    <w:rsid w:val="00A3084F"/>
    <w:rsid w:val="00A31EED"/>
    <w:rsid w:val="00A34587"/>
    <w:rsid w:val="00A36E02"/>
    <w:rsid w:val="00A37599"/>
    <w:rsid w:val="00A37FFC"/>
    <w:rsid w:val="00A40900"/>
    <w:rsid w:val="00A5016A"/>
    <w:rsid w:val="00A5411E"/>
    <w:rsid w:val="00A5741F"/>
    <w:rsid w:val="00A6022C"/>
    <w:rsid w:val="00A61031"/>
    <w:rsid w:val="00A62CDC"/>
    <w:rsid w:val="00A6402C"/>
    <w:rsid w:val="00A7014B"/>
    <w:rsid w:val="00A72A9A"/>
    <w:rsid w:val="00A85ADD"/>
    <w:rsid w:val="00A926B8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2038C"/>
    <w:rsid w:val="00B23837"/>
    <w:rsid w:val="00B25681"/>
    <w:rsid w:val="00B26E01"/>
    <w:rsid w:val="00B401FA"/>
    <w:rsid w:val="00B52493"/>
    <w:rsid w:val="00B56311"/>
    <w:rsid w:val="00B655AD"/>
    <w:rsid w:val="00B663BC"/>
    <w:rsid w:val="00B67105"/>
    <w:rsid w:val="00B72C01"/>
    <w:rsid w:val="00B82F70"/>
    <w:rsid w:val="00B91227"/>
    <w:rsid w:val="00B93AD1"/>
    <w:rsid w:val="00B93B6E"/>
    <w:rsid w:val="00B954D3"/>
    <w:rsid w:val="00BA0D3C"/>
    <w:rsid w:val="00BA462D"/>
    <w:rsid w:val="00BA5579"/>
    <w:rsid w:val="00BB0909"/>
    <w:rsid w:val="00BB5B87"/>
    <w:rsid w:val="00BC1ACA"/>
    <w:rsid w:val="00BC3527"/>
    <w:rsid w:val="00BC48CB"/>
    <w:rsid w:val="00BD08B8"/>
    <w:rsid w:val="00BD246C"/>
    <w:rsid w:val="00BD451C"/>
    <w:rsid w:val="00BD51D2"/>
    <w:rsid w:val="00BD6A9F"/>
    <w:rsid w:val="00BD7EEF"/>
    <w:rsid w:val="00BE1A52"/>
    <w:rsid w:val="00BE66EE"/>
    <w:rsid w:val="00BE7107"/>
    <w:rsid w:val="00BF164E"/>
    <w:rsid w:val="00BF42C2"/>
    <w:rsid w:val="00C00BC3"/>
    <w:rsid w:val="00C0251B"/>
    <w:rsid w:val="00C10B04"/>
    <w:rsid w:val="00C13928"/>
    <w:rsid w:val="00C15BB4"/>
    <w:rsid w:val="00C15E81"/>
    <w:rsid w:val="00C17915"/>
    <w:rsid w:val="00C2235B"/>
    <w:rsid w:val="00C256CA"/>
    <w:rsid w:val="00C348B0"/>
    <w:rsid w:val="00C42351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92898"/>
    <w:rsid w:val="00CA09F5"/>
    <w:rsid w:val="00CA32EA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D01D8E"/>
    <w:rsid w:val="00D045B4"/>
    <w:rsid w:val="00D05B95"/>
    <w:rsid w:val="00D061B4"/>
    <w:rsid w:val="00D17066"/>
    <w:rsid w:val="00D20748"/>
    <w:rsid w:val="00D21C33"/>
    <w:rsid w:val="00D33718"/>
    <w:rsid w:val="00D36B9E"/>
    <w:rsid w:val="00D37D05"/>
    <w:rsid w:val="00D40C06"/>
    <w:rsid w:val="00D441E6"/>
    <w:rsid w:val="00D45653"/>
    <w:rsid w:val="00D563F1"/>
    <w:rsid w:val="00D61B93"/>
    <w:rsid w:val="00D656D8"/>
    <w:rsid w:val="00D65E1A"/>
    <w:rsid w:val="00D67FAA"/>
    <w:rsid w:val="00D70308"/>
    <w:rsid w:val="00D707CB"/>
    <w:rsid w:val="00D75CF7"/>
    <w:rsid w:val="00D9056D"/>
    <w:rsid w:val="00D91B8E"/>
    <w:rsid w:val="00D945A7"/>
    <w:rsid w:val="00D974BA"/>
    <w:rsid w:val="00DA2601"/>
    <w:rsid w:val="00DA4F9B"/>
    <w:rsid w:val="00DB1175"/>
    <w:rsid w:val="00DC3633"/>
    <w:rsid w:val="00DC495C"/>
    <w:rsid w:val="00DC637E"/>
    <w:rsid w:val="00DD3721"/>
    <w:rsid w:val="00DD3F48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775D"/>
    <w:rsid w:val="00E41338"/>
    <w:rsid w:val="00E46513"/>
    <w:rsid w:val="00E51396"/>
    <w:rsid w:val="00E55F41"/>
    <w:rsid w:val="00E56F4E"/>
    <w:rsid w:val="00E612B7"/>
    <w:rsid w:val="00E633D6"/>
    <w:rsid w:val="00E651B7"/>
    <w:rsid w:val="00E72421"/>
    <w:rsid w:val="00E725DA"/>
    <w:rsid w:val="00E7432D"/>
    <w:rsid w:val="00E80A68"/>
    <w:rsid w:val="00E80F75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C7741"/>
    <w:rsid w:val="00ED2A96"/>
    <w:rsid w:val="00ED3631"/>
    <w:rsid w:val="00ED36E4"/>
    <w:rsid w:val="00EE0A0B"/>
    <w:rsid w:val="00EE6E3C"/>
    <w:rsid w:val="00EF11D8"/>
    <w:rsid w:val="00EF1946"/>
    <w:rsid w:val="00EF48C1"/>
    <w:rsid w:val="00F01650"/>
    <w:rsid w:val="00F0244F"/>
    <w:rsid w:val="00F046DF"/>
    <w:rsid w:val="00F13A84"/>
    <w:rsid w:val="00F17818"/>
    <w:rsid w:val="00F2109A"/>
    <w:rsid w:val="00F25865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637F1"/>
    <w:rsid w:val="00F655DC"/>
    <w:rsid w:val="00F664FE"/>
    <w:rsid w:val="00F73C90"/>
    <w:rsid w:val="00F75A6F"/>
    <w:rsid w:val="00F75D07"/>
    <w:rsid w:val="00F77DB6"/>
    <w:rsid w:val="00FA1DFC"/>
    <w:rsid w:val="00FA2123"/>
    <w:rsid w:val="00FA4406"/>
    <w:rsid w:val="00FA4767"/>
    <w:rsid w:val="00FB0979"/>
    <w:rsid w:val="00FB1906"/>
    <w:rsid w:val="00FB252D"/>
    <w:rsid w:val="00FB2DA7"/>
    <w:rsid w:val="00FC0760"/>
    <w:rsid w:val="00FC300F"/>
    <w:rsid w:val="00FC3913"/>
    <w:rsid w:val="00FC6196"/>
    <w:rsid w:val="00FD0322"/>
    <w:rsid w:val="00FD26CF"/>
    <w:rsid w:val="00FD32EB"/>
    <w:rsid w:val="00FD623B"/>
    <w:rsid w:val="00FE0949"/>
    <w:rsid w:val="00FE1877"/>
    <w:rsid w:val="00FE24AC"/>
    <w:rsid w:val="00FE4464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46513"/>
    <w:pPr>
      <w:keepNext/>
      <w:keepLines/>
      <w:spacing w:before="40"/>
      <w:outlineLvl w:val="3"/>
    </w:pPr>
    <w:rPr>
      <w:rFonts w:ascii="Cambria" w:hAnsi="Cambria"/>
      <w:i/>
      <w:iCs/>
      <w:color w:val="365F91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72CBF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972CB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E46513"/>
    <w:rPr>
      <w:rFonts w:ascii="Cambria" w:hAnsi="Cambria" w:cs="Times New Roman"/>
      <w:i/>
      <w:iCs/>
      <w:color w:val="365F91"/>
      <w:sz w:val="24"/>
      <w:szCs w:val="24"/>
    </w:rPr>
  </w:style>
  <w:style w:type="paragraph" w:customStyle="1" w:styleId="Style1">
    <w:name w:val="Style1"/>
    <w:basedOn w:val="Normal"/>
    <w:uiPriority w:val="99"/>
    <w:rsid w:val="00F17818"/>
  </w:style>
  <w:style w:type="paragraph" w:customStyle="1" w:styleId="Style2">
    <w:name w:val="Style2"/>
    <w:basedOn w:val="Normal"/>
    <w:uiPriority w:val="99"/>
    <w:rsid w:val="00F17818"/>
  </w:style>
  <w:style w:type="paragraph" w:customStyle="1" w:styleId="Style3">
    <w:name w:val="Style3"/>
    <w:basedOn w:val="Normal"/>
    <w:uiPriority w:val="99"/>
    <w:rsid w:val="00F17818"/>
  </w:style>
  <w:style w:type="paragraph" w:customStyle="1" w:styleId="Style4">
    <w:name w:val="Style4"/>
    <w:basedOn w:val="Normal"/>
    <w:uiPriority w:val="99"/>
    <w:rsid w:val="00F17818"/>
  </w:style>
  <w:style w:type="paragraph" w:customStyle="1" w:styleId="Style5">
    <w:name w:val="Style5"/>
    <w:basedOn w:val="Normal"/>
    <w:uiPriority w:val="99"/>
    <w:rsid w:val="00F17818"/>
  </w:style>
  <w:style w:type="paragraph" w:customStyle="1" w:styleId="Style6">
    <w:name w:val="Style6"/>
    <w:basedOn w:val="Normal"/>
    <w:uiPriority w:val="99"/>
    <w:rsid w:val="00F17818"/>
  </w:style>
  <w:style w:type="paragraph" w:customStyle="1" w:styleId="Style7">
    <w:name w:val="Style7"/>
    <w:basedOn w:val="Normal"/>
    <w:uiPriority w:val="99"/>
    <w:rsid w:val="00F17818"/>
  </w:style>
  <w:style w:type="paragraph" w:customStyle="1" w:styleId="Style8">
    <w:name w:val="Style8"/>
    <w:basedOn w:val="Normal"/>
    <w:uiPriority w:val="99"/>
    <w:rsid w:val="00F17818"/>
  </w:style>
  <w:style w:type="character" w:customStyle="1" w:styleId="FontStyle11">
    <w:name w:val="Font Style11"/>
    <w:uiPriority w:val="99"/>
    <w:rsid w:val="00F17818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F17818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F17818"/>
    <w:rPr>
      <w:rFonts w:ascii="Times New Roman" w:hAnsi="Times New Roman"/>
      <w:b/>
      <w:sz w:val="12"/>
    </w:rPr>
  </w:style>
  <w:style w:type="character" w:customStyle="1" w:styleId="FontStyle14">
    <w:name w:val="Font Style14"/>
    <w:uiPriority w:val="99"/>
    <w:rsid w:val="00F17818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F17818"/>
    <w:rPr>
      <w:rFonts w:ascii="Times New Roman" w:hAnsi="Times New Roman"/>
      <w:b/>
      <w:sz w:val="18"/>
    </w:rPr>
  </w:style>
  <w:style w:type="character" w:customStyle="1" w:styleId="FontStyle16">
    <w:name w:val="Font Style16"/>
    <w:uiPriority w:val="99"/>
    <w:rsid w:val="00F17818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F17818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F17818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F17818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F17818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F17818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F17818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F17818"/>
    <w:rPr>
      <w:rFonts w:ascii="Times New Roman" w:hAnsi="Times New Roman"/>
      <w:b/>
      <w:sz w:val="12"/>
    </w:rPr>
  </w:style>
  <w:style w:type="character" w:customStyle="1" w:styleId="FontStyle24">
    <w:name w:val="Font Style24"/>
    <w:uiPriority w:val="99"/>
    <w:rsid w:val="00F17818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F17818"/>
    <w:rPr>
      <w:rFonts w:ascii="Times New Roman" w:hAnsi="Times New Roman"/>
      <w:i/>
      <w:sz w:val="12"/>
    </w:rPr>
  </w:style>
  <w:style w:type="paragraph" w:customStyle="1" w:styleId="Style9">
    <w:name w:val="Style9"/>
    <w:basedOn w:val="Normal"/>
    <w:uiPriority w:val="99"/>
    <w:rsid w:val="007754E4"/>
  </w:style>
  <w:style w:type="paragraph" w:customStyle="1" w:styleId="Style10">
    <w:name w:val="Style10"/>
    <w:basedOn w:val="Normal"/>
    <w:uiPriority w:val="99"/>
    <w:rsid w:val="007754E4"/>
  </w:style>
  <w:style w:type="paragraph" w:customStyle="1" w:styleId="Style11">
    <w:name w:val="Style11"/>
    <w:basedOn w:val="Normal"/>
    <w:uiPriority w:val="99"/>
    <w:rsid w:val="007754E4"/>
  </w:style>
  <w:style w:type="paragraph" w:customStyle="1" w:styleId="Style12">
    <w:name w:val="Style12"/>
    <w:basedOn w:val="Normal"/>
    <w:uiPriority w:val="99"/>
    <w:rsid w:val="007754E4"/>
  </w:style>
  <w:style w:type="paragraph" w:customStyle="1" w:styleId="Style13">
    <w:name w:val="Style13"/>
    <w:basedOn w:val="Normal"/>
    <w:uiPriority w:val="99"/>
    <w:rsid w:val="007754E4"/>
  </w:style>
  <w:style w:type="paragraph" w:customStyle="1" w:styleId="Style14">
    <w:name w:val="Style14"/>
    <w:basedOn w:val="Normal"/>
    <w:uiPriority w:val="99"/>
    <w:rsid w:val="007754E4"/>
  </w:style>
  <w:style w:type="paragraph" w:customStyle="1" w:styleId="Style15">
    <w:name w:val="Style15"/>
    <w:basedOn w:val="Normal"/>
    <w:uiPriority w:val="99"/>
    <w:rsid w:val="007754E4"/>
  </w:style>
  <w:style w:type="paragraph" w:customStyle="1" w:styleId="Style16">
    <w:name w:val="Style16"/>
    <w:basedOn w:val="Normal"/>
    <w:uiPriority w:val="99"/>
    <w:rsid w:val="007754E4"/>
  </w:style>
  <w:style w:type="paragraph" w:customStyle="1" w:styleId="Style17">
    <w:name w:val="Style17"/>
    <w:basedOn w:val="Normal"/>
    <w:uiPriority w:val="99"/>
    <w:rsid w:val="007754E4"/>
  </w:style>
  <w:style w:type="paragraph" w:customStyle="1" w:styleId="Style18">
    <w:name w:val="Style18"/>
    <w:basedOn w:val="Normal"/>
    <w:uiPriority w:val="99"/>
    <w:rsid w:val="007754E4"/>
  </w:style>
  <w:style w:type="paragraph" w:customStyle="1" w:styleId="Style19">
    <w:name w:val="Style19"/>
    <w:basedOn w:val="Normal"/>
    <w:uiPriority w:val="99"/>
    <w:rsid w:val="007754E4"/>
  </w:style>
  <w:style w:type="character" w:customStyle="1" w:styleId="FontStyle26">
    <w:name w:val="Font Style26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28">
    <w:name w:val="Font Style28"/>
    <w:uiPriority w:val="99"/>
    <w:rsid w:val="007754E4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7754E4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7754E4"/>
    <w:rPr>
      <w:rFonts w:ascii="Times New Roman" w:hAnsi="Times New Roman"/>
      <w:i/>
      <w:sz w:val="12"/>
    </w:rPr>
  </w:style>
  <w:style w:type="character" w:customStyle="1" w:styleId="FontStyle33">
    <w:name w:val="Font Style33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7754E4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7754E4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7754E4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7754E4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7754E4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7754E4"/>
    <w:rPr>
      <w:rFonts w:ascii="Times New Roman" w:hAnsi="Times New Roman"/>
      <w:i/>
      <w:sz w:val="12"/>
    </w:rPr>
  </w:style>
  <w:style w:type="paragraph" w:customStyle="1" w:styleId="Style20">
    <w:name w:val="Style20"/>
    <w:basedOn w:val="Normal"/>
    <w:uiPriority w:val="99"/>
    <w:rsid w:val="007754E4"/>
  </w:style>
  <w:style w:type="paragraph" w:customStyle="1" w:styleId="Style21">
    <w:name w:val="Style21"/>
    <w:basedOn w:val="Normal"/>
    <w:uiPriority w:val="99"/>
    <w:rsid w:val="007754E4"/>
  </w:style>
  <w:style w:type="paragraph" w:customStyle="1" w:styleId="Style22">
    <w:name w:val="Style22"/>
    <w:basedOn w:val="Normal"/>
    <w:uiPriority w:val="99"/>
    <w:rsid w:val="007754E4"/>
  </w:style>
  <w:style w:type="paragraph" w:customStyle="1" w:styleId="Style23">
    <w:name w:val="Style23"/>
    <w:basedOn w:val="Normal"/>
    <w:uiPriority w:val="99"/>
    <w:rsid w:val="007754E4"/>
  </w:style>
  <w:style w:type="paragraph" w:customStyle="1" w:styleId="Style24">
    <w:name w:val="Style24"/>
    <w:basedOn w:val="Normal"/>
    <w:uiPriority w:val="99"/>
    <w:rsid w:val="007754E4"/>
  </w:style>
  <w:style w:type="character" w:customStyle="1" w:styleId="FontStyle41">
    <w:name w:val="Font Style41"/>
    <w:uiPriority w:val="99"/>
    <w:rsid w:val="007754E4"/>
    <w:rPr>
      <w:rFonts w:ascii="Tahoma" w:hAnsi="Tahoma"/>
      <w:sz w:val="22"/>
    </w:rPr>
  </w:style>
  <w:style w:type="character" w:customStyle="1" w:styleId="FontStyle42">
    <w:name w:val="Font Style42"/>
    <w:uiPriority w:val="99"/>
    <w:rsid w:val="007754E4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7754E4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7754E4"/>
    <w:rPr>
      <w:rFonts w:ascii="Times New Roman" w:hAnsi="Times New Roman"/>
      <w:b/>
      <w:sz w:val="42"/>
    </w:rPr>
  </w:style>
  <w:style w:type="paragraph" w:customStyle="1" w:styleId="Style25">
    <w:name w:val="Style25"/>
    <w:basedOn w:val="Normal"/>
    <w:uiPriority w:val="99"/>
    <w:rsid w:val="007754E4"/>
  </w:style>
  <w:style w:type="paragraph" w:customStyle="1" w:styleId="Style26">
    <w:name w:val="Style26"/>
    <w:basedOn w:val="Normal"/>
    <w:uiPriority w:val="99"/>
    <w:rsid w:val="007754E4"/>
  </w:style>
  <w:style w:type="paragraph" w:customStyle="1" w:styleId="Style27">
    <w:name w:val="Style27"/>
    <w:basedOn w:val="Normal"/>
    <w:uiPriority w:val="99"/>
    <w:rsid w:val="007754E4"/>
  </w:style>
  <w:style w:type="paragraph" w:customStyle="1" w:styleId="Style28">
    <w:name w:val="Style28"/>
    <w:basedOn w:val="Normal"/>
    <w:uiPriority w:val="99"/>
    <w:rsid w:val="007754E4"/>
  </w:style>
  <w:style w:type="paragraph" w:customStyle="1" w:styleId="Style29">
    <w:name w:val="Style29"/>
    <w:basedOn w:val="Normal"/>
    <w:uiPriority w:val="99"/>
    <w:rsid w:val="007754E4"/>
  </w:style>
  <w:style w:type="paragraph" w:customStyle="1" w:styleId="Style30">
    <w:name w:val="Style30"/>
    <w:basedOn w:val="Normal"/>
    <w:uiPriority w:val="99"/>
    <w:rsid w:val="007754E4"/>
  </w:style>
  <w:style w:type="paragraph" w:customStyle="1" w:styleId="Style31">
    <w:name w:val="Style31"/>
    <w:basedOn w:val="Normal"/>
    <w:uiPriority w:val="99"/>
    <w:rsid w:val="007754E4"/>
  </w:style>
  <w:style w:type="paragraph" w:customStyle="1" w:styleId="Style32">
    <w:name w:val="Style32"/>
    <w:basedOn w:val="Normal"/>
    <w:uiPriority w:val="99"/>
    <w:rsid w:val="007754E4"/>
  </w:style>
  <w:style w:type="paragraph" w:customStyle="1" w:styleId="Style33">
    <w:name w:val="Style33"/>
    <w:basedOn w:val="Normal"/>
    <w:uiPriority w:val="99"/>
    <w:rsid w:val="007754E4"/>
  </w:style>
  <w:style w:type="paragraph" w:customStyle="1" w:styleId="Style34">
    <w:name w:val="Style34"/>
    <w:basedOn w:val="Normal"/>
    <w:uiPriority w:val="99"/>
    <w:rsid w:val="007754E4"/>
  </w:style>
  <w:style w:type="paragraph" w:customStyle="1" w:styleId="Style35">
    <w:name w:val="Style35"/>
    <w:basedOn w:val="Normal"/>
    <w:uiPriority w:val="99"/>
    <w:rsid w:val="007754E4"/>
  </w:style>
  <w:style w:type="character" w:customStyle="1" w:styleId="FontStyle45">
    <w:name w:val="Font Style45"/>
    <w:uiPriority w:val="99"/>
    <w:rsid w:val="007754E4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7754E4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7754E4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7754E4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7754E4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7754E4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7754E4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7754E4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7754E4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7754E4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7754E4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7754E4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7754E4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7754E4"/>
    <w:rPr>
      <w:rFonts w:ascii="Times New Roman" w:hAnsi="Times New Roman"/>
      <w:b/>
      <w:i/>
      <w:sz w:val="18"/>
    </w:rPr>
  </w:style>
  <w:style w:type="paragraph" w:styleId="Footer">
    <w:name w:val="footer"/>
    <w:basedOn w:val="Normal"/>
    <w:link w:val="FooterChar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972CBF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87519F"/>
    <w:rPr>
      <w:rFonts w:cs="Times New Roman"/>
    </w:rPr>
  </w:style>
  <w:style w:type="table" w:styleId="TableGrid">
    <w:name w:val="Table Grid"/>
    <w:basedOn w:val="TableNormal"/>
    <w:uiPriority w:val="99"/>
    <w:rsid w:val="00B56311"/>
    <w:pPr>
      <w:widowControl w:val="0"/>
      <w:autoSpaceDE w:val="0"/>
      <w:autoSpaceDN w:val="0"/>
      <w:adjustRightInd w:val="0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заголовок 2"/>
    <w:basedOn w:val="Normal"/>
    <w:next w:val="Normal"/>
    <w:uiPriority w:val="99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Normal"/>
    <w:uiPriority w:val="99"/>
    <w:rsid w:val="00152163"/>
  </w:style>
  <w:style w:type="character" w:customStyle="1" w:styleId="FontStyle278">
    <w:name w:val="Font Style278"/>
    <w:uiPriority w:val="99"/>
    <w:rsid w:val="00152163"/>
    <w:rPr>
      <w:rFonts w:ascii="Times New Roman" w:hAnsi="Times New Roman"/>
      <w:sz w:val="20"/>
    </w:rPr>
  </w:style>
  <w:style w:type="paragraph" w:customStyle="1" w:styleId="Style55">
    <w:name w:val="Style55"/>
    <w:basedOn w:val="Normal"/>
    <w:uiPriority w:val="99"/>
    <w:rsid w:val="00D67FAA"/>
  </w:style>
  <w:style w:type="paragraph" w:customStyle="1" w:styleId="Style63">
    <w:name w:val="Style63"/>
    <w:basedOn w:val="Normal"/>
    <w:uiPriority w:val="99"/>
    <w:rsid w:val="00D67FAA"/>
  </w:style>
  <w:style w:type="paragraph" w:customStyle="1" w:styleId="Style70">
    <w:name w:val="Style70"/>
    <w:basedOn w:val="Normal"/>
    <w:uiPriority w:val="99"/>
    <w:rsid w:val="00D67FAA"/>
  </w:style>
  <w:style w:type="paragraph" w:customStyle="1" w:styleId="Style79">
    <w:name w:val="Style79"/>
    <w:basedOn w:val="Normal"/>
    <w:uiPriority w:val="99"/>
    <w:rsid w:val="00D67FAA"/>
  </w:style>
  <w:style w:type="paragraph" w:customStyle="1" w:styleId="Style80">
    <w:name w:val="Style80"/>
    <w:basedOn w:val="Normal"/>
    <w:uiPriority w:val="99"/>
    <w:rsid w:val="00D67FAA"/>
  </w:style>
  <w:style w:type="paragraph" w:customStyle="1" w:styleId="Style85">
    <w:name w:val="Style85"/>
    <w:basedOn w:val="Normal"/>
    <w:uiPriority w:val="99"/>
    <w:rsid w:val="00D67FAA"/>
  </w:style>
  <w:style w:type="paragraph" w:customStyle="1" w:styleId="Style89">
    <w:name w:val="Style89"/>
    <w:basedOn w:val="Normal"/>
    <w:uiPriority w:val="99"/>
    <w:rsid w:val="00D67FAA"/>
  </w:style>
  <w:style w:type="paragraph" w:customStyle="1" w:styleId="Style113">
    <w:name w:val="Style113"/>
    <w:basedOn w:val="Normal"/>
    <w:uiPriority w:val="99"/>
    <w:rsid w:val="00D67FAA"/>
  </w:style>
  <w:style w:type="paragraph" w:customStyle="1" w:styleId="Style114">
    <w:name w:val="Style114"/>
    <w:basedOn w:val="Normal"/>
    <w:uiPriority w:val="99"/>
    <w:rsid w:val="00D67FAA"/>
  </w:style>
  <w:style w:type="paragraph" w:customStyle="1" w:styleId="Style116">
    <w:name w:val="Style116"/>
    <w:basedOn w:val="Normal"/>
    <w:uiPriority w:val="99"/>
    <w:rsid w:val="00D67FAA"/>
  </w:style>
  <w:style w:type="character" w:customStyle="1" w:styleId="FontStyle258">
    <w:name w:val="Font Style258"/>
    <w:uiPriority w:val="99"/>
    <w:rsid w:val="00D67FAA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D67FAA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D67FAA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D67FAA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D67FAA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D67FAA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D67FAA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E51396"/>
    <w:rPr>
      <w:rFonts w:cs="Times New Roman"/>
      <w:i/>
      <w:sz w:val="24"/>
    </w:rPr>
  </w:style>
  <w:style w:type="character" w:styleId="Emphasis">
    <w:name w:val="Emphasis"/>
    <w:basedOn w:val="DefaultParagraphFont"/>
    <w:uiPriority w:val="99"/>
    <w:qFormat/>
    <w:rsid w:val="00E51396"/>
    <w:rPr>
      <w:rFonts w:cs="Times New Roman"/>
      <w:i/>
    </w:rPr>
  </w:style>
  <w:style w:type="paragraph" w:styleId="BalloonText">
    <w:name w:val="Balloon Text"/>
    <w:basedOn w:val="Normal"/>
    <w:link w:val="BalloonTextChar"/>
    <w:uiPriority w:val="99"/>
    <w:semiHidden/>
    <w:rsid w:val="002637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72CBF"/>
    <w:rPr>
      <w:rFonts w:cs="Times New Roman"/>
      <w:sz w:val="2"/>
    </w:rPr>
  </w:style>
  <w:style w:type="paragraph" w:styleId="Header">
    <w:name w:val="header"/>
    <w:aliases w:val="Знак"/>
    <w:basedOn w:val="Normal"/>
    <w:link w:val="HeaderChar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HeaderChar">
    <w:name w:val="Header Char"/>
    <w:aliases w:val="Знак Char"/>
    <w:basedOn w:val="DefaultParagraphFont"/>
    <w:link w:val="Header"/>
    <w:uiPriority w:val="99"/>
    <w:locked/>
    <w:rsid w:val="00153190"/>
    <w:rPr>
      <w:rFonts w:cs="Times New Roman"/>
      <w:sz w:val="24"/>
    </w:rPr>
  </w:style>
  <w:style w:type="character" w:styleId="CommentReference">
    <w:name w:val="annotation reference"/>
    <w:basedOn w:val="DefaultParagraphFont"/>
    <w:uiPriority w:val="99"/>
    <w:rsid w:val="00E41338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rsid w:val="00E4133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E41338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E413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E41338"/>
    <w:rPr>
      <w:b/>
    </w:rPr>
  </w:style>
  <w:style w:type="paragraph" w:styleId="FootnoteText">
    <w:name w:val="footnote text"/>
    <w:basedOn w:val="Normal"/>
    <w:link w:val="FootnoteTextChar"/>
    <w:uiPriority w:val="99"/>
    <w:rsid w:val="00AA0E6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AA0E6B"/>
    <w:rPr>
      <w:rFonts w:cs="Times New Roman"/>
    </w:rPr>
  </w:style>
  <w:style w:type="character" w:styleId="FootnoteReference">
    <w:name w:val="footnote reference"/>
    <w:basedOn w:val="DefaultParagraphFont"/>
    <w:uiPriority w:val="99"/>
    <w:rsid w:val="00AA0E6B"/>
    <w:rPr>
      <w:rFonts w:cs="Times New Roman"/>
      <w:vertAlign w:val="superscript"/>
    </w:rPr>
  </w:style>
  <w:style w:type="paragraph" w:customStyle="1" w:styleId="1">
    <w:name w:val="Обычный1"/>
    <w:uiPriority w:val="99"/>
    <w:rsid w:val="006912D1"/>
    <w:pPr>
      <w:widowControl w:val="0"/>
      <w:spacing w:before="60" w:line="260" w:lineRule="auto"/>
      <w:ind w:firstLine="680"/>
      <w:jc w:val="both"/>
    </w:pPr>
    <w:rPr>
      <w:szCs w:val="20"/>
    </w:rPr>
  </w:style>
  <w:style w:type="paragraph" w:styleId="ListParagraph">
    <w:name w:val="List Paragraph"/>
    <w:basedOn w:val="Normal"/>
    <w:uiPriority w:val="99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BodyText2Char">
    <w:name w:val="Body Text 2 Char"/>
    <w:basedOn w:val="DefaultParagraphFont"/>
    <w:link w:val="BodyText2"/>
    <w:uiPriority w:val="99"/>
    <w:locked/>
    <w:rsid w:val="00FF493E"/>
    <w:rPr>
      <w:rFonts w:cs="Times New Roman"/>
      <w:sz w:val="24"/>
    </w:rPr>
  </w:style>
  <w:style w:type="paragraph" w:styleId="BodyTextIndent2">
    <w:name w:val="Body Text Indent 2"/>
    <w:basedOn w:val="Normal"/>
    <w:link w:val="BodyTextIndent2Char"/>
    <w:uiPriority w:val="99"/>
    <w:rsid w:val="00386487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386487"/>
    <w:rPr>
      <w:rFonts w:cs="Times New Roman"/>
      <w:sz w:val="24"/>
    </w:rPr>
  </w:style>
  <w:style w:type="paragraph" w:styleId="NormalWeb">
    <w:name w:val="Normal (Web)"/>
    <w:basedOn w:val="Normal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Subtitle">
    <w:name w:val="Subtitle"/>
    <w:basedOn w:val="Normal"/>
    <w:link w:val="SubtitleChar"/>
    <w:uiPriority w:val="9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386487"/>
    <w:rPr>
      <w:rFonts w:cs="Times New Roman"/>
      <w:b/>
      <w:sz w:val="24"/>
    </w:rPr>
  </w:style>
  <w:style w:type="character" w:customStyle="1" w:styleId="apple-converted-space">
    <w:name w:val="apple-converted-space"/>
    <w:basedOn w:val="DefaultParagraphFont"/>
    <w:uiPriority w:val="99"/>
    <w:rsid w:val="005154A1"/>
    <w:rPr>
      <w:rFonts w:cs="Times New Roman"/>
    </w:rPr>
  </w:style>
  <w:style w:type="character" w:customStyle="1" w:styleId="butback">
    <w:name w:val="butback"/>
    <w:basedOn w:val="DefaultParagraphFont"/>
    <w:uiPriority w:val="99"/>
    <w:rsid w:val="005154A1"/>
    <w:rPr>
      <w:rFonts w:cs="Times New Roman"/>
    </w:rPr>
  </w:style>
  <w:style w:type="character" w:customStyle="1" w:styleId="submenu-table">
    <w:name w:val="submenu-table"/>
    <w:basedOn w:val="DefaultParagraphFont"/>
    <w:uiPriority w:val="99"/>
    <w:rsid w:val="005154A1"/>
    <w:rPr>
      <w:rFonts w:cs="Times New Roman"/>
    </w:rPr>
  </w:style>
  <w:style w:type="character" w:styleId="Hyperlink">
    <w:name w:val="Hyperlink"/>
    <w:basedOn w:val="DefaultParagraphFont"/>
    <w:uiPriority w:val="99"/>
    <w:rsid w:val="00FA1DFC"/>
    <w:rPr>
      <w:rFonts w:cs="Times New Roman"/>
      <w:color w:val="0000FF"/>
      <w:u w:val="single"/>
    </w:rPr>
  </w:style>
  <w:style w:type="paragraph" w:styleId="BodyText">
    <w:name w:val="Body Text"/>
    <w:basedOn w:val="Normal"/>
    <w:link w:val="BodyTextChar"/>
    <w:uiPriority w:val="99"/>
    <w:semiHidden/>
    <w:rsid w:val="00E4651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E46513"/>
    <w:rPr>
      <w:rFonts w:cs="Times New Roman"/>
      <w:sz w:val="24"/>
      <w:szCs w:val="24"/>
    </w:rPr>
  </w:style>
  <w:style w:type="paragraph" w:styleId="BodyText3">
    <w:name w:val="Body Text 3"/>
    <w:basedOn w:val="Normal"/>
    <w:link w:val="BodyText3Char"/>
    <w:uiPriority w:val="99"/>
    <w:semiHidden/>
    <w:rsid w:val="00E46513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E46513"/>
    <w:rPr>
      <w:rFonts w:cs="Times New Roman"/>
      <w:sz w:val="16"/>
      <w:szCs w:val="16"/>
    </w:rPr>
  </w:style>
  <w:style w:type="paragraph" w:customStyle="1" w:styleId="style8mailrucssattributepostfix">
    <w:name w:val="style8_mailru_css_attribute_postfix"/>
    <w:basedOn w:val="Normal"/>
    <w:uiPriority w:val="99"/>
    <w:rsid w:val="00DB1175"/>
    <w:pPr>
      <w:widowControl/>
      <w:suppressAutoHyphens/>
      <w:autoSpaceDE/>
      <w:autoSpaceDN/>
      <w:adjustRightInd/>
      <w:spacing w:before="280" w:after="280"/>
      <w:ind w:firstLine="0"/>
      <w:jc w:val="left"/>
    </w:pPr>
    <w:rPr>
      <w:lang w:eastAsia="zh-CN"/>
    </w:rPr>
  </w:style>
  <w:style w:type="paragraph" w:customStyle="1" w:styleId="ListParagraph1">
    <w:name w:val="List Paragraph1"/>
    <w:basedOn w:val="Normal"/>
    <w:uiPriority w:val="99"/>
    <w:rsid w:val="00DB1175"/>
    <w:pPr>
      <w:widowControl/>
      <w:suppressAutoHyphens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1843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3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3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3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3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3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3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3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3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3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3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3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3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magtu.informsystema.ru/uploader/fileUpload?name=3865.pdf&amp;show=dcatalogues/1/1529998/3865.pdf&amp;view=true" TargetMode="External"/><Relationship Id="rId18" Type="http://schemas.openxmlformats.org/officeDocument/2006/relationships/hyperlink" Target="https://elibrary.ru/project_risc.asp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https://dlib.eastview.com/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2549.pdf&amp;show=dcatalogues/1/1130351/2549.pdf&amp;view=true" TargetMode="External"/><Relationship Id="rId20" Type="http://schemas.openxmlformats.org/officeDocument/2006/relationships/hyperlink" Target="http://window.edu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s://magtu.informsystema.ru/uploader/fileUpload?name=1167.pdf&amp;show=dcatalogues/1/1121205/1167.pdf&amp;view=true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scholar.google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urait.ru/viewer/tehnika-i-tehnologiya-smi-radio-i-telezhurnalistika-449561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28</TotalTime>
  <Pages>32</Pages>
  <Words>8424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 для ОП бакалавриата, специалитета, магистратуры</dc:title>
  <dc:subject/>
  <dc:creator>user</dc:creator>
  <cp:keywords/>
  <dc:description/>
  <cp:lastModifiedBy>flame</cp:lastModifiedBy>
  <cp:revision>6</cp:revision>
  <cp:lastPrinted>2018-05-21T06:19:00Z</cp:lastPrinted>
  <dcterms:created xsi:type="dcterms:W3CDTF">2019-10-28T06:32:00Z</dcterms:created>
  <dcterms:modified xsi:type="dcterms:W3CDTF">2020-11-02T04:44:00Z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