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0F" w:rsidRDefault="00D55D0F" w:rsidP="00E3703E">
      <w:pPr>
        <w:rPr>
          <w:rStyle w:val="FontStyle16"/>
          <w:b w:val="0"/>
          <w:bCs/>
          <w:sz w:val="24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dcXKCxhzBXY" style="width:455.25pt;height:667.5pt;visibility:visible">
            <v:imagedata r:id="rId5" o:title=""/>
          </v:shape>
        </w:pict>
      </w:r>
      <w:r w:rsidRPr="001A4F5B">
        <w:rPr>
          <w:rStyle w:val="FontStyle16"/>
          <w:b w:val="0"/>
          <w:bCs/>
          <w:sz w:val="24"/>
        </w:rPr>
        <w:br w:type="page"/>
      </w:r>
      <w:r>
        <w:rPr>
          <w:noProof/>
        </w:rPr>
        <w:pict>
          <v:shape id="Рисунок 4" o:spid="_x0000_i1026" type="#_x0000_t75" alt="7Y92Er-8VSc" style="width:464.25pt;height:666.75pt;visibility:visible">
            <v:imagedata r:id="rId6" o:title=""/>
          </v:shape>
        </w:pict>
      </w:r>
    </w:p>
    <w:p w:rsidR="00D55D0F" w:rsidRDefault="00D55D0F" w:rsidP="00E3703E">
      <w:pPr>
        <w:rPr>
          <w:rStyle w:val="FontStyle16"/>
          <w:b w:val="0"/>
          <w:bCs/>
          <w:sz w:val="24"/>
          <w:lang w:val="en-US"/>
        </w:rPr>
      </w:pPr>
    </w:p>
    <w:p w:rsidR="00D55D0F" w:rsidRDefault="00D55D0F" w:rsidP="00E3703E">
      <w:pPr>
        <w:rPr>
          <w:rStyle w:val="FontStyle16"/>
          <w:b w:val="0"/>
          <w:bCs/>
          <w:sz w:val="24"/>
          <w:lang w:val="en-US"/>
        </w:rPr>
      </w:pPr>
    </w:p>
    <w:p w:rsidR="00D55D0F" w:rsidRDefault="00D55D0F" w:rsidP="00E3703E">
      <w:pPr>
        <w:rPr>
          <w:rStyle w:val="FontStyle16"/>
          <w:b w:val="0"/>
          <w:bCs/>
          <w:sz w:val="24"/>
          <w:lang w:val="en-US"/>
        </w:rPr>
      </w:pPr>
    </w:p>
    <w:p w:rsidR="00D55D0F" w:rsidRDefault="00D55D0F" w:rsidP="00E3703E">
      <w:pPr>
        <w:rPr>
          <w:rStyle w:val="FontStyle16"/>
          <w:b w:val="0"/>
          <w:bCs/>
          <w:sz w:val="24"/>
          <w:lang w:val="en-US"/>
        </w:rPr>
      </w:pPr>
    </w:p>
    <w:p w:rsidR="00D55D0F" w:rsidRDefault="00D55D0F" w:rsidP="00E3703E">
      <w:pPr>
        <w:rPr>
          <w:rStyle w:val="FontStyle16"/>
          <w:b w:val="0"/>
          <w:bCs/>
          <w:sz w:val="24"/>
        </w:rPr>
      </w:pPr>
    </w:p>
    <w:p w:rsidR="00D55D0F" w:rsidRDefault="00D55D0F" w:rsidP="00E63845">
      <w:pPr>
        <w:ind w:firstLine="0"/>
        <w:jc w:val="center"/>
        <w:rPr>
          <w:rStyle w:val="FontStyle16"/>
          <w:b w:val="0"/>
          <w:noProof/>
          <w:sz w:val="24"/>
        </w:rPr>
      </w:pPr>
      <w:r w:rsidRPr="00041734">
        <w:rPr>
          <w:rStyle w:val="FontStyle16"/>
          <w:b w:val="0"/>
          <w:noProof/>
        </w:rPr>
        <w:pict>
          <v:shape id="_x0000_i1027" type="#_x0000_t75" style="width:526.5pt;height:758.25pt">
            <v:imagedata r:id="rId7" o:title=""/>
          </v:shape>
        </w:pict>
      </w:r>
    </w:p>
    <w:p w:rsidR="00D55D0F" w:rsidRPr="00131154" w:rsidRDefault="00D55D0F" w:rsidP="0073485B">
      <w:pPr>
        <w:pStyle w:val="Heading1"/>
        <w:ind w:left="0" w:firstLine="567"/>
        <w:rPr>
          <w:rStyle w:val="FontStyle16"/>
          <w:b/>
          <w:sz w:val="24"/>
          <w:szCs w:val="24"/>
        </w:rPr>
      </w:pPr>
      <w:r w:rsidRPr="00131154">
        <w:rPr>
          <w:rStyle w:val="FontStyle16"/>
          <w:b/>
          <w:sz w:val="24"/>
          <w:szCs w:val="24"/>
        </w:rPr>
        <w:t xml:space="preserve">1 Цели освоения дисциплины </w:t>
      </w:r>
    </w:p>
    <w:p w:rsidR="00D55D0F" w:rsidRPr="00131154" w:rsidRDefault="00D55D0F" w:rsidP="001A4F5B">
      <w:pPr>
        <w:pStyle w:val="Default"/>
        <w:ind w:right="-284" w:firstLine="567"/>
        <w:jc w:val="both"/>
      </w:pPr>
      <w:r w:rsidRPr="00131154">
        <w:rPr>
          <w:rStyle w:val="FontStyle16"/>
          <w:b w:val="0"/>
          <w:bCs/>
          <w:sz w:val="24"/>
        </w:rPr>
        <w:t>Целями освоения дисциплины «Технология командообразования и саморазвития» я</w:t>
      </w:r>
      <w:r w:rsidRPr="00131154">
        <w:rPr>
          <w:rStyle w:val="FontStyle16"/>
          <w:b w:val="0"/>
          <w:bCs/>
          <w:sz w:val="24"/>
        </w:rPr>
        <w:t>в</w:t>
      </w:r>
      <w:r w:rsidRPr="00131154">
        <w:rPr>
          <w:rStyle w:val="FontStyle16"/>
          <w:b w:val="0"/>
          <w:bCs/>
          <w:sz w:val="24"/>
        </w:rPr>
        <w:t xml:space="preserve">ляются: </w:t>
      </w:r>
      <w:r w:rsidRPr="00131154">
        <w:t>формирование у студентов универсальных, общепрофессиональных и професси</w:t>
      </w:r>
      <w:r w:rsidRPr="00131154">
        <w:t>о</w:t>
      </w:r>
      <w:r w:rsidRPr="00131154">
        <w:t>нальных компетенций, позволяющих им успешно решать весь спектр задач, связанных с со</w:t>
      </w:r>
      <w:r w:rsidRPr="00131154">
        <w:t>з</w:t>
      </w:r>
      <w:r w:rsidRPr="00131154">
        <w:t>данием и функционированием команд в организациях, а также отчетливо выраженного и</w:t>
      </w:r>
      <w:r w:rsidRPr="00131154">
        <w:t>н</w:t>
      </w:r>
      <w:r w:rsidRPr="00131154">
        <w:t>дивидуального взгляда на проблему создания и функционирования управленческой кома</w:t>
      </w:r>
      <w:r w:rsidRPr="00131154">
        <w:t>н</w:t>
      </w:r>
      <w:r w:rsidRPr="00131154">
        <w:t>ды, понимания ее сути как социально-психологического фено</w:t>
      </w:r>
      <w:r>
        <w:t>мена.</w:t>
      </w:r>
    </w:p>
    <w:p w:rsidR="00D55D0F" w:rsidRDefault="00D55D0F" w:rsidP="001A4F5B">
      <w:pPr>
        <w:pStyle w:val="Style9"/>
        <w:widowControl/>
        <w:ind w:right="-284"/>
        <w:rPr>
          <w:rStyle w:val="FontStyle21"/>
          <w:b/>
          <w:sz w:val="24"/>
        </w:rPr>
      </w:pPr>
    </w:p>
    <w:p w:rsidR="00D55D0F" w:rsidRPr="00131154" w:rsidRDefault="00D55D0F" w:rsidP="001A4F5B">
      <w:pPr>
        <w:pStyle w:val="Style9"/>
        <w:widowControl/>
        <w:ind w:right="-284"/>
        <w:rPr>
          <w:rStyle w:val="FontStyle21"/>
          <w:b/>
          <w:sz w:val="24"/>
        </w:rPr>
      </w:pPr>
      <w:r w:rsidRPr="00131154">
        <w:rPr>
          <w:rStyle w:val="FontStyle21"/>
          <w:b/>
          <w:sz w:val="24"/>
        </w:rPr>
        <w:t>2 Место дисциплины в структуре образовательной программы подготовки сп</w:t>
      </w:r>
      <w:r w:rsidRPr="00131154">
        <w:rPr>
          <w:rStyle w:val="FontStyle21"/>
          <w:b/>
          <w:sz w:val="24"/>
        </w:rPr>
        <w:t>е</w:t>
      </w:r>
      <w:r w:rsidRPr="00131154">
        <w:rPr>
          <w:rStyle w:val="FontStyle21"/>
          <w:b/>
          <w:sz w:val="24"/>
        </w:rPr>
        <w:t>циалиста</w:t>
      </w:r>
    </w:p>
    <w:p w:rsidR="00D55D0F" w:rsidRPr="00131154" w:rsidRDefault="00D55D0F" w:rsidP="001A4F5B">
      <w:pPr>
        <w:widowControl/>
        <w:autoSpaceDE/>
        <w:adjustRightInd/>
        <w:ind w:right="-284"/>
        <w:rPr>
          <w:kern w:val="16"/>
          <w:highlight w:val="green"/>
        </w:rPr>
      </w:pPr>
      <w:r w:rsidRPr="00131154">
        <w:rPr>
          <w:rStyle w:val="FontStyle16"/>
          <w:b w:val="0"/>
          <w:bCs/>
          <w:sz w:val="24"/>
        </w:rPr>
        <w:t xml:space="preserve">Дисциплина «Технология командообразования и саморазвития» входит в базовую часть блока </w:t>
      </w:r>
      <w:r w:rsidRPr="00131154">
        <w:rPr>
          <w:rStyle w:val="FontStyle21"/>
          <w:sz w:val="24"/>
        </w:rPr>
        <w:t>Б1.Б.</w:t>
      </w:r>
      <w:r>
        <w:rPr>
          <w:rStyle w:val="FontStyle21"/>
          <w:sz w:val="24"/>
        </w:rPr>
        <w:t>0</w:t>
      </w:r>
      <w:r w:rsidRPr="00131154">
        <w:rPr>
          <w:rStyle w:val="FontStyle21"/>
          <w:sz w:val="24"/>
        </w:rPr>
        <w:t xml:space="preserve">7. </w:t>
      </w:r>
      <w:r w:rsidRPr="00131154">
        <w:rPr>
          <w:bCs/>
        </w:rPr>
        <w:t xml:space="preserve">Изучение дисциплины </w:t>
      </w:r>
      <w:r w:rsidRPr="00131154">
        <w:rPr>
          <w:rStyle w:val="FontStyle16"/>
          <w:b w:val="0"/>
          <w:bCs/>
          <w:sz w:val="24"/>
        </w:rPr>
        <w:t>«Технология командообразования и саморазвития</w:t>
      </w:r>
      <w:r>
        <w:rPr>
          <w:rStyle w:val="FontStyle16"/>
          <w:b w:val="0"/>
          <w:bCs/>
          <w:sz w:val="24"/>
        </w:rPr>
        <w:t>»</w:t>
      </w:r>
      <w:r w:rsidRPr="00131154">
        <w:rPr>
          <w:rStyle w:val="FontStyle16"/>
          <w:b w:val="0"/>
          <w:bCs/>
          <w:sz w:val="24"/>
        </w:rPr>
        <w:t xml:space="preserve"> </w:t>
      </w:r>
      <w:r w:rsidRPr="00131154">
        <w:rPr>
          <w:bCs/>
        </w:rPr>
        <w:t>б</w:t>
      </w:r>
      <w:r w:rsidRPr="00131154">
        <w:rPr>
          <w:bCs/>
        </w:rPr>
        <w:t>а</w:t>
      </w:r>
      <w:r w:rsidRPr="00131154">
        <w:rPr>
          <w:bCs/>
        </w:rPr>
        <w:t xml:space="preserve">зируется на знаниях </w:t>
      </w:r>
      <w:r>
        <w:rPr>
          <w:bCs/>
        </w:rPr>
        <w:t>предметов общественно-научных и гуманитарного цикла среднего обр</w:t>
      </w:r>
      <w:r>
        <w:rPr>
          <w:bCs/>
        </w:rPr>
        <w:t>а</w:t>
      </w:r>
      <w:r>
        <w:rPr>
          <w:bCs/>
        </w:rPr>
        <w:t>зования.</w:t>
      </w:r>
    </w:p>
    <w:p w:rsidR="00D55D0F" w:rsidRPr="00131154" w:rsidRDefault="00D55D0F" w:rsidP="001A4F5B">
      <w:pPr>
        <w:tabs>
          <w:tab w:val="left" w:pos="556"/>
        </w:tabs>
        <w:ind w:right="-284"/>
        <w:rPr>
          <w:bCs/>
        </w:rPr>
      </w:pPr>
      <w:r w:rsidRPr="00131154">
        <w:rPr>
          <w:bCs/>
        </w:rPr>
        <w:t>При изучении дисциплины создаются основы для освоения научно-исследовательской работы и процесса взаимодействия с коллективом во время прохождения практик.</w:t>
      </w:r>
    </w:p>
    <w:p w:rsidR="00D55D0F" w:rsidRPr="00BA6795" w:rsidRDefault="00D55D0F" w:rsidP="001A4F5B">
      <w:pPr>
        <w:pStyle w:val="Heading1"/>
        <w:ind w:left="0" w:firstLine="567"/>
        <w:rPr>
          <w:rStyle w:val="FontStyle21"/>
          <w:sz w:val="24"/>
          <w:szCs w:val="24"/>
        </w:rPr>
      </w:pPr>
      <w:r w:rsidRPr="00BA6795">
        <w:rPr>
          <w:rStyle w:val="FontStyle21"/>
          <w:sz w:val="24"/>
          <w:szCs w:val="24"/>
        </w:rPr>
        <w:t>3 Компетенции обучающегося, формируемые в результате освоения дисципл</w:t>
      </w:r>
      <w:r w:rsidRPr="00BA6795">
        <w:rPr>
          <w:rStyle w:val="FontStyle21"/>
          <w:sz w:val="24"/>
          <w:szCs w:val="24"/>
        </w:rPr>
        <w:t>и</w:t>
      </w:r>
      <w:r w:rsidRPr="00BA6795">
        <w:rPr>
          <w:rStyle w:val="FontStyle21"/>
          <w:sz w:val="24"/>
          <w:szCs w:val="24"/>
        </w:rPr>
        <w:t>ны (модуля) и планируемые результаты обучения</w:t>
      </w:r>
    </w:p>
    <w:p w:rsidR="00D55D0F" w:rsidRDefault="00D55D0F" w:rsidP="001A4F5B">
      <w:pPr>
        <w:tabs>
          <w:tab w:val="left" w:pos="851"/>
        </w:tabs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 xml:space="preserve">В результате освоения дисциплины </w:t>
      </w:r>
      <w:r w:rsidRPr="000C5DB0">
        <w:rPr>
          <w:rStyle w:val="FontStyle16"/>
          <w:b w:val="0"/>
          <w:bCs/>
          <w:sz w:val="24"/>
        </w:rPr>
        <w:t>«Технология командообразования и саморазв</w:t>
      </w:r>
      <w:r w:rsidRPr="000C5DB0">
        <w:rPr>
          <w:rStyle w:val="FontStyle16"/>
          <w:b w:val="0"/>
          <w:bCs/>
          <w:sz w:val="24"/>
        </w:rPr>
        <w:t>и</w:t>
      </w:r>
      <w:r w:rsidRPr="000C5DB0">
        <w:rPr>
          <w:rStyle w:val="FontStyle16"/>
          <w:b w:val="0"/>
          <w:bCs/>
          <w:sz w:val="24"/>
        </w:rPr>
        <w:t>тия</w:t>
      </w:r>
      <w:r w:rsidRPr="000C5DB0">
        <w:t>»</w:t>
      </w:r>
      <w:r>
        <w:rPr>
          <w:rStyle w:val="FontStyle16"/>
          <w:b w:val="0"/>
          <w:bCs/>
          <w:color w:val="C00000"/>
          <w:sz w:val="24"/>
        </w:rPr>
        <w:t xml:space="preserve"> </w:t>
      </w:r>
      <w:r>
        <w:rPr>
          <w:rStyle w:val="FontStyle16"/>
          <w:b w:val="0"/>
          <w:bCs/>
          <w:sz w:val="24"/>
        </w:rPr>
        <w:t>обучающийся должен обладать следующими компетенциями:</w:t>
      </w:r>
    </w:p>
    <w:p w:rsidR="00D55D0F" w:rsidRPr="000E143B" w:rsidRDefault="00D55D0F" w:rsidP="001A4F5B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78"/>
        <w:gridCol w:w="7837"/>
      </w:tblGrid>
      <w:tr w:rsidR="00D55D0F" w:rsidRPr="000E143B" w:rsidTr="0091317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5D0F" w:rsidRPr="000E143B" w:rsidRDefault="00D55D0F" w:rsidP="00913174">
            <w:pPr>
              <w:ind w:firstLine="0"/>
              <w:jc w:val="center"/>
            </w:pPr>
            <w:r w:rsidRPr="000E143B">
              <w:t xml:space="preserve">Структурный </w:t>
            </w:r>
            <w:r w:rsidRPr="000E143B">
              <w:br/>
              <w:t xml:space="preserve">элемент </w:t>
            </w:r>
            <w:r w:rsidRPr="000E143B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5D0F" w:rsidRPr="000E143B" w:rsidRDefault="00D55D0F" w:rsidP="00913174">
            <w:pPr>
              <w:ind w:firstLine="0"/>
              <w:jc w:val="center"/>
            </w:pPr>
            <w:r w:rsidRPr="000E143B">
              <w:rPr>
                <w:bCs/>
              </w:rPr>
              <w:t xml:space="preserve">Планируемые результаты обучения </w:t>
            </w:r>
          </w:p>
        </w:tc>
      </w:tr>
      <w:tr w:rsidR="00D55D0F" w:rsidRPr="000E143B" w:rsidTr="0091317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5D0F" w:rsidRPr="000E143B" w:rsidRDefault="00D55D0F" w:rsidP="001A4F5B">
            <w:pPr>
              <w:ind w:right="-284" w:firstLine="0"/>
            </w:pPr>
            <w:r w:rsidRPr="000E143B">
              <w:rPr>
                <w:rStyle w:val="FontStyle16"/>
                <w:bCs/>
                <w:sz w:val="24"/>
              </w:rPr>
              <w:t xml:space="preserve">ОК – 7 </w:t>
            </w:r>
            <w:r w:rsidRPr="000E143B">
              <w:rPr>
                <w:b/>
              </w:rPr>
              <w:t>готовностью к саморазвитию, самореализации, использованию творческого п</w:t>
            </w:r>
            <w:r w:rsidRPr="000E143B">
              <w:rPr>
                <w:b/>
              </w:rPr>
              <w:t>о</w:t>
            </w:r>
            <w:r w:rsidRPr="000E143B">
              <w:rPr>
                <w:b/>
              </w:rPr>
              <w:t>тенциала</w:t>
            </w:r>
          </w:p>
        </w:tc>
      </w:tr>
      <w:tr w:rsidR="00D55D0F" w:rsidRPr="000E143B" w:rsidTr="0091317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5D0F" w:rsidRPr="000E143B" w:rsidRDefault="00D55D0F" w:rsidP="00913174">
            <w:pPr>
              <w:ind w:firstLine="0"/>
              <w:jc w:val="left"/>
            </w:pPr>
            <w:r w:rsidRPr="000E143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5D0F" w:rsidRPr="00E63845" w:rsidRDefault="00D55D0F" w:rsidP="000E143B">
            <w:pPr>
              <w:widowControl/>
              <w:autoSpaceDE/>
              <w:autoSpaceDN/>
              <w:adjustRightInd/>
              <w:ind w:firstLine="0"/>
              <w:rPr>
                <w:i/>
                <w:sz w:val="20"/>
                <w:szCs w:val="20"/>
              </w:rPr>
            </w:pPr>
            <w:r w:rsidRPr="00E63845">
              <w:rPr>
                <w:i/>
              </w:rPr>
              <w:t>способы самоорганизации и развития собственного личностного и пр</w:t>
            </w:r>
            <w:r w:rsidRPr="00E63845">
              <w:rPr>
                <w:i/>
              </w:rPr>
              <w:t>о</w:t>
            </w:r>
            <w:r w:rsidRPr="00E63845">
              <w:rPr>
                <w:i/>
              </w:rPr>
              <w:t>фессионального уровня развития</w:t>
            </w:r>
          </w:p>
        </w:tc>
      </w:tr>
      <w:tr w:rsidR="00D55D0F" w:rsidRPr="000E143B" w:rsidTr="0091317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5D0F" w:rsidRPr="000E143B" w:rsidRDefault="00D55D0F" w:rsidP="00913174">
            <w:pPr>
              <w:ind w:firstLine="0"/>
              <w:jc w:val="left"/>
            </w:pPr>
            <w:r w:rsidRPr="000E143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5D0F" w:rsidRPr="00E63845" w:rsidRDefault="00D55D0F" w:rsidP="000E143B">
            <w:pPr>
              <w:tabs>
                <w:tab w:val="left" w:pos="1961"/>
              </w:tabs>
              <w:ind w:right="79" w:firstLine="0"/>
              <w:rPr>
                <w:i/>
              </w:rPr>
            </w:pPr>
            <w:r w:rsidRPr="00E63845">
              <w:rPr>
                <w:i/>
              </w:rPr>
              <w:t>анализировать собственный личностный и профессиональный уровень развития и стремиться его повысить</w:t>
            </w:r>
          </w:p>
        </w:tc>
      </w:tr>
      <w:tr w:rsidR="00D55D0F" w:rsidRPr="000E143B" w:rsidTr="0091317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5D0F" w:rsidRPr="000E143B" w:rsidRDefault="00D55D0F" w:rsidP="00913174">
            <w:pPr>
              <w:ind w:firstLine="0"/>
              <w:jc w:val="left"/>
            </w:pPr>
            <w:r w:rsidRPr="000E143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5D0F" w:rsidRPr="00E63845" w:rsidRDefault="00D55D0F" w:rsidP="000E143B">
            <w:pPr>
              <w:widowControl/>
              <w:autoSpaceDE/>
              <w:autoSpaceDN/>
              <w:adjustRightInd/>
              <w:ind w:firstLine="0"/>
              <w:rPr>
                <w:i/>
                <w:sz w:val="20"/>
                <w:szCs w:val="20"/>
              </w:rPr>
            </w:pPr>
            <w:r w:rsidRPr="00E63845">
              <w:rPr>
                <w:i/>
              </w:rPr>
              <w:t>технологиями развития самообразования, самореализации и творческого потенциала</w:t>
            </w:r>
          </w:p>
        </w:tc>
      </w:tr>
      <w:tr w:rsidR="00D55D0F" w:rsidRPr="000E143B" w:rsidTr="0091317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5D0F" w:rsidRPr="000E143B" w:rsidRDefault="00D55D0F" w:rsidP="001A4F5B">
            <w:pPr>
              <w:ind w:firstLine="0"/>
              <w:jc w:val="left"/>
              <w:rPr>
                <w:b/>
                <w:bCs/>
              </w:rPr>
            </w:pPr>
            <w:r w:rsidRPr="000E143B">
              <w:rPr>
                <w:rStyle w:val="FontStyle16"/>
                <w:bCs/>
                <w:sz w:val="24"/>
              </w:rPr>
              <w:t xml:space="preserve">ОК – 8 </w:t>
            </w:r>
            <w:r w:rsidRPr="000E143B">
              <w:rPr>
                <w:b/>
                <w:bCs/>
              </w:rPr>
              <w:t>способностью к самоорганизации и самообразованию</w:t>
            </w:r>
          </w:p>
        </w:tc>
      </w:tr>
      <w:tr w:rsidR="00D55D0F" w:rsidRPr="000E143B" w:rsidTr="0091317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5D0F" w:rsidRPr="000E143B" w:rsidRDefault="00D55D0F" w:rsidP="00913174">
            <w:pPr>
              <w:ind w:firstLine="0"/>
              <w:jc w:val="left"/>
            </w:pPr>
            <w:r w:rsidRPr="000E143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5D0F" w:rsidRPr="00E63845" w:rsidRDefault="00D55D0F" w:rsidP="00913174">
            <w:pPr>
              <w:tabs>
                <w:tab w:val="left" w:pos="1961"/>
              </w:tabs>
              <w:ind w:right="79" w:firstLine="0"/>
              <w:rPr>
                <w:i/>
              </w:rPr>
            </w:pPr>
            <w:r w:rsidRPr="00E63845">
              <w:rPr>
                <w:i/>
              </w:rPr>
              <w:t xml:space="preserve">способы </w:t>
            </w:r>
            <w:r w:rsidRPr="00E63845">
              <w:rPr>
                <w:bCs/>
                <w:i/>
              </w:rPr>
              <w:t>самоорганизации и самообразованию</w:t>
            </w:r>
          </w:p>
        </w:tc>
      </w:tr>
      <w:tr w:rsidR="00D55D0F" w:rsidRPr="000E143B" w:rsidTr="0091317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5D0F" w:rsidRPr="000E143B" w:rsidRDefault="00D55D0F" w:rsidP="00913174">
            <w:pPr>
              <w:ind w:firstLine="0"/>
              <w:jc w:val="left"/>
            </w:pPr>
            <w:r w:rsidRPr="000E143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5D0F" w:rsidRPr="00E63845" w:rsidRDefault="00D55D0F" w:rsidP="000E143B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E63845">
              <w:rPr>
                <w:i/>
                <w:sz w:val="24"/>
                <w:szCs w:val="24"/>
              </w:rPr>
              <w:t xml:space="preserve">анализировать собственный уровень </w:t>
            </w:r>
            <w:r w:rsidRPr="00E63845">
              <w:rPr>
                <w:bCs/>
                <w:i/>
                <w:sz w:val="24"/>
                <w:szCs w:val="24"/>
              </w:rPr>
              <w:t>самоорганизации и самообразован</w:t>
            </w:r>
            <w:r w:rsidRPr="00E63845">
              <w:rPr>
                <w:bCs/>
                <w:i/>
                <w:sz w:val="24"/>
                <w:szCs w:val="24"/>
              </w:rPr>
              <w:t>и</w:t>
            </w:r>
            <w:r w:rsidRPr="00E63845">
              <w:rPr>
                <w:bCs/>
                <w:i/>
                <w:sz w:val="24"/>
                <w:szCs w:val="24"/>
              </w:rPr>
              <w:t>ия</w:t>
            </w:r>
          </w:p>
        </w:tc>
      </w:tr>
      <w:tr w:rsidR="00D55D0F" w:rsidRPr="000E143B" w:rsidTr="0091317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5D0F" w:rsidRPr="000E143B" w:rsidRDefault="00D55D0F" w:rsidP="00913174">
            <w:pPr>
              <w:ind w:firstLine="0"/>
              <w:jc w:val="left"/>
            </w:pPr>
            <w:r w:rsidRPr="000E143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5D0F" w:rsidRPr="00E63845" w:rsidRDefault="00D55D0F" w:rsidP="000E143B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E63845">
              <w:rPr>
                <w:i/>
                <w:sz w:val="24"/>
                <w:szCs w:val="24"/>
              </w:rPr>
              <w:t xml:space="preserve">методикой развития </w:t>
            </w:r>
            <w:r w:rsidRPr="00E63845">
              <w:rPr>
                <w:bCs/>
                <w:i/>
                <w:sz w:val="24"/>
                <w:szCs w:val="24"/>
              </w:rPr>
              <w:t>самоорганизации и самообразования</w:t>
            </w:r>
          </w:p>
        </w:tc>
      </w:tr>
    </w:tbl>
    <w:p w:rsidR="00D55D0F" w:rsidRDefault="00D55D0F" w:rsidP="001A4F5B">
      <w:pPr>
        <w:pStyle w:val="Heading1"/>
        <w:rPr>
          <w:rStyle w:val="FontStyle18"/>
          <w:b/>
          <w:bCs/>
          <w:sz w:val="24"/>
          <w:szCs w:val="24"/>
        </w:rPr>
      </w:pPr>
    </w:p>
    <w:p w:rsidR="00D55D0F" w:rsidRDefault="00D55D0F" w:rsidP="001A4F5B">
      <w:pPr>
        <w:widowControl/>
        <w:autoSpaceDE/>
        <w:autoSpaceDN/>
        <w:adjustRightInd/>
        <w:ind w:firstLine="0"/>
        <w:jc w:val="left"/>
        <w:sectPr w:rsidR="00D55D0F">
          <w:pgSz w:w="11907" w:h="16840"/>
          <w:pgMar w:top="1134" w:right="851" w:bottom="851" w:left="1701" w:header="720" w:footer="720" w:gutter="0"/>
          <w:cols w:space="720"/>
        </w:sectPr>
      </w:pPr>
    </w:p>
    <w:p w:rsidR="00D55D0F" w:rsidRDefault="00D55D0F" w:rsidP="001A4F5B">
      <w:pPr>
        <w:pStyle w:val="Heading1"/>
        <w:rPr>
          <w:rStyle w:val="FontStyle18"/>
          <w:b/>
          <w:bCs/>
          <w:i/>
          <w:color w:val="C00000"/>
          <w:sz w:val="24"/>
          <w:szCs w:val="24"/>
        </w:rPr>
      </w:pPr>
      <w:r>
        <w:rPr>
          <w:rStyle w:val="FontStyle18"/>
          <w:b/>
          <w:bCs/>
          <w:sz w:val="24"/>
          <w:szCs w:val="24"/>
        </w:rPr>
        <w:t xml:space="preserve">4 Структура и содержание дисциплины (модуля) </w:t>
      </w:r>
    </w:p>
    <w:p w:rsidR="00D55D0F" w:rsidRPr="00F013B9" w:rsidRDefault="00D55D0F" w:rsidP="00E63845">
      <w:pPr>
        <w:tabs>
          <w:tab w:val="left" w:pos="851"/>
        </w:tabs>
        <w:rPr>
          <w:bCs/>
        </w:rPr>
      </w:pPr>
      <w:r w:rsidRPr="00F013B9">
        <w:rPr>
          <w:bCs/>
        </w:rPr>
        <w:t xml:space="preserve">Общая трудоемкость дисциплины составляет </w:t>
      </w:r>
      <w:r>
        <w:rPr>
          <w:bCs/>
        </w:rPr>
        <w:t>3</w:t>
      </w:r>
      <w:r w:rsidRPr="00F013B9">
        <w:rPr>
          <w:bCs/>
        </w:rPr>
        <w:t xml:space="preserve"> зачетных единиц</w:t>
      </w:r>
      <w:r>
        <w:rPr>
          <w:bCs/>
        </w:rPr>
        <w:t>ы</w:t>
      </w:r>
      <w:r w:rsidRPr="00F013B9">
        <w:rPr>
          <w:bCs/>
        </w:rPr>
        <w:t xml:space="preserve"> </w:t>
      </w:r>
      <w:r>
        <w:rPr>
          <w:bCs/>
        </w:rPr>
        <w:t>108</w:t>
      </w:r>
      <w:r w:rsidRPr="00F013B9">
        <w:rPr>
          <w:bCs/>
        </w:rPr>
        <w:t xml:space="preserve"> акад. часов, в том числе:</w:t>
      </w:r>
    </w:p>
    <w:p w:rsidR="00D55D0F" w:rsidRPr="00F013B9" w:rsidRDefault="00D55D0F" w:rsidP="00E63845">
      <w:pPr>
        <w:tabs>
          <w:tab w:val="left" w:pos="851"/>
        </w:tabs>
        <w:rPr>
          <w:bCs/>
        </w:rPr>
      </w:pPr>
      <w:r w:rsidRPr="00F013B9">
        <w:rPr>
          <w:bCs/>
        </w:rPr>
        <w:t>–</w:t>
      </w:r>
      <w:r w:rsidRPr="00F013B9">
        <w:rPr>
          <w:bCs/>
        </w:rPr>
        <w:tab/>
        <w:t xml:space="preserve">контактная работа – </w:t>
      </w:r>
      <w:r>
        <w:rPr>
          <w:bCs/>
        </w:rPr>
        <w:t>3</w:t>
      </w:r>
      <w:r w:rsidRPr="00F013B9">
        <w:rPr>
          <w:bCs/>
        </w:rPr>
        <w:t>7 акад. часов:</w:t>
      </w:r>
    </w:p>
    <w:p w:rsidR="00D55D0F" w:rsidRPr="00F013B9" w:rsidRDefault="00D55D0F" w:rsidP="00E63845">
      <w:pPr>
        <w:tabs>
          <w:tab w:val="left" w:pos="851"/>
          <w:tab w:val="left" w:pos="1134"/>
        </w:tabs>
        <w:rPr>
          <w:bCs/>
        </w:rPr>
      </w:pPr>
      <w:r w:rsidRPr="00F013B9">
        <w:rPr>
          <w:bCs/>
        </w:rPr>
        <w:tab/>
        <w:t>–</w:t>
      </w:r>
      <w:r w:rsidRPr="00F013B9">
        <w:rPr>
          <w:bCs/>
        </w:rPr>
        <w:tab/>
        <w:t xml:space="preserve">аудиторная – </w:t>
      </w:r>
      <w:r>
        <w:rPr>
          <w:bCs/>
        </w:rPr>
        <w:t>36</w:t>
      </w:r>
      <w:r w:rsidRPr="00F013B9">
        <w:rPr>
          <w:bCs/>
        </w:rPr>
        <w:t xml:space="preserve"> акад. часов;</w:t>
      </w:r>
    </w:p>
    <w:p w:rsidR="00D55D0F" w:rsidRPr="00F013B9" w:rsidRDefault="00D55D0F" w:rsidP="00E63845">
      <w:pPr>
        <w:tabs>
          <w:tab w:val="left" w:pos="851"/>
          <w:tab w:val="left" w:pos="1134"/>
        </w:tabs>
        <w:rPr>
          <w:bCs/>
        </w:rPr>
      </w:pPr>
      <w:r w:rsidRPr="00F013B9">
        <w:rPr>
          <w:bCs/>
        </w:rPr>
        <w:tab/>
        <w:t>–</w:t>
      </w:r>
      <w:r w:rsidRPr="00F013B9">
        <w:rPr>
          <w:bCs/>
        </w:rPr>
        <w:tab/>
        <w:t xml:space="preserve">внеаудиторная – </w:t>
      </w:r>
      <w:r>
        <w:rPr>
          <w:bCs/>
        </w:rPr>
        <w:t>1</w:t>
      </w:r>
      <w:r w:rsidRPr="00F013B9">
        <w:rPr>
          <w:bCs/>
        </w:rPr>
        <w:t xml:space="preserve"> акад. часов </w:t>
      </w:r>
    </w:p>
    <w:p w:rsidR="00D55D0F" w:rsidRPr="00F013B9" w:rsidRDefault="00D55D0F" w:rsidP="00E63845">
      <w:pPr>
        <w:tabs>
          <w:tab w:val="left" w:pos="851"/>
          <w:tab w:val="left" w:pos="1134"/>
        </w:tabs>
        <w:rPr>
          <w:bCs/>
        </w:rPr>
      </w:pPr>
      <w:r w:rsidRPr="00F013B9">
        <w:rPr>
          <w:bCs/>
        </w:rPr>
        <w:t>–</w:t>
      </w:r>
      <w:r w:rsidRPr="00F013B9">
        <w:rPr>
          <w:bCs/>
        </w:rPr>
        <w:tab/>
        <w:t xml:space="preserve">самостоятельная работа – </w:t>
      </w:r>
      <w:r>
        <w:rPr>
          <w:bCs/>
        </w:rPr>
        <w:t>71</w:t>
      </w:r>
      <w:r w:rsidRPr="00F013B9">
        <w:rPr>
          <w:bCs/>
        </w:rPr>
        <w:t xml:space="preserve"> акад. час;</w:t>
      </w:r>
    </w:p>
    <w:p w:rsidR="00D55D0F" w:rsidRPr="000E143B" w:rsidRDefault="00D55D0F" w:rsidP="001A4F5B">
      <w:pPr>
        <w:tabs>
          <w:tab w:val="left" w:pos="851"/>
        </w:tabs>
        <w:rPr>
          <w:rStyle w:val="FontStyle18"/>
          <w:b w:val="0"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4153"/>
        <w:gridCol w:w="566"/>
        <w:gridCol w:w="710"/>
        <w:gridCol w:w="707"/>
        <w:gridCol w:w="568"/>
        <w:gridCol w:w="849"/>
        <w:gridCol w:w="3984"/>
        <w:gridCol w:w="3075"/>
        <w:gridCol w:w="1174"/>
      </w:tblGrid>
      <w:tr w:rsidR="00D55D0F" w:rsidRPr="000E143B" w:rsidTr="006C2848">
        <w:trPr>
          <w:cantSplit/>
          <w:trHeight w:val="1156"/>
          <w:tblHeader/>
        </w:trPr>
        <w:tc>
          <w:tcPr>
            <w:tcW w:w="1315" w:type="pct"/>
            <w:vMerge w:val="restart"/>
            <w:vAlign w:val="center"/>
          </w:tcPr>
          <w:p w:rsidR="00D55D0F" w:rsidRPr="000E143B" w:rsidRDefault="00D55D0F" w:rsidP="0091317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0E143B">
              <w:rPr>
                <w:rStyle w:val="FontStyle31"/>
                <w:rFonts w:ascii="Times New Roman" w:hAnsi="Times New Roman"/>
                <w:sz w:val="24"/>
              </w:rPr>
              <w:t>Раздел/ тема</w:t>
            </w:r>
          </w:p>
          <w:p w:rsidR="00D55D0F" w:rsidRPr="000E143B" w:rsidRDefault="00D55D0F" w:rsidP="0091317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0E143B">
              <w:rPr>
                <w:rStyle w:val="FontStyle31"/>
                <w:rFonts w:ascii="Times New Roman" w:hAnsi="Times New Roman"/>
                <w:sz w:val="24"/>
              </w:rPr>
              <w:t>дисциплины</w:t>
            </w:r>
          </w:p>
        </w:tc>
        <w:tc>
          <w:tcPr>
            <w:tcW w:w="179" w:type="pct"/>
            <w:vMerge w:val="restart"/>
            <w:textDirection w:val="btLr"/>
            <w:vAlign w:val="center"/>
          </w:tcPr>
          <w:p w:rsidR="00D55D0F" w:rsidRPr="000E143B" w:rsidRDefault="00D55D0F" w:rsidP="00913174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 w:rsidRPr="000E143B">
              <w:rPr>
                <w:rStyle w:val="FontStyle25"/>
                <w:i w:val="0"/>
                <w:iCs/>
                <w:sz w:val="24"/>
              </w:rPr>
              <w:t>Семестр</w:t>
            </w:r>
          </w:p>
        </w:tc>
        <w:tc>
          <w:tcPr>
            <w:tcW w:w="629" w:type="pct"/>
            <w:gridSpan w:val="3"/>
            <w:vAlign w:val="center"/>
          </w:tcPr>
          <w:p w:rsidR="00D55D0F" w:rsidRPr="000E143B" w:rsidRDefault="00D55D0F" w:rsidP="00913174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0E143B">
              <w:rPr>
                <w:rStyle w:val="FontStyle31"/>
                <w:rFonts w:ascii="Times New Roman" w:hAnsi="Times New Roman"/>
                <w:sz w:val="24"/>
              </w:rPr>
              <w:t xml:space="preserve">Аудиторная </w:t>
            </w:r>
            <w:r w:rsidRPr="000E143B">
              <w:rPr>
                <w:rStyle w:val="FontStyle31"/>
                <w:rFonts w:ascii="Times New Roman" w:hAnsi="Times New Roman"/>
                <w:sz w:val="24"/>
              </w:rPr>
              <w:br/>
              <w:t xml:space="preserve">контактная работа </w:t>
            </w:r>
            <w:r w:rsidRPr="000E143B">
              <w:rPr>
                <w:rStyle w:val="FontStyle31"/>
                <w:rFonts w:ascii="Times New Roman" w:hAnsi="Times New Roman"/>
                <w:sz w:val="24"/>
              </w:rPr>
              <w:br/>
              <w:t>(в акад. часах)</w:t>
            </w:r>
          </w:p>
        </w:tc>
        <w:tc>
          <w:tcPr>
            <w:tcW w:w="269" w:type="pct"/>
            <w:vMerge w:val="restart"/>
            <w:textDirection w:val="btLr"/>
            <w:vAlign w:val="center"/>
          </w:tcPr>
          <w:p w:rsidR="00D55D0F" w:rsidRPr="000E143B" w:rsidRDefault="00D55D0F" w:rsidP="00913174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</w:rPr>
            </w:pPr>
            <w:r w:rsidRPr="000E143B">
              <w:rPr>
                <w:rStyle w:val="FontStyle20"/>
                <w:rFonts w:ascii="Times New Roman" w:hAnsi="Times New Roman"/>
                <w:sz w:val="24"/>
              </w:rPr>
              <w:t>Самостоятельная работа (в акад. часах)</w:t>
            </w:r>
          </w:p>
          <w:p w:rsidR="00D55D0F" w:rsidRPr="000E143B" w:rsidRDefault="00D55D0F" w:rsidP="00913174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</w:rPr>
            </w:pPr>
            <w:r w:rsidRPr="000E143B">
              <w:t>4</w:t>
            </w:r>
          </w:p>
        </w:tc>
        <w:tc>
          <w:tcPr>
            <w:tcW w:w="1262" w:type="pct"/>
            <w:vMerge w:val="restart"/>
            <w:vAlign w:val="center"/>
          </w:tcPr>
          <w:p w:rsidR="00D55D0F" w:rsidRPr="000E143B" w:rsidRDefault="00D55D0F" w:rsidP="00913174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0E143B">
              <w:rPr>
                <w:rStyle w:val="FontStyle20"/>
                <w:rFonts w:ascii="Times New Roman" w:hAnsi="Times New Roman"/>
                <w:sz w:val="24"/>
              </w:rPr>
              <w:t xml:space="preserve">Вид самостоятельной </w:t>
            </w:r>
            <w:r w:rsidRPr="000E143B">
              <w:rPr>
                <w:rStyle w:val="FontStyle20"/>
                <w:rFonts w:ascii="Times New Roman" w:hAnsi="Times New Roman"/>
                <w:sz w:val="24"/>
              </w:rPr>
              <w:br/>
              <w:t>работы</w:t>
            </w:r>
          </w:p>
        </w:tc>
        <w:tc>
          <w:tcPr>
            <w:tcW w:w="974" w:type="pct"/>
            <w:vMerge w:val="restart"/>
          </w:tcPr>
          <w:p w:rsidR="00D55D0F" w:rsidRPr="000E143B" w:rsidRDefault="00D55D0F" w:rsidP="00913174">
            <w:pPr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  <w:p w:rsidR="00D55D0F" w:rsidRPr="000E143B" w:rsidRDefault="00D55D0F" w:rsidP="00913174">
            <w:pPr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  <w:p w:rsidR="00D55D0F" w:rsidRPr="000E143B" w:rsidRDefault="00D55D0F" w:rsidP="00913174">
            <w:pPr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  <w:p w:rsidR="00D55D0F" w:rsidRPr="000E143B" w:rsidRDefault="00D55D0F" w:rsidP="00913174">
            <w:pPr>
              <w:widowControl/>
              <w:ind w:firstLine="0"/>
            </w:pPr>
            <w:r w:rsidRPr="000E143B">
              <w:rPr>
                <w:rStyle w:val="FontStyle31"/>
                <w:rFonts w:ascii="Times New Roman" w:hAnsi="Times New Roman"/>
                <w:sz w:val="24"/>
              </w:rPr>
              <w:t xml:space="preserve">Формы текущего и </w:t>
            </w:r>
            <w:r w:rsidRPr="000E143B">
              <w:rPr>
                <w:rStyle w:val="FontStyle31"/>
                <w:rFonts w:ascii="Times New Roman" w:hAnsi="Times New Roman"/>
                <w:sz w:val="24"/>
              </w:rPr>
              <w:br/>
              <w:t xml:space="preserve">промежуточного </w:t>
            </w:r>
            <w:r w:rsidRPr="000E143B">
              <w:rPr>
                <w:rStyle w:val="FontStyle31"/>
                <w:rFonts w:ascii="Times New Roman" w:hAnsi="Times New Roman"/>
                <w:sz w:val="24"/>
              </w:rPr>
              <w:br/>
              <w:t>контроля успеваемости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D55D0F" w:rsidRPr="000E143B" w:rsidRDefault="00D55D0F" w:rsidP="00913174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0E143B">
              <w:rPr>
                <w:rStyle w:val="FontStyle31"/>
                <w:rFonts w:ascii="Times New Roman" w:hAnsi="Times New Roman"/>
                <w:sz w:val="24"/>
              </w:rPr>
              <w:t xml:space="preserve">Код и структурный </w:t>
            </w:r>
            <w:r w:rsidRPr="000E143B">
              <w:rPr>
                <w:rStyle w:val="FontStyle31"/>
                <w:rFonts w:ascii="Times New Roman" w:hAnsi="Times New Roman"/>
                <w:sz w:val="24"/>
              </w:rPr>
              <w:br/>
              <w:t xml:space="preserve">элемент </w:t>
            </w:r>
            <w:r w:rsidRPr="000E143B">
              <w:rPr>
                <w:rStyle w:val="FontStyle31"/>
                <w:rFonts w:ascii="Times New Roman" w:hAnsi="Times New Roman"/>
                <w:sz w:val="24"/>
              </w:rPr>
              <w:br/>
              <w:t>компетенции</w:t>
            </w:r>
          </w:p>
        </w:tc>
      </w:tr>
      <w:tr w:rsidR="00D55D0F" w:rsidRPr="000E143B" w:rsidTr="006C2848">
        <w:trPr>
          <w:cantSplit/>
          <w:trHeight w:val="1134"/>
          <w:tblHeader/>
        </w:trPr>
        <w:tc>
          <w:tcPr>
            <w:tcW w:w="1315" w:type="pct"/>
            <w:vMerge/>
            <w:vAlign w:val="center"/>
          </w:tcPr>
          <w:p w:rsidR="00D55D0F" w:rsidRPr="000E143B" w:rsidRDefault="00D55D0F" w:rsidP="0091317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179" w:type="pct"/>
            <w:vMerge/>
            <w:vAlign w:val="center"/>
          </w:tcPr>
          <w:p w:rsidR="00D55D0F" w:rsidRPr="000E143B" w:rsidRDefault="00D55D0F" w:rsidP="0091317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5"/>
                <w:i w:val="0"/>
                <w:iCs/>
                <w:sz w:val="24"/>
              </w:rPr>
            </w:pPr>
          </w:p>
        </w:tc>
        <w:tc>
          <w:tcPr>
            <w:tcW w:w="225" w:type="pct"/>
            <w:textDirection w:val="btLr"/>
            <w:vAlign w:val="center"/>
          </w:tcPr>
          <w:p w:rsidR="00D55D0F" w:rsidRPr="000E143B" w:rsidRDefault="00D55D0F" w:rsidP="00913174">
            <w:pPr>
              <w:pStyle w:val="Style14"/>
              <w:widowControl/>
              <w:ind w:firstLine="0"/>
              <w:jc w:val="center"/>
            </w:pPr>
            <w:r w:rsidRPr="000E143B">
              <w:t>лекции</w:t>
            </w:r>
          </w:p>
        </w:tc>
        <w:tc>
          <w:tcPr>
            <w:tcW w:w="224" w:type="pct"/>
            <w:textDirection w:val="btLr"/>
            <w:vAlign w:val="center"/>
          </w:tcPr>
          <w:p w:rsidR="00D55D0F" w:rsidRPr="000E143B" w:rsidRDefault="00D55D0F" w:rsidP="00913174">
            <w:pPr>
              <w:pStyle w:val="Style14"/>
              <w:widowControl/>
              <w:ind w:firstLine="0"/>
              <w:jc w:val="center"/>
            </w:pPr>
            <w:r w:rsidRPr="000E143B">
              <w:t>лаборат.</w:t>
            </w:r>
          </w:p>
          <w:p w:rsidR="00D55D0F" w:rsidRPr="000E143B" w:rsidRDefault="00D55D0F" w:rsidP="00913174">
            <w:pPr>
              <w:pStyle w:val="Style14"/>
              <w:widowControl/>
              <w:ind w:firstLine="0"/>
              <w:jc w:val="center"/>
            </w:pPr>
            <w:r w:rsidRPr="000E143B">
              <w:t>занятия</w:t>
            </w:r>
          </w:p>
        </w:tc>
        <w:tc>
          <w:tcPr>
            <w:tcW w:w="180" w:type="pct"/>
            <w:textDirection w:val="btLr"/>
            <w:vAlign w:val="center"/>
          </w:tcPr>
          <w:p w:rsidR="00D55D0F" w:rsidRPr="000E143B" w:rsidRDefault="00D55D0F" w:rsidP="00913174">
            <w:pPr>
              <w:pStyle w:val="Style14"/>
              <w:widowControl/>
              <w:ind w:firstLine="0"/>
              <w:jc w:val="center"/>
            </w:pPr>
            <w:r w:rsidRPr="000E143B">
              <w:t>практич. занятия</w:t>
            </w:r>
          </w:p>
        </w:tc>
        <w:tc>
          <w:tcPr>
            <w:tcW w:w="269" w:type="pct"/>
            <w:vMerge/>
          </w:tcPr>
          <w:p w:rsidR="00D55D0F" w:rsidRPr="000E143B" w:rsidRDefault="00D55D0F" w:rsidP="0091317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2" w:type="pct"/>
            <w:vMerge/>
            <w:vAlign w:val="center"/>
          </w:tcPr>
          <w:p w:rsidR="00D55D0F" w:rsidRPr="000E143B" w:rsidRDefault="00D55D0F" w:rsidP="0091317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974" w:type="pct"/>
            <w:vMerge/>
            <w:vAlign w:val="center"/>
          </w:tcPr>
          <w:p w:rsidR="00D55D0F" w:rsidRPr="000E143B" w:rsidRDefault="00D55D0F" w:rsidP="0091317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2"/>
                <w:i w:val="0"/>
                <w:sz w:val="24"/>
              </w:rPr>
            </w:pPr>
          </w:p>
        </w:tc>
        <w:tc>
          <w:tcPr>
            <w:tcW w:w="372" w:type="pct"/>
            <w:vMerge/>
            <w:vAlign w:val="center"/>
          </w:tcPr>
          <w:p w:rsidR="00D55D0F" w:rsidRPr="000E143B" w:rsidRDefault="00D55D0F" w:rsidP="0091317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D55D0F" w:rsidRPr="000E143B" w:rsidTr="006C2848">
        <w:trPr>
          <w:trHeight w:val="268"/>
        </w:trPr>
        <w:tc>
          <w:tcPr>
            <w:tcW w:w="1315" w:type="pct"/>
          </w:tcPr>
          <w:p w:rsidR="00D55D0F" w:rsidRPr="000E143B" w:rsidRDefault="00D55D0F" w:rsidP="004A46C0">
            <w:pPr>
              <w:tabs>
                <w:tab w:val="left" w:pos="426"/>
              </w:tabs>
              <w:ind w:right="114" w:firstLine="0"/>
              <w:rPr>
                <w:i/>
              </w:rPr>
            </w:pPr>
            <w:r w:rsidRPr="000E143B">
              <w:rPr>
                <w:b/>
              </w:rPr>
              <w:t xml:space="preserve">РАЗДЕЛ </w:t>
            </w:r>
            <w:r w:rsidRPr="000E143B">
              <w:rPr>
                <w:b/>
                <w:lang w:val="en-US"/>
              </w:rPr>
              <w:t>I</w:t>
            </w:r>
            <w:r w:rsidRPr="000E143B">
              <w:rPr>
                <w:b/>
              </w:rPr>
              <w:t>. ТЕОРЕТИЧЕСКИЕ ОСНОВЫ КОМАНДООБРАЗ</w:t>
            </w:r>
            <w:r w:rsidRPr="000E143B">
              <w:rPr>
                <w:b/>
              </w:rPr>
              <w:t>О</w:t>
            </w:r>
            <w:r w:rsidRPr="000E143B">
              <w:rPr>
                <w:b/>
              </w:rPr>
              <w:t>ВАНИЯ</w:t>
            </w:r>
          </w:p>
        </w:tc>
        <w:tc>
          <w:tcPr>
            <w:tcW w:w="179" w:type="pct"/>
          </w:tcPr>
          <w:p w:rsidR="00D55D0F" w:rsidRPr="000E143B" w:rsidRDefault="00D55D0F" w:rsidP="000E143B">
            <w:pPr>
              <w:pStyle w:val="Style14"/>
              <w:widowControl/>
              <w:ind w:firstLine="0"/>
            </w:pPr>
          </w:p>
        </w:tc>
        <w:tc>
          <w:tcPr>
            <w:tcW w:w="225" w:type="pct"/>
          </w:tcPr>
          <w:p w:rsidR="00D55D0F" w:rsidRPr="000E143B" w:rsidRDefault="00D55D0F" w:rsidP="00913174">
            <w:pPr>
              <w:pStyle w:val="Style14"/>
              <w:widowControl/>
              <w:ind w:firstLine="0"/>
            </w:pPr>
          </w:p>
        </w:tc>
        <w:tc>
          <w:tcPr>
            <w:tcW w:w="224" w:type="pct"/>
          </w:tcPr>
          <w:p w:rsidR="00D55D0F" w:rsidRPr="000E143B" w:rsidRDefault="00D55D0F" w:rsidP="00913174">
            <w:pPr>
              <w:pStyle w:val="Style14"/>
              <w:widowControl/>
              <w:ind w:firstLine="0"/>
            </w:pPr>
          </w:p>
        </w:tc>
        <w:tc>
          <w:tcPr>
            <w:tcW w:w="180" w:type="pct"/>
          </w:tcPr>
          <w:p w:rsidR="00D55D0F" w:rsidRPr="000E143B" w:rsidRDefault="00D55D0F" w:rsidP="00913174">
            <w:pPr>
              <w:pStyle w:val="Style14"/>
              <w:widowControl/>
              <w:ind w:firstLine="0"/>
            </w:pPr>
          </w:p>
        </w:tc>
        <w:tc>
          <w:tcPr>
            <w:tcW w:w="269" w:type="pct"/>
          </w:tcPr>
          <w:p w:rsidR="00D55D0F" w:rsidRPr="000E143B" w:rsidRDefault="00D55D0F" w:rsidP="00913174">
            <w:pPr>
              <w:widowControl/>
              <w:ind w:firstLine="0"/>
            </w:pPr>
          </w:p>
        </w:tc>
        <w:tc>
          <w:tcPr>
            <w:tcW w:w="1262" w:type="pct"/>
            <w:vAlign w:val="center"/>
          </w:tcPr>
          <w:p w:rsidR="00D55D0F" w:rsidRPr="000E143B" w:rsidRDefault="00D55D0F" w:rsidP="00913174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/>
                <w:sz w:val="24"/>
              </w:rPr>
            </w:pPr>
          </w:p>
        </w:tc>
        <w:tc>
          <w:tcPr>
            <w:tcW w:w="974" w:type="pct"/>
          </w:tcPr>
          <w:p w:rsidR="00D55D0F" w:rsidRPr="000E143B" w:rsidRDefault="00D55D0F" w:rsidP="00913174">
            <w:pPr>
              <w:pStyle w:val="a"/>
              <w:jc w:val="both"/>
            </w:pPr>
          </w:p>
        </w:tc>
        <w:tc>
          <w:tcPr>
            <w:tcW w:w="372" w:type="pct"/>
          </w:tcPr>
          <w:p w:rsidR="00D55D0F" w:rsidRPr="000E143B" w:rsidRDefault="00D55D0F" w:rsidP="006C2848">
            <w:pPr>
              <w:pStyle w:val="Style14"/>
              <w:widowControl/>
              <w:ind w:firstLine="0"/>
              <w:jc w:val="left"/>
            </w:pPr>
          </w:p>
        </w:tc>
      </w:tr>
      <w:tr w:rsidR="00D55D0F" w:rsidRPr="006C2848" w:rsidTr="006C2848">
        <w:trPr>
          <w:trHeight w:val="422"/>
        </w:trPr>
        <w:tc>
          <w:tcPr>
            <w:tcW w:w="1315" w:type="pct"/>
          </w:tcPr>
          <w:p w:rsidR="00D55D0F" w:rsidRPr="006C2848" w:rsidRDefault="00D55D0F" w:rsidP="004A46C0">
            <w:pPr>
              <w:pStyle w:val="Heading2"/>
              <w:tabs>
                <w:tab w:val="left" w:pos="480"/>
              </w:tabs>
              <w:ind w:right="97" w:firstLine="0"/>
              <w:rPr>
                <w:b w:val="0"/>
                <w:bCs w:val="0"/>
                <w:i w:val="0"/>
                <w:szCs w:val="24"/>
              </w:rPr>
            </w:pPr>
            <w:r w:rsidRPr="006C2848">
              <w:rPr>
                <w:b w:val="0"/>
                <w:bCs w:val="0"/>
                <w:i w:val="0"/>
                <w:iCs/>
                <w:szCs w:val="24"/>
              </w:rPr>
              <w:t>1.1 Команда как вид групп высшего уровня развития</w:t>
            </w:r>
          </w:p>
        </w:tc>
        <w:tc>
          <w:tcPr>
            <w:tcW w:w="179" w:type="pct"/>
          </w:tcPr>
          <w:p w:rsidR="00D55D0F" w:rsidRPr="006C2848" w:rsidRDefault="00D55D0F" w:rsidP="004A46C0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5" w:type="pct"/>
          </w:tcPr>
          <w:p w:rsidR="00D55D0F" w:rsidRPr="006C2848" w:rsidRDefault="00D55D0F" w:rsidP="004A46C0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4" w:type="pct"/>
          </w:tcPr>
          <w:p w:rsidR="00D55D0F" w:rsidRPr="006C2848" w:rsidRDefault="00D55D0F" w:rsidP="004A46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0" w:type="pct"/>
          </w:tcPr>
          <w:p w:rsidR="00D55D0F" w:rsidRPr="006C2848" w:rsidRDefault="00D55D0F" w:rsidP="007907D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9" w:type="pct"/>
          </w:tcPr>
          <w:p w:rsidR="00D55D0F" w:rsidRPr="006C2848" w:rsidRDefault="00D55D0F" w:rsidP="004A46C0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262" w:type="pct"/>
          </w:tcPr>
          <w:p w:rsidR="00D55D0F" w:rsidRPr="006C2848" w:rsidRDefault="00D55D0F" w:rsidP="00913174">
            <w:pPr>
              <w:pStyle w:val="1"/>
              <w:tabs>
                <w:tab w:val="left" w:pos="142"/>
                <w:tab w:val="left" w:pos="284"/>
              </w:tabs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4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Поиск дополнительной информации по заданной теме (работа с библи</w:t>
            </w:r>
            <w:r w:rsidRPr="006C284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</w:t>
            </w:r>
            <w:r w:rsidRPr="006C284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графическим материалами, справо</w:t>
            </w:r>
            <w:r w:rsidRPr="006C284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ч</w:t>
            </w:r>
            <w:r w:rsidRPr="006C284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никами, каталогами, словарями, э</w:t>
            </w:r>
            <w:r w:rsidRPr="006C284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</w:t>
            </w:r>
            <w:r w:rsidRPr="006C284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циклопедиями)</w:t>
            </w:r>
          </w:p>
        </w:tc>
        <w:tc>
          <w:tcPr>
            <w:tcW w:w="974" w:type="pct"/>
          </w:tcPr>
          <w:p w:rsidR="00D55D0F" w:rsidRPr="006C2848" w:rsidRDefault="00D55D0F" w:rsidP="00913174">
            <w:pPr>
              <w:pStyle w:val="a"/>
              <w:jc w:val="both"/>
            </w:pPr>
            <w:r w:rsidRPr="006C2848">
              <w:t>Тестовое задание</w:t>
            </w:r>
          </w:p>
        </w:tc>
        <w:tc>
          <w:tcPr>
            <w:tcW w:w="372" w:type="pct"/>
          </w:tcPr>
          <w:p w:rsidR="00D55D0F" w:rsidRPr="006C2848" w:rsidRDefault="00D55D0F" w:rsidP="006C2848">
            <w:pPr>
              <w:pStyle w:val="Style14"/>
              <w:widowControl/>
              <w:ind w:firstLine="0"/>
              <w:rPr>
                <w:i/>
              </w:rPr>
            </w:pPr>
            <w:r w:rsidRPr="006C2848">
              <w:rPr>
                <w:i/>
              </w:rPr>
              <w:t>ОК – 7 зув</w:t>
            </w:r>
          </w:p>
          <w:p w:rsidR="00D55D0F" w:rsidRPr="006C2848" w:rsidRDefault="00D55D0F" w:rsidP="006C284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6C2848">
              <w:rPr>
                <w:i/>
              </w:rPr>
              <w:t>ОК –8- зув</w:t>
            </w:r>
          </w:p>
        </w:tc>
      </w:tr>
      <w:tr w:rsidR="00D55D0F" w:rsidTr="006C2848">
        <w:trPr>
          <w:trHeight w:val="422"/>
        </w:trPr>
        <w:tc>
          <w:tcPr>
            <w:tcW w:w="1315" w:type="pct"/>
          </w:tcPr>
          <w:p w:rsidR="00D55D0F" w:rsidRPr="00E458D9" w:rsidRDefault="00D55D0F" w:rsidP="004A46C0">
            <w:pPr>
              <w:pStyle w:val="Heading2"/>
              <w:tabs>
                <w:tab w:val="left" w:pos="480"/>
              </w:tabs>
              <w:ind w:right="97" w:firstLine="0"/>
              <w:rPr>
                <w:b w:val="0"/>
                <w:bCs w:val="0"/>
                <w:i w:val="0"/>
                <w:szCs w:val="24"/>
              </w:rPr>
            </w:pPr>
            <w:r w:rsidRPr="00E458D9">
              <w:rPr>
                <w:b w:val="0"/>
                <w:bCs w:val="0"/>
                <w:i w:val="0"/>
                <w:iCs/>
                <w:szCs w:val="24"/>
              </w:rPr>
              <w:t>1.2. Формирование команды</w:t>
            </w:r>
          </w:p>
        </w:tc>
        <w:tc>
          <w:tcPr>
            <w:tcW w:w="179" w:type="pct"/>
          </w:tcPr>
          <w:p w:rsidR="00D55D0F" w:rsidRPr="000C5DB0" w:rsidRDefault="00D55D0F" w:rsidP="004A46C0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5" w:type="pct"/>
          </w:tcPr>
          <w:p w:rsidR="00D55D0F" w:rsidRPr="000C5DB0" w:rsidRDefault="00D55D0F" w:rsidP="004A46C0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4" w:type="pct"/>
          </w:tcPr>
          <w:p w:rsidR="00D55D0F" w:rsidRPr="000C5DB0" w:rsidRDefault="00D55D0F" w:rsidP="004A46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0" w:type="pct"/>
          </w:tcPr>
          <w:p w:rsidR="00D55D0F" w:rsidRPr="000C5DB0" w:rsidRDefault="00D55D0F" w:rsidP="007907D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9" w:type="pct"/>
          </w:tcPr>
          <w:p w:rsidR="00D55D0F" w:rsidRPr="000C5DB0" w:rsidRDefault="00D55D0F" w:rsidP="004A46C0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262" w:type="pct"/>
          </w:tcPr>
          <w:p w:rsidR="00D55D0F" w:rsidRPr="000C5DB0" w:rsidRDefault="00D55D0F" w:rsidP="00913174">
            <w:pPr>
              <w:widowControl/>
              <w:tabs>
                <w:tab w:val="left" w:pos="284"/>
                <w:tab w:val="left" w:pos="900"/>
              </w:tabs>
              <w:autoSpaceDE/>
              <w:autoSpaceDN/>
              <w:adjustRightInd/>
              <w:ind w:firstLine="0"/>
              <w:rPr>
                <w:color w:val="000000"/>
              </w:rPr>
            </w:pPr>
            <w:r w:rsidRPr="00F2572C">
              <w:rPr>
                <w:bCs/>
                <w:iCs/>
                <w:color w:val="000000"/>
              </w:rPr>
              <w:t>Поиск дополнительной информации по заданной теме (работа с библи</w:t>
            </w:r>
            <w:r w:rsidRPr="00F2572C">
              <w:rPr>
                <w:bCs/>
                <w:iCs/>
                <w:color w:val="000000"/>
              </w:rPr>
              <w:t>о</w:t>
            </w:r>
            <w:r w:rsidRPr="00F2572C">
              <w:rPr>
                <w:bCs/>
                <w:iCs/>
                <w:color w:val="000000"/>
              </w:rPr>
              <w:t>графическим материалами, справо</w:t>
            </w:r>
            <w:r w:rsidRPr="00F2572C">
              <w:rPr>
                <w:bCs/>
                <w:iCs/>
                <w:color w:val="000000"/>
              </w:rPr>
              <w:t>ч</w:t>
            </w:r>
            <w:r w:rsidRPr="00F2572C">
              <w:rPr>
                <w:bCs/>
                <w:iCs/>
                <w:color w:val="000000"/>
              </w:rPr>
              <w:t>никами, каталогами, словарями, э</w:t>
            </w:r>
            <w:r w:rsidRPr="00F2572C">
              <w:rPr>
                <w:bCs/>
                <w:iCs/>
                <w:color w:val="000000"/>
              </w:rPr>
              <w:t>н</w:t>
            </w:r>
            <w:r w:rsidRPr="00F2572C">
              <w:rPr>
                <w:bCs/>
                <w:iCs/>
                <w:color w:val="000000"/>
              </w:rPr>
              <w:t>циклопедиями)</w:t>
            </w:r>
          </w:p>
        </w:tc>
        <w:tc>
          <w:tcPr>
            <w:tcW w:w="974" w:type="pct"/>
          </w:tcPr>
          <w:p w:rsidR="00D55D0F" w:rsidRPr="000C5DB0" w:rsidRDefault="00D55D0F" w:rsidP="00913174">
            <w:pPr>
              <w:pStyle w:val="a"/>
              <w:jc w:val="both"/>
            </w:pPr>
            <w:r w:rsidRPr="00FF5C85">
              <w:t>Консультации</w:t>
            </w:r>
          </w:p>
        </w:tc>
        <w:tc>
          <w:tcPr>
            <w:tcW w:w="372" w:type="pct"/>
          </w:tcPr>
          <w:p w:rsidR="00D55D0F" w:rsidRPr="000E143B" w:rsidRDefault="00D55D0F" w:rsidP="006C2848">
            <w:pPr>
              <w:pStyle w:val="Style14"/>
              <w:widowControl/>
              <w:ind w:firstLine="0"/>
              <w:rPr>
                <w:i/>
              </w:rPr>
            </w:pPr>
            <w:r w:rsidRPr="000E143B">
              <w:rPr>
                <w:i/>
              </w:rPr>
              <w:t xml:space="preserve">ОК – </w:t>
            </w:r>
            <w:r>
              <w:rPr>
                <w:i/>
              </w:rPr>
              <w:t xml:space="preserve">7 </w:t>
            </w:r>
            <w:r w:rsidRPr="000E143B">
              <w:rPr>
                <w:i/>
              </w:rPr>
              <w:t>зув</w:t>
            </w:r>
          </w:p>
          <w:p w:rsidR="00D55D0F" w:rsidRDefault="00D55D0F" w:rsidP="006C2848">
            <w:pPr>
              <w:pStyle w:val="Style14"/>
              <w:widowControl/>
              <w:ind w:firstLine="0"/>
              <w:jc w:val="left"/>
              <w:rPr>
                <w:rStyle w:val="FontStyle31"/>
                <w:rFonts w:cs="Georgia"/>
                <w:szCs w:val="12"/>
              </w:rPr>
            </w:pPr>
            <w:r w:rsidRPr="000E143B">
              <w:rPr>
                <w:i/>
              </w:rPr>
              <w:t>ОК –</w:t>
            </w:r>
            <w:r>
              <w:rPr>
                <w:i/>
              </w:rPr>
              <w:t>8</w:t>
            </w:r>
            <w:r w:rsidRPr="000E143B">
              <w:rPr>
                <w:i/>
              </w:rPr>
              <w:t>- зув</w:t>
            </w:r>
          </w:p>
        </w:tc>
      </w:tr>
      <w:tr w:rsidR="00D55D0F" w:rsidTr="006C2848">
        <w:trPr>
          <w:trHeight w:val="499"/>
        </w:trPr>
        <w:tc>
          <w:tcPr>
            <w:tcW w:w="1315" w:type="pct"/>
          </w:tcPr>
          <w:p w:rsidR="00D55D0F" w:rsidRPr="00E458D9" w:rsidRDefault="00D55D0F" w:rsidP="00913174">
            <w:pPr>
              <w:pStyle w:val="Heading2"/>
              <w:tabs>
                <w:tab w:val="left" w:pos="480"/>
              </w:tabs>
              <w:ind w:right="97" w:firstLine="0"/>
              <w:rPr>
                <w:i w:val="0"/>
                <w:szCs w:val="24"/>
              </w:rPr>
            </w:pPr>
            <w:r w:rsidRPr="00E458D9">
              <w:rPr>
                <w:i w:val="0"/>
                <w:iCs/>
                <w:szCs w:val="24"/>
              </w:rPr>
              <w:t>Итого по разделу</w:t>
            </w:r>
          </w:p>
        </w:tc>
        <w:tc>
          <w:tcPr>
            <w:tcW w:w="179" w:type="pct"/>
          </w:tcPr>
          <w:p w:rsidR="00D55D0F" w:rsidRPr="000C5DB0" w:rsidRDefault="00D55D0F" w:rsidP="004A46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D55D0F" w:rsidRPr="000C5DB0" w:rsidRDefault="00D55D0F" w:rsidP="004A46C0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4" w:type="pct"/>
          </w:tcPr>
          <w:p w:rsidR="00D55D0F" w:rsidRPr="000C5DB0" w:rsidRDefault="00D55D0F" w:rsidP="004A46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0" w:type="pct"/>
          </w:tcPr>
          <w:p w:rsidR="00D55D0F" w:rsidRPr="000C5DB0" w:rsidRDefault="00D55D0F" w:rsidP="007907D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69" w:type="pct"/>
          </w:tcPr>
          <w:p w:rsidR="00D55D0F" w:rsidRPr="000C5DB0" w:rsidRDefault="00D55D0F" w:rsidP="004A46C0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262" w:type="pct"/>
          </w:tcPr>
          <w:p w:rsidR="00D55D0F" w:rsidRPr="000C5DB0" w:rsidRDefault="00D55D0F" w:rsidP="00913174">
            <w:pPr>
              <w:widowControl/>
              <w:tabs>
                <w:tab w:val="left" w:pos="284"/>
                <w:tab w:val="left" w:pos="900"/>
              </w:tabs>
              <w:autoSpaceDE/>
              <w:autoSpaceDN/>
              <w:adjustRightInd/>
              <w:ind w:firstLine="0"/>
            </w:pPr>
          </w:p>
        </w:tc>
        <w:tc>
          <w:tcPr>
            <w:tcW w:w="974" w:type="pct"/>
          </w:tcPr>
          <w:p w:rsidR="00D55D0F" w:rsidRPr="000C5DB0" w:rsidRDefault="00D55D0F" w:rsidP="00913174">
            <w:pPr>
              <w:pStyle w:val="a"/>
              <w:jc w:val="both"/>
            </w:pPr>
          </w:p>
        </w:tc>
        <w:tc>
          <w:tcPr>
            <w:tcW w:w="372" w:type="pct"/>
          </w:tcPr>
          <w:p w:rsidR="00D55D0F" w:rsidRDefault="00D55D0F" w:rsidP="00913174">
            <w:pPr>
              <w:pStyle w:val="Style14"/>
              <w:widowControl/>
              <w:ind w:firstLine="0"/>
              <w:jc w:val="left"/>
            </w:pPr>
          </w:p>
        </w:tc>
      </w:tr>
      <w:tr w:rsidR="00D55D0F" w:rsidTr="006C2848">
        <w:trPr>
          <w:trHeight w:val="70"/>
        </w:trPr>
        <w:tc>
          <w:tcPr>
            <w:tcW w:w="1315" w:type="pct"/>
          </w:tcPr>
          <w:p w:rsidR="00D55D0F" w:rsidRPr="006C2848" w:rsidRDefault="00D55D0F" w:rsidP="006C2848">
            <w:pPr>
              <w:ind w:firstLine="0"/>
              <w:rPr>
                <w:b/>
              </w:rPr>
            </w:pPr>
            <w:r w:rsidRPr="00A80F1D">
              <w:rPr>
                <w:b/>
              </w:rPr>
              <w:t xml:space="preserve">РАЗДЕЛ </w:t>
            </w:r>
            <w:r w:rsidRPr="00A80F1D">
              <w:rPr>
                <w:b/>
                <w:lang w:val="en-US"/>
              </w:rPr>
              <w:t>II</w:t>
            </w:r>
            <w:r w:rsidRPr="00A80F1D">
              <w:rPr>
                <w:b/>
              </w:rPr>
              <w:t>. ВНУТРИКОМАНДНЫЕ ПРОЦЕССЫ И ОТНОШЕНИЯ</w:t>
            </w:r>
          </w:p>
        </w:tc>
        <w:tc>
          <w:tcPr>
            <w:tcW w:w="179" w:type="pct"/>
          </w:tcPr>
          <w:p w:rsidR="00D55D0F" w:rsidRPr="000C5DB0" w:rsidRDefault="00D55D0F" w:rsidP="00913174">
            <w:pPr>
              <w:pStyle w:val="Style14"/>
              <w:widowControl/>
              <w:ind w:firstLine="0"/>
            </w:pPr>
          </w:p>
        </w:tc>
        <w:tc>
          <w:tcPr>
            <w:tcW w:w="225" w:type="pct"/>
          </w:tcPr>
          <w:p w:rsidR="00D55D0F" w:rsidRPr="000C5DB0" w:rsidRDefault="00D55D0F" w:rsidP="00913174">
            <w:pPr>
              <w:pStyle w:val="Style14"/>
              <w:widowControl/>
              <w:ind w:firstLine="0"/>
            </w:pPr>
          </w:p>
        </w:tc>
        <w:tc>
          <w:tcPr>
            <w:tcW w:w="224" w:type="pct"/>
          </w:tcPr>
          <w:p w:rsidR="00D55D0F" w:rsidRPr="000C5DB0" w:rsidRDefault="00D55D0F" w:rsidP="00913174">
            <w:pPr>
              <w:pStyle w:val="Style14"/>
              <w:widowControl/>
              <w:ind w:firstLine="0"/>
            </w:pPr>
          </w:p>
        </w:tc>
        <w:tc>
          <w:tcPr>
            <w:tcW w:w="180" w:type="pct"/>
          </w:tcPr>
          <w:p w:rsidR="00D55D0F" w:rsidRPr="000C5DB0" w:rsidRDefault="00D55D0F" w:rsidP="007907D6">
            <w:pPr>
              <w:pStyle w:val="Style14"/>
              <w:widowControl/>
              <w:ind w:firstLine="0"/>
            </w:pPr>
          </w:p>
        </w:tc>
        <w:tc>
          <w:tcPr>
            <w:tcW w:w="269" w:type="pct"/>
          </w:tcPr>
          <w:p w:rsidR="00D55D0F" w:rsidRPr="000C5DB0" w:rsidRDefault="00D55D0F" w:rsidP="00913174">
            <w:pPr>
              <w:pStyle w:val="Style14"/>
              <w:widowControl/>
              <w:ind w:firstLine="0"/>
            </w:pPr>
          </w:p>
        </w:tc>
        <w:tc>
          <w:tcPr>
            <w:tcW w:w="1262" w:type="pct"/>
          </w:tcPr>
          <w:p w:rsidR="00D55D0F" w:rsidRPr="000C5DB0" w:rsidRDefault="00D55D0F" w:rsidP="00913174">
            <w:pPr>
              <w:ind w:left="46" w:firstLine="0"/>
              <w:rPr>
                <w:color w:val="000000"/>
              </w:rPr>
            </w:pPr>
          </w:p>
        </w:tc>
        <w:tc>
          <w:tcPr>
            <w:tcW w:w="974" w:type="pct"/>
          </w:tcPr>
          <w:p w:rsidR="00D55D0F" w:rsidRPr="000C5DB0" w:rsidRDefault="00D55D0F" w:rsidP="00913174"/>
        </w:tc>
        <w:tc>
          <w:tcPr>
            <w:tcW w:w="372" w:type="pct"/>
          </w:tcPr>
          <w:p w:rsidR="00D55D0F" w:rsidRDefault="00D55D0F" w:rsidP="00913174">
            <w:pPr>
              <w:pStyle w:val="Style14"/>
              <w:widowControl/>
              <w:ind w:firstLine="0"/>
              <w:jc w:val="left"/>
            </w:pPr>
          </w:p>
        </w:tc>
      </w:tr>
      <w:tr w:rsidR="00D55D0F" w:rsidTr="006C2848">
        <w:trPr>
          <w:trHeight w:val="499"/>
        </w:trPr>
        <w:tc>
          <w:tcPr>
            <w:tcW w:w="1315" w:type="pct"/>
          </w:tcPr>
          <w:p w:rsidR="00D55D0F" w:rsidRPr="00E458D9" w:rsidRDefault="00D55D0F" w:rsidP="006C2848">
            <w:pPr>
              <w:pStyle w:val="Heading2"/>
              <w:tabs>
                <w:tab w:val="left" w:pos="480"/>
              </w:tabs>
              <w:ind w:right="97" w:firstLine="0"/>
              <w:rPr>
                <w:b w:val="0"/>
                <w:bCs w:val="0"/>
                <w:i w:val="0"/>
                <w:szCs w:val="24"/>
              </w:rPr>
            </w:pPr>
            <w:r w:rsidRPr="00E458D9">
              <w:rPr>
                <w:b w:val="0"/>
                <w:bCs w:val="0"/>
                <w:i w:val="0"/>
                <w:iCs/>
                <w:szCs w:val="24"/>
              </w:rPr>
              <w:t>2.1. Распределение ролей и особенн</w:t>
            </w:r>
            <w:r w:rsidRPr="00E458D9">
              <w:rPr>
                <w:b w:val="0"/>
                <w:bCs w:val="0"/>
                <w:i w:val="0"/>
                <w:iCs/>
                <w:szCs w:val="24"/>
              </w:rPr>
              <w:t>о</w:t>
            </w:r>
            <w:r w:rsidRPr="00E458D9">
              <w:rPr>
                <w:b w:val="0"/>
                <w:bCs w:val="0"/>
                <w:i w:val="0"/>
                <w:iCs/>
                <w:szCs w:val="24"/>
              </w:rPr>
              <w:t>сти работы в команде</w:t>
            </w:r>
            <w:r>
              <w:rPr>
                <w:b w:val="0"/>
                <w:bCs w:val="0"/>
                <w:i w:val="0"/>
                <w:iCs/>
                <w:szCs w:val="24"/>
              </w:rPr>
              <w:t xml:space="preserve">. </w:t>
            </w:r>
            <w:r w:rsidRPr="00E458D9">
              <w:rPr>
                <w:b w:val="0"/>
                <w:bCs w:val="0"/>
                <w:i w:val="0"/>
                <w:iCs/>
                <w:szCs w:val="24"/>
              </w:rPr>
              <w:t>Управление взаимоотношениями в команде</w:t>
            </w:r>
            <w:r>
              <w:rPr>
                <w:b w:val="0"/>
                <w:bCs w:val="0"/>
                <w:i w:val="0"/>
                <w:iCs/>
                <w:szCs w:val="24"/>
              </w:rPr>
              <w:t xml:space="preserve">. </w:t>
            </w:r>
          </w:p>
        </w:tc>
        <w:tc>
          <w:tcPr>
            <w:tcW w:w="179" w:type="pct"/>
          </w:tcPr>
          <w:p w:rsidR="00D55D0F" w:rsidRPr="000C5DB0" w:rsidRDefault="00D55D0F" w:rsidP="006C284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5" w:type="pct"/>
          </w:tcPr>
          <w:p w:rsidR="00D55D0F" w:rsidRPr="000C5DB0" w:rsidRDefault="00D55D0F" w:rsidP="006C284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4" w:type="pct"/>
          </w:tcPr>
          <w:p w:rsidR="00D55D0F" w:rsidRPr="000C5DB0" w:rsidRDefault="00D55D0F" w:rsidP="006C284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0" w:type="pct"/>
          </w:tcPr>
          <w:p w:rsidR="00D55D0F" w:rsidRPr="000C5DB0" w:rsidRDefault="00D55D0F" w:rsidP="007907D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9" w:type="pct"/>
          </w:tcPr>
          <w:p w:rsidR="00D55D0F" w:rsidRPr="000C5DB0" w:rsidRDefault="00D55D0F" w:rsidP="006C2848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262" w:type="pct"/>
          </w:tcPr>
          <w:p w:rsidR="00D55D0F" w:rsidRPr="00E458D9" w:rsidRDefault="00D55D0F" w:rsidP="00913174">
            <w:pPr>
              <w:pStyle w:val="Heading4"/>
              <w:spacing w:before="0" w:after="0"/>
              <w:ind w:left="46" w:firstLine="0"/>
              <w:rPr>
                <w:b w:val="0"/>
                <w:sz w:val="24"/>
                <w:szCs w:val="24"/>
              </w:rPr>
            </w:pPr>
            <w:r w:rsidRPr="00E458D9">
              <w:rPr>
                <w:b w:val="0"/>
                <w:sz w:val="24"/>
                <w:szCs w:val="24"/>
              </w:rPr>
              <w:t>Составление кейса на управление взаимоотношениями в команде; д</w:t>
            </w:r>
            <w:r w:rsidRPr="00E458D9">
              <w:rPr>
                <w:b w:val="0"/>
                <w:sz w:val="24"/>
                <w:szCs w:val="24"/>
              </w:rPr>
              <w:t>и</w:t>
            </w:r>
            <w:r w:rsidRPr="00E458D9">
              <w:rPr>
                <w:b w:val="0"/>
                <w:sz w:val="24"/>
                <w:szCs w:val="24"/>
              </w:rPr>
              <w:t>агностика с помощью рисуночной методики.</w:t>
            </w:r>
          </w:p>
        </w:tc>
        <w:tc>
          <w:tcPr>
            <w:tcW w:w="974" w:type="pct"/>
          </w:tcPr>
          <w:p w:rsidR="00D55D0F" w:rsidRPr="000C5DB0" w:rsidRDefault="00D55D0F" w:rsidP="00913174">
            <w:pPr>
              <w:pStyle w:val="Style14"/>
              <w:widowControl/>
              <w:ind w:firstLine="0"/>
            </w:pPr>
            <w:r w:rsidRPr="000C5DB0">
              <w:t>Реферирование статей, уч</w:t>
            </w:r>
            <w:r w:rsidRPr="000C5DB0">
              <w:t>а</w:t>
            </w:r>
            <w:r w:rsidRPr="000C5DB0">
              <w:t>стие в дискуссии и трени</w:t>
            </w:r>
            <w:r w:rsidRPr="000C5DB0">
              <w:t>н</w:t>
            </w:r>
            <w:r w:rsidRPr="000C5DB0">
              <w:t>говых упражнениях на пра</w:t>
            </w:r>
            <w:r w:rsidRPr="000C5DB0">
              <w:t>к</w:t>
            </w:r>
            <w:r w:rsidRPr="000C5DB0">
              <w:t>тическом занятии</w:t>
            </w:r>
          </w:p>
        </w:tc>
        <w:tc>
          <w:tcPr>
            <w:tcW w:w="372" w:type="pct"/>
          </w:tcPr>
          <w:p w:rsidR="00D55D0F" w:rsidRPr="006C2848" w:rsidRDefault="00D55D0F" w:rsidP="006C2848">
            <w:pPr>
              <w:pStyle w:val="Style14"/>
              <w:widowControl/>
              <w:ind w:firstLine="0"/>
              <w:rPr>
                <w:i/>
              </w:rPr>
            </w:pPr>
            <w:r w:rsidRPr="006C2848">
              <w:rPr>
                <w:i/>
              </w:rPr>
              <w:t>ОК – 7 зув</w:t>
            </w:r>
          </w:p>
          <w:p w:rsidR="00D55D0F" w:rsidRDefault="00D55D0F" w:rsidP="006C2848">
            <w:pPr>
              <w:ind w:firstLine="0"/>
              <w:rPr>
                <w:rStyle w:val="FontStyle31"/>
                <w:rFonts w:cs="Georgia"/>
                <w:szCs w:val="12"/>
              </w:rPr>
            </w:pPr>
            <w:r w:rsidRPr="006C2848">
              <w:rPr>
                <w:i/>
              </w:rPr>
              <w:t>ОК –8- зув</w:t>
            </w:r>
          </w:p>
        </w:tc>
      </w:tr>
      <w:tr w:rsidR="00D55D0F" w:rsidTr="006C2848">
        <w:trPr>
          <w:trHeight w:val="499"/>
        </w:trPr>
        <w:tc>
          <w:tcPr>
            <w:tcW w:w="1315" w:type="pct"/>
          </w:tcPr>
          <w:p w:rsidR="00D55D0F" w:rsidRPr="00E458D9" w:rsidRDefault="00D55D0F" w:rsidP="006C2848">
            <w:pPr>
              <w:pStyle w:val="Heading2"/>
              <w:tabs>
                <w:tab w:val="left" w:pos="480"/>
              </w:tabs>
              <w:ind w:right="97" w:firstLine="0"/>
              <w:rPr>
                <w:b w:val="0"/>
                <w:bCs w:val="0"/>
                <w:i w:val="0"/>
                <w:szCs w:val="24"/>
              </w:rPr>
            </w:pPr>
            <w:r w:rsidRPr="00E458D9">
              <w:rPr>
                <w:b w:val="0"/>
                <w:bCs w:val="0"/>
                <w:i w:val="0"/>
                <w:iCs/>
                <w:szCs w:val="24"/>
              </w:rPr>
              <w:t xml:space="preserve">2.2. </w:t>
            </w:r>
            <w:r w:rsidRPr="006C2848">
              <w:rPr>
                <w:b w:val="0"/>
                <w:bCs w:val="0"/>
                <w:i w:val="0"/>
                <w:iCs/>
                <w:szCs w:val="24"/>
              </w:rPr>
              <w:t>Коммуникации в команде</w:t>
            </w:r>
            <w:r>
              <w:rPr>
                <w:b w:val="0"/>
                <w:bCs w:val="0"/>
                <w:i w:val="0"/>
                <w:iCs/>
                <w:szCs w:val="24"/>
              </w:rPr>
              <w:t xml:space="preserve">. </w:t>
            </w:r>
            <w:r w:rsidRPr="00D03738">
              <w:rPr>
                <w:b w:val="0"/>
                <w:i w:val="0"/>
                <w:iCs/>
              </w:rPr>
              <w:t>Упра</w:t>
            </w:r>
            <w:r w:rsidRPr="00D03738">
              <w:rPr>
                <w:b w:val="0"/>
                <w:i w:val="0"/>
                <w:iCs/>
              </w:rPr>
              <w:t>в</w:t>
            </w:r>
            <w:r w:rsidRPr="00D03738">
              <w:rPr>
                <w:b w:val="0"/>
                <w:i w:val="0"/>
                <w:iCs/>
              </w:rPr>
              <w:t>ление конфликтами в командах</w:t>
            </w:r>
          </w:p>
        </w:tc>
        <w:tc>
          <w:tcPr>
            <w:tcW w:w="179" w:type="pct"/>
          </w:tcPr>
          <w:p w:rsidR="00D55D0F" w:rsidRPr="000C5DB0" w:rsidRDefault="00D55D0F" w:rsidP="006C284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5" w:type="pct"/>
          </w:tcPr>
          <w:p w:rsidR="00D55D0F" w:rsidRPr="000C5DB0" w:rsidRDefault="00D55D0F" w:rsidP="006C284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4" w:type="pct"/>
          </w:tcPr>
          <w:p w:rsidR="00D55D0F" w:rsidRPr="000C5DB0" w:rsidRDefault="00D55D0F" w:rsidP="006C284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0" w:type="pct"/>
          </w:tcPr>
          <w:p w:rsidR="00D55D0F" w:rsidRPr="005A0E6C" w:rsidRDefault="00D55D0F" w:rsidP="00E6384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269" w:type="pct"/>
          </w:tcPr>
          <w:p w:rsidR="00D55D0F" w:rsidRPr="000C5DB0" w:rsidRDefault="00D55D0F" w:rsidP="006C2848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262" w:type="pct"/>
          </w:tcPr>
          <w:p w:rsidR="00D55D0F" w:rsidRPr="000C5DB0" w:rsidRDefault="00D55D0F" w:rsidP="00913174">
            <w:pPr>
              <w:pStyle w:val="text"/>
              <w:spacing w:before="0" w:beforeAutospacing="0" w:after="0" w:afterAutospacing="0"/>
              <w:rPr>
                <w:color w:val="000000"/>
              </w:rPr>
            </w:pPr>
            <w:r w:rsidRPr="000C5DB0">
              <w:rPr>
                <w:color w:val="000000"/>
              </w:rPr>
              <w:t>Ознакомление с текстом лекции; ан</w:t>
            </w:r>
            <w:r w:rsidRPr="000C5DB0">
              <w:rPr>
                <w:color w:val="000000"/>
              </w:rPr>
              <w:t>а</w:t>
            </w:r>
            <w:r w:rsidRPr="000C5DB0">
              <w:rPr>
                <w:color w:val="000000"/>
              </w:rPr>
              <w:t>лиз определений, представленных в лекции и собственных проблем в о</w:t>
            </w:r>
            <w:r w:rsidRPr="000C5DB0">
              <w:rPr>
                <w:color w:val="000000"/>
              </w:rPr>
              <w:t>б</w:t>
            </w:r>
            <w:r w:rsidRPr="000C5DB0">
              <w:rPr>
                <w:color w:val="000000"/>
              </w:rPr>
              <w:t>щении</w:t>
            </w:r>
          </w:p>
        </w:tc>
        <w:tc>
          <w:tcPr>
            <w:tcW w:w="974" w:type="pct"/>
          </w:tcPr>
          <w:p w:rsidR="00D55D0F" w:rsidRPr="000C5DB0" w:rsidRDefault="00D55D0F" w:rsidP="00913174">
            <w:pPr>
              <w:pStyle w:val="Style14"/>
              <w:widowControl/>
              <w:ind w:firstLine="0"/>
            </w:pPr>
            <w:r w:rsidRPr="000C5DB0">
              <w:t>Разбор кейса на командоо</w:t>
            </w:r>
            <w:r w:rsidRPr="000C5DB0">
              <w:t>б</w:t>
            </w:r>
            <w:r w:rsidRPr="000C5DB0">
              <w:t>разование; участие в страт</w:t>
            </w:r>
            <w:r w:rsidRPr="000C5DB0">
              <w:t>е</w:t>
            </w:r>
            <w:r w:rsidRPr="000C5DB0">
              <w:t>гической игре</w:t>
            </w:r>
          </w:p>
        </w:tc>
        <w:tc>
          <w:tcPr>
            <w:tcW w:w="372" w:type="pct"/>
          </w:tcPr>
          <w:p w:rsidR="00D55D0F" w:rsidRPr="006C2848" w:rsidRDefault="00D55D0F" w:rsidP="006C2848">
            <w:pPr>
              <w:pStyle w:val="Style14"/>
              <w:widowControl/>
              <w:ind w:firstLine="0"/>
              <w:rPr>
                <w:i/>
              </w:rPr>
            </w:pPr>
            <w:r w:rsidRPr="006C2848">
              <w:rPr>
                <w:i/>
              </w:rPr>
              <w:t>ОК – 7 зув</w:t>
            </w:r>
          </w:p>
          <w:p w:rsidR="00D55D0F" w:rsidRDefault="00D55D0F" w:rsidP="006C2848">
            <w:pPr>
              <w:ind w:firstLine="0"/>
              <w:rPr>
                <w:rStyle w:val="FontStyle31"/>
                <w:rFonts w:cs="Georgia"/>
                <w:szCs w:val="12"/>
              </w:rPr>
            </w:pPr>
            <w:r w:rsidRPr="006C2848">
              <w:rPr>
                <w:i/>
              </w:rPr>
              <w:t>ОК –8- зув</w:t>
            </w:r>
          </w:p>
        </w:tc>
      </w:tr>
      <w:tr w:rsidR="00D55D0F" w:rsidTr="006C2848">
        <w:trPr>
          <w:trHeight w:val="499"/>
        </w:trPr>
        <w:tc>
          <w:tcPr>
            <w:tcW w:w="1315" w:type="pct"/>
          </w:tcPr>
          <w:p w:rsidR="00D55D0F" w:rsidRPr="000C5DB0" w:rsidRDefault="00D55D0F" w:rsidP="006C2848">
            <w:pPr>
              <w:tabs>
                <w:tab w:val="left" w:pos="480"/>
              </w:tabs>
              <w:ind w:right="97" w:firstLine="0"/>
            </w:pPr>
            <w:r w:rsidRPr="000C5DB0">
              <w:t>2.3. Жизненный путь личности и с</w:t>
            </w:r>
            <w:r w:rsidRPr="000C5DB0">
              <w:t>а</w:t>
            </w:r>
            <w:r w:rsidRPr="000C5DB0">
              <w:t>мо</w:t>
            </w:r>
            <w:r>
              <w:t>развитие</w:t>
            </w:r>
          </w:p>
        </w:tc>
        <w:tc>
          <w:tcPr>
            <w:tcW w:w="179" w:type="pct"/>
          </w:tcPr>
          <w:p w:rsidR="00D55D0F" w:rsidRPr="000C5DB0" w:rsidRDefault="00D55D0F" w:rsidP="006C284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5" w:type="pct"/>
          </w:tcPr>
          <w:p w:rsidR="00D55D0F" w:rsidRPr="000C5DB0" w:rsidRDefault="00D55D0F" w:rsidP="006C284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4" w:type="pct"/>
          </w:tcPr>
          <w:p w:rsidR="00D55D0F" w:rsidRPr="000C5DB0" w:rsidRDefault="00D55D0F" w:rsidP="006C284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0" w:type="pct"/>
          </w:tcPr>
          <w:p w:rsidR="00D55D0F" w:rsidRPr="005A0E6C" w:rsidRDefault="00D55D0F" w:rsidP="00E6384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269" w:type="pct"/>
          </w:tcPr>
          <w:p w:rsidR="00D55D0F" w:rsidRPr="000C5DB0" w:rsidRDefault="00D55D0F" w:rsidP="006C2848">
            <w:pPr>
              <w:pStyle w:val="Style14"/>
              <w:widowControl/>
              <w:ind w:firstLine="0"/>
              <w:jc w:val="center"/>
            </w:pPr>
            <w:r>
              <w:t>31</w:t>
            </w:r>
          </w:p>
        </w:tc>
        <w:tc>
          <w:tcPr>
            <w:tcW w:w="1262" w:type="pct"/>
          </w:tcPr>
          <w:p w:rsidR="00D55D0F" w:rsidRPr="000C5DB0" w:rsidRDefault="00D55D0F" w:rsidP="00913174">
            <w:pPr>
              <w:ind w:firstLine="0"/>
              <w:rPr>
                <w:color w:val="000000"/>
              </w:rPr>
            </w:pPr>
            <w:r w:rsidRPr="000C5DB0">
              <w:t>Обработка и интерпретация резул</w:t>
            </w:r>
            <w:r w:rsidRPr="000C5DB0">
              <w:t>ь</w:t>
            </w:r>
            <w:r w:rsidRPr="000C5DB0">
              <w:t>татов методик, выполненных на практическом занятии; деловая игра</w:t>
            </w:r>
          </w:p>
        </w:tc>
        <w:tc>
          <w:tcPr>
            <w:tcW w:w="974" w:type="pct"/>
          </w:tcPr>
          <w:p w:rsidR="00D55D0F" w:rsidRPr="000C5DB0" w:rsidRDefault="00D55D0F" w:rsidP="00913174">
            <w:pPr>
              <w:pStyle w:val="a"/>
              <w:jc w:val="both"/>
            </w:pPr>
            <w:r w:rsidRPr="000C5DB0">
              <w:t>Опрос по теме, тестирование</w:t>
            </w:r>
          </w:p>
        </w:tc>
        <w:tc>
          <w:tcPr>
            <w:tcW w:w="372" w:type="pct"/>
          </w:tcPr>
          <w:p w:rsidR="00D55D0F" w:rsidRPr="006C2848" w:rsidRDefault="00D55D0F" w:rsidP="006C2848">
            <w:pPr>
              <w:pStyle w:val="Style14"/>
              <w:widowControl/>
              <w:ind w:firstLine="0"/>
              <w:rPr>
                <w:i/>
              </w:rPr>
            </w:pPr>
            <w:r w:rsidRPr="006C2848">
              <w:rPr>
                <w:i/>
              </w:rPr>
              <w:t>ОК – 7 зув</w:t>
            </w:r>
          </w:p>
          <w:p w:rsidR="00D55D0F" w:rsidRDefault="00D55D0F" w:rsidP="006C2848">
            <w:pPr>
              <w:pStyle w:val="Style14"/>
              <w:widowControl/>
              <w:ind w:firstLine="0"/>
              <w:jc w:val="left"/>
            </w:pPr>
            <w:r w:rsidRPr="006C2848">
              <w:rPr>
                <w:i/>
              </w:rPr>
              <w:t>ОК –8- зув</w:t>
            </w:r>
          </w:p>
        </w:tc>
      </w:tr>
      <w:tr w:rsidR="00D55D0F" w:rsidTr="006C2848">
        <w:trPr>
          <w:trHeight w:val="268"/>
        </w:trPr>
        <w:tc>
          <w:tcPr>
            <w:tcW w:w="1315" w:type="pct"/>
          </w:tcPr>
          <w:p w:rsidR="00D55D0F" w:rsidRPr="000C5DB0" w:rsidRDefault="00D55D0F" w:rsidP="00913174">
            <w:pPr>
              <w:tabs>
                <w:tab w:val="left" w:pos="480"/>
              </w:tabs>
              <w:ind w:right="97" w:firstLine="0"/>
            </w:pPr>
            <w:r w:rsidRPr="000C5DB0">
              <w:rPr>
                <w:b/>
                <w:bCs/>
              </w:rPr>
              <w:t>Итого по разделу</w:t>
            </w:r>
          </w:p>
        </w:tc>
        <w:tc>
          <w:tcPr>
            <w:tcW w:w="179" w:type="pct"/>
          </w:tcPr>
          <w:p w:rsidR="00D55D0F" w:rsidRPr="000C5DB0" w:rsidRDefault="00D55D0F" w:rsidP="006C284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D55D0F" w:rsidRPr="000C5DB0" w:rsidRDefault="00D55D0F" w:rsidP="006C2848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224" w:type="pct"/>
          </w:tcPr>
          <w:p w:rsidR="00D55D0F" w:rsidRPr="000C5DB0" w:rsidRDefault="00D55D0F" w:rsidP="006C284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0" w:type="pct"/>
          </w:tcPr>
          <w:p w:rsidR="00D55D0F" w:rsidRPr="005A0E6C" w:rsidRDefault="00D55D0F" w:rsidP="00E6384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12</w:t>
            </w:r>
          </w:p>
        </w:tc>
        <w:tc>
          <w:tcPr>
            <w:tcW w:w="269" w:type="pct"/>
          </w:tcPr>
          <w:p w:rsidR="00D55D0F" w:rsidRPr="000C5DB0" w:rsidRDefault="00D55D0F" w:rsidP="006C2848">
            <w:pPr>
              <w:pStyle w:val="Style14"/>
              <w:widowControl/>
              <w:ind w:firstLine="0"/>
              <w:jc w:val="center"/>
            </w:pPr>
            <w:r>
              <w:t>51</w:t>
            </w:r>
          </w:p>
        </w:tc>
        <w:tc>
          <w:tcPr>
            <w:tcW w:w="1262" w:type="pct"/>
          </w:tcPr>
          <w:p w:rsidR="00D55D0F" w:rsidRPr="000C5DB0" w:rsidRDefault="00D55D0F" w:rsidP="006C2848">
            <w:pPr>
              <w:tabs>
                <w:tab w:val="num" w:pos="426"/>
              </w:tabs>
              <w:ind w:left="46" w:firstLine="0"/>
              <w:rPr>
                <w:color w:val="000000"/>
              </w:rPr>
            </w:pPr>
            <w:r w:rsidRPr="000C5DB0">
              <w:rPr>
                <w:shd w:val="clear" w:color="auto" w:fill="FFFFFF"/>
              </w:rPr>
              <w:t>Анализ жизненного пути собстве</w:t>
            </w:r>
            <w:r w:rsidRPr="000C5DB0">
              <w:rPr>
                <w:shd w:val="clear" w:color="auto" w:fill="FFFFFF"/>
              </w:rPr>
              <w:t>н</w:t>
            </w:r>
            <w:r w:rsidRPr="000C5DB0">
              <w:rPr>
                <w:shd w:val="clear" w:color="auto" w:fill="FFFFFF"/>
              </w:rPr>
              <w:t>ной личности; написание эссе, нап</w:t>
            </w:r>
            <w:r w:rsidRPr="000C5DB0">
              <w:rPr>
                <w:shd w:val="clear" w:color="auto" w:fill="FFFFFF"/>
              </w:rPr>
              <w:t>и</w:t>
            </w:r>
            <w:r w:rsidRPr="000C5DB0">
              <w:rPr>
                <w:shd w:val="clear" w:color="auto" w:fill="FFFFFF"/>
              </w:rPr>
              <w:t>сание эссе на тему: «Творчество, его влияние на жизненный путь и разв</w:t>
            </w:r>
            <w:r w:rsidRPr="000C5DB0">
              <w:rPr>
                <w:shd w:val="clear" w:color="auto" w:fill="FFFFFF"/>
              </w:rPr>
              <w:t>и</w:t>
            </w:r>
            <w:r w:rsidRPr="000C5DB0">
              <w:rPr>
                <w:shd w:val="clear" w:color="auto" w:fill="FFFFFF"/>
              </w:rPr>
              <w:t>тие личности»; выполнение батареи тестов.</w:t>
            </w:r>
          </w:p>
        </w:tc>
        <w:tc>
          <w:tcPr>
            <w:tcW w:w="974" w:type="pct"/>
          </w:tcPr>
          <w:p w:rsidR="00D55D0F" w:rsidRPr="000C5DB0" w:rsidRDefault="00D55D0F" w:rsidP="006C2848">
            <w:pPr>
              <w:pStyle w:val="Style14"/>
              <w:widowControl/>
              <w:ind w:firstLine="0"/>
            </w:pPr>
            <w:r w:rsidRPr="000C5DB0">
              <w:t xml:space="preserve">Итоговый тест; </w:t>
            </w:r>
            <w:r>
              <w:t>п</w:t>
            </w:r>
            <w:r w:rsidRPr="000C5DB0">
              <w:t>ортфо</w:t>
            </w:r>
            <w:r>
              <w:t>лио; п</w:t>
            </w:r>
            <w:r w:rsidRPr="000C5DB0">
              <w:t>резентация команды</w:t>
            </w:r>
          </w:p>
        </w:tc>
        <w:tc>
          <w:tcPr>
            <w:tcW w:w="372" w:type="pct"/>
          </w:tcPr>
          <w:p w:rsidR="00D55D0F" w:rsidRDefault="00D55D0F" w:rsidP="00913174">
            <w:pPr>
              <w:pStyle w:val="Style14"/>
              <w:widowControl/>
              <w:ind w:firstLine="0"/>
              <w:jc w:val="left"/>
            </w:pPr>
          </w:p>
        </w:tc>
      </w:tr>
      <w:tr w:rsidR="00D55D0F" w:rsidTr="006C2848">
        <w:trPr>
          <w:trHeight w:val="70"/>
        </w:trPr>
        <w:tc>
          <w:tcPr>
            <w:tcW w:w="1315" w:type="pct"/>
          </w:tcPr>
          <w:p w:rsidR="00D55D0F" w:rsidRPr="000C5DB0" w:rsidRDefault="00D55D0F" w:rsidP="00913174">
            <w:pPr>
              <w:tabs>
                <w:tab w:val="left" w:pos="480"/>
              </w:tabs>
              <w:ind w:right="97" w:firstLine="0"/>
              <w:rPr>
                <w:b/>
                <w:bCs/>
              </w:rPr>
            </w:pPr>
            <w:r w:rsidRPr="000C5DB0">
              <w:rPr>
                <w:b/>
                <w:bCs/>
              </w:rPr>
              <w:t>Итого по дисциплине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9" w:type="pct"/>
          </w:tcPr>
          <w:p w:rsidR="00D55D0F" w:rsidRPr="00AC57E7" w:rsidRDefault="00D55D0F" w:rsidP="006C284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D55D0F" w:rsidRPr="00AC57E7" w:rsidRDefault="00D55D0F" w:rsidP="006C28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C57E7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224" w:type="pct"/>
          </w:tcPr>
          <w:p w:rsidR="00D55D0F" w:rsidRPr="00AC57E7" w:rsidRDefault="00D55D0F" w:rsidP="006C284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D55D0F" w:rsidRPr="005A0E6C" w:rsidRDefault="00D55D0F" w:rsidP="00E63845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18</w:t>
            </w:r>
          </w:p>
        </w:tc>
        <w:tc>
          <w:tcPr>
            <w:tcW w:w="269" w:type="pct"/>
          </w:tcPr>
          <w:p w:rsidR="00D55D0F" w:rsidRPr="00FB61CD" w:rsidRDefault="00D55D0F" w:rsidP="006C284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262" w:type="pct"/>
          </w:tcPr>
          <w:p w:rsidR="00D55D0F" w:rsidRPr="00D81F90" w:rsidRDefault="00D55D0F" w:rsidP="006C2848">
            <w:pPr>
              <w:widowControl/>
              <w:tabs>
                <w:tab w:val="left" w:pos="284"/>
                <w:tab w:val="left" w:pos="900"/>
              </w:tabs>
              <w:autoSpaceDE/>
              <w:autoSpaceDN/>
              <w:adjustRightInd/>
              <w:ind w:firstLine="0"/>
              <w:jc w:val="center"/>
              <w:rPr>
                <w:b/>
              </w:rPr>
            </w:pPr>
          </w:p>
        </w:tc>
        <w:tc>
          <w:tcPr>
            <w:tcW w:w="974" w:type="pct"/>
          </w:tcPr>
          <w:p w:rsidR="00D55D0F" w:rsidRPr="00D81F90" w:rsidRDefault="00D55D0F" w:rsidP="006C2848">
            <w:pPr>
              <w:ind w:firstLine="0"/>
              <w:jc w:val="center"/>
              <w:rPr>
                <w:b/>
              </w:rPr>
            </w:pPr>
            <w:r w:rsidRPr="00D81F90">
              <w:rPr>
                <w:b/>
              </w:rPr>
              <w:t>Зачет</w:t>
            </w:r>
          </w:p>
        </w:tc>
        <w:tc>
          <w:tcPr>
            <w:tcW w:w="372" w:type="pct"/>
          </w:tcPr>
          <w:p w:rsidR="00D55D0F" w:rsidRDefault="00D55D0F" w:rsidP="00913174">
            <w:pPr>
              <w:pStyle w:val="Style14"/>
              <w:widowControl/>
              <w:ind w:firstLine="0"/>
              <w:jc w:val="left"/>
            </w:pPr>
          </w:p>
        </w:tc>
      </w:tr>
    </w:tbl>
    <w:p w:rsidR="00D55D0F" w:rsidRDefault="00D55D0F" w:rsidP="001A4F5B">
      <w:pPr>
        <w:pStyle w:val="FootnoteText"/>
        <w:rPr>
          <w:i/>
          <w:color w:val="C00000"/>
          <w:sz w:val="24"/>
          <w:szCs w:val="24"/>
          <w:highlight w:val="yellow"/>
        </w:rPr>
      </w:pPr>
    </w:p>
    <w:p w:rsidR="00D55D0F" w:rsidRDefault="00D55D0F" w:rsidP="001A4F5B">
      <w:pPr>
        <w:ind w:firstLine="0"/>
        <w:rPr>
          <w:i/>
          <w:color w:val="C00000"/>
          <w:szCs w:val="20"/>
        </w:rPr>
      </w:pPr>
    </w:p>
    <w:p w:rsidR="00D55D0F" w:rsidRDefault="00D55D0F" w:rsidP="001A4F5B">
      <w:pPr>
        <w:widowControl/>
        <w:autoSpaceDE/>
        <w:autoSpaceDN/>
        <w:adjustRightInd/>
        <w:ind w:firstLine="0"/>
        <w:jc w:val="left"/>
        <w:rPr>
          <w:rStyle w:val="FontStyle31"/>
          <w:rFonts w:cs="Georgia"/>
          <w:b/>
          <w:iCs/>
          <w:szCs w:val="12"/>
        </w:rPr>
        <w:sectPr w:rsidR="00D55D0F" w:rsidSect="00D81F90">
          <w:pgSz w:w="16840" w:h="11907" w:orient="landscape"/>
          <w:pgMar w:top="1418" w:right="567" w:bottom="851" w:left="567" w:header="720" w:footer="720" w:gutter="0"/>
          <w:cols w:space="720"/>
        </w:sectPr>
      </w:pPr>
    </w:p>
    <w:p w:rsidR="00D55D0F" w:rsidRPr="004A46C0" w:rsidRDefault="00D55D0F" w:rsidP="004A46C0">
      <w:pPr>
        <w:pStyle w:val="Heading1"/>
        <w:rPr>
          <w:rStyle w:val="FontStyle31"/>
          <w:rFonts w:ascii="Times New Roman" w:hAnsi="Times New Roman"/>
          <w:sz w:val="24"/>
          <w:szCs w:val="24"/>
        </w:rPr>
      </w:pPr>
      <w:r w:rsidRPr="004A46C0">
        <w:rPr>
          <w:rStyle w:val="FontStyle31"/>
          <w:rFonts w:ascii="Times New Roman" w:hAnsi="Times New Roman"/>
          <w:sz w:val="24"/>
          <w:szCs w:val="24"/>
        </w:rPr>
        <w:t>5 Образовательные и информационные технологии</w:t>
      </w:r>
    </w:p>
    <w:p w:rsidR="00D55D0F" w:rsidRPr="004A46C0" w:rsidRDefault="00D55D0F" w:rsidP="004A46C0">
      <w:pPr>
        <w:contextualSpacing/>
        <w:rPr>
          <w:bCs/>
        </w:rPr>
      </w:pPr>
      <w:r w:rsidRPr="004A46C0">
        <w:rPr>
          <w:rFonts w:eastAsia="SimSun"/>
          <w:bCs/>
          <w:iCs/>
          <w:kern w:val="1"/>
          <w:lang w:eastAsia="hi-IN" w:bidi="hi-IN"/>
        </w:rPr>
        <w:t>В рамках дисциплины планируется и</w:t>
      </w:r>
      <w:r w:rsidRPr="004A46C0">
        <w:rPr>
          <w:bCs/>
        </w:rPr>
        <w:t>спользование в учебном процессе:</w:t>
      </w:r>
    </w:p>
    <w:p w:rsidR="00D55D0F" w:rsidRPr="004A46C0" w:rsidRDefault="00D55D0F" w:rsidP="004A46C0">
      <w:pPr>
        <w:ind w:firstLine="284"/>
        <w:contextualSpacing/>
        <w:rPr>
          <w:bCs/>
        </w:rPr>
      </w:pPr>
      <w:r w:rsidRPr="004A46C0">
        <w:rPr>
          <w:bCs/>
        </w:rPr>
        <w:t>- активных и интерактивных форм проведения занятий (компьютерных симуляций, д</w:t>
      </w:r>
      <w:r w:rsidRPr="004A46C0">
        <w:rPr>
          <w:bCs/>
        </w:rPr>
        <w:t>е</w:t>
      </w:r>
      <w:r w:rsidRPr="004A46C0">
        <w:rPr>
          <w:bCs/>
        </w:rPr>
        <w:t>ловых и ролевых игр, разбор конкретных ситуаций, психологические и иные тренинги) в сочетании с внеаудиторной работой;</w:t>
      </w:r>
    </w:p>
    <w:p w:rsidR="00D55D0F" w:rsidRPr="004A46C0" w:rsidRDefault="00D55D0F" w:rsidP="004A46C0">
      <w:pPr>
        <w:ind w:firstLine="284"/>
        <w:contextualSpacing/>
        <w:rPr>
          <w:bCs/>
        </w:rPr>
      </w:pPr>
      <w:r w:rsidRPr="004A46C0">
        <w:rPr>
          <w:bCs/>
        </w:rPr>
        <w:t>- специальных методов, развивающих у студентов навыков командной работы, ме</w:t>
      </w:r>
      <w:r w:rsidRPr="004A46C0">
        <w:rPr>
          <w:bCs/>
        </w:rPr>
        <w:t>ж</w:t>
      </w:r>
      <w:r w:rsidRPr="004A46C0">
        <w:rPr>
          <w:bCs/>
        </w:rPr>
        <w:t>личностной коммуникации, принятия решений, лидерских качеств (включая проведение фрагментов уроков по темам начальной школы, а также интерактивных практических з</w:t>
      </w:r>
      <w:r w:rsidRPr="004A46C0">
        <w:rPr>
          <w:bCs/>
        </w:rPr>
        <w:t>а</w:t>
      </w:r>
      <w:r w:rsidRPr="004A46C0">
        <w:rPr>
          <w:bCs/>
        </w:rPr>
        <w:t>нятий, групповых дискуссий, ролевых игр, тренингов, анализ возможных педагогических ситуаций в начальной школе);</w:t>
      </w:r>
    </w:p>
    <w:p w:rsidR="00D55D0F" w:rsidRPr="004A46C0" w:rsidRDefault="00D55D0F" w:rsidP="004A46C0">
      <w:pPr>
        <w:ind w:firstLine="284"/>
        <w:contextualSpacing/>
        <w:rPr>
          <w:bCs/>
        </w:rPr>
      </w:pPr>
      <w:r w:rsidRPr="004A46C0">
        <w:rPr>
          <w:bCs/>
        </w:rPr>
        <w:t>- игровых технологий, в основе которых лежит организация образовательного проце</w:t>
      </w:r>
      <w:r w:rsidRPr="004A46C0">
        <w:rPr>
          <w:bCs/>
        </w:rPr>
        <w:t>с</w:t>
      </w:r>
      <w:r w:rsidRPr="004A46C0">
        <w:rPr>
          <w:bCs/>
        </w:rPr>
        <w:t>са, основанная на реконструкции моделей поведения в рамках предложенных сценарных условий (учебная игра – форма воссоздания предметного и социального содержания б</w:t>
      </w:r>
      <w:r w:rsidRPr="004A46C0">
        <w:rPr>
          <w:bCs/>
        </w:rPr>
        <w:t>у</w:t>
      </w:r>
      <w:r w:rsidRPr="004A46C0">
        <w:rPr>
          <w:bCs/>
        </w:rPr>
        <w:t>дущей профессиональной деятельности специалиста, моделирования таких систем отн</w:t>
      </w:r>
      <w:r w:rsidRPr="004A46C0">
        <w:rPr>
          <w:bCs/>
        </w:rPr>
        <w:t>о</w:t>
      </w:r>
      <w:r w:rsidRPr="004A46C0">
        <w:rPr>
          <w:bCs/>
        </w:rPr>
        <w:t>шений, которые характерны для этой деятельности как целого; деловая игра – моделир</w:t>
      </w:r>
      <w:r w:rsidRPr="004A46C0">
        <w:rPr>
          <w:bCs/>
        </w:rPr>
        <w:t>о</w:t>
      </w:r>
      <w:r w:rsidRPr="004A46C0">
        <w:rPr>
          <w:bCs/>
        </w:rPr>
        <w:t>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т.п.; ролевая игра – имитация или реконструкция моделей ролевого поведения в предложенных сценарных условиях);</w:t>
      </w:r>
    </w:p>
    <w:p w:rsidR="00D55D0F" w:rsidRPr="004A46C0" w:rsidRDefault="00D55D0F" w:rsidP="004A46C0">
      <w:pPr>
        <w:ind w:firstLine="284"/>
        <w:contextualSpacing/>
        <w:rPr>
          <w:bCs/>
        </w:rPr>
      </w:pPr>
      <w:r w:rsidRPr="004A46C0">
        <w:rPr>
          <w:bCs/>
        </w:rPr>
        <w:t xml:space="preserve">- </w:t>
      </w:r>
      <w:r w:rsidRPr="004A46C0">
        <w:rPr>
          <w:bCs/>
          <w:spacing w:val="-6"/>
        </w:rPr>
        <w:t>лекций-визуализаций, при которых изложение содержания теоретического материала с</w:t>
      </w:r>
      <w:r w:rsidRPr="004A46C0">
        <w:rPr>
          <w:bCs/>
          <w:spacing w:val="-6"/>
        </w:rPr>
        <w:t>о</w:t>
      </w:r>
      <w:r w:rsidRPr="004A46C0">
        <w:rPr>
          <w:bCs/>
          <w:spacing w:val="-6"/>
        </w:rPr>
        <w:t>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видеоматериалов);</w:t>
      </w:r>
    </w:p>
    <w:p w:rsidR="00D55D0F" w:rsidRPr="004A46C0" w:rsidRDefault="00D55D0F" w:rsidP="004A46C0">
      <w:pPr>
        <w:ind w:firstLine="284"/>
        <w:contextualSpacing/>
        <w:rPr>
          <w:bCs/>
        </w:rPr>
      </w:pPr>
      <w:r w:rsidRPr="004A46C0">
        <w:rPr>
          <w:bCs/>
        </w:rPr>
        <w:t>- практических занятий в форме презентации, в процессе которых осуществляется представление результатов проектной или исследовательской деятельности с использов</w:t>
      </w:r>
      <w:r w:rsidRPr="004A46C0">
        <w:rPr>
          <w:bCs/>
        </w:rPr>
        <w:t>а</w:t>
      </w:r>
      <w:r w:rsidRPr="004A46C0">
        <w:rPr>
          <w:bCs/>
        </w:rPr>
        <w:t>нием специализированных программных сред;</w:t>
      </w:r>
    </w:p>
    <w:p w:rsidR="00D55D0F" w:rsidRPr="004A46C0" w:rsidRDefault="00D55D0F" w:rsidP="004A46C0">
      <w:pPr>
        <w:ind w:firstLine="284"/>
        <w:contextualSpacing/>
        <w:rPr>
          <w:bCs/>
        </w:rPr>
      </w:pPr>
      <w:r w:rsidRPr="004A46C0">
        <w:rPr>
          <w:bCs/>
        </w:rPr>
        <w:t>- компьютерных обучающих программ, включающих в себя электронные учебники, тестовые системы; обучающих систем на базе мультимедиа-технологий, построенные с использованием персональных компьютеров, видеотехники, накопителей на оптических дисках; распределенных баз данных по отраслям знаний;</w:t>
      </w:r>
    </w:p>
    <w:p w:rsidR="00D55D0F" w:rsidRPr="004A46C0" w:rsidRDefault="00D55D0F" w:rsidP="004A46C0">
      <w:pPr>
        <w:ind w:firstLine="284"/>
        <w:contextualSpacing/>
        <w:rPr>
          <w:bCs/>
        </w:rPr>
      </w:pPr>
      <w:r w:rsidRPr="004A46C0">
        <w:rPr>
          <w:bCs/>
        </w:rPr>
        <w:t>- средств телекоммуникации, включающих в себя электронную почту, телеконфере</w:t>
      </w:r>
      <w:r w:rsidRPr="004A46C0">
        <w:rPr>
          <w:bCs/>
        </w:rPr>
        <w:t>н</w:t>
      </w:r>
      <w:r w:rsidRPr="004A46C0">
        <w:rPr>
          <w:bCs/>
        </w:rPr>
        <w:t>ции, локальные и региональные сети связи, сети обмена данными и т.д.</w:t>
      </w:r>
    </w:p>
    <w:p w:rsidR="00D55D0F" w:rsidRPr="004A46C0" w:rsidRDefault="00D55D0F" w:rsidP="004A46C0">
      <w:pPr>
        <w:ind w:firstLine="284"/>
        <w:contextualSpacing/>
        <w:rPr>
          <w:bCs/>
        </w:rPr>
      </w:pPr>
      <w:r w:rsidRPr="004A46C0">
        <w:rPr>
          <w:bCs/>
        </w:rPr>
        <w:t>- электронных библиотек, распределенных и централизованных издательских систем.</w:t>
      </w:r>
    </w:p>
    <w:p w:rsidR="00D55D0F" w:rsidRDefault="00D55D0F" w:rsidP="004A46C0">
      <w:pPr>
        <w:ind w:firstLine="284"/>
        <w:contextualSpacing/>
        <w:rPr>
          <w:bCs/>
        </w:rPr>
      </w:pPr>
    </w:p>
    <w:p w:rsidR="00D55D0F" w:rsidRPr="004A46C0" w:rsidRDefault="00D55D0F" w:rsidP="004A46C0">
      <w:pPr>
        <w:ind w:firstLine="284"/>
        <w:contextualSpacing/>
        <w:rPr>
          <w:bCs/>
        </w:rPr>
      </w:pPr>
    </w:p>
    <w:p w:rsidR="00D55D0F" w:rsidRPr="004A46C0" w:rsidRDefault="00D55D0F" w:rsidP="004A46C0">
      <w:pPr>
        <w:pStyle w:val="Heading1"/>
        <w:rPr>
          <w:szCs w:val="24"/>
        </w:rPr>
      </w:pPr>
      <w:r w:rsidRPr="004A46C0">
        <w:rPr>
          <w:rStyle w:val="FontStyle31"/>
          <w:rFonts w:ascii="Times New Roman" w:hAnsi="Times New Roman"/>
          <w:sz w:val="24"/>
          <w:szCs w:val="24"/>
        </w:rPr>
        <w:t>6 Учебно-методическое обеспечение самостоятельной работы обучающихся</w:t>
      </w:r>
      <w:r w:rsidRPr="004A46C0">
        <w:rPr>
          <w:i/>
          <w:color w:val="C00000"/>
          <w:szCs w:val="24"/>
        </w:rPr>
        <w:t xml:space="preserve"> </w:t>
      </w:r>
    </w:p>
    <w:p w:rsidR="00D55D0F" w:rsidRDefault="00D55D0F" w:rsidP="004A46C0">
      <w:pPr>
        <w:contextualSpacing/>
        <w:rPr>
          <w:i/>
          <w:color w:val="C00000"/>
        </w:rPr>
      </w:pPr>
      <w:r w:rsidRPr="00F2572C">
        <w:t xml:space="preserve">По дисциплине </w:t>
      </w:r>
      <w:r>
        <w:t>с</w:t>
      </w:r>
      <w:r w:rsidRPr="002553C9">
        <w:t>амостоятельная работа как вид учебного труда выполняется</w:t>
      </w:r>
      <w:r>
        <w:t xml:space="preserve"> об</w:t>
      </w:r>
      <w:r>
        <w:t>у</w:t>
      </w:r>
      <w:r>
        <w:t>чающимися</w:t>
      </w:r>
      <w:r w:rsidRPr="002553C9">
        <w:t xml:space="preserve"> без непосредственного участия преподавателя, но организуется и управляется им.</w:t>
      </w:r>
      <w:r>
        <w:t xml:space="preserve"> </w:t>
      </w:r>
      <w:r w:rsidRPr="002553C9">
        <w:t xml:space="preserve">Самостоятельная работа </w:t>
      </w:r>
      <w:r>
        <w:t>обучающихся</w:t>
      </w:r>
      <w:r w:rsidRPr="002553C9">
        <w:t xml:space="preserve"> осуществляется в соответствии с объемом и структурой, предусмотренными учебными планами и графиками текущего контроля</w:t>
      </w:r>
      <w:r>
        <w:t xml:space="preserve">. </w:t>
      </w:r>
      <w:r w:rsidRPr="002553C9">
        <w:t>Из</w:t>
      </w:r>
      <w:r w:rsidRPr="002553C9">
        <w:t>у</w:t>
      </w:r>
      <w:r w:rsidRPr="002553C9">
        <w:t xml:space="preserve">чение и анализ литературных источников является обязательным видом самостоятельной работы </w:t>
      </w:r>
      <w:r>
        <w:t>обучающихся</w:t>
      </w:r>
      <w:r w:rsidRPr="002553C9">
        <w:t>. Изучение литературы по избранной теме имеет своей задачей пр</w:t>
      </w:r>
      <w:r w:rsidRPr="002553C9">
        <w:t>о</w:t>
      </w:r>
      <w:r w:rsidRPr="002553C9">
        <w:t>следить характер постановки и решения определенной проблемы различными авторами, ар</w:t>
      </w:r>
      <w:r>
        <w:t xml:space="preserve">гументацию их выводов </w:t>
      </w:r>
      <w:r w:rsidRPr="002553C9">
        <w:t>и обобщений, провести анализ и систематизировать получе</w:t>
      </w:r>
      <w:r w:rsidRPr="002553C9">
        <w:t>н</w:t>
      </w:r>
      <w:r w:rsidRPr="002553C9">
        <w:t>ный материал на основе собственного осмысления с целью выяснения современного с</w:t>
      </w:r>
      <w:r w:rsidRPr="002553C9">
        <w:t>о</w:t>
      </w:r>
      <w:r>
        <w:t xml:space="preserve">стояния вопроса. </w:t>
      </w:r>
      <w:r w:rsidRPr="002553C9">
        <w:t xml:space="preserve">На основании данного рода работ </w:t>
      </w:r>
      <w:r>
        <w:t>обучающиеся</w:t>
      </w:r>
      <w:r w:rsidRPr="002553C9">
        <w:t xml:space="preserve"> готовят устные сообщ</w:t>
      </w:r>
      <w:r w:rsidRPr="002553C9">
        <w:t>е</w:t>
      </w:r>
      <w:r>
        <w:t xml:space="preserve">ния, которые </w:t>
      </w:r>
      <w:r w:rsidRPr="002553C9">
        <w:t>заслушиваются на практических занятиях.</w:t>
      </w:r>
      <w:r>
        <w:t xml:space="preserve"> П</w:t>
      </w:r>
      <w:r w:rsidRPr="00F2572C">
        <w:t>редусмотрена аудиторная и вн</w:t>
      </w:r>
      <w:r w:rsidRPr="00F2572C">
        <w:t>е</w:t>
      </w:r>
      <w:r w:rsidRPr="00F2572C">
        <w:t xml:space="preserve">аудиторная самостоятельная работа обучающихся. Внеаудиторная самостоятельная работа </w:t>
      </w:r>
      <w:r>
        <w:t>обучающихся</w:t>
      </w:r>
      <w:r w:rsidRPr="00F2572C">
        <w:t xml:space="preserve"> предполагает подготовку к семинарским занятиям. Аудиторная самосто</w:t>
      </w:r>
      <w:r w:rsidRPr="00F2572C">
        <w:t>я</w:t>
      </w:r>
      <w:r w:rsidRPr="00F2572C">
        <w:t>тельная работа предполагает выступление на семинарских занятиях.</w:t>
      </w:r>
    </w:p>
    <w:p w:rsidR="00D55D0F" w:rsidRDefault="00D55D0F" w:rsidP="004A46C0">
      <w:pPr>
        <w:numPr>
          <w:ilvl w:val="12"/>
          <w:numId w:val="0"/>
        </w:numPr>
        <w:tabs>
          <w:tab w:val="left" w:pos="1080"/>
        </w:tabs>
        <w:ind w:firstLine="567"/>
        <w:jc w:val="center"/>
        <w:rPr>
          <w:b/>
        </w:rPr>
      </w:pPr>
    </w:p>
    <w:p w:rsidR="00D55D0F" w:rsidRDefault="00D55D0F" w:rsidP="004A46C0">
      <w:pPr>
        <w:numPr>
          <w:ilvl w:val="12"/>
          <w:numId w:val="0"/>
        </w:numPr>
        <w:tabs>
          <w:tab w:val="left" w:pos="1080"/>
        </w:tabs>
        <w:ind w:firstLine="567"/>
        <w:jc w:val="center"/>
        <w:rPr>
          <w:b/>
        </w:rPr>
      </w:pPr>
    </w:p>
    <w:p w:rsidR="00D55D0F" w:rsidRPr="00A80F1D" w:rsidRDefault="00D55D0F" w:rsidP="001A4F5B">
      <w:pPr>
        <w:tabs>
          <w:tab w:val="left" w:pos="0"/>
        </w:tabs>
        <w:rPr>
          <w:b/>
        </w:rPr>
      </w:pPr>
      <w:r w:rsidRPr="00A80F1D">
        <w:rPr>
          <w:b/>
        </w:rPr>
        <w:t>Тестовые задания для самопроверки по дисциплине перед итоговым зачетом</w:t>
      </w:r>
    </w:p>
    <w:p w:rsidR="00D55D0F" w:rsidRPr="00A80F1D" w:rsidRDefault="00D55D0F" w:rsidP="001A4F5B">
      <w:pPr>
        <w:tabs>
          <w:tab w:val="left" w:pos="0"/>
          <w:tab w:val="left" w:pos="916"/>
        </w:tabs>
      </w:pPr>
      <w:r w:rsidRPr="00A80F1D">
        <w:t>1. Процесс целенаправленного формирования особого способа взаимодействия л</w:t>
      </w:r>
      <w:r w:rsidRPr="00A80F1D">
        <w:t>ю</w:t>
      </w:r>
      <w:r w:rsidRPr="00A80F1D">
        <w:t>дей в организованной группе, позволяющего эффективно реализовывать их энергетич</w:t>
      </w:r>
      <w:r w:rsidRPr="00A80F1D">
        <w:t>е</w:t>
      </w:r>
      <w:r w:rsidRPr="00A80F1D">
        <w:t>ский, интеллектуальный и творческий потенциал сообразно стратегическим целям орган</w:t>
      </w:r>
      <w:r w:rsidRPr="00A80F1D">
        <w:t>и</w:t>
      </w:r>
      <w:r w:rsidRPr="00A80F1D">
        <w:t xml:space="preserve">зации, называется: </w:t>
      </w:r>
      <w:r w:rsidRPr="00A80F1D">
        <w:rPr>
          <w:b/>
          <w:bCs/>
        </w:rPr>
        <w:t xml:space="preserve">А) командообразование; </w:t>
      </w:r>
      <w:r w:rsidRPr="00A80F1D">
        <w:t xml:space="preserve">Б) групповая сплоченность; В) ценностно-ориентационное единство. </w:t>
      </w:r>
    </w:p>
    <w:p w:rsidR="00D55D0F" w:rsidRPr="00A80F1D" w:rsidRDefault="00D55D0F" w:rsidP="001A4F5B">
      <w:pPr>
        <w:tabs>
          <w:tab w:val="left" w:pos="0"/>
          <w:tab w:val="left" w:pos="916"/>
        </w:tabs>
      </w:pPr>
      <w:r w:rsidRPr="00A80F1D">
        <w:t>2. Командообразование как специальный вид деятельности зародилось: А) в конце 19 века;</w:t>
      </w:r>
      <w:r>
        <w:rPr>
          <w:b/>
          <w:bCs/>
        </w:rPr>
        <w:t xml:space="preserve"> </w:t>
      </w:r>
      <w:r w:rsidRPr="00A80F1D">
        <w:rPr>
          <w:b/>
          <w:bCs/>
        </w:rPr>
        <w:t xml:space="preserve">Б) во второй половине 20 века; </w:t>
      </w:r>
      <w:r w:rsidRPr="00A80F1D">
        <w:t xml:space="preserve">В) в начале 20 века. </w:t>
      </w:r>
    </w:p>
    <w:p w:rsidR="00D55D0F" w:rsidRDefault="00D55D0F" w:rsidP="001A4F5B">
      <w:pPr>
        <w:tabs>
          <w:tab w:val="left" w:pos="0"/>
          <w:tab w:val="left" w:pos="916"/>
        </w:tabs>
        <w:rPr>
          <w:b/>
          <w:bCs/>
        </w:rPr>
      </w:pPr>
      <w:r w:rsidRPr="00A80F1D">
        <w:t>3. В настоящий момент выделяют следующие направления в области командообр</w:t>
      </w:r>
      <w:r w:rsidRPr="00A80F1D">
        <w:t>а</w:t>
      </w:r>
      <w:r w:rsidRPr="00A80F1D">
        <w:t>зования: А) вопросы комплектования команд; Б) формирование командного духа; В) д</w:t>
      </w:r>
      <w:r w:rsidRPr="00A80F1D">
        <w:t>и</w:t>
      </w:r>
      <w:r w:rsidRPr="00A80F1D">
        <w:t xml:space="preserve">агностика целевых групп с точки зрения их соответствия понятию «команда»; </w:t>
      </w:r>
      <w:r w:rsidRPr="00A80F1D">
        <w:rPr>
          <w:b/>
          <w:bCs/>
        </w:rPr>
        <w:t>Г) все о</w:t>
      </w:r>
      <w:r w:rsidRPr="00A80F1D">
        <w:rPr>
          <w:b/>
          <w:bCs/>
        </w:rPr>
        <w:t>т</w:t>
      </w:r>
      <w:r w:rsidRPr="00A80F1D">
        <w:rPr>
          <w:b/>
          <w:bCs/>
        </w:rPr>
        <w:t>веты не верны.</w:t>
      </w:r>
    </w:p>
    <w:p w:rsidR="00D55D0F" w:rsidRPr="00A80F1D" w:rsidRDefault="00D55D0F" w:rsidP="001A4F5B">
      <w:pPr>
        <w:tabs>
          <w:tab w:val="left" w:pos="0"/>
          <w:tab w:val="left" w:pos="916"/>
        </w:tabs>
        <w:rPr>
          <w:b/>
          <w:bCs/>
        </w:rPr>
      </w:pPr>
      <w:r w:rsidRPr="00A80F1D">
        <w:t>4. Состояние эффективного группового взаимодействия в процессе работы сотру</w:t>
      </w:r>
      <w:r w:rsidRPr="00A80F1D">
        <w:t>д</w:t>
      </w:r>
      <w:r w:rsidRPr="00A80F1D">
        <w:t xml:space="preserve">ников организации, четко осознающих взаимосвязи между целями, методами работы и процессом успешного выполнения задач, называется: А) сплоченность; Б) группа; </w:t>
      </w:r>
      <w:r w:rsidRPr="00A80F1D">
        <w:rPr>
          <w:b/>
          <w:bCs/>
        </w:rPr>
        <w:t>В) к</w:t>
      </w:r>
      <w:r w:rsidRPr="00A80F1D">
        <w:rPr>
          <w:b/>
          <w:bCs/>
        </w:rPr>
        <w:t>о</w:t>
      </w:r>
      <w:r w:rsidRPr="00A80F1D">
        <w:rPr>
          <w:b/>
          <w:bCs/>
        </w:rPr>
        <w:t xml:space="preserve">манда. </w:t>
      </w:r>
    </w:p>
    <w:p w:rsidR="00D55D0F" w:rsidRPr="00A80F1D" w:rsidRDefault="00D55D0F" w:rsidP="001A4F5B">
      <w:pPr>
        <w:tabs>
          <w:tab w:val="left" w:pos="0"/>
          <w:tab w:val="left" w:pos="916"/>
        </w:tabs>
      </w:pPr>
      <w:r w:rsidRPr="00A80F1D">
        <w:t>5. Вид группы, члены которой могут повысить эффективность совместной деятел</w:t>
      </w:r>
      <w:r w:rsidRPr="00A80F1D">
        <w:t>ь</w:t>
      </w:r>
      <w:r w:rsidRPr="00A80F1D">
        <w:t>ности, но не прилагают к этому ни малейших усилий, называется: А) потенциальная к</w:t>
      </w:r>
      <w:r w:rsidRPr="00A80F1D">
        <w:t>о</w:t>
      </w:r>
      <w:r w:rsidRPr="00A80F1D">
        <w:t xml:space="preserve">манда; </w:t>
      </w:r>
      <w:r w:rsidRPr="00A80F1D">
        <w:rPr>
          <w:b/>
          <w:bCs/>
        </w:rPr>
        <w:t xml:space="preserve">Б) псевдокоманда; </w:t>
      </w:r>
      <w:r w:rsidRPr="00A80F1D">
        <w:t xml:space="preserve">В) рабочая группа. </w:t>
      </w:r>
    </w:p>
    <w:p w:rsidR="00D55D0F" w:rsidRPr="00A80F1D" w:rsidRDefault="00D55D0F" w:rsidP="001A4F5B">
      <w:pPr>
        <w:tabs>
          <w:tab w:val="left" w:pos="0"/>
          <w:tab w:val="left" w:pos="916"/>
        </w:tabs>
      </w:pPr>
      <w:r w:rsidRPr="00A80F1D">
        <w:t xml:space="preserve">6. Небольшая группа людей, стремящихся к достижению общей цели, постоянно взаимодействующих и координирующих свои усилия, называется: </w:t>
      </w:r>
      <w:r w:rsidRPr="00A80F1D">
        <w:rPr>
          <w:b/>
          <w:bCs/>
        </w:rPr>
        <w:t xml:space="preserve">А) команда; </w:t>
      </w:r>
      <w:r w:rsidRPr="00A80F1D">
        <w:t>Б) раб</w:t>
      </w:r>
      <w:r w:rsidRPr="00A80F1D">
        <w:t>о</w:t>
      </w:r>
      <w:r w:rsidRPr="00A80F1D">
        <w:t xml:space="preserve">чая группа; В) псевдокоманда. </w:t>
      </w:r>
    </w:p>
    <w:p w:rsidR="00D55D0F" w:rsidRPr="00A80F1D" w:rsidRDefault="00D55D0F" w:rsidP="001A4F5B">
      <w:pPr>
        <w:tabs>
          <w:tab w:val="left" w:pos="0"/>
          <w:tab w:val="left" w:pos="916"/>
        </w:tabs>
      </w:pPr>
      <w:r w:rsidRPr="00A80F1D">
        <w:t>7. Человек, который ведет других за собой, задает направление и темп движения, з</w:t>
      </w:r>
      <w:r w:rsidRPr="00A80F1D">
        <w:t>а</w:t>
      </w:r>
      <w:r w:rsidRPr="00A80F1D">
        <w:t xml:space="preserve">ряжает энергией, воодушевляет, показывает пример, привлекает к себе людей, нацелен на преобразование и развитие – это: А) менеджер; </w:t>
      </w:r>
      <w:r w:rsidRPr="00A80F1D">
        <w:rPr>
          <w:b/>
          <w:bCs/>
        </w:rPr>
        <w:t xml:space="preserve">Б) лидер; </w:t>
      </w:r>
      <w:r w:rsidRPr="00A80F1D">
        <w:t xml:space="preserve">В) руководитель. </w:t>
      </w:r>
    </w:p>
    <w:p w:rsidR="00D55D0F" w:rsidRPr="00A80F1D" w:rsidRDefault="00D55D0F" w:rsidP="001A4F5B">
      <w:pPr>
        <w:tabs>
          <w:tab w:val="left" w:pos="0"/>
          <w:tab w:val="left" w:pos="916"/>
        </w:tabs>
      </w:pPr>
      <w:r w:rsidRPr="00A80F1D">
        <w:t xml:space="preserve">8. В концепции Р.М. Белбина выделяются следующие командные роли: </w:t>
      </w:r>
      <w:r w:rsidRPr="00A80F1D">
        <w:rPr>
          <w:b/>
          <w:bCs/>
        </w:rPr>
        <w:t>А) реализ</w:t>
      </w:r>
      <w:r w:rsidRPr="00A80F1D">
        <w:rPr>
          <w:b/>
          <w:bCs/>
        </w:rPr>
        <w:t>а</w:t>
      </w:r>
      <w:r w:rsidRPr="00A80F1D">
        <w:rPr>
          <w:b/>
          <w:bCs/>
        </w:rPr>
        <w:t xml:space="preserve">тор; </w:t>
      </w:r>
      <w:r w:rsidRPr="00A80F1D">
        <w:t xml:space="preserve">Б) руководитель; </w:t>
      </w:r>
      <w:r w:rsidRPr="00A80F1D">
        <w:rPr>
          <w:b/>
          <w:bCs/>
        </w:rPr>
        <w:t>В) мотиватор;</w:t>
      </w:r>
      <w:r w:rsidRPr="00A80F1D">
        <w:t xml:space="preserve"> Г) организатор; Д) все ответы верны. </w:t>
      </w:r>
    </w:p>
    <w:p w:rsidR="00D55D0F" w:rsidRPr="00A80F1D" w:rsidRDefault="00D55D0F" w:rsidP="001A4F5B">
      <w:pPr>
        <w:tabs>
          <w:tab w:val="left" w:pos="0"/>
          <w:tab w:val="left" w:pos="916"/>
        </w:tabs>
      </w:pPr>
      <w:r w:rsidRPr="00A80F1D">
        <w:t xml:space="preserve">9. Совокупность ожиданий, существующая относительно каждого члена команды, называется: </w:t>
      </w:r>
      <w:r w:rsidRPr="00A80F1D">
        <w:rPr>
          <w:b/>
          <w:bCs/>
        </w:rPr>
        <w:t xml:space="preserve">А) роль; </w:t>
      </w:r>
      <w:r w:rsidRPr="00A80F1D">
        <w:t xml:space="preserve">Б) образ; В) стремление. </w:t>
      </w:r>
    </w:p>
    <w:p w:rsidR="00D55D0F" w:rsidRPr="00A80F1D" w:rsidRDefault="00D55D0F" w:rsidP="001A4F5B">
      <w:pPr>
        <w:tabs>
          <w:tab w:val="left" w:pos="0"/>
          <w:tab w:val="left" w:pos="916"/>
        </w:tabs>
      </w:pPr>
      <w:r w:rsidRPr="00A80F1D">
        <w:t>10. В модели управленческих ролей Базарова Т.Ю., реализация данной роли предп</w:t>
      </w:r>
      <w:r w:rsidRPr="00A80F1D">
        <w:t>о</w:t>
      </w:r>
      <w:r w:rsidRPr="00A80F1D">
        <w:t>лагает оперативное управление, поддержание бизнес-процессов и организационной стру</w:t>
      </w:r>
      <w:r w:rsidRPr="00A80F1D">
        <w:t>к</w:t>
      </w:r>
      <w:r w:rsidRPr="00A80F1D">
        <w:t xml:space="preserve">туры в режиме функционирования: А) организатор; Б) управленец; </w:t>
      </w:r>
      <w:r w:rsidRPr="00A80F1D">
        <w:rPr>
          <w:b/>
          <w:bCs/>
        </w:rPr>
        <w:t xml:space="preserve">В) администратор; </w:t>
      </w:r>
      <w:r w:rsidRPr="00A80F1D">
        <w:t xml:space="preserve">Г) руководитель. </w:t>
      </w:r>
    </w:p>
    <w:p w:rsidR="00D55D0F" w:rsidRPr="00A80F1D" w:rsidRDefault="00D55D0F" w:rsidP="001A4F5B">
      <w:pPr>
        <w:tabs>
          <w:tab w:val="left" w:pos="0"/>
          <w:tab w:val="left" w:pos="916"/>
        </w:tabs>
      </w:pPr>
      <w:r w:rsidRPr="00A80F1D">
        <w:t>11. По мнению Р.М. Белбина, представители данной командной роли амбициозны, азартны, борются за победу любой ценой, будоражат команду и двигают ее к цели, при этом отличаются раздражительностью, нетерпением и не всегда способны довести до л</w:t>
      </w:r>
      <w:r w:rsidRPr="00A80F1D">
        <w:t>о</w:t>
      </w:r>
      <w:r w:rsidRPr="00A80F1D">
        <w:t xml:space="preserve">гического конца свою активность – это:А) организаторы; Б) генераторы идей; </w:t>
      </w:r>
      <w:r w:rsidRPr="00A80F1D">
        <w:rPr>
          <w:b/>
          <w:bCs/>
        </w:rPr>
        <w:t>В) мотив</w:t>
      </w:r>
      <w:r w:rsidRPr="00A80F1D">
        <w:rPr>
          <w:b/>
          <w:bCs/>
        </w:rPr>
        <w:t>а</w:t>
      </w:r>
      <w:r w:rsidRPr="00A80F1D">
        <w:rPr>
          <w:b/>
          <w:bCs/>
        </w:rPr>
        <w:t xml:space="preserve">торы; </w:t>
      </w:r>
      <w:r w:rsidRPr="00A80F1D">
        <w:t xml:space="preserve">Г) гармонизаторы. </w:t>
      </w:r>
    </w:p>
    <w:p w:rsidR="00D55D0F" w:rsidRPr="00A80F1D" w:rsidRDefault="00D55D0F" w:rsidP="001A4F5B">
      <w:pPr>
        <w:tabs>
          <w:tab w:val="left" w:pos="0"/>
          <w:tab w:val="left" w:pos="916"/>
        </w:tabs>
        <w:rPr>
          <w:b/>
          <w:bCs/>
        </w:rPr>
      </w:pPr>
      <w:r w:rsidRPr="00A80F1D">
        <w:t>12. К механизмам, по которым члены команд принимают свои роли, относят: А) р</w:t>
      </w:r>
      <w:r w:rsidRPr="00A80F1D">
        <w:t>о</w:t>
      </w:r>
      <w:r w:rsidRPr="00A80F1D">
        <w:t xml:space="preserve">левое самоопределение; Б) ролевая идентификация; В) создание роли; Г) принятие роли; </w:t>
      </w:r>
      <w:r w:rsidRPr="00A80F1D">
        <w:rPr>
          <w:b/>
          <w:bCs/>
        </w:rPr>
        <w:t xml:space="preserve">Д) все ответы верны. </w:t>
      </w:r>
    </w:p>
    <w:p w:rsidR="00D55D0F" w:rsidRPr="00A80F1D" w:rsidRDefault="00D55D0F" w:rsidP="001A4F5B">
      <w:pPr>
        <w:tabs>
          <w:tab w:val="left" w:pos="0"/>
          <w:tab w:val="left" w:pos="916"/>
        </w:tabs>
        <w:rPr>
          <w:b/>
          <w:bCs/>
        </w:rPr>
      </w:pPr>
      <w:r w:rsidRPr="00A80F1D">
        <w:t xml:space="preserve">13. Автором модели «Колесо команды» является: А) Т.Б. Базаров; Б) Р.М. Белбин; </w:t>
      </w:r>
      <w:r w:rsidRPr="00A80F1D">
        <w:rPr>
          <w:b/>
          <w:bCs/>
        </w:rPr>
        <w:t xml:space="preserve">В) Марджерисон-МакКенн. </w:t>
      </w:r>
    </w:p>
    <w:p w:rsidR="00D55D0F" w:rsidRPr="00A80F1D" w:rsidRDefault="00D55D0F" w:rsidP="001A4F5B">
      <w:pPr>
        <w:tabs>
          <w:tab w:val="left" w:pos="0"/>
          <w:tab w:val="left" w:pos="916"/>
        </w:tabs>
        <w:rPr>
          <w:b/>
          <w:bCs/>
        </w:rPr>
      </w:pPr>
      <w:r w:rsidRPr="00A80F1D">
        <w:t>14. Роли «исследователь–промоутер» в модели Марджерисона-МакКенна соответс</w:t>
      </w:r>
      <w:r w:rsidRPr="00A80F1D">
        <w:t>т</w:t>
      </w:r>
      <w:r w:rsidRPr="00A80F1D">
        <w:t>вует следующий тип задач: А) консультирование; Б) новаторство; В) развитие; Г) орган</w:t>
      </w:r>
      <w:r w:rsidRPr="00A80F1D">
        <w:t>и</w:t>
      </w:r>
      <w:r w:rsidRPr="00A80F1D">
        <w:t xml:space="preserve">зация; </w:t>
      </w:r>
      <w:r w:rsidRPr="00A80F1D">
        <w:rPr>
          <w:b/>
          <w:bCs/>
        </w:rPr>
        <w:t xml:space="preserve">Д) стимулирование. </w:t>
      </w:r>
    </w:p>
    <w:p w:rsidR="00D55D0F" w:rsidRPr="00A80F1D" w:rsidRDefault="00D55D0F" w:rsidP="001A4F5B">
      <w:pPr>
        <w:tabs>
          <w:tab w:val="left" w:pos="0"/>
          <w:tab w:val="left" w:pos="916"/>
        </w:tabs>
      </w:pPr>
      <w:r w:rsidRPr="00A80F1D">
        <w:t>15. Специалисты одного профиля, регулярно встречающиеся для совместного изуч</w:t>
      </w:r>
      <w:r w:rsidRPr="00A80F1D">
        <w:t>е</w:t>
      </w:r>
      <w:r w:rsidRPr="00A80F1D">
        <w:t xml:space="preserve">ния рабочих вопросов: А) виртуальная команда; </w:t>
      </w:r>
      <w:r w:rsidRPr="00A80F1D">
        <w:rPr>
          <w:b/>
          <w:bCs/>
        </w:rPr>
        <w:t xml:space="preserve">Б) команда специалистов; </w:t>
      </w:r>
      <w:r w:rsidRPr="00A80F1D">
        <w:t xml:space="preserve">В) команда перемен. </w:t>
      </w:r>
    </w:p>
    <w:p w:rsidR="00D55D0F" w:rsidRPr="00A80F1D" w:rsidRDefault="00D55D0F" w:rsidP="001A4F5B">
      <w:pPr>
        <w:tabs>
          <w:tab w:val="left" w:pos="0"/>
          <w:tab w:val="left" w:pos="916"/>
        </w:tabs>
      </w:pPr>
      <w:r w:rsidRPr="00A80F1D">
        <w:t>16. Знание норм и правил, принятых в команде, позитивное или как минимум не</w:t>
      </w:r>
      <w:r w:rsidRPr="00A80F1D">
        <w:t>й</w:t>
      </w:r>
      <w:r w:rsidRPr="00A80F1D">
        <w:t xml:space="preserve">тральное к ним отношение и следование им в повседневной жизни, называется: </w:t>
      </w:r>
      <w:r w:rsidRPr="00A80F1D">
        <w:rPr>
          <w:b/>
          <w:bCs/>
        </w:rPr>
        <w:t>А) лоял</w:t>
      </w:r>
      <w:r w:rsidRPr="00A80F1D">
        <w:rPr>
          <w:b/>
          <w:bCs/>
        </w:rPr>
        <w:t>ь</w:t>
      </w:r>
      <w:r w:rsidRPr="00A80F1D">
        <w:rPr>
          <w:b/>
          <w:bCs/>
        </w:rPr>
        <w:t xml:space="preserve">ность; </w:t>
      </w:r>
      <w:r w:rsidRPr="00A80F1D">
        <w:t>Б) законопослушность; В) идентичность; Г) приверженность; Д) все ответы не ве</w:t>
      </w:r>
      <w:r w:rsidRPr="00A80F1D">
        <w:t>р</w:t>
      </w:r>
      <w:r w:rsidRPr="00A80F1D">
        <w:t xml:space="preserve">ны. </w:t>
      </w:r>
    </w:p>
    <w:p w:rsidR="00D55D0F" w:rsidRDefault="00D55D0F" w:rsidP="001A4F5B">
      <w:pPr>
        <w:tabs>
          <w:tab w:val="left" w:pos="0"/>
          <w:tab w:val="left" w:pos="916"/>
        </w:tabs>
      </w:pPr>
      <w:r w:rsidRPr="00A80F1D">
        <w:t xml:space="preserve">17. Объединение команды против одного из своих членов, выражающееся в его скрытой травле: А) групповое табу; </w:t>
      </w:r>
      <w:r w:rsidRPr="00A80F1D">
        <w:rPr>
          <w:b/>
          <w:bCs/>
        </w:rPr>
        <w:t xml:space="preserve">Б) моббинг; </w:t>
      </w:r>
      <w:r w:rsidRPr="00A80F1D">
        <w:t>В) самоизоляция.</w:t>
      </w:r>
    </w:p>
    <w:p w:rsidR="00D55D0F" w:rsidRPr="00A80F1D" w:rsidRDefault="00D55D0F" w:rsidP="001A4F5B">
      <w:pPr>
        <w:tabs>
          <w:tab w:val="left" w:pos="0"/>
          <w:tab w:val="left" w:pos="916"/>
        </w:tabs>
      </w:pPr>
      <w:r w:rsidRPr="00A80F1D">
        <w:t xml:space="preserve">18. Самовосприятие человека как члена определенной группы или нескольких групп, называется: А) коллективистическое самосознание; </w:t>
      </w:r>
      <w:r w:rsidRPr="00A80F1D">
        <w:rPr>
          <w:b/>
          <w:bCs/>
        </w:rPr>
        <w:t xml:space="preserve">Б) групповая идентичность; </w:t>
      </w:r>
      <w:r w:rsidRPr="00A80F1D">
        <w:t xml:space="preserve">В) групповая сплоченность. </w:t>
      </w:r>
    </w:p>
    <w:p w:rsidR="00D55D0F" w:rsidRPr="00A80F1D" w:rsidRDefault="00D55D0F" w:rsidP="001A4F5B">
      <w:pPr>
        <w:tabs>
          <w:tab w:val="left" w:pos="0"/>
          <w:tab w:val="left" w:pos="916"/>
        </w:tabs>
      </w:pPr>
      <w:r w:rsidRPr="00A80F1D">
        <w:t>19. Управленческая форма, в которой как индивидуальные, так и коллективные р</w:t>
      </w:r>
      <w:r w:rsidRPr="00A80F1D">
        <w:t>е</w:t>
      </w:r>
      <w:r w:rsidRPr="00A80F1D">
        <w:t>шения и действия регулируются совместно выработанным общим видением и также ра</w:t>
      </w:r>
      <w:r w:rsidRPr="00A80F1D">
        <w:t>з</w:t>
      </w:r>
      <w:r w:rsidRPr="00A80F1D">
        <w:t xml:space="preserve">работанными самой командой процедурами взаимодействия ее членов, называется: А) стратегический менеджмент; </w:t>
      </w:r>
      <w:r w:rsidRPr="00A80F1D">
        <w:rPr>
          <w:b/>
          <w:bCs/>
        </w:rPr>
        <w:t xml:space="preserve">Б) командный менеджмент; </w:t>
      </w:r>
      <w:r w:rsidRPr="00A80F1D">
        <w:t>В) структурированный м</w:t>
      </w:r>
      <w:r w:rsidRPr="00A80F1D">
        <w:t>е</w:t>
      </w:r>
      <w:r w:rsidRPr="00A80F1D">
        <w:t xml:space="preserve">неджмент. </w:t>
      </w:r>
    </w:p>
    <w:p w:rsidR="00D55D0F" w:rsidRPr="00A80F1D" w:rsidRDefault="00D55D0F" w:rsidP="001A4F5B">
      <w:pPr>
        <w:tabs>
          <w:tab w:val="left" w:pos="0"/>
          <w:tab w:val="left" w:pos="916"/>
        </w:tabs>
        <w:rPr>
          <w:b/>
          <w:bCs/>
        </w:rPr>
      </w:pPr>
      <w:r w:rsidRPr="00A80F1D">
        <w:t>20. К факторам, провоцирующим раскол в команде, относятся: А) жизненные криз</w:t>
      </w:r>
      <w:r w:rsidRPr="00A80F1D">
        <w:t>и</w:t>
      </w:r>
      <w:r w:rsidRPr="00A80F1D">
        <w:t xml:space="preserve">сы; Б) неуспех деятельности; В) конкуренция с другими группами; </w:t>
      </w:r>
      <w:r w:rsidRPr="00A80F1D">
        <w:rPr>
          <w:b/>
          <w:bCs/>
        </w:rPr>
        <w:t xml:space="preserve">Г) все ответы верны. </w:t>
      </w:r>
    </w:p>
    <w:p w:rsidR="00D55D0F" w:rsidRPr="00A80F1D" w:rsidRDefault="00D55D0F" w:rsidP="001A4F5B">
      <w:pPr>
        <w:tabs>
          <w:tab w:val="left" w:pos="0"/>
          <w:tab w:val="left" w:pos="916"/>
        </w:tabs>
        <w:rPr>
          <w:b/>
          <w:bCs/>
        </w:rPr>
      </w:pPr>
      <w:r w:rsidRPr="00A80F1D">
        <w:t xml:space="preserve">21. К условиям, обеспечивающим эффективную деятельность команды относят: </w:t>
      </w:r>
      <w:r w:rsidRPr="00A80F1D">
        <w:rPr>
          <w:b/>
          <w:bCs/>
        </w:rPr>
        <w:t xml:space="preserve">А) поддерживающее окружение; Б) квалификация и четкое осознание выполняемых ролей; В) командное вознаграждение; Г) открытые коммуникации. </w:t>
      </w:r>
    </w:p>
    <w:p w:rsidR="00D55D0F" w:rsidRPr="00A80F1D" w:rsidRDefault="00D55D0F" w:rsidP="001A4F5B">
      <w:pPr>
        <w:tabs>
          <w:tab w:val="left" w:pos="0"/>
          <w:tab w:val="left" w:pos="916"/>
        </w:tabs>
      </w:pPr>
      <w:r w:rsidRPr="00A80F1D">
        <w:t>22. Стиль мышления людей, полностью включенных в команду, где стремление к единомыслию важнее, чем реалистическая оценка возможных вариантов действий, наз</w:t>
      </w:r>
      <w:r w:rsidRPr="00A80F1D">
        <w:t>ы</w:t>
      </w:r>
      <w:r w:rsidRPr="00A80F1D">
        <w:t xml:space="preserve">вается: </w:t>
      </w:r>
      <w:r w:rsidRPr="00A80F1D">
        <w:rPr>
          <w:b/>
          <w:bCs/>
        </w:rPr>
        <w:t xml:space="preserve">А) огруппление мышления; </w:t>
      </w:r>
      <w:r w:rsidRPr="00A80F1D">
        <w:t xml:space="preserve">Б) ингрупповой фаворитизм; В) групповое табу. </w:t>
      </w:r>
    </w:p>
    <w:p w:rsidR="00D55D0F" w:rsidRPr="00A80F1D" w:rsidRDefault="00D55D0F" w:rsidP="001A4F5B">
      <w:pPr>
        <w:tabs>
          <w:tab w:val="left" w:pos="0"/>
          <w:tab w:val="left" w:pos="916"/>
        </w:tabs>
      </w:pPr>
      <w:r w:rsidRPr="00A80F1D">
        <w:t>23. Феномен, заключающийся в том, что производительность команды оказывается меньшей, чем сумма индивидуальных усилий, продемонстрированных по одиночке, наз</w:t>
      </w:r>
      <w:r w:rsidRPr="00A80F1D">
        <w:t>ы</w:t>
      </w:r>
      <w:r w:rsidRPr="00A80F1D">
        <w:t xml:space="preserve">вается: А) моббинг; Б) групповой ритуал; </w:t>
      </w:r>
      <w:r w:rsidRPr="00A80F1D">
        <w:rPr>
          <w:b/>
          <w:bCs/>
        </w:rPr>
        <w:t xml:space="preserve">В) социальная леность; </w:t>
      </w:r>
      <w:r w:rsidRPr="00A80F1D">
        <w:t>Г) внешний локус ко</w:t>
      </w:r>
      <w:r w:rsidRPr="00A80F1D">
        <w:t>н</w:t>
      </w:r>
      <w:r w:rsidRPr="00A80F1D">
        <w:t xml:space="preserve">троля. </w:t>
      </w:r>
    </w:p>
    <w:p w:rsidR="00D55D0F" w:rsidRPr="00A80F1D" w:rsidRDefault="00D55D0F" w:rsidP="001A4F5B">
      <w:pPr>
        <w:tabs>
          <w:tab w:val="left" w:pos="0"/>
          <w:tab w:val="left" w:pos="916"/>
        </w:tabs>
        <w:rPr>
          <w:b/>
          <w:bCs/>
        </w:rPr>
      </w:pPr>
      <w:r w:rsidRPr="00A80F1D">
        <w:t>24. На данном этапе командообразования команда постоянно отслеживает, наскол</w:t>
      </w:r>
      <w:r w:rsidRPr="00A80F1D">
        <w:t>ь</w:t>
      </w:r>
      <w:r w:rsidRPr="00A80F1D">
        <w:t>ко эффективно она продвигается вперед, называется: А) знакомство; Б) позициониров</w:t>
      </w:r>
      <w:r w:rsidRPr="00A80F1D">
        <w:t>а</w:t>
      </w:r>
      <w:r w:rsidRPr="00A80F1D">
        <w:t xml:space="preserve">ние; </w:t>
      </w:r>
      <w:r w:rsidRPr="00A80F1D">
        <w:rPr>
          <w:b/>
          <w:bCs/>
        </w:rPr>
        <w:t xml:space="preserve">В) рефлексия. </w:t>
      </w:r>
    </w:p>
    <w:p w:rsidR="00D55D0F" w:rsidRPr="00A80F1D" w:rsidRDefault="00D55D0F" w:rsidP="001A4F5B">
      <w:pPr>
        <w:tabs>
          <w:tab w:val="left" w:pos="0"/>
          <w:tab w:val="left" w:pos="916"/>
        </w:tabs>
      </w:pPr>
      <w:r w:rsidRPr="00A80F1D">
        <w:t>25. Начальный этап командообразования, на котором осуществляется целенапра</w:t>
      </w:r>
      <w:r w:rsidRPr="00A80F1D">
        <w:t>в</w:t>
      </w:r>
      <w:r w:rsidRPr="00A80F1D">
        <w:t>ленный подбор членов команды на основе принципа максимальной однородности учас</w:t>
      </w:r>
      <w:r w:rsidRPr="00A80F1D">
        <w:t>т</w:t>
      </w:r>
      <w:r w:rsidRPr="00A80F1D">
        <w:t>ников, учитывающего требование взаимодополняемости: А</w:t>
      </w:r>
      <w:r w:rsidRPr="00A80F1D">
        <w:rPr>
          <w:b/>
          <w:bCs/>
        </w:rPr>
        <w:t xml:space="preserve">) комплектование команды; </w:t>
      </w:r>
      <w:r w:rsidRPr="00A80F1D">
        <w:t xml:space="preserve">Б) формирование общего видения; В) знакомство. </w:t>
      </w:r>
    </w:p>
    <w:p w:rsidR="00D55D0F" w:rsidRPr="00A80F1D" w:rsidRDefault="00D55D0F" w:rsidP="001A4F5B">
      <w:pPr>
        <w:tabs>
          <w:tab w:val="left" w:pos="0"/>
          <w:tab w:val="left" w:pos="916"/>
        </w:tabs>
      </w:pPr>
      <w:r w:rsidRPr="00A80F1D">
        <w:t>26. Система согласованных представлений членов команды о том, к чему надо стр</w:t>
      </w:r>
      <w:r w:rsidRPr="00A80F1D">
        <w:t>е</w:t>
      </w:r>
      <w:r w:rsidRPr="00A80F1D">
        <w:t xml:space="preserve">миться, называется: </w:t>
      </w:r>
      <w:r w:rsidRPr="00A80F1D">
        <w:rPr>
          <w:b/>
          <w:bCs/>
        </w:rPr>
        <w:t xml:space="preserve">А) формирование общего видения; </w:t>
      </w:r>
      <w:r w:rsidRPr="00A80F1D">
        <w:t>Б) знакомство; В) институциал</w:t>
      </w:r>
      <w:r w:rsidRPr="00A80F1D">
        <w:t>и</w:t>
      </w:r>
      <w:r w:rsidRPr="00A80F1D">
        <w:t xml:space="preserve">зация. </w:t>
      </w:r>
    </w:p>
    <w:p w:rsidR="00D55D0F" w:rsidRPr="00A80F1D" w:rsidRDefault="00D55D0F" w:rsidP="001A4F5B">
      <w:pPr>
        <w:tabs>
          <w:tab w:val="left" w:pos="0"/>
          <w:tab w:val="left" w:pos="916"/>
        </w:tabs>
      </w:pPr>
      <w:r w:rsidRPr="00A80F1D">
        <w:t xml:space="preserve">27. Данный вид тренинга включает не столько обучение конкретным навыкам, сколько согласование целей и ценностей: А) тренинги навыков; </w:t>
      </w:r>
      <w:r w:rsidRPr="00A80F1D">
        <w:rPr>
          <w:b/>
          <w:bCs/>
        </w:rPr>
        <w:t xml:space="preserve">Б) тренинги овладения поведением; </w:t>
      </w:r>
      <w:r w:rsidRPr="00A80F1D">
        <w:t xml:space="preserve">В) групподинамические тренинги. </w:t>
      </w:r>
    </w:p>
    <w:p w:rsidR="00D55D0F" w:rsidRPr="00A80F1D" w:rsidRDefault="00D55D0F" w:rsidP="001A4F5B">
      <w:pPr>
        <w:tabs>
          <w:tab w:val="left" w:pos="0"/>
          <w:tab w:val="left" w:pos="916"/>
        </w:tabs>
      </w:pPr>
      <w:r w:rsidRPr="00A80F1D">
        <w:t>28. Одна из наиболее популярных форм групподинамического тренинга командной сыгровки, при подготовке ряда упражнений которого используется альпинистское снар</w:t>
      </w:r>
      <w:r w:rsidRPr="00A80F1D">
        <w:t>я</w:t>
      </w:r>
      <w:r w:rsidRPr="00A80F1D">
        <w:t xml:space="preserve">жение: А) тим-билдинг; </w:t>
      </w:r>
      <w:r w:rsidRPr="00A80F1D">
        <w:rPr>
          <w:b/>
          <w:bCs/>
        </w:rPr>
        <w:t xml:space="preserve">Б) веревочный курс; </w:t>
      </w:r>
      <w:r w:rsidRPr="00A80F1D">
        <w:t xml:space="preserve">В) тренинг личностного роста. </w:t>
      </w:r>
    </w:p>
    <w:p w:rsidR="00D55D0F" w:rsidRPr="00A80F1D" w:rsidRDefault="00D55D0F" w:rsidP="001A4F5B">
      <w:pPr>
        <w:tabs>
          <w:tab w:val="left" w:pos="0"/>
          <w:tab w:val="left" w:pos="916"/>
        </w:tabs>
      </w:pPr>
      <w:r w:rsidRPr="00A80F1D">
        <w:t xml:space="preserve">29. К причинам ухода команд из организации относят: </w:t>
      </w:r>
    </w:p>
    <w:p w:rsidR="00D55D0F" w:rsidRPr="00A80F1D" w:rsidRDefault="00D55D0F" w:rsidP="001A4F5B">
      <w:pPr>
        <w:tabs>
          <w:tab w:val="left" w:pos="0"/>
          <w:tab w:val="left" w:pos="916"/>
        </w:tabs>
        <w:rPr>
          <w:b/>
          <w:bCs/>
        </w:rPr>
      </w:pPr>
      <w:r w:rsidRPr="00A80F1D">
        <w:t xml:space="preserve">А) команда перерастает организацию; Б) смена владельца бизнеса; В) поиск лучших условий работы; Г) команда создает собственный бизнес; </w:t>
      </w:r>
      <w:r w:rsidRPr="00A80F1D">
        <w:rPr>
          <w:b/>
          <w:bCs/>
        </w:rPr>
        <w:t xml:space="preserve">Д) все ответы верны. </w:t>
      </w:r>
    </w:p>
    <w:p w:rsidR="00D55D0F" w:rsidRPr="00822296" w:rsidRDefault="00D55D0F" w:rsidP="001A4F5B">
      <w:pPr>
        <w:tabs>
          <w:tab w:val="left" w:pos="0"/>
          <w:tab w:val="left" w:pos="916"/>
        </w:tabs>
        <w:rPr>
          <w:b/>
          <w:bCs/>
        </w:rPr>
      </w:pPr>
      <w:r w:rsidRPr="00A80F1D">
        <w:t>30. К групповым защитным механизмам, позволяющим обеспечить целостность к</w:t>
      </w:r>
      <w:r w:rsidRPr="00A80F1D">
        <w:t>о</w:t>
      </w:r>
      <w:r w:rsidRPr="00A80F1D">
        <w:t xml:space="preserve">манды в условиях внутренних и внешних противоречий, относят: А) групповое табу; Б) групповой ритуал; В) социальная леность; </w:t>
      </w:r>
      <w:r w:rsidRPr="00A80F1D">
        <w:rPr>
          <w:b/>
          <w:bCs/>
        </w:rPr>
        <w:t>Г) все ответы неверны.</w:t>
      </w:r>
    </w:p>
    <w:p w:rsidR="00D55D0F" w:rsidRDefault="00D55D0F" w:rsidP="001A4F5B">
      <w:pPr>
        <w:widowControl/>
        <w:autoSpaceDE/>
        <w:autoSpaceDN/>
        <w:adjustRightInd/>
        <w:ind w:firstLine="0"/>
        <w:jc w:val="left"/>
      </w:pPr>
    </w:p>
    <w:p w:rsidR="00D55D0F" w:rsidRPr="00822296" w:rsidRDefault="00D55D0F" w:rsidP="00C81475">
      <w:pPr>
        <w:widowControl/>
        <w:autoSpaceDE/>
        <w:autoSpaceDN/>
        <w:adjustRightInd/>
        <w:jc w:val="center"/>
        <w:rPr>
          <w:b/>
        </w:rPr>
      </w:pPr>
      <w:r w:rsidRPr="00822296">
        <w:rPr>
          <w:b/>
        </w:rPr>
        <w:t>Вопросы для самоконтроля</w:t>
      </w:r>
    </w:p>
    <w:p w:rsidR="00D55D0F" w:rsidRDefault="00D55D0F" w:rsidP="001A4F5B">
      <w:pPr>
        <w:widowControl/>
        <w:autoSpaceDE/>
        <w:autoSpaceDN/>
        <w:adjustRightInd/>
        <w:jc w:val="left"/>
      </w:pPr>
      <w:r>
        <w:t>1. Какие проблемы этического характера возникают в процессе командообразов</w:t>
      </w:r>
      <w:r>
        <w:t>а</w:t>
      </w:r>
      <w:r>
        <w:t xml:space="preserve">ния? </w:t>
      </w:r>
    </w:p>
    <w:p w:rsidR="00D55D0F" w:rsidRDefault="00D55D0F" w:rsidP="001A4F5B">
      <w:pPr>
        <w:widowControl/>
        <w:autoSpaceDE/>
        <w:autoSpaceDN/>
        <w:adjustRightInd/>
        <w:jc w:val="left"/>
      </w:pPr>
      <w:r>
        <w:t xml:space="preserve">2. Каким образом базовые установки влияют на процесс командообразования? </w:t>
      </w:r>
    </w:p>
    <w:p w:rsidR="00D55D0F" w:rsidRDefault="00D55D0F" w:rsidP="001A4F5B">
      <w:pPr>
        <w:widowControl/>
        <w:autoSpaceDE/>
        <w:autoSpaceDN/>
        <w:adjustRightInd/>
        <w:jc w:val="left"/>
      </w:pPr>
      <w:r>
        <w:t xml:space="preserve">3. Охарактеризуйте командообразование как метод развития организации. </w:t>
      </w:r>
    </w:p>
    <w:p w:rsidR="00D55D0F" w:rsidRDefault="00D55D0F" w:rsidP="001A4F5B">
      <w:pPr>
        <w:widowControl/>
        <w:autoSpaceDE/>
        <w:autoSpaceDN/>
        <w:adjustRightInd/>
        <w:jc w:val="left"/>
      </w:pPr>
      <w:r>
        <w:t xml:space="preserve">4. Охарактеризуйте командообразование как целенаправленную деятельность. </w:t>
      </w:r>
    </w:p>
    <w:p w:rsidR="00D55D0F" w:rsidRDefault="00D55D0F" w:rsidP="001A4F5B">
      <w:pPr>
        <w:widowControl/>
        <w:autoSpaceDE/>
        <w:autoSpaceDN/>
        <w:adjustRightInd/>
        <w:jc w:val="left"/>
      </w:pPr>
      <w:r>
        <w:t xml:space="preserve">5. Конкретизируйте цели и задачи процесса командообразования. </w:t>
      </w:r>
    </w:p>
    <w:p w:rsidR="00D55D0F" w:rsidRDefault="00D55D0F" w:rsidP="001A4F5B">
      <w:pPr>
        <w:widowControl/>
        <w:autoSpaceDE/>
        <w:autoSpaceDN/>
        <w:adjustRightInd/>
        <w:jc w:val="left"/>
      </w:pPr>
      <w:r>
        <w:t xml:space="preserve">6. Дайте характеристику основным формам командообразования. </w:t>
      </w:r>
    </w:p>
    <w:p w:rsidR="00D55D0F" w:rsidRDefault="00D55D0F" w:rsidP="001A4F5B">
      <w:pPr>
        <w:widowControl/>
        <w:autoSpaceDE/>
        <w:autoSpaceDN/>
        <w:adjustRightInd/>
        <w:jc w:val="left"/>
      </w:pPr>
      <w:r>
        <w:t xml:space="preserve">7. Опишите методы оценки личности членов команды. </w:t>
      </w:r>
    </w:p>
    <w:p w:rsidR="00D55D0F" w:rsidRDefault="00D55D0F" w:rsidP="001A4F5B">
      <w:pPr>
        <w:widowControl/>
        <w:autoSpaceDE/>
        <w:autoSpaceDN/>
        <w:adjustRightInd/>
        <w:jc w:val="left"/>
      </w:pPr>
      <w:r>
        <w:t>8. Дайте краткий обзор современных концептуальных подходов к командообразов</w:t>
      </w:r>
      <w:r>
        <w:t>а</w:t>
      </w:r>
      <w:r>
        <w:t xml:space="preserve">нию. </w:t>
      </w:r>
    </w:p>
    <w:p w:rsidR="00D55D0F" w:rsidRDefault="00D55D0F" w:rsidP="001A4F5B">
      <w:pPr>
        <w:widowControl/>
        <w:autoSpaceDE/>
        <w:autoSpaceDN/>
        <w:adjustRightInd/>
        <w:jc w:val="left"/>
      </w:pPr>
      <w:r>
        <w:t xml:space="preserve">9. Что лежит в основе групповой работы? </w:t>
      </w:r>
    </w:p>
    <w:p w:rsidR="00D55D0F" w:rsidRDefault="00D55D0F" w:rsidP="001A4F5B">
      <w:pPr>
        <w:widowControl/>
        <w:autoSpaceDE/>
        <w:autoSpaceDN/>
        <w:adjustRightInd/>
        <w:jc w:val="left"/>
      </w:pPr>
      <w:r>
        <w:t xml:space="preserve">10. Каковы условия и принципы эффективной групповой работы? </w:t>
      </w:r>
    </w:p>
    <w:p w:rsidR="00D55D0F" w:rsidRDefault="00D55D0F" w:rsidP="001A4F5B">
      <w:pPr>
        <w:widowControl/>
        <w:autoSpaceDE/>
        <w:autoSpaceDN/>
        <w:adjustRightInd/>
        <w:jc w:val="left"/>
      </w:pPr>
      <w:r>
        <w:t>11. Каким образом подбор кандидатов в команду влияет на создание эффективной команды.</w:t>
      </w:r>
    </w:p>
    <w:p w:rsidR="00D55D0F" w:rsidRDefault="00D55D0F" w:rsidP="001A4F5B">
      <w:pPr>
        <w:widowControl/>
        <w:autoSpaceDE/>
        <w:autoSpaceDN/>
        <w:adjustRightInd/>
        <w:jc w:val="left"/>
      </w:pPr>
      <w:r>
        <w:t xml:space="preserve">12. Какие умения и навыки членов команды позволяют повысить ее эффективность? </w:t>
      </w:r>
    </w:p>
    <w:p w:rsidR="00D55D0F" w:rsidRDefault="00D55D0F" w:rsidP="001A4F5B">
      <w:pPr>
        <w:widowControl/>
        <w:autoSpaceDE/>
        <w:autoSpaceDN/>
        <w:adjustRightInd/>
        <w:jc w:val="left"/>
      </w:pPr>
      <w:r>
        <w:t xml:space="preserve">13. Охарактеризуйте этапы командообразования. </w:t>
      </w:r>
    </w:p>
    <w:p w:rsidR="00D55D0F" w:rsidRDefault="00D55D0F" w:rsidP="001A4F5B">
      <w:pPr>
        <w:widowControl/>
        <w:autoSpaceDE/>
        <w:autoSpaceDN/>
        <w:adjustRightInd/>
        <w:jc w:val="left"/>
      </w:pPr>
      <w:r>
        <w:t xml:space="preserve">14. Перечислите методы и приемы формирования команд, какой из них, на Ваш взгляд, предпочтительнее. </w:t>
      </w:r>
    </w:p>
    <w:p w:rsidR="00D55D0F" w:rsidRDefault="00D55D0F" w:rsidP="001A4F5B">
      <w:pPr>
        <w:widowControl/>
        <w:autoSpaceDE/>
        <w:autoSpaceDN/>
        <w:adjustRightInd/>
        <w:jc w:val="left"/>
      </w:pPr>
      <w:r>
        <w:t xml:space="preserve">15. Какие техники групповой работы Вы освоили? </w:t>
      </w:r>
    </w:p>
    <w:p w:rsidR="00D55D0F" w:rsidRDefault="00D55D0F" w:rsidP="001A4F5B">
      <w:pPr>
        <w:widowControl/>
        <w:autoSpaceDE/>
        <w:autoSpaceDN/>
        <w:adjustRightInd/>
        <w:jc w:val="left"/>
      </w:pPr>
      <w:r>
        <w:t xml:space="preserve">16. Охарактеризуйте способы разрешения конфликтных ситуации в команде. </w:t>
      </w:r>
    </w:p>
    <w:p w:rsidR="00D55D0F" w:rsidRDefault="00D55D0F" w:rsidP="001A4F5B">
      <w:pPr>
        <w:widowControl/>
        <w:autoSpaceDE/>
        <w:autoSpaceDN/>
        <w:adjustRightInd/>
        <w:jc w:val="left"/>
      </w:pPr>
      <w:r>
        <w:t xml:space="preserve">17. В чем заключаются позитивные функции конфликтов? </w:t>
      </w:r>
    </w:p>
    <w:p w:rsidR="00D55D0F" w:rsidRDefault="00D55D0F" w:rsidP="001A4F5B">
      <w:pPr>
        <w:widowControl/>
        <w:autoSpaceDE/>
        <w:autoSpaceDN/>
        <w:adjustRightInd/>
        <w:jc w:val="left"/>
      </w:pPr>
      <w:r>
        <w:t xml:space="preserve">18. Что можно понимать под «продуктивным поведением»? </w:t>
      </w:r>
    </w:p>
    <w:p w:rsidR="00D55D0F" w:rsidRDefault="00D55D0F" w:rsidP="001A4F5B">
      <w:pPr>
        <w:widowControl/>
        <w:autoSpaceDE/>
        <w:autoSpaceDN/>
        <w:adjustRightInd/>
        <w:jc w:val="left"/>
      </w:pPr>
      <w:r>
        <w:t xml:space="preserve">19. Как можно стимулировать продуктивное поведение? </w:t>
      </w:r>
    </w:p>
    <w:p w:rsidR="00D55D0F" w:rsidRDefault="00D55D0F" w:rsidP="001A4F5B">
      <w:pPr>
        <w:widowControl/>
        <w:autoSpaceDE/>
        <w:autoSpaceDN/>
        <w:adjustRightInd/>
        <w:jc w:val="left"/>
      </w:pPr>
      <w:r>
        <w:t>20. В каких случаях один и тот же стиль поведения может рассматриваться как пр</w:t>
      </w:r>
      <w:r>
        <w:t>о</w:t>
      </w:r>
      <w:r>
        <w:t>дуктивный и как деструктивный?</w:t>
      </w:r>
    </w:p>
    <w:p w:rsidR="00D55D0F" w:rsidRDefault="00D55D0F" w:rsidP="001A4F5B">
      <w:pPr>
        <w:widowControl/>
        <w:autoSpaceDE/>
        <w:autoSpaceDN/>
        <w:adjustRightInd/>
        <w:jc w:val="left"/>
        <w:rPr>
          <w:i/>
          <w:color w:val="C00000"/>
        </w:rPr>
        <w:sectPr w:rsidR="00D55D0F">
          <w:pgSz w:w="11907" w:h="16840"/>
          <w:pgMar w:top="1134" w:right="851" w:bottom="851" w:left="1701" w:header="720" w:footer="720" w:gutter="0"/>
          <w:cols w:space="720"/>
        </w:sectPr>
      </w:pPr>
      <w:r>
        <w:t xml:space="preserve"> </w:t>
      </w:r>
    </w:p>
    <w:p w:rsidR="00D55D0F" w:rsidRPr="00D51291" w:rsidRDefault="00D55D0F" w:rsidP="001A4F5B">
      <w:pPr>
        <w:pStyle w:val="Heading1"/>
        <w:rPr>
          <w:rStyle w:val="FontStyle20"/>
          <w:rFonts w:cs="Georgia"/>
          <w:sz w:val="24"/>
          <w:szCs w:val="24"/>
        </w:rPr>
      </w:pPr>
      <w:r w:rsidRPr="00D51291">
        <w:rPr>
          <w:rStyle w:val="FontStyle20"/>
          <w:rFonts w:cs="Georgia"/>
          <w:sz w:val="24"/>
          <w:szCs w:val="24"/>
        </w:rPr>
        <w:t>7 Оценочные средства для проведения промежуточной аттестации</w:t>
      </w:r>
    </w:p>
    <w:p w:rsidR="00D55D0F" w:rsidRPr="00A80F1D" w:rsidRDefault="00D55D0F" w:rsidP="001A4F5B">
      <w:pPr>
        <w:rPr>
          <w:b/>
        </w:rPr>
      </w:pPr>
      <w:r w:rsidRPr="00A80F1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D55D0F" w:rsidRPr="00A80F1D" w:rsidRDefault="00D55D0F" w:rsidP="001A4F5B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774"/>
        <w:gridCol w:w="4709"/>
        <w:gridCol w:w="9383"/>
      </w:tblGrid>
      <w:tr w:rsidR="00D55D0F" w:rsidTr="00913174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5D0F" w:rsidRPr="00A80F1D" w:rsidRDefault="00D55D0F" w:rsidP="00913174">
            <w:pPr>
              <w:ind w:firstLine="0"/>
              <w:jc w:val="center"/>
            </w:pPr>
            <w:r w:rsidRPr="00A80F1D">
              <w:t xml:space="preserve">Структурный элемент </w:t>
            </w:r>
            <w:r w:rsidRPr="00A80F1D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5D0F" w:rsidRPr="00A80F1D" w:rsidRDefault="00D55D0F" w:rsidP="00913174">
            <w:pPr>
              <w:ind w:firstLine="0"/>
              <w:jc w:val="center"/>
            </w:pPr>
            <w:r w:rsidRPr="00A80F1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5D0F" w:rsidRPr="00A80F1D" w:rsidRDefault="00D55D0F" w:rsidP="00913174">
            <w:pPr>
              <w:ind w:firstLine="0"/>
              <w:jc w:val="center"/>
            </w:pPr>
            <w:r w:rsidRPr="00A80F1D">
              <w:t>Оценочные средства</w:t>
            </w:r>
          </w:p>
        </w:tc>
      </w:tr>
      <w:tr w:rsidR="00D55D0F" w:rsidRPr="004A46C0" w:rsidTr="0091317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5D0F" w:rsidRPr="004A46C0" w:rsidRDefault="00D55D0F" w:rsidP="004A46C0">
            <w:pPr>
              <w:ind w:firstLine="0"/>
              <w:jc w:val="left"/>
              <w:rPr>
                <w:color w:val="C00000"/>
              </w:rPr>
            </w:pPr>
            <w:r w:rsidRPr="004A46C0">
              <w:rPr>
                <w:rStyle w:val="FontStyle16"/>
                <w:b w:val="0"/>
                <w:bCs/>
                <w:sz w:val="24"/>
              </w:rPr>
              <w:t xml:space="preserve">ОК – 7 </w:t>
            </w:r>
            <w:r w:rsidRPr="004A46C0">
              <w:rPr>
                <w:color w:val="000000"/>
              </w:rPr>
              <w:t>готовностью к саморазвитию, самореализации, использованию творческого потенциала</w:t>
            </w:r>
          </w:p>
        </w:tc>
      </w:tr>
      <w:tr w:rsidR="00D55D0F" w:rsidTr="0091317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5D0F" w:rsidRPr="00A80F1D" w:rsidRDefault="00D55D0F" w:rsidP="00913174">
            <w:pPr>
              <w:ind w:firstLine="0"/>
              <w:jc w:val="left"/>
            </w:pPr>
            <w:r w:rsidRPr="00A80F1D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5D0F" w:rsidRPr="000E143B" w:rsidRDefault="00D55D0F" w:rsidP="00913174">
            <w:pPr>
              <w:widowControl/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0E143B">
              <w:t>способы самоорганизации и развития со</w:t>
            </w:r>
            <w:r w:rsidRPr="000E143B">
              <w:t>б</w:t>
            </w:r>
            <w:r w:rsidRPr="000E143B">
              <w:t>ственного личностного и профессиональн</w:t>
            </w:r>
            <w:r w:rsidRPr="000E143B">
              <w:t>о</w:t>
            </w:r>
            <w:r w:rsidRPr="000E143B">
              <w:t>го уровня развития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5D0F" w:rsidRPr="00E63845" w:rsidRDefault="00D55D0F" w:rsidP="00E63845">
            <w:pPr>
              <w:widowControl/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autoSpaceDE/>
              <w:autoSpaceDN/>
              <w:adjustRightInd/>
              <w:ind w:left="180"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Ответить на вопросы:</w:t>
            </w:r>
          </w:p>
          <w:p w:rsidR="00D55D0F" w:rsidRPr="000C5DB0" w:rsidRDefault="00D55D0F" w:rsidP="00913174">
            <w:pPr>
              <w:widowControl/>
              <w:numPr>
                <w:ilvl w:val="0"/>
                <w:numId w:val="4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autoSpaceDE/>
              <w:autoSpaceDN/>
              <w:adjustRightInd/>
              <w:ind w:firstLine="27"/>
              <w:rPr>
                <w:shd w:val="clear" w:color="auto" w:fill="FFFFFF"/>
              </w:rPr>
            </w:pPr>
            <w:r w:rsidRPr="000C5DB0">
              <w:t>Понятие жизненного пути.</w:t>
            </w:r>
          </w:p>
          <w:p w:rsidR="00D55D0F" w:rsidRPr="000C5DB0" w:rsidRDefault="00D55D0F" w:rsidP="00913174">
            <w:pPr>
              <w:widowControl/>
              <w:numPr>
                <w:ilvl w:val="0"/>
                <w:numId w:val="4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autoSpaceDE/>
              <w:autoSpaceDN/>
              <w:adjustRightInd/>
              <w:ind w:firstLine="27"/>
              <w:rPr>
                <w:shd w:val="clear" w:color="auto" w:fill="FFFFFF"/>
              </w:rPr>
            </w:pPr>
            <w:r w:rsidRPr="000C5DB0">
              <w:t xml:space="preserve">Понятие жизненной позиции. </w:t>
            </w:r>
          </w:p>
          <w:p w:rsidR="00D55D0F" w:rsidRPr="000C5DB0" w:rsidRDefault="00D55D0F" w:rsidP="00913174">
            <w:pPr>
              <w:widowControl/>
              <w:numPr>
                <w:ilvl w:val="0"/>
                <w:numId w:val="4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autoSpaceDE/>
              <w:autoSpaceDN/>
              <w:adjustRightInd/>
              <w:ind w:firstLine="27"/>
              <w:rPr>
                <w:shd w:val="clear" w:color="auto" w:fill="FFFFFF"/>
              </w:rPr>
            </w:pPr>
            <w:r w:rsidRPr="000C5DB0">
              <w:t>Понятие жизненной перспективы.</w:t>
            </w:r>
          </w:p>
          <w:p w:rsidR="00D55D0F" w:rsidRPr="000C5DB0" w:rsidRDefault="00D55D0F" w:rsidP="00913174">
            <w:pPr>
              <w:widowControl/>
              <w:numPr>
                <w:ilvl w:val="0"/>
                <w:numId w:val="4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autoSpaceDE/>
              <w:autoSpaceDN/>
              <w:adjustRightInd/>
              <w:ind w:firstLine="27"/>
              <w:rPr>
                <w:shd w:val="clear" w:color="auto" w:fill="FFFFFF"/>
              </w:rPr>
            </w:pPr>
            <w:r w:rsidRPr="000C5DB0">
              <w:rPr>
                <w:shd w:val="clear" w:color="auto" w:fill="FFFFFF"/>
              </w:rPr>
              <w:t>Понятие жизненного сценария.</w:t>
            </w:r>
          </w:p>
          <w:p w:rsidR="00D55D0F" w:rsidRPr="000C5DB0" w:rsidRDefault="00D55D0F" w:rsidP="00913174">
            <w:pPr>
              <w:widowControl/>
              <w:numPr>
                <w:ilvl w:val="0"/>
                <w:numId w:val="4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autoSpaceDE/>
              <w:autoSpaceDN/>
              <w:adjustRightInd/>
              <w:ind w:firstLine="27"/>
              <w:rPr>
                <w:shd w:val="clear" w:color="auto" w:fill="FFFFFF"/>
              </w:rPr>
            </w:pPr>
            <w:r w:rsidRPr="000C5DB0">
              <w:t>Личность как субъект жизненного пути.</w:t>
            </w:r>
          </w:p>
          <w:p w:rsidR="00D55D0F" w:rsidRPr="000C5DB0" w:rsidRDefault="00D55D0F" w:rsidP="00913174">
            <w:pPr>
              <w:widowControl/>
              <w:numPr>
                <w:ilvl w:val="0"/>
                <w:numId w:val="4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autoSpaceDE/>
              <w:autoSpaceDN/>
              <w:adjustRightInd/>
              <w:ind w:firstLine="27"/>
              <w:rPr>
                <w:shd w:val="clear" w:color="auto" w:fill="FFFFFF"/>
              </w:rPr>
            </w:pPr>
            <w:r w:rsidRPr="000C5DB0">
              <w:rPr>
                <w:shd w:val="clear" w:color="auto" w:fill="FFFFFF"/>
              </w:rPr>
              <w:t>Личностный рост и его патогенные механизмы.</w:t>
            </w:r>
          </w:p>
          <w:p w:rsidR="00D55D0F" w:rsidRPr="000C5DB0" w:rsidRDefault="00D55D0F" w:rsidP="00913174">
            <w:pPr>
              <w:widowControl/>
              <w:numPr>
                <w:ilvl w:val="0"/>
                <w:numId w:val="4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autoSpaceDE/>
              <w:autoSpaceDN/>
              <w:adjustRightInd/>
              <w:ind w:firstLine="27"/>
              <w:rPr>
                <w:shd w:val="clear" w:color="auto" w:fill="FFFFFF"/>
              </w:rPr>
            </w:pPr>
            <w:r w:rsidRPr="000C5DB0">
              <w:rPr>
                <w:shd w:val="clear" w:color="auto" w:fill="FFFFFF"/>
              </w:rPr>
              <w:t>Признаки остановки личностного роста.</w:t>
            </w:r>
          </w:p>
          <w:p w:rsidR="00D55D0F" w:rsidRDefault="00D55D0F" w:rsidP="004A46C0">
            <w:pPr>
              <w:widowControl/>
              <w:numPr>
                <w:ilvl w:val="0"/>
                <w:numId w:val="4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autoSpaceDE/>
              <w:autoSpaceDN/>
              <w:adjustRightInd/>
              <w:ind w:firstLine="27"/>
              <w:rPr>
                <w:sz w:val="20"/>
                <w:szCs w:val="20"/>
              </w:rPr>
            </w:pPr>
            <w:r w:rsidRPr="000C5DB0">
              <w:rPr>
                <w:shd w:val="clear" w:color="auto" w:fill="FFFFFF"/>
              </w:rPr>
              <w:t>Понятие индивидуального коучинга и условия его успешности.</w:t>
            </w:r>
          </w:p>
        </w:tc>
      </w:tr>
      <w:tr w:rsidR="00D55D0F" w:rsidTr="0091317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5D0F" w:rsidRPr="00A80F1D" w:rsidRDefault="00D55D0F" w:rsidP="00913174">
            <w:pPr>
              <w:ind w:firstLine="0"/>
              <w:jc w:val="left"/>
            </w:pPr>
            <w:r w:rsidRPr="00A80F1D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5D0F" w:rsidRPr="000E143B" w:rsidRDefault="00D55D0F" w:rsidP="00913174">
            <w:pPr>
              <w:tabs>
                <w:tab w:val="left" w:pos="1961"/>
              </w:tabs>
              <w:ind w:right="79" w:firstLine="0"/>
            </w:pPr>
            <w:r w:rsidRPr="000E143B">
              <w:t>анализировать собственный личностный и профессиональный уровень развития и стремиться его повысить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5D0F" w:rsidRPr="00E63845" w:rsidRDefault="00D55D0F" w:rsidP="00E63845">
            <w:pPr>
              <w:widowControl/>
              <w:autoSpaceDE/>
              <w:autoSpaceDN/>
              <w:adjustRightInd/>
              <w:ind w:firstLine="0"/>
              <w:rPr>
                <w:spacing w:val="-4"/>
              </w:rPr>
            </w:pPr>
            <w:r w:rsidRPr="00E63845">
              <w:rPr>
                <w:spacing w:val="-4"/>
              </w:rPr>
              <w:t>Проводить и анализировать тесты на выявление типа темперамента, общей эмоциональной направленности, своей командной роли, личностной агрессивности и конфликтности.</w:t>
            </w:r>
          </w:p>
        </w:tc>
      </w:tr>
      <w:tr w:rsidR="00D55D0F" w:rsidTr="0091317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5D0F" w:rsidRPr="00A80F1D" w:rsidRDefault="00D55D0F" w:rsidP="00913174">
            <w:pPr>
              <w:ind w:firstLine="0"/>
              <w:jc w:val="left"/>
            </w:pPr>
            <w:r w:rsidRPr="00A80F1D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5D0F" w:rsidRPr="000E143B" w:rsidRDefault="00D55D0F" w:rsidP="00913174">
            <w:pPr>
              <w:widowControl/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0E143B">
              <w:t>технологиями развития самообразования, самореализации и творческого потенциала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5D0F" w:rsidRPr="00E63845" w:rsidRDefault="00D55D0F" w:rsidP="00E63845">
            <w:pPr>
              <w:widowControl/>
              <w:autoSpaceDE/>
              <w:autoSpaceDN/>
              <w:adjustRightInd/>
              <w:ind w:firstLine="0"/>
              <w:rPr>
                <w:spacing w:val="-4"/>
                <w:sz w:val="20"/>
                <w:szCs w:val="20"/>
              </w:rPr>
            </w:pPr>
            <w:r w:rsidRPr="00E63845">
              <w:rPr>
                <w:spacing w:val="-4"/>
              </w:rPr>
              <w:t>Умение писать резюме, составлять портфолио, отражающее видение собственного развития в будущей профессиональной деятельности, научно-исследовательской работе, обществе</w:t>
            </w:r>
            <w:r w:rsidRPr="00E63845">
              <w:rPr>
                <w:spacing w:val="-4"/>
              </w:rPr>
              <w:t>н</w:t>
            </w:r>
            <w:r w:rsidRPr="00E63845">
              <w:rPr>
                <w:spacing w:val="-4"/>
              </w:rPr>
              <w:t>ной, культурно-творческой, спортивной и др. сферах (выбрав для себя приоритет).</w:t>
            </w:r>
          </w:p>
        </w:tc>
      </w:tr>
      <w:tr w:rsidR="00D55D0F" w:rsidRPr="004A46C0" w:rsidTr="0091317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5D0F" w:rsidRPr="004A46C0" w:rsidRDefault="00D55D0F" w:rsidP="004A46C0">
            <w:pPr>
              <w:ind w:firstLine="0"/>
              <w:jc w:val="left"/>
              <w:rPr>
                <w:b/>
                <w:color w:val="C00000"/>
                <w:highlight w:val="yellow"/>
              </w:rPr>
            </w:pPr>
            <w:r w:rsidRPr="004A46C0">
              <w:rPr>
                <w:rStyle w:val="FontStyle16"/>
                <w:bCs/>
                <w:sz w:val="24"/>
              </w:rPr>
              <w:t xml:space="preserve">ОК – 8 </w:t>
            </w:r>
            <w:r w:rsidRPr="004A46C0">
              <w:rPr>
                <w:b/>
                <w:bCs/>
              </w:rPr>
              <w:t>способностью к са</w:t>
            </w:r>
            <w:r>
              <w:rPr>
                <w:b/>
                <w:bCs/>
              </w:rPr>
              <w:t>моорганизации и самообразованию</w:t>
            </w:r>
          </w:p>
        </w:tc>
      </w:tr>
      <w:tr w:rsidR="00D55D0F" w:rsidTr="0091317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5D0F" w:rsidRPr="00A80F1D" w:rsidRDefault="00D55D0F" w:rsidP="00913174">
            <w:pPr>
              <w:ind w:firstLine="0"/>
              <w:jc w:val="left"/>
            </w:pPr>
            <w:r w:rsidRPr="00A80F1D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5D0F" w:rsidRPr="000E143B" w:rsidRDefault="00D55D0F" w:rsidP="00913174">
            <w:pPr>
              <w:tabs>
                <w:tab w:val="left" w:pos="1961"/>
              </w:tabs>
              <w:ind w:right="79" w:firstLine="0"/>
            </w:pPr>
            <w:r w:rsidRPr="000E143B">
              <w:t xml:space="preserve">способы </w:t>
            </w:r>
            <w:r w:rsidRPr="000E143B">
              <w:rPr>
                <w:bCs/>
              </w:rPr>
              <w:t>самоорганизации и самообразов</w:t>
            </w:r>
            <w:r w:rsidRPr="000E143B">
              <w:rPr>
                <w:bCs/>
              </w:rPr>
              <w:t>а</w:t>
            </w:r>
            <w:r w:rsidRPr="000E143B">
              <w:rPr>
                <w:bCs/>
              </w:rPr>
              <w:t>нию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5D0F" w:rsidRPr="00BA0E07" w:rsidRDefault="00D55D0F" w:rsidP="00E63845">
            <w:pPr>
              <w:pStyle w:val="ListParagraph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 w:rsidRPr="00BA0E07">
              <w:rPr>
                <w:szCs w:val="24"/>
                <w:lang w:val="ru-RU" w:eastAsia="en-US"/>
              </w:rPr>
              <w:t>Ответьте на вопросы:</w:t>
            </w:r>
          </w:p>
          <w:p w:rsidR="00D55D0F" w:rsidRPr="007C5346" w:rsidRDefault="00D55D0F" w:rsidP="00E63845">
            <w:pPr>
              <w:numPr>
                <w:ilvl w:val="0"/>
                <w:numId w:val="5"/>
              </w:numPr>
              <w:ind w:left="321"/>
            </w:pPr>
            <w:r w:rsidRPr="007C5346">
              <w:t>Какие мотивы направляют</w:t>
            </w:r>
            <w:r>
              <w:t xml:space="preserve"> вас</w:t>
            </w:r>
            <w:r w:rsidRPr="007C5346">
              <w:t>?</w:t>
            </w:r>
          </w:p>
          <w:p w:rsidR="00D55D0F" w:rsidRPr="007C5346" w:rsidRDefault="00D55D0F" w:rsidP="00E63845">
            <w:pPr>
              <w:numPr>
                <w:ilvl w:val="0"/>
                <w:numId w:val="5"/>
              </w:numPr>
              <w:ind w:left="321"/>
            </w:pPr>
            <w:r w:rsidRPr="007C5346">
              <w:t xml:space="preserve">Охарактеризуйте </w:t>
            </w:r>
            <w:r>
              <w:t xml:space="preserve">свои </w:t>
            </w:r>
            <w:r w:rsidRPr="007C5346">
              <w:t>положительные, нейтральные, негативные мотивы учения.</w:t>
            </w:r>
          </w:p>
          <w:p w:rsidR="00D55D0F" w:rsidRPr="007C5346" w:rsidRDefault="00D55D0F" w:rsidP="00E63845">
            <w:pPr>
              <w:numPr>
                <w:ilvl w:val="0"/>
                <w:numId w:val="5"/>
              </w:numPr>
              <w:ind w:left="321"/>
            </w:pPr>
            <w:r w:rsidRPr="007C5346">
              <w:t xml:space="preserve">Что такое интерес? Назовите общие закономерности действия интереса в </w:t>
            </w:r>
            <w:r>
              <w:t>жизни</w:t>
            </w:r>
            <w:r w:rsidRPr="007C5346">
              <w:t>.</w:t>
            </w:r>
          </w:p>
          <w:p w:rsidR="00D55D0F" w:rsidRPr="00C81475" w:rsidRDefault="00D55D0F" w:rsidP="00E63845">
            <w:pPr>
              <w:numPr>
                <w:ilvl w:val="0"/>
                <w:numId w:val="5"/>
              </w:numPr>
              <w:ind w:left="321"/>
            </w:pPr>
            <w:r w:rsidRPr="007C5346">
              <w:t xml:space="preserve">Охарактеризуйте пути и средства формирования </w:t>
            </w:r>
            <w:r>
              <w:t xml:space="preserve">своих </w:t>
            </w:r>
            <w:r w:rsidRPr="007C5346">
              <w:t>устойчивых познавательных интересов.</w:t>
            </w:r>
          </w:p>
        </w:tc>
      </w:tr>
      <w:tr w:rsidR="00D55D0F" w:rsidTr="0091317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5D0F" w:rsidRPr="00C81475" w:rsidRDefault="00D55D0F" w:rsidP="00913174">
            <w:pPr>
              <w:ind w:firstLine="0"/>
              <w:jc w:val="left"/>
            </w:pPr>
            <w:r w:rsidRPr="00C81475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5D0F" w:rsidRPr="00C81475" w:rsidRDefault="00D55D0F" w:rsidP="00913174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C81475">
              <w:rPr>
                <w:sz w:val="24"/>
                <w:szCs w:val="24"/>
              </w:rPr>
              <w:t xml:space="preserve">анализировать собственный уровень </w:t>
            </w:r>
            <w:r w:rsidRPr="00C81475">
              <w:rPr>
                <w:bCs/>
                <w:sz w:val="24"/>
                <w:szCs w:val="24"/>
              </w:rPr>
              <w:t>сам</w:t>
            </w:r>
            <w:r w:rsidRPr="00C81475">
              <w:rPr>
                <w:bCs/>
                <w:sz w:val="24"/>
                <w:szCs w:val="24"/>
              </w:rPr>
              <w:t>о</w:t>
            </w:r>
            <w:r w:rsidRPr="00C81475">
              <w:rPr>
                <w:bCs/>
                <w:sz w:val="24"/>
                <w:szCs w:val="24"/>
              </w:rPr>
              <w:t>организации и самообразованиия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5D0F" w:rsidRPr="00C81475" w:rsidRDefault="00D55D0F" w:rsidP="00E63845">
            <w:pPr>
              <w:ind w:firstLine="0"/>
            </w:pPr>
            <w:r w:rsidRPr="00C81475">
              <w:t>Напи</w:t>
            </w:r>
            <w:r>
              <w:t>сать</w:t>
            </w:r>
            <w:r w:rsidRPr="00C81475">
              <w:t xml:space="preserve"> свой психологический портрет с последующими рекомендациями себе.</w:t>
            </w:r>
          </w:p>
        </w:tc>
      </w:tr>
      <w:tr w:rsidR="00D55D0F" w:rsidTr="0091317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5D0F" w:rsidRPr="00C81475" w:rsidRDefault="00D55D0F" w:rsidP="00913174">
            <w:pPr>
              <w:ind w:firstLine="0"/>
              <w:jc w:val="left"/>
            </w:pPr>
            <w:r w:rsidRPr="00C81475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5D0F" w:rsidRPr="00C81475" w:rsidRDefault="00D55D0F" w:rsidP="00913174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C81475">
              <w:rPr>
                <w:sz w:val="24"/>
                <w:szCs w:val="24"/>
              </w:rPr>
              <w:t xml:space="preserve">методикой развития </w:t>
            </w:r>
            <w:r w:rsidRPr="00C81475">
              <w:rPr>
                <w:bCs/>
                <w:sz w:val="24"/>
                <w:szCs w:val="24"/>
              </w:rPr>
              <w:t>самоорганизации и с</w:t>
            </w:r>
            <w:r w:rsidRPr="00C81475">
              <w:rPr>
                <w:bCs/>
                <w:sz w:val="24"/>
                <w:szCs w:val="24"/>
              </w:rPr>
              <w:t>а</w:t>
            </w:r>
            <w:r w:rsidRPr="00C81475">
              <w:rPr>
                <w:bCs/>
                <w:sz w:val="24"/>
                <w:szCs w:val="24"/>
              </w:rPr>
              <w:t>мообразовани</w:t>
            </w:r>
            <w:r>
              <w:rPr>
                <w:bCs/>
                <w:sz w:val="24"/>
                <w:szCs w:val="24"/>
              </w:rPr>
              <w:t>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5D0F" w:rsidRPr="00C81475" w:rsidRDefault="00D55D0F" w:rsidP="00E63845">
            <w:pPr>
              <w:widowControl/>
              <w:autoSpaceDE/>
              <w:autoSpaceDN/>
              <w:adjustRightInd/>
              <w:ind w:firstLine="0"/>
            </w:pPr>
            <w:r w:rsidRPr="00C81475">
              <w:t xml:space="preserve">Составь план </w:t>
            </w:r>
            <w:r w:rsidRPr="00C81475">
              <w:rPr>
                <w:bCs/>
              </w:rPr>
              <w:t>самоорганизации и самообразования на год и пять лет.</w:t>
            </w:r>
          </w:p>
        </w:tc>
      </w:tr>
    </w:tbl>
    <w:p w:rsidR="00D55D0F" w:rsidRDefault="00D55D0F" w:rsidP="001A4F5B">
      <w:pPr>
        <w:rPr>
          <w:i/>
          <w:color w:val="C00000"/>
        </w:rPr>
      </w:pPr>
    </w:p>
    <w:p w:rsidR="00D55D0F" w:rsidRDefault="00D55D0F" w:rsidP="001A4F5B">
      <w:pPr>
        <w:widowControl/>
        <w:autoSpaceDE/>
        <w:autoSpaceDN/>
        <w:adjustRightInd/>
        <w:ind w:firstLine="0"/>
        <w:jc w:val="left"/>
        <w:rPr>
          <w:b/>
        </w:rPr>
        <w:sectPr w:rsidR="00D55D0F">
          <w:pgSz w:w="16840" w:h="11907" w:orient="landscape"/>
          <w:pgMar w:top="1701" w:right="567" w:bottom="851" w:left="567" w:header="720" w:footer="720" w:gutter="0"/>
          <w:cols w:space="720"/>
        </w:sectPr>
      </w:pPr>
    </w:p>
    <w:p w:rsidR="00D55D0F" w:rsidRPr="00C81475" w:rsidRDefault="00D55D0F" w:rsidP="001A4F5B">
      <w:pPr>
        <w:rPr>
          <w:b/>
        </w:rPr>
      </w:pPr>
      <w:r w:rsidRPr="00C81475">
        <w:rPr>
          <w:b/>
        </w:rPr>
        <w:t>б) Порядок проведения промежуточной аттестации, показатели и критерии оценивания:</w:t>
      </w:r>
    </w:p>
    <w:p w:rsidR="00D55D0F" w:rsidRPr="002553C9" w:rsidRDefault="00D55D0F" w:rsidP="00C81475">
      <w:pPr>
        <w:contextualSpacing/>
        <w:rPr>
          <w:b/>
        </w:rPr>
      </w:pPr>
      <w:r w:rsidRPr="002553C9">
        <w:rPr>
          <w:b/>
        </w:rPr>
        <w:t xml:space="preserve">Показатели и критерии оценивания </w:t>
      </w:r>
      <w:r>
        <w:rPr>
          <w:b/>
        </w:rPr>
        <w:t>зачета</w:t>
      </w:r>
      <w:r w:rsidRPr="002553C9">
        <w:rPr>
          <w:b/>
        </w:rPr>
        <w:t>:</w:t>
      </w:r>
    </w:p>
    <w:p w:rsidR="00D55D0F" w:rsidRDefault="00D55D0F" w:rsidP="00E63845">
      <w:pPr>
        <w:tabs>
          <w:tab w:val="left" w:pos="709"/>
        </w:tabs>
        <w:ind w:firstLine="709"/>
        <w:contextualSpacing/>
        <w:rPr>
          <w:i/>
          <w:color w:val="C00000"/>
        </w:rPr>
      </w:pPr>
      <w:r>
        <w:t>Зачет обучающийся получает в том случае, если им дан полный, развернутый ответ на поставленный вопрос, показана совокупность осознанных знаний по дисциплине, док</w:t>
      </w:r>
      <w:r>
        <w:t>а</w:t>
      </w:r>
      <w:r>
        <w:t>зательно раскрыты основные положения вопросов; в ответе прослеживается четкая стру</w:t>
      </w:r>
      <w:r>
        <w:t>к</w:t>
      </w:r>
      <w:r>
        <w:t>тура, логическая последовательность, отражающая сущность раскрываемых понятий, те</w:t>
      </w:r>
      <w:r>
        <w:t>о</w:t>
      </w:r>
      <w:r>
        <w:t>рий, явлений. Знание по предмету демонстрируется на фоне понимания обучающимся в системе данной науки и междисциплинарных связей. Могут быть допущены недочеты в определении понятий, исправленные им самостоятельно в процессе ответа.</w:t>
      </w:r>
    </w:p>
    <w:p w:rsidR="00D55D0F" w:rsidRDefault="00D55D0F" w:rsidP="00E63845">
      <w:pPr>
        <w:tabs>
          <w:tab w:val="left" w:pos="709"/>
        </w:tabs>
        <w:ind w:firstLine="851"/>
        <w:contextualSpacing/>
      </w:pPr>
      <w:r>
        <w:t>Зачет не ставится, если, обучающийся не выполнил задание, не ответил на п</w:t>
      </w:r>
      <w:r>
        <w:t>о</w:t>
      </w:r>
      <w:r>
        <w:t>ставленный вопрос, а также, если в ответе присутствуют фрагментарность, нелогичность изложения; обучающийся не осознает связь обсуждаемого вопроса с другими объектами дисциплины; отсутствуют выводы, конкретизация и доказательность изложения. Допо</w:t>
      </w:r>
      <w:r>
        <w:t>л</w:t>
      </w:r>
      <w:r>
        <w:t>нительные и уточняющие вопросы преподавателя не приводят к коррекции ответа об</w:t>
      </w:r>
      <w:r>
        <w:t>у</w:t>
      </w:r>
      <w:r>
        <w:t>чающегося.</w:t>
      </w:r>
    </w:p>
    <w:p w:rsidR="00D55D0F" w:rsidRDefault="00D55D0F" w:rsidP="00C81475">
      <w:pPr>
        <w:rPr>
          <w:i/>
          <w:color w:val="C00000"/>
        </w:rPr>
      </w:pPr>
    </w:p>
    <w:p w:rsidR="00D55D0F" w:rsidRPr="00F013B9" w:rsidRDefault="00D55D0F" w:rsidP="00E63845">
      <w:pPr>
        <w:keepNext/>
        <w:autoSpaceDE/>
        <w:autoSpaceDN/>
        <w:adjustRightInd/>
        <w:spacing w:before="240" w:after="120"/>
        <w:ind w:left="567" w:firstLine="0"/>
        <w:outlineLvl w:val="0"/>
        <w:rPr>
          <w:rFonts w:cs="Georgia"/>
          <w:b/>
          <w:iCs/>
          <w:spacing w:val="-4"/>
        </w:rPr>
      </w:pPr>
      <w:r w:rsidRPr="00F013B9">
        <w:rPr>
          <w:b/>
          <w:spacing w:val="-4"/>
        </w:rPr>
        <w:t xml:space="preserve">8 </w:t>
      </w:r>
      <w:r w:rsidRPr="00F013B9">
        <w:rPr>
          <w:rFonts w:cs="Georgia"/>
          <w:b/>
          <w:iCs/>
          <w:spacing w:val="-4"/>
        </w:rPr>
        <w:t>Учебно-методическое и информационное обеспечение дисциплины (модуля)</w:t>
      </w:r>
    </w:p>
    <w:p w:rsidR="00D55D0F" w:rsidRPr="004473C7" w:rsidRDefault="00D55D0F" w:rsidP="00E63845">
      <w:pPr>
        <w:widowControl/>
      </w:pPr>
      <w:r w:rsidRPr="004473C7">
        <w:rPr>
          <w:b/>
          <w:bCs/>
        </w:rPr>
        <w:t xml:space="preserve">а) Основная </w:t>
      </w:r>
      <w:r w:rsidRPr="004473C7">
        <w:rPr>
          <w:b/>
        </w:rPr>
        <w:t>литература:</w:t>
      </w:r>
      <w:r w:rsidRPr="004473C7">
        <w:t xml:space="preserve"> </w:t>
      </w:r>
    </w:p>
    <w:p w:rsidR="00D55D0F" w:rsidRDefault="00D55D0F" w:rsidP="001670F0">
      <w:pPr>
        <w:numPr>
          <w:ilvl w:val="0"/>
          <w:numId w:val="8"/>
        </w:numPr>
        <w:ind w:left="0" w:firstLine="360"/>
      </w:pPr>
      <w:r w:rsidRPr="0094576C">
        <w:t>Психология лидерства: лидерство в социальных организациях: учебное пособие для бакалавриата и магистратуры / А. С. Чернышев [и др.]; под общей редакцией А. С. Чернышева. — Москва: Издательство Юрайт, 2019. — 159 с. — (Бакалавр и магистр. Ак</w:t>
      </w:r>
      <w:r w:rsidRPr="0094576C">
        <w:t>а</w:t>
      </w:r>
      <w:r w:rsidRPr="0094576C">
        <w:t xml:space="preserve">демический курс). — </w:t>
      </w:r>
      <w:r>
        <w:t>ISBN</w:t>
      </w:r>
      <w:r w:rsidRPr="0094576C">
        <w:t xml:space="preserve"> 978-5-534-08262-3. — Режим доступа : </w:t>
      </w:r>
      <w:hyperlink r:id="rId8" w:history="1">
        <w:r w:rsidRPr="000D577E">
          <w:rPr>
            <w:rStyle w:val="Hyperlink"/>
          </w:rPr>
          <w:t>www.biblio-online.ru/book/psihologiya-liderstva-liderstvo-v-socialnyh-organizaciyah-442248</w:t>
        </w:r>
      </w:hyperlink>
    </w:p>
    <w:p w:rsidR="00D55D0F" w:rsidRDefault="00D55D0F" w:rsidP="001670F0">
      <w:pPr>
        <w:numPr>
          <w:ilvl w:val="0"/>
          <w:numId w:val="8"/>
        </w:numPr>
        <w:ind w:left="0" w:firstLine="360"/>
      </w:pPr>
      <w:r w:rsidRPr="001670F0">
        <w:rPr>
          <w:iCs/>
        </w:rPr>
        <w:t xml:space="preserve">Штроо, В. А. </w:t>
      </w:r>
      <w:r w:rsidRPr="001670F0">
        <w:t>Методы активного социально-психологического обучения : учебник</w:t>
      </w:r>
      <w:r w:rsidRPr="0094576C">
        <w:t xml:space="preserve"> и практикум для академического бакалавриата / В. А. Штроо. — Москва : Издательство Юрайт, 2019. — 277 с. — (Бакалавр. Академический курс). — </w:t>
      </w:r>
      <w:r>
        <w:t>ISBN</w:t>
      </w:r>
      <w:r w:rsidRPr="0094576C">
        <w:t xml:space="preserve"> 978</w:t>
      </w:r>
      <w:r>
        <w:t>-5-534-02451-7. — Режим доступа</w:t>
      </w:r>
      <w:r w:rsidRPr="0094576C">
        <w:t xml:space="preserve">: </w:t>
      </w:r>
      <w:hyperlink r:id="rId9" w:history="1">
        <w:r w:rsidRPr="000D577E">
          <w:rPr>
            <w:rStyle w:val="Hyperlink"/>
          </w:rPr>
          <w:t>www.biblio-online.ru/book/metody-aktivnogo-socialno-psihologicheskogo-obucheniya-433007</w:t>
        </w:r>
      </w:hyperlink>
    </w:p>
    <w:p w:rsidR="00D55D0F" w:rsidRDefault="00D55D0F" w:rsidP="001670F0">
      <w:pPr>
        <w:numPr>
          <w:ilvl w:val="0"/>
          <w:numId w:val="8"/>
        </w:numPr>
        <w:ind w:left="0" w:firstLine="360"/>
      </w:pPr>
      <w:r w:rsidRPr="007E360F">
        <w:t xml:space="preserve">Технология командообразования и саморазвития : учебно-методическое пособие / [И. В. Гурьянова, Н. А. Кобзева, И. В. Лапчинская и др.] ; МГТУ. - Магнитогорск : МГТУ, 2016. - 1 электрон. опт. диск (CD-ROM). - Загл. с титул. экрана. - URL: </w:t>
      </w:r>
      <w:hyperlink r:id="rId10" w:history="1">
        <w:r w:rsidRPr="004C5BC3">
          <w:rPr>
            <w:rStyle w:val="Hyperlink"/>
          </w:rPr>
          <w:t>https://magtu.informsystema.ru/uploader/fileUpload?name=2930.pdf&amp;show=dcatalogues/1/1134610/2930.pdf&amp;view=true</w:t>
        </w:r>
      </w:hyperlink>
      <w:r>
        <w:t xml:space="preserve"> </w:t>
      </w:r>
      <w:r w:rsidRPr="007E360F">
        <w:t xml:space="preserve"> (дата обращения: 14.05.2020). - Макрообъект. - Текст : электро</w:t>
      </w:r>
      <w:r w:rsidRPr="007E360F">
        <w:t>н</w:t>
      </w:r>
      <w:r w:rsidRPr="007E360F">
        <w:t>ный. - Сведения доступны также на CD-ROM.</w:t>
      </w:r>
    </w:p>
    <w:p w:rsidR="00D55D0F" w:rsidRPr="004473C7" w:rsidRDefault="00D55D0F" w:rsidP="00E63845"/>
    <w:p w:rsidR="00D55D0F" w:rsidRDefault="00D55D0F" w:rsidP="004C1DC1">
      <w:pPr>
        <w:rPr>
          <w:b/>
          <w:bCs/>
          <w:iCs/>
        </w:rPr>
      </w:pPr>
      <w:r w:rsidRPr="004473C7">
        <w:rPr>
          <w:b/>
          <w:bCs/>
          <w:iCs/>
        </w:rPr>
        <w:t>б) Дополнительная литература:</w:t>
      </w:r>
    </w:p>
    <w:p w:rsidR="00D55D0F" w:rsidRDefault="00D55D0F" w:rsidP="00501633">
      <w:pPr>
        <w:numPr>
          <w:ilvl w:val="0"/>
          <w:numId w:val="13"/>
        </w:numPr>
        <w:ind w:left="426"/>
      </w:pPr>
      <w:r w:rsidRPr="004C1DC1">
        <w:rPr>
          <w:iCs/>
        </w:rPr>
        <w:t xml:space="preserve">Маралов, В. Г. </w:t>
      </w:r>
      <w:r w:rsidRPr="004C1DC1">
        <w:t>Психология саморазвития : учебник и практикум для бакалавриата и магистратуры / В. Г. Маралов, Н. А. Низовских, М. А. Щукина. — 2-е изд., испр. и доп. — Москва : Издательство Юрайт, 2019. — 320 с. — (Бакалавр и магистр. Акад</w:t>
      </w:r>
      <w:r w:rsidRPr="004C1DC1">
        <w:t>е</w:t>
      </w:r>
      <w:r w:rsidRPr="004C1DC1">
        <w:t xml:space="preserve">мический курс). — ISBN 978-5-9916-9979-2. — Режим доступа : </w:t>
      </w:r>
      <w:hyperlink r:id="rId11" w:history="1">
        <w:r w:rsidRPr="000D577E">
          <w:rPr>
            <w:rStyle w:val="Hyperlink"/>
          </w:rPr>
          <w:t>www.biblio-online.ru/book/psihologiya-samorazvitiya-437869</w:t>
        </w:r>
      </w:hyperlink>
    </w:p>
    <w:p w:rsidR="00D55D0F" w:rsidRDefault="00D55D0F" w:rsidP="00501633">
      <w:pPr>
        <w:numPr>
          <w:ilvl w:val="0"/>
          <w:numId w:val="13"/>
        </w:numPr>
        <w:ind w:left="426"/>
      </w:pPr>
      <w:r w:rsidRPr="003C745C">
        <w:rPr>
          <w:iCs/>
        </w:rPr>
        <w:t xml:space="preserve">Кашапов, М. М. </w:t>
      </w:r>
      <w:r w:rsidRPr="004C1DC1">
        <w:t xml:space="preserve">Акмеология : учебное пособие для академического бакалавриата / М. М. Кашапов. — 2-е изд., испр. и доп. — Москва : Издательство Юрайт, 2019. — 106 с. — (Бакалавр. Академический курс). — ISBN 978-5-534-07821-3. — Режим доступа : </w:t>
      </w:r>
      <w:hyperlink r:id="rId12" w:history="1">
        <w:r w:rsidRPr="000D577E">
          <w:rPr>
            <w:rStyle w:val="Hyperlink"/>
          </w:rPr>
          <w:t>www.biblio-online.ru/book/akmeologiya-439042</w:t>
        </w:r>
      </w:hyperlink>
    </w:p>
    <w:p w:rsidR="00D55D0F" w:rsidRDefault="00D55D0F" w:rsidP="00501633">
      <w:pPr>
        <w:widowControl/>
        <w:numPr>
          <w:ilvl w:val="0"/>
          <w:numId w:val="13"/>
        </w:numPr>
        <w:autoSpaceDE/>
        <w:autoSpaceDN/>
        <w:adjustRightInd/>
        <w:ind w:left="426"/>
      </w:pPr>
      <w:r w:rsidRPr="001670F0">
        <w:t>Кашуба, И. В. Курс лекций и практических занятий по дисциплине "Психология</w:t>
      </w:r>
      <w:r>
        <w:t xml:space="preserve">" </w:t>
      </w:r>
      <w:r w:rsidRPr="003C745C">
        <w:rPr>
          <w:bCs/>
          <w:lang w:val="de-DE"/>
        </w:rPr>
        <w:t>[Электронный ресурс]</w:t>
      </w:r>
      <w:r w:rsidRPr="003C745C">
        <w:rPr>
          <w:bCs/>
          <w:iCs/>
        </w:rPr>
        <w:t>:</w:t>
      </w:r>
      <w:r w:rsidRPr="001670F0">
        <w:t xml:space="preserve"> учебное пособие / И. В. Кашуба; МГТУ. - Магнитогорск: МГТУ, 2016. - 1 электрон. опт. диск (CD-ROM). - Загл. с титул. экрана. - URL: </w:t>
      </w:r>
      <w:hyperlink r:id="rId13" w:history="1">
        <w:r w:rsidRPr="0052623A">
          <w:rPr>
            <w:rStyle w:val="Hyperlink"/>
          </w:rPr>
          <w:t>https://magtu.informsystema.ru/uploader/fileUpload?name=2483.pdf&amp;show=dcatalogues/1/1139771/2483.pdf&amp;view=true</w:t>
        </w:r>
      </w:hyperlink>
      <w:r>
        <w:t xml:space="preserve"> </w:t>
      </w:r>
      <w:r w:rsidRPr="001670F0">
        <w:t>(дата обращения: 04.10.2019). - Макрообъект. - Текст : электронный. - Сведения доступны также на CD-ROM.</w:t>
      </w:r>
    </w:p>
    <w:p w:rsidR="00D55D0F" w:rsidRDefault="00D55D0F" w:rsidP="00501633">
      <w:pPr>
        <w:widowControl/>
        <w:numPr>
          <w:ilvl w:val="0"/>
          <w:numId w:val="13"/>
        </w:numPr>
        <w:autoSpaceDE/>
        <w:autoSpaceDN/>
        <w:adjustRightInd/>
        <w:ind w:left="426"/>
      </w:pPr>
      <w:r w:rsidRPr="003C745C">
        <w:t xml:space="preserve">Кашуба, И. В. Курс практических занятий по дисциплине "Социальная психология" : учебное пособие / И. В. Кашуба ; МГТУ. - Магнитогорск : МГТУ, 2017. - 1 электрон. опт. диск (CD-ROM). - Загл. с титул. экрана. - URL: </w:t>
      </w:r>
      <w:hyperlink r:id="rId14" w:history="1">
        <w:r w:rsidRPr="0052623A">
          <w:rPr>
            <w:rStyle w:val="Hyperlink"/>
          </w:rPr>
          <w:t>https://magtu.informsystema.ru/uploader/fileUpload?name=2988.pdf&amp;show=dcatalogues/1/1134898/2988.pdf&amp;view=true</w:t>
        </w:r>
      </w:hyperlink>
      <w:r>
        <w:t xml:space="preserve"> </w:t>
      </w:r>
      <w:r w:rsidRPr="003C745C">
        <w:t xml:space="preserve"> (дата обращения: 04.10.2019). - Макрообъект. - Текст : электронный. - Сведения доступны также на CD-ROM.</w:t>
      </w:r>
    </w:p>
    <w:p w:rsidR="00D55D0F" w:rsidRDefault="00D55D0F" w:rsidP="00501633">
      <w:pPr>
        <w:numPr>
          <w:ilvl w:val="0"/>
          <w:numId w:val="13"/>
        </w:numPr>
        <w:ind w:left="426"/>
      </w:pPr>
      <w:r w:rsidRPr="003C745C">
        <w:rPr>
          <w:iCs/>
        </w:rPr>
        <w:t xml:space="preserve">Кочеткова, А. И. </w:t>
      </w:r>
      <w:r w:rsidRPr="003C745C">
        <w:t>Прикладная психология управления : учебник и практикум для</w:t>
      </w:r>
      <w:r>
        <w:t xml:space="preserve"> ак</w:t>
      </w:r>
      <w:r>
        <w:t>а</w:t>
      </w:r>
      <w:r>
        <w:t>демического бакалавриата / А. И. Кочеткова, П. Н. Кочетков. — Москва : Издательс</w:t>
      </w:r>
      <w:r>
        <w:t>т</w:t>
      </w:r>
      <w:r>
        <w:t xml:space="preserve">во Юрайт, 2019. — 437 с. — (Бакалавр. Академический курс). — ISBN 978-5-9916-7962-6. — Режим доступа : </w:t>
      </w:r>
      <w:hyperlink r:id="rId15" w:history="1">
        <w:r w:rsidRPr="0052623A">
          <w:rPr>
            <w:rStyle w:val="Hyperlink"/>
          </w:rPr>
          <w:t>www.biblio-online.ru/book/prikladnaya-psihologiya-upravleniya-433037</w:t>
        </w:r>
      </w:hyperlink>
    </w:p>
    <w:p w:rsidR="00D55D0F" w:rsidRPr="00C81475" w:rsidRDefault="00D55D0F" w:rsidP="00501633">
      <w:pPr>
        <w:pStyle w:val="Default"/>
        <w:numPr>
          <w:ilvl w:val="0"/>
          <w:numId w:val="13"/>
        </w:numPr>
        <w:tabs>
          <w:tab w:val="left" w:pos="993"/>
        </w:tabs>
        <w:ind w:left="426"/>
        <w:jc w:val="both"/>
      </w:pPr>
      <w:r w:rsidRPr="00C81475">
        <w:t>Лидер и его команда. Практика работы тренеров и консультантов в организац</w:t>
      </w:r>
      <w:r w:rsidRPr="00C81475">
        <w:t>и</w:t>
      </w:r>
      <w:r w:rsidRPr="00C81475">
        <w:t xml:space="preserve">ях / под ред. Н.В. Клюевой [Текст] - СПб.: Речь, 2008. – 208 с. </w:t>
      </w:r>
    </w:p>
    <w:p w:rsidR="00D55D0F" w:rsidRPr="00C81475" w:rsidRDefault="00D55D0F" w:rsidP="007E360F">
      <w:pPr>
        <w:pStyle w:val="Default"/>
        <w:numPr>
          <w:ilvl w:val="0"/>
          <w:numId w:val="13"/>
        </w:numPr>
        <w:tabs>
          <w:tab w:val="left" w:pos="993"/>
        </w:tabs>
        <w:ind w:left="426"/>
        <w:jc w:val="both"/>
      </w:pPr>
      <w:r w:rsidRPr="00C81475">
        <w:t>Управление персоналом: теория и практика. Компетентностный подход в упра</w:t>
      </w:r>
      <w:r w:rsidRPr="00C81475">
        <w:t>в</w:t>
      </w:r>
      <w:r w:rsidRPr="00C81475">
        <w:t xml:space="preserve">лении персоналом [Текст] : Учеб.-практ. пособие / Гос. ун-т управления; Под ред. А.Я.Кибанова. - М. : Проспект, 2015. - 72 с. </w:t>
      </w:r>
    </w:p>
    <w:p w:rsidR="00D55D0F" w:rsidRPr="004473C7" w:rsidRDefault="00D55D0F" w:rsidP="00E63845"/>
    <w:p w:rsidR="00D55D0F" w:rsidRDefault="00D55D0F" w:rsidP="00E63845">
      <w:pPr>
        <w:rPr>
          <w:b/>
          <w:bCs/>
        </w:rPr>
      </w:pPr>
      <w:r w:rsidRPr="004473C7">
        <w:rPr>
          <w:b/>
          <w:bCs/>
        </w:rPr>
        <w:t xml:space="preserve">в) Методические указания </w:t>
      </w:r>
    </w:p>
    <w:p w:rsidR="00D55D0F" w:rsidRPr="00DB51C8" w:rsidRDefault="00D55D0F" w:rsidP="00501633">
      <w:pPr>
        <w:widowControl/>
        <w:numPr>
          <w:ilvl w:val="0"/>
          <w:numId w:val="13"/>
        </w:numPr>
        <w:autoSpaceDE/>
        <w:autoSpaceDN/>
        <w:adjustRightInd/>
        <w:ind w:left="426"/>
      </w:pPr>
      <w:r w:rsidRPr="00DB51C8">
        <w:t>Личностно-профессиональное саморазвитие: практикум : практикум [для вузов] / с</w:t>
      </w:r>
      <w:r w:rsidRPr="00DB51C8">
        <w:t>о</w:t>
      </w:r>
      <w:r w:rsidRPr="00DB51C8">
        <w:t xml:space="preserve">ставители: И. В. Кашуба, С. С. Великанова ; Магнитогорский гос. технический ун-т им. Г. И. Носова. - Магнитогорск : МГТУ им. Г. И. Носова, 2020. - 1 CD-ROM. - Загл. с титул. экрана. - URL : </w:t>
      </w:r>
      <w:hyperlink r:id="rId16" w:history="1">
        <w:r w:rsidRPr="00796270">
          <w:rPr>
            <w:rStyle w:val="Hyperlink"/>
          </w:rPr>
          <w:t>https://magtu.informsystema.ru/uploader/fileUpload?name=4122.pdf&amp;show=dcatalogues/1/1535266/4122.pdf&amp;view=true</w:t>
        </w:r>
      </w:hyperlink>
      <w:r>
        <w:t xml:space="preserve"> </w:t>
      </w:r>
      <w:r w:rsidRPr="00DB51C8">
        <w:t>(дата обращения: 25.09.2020). - Макрообъект. - Текст : электронный. - Сведения доступны также на CD-ROM.</w:t>
      </w:r>
    </w:p>
    <w:p w:rsidR="00D55D0F" w:rsidRPr="00DB51C8" w:rsidRDefault="00D55D0F" w:rsidP="00501633">
      <w:pPr>
        <w:widowControl/>
        <w:numPr>
          <w:ilvl w:val="0"/>
          <w:numId w:val="13"/>
        </w:numPr>
        <w:autoSpaceDE/>
        <w:autoSpaceDN/>
        <w:adjustRightInd/>
        <w:ind w:left="426"/>
      </w:pPr>
      <w:r w:rsidRPr="00DB51C8">
        <w:t xml:space="preserve">Личностно-профессиональное саморазвитие: лекции : учебное пособие [для вузов] / составители: И. В. Кашуба, С. С. Великанова ; Магнитогорский гос. технический ун-т им. Г. И. Носова. - Магнитогорск : МГТУ им. Г. И. Носова, 2020. - 1 CD-ROM. - Загл. с титул. экрана. - URL : </w:t>
      </w:r>
      <w:hyperlink r:id="rId17" w:history="1">
        <w:r w:rsidRPr="00796270">
          <w:rPr>
            <w:rStyle w:val="Hyperlink"/>
          </w:rPr>
          <w:t>https://magtu.informsystema.ru/uploader/fileUpload?name=4123.pdf&amp;show=dcatalogues/1/1535267/4123.pdf&amp;view=true</w:t>
        </w:r>
      </w:hyperlink>
      <w:r>
        <w:t xml:space="preserve"> </w:t>
      </w:r>
      <w:r w:rsidRPr="00DB51C8">
        <w:t>(дата обращения: 25.09.2020). - Макрообъект. - Текст : электронный. - Сведения доступны также на CD-ROM.</w:t>
      </w:r>
    </w:p>
    <w:p w:rsidR="00D55D0F" w:rsidRPr="004473C7" w:rsidRDefault="00D55D0F" w:rsidP="00E63845">
      <w:pPr>
        <w:rPr>
          <w:b/>
        </w:rPr>
      </w:pPr>
    </w:p>
    <w:p w:rsidR="00D55D0F" w:rsidRPr="004473C7" w:rsidRDefault="00D55D0F" w:rsidP="00E63845">
      <w:pPr>
        <w:widowControl/>
        <w:rPr>
          <w:b/>
        </w:rPr>
      </w:pPr>
      <w:r w:rsidRPr="004473C7">
        <w:rPr>
          <w:b/>
          <w:bCs/>
          <w:spacing w:val="40"/>
        </w:rPr>
        <w:t>г)</w:t>
      </w:r>
      <w:r w:rsidRPr="004473C7">
        <w:rPr>
          <w:bCs/>
        </w:rPr>
        <w:t xml:space="preserve"> </w:t>
      </w:r>
      <w:r w:rsidRPr="004473C7">
        <w:rPr>
          <w:b/>
        </w:rPr>
        <w:t xml:space="preserve">Программное обеспечение </w:t>
      </w:r>
      <w:r w:rsidRPr="004473C7">
        <w:rPr>
          <w:b/>
          <w:bCs/>
          <w:spacing w:val="40"/>
        </w:rPr>
        <w:t>и</w:t>
      </w:r>
      <w:r w:rsidRPr="004473C7">
        <w:rPr>
          <w:b/>
          <w:bCs/>
        </w:rPr>
        <w:t xml:space="preserve"> </w:t>
      </w:r>
      <w:r w:rsidRPr="004473C7">
        <w:rPr>
          <w:b/>
        </w:rPr>
        <w:t xml:space="preserve">Интернет-ресурсы: </w:t>
      </w:r>
    </w:p>
    <w:p w:rsidR="00D55D0F" w:rsidRPr="00E2425F" w:rsidRDefault="00D55D0F" w:rsidP="00E63845">
      <w:pPr>
        <w:suppressAutoHyphens/>
        <w:rPr>
          <w:rFonts w:eastAsia="SimSun"/>
          <w:bCs/>
          <w:iCs/>
          <w:kern w:val="1"/>
          <w:lang w:eastAsia="hi-IN" w:bidi="hi-IN"/>
        </w:rPr>
      </w:pPr>
      <w:r w:rsidRPr="00E2425F">
        <w:rPr>
          <w:rFonts w:eastAsia="SimSun"/>
          <w:bCs/>
          <w:iCs/>
          <w:kern w:val="1"/>
          <w:lang w:eastAsia="hi-IN" w:bidi="hi-IN"/>
        </w:rPr>
        <w:t>Программное обеспечение дисциплины включает: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D55D0F" w:rsidRPr="00E2425F" w:rsidTr="00E63845">
        <w:trPr>
          <w:trHeight w:val="537"/>
        </w:trPr>
        <w:tc>
          <w:tcPr>
            <w:tcW w:w="3190" w:type="dxa"/>
            <w:vAlign w:val="center"/>
          </w:tcPr>
          <w:p w:rsidR="00D55D0F" w:rsidRPr="00E2425F" w:rsidRDefault="00D55D0F" w:rsidP="00E63845">
            <w:pPr>
              <w:tabs>
                <w:tab w:val="center" w:pos="4677"/>
                <w:tab w:val="right" w:pos="9355"/>
              </w:tabs>
              <w:contextualSpacing/>
            </w:pPr>
            <w:r w:rsidRPr="00E2425F">
              <w:t>Наименование ПО</w:t>
            </w:r>
          </w:p>
        </w:tc>
        <w:tc>
          <w:tcPr>
            <w:tcW w:w="3190" w:type="dxa"/>
            <w:vAlign w:val="center"/>
          </w:tcPr>
          <w:p w:rsidR="00D55D0F" w:rsidRPr="00E2425F" w:rsidRDefault="00D55D0F" w:rsidP="00E63845">
            <w:pPr>
              <w:tabs>
                <w:tab w:val="center" w:pos="4677"/>
                <w:tab w:val="right" w:pos="9355"/>
              </w:tabs>
              <w:contextualSpacing/>
            </w:pPr>
            <w:r w:rsidRPr="00E2425F">
              <w:t>№ договора</w:t>
            </w:r>
          </w:p>
        </w:tc>
        <w:tc>
          <w:tcPr>
            <w:tcW w:w="3191" w:type="dxa"/>
            <w:vAlign w:val="center"/>
          </w:tcPr>
          <w:p w:rsidR="00D55D0F" w:rsidRPr="00E2425F" w:rsidRDefault="00D55D0F" w:rsidP="00E63845">
            <w:pPr>
              <w:tabs>
                <w:tab w:val="center" w:pos="4677"/>
                <w:tab w:val="right" w:pos="9355"/>
              </w:tabs>
              <w:contextualSpacing/>
            </w:pPr>
            <w:r w:rsidRPr="00E2425F">
              <w:t>Срок действия лице</w:t>
            </w:r>
            <w:r w:rsidRPr="00E2425F">
              <w:t>н</w:t>
            </w:r>
            <w:r w:rsidRPr="00E2425F">
              <w:t>зии</w:t>
            </w:r>
          </w:p>
        </w:tc>
      </w:tr>
      <w:tr w:rsidR="00D55D0F" w:rsidRPr="00E2425F" w:rsidTr="00E63845">
        <w:tc>
          <w:tcPr>
            <w:tcW w:w="3190" w:type="dxa"/>
          </w:tcPr>
          <w:p w:rsidR="00D55D0F" w:rsidRPr="00E2425F" w:rsidRDefault="00D55D0F" w:rsidP="00E63845">
            <w:pPr>
              <w:tabs>
                <w:tab w:val="center" w:pos="4677"/>
                <w:tab w:val="right" w:pos="9355"/>
              </w:tabs>
              <w:contextualSpacing/>
            </w:pPr>
            <w:r w:rsidRPr="00E2425F">
              <w:t>MS Windows 7</w:t>
            </w:r>
          </w:p>
        </w:tc>
        <w:tc>
          <w:tcPr>
            <w:tcW w:w="3190" w:type="dxa"/>
          </w:tcPr>
          <w:p w:rsidR="00D55D0F" w:rsidRPr="00E2425F" w:rsidRDefault="00D55D0F" w:rsidP="009B3041">
            <w:pPr>
              <w:tabs>
                <w:tab w:val="center" w:pos="4677"/>
                <w:tab w:val="right" w:pos="9355"/>
              </w:tabs>
              <w:ind w:firstLine="71"/>
              <w:contextualSpacing/>
            </w:pPr>
            <w:r w:rsidRPr="00E2425F">
              <w:t>Д-1227 от 08.10.2018</w:t>
            </w:r>
          </w:p>
        </w:tc>
        <w:tc>
          <w:tcPr>
            <w:tcW w:w="3191" w:type="dxa"/>
          </w:tcPr>
          <w:p w:rsidR="00D55D0F" w:rsidRPr="00E2425F" w:rsidRDefault="00D55D0F" w:rsidP="00E63845">
            <w:pPr>
              <w:tabs>
                <w:tab w:val="center" w:pos="4677"/>
                <w:tab w:val="right" w:pos="9355"/>
              </w:tabs>
              <w:contextualSpacing/>
            </w:pPr>
            <w:r w:rsidRPr="00E2425F">
              <w:t>11.10.2021</w:t>
            </w:r>
          </w:p>
        </w:tc>
      </w:tr>
      <w:tr w:rsidR="00D55D0F" w:rsidRPr="00E2425F" w:rsidTr="00E63845">
        <w:tc>
          <w:tcPr>
            <w:tcW w:w="3190" w:type="dxa"/>
          </w:tcPr>
          <w:p w:rsidR="00D55D0F" w:rsidRPr="00E2425F" w:rsidRDefault="00D55D0F" w:rsidP="00E63845">
            <w:pPr>
              <w:tabs>
                <w:tab w:val="center" w:pos="4677"/>
                <w:tab w:val="right" w:pos="9355"/>
              </w:tabs>
              <w:contextualSpacing/>
            </w:pPr>
            <w:r w:rsidRPr="00E2425F">
              <w:t>MS Office 2007</w:t>
            </w:r>
          </w:p>
        </w:tc>
        <w:tc>
          <w:tcPr>
            <w:tcW w:w="3190" w:type="dxa"/>
          </w:tcPr>
          <w:p w:rsidR="00D55D0F" w:rsidRPr="00E2425F" w:rsidRDefault="00D55D0F" w:rsidP="009B3041">
            <w:pPr>
              <w:tabs>
                <w:tab w:val="center" w:pos="4677"/>
                <w:tab w:val="right" w:pos="9355"/>
              </w:tabs>
              <w:ind w:firstLine="71"/>
              <w:contextualSpacing/>
            </w:pPr>
            <w:r w:rsidRPr="00E2425F">
              <w:t>№ 135 от 17.09.2007</w:t>
            </w:r>
          </w:p>
        </w:tc>
        <w:tc>
          <w:tcPr>
            <w:tcW w:w="3191" w:type="dxa"/>
          </w:tcPr>
          <w:p w:rsidR="00D55D0F" w:rsidRPr="00E2425F" w:rsidRDefault="00D55D0F" w:rsidP="00E63845">
            <w:pPr>
              <w:tabs>
                <w:tab w:val="center" w:pos="4677"/>
                <w:tab w:val="right" w:pos="9355"/>
              </w:tabs>
              <w:contextualSpacing/>
            </w:pPr>
            <w:r w:rsidRPr="00E2425F">
              <w:t>бессрочно</w:t>
            </w:r>
          </w:p>
        </w:tc>
      </w:tr>
      <w:tr w:rsidR="00D55D0F" w:rsidRPr="00E2425F" w:rsidTr="00E63845">
        <w:tc>
          <w:tcPr>
            <w:tcW w:w="3190" w:type="dxa"/>
          </w:tcPr>
          <w:p w:rsidR="00D55D0F" w:rsidRPr="00E2425F" w:rsidRDefault="00D55D0F" w:rsidP="00E63845">
            <w:pPr>
              <w:tabs>
                <w:tab w:val="center" w:pos="4677"/>
                <w:tab w:val="right" w:pos="9355"/>
              </w:tabs>
              <w:contextualSpacing/>
            </w:pPr>
            <w:r w:rsidRPr="00E2425F">
              <w:t>7Zip</w:t>
            </w:r>
          </w:p>
        </w:tc>
        <w:tc>
          <w:tcPr>
            <w:tcW w:w="3190" w:type="dxa"/>
          </w:tcPr>
          <w:p w:rsidR="00D55D0F" w:rsidRPr="00E2425F" w:rsidRDefault="00D55D0F" w:rsidP="009B3041">
            <w:pPr>
              <w:tabs>
                <w:tab w:val="center" w:pos="4677"/>
                <w:tab w:val="right" w:pos="9355"/>
              </w:tabs>
              <w:ind w:firstLine="71"/>
              <w:contextualSpacing/>
            </w:pPr>
            <w:r w:rsidRPr="00E2425F">
              <w:t>свободно распространяемое</w:t>
            </w:r>
          </w:p>
        </w:tc>
        <w:tc>
          <w:tcPr>
            <w:tcW w:w="3191" w:type="dxa"/>
          </w:tcPr>
          <w:p w:rsidR="00D55D0F" w:rsidRPr="00E2425F" w:rsidRDefault="00D55D0F" w:rsidP="00E63845">
            <w:pPr>
              <w:tabs>
                <w:tab w:val="center" w:pos="4677"/>
                <w:tab w:val="right" w:pos="9355"/>
              </w:tabs>
              <w:contextualSpacing/>
            </w:pPr>
            <w:r w:rsidRPr="00E2425F">
              <w:t>бессрочно</w:t>
            </w:r>
          </w:p>
        </w:tc>
      </w:tr>
      <w:tr w:rsidR="00D55D0F" w:rsidTr="00DB51C8">
        <w:tc>
          <w:tcPr>
            <w:tcW w:w="3190" w:type="dxa"/>
          </w:tcPr>
          <w:p w:rsidR="00D55D0F" w:rsidRPr="00DB51C8" w:rsidRDefault="00D55D0F" w:rsidP="00DB51C8">
            <w:pPr>
              <w:tabs>
                <w:tab w:val="center" w:pos="4677"/>
                <w:tab w:val="right" w:pos="9355"/>
              </w:tabs>
              <w:contextualSpacing/>
            </w:pPr>
            <w:r w:rsidRPr="00DB51C8">
              <w:t>FAR Manager</w:t>
            </w:r>
          </w:p>
        </w:tc>
        <w:tc>
          <w:tcPr>
            <w:tcW w:w="3190" w:type="dxa"/>
          </w:tcPr>
          <w:p w:rsidR="00D55D0F" w:rsidRPr="00DB51C8" w:rsidRDefault="00D55D0F" w:rsidP="00DB51C8">
            <w:pPr>
              <w:tabs>
                <w:tab w:val="center" w:pos="4677"/>
                <w:tab w:val="right" w:pos="9355"/>
              </w:tabs>
              <w:ind w:firstLine="71"/>
              <w:contextualSpacing/>
            </w:pPr>
            <w:r w:rsidRPr="00DB51C8">
              <w:t>свободно распространяемое</w:t>
            </w:r>
          </w:p>
        </w:tc>
        <w:tc>
          <w:tcPr>
            <w:tcW w:w="3191" w:type="dxa"/>
          </w:tcPr>
          <w:p w:rsidR="00D55D0F" w:rsidRPr="00DB51C8" w:rsidRDefault="00D55D0F" w:rsidP="00DB51C8">
            <w:pPr>
              <w:tabs>
                <w:tab w:val="center" w:pos="4677"/>
                <w:tab w:val="right" w:pos="9355"/>
              </w:tabs>
              <w:contextualSpacing/>
            </w:pPr>
            <w:r w:rsidRPr="00DB51C8">
              <w:t>бессрочно</w:t>
            </w:r>
          </w:p>
        </w:tc>
      </w:tr>
    </w:tbl>
    <w:p w:rsidR="00D55D0F" w:rsidRDefault="00D55D0F" w:rsidP="00E63845">
      <w:pPr>
        <w:suppressAutoHyphens/>
        <w:rPr>
          <w:rFonts w:eastAsia="SimSun"/>
          <w:bCs/>
          <w:iCs/>
          <w:kern w:val="1"/>
          <w:lang w:eastAsia="hi-IN" w:bidi="hi-IN"/>
        </w:rPr>
      </w:pPr>
    </w:p>
    <w:p w:rsidR="00D55D0F" w:rsidRDefault="00D55D0F" w:rsidP="00E63845">
      <w:pPr>
        <w:suppressAutoHyphens/>
        <w:rPr>
          <w:rFonts w:eastAsia="SimSun"/>
          <w:bCs/>
          <w:iCs/>
          <w:kern w:val="1"/>
          <w:lang w:eastAsia="hi-IN" w:bidi="hi-IN"/>
        </w:rPr>
      </w:pPr>
    </w:p>
    <w:p w:rsidR="00D55D0F" w:rsidRPr="00E2425F" w:rsidRDefault="00D55D0F" w:rsidP="001670F0">
      <w:pPr>
        <w:suppressAutoHyphens/>
        <w:rPr>
          <w:rFonts w:ascii="Arial" w:eastAsia="SimSun" w:hAnsi="Arial" w:cs="Arial"/>
          <w:kern w:val="1"/>
          <w:lang w:eastAsia="hi-IN" w:bidi="hi-IN"/>
        </w:rPr>
      </w:pPr>
      <w:r w:rsidRPr="00E2425F">
        <w:rPr>
          <w:rFonts w:eastAsia="SimSun"/>
          <w:bCs/>
          <w:iCs/>
          <w:kern w:val="1"/>
          <w:lang w:eastAsia="hi-IN" w:bidi="hi-IN"/>
        </w:rPr>
        <w:t>Интернет-ресурсы:</w:t>
      </w:r>
    </w:p>
    <w:p w:rsidR="00D55D0F" w:rsidRDefault="00D55D0F" w:rsidP="00DB51C8">
      <w:pPr>
        <w:pStyle w:val="Style10"/>
        <w:numPr>
          <w:ilvl w:val="0"/>
          <w:numId w:val="12"/>
        </w:numPr>
        <w:tabs>
          <w:tab w:val="left" w:pos="851"/>
        </w:tabs>
        <w:ind w:left="66" w:firstLine="0"/>
        <w:contextualSpacing/>
        <w:rPr>
          <w:rStyle w:val="FontStyle18"/>
          <w:b w:val="0"/>
          <w:sz w:val="24"/>
        </w:rPr>
      </w:pPr>
      <w:r w:rsidRPr="00DB51C8">
        <w:rPr>
          <w:rStyle w:val="FontStyle18"/>
          <w:b w:val="0"/>
          <w:sz w:val="24"/>
        </w:rPr>
        <w:t xml:space="preserve">Университетская информационная система РОССИЯ </w:t>
      </w:r>
      <w:hyperlink r:id="rId18" w:history="1">
        <w:r w:rsidRPr="00796270">
          <w:rPr>
            <w:rStyle w:val="Hyperlink"/>
          </w:rPr>
          <w:t>https://uisrussia.msu.ru</w:t>
        </w:r>
      </w:hyperlink>
    </w:p>
    <w:p w:rsidR="00D55D0F" w:rsidRDefault="00D55D0F" w:rsidP="00DB51C8">
      <w:pPr>
        <w:pStyle w:val="Style10"/>
        <w:numPr>
          <w:ilvl w:val="0"/>
          <w:numId w:val="12"/>
        </w:numPr>
        <w:tabs>
          <w:tab w:val="left" w:pos="851"/>
        </w:tabs>
        <w:ind w:left="66" w:firstLine="0"/>
        <w:contextualSpacing/>
        <w:rPr>
          <w:rStyle w:val="FontStyle18"/>
          <w:b w:val="0"/>
          <w:sz w:val="24"/>
        </w:rPr>
      </w:pPr>
      <w:r w:rsidRPr="00DB51C8">
        <w:rPr>
          <w:rStyle w:val="FontStyle18"/>
          <w:b w:val="0"/>
          <w:sz w:val="24"/>
        </w:rPr>
        <w:t xml:space="preserve">Международная наукометрическая реферативная и полнотекстовая база данных научных изданий «Web of science» </w:t>
      </w:r>
      <w:r w:rsidRPr="00DB51C8">
        <w:rPr>
          <w:rStyle w:val="FontStyle18"/>
          <w:b w:val="0"/>
          <w:sz w:val="24"/>
        </w:rPr>
        <w:tab/>
      </w:r>
      <w:hyperlink r:id="rId19" w:history="1">
        <w:r w:rsidRPr="00796270">
          <w:rPr>
            <w:rStyle w:val="Hyperlink"/>
          </w:rPr>
          <w:t>http://webofscience.com</w:t>
        </w:r>
      </w:hyperlink>
    </w:p>
    <w:p w:rsidR="00D55D0F" w:rsidRDefault="00D55D0F" w:rsidP="00DB51C8">
      <w:pPr>
        <w:pStyle w:val="Style10"/>
        <w:numPr>
          <w:ilvl w:val="0"/>
          <w:numId w:val="12"/>
        </w:numPr>
        <w:tabs>
          <w:tab w:val="left" w:pos="851"/>
        </w:tabs>
        <w:ind w:left="66" w:firstLine="0"/>
        <w:contextualSpacing/>
        <w:rPr>
          <w:rStyle w:val="FontStyle18"/>
          <w:b w:val="0"/>
          <w:sz w:val="24"/>
        </w:rPr>
      </w:pPr>
      <w:r w:rsidRPr="00DB51C8">
        <w:rPr>
          <w:rStyle w:val="FontStyle18"/>
          <w:b w:val="0"/>
          <w:sz w:val="24"/>
        </w:rPr>
        <w:t xml:space="preserve">Международная реферативная и полнотекстовая справочная база данных научных изданий «Scopus» </w:t>
      </w:r>
      <w:r w:rsidRPr="00DB51C8">
        <w:rPr>
          <w:rStyle w:val="FontStyle18"/>
          <w:b w:val="0"/>
          <w:sz w:val="24"/>
        </w:rPr>
        <w:tab/>
      </w:r>
      <w:hyperlink r:id="rId20" w:history="1">
        <w:r w:rsidRPr="00796270">
          <w:rPr>
            <w:rStyle w:val="Hyperlink"/>
          </w:rPr>
          <w:t>http://scopus.com</w:t>
        </w:r>
      </w:hyperlink>
    </w:p>
    <w:p w:rsidR="00D55D0F" w:rsidRPr="00DB51C8" w:rsidRDefault="00D55D0F" w:rsidP="00DB51C8">
      <w:pPr>
        <w:pStyle w:val="Style10"/>
        <w:widowControl/>
        <w:numPr>
          <w:ilvl w:val="0"/>
          <w:numId w:val="12"/>
        </w:numPr>
        <w:tabs>
          <w:tab w:val="left" w:pos="851"/>
        </w:tabs>
        <w:ind w:left="66" w:firstLine="0"/>
        <w:contextualSpacing/>
        <w:rPr>
          <w:rStyle w:val="FontStyle18"/>
          <w:b w:val="0"/>
          <w:bCs/>
          <w:sz w:val="24"/>
        </w:rPr>
      </w:pPr>
      <w:r w:rsidRPr="00DB51C8">
        <w:rPr>
          <w:rStyle w:val="FontStyle18"/>
          <w:b w:val="0"/>
          <w:sz w:val="24"/>
        </w:rPr>
        <w:t xml:space="preserve">Международная база полнотекстовых журналов Springer Journals </w:t>
      </w:r>
      <w:hyperlink r:id="rId21" w:history="1">
        <w:r w:rsidRPr="00796270">
          <w:rPr>
            <w:rStyle w:val="Hyperlink"/>
          </w:rPr>
          <w:t>http://link.springer.com/</w:t>
        </w:r>
      </w:hyperlink>
    </w:p>
    <w:p w:rsidR="00D55D0F" w:rsidRPr="00DB51C8" w:rsidRDefault="00D55D0F" w:rsidP="00DB51C8">
      <w:pPr>
        <w:pStyle w:val="Style10"/>
        <w:widowControl/>
        <w:numPr>
          <w:ilvl w:val="0"/>
          <w:numId w:val="12"/>
        </w:numPr>
        <w:tabs>
          <w:tab w:val="left" w:pos="851"/>
        </w:tabs>
        <w:ind w:left="66" w:firstLine="0"/>
        <w:contextualSpacing/>
        <w:rPr>
          <w:rStyle w:val="FontStyle18"/>
          <w:b w:val="0"/>
          <w:bCs/>
          <w:sz w:val="24"/>
        </w:rPr>
      </w:pPr>
      <w:r w:rsidRPr="00DB51C8">
        <w:rPr>
          <w:rStyle w:val="FontStyle18"/>
          <w:b w:val="0"/>
          <w:sz w:val="24"/>
        </w:rPr>
        <w:t xml:space="preserve">Международная база справочных изданий по всем отраслям знаний SpringerReference </w:t>
      </w:r>
      <w:hyperlink r:id="rId22" w:history="1">
        <w:r w:rsidRPr="00796270">
          <w:rPr>
            <w:rStyle w:val="Hyperlink"/>
          </w:rPr>
          <w:t>http://www.springer.com/references</w:t>
        </w:r>
      </w:hyperlink>
    </w:p>
    <w:p w:rsidR="00D55D0F" w:rsidRPr="00DB51C8" w:rsidRDefault="00D55D0F" w:rsidP="00DB51C8">
      <w:pPr>
        <w:pStyle w:val="Style10"/>
        <w:widowControl/>
        <w:numPr>
          <w:ilvl w:val="0"/>
          <w:numId w:val="12"/>
        </w:numPr>
        <w:tabs>
          <w:tab w:val="left" w:pos="851"/>
        </w:tabs>
        <w:ind w:left="66" w:firstLine="0"/>
        <w:contextualSpacing/>
        <w:rPr>
          <w:bCs/>
        </w:rPr>
      </w:pPr>
      <w:r w:rsidRPr="00E2425F">
        <w:t>Национальная информационно-аналитическая система – Российский индекс н</w:t>
      </w:r>
      <w:r w:rsidRPr="00E2425F">
        <w:t>а</w:t>
      </w:r>
      <w:r w:rsidRPr="00E2425F">
        <w:t>учного цитирования (РИНЦ)</w:t>
      </w:r>
      <w:r w:rsidRPr="00DB51C8">
        <w:rPr>
          <w:bCs/>
        </w:rPr>
        <w:t xml:space="preserve">. – URL: </w:t>
      </w:r>
      <w:hyperlink r:id="rId23" w:history="1">
        <w:r w:rsidRPr="00A16C90">
          <w:rPr>
            <w:rStyle w:val="Hyperlink"/>
          </w:rPr>
          <w:t>https://elibrary.ru/project_risc.asp</w:t>
        </w:r>
      </w:hyperlink>
    </w:p>
    <w:p w:rsidR="00D55D0F" w:rsidRPr="00DB51C8" w:rsidRDefault="00D55D0F" w:rsidP="00DB51C8">
      <w:pPr>
        <w:pStyle w:val="Style10"/>
        <w:widowControl/>
        <w:numPr>
          <w:ilvl w:val="0"/>
          <w:numId w:val="12"/>
        </w:numPr>
        <w:tabs>
          <w:tab w:val="left" w:pos="851"/>
        </w:tabs>
        <w:ind w:left="66" w:firstLine="0"/>
        <w:contextualSpacing/>
        <w:rPr>
          <w:bCs/>
        </w:rPr>
      </w:pPr>
      <w:r w:rsidRPr="00E2425F">
        <w:t>Поисковая система Академия Google (Google Scholar)</w:t>
      </w:r>
      <w:r w:rsidRPr="00DB51C8">
        <w:rPr>
          <w:bCs/>
        </w:rPr>
        <w:t xml:space="preserve">. – URL: </w:t>
      </w:r>
      <w:hyperlink r:id="rId24" w:history="1">
        <w:r>
          <w:rPr>
            <w:rStyle w:val="Hyperlink"/>
          </w:rPr>
          <w:t>https://scholar.google.ru/</w:t>
        </w:r>
      </w:hyperlink>
    </w:p>
    <w:p w:rsidR="00D55D0F" w:rsidRPr="00DB51C8" w:rsidRDefault="00D55D0F" w:rsidP="00DB51C8">
      <w:pPr>
        <w:pStyle w:val="Style10"/>
        <w:widowControl/>
        <w:numPr>
          <w:ilvl w:val="0"/>
          <w:numId w:val="12"/>
        </w:numPr>
        <w:tabs>
          <w:tab w:val="left" w:pos="851"/>
        </w:tabs>
        <w:ind w:left="66" w:firstLine="0"/>
        <w:contextualSpacing/>
        <w:rPr>
          <w:bCs/>
        </w:rPr>
      </w:pPr>
      <w:r w:rsidRPr="00DB51C8">
        <w:rPr>
          <w:bCs/>
        </w:rPr>
        <w:t xml:space="preserve">Информационная система - Единое окно доступа к информационным ресурсам. – URL: </w:t>
      </w:r>
      <w:hyperlink r:id="rId25" w:history="1">
        <w:r>
          <w:rPr>
            <w:rStyle w:val="Hyperlink"/>
          </w:rPr>
          <w:t>http://window.edu.ru/</w:t>
        </w:r>
      </w:hyperlink>
    </w:p>
    <w:p w:rsidR="00D55D0F" w:rsidRDefault="00D55D0F" w:rsidP="00E63845">
      <w:pPr>
        <w:contextualSpacing/>
        <w:rPr>
          <w:i/>
        </w:rPr>
      </w:pPr>
    </w:p>
    <w:p w:rsidR="00D55D0F" w:rsidRPr="00E2425F" w:rsidRDefault="00D55D0F" w:rsidP="00E63845">
      <w:pPr>
        <w:keepNext/>
        <w:autoSpaceDE/>
        <w:autoSpaceDN/>
        <w:ind w:left="567"/>
        <w:contextualSpacing/>
        <w:outlineLvl w:val="0"/>
        <w:rPr>
          <w:b/>
          <w:bCs/>
          <w:iCs/>
        </w:rPr>
      </w:pPr>
      <w:r w:rsidRPr="00E2425F">
        <w:rPr>
          <w:b/>
          <w:bCs/>
          <w:iCs/>
        </w:rPr>
        <w:t>9 Материально-техническое обеспечение дисциплины (модуля)</w:t>
      </w:r>
    </w:p>
    <w:p w:rsidR="00D55D0F" w:rsidRDefault="00D55D0F" w:rsidP="00E63845">
      <w:r w:rsidRPr="00E2425F">
        <w:t>Материально-техническое обеспечение дисциплины включает:</w:t>
      </w:r>
    </w:p>
    <w:p w:rsidR="00D55D0F" w:rsidRDefault="00D55D0F" w:rsidP="00E6384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D55D0F" w:rsidRPr="00344C04" w:rsidTr="00DB51C8">
        <w:tc>
          <w:tcPr>
            <w:tcW w:w="1928" w:type="pct"/>
          </w:tcPr>
          <w:p w:rsidR="00D55D0F" w:rsidRPr="00DB51C8" w:rsidRDefault="00D55D0F" w:rsidP="00DB51C8">
            <w:pPr>
              <w:ind w:firstLine="0"/>
              <w:contextualSpacing/>
            </w:pPr>
            <w:r w:rsidRPr="00DB51C8">
              <w:t>Учебные аудитории для провед</w:t>
            </w:r>
            <w:r w:rsidRPr="00DB51C8">
              <w:t>е</w:t>
            </w:r>
            <w:r w:rsidRPr="00DB51C8">
              <w:t>ния занятий лекционного типа</w:t>
            </w:r>
          </w:p>
        </w:tc>
        <w:tc>
          <w:tcPr>
            <w:tcW w:w="3072" w:type="pct"/>
          </w:tcPr>
          <w:p w:rsidR="00D55D0F" w:rsidRPr="00DB51C8" w:rsidRDefault="00D55D0F" w:rsidP="00DB51C8">
            <w:pPr>
              <w:ind w:firstLine="0"/>
              <w:contextualSpacing/>
              <w:rPr>
                <w:color w:val="000000"/>
              </w:rPr>
            </w:pPr>
            <w:r w:rsidRPr="00DB51C8">
              <w:rPr>
                <w:color w:val="000000"/>
              </w:rPr>
              <w:t>Доска, мультимедийные средства хранения, передачи  и представления информации.</w:t>
            </w:r>
          </w:p>
        </w:tc>
      </w:tr>
      <w:tr w:rsidR="00D55D0F" w:rsidRPr="003C07A5" w:rsidTr="00DB51C8">
        <w:tc>
          <w:tcPr>
            <w:tcW w:w="1928" w:type="pct"/>
          </w:tcPr>
          <w:p w:rsidR="00D55D0F" w:rsidRPr="00DB51C8" w:rsidRDefault="00D55D0F" w:rsidP="00DB51C8">
            <w:pPr>
              <w:ind w:firstLine="0"/>
              <w:contextualSpacing/>
            </w:pPr>
            <w:r w:rsidRPr="00DB51C8">
              <w:t>Учебные аудитории для провед</w:t>
            </w:r>
            <w:r w:rsidRPr="00DB51C8">
              <w:t>е</w:t>
            </w:r>
            <w:r w:rsidRPr="00DB51C8">
              <w:t>ния практических занятий, гру</w:t>
            </w:r>
            <w:r w:rsidRPr="00DB51C8">
              <w:t>п</w:t>
            </w:r>
            <w:r w:rsidRPr="00DB51C8">
              <w:t>повых и индивидуальных ко</w:t>
            </w:r>
            <w:r w:rsidRPr="00DB51C8">
              <w:t>н</w:t>
            </w:r>
            <w:r w:rsidRPr="00DB51C8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D55D0F" w:rsidRPr="00DB51C8" w:rsidRDefault="00D55D0F" w:rsidP="00DB51C8">
            <w:pPr>
              <w:ind w:firstLine="0"/>
              <w:contextualSpacing/>
              <w:rPr>
                <w:color w:val="000000"/>
              </w:rPr>
            </w:pPr>
            <w:r w:rsidRPr="00DB51C8">
              <w:rPr>
                <w:color w:val="000000"/>
              </w:rPr>
              <w:t>Доска, мультимедийный проектор, экран</w:t>
            </w:r>
          </w:p>
        </w:tc>
      </w:tr>
      <w:tr w:rsidR="00D55D0F" w:rsidRPr="00344C04" w:rsidTr="00DB51C8">
        <w:tc>
          <w:tcPr>
            <w:tcW w:w="1928" w:type="pct"/>
          </w:tcPr>
          <w:p w:rsidR="00D55D0F" w:rsidRPr="00DB51C8" w:rsidRDefault="00D55D0F" w:rsidP="00DB51C8">
            <w:pPr>
              <w:ind w:firstLine="0"/>
              <w:contextualSpacing/>
            </w:pPr>
            <w:r w:rsidRPr="00DB51C8"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D55D0F" w:rsidRPr="00DB51C8" w:rsidRDefault="00D55D0F" w:rsidP="00DB51C8">
            <w:pPr>
              <w:ind w:firstLine="0"/>
              <w:contextualSpacing/>
              <w:rPr>
                <w:color w:val="000000"/>
              </w:rPr>
            </w:pPr>
            <w:r w:rsidRPr="00DB51C8">
              <w:rPr>
                <w:color w:val="000000"/>
              </w:rPr>
              <w:t>Персональные компьютеры  с пакетом MS Office, в</w:t>
            </w:r>
            <w:r w:rsidRPr="00DB51C8">
              <w:rPr>
                <w:color w:val="000000"/>
              </w:rPr>
              <w:t>ы</w:t>
            </w:r>
            <w:r w:rsidRPr="00DB51C8">
              <w:rPr>
                <w:color w:val="000000"/>
              </w:rPr>
              <w:t>ходом в Интернет и с доступом в электронную и</w:t>
            </w:r>
            <w:r w:rsidRPr="00DB51C8">
              <w:rPr>
                <w:color w:val="000000"/>
              </w:rPr>
              <w:t>н</w:t>
            </w:r>
            <w:r w:rsidRPr="00DB51C8">
              <w:rPr>
                <w:color w:val="000000"/>
              </w:rPr>
              <w:t xml:space="preserve">формационно-образовательную среду университета </w:t>
            </w:r>
          </w:p>
        </w:tc>
      </w:tr>
      <w:tr w:rsidR="00D55D0F" w:rsidRPr="00344C04" w:rsidTr="00DB51C8">
        <w:tc>
          <w:tcPr>
            <w:tcW w:w="1928" w:type="pct"/>
          </w:tcPr>
          <w:p w:rsidR="00D55D0F" w:rsidRPr="00DB51C8" w:rsidRDefault="00D55D0F" w:rsidP="00DB51C8">
            <w:pPr>
              <w:ind w:firstLine="0"/>
              <w:contextualSpacing/>
            </w:pPr>
            <w:r w:rsidRPr="00DB51C8">
              <w:t>Помещение для хранения и пр</w:t>
            </w:r>
            <w:r w:rsidRPr="00DB51C8">
              <w:t>о</w:t>
            </w:r>
            <w:r w:rsidRPr="00DB51C8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D55D0F" w:rsidRPr="00DB51C8" w:rsidRDefault="00D55D0F" w:rsidP="00DB51C8">
            <w:pPr>
              <w:ind w:firstLine="0"/>
              <w:contextualSpacing/>
              <w:rPr>
                <w:color w:val="000000"/>
              </w:rPr>
            </w:pPr>
            <w:r w:rsidRPr="00DB51C8">
              <w:rPr>
                <w:color w:val="000000"/>
              </w:rPr>
              <w:t>Стеллажи для хранения учебно-наглядных пособий и учебно-методической документации.</w:t>
            </w:r>
          </w:p>
          <w:p w:rsidR="00D55D0F" w:rsidRPr="00DB51C8" w:rsidRDefault="00D55D0F" w:rsidP="00DB51C8">
            <w:pPr>
              <w:ind w:firstLine="0"/>
              <w:contextualSpacing/>
              <w:rPr>
                <w:color w:val="000000"/>
              </w:rPr>
            </w:pPr>
          </w:p>
        </w:tc>
      </w:tr>
    </w:tbl>
    <w:p w:rsidR="00D55D0F" w:rsidRDefault="00D55D0F" w:rsidP="00E63845"/>
    <w:sectPr w:rsidR="00D55D0F" w:rsidSect="0075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2762"/>
    <w:multiLevelType w:val="hybridMultilevel"/>
    <w:tmpl w:val="3B6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DF5CA5"/>
    <w:multiLevelType w:val="hybridMultilevel"/>
    <w:tmpl w:val="DDBCF66C"/>
    <w:lvl w:ilvl="0" w:tplc="12F49D88">
      <w:start w:val="1"/>
      <w:numFmt w:val="decimal"/>
      <w:lvlText w:val="%1."/>
      <w:lvlJc w:val="left"/>
      <w:pPr>
        <w:ind w:left="153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2A5B08"/>
    <w:multiLevelType w:val="hybridMultilevel"/>
    <w:tmpl w:val="1166CDBE"/>
    <w:lvl w:ilvl="0" w:tplc="040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1565708B"/>
    <w:multiLevelType w:val="hybridMultilevel"/>
    <w:tmpl w:val="28EADFD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DF9090F"/>
    <w:multiLevelType w:val="hybridMultilevel"/>
    <w:tmpl w:val="86D64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43EA3500"/>
    <w:multiLevelType w:val="hybridMultilevel"/>
    <w:tmpl w:val="DDBCF66C"/>
    <w:lvl w:ilvl="0" w:tplc="12F49D88">
      <w:start w:val="1"/>
      <w:numFmt w:val="decimal"/>
      <w:lvlText w:val="%1."/>
      <w:lvlJc w:val="left"/>
      <w:pPr>
        <w:ind w:left="153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6757CD0"/>
    <w:multiLevelType w:val="hybridMultilevel"/>
    <w:tmpl w:val="07861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613231"/>
    <w:multiLevelType w:val="hybridMultilevel"/>
    <w:tmpl w:val="8B06D1B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5F07085"/>
    <w:multiLevelType w:val="hybridMultilevel"/>
    <w:tmpl w:val="88CEE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504B13"/>
    <w:multiLevelType w:val="hybridMultilevel"/>
    <w:tmpl w:val="5E5438E8"/>
    <w:lvl w:ilvl="0" w:tplc="97145FF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470ABC"/>
    <w:multiLevelType w:val="hybridMultilevel"/>
    <w:tmpl w:val="FD2AE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"/>
  </w:num>
  <w:num w:numId="5">
    <w:abstractNumId w:val="12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F5B"/>
    <w:rsid w:val="000400BD"/>
    <w:rsid w:val="00041734"/>
    <w:rsid w:val="000C5DB0"/>
    <w:rsid w:val="000D577E"/>
    <w:rsid w:val="000E143B"/>
    <w:rsid w:val="00110EB7"/>
    <w:rsid w:val="00131154"/>
    <w:rsid w:val="001670F0"/>
    <w:rsid w:val="001A3C6A"/>
    <w:rsid w:val="001A4F5B"/>
    <w:rsid w:val="002553C9"/>
    <w:rsid w:val="0026604C"/>
    <w:rsid w:val="002D1324"/>
    <w:rsid w:val="00344C04"/>
    <w:rsid w:val="00365B58"/>
    <w:rsid w:val="00380A95"/>
    <w:rsid w:val="003C0718"/>
    <w:rsid w:val="003C07A5"/>
    <w:rsid w:val="003C745C"/>
    <w:rsid w:val="003E454A"/>
    <w:rsid w:val="004473C7"/>
    <w:rsid w:val="004A46C0"/>
    <w:rsid w:val="004C1DC1"/>
    <w:rsid w:val="004C5BC3"/>
    <w:rsid w:val="004E360B"/>
    <w:rsid w:val="00501633"/>
    <w:rsid w:val="0052623A"/>
    <w:rsid w:val="005A0E6C"/>
    <w:rsid w:val="00633EA3"/>
    <w:rsid w:val="0068331C"/>
    <w:rsid w:val="006C2848"/>
    <w:rsid w:val="0073485B"/>
    <w:rsid w:val="00756486"/>
    <w:rsid w:val="007907D6"/>
    <w:rsid w:val="00796270"/>
    <w:rsid w:val="007C5346"/>
    <w:rsid w:val="007E360F"/>
    <w:rsid w:val="00822296"/>
    <w:rsid w:val="008D075B"/>
    <w:rsid w:val="00913174"/>
    <w:rsid w:val="0094576C"/>
    <w:rsid w:val="009A3232"/>
    <w:rsid w:val="009B3041"/>
    <w:rsid w:val="009C6527"/>
    <w:rsid w:val="00A16C90"/>
    <w:rsid w:val="00A80F1D"/>
    <w:rsid w:val="00AC57E7"/>
    <w:rsid w:val="00B720FF"/>
    <w:rsid w:val="00BA0E07"/>
    <w:rsid w:val="00BA6795"/>
    <w:rsid w:val="00C80269"/>
    <w:rsid w:val="00C81475"/>
    <w:rsid w:val="00D03738"/>
    <w:rsid w:val="00D412B2"/>
    <w:rsid w:val="00D51291"/>
    <w:rsid w:val="00D55D0F"/>
    <w:rsid w:val="00D81F90"/>
    <w:rsid w:val="00DB51C8"/>
    <w:rsid w:val="00E1586B"/>
    <w:rsid w:val="00E2425F"/>
    <w:rsid w:val="00E3703E"/>
    <w:rsid w:val="00E458D9"/>
    <w:rsid w:val="00E63845"/>
    <w:rsid w:val="00EC1AFA"/>
    <w:rsid w:val="00F013B9"/>
    <w:rsid w:val="00F2572C"/>
    <w:rsid w:val="00FB61CD"/>
    <w:rsid w:val="00FF5C85"/>
    <w:rsid w:val="00FF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F5B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4F5B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4F5B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A4F5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4F5B"/>
    <w:rPr>
      <w:rFonts w:ascii="Times New Roman" w:hAnsi="Times New Roman" w:cs="Times New Roman"/>
      <w:b/>
      <w:i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A4F5B"/>
    <w:rPr>
      <w:rFonts w:ascii="Times New Roman" w:hAnsi="Times New Roman" w:cs="Times New Roman"/>
      <w:b/>
      <w:bCs/>
      <w:i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A4F5B"/>
    <w:rPr>
      <w:rFonts w:ascii="Times New Roman" w:hAnsi="Times New Roman" w:cs="Times New Roman"/>
      <w:b/>
      <w:bCs/>
      <w:sz w:val="28"/>
      <w:szCs w:val="28"/>
    </w:rPr>
  </w:style>
  <w:style w:type="character" w:customStyle="1" w:styleId="HeaderChar">
    <w:name w:val="Header Char"/>
    <w:aliases w:val="Знак Char"/>
    <w:uiPriority w:val="99"/>
    <w:locked/>
    <w:rsid w:val="001A4F5B"/>
    <w:rPr>
      <w:sz w:val="24"/>
    </w:rPr>
  </w:style>
  <w:style w:type="paragraph" w:styleId="Header">
    <w:name w:val="header"/>
    <w:aliases w:val="Знак"/>
    <w:basedOn w:val="Normal"/>
    <w:link w:val="HeaderChar2"/>
    <w:uiPriority w:val="99"/>
    <w:rsid w:val="001A4F5B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HeaderChar1">
    <w:name w:val="Header Char1"/>
    <w:aliases w:val="Знак Char1"/>
    <w:basedOn w:val="DefaultParagraphFont"/>
    <w:link w:val="Header"/>
    <w:uiPriority w:val="99"/>
    <w:semiHidden/>
    <w:locked/>
    <w:rsid w:val="00041734"/>
    <w:rPr>
      <w:rFonts w:ascii="Times New Roman" w:hAnsi="Times New Roman" w:cs="Times New Roman"/>
      <w:sz w:val="24"/>
      <w:szCs w:val="24"/>
    </w:rPr>
  </w:style>
  <w:style w:type="character" w:customStyle="1" w:styleId="HeaderChar2">
    <w:name w:val="Header Char2"/>
    <w:aliases w:val="Знак Char2"/>
    <w:basedOn w:val="DefaultParagraphFont"/>
    <w:link w:val="Header"/>
    <w:uiPriority w:val="99"/>
    <w:semiHidden/>
    <w:locked/>
    <w:rsid w:val="001A4F5B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1A4F5B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A4F5B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">
    <w:name w:val="Style1"/>
    <w:basedOn w:val="Normal"/>
    <w:uiPriority w:val="99"/>
    <w:rsid w:val="001A4F5B"/>
  </w:style>
  <w:style w:type="paragraph" w:customStyle="1" w:styleId="Style2">
    <w:name w:val="Style2"/>
    <w:basedOn w:val="Normal"/>
    <w:uiPriority w:val="99"/>
    <w:rsid w:val="001A4F5B"/>
  </w:style>
  <w:style w:type="paragraph" w:customStyle="1" w:styleId="Style4">
    <w:name w:val="Style4"/>
    <w:basedOn w:val="Normal"/>
    <w:uiPriority w:val="99"/>
    <w:rsid w:val="001A4F5B"/>
  </w:style>
  <w:style w:type="paragraph" w:customStyle="1" w:styleId="Style5">
    <w:name w:val="Style5"/>
    <w:basedOn w:val="Normal"/>
    <w:uiPriority w:val="99"/>
    <w:rsid w:val="001A4F5B"/>
  </w:style>
  <w:style w:type="paragraph" w:customStyle="1" w:styleId="Style6">
    <w:name w:val="Style6"/>
    <w:basedOn w:val="Normal"/>
    <w:uiPriority w:val="99"/>
    <w:rsid w:val="001A4F5B"/>
  </w:style>
  <w:style w:type="paragraph" w:customStyle="1" w:styleId="Style9">
    <w:name w:val="Style9"/>
    <w:basedOn w:val="Normal"/>
    <w:uiPriority w:val="99"/>
    <w:rsid w:val="001A4F5B"/>
  </w:style>
  <w:style w:type="paragraph" w:customStyle="1" w:styleId="Style11">
    <w:name w:val="Style11"/>
    <w:basedOn w:val="Normal"/>
    <w:uiPriority w:val="99"/>
    <w:rsid w:val="001A4F5B"/>
  </w:style>
  <w:style w:type="paragraph" w:customStyle="1" w:styleId="Style12">
    <w:name w:val="Style12"/>
    <w:basedOn w:val="Normal"/>
    <w:uiPriority w:val="99"/>
    <w:rsid w:val="001A4F5B"/>
  </w:style>
  <w:style w:type="paragraph" w:customStyle="1" w:styleId="Style13">
    <w:name w:val="Style13"/>
    <w:basedOn w:val="Normal"/>
    <w:uiPriority w:val="99"/>
    <w:rsid w:val="001A4F5B"/>
  </w:style>
  <w:style w:type="character" w:customStyle="1" w:styleId="FontStyle16">
    <w:name w:val="Font Style16"/>
    <w:uiPriority w:val="99"/>
    <w:rsid w:val="001A4F5B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1A4F5B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1A4F5B"/>
    <w:rPr>
      <w:rFonts w:ascii="Times New Roman" w:hAnsi="Times New Roman"/>
      <w:b/>
      <w:sz w:val="10"/>
    </w:rPr>
  </w:style>
  <w:style w:type="character" w:customStyle="1" w:styleId="FontStyle20">
    <w:name w:val="Font Style20"/>
    <w:uiPriority w:val="99"/>
    <w:rsid w:val="001A4F5B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1A4F5B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1A4F5B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1A4F5B"/>
    <w:rPr>
      <w:rFonts w:ascii="Times New Roman" w:hAnsi="Times New Roman"/>
      <w:b/>
      <w:sz w:val="12"/>
    </w:rPr>
  </w:style>
  <w:style w:type="paragraph" w:styleId="BalloonText">
    <w:name w:val="Balloon Text"/>
    <w:basedOn w:val="Normal"/>
    <w:link w:val="BalloonTextChar"/>
    <w:uiPriority w:val="99"/>
    <w:semiHidden/>
    <w:rsid w:val="001A4F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4F5B"/>
    <w:rPr>
      <w:rFonts w:ascii="Tahoma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1A4F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4F5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1A4F5B"/>
  </w:style>
  <w:style w:type="character" w:customStyle="1" w:styleId="FontStyle14">
    <w:name w:val="Font Style14"/>
    <w:uiPriority w:val="99"/>
    <w:rsid w:val="001A4F5B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1A4F5B"/>
    <w:rPr>
      <w:rFonts w:ascii="Times New Roman" w:hAnsi="Times New Roman"/>
      <w:b/>
      <w:sz w:val="18"/>
    </w:rPr>
  </w:style>
  <w:style w:type="character" w:customStyle="1" w:styleId="FontStyle25">
    <w:name w:val="Font Style25"/>
    <w:uiPriority w:val="99"/>
    <w:rsid w:val="001A4F5B"/>
    <w:rPr>
      <w:rFonts w:ascii="Times New Roman" w:hAnsi="Times New Roman"/>
      <w:i/>
      <w:sz w:val="12"/>
    </w:rPr>
  </w:style>
  <w:style w:type="paragraph" w:customStyle="1" w:styleId="Style10">
    <w:name w:val="Style10"/>
    <w:basedOn w:val="Normal"/>
    <w:uiPriority w:val="99"/>
    <w:rsid w:val="001A4F5B"/>
  </w:style>
  <w:style w:type="paragraph" w:customStyle="1" w:styleId="Style14">
    <w:name w:val="Style14"/>
    <w:basedOn w:val="Normal"/>
    <w:uiPriority w:val="99"/>
    <w:rsid w:val="001A4F5B"/>
  </w:style>
  <w:style w:type="paragraph" w:customStyle="1" w:styleId="Style16">
    <w:name w:val="Style16"/>
    <w:basedOn w:val="Normal"/>
    <w:uiPriority w:val="99"/>
    <w:rsid w:val="001A4F5B"/>
  </w:style>
  <w:style w:type="character" w:customStyle="1" w:styleId="FontStyle31">
    <w:name w:val="Font Style31"/>
    <w:uiPriority w:val="99"/>
    <w:rsid w:val="001A4F5B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1A4F5B"/>
    <w:rPr>
      <w:rFonts w:ascii="Times New Roman" w:hAnsi="Times New Roman"/>
      <w:i/>
      <w:sz w:val="12"/>
    </w:rPr>
  </w:style>
  <w:style w:type="paragraph" w:styleId="FootnoteText">
    <w:name w:val="footnote text"/>
    <w:basedOn w:val="Normal"/>
    <w:link w:val="FootnoteTextChar"/>
    <w:uiPriority w:val="99"/>
    <w:rsid w:val="001A4F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A4F5B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1A4F5B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0"/>
      <w:lang w:val="en-US"/>
    </w:rPr>
  </w:style>
  <w:style w:type="paragraph" w:customStyle="1" w:styleId="Default">
    <w:name w:val="Default"/>
    <w:uiPriority w:val="99"/>
    <w:rsid w:val="001A4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">
    <w:name w:val="Для таблиц"/>
    <w:basedOn w:val="Normal"/>
    <w:uiPriority w:val="99"/>
    <w:rsid w:val="001A4F5B"/>
    <w:pPr>
      <w:widowControl/>
      <w:autoSpaceDE/>
      <w:autoSpaceDN/>
      <w:adjustRightInd/>
      <w:ind w:firstLine="0"/>
      <w:jc w:val="left"/>
    </w:pPr>
  </w:style>
  <w:style w:type="paragraph" w:customStyle="1" w:styleId="1">
    <w:name w:val="Без интервала1"/>
    <w:uiPriority w:val="99"/>
    <w:rsid w:val="001A4F5B"/>
    <w:rPr>
      <w:rFonts w:eastAsia="Times New Roman"/>
      <w:lang w:eastAsia="en-US"/>
    </w:rPr>
  </w:style>
  <w:style w:type="character" w:styleId="Hyperlink">
    <w:name w:val="Hyperlink"/>
    <w:basedOn w:val="DefaultParagraphFont"/>
    <w:uiPriority w:val="99"/>
    <w:rsid w:val="001A4F5B"/>
    <w:rPr>
      <w:rFonts w:cs="Times New Roman"/>
      <w:color w:val="000080"/>
      <w:u w:val="single"/>
    </w:rPr>
  </w:style>
  <w:style w:type="paragraph" w:customStyle="1" w:styleId="text">
    <w:name w:val="text"/>
    <w:basedOn w:val="Normal"/>
    <w:uiPriority w:val="99"/>
    <w:rsid w:val="001A4F5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SimSun"/>
      <w:lang w:eastAsia="zh-CN"/>
    </w:rPr>
  </w:style>
  <w:style w:type="paragraph" w:customStyle="1" w:styleId="10">
    <w:name w:val="Абзац списка1"/>
    <w:basedOn w:val="Normal"/>
    <w:uiPriority w:val="99"/>
    <w:rsid w:val="001A4F5B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customStyle="1" w:styleId="a0">
    <w:name w:val="Таблица"/>
    <w:basedOn w:val="Normal"/>
    <w:uiPriority w:val="99"/>
    <w:rsid w:val="001A4F5B"/>
    <w:pPr>
      <w:ind w:firstLine="0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4A46C0"/>
    <w:rPr>
      <w:rFonts w:ascii="Times New Roman" w:hAnsi="Times New Roman"/>
      <w:sz w:val="24"/>
      <w:lang w:val="en-US"/>
    </w:rPr>
  </w:style>
  <w:style w:type="table" w:styleId="TableGrid">
    <w:name w:val="Table Grid"/>
    <w:basedOn w:val="TableNormal"/>
    <w:uiPriority w:val="99"/>
    <w:locked/>
    <w:rsid w:val="00DB51C8"/>
    <w:pPr>
      <w:jc w:val="center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0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psihologiya-liderstva-liderstvo-v-socialnyh-organizaciyah-442248" TargetMode="External"/><Relationship Id="rId13" Type="http://schemas.openxmlformats.org/officeDocument/2006/relationships/hyperlink" Target="https://magtu.informsystema.ru/uploader/fileUpload?name=2483.pdf&amp;show=dcatalogues/1/1139771/2483.pdf&amp;view=true" TargetMode="External"/><Relationship Id="rId18" Type="http://schemas.openxmlformats.org/officeDocument/2006/relationships/hyperlink" Target="https://uisrussia.msu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link.springer.com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www.biblio-online.ru/book/akmeologiya-439042" TargetMode="External"/><Relationship Id="rId17" Type="http://schemas.openxmlformats.org/officeDocument/2006/relationships/hyperlink" Target="https://magtu.informsystema.ru/uploader/fileUpload?name=4123.pdf&amp;show=dcatalogues/1/1535267/4123.pdf&amp;view=true" TargetMode="External"/><Relationship Id="rId25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4122.pdf&amp;show=dcatalogues/1/1535266/4122.pdf&amp;view=true" TargetMode="External"/><Relationship Id="rId20" Type="http://schemas.openxmlformats.org/officeDocument/2006/relationships/hyperlink" Target="http://scopus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biblio-online.ru/book/psihologiya-samorazvitiya-437869" TargetMode="External"/><Relationship Id="rId24" Type="http://schemas.openxmlformats.org/officeDocument/2006/relationships/hyperlink" Target="https://scholar.google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biblio-online.ru/book/prikladnaya-psihologiya-upravleniya-433037" TargetMode="External"/><Relationship Id="rId23" Type="http://schemas.openxmlformats.org/officeDocument/2006/relationships/hyperlink" Target="https://elibrary.ru/project_risc.asp" TargetMode="External"/><Relationship Id="rId10" Type="http://schemas.openxmlformats.org/officeDocument/2006/relationships/hyperlink" Target="https://magtu.informsystema.ru/uploader/fileUpload?name=2930.pdf&amp;show=dcatalogues/1/1134610/2930.pdf&amp;view=true" TargetMode="External"/><Relationship Id="rId19" Type="http://schemas.openxmlformats.org/officeDocument/2006/relationships/hyperlink" Target="http://webofscien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book/metody-aktivnogo-socialno-psihologicheskogo-obucheniya-433007" TargetMode="External"/><Relationship Id="rId14" Type="http://schemas.openxmlformats.org/officeDocument/2006/relationships/hyperlink" Target="https://magtu.informsystema.ru/uploader/fileUpload?name=2988.pdf&amp;show=dcatalogues/1/1134898/2988.pdf&amp;view=true" TargetMode="External"/><Relationship Id="rId22" Type="http://schemas.openxmlformats.org/officeDocument/2006/relationships/hyperlink" Target="http://www.springer.com/reference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15</Pages>
  <Words>3979</Words>
  <Characters>22686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flame</cp:lastModifiedBy>
  <cp:revision>10</cp:revision>
  <dcterms:created xsi:type="dcterms:W3CDTF">2018-12-11T03:30:00Z</dcterms:created>
  <dcterms:modified xsi:type="dcterms:W3CDTF">2020-10-30T07:54:00Z</dcterms:modified>
</cp:coreProperties>
</file>