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34A" w:rsidRPr="00DF692E" w:rsidRDefault="00FE234A" w:rsidP="00DF692E">
      <w:pPr>
        <w:pStyle w:val="Style6"/>
        <w:widowControl/>
        <w:ind w:firstLine="0"/>
        <w:jc w:val="center"/>
        <w:rPr>
          <w:noProof/>
        </w:rPr>
      </w:pPr>
      <w:r w:rsidRPr="00DF692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684pt">
            <v:imagedata r:id="rId7" o:title=""/>
          </v:shape>
        </w:pict>
      </w:r>
    </w:p>
    <w:p w:rsidR="00FE234A" w:rsidRDefault="00FE234A" w:rsidP="00E46DB4">
      <w:pPr>
        <w:spacing w:after="0" w:line="240" w:lineRule="auto"/>
        <w:rPr>
          <w:rFonts w:ascii="Times New Roman" w:hAnsi="Times New Roman"/>
          <w:b/>
          <w:bCs/>
          <w:sz w:val="24"/>
          <w:szCs w:val="24"/>
          <w:lang w:val="ru-RU"/>
        </w:rPr>
      </w:pPr>
      <w:r>
        <w:rPr>
          <w:rFonts w:ascii="Times New Roman" w:hAnsi="Times New Roman"/>
          <w:sz w:val="24"/>
          <w:szCs w:val="24"/>
          <w:lang w:val="ru-RU"/>
        </w:rPr>
        <w:br w:type="page"/>
      </w:r>
      <w:r w:rsidRPr="00DF692E">
        <w:rPr>
          <w:rFonts w:ascii="Times New Roman" w:hAnsi="Times New Roman"/>
          <w:sz w:val="24"/>
          <w:szCs w:val="24"/>
          <w:lang w:val="ru-RU"/>
        </w:rPr>
        <w:pict>
          <v:shape id="_x0000_i1026" type="#_x0000_t75" style="width:496.5pt;height:702pt">
            <v:imagedata r:id="rId8" o:title=""/>
          </v:shape>
        </w:pict>
      </w:r>
      <w:r w:rsidRPr="007B4AB6">
        <w:rPr>
          <w:rFonts w:ascii="Times New Roman" w:hAnsi="Times New Roman"/>
          <w:b/>
          <w:noProof/>
          <w:sz w:val="24"/>
          <w:szCs w:val="24"/>
          <w:lang w:val="ru-RU" w:eastAsia="ru-RU"/>
        </w:rPr>
        <w:pict>
          <v:shape id="Рисунок 1" o:spid="_x0000_i1027" type="#_x0000_t75" style="width:468pt;height:643.5pt;visibility:visible">
            <v:imagedata r:id="rId9" o:title=""/>
          </v:shape>
        </w:pict>
      </w:r>
    </w:p>
    <w:p w:rsidR="00FE234A" w:rsidRPr="005325EE" w:rsidRDefault="00FE234A" w:rsidP="00095E53">
      <w:pPr>
        <w:widowControl w:val="0"/>
        <w:overflowPunct w:val="0"/>
        <w:autoSpaceDE w:val="0"/>
        <w:autoSpaceDN w:val="0"/>
        <w:adjustRightInd w:val="0"/>
        <w:spacing w:after="0" w:line="240" w:lineRule="auto"/>
        <w:jc w:val="center"/>
        <w:rPr>
          <w:rFonts w:ascii="Times New Roman" w:hAnsi="Times New Roman"/>
          <w:b/>
          <w:bCs/>
          <w:sz w:val="24"/>
          <w:szCs w:val="24"/>
          <w:lang w:val="ru-RU"/>
        </w:rPr>
      </w:pPr>
    </w:p>
    <w:p w:rsidR="00FE234A" w:rsidRPr="005325EE" w:rsidRDefault="00FE234A"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E234A" w:rsidRPr="005325EE" w:rsidRDefault="00FE234A" w:rsidP="00095E53">
      <w:pPr>
        <w:pStyle w:val="Heading1"/>
        <w:spacing w:before="0" w:after="0"/>
        <w:ind w:left="0" w:firstLine="709"/>
        <w:rPr>
          <w:rStyle w:val="FontStyle16"/>
          <w:b/>
          <w:bCs w:val="0"/>
          <w:sz w:val="24"/>
          <w:szCs w:val="24"/>
        </w:rPr>
      </w:pPr>
      <w:r>
        <w:rPr>
          <w:rStyle w:val="FontStyle16"/>
          <w:b/>
          <w:bCs w:val="0"/>
          <w:sz w:val="24"/>
          <w:szCs w:val="24"/>
        </w:rPr>
        <w:br w:type="column"/>
      </w:r>
      <w:r w:rsidRPr="005325EE">
        <w:rPr>
          <w:rStyle w:val="FontStyle16"/>
          <w:b/>
          <w:bCs w:val="0"/>
          <w:sz w:val="24"/>
          <w:szCs w:val="24"/>
        </w:rPr>
        <w:t xml:space="preserve">1 Цели освоения дисциплины </w:t>
      </w:r>
    </w:p>
    <w:p w:rsidR="00FE234A" w:rsidRPr="005325EE" w:rsidRDefault="00FE234A" w:rsidP="00095E53">
      <w:pPr>
        <w:spacing w:after="0" w:line="240" w:lineRule="auto"/>
        <w:ind w:firstLine="709"/>
        <w:jc w:val="both"/>
        <w:rPr>
          <w:rStyle w:val="FontStyle17"/>
          <w:b w:val="0"/>
          <w:sz w:val="24"/>
          <w:szCs w:val="24"/>
          <w:lang w:val="ru-RU"/>
        </w:rPr>
      </w:pPr>
      <w:r w:rsidRPr="005325EE">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FE234A" w:rsidRPr="005325EE" w:rsidRDefault="00FE234A" w:rsidP="00095E5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овладение студентами необходимым и достаточным уровнем общекультурных компетенций;</w:t>
      </w:r>
    </w:p>
    <w:p w:rsidR="00FE234A" w:rsidRPr="005325EE" w:rsidRDefault="00FE234A" w:rsidP="00095E5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формирование, закрепление и расширение базовых знаний о языке как науке и о культуре речи; </w:t>
      </w:r>
    </w:p>
    <w:p w:rsidR="00FE234A" w:rsidRPr="005325EE" w:rsidRDefault="00FE234A"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FE234A" w:rsidRPr="005325EE" w:rsidRDefault="00FE234A" w:rsidP="00095E5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выработка коммуникативных умений и навыков владения письменной и устной формами речи в сфере профессиональной и бытовой коммуникации. </w:t>
      </w:r>
    </w:p>
    <w:p w:rsidR="00FE234A" w:rsidRPr="005325EE" w:rsidRDefault="00FE234A" w:rsidP="00095E53">
      <w:pPr>
        <w:shd w:val="clear" w:color="auto" w:fill="FFFFFF"/>
        <w:spacing w:after="0" w:line="240" w:lineRule="auto"/>
        <w:ind w:firstLine="709"/>
        <w:jc w:val="both"/>
        <w:rPr>
          <w:rFonts w:ascii="Times New Roman" w:hAnsi="Times New Roman"/>
          <w:sz w:val="24"/>
          <w:szCs w:val="24"/>
          <w:lang w:val="ru-RU"/>
        </w:rPr>
      </w:pPr>
    </w:p>
    <w:p w:rsidR="00FE234A" w:rsidRPr="005325EE" w:rsidRDefault="00FE234A" w:rsidP="00095E53">
      <w:pPr>
        <w:pStyle w:val="Heading1"/>
        <w:spacing w:before="0" w:after="0"/>
        <w:ind w:left="0" w:firstLine="709"/>
        <w:rPr>
          <w:rStyle w:val="FontStyle21"/>
          <w:sz w:val="24"/>
          <w:szCs w:val="24"/>
        </w:rPr>
      </w:pPr>
      <w:r w:rsidRPr="005325EE">
        <w:rPr>
          <w:rStyle w:val="FontStyle21"/>
          <w:sz w:val="24"/>
          <w:szCs w:val="24"/>
        </w:rPr>
        <w:t xml:space="preserve">2 Место дисциплины в структуре образовательной программы </w:t>
      </w:r>
      <w:r w:rsidRPr="005325EE">
        <w:rPr>
          <w:rStyle w:val="FontStyle21"/>
          <w:sz w:val="24"/>
          <w:szCs w:val="24"/>
        </w:rPr>
        <w:br/>
        <w:t xml:space="preserve">подготовки бакалавра </w:t>
      </w:r>
    </w:p>
    <w:p w:rsidR="00FE234A" w:rsidRPr="005325EE" w:rsidRDefault="00FE234A" w:rsidP="00095E53">
      <w:pPr>
        <w:spacing w:after="0" w:line="240" w:lineRule="auto"/>
        <w:ind w:firstLine="709"/>
        <w:jc w:val="both"/>
        <w:rPr>
          <w:rStyle w:val="FontStyle16"/>
          <w:b w:val="0"/>
          <w:sz w:val="24"/>
          <w:szCs w:val="24"/>
          <w:lang w:val="ru-RU"/>
        </w:rPr>
      </w:pPr>
      <w:r w:rsidRPr="005325EE">
        <w:rPr>
          <w:rStyle w:val="FontStyle16"/>
          <w:b w:val="0"/>
          <w:sz w:val="24"/>
          <w:szCs w:val="24"/>
          <w:lang w:val="ru-RU"/>
        </w:rPr>
        <w:t xml:space="preserve">Дисциплина «Русский язык в этнокультурной коммуникативной среде» входит в </w:t>
      </w:r>
      <w:r>
        <w:rPr>
          <w:rStyle w:val="FontStyle16"/>
          <w:b w:val="0"/>
          <w:sz w:val="24"/>
          <w:szCs w:val="24"/>
          <w:lang w:val="ru-RU"/>
        </w:rPr>
        <w:t xml:space="preserve">вариативную </w:t>
      </w:r>
      <w:r w:rsidRPr="005325EE">
        <w:rPr>
          <w:rStyle w:val="FontStyle16"/>
          <w:b w:val="0"/>
          <w:sz w:val="24"/>
          <w:szCs w:val="24"/>
          <w:lang w:val="ru-RU"/>
        </w:rPr>
        <w:t>часть образовательной программы</w:t>
      </w:r>
      <w:r>
        <w:rPr>
          <w:rStyle w:val="FontStyle16"/>
          <w:b w:val="0"/>
          <w:sz w:val="24"/>
          <w:szCs w:val="24"/>
          <w:lang w:val="ru-RU"/>
        </w:rPr>
        <w:t xml:space="preserve"> </w:t>
      </w:r>
      <w:r w:rsidRPr="005325EE">
        <w:rPr>
          <w:rFonts w:ascii="Times New Roman" w:hAnsi="Times New Roman"/>
          <w:sz w:val="24"/>
          <w:szCs w:val="24"/>
          <w:lang w:val="ru-RU"/>
        </w:rPr>
        <w:t>и является обязательной дисциплиной</w:t>
      </w:r>
      <w:r w:rsidRPr="005325EE">
        <w:rPr>
          <w:rStyle w:val="FontStyle16"/>
          <w:b w:val="0"/>
          <w:sz w:val="24"/>
          <w:szCs w:val="24"/>
          <w:lang w:val="ru-RU"/>
        </w:rPr>
        <w:t>.</w:t>
      </w:r>
    </w:p>
    <w:p w:rsidR="00FE234A" w:rsidRPr="005325EE" w:rsidRDefault="00FE234A" w:rsidP="00095E53">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5325EE">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 русскому языку и культуре речи</w:t>
      </w:r>
      <w:r w:rsidRPr="005325EE">
        <w:rPr>
          <w:rFonts w:ascii="Times New Roman" w:hAnsi="Times New Roman"/>
          <w:color w:val="000000"/>
          <w:sz w:val="24"/>
          <w:szCs w:val="24"/>
          <w:lang w:val="ru-RU"/>
        </w:rPr>
        <w:t xml:space="preserve">. </w:t>
      </w:r>
    </w:p>
    <w:p w:rsidR="00FE234A" w:rsidRPr="005325EE" w:rsidRDefault="00FE234A" w:rsidP="00095E53">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Компетенции, формируемые в результате изучения дисциплины необходимы для изучения следующих дисциплин:</w:t>
      </w:r>
      <w:r w:rsidRPr="00E223B7">
        <w:rPr>
          <w:lang w:val="ru-RU"/>
        </w:rPr>
        <w:t xml:space="preserve"> </w:t>
      </w:r>
      <w:r>
        <w:rPr>
          <w:lang w:val="ru-RU"/>
        </w:rPr>
        <w:t>"</w:t>
      </w:r>
      <w:r w:rsidRPr="00E223B7">
        <w:rPr>
          <w:rFonts w:ascii="Times New Roman" w:hAnsi="Times New Roman"/>
          <w:sz w:val="24"/>
          <w:szCs w:val="24"/>
          <w:lang w:val="ru-RU"/>
        </w:rPr>
        <w:t>Методология научного исследования</w:t>
      </w:r>
      <w:r>
        <w:rPr>
          <w:rFonts w:ascii="Times New Roman" w:hAnsi="Times New Roman"/>
          <w:sz w:val="24"/>
          <w:szCs w:val="24"/>
          <w:lang w:val="ru-RU"/>
        </w:rPr>
        <w:t>"</w:t>
      </w:r>
      <w:r w:rsidRPr="005325EE">
        <w:rPr>
          <w:rFonts w:ascii="Times New Roman" w:hAnsi="Times New Roman"/>
          <w:sz w:val="24"/>
          <w:szCs w:val="24"/>
          <w:lang w:val="ru-RU"/>
        </w:rPr>
        <w:t xml:space="preserve">, </w:t>
      </w:r>
      <w:r>
        <w:rPr>
          <w:rFonts w:ascii="Times New Roman" w:hAnsi="Times New Roman"/>
          <w:sz w:val="24"/>
          <w:szCs w:val="24"/>
          <w:lang w:val="ru-RU"/>
        </w:rPr>
        <w:t>"</w:t>
      </w:r>
      <w:r w:rsidRPr="00E223B7">
        <w:rPr>
          <w:rFonts w:ascii="Times New Roman" w:hAnsi="Times New Roman"/>
          <w:sz w:val="24"/>
          <w:szCs w:val="24"/>
          <w:lang w:val="ru-RU"/>
        </w:rPr>
        <w:t>Продвижение научной продукции</w:t>
      </w:r>
      <w:r>
        <w:rPr>
          <w:rFonts w:ascii="Times New Roman" w:hAnsi="Times New Roman"/>
          <w:sz w:val="24"/>
          <w:szCs w:val="24"/>
          <w:lang w:val="ru-RU"/>
        </w:rPr>
        <w:t>", "</w:t>
      </w:r>
      <w:r w:rsidRPr="005E0A0B">
        <w:rPr>
          <w:rFonts w:ascii="Times New Roman" w:hAnsi="Times New Roman"/>
          <w:sz w:val="24"/>
          <w:szCs w:val="24"/>
          <w:lang w:val="ru-RU"/>
        </w:rPr>
        <w:t>Теория и практика архивного дела</w:t>
      </w:r>
      <w:r>
        <w:rPr>
          <w:rFonts w:ascii="Times New Roman" w:hAnsi="Times New Roman"/>
          <w:sz w:val="24"/>
          <w:szCs w:val="24"/>
          <w:lang w:val="ru-RU"/>
        </w:rPr>
        <w:t>"</w:t>
      </w:r>
      <w:r w:rsidRPr="005325EE">
        <w:rPr>
          <w:rFonts w:ascii="Times New Roman" w:hAnsi="Times New Roman"/>
          <w:sz w:val="24"/>
          <w:szCs w:val="24"/>
          <w:lang w:val="ru-RU"/>
        </w:rPr>
        <w:t xml:space="preserve">  и ряда профессиональных дисциплин.</w:t>
      </w:r>
    </w:p>
    <w:p w:rsidR="00FE234A" w:rsidRPr="005325EE" w:rsidRDefault="00FE234A" w:rsidP="00095E53">
      <w:pPr>
        <w:spacing w:after="0" w:line="240" w:lineRule="auto"/>
        <w:ind w:firstLine="709"/>
        <w:jc w:val="both"/>
        <w:rPr>
          <w:rFonts w:ascii="Times New Roman" w:hAnsi="Times New Roman"/>
          <w:sz w:val="24"/>
          <w:szCs w:val="24"/>
          <w:lang w:val="ru-RU"/>
        </w:rPr>
      </w:pPr>
    </w:p>
    <w:p w:rsidR="00FE234A" w:rsidRPr="005325EE" w:rsidRDefault="00FE234A" w:rsidP="00095E53">
      <w:pPr>
        <w:pStyle w:val="Heading1"/>
        <w:spacing w:before="0" w:after="0"/>
        <w:ind w:left="0" w:firstLine="709"/>
        <w:rPr>
          <w:rStyle w:val="FontStyle21"/>
          <w:sz w:val="24"/>
          <w:szCs w:val="24"/>
        </w:rPr>
      </w:pPr>
      <w:r w:rsidRPr="005325EE">
        <w:rPr>
          <w:rStyle w:val="FontStyle21"/>
          <w:sz w:val="24"/>
          <w:szCs w:val="24"/>
        </w:rPr>
        <w:t xml:space="preserve">3 Компетенции обучающегося, формируемые в результате освоения </w:t>
      </w:r>
      <w:r w:rsidRPr="005325EE">
        <w:rPr>
          <w:rStyle w:val="FontStyle21"/>
          <w:sz w:val="24"/>
          <w:szCs w:val="24"/>
        </w:rPr>
        <w:br/>
        <w:t>дисциплины  и планируемые результаты обучения</w:t>
      </w:r>
    </w:p>
    <w:p w:rsidR="00FE234A" w:rsidRPr="005325EE" w:rsidRDefault="00FE234A" w:rsidP="00095E53">
      <w:pPr>
        <w:tabs>
          <w:tab w:val="left" w:pos="851"/>
        </w:tabs>
        <w:spacing w:after="0" w:line="240" w:lineRule="auto"/>
        <w:ind w:firstLine="709"/>
        <w:jc w:val="both"/>
        <w:rPr>
          <w:rStyle w:val="FontStyle16"/>
          <w:b w:val="0"/>
          <w:sz w:val="24"/>
          <w:szCs w:val="24"/>
          <w:lang w:val="ru-RU"/>
        </w:rPr>
      </w:pPr>
      <w:r w:rsidRPr="005325EE">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FE234A" w:rsidRPr="005325EE" w:rsidRDefault="00FE234A"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12"/>
        <w:gridCol w:w="7959"/>
      </w:tblGrid>
      <w:tr w:rsidR="00FE234A" w:rsidRPr="005325EE" w:rsidTr="005149DE">
        <w:trPr>
          <w:trHeight w:val="1104"/>
          <w:tblHeader/>
        </w:trPr>
        <w:tc>
          <w:tcPr>
            <w:tcW w:w="842" w:type="pct"/>
            <w:vAlign w:val="center"/>
          </w:tcPr>
          <w:p w:rsidR="00FE234A" w:rsidRPr="005325EE" w:rsidRDefault="00FE234A" w:rsidP="00095E53">
            <w:pPr>
              <w:spacing w:after="0" w:line="240" w:lineRule="auto"/>
              <w:jc w:val="both"/>
              <w:rPr>
                <w:rFonts w:ascii="Times New Roman" w:hAnsi="Times New Roman"/>
                <w:sz w:val="24"/>
                <w:szCs w:val="24"/>
              </w:rPr>
            </w:pPr>
            <w:bookmarkStart w:id="0" w:name="page7"/>
            <w:bookmarkEnd w:id="0"/>
            <w:r w:rsidRPr="005325EE">
              <w:rPr>
                <w:rFonts w:ascii="Times New Roman" w:hAnsi="Times New Roman"/>
                <w:sz w:val="24"/>
                <w:szCs w:val="24"/>
              </w:rPr>
              <w:t>Структурный</w:t>
            </w:r>
            <w:r>
              <w:rPr>
                <w:rFonts w:ascii="Times New Roman" w:hAnsi="Times New Roman"/>
                <w:sz w:val="24"/>
                <w:szCs w:val="24"/>
                <w:lang w:val="ru-RU"/>
              </w:rPr>
              <w:t xml:space="preserve"> </w:t>
            </w:r>
            <w:r w:rsidRPr="005325EE">
              <w:rPr>
                <w:rFonts w:ascii="Times New Roman" w:hAnsi="Times New Roman"/>
                <w:sz w:val="24"/>
                <w:szCs w:val="24"/>
              </w:rPr>
              <w:t>элемент</w:t>
            </w:r>
            <w:r w:rsidRPr="005325EE">
              <w:rPr>
                <w:rFonts w:ascii="Times New Roman" w:hAnsi="Times New Roman"/>
                <w:sz w:val="24"/>
                <w:szCs w:val="24"/>
              </w:rPr>
              <w:br/>
              <w:t>компетенции</w:t>
            </w:r>
          </w:p>
        </w:tc>
        <w:tc>
          <w:tcPr>
            <w:tcW w:w="4158" w:type="pct"/>
            <w:vAlign w:val="center"/>
          </w:tcPr>
          <w:p w:rsidR="00FE234A" w:rsidRPr="005325EE" w:rsidRDefault="00FE234A" w:rsidP="00095E53">
            <w:pPr>
              <w:spacing w:after="0" w:line="240" w:lineRule="auto"/>
              <w:jc w:val="both"/>
              <w:rPr>
                <w:rFonts w:ascii="Times New Roman" w:hAnsi="Times New Roman"/>
                <w:sz w:val="24"/>
                <w:szCs w:val="24"/>
              </w:rPr>
            </w:pPr>
            <w:r w:rsidRPr="005325EE">
              <w:rPr>
                <w:rFonts w:ascii="Times New Roman" w:hAnsi="Times New Roman"/>
                <w:sz w:val="24"/>
                <w:szCs w:val="24"/>
              </w:rPr>
              <w:t>Уровень</w:t>
            </w:r>
            <w:r>
              <w:rPr>
                <w:rFonts w:ascii="Times New Roman" w:hAnsi="Times New Roman"/>
                <w:sz w:val="24"/>
                <w:szCs w:val="24"/>
                <w:lang w:val="ru-RU"/>
              </w:rPr>
              <w:t xml:space="preserve"> </w:t>
            </w:r>
            <w:r w:rsidRPr="005325EE">
              <w:rPr>
                <w:rFonts w:ascii="Times New Roman" w:hAnsi="Times New Roman"/>
                <w:sz w:val="24"/>
                <w:szCs w:val="24"/>
              </w:rPr>
              <w:t>освоения</w:t>
            </w:r>
            <w:r>
              <w:rPr>
                <w:rFonts w:ascii="Times New Roman" w:hAnsi="Times New Roman"/>
                <w:sz w:val="24"/>
                <w:szCs w:val="24"/>
                <w:lang w:val="ru-RU"/>
              </w:rPr>
              <w:t xml:space="preserve"> </w:t>
            </w:r>
            <w:r w:rsidRPr="005325EE">
              <w:rPr>
                <w:rFonts w:ascii="Times New Roman" w:hAnsi="Times New Roman"/>
                <w:sz w:val="24"/>
                <w:szCs w:val="24"/>
              </w:rPr>
              <w:t>компетенций</w:t>
            </w:r>
          </w:p>
        </w:tc>
      </w:tr>
      <w:tr w:rsidR="00FE234A" w:rsidRPr="00DF692E" w:rsidTr="008F3D96">
        <w:tc>
          <w:tcPr>
            <w:tcW w:w="5000" w:type="pct"/>
            <w:gridSpan w:val="2"/>
          </w:tcPr>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FE234A" w:rsidRPr="00DF692E" w:rsidTr="008B4B31">
        <w:trPr>
          <w:trHeight w:val="1110"/>
        </w:trPr>
        <w:tc>
          <w:tcPr>
            <w:tcW w:w="842" w:type="pct"/>
          </w:tcPr>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rPr>
              <w:t>Знать:</w:t>
            </w:r>
          </w:p>
        </w:tc>
        <w:tc>
          <w:tcPr>
            <w:tcW w:w="4158" w:type="pct"/>
          </w:tcPr>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нормы литературного языка в его устной и письменной форме и логические законы построения высказывания;</w:t>
            </w:r>
          </w:p>
          <w:p w:rsidR="00FE234A" w:rsidRPr="005325EE" w:rsidRDefault="00FE234A" w:rsidP="00095E53">
            <w:pPr>
              <w:pStyle w:val="NoSpacing"/>
              <w:rPr>
                <w:rFonts w:ascii="Times New Roman" w:hAnsi="Times New Roman"/>
                <w:sz w:val="24"/>
                <w:szCs w:val="24"/>
                <w:lang w:val="ru-RU"/>
              </w:rPr>
            </w:pPr>
            <w:r w:rsidRPr="005325EE">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r>
      <w:tr w:rsidR="00FE234A" w:rsidRPr="005325EE" w:rsidTr="005149DE">
        <w:tc>
          <w:tcPr>
            <w:tcW w:w="842" w:type="pct"/>
          </w:tcPr>
          <w:p w:rsidR="00FE234A" w:rsidRPr="005325EE" w:rsidRDefault="00FE234A" w:rsidP="00095E53">
            <w:pPr>
              <w:spacing w:after="0" w:line="240" w:lineRule="auto"/>
              <w:jc w:val="both"/>
              <w:rPr>
                <w:rFonts w:ascii="Times New Roman" w:hAnsi="Times New Roman"/>
                <w:sz w:val="24"/>
                <w:szCs w:val="24"/>
              </w:rPr>
            </w:pPr>
            <w:r w:rsidRPr="005325EE">
              <w:rPr>
                <w:rFonts w:ascii="Times New Roman" w:hAnsi="Times New Roman"/>
                <w:sz w:val="24"/>
                <w:szCs w:val="24"/>
              </w:rPr>
              <w:t>Уметь:</w:t>
            </w:r>
          </w:p>
        </w:tc>
        <w:tc>
          <w:tcPr>
            <w:tcW w:w="4158" w:type="pct"/>
          </w:tcPr>
          <w:p w:rsidR="00FE234A" w:rsidRPr="005325EE" w:rsidRDefault="00FE234A" w:rsidP="00095E53">
            <w:pPr>
              <w:spacing w:after="0" w:line="240" w:lineRule="auto"/>
              <w:jc w:val="both"/>
              <w:rPr>
                <w:rFonts w:ascii="Times New Roman" w:hAnsi="Times New Roman"/>
                <w:color w:val="000000"/>
                <w:sz w:val="24"/>
                <w:szCs w:val="24"/>
                <w:lang w:val="ru-RU"/>
              </w:rPr>
            </w:pPr>
            <w:r w:rsidRPr="005325EE">
              <w:rPr>
                <w:rFonts w:ascii="Times New Roman" w:hAnsi="Times New Roman"/>
                <w:color w:val="000000"/>
                <w:sz w:val="24"/>
                <w:szCs w:val="24"/>
                <w:lang w:val="ru-RU"/>
              </w:rPr>
              <w:t xml:space="preserve">- грамотно излагать, логически выстраивать, обосновывать собственные высказывания; </w:t>
            </w:r>
          </w:p>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анализировать и оценивать степень эффективности общения;</w:t>
            </w:r>
          </w:p>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формулировать речевые интенции коммуникантов.</w:t>
            </w:r>
          </w:p>
        </w:tc>
      </w:tr>
      <w:tr w:rsidR="00FE234A" w:rsidRPr="00DF692E" w:rsidTr="0034473D">
        <w:tc>
          <w:tcPr>
            <w:tcW w:w="842" w:type="pct"/>
          </w:tcPr>
          <w:p w:rsidR="00FE234A" w:rsidRPr="005325EE" w:rsidRDefault="00FE234A" w:rsidP="00095E53">
            <w:pPr>
              <w:spacing w:after="0" w:line="240" w:lineRule="auto"/>
              <w:jc w:val="both"/>
              <w:rPr>
                <w:rFonts w:ascii="Times New Roman" w:hAnsi="Times New Roman"/>
                <w:b/>
                <w:sz w:val="24"/>
                <w:szCs w:val="24"/>
                <w:lang w:val="ru-RU"/>
              </w:rPr>
            </w:pPr>
            <w:r w:rsidRPr="005325EE">
              <w:rPr>
                <w:rFonts w:ascii="Times New Roman" w:hAnsi="Times New Roman"/>
                <w:sz w:val="24"/>
                <w:szCs w:val="24"/>
              </w:rPr>
              <w:t>Владеть:</w:t>
            </w:r>
          </w:p>
        </w:tc>
        <w:tc>
          <w:tcPr>
            <w:tcW w:w="4158" w:type="pct"/>
          </w:tcPr>
          <w:p w:rsidR="00FE234A" w:rsidRPr="005325EE" w:rsidRDefault="00FE234A" w:rsidP="00095E53">
            <w:pPr>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 </w:t>
            </w:r>
            <w:r w:rsidRPr="005325EE">
              <w:rPr>
                <w:rFonts w:ascii="Times New Roman" w:hAnsi="Times New Roman"/>
                <w:sz w:val="24"/>
                <w:szCs w:val="24"/>
                <w:lang w:val="ru-RU"/>
              </w:rPr>
              <w:t xml:space="preserve">нормами литературного языка; </w:t>
            </w:r>
          </w:p>
          <w:p w:rsidR="00FE234A" w:rsidRPr="005325EE" w:rsidRDefault="00FE234A" w:rsidP="00095E53">
            <w:pPr>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FE234A" w:rsidRPr="005325EE" w:rsidRDefault="00FE234A" w:rsidP="00095E53">
            <w:pPr>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 </w:t>
            </w:r>
            <w:r w:rsidRPr="005325EE">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p>
        </w:tc>
      </w:tr>
      <w:tr w:rsidR="00FE234A" w:rsidRPr="00DF692E" w:rsidTr="008F3D96">
        <w:tc>
          <w:tcPr>
            <w:tcW w:w="5000" w:type="pct"/>
            <w:gridSpan w:val="2"/>
          </w:tcPr>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ОК-5 способностью работать в команде, толерантно воспринимать социальные, культурные и личностные различия</w:t>
            </w:r>
          </w:p>
        </w:tc>
      </w:tr>
      <w:tr w:rsidR="00FE234A" w:rsidRPr="00DF692E" w:rsidTr="0034473D">
        <w:tc>
          <w:tcPr>
            <w:tcW w:w="842" w:type="pct"/>
          </w:tcPr>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Знать:</w:t>
            </w:r>
          </w:p>
        </w:tc>
        <w:tc>
          <w:tcPr>
            <w:tcW w:w="4158" w:type="pct"/>
          </w:tcPr>
          <w:p w:rsidR="00FE234A" w:rsidRPr="005325EE" w:rsidRDefault="00FE234A" w:rsidP="00095E53">
            <w:pPr>
              <w:spacing w:after="0" w:line="240" w:lineRule="auto"/>
              <w:jc w:val="both"/>
              <w:rPr>
                <w:rFonts w:ascii="Times New Roman" w:hAnsi="Times New Roman"/>
                <w:color w:val="000000"/>
                <w:sz w:val="24"/>
                <w:szCs w:val="24"/>
                <w:lang w:val="ru-RU"/>
              </w:rPr>
            </w:pPr>
            <w:r w:rsidRPr="005325EE">
              <w:rPr>
                <w:rFonts w:ascii="Times New Roman" w:hAnsi="Times New Roman"/>
                <w:color w:val="000000"/>
                <w:sz w:val="24"/>
                <w:szCs w:val="24"/>
                <w:lang w:val="ru-RU"/>
              </w:rPr>
              <w:t xml:space="preserve">- </w:t>
            </w:r>
            <w:r w:rsidRPr="005325EE">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специфику речевого общения в условиях межкультурных контактов</w:t>
            </w:r>
          </w:p>
          <w:p w:rsidR="00FE234A" w:rsidRPr="005325EE" w:rsidRDefault="00FE234A" w:rsidP="00095E53">
            <w:pPr>
              <w:spacing w:after="0" w:line="240" w:lineRule="auto"/>
              <w:jc w:val="both"/>
              <w:rPr>
                <w:rFonts w:ascii="Times New Roman" w:hAnsi="Times New Roman"/>
                <w:color w:val="000000"/>
                <w:sz w:val="24"/>
                <w:szCs w:val="24"/>
                <w:lang w:val="ru-RU"/>
              </w:rPr>
            </w:pPr>
            <w:r w:rsidRPr="005325EE">
              <w:rPr>
                <w:rFonts w:ascii="Times New Roman" w:hAnsi="Times New Roman"/>
                <w:color w:val="000000"/>
                <w:sz w:val="24"/>
                <w:szCs w:val="24"/>
                <w:lang w:val="ru-RU"/>
              </w:rPr>
              <w:t xml:space="preserve">- </w:t>
            </w:r>
            <w:r w:rsidRPr="005325EE">
              <w:rPr>
                <w:rFonts w:ascii="Times New Roman" w:hAnsi="Times New Roman"/>
                <w:sz w:val="24"/>
                <w:szCs w:val="24"/>
                <w:lang w:val="ru-RU"/>
              </w:rPr>
              <w:t>формы и методы речевого общения  в команде в условиях поликультурных контактов.</w:t>
            </w:r>
          </w:p>
        </w:tc>
      </w:tr>
      <w:tr w:rsidR="00FE234A" w:rsidRPr="00DF692E" w:rsidTr="009C2EC8">
        <w:trPr>
          <w:trHeight w:val="1104"/>
        </w:trPr>
        <w:tc>
          <w:tcPr>
            <w:tcW w:w="842" w:type="pct"/>
          </w:tcPr>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Уметь:</w:t>
            </w:r>
          </w:p>
        </w:tc>
        <w:tc>
          <w:tcPr>
            <w:tcW w:w="4158" w:type="pct"/>
          </w:tcPr>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анализировать проблемы общения в команде;</w:t>
            </w:r>
          </w:p>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ориентироваться в мире культурных норм и ценностей;</w:t>
            </w:r>
          </w:p>
          <w:p w:rsidR="00FE234A" w:rsidRPr="005325EE" w:rsidRDefault="00FE234A" w:rsidP="00095E53">
            <w:pPr>
              <w:spacing w:after="0" w:line="240" w:lineRule="auto"/>
              <w:jc w:val="both"/>
              <w:rPr>
                <w:rFonts w:ascii="Times New Roman" w:hAnsi="Times New Roman"/>
                <w:color w:val="000000"/>
                <w:sz w:val="24"/>
                <w:szCs w:val="24"/>
                <w:lang w:val="ru-RU"/>
              </w:rPr>
            </w:pPr>
            <w:r w:rsidRPr="005325EE">
              <w:rPr>
                <w:rFonts w:ascii="Times New Roman" w:hAnsi="Times New Roman"/>
                <w:bCs/>
                <w:sz w:val="24"/>
                <w:szCs w:val="24"/>
                <w:lang w:val="ru-RU"/>
              </w:rPr>
              <w:t>- обозначать проблемные области общения в сфере межкультурной коммуникации для прогнозирования будущих событий.</w:t>
            </w:r>
          </w:p>
        </w:tc>
      </w:tr>
      <w:tr w:rsidR="00FE234A" w:rsidRPr="00DF692E" w:rsidTr="0034473D">
        <w:tc>
          <w:tcPr>
            <w:tcW w:w="842" w:type="pct"/>
          </w:tcPr>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Владеть:</w:t>
            </w:r>
          </w:p>
        </w:tc>
        <w:tc>
          <w:tcPr>
            <w:tcW w:w="4158" w:type="pct"/>
          </w:tcPr>
          <w:p w:rsidR="00FE234A" w:rsidRPr="005325EE" w:rsidRDefault="00FE234A" w:rsidP="00095E53">
            <w:pPr>
              <w:spacing w:after="0" w:line="240" w:lineRule="auto"/>
              <w:jc w:val="both"/>
              <w:rPr>
                <w:rFonts w:ascii="Times New Roman" w:hAnsi="Times New Roman"/>
                <w:color w:val="000000"/>
                <w:sz w:val="24"/>
                <w:szCs w:val="24"/>
                <w:lang w:val="ru-RU"/>
              </w:rPr>
            </w:pPr>
            <w:r w:rsidRPr="005325EE">
              <w:rPr>
                <w:rFonts w:ascii="Times New Roman" w:hAnsi="Times New Roman"/>
                <w:sz w:val="24"/>
                <w:szCs w:val="24"/>
                <w:lang w:val="ru-RU"/>
              </w:rPr>
              <w:t>- навыками построения эффективного общения в условиях профессиональной коммуникации</w:t>
            </w:r>
          </w:p>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color w:val="000000"/>
                <w:sz w:val="24"/>
                <w:szCs w:val="24"/>
                <w:lang w:val="ru-RU"/>
              </w:rPr>
              <w:t xml:space="preserve">- навыками </w:t>
            </w:r>
            <w:r w:rsidRPr="005325EE">
              <w:rPr>
                <w:rFonts w:ascii="Times New Roman" w:hAnsi="Times New Roman"/>
                <w:sz w:val="24"/>
                <w:szCs w:val="24"/>
                <w:lang w:val="ru-RU"/>
              </w:rPr>
              <w:t>речевого  взаимодействия на основе принятых в обществе норм</w:t>
            </w:r>
          </w:p>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навыками речевого  взаимодействия в поликультурной и полиэтнической  среде.</w:t>
            </w:r>
          </w:p>
        </w:tc>
      </w:tr>
      <w:tr w:rsidR="00FE234A" w:rsidRPr="00DF692E" w:rsidTr="008F3D96">
        <w:tc>
          <w:tcPr>
            <w:tcW w:w="5000" w:type="pct"/>
            <w:gridSpan w:val="2"/>
          </w:tcPr>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ОПК-5владением основами профессиональной этики и речевой культуры</w:t>
            </w:r>
          </w:p>
        </w:tc>
      </w:tr>
      <w:tr w:rsidR="00FE234A" w:rsidRPr="00DF692E" w:rsidTr="00487A4C">
        <w:trPr>
          <w:trHeight w:val="946"/>
        </w:trPr>
        <w:tc>
          <w:tcPr>
            <w:tcW w:w="842" w:type="pct"/>
          </w:tcPr>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Знать:</w:t>
            </w:r>
          </w:p>
        </w:tc>
        <w:tc>
          <w:tcPr>
            <w:tcW w:w="4158" w:type="pct"/>
          </w:tcPr>
          <w:p w:rsidR="00FE234A" w:rsidRPr="005325EE" w:rsidRDefault="00FE234A" w:rsidP="00095E53">
            <w:pPr>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 </w:t>
            </w:r>
            <w:r w:rsidRPr="005325EE">
              <w:rPr>
                <w:rFonts w:ascii="Times New Roman" w:hAnsi="Times New Roman"/>
                <w:sz w:val="24"/>
                <w:szCs w:val="24"/>
                <w:lang w:val="ru-RU"/>
              </w:rPr>
              <w:t xml:space="preserve">правила ведения диалога в учебно-воспитательной коммуникации; </w:t>
            </w:r>
          </w:p>
          <w:p w:rsidR="00FE234A" w:rsidRPr="005325EE" w:rsidRDefault="00FE234A" w:rsidP="00095E53">
            <w:pPr>
              <w:spacing w:after="0" w:line="240" w:lineRule="auto"/>
              <w:rPr>
                <w:rFonts w:ascii="Times New Roman" w:hAnsi="Times New Roman"/>
                <w:sz w:val="24"/>
                <w:szCs w:val="24"/>
                <w:lang w:val="ru-RU"/>
              </w:rPr>
            </w:pPr>
            <w:r w:rsidRPr="005325EE">
              <w:rPr>
                <w:rFonts w:ascii="Times New Roman" w:hAnsi="Times New Roman"/>
                <w:sz w:val="24"/>
                <w:szCs w:val="24"/>
                <w:lang w:val="ru-RU"/>
              </w:rPr>
              <w:t xml:space="preserve">- языковые нормы письменной и устной профессиональной речи; </w:t>
            </w:r>
          </w:p>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специфику организации текста в соответствии с требованиями жанра.</w:t>
            </w:r>
          </w:p>
        </w:tc>
      </w:tr>
      <w:tr w:rsidR="00FE234A" w:rsidRPr="00DF692E" w:rsidTr="000071EA">
        <w:trPr>
          <w:trHeight w:val="1511"/>
        </w:trPr>
        <w:tc>
          <w:tcPr>
            <w:tcW w:w="842" w:type="pct"/>
          </w:tcPr>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Уметь:</w:t>
            </w:r>
          </w:p>
        </w:tc>
        <w:tc>
          <w:tcPr>
            <w:tcW w:w="4158" w:type="pct"/>
          </w:tcPr>
          <w:p w:rsidR="00FE234A" w:rsidRPr="005325EE" w:rsidRDefault="00FE234A" w:rsidP="00095E53">
            <w:pPr>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 воспринимать информацию, отбирая главное, необходимое для собственных логических построений;</w:t>
            </w:r>
          </w:p>
          <w:p w:rsidR="00FE234A" w:rsidRPr="005325EE" w:rsidRDefault="00FE234A" w:rsidP="00095E53">
            <w:pPr>
              <w:spacing w:after="0" w:line="240" w:lineRule="auto"/>
              <w:jc w:val="both"/>
              <w:rPr>
                <w:rFonts w:ascii="Times New Roman" w:hAnsi="Times New Roman"/>
                <w:color w:val="000000"/>
                <w:sz w:val="24"/>
                <w:szCs w:val="24"/>
                <w:lang w:val="ru-RU"/>
              </w:rPr>
            </w:pPr>
            <w:r w:rsidRPr="005325EE">
              <w:rPr>
                <w:rFonts w:ascii="Times New Roman" w:hAnsi="Times New Roman"/>
                <w:sz w:val="24"/>
                <w:szCs w:val="24"/>
                <w:lang w:val="ru-RU"/>
              </w:rPr>
              <w:t>- представлять результаты собственных исследований;</w:t>
            </w:r>
          </w:p>
          <w:p w:rsidR="00FE234A" w:rsidRPr="005325EE" w:rsidRDefault="00FE234A" w:rsidP="00095E53">
            <w:pPr>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-демонстрировать приобретенные знания в ходе устной и письменной коммуникации.</w:t>
            </w:r>
          </w:p>
        </w:tc>
      </w:tr>
      <w:tr w:rsidR="00FE234A" w:rsidRPr="005325EE" w:rsidTr="005A5B45">
        <w:tc>
          <w:tcPr>
            <w:tcW w:w="842" w:type="pct"/>
          </w:tcPr>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Владеть:</w:t>
            </w:r>
          </w:p>
        </w:tc>
        <w:tc>
          <w:tcPr>
            <w:tcW w:w="4158" w:type="pct"/>
          </w:tcPr>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риторическими навыками в устной и письменной речи;</w:t>
            </w:r>
          </w:p>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навыками аргументированного изложения собственной точки зрения;</w:t>
            </w:r>
          </w:p>
          <w:p w:rsidR="00FE234A" w:rsidRPr="005325EE" w:rsidRDefault="00FE234A" w:rsidP="00095E53">
            <w:pPr>
              <w:spacing w:after="0" w:line="240" w:lineRule="auto"/>
              <w:rPr>
                <w:rFonts w:ascii="Times New Roman" w:hAnsi="Times New Roman"/>
                <w:sz w:val="24"/>
                <w:szCs w:val="24"/>
                <w:lang w:val="ru-RU"/>
              </w:rPr>
            </w:pPr>
            <w:r w:rsidRPr="005325EE">
              <w:rPr>
                <w:rFonts w:ascii="Times New Roman" w:hAnsi="Times New Roman"/>
                <w:sz w:val="24"/>
                <w:szCs w:val="24"/>
                <w:lang w:val="ru-RU"/>
              </w:rPr>
              <w:t>- навыками участия в дискуссии.</w:t>
            </w:r>
          </w:p>
        </w:tc>
      </w:tr>
      <w:tr w:rsidR="00FE234A" w:rsidRPr="00DF692E" w:rsidTr="00DE0F86">
        <w:tc>
          <w:tcPr>
            <w:tcW w:w="5000" w:type="pct"/>
            <w:gridSpan w:val="2"/>
          </w:tcPr>
          <w:p w:rsidR="00FE234A" w:rsidRPr="005325EE" w:rsidRDefault="00FE234A" w:rsidP="00095E53">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ПК-6 </w:t>
            </w:r>
            <w:r w:rsidRPr="00DE0F86">
              <w:rPr>
                <w:rFonts w:ascii="Times New Roman" w:hAnsi="Times New Roman"/>
                <w:sz w:val="24"/>
                <w:szCs w:val="24"/>
                <w:lang w:val="ru-RU"/>
              </w:rPr>
              <w:t>готовностью к взаимодействию с участниками образовательного процесса</w:t>
            </w:r>
          </w:p>
        </w:tc>
      </w:tr>
      <w:tr w:rsidR="00FE234A" w:rsidRPr="00DF692E" w:rsidTr="005A5B45">
        <w:tc>
          <w:tcPr>
            <w:tcW w:w="842" w:type="pct"/>
          </w:tcPr>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Знать:</w:t>
            </w:r>
          </w:p>
        </w:tc>
        <w:tc>
          <w:tcPr>
            <w:tcW w:w="4158" w:type="pct"/>
          </w:tcPr>
          <w:p w:rsidR="00FE234A" w:rsidRDefault="00FE234A" w:rsidP="00095E53">
            <w:pPr>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Pr="00C20806">
              <w:rPr>
                <w:rFonts w:ascii="Times New Roman" w:hAnsi="Times New Roman"/>
                <w:sz w:val="24"/>
                <w:szCs w:val="24"/>
                <w:lang w:val="ru-RU"/>
              </w:rPr>
              <w:t>правила ведения диалога в научной коммуникации;</w:t>
            </w:r>
          </w:p>
          <w:p w:rsidR="00FE234A" w:rsidRPr="00014D67" w:rsidRDefault="00FE234A" w:rsidP="00095E53">
            <w:pPr>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жанровую специфику научного текста;</w:t>
            </w:r>
          </w:p>
          <w:p w:rsidR="00FE234A" w:rsidRPr="00C20806" w:rsidRDefault="00FE234A" w:rsidP="00095E53">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C20806">
              <w:rPr>
                <w:rFonts w:ascii="Times New Roman" w:hAnsi="Times New Roman"/>
                <w:sz w:val="24"/>
                <w:szCs w:val="24"/>
                <w:lang w:val="ru-RU"/>
              </w:rPr>
              <w:t>специфику организации научного текста в соответствии с требованиями жанра</w:t>
            </w:r>
            <w:r>
              <w:rPr>
                <w:rFonts w:ascii="Times New Roman" w:hAnsi="Times New Roman"/>
                <w:sz w:val="24"/>
                <w:szCs w:val="24"/>
                <w:lang w:val="ru-RU"/>
              </w:rPr>
              <w:t>.</w:t>
            </w:r>
          </w:p>
        </w:tc>
      </w:tr>
      <w:tr w:rsidR="00FE234A" w:rsidRPr="00DF692E" w:rsidTr="005A5B45">
        <w:tc>
          <w:tcPr>
            <w:tcW w:w="842" w:type="pct"/>
          </w:tcPr>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Уметь:</w:t>
            </w:r>
          </w:p>
        </w:tc>
        <w:tc>
          <w:tcPr>
            <w:tcW w:w="4158" w:type="pct"/>
          </w:tcPr>
          <w:p w:rsidR="00FE234A" w:rsidRDefault="00FE234A" w:rsidP="00095E53">
            <w:pPr>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структурировать научный текст</w:t>
            </w:r>
            <w:r>
              <w:rPr>
                <w:rFonts w:ascii="Times New Roman" w:hAnsi="Times New Roman"/>
                <w:sz w:val="24"/>
                <w:szCs w:val="24"/>
                <w:lang w:val="ru-RU"/>
              </w:rPr>
              <w:t xml:space="preserve"> </w:t>
            </w:r>
            <w:r w:rsidRPr="00014D67">
              <w:rPr>
                <w:rFonts w:ascii="Times New Roman" w:hAnsi="Times New Roman"/>
                <w:sz w:val="24"/>
                <w:szCs w:val="24"/>
                <w:lang w:val="ru-RU"/>
              </w:rPr>
              <w:t xml:space="preserve"> в соответствии с его жанром; </w:t>
            </w:r>
          </w:p>
          <w:p w:rsidR="00FE234A" w:rsidRPr="00014D67" w:rsidRDefault="00FE234A" w:rsidP="00095E53">
            <w:pPr>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представлять результаты собственных исследований;</w:t>
            </w:r>
          </w:p>
          <w:p w:rsidR="00FE234A" w:rsidRPr="00014D67" w:rsidRDefault="00FE234A" w:rsidP="00095E53">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использовать стилистические ресурсы языка при написании и редактировании научного текста малых жанров</w:t>
            </w:r>
            <w:r>
              <w:rPr>
                <w:rFonts w:ascii="Times New Roman" w:hAnsi="Times New Roman"/>
                <w:sz w:val="24"/>
                <w:szCs w:val="24"/>
                <w:lang w:val="ru-RU"/>
              </w:rPr>
              <w:t>.</w:t>
            </w:r>
          </w:p>
        </w:tc>
      </w:tr>
      <w:tr w:rsidR="00FE234A" w:rsidRPr="00DF692E" w:rsidTr="005A5B45">
        <w:tc>
          <w:tcPr>
            <w:tcW w:w="842" w:type="pct"/>
          </w:tcPr>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Владеть:</w:t>
            </w:r>
          </w:p>
        </w:tc>
        <w:tc>
          <w:tcPr>
            <w:tcW w:w="4158" w:type="pct"/>
          </w:tcPr>
          <w:p w:rsidR="00FE234A" w:rsidRPr="00014D67" w:rsidRDefault="00FE234A" w:rsidP="00095E53">
            <w:pPr>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навыками участия в дискуссии;</w:t>
            </w:r>
          </w:p>
          <w:p w:rsidR="00FE234A" w:rsidRDefault="00FE234A" w:rsidP="00095E53">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 xml:space="preserve">навыками квалифицированного анализа, реферирования и обобщения результатов научных исследований, проведенных другими специалистами; </w:t>
            </w:r>
          </w:p>
          <w:p w:rsidR="00FE234A" w:rsidRPr="00014D67" w:rsidRDefault="00FE234A" w:rsidP="00095E53">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навыками аргументированного изложения собственной точки зрения.</w:t>
            </w:r>
          </w:p>
        </w:tc>
      </w:tr>
    </w:tbl>
    <w:p w:rsidR="00FE234A" w:rsidRPr="005325EE" w:rsidRDefault="00FE234A" w:rsidP="00095E53">
      <w:pPr>
        <w:widowControl w:val="0"/>
        <w:autoSpaceDE w:val="0"/>
        <w:autoSpaceDN w:val="0"/>
        <w:adjustRightInd w:val="0"/>
        <w:spacing w:after="0" w:line="240" w:lineRule="auto"/>
        <w:ind w:firstLine="720"/>
        <w:jc w:val="both"/>
        <w:rPr>
          <w:rFonts w:ascii="Times New Roman" w:hAnsi="Times New Roman"/>
          <w:sz w:val="24"/>
          <w:szCs w:val="24"/>
          <w:lang w:val="ru-RU"/>
        </w:rPr>
      </w:pPr>
    </w:p>
    <w:p w:rsidR="00FE234A" w:rsidRPr="005325EE" w:rsidRDefault="00FE234A"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E234A" w:rsidRPr="005325EE" w:rsidRDefault="00FE234A"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E234A" w:rsidRPr="005325EE" w:rsidRDefault="00FE234A"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E234A" w:rsidRPr="005325EE" w:rsidRDefault="00FE234A"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E234A" w:rsidRPr="005325EE" w:rsidRDefault="00FE234A"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E234A" w:rsidRPr="005325EE" w:rsidRDefault="00FE234A"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E234A" w:rsidRPr="005325EE" w:rsidRDefault="00FE234A"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E234A" w:rsidRPr="005325EE" w:rsidSect="000E4341">
          <w:pgSz w:w="11906" w:h="16838"/>
          <w:pgMar w:top="1134" w:right="850" w:bottom="1134" w:left="1701" w:header="708" w:footer="708" w:gutter="0"/>
          <w:cols w:space="708"/>
          <w:docGrid w:linePitch="360"/>
        </w:sectPr>
      </w:pPr>
    </w:p>
    <w:p w:rsidR="00FE234A" w:rsidRPr="005325EE" w:rsidRDefault="00FE234A"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t>4. Структура и содержание дисциплины</w:t>
      </w:r>
    </w:p>
    <w:p w:rsidR="00FE234A" w:rsidRPr="005325EE" w:rsidRDefault="00FE234A" w:rsidP="00095E53">
      <w:pPr>
        <w:tabs>
          <w:tab w:val="left" w:pos="851"/>
        </w:tabs>
        <w:spacing w:after="0" w:line="240" w:lineRule="auto"/>
        <w:rPr>
          <w:rStyle w:val="FontStyle18"/>
          <w:b w:val="0"/>
          <w:sz w:val="24"/>
          <w:szCs w:val="24"/>
          <w:lang w:val="ru-RU"/>
        </w:rPr>
      </w:pPr>
      <w:r w:rsidRPr="005325EE">
        <w:rPr>
          <w:rStyle w:val="FontStyle18"/>
          <w:b w:val="0"/>
          <w:sz w:val="24"/>
          <w:szCs w:val="24"/>
          <w:lang w:val="ru-RU"/>
        </w:rPr>
        <w:t>Общая трудоемкость дисциплины составляет 4 зачетных единиц 144акад. часа, в том числе:</w:t>
      </w:r>
    </w:p>
    <w:p w:rsidR="00FE234A" w:rsidRPr="005325EE" w:rsidRDefault="00FE234A" w:rsidP="00095E53">
      <w:pPr>
        <w:tabs>
          <w:tab w:val="left" w:pos="851"/>
        </w:tabs>
        <w:spacing w:after="0" w:line="240" w:lineRule="auto"/>
        <w:rPr>
          <w:rStyle w:val="FontStyle18"/>
          <w:b w:val="0"/>
          <w:sz w:val="24"/>
          <w:szCs w:val="24"/>
          <w:lang w:val="ru-RU"/>
        </w:rPr>
      </w:pPr>
      <w:r w:rsidRPr="005325EE">
        <w:rPr>
          <w:rStyle w:val="FontStyle18"/>
          <w:b w:val="0"/>
          <w:sz w:val="24"/>
          <w:szCs w:val="24"/>
          <w:lang w:val="ru-RU"/>
        </w:rPr>
        <w:t>–</w:t>
      </w:r>
      <w:r w:rsidRPr="005325EE">
        <w:rPr>
          <w:rStyle w:val="FontStyle18"/>
          <w:b w:val="0"/>
          <w:sz w:val="24"/>
          <w:szCs w:val="24"/>
          <w:lang w:val="ru-RU"/>
        </w:rPr>
        <w:tab/>
        <w:t>контактная работа – 51,95 акад. часа:</w:t>
      </w:r>
    </w:p>
    <w:p w:rsidR="00FE234A" w:rsidRPr="005325EE" w:rsidRDefault="00FE234A" w:rsidP="00095E53">
      <w:pPr>
        <w:tabs>
          <w:tab w:val="left" w:pos="851"/>
          <w:tab w:val="left" w:pos="1134"/>
        </w:tabs>
        <w:spacing w:after="0" w:line="240" w:lineRule="auto"/>
        <w:rPr>
          <w:rStyle w:val="FontStyle18"/>
          <w:b w:val="0"/>
          <w:sz w:val="24"/>
          <w:szCs w:val="24"/>
          <w:lang w:val="ru-RU"/>
        </w:rPr>
      </w:pPr>
      <w:r w:rsidRPr="005325EE">
        <w:rPr>
          <w:rStyle w:val="FontStyle18"/>
          <w:b w:val="0"/>
          <w:sz w:val="24"/>
          <w:szCs w:val="24"/>
          <w:lang w:val="ru-RU"/>
        </w:rPr>
        <w:tab/>
        <w:t>–</w:t>
      </w:r>
      <w:r w:rsidRPr="005325EE">
        <w:rPr>
          <w:rStyle w:val="FontStyle18"/>
          <w:b w:val="0"/>
          <w:sz w:val="24"/>
          <w:szCs w:val="24"/>
          <w:lang w:val="ru-RU"/>
        </w:rPr>
        <w:tab/>
        <w:t>аудиторная –  51акад. час</w:t>
      </w:r>
    </w:p>
    <w:p w:rsidR="00FE234A" w:rsidRPr="005325EE" w:rsidRDefault="00FE234A" w:rsidP="00095E53">
      <w:pPr>
        <w:tabs>
          <w:tab w:val="left" w:pos="851"/>
          <w:tab w:val="left" w:pos="1134"/>
        </w:tabs>
        <w:spacing w:after="0" w:line="240" w:lineRule="auto"/>
        <w:rPr>
          <w:rStyle w:val="FontStyle18"/>
          <w:b w:val="0"/>
          <w:sz w:val="24"/>
          <w:szCs w:val="24"/>
          <w:lang w:val="ru-RU"/>
        </w:rPr>
      </w:pPr>
      <w:r w:rsidRPr="005325EE">
        <w:rPr>
          <w:rStyle w:val="FontStyle18"/>
          <w:b w:val="0"/>
          <w:sz w:val="24"/>
          <w:szCs w:val="24"/>
          <w:lang w:val="ru-RU"/>
        </w:rPr>
        <w:tab/>
        <w:t>–</w:t>
      </w:r>
      <w:r w:rsidRPr="005325EE">
        <w:rPr>
          <w:rStyle w:val="FontStyle18"/>
          <w:b w:val="0"/>
          <w:sz w:val="24"/>
          <w:szCs w:val="24"/>
          <w:lang w:val="ru-RU"/>
        </w:rPr>
        <w:tab/>
        <w:t>внеаудиторная – 0,95 акад. часа</w:t>
      </w:r>
    </w:p>
    <w:p w:rsidR="00FE234A" w:rsidRPr="005325EE" w:rsidRDefault="00FE234A" w:rsidP="00095E53">
      <w:pPr>
        <w:tabs>
          <w:tab w:val="left" w:pos="851"/>
          <w:tab w:val="left" w:pos="1134"/>
        </w:tabs>
        <w:spacing w:after="0" w:line="240" w:lineRule="auto"/>
        <w:rPr>
          <w:rStyle w:val="FontStyle18"/>
          <w:b w:val="0"/>
          <w:sz w:val="24"/>
          <w:szCs w:val="24"/>
          <w:lang w:val="ru-RU"/>
        </w:rPr>
      </w:pPr>
      <w:r w:rsidRPr="005325EE">
        <w:rPr>
          <w:rStyle w:val="FontStyle18"/>
          <w:b w:val="0"/>
          <w:sz w:val="24"/>
          <w:szCs w:val="24"/>
          <w:lang w:val="ru-RU"/>
        </w:rPr>
        <w:t>–</w:t>
      </w:r>
      <w:r w:rsidRPr="005325EE">
        <w:rPr>
          <w:rStyle w:val="FontStyle18"/>
          <w:b w:val="0"/>
          <w:sz w:val="24"/>
          <w:szCs w:val="24"/>
          <w:lang w:val="ru-RU"/>
        </w:rPr>
        <w:tab/>
        <w:t>самостоятельная работа – 92,05акад. часа</w:t>
      </w:r>
    </w:p>
    <w:p w:rsidR="00FE234A" w:rsidRPr="005325EE" w:rsidRDefault="00FE234A" w:rsidP="00095E53">
      <w:pPr>
        <w:tabs>
          <w:tab w:val="left" w:pos="851"/>
        </w:tabs>
        <w:spacing w:after="0" w:line="240" w:lineRule="auto"/>
        <w:rPr>
          <w:rFonts w:ascii="Times New Roman" w:hAnsi="Times New Roman"/>
          <w:bCs/>
          <w:i/>
          <w:color w:val="C00000"/>
          <w:sz w:val="24"/>
          <w:szCs w:val="24"/>
          <w:lang w:val="ru-RU"/>
        </w:rPr>
      </w:pPr>
    </w:p>
    <w:p w:rsidR="00FE234A" w:rsidRPr="005325EE" w:rsidRDefault="00FE234A"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A0"/>
      </w:tblPr>
      <w:tblGrid>
        <w:gridCol w:w="4991"/>
        <w:gridCol w:w="435"/>
        <w:gridCol w:w="569"/>
        <w:gridCol w:w="423"/>
        <w:gridCol w:w="709"/>
        <w:gridCol w:w="709"/>
        <w:gridCol w:w="3405"/>
        <w:gridCol w:w="2711"/>
        <w:gridCol w:w="1263"/>
      </w:tblGrid>
      <w:tr w:rsidR="00FE234A" w:rsidRPr="00DF692E" w:rsidTr="00EB4CB2">
        <w:trPr>
          <w:cantSplit/>
          <w:trHeight w:val="962"/>
          <w:tblHeader/>
        </w:trPr>
        <w:tc>
          <w:tcPr>
            <w:tcW w:w="1640" w:type="pct"/>
            <w:vMerge w:val="restart"/>
            <w:vAlign w:val="center"/>
          </w:tcPr>
          <w:p w:rsidR="00FE234A" w:rsidRPr="005325EE" w:rsidRDefault="00FE234A" w:rsidP="00095E53">
            <w:pPr>
              <w:pStyle w:val="Style12"/>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Раздел/ тема</w:t>
            </w:r>
          </w:p>
          <w:p w:rsidR="00FE234A" w:rsidRPr="005325EE" w:rsidRDefault="00FE234A" w:rsidP="00095E53">
            <w:pPr>
              <w:pStyle w:val="Style12"/>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дисциплины</w:t>
            </w:r>
          </w:p>
        </w:tc>
        <w:tc>
          <w:tcPr>
            <w:tcW w:w="143" w:type="pct"/>
            <w:vMerge w:val="restart"/>
            <w:textDirection w:val="btLr"/>
            <w:vAlign w:val="center"/>
          </w:tcPr>
          <w:p w:rsidR="00FE234A" w:rsidRPr="005325EE" w:rsidRDefault="00FE234A" w:rsidP="00095E53">
            <w:pPr>
              <w:pStyle w:val="Style13"/>
              <w:widowControl/>
              <w:ind w:firstLine="0"/>
              <w:jc w:val="center"/>
              <w:rPr>
                <w:rStyle w:val="FontStyle25"/>
                <w:i w:val="0"/>
                <w:sz w:val="24"/>
                <w:szCs w:val="24"/>
              </w:rPr>
            </w:pPr>
            <w:r w:rsidRPr="005325EE">
              <w:rPr>
                <w:rStyle w:val="FontStyle25"/>
                <w:i w:val="0"/>
                <w:sz w:val="24"/>
                <w:szCs w:val="24"/>
              </w:rPr>
              <w:t>семестр</w:t>
            </w:r>
          </w:p>
        </w:tc>
        <w:tc>
          <w:tcPr>
            <w:tcW w:w="559" w:type="pct"/>
            <w:gridSpan w:val="3"/>
            <w:vAlign w:val="center"/>
          </w:tcPr>
          <w:p w:rsidR="00FE234A" w:rsidRPr="005325EE" w:rsidRDefault="00FE234A" w:rsidP="00095E53">
            <w:pPr>
              <w:pStyle w:val="Style8"/>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Аудиторная </w:t>
            </w:r>
            <w:r w:rsidRPr="005325EE">
              <w:rPr>
                <w:rStyle w:val="FontStyle31"/>
                <w:rFonts w:ascii="Times New Roman" w:hAnsi="Times New Roman" w:cs="Times New Roman"/>
                <w:sz w:val="24"/>
                <w:szCs w:val="24"/>
              </w:rPr>
              <w:br/>
              <w:t xml:space="preserve">контактная работа </w:t>
            </w:r>
            <w:r w:rsidRPr="005325EE">
              <w:rPr>
                <w:rStyle w:val="FontStyle31"/>
                <w:rFonts w:ascii="Times New Roman" w:hAnsi="Times New Roman" w:cs="Times New Roman"/>
                <w:sz w:val="24"/>
                <w:szCs w:val="24"/>
              </w:rPr>
              <w:br/>
              <w:t>(в акад. часах)</w:t>
            </w:r>
          </w:p>
        </w:tc>
        <w:tc>
          <w:tcPr>
            <w:tcW w:w="233" w:type="pct"/>
            <w:vMerge w:val="restart"/>
            <w:textDirection w:val="btLr"/>
            <w:vAlign w:val="center"/>
          </w:tcPr>
          <w:p w:rsidR="00FE234A" w:rsidRPr="005325EE" w:rsidRDefault="00FE234A" w:rsidP="00095E53">
            <w:pPr>
              <w:pStyle w:val="Style8"/>
              <w:widowControl/>
              <w:ind w:firstLine="0"/>
              <w:jc w:val="center"/>
              <w:rPr>
                <w:rStyle w:val="FontStyle20"/>
                <w:rFonts w:ascii="Times New Roman" w:hAnsi="Times New Roman" w:cs="Times New Roman"/>
                <w:sz w:val="24"/>
                <w:szCs w:val="24"/>
              </w:rPr>
            </w:pPr>
            <w:r w:rsidRPr="005325EE">
              <w:rPr>
                <w:rStyle w:val="FontStyle20"/>
                <w:rFonts w:ascii="Times New Roman" w:hAnsi="Times New Roman" w:cs="Times New Roman"/>
                <w:sz w:val="24"/>
                <w:szCs w:val="24"/>
              </w:rPr>
              <w:t>Самостоятельная работа (в акад. часах)</w:t>
            </w:r>
          </w:p>
        </w:tc>
        <w:tc>
          <w:tcPr>
            <w:tcW w:w="1119" w:type="pct"/>
            <w:vMerge w:val="restart"/>
            <w:vAlign w:val="center"/>
          </w:tcPr>
          <w:p w:rsidR="00FE234A" w:rsidRPr="005325EE" w:rsidRDefault="00FE234A" w:rsidP="00095E53">
            <w:pPr>
              <w:pStyle w:val="Style8"/>
              <w:widowControl/>
              <w:ind w:firstLine="0"/>
              <w:jc w:val="center"/>
              <w:rPr>
                <w:rStyle w:val="FontStyle32"/>
                <w:i w:val="0"/>
                <w:sz w:val="24"/>
                <w:szCs w:val="24"/>
              </w:rPr>
            </w:pPr>
            <w:r w:rsidRPr="005325EE">
              <w:rPr>
                <w:rStyle w:val="FontStyle32"/>
                <w:i w:val="0"/>
                <w:iCs w:val="0"/>
                <w:sz w:val="24"/>
                <w:szCs w:val="24"/>
              </w:rPr>
              <w:t>В</w:t>
            </w:r>
            <w:r w:rsidRPr="005325EE">
              <w:rPr>
                <w:rStyle w:val="FontStyle32"/>
                <w:i w:val="0"/>
                <w:sz w:val="24"/>
                <w:szCs w:val="24"/>
              </w:rPr>
              <w:t xml:space="preserve">ид </w:t>
            </w:r>
          </w:p>
          <w:p w:rsidR="00FE234A" w:rsidRPr="005325EE" w:rsidRDefault="00FE234A" w:rsidP="00095E53">
            <w:pPr>
              <w:pStyle w:val="Style8"/>
              <w:widowControl/>
              <w:ind w:firstLine="0"/>
              <w:jc w:val="center"/>
              <w:rPr>
                <w:rStyle w:val="FontStyle32"/>
                <w:i w:val="0"/>
                <w:sz w:val="24"/>
                <w:szCs w:val="24"/>
              </w:rPr>
            </w:pPr>
            <w:r w:rsidRPr="005325EE">
              <w:rPr>
                <w:rStyle w:val="FontStyle32"/>
                <w:i w:val="0"/>
                <w:sz w:val="24"/>
                <w:szCs w:val="24"/>
              </w:rPr>
              <w:t xml:space="preserve">самостоятельной </w:t>
            </w:r>
          </w:p>
          <w:p w:rsidR="00FE234A" w:rsidRPr="005325EE" w:rsidRDefault="00FE234A" w:rsidP="00095E53">
            <w:pPr>
              <w:pStyle w:val="Style8"/>
              <w:widowControl/>
              <w:ind w:firstLine="0"/>
              <w:jc w:val="center"/>
              <w:rPr>
                <w:rStyle w:val="FontStyle32"/>
                <w:i w:val="0"/>
                <w:iCs w:val="0"/>
                <w:sz w:val="24"/>
                <w:szCs w:val="24"/>
              </w:rPr>
            </w:pPr>
            <w:r w:rsidRPr="005325EE">
              <w:rPr>
                <w:rStyle w:val="FontStyle32"/>
                <w:i w:val="0"/>
                <w:sz w:val="24"/>
                <w:szCs w:val="24"/>
              </w:rPr>
              <w:t>работы</w:t>
            </w:r>
          </w:p>
        </w:tc>
        <w:tc>
          <w:tcPr>
            <w:tcW w:w="891" w:type="pct"/>
            <w:vMerge w:val="restart"/>
            <w:vAlign w:val="center"/>
          </w:tcPr>
          <w:p w:rsidR="00FE234A" w:rsidRPr="005325EE" w:rsidRDefault="00FE234A" w:rsidP="00095E53">
            <w:pPr>
              <w:pStyle w:val="Style8"/>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Формы текущего контроля успеваемости</w:t>
            </w:r>
          </w:p>
          <w:p w:rsidR="00FE234A" w:rsidRPr="005325EE" w:rsidRDefault="00FE234A" w:rsidP="00095E53">
            <w:pPr>
              <w:pStyle w:val="Style8"/>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и </w:t>
            </w:r>
            <w:r w:rsidRPr="005325EE">
              <w:rPr>
                <w:rStyle w:val="FontStyle31"/>
                <w:rFonts w:ascii="Times New Roman" w:hAnsi="Times New Roman" w:cs="Times New Roman"/>
                <w:sz w:val="24"/>
                <w:szCs w:val="24"/>
              </w:rPr>
              <w:br/>
              <w:t>промежуточной</w:t>
            </w:r>
          </w:p>
          <w:p w:rsidR="00FE234A" w:rsidRPr="005325EE" w:rsidRDefault="00FE234A" w:rsidP="00095E53">
            <w:pPr>
              <w:pStyle w:val="Style8"/>
              <w:widowControl/>
              <w:ind w:firstLine="0"/>
              <w:jc w:val="center"/>
              <w:rPr>
                <w:rStyle w:val="FontStyle32"/>
                <w:i w:val="0"/>
                <w:iCs w:val="0"/>
                <w:sz w:val="24"/>
                <w:szCs w:val="24"/>
              </w:rPr>
            </w:pPr>
            <w:r w:rsidRPr="005325EE">
              <w:rPr>
                <w:rStyle w:val="FontStyle31"/>
                <w:rFonts w:ascii="Times New Roman" w:hAnsi="Times New Roman" w:cs="Times New Roman"/>
                <w:sz w:val="24"/>
                <w:szCs w:val="24"/>
              </w:rPr>
              <w:t>аттестации</w:t>
            </w:r>
            <w:r w:rsidRPr="005325EE">
              <w:rPr>
                <w:rStyle w:val="FontStyle31"/>
                <w:rFonts w:ascii="Times New Roman" w:hAnsi="Times New Roman" w:cs="Times New Roman"/>
                <w:sz w:val="24"/>
                <w:szCs w:val="24"/>
              </w:rPr>
              <w:br/>
            </w:r>
          </w:p>
        </w:tc>
        <w:tc>
          <w:tcPr>
            <w:tcW w:w="415" w:type="pct"/>
            <w:vMerge w:val="restart"/>
            <w:textDirection w:val="btLr"/>
            <w:vAlign w:val="center"/>
          </w:tcPr>
          <w:p w:rsidR="00FE234A" w:rsidRPr="005325EE" w:rsidRDefault="00FE234A" w:rsidP="00095E53">
            <w:pPr>
              <w:pStyle w:val="Style8"/>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Код и структурный </w:t>
            </w:r>
            <w:r w:rsidRPr="005325EE">
              <w:rPr>
                <w:rStyle w:val="FontStyle31"/>
                <w:rFonts w:ascii="Times New Roman" w:hAnsi="Times New Roman" w:cs="Times New Roman"/>
                <w:sz w:val="24"/>
                <w:szCs w:val="24"/>
              </w:rPr>
              <w:br/>
              <w:t>элемент компетенции</w:t>
            </w:r>
          </w:p>
        </w:tc>
      </w:tr>
      <w:tr w:rsidR="00FE234A" w:rsidRPr="005325EE" w:rsidTr="000C0B54">
        <w:trPr>
          <w:cantSplit/>
          <w:trHeight w:val="987"/>
          <w:tblHeader/>
        </w:trPr>
        <w:tc>
          <w:tcPr>
            <w:tcW w:w="1640" w:type="pct"/>
            <w:vMerge/>
            <w:vAlign w:val="center"/>
          </w:tcPr>
          <w:p w:rsidR="00FE234A" w:rsidRPr="005325EE" w:rsidRDefault="00FE234A" w:rsidP="00095E53">
            <w:pPr>
              <w:spacing w:after="0" w:line="240" w:lineRule="auto"/>
              <w:rPr>
                <w:rStyle w:val="FontStyle31"/>
                <w:rFonts w:ascii="Times New Roman" w:hAnsi="Times New Roman" w:cs="Times New Roman"/>
                <w:sz w:val="24"/>
                <w:szCs w:val="24"/>
                <w:lang w:val="ru-RU"/>
              </w:rPr>
            </w:pPr>
          </w:p>
        </w:tc>
        <w:tc>
          <w:tcPr>
            <w:tcW w:w="143" w:type="pct"/>
            <w:vMerge/>
            <w:vAlign w:val="center"/>
          </w:tcPr>
          <w:p w:rsidR="00FE234A" w:rsidRPr="005325EE" w:rsidRDefault="00FE234A" w:rsidP="00095E53">
            <w:pPr>
              <w:spacing w:after="0" w:line="240" w:lineRule="auto"/>
              <w:rPr>
                <w:rStyle w:val="FontStyle25"/>
                <w:i w:val="0"/>
                <w:sz w:val="24"/>
                <w:szCs w:val="24"/>
                <w:lang w:val="ru-RU"/>
              </w:rPr>
            </w:pPr>
          </w:p>
        </w:tc>
        <w:tc>
          <w:tcPr>
            <w:tcW w:w="187" w:type="pct"/>
            <w:textDirection w:val="btLr"/>
            <w:vAlign w:val="center"/>
          </w:tcPr>
          <w:p w:rsidR="00FE234A" w:rsidRPr="005325EE" w:rsidRDefault="00FE234A" w:rsidP="00095E53">
            <w:pPr>
              <w:pStyle w:val="Style14"/>
              <w:widowControl/>
              <w:ind w:firstLine="0"/>
              <w:jc w:val="center"/>
            </w:pPr>
            <w:r w:rsidRPr="005325EE">
              <w:t>лекции</w:t>
            </w:r>
          </w:p>
        </w:tc>
        <w:tc>
          <w:tcPr>
            <w:tcW w:w="139" w:type="pct"/>
            <w:textDirection w:val="btLr"/>
          </w:tcPr>
          <w:p w:rsidR="00FE234A" w:rsidRPr="005325EE" w:rsidRDefault="00FE234A" w:rsidP="00095E53">
            <w:pPr>
              <w:pStyle w:val="Style14"/>
              <w:widowControl/>
              <w:ind w:firstLine="0"/>
              <w:jc w:val="center"/>
            </w:pPr>
            <w:r w:rsidRPr="005325EE">
              <w:t>лаборат.</w:t>
            </w:r>
          </w:p>
          <w:p w:rsidR="00FE234A" w:rsidRPr="005325EE" w:rsidRDefault="00FE234A" w:rsidP="00095E53">
            <w:pPr>
              <w:pStyle w:val="Style14"/>
              <w:widowControl/>
              <w:ind w:firstLine="0"/>
              <w:rPr>
                <w:highlight w:val="yellow"/>
              </w:rPr>
            </w:pPr>
            <w:r w:rsidRPr="005325EE">
              <w:t>занятия</w:t>
            </w:r>
          </w:p>
        </w:tc>
        <w:tc>
          <w:tcPr>
            <w:tcW w:w="233" w:type="pct"/>
            <w:textDirection w:val="btLr"/>
            <w:vAlign w:val="center"/>
          </w:tcPr>
          <w:p w:rsidR="00FE234A" w:rsidRPr="005325EE" w:rsidRDefault="00FE234A" w:rsidP="00095E53">
            <w:pPr>
              <w:pStyle w:val="Style14"/>
              <w:widowControl/>
              <w:ind w:firstLine="0"/>
              <w:jc w:val="center"/>
            </w:pPr>
            <w:r w:rsidRPr="005325EE">
              <w:t>практич. занят</w:t>
            </w:r>
          </w:p>
        </w:tc>
        <w:tc>
          <w:tcPr>
            <w:tcW w:w="233" w:type="pct"/>
            <w:vMerge/>
            <w:textDirection w:val="btLr"/>
            <w:vAlign w:val="center"/>
          </w:tcPr>
          <w:p w:rsidR="00FE234A" w:rsidRPr="005325EE" w:rsidRDefault="00FE234A" w:rsidP="00095E53">
            <w:pPr>
              <w:pStyle w:val="Style14"/>
              <w:widowControl/>
              <w:ind w:firstLine="0"/>
            </w:pPr>
          </w:p>
        </w:tc>
        <w:tc>
          <w:tcPr>
            <w:tcW w:w="1119" w:type="pct"/>
            <w:vMerge/>
            <w:vAlign w:val="center"/>
          </w:tcPr>
          <w:p w:rsidR="00FE234A" w:rsidRPr="005325EE" w:rsidRDefault="00FE234A" w:rsidP="00095E53">
            <w:pPr>
              <w:spacing w:after="0" w:line="240" w:lineRule="auto"/>
              <w:rPr>
                <w:rStyle w:val="FontStyle32"/>
                <w:i w:val="0"/>
                <w:iCs w:val="0"/>
                <w:sz w:val="24"/>
                <w:szCs w:val="24"/>
              </w:rPr>
            </w:pPr>
          </w:p>
        </w:tc>
        <w:tc>
          <w:tcPr>
            <w:tcW w:w="891" w:type="pct"/>
            <w:vMerge/>
            <w:vAlign w:val="center"/>
          </w:tcPr>
          <w:p w:rsidR="00FE234A" w:rsidRPr="005325EE" w:rsidRDefault="00FE234A" w:rsidP="00095E53">
            <w:pPr>
              <w:spacing w:after="0" w:line="240" w:lineRule="auto"/>
              <w:rPr>
                <w:rStyle w:val="FontStyle32"/>
                <w:i w:val="0"/>
                <w:iCs w:val="0"/>
                <w:sz w:val="24"/>
                <w:szCs w:val="24"/>
              </w:rPr>
            </w:pPr>
          </w:p>
        </w:tc>
        <w:tc>
          <w:tcPr>
            <w:tcW w:w="415" w:type="pct"/>
            <w:vMerge/>
            <w:vAlign w:val="center"/>
          </w:tcPr>
          <w:p w:rsidR="00FE234A" w:rsidRPr="005325EE" w:rsidRDefault="00FE234A" w:rsidP="00095E53">
            <w:pPr>
              <w:spacing w:after="0" w:line="240" w:lineRule="auto"/>
              <w:rPr>
                <w:rStyle w:val="FontStyle31"/>
                <w:rFonts w:ascii="Times New Roman" w:hAnsi="Times New Roman" w:cs="Times New Roman"/>
                <w:sz w:val="24"/>
                <w:szCs w:val="24"/>
              </w:rPr>
            </w:pPr>
          </w:p>
        </w:tc>
      </w:tr>
      <w:tr w:rsidR="00FE234A" w:rsidRPr="005325EE" w:rsidTr="000C0B54">
        <w:trPr>
          <w:trHeight w:val="268"/>
        </w:trPr>
        <w:tc>
          <w:tcPr>
            <w:tcW w:w="1640" w:type="pct"/>
          </w:tcPr>
          <w:p w:rsidR="00FE234A" w:rsidRPr="005325EE" w:rsidRDefault="00FE234A" w:rsidP="00095E53">
            <w:pPr>
              <w:pStyle w:val="Style14"/>
              <w:widowControl/>
              <w:tabs>
                <w:tab w:val="left" w:pos="435"/>
              </w:tabs>
              <w:ind w:firstLine="0"/>
              <w:rPr>
                <w:b/>
              </w:rPr>
            </w:pPr>
            <w:r w:rsidRPr="005325EE">
              <w:rPr>
                <w:b/>
              </w:rPr>
              <w:t>Раздел 1. Язык и речь</w:t>
            </w:r>
          </w:p>
        </w:tc>
        <w:tc>
          <w:tcPr>
            <w:tcW w:w="143" w:type="pct"/>
          </w:tcPr>
          <w:p w:rsidR="00FE234A" w:rsidRPr="005325EE" w:rsidRDefault="00FE234A" w:rsidP="00095E53">
            <w:pPr>
              <w:pStyle w:val="Style14"/>
              <w:widowControl/>
              <w:ind w:firstLine="0"/>
              <w:jc w:val="center"/>
            </w:pPr>
            <w:r>
              <w:t>1</w:t>
            </w:r>
          </w:p>
        </w:tc>
        <w:tc>
          <w:tcPr>
            <w:tcW w:w="187" w:type="pct"/>
          </w:tcPr>
          <w:p w:rsidR="00FE234A" w:rsidRPr="005325EE" w:rsidRDefault="00FE234A" w:rsidP="00095E53">
            <w:pPr>
              <w:pStyle w:val="Style14"/>
              <w:widowControl/>
              <w:ind w:firstLine="0"/>
              <w:jc w:val="center"/>
            </w:pPr>
          </w:p>
        </w:tc>
        <w:tc>
          <w:tcPr>
            <w:tcW w:w="139" w:type="pct"/>
          </w:tcPr>
          <w:p w:rsidR="00FE234A" w:rsidRPr="005325EE" w:rsidRDefault="00FE234A" w:rsidP="00095E53">
            <w:pPr>
              <w:pStyle w:val="Style14"/>
              <w:widowControl/>
              <w:ind w:firstLine="0"/>
              <w:jc w:val="left"/>
              <w:rPr>
                <w:color w:val="C00000"/>
                <w:highlight w:val="yellow"/>
              </w:rPr>
            </w:pPr>
          </w:p>
        </w:tc>
        <w:tc>
          <w:tcPr>
            <w:tcW w:w="233" w:type="pct"/>
          </w:tcPr>
          <w:p w:rsidR="00FE234A" w:rsidRPr="005325EE" w:rsidRDefault="00FE234A" w:rsidP="00095E53">
            <w:pPr>
              <w:pStyle w:val="Style14"/>
              <w:widowControl/>
              <w:ind w:firstLine="0"/>
              <w:jc w:val="center"/>
            </w:pPr>
          </w:p>
        </w:tc>
        <w:tc>
          <w:tcPr>
            <w:tcW w:w="233" w:type="pct"/>
          </w:tcPr>
          <w:p w:rsidR="00FE234A" w:rsidRPr="005325EE" w:rsidRDefault="00FE234A" w:rsidP="00095E53">
            <w:pPr>
              <w:pStyle w:val="Style14"/>
              <w:widowControl/>
              <w:ind w:firstLine="0"/>
              <w:jc w:val="center"/>
            </w:pPr>
          </w:p>
        </w:tc>
        <w:tc>
          <w:tcPr>
            <w:tcW w:w="1119" w:type="pct"/>
          </w:tcPr>
          <w:p w:rsidR="00FE234A" w:rsidRPr="005325EE" w:rsidRDefault="00FE234A" w:rsidP="00095E53">
            <w:pPr>
              <w:pStyle w:val="Style14"/>
              <w:widowControl/>
              <w:ind w:firstLine="0"/>
              <w:jc w:val="left"/>
            </w:pPr>
          </w:p>
        </w:tc>
        <w:tc>
          <w:tcPr>
            <w:tcW w:w="891" w:type="pct"/>
          </w:tcPr>
          <w:p w:rsidR="00FE234A" w:rsidRPr="005325EE" w:rsidRDefault="00FE234A" w:rsidP="00095E53">
            <w:pPr>
              <w:pStyle w:val="Style14"/>
              <w:widowControl/>
              <w:ind w:firstLine="0"/>
              <w:jc w:val="left"/>
            </w:pPr>
          </w:p>
        </w:tc>
        <w:tc>
          <w:tcPr>
            <w:tcW w:w="415" w:type="pct"/>
          </w:tcPr>
          <w:p w:rsidR="00FE234A" w:rsidRPr="005325EE" w:rsidRDefault="00FE234A" w:rsidP="00095E53">
            <w:pPr>
              <w:pStyle w:val="Style14"/>
              <w:widowControl/>
              <w:ind w:firstLine="0"/>
              <w:jc w:val="left"/>
              <w:rPr>
                <w:i/>
              </w:rPr>
            </w:pPr>
          </w:p>
        </w:tc>
      </w:tr>
      <w:tr w:rsidR="00FE234A" w:rsidRPr="00DF692E" w:rsidTr="000C0B54">
        <w:trPr>
          <w:trHeight w:val="2227"/>
        </w:trPr>
        <w:tc>
          <w:tcPr>
            <w:tcW w:w="1640" w:type="pct"/>
          </w:tcPr>
          <w:p w:rsidR="00FE234A" w:rsidRPr="005325EE" w:rsidRDefault="00FE234A" w:rsidP="00095E53">
            <w:pPr>
              <w:pStyle w:val="Style14"/>
              <w:widowControl/>
              <w:tabs>
                <w:tab w:val="left" w:pos="435"/>
              </w:tabs>
              <w:ind w:firstLine="0"/>
              <w:rPr>
                <w:color w:val="C00000"/>
              </w:rPr>
            </w:pPr>
            <w:r w:rsidRPr="005325EE">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Pr>
          <w:p w:rsidR="00FE234A" w:rsidRPr="005325EE" w:rsidRDefault="00FE234A" w:rsidP="00095E53">
            <w:pPr>
              <w:pStyle w:val="Style14"/>
              <w:widowControl/>
              <w:ind w:firstLine="0"/>
              <w:jc w:val="center"/>
            </w:pPr>
            <w:r>
              <w:t>1</w:t>
            </w:r>
          </w:p>
        </w:tc>
        <w:tc>
          <w:tcPr>
            <w:tcW w:w="187" w:type="pct"/>
          </w:tcPr>
          <w:p w:rsidR="00FE234A" w:rsidRPr="005325EE" w:rsidRDefault="00FE234A" w:rsidP="00095E53">
            <w:pPr>
              <w:pStyle w:val="Style14"/>
              <w:widowControl/>
              <w:ind w:firstLine="0"/>
              <w:jc w:val="center"/>
            </w:pPr>
            <w:r w:rsidRPr="005325EE">
              <w:t>2</w:t>
            </w:r>
          </w:p>
        </w:tc>
        <w:tc>
          <w:tcPr>
            <w:tcW w:w="139" w:type="pct"/>
          </w:tcPr>
          <w:p w:rsidR="00FE234A" w:rsidRPr="005325EE" w:rsidRDefault="00FE234A" w:rsidP="00095E53">
            <w:pPr>
              <w:pStyle w:val="Style14"/>
              <w:widowControl/>
              <w:ind w:firstLine="0"/>
              <w:jc w:val="center"/>
            </w:pPr>
          </w:p>
        </w:tc>
        <w:tc>
          <w:tcPr>
            <w:tcW w:w="233" w:type="pct"/>
          </w:tcPr>
          <w:p w:rsidR="00FE234A" w:rsidRPr="005325EE" w:rsidRDefault="00FE234A" w:rsidP="00095E53">
            <w:pPr>
              <w:pStyle w:val="Style14"/>
              <w:widowControl/>
              <w:ind w:firstLine="0"/>
              <w:jc w:val="center"/>
            </w:pPr>
            <w:r w:rsidRPr="005325EE">
              <w:t>4</w:t>
            </w:r>
          </w:p>
        </w:tc>
        <w:tc>
          <w:tcPr>
            <w:tcW w:w="233" w:type="pct"/>
          </w:tcPr>
          <w:p w:rsidR="00FE234A" w:rsidRPr="005325EE" w:rsidRDefault="00FE234A" w:rsidP="00095E53">
            <w:pPr>
              <w:pStyle w:val="Style14"/>
              <w:widowControl/>
              <w:ind w:firstLine="0"/>
              <w:jc w:val="center"/>
            </w:pPr>
            <w:r w:rsidRPr="005325EE">
              <w:t>10</w:t>
            </w:r>
          </w:p>
        </w:tc>
        <w:tc>
          <w:tcPr>
            <w:tcW w:w="1119" w:type="pct"/>
          </w:tcPr>
          <w:p w:rsidR="00FE234A" w:rsidRPr="005325EE" w:rsidRDefault="00FE234A" w:rsidP="00095E53">
            <w:pPr>
              <w:pStyle w:val="Style14"/>
              <w:widowControl/>
              <w:ind w:firstLine="0"/>
              <w:jc w:val="left"/>
            </w:pPr>
            <w:r w:rsidRPr="005325EE">
              <w:rPr>
                <w:color w:val="000000"/>
              </w:rPr>
              <w:t>Работа с научной и учебной литературой, работа с интернет- источниками.</w:t>
            </w:r>
          </w:p>
        </w:tc>
        <w:tc>
          <w:tcPr>
            <w:tcW w:w="891" w:type="pct"/>
          </w:tcPr>
          <w:p w:rsidR="00FE234A" w:rsidRPr="005325EE" w:rsidRDefault="00FE234A" w:rsidP="00095E53">
            <w:pPr>
              <w:pStyle w:val="Style14"/>
              <w:widowControl/>
              <w:ind w:firstLine="0"/>
              <w:jc w:val="left"/>
            </w:pPr>
            <w:r w:rsidRPr="005325EE">
              <w:rPr>
                <w:color w:val="000000"/>
              </w:rPr>
              <w:t>Экспресс-опрос на лекции. Тестирование</w:t>
            </w:r>
          </w:p>
        </w:tc>
        <w:tc>
          <w:tcPr>
            <w:tcW w:w="415" w:type="pct"/>
          </w:tcPr>
          <w:p w:rsidR="00FE234A" w:rsidRPr="005325EE" w:rsidRDefault="00FE234A" w:rsidP="00095E53">
            <w:pPr>
              <w:pStyle w:val="Style14"/>
              <w:widowControl/>
              <w:ind w:firstLine="0"/>
              <w:jc w:val="left"/>
              <w:rPr>
                <w:i/>
              </w:rPr>
            </w:pPr>
            <w:r w:rsidRPr="005325EE">
              <w:rPr>
                <w:i/>
              </w:rPr>
              <w:t>ОК-4- зув</w:t>
            </w:r>
          </w:p>
          <w:p w:rsidR="00FE234A" w:rsidRDefault="00FE234A" w:rsidP="00095E53">
            <w:pPr>
              <w:pStyle w:val="Style14"/>
              <w:widowControl/>
              <w:ind w:firstLine="0"/>
              <w:jc w:val="left"/>
              <w:rPr>
                <w:i/>
              </w:rPr>
            </w:pPr>
            <w:r w:rsidRPr="005325EE">
              <w:rPr>
                <w:i/>
              </w:rPr>
              <w:t>ОПК-5-зув</w:t>
            </w:r>
          </w:p>
          <w:p w:rsidR="00FE234A" w:rsidRPr="005325EE" w:rsidRDefault="00FE234A" w:rsidP="00095E53">
            <w:pPr>
              <w:pStyle w:val="Style14"/>
              <w:widowControl/>
              <w:ind w:firstLine="0"/>
              <w:jc w:val="left"/>
            </w:pPr>
            <w:r>
              <w:rPr>
                <w:i/>
              </w:rPr>
              <w:t>ПК-6-зув</w:t>
            </w:r>
          </w:p>
        </w:tc>
      </w:tr>
      <w:tr w:rsidR="00FE234A" w:rsidRPr="005325EE" w:rsidTr="000C0B54">
        <w:trPr>
          <w:trHeight w:val="499"/>
        </w:trPr>
        <w:tc>
          <w:tcPr>
            <w:tcW w:w="1640" w:type="pct"/>
          </w:tcPr>
          <w:p w:rsidR="00FE234A" w:rsidRPr="005325EE" w:rsidRDefault="00FE234A" w:rsidP="00095E53">
            <w:pPr>
              <w:pStyle w:val="Style14"/>
              <w:widowControl/>
              <w:ind w:firstLine="0"/>
              <w:rPr>
                <w:b/>
              </w:rPr>
            </w:pPr>
            <w:r w:rsidRPr="005325EE">
              <w:rPr>
                <w:b/>
              </w:rPr>
              <w:t>Итого по разделу</w:t>
            </w:r>
          </w:p>
        </w:tc>
        <w:tc>
          <w:tcPr>
            <w:tcW w:w="143" w:type="pct"/>
          </w:tcPr>
          <w:p w:rsidR="00FE234A" w:rsidRPr="005325EE" w:rsidRDefault="00FE234A" w:rsidP="00095E53">
            <w:pPr>
              <w:pStyle w:val="Style14"/>
              <w:widowControl/>
              <w:ind w:firstLine="0"/>
              <w:jc w:val="center"/>
              <w:rPr>
                <w:b/>
              </w:rPr>
            </w:pPr>
            <w:r>
              <w:rPr>
                <w:b/>
              </w:rPr>
              <w:t>1</w:t>
            </w:r>
          </w:p>
        </w:tc>
        <w:tc>
          <w:tcPr>
            <w:tcW w:w="187" w:type="pct"/>
          </w:tcPr>
          <w:p w:rsidR="00FE234A" w:rsidRPr="005325EE" w:rsidRDefault="00FE234A" w:rsidP="00095E53">
            <w:pPr>
              <w:pStyle w:val="Style14"/>
              <w:widowControl/>
              <w:ind w:firstLine="0"/>
              <w:jc w:val="center"/>
              <w:rPr>
                <w:b/>
              </w:rPr>
            </w:pPr>
            <w:r w:rsidRPr="005325EE">
              <w:rPr>
                <w:b/>
              </w:rPr>
              <w:t>2</w:t>
            </w:r>
          </w:p>
        </w:tc>
        <w:tc>
          <w:tcPr>
            <w:tcW w:w="139" w:type="pct"/>
          </w:tcPr>
          <w:p w:rsidR="00FE234A" w:rsidRPr="005325EE" w:rsidRDefault="00FE234A" w:rsidP="00095E53">
            <w:pPr>
              <w:pStyle w:val="Style14"/>
              <w:widowControl/>
              <w:ind w:firstLine="0"/>
              <w:jc w:val="center"/>
              <w:rPr>
                <w:b/>
              </w:rPr>
            </w:pPr>
          </w:p>
        </w:tc>
        <w:tc>
          <w:tcPr>
            <w:tcW w:w="233" w:type="pct"/>
          </w:tcPr>
          <w:p w:rsidR="00FE234A" w:rsidRPr="005325EE" w:rsidRDefault="00FE234A" w:rsidP="00095E53">
            <w:pPr>
              <w:pStyle w:val="Style14"/>
              <w:widowControl/>
              <w:ind w:firstLine="0"/>
              <w:jc w:val="center"/>
              <w:rPr>
                <w:b/>
              </w:rPr>
            </w:pPr>
            <w:r w:rsidRPr="005325EE">
              <w:rPr>
                <w:b/>
              </w:rPr>
              <w:t>4</w:t>
            </w:r>
          </w:p>
        </w:tc>
        <w:tc>
          <w:tcPr>
            <w:tcW w:w="233" w:type="pct"/>
          </w:tcPr>
          <w:p w:rsidR="00FE234A" w:rsidRPr="005325EE" w:rsidRDefault="00FE234A" w:rsidP="00095E53">
            <w:pPr>
              <w:pStyle w:val="Style14"/>
              <w:widowControl/>
              <w:ind w:firstLine="0"/>
              <w:jc w:val="center"/>
              <w:rPr>
                <w:b/>
              </w:rPr>
            </w:pPr>
            <w:r w:rsidRPr="005325EE">
              <w:rPr>
                <w:b/>
              </w:rPr>
              <w:t>10</w:t>
            </w:r>
          </w:p>
        </w:tc>
        <w:tc>
          <w:tcPr>
            <w:tcW w:w="1119" w:type="pct"/>
          </w:tcPr>
          <w:p w:rsidR="00FE234A" w:rsidRPr="005325EE" w:rsidRDefault="00FE234A" w:rsidP="00095E53">
            <w:pPr>
              <w:pStyle w:val="Style14"/>
              <w:widowControl/>
              <w:ind w:firstLine="0"/>
              <w:jc w:val="left"/>
              <w:rPr>
                <w:b/>
              </w:rPr>
            </w:pPr>
          </w:p>
        </w:tc>
        <w:tc>
          <w:tcPr>
            <w:tcW w:w="891" w:type="pct"/>
          </w:tcPr>
          <w:p w:rsidR="00FE234A" w:rsidRPr="005325EE" w:rsidRDefault="00FE234A" w:rsidP="00095E53">
            <w:pPr>
              <w:pStyle w:val="Style14"/>
              <w:widowControl/>
              <w:ind w:firstLine="0"/>
              <w:jc w:val="left"/>
              <w:rPr>
                <w:b/>
              </w:rPr>
            </w:pPr>
          </w:p>
        </w:tc>
        <w:tc>
          <w:tcPr>
            <w:tcW w:w="415" w:type="pct"/>
          </w:tcPr>
          <w:p w:rsidR="00FE234A" w:rsidRPr="005325EE" w:rsidRDefault="00FE234A" w:rsidP="00095E53">
            <w:pPr>
              <w:pStyle w:val="Style14"/>
              <w:widowControl/>
              <w:ind w:firstLine="0"/>
              <w:jc w:val="left"/>
              <w:rPr>
                <w:b/>
              </w:rPr>
            </w:pPr>
          </w:p>
        </w:tc>
      </w:tr>
      <w:tr w:rsidR="00FE234A" w:rsidRPr="005325EE" w:rsidTr="000C0B54">
        <w:trPr>
          <w:trHeight w:val="70"/>
        </w:trPr>
        <w:tc>
          <w:tcPr>
            <w:tcW w:w="1640" w:type="pct"/>
          </w:tcPr>
          <w:p w:rsidR="00FE234A" w:rsidRPr="005325EE" w:rsidRDefault="00FE234A" w:rsidP="00095E53">
            <w:pPr>
              <w:pStyle w:val="Style14"/>
              <w:ind w:firstLine="0"/>
            </w:pPr>
            <w:r w:rsidRPr="005325EE">
              <w:rPr>
                <w:b/>
              </w:rPr>
              <w:t>Раздел 2. Культура речи</w:t>
            </w:r>
          </w:p>
        </w:tc>
        <w:tc>
          <w:tcPr>
            <w:tcW w:w="143" w:type="pct"/>
          </w:tcPr>
          <w:p w:rsidR="00FE234A" w:rsidRPr="005325EE" w:rsidRDefault="00FE234A" w:rsidP="00095E53">
            <w:pPr>
              <w:pStyle w:val="Style14"/>
              <w:widowControl/>
              <w:ind w:firstLine="0"/>
              <w:jc w:val="center"/>
            </w:pPr>
          </w:p>
        </w:tc>
        <w:tc>
          <w:tcPr>
            <w:tcW w:w="187" w:type="pct"/>
          </w:tcPr>
          <w:p w:rsidR="00FE234A" w:rsidRPr="005325EE" w:rsidRDefault="00FE234A" w:rsidP="00095E53">
            <w:pPr>
              <w:pStyle w:val="Style14"/>
              <w:widowControl/>
              <w:ind w:firstLine="0"/>
              <w:jc w:val="center"/>
            </w:pPr>
          </w:p>
        </w:tc>
        <w:tc>
          <w:tcPr>
            <w:tcW w:w="139" w:type="pct"/>
          </w:tcPr>
          <w:p w:rsidR="00FE234A" w:rsidRPr="005325EE" w:rsidRDefault="00FE234A" w:rsidP="00095E53">
            <w:pPr>
              <w:pStyle w:val="Style14"/>
              <w:widowControl/>
              <w:ind w:firstLine="0"/>
              <w:jc w:val="center"/>
            </w:pPr>
          </w:p>
        </w:tc>
        <w:tc>
          <w:tcPr>
            <w:tcW w:w="233" w:type="pct"/>
          </w:tcPr>
          <w:p w:rsidR="00FE234A" w:rsidRPr="005325EE" w:rsidRDefault="00FE234A" w:rsidP="00095E53">
            <w:pPr>
              <w:pStyle w:val="Style14"/>
              <w:widowControl/>
              <w:ind w:firstLine="0"/>
              <w:jc w:val="center"/>
            </w:pPr>
          </w:p>
        </w:tc>
        <w:tc>
          <w:tcPr>
            <w:tcW w:w="233" w:type="pct"/>
          </w:tcPr>
          <w:p w:rsidR="00FE234A" w:rsidRPr="005325EE" w:rsidRDefault="00FE234A" w:rsidP="00095E53">
            <w:pPr>
              <w:pStyle w:val="Style14"/>
              <w:widowControl/>
              <w:ind w:firstLine="0"/>
              <w:jc w:val="center"/>
            </w:pPr>
          </w:p>
        </w:tc>
        <w:tc>
          <w:tcPr>
            <w:tcW w:w="1119" w:type="pct"/>
          </w:tcPr>
          <w:p w:rsidR="00FE234A" w:rsidRPr="005325EE" w:rsidRDefault="00FE234A" w:rsidP="00095E53">
            <w:pPr>
              <w:pStyle w:val="Style14"/>
              <w:widowControl/>
              <w:ind w:firstLine="0"/>
              <w:jc w:val="left"/>
            </w:pPr>
          </w:p>
        </w:tc>
        <w:tc>
          <w:tcPr>
            <w:tcW w:w="891" w:type="pct"/>
          </w:tcPr>
          <w:p w:rsidR="00FE234A" w:rsidRPr="005325EE" w:rsidRDefault="00FE234A" w:rsidP="00095E53">
            <w:pPr>
              <w:pStyle w:val="Style14"/>
              <w:widowControl/>
              <w:ind w:firstLine="0"/>
              <w:jc w:val="left"/>
            </w:pPr>
          </w:p>
        </w:tc>
        <w:tc>
          <w:tcPr>
            <w:tcW w:w="415" w:type="pct"/>
          </w:tcPr>
          <w:p w:rsidR="00FE234A" w:rsidRPr="005325EE" w:rsidRDefault="00FE234A" w:rsidP="00095E53">
            <w:pPr>
              <w:pStyle w:val="Style14"/>
              <w:widowControl/>
              <w:ind w:firstLine="0"/>
              <w:jc w:val="left"/>
            </w:pPr>
          </w:p>
        </w:tc>
      </w:tr>
      <w:tr w:rsidR="00FE234A" w:rsidRPr="00DF692E" w:rsidTr="000C0B54">
        <w:trPr>
          <w:trHeight w:val="499"/>
        </w:trPr>
        <w:tc>
          <w:tcPr>
            <w:tcW w:w="1640" w:type="pct"/>
          </w:tcPr>
          <w:p w:rsidR="00FE234A" w:rsidRPr="005325EE" w:rsidRDefault="00FE234A" w:rsidP="00095E53">
            <w:pPr>
              <w:pStyle w:val="Style14"/>
              <w:widowControl/>
              <w:ind w:firstLine="0"/>
            </w:pPr>
            <w:r w:rsidRPr="005325EE">
              <w:t>2.1. Характеристика понятия культура речи. Нормативный, коммуникативный и этический аспекты культуры речи.</w:t>
            </w:r>
          </w:p>
        </w:tc>
        <w:tc>
          <w:tcPr>
            <w:tcW w:w="143" w:type="pct"/>
          </w:tcPr>
          <w:p w:rsidR="00FE234A" w:rsidRPr="005325EE" w:rsidRDefault="00FE234A" w:rsidP="00095E53">
            <w:pPr>
              <w:pStyle w:val="Style14"/>
              <w:widowControl/>
              <w:ind w:firstLine="0"/>
              <w:jc w:val="center"/>
            </w:pPr>
            <w:r>
              <w:t>1</w:t>
            </w:r>
          </w:p>
        </w:tc>
        <w:tc>
          <w:tcPr>
            <w:tcW w:w="187" w:type="pct"/>
          </w:tcPr>
          <w:p w:rsidR="00FE234A" w:rsidRPr="005325EE" w:rsidRDefault="00FE234A" w:rsidP="00095E53">
            <w:pPr>
              <w:pStyle w:val="Style14"/>
              <w:widowControl/>
              <w:ind w:firstLine="0"/>
              <w:jc w:val="center"/>
            </w:pPr>
            <w:r w:rsidRPr="005325EE">
              <w:t>2</w:t>
            </w:r>
          </w:p>
        </w:tc>
        <w:tc>
          <w:tcPr>
            <w:tcW w:w="139" w:type="pct"/>
          </w:tcPr>
          <w:p w:rsidR="00FE234A" w:rsidRPr="005325EE" w:rsidRDefault="00FE234A" w:rsidP="00095E53">
            <w:pPr>
              <w:pStyle w:val="Style14"/>
              <w:widowControl/>
              <w:ind w:firstLine="0"/>
              <w:jc w:val="center"/>
            </w:pPr>
          </w:p>
        </w:tc>
        <w:tc>
          <w:tcPr>
            <w:tcW w:w="233" w:type="pct"/>
          </w:tcPr>
          <w:p w:rsidR="00FE234A" w:rsidRPr="005325EE" w:rsidRDefault="00FE234A" w:rsidP="00095E53">
            <w:pPr>
              <w:pStyle w:val="Style14"/>
              <w:widowControl/>
              <w:ind w:firstLine="0"/>
              <w:jc w:val="center"/>
            </w:pPr>
            <w:r w:rsidRPr="005325EE">
              <w:t>2</w:t>
            </w:r>
          </w:p>
        </w:tc>
        <w:tc>
          <w:tcPr>
            <w:tcW w:w="233" w:type="pct"/>
          </w:tcPr>
          <w:p w:rsidR="00FE234A" w:rsidRPr="005325EE" w:rsidRDefault="00FE234A" w:rsidP="00095E53">
            <w:pPr>
              <w:pStyle w:val="Style14"/>
              <w:widowControl/>
              <w:ind w:firstLine="0"/>
              <w:jc w:val="center"/>
            </w:pPr>
            <w:r w:rsidRPr="005325EE">
              <w:t>10</w:t>
            </w:r>
          </w:p>
        </w:tc>
        <w:tc>
          <w:tcPr>
            <w:tcW w:w="1119" w:type="pct"/>
          </w:tcPr>
          <w:p w:rsidR="00FE234A" w:rsidRPr="005325EE" w:rsidRDefault="00FE234A" w:rsidP="00095E53">
            <w:pPr>
              <w:pStyle w:val="Default"/>
            </w:pPr>
            <w:r w:rsidRPr="005325EE">
              <w:t>Работа со словарем,  работа с интернет- источниками, с научной и учебной литературой.</w:t>
            </w:r>
          </w:p>
        </w:tc>
        <w:tc>
          <w:tcPr>
            <w:tcW w:w="891" w:type="pct"/>
          </w:tcPr>
          <w:p w:rsidR="00FE234A" w:rsidRPr="005325EE" w:rsidRDefault="00FE234A" w:rsidP="00095E53">
            <w:pPr>
              <w:pStyle w:val="Default"/>
              <w:rPr>
                <w:color w:val="auto"/>
              </w:rPr>
            </w:pPr>
            <w:r w:rsidRPr="005325EE">
              <w:t>Экспресс-опрос на лекции. Выступление на практическом занятии</w:t>
            </w:r>
          </w:p>
        </w:tc>
        <w:tc>
          <w:tcPr>
            <w:tcW w:w="415" w:type="pct"/>
          </w:tcPr>
          <w:p w:rsidR="00FE234A" w:rsidRPr="005325EE" w:rsidRDefault="00FE234A" w:rsidP="00095E53">
            <w:pPr>
              <w:pStyle w:val="Style14"/>
              <w:widowControl/>
              <w:ind w:firstLine="0"/>
              <w:jc w:val="left"/>
              <w:rPr>
                <w:i/>
              </w:rPr>
            </w:pPr>
            <w:r w:rsidRPr="005325EE">
              <w:rPr>
                <w:i/>
              </w:rPr>
              <w:t>ОК-4- зув</w:t>
            </w:r>
          </w:p>
          <w:p w:rsidR="00FE234A" w:rsidRPr="005325EE" w:rsidRDefault="00FE234A" w:rsidP="00095E53">
            <w:pPr>
              <w:pStyle w:val="Style14"/>
              <w:widowControl/>
              <w:ind w:firstLine="0"/>
              <w:jc w:val="left"/>
              <w:rPr>
                <w:i/>
              </w:rPr>
            </w:pPr>
            <w:r w:rsidRPr="005325EE">
              <w:rPr>
                <w:i/>
              </w:rPr>
              <w:t>ОК-5-зув</w:t>
            </w:r>
          </w:p>
          <w:p w:rsidR="00FE234A" w:rsidRPr="005325EE" w:rsidRDefault="00FE234A" w:rsidP="00095E53">
            <w:pPr>
              <w:pStyle w:val="Style14"/>
              <w:widowControl/>
              <w:ind w:firstLine="0"/>
              <w:jc w:val="left"/>
              <w:rPr>
                <w:rStyle w:val="FontStyle31"/>
                <w:rFonts w:ascii="Times New Roman" w:hAnsi="Times New Roman" w:cs="Times New Roman"/>
                <w:sz w:val="24"/>
                <w:szCs w:val="24"/>
              </w:rPr>
            </w:pPr>
            <w:r w:rsidRPr="005325EE">
              <w:rPr>
                <w:i/>
              </w:rPr>
              <w:t>ОПК-5-зув</w:t>
            </w:r>
          </w:p>
        </w:tc>
      </w:tr>
      <w:tr w:rsidR="00FE234A" w:rsidRPr="005325EE" w:rsidTr="000C0B54">
        <w:trPr>
          <w:trHeight w:val="499"/>
        </w:trPr>
        <w:tc>
          <w:tcPr>
            <w:tcW w:w="1640" w:type="pct"/>
          </w:tcPr>
          <w:p w:rsidR="00FE234A" w:rsidRPr="005325EE" w:rsidRDefault="00FE234A" w:rsidP="00095E53">
            <w:pPr>
              <w:pStyle w:val="Style14"/>
              <w:widowControl/>
              <w:ind w:firstLine="0"/>
            </w:pPr>
            <w:r w:rsidRPr="005325EE">
              <w:t>2.2. Языковая норма, ее роль в становлении и функционировании литературного языка. Нормы в СРЛЯ – показатель чистоты, правильности и точности речи.</w:t>
            </w:r>
          </w:p>
        </w:tc>
        <w:tc>
          <w:tcPr>
            <w:tcW w:w="143" w:type="pct"/>
          </w:tcPr>
          <w:p w:rsidR="00FE234A" w:rsidRPr="005325EE" w:rsidRDefault="00FE234A" w:rsidP="00095E53">
            <w:pPr>
              <w:pStyle w:val="Style14"/>
              <w:widowControl/>
              <w:ind w:firstLine="0"/>
              <w:jc w:val="center"/>
            </w:pPr>
            <w:r>
              <w:t>1</w:t>
            </w:r>
          </w:p>
        </w:tc>
        <w:tc>
          <w:tcPr>
            <w:tcW w:w="187" w:type="pct"/>
          </w:tcPr>
          <w:p w:rsidR="00FE234A" w:rsidRPr="005325EE" w:rsidRDefault="00FE234A" w:rsidP="00095E53">
            <w:pPr>
              <w:pStyle w:val="Style14"/>
              <w:widowControl/>
              <w:ind w:firstLine="0"/>
              <w:jc w:val="center"/>
            </w:pPr>
            <w:r w:rsidRPr="005325EE">
              <w:t>2</w:t>
            </w:r>
          </w:p>
        </w:tc>
        <w:tc>
          <w:tcPr>
            <w:tcW w:w="139" w:type="pct"/>
          </w:tcPr>
          <w:p w:rsidR="00FE234A" w:rsidRPr="005325EE" w:rsidRDefault="00FE234A" w:rsidP="00095E53">
            <w:pPr>
              <w:pStyle w:val="Style14"/>
              <w:widowControl/>
              <w:ind w:firstLine="0"/>
              <w:jc w:val="center"/>
            </w:pPr>
          </w:p>
        </w:tc>
        <w:tc>
          <w:tcPr>
            <w:tcW w:w="233" w:type="pct"/>
          </w:tcPr>
          <w:p w:rsidR="00FE234A" w:rsidRPr="005325EE" w:rsidRDefault="00FE234A" w:rsidP="00095E53">
            <w:pPr>
              <w:pStyle w:val="Style14"/>
              <w:widowControl/>
              <w:ind w:firstLine="0"/>
              <w:jc w:val="center"/>
            </w:pPr>
            <w:r w:rsidRPr="005325EE">
              <w:t>2</w:t>
            </w:r>
          </w:p>
        </w:tc>
        <w:tc>
          <w:tcPr>
            <w:tcW w:w="233" w:type="pct"/>
          </w:tcPr>
          <w:p w:rsidR="00FE234A" w:rsidRPr="005325EE" w:rsidRDefault="00FE234A" w:rsidP="00095E53">
            <w:pPr>
              <w:pStyle w:val="Style14"/>
              <w:widowControl/>
              <w:ind w:firstLine="0"/>
              <w:jc w:val="center"/>
            </w:pPr>
            <w:r w:rsidRPr="005325EE">
              <w:t>10</w:t>
            </w:r>
          </w:p>
        </w:tc>
        <w:tc>
          <w:tcPr>
            <w:tcW w:w="1119" w:type="pct"/>
          </w:tcPr>
          <w:p w:rsidR="00FE234A" w:rsidRPr="005325EE" w:rsidRDefault="00FE234A" w:rsidP="00095E53">
            <w:pPr>
              <w:pStyle w:val="Default"/>
            </w:pPr>
            <w:r w:rsidRPr="005325EE">
              <w:t xml:space="preserve">Работа со словарем,  работа с интернет– источниками. </w:t>
            </w:r>
          </w:p>
        </w:tc>
        <w:tc>
          <w:tcPr>
            <w:tcW w:w="891" w:type="pct"/>
          </w:tcPr>
          <w:p w:rsidR="00FE234A" w:rsidRPr="005325EE" w:rsidRDefault="00FE234A" w:rsidP="00095E53">
            <w:pPr>
              <w:pStyle w:val="Default"/>
              <w:rPr>
                <w:color w:val="auto"/>
              </w:rPr>
            </w:pPr>
            <w:r w:rsidRPr="005325EE">
              <w:t>Экспресс-опрос на лекции. Выступление на практическом занятии</w:t>
            </w:r>
          </w:p>
        </w:tc>
        <w:tc>
          <w:tcPr>
            <w:tcW w:w="415" w:type="pct"/>
          </w:tcPr>
          <w:p w:rsidR="00FE234A" w:rsidRPr="005325EE" w:rsidRDefault="00FE234A" w:rsidP="00095E53">
            <w:pPr>
              <w:pStyle w:val="Style14"/>
              <w:widowControl/>
              <w:ind w:firstLine="0"/>
              <w:jc w:val="left"/>
              <w:rPr>
                <w:i/>
              </w:rPr>
            </w:pPr>
            <w:r w:rsidRPr="005325EE">
              <w:rPr>
                <w:i/>
              </w:rPr>
              <w:t>ОК-4- зув</w:t>
            </w:r>
          </w:p>
          <w:p w:rsidR="00FE234A" w:rsidRPr="005325EE" w:rsidRDefault="00FE234A" w:rsidP="00095E53">
            <w:pPr>
              <w:pStyle w:val="Style14"/>
              <w:widowControl/>
              <w:ind w:firstLine="0"/>
              <w:jc w:val="left"/>
              <w:rPr>
                <w:rStyle w:val="FontStyle31"/>
                <w:rFonts w:ascii="Times New Roman" w:hAnsi="Times New Roman" w:cs="Times New Roman"/>
                <w:sz w:val="24"/>
                <w:szCs w:val="24"/>
              </w:rPr>
            </w:pPr>
            <w:r w:rsidRPr="005325EE">
              <w:rPr>
                <w:i/>
              </w:rPr>
              <w:t>ОПК-5-зув</w:t>
            </w:r>
          </w:p>
        </w:tc>
      </w:tr>
      <w:tr w:rsidR="00FE234A" w:rsidRPr="005325EE" w:rsidTr="000C0B54">
        <w:trPr>
          <w:trHeight w:val="499"/>
        </w:trPr>
        <w:tc>
          <w:tcPr>
            <w:tcW w:w="1640" w:type="pct"/>
          </w:tcPr>
          <w:p w:rsidR="00FE234A" w:rsidRPr="005325EE" w:rsidRDefault="00FE234A" w:rsidP="00095E53">
            <w:pPr>
              <w:pStyle w:val="Style14"/>
              <w:widowControl/>
              <w:ind w:firstLine="0"/>
            </w:pPr>
            <w:r w:rsidRPr="005325EE">
              <w:t>2.3. Основные направления совершенствования навыков грамотного письма и говорения.</w:t>
            </w:r>
          </w:p>
        </w:tc>
        <w:tc>
          <w:tcPr>
            <w:tcW w:w="143" w:type="pct"/>
          </w:tcPr>
          <w:p w:rsidR="00FE234A" w:rsidRPr="005325EE" w:rsidRDefault="00FE234A" w:rsidP="00095E53">
            <w:pPr>
              <w:pStyle w:val="Style14"/>
              <w:widowControl/>
              <w:ind w:firstLine="0"/>
              <w:jc w:val="center"/>
            </w:pPr>
            <w:r>
              <w:t>1</w:t>
            </w:r>
          </w:p>
        </w:tc>
        <w:tc>
          <w:tcPr>
            <w:tcW w:w="187" w:type="pct"/>
          </w:tcPr>
          <w:p w:rsidR="00FE234A" w:rsidRPr="005325EE" w:rsidRDefault="00FE234A" w:rsidP="00095E53">
            <w:pPr>
              <w:pStyle w:val="Style14"/>
              <w:widowControl/>
              <w:ind w:firstLine="0"/>
              <w:jc w:val="center"/>
            </w:pPr>
            <w:r w:rsidRPr="005325EE">
              <w:t>2</w:t>
            </w:r>
          </w:p>
        </w:tc>
        <w:tc>
          <w:tcPr>
            <w:tcW w:w="139" w:type="pct"/>
          </w:tcPr>
          <w:p w:rsidR="00FE234A" w:rsidRPr="005325EE" w:rsidRDefault="00FE234A" w:rsidP="00095E53">
            <w:pPr>
              <w:pStyle w:val="Style14"/>
              <w:widowControl/>
              <w:ind w:firstLine="0"/>
              <w:jc w:val="center"/>
            </w:pPr>
          </w:p>
        </w:tc>
        <w:tc>
          <w:tcPr>
            <w:tcW w:w="233" w:type="pct"/>
          </w:tcPr>
          <w:p w:rsidR="00FE234A" w:rsidRPr="005325EE" w:rsidRDefault="00FE234A" w:rsidP="00095E53">
            <w:pPr>
              <w:pStyle w:val="Style14"/>
              <w:widowControl/>
              <w:ind w:firstLine="0"/>
              <w:jc w:val="center"/>
            </w:pPr>
            <w:r w:rsidRPr="005325EE">
              <w:t>16</w:t>
            </w:r>
            <w:r>
              <w:t>/10</w:t>
            </w:r>
          </w:p>
        </w:tc>
        <w:tc>
          <w:tcPr>
            <w:tcW w:w="233" w:type="pct"/>
          </w:tcPr>
          <w:p w:rsidR="00FE234A" w:rsidRPr="005325EE" w:rsidRDefault="00FE234A" w:rsidP="00095E53">
            <w:pPr>
              <w:pStyle w:val="Style14"/>
              <w:widowControl/>
              <w:ind w:firstLine="0"/>
              <w:jc w:val="center"/>
            </w:pPr>
            <w:r w:rsidRPr="005325EE">
              <w:t>10</w:t>
            </w:r>
          </w:p>
        </w:tc>
        <w:tc>
          <w:tcPr>
            <w:tcW w:w="1119" w:type="pct"/>
          </w:tcPr>
          <w:p w:rsidR="00FE234A" w:rsidRPr="005325EE" w:rsidRDefault="00FE234A" w:rsidP="00095E53">
            <w:pPr>
              <w:pStyle w:val="Default"/>
              <w:rPr>
                <w:rStyle w:val="FontStyle31"/>
                <w:rFonts w:ascii="Times New Roman" w:hAnsi="Times New Roman" w:cs="Times New Roman"/>
                <w:sz w:val="24"/>
                <w:szCs w:val="24"/>
              </w:rPr>
            </w:pPr>
            <w:r w:rsidRPr="005325EE">
              <w:t>Работа со словарем,  работа с интернет- источниками, выполнение индивидуального домашнего задания (ИДЗ) - тренировочных упражнений.</w:t>
            </w:r>
          </w:p>
        </w:tc>
        <w:tc>
          <w:tcPr>
            <w:tcW w:w="891" w:type="pct"/>
          </w:tcPr>
          <w:p w:rsidR="00FE234A" w:rsidRPr="005325EE" w:rsidRDefault="00FE234A" w:rsidP="00095E53">
            <w:pPr>
              <w:pStyle w:val="Default"/>
              <w:rPr>
                <w:rStyle w:val="FontStyle31"/>
                <w:rFonts w:ascii="Times New Roman" w:hAnsi="Times New Roman" w:cs="Times New Roman"/>
                <w:sz w:val="24"/>
                <w:szCs w:val="24"/>
              </w:rPr>
            </w:pPr>
            <w:r w:rsidRPr="005325EE">
              <w:t>Выступление на практическом занятии. Тестирование.</w:t>
            </w:r>
          </w:p>
        </w:tc>
        <w:tc>
          <w:tcPr>
            <w:tcW w:w="415" w:type="pct"/>
          </w:tcPr>
          <w:p w:rsidR="00FE234A" w:rsidRPr="005325EE" w:rsidRDefault="00FE234A" w:rsidP="00095E53">
            <w:pPr>
              <w:pStyle w:val="Style14"/>
              <w:widowControl/>
              <w:ind w:firstLine="0"/>
              <w:jc w:val="left"/>
              <w:rPr>
                <w:i/>
              </w:rPr>
            </w:pPr>
            <w:r w:rsidRPr="005325EE">
              <w:rPr>
                <w:i/>
              </w:rPr>
              <w:t>ОК-4- зув</w:t>
            </w:r>
          </w:p>
          <w:p w:rsidR="00FE234A" w:rsidRPr="005325EE" w:rsidRDefault="00FE234A" w:rsidP="00095E53">
            <w:pPr>
              <w:pStyle w:val="Style14"/>
              <w:widowControl/>
              <w:ind w:firstLine="0"/>
              <w:jc w:val="left"/>
              <w:rPr>
                <w:rStyle w:val="FontStyle31"/>
                <w:rFonts w:ascii="Times New Roman" w:hAnsi="Times New Roman" w:cs="Times New Roman"/>
                <w:sz w:val="24"/>
                <w:szCs w:val="24"/>
              </w:rPr>
            </w:pPr>
            <w:r w:rsidRPr="005325EE">
              <w:rPr>
                <w:i/>
              </w:rPr>
              <w:t>ОПК-5-зув</w:t>
            </w:r>
          </w:p>
        </w:tc>
      </w:tr>
      <w:tr w:rsidR="00FE234A" w:rsidRPr="005325EE" w:rsidTr="000C0B54">
        <w:trPr>
          <w:trHeight w:val="499"/>
        </w:trPr>
        <w:tc>
          <w:tcPr>
            <w:tcW w:w="1640" w:type="pct"/>
          </w:tcPr>
          <w:p w:rsidR="00FE234A" w:rsidRPr="005325EE" w:rsidRDefault="00FE234A" w:rsidP="00095E53">
            <w:pPr>
              <w:pStyle w:val="Style14"/>
              <w:widowControl/>
              <w:ind w:firstLine="0"/>
            </w:pPr>
            <w:r w:rsidRPr="005325EE">
              <w:rPr>
                <w:b/>
              </w:rPr>
              <w:t>Итого по разделу</w:t>
            </w:r>
          </w:p>
        </w:tc>
        <w:tc>
          <w:tcPr>
            <w:tcW w:w="143" w:type="pct"/>
          </w:tcPr>
          <w:p w:rsidR="00FE234A" w:rsidRPr="005325EE" w:rsidRDefault="00FE234A" w:rsidP="00095E53">
            <w:pPr>
              <w:pStyle w:val="Style14"/>
              <w:widowControl/>
              <w:ind w:firstLine="0"/>
              <w:jc w:val="center"/>
              <w:rPr>
                <w:b/>
              </w:rPr>
            </w:pPr>
            <w:r>
              <w:rPr>
                <w:b/>
              </w:rPr>
              <w:t>1</w:t>
            </w:r>
          </w:p>
        </w:tc>
        <w:tc>
          <w:tcPr>
            <w:tcW w:w="187" w:type="pct"/>
          </w:tcPr>
          <w:p w:rsidR="00FE234A" w:rsidRPr="005325EE" w:rsidRDefault="00FE234A" w:rsidP="00095E53">
            <w:pPr>
              <w:pStyle w:val="Style14"/>
              <w:widowControl/>
              <w:ind w:firstLine="0"/>
              <w:jc w:val="center"/>
              <w:rPr>
                <w:b/>
              </w:rPr>
            </w:pPr>
            <w:r w:rsidRPr="005325EE">
              <w:rPr>
                <w:b/>
              </w:rPr>
              <w:t>6</w:t>
            </w:r>
          </w:p>
        </w:tc>
        <w:tc>
          <w:tcPr>
            <w:tcW w:w="139" w:type="pct"/>
          </w:tcPr>
          <w:p w:rsidR="00FE234A" w:rsidRPr="005325EE" w:rsidRDefault="00FE234A" w:rsidP="00095E53">
            <w:pPr>
              <w:pStyle w:val="Style14"/>
              <w:widowControl/>
              <w:ind w:firstLine="0"/>
              <w:jc w:val="center"/>
              <w:rPr>
                <w:b/>
              </w:rPr>
            </w:pPr>
          </w:p>
        </w:tc>
        <w:tc>
          <w:tcPr>
            <w:tcW w:w="233" w:type="pct"/>
          </w:tcPr>
          <w:p w:rsidR="00FE234A" w:rsidRPr="005325EE" w:rsidRDefault="00FE234A" w:rsidP="00095E53">
            <w:pPr>
              <w:pStyle w:val="Style14"/>
              <w:widowControl/>
              <w:ind w:firstLine="0"/>
              <w:jc w:val="center"/>
              <w:rPr>
                <w:b/>
              </w:rPr>
            </w:pPr>
            <w:r w:rsidRPr="005325EE">
              <w:rPr>
                <w:b/>
              </w:rPr>
              <w:t>20</w:t>
            </w:r>
            <w:r>
              <w:rPr>
                <w:b/>
              </w:rPr>
              <w:t>/10</w:t>
            </w:r>
          </w:p>
        </w:tc>
        <w:tc>
          <w:tcPr>
            <w:tcW w:w="233" w:type="pct"/>
          </w:tcPr>
          <w:p w:rsidR="00FE234A" w:rsidRPr="005325EE" w:rsidRDefault="00FE234A" w:rsidP="00095E53">
            <w:pPr>
              <w:pStyle w:val="Style14"/>
              <w:widowControl/>
              <w:ind w:firstLine="0"/>
              <w:jc w:val="center"/>
              <w:rPr>
                <w:b/>
              </w:rPr>
            </w:pPr>
            <w:r w:rsidRPr="005325EE">
              <w:rPr>
                <w:b/>
              </w:rPr>
              <w:t>30</w:t>
            </w:r>
          </w:p>
        </w:tc>
        <w:tc>
          <w:tcPr>
            <w:tcW w:w="1119" w:type="pct"/>
          </w:tcPr>
          <w:p w:rsidR="00FE234A" w:rsidRPr="005325EE" w:rsidRDefault="00FE234A" w:rsidP="00095E53">
            <w:pPr>
              <w:pStyle w:val="Default"/>
              <w:rPr>
                <w:iCs/>
                <w:color w:val="auto"/>
              </w:rPr>
            </w:pPr>
          </w:p>
        </w:tc>
        <w:tc>
          <w:tcPr>
            <w:tcW w:w="891" w:type="pct"/>
          </w:tcPr>
          <w:p w:rsidR="00FE234A" w:rsidRPr="005325EE" w:rsidRDefault="00FE234A" w:rsidP="00095E53">
            <w:pPr>
              <w:pStyle w:val="Default"/>
              <w:rPr>
                <w:iCs/>
                <w:color w:val="auto"/>
              </w:rPr>
            </w:pPr>
          </w:p>
        </w:tc>
        <w:tc>
          <w:tcPr>
            <w:tcW w:w="415" w:type="pct"/>
          </w:tcPr>
          <w:p w:rsidR="00FE234A" w:rsidRPr="005325EE" w:rsidRDefault="00FE234A" w:rsidP="00095E53">
            <w:pPr>
              <w:pStyle w:val="Default"/>
              <w:rPr>
                <w:b/>
              </w:rPr>
            </w:pPr>
          </w:p>
        </w:tc>
      </w:tr>
      <w:tr w:rsidR="00FE234A" w:rsidRPr="00DF692E" w:rsidTr="000C0B54">
        <w:trPr>
          <w:trHeight w:val="499"/>
        </w:trPr>
        <w:tc>
          <w:tcPr>
            <w:tcW w:w="1640" w:type="pct"/>
          </w:tcPr>
          <w:p w:rsidR="00FE234A" w:rsidRPr="005325EE" w:rsidRDefault="00FE234A" w:rsidP="00095E53">
            <w:pPr>
              <w:pStyle w:val="Style14"/>
              <w:widowControl/>
              <w:ind w:firstLine="0"/>
              <w:rPr>
                <w:b/>
                <w:bCs/>
                <w:color w:val="000000"/>
              </w:rPr>
            </w:pPr>
            <w:r w:rsidRPr="005325EE">
              <w:rPr>
                <w:b/>
              </w:rPr>
              <w:t>Раздел 3.Стили современного русского литературного языка</w:t>
            </w:r>
          </w:p>
          <w:p w:rsidR="00FE234A" w:rsidRPr="005325EE" w:rsidRDefault="00FE234A" w:rsidP="00095E53">
            <w:pPr>
              <w:pStyle w:val="Style14"/>
              <w:widowControl/>
              <w:ind w:firstLine="0"/>
              <w:rPr>
                <w:b/>
              </w:rPr>
            </w:pPr>
          </w:p>
        </w:tc>
        <w:tc>
          <w:tcPr>
            <w:tcW w:w="143" w:type="pct"/>
          </w:tcPr>
          <w:p w:rsidR="00FE234A" w:rsidRPr="005325EE" w:rsidRDefault="00FE234A" w:rsidP="00095E53">
            <w:pPr>
              <w:pStyle w:val="Style14"/>
              <w:widowControl/>
              <w:ind w:firstLine="0"/>
              <w:jc w:val="center"/>
            </w:pPr>
          </w:p>
        </w:tc>
        <w:tc>
          <w:tcPr>
            <w:tcW w:w="187" w:type="pct"/>
          </w:tcPr>
          <w:p w:rsidR="00FE234A" w:rsidRPr="005325EE" w:rsidRDefault="00FE234A" w:rsidP="00095E53">
            <w:pPr>
              <w:pStyle w:val="Style14"/>
              <w:widowControl/>
              <w:ind w:firstLine="0"/>
              <w:jc w:val="center"/>
              <w:rPr>
                <w:b/>
              </w:rPr>
            </w:pPr>
          </w:p>
        </w:tc>
        <w:tc>
          <w:tcPr>
            <w:tcW w:w="139" w:type="pct"/>
          </w:tcPr>
          <w:p w:rsidR="00FE234A" w:rsidRPr="005325EE" w:rsidRDefault="00FE234A" w:rsidP="00095E53">
            <w:pPr>
              <w:pStyle w:val="Style14"/>
              <w:widowControl/>
              <w:ind w:firstLine="0"/>
              <w:jc w:val="center"/>
            </w:pPr>
          </w:p>
        </w:tc>
        <w:tc>
          <w:tcPr>
            <w:tcW w:w="233" w:type="pct"/>
          </w:tcPr>
          <w:p w:rsidR="00FE234A" w:rsidRPr="005325EE" w:rsidRDefault="00FE234A" w:rsidP="00095E53">
            <w:pPr>
              <w:pStyle w:val="Style14"/>
              <w:widowControl/>
              <w:ind w:firstLine="0"/>
              <w:jc w:val="center"/>
              <w:rPr>
                <w:b/>
              </w:rPr>
            </w:pPr>
          </w:p>
        </w:tc>
        <w:tc>
          <w:tcPr>
            <w:tcW w:w="233" w:type="pct"/>
          </w:tcPr>
          <w:p w:rsidR="00FE234A" w:rsidRPr="005325EE" w:rsidRDefault="00FE234A" w:rsidP="00095E53">
            <w:pPr>
              <w:pStyle w:val="Style14"/>
              <w:widowControl/>
              <w:ind w:firstLine="0"/>
              <w:jc w:val="center"/>
            </w:pPr>
          </w:p>
        </w:tc>
        <w:tc>
          <w:tcPr>
            <w:tcW w:w="1119" w:type="pct"/>
          </w:tcPr>
          <w:p w:rsidR="00FE234A" w:rsidRPr="005325EE" w:rsidRDefault="00FE234A" w:rsidP="00095E53">
            <w:pPr>
              <w:pStyle w:val="Default"/>
              <w:rPr>
                <w:iCs/>
                <w:color w:val="auto"/>
              </w:rPr>
            </w:pPr>
          </w:p>
        </w:tc>
        <w:tc>
          <w:tcPr>
            <w:tcW w:w="891" w:type="pct"/>
          </w:tcPr>
          <w:p w:rsidR="00FE234A" w:rsidRPr="005325EE" w:rsidRDefault="00FE234A" w:rsidP="00095E53">
            <w:pPr>
              <w:pStyle w:val="Default"/>
              <w:rPr>
                <w:iCs/>
                <w:color w:val="auto"/>
              </w:rPr>
            </w:pPr>
          </w:p>
        </w:tc>
        <w:tc>
          <w:tcPr>
            <w:tcW w:w="415" w:type="pct"/>
          </w:tcPr>
          <w:p w:rsidR="00FE234A" w:rsidRPr="005325EE" w:rsidRDefault="00FE234A" w:rsidP="00095E53">
            <w:pPr>
              <w:pStyle w:val="Default"/>
              <w:rPr>
                <w:b/>
              </w:rPr>
            </w:pPr>
          </w:p>
        </w:tc>
      </w:tr>
      <w:tr w:rsidR="00FE234A" w:rsidRPr="00B305FB" w:rsidTr="000C0B54">
        <w:trPr>
          <w:trHeight w:val="499"/>
        </w:trPr>
        <w:tc>
          <w:tcPr>
            <w:tcW w:w="1640" w:type="pct"/>
          </w:tcPr>
          <w:p w:rsidR="00FE234A" w:rsidRPr="005325EE" w:rsidRDefault="00FE234A" w:rsidP="00095E53">
            <w:pPr>
              <w:pStyle w:val="Style14"/>
              <w:widowControl/>
              <w:ind w:firstLine="0"/>
            </w:pPr>
            <w:r w:rsidRPr="005325EE">
              <w:t xml:space="preserve"> 3.1 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Pr>
          <w:p w:rsidR="00FE234A" w:rsidRPr="005325EE" w:rsidRDefault="00FE234A" w:rsidP="00095E53">
            <w:pPr>
              <w:pStyle w:val="Style14"/>
              <w:widowControl/>
              <w:ind w:firstLine="0"/>
              <w:jc w:val="center"/>
            </w:pPr>
            <w:r>
              <w:t>1</w:t>
            </w:r>
          </w:p>
        </w:tc>
        <w:tc>
          <w:tcPr>
            <w:tcW w:w="187" w:type="pct"/>
          </w:tcPr>
          <w:p w:rsidR="00FE234A" w:rsidRPr="005325EE" w:rsidRDefault="00FE234A" w:rsidP="00095E53">
            <w:pPr>
              <w:pStyle w:val="Style14"/>
              <w:widowControl/>
              <w:ind w:firstLine="0"/>
              <w:jc w:val="center"/>
            </w:pPr>
            <w:r w:rsidRPr="005325EE">
              <w:t>2</w:t>
            </w:r>
          </w:p>
        </w:tc>
        <w:tc>
          <w:tcPr>
            <w:tcW w:w="139" w:type="pct"/>
          </w:tcPr>
          <w:p w:rsidR="00FE234A" w:rsidRPr="005325EE" w:rsidRDefault="00FE234A" w:rsidP="00095E53">
            <w:pPr>
              <w:pStyle w:val="Style14"/>
              <w:widowControl/>
              <w:ind w:firstLine="0"/>
              <w:jc w:val="center"/>
            </w:pPr>
          </w:p>
        </w:tc>
        <w:tc>
          <w:tcPr>
            <w:tcW w:w="233" w:type="pct"/>
          </w:tcPr>
          <w:p w:rsidR="00FE234A" w:rsidRPr="005325EE" w:rsidRDefault="00FE234A" w:rsidP="00095E53">
            <w:pPr>
              <w:pStyle w:val="Style14"/>
              <w:widowControl/>
              <w:ind w:firstLine="0"/>
              <w:jc w:val="center"/>
            </w:pPr>
            <w:r w:rsidRPr="005325EE">
              <w:t>2</w:t>
            </w:r>
          </w:p>
        </w:tc>
        <w:tc>
          <w:tcPr>
            <w:tcW w:w="233" w:type="pct"/>
          </w:tcPr>
          <w:p w:rsidR="00FE234A" w:rsidRPr="005325EE" w:rsidRDefault="00FE234A" w:rsidP="00095E53">
            <w:pPr>
              <w:pStyle w:val="Style14"/>
              <w:widowControl/>
              <w:ind w:firstLine="0"/>
              <w:jc w:val="center"/>
            </w:pPr>
            <w:r w:rsidRPr="005325EE">
              <w:t>10</w:t>
            </w:r>
          </w:p>
        </w:tc>
        <w:tc>
          <w:tcPr>
            <w:tcW w:w="1119" w:type="pct"/>
          </w:tcPr>
          <w:p w:rsidR="00FE234A" w:rsidRPr="005325EE" w:rsidRDefault="00FE234A" w:rsidP="00095E53">
            <w:pPr>
              <w:pStyle w:val="Default"/>
            </w:pPr>
            <w:r w:rsidRPr="005325EE">
              <w:t>Работа с научной и учебной литературой, работа с интернет- источниками, составление плана к теме.</w:t>
            </w:r>
          </w:p>
        </w:tc>
        <w:tc>
          <w:tcPr>
            <w:tcW w:w="891" w:type="pct"/>
          </w:tcPr>
          <w:p w:rsidR="00FE234A" w:rsidRPr="005325EE" w:rsidRDefault="00FE234A" w:rsidP="00095E53">
            <w:pPr>
              <w:pStyle w:val="Default"/>
              <w:rPr>
                <w:iCs/>
                <w:color w:val="auto"/>
              </w:rPr>
            </w:pPr>
            <w:r w:rsidRPr="005325EE">
              <w:t>Экспресс-опрос на лекции.  Выступление на практическом занятии. Тестирование.</w:t>
            </w:r>
          </w:p>
        </w:tc>
        <w:tc>
          <w:tcPr>
            <w:tcW w:w="415" w:type="pct"/>
          </w:tcPr>
          <w:p w:rsidR="00FE234A" w:rsidRPr="005325EE" w:rsidRDefault="00FE234A" w:rsidP="00095E53">
            <w:pPr>
              <w:pStyle w:val="Style14"/>
              <w:widowControl/>
              <w:ind w:firstLine="0"/>
              <w:jc w:val="left"/>
              <w:rPr>
                <w:i/>
              </w:rPr>
            </w:pPr>
            <w:r w:rsidRPr="005325EE">
              <w:rPr>
                <w:i/>
              </w:rPr>
              <w:t>ОК-4- зув</w:t>
            </w:r>
          </w:p>
          <w:p w:rsidR="00FE234A" w:rsidRPr="005325EE" w:rsidRDefault="00FE234A" w:rsidP="00095E53">
            <w:pPr>
              <w:pStyle w:val="Style14"/>
              <w:widowControl/>
              <w:ind w:firstLine="0"/>
              <w:jc w:val="left"/>
              <w:rPr>
                <w:i/>
              </w:rPr>
            </w:pPr>
            <w:r w:rsidRPr="005325EE">
              <w:rPr>
                <w:i/>
              </w:rPr>
              <w:t>ОК-5-зув</w:t>
            </w:r>
          </w:p>
          <w:p w:rsidR="00FE234A" w:rsidRDefault="00FE234A" w:rsidP="00095E53">
            <w:pPr>
              <w:pStyle w:val="Style14"/>
              <w:widowControl/>
              <w:ind w:firstLine="0"/>
              <w:jc w:val="left"/>
              <w:rPr>
                <w:i/>
              </w:rPr>
            </w:pPr>
            <w:r w:rsidRPr="005325EE">
              <w:rPr>
                <w:i/>
              </w:rPr>
              <w:t>ОПК-5-зув</w:t>
            </w:r>
          </w:p>
          <w:p w:rsidR="00FE234A" w:rsidRPr="005325EE" w:rsidRDefault="00FE234A" w:rsidP="00095E53">
            <w:pPr>
              <w:pStyle w:val="Style14"/>
              <w:widowControl/>
              <w:ind w:firstLine="0"/>
              <w:jc w:val="left"/>
              <w:rPr>
                <w:b/>
              </w:rPr>
            </w:pPr>
            <w:r>
              <w:rPr>
                <w:i/>
              </w:rPr>
              <w:t>ПК-6-зув</w:t>
            </w:r>
          </w:p>
        </w:tc>
      </w:tr>
      <w:tr w:rsidR="00FE234A" w:rsidRPr="005325EE" w:rsidTr="000C0B54">
        <w:trPr>
          <w:trHeight w:val="499"/>
        </w:trPr>
        <w:tc>
          <w:tcPr>
            <w:tcW w:w="1640" w:type="pct"/>
          </w:tcPr>
          <w:p w:rsidR="00FE234A" w:rsidRPr="005325EE" w:rsidRDefault="00FE234A" w:rsidP="00095E53">
            <w:pPr>
              <w:pStyle w:val="Style14"/>
              <w:widowControl/>
              <w:ind w:firstLine="0"/>
            </w:pPr>
            <w:r w:rsidRPr="005325EE">
              <w:rPr>
                <w:b/>
              </w:rPr>
              <w:t>Итого по разделу</w:t>
            </w:r>
          </w:p>
        </w:tc>
        <w:tc>
          <w:tcPr>
            <w:tcW w:w="143" w:type="pct"/>
          </w:tcPr>
          <w:p w:rsidR="00FE234A" w:rsidRPr="005325EE" w:rsidRDefault="00FE234A" w:rsidP="00095E53">
            <w:pPr>
              <w:pStyle w:val="Style14"/>
              <w:widowControl/>
              <w:ind w:firstLine="0"/>
              <w:rPr>
                <w:b/>
              </w:rPr>
            </w:pPr>
            <w:r>
              <w:rPr>
                <w:b/>
              </w:rPr>
              <w:t>1</w:t>
            </w:r>
          </w:p>
        </w:tc>
        <w:tc>
          <w:tcPr>
            <w:tcW w:w="187" w:type="pct"/>
          </w:tcPr>
          <w:p w:rsidR="00FE234A" w:rsidRPr="005325EE" w:rsidRDefault="00FE234A" w:rsidP="00095E53">
            <w:pPr>
              <w:pStyle w:val="Style14"/>
              <w:widowControl/>
              <w:ind w:firstLine="0"/>
              <w:jc w:val="center"/>
              <w:rPr>
                <w:b/>
              </w:rPr>
            </w:pPr>
            <w:r w:rsidRPr="005325EE">
              <w:rPr>
                <w:b/>
              </w:rPr>
              <w:t>2</w:t>
            </w:r>
          </w:p>
        </w:tc>
        <w:tc>
          <w:tcPr>
            <w:tcW w:w="139" w:type="pct"/>
          </w:tcPr>
          <w:p w:rsidR="00FE234A" w:rsidRPr="005325EE" w:rsidRDefault="00FE234A" w:rsidP="00095E53">
            <w:pPr>
              <w:pStyle w:val="Style14"/>
              <w:widowControl/>
              <w:ind w:firstLine="0"/>
              <w:jc w:val="center"/>
              <w:rPr>
                <w:b/>
              </w:rPr>
            </w:pPr>
          </w:p>
        </w:tc>
        <w:tc>
          <w:tcPr>
            <w:tcW w:w="233" w:type="pct"/>
          </w:tcPr>
          <w:p w:rsidR="00FE234A" w:rsidRPr="005325EE" w:rsidRDefault="00FE234A" w:rsidP="00095E53">
            <w:pPr>
              <w:pStyle w:val="Style14"/>
              <w:widowControl/>
              <w:ind w:firstLine="0"/>
              <w:jc w:val="center"/>
              <w:rPr>
                <w:b/>
              </w:rPr>
            </w:pPr>
            <w:r w:rsidRPr="005325EE">
              <w:rPr>
                <w:b/>
              </w:rPr>
              <w:t>2</w:t>
            </w:r>
          </w:p>
        </w:tc>
        <w:tc>
          <w:tcPr>
            <w:tcW w:w="233" w:type="pct"/>
          </w:tcPr>
          <w:p w:rsidR="00FE234A" w:rsidRPr="005325EE" w:rsidRDefault="00FE234A" w:rsidP="00095E53">
            <w:pPr>
              <w:pStyle w:val="Style14"/>
              <w:widowControl/>
              <w:ind w:firstLine="0"/>
              <w:jc w:val="center"/>
              <w:rPr>
                <w:b/>
              </w:rPr>
            </w:pPr>
            <w:r w:rsidRPr="005325EE">
              <w:rPr>
                <w:b/>
              </w:rPr>
              <w:t>10</w:t>
            </w:r>
          </w:p>
        </w:tc>
        <w:tc>
          <w:tcPr>
            <w:tcW w:w="1119" w:type="pct"/>
          </w:tcPr>
          <w:p w:rsidR="00FE234A" w:rsidRPr="005325EE" w:rsidRDefault="00FE234A" w:rsidP="00095E53">
            <w:pPr>
              <w:pStyle w:val="Default"/>
            </w:pPr>
          </w:p>
        </w:tc>
        <w:tc>
          <w:tcPr>
            <w:tcW w:w="891" w:type="pct"/>
          </w:tcPr>
          <w:p w:rsidR="00FE234A" w:rsidRPr="005325EE" w:rsidRDefault="00FE234A" w:rsidP="00095E53">
            <w:pPr>
              <w:pStyle w:val="Default"/>
            </w:pPr>
          </w:p>
        </w:tc>
        <w:tc>
          <w:tcPr>
            <w:tcW w:w="415" w:type="pct"/>
          </w:tcPr>
          <w:p w:rsidR="00FE234A" w:rsidRPr="005325EE" w:rsidRDefault="00FE234A" w:rsidP="00095E53">
            <w:pPr>
              <w:pStyle w:val="Style14"/>
              <w:widowControl/>
              <w:ind w:firstLine="0"/>
              <w:jc w:val="left"/>
              <w:rPr>
                <w:i/>
              </w:rPr>
            </w:pPr>
          </w:p>
        </w:tc>
      </w:tr>
      <w:tr w:rsidR="00FE234A" w:rsidRPr="005325EE" w:rsidTr="000C0B54">
        <w:trPr>
          <w:trHeight w:val="499"/>
        </w:trPr>
        <w:tc>
          <w:tcPr>
            <w:tcW w:w="1640" w:type="pct"/>
          </w:tcPr>
          <w:p w:rsidR="00FE234A" w:rsidRPr="005325EE" w:rsidRDefault="00FE234A" w:rsidP="00095E53">
            <w:pPr>
              <w:spacing w:after="0" w:line="240" w:lineRule="auto"/>
              <w:rPr>
                <w:rFonts w:ascii="Times New Roman" w:hAnsi="Times New Roman"/>
                <w:sz w:val="24"/>
                <w:szCs w:val="24"/>
                <w:lang w:val="ru-RU"/>
              </w:rPr>
            </w:pPr>
            <w:r w:rsidRPr="005325EE">
              <w:rPr>
                <w:rFonts w:ascii="Times New Roman" w:hAnsi="Times New Roman"/>
                <w:b/>
                <w:sz w:val="24"/>
                <w:szCs w:val="24"/>
              </w:rPr>
              <w:t>Раздел 4. Культура</w:t>
            </w:r>
            <w:r>
              <w:rPr>
                <w:rFonts w:ascii="Times New Roman" w:hAnsi="Times New Roman"/>
                <w:b/>
                <w:sz w:val="24"/>
                <w:szCs w:val="24"/>
                <w:lang w:val="ru-RU"/>
              </w:rPr>
              <w:t xml:space="preserve"> </w:t>
            </w:r>
            <w:r w:rsidRPr="005325EE">
              <w:rPr>
                <w:rFonts w:ascii="Times New Roman" w:hAnsi="Times New Roman"/>
                <w:b/>
                <w:sz w:val="24"/>
                <w:szCs w:val="24"/>
              </w:rPr>
              <w:t>научной</w:t>
            </w:r>
            <w:r>
              <w:rPr>
                <w:rFonts w:ascii="Times New Roman" w:hAnsi="Times New Roman"/>
                <w:b/>
                <w:sz w:val="24"/>
                <w:szCs w:val="24"/>
                <w:lang w:val="ru-RU"/>
              </w:rPr>
              <w:t xml:space="preserve"> </w:t>
            </w:r>
            <w:r w:rsidRPr="005325EE">
              <w:rPr>
                <w:rFonts w:ascii="Times New Roman" w:hAnsi="Times New Roman"/>
                <w:b/>
                <w:sz w:val="24"/>
                <w:szCs w:val="24"/>
              </w:rPr>
              <w:t>речи</w:t>
            </w:r>
          </w:p>
        </w:tc>
        <w:tc>
          <w:tcPr>
            <w:tcW w:w="143" w:type="pct"/>
          </w:tcPr>
          <w:p w:rsidR="00FE234A" w:rsidRPr="005325EE" w:rsidRDefault="00FE234A" w:rsidP="00095E53">
            <w:pPr>
              <w:pStyle w:val="Style14"/>
              <w:widowControl/>
              <w:ind w:firstLine="0"/>
              <w:jc w:val="center"/>
            </w:pPr>
          </w:p>
        </w:tc>
        <w:tc>
          <w:tcPr>
            <w:tcW w:w="187" w:type="pct"/>
          </w:tcPr>
          <w:p w:rsidR="00FE234A" w:rsidRPr="005325EE" w:rsidRDefault="00FE234A" w:rsidP="00095E53">
            <w:pPr>
              <w:pStyle w:val="Style14"/>
              <w:widowControl/>
              <w:ind w:firstLine="0"/>
              <w:jc w:val="center"/>
            </w:pPr>
          </w:p>
        </w:tc>
        <w:tc>
          <w:tcPr>
            <w:tcW w:w="139" w:type="pct"/>
          </w:tcPr>
          <w:p w:rsidR="00FE234A" w:rsidRPr="005325EE" w:rsidRDefault="00FE234A" w:rsidP="00095E53">
            <w:pPr>
              <w:pStyle w:val="Style14"/>
              <w:widowControl/>
              <w:ind w:firstLine="0"/>
              <w:jc w:val="center"/>
            </w:pPr>
          </w:p>
        </w:tc>
        <w:tc>
          <w:tcPr>
            <w:tcW w:w="233" w:type="pct"/>
          </w:tcPr>
          <w:p w:rsidR="00FE234A" w:rsidRPr="005325EE" w:rsidRDefault="00FE234A" w:rsidP="00095E53">
            <w:pPr>
              <w:pStyle w:val="Style14"/>
              <w:widowControl/>
              <w:ind w:firstLine="0"/>
              <w:jc w:val="center"/>
            </w:pPr>
          </w:p>
        </w:tc>
        <w:tc>
          <w:tcPr>
            <w:tcW w:w="233" w:type="pct"/>
          </w:tcPr>
          <w:p w:rsidR="00FE234A" w:rsidRPr="005325EE" w:rsidRDefault="00FE234A" w:rsidP="00095E53">
            <w:pPr>
              <w:pStyle w:val="Style14"/>
              <w:widowControl/>
              <w:ind w:firstLine="0"/>
              <w:jc w:val="center"/>
            </w:pPr>
          </w:p>
        </w:tc>
        <w:tc>
          <w:tcPr>
            <w:tcW w:w="1119" w:type="pct"/>
          </w:tcPr>
          <w:p w:rsidR="00FE234A" w:rsidRPr="005325EE" w:rsidRDefault="00FE234A" w:rsidP="00095E53">
            <w:pPr>
              <w:pStyle w:val="Default"/>
            </w:pPr>
          </w:p>
        </w:tc>
        <w:tc>
          <w:tcPr>
            <w:tcW w:w="891" w:type="pct"/>
          </w:tcPr>
          <w:p w:rsidR="00FE234A" w:rsidRPr="005325EE" w:rsidRDefault="00FE234A" w:rsidP="00095E53">
            <w:pPr>
              <w:pStyle w:val="Default"/>
            </w:pPr>
          </w:p>
        </w:tc>
        <w:tc>
          <w:tcPr>
            <w:tcW w:w="415" w:type="pct"/>
          </w:tcPr>
          <w:p w:rsidR="00FE234A" w:rsidRPr="005325EE" w:rsidRDefault="00FE234A" w:rsidP="00095E53">
            <w:pPr>
              <w:pStyle w:val="Style14"/>
              <w:widowControl/>
              <w:ind w:firstLine="0"/>
              <w:jc w:val="left"/>
              <w:rPr>
                <w:i/>
              </w:rPr>
            </w:pPr>
          </w:p>
        </w:tc>
      </w:tr>
      <w:tr w:rsidR="00FE234A" w:rsidRPr="00DF692E" w:rsidTr="000C0B54">
        <w:trPr>
          <w:trHeight w:val="499"/>
        </w:trPr>
        <w:tc>
          <w:tcPr>
            <w:tcW w:w="1640" w:type="pct"/>
          </w:tcPr>
          <w:p w:rsidR="00FE234A" w:rsidRPr="005325EE" w:rsidRDefault="00FE234A" w:rsidP="00095E53">
            <w:pPr>
              <w:pStyle w:val="Style14"/>
              <w:widowControl/>
              <w:ind w:firstLine="0"/>
            </w:pPr>
            <w:r w:rsidRPr="005325EE">
              <w:t>4.1 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текстового материала.</w:t>
            </w:r>
          </w:p>
        </w:tc>
        <w:tc>
          <w:tcPr>
            <w:tcW w:w="143" w:type="pct"/>
          </w:tcPr>
          <w:p w:rsidR="00FE234A" w:rsidRPr="005325EE" w:rsidRDefault="00FE234A" w:rsidP="00095E53">
            <w:pPr>
              <w:pStyle w:val="Style14"/>
              <w:widowControl/>
              <w:ind w:firstLine="0"/>
              <w:jc w:val="center"/>
            </w:pPr>
            <w:r>
              <w:t>1</w:t>
            </w:r>
          </w:p>
        </w:tc>
        <w:tc>
          <w:tcPr>
            <w:tcW w:w="187" w:type="pct"/>
          </w:tcPr>
          <w:p w:rsidR="00FE234A" w:rsidRPr="005325EE" w:rsidRDefault="00FE234A" w:rsidP="00095E53">
            <w:pPr>
              <w:pStyle w:val="Style14"/>
              <w:widowControl/>
              <w:ind w:firstLine="0"/>
              <w:jc w:val="center"/>
            </w:pPr>
            <w:r w:rsidRPr="005325EE">
              <w:t>2</w:t>
            </w:r>
          </w:p>
        </w:tc>
        <w:tc>
          <w:tcPr>
            <w:tcW w:w="139" w:type="pct"/>
          </w:tcPr>
          <w:p w:rsidR="00FE234A" w:rsidRPr="005325EE" w:rsidRDefault="00FE234A" w:rsidP="00095E53">
            <w:pPr>
              <w:pStyle w:val="Style14"/>
              <w:widowControl/>
              <w:ind w:firstLine="0"/>
              <w:jc w:val="center"/>
            </w:pPr>
          </w:p>
        </w:tc>
        <w:tc>
          <w:tcPr>
            <w:tcW w:w="233" w:type="pct"/>
          </w:tcPr>
          <w:p w:rsidR="00FE234A" w:rsidRPr="005325EE" w:rsidRDefault="00FE234A" w:rsidP="00095E53">
            <w:pPr>
              <w:pStyle w:val="Style14"/>
              <w:widowControl/>
              <w:ind w:firstLine="0"/>
              <w:jc w:val="center"/>
            </w:pPr>
            <w:r w:rsidRPr="005325EE">
              <w:t>4</w:t>
            </w:r>
          </w:p>
        </w:tc>
        <w:tc>
          <w:tcPr>
            <w:tcW w:w="233" w:type="pct"/>
          </w:tcPr>
          <w:p w:rsidR="00FE234A" w:rsidRPr="005325EE" w:rsidRDefault="00FE234A" w:rsidP="00095E53">
            <w:pPr>
              <w:pStyle w:val="Style14"/>
              <w:widowControl/>
              <w:ind w:firstLine="0"/>
              <w:jc w:val="center"/>
            </w:pPr>
            <w:r w:rsidRPr="005325EE">
              <w:t>12</w:t>
            </w:r>
          </w:p>
        </w:tc>
        <w:tc>
          <w:tcPr>
            <w:tcW w:w="1119" w:type="pct"/>
          </w:tcPr>
          <w:p w:rsidR="00FE234A" w:rsidRPr="005325EE" w:rsidRDefault="00FE234A" w:rsidP="00095E53">
            <w:pPr>
              <w:pStyle w:val="Default"/>
            </w:pPr>
            <w:r w:rsidRPr="005325EE">
              <w:t>Работа со словарем,  работа с интернет- источниками, выполнение индивидуального домашнего задания (ИДЗ) -  тренировочных упражнений.</w:t>
            </w:r>
          </w:p>
        </w:tc>
        <w:tc>
          <w:tcPr>
            <w:tcW w:w="891" w:type="pct"/>
          </w:tcPr>
          <w:p w:rsidR="00FE234A" w:rsidRPr="005325EE" w:rsidRDefault="00FE234A" w:rsidP="00095E53">
            <w:pPr>
              <w:pStyle w:val="Default"/>
              <w:rPr>
                <w:iCs/>
                <w:color w:val="auto"/>
              </w:rPr>
            </w:pPr>
            <w:r w:rsidRPr="005325EE">
              <w:t>Экспресс-опрос на лекции.  Выступление на практическом занятии</w:t>
            </w:r>
          </w:p>
        </w:tc>
        <w:tc>
          <w:tcPr>
            <w:tcW w:w="415" w:type="pct"/>
          </w:tcPr>
          <w:p w:rsidR="00FE234A" w:rsidRPr="005325EE" w:rsidRDefault="00FE234A" w:rsidP="00095E53">
            <w:pPr>
              <w:pStyle w:val="Style14"/>
              <w:widowControl/>
              <w:ind w:firstLine="0"/>
              <w:jc w:val="left"/>
              <w:rPr>
                <w:i/>
              </w:rPr>
            </w:pPr>
            <w:r w:rsidRPr="005325EE">
              <w:rPr>
                <w:i/>
              </w:rPr>
              <w:t>ОК-4- зув</w:t>
            </w:r>
          </w:p>
          <w:p w:rsidR="00FE234A" w:rsidRPr="005325EE" w:rsidRDefault="00FE234A" w:rsidP="00095E53">
            <w:pPr>
              <w:pStyle w:val="Style14"/>
              <w:widowControl/>
              <w:ind w:firstLine="0"/>
              <w:jc w:val="left"/>
              <w:rPr>
                <w:i/>
              </w:rPr>
            </w:pPr>
            <w:r w:rsidRPr="005325EE">
              <w:rPr>
                <w:i/>
              </w:rPr>
              <w:t>ОК-5-зув</w:t>
            </w:r>
          </w:p>
          <w:p w:rsidR="00FE234A" w:rsidRPr="005325EE" w:rsidRDefault="00FE234A" w:rsidP="00095E53">
            <w:pPr>
              <w:pStyle w:val="Style14"/>
              <w:widowControl/>
              <w:ind w:firstLine="0"/>
              <w:jc w:val="left"/>
              <w:rPr>
                <w:b/>
              </w:rPr>
            </w:pPr>
            <w:r w:rsidRPr="005325EE">
              <w:rPr>
                <w:i/>
              </w:rPr>
              <w:t>ОПК-5-зув</w:t>
            </w:r>
          </w:p>
        </w:tc>
      </w:tr>
      <w:tr w:rsidR="00FE234A" w:rsidRPr="005325EE" w:rsidTr="000C0B54">
        <w:trPr>
          <w:trHeight w:val="499"/>
        </w:trPr>
        <w:tc>
          <w:tcPr>
            <w:tcW w:w="1640" w:type="pct"/>
          </w:tcPr>
          <w:p w:rsidR="00FE234A" w:rsidRPr="005325EE" w:rsidRDefault="00FE234A" w:rsidP="00095E53">
            <w:pPr>
              <w:pStyle w:val="Style14"/>
              <w:widowControl/>
              <w:ind w:firstLine="0"/>
            </w:pPr>
            <w:r w:rsidRPr="005325EE">
              <w:rPr>
                <w:b/>
              </w:rPr>
              <w:t>Итого по разделу</w:t>
            </w:r>
          </w:p>
        </w:tc>
        <w:tc>
          <w:tcPr>
            <w:tcW w:w="143" w:type="pct"/>
          </w:tcPr>
          <w:p w:rsidR="00FE234A" w:rsidRPr="005325EE" w:rsidRDefault="00FE234A" w:rsidP="00095E53">
            <w:pPr>
              <w:pStyle w:val="Style14"/>
              <w:widowControl/>
              <w:ind w:firstLine="0"/>
              <w:jc w:val="center"/>
              <w:rPr>
                <w:b/>
              </w:rPr>
            </w:pPr>
            <w:r>
              <w:rPr>
                <w:b/>
              </w:rPr>
              <w:t>1</w:t>
            </w:r>
          </w:p>
        </w:tc>
        <w:tc>
          <w:tcPr>
            <w:tcW w:w="187" w:type="pct"/>
          </w:tcPr>
          <w:p w:rsidR="00FE234A" w:rsidRPr="005325EE" w:rsidRDefault="00FE234A" w:rsidP="00095E53">
            <w:pPr>
              <w:pStyle w:val="Style14"/>
              <w:widowControl/>
              <w:ind w:firstLine="0"/>
              <w:jc w:val="center"/>
              <w:rPr>
                <w:b/>
              </w:rPr>
            </w:pPr>
            <w:r w:rsidRPr="005325EE">
              <w:rPr>
                <w:b/>
              </w:rPr>
              <w:t>2</w:t>
            </w:r>
          </w:p>
        </w:tc>
        <w:tc>
          <w:tcPr>
            <w:tcW w:w="139" w:type="pct"/>
          </w:tcPr>
          <w:p w:rsidR="00FE234A" w:rsidRPr="005325EE" w:rsidRDefault="00FE234A" w:rsidP="00095E53">
            <w:pPr>
              <w:pStyle w:val="Style14"/>
              <w:widowControl/>
              <w:ind w:firstLine="0"/>
              <w:jc w:val="center"/>
              <w:rPr>
                <w:b/>
              </w:rPr>
            </w:pPr>
          </w:p>
        </w:tc>
        <w:tc>
          <w:tcPr>
            <w:tcW w:w="233" w:type="pct"/>
          </w:tcPr>
          <w:p w:rsidR="00FE234A" w:rsidRPr="005325EE" w:rsidRDefault="00FE234A" w:rsidP="00095E53">
            <w:pPr>
              <w:pStyle w:val="Style14"/>
              <w:widowControl/>
              <w:ind w:firstLine="0"/>
              <w:jc w:val="center"/>
              <w:rPr>
                <w:b/>
              </w:rPr>
            </w:pPr>
            <w:r w:rsidRPr="005325EE">
              <w:rPr>
                <w:b/>
              </w:rPr>
              <w:t>4</w:t>
            </w:r>
          </w:p>
        </w:tc>
        <w:tc>
          <w:tcPr>
            <w:tcW w:w="233" w:type="pct"/>
          </w:tcPr>
          <w:p w:rsidR="00FE234A" w:rsidRPr="005325EE" w:rsidRDefault="00FE234A" w:rsidP="00095E53">
            <w:pPr>
              <w:pStyle w:val="Style14"/>
              <w:widowControl/>
              <w:ind w:firstLine="0"/>
              <w:jc w:val="center"/>
              <w:rPr>
                <w:b/>
              </w:rPr>
            </w:pPr>
            <w:r w:rsidRPr="005325EE">
              <w:rPr>
                <w:b/>
              </w:rPr>
              <w:t>12</w:t>
            </w:r>
          </w:p>
        </w:tc>
        <w:tc>
          <w:tcPr>
            <w:tcW w:w="1119" w:type="pct"/>
          </w:tcPr>
          <w:p w:rsidR="00FE234A" w:rsidRPr="005325EE" w:rsidRDefault="00FE234A" w:rsidP="00095E53">
            <w:pPr>
              <w:pStyle w:val="Default"/>
            </w:pPr>
          </w:p>
        </w:tc>
        <w:tc>
          <w:tcPr>
            <w:tcW w:w="891" w:type="pct"/>
          </w:tcPr>
          <w:p w:rsidR="00FE234A" w:rsidRPr="005325EE" w:rsidRDefault="00FE234A" w:rsidP="00095E53">
            <w:pPr>
              <w:pStyle w:val="Default"/>
              <w:rPr>
                <w:iCs/>
                <w:color w:val="auto"/>
              </w:rPr>
            </w:pPr>
          </w:p>
        </w:tc>
        <w:tc>
          <w:tcPr>
            <w:tcW w:w="415" w:type="pct"/>
          </w:tcPr>
          <w:p w:rsidR="00FE234A" w:rsidRPr="005325EE" w:rsidRDefault="00FE234A" w:rsidP="00095E53">
            <w:pPr>
              <w:pStyle w:val="Style14"/>
              <w:widowControl/>
              <w:ind w:firstLine="0"/>
              <w:jc w:val="left"/>
              <w:rPr>
                <w:b/>
              </w:rPr>
            </w:pPr>
          </w:p>
        </w:tc>
      </w:tr>
      <w:tr w:rsidR="00FE234A" w:rsidRPr="00DF692E" w:rsidTr="000C0B54">
        <w:trPr>
          <w:trHeight w:val="499"/>
        </w:trPr>
        <w:tc>
          <w:tcPr>
            <w:tcW w:w="1640" w:type="pct"/>
          </w:tcPr>
          <w:p w:rsidR="00FE234A" w:rsidRPr="005325EE" w:rsidRDefault="00FE234A" w:rsidP="00095E53">
            <w:pPr>
              <w:pStyle w:val="Style14"/>
              <w:widowControl/>
              <w:ind w:firstLine="0"/>
              <w:rPr>
                <w:b/>
              </w:rPr>
            </w:pPr>
            <w:r w:rsidRPr="005325EE">
              <w:rPr>
                <w:b/>
              </w:rPr>
              <w:t>Раздел 5. Культура официально-деловой речи</w:t>
            </w:r>
          </w:p>
        </w:tc>
        <w:tc>
          <w:tcPr>
            <w:tcW w:w="143" w:type="pct"/>
          </w:tcPr>
          <w:p w:rsidR="00FE234A" w:rsidRPr="005325EE" w:rsidRDefault="00FE234A" w:rsidP="00095E53">
            <w:pPr>
              <w:pStyle w:val="Style14"/>
              <w:widowControl/>
              <w:ind w:firstLine="0"/>
              <w:jc w:val="center"/>
            </w:pPr>
          </w:p>
        </w:tc>
        <w:tc>
          <w:tcPr>
            <w:tcW w:w="187" w:type="pct"/>
          </w:tcPr>
          <w:p w:rsidR="00FE234A" w:rsidRPr="005325EE" w:rsidRDefault="00FE234A" w:rsidP="00095E53">
            <w:pPr>
              <w:pStyle w:val="Style14"/>
              <w:widowControl/>
              <w:ind w:firstLine="0"/>
              <w:jc w:val="center"/>
            </w:pPr>
          </w:p>
        </w:tc>
        <w:tc>
          <w:tcPr>
            <w:tcW w:w="139" w:type="pct"/>
          </w:tcPr>
          <w:p w:rsidR="00FE234A" w:rsidRPr="005325EE" w:rsidRDefault="00FE234A" w:rsidP="00095E53">
            <w:pPr>
              <w:pStyle w:val="Style14"/>
              <w:widowControl/>
              <w:ind w:firstLine="0"/>
              <w:jc w:val="center"/>
            </w:pPr>
          </w:p>
        </w:tc>
        <w:tc>
          <w:tcPr>
            <w:tcW w:w="233" w:type="pct"/>
          </w:tcPr>
          <w:p w:rsidR="00FE234A" w:rsidRPr="005325EE" w:rsidRDefault="00FE234A" w:rsidP="00095E53">
            <w:pPr>
              <w:pStyle w:val="Style14"/>
              <w:widowControl/>
              <w:ind w:firstLine="0"/>
              <w:jc w:val="center"/>
            </w:pPr>
          </w:p>
        </w:tc>
        <w:tc>
          <w:tcPr>
            <w:tcW w:w="233" w:type="pct"/>
          </w:tcPr>
          <w:p w:rsidR="00FE234A" w:rsidRPr="005325EE" w:rsidRDefault="00FE234A" w:rsidP="00095E53">
            <w:pPr>
              <w:pStyle w:val="Style14"/>
              <w:widowControl/>
              <w:ind w:firstLine="0"/>
              <w:jc w:val="center"/>
            </w:pPr>
          </w:p>
        </w:tc>
        <w:tc>
          <w:tcPr>
            <w:tcW w:w="1119" w:type="pct"/>
          </w:tcPr>
          <w:p w:rsidR="00FE234A" w:rsidRPr="005325EE" w:rsidRDefault="00FE234A" w:rsidP="00095E53">
            <w:pPr>
              <w:pStyle w:val="Default"/>
            </w:pPr>
          </w:p>
        </w:tc>
        <w:tc>
          <w:tcPr>
            <w:tcW w:w="891" w:type="pct"/>
          </w:tcPr>
          <w:p w:rsidR="00FE234A" w:rsidRPr="005325EE" w:rsidRDefault="00FE234A" w:rsidP="00095E53">
            <w:pPr>
              <w:pStyle w:val="Default"/>
              <w:rPr>
                <w:iCs/>
                <w:color w:val="auto"/>
              </w:rPr>
            </w:pPr>
          </w:p>
        </w:tc>
        <w:tc>
          <w:tcPr>
            <w:tcW w:w="415" w:type="pct"/>
          </w:tcPr>
          <w:p w:rsidR="00FE234A" w:rsidRPr="005325EE" w:rsidRDefault="00FE234A" w:rsidP="00095E53">
            <w:pPr>
              <w:pStyle w:val="Style14"/>
              <w:widowControl/>
              <w:ind w:firstLine="0"/>
              <w:jc w:val="left"/>
              <w:rPr>
                <w:b/>
              </w:rPr>
            </w:pPr>
          </w:p>
        </w:tc>
      </w:tr>
      <w:tr w:rsidR="00FE234A" w:rsidRPr="00B305FB" w:rsidTr="000C0B54">
        <w:trPr>
          <w:trHeight w:val="499"/>
        </w:trPr>
        <w:tc>
          <w:tcPr>
            <w:tcW w:w="1640" w:type="pct"/>
          </w:tcPr>
          <w:p w:rsidR="00FE234A" w:rsidRPr="005325EE" w:rsidRDefault="00FE234A" w:rsidP="00095E53">
            <w:pPr>
              <w:pStyle w:val="Style14"/>
              <w:widowControl/>
              <w:ind w:firstLine="0"/>
            </w:pPr>
            <w:r w:rsidRPr="005325EE">
              <w:t xml:space="preserve">5.1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корреспонденции. </w:t>
            </w:r>
          </w:p>
        </w:tc>
        <w:tc>
          <w:tcPr>
            <w:tcW w:w="143" w:type="pct"/>
          </w:tcPr>
          <w:p w:rsidR="00FE234A" w:rsidRPr="005325EE" w:rsidRDefault="00FE234A" w:rsidP="00095E53">
            <w:pPr>
              <w:pStyle w:val="Style14"/>
              <w:widowControl/>
              <w:ind w:firstLine="0"/>
              <w:jc w:val="center"/>
            </w:pPr>
            <w:r>
              <w:t>1</w:t>
            </w:r>
          </w:p>
        </w:tc>
        <w:tc>
          <w:tcPr>
            <w:tcW w:w="187" w:type="pct"/>
          </w:tcPr>
          <w:p w:rsidR="00FE234A" w:rsidRPr="005325EE" w:rsidRDefault="00FE234A" w:rsidP="00095E53">
            <w:pPr>
              <w:pStyle w:val="Style14"/>
              <w:widowControl/>
              <w:ind w:firstLine="0"/>
              <w:jc w:val="center"/>
            </w:pPr>
            <w:r w:rsidRPr="005325EE">
              <w:t>2</w:t>
            </w:r>
          </w:p>
        </w:tc>
        <w:tc>
          <w:tcPr>
            <w:tcW w:w="139" w:type="pct"/>
          </w:tcPr>
          <w:p w:rsidR="00FE234A" w:rsidRPr="005325EE" w:rsidRDefault="00FE234A" w:rsidP="00095E53">
            <w:pPr>
              <w:pStyle w:val="Style14"/>
              <w:widowControl/>
              <w:ind w:firstLine="0"/>
              <w:jc w:val="center"/>
            </w:pPr>
          </w:p>
        </w:tc>
        <w:tc>
          <w:tcPr>
            <w:tcW w:w="233" w:type="pct"/>
          </w:tcPr>
          <w:p w:rsidR="00FE234A" w:rsidRPr="005325EE" w:rsidRDefault="00FE234A" w:rsidP="00095E53">
            <w:pPr>
              <w:pStyle w:val="Style14"/>
              <w:widowControl/>
              <w:ind w:firstLine="0"/>
              <w:jc w:val="center"/>
            </w:pPr>
            <w:r w:rsidRPr="005325EE">
              <w:t>4</w:t>
            </w:r>
          </w:p>
        </w:tc>
        <w:tc>
          <w:tcPr>
            <w:tcW w:w="233" w:type="pct"/>
          </w:tcPr>
          <w:p w:rsidR="00FE234A" w:rsidRPr="005325EE" w:rsidRDefault="00FE234A" w:rsidP="00095E53">
            <w:pPr>
              <w:pStyle w:val="Style14"/>
              <w:widowControl/>
              <w:ind w:firstLine="0"/>
              <w:jc w:val="center"/>
            </w:pPr>
            <w:r w:rsidRPr="005325EE">
              <w:t>12</w:t>
            </w:r>
          </w:p>
        </w:tc>
        <w:tc>
          <w:tcPr>
            <w:tcW w:w="1119" w:type="pct"/>
          </w:tcPr>
          <w:p w:rsidR="00FE234A" w:rsidRPr="005325EE" w:rsidRDefault="00FE234A" w:rsidP="00095E53">
            <w:pPr>
              <w:pStyle w:val="Default"/>
            </w:pPr>
            <w:r w:rsidRPr="005325EE">
              <w:t>Работа со словарем,  работа с интернет- источниками, выполнение индивидуального домашнего задания (ИДЗ) - тренировочных упражнений.</w:t>
            </w:r>
          </w:p>
        </w:tc>
        <w:tc>
          <w:tcPr>
            <w:tcW w:w="891" w:type="pct"/>
          </w:tcPr>
          <w:p w:rsidR="00FE234A" w:rsidRPr="005325EE" w:rsidRDefault="00FE234A" w:rsidP="00095E53">
            <w:pPr>
              <w:pStyle w:val="Default"/>
              <w:rPr>
                <w:iCs/>
                <w:color w:val="auto"/>
              </w:rPr>
            </w:pPr>
            <w:r w:rsidRPr="005325EE">
              <w:t>Экспресс-опрос на лекции.  Выступление на практическом занятии</w:t>
            </w:r>
          </w:p>
        </w:tc>
        <w:tc>
          <w:tcPr>
            <w:tcW w:w="415" w:type="pct"/>
          </w:tcPr>
          <w:p w:rsidR="00FE234A" w:rsidRPr="005325EE" w:rsidRDefault="00FE234A" w:rsidP="00095E53">
            <w:pPr>
              <w:pStyle w:val="Style14"/>
              <w:widowControl/>
              <w:ind w:firstLine="0"/>
              <w:jc w:val="left"/>
              <w:rPr>
                <w:i/>
              </w:rPr>
            </w:pPr>
            <w:r w:rsidRPr="005325EE">
              <w:rPr>
                <w:i/>
              </w:rPr>
              <w:t>ОК-4- зув</w:t>
            </w:r>
          </w:p>
          <w:p w:rsidR="00FE234A" w:rsidRPr="005325EE" w:rsidRDefault="00FE234A" w:rsidP="00095E53">
            <w:pPr>
              <w:pStyle w:val="Style14"/>
              <w:widowControl/>
              <w:ind w:firstLine="0"/>
              <w:jc w:val="left"/>
              <w:rPr>
                <w:i/>
              </w:rPr>
            </w:pPr>
            <w:r w:rsidRPr="005325EE">
              <w:rPr>
                <w:i/>
              </w:rPr>
              <w:t>ОК-5-зув</w:t>
            </w:r>
          </w:p>
          <w:p w:rsidR="00FE234A" w:rsidRDefault="00FE234A" w:rsidP="00095E53">
            <w:pPr>
              <w:pStyle w:val="Style14"/>
              <w:widowControl/>
              <w:ind w:firstLine="0"/>
              <w:jc w:val="left"/>
              <w:rPr>
                <w:i/>
              </w:rPr>
            </w:pPr>
            <w:r w:rsidRPr="005325EE">
              <w:rPr>
                <w:i/>
              </w:rPr>
              <w:t>ОПК-5-зув</w:t>
            </w:r>
          </w:p>
          <w:p w:rsidR="00FE234A" w:rsidRPr="005325EE" w:rsidRDefault="00FE234A" w:rsidP="00095E53">
            <w:pPr>
              <w:pStyle w:val="Style14"/>
              <w:widowControl/>
              <w:ind w:firstLine="0"/>
              <w:jc w:val="left"/>
              <w:rPr>
                <w:b/>
              </w:rPr>
            </w:pPr>
            <w:r>
              <w:rPr>
                <w:i/>
              </w:rPr>
              <w:t>ПК-6-зув</w:t>
            </w:r>
          </w:p>
        </w:tc>
      </w:tr>
      <w:tr w:rsidR="00FE234A" w:rsidRPr="005325EE" w:rsidTr="000C0B54">
        <w:trPr>
          <w:trHeight w:val="499"/>
        </w:trPr>
        <w:tc>
          <w:tcPr>
            <w:tcW w:w="1640" w:type="pct"/>
          </w:tcPr>
          <w:p w:rsidR="00FE234A" w:rsidRPr="005325EE" w:rsidRDefault="00FE234A" w:rsidP="00095E53">
            <w:pPr>
              <w:pStyle w:val="Style14"/>
              <w:widowControl/>
              <w:ind w:firstLine="0"/>
            </w:pPr>
            <w:r w:rsidRPr="005325EE">
              <w:rPr>
                <w:b/>
              </w:rPr>
              <w:t>Итого по разделу</w:t>
            </w:r>
          </w:p>
        </w:tc>
        <w:tc>
          <w:tcPr>
            <w:tcW w:w="143" w:type="pct"/>
          </w:tcPr>
          <w:p w:rsidR="00FE234A" w:rsidRPr="005325EE" w:rsidRDefault="00FE234A" w:rsidP="00095E53">
            <w:pPr>
              <w:pStyle w:val="Style14"/>
              <w:widowControl/>
              <w:ind w:firstLine="0"/>
              <w:jc w:val="center"/>
              <w:rPr>
                <w:b/>
              </w:rPr>
            </w:pPr>
            <w:r>
              <w:rPr>
                <w:b/>
              </w:rPr>
              <w:t>1</w:t>
            </w:r>
          </w:p>
        </w:tc>
        <w:tc>
          <w:tcPr>
            <w:tcW w:w="187" w:type="pct"/>
          </w:tcPr>
          <w:p w:rsidR="00FE234A" w:rsidRPr="005325EE" w:rsidRDefault="00FE234A" w:rsidP="00095E53">
            <w:pPr>
              <w:pStyle w:val="Style14"/>
              <w:widowControl/>
              <w:ind w:firstLine="0"/>
              <w:jc w:val="center"/>
              <w:rPr>
                <w:b/>
              </w:rPr>
            </w:pPr>
            <w:r w:rsidRPr="005325EE">
              <w:rPr>
                <w:b/>
              </w:rPr>
              <w:t>2</w:t>
            </w:r>
          </w:p>
        </w:tc>
        <w:tc>
          <w:tcPr>
            <w:tcW w:w="139" w:type="pct"/>
          </w:tcPr>
          <w:p w:rsidR="00FE234A" w:rsidRPr="005325EE" w:rsidRDefault="00FE234A" w:rsidP="00095E53">
            <w:pPr>
              <w:pStyle w:val="Style14"/>
              <w:widowControl/>
              <w:ind w:firstLine="0"/>
              <w:jc w:val="center"/>
              <w:rPr>
                <w:b/>
              </w:rPr>
            </w:pPr>
          </w:p>
        </w:tc>
        <w:tc>
          <w:tcPr>
            <w:tcW w:w="233" w:type="pct"/>
          </w:tcPr>
          <w:p w:rsidR="00FE234A" w:rsidRPr="005325EE" w:rsidRDefault="00FE234A" w:rsidP="00095E53">
            <w:pPr>
              <w:pStyle w:val="Style14"/>
              <w:widowControl/>
              <w:ind w:firstLine="0"/>
              <w:jc w:val="center"/>
              <w:rPr>
                <w:b/>
              </w:rPr>
            </w:pPr>
            <w:r w:rsidRPr="005325EE">
              <w:rPr>
                <w:b/>
              </w:rPr>
              <w:t>4</w:t>
            </w:r>
          </w:p>
        </w:tc>
        <w:tc>
          <w:tcPr>
            <w:tcW w:w="233" w:type="pct"/>
          </w:tcPr>
          <w:p w:rsidR="00FE234A" w:rsidRPr="005325EE" w:rsidRDefault="00FE234A" w:rsidP="00095E53">
            <w:pPr>
              <w:pStyle w:val="Style14"/>
              <w:widowControl/>
              <w:ind w:firstLine="0"/>
              <w:jc w:val="center"/>
              <w:rPr>
                <w:b/>
              </w:rPr>
            </w:pPr>
            <w:r w:rsidRPr="005325EE">
              <w:rPr>
                <w:b/>
              </w:rPr>
              <w:t>12</w:t>
            </w:r>
          </w:p>
        </w:tc>
        <w:tc>
          <w:tcPr>
            <w:tcW w:w="1119" w:type="pct"/>
          </w:tcPr>
          <w:p w:rsidR="00FE234A" w:rsidRPr="005325EE" w:rsidRDefault="00FE234A" w:rsidP="00095E53">
            <w:pPr>
              <w:pStyle w:val="Default"/>
            </w:pPr>
          </w:p>
        </w:tc>
        <w:tc>
          <w:tcPr>
            <w:tcW w:w="891" w:type="pct"/>
          </w:tcPr>
          <w:p w:rsidR="00FE234A" w:rsidRPr="005325EE" w:rsidRDefault="00FE234A" w:rsidP="00095E53">
            <w:pPr>
              <w:pStyle w:val="Default"/>
            </w:pPr>
          </w:p>
        </w:tc>
        <w:tc>
          <w:tcPr>
            <w:tcW w:w="415" w:type="pct"/>
          </w:tcPr>
          <w:p w:rsidR="00FE234A" w:rsidRPr="005325EE" w:rsidRDefault="00FE234A" w:rsidP="00095E53">
            <w:pPr>
              <w:pStyle w:val="Style14"/>
              <w:widowControl/>
              <w:ind w:firstLine="0"/>
              <w:jc w:val="left"/>
              <w:rPr>
                <w:i/>
              </w:rPr>
            </w:pPr>
          </w:p>
        </w:tc>
      </w:tr>
      <w:tr w:rsidR="00FE234A" w:rsidRPr="005325EE" w:rsidTr="000C0B54">
        <w:trPr>
          <w:trHeight w:val="499"/>
        </w:trPr>
        <w:tc>
          <w:tcPr>
            <w:tcW w:w="1640" w:type="pct"/>
          </w:tcPr>
          <w:p w:rsidR="00FE234A" w:rsidRPr="005325EE" w:rsidRDefault="00FE234A" w:rsidP="00095E53">
            <w:pPr>
              <w:pStyle w:val="Style14"/>
              <w:widowControl/>
              <w:ind w:firstLine="0"/>
              <w:rPr>
                <w:b/>
              </w:rPr>
            </w:pPr>
            <w:r w:rsidRPr="005325EE">
              <w:rPr>
                <w:b/>
              </w:rPr>
              <w:t>Раздел 6.</w:t>
            </w:r>
            <w:r w:rsidRPr="005325EE">
              <w:rPr>
                <w:rStyle w:val="FontStyle24"/>
                <w:bCs w:val="0"/>
                <w:sz w:val="24"/>
                <w:szCs w:val="24"/>
              </w:rPr>
              <w:t>Культура публичной речи</w:t>
            </w:r>
          </w:p>
        </w:tc>
        <w:tc>
          <w:tcPr>
            <w:tcW w:w="143" w:type="pct"/>
          </w:tcPr>
          <w:p w:rsidR="00FE234A" w:rsidRPr="005325EE" w:rsidRDefault="00FE234A" w:rsidP="00095E53">
            <w:pPr>
              <w:pStyle w:val="Style14"/>
              <w:widowControl/>
              <w:ind w:firstLine="0"/>
              <w:jc w:val="center"/>
            </w:pPr>
          </w:p>
        </w:tc>
        <w:tc>
          <w:tcPr>
            <w:tcW w:w="187" w:type="pct"/>
          </w:tcPr>
          <w:p w:rsidR="00FE234A" w:rsidRPr="005325EE" w:rsidRDefault="00FE234A" w:rsidP="00095E53">
            <w:pPr>
              <w:pStyle w:val="Style14"/>
              <w:widowControl/>
              <w:ind w:firstLine="0"/>
              <w:jc w:val="center"/>
            </w:pPr>
          </w:p>
        </w:tc>
        <w:tc>
          <w:tcPr>
            <w:tcW w:w="139" w:type="pct"/>
          </w:tcPr>
          <w:p w:rsidR="00FE234A" w:rsidRPr="005325EE" w:rsidRDefault="00FE234A" w:rsidP="00095E53">
            <w:pPr>
              <w:pStyle w:val="Style14"/>
              <w:widowControl/>
              <w:ind w:firstLine="0"/>
              <w:jc w:val="center"/>
            </w:pPr>
          </w:p>
        </w:tc>
        <w:tc>
          <w:tcPr>
            <w:tcW w:w="233" w:type="pct"/>
          </w:tcPr>
          <w:p w:rsidR="00FE234A" w:rsidRPr="005325EE" w:rsidRDefault="00FE234A" w:rsidP="00095E53">
            <w:pPr>
              <w:pStyle w:val="Style14"/>
              <w:widowControl/>
              <w:ind w:firstLine="0"/>
              <w:jc w:val="center"/>
            </w:pPr>
          </w:p>
        </w:tc>
        <w:tc>
          <w:tcPr>
            <w:tcW w:w="233" w:type="pct"/>
          </w:tcPr>
          <w:p w:rsidR="00FE234A" w:rsidRPr="005325EE" w:rsidRDefault="00FE234A" w:rsidP="00095E53">
            <w:pPr>
              <w:pStyle w:val="Style14"/>
              <w:widowControl/>
              <w:ind w:firstLine="0"/>
              <w:jc w:val="center"/>
            </w:pPr>
          </w:p>
        </w:tc>
        <w:tc>
          <w:tcPr>
            <w:tcW w:w="1119" w:type="pct"/>
          </w:tcPr>
          <w:p w:rsidR="00FE234A" w:rsidRPr="005325EE" w:rsidRDefault="00FE234A" w:rsidP="00095E53">
            <w:pPr>
              <w:pStyle w:val="Default"/>
            </w:pPr>
          </w:p>
        </w:tc>
        <w:tc>
          <w:tcPr>
            <w:tcW w:w="891" w:type="pct"/>
          </w:tcPr>
          <w:p w:rsidR="00FE234A" w:rsidRPr="005325EE" w:rsidRDefault="00FE234A" w:rsidP="00095E53">
            <w:pPr>
              <w:pStyle w:val="Default"/>
            </w:pPr>
          </w:p>
        </w:tc>
        <w:tc>
          <w:tcPr>
            <w:tcW w:w="415" w:type="pct"/>
          </w:tcPr>
          <w:p w:rsidR="00FE234A" w:rsidRPr="005325EE" w:rsidRDefault="00FE234A" w:rsidP="00095E53">
            <w:pPr>
              <w:pStyle w:val="Style14"/>
              <w:widowControl/>
              <w:ind w:firstLine="0"/>
              <w:jc w:val="left"/>
              <w:rPr>
                <w:i/>
              </w:rPr>
            </w:pPr>
          </w:p>
        </w:tc>
      </w:tr>
      <w:tr w:rsidR="00FE234A" w:rsidRPr="00B305FB" w:rsidTr="000C0B54">
        <w:trPr>
          <w:trHeight w:val="499"/>
        </w:trPr>
        <w:tc>
          <w:tcPr>
            <w:tcW w:w="1640" w:type="pct"/>
          </w:tcPr>
          <w:p w:rsidR="00FE234A" w:rsidRPr="005325EE" w:rsidRDefault="00FE234A" w:rsidP="00095E53">
            <w:pPr>
              <w:pStyle w:val="Style14"/>
              <w:widowControl/>
              <w:ind w:firstLine="0"/>
              <w:rPr>
                <w:b/>
              </w:rPr>
            </w:pPr>
            <w:r w:rsidRPr="005325EE">
              <w:t>6.1. Жанровая дифференциация и отбор языковых средств в публицистическом стиле. Оратор и аудитория. Подготовка речи. Основные приемы поиска материала и виды вспомогательных материалов.</w:t>
            </w:r>
          </w:p>
        </w:tc>
        <w:tc>
          <w:tcPr>
            <w:tcW w:w="143" w:type="pct"/>
          </w:tcPr>
          <w:p w:rsidR="00FE234A" w:rsidRPr="005325EE" w:rsidRDefault="00FE234A" w:rsidP="00095E53">
            <w:pPr>
              <w:pStyle w:val="Style14"/>
              <w:widowControl/>
              <w:ind w:firstLine="0"/>
              <w:jc w:val="center"/>
            </w:pPr>
            <w:r>
              <w:t>1</w:t>
            </w:r>
          </w:p>
        </w:tc>
        <w:tc>
          <w:tcPr>
            <w:tcW w:w="187" w:type="pct"/>
          </w:tcPr>
          <w:p w:rsidR="00FE234A" w:rsidRPr="005325EE" w:rsidRDefault="00FE234A" w:rsidP="00095E53">
            <w:pPr>
              <w:pStyle w:val="Style14"/>
              <w:widowControl/>
              <w:ind w:firstLine="0"/>
              <w:jc w:val="center"/>
            </w:pPr>
            <w:r w:rsidRPr="005325EE">
              <w:t>2</w:t>
            </w:r>
          </w:p>
        </w:tc>
        <w:tc>
          <w:tcPr>
            <w:tcW w:w="139" w:type="pct"/>
          </w:tcPr>
          <w:p w:rsidR="00FE234A" w:rsidRPr="005325EE" w:rsidRDefault="00FE234A" w:rsidP="00095E53">
            <w:pPr>
              <w:pStyle w:val="Style14"/>
              <w:widowControl/>
              <w:ind w:firstLine="0"/>
              <w:jc w:val="center"/>
            </w:pPr>
          </w:p>
        </w:tc>
        <w:tc>
          <w:tcPr>
            <w:tcW w:w="233" w:type="pct"/>
          </w:tcPr>
          <w:p w:rsidR="00FE234A" w:rsidRPr="005325EE" w:rsidRDefault="00FE234A" w:rsidP="00095E53">
            <w:pPr>
              <w:pStyle w:val="Style14"/>
              <w:widowControl/>
              <w:ind w:firstLine="0"/>
              <w:jc w:val="center"/>
            </w:pPr>
            <w:r w:rsidRPr="005325EE">
              <w:t>2</w:t>
            </w:r>
          </w:p>
        </w:tc>
        <w:tc>
          <w:tcPr>
            <w:tcW w:w="233" w:type="pct"/>
          </w:tcPr>
          <w:p w:rsidR="00FE234A" w:rsidRPr="005325EE" w:rsidRDefault="00FE234A" w:rsidP="00095E53">
            <w:pPr>
              <w:pStyle w:val="Style14"/>
              <w:widowControl/>
              <w:ind w:firstLine="0"/>
              <w:jc w:val="center"/>
            </w:pPr>
            <w:r w:rsidRPr="005325EE">
              <w:t>10</w:t>
            </w:r>
          </w:p>
        </w:tc>
        <w:tc>
          <w:tcPr>
            <w:tcW w:w="1119" w:type="pct"/>
          </w:tcPr>
          <w:p w:rsidR="00FE234A" w:rsidRPr="005325EE" w:rsidRDefault="00FE234A" w:rsidP="00095E53">
            <w:pPr>
              <w:pStyle w:val="Default"/>
              <w:rPr>
                <w:iCs/>
                <w:color w:val="auto"/>
              </w:rPr>
            </w:pPr>
            <w:r w:rsidRPr="005325EE">
              <w:t>Работа с научной и учебной литературой, работа с интернет- источниками, составление плана-таблицы к теме.</w:t>
            </w:r>
          </w:p>
        </w:tc>
        <w:tc>
          <w:tcPr>
            <w:tcW w:w="891" w:type="pct"/>
          </w:tcPr>
          <w:p w:rsidR="00FE234A" w:rsidRPr="005325EE" w:rsidRDefault="00FE234A" w:rsidP="00095E53">
            <w:pPr>
              <w:pStyle w:val="Default"/>
              <w:rPr>
                <w:iCs/>
                <w:color w:val="auto"/>
              </w:rPr>
            </w:pPr>
            <w:r w:rsidRPr="005325EE">
              <w:t>Выступление на практическом занятии. Тестирование</w:t>
            </w:r>
          </w:p>
        </w:tc>
        <w:tc>
          <w:tcPr>
            <w:tcW w:w="415" w:type="pct"/>
          </w:tcPr>
          <w:p w:rsidR="00FE234A" w:rsidRPr="005325EE" w:rsidRDefault="00FE234A" w:rsidP="00095E53">
            <w:pPr>
              <w:pStyle w:val="Style14"/>
              <w:widowControl/>
              <w:ind w:firstLine="0"/>
              <w:jc w:val="left"/>
              <w:rPr>
                <w:i/>
              </w:rPr>
            </w:pPr>
            <w:r w:rsidRPr="005325EE">
              <w:rPr>
                <w:i/>
              </w:rPr>
              <w:t>ОК-4- зув</w:t>
            </w:r>
          </w:p>
          <w:p w:rsidR="00FE234A" w:rsidRPr="005325EE" w:rsidRDefault="00FE234A" w:rsidP="00095E53">
            <w:pPr>
              <w:pStyle w:val="Style14"/>
              <w:widowControl/>
              <w:ind w:firstLine="0"/>
              <w:jc w:val="left"/>
              <w:rPr>
                <w:i/>
              </w:rPr>
            </w:pPr>
            <w:r w:rsidRPr="005325EE">
              <w:rPr>
                <w:i/>
              </w:rPr>
              <w:t>ОК-5-зув</w:t>
            </w:r>
          </w:p>
          <w:p w:rsidR="00FE234A" w:rsidRDefault="00FE234A" w:rsidP="00095E53">
            <w:pPr>
              <w:pStyle w:val="Style14"/>
              <w:widowControl/>
              <w:ind w:firstLine="0"/>
              <w:jc w:val="left"/>
              <w:rPr>
                <w:i/>
              </w:rPr>
            </w:pPr>
            <w:r w:rsidRPr="005325EE">
              <w:rPr>
                <w:i/>
              </w:rPr>
              <w:t>ОПК-5-зув</w:t>
            </w:r>
          </w:p>
          <w:p w:rsidR="00FE234A" w:rsidRPr="005325EE" w:rsidRDefault="00FE234A" w:rsidP="00095E53">
            <w:pPr>
              <w:pStyle w:val="Style14"/>
              <w:widowControl/>
              <w:ind w:firstLine="0"/>
              <w:jc w:val="left"/>
              <w:rPr>
                <w:b/>
              </w:rPr>
            </w:pPr>
            <w:r>
              <w:rPr>
                <w:i/>
              </w:rPr>
              <w:t>ПК-6-зув</w:t>
            </w:r>
          </w:p>
        </w:tc>
      </w:tr>
      <w:tr w:rsidR="00FE234A" w:rsidRPr="00B305FB" w:rsidTr="000C0B54">
        <w:trPr>
          <w:trHeight w:val="499"/>
        </w:trPr>
        <w:tc>
          <w:tcPr>
            <w:tcW w:w="1640" w:type="pct"/>
          </w:tcPr>
          <w:p w:rsidR="00FE234A" w:rsidRPr="005325EE" w:rsidRDefault="00FE234A" w:rsidP="00095E53">
            <w:pPr>
              <w:pStyle w:val="Style14"/>
              <w:widowControl/>
              <w:ind w:firstLine="0"/>
              <w:rPr>
                <w:b/>
              </w:rPr>
            </w:pPr>
            <w:r w:rsidRPr="005325EE">
              <w:t>6.2. Словесное оформление публичного выступления. Работа над понятностью, информативностью и выразительностью публичной речи.</w:t>
            </w:r>
          </w:p>
        </w:tc>
        <w:tc>
          <w:tcPr>
            <w:tcW w:w="143" w:type="pct"/>
          </w:tcPr>
          <w:p w:rsidR="00FE234A" w:rsidRPr="005325EE" w:rsidRDefault="00FE234A" w:rsidP="00095E53">
            <w:pPr>
              <w:pStyle w:val="Style14"/>
              <w:widowControl/>
              <w:ind w:firstLine="0"/>
              <w:jc w:val="center"/>
            </w:pPr>
            <w:r>
              <w:t>1</w:t>
            </w:r>
          </w:p>
        </w:tc>
        <w:tc>
          <w:tcPr>
            <w:tcW w:w="187" w:type="pct"/>
          </w:tcPr>
          <w:p w:rsidR="00FE234A" w:rsidRPr="005325EE" w:rsidRDefault="00FE234A" w:rsidP="00095E53">
            <w:pPr>
              <w:pStyle w:val="Style14"/>
              <w:widowControl/>
              <w:ind w:firstLine="0"/>
              <w:jc w:val="center"/>
            </w:pPr>
            <w:r w:rsidRPr="005325EE">
              <w:t>1</w:t>
            </w:r>
          </w:p>
        </w:tc>
        <w:tc>
          <w:tcPr>
            <w:tcW w:w="139" w:type="pct"/>
          </w:tcPr>
          <w:p w:rsidR="00FE234A" w:rsidRPr="005325EE" w:rsidRDefault="00FE234A" w:rsidP="00095E53">
            <w:pPr>
              <w:pStyle w:val="Style14"/>
              <w:widowControl/>
              <w:ind w:firstLine="0"/>
              <w:jc w:val="center"/>
            </w:pPr>
          </w:p>
        </w:tc>
        <w:tc>
          <w:tcPr>
            <w:tcW w:w="233" w:type="pct"/>
          </w:tcPr>
          <w:p w:rsidR="00FE234A" w:rsidRPr="005325EE" w:rsidRDefault="00FE234A" w:rsidP="00095E53">
            <w:pPr>
              <w:pStyle w:val="Style14"/>
              <w:widowControl/>
              <w:ind w:firstLine="0"/>
              <w:jc w:val="center"/>
            </w:pPr>
            <w:r w:rsidRPr="005325EE">
              <w:t>2</w:t>
            </w:r>
          </w:p>
        </w:tc>
        <w:tc>
          <w:tcPr>
            <w:tcW w:w="233" w:type="pct"/>
          </w:tcPr>
          <w:p w:rsidR="00FE234A" w:rsidRPr="005325EE" w:rsidRDefault="00FE234A" w:rsidP="00095E53">
            <w:pPr>
              <w:pStyle w:val="Style14"/>
              <w:widowControl/>
              <w:ind w:firstLine="0"/>
              <w:jc w:val="center"/>
            </w:pPr>
            <w:r w:rsidRPr="005325EE">
              <w:t>8,05</w:t>
            </w:r>
          </w:p>
        </w:tc>
        <w:tc>
          <w:tcPr>
            <w:tcW w:w="1119" w:type="pct"/>
          </w:tcPr>
          <w:p w:rsidR="00FE234A" w:rsidRPr="005325EE" w:rsidRDefault="00FE234A" w:rsidP="00095E53">
            <w:pPr>
              <w:pStyle w:val="Default"/>
            </w:pPr>
            <w:r w:rsidRPr="005325EE">
              <w:t>Подготовка текста публичного выступления. Подготовка к контрольной работе.</w:t>
            </w:r>
          </w:p>
        </w:tc>
        <w:tc>
          <w:tcPr>
            <w:tcW w:w="891" w:type="pct"/>
          </w:tcPr>
          <w:p w:rsidR="00FE234A" w:rsidRPr="005325EE" w:rsidRDefault="00FE234A" w:rsidP="00095E53">
            <w:pPr>
              <w:pStyle w:val="Style14"/>
              <w:widowControl/>
              <w:ind w:firstLine="0"/>
              <w:jc w:val="left"/>
            </w:pPr>
            <w:r w:rsidRPr="005325EE">
              <w:t xml:space="preserve">Устные сообщения, организация дискуссии, </w:t>
            </w:r>
          </w:p>
          <w:p w:rsidR="00FE234A" w:rsidRPr="005325EE" w:rsidRDefault="00FE234A" w:rsidP="00095E53">
            <w:pPr>
              <w:pStyle w:val="Default"/>
            </w:pPr>
            <w:r w:rsidRPr="005325EE">
              <w:t>к</w:t>
            </w:r>
            <w:r w:rsidRPr="005325EE">
              <w:rPr>
                <w:iCs/>
              </w:rPr>
              <w:t>онтрольная работа</w:t>
            </w:r>
          </w:p>
        </w:tc>
        <w:tc>
          <w:tcPr>
            <w:tcW w:w="415" w:type="pct"/>
          </w:tcPr>
          <w:p w:rsidR="00FE234A" w:rsidRPr="005325EE" w:rsidRDefault="00FE234A" w:rsidP="00095E53">
            <w:pPr>
              <w:pStyle w:val="Style14"/>
              <w:widowControl/>
              <w:ind w:firstLine="0"/>
              <w:jc w:val="left"/>
              <w:rPr>
                <w:i/>
              </w:rPr>
            </w:pPr>
            <w:r w:rsidRPr="005325EE">
              <w:rPr>
                <w:i/>
              </w:rPr>
              <w:t>ОК-4- зув</w:t>
            </w:r>
          </w:p>
          <w:p w:rsidR="00FE234A" w:rsidRPr="005325EE" w:rsidRDefault="00FE234A" w:rsidP="00095E53">
            <w:pPr>
              <w:pStyle w:val="Style14"/>
              <w:widowControl/>
              <w:ind w:firstLine="0"/>
              <w:jc w:val="left"/>
              <w:rPr>
                <w:i/>
              </w:rPr>
            </w:pPr>
            <w:r w:rsidRPr="005325EE">
              <w:rPr>
                <w:i/>
              </w:rPr>
              <w:t>ОК-5-зув</w:t>
            </w:r>
          </w:p>
          <w:p w:rsidR="00FE234A" w:rsidRDefault="00FE234A" w:rsidP="00095E53">
            <w:pPr>
              <w:pStyle w:val="Style14"/>
              <w:widowControl/>
              <w:ind w:firstLine="0"/>
              <w:jc w:val="left"/>
              <w:rPr>
                <w:i/>
              </w:rPr>
            </w:pPr>
            <w:r w:rsidRPr="005325EE">
              <w:rPr>
                <w:i/>
              </w:rPr>
              <w:t>ОПК-5-зув</w:t>
            </w:r>
          </w:p>
          <w:p w:rsidR="00FE234A" w:rsidRPr="005325EE" w:rsidRDefault="00FE234A" w:rsidP="00095E53">
            <w:pPr>
              <w:pStyle w:val="Style14"/>
              <w:widowControl/>
              <w:ind w:firstLine="0"/>
              <w:jc w:val="left"/>
              <w:rPr>
                <w:i/>
              </w:rPr>
            </w:pPr>
            <w:r>
              <w:rPr>
                <w:i/>
              </w:rPr>
              <w:t>ПК-6-зув</w:t>
            </w:r>
          </w:p>
        </w:tc>
      </w:tr>
      <w:tr w:rsidR="00FE234A" w:rsidRPr="005325EE" w:rsidTr="000C0B54">
        <w:trPr>
          <w:trHeight w:val="499"/>
        </w:trPr>
        <w:tc>
          <w:tcPr>
            <w:tcW w:w="1640" w:type="pct"/>
          </w:tcPr>
          <w:p w:rsidR="00FE234A" w:rsidRPr="005325EE" w:rsidRDefault="00FE234A" w:rsidP="00095E53">
            <w:pPr>
              <w:pStyle w:val="Style14"/>
              <w:widowControl/>
              <w:ind w:firstLine="0"/>
              <w:rPr>
                <w:b/>
              </w:rPr>
            </w:pPr>
            <w:r w:rsidRPr="005325EE">
              <w:rPr>
                <w:b/>
              </w:rPr>
              <w:t>Итого по разделу</w:t>
            </w:r>
          </w:p>
        </w:tc>
        <w:tc>
          <w:tcPr>
            <w:tcW w:w="143" w:type="pct"/>
          </w:tcPr>
          <w:p w:rsidR="00FE234A" w:rsidRPr="005325EE" w:rsidRDefault="00FE234A" w:rsidP="00095E53">
            <w:pPr>
              <w:pStyle w:val="Style14"/>
              <w:widowControl/>
              <w:ind w:firstLine="0"/>
              <w:jc w:val="center"/>
              <w:rPr>
                <w:b/>
              </w:rPr>
            </w:pPr>
            <w:r>
              <w:rPr>
                <w:b/>
              </w:rPr>
              <w:t>1</w:t>
            </w:r>
          </w:p>
        </w:tc>
        <w:tc>
          <w:tcPr>
            <w:tcW w:w="187" w:type="pct"/>
          </w:tcPr>
          <w:p w:rsidR="00FE234A" w:rsidRPr="005325EE" w:rsidRDefault="00FE234A" w:rsidP="00095E53">
            <w:pPr>
              <w:pStyle w:val="Style14"/>
              <w:widowControl/>
              <w:ind w:firstLine="0"/>
              <w:jc w:val="center"/>
              <w:rPr>
                <w:b/>
              </w:rPr>
            </w:pPr>
            <w:r w:rsidRPr="005325EE">
              <w:rPr>
                <w:b/>
              </w:rPr>
              <w:t>3</w:t>
            </w:r>
          </w:p>
        </w:tc>
        <w:tc>
          <w:tcPr>
            <w:tcW w:w="139" w:type="pct"/>
          </w:tcPr>
          <w:p w:rsidR="00FE234A" w:rsidRPr="005325EE" w:rsidRDefault="00FE234A" w:rsidP="00095E53">
            <w:pPr>
              <w:pStyle w:val="Style14"/>
              <w:widowControl/>
              <w:ind w:firstLine="0"/>
              <w:jc w:val="center"/>
              <w:rPr>
                <w:b/>
              </w:rPr>
            </w:pPr>
          </w:p>
        </w:tc>
        <w:tc>
          <w:tcPr>
            <w:tcW w:w="233" w:type="pct"/>
          </w:tcPr>
          <w:p w:rsidR="00FE234A" w:rsidRPr="005325EE" w:rsidRDefault="00FE234A" w:rsidP="00095E53">
            <w:pPr>
              <w:pStyle w:val="Style14"/>
              <w:widowControl/>
              <w:ind w:firstLine="0"/>
              <w:jc w:val="center"/>
              <w:rPr>
                <w:b/>
              </w:rPr>
            </w:pPr>
            <w:r w:rsidRPr="005325EE">
              <w:rPr>
                <w:b/>
              </w:rPr>
              <w:t>4</w:t>
            </w:r>
          </w:p>
        </w:tc>
        <w:tc>
          <w:tcPr>
            <w:tcW w:w="233" w:type="pct"/>
          </w:tcPr>
          <w:p w:rsidR="00FE234A" w:rsidRPr="005325EE" w:rsidRDefault="00FE234A" w:rsidP="00095E53">
            <w:pPr>
              <w:pStyle w:val="Style14"/>
              <w:widowControl/>
              <w:ind w:firstLine="0"/>
              <w:jc w:val="center"/>
              <w:rPr>
                <w:b/>
              </w:rPr>
            </w:pPr>
            <w:r w:rsidRPr="005325EE">
              <w:rPr>
                <w:b/>
              </w:rPr>
              <w:t>18,05</w:t>
            </w:r>
          </w:p>
        </w:tc>
        <w:tc>
          <w:tcPr>
            <w:tcW w:w="1119" w:type="pct"/>
          </w:tcPr>
          <w:p w:rsidR="00FE234A" w:rsidRPr="005325EE" w:rsidRDefault="00FE234A" w:rsidP="00095E53">
            <w:pPr>
              <w:pStyle w:val="Default"/>
              <w:rPr>
                <w:iCs/>
                <w:color w:val="auto"/>
              </w:rPr>
            </w:pPr>
          </w:p>
        </w:tc>
        <w:tc>
          <w:tcPr>
            <w:tcW w:w="891" w:type="pct"/>
          </w:tcPr>
          <w:p w:rsidR="00FE234A" w:rsidRPr="005325EE" w:rsidRDefault="00FE234A" w:rsidP="00095E53">
            <w:pPr>
              <w:pStyle w:val="Default"/>
              <w:rPr>
                <w:iCs/>
                <w:color w:val="auto"/>
              </w:rPr>
            </w:pPr>
          </w:p>
        </w:tc>
        <w:tc>
          <w:tcPr>
            <w:tcW w:w="415" w:type="pct"/>
          </w:tcPr>
          <w:p w:rsidR="00FE234A" w:rsidRPr="005325EE" w:rsidRDefault="00FE234A" w:rsidP="00095E53">
            <w:pPr>
              <w:pStyle w:val="Default"/>
              <w:rPr>
                <w:b/>
              </w:rPr>
            </w:pPr>
          </w:p>
        </w:tc>
      </w:tr>
      <w:tr w:rsidR="00FE234A" w:rsidRPr="005325EE" w:rsidTr="000C0B54">
        <w:trPr>
          <w:trHeight w:val="499"/>
        </w:trPr>
        <w:tc>
          <w:tcPr>
            <w:tcW w:w="1640" w:type="pct"/>
          </w:tcPr>
          <w:p w:rsidR="00FE234A" w:rsidRPr="005325EE" w:rsidRDefault="00FE234A" w:rsidP="00095E53">
            <w:pPr>
              <w:pStyle w:val="Style14"/>
              <w:widowControl/>
              <w:ind w:firstLine="0"/>
              <w:rPr>
                <w:b/>
              </w:rPr>
            </w:pPr>
            <w:r w:rsidRPr="005325EE">
              <w:rPr>
                <w:b/>
              </w:rPr>
              <w:t>Итого по дисциплине</w:t>
            </w:r>
          </w:p>
        </w:tc>
        <w:tc>
          <w:tcPr>
            <w:tcW w:w="143" w:type="pct"/>
          </w:tcPr>
          <w:p w:rsidR="00FE234A" w:rsidRPr="005325EE" w:rsidRDefault="00FE234A" w:rsidP="00095E53">
            <w:pPr>
              <w:pStyle w:val="Style14"/>
              <w:widowControl/>
              <w:ind w:firstLine="0"/>
              <w:jc w:val="center"/>
              <w:rPr>
                <w:b/>
              </w:rPr>
            </w:pPr>
            <w:r>
              <w:rPr>
                <w:b/>
              </w:rPr>
              <w:t>1</w:t>
            </w:r>
          </w:p>
        </w:tc>
        <w:tc>
          <w:tcPr>
            <w:tcW w:w="187" w:type="pct"/>
          </w:tcPr>
          <w:p w:rsidR="00FE234A" w:rsidRPr="005325EE" w:rsidRDefault="00FE234A" w:rsidP="00095E53">
            <w:pPr>
              <w:pStyle w:val="Style14"/>
              <w:widowControl/>
              <w:ind w:firstLine="0"/>
              <w:jc w:val="center"/>
              <w:rPr>
                <w:b/>
              </w:rPr>
            </w:pPr>
            <w:r w:rsidRPr="005325EE">
              <w:rPr>
                <w:b/>
              </w:rPr>
              <w:t>17</w:t>
            </w:r>
          </w:p>
        </w:tc>
        <w:tc>
          <w:tcPr>
            <w:tcW w:w="139" w:type="pct"/>
          </w:tcPr>
          <w:p w:rsidR="00FE234A" w:rsidRPr="005325EE" w:rsidRDefault="00FE234A" w:rsidP="00095E53">
            <w:pPr>
              <w:pStyle w:val="Style14"/>
              <w:widowControl/>
              <w:ind w:firstLine="0"/>
              <w:jc w:val="center"/>
              <w:rPr>
                <w:b/>
              </w:rPr>
            </w:pPr>
          </w:p>
        </w:tc>
        <w:tc>
          <w:tcPr>
            <w:tcW w:w="233" w:type="pct"/>
          </w:tcPr>
          <w:p w:rsidR="00FE234A" w:rsidRPr="005325EE" w:rsidRDefault="00FE234A" w:rsidP="00095E53">
            <w:pPr>
              <w:pStyle w:val="Style14"/>
              <w:widowControl/>
              <w:ind w:firstLine="0"/>
              <w:jc w:val="center"/>
              <w:rPr>
                <w:b/>
              </w:rPr>
            </w:pPr>
            <w:r w:rsidRPr="005325EE">
              <w:rPr>
                <w:b/>
              </w:rPr>
              <w:t>34</w:t>
            </w:r>
            <w:r>
              <w:rPr>
                <w:b/>
              </w:rPr>
              <w:t>/10</w:t>
            </w:r>
          </w:p>
        </w:tc>
        <w:tc>
          <w:tcPr>
            <w:tcW w:w="233" w:type="pct"/>
          </w:tcPr>
          <w:p w:rsidR="00FE234A" w:rsidRPr="005325EE" w:rsidRDefault="00FE234A" w:rsidP="00095E53">
            <w:pPr>
              <w:pStyle w:val="Style14"/>
              <w:widowControl/>
              <w:ind w:firstLine="0"/>
              <w:jc w:val="center"/>
              <w:rPr>
                <w:b/>
              </w:rPr>
            </w:pPr>
            <w:r w:rsidRPr="005325EE">
              <w:rPr>
                <w:b/>
              </w:rPr>
              <w:t>92,05</w:t>
            </w:r>
          </w:p>
        </w:tc>
        <w:tc>
          <w:tcPr>
            <w:tcW w:w="1119" w:type="pct"/>
          </w:tcPr>
          <w:p w:rsidR="00FE234A" w:rsidRPr="005325EE" w:rsidRDefault="00FE234A" w:rsidP="00095E53">
            <w:pPr>
              <w:pStyle w:val="Style14"/>
              <w:widowControl/>
              <w:ind w:firstLine="0"/>
              <w:jc w:val="left"/>
              <w:rPr>
                <w:b/>
              </w:rPr>
            </w:pPr>
          </w:p>
        </w:tc>
        <w:tc>
          <w:tcPr>
            <w:tcW w:w="891" w:type="pct"/>
          </w:tcPr>
          <w:p w:rsidR="00FE234A" w:rsidRPr="005325EE" w:rsidRDefault="00FE234A" w:rsidP="00095E53">
            <w:pPr>
              <w:pStyle w:val="Style14"/>
              <w:widowControl/>
              <w:ind w:firstLine="0"/>
              <w:jc w:val="left"/>
              <w:rPr>
                <w:b/>
              </w:rPr>
            </w:pPr>
            <w:r w:rsidRPr="005325EE">
              <w:rPr>
                <w:b/>
              </w:rPr>
              <w:t>Промежуточный контроль (зачет)</w:t>
            </w:r>
          </w:p>
        </w:tc>
        <w:tc>
          <w:tcPr>
            <w:tcW w:w="415" w:type="pct"/>
          </w:tcPr>
          <w:p w:rsidR="00FE234A" w:rsidRPr="005325EE" w:rsidRDefault="00FE234A" w:rsidP="00095E53">
            <w:pPr>
              <w:pStyle w:val="Style14"/>
              <w:widowControl/>
              <w:ind w:firstLine="0"/>
              <w:jc w:val="left"/>
              <w:rPr>
                <w:b/>
              </w:rPr>
            </w:pPr>
          </w:p>
        </w:tc>
      </w:tr>
    </w:tbl>
    <w:p w:rsidR="00FE234A" w:rsidRPr="005325EE" w:rsidRDefault="00FE234A" w:rsidP="00095E53">
      <w:pPr>
        <w:spacing w:after="0" w:line="240" w:lineRule="auto"/>
        <w:jc w:val="both"/>
        <w:rPr>
          <w:rFonts w:ascii="Times New Roman" w:hAnsi="Times New Roman"/>
          <w:sz w:val="24"/>
          <w:szCs w:val="24"/>
          <w:lang w:val="ru-RU"/>
        </w:rPr>
        <w:sectPr w:rsidR="00FE234A" w:rsidRPr="005325EE" w:rsidSect="00B73EC8">
          <w:pgSz w:w="16838" w:h="11906" w:orient="landscape"/>
          <w:pgMar w:top="851" w:right="1134" w:bottom="1701" w:left="1134" w:header="709" w:footer="709" w:gutter="0"/>
          <w:cols w:space="708"/>
          <w:docGrid w:linePitch="360"/>
        </w:sectPr>
      </w:pPr>
    </w:p>
    <w:p w:rsidR="00FE234A" w:rsidRPr="005325EE" w:rsidRDefault="00FE234A" w:rsidP="00095E53">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b/>
          <w:bCs/>
          <w:sz w:val="24"/>
          <w:szCs w:val="24"/>
          <w:lang w:val="ru-RU"/>
        </w:rPr>
        <w:t>5. Образовательные и информационные технологии</w:t>
      </w:r>
    </w:p>
    <w:p w:rsidR="00FE234A" w:rsidRPr="005325EE" w:rsidRDefault="00FE234A"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В процессе изучения дисциплины используются следующие образовательные и информационные технологии:</w:t>
      </w:r>
    </w:p>
    <w:p w:rsidR="00FE234A" w:rsidRPr="005325EE" w:rsidRDefault="00FE234A" w:rsidP="00095E53">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5325EE">
        <w:rPr>
          <w:rFonts w:ascii="Times New Roman" w:hAnsi="Times New Roman"/>
          <w:sz w:val="24"/>
          <w:szCs w:val="24"/>
          <w:lang w:val="ru-RU"/>
        </w:rPr>
        <w:t xml:space="preserve">на лекционных занятиях: </w:t>
      </w:r>
    </w:p>
    <w:p w:rsidR="00FE234A" w:rsidRPr="005325EE" w:rsidRDefault="00FE234A"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экспресс-опрос, преследующий цель актуализации имеющихся знаний (полученных на предыдущих ступенях образовательного процесса или при изучении других дисциплин);</w:t>
      </w:r>
    </w:p>
    <w:p w:rsidR="00FE234A" w:rsidRPr="005325EE" w:rsidRDefault="00FE234A"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лекция-дискуссия;</w:t>
      </w:r>
    </w:p>
    <w:p w:rsidR="00FE234A" w:rsidRPr="005325EE" w:rsidRDefault="00FE234A"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лекция-визуализация; </w:t>
      </w:r>
    </w:p>
    <w:p w:rsidR="00FE234A" w:rsidRPr="005325EE" w:rsidRDefault="00FE234A"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лекция-консультация;</w:t>
      </w:r>
    </w:p>
    <w:p w:rsidR="00FE234A" w:rsidRPr="005325EE" w:rsidRDefault="00FE234A"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проблемное обучение, поисковый метод; </w:t>
      </w:r>
    </w:p>
    <w:p w:rsidR="00FE234A" w:rsidRPr="005325EE" w:rsidRDefault="00FE234A" w:rsidP="00095E53">
      <w:pPr>
        <w:widowControl w:val="0"/>
        <w:overflowPunct w:val="0"/>
        <w:autoSpaceDE w:val="0"/>
        <w:autoSpaceDN w:val="0"/>
        <w:adjustRightInd w:val="0"/>
        <w:spacing w:after="0" w:line="240" w:lineRule="auto"/>
        <w:ind w:firstLine="284"/>
        <w:jc w:val="both"/>
        <w:rPr>
          <w:rFonts w:ascii="Times New Roman" w:hAnsi="Times New Roman"/>
          <w:sz w:val="24"/>
          <w:szCs w:val="24"/>
          <w:lang w:val="ru-RU"/>
        </w:rPr>
      </w:pPr>
      <w:r w:rsidRPr="005325EE">
        <w:rPr>
          <w:rFonts w:ascii="Times New Roman" w:hAnsi="Times New Roman"/>
          <w:sz w:val="24"/>
          <w:szCs w:val="24"/>
          <w:lang w:val="ru-RU"/>
        </w:rPr>
        <w:t xml:space="preserve">на практических занятиях: </w:t>
      </w:r>
    </w:p>
    <w:p w:rsidR="00FE234A" w:rsidRPr="005325EE" w:rsidRDefault="00FE234A" w:rsidP="00095E53">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разбор конкретных ситуаций; </w:t>
      </w:r>
    </w:p>
    <w:p w:rsidR="00FE234A" w:rsidRPr="005325EE" w:rsidRDefault="00FE234A"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исследовательский метод; </w:t>
      </w:r>
    </w:p>
    <w:p w:rsidR="00FE234A" w:rsidRPr="005325EE" w:rsidRDefault="00FE234A"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работа в команде; </w:t>
      </w:r>
    </w:p>
    <w:p w:rsidR="00FE234A" w:rsidRPr="005325EE" w:rsidRDefault="00FE234A"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тренинги (навыковые); </w:t>
      </w:r>
    </w:p>
    <w:p w:rsidR="00FE234A" w:rsidRPr="005325EE" w:rsidRDefault="00FE234A" w:rsidP="00095E53">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xml:space="preserve">в самостоятельной работе: </w:t>
      </w:r>
    </w:p>
    <w:p w:rsidR="00FE234A" w:rsidRPr="005325EE" w:rsidRDefault="00FE234A"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поисковый метод; </w:t>
      </w:r>
    </w:p>
    <w:p w:rsidR="00FE234A" w:rsidRPr="005325EE" w:rsidRDefault="00FE234A" w:rsidP="00095E53">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1" w:name="page11"/>
      <w:bookmarkEnd w:id="1"/>
      <w:r w:rsidRPr="005325EE">
        <w:rPr>
          <w:rFonts w:ascii="Times New Roman" w:hAnsi="Times New Roman"/>
          <w:sz w:val="24"/>
          <w:szCs w:val="24"/>
          <w:lang w:val="ru-RU"/>
        </w:rPr>
        <w:t>- исследовательский метод;</w:t>
      </w:r>
    </w:p>
    <w:p w:rsidR="00FE234A" w:rsidRPr="005325EE" w:rsidRDefault="00FE234A" w:rsidP="00095E53">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обучение в электронной образовательной среде </w:t>
      </w:r>
    </w:p>
    <w:p w:rsidR="00FE234A" w:rsidRPr="005325EE" w:rsidRDefault="00FE234A" w:rsidP="00095E53">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с использованием Интернет-ресурсов (</w:t>
      </w:r>
      <w:r w:rsidRPr="005325EE">
        <w:rPr>
          <w:rFonts w:ascii="Times New Roman" w:hAnsi="Times New Roman"/>
          <w:sz w:val="24"/>
          <w:szCs w:val="24"/>
        </w:rPr>
        <w:t>IT</w:t>
      </w:r>
      <w:r w:rsidRPr="005325EE">
        <w:rPr>
          <w:rFonts w:ascii="Times New Roman" w:hAnsi="Times New Roman"/>
          <w:sz w:val="24"/>
          <w:szCs w:val="24"/>
          <w:lang w:val="ru-RU"/>
        </w:rPr>
        <w:t>-методы).</w:t>
      </w:r>
    </w:p>
    <w:p w:rsidR="00FE234A" w:rsidRPr="005325EE" w:rsidRDefault="00FE234A" w:rsidP="00095E53">
      <w:pPr>
        <w:widowControl w:val="0"/>
        <w:autoSpaceDE w:val="0"/>
        <w:autoSpaceDN w:val="0"/>
        <w:adjustRightInd w:val="0"/>
        <w:spacing w:after="0" w:line="240" w:lineRule="auto"/>
        <w:ind w:firstLine="680"/>
        <w:jc w:val="both"/>
        <w:rPr>
          <w:rFonts w:ascii="Times New Roman" w:hAnsi="Times New Roman"/>
          <w:b/>
          <w:bCs/>
          <w:sz w:val="24"/>
          <w:szCs w:val="24"/>
          <w:lang w:val="ru-RU"/>
        </w:rPr>
      </w:pPr>
      <w:r>
        <w:rPr>
          <w:rFonts w:ascii="Times New Roman" w:hAnsi="Times New Roman"/>
          <w:sz w:val="24"/>
          <w:szCs w:val="24"/>
          <w:lang w:val="ru-RU"/>
        </w:rPr>
        <w:br w:type="page"/>
      </w:r>
      <w:r w:rsidRPr="005325EE">
        <w:rPr>
          <w:rFonts w:ascii="Times New Roman" w:hAnsi="Times New Roman"/>
          <w:b/>
          <w:bCs/>
          <w:sz w:val="24"/>
          <w:szCs w:val="24"/>
          <w:lang w:val="ru-RU"/>
        </w:rPr>
        <w:t>6. Учебно-методическое обеспечение самостоятельной работы обучающихся</w:t>
      </w:r>
    </w:p>
    <w:p w:rsidR="00FE234A" w:rsidRPr="005325EE" w:rsidRDefault="00FE234A" w:rsidP="00095E53">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FE234A" w:rsidRPr="005325EE" w:rsidRDefault="00FE234A" w:rsidP="00095E53">
      <w:pPr>
        <w:widowControl w:val="0"/>
        <w:autoSpaceDE w:val="0"/>
        <w:autoSpaceDN w:val="0"/>
        <w:adjustRightInd w:val="0"/>
        <w:spacing w:after="0" w:line="240" w:lineRule="auto"/>
        <w:ind w:firstLine="680"/>
        <w:jc w:val="both"/>
        <w:rPr>
          <w:rFonts w:ascii="Times New Roman" w:hAnsi="Times New Roman"/>
          <w:sz w:val="24"/>
          <w:szCs w:val="24"/>
          <w:lang w:val="ru-RU"/>
        </w:rPr>
      </w:pPr>
      <w:r w:rsidRPr="005325EE">
        <w:rPr>
          <w:rFonts w:ascii="Times New Roman" w:hAnsi="Times New Roman"/>
          <w:b/>
          <w:bCs/>
          <w:sz w:val="24"/>
          <w:szCs w:val="24"/>
          <w:lang w:val="ru-RU"/>
        </w:rPr>
        <w:t xml:space="preserve"> Перечень тем для подготовки к практическим занятиям</w:t>
      </w:r>
    </w:p>
    <w:p w:rsidR="00FE234A" w:rsidRPr="005325EE" w:rsidRDefault="00FE234A" w:rsidP="00095E53">
      <w:pPr>
        <w:widowControl w:val="0"/>
        <w:autoSpaceDE w:val="0"/>
        <w:autoSpaceDN w:val="0"/>
        <w:adjustRightInd w:val="0"/>
        <w:spacing w:after="0" w:line="240" w:lineRule="auto"/>
        <w:ind w:firstLine="680"/>
        <w:jc w:val="both"/>
        <w:rPr>
          <w:rFonts w:ascii="Times New Roman" w:hAnsi="Times New Roman"/>
          <w:sz w:val="24"/>
          <w:szCs w:val="24"/>
          <w:lang w:val="ru-RU"/>
        </w:rPr>
      </w:pPr>
    </w:p>
    <w:p w:rsidR="00FE234A" w:rsidRPr="005325EE" w:rsidRDefault="00FE234A"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rPr>
      </w:pPr>
      <w:r w:rsidRPr="005325EE">
        <w:rPr>
          <w:rFonts w:ascii="Times New Roman" w:hAnsi="Times New Roman"/>
          <w:sz w:val="24"/>
          <w:szCs w:val="24"/>
        </w:rPr>
        <w:t>Язык и речь</w:t>
      </w:r>
      <w:r w:rsidRPr="005325EE">
        <w:rPr>
          <w:rFonts w:ascii="Times New Roman" w:hAnsi="Times New Roman"/>
          <w:sz w:val="24"/>
          <w:szCs w:val="24"/>
          <w:lang w:val="ru-RU"/>
        </w:rPr>
        <w:t>.</w:t>
      </w:r>
    </w:p>
    <w:p w:rsidR="00FE234A" w:rsidRPr="005325EE" w:rsidRDefault="00FE234A"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Устная и письменная разновидности литературного языка.</w:t>
      </w:r>
    </w:p>
    <w:p w:rsidR="00FE234A" w:rsidRPr="005325EE" w:rsidRDefault="00FE234A"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Нормативный, коммуникативный и этический аспекты культуры речи.</w:t>
      </w:r>
    </w:p>
    <w:p w:rsidR="00FE234A" w:rsidRPr="005325EE" w:rsidRDefault="00FE234A"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Языковая норма, ее роль в становлении и функционировании литературного языка.</w:t>
      </w:r>
    </w:p>
    <w:p w:rsidR="00FE234A" w:rsidRPr="005325EE" w:rsidRDefault="00FE234A"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Акцентологические нормы современного русского языка.</w:t>
      </w:r>
    </w:p>
    <w:p w:rsidR="00FE234A" w:rsidRPr="005325EE" w:rsidRDefault="00FE234A"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Лексические нормы современного русского языка.</w:t>
      </w:r>
    </w:p>
    <w:p w:rsidR="00FE234A" w:rsidRPr="005325EE" w:rsidRDefault="00FE234A"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Морфологические нормы современного русского языка.</w:t>
      </w:r>
    </w:p>
    <w:p w:rsidR="00FE234A" w:rsidRPr="005325EE" w:rsidRDefault="00FE234A"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Синтаксические нормы современного русского языка.</w:t>
      </w:r>
    </w:p>
    <w:p w:rsidR="00FE234A" w:rsidRPr="005325EE" w:rsidRDefault="00FE234A"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Пунктуационные нормы современного русского языка.</w:t>
      </w:r>
    </w:p>
    <w:p w:rsidR="00FE234A" w:rsidRPr="005325EE" w:rsidRDefault="00FE234A"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Орфографические нормы современного русского языка.</w:t>
      </w:r>
    </w:p>
    <w:p w:rsidR="00FE234A" w:rsidRPr="005325EE" w:rsidRDefault="00FE234A"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Стили современного русского литературного языка.</w:t>
      </w:r>
    </w:p>
    <w:p w:rsidR="00FE234A" w:rsidRPr="005325EE" w:rsidRDefault="00FE234A"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rPr>
      </w:pPr>
      <w:r w:rsidRPr="005325EE">
        <w:rPr>
          <w:rFonts w:ascii="Times New Roman" w:hAnsi="Times New Roman"/>
          <w:sz w:val="24"/>
          <w:szCs w:val="24"/>
        </w:rPr>
        <w:t>Культура</w:t>
      </w:r>
      <w:r>
        <w:rPr>
          <w:rFonts w:ascii="Times New Roman" w:hAnsi="Times New Roman"/>
          <w:sz w:val="24"/>
          <w:szCs w:val="24"/>
          <w:lang w:val="ru-RU"/>
        </w:rPr>
        <w:t xml:space="preserve"> </w:t>
      </w:r>
      <w:r w:rsidRPr="005325EE">
        <w:rPr>
          <w:rFonts w:ascii="Times New Roman" w:hAnsi="Times New Roman"/>
          <w:sz w:val="24"/>
          <w:szCs w:val="24"/>
        </w:rPr>
        <w:t>научной</w:t>
      </w:r>
      <w:r>
        <w:rPr>
          <w:rFonts w:ascii="Times New Roman" w:hAnsi="Times New Roman"/>
          <w:sz w:val="24"/>
          <w:szCs w:val="24"/>
          <w:lang w:val="ru-RU"/>
        </w:rPr>
        <w:t xml:space="preserve"> </w:t>
      </w:r>
      <w:r w:rsidRPr="005325EE">
        <w:rPr>
          <w:rFonts w:ascii="Times New Roman" w:hAnsi="Times New Roman"/>
          <w:sz w:val="24"/>
          <w:szCs w:val="24"/>
        </w:rPr>
        <w:t>речи</w:t>
      </w:r>
      <w:r w:rsidRPr="005325EE">
        <w:rPr>
          <w:rFonts w:ascii="Times New Roman" w:hAnsi="Times New Roman"/>
          <w:sz w:val="24"/>
          <w:szCs w:val="24"/>
          <w:lang w:val="ru-RU"/>
        </w:rPr>
        <w:t>.</w:t>
      </w:r>
    </w:p>
    <w:p w:rsidR="00FE234A" w:rsidRPr="005325EE" w:rsidRDefault="00FE234A"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lang w:val="ru-RU"/>
        </w:rPr>
      </w:pPr>
      <w:r w:rsidRPr="005325EE">
        <w:rPr>
          <w:rFonts w:ascii="Times New Roman" w:hAnsi="Times New Roman"/>
          <w:sz w:val="24"/>
          <w:szCs w:val="24"/>
          <w:lang w:val="ru-RU"/>
        </w:rPr>
        <w:t>Речевые нормы учебной и научной сфер деятельности.</w:t>
      </w:r>
    </w:p>
    <w:p w:rsidR="00FE234A" w:rsidRPr="005325EE" w:rsidRDefault="00FE234A"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rPr>
      </w:pPr>
      <w:r w:rsidRPr="005325EE">
        <w:rPr>
          <w:rFonts w:ascii="Times New Roman" w:hAnsi="Times New Roman"/>
          <w:sz w:val="24"/>
          <w:szCs w:val="24"/>
        </w:rPr>
        <w:t>Культура</w:t>
      </w:r>
      <w:r>
        <w:rPr>
          <w:rFonts w:ascii="Times New Roman" w:hAnsi="Times New Roman"/>
          <w:sz w:val="24"/>
          <w:szCs w:val="24"/>
          <w:lang w:val="ru-RU"/>
        </w:rPr>
        <w:t xml:space="preserve"> </w:t>
      </w:r>
      <w:r w:rsidRPr="005325EE">
        <w:rPr>
          <w:rFonts w:ascii="Times New Roman" w:hAnsi="Times New Roman"/>
          <w:sz w:val="24"/>
          <w:szCs w:val="24"/>
        </w:rPr>
        <w:t>официально-деловой</w:t>
      </w:r>
      <w:r>
        <w:rPr>
          <w:rFonts w:ascii="Times New Roman" w:hAnsi="Times New Roman"/>
          <w:sz w:val="24"/>
          <w:szCs w:val="24"/>
          <w:lang w:val="ru-RU"/>
        </w:rPr>
        <w:t xml:space="preserve"> </w:t>
      </w:r>
      <w:r w:rsidRPr="005325EE">
        <w:rPr>
          <w:rFonts w:ascii="Times New Roman" w:hAnsi="Times New Roman"/>
          <w:sz w:val="24"/>
          <w:szCs w:val="24"/>
        </w:rPr>
        <w:t>речи.</w:t>
      </w:r>
    </w:p>
    <w:p w:rsidR="00FE234A" w:rsidRPr="005325EE" w:rsidRDefault="00FE234A"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rPr>
      </w:pPr>
      <w:r w:rsidRPr="005325EE">
        <w:rPr>
          <w:rFonts w:ascii="Times New Roman" w:hAnsi="Times New Roman"/>
          <w:sz w:val="24"/>
          <w:szCs w:val="24"/>
        </w:rPr>
        <w:t>Правила</w:t>
      </w:r>
      <w:r>
        <w:rPr>
          <w:rFonts w:ascii="Times New Roman" w:hAnsi="Times New Roman"/>
          <w:sz w:val="24"/>
          <w:szCs w:val="24"/>
          <w:lang w:val="ru-RU"/>
        </w:rPr>
        <w:t xml:space="preserve"> </w:t>
      </w:r>
      <w:r w:rsidRPr="005325EE">
        <w:rPr>
          <w:rFonts w:ascii="Times New Roman" w:hAnsi="Times New Roman"/>
          <w:sz w:val="24"/>
          <w:szCs w:val="24"/>
        </w:rPr>
        <w:t>оформления</w:t>
      </w:r>
      <w:r>
        <w:rPr>
          <w:rFonts w:ascii="Times New Roman" w:hAnsi="Times New Roman"/>
          <w:sz w:val="24"/>
          <w:szCs w:val="24"/>
          <w:lang w:val="ru-RU"/>
        </w:rPr>
        <w:t xml:space="preserve"> </w:t>
      </w:r>
      <w:r w:rsidRPr="005325EE">
        <w:rPr>
          <w:rFonts w:ascii="Times New Roman" w:hAnsi="Times New Roman"/>
          <w:sz w:val="24"/>
          <w:szCs w:val="24"/>
        </w:rPr>
        <w:t>документов.</w:t>
      </w:r>
    </w:p>
    <w:p w:rsidR="00FE234A" w:rsidRPr="005325EE" w:rsidRDefault="00FE234A"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rPr>
      </w:pPr>
      <w:r w:rsidRPr="005325EE">
        <w:rPr>
          <w:rFonts w:ascii="Times New Roman" w:hAnsi="Times New Roman"/>
          <w:sz w:val="24"/>
          <w:szCs w:val="24"/>
        </w:rPr>
        <w:t>Реклама в деловой</w:t>
      </w:r>
      <w:r>
        <w:rPr>
          <w:rFonts w:ascii="Times New Roman" w:hAnsi="Times New Roman"/>
          <w:sz w:val="24"/>
          <w:szCs w:val="24"/>
          <w:lang w:val="ru-RU"/>
        </w:rPr>
        <w:t xml:space="preserve"> </w:t>
      </w:r>
      <w:r w:rsidRPr="005325EE">
        <w:rPr>
          <w:rFonts w:ascii="Times New Roman" w:hAnsi="Times New Roman"/>
          <w:sz w:val="24"/>
          <w:szCs w:val="24"/>
        </w:rPr>
        <w:t>речи.</w:t>
      </w:r>
    </w:p>
    <w:p w:rsidR="00FE234A" w:rsidRPr="005325EE" w:rsidRDefault="00FE234A"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rPr>
      </w:pPr>
      <w:r w:rsidRPr="005325EE">
        <w:rPr>
          <w:rFonts w:ascii="Times New Roman" w:hAnsi="Times New Roman"/>
          <w:sz w:val="24"/>
          <w:szCs w:val="24"/>
        </w:rPr>
        <w:t>Культура</w:t>
      </w:r>
      <w:r>
        <w:rPr>
          <w:rFonts w:ascii="Times New Roman" w:hAnsi="Times New Roman"/>
          <w:sz w:val="24"/>
          <w:szCs w:val="24"/>
          <w:lang w:val="ru-RU"/>
        </w:rPr>
        <w:t xml:space="preserve"> </w:t>
      </w:r>
      <w:r w:rsidRPr="005325EE">
        <w:rPr>
          <w:rFonts w:ascii="Times New Roman" w:hAnsi="Times New Roman"/>
          <w:sz w:val="24"/>
          <w:szCs w:val="24"/>
        </w:rPr>
        <w:t>публичной</w:t>
      </w:r>
      <w:r>
        <w:rPr>
          <w:rFonts w:ascii="Times New Roman" w:hAnsi="Times New Roman"/>
          <w:sz w:val="24"/>
          <w:szCs w:val="24"/>
          <w:lang w:val="ru-RU"/>
        </w:rPr>
        <w:t xml:space="preserve"> </w:t>
      </w:r>
      <w:r w:rsidRPr="005325EE">
        <w:rPr>
          <w:rFonts w:ascii="Times New Roman" w:hAnsi="Times New Roman"/>
          <w:sz w:val="24"/>
          <w:szCs w:val="24"/>
        </w:rPr>
        <w:t>речи.</w:t>
      </w:r>
    </w:p>
    <w:p w:rsidR="00FE234A" w:rsidRPr="005325EE" w:rsidRDefault="00FE234A" w:rsidP="00095E53">
      <w:pPr>
        <w:widowControl w:val="0"/>
        <w:numPr>
          <w:ilvl w:val="0"/>
          <w:numId w:val="10"/>
        </w:numPr>
        <w:autoSpaceDE w:val="0"/>
        <w:autoSpaceDN w:val="0"/>
        <w:adjustRightInd w:val="0"/>
        <w:spacing w:after="0" w:line="240" w:lineRule="auto"/>
        <w:ind w:left="0"/>
        <w:jc w:val="both"/>
        <w:rPr>
          <w:rFonts w:ascii="Times New Roman" w:hAnsi="Times New Roman"/>
          <w:sz w:val="24"/>
          <w:szCs w:val="24"/>
        </w:rPr>
      </w:pPr>
      <w:r w:rsidRPr="005325EE">
        <w:rPr>
          <w:rFonts w:ascii="Times New Roman" w:hAnsi="Times New Roman"/>
          <w:sz w:val="24"/>
          <w:szCs w:val="24"/>
        </w:rPr>
        <w:t>Словесное</w:t>
      </w:r>
      <w:r>
        <w:rPr>
          <w:rFonts w:ascii="Times New Roman" w:hAnsi="Times New Roman"/>
          <w:sz w:val="24"/>
          <w:szCs w:val="24"/>
          <w:lang w:val="ru-RU"/>
        </w:rPr>
        <w:t xml:space="preserve"> </w:t>
      </w:r>
      <w:r w:rsidRPr="005325EE">
        <w:rPr>
          <w:rFonts w:ascii="Times New Roman" w:hAnsi="Times New Roman"/>
          <w:sz w:val="24"/>
          <w:szCs w:val="24"/>
        </w:rPr>
        <w:t>оформление</w:t>
      </w:r>
      <w:r>
        <w:rPr>
          <w:rFonts w:ascii="Times New Roman" w:hAnsi="Times New Roman"/>
          <w:sz w:val="24"/>
          <w:szCs w:val="24"/>
          <w:lang w:val="ru-RU"/>
        </w:rPr>
        <w:t xml:space="preserve"> </w:t>
      </w:r>
      <w:r w:rsidRPr="005325EE">
        <w:rPr>
          <w:rFonts w:ascii="Times New Roman" w:hAnsi="Times New Roman"/>
          <w:sz w:val="24"/>
          <w:szCs w:val="24"/>
        </w:rPr>
        <w:t>публичного</w:t>
      </w:r>
      <w:r>
        <w:rPr>
          <w:rFonts w:ascii="Times New Roman" w:hAnsi="Times New Roman"/>
          <w:sz w:val="24"/>
          <w:szCs w:val="24"/>
          <w:lang w:val="ru-RU"/>
        </w:rPr>
        <w:t xml:space="preserve"> </w:t>
      </w:r>
      <w:r w:rsidRPr="005325EE">
        <w:rPr>
          <w:rFonts w:ascii="Times New Roman" w:hAnsi="Times New Roman"/>
          <w:sz w:val="24"/>
          <w:szCs w:val="24"/>
        </w:rPr>
        <w:t>выступления.</w:t>
      </w:r>
    </w:p>
    <w:p w:rsidR="00FE234A" w:rsidRPr="005325EE" w:rsidRDefault="00FE234A" w:rsidP="00095E53">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FE234A" w:rsidRPr="005325EE" w:rsidRDefault="00FE234A" w:rsidP="00095E53">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FE234A" w:rsidRPr="005325EE" w:rsidRDefault="00FE234A" w:rsidP="00095E53">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5325EE">
        <w:rPr>
          <w:rFonts w:ascii="Times New Roman" w:hAnsi="Times New Roman"/>
          <w:b/>
          <w:bCs/>
          <w:sz w:val="24"/>
          <w:szCs w:val="24"/>
        </w:rPr>
        <w:t>Тесты</w:t>
      </w:r>
      <w:r>
        <w:rPr>
          <w:rFonts w:ascii="Times New Roman" w:hAnsi="Times New Roman"/>
          <w:b/>
          <w:bCs/>
          <w:sz w:val="24"/>
          <w:szCs w:val="24"/>
          <w:lang w:val="ru-RU"/>
        </w:rPr>
        <w:t xml:space="preserve"> </w:t>
      </w:r>
      <w:r w:rsidRPr="005325EE">
        <w:rPr>
          <w:rFonts w:ascii="Times New Roman" w:hAnsi="Times New Roman"/>
          <w:b/>
          <w:bCs/>
          <w:sz w:val="24"/>
          <w:szCs w:val="24"/>
        </w:rPr>
        <w:t>для</w:t>
      </w:r>
      <w:r>
        <w:rPr>
          <w:rFonts w:ascii="Times New Roman" w:hAnsi="Times New Roman"/>
          <w:b/>
          <w:bCs/>
          <w:sz w:val="24"/>
          <w:szCs w:val="24"/>
          <w:lang w:val="ru-RU"/>
        </w:rPr>
        <w:t xml:space="preserve"> </w:t>
      </w:r>
      <w:r w:rsidRPr="005325EE">
        <w:rPr>
          <w:rFonts w:ascii="Times New Roman" w:hAnsi="Times New Roman"/>
          <w:b/>
          <w:bCs/>
          <w:sz w:val="24"/>
          <w:szCs w:val="24"/>
        </w:rPr>
        <w:t>самопроверки</w:t>
      </w:r>
    </w:p>
    <w:p w:rsidR="00FE234A" w:rsidRPr="005325EE" w:rsidRDefault="00FE234A" w:rsidP="00095E53">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FE234A" w:rsidRPr="005325EE" w:rsidRDefault="00FE234A"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FE234A" w:rsidRPr="005325EE" w:rsidRDefault="00FE234A" w:rsidP="00095E53">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язык ключ науки, орудие правды и разума;</w:t>
      </w:r>
    </w:p>
    <w:p w:rsidR="00FE234A" w:rsidRPr="005325EE" w:rsidRDefault="00FE234A" w:rsidP="00095E53">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языком учат, убеждают, наставляют;</w:t>
      </w:r>
    </w:p>
    <w:p w:rsidR="00FE234A" w:rsidRPr="005325EE" w:rsidRDefault="00FE234A" w:rsidP="00095E53">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язык – это то, что объединяет нас, когда мы говорим;</w:t>
      </w:r>
    </w:p>
    <w:p w:rsidR="00FE234A" w:rsidRPr="005325EE" w:rsidRDefault="00FE234A" w:rsidP="00095E53">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язык –</w:t>
      </w:r>
      <w:r>
        <w:rPr>
          <w:rFonts w:ascii="Times New Roman" w:hAnsi="Times New Roman"/>
          <w:color w:val="000000"/>
          <w:sz w:val="24"/>
          <w:szCs w:val="24"/>
          <w:lang w:val="ru-RU"/>
        </w:rPr>
        <w:t xml:space="preserve"> </w:t>
      </w:r>
      <w:r w:rsidRPr="005325EE">
        <w:rPr>
          <w:rFonts w:ascii="Times New Roman" w:hAnsi="Times New Roman"/>
          <w:color w:val="000000"/>
          <w:sz w:val="24"/>
          <w:szCs w:val="24"/>
          <w:lang w:val="ru-RU"/>
        </w:rPr>
        <w:t>естественно возникающая в человеческом обществе и развивающаяся система облеченных в звуковую форму знаковых единиц.</w:t>
      </w:r>
    </w:p>
    <w:p w:rsidR="00FE234A" w:rsidRPr="005325EE" w:rsidRDefault="00FE234A"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2. Какие функции выполняет язык?</w:t>
      </w:r>
    </w:p>
    <w:p w:rsidR="00FE234A" w:rsidRPr="005325EE" w:rsidRDefault="00FE234A" w:rsidP="00095E53">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коммуникативная;</w:t>
      </w:r>
    </w:p>
    <w:p w:rsidR="00FE234A" w:rsidRPr="005325EE" w:rsidRDefault="00FE234A" w:rsidP="00095E53">
      <w:pPr>
        <w:shd w:val="clear" w:color="auto" w:fill="FFFFFF"/>
        <w:tabs>
          <w:tab w:val="left" w:pos="499"/>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 xml:space="preserve">б) познавательная;  </w:t>
      </w:r>
    </w:p>
    <w:p w:rsidR="00FE234A" w:rsidRPr="005325EE" w:rsidRDefault="00FE234A" w:rsidP="00095E53">
      <w:pPr>
        <w:shd w:val="clear" w:color="auto" w:fill="FFFFFF"/>
        <w:tabs>
          <w:tab w:val="left" w:pos="499"/>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в) ценностно-ориентирующая;</w:t>
      </w:r>
    </w:p>
    <w:p w:rsidR="00FE234A" w:rsidRPr="005325EE" w:rsidRDefault="00FE234A" w:rsidP="00095E53">
      <w:pPr>
        <w:shd w:val="clear" w:color="auto" w:fill="FFFFFF"/>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волюнтативная (воздействия).</w:t>
      </w:r>
    </w:p>
    <w:p w:rsidR="00FE234A" w:rsidRPr="005325EE" w:rsidRDefault="00FE234A"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3. Укажите</w:t>
      </w:r>
      <w:r>
        <w:rPr>
          <w:rFonts w:ascii="Times New Roman" w:hAnsi="Times New Roman"/>
          <w:b/>
          <w:color w:val="000000"/>
          <w:sz w:val="24"/>
          <w:szCs w:val="24"/>
          <w:lang w:val="ru-RU"/>
        </w:rPr>
        <w:t xml:space="preserve"> </w:t>
      </w:r>
      <w:r w:rsidRPr="005325EE">
        <w:rPr>
          <w:rFonts w:ascii="Times New Roman" w:hAnsi="Times New Roman"/>
          <w:b/>
          <w:color w:val="000000"/>
          <w:sz w:val="24"/>
          <w:szCs w:val="24"/>
          <w:lang w:val="ru-RU"/>
        </w:rPr>
        <w:t>слова с правильным ударением:</w:t>
      </w:r>
    </w:p>
    <w:p w:rsidR="00FE234A" w:rsidRPr="005325EE" w:rsidRDefault="00FE234A" w:rsidP="00095E53">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обеспечение;</w:t>
      </w:r>
    </w:p>
    <w:p w:rsidR="00FE234A" w:rsidRPr="005325EE" w:rsidRDefault="00FE234A" w:rsidP="00095E53">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партер;</w:t>
      </w:r>
    </w:p>
    <w:p w:rsidR="00FE234A" w:rsidRPr="005325EE" w:rsidRDefault="00FE234A" w:rsidP="00095E53">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средства;</w:t>
      </w:r>
    </w:p>
    <w:p w:rsidR="00FE234A" w:rsidRPr="005325EE" w:rsidRDefault="00FE234A" w:rsidP="00095E53">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ходатайствовать.</w:t>
      </w:r>
    </w:p>
    <w:p w:rsidR="00FE234A" w:rsidRPr="005325EE" w:rsidRDefault="00FE234A"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4. Высшей формой национального языка является:</w:t>
      </w:r>
    </w:p>
    <w:p w:rsidR="00FE234A" w:rsidRPr="005325EE" w:rsidRDefault="00FE234A"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жаргон;</w:t>
      </w:r>
    </w:p>
    <w:p w:rsidR="00FE234A" w:rsidRPr="005325EE" w:rsidRDefault="00FE234A"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диалект;</w:t>
      </w:r>
    </w:p>
    <w:p w:rsidR="00FE234A" w:rsidRPr="005325EE" w:rsidRDefault="00FE234A"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просторечие;</w:t>
      </w:r>
    </w:p>
    <w:p w:rsidR="00FE234A" w:rsidRPr="005325EE" w:rsidRDefault="00FE234A"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литературный язык.</w:t>
      </w:r>
    </w:p>
    <w:p w:rsidR="00FE234A" w:rsidRPr="005325EE" w:rsidRDefault="00FE234A"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5. Устная речь – это речь звучащая, она подчиняется нормам:</w:t>
      </w:r>
    </w:p>
    <w:p w:rsidR="00FE234A" w:rsidRPr="005325EE" w:rsidRDefault="00FE234A" w:rsidP="00095E53">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орфоэпическим;</w:t>
      </w:r>
    </w:p>
    <w:p w:rsidR="00FE234A" w:rsidRPr="005325EE" w:rsidRDefault="00FE234A" w:rsidP="00095E53">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орфографическим;</w:t>
      </w:r>
    </w:p>
    <w:p w:rsidR="00FE234A" w:rsidRPr="005325EE" w:rsidRDefault="00FE234A" w:rsidP="00095E53">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пунктуационным;</w:t>
      </w:r>
    </w:p>
    <w:p w:rsidR="00FE234A" w:rsidRPr="005325EE" w:rsidRDefault="00FE234A" w:rsidP="00095E53">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акцентологическим;</w:t>
      </w:r>
    </w:p>
    <w:p w:rsidR="00FE234A" w:rsidRPr="005325EE" w:rsidRDefault="00FE234A"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6. Какой из перечисленных жанров относится к официально</w:t>
      </w:r>
      <w:r w:rsidRPr="005325EE">
        <w:rPr>
          <w:rFonts w:ascii="Times New Roman" w:hAnsi="Times New Roman"/>
          <w:color w:val="000000"/>
          <w:sz w:val="24"/>
          <w:szCs w:val="24"/>
          <w:lang w:val="ru-RU"/>
        </w:rPr>
        <w:t>-</w:t>
      </w:r>
      <w:r w:rsidRPr="005325EE">
        <w:rPr>
          <w:rFonts w:ascii="Times New Roman" w:hAnsi="Times New Roman"/>
          <w:b/>
          <w:color w:val="000000"/>
          <w:sz w:val="24"/>
          <w:szCs w:val="24"/>
          <w:lang w:val="ru-RU"/>
        </w:rPr>
        <w:t>деловому</w:t>
      </w:r>
      <w:r>
        <w:rPr>
          <w:rFonts w:ascii="Times New Roman" w:hAnsi="Times New Roman"/>
          <w:b/>
          <w:color w:val="000000"/>
          <w:sz w:val="24"/>
          <w:szCs w:val="24"/>
          <w:lang w:val="ru-RU"/>
        </w:rPr>
        <w:t xml:space="preserve"> </w:t>
      </w:r>
      <w:r w:rsidRPr="005325EE">
        <w:rPr>
          <w:rFonts w:ascii="Times New Roman" w:hAnsi="Times New Roman"/>
          <w:b/>
          <w:color w:val="000000"/>
          <w:sz w:val="24"/>
          <w:szCs w:val="24"/>
          <w:lang w:val="ru-RU"/>
        </w:rPr>
        <w:t>стилю:</w:t>
      </w:r>
    </w:p>
    <w:p w:rsidR="00FE234A" w:rsidRPr="005325EE" w:rsidRDefault="00FE234A"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научная статья;</w:t>
      </w:r>
    </w:p>
    <w:p w:rsidR="00FE234A" w:rsidRPr="005325EE" w:rsidRDefault="00FE234A"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реферат;</w:t>
      </w:r>
    </w:p>
    <w:p w:rsidR="00FE234A" w:rsidRPr="005325EE" w:rsidRDefault="00FE234A"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рассказ;</w:t>
      </w:r>
    </w:p>
    <w:p w:rsidR="00FE234A" w:rsidRPr="005325EE" w:rsidRDefault="00FE234A" w:rsidP="00095E53">
      <w:pPr>
        <w:shd w:val="clear" w:color="auto" w:fill="FFFFFF"/>
        <w:tabs>
          <w:tab w:val="left" w:pos="605"/>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г) доверенность.</w:t>
      </w:r>
    </w:p>
    <w:p w:rsidR="00FE234A" w:rsidRPr="005325EE" w:rsidRDefault="00FE234A" w:rsidP="00095E53">
      <w:pPr>
        <w:shd w:val="clear" w:color="auto" w:fill="FFFFFF"/>
        <w:tabs>
          <w:tab w:val="left" w:pos="490"/>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7. Назовите стили литературного языка:</w:t>
      </w:r>
    </w:p>
    <w:p w:rsidR="00FE234A" w:rsidRPr="005325EE" w:rsidRDefault="00FE234A"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официально-деловой;</w:t>
      </w:r>
    </w:p>
    <w:p w:rsidR="00FE234A" w:rsidRPr="005325EE" w:rsidRDefault="00FE234A"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либерально-демократический;</w:t>
      </w:r>
    </w:p>
    <w:p w:rsidR="00FE234A" w:rsidRPr="005325EE" w:rsidRDefault="00FE234A"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разговорно-обиходный;</w:t>
      </w:r>
    </w:p>
    <w:p w:rsidR="00FE234A" w:rsidRPr="005325EE" w:rsidRDefault="00FE234A"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авторитарный.</w:t>
      </w:r>
    </w:p>
    <w:p w:rsidR="00FE234A" w:rsidRPr="005325EE" w:rsidRDefault="00FE234A" w:rsidP="00095E53">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8. Отметьте правильные толкования слов:</w:t>
      </w:r>
    </w:p>
    <w:p w:rsidR="00FE234A" w:rsidRPr="005325EE" w:rsidRDefault="00FE234A"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а) амбиция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чрезмерное самомнение, самолюбие;</w:t>
      </w:r>
    </w:p>
    <w:p w:rsidR="00FE234A" w:rsidRPr="005325EE" w:rsidRDefault="00FE234A"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б) корифей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выдающийся деятель на каком-либо поприще;</w:t>
      </w:r>
    </w:p>
    <w:p w:rsidR="00FE234A" w:rsidRPr="005325EE" w:rsidRDefault="00FE234A"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менталитет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склад ума; мироощущение, мировосприятие;</w:t>
      </w:r>
    </w:p>
    <w:p w:rsidR="00FE234A" w:rsidRPr="005325EE" w:rsidRDefault="00FE234A"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г) ретроград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сторонник прогресса.</w:t>
      </w:r>
    </w:p>
    <w:p w:rsidR="00FE234A" w:rsidRPr="005325EE" w:rsidRDefault="00FE234A" w:rsidP="00095E53">
      <w:pPr>
        <w:shd w:val="clear" w:color="auto" w:fill="FFFFFF"/>
        <w:tabs>
          <w:tab w:val="left" w:pos="61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 xml:space="preserve">9. Лексические нормы </w:t>
      </w:r>
      <w:r w:rsidRPr="005325EE">
        <w:rPr>
          <w:rFonts w:ascii="Times New Roman" w:hAnsi="Times New Roman"/>
          <w:sz w:val="24"/>
          <w:szCs w:val="24"/>
          <w:lang w:val="ru-RU"/>
        </w:rPr>
        <w:t>–</w:t>
      </w:r>
      <w:r w:rsidRPr="005325EE">
        <w:rPr>
          <w:rFonts w:ascii="Times New Roman" w:hAnsi="Times New Roman"/>
          <w:b/>
          <w:color w:val="000000"/>
          <w:sz w:val="24"/>
          <w:szCs w:val="24"/>
          <w:lang w:val="ru-RU"/>
        </w:rPr>
        <w:t xml:space="preserve"> это</w:t>
      </w:r>
    </w:p>
    <w:p w:rsidR="00FE234A" w:rsidRPr="005325EE" w:rsidRDefault="00FE234A" w:rsidP="00095E53">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правила произношения слов;</w:t>
      </w:r>
    </w:p>
    <w:p w:rsidR="00FE234A" w:rsidRPr="005325EE" w:rsidRDefault="00FE234A" w:rsidP="00095E53">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правила образования морфологических форм слова;</w:t>
      </w:r>
    </w:p>
    <w:p w:rsidR="00FE234A" w:rsidRPr="005325EE" w:rsidRDefault="00FE234A" w:rsidP="00095E53">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FE234A" w:rsidRPr="005325EE" w:rsidRDefault="00FE234A" w:rsidP="00095E53">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употребление терминов и иностранных слов.</w:t>
      </w:r>
    </w:p>
    <w:p w:rsidR="00FE234A" w:rsidRPr="005325EE" w:rsidRDefault="00FE234A" w:rsidP="00095E53">
      <w:pPr>
        <w:shd w:val="clear" w:color="auto" w:fill="FFFFFF"/>
        <w:tabs>
          <w:tab w:val="left" w:pos="672"/>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10. Ударение в русском языке</w:t>
      </w:r>
    </w:p>
    <w:p w:rsidR="00FE234A" w:rsidRPr="005325EE" w:rsidRDefault="00FE234A"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закрепляется за определенным слогом;</w:t>
      </w:r>
    </w:p>
    <w:p w:rsidR="00FE234A" w:rsidRPr="005325EE" w:rsidRDefault="00FE234A"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свободное, разноместное;</w:t>
      </w:r>
    </w:p>
    <w:p w:rsidR="00FE234A" w:rsidRPr="005325EE" w:rsidRDefault="00FE234A"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всегда падает на последний слог;</w:t>
      </w:r>
    </w:p>
    <w:p w:rsidR="00FE234A" w:rsidRPr="005325EE" w:rsidRDefault="00FE234A"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всегда падает на первый слог.</w:t>
      </w:r>
    </w:p>
    <w:p w:rsidR="00FE234A" w:rsidRPr="005325EE" w:rsidRDefault="00FE234A" w:rsidP="00095E53">
      <w:pPr>
        <w:shd w:val="clear" w:color="auto" w:fill="FFFFFF"/>
        <w:tabs>
          <w:tab w:val="left" w:pos="62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11. Какие слова могут сделать нашу речь непонятной, недоступной адресату?</w:t>
      </w:r>
    </w:p>
    <w:p w:rsidR="00FE234A" w:rsidRPr="005325EE" w:rsidRDefault="00FE234A"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общеупотребительные слова;</w:t>
      </w:r>
    </w:p>
    <w:p w:rsidR="00FE234A" w:rsidRPr="005325EE" w:rsidRDefault="00FE234A"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эмоционально-экспрессивная лексика, выражающая эмоции, чувства;</w:t>
      </w:r>
    </w:p>
    <w:p w:rsidR="00FE234A" w:rsidRPr="005325EE" w:rsidRDefault="00FE234A"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пословицы и поговорки;</w:t>
      </w:r>
    </w:p>
    <w:p w:rsidR="00FE234A" w:rsidRPr="005325EE" w:rsidRDefault="00FE234A"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терминологическая лексика, иностранные слова.</w:t>
      </w:r>
    </w:p>
    <w:p w:rsidR="00FE234A" w:rsidRPr="005325EE" w:rsidRDefault="00FE234A" w:rsidP="00095E53">
      <w:pPr>
        <w:shd w:val="clear" w:color="auto" w:fill="FFFFFF"/>
        <w:tabs>
          <w:tab w:val="left" w:pos="62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12. Укажите слова с правильным ударением:</w:t>
      </w:r>
    </w:p>
    <w:p w:rsidR="00FE234A" w:rsidRPr="005325EE" w:rsidRDefault="00FE234A" w:rsidP="00095E53">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катаАлог;</w:t>
      </w:r>
    </w:p>
    <w:p w:rsidR="00FE234A" w:rsidRPr="005325EE" w:rsidRDefault="00FE234A" w:rsidP="00095E53">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корЫсть.</w:t>
      </w:r>
    </w:p>
    <w:p w:rsidR="00FE234A" w:rsidRPr="005325EE" w:rsidRDefault="00FE234A" w:rsidP="00095E53">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красивЕе;</w:t>
      </w:r>
    </w:p>
    <w:p w:rsidR="00FE234A" w:rsidRPr="005325EE" w:rsidRDefault="00FE234A" w:rsidP="00095E53">
      <w:pPr>
        <w:shd w:val="clear" w:color="auto" w:fill="FFFFFF"/>
        <w:tabs>
          <w:tab w:val="left" w:pos="595"/>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г) монолОг.</w:t>
      </w:r>
    </w:p>
    <w:p w:rsidR="00FE234A" w:rsidRPr="005325EE" w:rsidRDefault="00FE234A"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13. Какие средства помогают сделать нашу речь образной, эмоциональной и выразительной?</w:t>
      </w:r>
    </w:p>
    <w:p w:rsidR="00FE234A" w:rsidRPr="005325EE" w:rsidRDefault="00FE234A" w:rsidP="00095E53">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аббревиатуры;</w:t>
      </w:r>
    </w:p>
    <w:p w:rsidR="00FE234A" w:rsidRPr="005325EE" w:rsidRDefault="00FE234A" w:rsidP="00095E53">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пословицы и поговорки;</w:t>
      </w:r>
    </w:p>
    <w:p w:rsidR="00FE234A" w:rsidRPr="005325EE" w:rsidRDefault="00FE234A" w:rsidP="00095E53">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крылатые слова и фразеологические выражения;</w:t>
      </w:r>
    </w:p>
    <w:p w:rsidR="00FE234A" w:rsidRPr="005325EE" w:rsidRDefault="00FE234A" w:rsidP="00095E53">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термины.</w:t>
      </w:r>
    </w:p>
    <w:p w:rsidR="00FE234A" w:rsidRPr="005325EE" w:rsidRDefault="00FE234A" w:rsidP="00095E53">
      <w:pPr>
        <w:shd w:val="clear" w:color="auto" w:fill="FFFFFF"/>
        <w:tabs>
          <w:tab w:val="left" w:pos="605"/>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14. В каких случаях этикет допускает обращение к адресату на «ты»?</w:t>
      </w:r>
    </w:p>
    <w:p w:rsidR="00FE234A" w:rsidRPr="005325EE" w:rsidRDefault="00FE234A"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 хорошо знакомому адресату;</w:t>
      </w:r>
    </w:p>
    <w:p w:rsidR="00FE234A" w:rsidRPr="005325EE" w:rsidRDefault="00FE234A"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в официальной обстановке общения;</w:t>
      </w:r>
    </w:p>
    <w:p w:rsidR="00FE234A" w:rsidRPr="005325EE" w:rsidRDefault="00FE234A" w:rsidP="00095E53">
      <w:pPr>
        <w:shd w:val="clear" w:color="auto" w:fill="FFFFFF"/>
        <w:tabs>
          <w:tab w:val="left" w:pos="662"/>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при подчеркнуто вежливом, сдержанном отношении к адресату;</w:t>
      </w:r>
    </w:p>
    <w:p w:rsidR="00FE234A" w:rsidRPr="005325EE" w:rsidRDefault="00FE234A" w:rsidP="00095E53">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к равному и младшему (по положению, возрасту) адресату.</w:t>
      </w:r>
    </w:p>
    <w:p w:rsidR="00FE234A" w:rsidRPr="005325EE" w:rsidRDefault="00FE234A"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15. Профком выделяет вам льготную путевку. Выберите, что вы напишете:</w:t>
      </w:r>
    </w:p>
    <w:p w:rsidR="00FE234A" w:rsidRPr="005325EE" w:rsidRDefault="00FE234A"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объяснительную записку;</w:t>
      </w:r>
    </w:p>
    <w:p w:rsidR="00FE234A" w:rsidRPr="005325EE" w:rsidRDefault="00FE234A"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автобиографию;</w:t>
      </w:r>
    </w:p>
    <w:p w:rsidR="00FE234A" w:rsidRPr="005325EE" w:rsidRDefault="00FE234A"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заявление;</w:t>
      </w:r>
    </w:p>
    <w:p w:rsidR="00FE234A" w:rsidRPr="005325EE" w:rsidRDefault="00FE234A"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письмо.</w:t>
      </w:r>
    </w:p>
    <w:p w:rsidR="00FE234A" w:rsidRPr="001A32C7" w:rsidRDefault="00FE234A" w:rsidP="00095E53">
      <w:pPr>
        <w:shd w:val="clear" w:color="auto" w:fill="FFFFFF"/>
        <w:tabs>
          <w:tab w:val="left" w:pos="605"/>
        </w:tabs>
        <w:spacing w:after="0" w:line="240" w:lineRule="auto"/>
        <w:rPr>
          <w:rFonts w:ascii="Times New Roman" w:hAnsi="Times New Roman"/>
          <w:b/>
          <w:sz w:val="24"/>
          <w:szCs w:val="24"/>
          <w:lang w:val="ru-RU"/>
        </w:rPr>
      </w:pPr>
      <w:r w:rsidRPr="001A32C7">
        <w:rPr>
          <w:rFonts w:ascii="Times New Roman" w:hAnsi="Times New Roman"/>
          <w:b/>
          <w:color w:val="000000"/>
          <w:sz w:val="24"/>
          <w:szCs w:val="24"/>
          <w:lang w:val="ru-RU"/>
        </w:rPr>
        <w:t>16.Какие формы обращения приняты в современной России?</w:t>
      </w:r>
    </w:p>
    <w:p w:rsidR="00FE234A" w:rsidRPr="005325EE" w:rsidRDefault="00FE234A"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ваше</w:t>
      </w:r>
      <w:r>
        <w:rPr>
          <w:rFonts w:ascii="Times New Roman" w:hAnsi="Times New Roman"/>
          <w:color w:val="000000"/>
          <w:sz w:val="24"/>
          <w:szCs w:val="24"/>
          <w:lang w:val="ru-RU"/>
        </w:rPr>
        <w:t xml:space="preserve"> </w:t>
      </w:r>
      <w:r w:rsidRPr="005325EE">
        <w:rPr>
          <w:rFonts w:ascii="Times New Roman" w:hAnsi="Times New Roman"/>
          <w:color w:val="000000"/>
          <w:sz w:val="24"/>
          <w:szCs w:val="24"/>
          <w:lang w:val="ru-RU"/>
        </w:rPr>
        <w:t>сиятельство, ваше превосходительство;</w:t>
      </w:r>
    </w:p>
    <w:p w:rsidR="00FE234A" w:rsidRPr="005325EE" w:rsidRDefault="00FE234A"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товарищ, товарищи;</w:t>
      </w:r>
    </w:p>
    <w:p w:rsidR="00FE234A" w:rsidRPr="005325EE" w:rsidRDefault="00FE234A"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w:t>
      </w:r>
      <w:r w:rsidRPr="005325EE">
        <w:rPr>
          <w:rFonts w:ascii="Times New Roman" w:hAnsi="Times New Roman"/>
          <w:smallCaps/>
          <w:color w:val="000000"/>
          <w:sz w:val="24"/>
          <w:szCs w:val="24"/>
          <w:lang w:val="ru-RU"/>
        </w:rPr>
        <w:t xml:space="preserve">господин, </w:t>
      </w:r>
      <w:r w:rsidRPr="005325EE">
        <w:rPr>
          <w:rFonts w:ascii="Times New Roman" w:hAnsi="Times New Roman"/>
          <w:color w:val="000000"/>
          <w:sz w:val="24"/>
          <w:szCs w:val="24"/>
          <w:lang w:val="ru-RU"/>
        </w:rPr>
        <w:t>госпожа:</w:t>
      </w:r>
    </w:p>
    <w:p w:rsidR="00FE234A" w:rsidRPr="005325EE" w:rsidRDefault="00FE234A" w:rsidP="00095E53">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гражданин, гражданка.</w:t>
      </w:r>
    </w:p>
    <w:p w:rsidR="00FE234A" w:rsidRPr="008E50E8" w:rsidRDefault="00FE234A" w:rsidP="00095E53">
      <w:pPr>
        <w:widowControl w:val="0"/>
        <w:tabs>
          <w:tab w:val="num" w:pos="634"/>
        </w:tabs>
        <w:overflowPunct w:val="0"/>
        <w:autoSpaceDE w:val="0"/>
        <w:autoSpaceDN w:val="0"/>
        <w:adjustRightInd w:val="0"/>
        <w:spacing w:after="0" w:line="240" w:lineRule="auto"/>
        <w:jc w:val="both"/>
        <w:rPr>
          <w:rFonts w:ascii="Times New Roman" w:hAnsi="Times New Roman"/>
          <w:sz w:val="24"/>
          <w:szCs w:val="24"/>
          <w:lang w:val="ru-RU"/>
        </w:rPr>
      </w:pPr>
    </w:p>
    <w:p w:rsidR="00FE234A" w:rsidRPr="005325EE" w:rsidRDefault="00FE234A" w:rsidP="00095E53">
      <w:pPr>
        <w:widowControl w:val="0"/>
        <w:autoSpaceDE w:val="0"/>
        <w:autoSpaceDN w:val="0"/>
        <w:adjustRightInd w:val="0"/>
        <w:spacing w:after="0" w:line="240" w:lineRule="auto"/>
        <w:jc w:val="both"/>
        <w:rPr>
          <w:rFonts w:ascii="Times New Roman" w:hAnsi="Times New Roman"/>
          <w:sz w:val="24"/>
          <w:szCs w:val="24"/>
          <w:lang w:val="ru-RU"/>
        </w:rPr>
      </w:pPr>
      <w:bookmarkStart w:id="2" w:name="page21"/>
      <w:bookmarkEnd w:id="2"/>
    </w:p>
    <w:p w:rsidR="00FE234A" w:rsidRPr="005325EE" w:rsidRDefault="00FE234A" w:rsidP="00095E53">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Индивидуальные домашние задания (ИДЗ) - тренировочные упражнения:</w:t>
      </w:r>
    </w:p>
    <w:p w:rsidR="00FE234A" w:rsidRPr="005325EE" w:rsidRDefault="00FE234A" w:rsidP="00095E53">
      <w:pPr>
        <w:widowControl w:val="0"/>
        <w:autoSpaceDE w:val="0"/>
        <w:autoSpaceDN w:val="0"/>
        <w:adjustRightInd w:val="0"/>
        <w:spacing w:after="0" w:line="240" w:lineRule="auto"/>
        <w:jc w:val="both"/>
        <w:rPr>
          <w:rFonts w:ascii="Times New Roman" w:hAnsi="Times New Roman"/>
          <w:color w:val="000000"/>
          <w:sz w:val="24"/>
          <w:szCs w:val="24"/>
          <w:lang w:val="ru-RU"/>
        </w:rPr>
      </w:pPr>
    </w:p>
    <w:p w:rsidR="00FE234A" w:rsidRPr="005325EE" w:rsidRDefault="00FE234A" w:rsidP="00095E53">
      <w:pPr>
        <w:widowControl w:val="0"/>
        <w:autoSpaceDE w:val="0"/>
        <w:autoSpaceDN w:val="0"/>
        <w:adjustRightInd w:val="0"/>
        <w:spacing w:after="0" w:line="240" w:lineRule="auto"/>
        <w:jc w:val="both"/>
        <w:rPr>
          <w:rFonts w:ascii="Times New Roman" w:hAnsi="Times New Roman"/>
          <w:b/>
          <w:color w:val="000000"/>
          <w:sz w:val="24"/>
          <w:szCs w:val="24"/>
          <w:lang w:val="ru-RU"/>
        </w:rPr>
      </w:pPr>
      <w:r w:rsidRPr="005325EE">
        <w:rPr>
          <w:rFonts w:ascii="Times New Roman" w:hAnsi="Times New Roman"/>
          <w:b/>
          <w:color w:val="000000"/>
          <w:sz w:val="24"/>
          <w:szCs w:val="24"/>
          <w:lang w:val="ru-RU"/>
        </w:rPr>
        <w:t xml:space="preserve">Тема </w:t>
      </w:r>
      <w:r w:rsidRPr="005325EE">
        <w:rPr>
          <w:rFonts w:ascii="Times New Roman" w:hAnsi="Times New Roman"/>
          <w:b/>
          <w:sz w:val="24"/>
          <w:szCs w:val="24"/>
          <w:lang w:val="ru-RU"/>
        </w:rPr>
        <w:t>2.3. Основные направления совершенствования навыков грамотного письма и говорения.</w:t>
      </w:r>
    </w:p>
    <w:p w:rsidR="00FE234A" w:rsidRPr="005325EE" w:rsidRDefault="00FE234A" w:rsidP="00095E53">
      <w:pPr>
        <w:spacing w:after="0" w:line="240" w:lineRule="auto"/>
        <w:ind w:firstLine="709"/>
        <w:jc w:val="both"/>
        <w:rPr>
          <w:rFonts w:ascii="Times New Roman" w:hAnsi="Times New Roman"/>
          <w:i/>
          <w:sz w:val="24"/>
          <w:szCs w:val="24"/>
          <w:lang w:val="ru-RU"/>
        </w:rPr>
      </w:pPr>
      <w:r w:rsidRPr="005325EE">
        <w:rPr>
          <w:rFonts w:ascii="Times New Roman" w:hAnsi="Times New Roman"/>
          <w:i/>
          <w:sz w:val="24"/>
          <w:szCs w:val="24"/>
          <w:lang w:val="ru-RU"/>
        </w:rPr>
        <w:t>Определите место ударения в словах</w:t>
      </w:r>
    </w:p>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b/>
          <w:sz w:val="24"/>
          <w:szCs w:val="24"/>
          <w:lang w:val="ru-RU"/>
        </w:rPr>
        <w:tab/>
      </w:r>
      <w:r w:rsidRPr="005325EE">
        <w:rPr>
          <w:rFonts w:ascii="Times New Roman" w:hAnsi="Times New Roman"/>
          <w:sz w:val="24"/>
          <w:szCs w:val="24"/>
          <w:lang w:val="ru-RU"/>
        </w:rPr>
        <w:t xml:space="preserve">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 Ходатайство, христианин, щавель, эксперт. </w:t>
      </w:r>
    </w:p>
    <w:p w:rsidR="00FE234A" w:rsidRPr="005325EE" w:rsidRDefault="00FE234A" w:rsidP="00095E53">
      <w:pPr>
        <w:spacing w:after="0" w:line="240" w:lineRule="auto"/>
        <w:ind w:firstLine="709"/>
        <w:jc w:val="both"/>
        <w:rPr>
          <w:rFonts w:ascii="Times New Roman" w:hAnsi="Times New Roman"/>
          <w:i/>
          <w:sz w:val="24"/>
          <w:szCs w:val="24"/>
          <w:lang w:val="ru-RU"/>
        </w:rPr>
      </w:pPr>
    </w:p>
    <w:p w:rsidR="00FE234A" w:rsidRPr="005325EE" w:rsidRDefault="00FE234A" w:rsidP="00095E53">
      <w:pPr>
        <w:spacing w:after="0" w:line="240" w:lineRule="auto"/>
        <w:ind w:firstLine="709"/>
        <w:jc w:val="both"/>
        <w:rPr>
          <w:rFonts w:ascii="Times New Roman" w:hAnsi="Times New Roman"/>
          <w:i/>
          <w:sz w:val="24"/>
          <w:szCs w:val="24"/>
          <w:lang w:val="ru-RU"/>
        </w:rPr>
      </w:pPr>
      <w:r w:rsidRPr="005325EE">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1.Она считала, что нет ничего ужаснее, чем иметь такую дефективную фигуру.</w:t>
      </w:r>
    </w:p>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2.Я знал про своего друга, что он был сильно слабый человек.</w:t>
      </w:r>
    </w:p>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3.Наташа Ростова была хорошей хозяйственницей.</w:t>
      </w:r>
    </w:p>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4.Мне было грустно читать о несчастной девушке Асе: о ее жизни, повадках и характере.</w:t>
      </w:r>
    </w:p>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5.Родители отказались от мелкой опеки по отношению к сыну.</w:t>
      </w:r>
    </w:p>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6.В нашем городе начинают работу участковые избирательные кампании.</w:t>
      </w:r>
    </w:p>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7.Львиная часть работы была уже выполнена.</w:t>
      </w:r>
    </w:p>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8.Герой романа – самоотверженный и жестокий борец за свободу.</w:t>
      </w:r>
    </w:p>
    <w:p w:rsidR="00FE234A" w:rsidRPr="005325EE" w:rsidRDefault="00FE234A" w:rsidP="00095E53">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9.Спортсмены одержали командное первенство на европейском чемпионате.</w:t>
      </w:r>
    </w:p>
    <w:p w:rsidR="00FE234A" w:rsidRPr="005325EE" w:rsidRDefault="00FE234A" w:rsidP="00095E53">
      <w:pPr>
        <w:shd w:val="clear" w:color="auto" w:fill="FDFEFF"/>
        <w:spacing w:after="0" w:line="240" w:lineRule="auto"/>
        <w:ind w:firstLine="365"/>
        <w:jc w:val="both"/>
        <w:rPr>
          <w:rFonts w:ascii="Times New Roman" w:hAnsi="Times New Roman"/>
          <w:i/>
          <w:sz w:val="24"/>
          <w:szCs w:val="24"/>
          <w:lang w:val="ru-RU"/>
        </w:rPr>
      </w:pPr>
    </w:p>
    <w:p w:rsidR="00FE234A" w:rsidRPr="005325EE" w:rsidRDefault="00FE234A" w:rsidP="00095E53">
      <w:pPr>
        <w:shd w:val="clear" w:color="auto" w:fill="FDFEFF"/>
        <w:spacing w:after="0" w:line="240" w:lineRule="auto"/>
        <w:ind w:firstLine="365"/>
        <w:jc w:val="both"/>
        <w:rPr>
          <w:rFonts w:ascii="Times New Roman" w:hAnsi="Times New Roman"/>
          <w:i/>
          <w:color w:val="000000"/>
          <w:sz w:val="24"/>
          <w:szCs w:val="24"/>
          <w:lang w:val="ru-RU"/>
        </w:rPr>
      </w:pPr>
      <w:r w:rsidRPr="005325EE">
        <w:rPr>
          <w:rFonts w:ascii="Times New Roman" w:hAnsi="Times New Roman"/>
          <w:i/>
          <w:color w:val="000000"/>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FE234A" w:rsidRPr="005325EE" w:rsidRDefault="00FE234A" w:rsidP="00095E53">
      <w:pPr>
        <w:widowControl w:val="0"/>
        <w:autoSpaceDE w:val="0"/>
        <w:autoSpaceDN w:val="0"/>
        <w:adjustRightInd w:val="0"/>
        <w:spacing w:after="0" w:line="240" w:lineRule="auto"/>
        <w:jc w:val="both"/>
        <w:rPr>
          <w:rFonts w:ascii="Times New Roman" w:hAnsi="Times New Roman"/>
          <w:color w:val="000000"/>
          <w:sz w:val="24"/>
          <w:szCs w:val="24"/>
          <w:lang w:val="ru-RU"/>
        </w:rPr>
      </w:pPr>
      <w:r w:rsidRPr="005325EE">
        <w:rPr>
          <w:rFonts w:ascii="Times New Roman" w:hAnsi="Times New Roman"/>
          <w:color w:val="000000"/>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FE234A" w:rsidRPr="005325EE" w:rsidRDefault="00FE234A" w:rsidP="00095E53">
      <w:pPr>
        <w:pStyle w:val="ListParagraph"/>
        <w:widowControl w:val="0"/>
        <w:autoSpaceDE w:val="0"/>
        <w:autoSpaceDN w:val="0"/>
        <w:adjustRightInd w:val="0"/>
        <w:spacing w:after="0" w:line="240" w:lineRule="auto"/>
        <w:ind w:left="0"/>
        <w:jc w:val="both"/>
        <w:rPr>
          <w:rFonts w:ascii="Times New Roman" w:hAnsi="Times New Roman"/>
          <w:color w:val="000000"/>
          <w:sz w:val="24"/>
          <w:szCs w:val="24"/>
          <w:lang w:val="ru-RU"/>
        </w:rPr>
      </w:pPr>
    </w:p>
    <w:p w:rsidR="00FE234A" w:rsidRPr="005325EE" w:rsidRDefault="00FE234A" w:rsidP="00095E53">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Тема 4.1Культура научной  речи</w:t>
      </w:r>
    </w:p>
    <w:p w:rsidR="00FE234A" w:rsidRPr="005325EE" w:rsidRDefault="00FE234A" w:rsidP="00095E53">
      <w:pPr>
        <w:pStyle w:val="NormalWeb"/>
        <w:spacing w:before="0" w:beforeAutospacing="0" w:after="0" w:afterAutospacing="0"/>
        <w:ind w:firstLine="709"/>
        <w:jc w:val="both"/>
        <w:rPr>
          <w:i/>
          <w:color w:val="000000"/>
        </w:rPr>
      </w:pPr>
      <w:r w:rsidRPr="005325EE">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FE234A" w:rsidRPr="005325EE" w:rsidRDefault="00FE234A" w:rsidP="00095E53">
      <w:pPr>
        <w:widowControl w:val="0"/>
        <w:autoSpaceDE w:val="0"/>
        <w:autoSpaceDN w:val="0"/>
        <w:adjustRightInd w:val="0"/>
        <w:spacing w:after="0" w:line="240" w:lineRule="auto"/>
        <w:jc w:val="both"/>
        <w:rPr>
          <w:rFonts w:ascii="Times New Roman" w:hAnsi="Times New Roman"/>
          <w:color w:val="000000"/>
          <w:sz w:val="24"/>
          <w:szCs w:val="24"/>
          <w:lang w:val="ru-RU"/>
        </w:rPr>
      </w:pPr>
      <w:r w:rsidRPr="005325EE">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FE234A" w:rsidRPr="005325EE" w:rsidRDefault="00FE234A" w:rsidP="00095E53">
      <w:pPr>
        <w:widowControl w:val="0"/>
        <w:autoSpaceDE w:val="0"/>
        <w:autoSpaceDN w:val="0"/>
        <w:adjustRightInd w:val="0"/>
        <w:spacing w:after="0" w:line="240" w:lineRule="auto"/>
        <w:jc w:val="both"/>
        <w:rPr>
          <w:rFonts w:ascii="Times New Roman" w:hAnsi="Times New Roman"/>
          <w:b/>
          <w:sz w:val="24"/>
          <w:szCs w:val="24"/>
          <w:lang w:val="ru-RU"/>
        </w:rPr>
      </w:pPr>
    </w:p>
    <w:p w:rsidR="00FE234A" w:rsidRPr="005325EE" w:rsidRDefault="00FE234A" w:rsidP="00095E53">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Тема 5.1 Культура официально-деловой речи</w:t>
      </w:r>
    </w:p>
    <w:p w:rsidR="00FE234A" w:rsidRPr="005325EE" w:rsidRDefault="00FE234A" w:rsidP="00095E53">
      <w:pPr>
        <w:pStyle w:val="BodyTextIndent"/>
        <w:ind w:firstLine="340"/>
      </w:pPr>
      <w:r w:rsidRPr="005325EE">
        <w:t>Охарактеризуйте стилистическое использование элементов официально-делового стиля в отрывке из романа Л. Н. Толстого «Воскресение».</w:t>
      </w:r>
    </w:p>
    <w:p w:rsidR="00FE234A" w:rsidRPr="005325EE" w:rsidRDefault="00FE234A" w:rsidP="00095E53">
      <w:pPr>
        <w:pStyle w:val="BodyTextIndent"/>
        <w:ind w:firstLine="340"/>
        <w:rPr>
          <w:i w:val="0"/>
        </w:rPr>
      </w:pPr>
      <w:r w:rsidRPr="005325EE">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rsidR="00FE234A" w:rsidRPr="005325EE" w:rsidRDefault="00FE234A" w:rsidP="00095E53">
      <w:pPr>
        <w:widowControl w:val="0"/>
        <w:autoSpaceDE w:val="0"/>
        <w:autoSpaceDN w:val="0"/>
        <w:adjustRightInd w:val="0"/>
        <w:spacing w:after="0" w:line="240" w:lineRule="auto"/>
        <w:jc w:val="both"/>
        <w:rPr>
          <w:rFonts w:ascii="Times New Roman" w:hAnsi="Times New Roman"/>
          <w:sz w:val="24"/>
          <w:szCs w:val="24"/>
          <w:lang w:val="ru-RU"/>
        </w:rPr>
      </w:pPr>
    </w:p>
    <w:p w:rsidR="00FE234A" w:rsidRPr="005325EE" w:rsidRDefault="00FE234A" w:rsidP="00095E53">
      <w:pPr>
        <w:widowControl w:val="0"/>
        <w:autoSpaceDE w:val="0"/>
        <w:autoSpaceDN w:val="0"/>
        <w:adjustRightInd w:val="0"/>
        <w:spacing w:after="0" w:line="240" w:lineRule="auto"/>
        <w:jc w:val="both"/>
        <w:rPr>
          <w:rFonts w:ascii="Times New Roman" w:hAnsi="Times New Roman"/>
          <w:sz w:val="24"/>
          <w:szCs w:val="24"/>
          <w:lang w:val="ru-RU"/>
        </w:rPr>
      </w:pPr>
    </w:p>
    <w:p w:rsidR="00FE234A" w:rsidRPr="005325EE" w:rsidRDefault="00FE234A" w:rsidP="00095E53">
      <w:pPr>
        <w:widowControl w:val="0"/>
        <w:autoSpaceDE w:val="0"/>
        <w:autoSpaceDN w:val="0"/>
        <w:adjustRightInd w:val="0"/>
        <w:spacing w:after="0" w:line="240" w:lineRule="auto"/>
        <w:jc w:val="both"/>
        <w:rPr>
          <w:rFonts w:ascii="Times New Roman" w:hAnsi="Times New Roman"/>
          <w:i/>
          <w:sz w:val="24"/>
          <w:szCs w:val="24"/>
          <w:lang w:val="ru-RU"/>
        </w:rPr>
      </w:pPr>
    </w:p>
    <w:p w:rsidR="00FE234A" w:rsidRPr="005325EE" w:rsidRDefault="00FE234A" w:rsidP="00095E53">
      <w:pPr>
        <w:widowControl w:val="0"/>
        <w:autoSpaceDE w:val="0"/>
        <w:autoSpaceDN w:val="0"/>
        <w:adjustRightInd w:val="0"/>
        <w:spacing w:after="0" w:line="240" w:lineRule="auto"/>
        <w:jc w:val="both"/>
        <w:rPr>
          <w:rFonts w:ascii="Times New Roman" w:hAnsi="Times New Roman"/>
          <w:b/>
          <w:sz w:val="24"/>
          <w:szCs w:val="24"/>
          <w:lang w:val="ru-RU"/>
        </w:rPr>
      </w:pPr>
    </w:p>
    <w:p w:rsidR="00FE234A" w:rsidRPr="005325EE" w:rsidRDefault="00FE234A" w:rsidP="00095E53">
      <w:pPr>
        <w:widowControl w:val="0"/>
        <w:autoSpaceDE w:val="0"/>
        <w:autoSpaceDN w:val="0"/>
        <w:adjustRightInd w:val="0"/>
        <w:spacing w:after="0" w:line="240" w:lineRule="auto"/>
        <w:ind w:firstLine="720"/>
        <w:jc w:val="both"/>
        <w:rPr>
          <w:rFonts w:ascii="Times New Roman" w:hAnsi="Times New Roman"/>
          <w:sz w:val="24"/>
          <w:szCs w:val="24"/>
          <w:lang w:val="ru-RU"/>
        </w:rPr>
      </w:pPr>
    </w:p>
    <w:p w:rsidR="00FE234A" w:rsidRPr="005325EE" w:rsidRDefault="00FE234A"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E234A" w:rsidRPr="005325EE" w:rsidSect="000E4341">
          <w:pgSz w:w="11906" w:h="16838"/>
          <w:pgMar w:top="1134" w:right="850" w:bottom="1134" w:left="1701" w:header="708" w:footer="708" w:gutter="0"/>
          <w:cols w:space="708"/>
          <w:docGrid w:linePitch="360"/>
        </w:sectPr>
      </w:pPr>
    </w:p>
    <w:p w:rsidR="00FE234A" w:rsidRPr="005325EE" w:rsidRDefault="00FE234A"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t>7. Оценочные средства для проведения промежуточной аттестации</w:t>
      </w:r>
    </w:p>
    <w:p w:rsidR="00FE234A" w:rsidRPr="005325EE" w:rsidRDefault="00FE234A" w:rsidP="00095E5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Виды промежуточной аттестации по дисциплине </w:t>
      </w:r>
      <w:r>
        <w:rPr>
          <w:rFonts w:ascii="Times New Roman" w:hAnsi="Times New Roman"/>
          <w:sz w:val="24"/>
          <w:szCs w:val="24"/>
          <w:lang w:val="ru-RU"/>
        </w:rPr>
        <w:t xml:space="preserve"> </w:t>
      </w:r>
      <w:r w:rsidRPr="005325EE">
        <w:rPr>
          <w:rStyle w:val="FontStyle16"/>
          <w:b w:val="0"/>
          <w:sz w:val="24"/>
          <w:szCs w:val="24"/>
          <w:lang w:val="ru-RU"/>
        </w:rPr>
        <w:t>«Русский язык в этнокультурной коммуникативной среде»</w:t>
      </w:r>
      <w:r w:rsidRPr="005325EE">
        <w:rPr>
          <w:rFonts w:ascii="Times New Roman" w:hAnsi="Times New Roman"/>
          <w:sz w:val="24"/>
          <w:szCs w:val="24"/>
          <w:lang w:val="ru-RU"/>
        </w:rPr>
        <w:t xml:space="preserve"> в соответствии с учебным планом:  </w:t>
      </w:r>
      <w:r>
        <w:rPr>
          <w:rFonts w:ascii="Times New Roman" w:hAnsi="Times New Roman"/>
          <w:sz w:val="24"/>
          <w:szCs w:val="24"/>
          <w:lang w:val="ru-RU"/>
        </w:rPr>
        <w:t>зачет– 1</w:t>
      </w:r>
      <w:r w:rsidRPr="005325EE">
        <w:rPr>
          <w:rFonts w:ascii="Times New Roman" w:hAnsi="Times New Roman"/>
          <w:sz w:val="24"/>
          <w:szCs w:val="24"/>
          <w:lang w:val="ru-RU"/>
        </w:rPr>
        <w:t xml:space="preserve"> семестр.</w:t>
      </w:r>
    </w:p>
    <w:p w:rsidR="00FE234A" w:rsidRPr="005325EE" w:rsidRDefault="00FE234A" w:rsidP="00095E53">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E234A" w:rsidRPr="005325EE" w:rsidRDefault="00FE234A" w:rsidP="00095E53">
      <w:pPr>
        <w:spacing w:after="0" w:line="240" w:lineRule="auto"/>
        <w:rPr>
          <w:rFonts w:ascii="Times New Roman" w:hAnsi="Times New Roman"/>
          <w:b/>
          <w:sz w:val="24"/>
          <w:szCs w:val="24"/>
          <w:lang w:val="ru-RU"/>
        </w:rPr>
      </w:pPr>
      <w:r w:rsidRPr="005325EE">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3828"/>
        <w:gridCol w:w="9149"/>
      </w:tblGrid>
      <w:tr w:rsidR="00FE234A" w:rsidRPr="005325EE" w:rsidTr="007B4AB6">
        <w:tc>
          <w:tcPr>
            <w:tcW w:w="1809" w:type="dxa"/>
          </w:tcPr>
          <w:p w:rsidR="00FE234A" w:rsidRPr="007B4AB6" w:rsidRDefault="00FE234A" w:rsidP="007B4AB6">
            <w:pPr>
              <w:spacing w:after="0" w:line="240" w:lineRule="auto"/>
              <w:rPr>
                <w:rFonts w:ascii="Times New Roman" w:hAnsi="Times New Roman"/>
                <w:sz w:val="24"/>
                <w:szCs w:val="24"/>
                <w:lang w:val="ru-RU"/>
              </w:rPr>
            </w:pPr>
            <w:r w:rsidRPr="007B4AB6">
              <w:rPr>
                <w:rFonts w:ascii="Times New Roman" w:hAnsi="Times New Roman"/>
                <w:sz w:val="24"/>
                <w:szCs w:val="24"/>
                <w:lang w:val="ru-RU"/>
              </w:rPr>
              <w:t>Структурный</w:t>
            </w:r>
          </w:p>
          <w:p w:rsidR="00FE234A" w:rsidRPr="007B4AB6" w:rsidRDefault="00FE234A" w:rsidP="007B4AB6">
            <w:pPr>
              <w:spacing w:after="0" w:line="240" w:lineRule="auto"/>
              <w:rPr>
                <w:rFonts w:ascii="Times New Roman" w:hAnsi="Times New Roman"/>
                <w:sz w:val="24"/>
                <w:szCs w:val="24"/>
                <w:lang w:val="ru-RU"/>
              </w:rPr>
            </w:pPr>
            <w:r w:rsidRPr="007B4AB6">
              <w:rPr>
                <w:rFonts w:ascii="Times New Roman" w:hAnsi="Times New Roman"/>
                <w:sz w:val="24"/>
                <w:szCs w:val="24"/>
                <w:lang w:val="ru-RU"/>
              </w:rPr>
              <w:t>элемент</w:t>
            </w:r>
          </w:p>
          <w:p w:rsidR="00FE234A" w:rsidRPr="007B4AB6" w:rsidRDefault="00FE234A" w:rsidP="007B4AB6">
            <w:pPr>
              <w:spacing w:after="0" w:line="240" w:lineRule="auto"/>
              <w:rPr>
                <w:rFonts w:ascii="Times New Roman" w:hAnsi="Times New Roman"/>
                <w:b/>
                <w:sz w:val="24"/>
                <w:szCs w:val="24"/>
                <w:lang w:val="ru-RU"/>
              </w:rPr>
            </w:pPr>
            <w:r w:rsidRPr="007B4AB6">
              <w:rPr>
                <w:rFonts w:ascii="Times New Roman" w:hAnsi="Times New Roman"/>
                <w:sz w:val="24"/>
                <w:szCs w:val="24"/>
                <w:lang w:val="ru-RU"/>
              </w:rPr>
              <w:t>компетенции</w:t>
            </w:r>
          </w:p>
        </w:tc>
        <w:tc>
          <w:tcPr>
            <w:tcW w:w="3828" w:type="dxa"/>
          </w:tcPr>
          <w:p w:rsidR="00FE234A" w:rsidRPr="007B4AB6" w:rsidRDefault="00FE234A" w:rsidP="007B4AB6">
            <w:pPr>
              <w:spacing w:after="0" w:line="240" w:lineRule="auto"/>
              <w:rPr>
                <w:rFonts w:ascii="Times New Roman" w:hAnsi="Times New Roman"/>
                <w:sz w:val="24"/>
                <w:szCs w:val="24"/>
                <w:lang w:val="ru-RU"/>
              </w:rPr>
            </w:pPr>
            <w:r w:rsidRPr="007B4AB6">
              <w:rPr>
                <w:rFonts w:ascii="Times New Roman" w:hAnsi="Times New Roman"/>
                <w:sz w:val="24"/>
                <w:szCs w:val="24"/>
                <w:lang w:val="ru-RU"/>
              </w:rPr>
              <w:t>Планируемые результаты обучения</w:t>
            </w:r>
          </w:p>
        </w:tc>
        <w:tc>
          <w:tcPr>
            <w:tcW w:w="9149" w:type="dxa"/>
          </w:tcPr>
          <w:p w:rsidR="00FE234A" w:rsidRPr="007B4AB6" w:rsidRDefault="00FE234A" w:rsidP="007B4AB6">
            <w:pPr>
              <w:spacing w:after="0" w:line="240" w:lineRule="auto"/>
              <w:rPr>
                <w:rFonts w:ascii="Times New Roman" w:hAnsi="Times New Roman"/>
                <w:sz w:val="24"/>
                <w:szCs w:val="24"/>
                <w:lang w:val="ru-RU"/>
              </w:rPr>
            </w:pPr>
            <w:r w:rsidRPr="007B4AB6">
              <w:rPr>
                <w:rFonts w:ascii="Times New Roman" w:hAnsi="Times New Roman"/>
                <w:sz w:val="24"/>
                <w:szCs w:val="24"/>
                <w:lang w:val="ru-RU"/>
              </w:rPr>
              <w:t>Оценочные средства</w:t>
            </w:r>
          </w:p>
        </w:tc>
      </w:tr>
      <w:tr w:rsidR="00FE234A" w:rsidRPr="00DF692E" w:rsidTr="007B4AB6">
        <w:tc>
          <w:tcPr>
            <w:tcW w:w="14786" w:type="dxa"/>
            <w:gridSpan w:val="3"/>
          </w:tcPr>
          <w:p w:rsidR="00FE234A" w:rsidRPr="007B4AB6" w:rsidRDefault="00FE234A" w:rsidP="007B4AB6">
            <w:pPr>
              <w:spacing w:after="0" w:line="240" w:lineRule="auto"/>
              <w:rPr>
                <w:rFonts w:ascii="Times New Roman" w:hAnsi="Times New Roman"/>
                <w:b/>
                <w:sz w:val="24"/>
                <w:szCs w:val="24"/>
                <w:lang w:val="ru-RU"/>
              </w:rPr>
            </w:pPr>
            <w:r w:rsidRPr="007B4AB6">
              <w:rPr>
                <w:rFonts w:ascii="Times New Roman" w:hAnsi="Times New Roman"/>
                <w:b/>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FE234A" w:rsidRPr="005325EE" w:rsidTr="007B4AB6">
        <w:trPr>
          <w:trHeight w:val="150"/>
        </w:trPr>
        <w:tc>
          <w:tcPr>
            <w:tcW w:w="1809" w:type="dxa"/>
          </w:tcPr>
          <w:p w:rsidR="00FE234A" w:rsidRPr="007B4AB6" w:rsidRDefault="00FE234A" w:rsidP="007B4AB6">
            <w:pPr>
              <w:spacing w:after="0" w:line="240" w:lineRule="auto"/>
              <w:rPr>
                <w:rFonts w:ascii="Times New Roman" w:hAnsi="Times New Roman"/>
                <w:sz w:val="24"/>
                <w:szCs w:val="24"/>
                <w:lang w:val="ru-RU"/>
              </w:rPr>
            </w:pPr>
            <w:r w:rsidRPr="007B4AB6">
              <w:rPr>
                <w:rFonts w:ascii="Times New Roman" w:hAnsi="Times New Roman"/>
                <w:sz w:val="24"/>
                <w:szCs w:val="24"/>
                <w:lang w:val="ru-RU"/>
              </w:rPr>
              <w:t>Знать</w:t>
            </w:r>
          </w:p>
        </w:tc>
        <w:tc>
          <w:tcPr>
            <w:tcW w:w="3828" w:type="dxa"/>
          </w:tcPr>
          <w:p w:rsidR="00FE234A" w:rsidRPr="007B4AB6" w:rsidRDefault="00FE234A" w:rsidP="007B4AB6">
            <w:pPr>
              <w:spacing w:after="0" w:line="240" w:lineRule="auto"/>
              <w:jc w:val="both"/>
              <w:rPr>
                <w:rFonts w:ascii="Times New Roman" w:hAnsi="Times New Roman"/>
                <w:sz w:val="24"/>
                <w:szCs w:val="24"/>
                <w:lang w:val="ru-RU"/>
              </w:rPr>
            </w:pPr>
            <w:r w:rsidRPr="007B4AB6">
              <w:rPr>
                <w:rFonts w:ascii="Times New Roman" w:hAnsi="Times New Roman"/>
                <w:sz w:val="24"/>
                <w:szCs w:val="24"/>
                <w:lang w:val="ru-RU"/>
              </w:rPr>
              <w:t>- нормы литературного языка в его устной и письменной форме и логические законы построения высказывания;</w:t>
            </w:r>
          </w:p>
          <w:p w:rsidR="00FE234A" w:rsidRPr="007B4AB6" w:rsidRDefault="00FE234A" w:rsidP="00095E53">
            <w:pPr>
              <w:pStyle w:val="NoSpacing"/>
              <w:rPr>
                <w:rFonts w:ascii="Times New Roman" w:hAnsi="Times New Roman"/>
                <w:sz w:val="24"/>
                <w:szCs w:val="24"/>
                <w:lang w:val="ru-RU"/>
              </w:rPr>
            </w:pPr>
            <w:r w:rsidRPr="007B4AB6">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c>
          <w:tcPr>
            <w:tcW w:w="9149" w:type="dxa"/>
          </w:tcPr>
          <w:p w:rsidR="00FE234A" w:rsidRPr="007B4AB6" w:rsidRDefault="00FE234A" w:rsidP="007B4AB6">
            <w:pPr>
              <w:pStyle w:val="Heading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7B4AB6">
              <w:rPr>
                <w:rFonts w:ascii="Times New Roman" w:hAnsi="Times New Roman"/>
                <w:color w:val="auto"/>
                <w:sz w:val="24"/>
                <w:szCs w:val="24"/>
                <w:lang w:val="ru-RU"/>
              </w:rPr>
              <w:t>Перечень теоретических вопросов к экзамену:</w:t>
            </w:r>
          </w:p>
          <w:p w:rsidR="00FE234A" w:rsidRPr="007B4AB6" w:rsidRDefault="00FE234A" w:rsidP="007B4AB6">
            <w:pPr>
              <w:pStyle w:val="ListParagraph"/>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r w:rsidRPr="007B4AB6">
              <w:rPr>
                <w:rFonts w:ascii="Times New Roman" w:hAnsi="Times New Roman"/>
                <w:sz w:val="24"/>
                <w:szCs w:val="24"/>
              </w:rPr>
              <w:t>Язык. Функции</w:t>
            </w:r>
            <w:r w:rsidRPr="007B4AB6">
              <w:rPr>
                <w:rFonts w:ascii="Times New Roman" w:hAnsi="Times New Roman"/>
                <w:sz w:val="24"/>
                <w:szCs w:val="24"/>
                <w:lang w:val="ru-RU"/>
              </w:rPr>
              <w:t xml:space="preserve"> </w:t>
            </w:r>
            <w:r w:rsidRPr="007B4AB6">
              <w:rPr>
                <w:rFonts w:ascii="Times New Roman" w:hAnsi="Times New Roman"/>
                <w:sz w:val="24"/>
                <w:szCs w:val="24"/>
              </w:rPr>
              <w:t>языка.</w:t>
            </w:r>
          </w:p>
          <w:p w:rsidR="00FE234A" w:rsidRPr="007B4AB6" w:rsidRDefault="00FE234A" w:rsidP="007B4AB6">
            <w:pPr>
              <w:numPr>
                <w:ilvl w:val="0"/>
                <w:numId w:val="15"/>
              </w:numPr>
              <w:autoSpaceDN w:val="0"/>
              <w:spacing w:after="0" w:line="240" w:lineRule="auto"/>
              <w:ind w:left="0" w:firstLine="284"/>
              <w:contextualSpacing/>
              <w:rPr>
                <w:rFonts w:ascii="Times New Roman" w:hAnsi="Times New Roman"/>
                <w:sz w:val="24"/>
                <w:szCs w:val="24"/>
              </w:rPr>
            </w:pPr>
            <w:r w:rsidRPr="007B4AB6">
              <w:rPr>
                <w:rFonts w:ascii="Times New Roman" w:hAnsi="Times New Roman"/>
                <w:sz w:val="24"/>
                <w:szCs w:val="24"/>
              </w:rPr>
              <w:t>История</w:t>
            </w:r>
            <w:r w:rsidRPr="007B4AB6">
              <w:rPr>
                <w:rFonts w:ascii="Times New Roman" w:hAnsi="Times New Roman"/>
                <w:sz w:val="24"/>
                <w:szCs w:val="24"/>
                <w:lang w:val="ru-RU"/>
              </w:rPr>
              <w:t xml:space="preserve"> </w:t>
            </w:r>
            <w:r w:rsidRPr="007B4AB6">
              <w:rPr>
                <w:rFonts w:ascii="Times New Roman" w:hAnsi="Times New Roman"/>
                <w:sz w:val="24"/>
                <w:szCs w:val="24"/>
              </w:rPr>
              <w:t>происхождения</w:t>
            </w:r>
            <w:r w:rsidRPr="007B4AB6">
              <w:rPr>
                <w:rFonts w:ascii="Times New Roman" w:hAnsi="Times New Roman"/>
                <w:sz w:val="24"/>
                <w:szCs w:val="24"/>
                <w:lang w:val="ru-RU"/>
              </w:rPr>
              <w:t xml:space="preserve"> </w:t>
            </w:r>
            <w:r w:rsidRPr="007B4AB6">
              <w:rPr>
                <w:rFonts w:ascii="Times New Roman" w:hAnsi="Times New Roman"/>
                <w:sz w:val="24"/>
                <w:szCs w:val="24"/>
              </w:rPr>
              <w:t>русского</w:t>
            </w:r>
            <w:r w:rsidRPr="007B4AB6">
              <w:rPr>
                <w:rFonts w:ascii="Times New Roman" w:hAnsi="Times New Roman"/>
                <w:sz w:val="24"/>
                <w:szCs w:val="24"/>
                <w:lang w:val="ru-RU"/>
              </w:rPr>
              <w:t xml:space="preserve"> </w:t>
            </w:r>
            <w:r w:rsidRPr="007B4AB6">
              <w:rPr>
                <w:rFonts w:ascii="Times New Roman" w:hAnsi="Times New Roman"/>
                <w:sz w:val="24"/>
                <w:szCs w:val="24"/>
              </w:rPr>
              <w:t>языка.</w:t>
            </w:r>
          </w:p>
          <w:p w:rsidR="00FE234A" w:rsidRPr="007B4AB6" w:rsidRDefault="00FE234A" w:rsidP="007B4AB6">
            <w:pPr>
              <w:pStyle w:val="ListParagraph"/>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r w:rsidRPr="007B4AB6">
              <w:rPr>
                <w:rFonts w:ascii="Times New Roman" w:hAnsi="Times New Roman"/>
                <w:sz w:val="24"/>
                <w:szCs w:val="24"/>
                <w:lang w:val="ru-RU"/>
              </w:rPr>
              <w:t>Формы существования языка.</w:t>
            </w:r>
          </w:p>
          <w:p w:rsidR="00FE234A" w:rsidRPr="007B4AB6" w:rsidRDefault="00FE234A" w:rsidP="007B4AB6">
            <w:pPr>
              <w:pStyle w:val="ListParagraph"/>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rPr>
            </w:pPr>
            <w:r w:rsidRPr="007B4AB6">
              <w:rPr>
                <w:rFonts w:ascii="Times New Roman" w:hAnsi="Times New Roman"/>
                <w:sz w:val="24"/>
                <w:szCs w:val="24"/>
                <w:lang w:val="ru-RU"/>
              </w:rPr>
              <w:t>Понятие языковой нормы.</w:t>
            </w:r>
          </w:p>
          <w:p w:rsidR="00FE234A" w:rsidRPr="007B4AB6" w:rsidRDefault="00FE234A" w:rsidP="007B4AB6">
            <w:pPr>
              <w:pStyle w:val="ListParagraph"/>
              <w:widowControl w:val="0"/>
              <w:numPr>
                <w:ilvl w:val="0"/>
                <w:numId w:val="15"/>
              </w:numPr>
              <w:autoSpaceDE w:val="0"/>
              <w:autoSpaceDN w:val="0"/>
              <w:adjustRightInd w:val="0"/>
              <w:spacing w:after="0" w:line="240" w:lineRule="auto"/>
              <w:ind w:left="0" w:firstLine="284"/>
              <w:contextualSpacing/>
              <w:rPr>
                <w:rFonts w:ascii="Times New Roman" w:hAnsi="Times New Roman"/>
                <w:sz w:val="24"/>
                <w:szCs w:val="24"/>
                <w:lang w:val="ru-RU"/>
              </w:rPr>
            </w:pPr>
            <w:r w:rsidRPr="007B4AB6">
              <w:rPr>
                <w:rFonts w:ascii="Times New Roman" w:hAnsi="Times New Roman"/>
                <w:sz w:val="24"/>
                <w:szCs w:val="24"/>
                <w:lang w:val="ru-RU"/>
              </w:rPr>
              <w:t>Литературный язык как высшая форма национального языка.</w:t>
            </w:r>
          </w:p>
          <w:p w:rsidR="00FE234A" w:rsidRPr="007B4AB6" w:rsidRDefault="00FE234A" w:rsidP="007B4AB6">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7B4AB6">
              <w:rPr>
                <w:rFonts w:ascii="Times New Roman" w:hAnsi="Times New Roman"/>
                <w:b/>
                <w:sz w:val="24"/>
                <w:szCs w:val="24"/>
                <w:lang w:val="ru-RU"/>
              </w:rPr>
              <w:t>Тесты:</w:t>
            </w:r>
          </w:p>
          <w:p w:rsidR="00FE234A" w:rsidRPr="005325EE" w:rsidRDefault="00FE234A" w:rsidP="007B4AB6">
            <w:pPr>
              <w:pStyle w:val="BodyTextIndent"/>
              <w:ind w:firstLine="340"/>
            </w:pPr>
            <w:r w:rsidRPr="007B4AB6">
              <w:rPr>
                <w:lang w:val="en-US"/>
              </w:rPr>
              <w:t>I</w:t>
            </w:r>
            <w:r w:rsidRPr="005325EE">
              <w:t xml:space="preserve">. </w:t>
            </w:r>
            <w:r w:rsidRPr="007B4AB6">
              <w:rPr>
                <w:bCs/>
              </w:rPr>
              <w:t>Основным свойством литературного языка является:</w:t>
            </w:r>
          </w:p>
          <w:p w:rsidR="00FE234A" w:rsidRPr="007B4AB6" w:rsidRDefault="00FE234A" w:rsidP="007B4AB6">
            <w:pPr>
              <w:pStyle w:val="BodyTextIndent"/>
              <w:ind w:firstLine="340"/>
              <w:rPr>
                <w:i w:val="0"/>
              </w:rPr>
            </w:pPr>
            <w:r w:rsidRPr="007B4AB6">
              <w:rPr>
                <w:i w:val="0"/>
              </w:rPr>
              <w:t>А) сжатость</w:t>
            </w:r>
          </w:p>
          <w:p w:rsidR="00FE234A" w:rsidRPr="007B4AB6" w:rsidRDefault="00FE234A" w:rsidP="007B4AB6">
            <w:pPr>
              <w:pStyle w:val="BodyTextIndent"/>
              <w:ind w:firstLine="340"/>
              <w:rPr>
                <w:i w:val="0"/>
              </w:rPr>
            </w:pPr>
            <w:r w:rsidRPr="007B4AB6">
              <w:rPr>
                <w:i w:val="0"/>
              </w:rPr>
              <w:t>Б) широкое использование терминологии</w:t>
            </w:r>
          </w:p>
          <w:p w:rsidR="00FE234A" w:rsidRPr="007B4AB6" w:rsidRDefault="00FE234A" w:rsidP="007B4AB6">
            <w:pPr>
              <w:pStyle w:val="BodyTextIndent"/>
              <w:ind w:firstLine="340"/>
              <w:rPr>
                <w:i w:val="0"/>
              </w:rPr>
            </w:pPr>
            <w:r w:rsidRPr="007B4AB6">
              <w:rPr>
                <w:i w:val="0"/>
              </w:rPr>
              <w:t>В) нормированность</w:t>
            </w:r>
          </w:p>
          <w:p w:rsidR="00FE234A" w:rsidRPr="007B4AB6" w:rsidRDefault="00FE234A" w:rsidP="007B4AB6">
            <w:pPr>
              <w:pStyle w:val="BodyTextIndent"/>
              <w:ind w:firstLine="340"/>
              <w:rPr>
                <w:i w:val="0"/>
              </w:rPr>
            </w:pPr>
            <w:r w:rsidRPr="007B4AB6">
              <w:rPr>
                <w:i w:val="0"/>
              </w:rPr>
              <w:t>Г) логичность</w:t>
            </w:r>
          </w:p>
          <w:p w:rsidR="00FE234A" w:rsidRPr="005325EE" w:rsidRDefault="00FE234A" w:rsidP="007B4AB6">
            <w:pPr>
              <w:pStyle w:val="BodyTextIndent"/>
              <w:ind w:firstLine="340"/>
            </w:pPr>
            <w:r w:rsidRPr="007B4AB6">
              <w:rPr>
                <w:lang w:val="en-US"/>
              </w:rPr>
              <w:t>II</w:t>
            </w:r>
            <w:r w:rsidRPr="005325EE">
              <w:t xml:space="preserve">. </w:t>
            </w:r>
            <w:r w:rsidRPr="007B4AB6">
              <w:rPr>
                <w:bCs/>
              </w:rPr>
              <w:t>Какой из подходов к проблеме языковой нормы является ведущим:</w:t>
            </w:r>
          </w:p>
          <w:p w:rsidR="00FE234A" w:rsidRPr="007B4AB6" w:rsidRDefault="00FE234A" w:rsidP="007B4AB6">
            <w:pPr>
              <w:pStyle w:val="BodyTextIndent"/>
              <w:ind w:firstLine="340"/>
              <w:rPr>
                <w:i w:val="0"/>
              </w:rPr>
            </w:pPr>
            <w:r w:rsidRPr="007B4AB6">
              <w:rPr>
                <w:i w:val="0"/>
              </w:rPr>
              <w:t>А) социальный</w:t>
            </w:r>
          </w:p>
          <w:p w:rsidR="00FE234A" w:rsidRPr="007B4AB6" w:rsidRDefault="00FE234A" w:rsidP="007B4AB6">
            <w:pPr>
              <w:pStyle w:val="BodyTextIndent"/>
              <w:ind w:firstLine="340"/>
              <w:rPr>
                <w:i w:val="0"/>
              </w:rPr>
            </w:pPr>
            <w:r w:rsidRPr="007B4AB6">
              <w:rPr>
                <w:i w:val="0"/>
              </w:rPr>
              <w:t>Б) лингвистический</w:t>
            </w:r>
          </w:p>
          <w:p w:rsidR="00FE234A" w:rsidRPr="007B4AB6" w:rsidRDefault="00FE234A" w:rsidP="007B4AB6">
            <w:pPr>
              <w:pStyle w:val="BodyTextIndent"/>
              <w:ind w:firstLine="340"/>
              <w:rPr>
                <w:i w:val="0"/>
              </w:rPr>
            </w:pPr>
            <w:r w:rsidRPr="007B4AB6">
              <w:rPr>
                <w:i w:val="0"/>
              </w:rPr>
              <w:t>В) динамический</w:t>
            </w:r>
          </w:p>
          <w:p w:rsidR="00FE234A" w:rsidRPr="005325EE" w:rsidRDefault="00FE234A" w:rsidP="007B4AB6">
            <w:pPr>
              <w:pStyle w:val="BodyTextIndent"/>
              <w:ind w:firstLine="340"/>
            </w:pPr>
            <w:r w:rsidRPr="007B4AB6">
              <w:rPr>
                <w:bCs/>
                <w:lang w:val="en-US"/>
              </w:rPr>
              <w:t>III</w:t>
            </w:r>
            <w:r w:rsidRPr="007B4AB6">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FE234A" w:rsidRPr="007B4AB6" w:rsidRDefault="00FE234A" w:rsidP="007B4AB6">
            <w:pPr>
              <w:pStyle w:val="BodyTextIndent"/>
              <w:ind w:firstLine="340"/>
              <w:rPr>
                <w:i w:val="0"/>
              </w:rPr>
            </w:pPr>
            <w:r w:rsidRPr="007B4AB6">
              <w:rPr>
                <w:i w:val="0"/>
              </w:rPr>
              <w:t>А) литературной</w:t>
            </w:r>
          </w:p>
          <w:p w:rsidR="00FE234A" w:rsidRPr="007B4AB6" w:rsidRDefault="00FE234A" w:rsidP="007B4AB6">
            <w:pPr>
              <w:pStyle w:val="BodyTextIndent"/>
              <w:ind w:firstLine="340"/>
              <w:rPr>
                <w:i w:val="0"/>
              </w:rPr>
            </w:pPr>
            <w:r w:rsidRPr="007B4AB6">
              <w:rPr>
                <w:i w:val="0"/>
              </w:rPr>
              <w:t>Б) орфоэпической</w:t>
            </w:r>
          </w:p>
          <w:p w:rsidR="00FE234A" w:rsidRPr="007B4AB6" w:rsidRDefault="00FE234A" w:rsidP="007B4AB6">
            <w:pPr>
              <w:pStyle w:val="BodyTextIndent"/>
              <w:ind w:firstLine="340"/>
              <w:rPr>
                <w:i w:val="0"/>
              </w:rPr>
            </w:pPr>
            <w:r w:rsidRPr="007B4AB6">
              <w:rPr>
                <w:i w:val="0"/>
              </w:rPr>
              <w:t>В) грамматической</w:t>
            </w:r>
          </w:p>
          <w:p w:rsidR="00FE234A" w:rsidRPr="005325EE" w:rsidRDefault="00FE234A" w:rsidP="007B4AB6">
            <w:pPr>
              <w:pStyle w:val="BodyTextIndent"/>
              <w:ind w:firstLine="340"/>
            </w:pPr>
            <w:r w:rsidRPr="007B4AB6">
              <w:rPr>
                <w:i w:val="0"/>
              </w:rPr>
              <w:t xml:space="preserve">Г) словообразовательной </w:t>
            </w:r>
          </w:p>
        </w:tc>
      </w:tr>
      <w:tr w:rsidR="00FE234A" w:rsidRPr="005325EE" w:rsidTr="007B4AB6">
        <w:trPr>
          <w:trHeight w:val="6358"/>
        </w:trPr>
        <w:tc>
          <w:tcPr>
            <w:tcW w:w="1809" w:type="dxa"/>
          </w:tcPr>
          <w:p w:rsidR="00FE234A" w:rsidRPr="007B4AB6" w:rsidRDefault="00FE234A" w:rsidP="007B4AB6">
            <w:pPr>
              <w:tabs>
                <w:tab w:val="left" w:pos="851"/>
              </w:tabs>
              <w:spacing w:after="0" w:line="240" w:lineRule="auto"/>
              <w:jc w:val="both"/>
              <w:rPr>
                <w:rFonts w:ascii="Times New Roman" w:hAnsi="Times New Roman"/>
                <w:color w:val="000000"/>
                <w:sz w:val="24"/>
                <w:szCs w:val="24"/>
                <w:lang w:val="ru-RU"/>
              </w:rPr>
            </w:pPr>
            <w:r w:rsidRPr="007B4AB6">
              <w:rPr>
                <w:rFonts w:ascii="Times New Roman" w:hAnsi="Times New Roman"/>
                <w:color w:val="000000"/>
                <w:sz w:val="24"/>
                <w:szCs w:val="24"/>
                <w:lang w:val="ru-RU"/>
              </w:rPr>
              <w:t>Уметь</w:t>
            </w:r>
          </w:p>
        </w:tc>
        <w:tc>
          <w:tcPr>
            <w:tcW w:w="3828" w:type="dxa"/>
          </w:tcPr>
          <w:p w:rsidR="00FE234A" w:rsidRPr="007B4AB6" w:rsidRDefault="00FE234A" w:rsidP="007B4AB6">
            <w:pPr>
              <w:spacing w:after="0" w:line="240" w:lineRule="auto"/>
              <w:jc w:val="both"/>
              <w:rPr>
                <w:rFonts w:ascii="Times New Roman" w:hAnsi="Times New Roman"/>
                <w:color w:val="000000"/>
                <w:sz w:val="24"/>
                <w:szCs w:val="24"/>
                <w:lang w:val="ru-RU"/>
              </w:rPr>
            </w:pPr>
            <w:r w:rsidRPr="007B4AB6">
              <w:rPr>
                <w:rFonts w:ascii="Times New Roman" w:hAnsi="Times New Roman"/>
                <w:color w:val="000000"/>
                <w:sz w:val="24"/>
                <w:szCs w:val="24"/>
                <w:lang w:val="ru-RU"/>
              </w:rPr>
              <w:t xml:space="preserve">- грамотно излагать, логически выстраивать, обосновывать собственные высказывания; </w:t>
            </w:r>
          </w:p>
          <w:p w:rsidR="00FE234A" w:rsidRPr="007B4AB6" w:rsidRDefault="00FE234A" w:rsidP="007B4AB6">
            <w:pPr>
              <w:spacing w:after="0" w:line="240" w:lineRule="auto"/>
              <w:jc w:val="both"/>
              <w:rPr>
                <w:rFonts w:ascii="Times New Roman" w:hAnsi="Times New Roman"/>
                <w:sz w:val="24"/>
                <w:szCs w:val="24"/>
                <w:lang w:val="ru-RU"/>
              </w:rPr>
            </w:pPr>
            <w:r w:rsidRPr="007B4AB6">
              <w:rPr>
                <w:rFonts w:ascii="Times New Roman" w:hAnsi="Times New Roman"/>
                <w:sz w:val="24"/>
                <w:szCs w:val="24"/>
                <w:lang w:val="ru-RU"/>
              </w:rPr>
              <w:t>- анализировать и оценивать степень эффективности общения;</w:t>
            </w:r>
          </w:p>
          <w:p w:rsidR="00FE234A" w:rsidRPr="007B4AB6" w:rsidRDefault="00FE234A" w:rsidP="007B4AB6">
            <w:pPr>
              <w:spacing w:after="0" w:line="240" w:lineRule="auto"/>
              <w:jc w:val="both"/>
              <w:rPr>
                <w:rFonts w:ascii="Times New Roman" w:hAnsi="Times New Roman"/>
                <w:sz w:val="24"/>
                <w:szCs w:val="24"/>
                <w:lang w:val="ru-RU"/>
              </w:rPr>
            </w:pPr>
            <w:r w:rsidRPr="007B4AB6">
              <w:rPr>
                <w:rFonts w:ascii="Times New Roman" w:hAnsi="Times New Roman"/>
                <w:sz w:val="24"/>
                <w:szCs w:val="24"/>
                <w:lang w:val="ru-RU"/>
              </w:rPr>
              <w:t>- формулировать речевые интенции коммуникантов;</w:t>
            </w:r>
          </w:p>
        </w:tc>
        <w:tc>
          <w:tcPr>
            <w:tcW w:w="9149" w:type="dxa"/>
          </w:tcPr>
          <w:p w:rsidR="00FE234A" w:rsidRPr="007B4AB6" w:rsidRDefault="00FE234A" w:rsidP="007B4AB6">
            <w:pPr>
              <w:tabs>
                <w:tab w:val="left" w:pos="851"/>
              </w:tabs>
              <w:spacing w:after="0" w:line="240" w:lineRule="auto"/>
              <w:jc w:val="both"/>
              <w:rPr>
                <w:rFonts w:ascii="Times New Roman" w:hAnsi="Times New Roman"/>
                <w:b/>
                <w:color w:val="000000"/>
                <w:sz w:val="24"/>
                <w:szCs w:val="24"/>
                <w:lang w:val="ru-RU"/>
              </w:rPr>
            </w:pPr>
            <w:r w:rsidRPr="007B4AB6">
              <w:rPr>
                <w:rFonts w:ascii="Times New Roman" w:hAnsi="Times New Roman"/>
                <w:b/>
                <w:color w:val="000000"/>
                <w:sz w:val="24"/>
                <w:szCs w:val="24"/>
                <w:lang w:val="ru-RU"/>
              </w:rPr>
              <w:t>Примерные практические задания для экзамена:</w:t>
            </w:r>
          </w:p>
          <w:p w:rsidR="00FE234A" w:rsidRPr="007B4AB6" w:rsidRDefault="00FE234A" w:rsidP="007B4AB6">
            <w:pPr>
              <w:tabs>
                <w:tab w:val="left" w:pos="851"/>
              </w:tabs>
              <w:spacing w:after="0" w:line="240" w:lineRule="auto"/>
              <w:jc w:val="both"/>
              <w:rPr>
                <w:rFonts w:ascii="Times New Roman" w:hAnsi="Times New Roman"/>
                <w:i/>
                <w:sz w:val="24"/>
                <w:szCs w:val="24"/>
                <w:lang w:val="ru-RU"/>
              </w:rPr>
            </w:pPr>
            <w:r w:rsidRPr="007B4AB6">
              <w:rPr>
                <w:rFonts w:ascii="Times New Roman" w:hAnsi="Times New Roman"/>
                <w:i/>
                <w:color w:val="000000"/>
                <w:sz w:val="24"/>
                <w:szCs w:val="24"/>
              </w:rPr>
              <w:t>I</w:t>
            </w:r>
            <w:r w:rsidRPr="007B4AB6">
              <w:rPr>
                <w:rFonts w:ascii="Times New Roman" w:hAnsi="Times New Roman"/>
                <w:i/>
                <w:color w:val="000000"/>
                <w:sz w:val="24"/>
                <w:szCs w:val="24"/>
                <w:lang w:val="ru-RU"/>
              </w:rPr>
              <w:t xml:space="preserve">. </w:t>
            </w:r>
            <w:r w:rsidRPr="007B4AB6">
              <w:rPr>
                <w:rFonts w:ascii="Times New Roman" w:hAnsi="Times New Roman"/>
                <w:i/>
                <w:sz w:val="24"/>
                <w:szCs w:val="24"/>
                <w:lang w:val="ru-RU"/>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FE234A" w:rsidRPr="007B4AB6" w:rsidRDefault="00FE234A" w:rsidP="007B4AB6">
            <w:pPr>
              <w:tabs>
                <w:tab w:val="left" w:pos="851"/>
              </w:tabs>
              <w:spacing w:after="0" w:line="240" w:lineRule="auto"/>
              <w:jc w:val="both"/>
              <w:rPr>
                <w:rFonts w:ascii="Times New Roman" w:hAnsi="Times New Roman"/>
                <w:sz w:val="24"/>
                <w:szCs w:val="24"/>
                <w:lang w:val="ru-RU"/>
              </w:rPr>
            </w:pPr>
            <w:r w:rsidRPr="007B4AB6">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FE234A" w:rsidRPr="007B4AB6" w:rsidRDefault="00FE234A" w:rsidP="007B4AB6">
            <w:pPr>
              <w:tabs>
                <w:tab w:val="left" w:pos="851"/>
              </w:tabs>
              <w:spacing w:after="0" w:line="240" w:lineRule="auto"/>
              <w:jc w:val="both"/>
              <w:rPr>
                <w:rFonts w:ascii="Times New Roman" w:hAnsi="Times New Roman"/>
                <w:sz w:val="24"/>
                <w:szCs w:val="24"/>
                <w:lang w:val="ru-RU"/>
              </w:rPr>
            </w:pPr>
            <w:r w:rsidRPr="007B4AB6">
              <w:rPr>
                <w:rFonts w:ascii="Times New Roman" w:hAnsi="Times New Roman"/>
                <w:sz w:val="24"/>
                <w:szCs w:val="24"/>
                <w:lang w:val="ru-RU"/>
              </w:rPr>
              <w:t xml:space="preserve">2. На качество направлены многие темы, разрабатываемые учеными. </w:t>
            </w:r>
          </w:p>
          <w:p w:rsidR="00FE234A" w:rsidRPr="007B4AB6" w:rsidRDefault="00FE234A" w:rsidP="007B4AB6">
            <w:pPr>
              <w:tabs>
                <w:tab w:val="left" w:pos="851"/>
              </w:tabs>
              <w:spacing w:after="0" w:line="240" w:lineRule="auto"/>
              <w:jc w:val="both"/>
              <w:rPr>
                <w:rFonts w:ascii="Times New Roman" w:hAnsi="Times New Roman"/>
                <w:sz w:val="24"/>
                <w:szCs w:val="24"/>
                <w:lang w:val="ru-RU"/>
              </w:rPr>
            </w:pPr>
            <w:r w:rsidRPr="007B4AB6">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FE234A" w:rsidRPr="007B4AB6" w:rsidRDefault="00FE234A" w:rsidP="007B4AB6">
            <w:pPr>
              <w:tabs>
                <w:tab w:val="left" w:pos="851"/>
              </w:tabs>
              <w:spacing w:after="0" w:line="240" w:lineRule="auto"/>
              <w:jc w:val="both"/>
              <w:rPr>
                <w:rFonts w:ascii="Times New Roman" w:hAnsi="Times New Roman"/>
                <w:sz w:val="24"/>
                <w:szCs w:val="24"/>
                <w:lang w:val="ru-RU"/>
              </w:rPr>
            </w:pPr>
            <w:r w:rsidRPr="007B4AB6">
              <w:rPr>
                <w:rFonts w:ascii="Times New Roman" w:hAnsi="Times New Roman"/>
                <w:sz w:val="24"/>
                <w:szCs w:val="24"/>
                <w:lang w:val="ru-RU"/>
              </w:rPr>
              <w:t xml:space="preserve">4. Направление развития экономики в </w:t>
            </w:r>
            <w:r w:rsidRPr="007B4AB6">
              <w:rPr>
                <w:rFonts w:ascii="Times New Roman" w:hAnsi="Times New Roman"/>
                <w:sz w:val="24"/>
                <w:szCs w:val="24"/>
              </w:rPr>
              <w:t>XX</w:t>
            </w:r>
            <w:r w:rsidRPr="007B4AB6">
              <w:rPr>
                <w:rFonts w:ascii="Times New Roman" w:hAnsi="Times New Roman"/>
                <w:sz w:val="24"/>
                <w:szCs w:val="24"/>
                <w:lang w:val="ru-RU"/>
              </w:rPr>
              <w:t xml:space="preserve"> веке и у нас, и на Западе приняло ложное направление. </w:t>
            </w:r>
          </w:p>
          <w:p w:rsidR="00FE234A" w:rsidRPr="007B4AB6" w:rsidRDefault="00FE234A" w:rsidP="007B4AB6">
            <w:pPr>
              <w:tabs>
                <w:tab w:val="left" w:pos="851"/>
              </w:tabs>
              <w:spacing w:after="0" w:line="240" w:lineRule="auto"/>
              <w:jc w:val="both"/>
              <w:rPr>
                <w:rFonts w:ascii="Times New Roman" w:hAnsi="Times New Roman"/>
                <w:sz w:val="24"/>
                <w:szCs w:val="24"/>
                <w:lang w:val="ru-RU"/>
              </w:rPr>
            </w:pPr>
            <w:r w:rsidRPr="007B4AB6">
              <w:rPr>
                <w:rFonts w:ascii="Times New Roman" w:hAnsi="Times New Roman"/>
                <w:sz w:val="24"/>
                <w:szCs w:val="24"/>
                <w:lang w:val="ru-RU"/>
              </w:rPr>
              <w:t xml:space="preserve">5. Беседа, которую мы с вами провели, подошла к своему завершающему концу. </w:t>
            </w:r>
          </w:p>
          <w:p w:rsidR="00FE234A" w:rsidRPr="007B4AB6" w:rsidRDefault="00FE234A" w:rsidP="007B4AB6">
            <w:pPr>
              <w:tabs>
                <w:tab w:val="left" w:pos="851"/>
              </w:tabs>
              <w:spacing w:after="0" w:line="240" w:lineRule="auto"/>
              <w:jc w:val="both"/>
              <w:rPr>
                <w:rFonts w:ascii="Times New Roman" w:hAnsi="Times New Roman"/>
                <w:sz w:val="24"/>
                <w:szCs w:val="24"/>
                <w:lang w:val="ru-RU"/>
              </w:rPr>
            </w:pPr>
            <w:r w:rsidRPr="007B4AB6">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FE234A" w:rsidRPr="007B4AB6" w:rsidRDefault="00FE234A" w:rsidP="007B4AB6">
            <w:pPr>
              <w:tabs>
                <w:tab w:val="left" w:pos="851"/>
              </w:tabs>
              <w:spacing w:after="0" w:line="240" w:lineRule="auto"/>
              <w:jc w:val="both"/>
              <w:rPr>
                <w:rFonts w:ascii="Times New Roman" w:hAnsi="Times New Roman"/>
                <w:sz w:val="24"/>
                <w:szCs w:val="24"/>
                <w:lang w:val="ru-RU"/>
              </w:rPr>
            </w:pPr>
            <w:r w:rsidRPr="007B4AB6">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FE234A" w:rsidRPr="007B4AB6" w:rsidRDefault="00FE234A" w:rsidP="007B4AB6">
            <w:pPr>
              <w:tabs>
                <w:tab w:val="left" w:pos="851"/>
              </w:tabs>
              <w:spacing w:after="0" w:line="240" w:lineRule="auto"/>
              <w:jc w:val="both"/>
              <w:rPr>
                <w:rFonts w:ascii="Times New Roman" w:hAnsi="Times New Roman"/>
                <w:sz w:val="24"/>
                <w:szCs w:val="24"/>
                <w:lang w:val="ru-RU"/>
              </w:rPr>
            </w:pPr>
            <w:r w:rsidRPr="007B4AB6">
              <w:rPr>
                <w:rFonts w:ascii="Times New Roman" w:hAnsi="Times New Roman"/>
                <w:sz w:val="24"/>
                <w:szCs w:val="24"/>
                <w:lang w:val="ru-RU"/>
              </w:rPr>
              <w:t>8. Выбранная тематика весьма актуальна в данный момент времени.</w:t>
            </w:r>
          </w:p>
          <w:p w:rsidR="00FE234A" w:rsidRPr="007B4AB6" w:rsidRDefault="00FE234A" w:rsidP="007B4AB6">
            <w:pPr>
              <w:tabs>
                <w:tab w:val="left" w:pos="851"/>
              </w:tabs>
              <w:spacing w:after="0" w:line="240" w:lineRule="auto"/>
              <w:jc w:val="both"/>
              <w:rPr>
                <w:rFonts w:ascii="Times New Roman" w:hAnsi="Times New Roman"/>
                <w:sz w:val="24"/>
                <w:szCs w:val="24"/>
                <w:lang w:val="ru-RU"/>
              </w:rPr>
            </w:pPr>
          </w:p>
          <w:p w:rsidR="00FE234A" w:rsidRPr="007B4AB6" w:rsidRDefault="00FE234A" w:rsidP="007B4AB6">
            <w:pPr>
              <w:spacing w:after="0" w:line="240" w:lineRule="auto"/>
              <w:jc w:val="both"/>
              <w:rPr>
                <w:rFonts w:ascii="Times New Roman" w:hAnsi="Times New Roman"/>
                <w:i/>
                <w:sz w:val="24"/>
                <w:szCs w:val="24"/>
                <w:lang w:val="ru-RU"/>
              </w:rPr>
            </w:pPr>
            <w:r w:rsidRPr="007B4AB6">
              <w:rPr>
                <w:rFonts w:ascii="Times New Roman" w:hAnsi="Times New Roman"/>
                <w:i/>
                <w:sz w:val="24"/>
                <w:szCs w:val="24"/>
              </w:rPr>
              <w:t>II</w:t>
            </w:r>
            <w:r w:rsidRPr="007B4AB6">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FE234A" w:rsidRPr="007B4AB6" w:rsidRDefault="00FE234A" w:rsidP="007B4AB6">
            <w:pPr>
              <w:pStyle w:val="ListParagraph"/>
              <w:numPr>
                <w:ilvl w:val="0"/>
                <w:numId w:val="9"/>
              </w:numPr>
              <w:spacing w:after="0" w:line="240" w:lineRule="auto"/>
              <w:ind w:left="0"/>
              <w:contextualSpacing/>
              <w:jc w:val="both"/>
              <w:rPr>
                <w:rFonts w:ascii="Times New Roman" w:hAnsi="Times New Roman"/>
                <w:sz w:val="24"/>
                <w:szCs w:val="24"/>
              </w:rPr>
            </w:pPr>
            <w:r w:rsidRPr="007B4AB6">
              <w:rPr>
                <w:rFonts w:ascii="Times New Roman" w:hAnsi="Times New Roman"/>
                <w:sz w:val="24"/>
                <w:szCs w:val="24"/>
              </w:rPr>
              <w:t>диспетчеры, повары</w:t>
            </w:r>
          </w:p>
          <w:p w:rsidR="00FE234A" w:rsidRPr="007B4AB6" w:rsidRDefault="00FE234A" w:rsidP="007B4AB6">
            <w:pPr>
              <w:pStyle w:val="ListParagraph"/>
              <w:numPr>
                <w:ilvl w:val="0"/>
                <w:numId w:val="9"/>
              </w:numPr>
              <w:spacing w:after="0" w:line="240" w:lineRule="auto"/>
              <w:ind w:left="0"/>
              <w:contextualSpacing/>
              <w:jc w:val="both"/>
              <w:rPr>
                <w:rFonts w:ascii="Times New Roman" w:hAnsi="Times New Roman"/>
                <w:sz w:val="24"/>
                <w:szCs w:val="24"/>
              </w:rPr>
            </w:pPr>
            <w:r w:rsidRPr="007B4AB6">
              <w:rPr>
                <w:rFonts w:ascii="Times New Roman" w:hAnsi="Times New Roman"/>
                <w:sz w:val="24"/>
                <w:szCs w:val="24"/>
              </w:rPr>
              <w:t>кремы, куполы</w:t>
            </w:r>
          </w:p>
          <w:p w:rsidR="00FE234A" w:rsidRPr="007B4AB6" w:rsidRDefault="00FE234A" w:rsidP="007B4AB6">
            <w:pPr>
              <w:pStyle w:val="ListParagraph"/>
              <w:numPr>
                <w:ilvl w:val="0"/>
                <w:numId w:val="9"/>
              </w:numPr>
              <w:spacing w:after="0" w:line="240" w:lineRule="auto"/>
              <w:ind w:left="0"/>
              <w:contextualSpacing/>
              <w:jc w:val="both"/>
              <w:rPr>
                <w:rFonts w:ascii="Times New Roman" w:hAnsi="Times New Roman"/>
                <w:sz w:val="24"/>
                <w:szCs w:val="24"/>
              </w:rPr>
            </w:pPr>
            <w:r w:rsidRPr="007B4AB6">
              <w:rPr>
                <w:rFonts w:ascii="Times New Roman" w:hAnsi="Times New Roman"/>
                <w:sz w:val="24"/>
                <w:szCs w:val="24"/>
              </w:rPr>
              <w:t>директоры, ректоры</w:t>
            </w:r>
          </w:p>
          <w:p w:rsidR="00FE234A" w:rsidRPr="007B4AB6" w:rsidRDefault="00FE234A" w:rsidP="007B4AB6">
            <w:pPr>
              <w:pStyle w:val="ListParagraph"/>
              <w:numPr>
                <w:ilvl w:val="0"/>
                <w:numId w:val="9"/>
              </w:numPr>
              <w:spacing w:after="0" w:line="240" w:lineRule="auto"/>
              <w:ind w:left="0"/>
              <w:contextualSpacing/>
              <w:jc w:val="both"/>
              <w:rPr>
                <w:rFonts w:ascii="Times New Roman" w:hAnsi="Times New Roman"/>
                <w:sz w:val="24"/>
                <w:szCs w:val="24"/>
              </w:rPr>
            </w:pPr>
            <w:r w:rsidRPr="007B4AB6">
              <w:rPr>
                <w:rFonts w:ascii="Times New Roman" w:hAnsi="Times New Roman"/>
                <w:sz w:val="24"/>
                <w:szCs w:val="24"/>
              </w:rPr>
              <w:t>бухгалтеры, договоры</w:t>
            </w:r>
          </w:p>
          <w:p w:rsidR="00FE234A" w:rsidRPr="007B4AB6" w:rsidRDefault="00FE234A" w:rsidP="007B4AB6">
            <w:pPr>
              <w:spacing w:after="0" w:line="240" w:lineRule="auto"/>
              <w:contextualSpacing/>
              <w:jc w:val="both"/>
              <w:rPr>
                <w:rFonts w:ascii="Times New Roman" w:hAnsi="Times New Roman"/>
                <w:sz w:val="24"/>
                <w:szCs w:val="24"/>
              </w:rPr>
            </w:pPr>
          </w:p>
        </w:tc>
      </w:tr>
      <w:tr w:rsidR="00FE234A" w:rsidRPr="00DF692E" w:rsidTr="007B4AB6">
        <w:trPr>
          <w:trHeight w:val="3395"/>
        </w:trPr>
        <w:tc>
          <w:tcPr>
            <w:tcW w:w="1809" w:type="dxa"/>
          </w:tcPr>
          <w:p w:rsidR="00FE234A" w:rsidRPr="007B4AB6" w:rsidRDefault="00FE234A" w:rsidP="007B4AB6">
            <w:pPr>
              <w:spacing w:after="0" w:line="240" w:lineRule="auto"/>
              <w:rPr>
                <w:rFonts w:ascii="Times New Roman" w:hAnsi="Times New Roman"/>
                <w:sz w:val="24"/>
                <w:szCs w:val="24"/>
                <w:lang w:val="ru-RU"/>
              </w:rPr>
            </w:pPr>
            <w:r w:rsidRPr="007B4AB6">
              <w:rPr>
                <w:rFonts w:ascii="Times New Roman" w:hAnsi="Times New Roman"/>
                <w:sz w:val="24"/>
                <w:szCs w:val="24"/>
                <w:lang w:val="ru-RU"/>
              </w:rPr>
              <w:t>Владеть</w:t>
            </w:r>
          </w:p>
        </w:tc>
        <w:tc>
          <w:tcPr>
            <w:tcW w:w="3828" w:type="dxa"/>
          </w:tcPr>
          <w:p w:rsidR="00FE234A" w:rsidRPr="007B4AB6" w:rsidRDefault="00FE234A" w:rsidP="007B4AB6">
            <w:pPr>
              <w:spacing w:after="0" w:line="240" w:lineRule="auto"/>
              <w:rPr>
                <w:rFonts w:ascii="Times New Roman" w:hAnsi="Times New Roman"/>
                <w:sz w:val="24"/>
                <w:szCs w:val="24"/>
                <w:lang w:val="ru-RU"/>
              </w:rPr>
            </w:pPr>
            <w:r w:rsidRPr="007B4AB6">
              <w:rPr>
                <w:rFonts w:ascii="Times New Roman" w:hAnsi="Times New Roman"/>
                <w:color w:val="000000"/>
                <w:sz w:val="24"/>
                <w:szCs w:val="24"/>
                <w:lang w:val="ru-RU"/>
              </w:rPr>
              <w:t xml:space="preserve">- </w:t>
            </w:r>
            <w:r w:rsidRPr="007B4AB6">
              <w:rPr>
                <w:rFonts w:ascii="Times New Roman" w:hAnsi="Times New Roman"/>
                <w:sz w:val="24"/>
                <w:szCs w:val="24"/>
                <w:lang w:val="ru-RU"/>
              </w:rPr>
              <w:t xml:space="preserve">нормами литературного языка; </w:t>
            </w:r>
          </w:p>
          <w:p w:rsidR="00FE234A" w:rsidRPr="007B4AB6" w:rsidRDefault="00FE234A" w:rsidP="007B4AB6">
            <w:pPr>
              <w:spacing w:after="0" w:line="240" w:lineRule="auto"/>
              <w:rPr>
                <w:rFonts w:ascii="Times New Roman" w:hAnsi="Times New Roman"/>
                <w:color w:val="000000"/>
                <w:sz w:val="24"/>
                <w:szCs w:val="24"/>
                <w:lang w:val="ru-RU"/>
              </w:rPr>
            </w:pPr>
            <w:r w:rsidRPr="007B4AB6">
              <w:rPr>
                <w:rFonts w:ascii="Times New Roman"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FE234A" w:rsidRPr="007B4AB6" w:rsidRDefault="00FE234A" w:rsidP="007B4AB6">
            <w:pPr>
              <w:spacing w:after="0" w:line="240" w:lineRule="auto"/>
              <w:rPr>
                <w:rFonts w:ascii="Times New Roman" w:hAnsi="Times New Roman"/>
                <w:sz w:val="24"/>
                <w:szCs w:val="24"/>
                <w:lang w:val="ru-RU"/>
              </w:rPr>
            </w:pPr>
            <w:r w:rsidRPr="007B4AB6">
              <w:rPr>
                <w:rFonts w:ascii="Times New Roman" w:hAnsi="Times New Roman"/>
                <w:color w:val="000000"/>
                <w:sz w:val="24"/>
                <w:szCs w:val="24"/>
                <w:lang w:val="ru-RU"/>
              </w:rPr>
              <w:t xml:space="preserve">- </w:t>
            </w:r>
            <w:r w:rsidRPr="007B4AB6">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p>
        </w:tc>
        <w:tc>
          <w:tcPr>
            <w:tcW w:w="9149" w:type="dxa"/>
          </w:tcPr>
          <w:p w:rsidR="00FE234A" w:rsidRPr="007B4AB6" w:rsidRDefault="00FE234A" w:rsidP="007B4AB6">
            <w:pPr>
              <w:tabs>
                <w:tab w:val="left" w:pos="331"/>
              </w:tabs>
              <w:spacing w:after="0" w:line="240" w:lineRule="auto"/>
              <w:rPr>
                <w:rFonts w:ascii="Times New Roman" w:hAnsi="Times New Roman"/>
                <w:b/>
                <w:sz w:val="24"/>
                <w:szCs w:val="24"/>
                <w:lang w:val="ru-RU"/>
              </w:rPr>
            </w:pPr>
            <w:r w:rsidRPr="007B4AB6">
              <w:rPr>
                <w:rFonts w:ascii="Times New Roman" w:hAnsi="Times New Roman"/>
                <w:b/>
                <w:sz w:val="24"/>
                <w:szCs w:val="24"/>
                <w:lang w:val="ru-RU"/>
              </w:rPr>
              <w:t>Пример комплексного задания по курсу:</w:t>
            </w:r>
          </w:p>
          <w:p w:rsidR="00FE234A" w:rsidRPr="007B4AB6" w:rsidRDefault="00FE234A" w:rsidP="007B4AB6">
            <w:pPr>
              <w:suppressAutoHyphens/>
              <w:spacing w:after="0" w:line="240" w:lineRule="auto"/>
              <w:ind w:firstLine="709"/>
              <w:jc w:val="both"/>
              <w:rPr>
                <w:rFonts w:ascii="Times New Roman" w:hAnsi="Times New Roman"/>
                <w:i/>
                <w:sz w:val="24"/>
                <w:szCs w:val="24"/>
                <w:lang w:val="ru-RU"/>
              </w:rPr>
            </w:pPr>
            <w:r w:rsidRPr="007B4AB6">
              <w:rPr>
                <w:rFonts w:ascii="Times New Roman" w:hAnsi="Times New Roman"/>
                <w:i/>
                <w:sz w:val="24"/>
                <w:szCs w:val="24"/>
                <w:lang w:val="ru-RU"/>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FE234A" w:rsidRPr="007B4AB6" w:rsidRDefault="00FE234A" w:rsidP="007B4AB6">
            <w:pPr>
              <w:spacing w:after="0" w:line="240" w:lineRule="auto"/>
              <w:jc w:val="both"/>
              <w:rPr>
                <w:rFonts w:ascii="Times New Roman" w:hAnsi="Times New Roman"/>
                <w:sz w:val="24"/>
                <w:szCs w:val="24"/>
                <w:lang w:val="ru-RU"/>
              </w:rPr>
            </w:pPr>
            <w:r w:rsidRPr="007B4AB6">
              <w:rPr>
                <w:rFonts w:ascii="Times New Roman" w:hAnsi="Times New Roman"/>
                <w:sz w:val="24"/>
                <w:szCs w:val="24"/>
                <w:lang w:val="ru-RU"/>
              </w:rPr>
              <w:t>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FE234A" w:rsidRPr="007B4AB6" w:rsidRDefault="00FE234A" w:rsidP="007B4AB6">
            <w:pPr>
              <w:spacing w:after="0" w:line="240" w:lineRule="auto"/>
              <w:jc w:val="both"/>
              <w:rPr>
                <w:rFonts w:ascii="Times New Roman" w:hAnsi="Times New Roman"/>
                <w:sz w:val="24"/>
                <w:szCs w:val="24"/>
                <w:lang w:val="ru-RU"/>
              </w:rPr>
            </w:pPr>
            <w:r w:rsidRPr="007B4AB6">
              <w:rPr>
                <w:rFonts w:ascii="Times New Roman" w:hAnsi="Times New Roman"/>
                <w:sz w:val="24"/>
                <w:szCs w:val="24"/>
                <w:lang w:val="ru-RU"/>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FE234A" w:rsidRPr="00DF692E" w:rsidTr="007B4AB6">
        <w:tc>
          <w:tcPr>
            <w:tcW w:w="14786" w:type="dxa"/>
            <w:gridSpan w:val="3"/>
          </w:tcPr>
          <w:p w:rsidR="00FE234A" w:rsidRPr="007B4AB6" w:rsidRDefault="00FE234A" w:rsidP="007B4AB6">
            <w:pPr>
              <w:spacing w:after="0" w:line="240" w:lineRule="auto"/>
              <w:rPr>
                <w:rFonts w:ascii="Times New Roman" w:hAnsi="Times New Roman"/>
                <w:sz w:val="24"/>
                <w:szCs w:val="24"/>
                <w:lang w:val="ru-RU"/>
              </w:rPr>
            </w:pPr>
            <w:r w:rsidRPr="007B4AB6">
              <w:rPr>
                <w:rFonts w:ascii="Times New Roman" w:hAnsi="Times New Roman"/>
                <w:b/>
                <w:sz w:val="24"/>
                <w:szCs w:val="24"/>
                <w:lang w:val="ru-RU"/>
              </w:rPr>
              <w:t>ОК-5 способностью работать в команде, толерантно воспринимать социальные, культурные и личностные различия</w:t>
            </w:r>
          </w:p>
          <w:p w:rsidR="00FE234A" w:rsidRPr="007B4AB6" w:rsidRDefault="00FE234A" w:rsidP="007B4AB6">
            <w:pPr>
              <w:spacing w:after="0" w:line="240" w:lineRule="auto"/>
              <w:rPr>
                <w:rFonts w:ascii="Times New Roman" w:hAnsi="Times New Roman"/>
                <w:b/>
                <w:sz w:val="24"/>
                <w:szCs w:val="24"/>
                <w:lang w:val="ru-RU"/>
              </w:rPr>
            </w:pPr>
          </w:p>
        </w:tc>
      </w:tr>
      <w:tr w:rsidR="00FE234A" w:rsidRPr="00DF692E" w:rsidTr="007B4AB6">
        <w:tc>
          <w:tcPr>
            <w:tcW w:w="1809" w:type="dxa"/>
          </w:tcPr>
          <w:p w:rsidR="00FE234A" w:rsidRPr="007B4AB6" w:rsidRDefault="00FE234A" w:rsidP="007B4AB6">
            <w:pPr>
              <w:spacing w:after="0" w:line="240" w:lineRule="auto"/>
              <w:rPr>
                <w:rFonts w:ascii="Times New Roman" w:hAnsi="Times New Roman"/>
                <w:sz w:val="24"/>
                <w:szCs w:val="24"/>
                <w:lang w:val="ru-RU"/>
              </w:rPr>
            </w:pPr>
            <w:r w:rsidRPr="007B4AB6">
              <w:rPr>
                <w:rFonts w:ascii="Times New Roman" w:hAnsi="Times New Roman"/>
                <w:sz w:val="24"/>
                <w:szCs w:val="24"/>
                <w:lang w:val="ru-RU"/>
              </w:rPr>
              <w:t>Знать</w:t>
            </w:r>
          </w:p>
        </w:tc>
        <w:tc>
          <w:tcPr>
            <w:tcW w:w="3828" w:type="dxa"/>
          </w:tcPr>
          <w:p w:rsidR="00FE234A" w:rsidRPr="007B4AB6" w:rsidRDefault="00FE234A" w:rsidP="007B4AB6">
            <w:pPr>
              <w:spacing w:after="0" w:line="240" w:lineRule="auto"/>
              <w:jc w:val="both"/>
              <w:rPr>
                <w:rFonts w:ascii="Times New Roman" w:hAnsi="Times New Roman"/>
                <w:color w:val="000000"/>
                <w:sz w:val="24"/>
                <w:szCs w:val="24"/>
                <w:lang w:val="ru-RU"/>
              </w:rPr>
            </w:pPr>
            <w:r w:rsidRPr="007B4AB6">
              <w:rPr>
                <w:rFonts w:ascii="Times New Roman" w:hAnsi="Times New Roman"/>
                <w:color w:val="000000"/>
                <w:sz w:val="24"/>
                <w:szCs w:val="24"/>
                <w:lang w:val="ru-RU"/>
              </w:rPr>
              <w:t xml:space="preserve">- </w:t>
            </w:r>
            <w:r w:rsidRPr="007B4AB6">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FE234A" w:rsidRPr="007B4AB6" w:rsidRDefault="00FE234A" w:rsidP="007B4AB6">
            <w:pPr>
              <w:spacing w:after="0" w:line="240" w:lineRule="auto"/>
              <w:jc w:val="both"/>
              <w:rPr>
                <w:rFonts w:ascii="Times New Roman" w:hAnsi="Times New Roman"/>
                <w:sz w:val="24"/>
                <w:szCs w:val="24"/>
                <w:lang w:val="ru-RU"/>
              </w:rPr>
            </w:pPr>
            <w:r w:rsidRPr="007B4AB6">
              <w:rPr>
                <w:rFonts w:ascii="Times New Roman" w:hAnsi="Times New Roman"/>
                <w:sz w:val="24"/>
                <w:szCs w:val="24"/>
                <w:lang w:val="ru-RU"/>
              </w:rPr>
              <w:t>-  специфику речевого общения в условиях межкультурных контактов</w:t>
            </w:r>
          </w:p>
          <w:p w:rsidR="00FE234A" w:rsidRPr="007B4AB6" w:rsidRDefault="00FE234A" w:rsidP="007B4AB6">
            <w:pPr>
              <w:spacing w:after="0" w:line="240" w:lineRule="auto"/>
              <w:jc w:val="both"/>
              <w:rPr>
                <w:rFonts w:ascii="Times New Roman" w:hAnsi="Times New Roman"/>
                <w:color w:val="000000"/>
                <w:sz w:val="24"/>
                <w:szCs w:val="24"/>
                <w:lang w:val="ru-RU"/>
              </w:rPr>
            </w:pPr>
            <w:r w:rsidRPr="007B4AB6">
              <w:rPr>
                <w:rFonts w:ascii="Times New Roman" w:hAnsi="Times New Roman"/>
                <w:color w:val="000000"/>
                <w:sz w:val="24"/>
                <w:szCs w:val="24"/>
                <w:lang w:val="ru-RU"/>
              </w:rPr>
              <w:t xml:space="preserve">- </w:t>
            </w:r>
            <w:r w:rsidRPr="007B4AB6">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FE234A" w:rsidRPr="007B4AB6" w:rsidRDefault="00FE234A" w:rsidP="007B4AB6">
            <w:pPr>
              <w:pStyle w:val="Heading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7B4AB6">
              <w:rPr>
                <w:rFonts w:ascii="Times New Roman" w:hAnsi="Times New Roman"/>
                <w:color w:val="auto"/>
                <w:sz w:val="24"/>
                <w:szCs w:val="24"/>
                <w:lang w:val="ru-RU"/>
              </w:rPr>
              <w:t>Перечень теоретических вопросов к экзамену:</w:t>
            </w:r>
          </w:p>
          <w:p w:rsidR="00FE234A" w:rsidRPr="007B4AB6" w:rsidRDefault="00FE234A" w:rsidP="007B4AB6">
            <w:pPr>
              <w:autoSpaceDN w:val="0"/>
              <w:spacing w:after="0" w:line="240" w:lineRule="auto"/>
              <w:contextualSpacing/>
              <w:jc w:val="both"/>
              <w:rPr>
                <w:rFonts w:ascii="Times New Roman" w:hAnsi="Times New Roman"/>
                <w:sz w:val="24"/>
                <w:szCs w:val="24"/>
                <w:lang w:val="ru-RU"/>
              </w:rPr>
            </w:pPr>
            <w:r w:rsidRPr="007B4AB6">
              <w:rPr>
                <w:rFonts w:ascii="Times New Roman" w:hAnsi="Times New Roman"/>
                <w:sz w:val="24"/>
                <w:szCs w:val="24"/>
                <w:lang w:val="ru-RU"/>
              </w:rPr>
              <w:t>1.Речевое общение. Культура речи.</w:t>
            </w:r>
          </w:p>
          <w:p w:rsidR="00FE234A" w:rsidRPr="007B4AB6" w:rsidRDefault="00FE234A" w:rsidP="007B4AB6">
            <w:pPr>
              <w:autoSpaceDN w:val="0"/>
              <w:spacing w:after="0" w:line="240" w:lineRule="auto"/>
              <w:contextualSpacing/>
              <w:jc w:val="both"/>
              <w:rPr>
                <w:rFonts w:ascii="Times New Roman" w:hAnsi="Times New Roman"/>
                <w:sz w:val="24"/>
                <w:szCs w:val="24"/>
                <w:lang w:val="ru-RU"/>
              </w:rPr>
            </w:pPr>
            <w:r w:rsidRPr="007B4AB6">
              <w:rPr>
                <w:rFonts w:ascii="Times New Roman" w:hAnsi="Times New Roman"/>
                <w:sz w:val="24"/>
                <w:szCs w:val="24"/>
                <w:lang w:val="ru-RU"/>
              </w:rPr>
              <w:t>2.Коммуникативный аспект культуры речи.</w:t>
            </w:r>
          </w:p>
          <w:p w:rsidR="00FE234A" w:rsidRPr="007B4AB6" w:rsidRDefault="00FE234A" w:rsidP="007B4AB6">
            <w:pPr>
              <w:autoSpaceDN w:val="0"/>
              <w:spacing w:after="0" w:line="240" w:lineRule="auto"/>
              <w:contextualSpacing/>
              <w:jc w:val="both"/>
              <w:rPr>
                <w:rFonts w:ascii="Times New Roman" w:hAnsi="Times New Roman"/>
                <w:sz w:val="24"/>
                <w:szCs w:val="24"/>
                <w:lang w:val="ru-RU"/>
              </w:rPr>
            </w:pPr>
            <w:r w:rsidRPr="007B4AB6">
              <w:rPr>
                <w:rFonts w:ascii="Times New Roman" w:hAnsi="Times New Roman"/>
                <w:sz w:val="24"/>
                <w:szCs w:val="24"/>
                <w:lang w:val="ru-RU"/>
              </w:rPr>
              <w:t>3.Этический аспект культуры речи.</w:t>
            </w:r>
          </w:p>
          <w:p w:rsidR="00FE234A" w:rsidRPr="007B4AB6" w:rsidRDefault="00FE234A" w:rsidP="007B4AB6">
            <w:pPr>
              <w:autoSpaceDN w:val="0"/>
              <w:spacing w:after="0" w:line="240" w:lineRule="auto"/>
              <w:contextualSpacing/>
              <w:jc w:val="both"/>
              <w:rPr>
                <w:rFonts w:ascii="Times New Roman" w:hAnsi="Times New Roman"/>
                <w:sz w:val="24"/>
                <w:szCs w:val="24"/>
                <w:lang w:val="ru-RU"/>
              </w:rPr>
            </w:pPr>
            <w:r w:rsidRPr="007B4AB6">
              <w:rPr>
                <w:rFonts w:ascii="Times New Roman" w:hAnsi="Times New Roman"/>
                <w:sz w:val="24"/>
                <w:szCs w:val="24"/>
                <w:lang w:val="ru-RU"/>
              </w:rPr>
              <w:t>4.Коммуникативные качества речи.</w:t>
            </w:r>
          </w:p>
          <w:p w:rsidR="00FE234A" w:rsidRPr="007B4AB6" w:rsidRDefault="00FE234A" w:rsidP="007B4AB6">
            <w:pPr>
              <w:autoSpaceDN w:val="0"/>
              <w:spacing w:after="0" w:line="240" w:lineRule="auto"/>
              <w:contextualSpacing/>
              <w:jc w:val="both"/>
              <w:rPr>
                <w:rFonts w:ascii="Times New Roman" w:hAnsi="Times New Roman"/>
                <w:sz w:val="24"/>
                <w:szCs w:val="24"/>
                <w:lang w:val="ru-RU"/>
              </w:rPr>
            </w:pPr>
            <w:r w:rsidRPr="007B4AB6">
              <w:rPr>
                <w:rFonts w:ascii="Times New Roman" w:hAnsi="Times New Roman"/>
                <w:sz w:val="24"/>
                <w:szCs w:val="24"/>
                <w:lang w:val="ru-RU"/>
              </w:rPr>
              <w:t>5.Условия успешной коммуникации.</w:t>
            </w:r>
          </w:p>
          <w:p w:rsidR="00FE234A" w:rsidRPr="007B4AB6" w:rsidRDefault="00FE234A" w:rsidP="007B4AB6">
            <w:pPr>
              <w:pStyle w:val="ListParagraph"/>
              <w:widowControl w:val="0"/>
              <w:overflowPunct w:val="0"/>
              <w:autoSpaceDE w:val="0"/>
              <w:autoSpaceDN w:val="0"/>
              <w:adjustRightInd w:val="0"/>
              <w:spacing w:after="0" w:line="240" w:lineRule="auto"/>
              <w:ind w:left="0"/>
              <w:jc w:val="both"/>
              <w:rPr>
                <w:rFonts w:ascii="Times New Roman" w:hAnsi="Times New Roman"/>
                <w:b/>
                <w:sz w:val="24"/>
                <w:szCs w:val="24"/>
                <w:lang w:val="ru-RU"/>
              </w:rPr>
            </w:pPr>
            <w:r w:rsidRPr="007B4AB6">
              <w:rPr>
                <w:rFonts w:ascii="Times New Roman" w:hAnsi="Times New Roman"/>
                <w:b/>
                <w:sz w:val="24"/>
                <w:szCs w:val="24"/>
                <w:lang w:val="ru-RU"/>
              </w:rPr>
              <w:t>Тесты:</w:t>
            </w:r>
          </w:p>
          <w:p w:rsidR="00FE234A" w:rsidRPr="007B4AB6" w:rsidRDefault="00FE234A" w:rsidP="007B4AB6">
            <w:pPr>
              <w:shd w:val="clear" w:color="auto" w:fill="FFFFFF"/>
              <w:tabs>
                <w:tab w:val="left" w:pos="490"/>
              </w:tabs>
              <w:spacing w:after="0" w:line="240" w:lineRule="auto"/>
              <w:rPr>
                <w:rFonts w:ascii="Times New Roman" w:hAnsi="Times New Roman"/>
                <w:i/>
                <w:sz w:val="24"/>
                <w:szCs w:val="24"/>
                <w:lang w:val="ru-RU"/>
              </w:rPr>
            </w:pPr>
            <w:r w:rsidRPr="007B4AB6">
              <w:rPr>
                <w:rFonts w:ascii="Times New Roman" w:hAnsi="Times New Roman"/>
                <w:i/>
                <w:sz w:val="24"/>
                <w:szCs w:val="24"/>
              </w:rPr>
              <w:t>I</w:t>
            </w:r>
            <w:r w:rsidRPr="007B4AB6">
              <w:rPr>
                <w:rFonts w:ascii="Times New Roman" w:hAnsi="Times New Roman"/>
                <w:i/>
                <w:sz w:val="24"/>
                <w:szCs w:val="24"/>
                <w:lang w:val="ru-RU"/>
              </w:rPr>
              <w:t>.</w:t>
            </w:r>
            <w:r w:rsidRPr="007B4AB6">
              <w:rPr>
                <w:rFonts w:ascii="Times New Roman" w:hAnsi="Times New Roman"/>
                <w:i/>
                <w:color w:val="000000"/>
                <w:sz w:val="24"/>
                <w:szCs w:val="24"/>
                <w:lang w:val="ru-RU"/>
              </w:rPr>
              <w:t xml:space="preserve"> Под культурой речи понимается</w:t>
            </w:r>
          </w:p>
          <w:p w:rsidR="00FE234A" w:rsidRPr="007B4AB6" w:rsidRDefault="00FE234A" w:rsidP="007B4AB6">
            <w:pPr>
              <w:shd w:val="clear" w:color="auto" w:fill="FFFFFF"/>
              <w:tabs>
                <w:tab w:val="left" w:pos="566"/>
              </w:tabs>
              <w:spacing w:after="0" w:line="240" w:lineRule="auto"/>
              <w:rPr>
                <w:rFonts w:ascii="Times New Roman" w:hAnsi="Times New Roman"/>
                <w:sz w:val="24"/>
                <w:szCs w:val="24"/>
                <w:lang w:val="ru-RU"/>
              </w:rPr>
            </w:pPr>
            <w:r w:rsidRPr="007B4AB6">
              <w:rPr>
                <w:rFonts w:ascii="Times New Roman" w:hAnsi="Times New Roman"/>
                <w:color w:val="000000"/>
                <w:sz w:val="24"/>
                <w:szCs w:val="24"/>
                <w:lang w:val="ru-RU"/>
              </w:rPr>
              <w:t>а) владение нормами литературного языка в его устной и письменной формах;</w:t>
            </w:r>
          </w:p>
          <w:p w:rsidR="00FE234A" w:rsidRPr="007B4AB6" w:rsidRDefault="00FE234A" w:rsidP="007B4AB6">
            <w:pPr>
              <w:shd w:val="clear" w:color="auto" w:fill="FFFFFF"/>
              <w:tabs>
                <w:tab w:val="left" w:pos="566"/>
              </w:tabs>
              <w:spacing w:after="0" w:line="240" w:lineRule="auto"/>
              <w:rPr>
                <w:rFonts w:ascii="Times New Roman" w:hAnsi="Times New Roman"/>
                <w:sz w:val="24"/>
                <w:szCs w:val="24"/>
                <w:lang w:val="ru-RU"/>
              </w:rPr>
            </w:pPr>
            <w:r w:rsidRPr="007B4AB6">
              <w:rPr>
                <w:rFonts w:ascii="Times New Roman" w:hAnsi="Times New Roman"/>
                <w:color w:val="000000"/>
                <w:sz w:val="24"/>
                <w:szCs w:val="24"/>
                <w:lang w:val="ru-RU"/>
              </w:rPr>
              <w:t>б) использование слов в несвойственном им значении;</w:t>
            </w:r>
          </w:p>
          <w:p w:rsidR="00FE234A" w:rsidRPr="007B4AB6" w:rsidRDefault="00FE234A" w:rsidP="007B4AB6">
            <w:pPr>
              <w:shd w:val="clear" w:color="auto" w:fill="FFFFFF"/>
              <w:tabs>
                <w:tab w:val="left" w:pos="851"/>
              </w:tabs>
              <w:spacing w:after="0" w:line="240" w:lineRule="auto"/>
              <w:rPr>
                <w:rFonts w:ascii="Times New Roman" w:hAnsi="Times New Roman"/>
                <w:sz w:val="24"/>
                <w:szCs w:val="24"/>
                <w:lang w:val="ru-RU"/>
              </w:rPr>
            </w:pPr>
            <w:r w:rsidRPr="007B4AB6">
              <w:rPr>
                <w:rFonts w:ascii="Times New Roman" w:hAnsi="Times New Roman"/>
                <w:color w:val="000000"/>
                <w:sz w:val="24"/>
                <w:szCs w:val="24"/>
                <w:lang w:val="ru-RU"/>
              </w:rPr>
              <w:t>в) выбор и организация языковых средств, позволяющих достичь поставленных задач коммуникации;</w:t>
            </w:r>
          </w:p>
          <w:p w:rsidR="00FE234A" w:rsidRPr="007B4AB6" w:rsidRDefault="00FE234A" w:rsidP="007B4AB6">
            <w:pPr>
              <w:shd w:val="clear" w:color="auto" w:fill="FFFFFF"/>
              <w:tabs>
                <w:tab w:val="left" w:pos="566"/>
              </w:tabs>
              <w:spacing w:after="0" w:line="240" w:lineRule="auto"/>
              <w:rPr>
                <w:rFonts w:ascii="Times New Roman" w:hAnsi="Times New Roman"/>
                <w:sz w:val="24"/>
                <w:szCs w:val="24"/>
                <w:lang w:val="ru-RU"/>
              </w:rPr>
            </w:pPr>
            <w:r w:rsidRPr="007B4AB6">
              <w:rPr>
                <w:rFonts w:ascii="Times New Roman" w:hAnsi="Times New Roman"/>
                <w:color w:val="000000"/>
                <w:sz w:val="24"/>
                <w:szCs w:val="24"/>
                <w:lang w:val="ru-RU"/>
              </w:rPr>
              <w:t>г) использование слов-сорняков и слов-паразитов.</w:t>
            </w:r>
          </w:p>
          <w:p w:rsidR="00FE234A" w:rsidRPr="007B4AB6" w:rsidRDefault="00FE234A" w:rsidP="007B4AB6">
            <w:pPr>
              <w:shd w:val="clear" w:color="auto" w:fill="FFFFFF"/>
              <w:tabs>
                <w:tab w:val="left" w:pos="605"/>
              </w:tabs>
              <w:spacing w:after="0" w:line="240" w:lineRule="auto"/>
              <w:rPr>
                <w:rFonts w:ascii="Times New Roman" w:hAnsi="Times New Roman"/>
                <w:i/>
                <w:sz w:val="24"/>
                <w:szCs w:val="24"/>
                <w:lang w:val="ru-RU"/>
              </w:rPr>
            </w:pPr>
            <w:r w:rsidRPr="007B4AB6">
              <w:rPr>
                <w:rFonts w:ascii="Times New Roman" w:hAnsi="Times New Roman"/>
                <w:i/>
                <w:sz w:val="24"/>
                <w:szCs w:val="24"/>
              </w:rPr>
              <w:t>II</w:t>
            </w:r>
            <w:r w:rsidRPr="007B4AB6">
              <w:rPr>
                <w:rFonts w:ascii="Times New Roman" w:hAnsi="Times New Roman"/>
                <w:i/>
                <w:sz w:val="24"/>
                <w:szCs w:val="24"/>
                <w:lang w:val="ru-RU"/>
              </w:rPr>
              <w:t xml:space="preserve">. </w:t>
            </w:r>
            <w:r w:rsidRPr="007B4AB6">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FE234A" w:rsidRPr="007B4AB6" w:rsidRDefault="00FE234A" w:rsidP="007B4AB6">
            <w:pPr>
              <w:shd w:val="clear" w:color="auto" w:fill="FFFFFF"/>
              <w:tabs>
                <w:tab w:val="left" w:pos="586"/>
              </w:tabs>
              <w:spacing w:after="0" w:line="240" w:lineRule="auto"/>
              <w:rPr>
                <w:rFonts w:ascii="Times New Roman" w:hAnsi="Times New Roman"/>
                <w:sz w:val="24"/>
                <w:szCs w:val="24"/>
                <w:lang w:val="ru-RU"/>
              </w:rPr>
            </w:pPr>
            <w:r w:rsidRPr="007B4AB6">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FE234A" w:rsidRPr="007B4AB6" w:rsidRDefault="00FE234A" w:rsidP="007B4AB6">
            <w:pPr>
              <w:shd w:val="clear" w:color="auto" w:fill="FFFFFF"/>
              <w:tabs>
                <w:tab w:val="left" w:pos="576"/>
              </w:tabs>
              <w:spacing w:after="0" w:line="240" w:lineRule="auto"/>
              <w:rPr>
                <w:rFonts w:ascii="Times New Roman" w:hAnsi="Times New Roman"/>
                <w:sz w:val="24"/>
                <w:szCs w:val="24"/>
                <w:lang w:val="ru-RU"/>
              </w:rPr>
            </w:pPr>
            <w:r w:rsidRPr="007B4AB6">
              <w:rPr>
                <w:rFonts w:ascii="Times New Roman" w:hAnsi="Times New Roman"/>
                <w:color w:val="000000"/>
                <w:sz w:val="24"/>
                <w:szCs w:val="24"/>
                <w:lang w:val="ru-RU"/>
              </w:rPr>
              <w:t>б) ситуация, в которой происходит общение (презентация, конференция, совещание, кадровая беседа идр.);</w:t>
            </w:r>
          </w:p>
          <w:p w:rsidR="00FE234A" w:rsidRPr="007B4AB6" w:rsidRDefault="00FE234A" w:rsidP="007B4AB6">
            <w:pPr>
              <w:shd w:val="clear" w:color="auto" w:fill="FFFFFF"/>
              <w:tabs>
                <w:tab w:val="left" w:pos="576"/>
              </w:tabs>
              <w:spacing w:after="0" w:line="240" w:lineRule="auto"/>
              <w:rPr>
                <w:rFonts w:ascii="Times New Roman" w:hAnsi="Times New Roman"/>
                <w:sz w:val="24"/>
                <w:szCs w:val="24"/>
                <w:lang w:val="ru-RU"/>
              </w:rPr>
            </w:pPr>
            <w:r w:rsidRPr="007B4AB6">
              <w:rPr>
                <w:rFonts w:ascii="Times New Roman" w:hAnsi="Times New Roman"/>
                <w:color w:val="000000"/>
                <w:sz w:val="24"/>
                <w:szCs w:val="24"/>
                <w:lang w:val="ru-RU"/>
              </w:rPr>
              <w:t>в) вредные привычки;</w:t>
            </w:r>
          </w:p>
          <w:p w:rsidR="00FE234A" w:rsidRPr="007B4AB6" w:rsidRDefault="00FE234A" w:rsidP="007B4AB6">
            <w:pPr>
              <w:shd w:val="clear" w:color="auto" w:fill="FFFFFF"/>
              <w:tabs>
                <w:tab w:val="left" w:pos="576"/>
              </w:tabs>
              <w:spacing w:after="0" w:line="240" w:lineRule="auto"/>
              <w:rPr>
                <w:rFonts w:ascii="Times New Roman" w:hAnsi="Times New Roman"/>
                <w:sz w:val="24"/>
                <w:szCs w:val="24"/>
                <w:lang w:val="ru-RU"/>
              </w:rPr>
            </w:pPr>
            <w:r w:rsidRPr="007B4AB6">
              <w:rPr>
                <w:rFonts w:ascii="Times New Roman" w:hAnsi="Times New Roman"/>
                <w:color w:val="000000"/>
                <w:sz w:val="24"/>
                <w:szCs w:val="24"/>
                <w:lang w:val="ru-RU"/>
              </w:rPr>
              <w:t>г) внешность участников общения.</w:t>
            </w:r>
          </w:p>
        </w:tc>
      </w:tr>
      <w:tr w:rsidR="00FE234A" w:rsidRPr="00DF692E" w:rsidTr="007B4AB6">
        <w:tc>
          <w:tcPr>
            <w:tcW w:w="1809" w:type="dxa"/>
          </w:tcPr>
          <w:p w:rsidR="00FE234A" w:rsidRPr="007B4AB6" w:rsidRDefault="00FE234A" w:rsidP="007B4AB6">
            <w:pPr>
              <w:spacing w:after="0" w:line="240" w:lineRule="auto"/>
              <w:rPr>
                <w:rFonts w:ascii="Times New Roman" w:hAnsi="Times New Roman"/>
                <w:sz w:val="24"/>
                <w:szCs w:val="24"/>
                <w:lang w:val="ru-RU"/>
              </w:rPr>
            </w:pPr>
            <w:r w:rsidRPr="007B4AB6">
              <w:rPr>
                <w:rFonts w:ascii="Times New Roman" w:hAnsi="Times New Roman"/>
                <w:sz w:val="24"/>
                <w:szCs w:val="24"/>
                <w:lang w:val="ru-RU"/>
              </w:rPr>
              <w:t>Уметь</w:t>
            </w:r>
          </w:p>
        </w:tc>
        <w:tc>
          <w:tcPr>
            <w:tcW w:w="3828" w:type="dxa"/>
          </w:tcPr>
          <w:p w:rsidR="00FE234A" w:rsidRPr="007B4AB6" w:rsidRDefault="00FE234A" w:rsidP="007B4AB6">
            <w:pPr>
              <w:spacing w:after="0" w:line="240" w:lineRule="auto"/>
              <w:jc w:val="both"/>
              <w:rPr>
                <w:rFonts w:ascii="Times New Roman" w:hAnsi="Times New Roman"/>
                <w:sz w:val="24"/>
                <w:szCs w:val="24"/>
                <w:lang w:val="ru-RU"/>
              </w:rPr>
            </w:pPr>
            <w:r w:rsidRPr="007B4AB6">
              <w:rPr>
                <w:rFonts w:ascii="Times New Roman" w:hAnsi="Times New Roman"/>
                <w:sz w:val="24"/>
                <w:szCs w:val="24"/>
                <w:lang w:val="ru-RU"/>
              </w:rPr>
              <w:t>- анализировать проблемы общения в команде;</w:t>
            </w:r>
          </w:p>
          <w:p w:rsidR="00FE234A" w:rsidRPr="007B4AB6" w:rsidRDefault="00FE234A" w:rsidP="007B4AB6">
            <w:pPr>
              <w:spacing w:after="0" w:line="240" w:lineRule="auto"/>
              <w:jc w:val="both"/>
              <w:rPr>
                <w:rFonts w:ascii="Times New Roman" w:hAnsi="Times New Roman"/>
                <w:sz w:val="24"/>
                <w:szCs w:val="24"/>
                <w:lang w:val="ru-RU"/>
              </w:rPr>
            </w:pPr>
            <w:r w:rsidRPr="007B4AB6">
              <w:rPr>
                <w:rFonts w:ascii="Times New Roman" w:hAnsi="Times New Roman"/>
                <w:sz w:val="24"/>
                <w:szCs w:val="24"/>
                <w:lang w:val="ru-RU"/>
              </w:rPr>
              <w:t>- ориентироваться в мире культурных норм и ценностей;</w:t>
            </w:r>
          </w:p>
          <w:p w:rsidR="00FE234A" w:rsidRPr="007B4AB6" w:rsidRDefault="00FE234A" w:rsidP="007B4AB6">
            <w:pPr>
              <w:spacing w:after="0" w:line="240" w:lineRule="auto"/>
              <w:jc w:val="both"/>
              <w:rPr>
                <w:rFonts w:ascii="Times New Roman" w:hAnsi="Times New Roman"/>
                <w:color w:val="000000"/>
                <w:sz w:val="24"/>
                <w:szCs w:val="24"/>
                <w:lang w:val="ru-RU"/>
              </w:rPr>
            </w:pPr>
            <w:r w:rsidRPr="007B4AB6">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FE234A" w:rsidRPr="007B4AB6" w:rsidRDefault="00FE234A" w:rsidP="007B4AB6">
            <w:pPr>
              <w:tabs>
                <w:tab w:val="left" w:pos="851"/>
              </w:tabs>
              <w:spacing w:after="0" w:line="240" w:lineRule="auto"/>
              <w:jc w:val="both"/>
              <w:rPr>
                <w:rFonts w:ascii="Times New Roman" w:hAnsi="Times New Roman"/>
                <w:b/>
                <w:color w:val="000000"/>
                <w:sz w:val="24"/>
                <w:szCs w:val="24"/>
                <w:lang w:val="ru-RU"/>
              </w:rPr>
            </w:pPr>
            <w:r w:rsidRPr="007B4AB6">
              <w:rPr>
                <w:rFonts w:ascii="Times New Roman" w:hAnsi="Times New Roman"/>
                <w:b/>
                <w:color w:val="000000"/>
                <w:sz w:val="24"/>
                <w:szCs w:val="24"/>
                <w:lang w:val="ru-RU"/>
              </w:rPr>
              <w:t>Примерные практические задания для экзамена:</w:t>
            </w:r>
          </w:p>
          <w:p w:rsidR="00FE234A" w:rsidRPr="007B4AB6" w:rsidRDefault="00FE234A" w:rsidP="007B4AB6">
            <w:pPr>
              <w:spacing w:after="0" w:line="240" w:lineRule="auto"/>
              <w:jc w:val="both"/>
              <w:rPr>
                <w:rFonts w:ascii="Times New Roman" w:hAnsi="Times New Roman"/>
                <w:i/>
                <w:sz w:val="24"/>
                <w:szCs w:val="24"/>
                <w:lang w:val="ru-RU"/>
              </w:rPr>
            </w:pPr>
            <w:r w:rsidRPr="007B4AB6">
              <w:rPr>
                <w:rFonts w:ascii="Times New Roman" w:hAnsi="Times New Roman"/>
                <w:i/>
                <w:sz w:val="24"/>
                <w:szCs w:val="24"/>
              </w:rPr>
              <w:t>I</w:t>
            </w:r>
            <w:r w:rsidRPr="007B4AB6">
              <w:rPr>
                <w:rFonts w:ascii="Times New Roman" w:hAnsi="Times New Roman"/>
                <w:i/>
                <w:sz w:val="24"/>
                <w:szCs w:val="24"/>
                <w:lang w:val="ru-RU"/>
              </w:rPr>
              <w:t xml:space="preserve">. 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имел поэтому другую задачу.  </w:t>
            </w:r>
          </w:p>
          <w:p w:rsidR="00FE234A" w:rsidRPr="007B4AB6" w:rsidRDefault="00FE234A" w:rsidP="007B4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val="ru-RU"/>
              </w:rPr>
            </w:pPr>
            <w:r w:rsidRPr="007B4AB6">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FE234A" w:rsidRPr="007B4AB6" w:rsidRDefault="00FE234A" w:rsidP="007B4AB6">
            <w:pPr>
              <w:spacing w:after="0" w:line="240" w:lineRule="auto"/>
              <w:rPr>
                <w:rFonts w:ascii="Times New Roman" w:hAnsi="Times New Roman"/>
                <w:sz w:val="24"/>
                <w:szCs w:val="24"/>
                <w:lang w:val="ru-RU"/>
              </w:rPr>
            </w:pPr>
          </w:p>
          <w:p w:rsidR="00FE234A" w:rsidRPr="007B4AB6" w:rsidRDefault="00FE234A" w:rsidP="007B4AB6">
            <w:pPr>
              <w:spacing w:after="0" w:line="240" w:lineRule="auto"/>
              <w:rPr>
                <w:rFonts w:ascii="Times New Roman" w:hAnsi="Times New Roman"/>
                <w:bCs/>
                <w:i/>
                <w:sz w:val="24"/>
                <w:szCs w:val="24"/>
                <w:lang w:val="ru-RU"/>
              </w:rPr>
            </w:pPr>
            <w:r w:rsidRPr="007B4AB6">
              <w:rPr>
                <w:rFonts w:ascii="Times New Roman" w:hAnsi="Times New Roman"/>
                <w:bCs/>
                <w:i/>
                <w:sz w:val="24"/>
                <w:szCs w:val="24"/>
              </w:rPr>
              <w:t>II</w:t>
            </w:r>
            <w:r w:rsidRPr="007B4AB6">
              <w:rPr>
                <w:rFonts w:ascii="Times New Roman" w:hAnsi="Times New Roman"/>
                <w:bCs/>
                <w:i/>
                <w:sz w:val="24"/>
                <w:szCs w:val="24"/>
                <w:lang w:val="ru-RU"/>
              </w:rPr>
              <w:t>. Какие риторические правила нарушает оратор? В чем причина этих нарушений? Что можно ему посоветовать для исправления положения?</w:t>
            </w:r>
          </w:p>
          <w:p w:rsidR="00FE234A" w:rsidRPr="007B4AB6" w:rsidRDefault="00FE234A" w:rsidP="007B4AB6">
            <w:pPr>
              <w:spacing w:after="0" w:line="240" w:lineRule="auto"/>
              <w:rPr>
                <w:rFonts w:ascii="Times New Roman" w:hAnsi="Times New Roman"/>
                <w:bCs/>
                <w:sz w:val="24"/>
                <w:szCs w:val="24"/>
                <w:lang w:val="ru-RU"/>
              </w:rPr>
            </w:pPr>
            <w:r w:rsidRPr="007B4AB6">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 Итальянцы недоумевают: что такое блины? Почему от них делается плохо? Зачем же их едят, если плохо?) Учитель математики: Сейчас я возьму на себя честь объяснить вам, что такое блин. Для получения этого последнего берется окружность в три вершка в диаметре. Пи-эр квадрат заполняется массой из муки с молоком и дрожжами. Затем все это сооружение подвергается медленному действию огня, отделенного от него железной средой. Чтобы сделать влияние огня на пи-эр квадрат менее интенсивным, железная Среда покрывается олеиновыми и стеариновыми кислотами, то есть так называемым маслом. Полученная путем нагревания тягуче-упругая смесь вводится затем через пищевод в организм человека, что в большом количестве вредно.</w:t>
            </w:r>
          </w:p>
        </w:tc>
      </w:tr>
      <w:tr w:rsidR="00FE234A" w:rsidRPr="00DF692E" w:rsidTr="007B4AB6">
        <w:tc>
          <w:tcPr>
            <w:tcW w:w="1809" w:type="dxa"/>
          </w:tcPr>
          <w:p w:rsidR="00FE234A" w:rsidRPr="007B4AB6" w:rsidRDefault="00FE234A" w:rsidP="007B4AB6">
            <w:pPr>
              <w:spacing w:after="0" w:line="240" w:lineRule="auto"/>
              <w:rPr>
                <w:rFonts w:ascii="Times New Roman" w:hAnsi="Times New Roman"/>
                <w:sz w:val="24"/>
                <w:szCs w:val="24"/>
                <w:lang w:val="ru-RU"/>
              </w:rPr>
            </w:pPr>
            <w:r w:rsidRPr="007B4AB6">
              <w:rPr>
                <w:rFonts w:ascii="Times New Roman" w:hAnsi="Times New Roman"/>
                <w:sz w:val="24"/>
                <w:szCs w:val="24"/>
                <w:lang w:val="ru-RU"/>
              </w:rPr>
              <w:t>Владеть</w:t>
            </w:r>
          </w:p>
        </w:tc>
        <w:tc>
          <w:tcPr>
            <w:tcW w:w="3828" w:type="dxa"/>
          </w:tcPr>
          <w:p w:rsidR="00FE234A" w:rsidRPr="007B4AB6" w:rsidRDefault="00FE234A" w:rsidP="007B4AB6">
            <w:pPr>
              <w:spacing w:after="0" w:line="240" w:lineRule="auto"/>
              <w:jc w:val="both"/>
              <w:rPr>
                <w:rFonts w:ascii="Times New Roman" w:hAnsi="Times New Roman"/>
                <w:color w:val="000000"/>
                <w:sz w:val="24"/>
                <w:szCs w:val="24"/>
                <w:lang w:val="ru-RU"/>
              </w:rPr>
            </w:pPr>
            <w:r w:rsidRPr="007B4AB6">
              <w:rPr>
                <w:rFonts w:ascii="Times New Roman" w:hAnsi="Times New Roman"/>
                <w:sz w:val="24"/>
                <w:szCs w:val="24"/>
                <w:lang w:val="ru-RU"/>
              </w:rPr>
              <w:t>- навыками построения эффективного общения в условиях профессиональной коммуникации</w:t>
            </w:r>
          </w:p>
          <w:p w:rsidR="00FE234A" w:rsidRPr="007B4AB6" w:rsidRDefault="00FE234A" w:rsidP="007B4AB6">
            <w:pPr>
              <w:spacing w:after="0" w:line="240" w:lineRule="auto"/>
              <w:jc w:val="both"/>
              <w:rPr>
                <w:rFonts w:ascii="Times New Roman" w:hAnsi="Times New Roman"/>
                <w:sz w:val="24"/>
                <w:szCs w:val="24"/>
                <w:lang w:val="ru-RU"/>
              </w:rPr>
            </w:pPr>
            <w:r w:rsidRPr="007B4AB6">
              <w:rPr>
                <w:rFonts w:ascii="Times New Roman" w:hAnsi="Times New Roman"/>
                <w:color w:val="000000"/>
                <w:sz w:val="24"/>
                <w:szCs w:val="24"/>
                <w:lang w:val="ru-RU"/>
              </w:rPr>
              <w:t xml:space="preserve">- навыками </w:t>
            </w:r>
            <w:r w:rsidRPr="007B4AB6">
              <w:rPr>
                <w:rFonts w:ascii="Times New Roman" w:hAnsi="Times New Roman"/>
                <w:sz w:val="24"/>
                <w:szCs w:val="24"/>
                <w:lang w:val="ru-RU"/>
              </w:rPr>
              <w:t>речевого  взаимодействия на основе принятых в обществе норм</w:t>
            </w:r>
          </w:p>
          <w:p w:rsidR="00FE234A" w:rsidRPr="007B4AB6" w:rsidRDefault="00FE234A" w:rsidP="007B4AB6">
            <w:pPr>
              <w:spacing w:after="0" w:line="240" w:lineRule="auto"/>
              <w:jc w:val="both"/>
              <w:rPr>
                <w:rFonts w:ascii="Times New Roman" w:hAnsi="Times New Roman"/>
                <w:sz w:val="24"/>
                <w:szCs w:val="24"/>
                <w:lang w:val="ru-RU"/>
              </w:rPr>
            </w:pPr>
            <w:r w:rsidRPr="007B4AB6">
              <w:rPr>
                <w:rFonts w:ascii="Times New Roman" w:hAnsi="Times New Roman"/>
                <w:sz w:val="24"/>
                <w:szCs w:val="24"/>
                <w:lang w:val="ru-RU"/>
              </w:rPr>
              <w:t>- навыками речевого  взаимодействия в поликультурной и полиэтнической  среде.</w:t>
            </w:r>
          </w:p>
        </w:tc>
        <w:tc>
          <w:tcPr>
            <w:tcW w:w="9149" w:type="dxa"/>
          </w:tcPr>
          <w:p w:rsidR="00FE234A" w:rsidRPr="007B4AB6" w:rsidRDefault="00FE234A" w:rsidP="007B4AB6">
            <w:pPr>
              <w:tabs>
                <w:tab w:val="left" w:pos="331"/>
              </w:tabs>
              <w:spacing w:after="0" w:line="240" w:lineRule="auto"/>
              <w:rPr>
                <w:rFonts w:ascii="Times New Roman" w:hAnsi="Times New Roman"/>
                <w:b/>
                <w:sz w:val="24"/>
                <w:szCs w:val="24"/>
                <w:lang w:val="ru-RU"/>
              </w:rPr>
            </w:pPr>
            <w:r w:rsidRPr="007B4AB6">
              <w:rPr>
                <w:rFonts w:ascii="Times New Roman" w:hAnsi="Times New Roman"/>
                <w:b/>
                <w:sz w:val="24"/>
                <w:szCs w:val="24"/>
                <w:lang w:val="ru-RU"/>
              </w:rPr>
              <w:t>Пример комплексного задания по курсу:</w:t>
            </w:r>
          </w:p>
          <w:p w:rsidR="00FE234A" w:rsidRPr="007B4AB6" w:rsidRDefault="00FE234A" w:rsidP="00095E53">
            <w:pPr>
              <w:pStyle w:val="NoSpacing"/>
              <w:rPr>
                <w:rFonts w:ascii="Times New Roman" w:hAnsi="Times New Roman"/>
                <w:sz w:val="24"/>
                <w:szCs w:val="24"/>
                <w:lang w:val="ru-RU" w:eastAsia="ru-RU"/>
              </w:rPr>
            </w:pPr>
            <w:r w:rsidRPr="007B4AB6">
              <w:rPr>
                <w:rFonts w:ascii="Times New Roman" w:hAnsi="Times New Roman"/>
                <w:b/>
                <w:bCs/>
                <w:sz w:val="24"/>
                <w:szCs w:val="24"/>
                <w:lang w:val="ru-RU" w:eastAsia="ru-RU"/>
              </w:rPr>
              <w:t xml:space="preserve">Подготовьтеинформационную речь </w:t>
            </w:r>
            <w:r w:rsidRPr="007B4AB6">
              <w:rPr>
                <w:rFonts w:ascii="Times New Roman" w:hAnsi="Times New Roman"/>
                <w:sz w:val="24"/>
                <w:szCs w:val="24"/>
                <w:lang w:val="ru-RU" w:eastAsia="ru-RU"/>
              </w:rPr>
              <w:t>(5 мин.). Обоснуйте актуальность выбранной 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FE234A" w:rsidRPr="007B4AB6" w:rsidRDefault="00FE234A" w:rsidP="007B4AB6">
            <w:pPr>
              <w:spacing w:after="0" w:line="240" w:lineRule="auto"/>
              <w:jc w:val="both"/>
              <w:rPr>
                <w:rFonts w:ascii="Times New Roman" w:hAnsi="Times New Roman"/>
                <w:sz w:val="24"/>
                <w:szCs w:val="24"/>
                <w:lang w:val="ru-RU"/>
              </w:rPr>
            </w:pPr>
          </w:p>
        </w:tc>
      </w:tr>
      <w:tr w:rsidR="00FE234A" w:rsidRPr="00DF692E" w:rsidTr="007B4AB6">
        <w:tc>
          <w:tcPr>
            <w:tcW w:w="14786" w:type="dxa"/>
            <w:gridSpan w:val="3"/>
          </w:tcPr>
          <w:p w:rsidR="00FE234A" w:rsidRPr="007B4AB6" w:rsidRDefault="00FE234A" w:rsidP="007B4AB6">
            <w:pPr>
              <w:spacing w:after="0" w:line="240" w:lineRule="auto"/>
              <w:rPr>
                <w:rFonts w:ascii="Times New Roman" w:hAnsi="Times New Roman"/>
                <w:b/>
                <w:sz w:val="24"/>
                <w:szCs w:val="24"/>
                <w:lang w:val="ru-RU"/>
              </w:rPr>
            </w:pPr>
            <w:r w:rsidRPr="007B4AB6">
              <w:rPr>
                <w:rFonts w:ascii="Times New Roman" w:hAnsi="Times New Roman"/>
                <w:b/>
                <w:sz w:val="24"/>
                <w:szCs w:val="24"/>
                <w:lang w:val="ru-RU"/>
              </w:rPr>
              <w:t>ОПК-5 владением основами профессиональной этики и речевой культуры</w:t>
            </w:r>
          </w:p>
        </w:tc>
      </w:tr>
      <w:tr w:rsidR="00FE234A" w:rsidRPr="00DF692E" w:rsidTr="007B4AB6">
        <w:tc>
          <w:tcPr>
            <w:tcW w:w="1809" w:type="dxa"/>
          </w:tcPr>
          <w:p w:rsidR="00FE234A" w:rsidRPr="007B4AB6" w:rsidRDefault="00FE234A" w:rsidP="007B4AB6">
            <w:pPr>
              <w:spacing w:after="0" w:line="240" w:lineRule="auto"/>
              <w:rPr>
                <w:rFonts w:ascii="Times New Roman" w:hAnsi="Times New Roman"/>
                <w:sz w:val="24"/>
                <w:szCs w:val="24"/>
                <w:lang w:val="ru-RU"/>
              </w:rPr>
            </w:pPr>
            <w:r w:rsidRPr="007B4AB6">
              <w:rPr>
                <w:rFonts w:ascii="Times New Roman" w:hAnsi="Times New Roman"/>
                <w:sz w:val="24"/>
                <w:szCs w:val="24"/>
                <w:lang w:val="ru-RU"/>
              </w:rPr>
              <w:t>Знать</w:t>
            </w:r>
          </w:p>
        </w:tc>
        <w:tc>
          <w:tcPr>
            <w:tcW w:w="3828" w:type="dxa"/>
          </w:tcPr>
          <w:p w:rsidR="00FE234A" w:rsidRPr="007B4AB6" w:rsidRDefault="00FE234A" w:rsidP="007B4AB6">
            <w:pPr>
              <w:spacing w:after="0" w:line="240" w:lineRule="auto"/>
              <w:rPr>
                <w:rFonts w:ascii="Times New Roman" w:hAnsi="Times New Roman"/>
                <w:sz w:val="24"/>
                <w:szCs w:val="24"/>
                <w:lang w:val="ru-RU"/>
              </w:rPr>
            </w:pPr>
            <w:r w:rsidRPr="007B4AB6">
              <w:rPr>
                <w:rFonts w:ascii="Times New Roman" w:hAnsi="Times New Roman"/>
                <w:color w:val="000000"/>
                <w:sz w:val="24"/>
                <w:szCs w:val="24"/>
                <w:lang w:val="ru-RU"/>
              </w:rPr>
              <w:t xml:space="preserve">- </w:t>
            </w:r>
            <w:r w:rsidRPr="007B4AB6">
              <w:rPr>
                <w:rFonts w:ascii="Times New Roman" w:hAnsi="Times New Roman"/>
                <w:sz w:val="24"/>
                <w:szCs w:val="24"/>
                <w:lang w:val="ru-RU"/>
              </w:rPr>
              <w:t xml:space="preserve">правила ведения диалога в учебно-воспитательной и научной коммуникации; </w:t>
            </w:r>
          </w:p>
          <w:p w:rsidR="00FE234A" w:rsidRPr="007B4AB6" w:rsidRDefault="00FE234A" w:rsidP="007B4AB6">
            <w:pPr>
              <w:spacing w:after="0" w:line="240" w:lineRule="auto"/>
              <w:rPr>
                <w:rFonts w:ascii="Times New Roman" w:hAnsi="Times New Roman"/>
                <w:sz w:val="24"/>
                <w:szCs w:val="24"/>
                <w:lang w:val="ru-RU"/>
              </w:rPr>
            </w:pPr>
            <w:r w:rsidRPr="007B4AB6">
              <w:rPr>
                <w:rFonts w:ascii="Times New Roman" w:hAnsi="Times New Roman"/>
                <w:sz w:val="24"/>
                <w:szCs w:val="24"/>
                <w:lang w:val="ru-RU"/>
              </w:rPr>
              <w:t xml:space="preserve">- языковые нормы письменной и устной профессиональной речи; </w:t>
            </w:r>
          </w:p>
          <w:p w:rsidR="00FE234A" w:rsidRPr="007B4AB6" w:rsidRDefault="00FE234A" w:rsidP="007B4AB6">
            <w:pPr>
              <w:spacing w:after="0" w:line="240" w:lineRule="auto"/>
              <w:jc w:val="both"/>
              <w:rPr>
                <w:rFonts w:ascii="Times New Roman" w:hAnsi="Times New Roman"/>
                <w:sz w:val="24"/>
                <w:szCs w:val="24"/>
                <w:lang w:val="ru-RU"/>
              </w:rPr>
            </w:pPr>
            <w:r w:rsidRPr="007B4AB6">
              <w:rPr>
                <w:rFonts w:ascii="Times New Roman" w:hAnsi="Times New Roman"/>
                <w:sz w:val="24"/>
                <w:szCs w:val="24"/>
                <w:lang w:val="ru-RU"/>
              </w:rPr>
              <w:t>- специфику организации текста в соответствии с требованиями жанра;</w:t>
            </w:r>
          </w:p>
        </w:tc>
        <w:tc>
          <w:tcPr>
            <w:tcW w:w="9149" w:type="dxa"/>
          </w:tcPr>
          <w:p w:rsidR="00FE234A" w:rsidRPr="007B4AB6" w:rsidRDefault="00FE234A" w:rsidP="007B4AB6">
            <w:pPr>
              <w:pStyle w:val="Heading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7B4AB6">
              <w:rPr>
                <w:rFonts w:ascii="Times New Roman" w:hAnsi="Times New Roman"/>
                <w:color w:val="auto"/>
                <w:sz w:val="24"/>
                <w:szCs w:val="24"/>
                <w:lang w:val="ru-RU"/>
              </w:rPr>
              <w:t>Перечень теоретических вопросов к экзамену</w:t>
            </w:r>
          </w:p>
          <w:p w:rsidR="00FE234A" w:rsidRPr="007B4AB6" w:rsidRDefault="00FE234A" w:rsidP="007B4AB6">
            <w:pPr>
              <w:pStyle w:val="Heading2"/>
              <w:numPr>
                <w:ilvl w:val="1"/>
                <w:numId w:val="0"/>
              </w:numPr>
              <w:tabs>
                <w:tab w:val="left" w:pos="463"/>
              </w:tabs>
              <w:autoSpaceDE w:val="0"/>
              <w:autoSpaceDN w:val="0"/>
              <w:adjustRightInd w:val="0"/>
              <w:spacing w:before="0" w:line="240" w:lineRule="auto"/>
              <w:jc w:val="both"/>
              <w:rPr>
                <w:rFonts w:ascii="Times New Roman" w:hAnsi="Times New Roman"/>
                <w:b w:val="0"/>
                <w:color w:val="auto"/>
                <w:sz w:val="24"/>
                <w:szCs w:val="24"/>
                <w:lang w:val="ru-RU"/>
              </w:rPr>
            </w:pPr>
            <w:r w:rsidRPr="007B4AB6">
              <w:rPr>
                <w:rFonts w:ascii="Times New Roman" w:hAnsi="Times New Roman"/>
                <w:b w:val="0"/>
                <w:color w:val="auto"/>
                <w:sz w:val="24"/>
                <w:szCs w:val="24"/>
                <w:lang w:val="ru-RU"/>
              </w:rPr>
              <w:t xml:space="preserve">1.Функциональные разновидности литературного языка. </w:t>
            </w:r>
          </w:p>
          <w:p w:rsidR="00FE234A" w:rsidRPr="007B4AB6" w:rsidRDefault="00FE234A" w:rsidP="007B4AB6">
            <w:pPr>
              <w:widowControl w:val="0"/>
              <w:overflowPunct w:val="0"/>
              <w:autoSpaceDE w:val="0"/>
              <w:autoSpaceDN w:val="0"/>
              <w:adjustRightInd w:val="0"/>
              <w:spacing w:after="0" w:line="240" w:lineRule="auto"/>
              <w:jc w:val="both"/>
              <w:rPr>
                <w:rFonts w:ascii="Times New Roman" w:hAnsi="Times New Roman"/>
                <w:sz w:val="24"/>
                <w:szCs w:val="24"/>
                <w:lang w:val="ru-RU"/>
              </w:rPr>
            </w:pPr>
            <w:r w:rsidRPr="007B4AB6">
              <w:rPr>
                <w:rFonts w:ascii="Times New Roman" w:hAnsi="Times New Roman"/>
                <w:sz w:val="24"/>
                <w:szCs w:val="24"/>
                <w:lang w:val="ru-RU"/>
              </w:rPr>
              <w:t xml:space="preserve">2.Научный стиль языка и стили научной речи. </w:t>
            </w:r>
          </w:p>
          <w:p w:rsidR="00FE234A" w:rsidRPr="007B4AB6" w:rsidRDefault="00FE234A" w:rsidP="007B4AB6">
            <w:pPr>
              <w:widowControl w:val="0"/>
              <w:overflowPunct w:val="0"/>
              <w:autoSpaceDE w:val="0"/>
              <w:autoSpaceDN w:val="0"/>
              <w:adjustRightInd w:val="0"/>
              <w:spacing w:after="0" w:line="240" w:lineRule="auto"/>
              <w:jc w:val="both"/>
              <w:rPr>
                <w:rFonts w:ascii="Times New Roman" w:hAnsi="Times New Roman"/>
                <w:sz w:val="24"/>
                <w:szCs w:val="24"/>
                <w:lang w:val="ru-RU"/>
              </w:rPr>
            </w:pPr>
            <w:r w:rsidRPr="007B4AB6">
              <w:rPr>
                <w:rFonts w:ascii="Times New Roman" w:hAnsi="Times New Roman"/>
                <w:sz w:val="24"/>
                <w:szCs w:val="24"/>
                <w:lang w:val="ru-RU"/>
              </w:rPr>
              <w:t xml:space="preserve">3.Жанрово-ситуативные разновидности публицистики и их языковое оформление. </w:t>
            </w:r>
          </w:p>
          <w:p w:rsidR="00FE234A" w:rsidRPr="007B4AB6" w:rsidRDefault="00FE234A" w:rsidP="007B4AB6">
            <w:pPr>
              <w:widowControl w:val="0"/>
              <w:overflowPunct w:val="0"/>
              <w:autoSpaceDE w:val="0"/>
              <w:autoSpaceDN w:val="0"/>
              <w:adjustRightInd w:val="0"/>
              <w:spacing w:after="0" w:line="240" w:lineRule="auto"/>
              <w:jc w:val="both"/>
              <w:rPr>
                <w:rFonts w:ascii="Times New Roman" w:hAnsi="Times New Roman"/>
                <w:sz w:val="24"/>
                <w:szCs w:val="24"/>
                <w:lang w:val="ru-RU"/>
              </w:rPr>
            </w:pPr>
            <w:r w:rsidRPr="007B4AB6">
              <w:rPr>
                <w:rFonts w:ascii="Times New Roman" w:hAnsi="Times New Roman"/>
                <w:sz w:val="24"/>
                <w:szCs w:val="24"/>
                <w:lang w:val="ru-RU"/>
              </w:rPr>
              <w:t xml:space="preserve">4.Официально-деловой стиль языка и стили деловой речи. </w:t>
            </w:r>
          </w:p>
          <w:p w:rsidR="00FE234A" w:rsidRPr="007B4AB6" w:rsidRDefault="00FE234A" w:rsidP="007B4AB6">
            <w:pPr>
              <w:autoSpaceDN w:val="0"/>
              <w:spacing w:after="0" w:line="240" w:lineRule="auto"/>
              <w:contextualSpacing/>
              <w:jc w:val="both"/>
              <w:rPr>
                <w:rFonts w:ascii="Times New Roman" w:hAnsi="Times New Roman"/>
                <w:sz w:val="24"/>
                <w:szCs w:val="24"/>
                <w:lang w:val="ru-RU"/>
              </w:rPr>
            </w:pPr>
            <w:r w:rsidRPr="007B4AB6">
              <w:rPr>
                <w:rFonts w:ascii="Times New Roman" w:hAnsi="Times New Roman"/>
                <w:sz w:val="24"/>
                <w:szCs w:val="24"/>
                <w:lang w:val="ru-RU"/>
              </w:rPr>
              <w:t>5.Основы ораторского мастерства.</w:t>
            </w:r>
          </w:p>
          <w:p w:rsidR="00FE234A" w:rsidRPr="007B4AB6" w:rsidRDefault="00FE234A" w:rsidP="007B4AB6">
            <w:pPr>
              <w:pStyle w:val="BodyTextIndent"/>
              <w:ind w:firstLine="340"/>
              <w:rPr>
                <w:b/>
                <w:i w:val="0"/>
              </w:rPr>
            </w:pPr>
            <w:r w:rsidRPr="007B4AB6">
              <w:rPr>
                <w:b/>
                <w:i w:val="0"/>
              </w:rPr>
              <w:t>Тесты:</w:t>
            </w:r>
          </w:p>
          <w:p w:rsidR="00FE234A" w:rsidRPr="005325EE" w:rsidRDefault="00FE234A" w:rsidP="007B4AB6">
            <w:pPr>
              <w:pStyle w:val="BodyTextIndent"/>
              <w:ind w:firstLine="340"/>
            </w:pPr>
            <w:r w:rsidRPr="007B4AB6">
              <w:rPr>
                <w:lang w:val="en-US"/>
              </w:rPr>
              <w:t>I</w:t>
            </w:r>
            <w:r w:rsidRPr="005325EE">
              <w:t>. Определите основания классификации функциональных стилей (ФС).</w:t>
            </w:r>
          </w:p>
          <w:p w:rsidR="00FE234A" w:rsidRPr="007B4AB6" w:rsidRDefault="00FE234A" w:rsidP="007B4AB6">
            <w:pPr>
              <w:pStyle w:val="BodyTextIndent"/>
              <w:ind w:firstLine="340"/>
              <w:rPr>
                <w:i w:val="0"/>
              </w:rPr>
            </w:pPr>
            <w:r w:rsidRPr="007B4AB6">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rsidR="00FE234A" w:rsidRPr="007B4AB6" w:rsidRDefault="00FE234A" w:rsidP="007B4AB6">
            <w:pPr>
              <w:pStyle w:val="BodyTextIndent"/>
              <w:ind w:firstLine="340"/>
              <w:rPr>
                <w:i w:val="0"/>
              </w:rPr>
            </w:pPr>
            <w:r w:rsidRPr="007B4AB6">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rsidR="00FE234A" w:rsidRPr="007B4AB6" w:rsidRDefault="00FE234A" w:rsidP="007B4AB6">
            <w:pPr>
              <w:pStyle w:val="BodyTextIndent"/>
              <w:ind w:firstLine="340"/>
              <w:rPr>
                <w:i w:val="0"/>
              </w:rPr>
            </w:pPr>
            <w:r w:rsidRPr="007B4AB6">
              <w:rPr>
                <w:i w:val="0"/>
              </w:rPr>
              <w:t>3). Дифференциация литературного языка на ФС определяется языковыми факторами: общие стилевые нормы (черты) обусловливают употребление языковых средств в том или ином стиле.</w:t>
            </w:r>
          </w:p>
          <w:p w:rsidR="00FE234A" w:rsidRPr="007B4AB6" w:rsidRDefault="00FE234A" w:rsidP="007B4AB6">
            <w:pPr>
              <w:pStyle w:val="BodyTextIndent"/>
              <w:ind w:firstLine="340"/>
              <w:rPr>
                <w:i w:val="0"/>
              </w:rPr>
            </w:pPr>
            <w:r w:rsidRPr="007B4AB6">
              <w:rPr>
                <w:i w:val="0"/>
              </w:rPr>
              <w:t>4) Дифференциация литературного языка на ФС происходит на основе 3-х функций языка: общения, сообщения и воздействия.</w:t>
            </w:r>
          </w:p>
          <w:p w:rsidR="00FE234A" w:rsidRPr="007B4AB6" w:rsidRDefault="00FE234A" w:rsidP="007B4AB6">
            <w:pPr>
              <w:pStyle w:val="BodyTextIndent"/>
              <w:ind w:firstLine="340"/>
              <w:rPr>
                <w:i w:val="0"/>
              </w:rPr>
            </w:pPr>
            <w:r w:rsidRPr="007B4AB6">
              <w:rPr>
                <w:i w:val="0"/>
              </w:rPr>
              <w:t>5) Дифференциация литературного языка на ФС опирается на сферу применения языка, соотносимую с видами общественной деятельности.</w:t>
            </w:r>
          </w:p>
          <w:p w:rsidR="00FE234A" w:rsidRPr="005325EE" w:rsidRDefault="00FE234A" w:rsidP="007B4AB6">
            <w:pPr>
              <w:pStyle w:val="BodyTextIndent"/>
              <w:ind w:firstLine="0"/>
            </w:pPr>
          </w:p>
          <w:p w:rsidR="00FE234A" w:rsidRPr="007B4AB6" w:rsidRDefault="00FE234A" w:rsidP="007B4AB6">
            <w:pPr>
              <w:spacing w:after="0" w:line="240" w:lineRule="auto"/>
              <w:ind w:firstLine="340"/>
              <w:jc w:val="both"/>
              <w:rPr>
                <w:rFonts w:ascii="Times New Roman" w:hAnsi="Times New Roman"/>
                <w:i/>
                <w:sz w:val="24"/>
                <w:szCs w:val="24"/>
                <w:lang w:val="ru-RU"/>
              </w:rPr>
            </w:pPr>
            <w:r w:rsidRPr="007B4AB6">
              <w:rPr>
                <w:rFonts w:ascii="Times New Roman" w:hAnsi="Times New Roman"/>
                <w:i/>
                <w:sz w:val="24"/>
                <w:szCs w:val="24"/>
              </w:rPr>
              <w:t>II</w:t>
            </w:r>
            <w:r w:rsidRPr="007B4AB6">
              <w:rPr>
                <w:rFonts w:ascii="Times New Roman" w:hAnsi="Times New Roman"/>
                <w:i/>
                <w:sz w:val="24"/>
                <w:szCs w:val="24"/>
                <w:lang w:val="ru-RU"/>
              </w:rPr>
              <w:t xml:space="preserve">. На основании каких лингвистических показателей складывается речевая системность официально-делового стиля </w:t>
            </w:r>
          </w:p>
          <w:p w:rsidR="00FE234A" w:rsidRPr="007B4AB6" w:rsidRDefault="00FE234A" w:rsidP="007B4AB6">
            <w:pPr>
              <w:spacing w:after="0" w:line="240" w:lineRule="auto"/>
              <w:ind w:firstLine="340"/>
              <w:jc w:val="both"/>
              <w:rPr>
                <w:rFonts w:ascii="Times New Roman" w:hAnsi="Times New Roman"/>
                <w:sz w:val="24"/>
                <w:szCs w:val="24"/>
                <w:lang w:val="ru-RU"/>
              </w:rPr>
            </w:pPr>
            <w:r w:rsidRPr="007B4AB6">
              <w:rPr>
                <w:rFonts w:ascii="Times New Roman" w:hAnsi="Times New Roman"/>
                <w:sz w:val="24"/>
                <w:szCs w:val="24"/>
                <w:lang w:val="ru-RU"/>
              </w:rPr>
              <w:t>А. Неличность изложения.</w:t>
            </w:r>
          </w:p>
          <w:p w:rsidR="00FE234A" w:rsidRPr="007B4AB6" w:rsidRDefault="00FE234A" w:rsidP="007B4AB6">
            <w:pPr>
              <w:spacing w:after="0" w:line="240" w:lineRule="auto"/>
              <w:ind w:firstLine="340"/>
              <w:jc w:val="both"/>
              <w:rPr>
                <w:rFonts w:ascii="Times New Roman" w:hAnsi="Times New Roman"/>
                <w:sz w:val="24"/>
                <w:szCs w:val="24"/>
                <w:lang w:val="ru-RU"/>
              </w:rPr>
            </w:pPr>
            <w:r w:rsidRPr="007B4AB6">
              <w:rPr>
                <w:rFonts w:ascii="Times New Roman" w:hAnsi="Times New Roman"/>
                <w:sz w:val="24"/>
                <w:szCs w:val="24"/>
                <w:lang w:val="ru-RU"/>
              </w:rPr>
              <w:t>Б. Императивность.</w:t>
            </w:r>
          </w:p>
          <w:p w:rsidR="00FE234A" w:rsidRPr="007B4AB6" w:rsidRDefault="00FE234A" w:rsidP="007B4AB6">
            <w:pPr>
              <w:spacing w:after="0" w:line="240" w:lineRule="auto"/>
              <w:ind w:firstLine="340"/>
              <w:jc w:val="both"/>
              <w:rPr>
                <w:rFonts w:ascii="Times New Roman" w:hAnsi="Times New Roman"/>
                <w:sz w:val="24"/>
                <w:szCs w:val="24"/>
                <w:lang w:val="ru-RU"/>
              </w:rPr>
            </w:pPr>
            <w:r w:rsidRPr="007B4AB6">
              <w:rPr>
                <w:rFonts w:ascii="Times New Roman" w:hAnsi="Times New Roman"/>
                <w:sz w:val="24"/>
                <w:szCs w:val="24"/>
                <w:lang w:val="ru-RU"/>
              </w:rPr>
              <w:t>В. Обобщенно-отвлеченность.</w:t>
            </w:r>
          </w:p>
          <w:p w:rsidR="00FE234A" w:rsidRPr="007B4AB6" w:rsidRDefault="00FE234A" w:rsidP="007B4AB6">
            <w:pPr>
              <w:spacing w:after="0" w:line="240" w:lineRule="auto"/>
              <w:ind w:firstLine="340"/>
              <w:jc w:val="both"/>
              <w:rPr>
                <w:rFonts w:ascii="Times New Roman" w:hAnsi="Times New Roman"/>
                <w:sz w:val="24"/>
                <w:szCs w:val="24"/>
                <w:lang w:val="ru-RU"/>
              </w:rPr>
            </w:pPr>
            <w:r w:rsidRPr="007B4AB6">
              <w:rPr>
                <w:rFonts w:ascii="Times New Roman" w:hAnsi="Times New Roman"/>
                <w:sz w:val="24"/>
                <w:szCs w:val="24"/>
                <w:lang w:val="ru-RU"/>
              </w:rPr>
              <w:t>Г. Точность, не допускающая разночтений.</w:t>
            </w:r>
          </w:p>
          <w:p w:rsidR="00FE234A" w:rsidRPr="007B4AB6" w:rsidRDefault="00FE234A" w:rsidP="007B4AB6">
            <w:pPr>
              <w:spacing w:after="0" w:line="240" w:lineRule="auto"/>
              <w:ind w:firstLine="340"/>
              <w:jc w:val="both"/>
              <w:rPr>
                <w:rFonts w:ascii="Times New Roman" w:hAnsi="Times New Roman"/>
                <w:sz w:val="24"/>
                <w:szCs w:val="24"/>
                <w:lang w:val="ru-RU"/>
              </w:rPr>
            </w:pPr>
            <w:r w:rsidRPr="007B4AB6">
              <w:rPr>
                <w:rFonts w:ascii="Times New Roman" w:hAnsi="Times New Roman"/>
                <w:sz w:val="24"/>
                <w:szCs w:val="24"/>
                <w:lang w:val="ru-RU"/>
              </w:rPr>
              <w:t>Д. Подчеркнутая логичность.</w:t>
            </w:r>
          </w:p>
          <w:p w:rsidR="00FE234A" w:rsidRPr="007B4AB6" w:rsidRDefault="00FE234A" w:rsidP="007B4AB6">
            <w:pPr>
              <w:spacing w:after="0" w:line="240" w:lineRule="auto"/>
              <w:ind w:firstLine="340"/>
              <w:jc w:val="both"/>
              <w:rPr>
                <w:rFonts w:ascii="Times New Roman" w:hAnsi="Times New Roman"/>
                <w:sz w:val="24"/>
                <w:szCs w:val="24"/>
                <w:lang w:val="ru-RU"/>
              </w:rPr>
            </w:pPr>
            <w:r w:rsidRPr="007B4AB6">
              <w:rPr>
                <w:rFonts w:ascii="Times New Roman" w:hAnsi="Times New Roman"/>
                <w:sz w:val="24"/>
                <w:szCs w:val="24"/>
                <w:lang w:val="ru-RU"/>
              </w:rPr>
              <w:t>Е. Стандартизированность.</w:t>
            </w:r>
          </w:p>
          <w:p w:rsidR="00FE234A" w:rsidRPr="007B4AB6" w:rsidRDefault="00FE234A" w:rsidP="007B4AB6">
            <w:pPr>
              <w:spacing w:after="0" w:line="240" w:lineRule="auto"/>
              <w:ind w:firstLine="340"/>
              <w:jc w:val="both"/>
              <w:rPr>
                <w:rFonts w:ascii="Times New Roman" w:hAnsi="Times New Roman"/>
                <w:sz w:val="24"/>
                <w:szCs w:val="24"/>
                <w:lang w:val="ru-RU"/>
              </w:rPr>
            </w:pPr>
            <w:r w:rsidRPr="007B4AB6">
              <w:rPr>
                <w:rFonts w:ascii="Times New Roman" w:hAnsi="Times New Roman"/>
                <w:sz w:val="24"/>
                <w:szCs w:val="24"/>
                <w:lang w:val="ru-RU"/>
              </w:rPr>
              <w:t>1) А, Б, Г, Е        2) В, Д        3) Г, Д, Е      4) Б, Г, Д     5) А, В, Д</w:t>
            </w:r>
          </w:p>
        </w:tc>
      </w:tr>
      <w:tr w:rsidR="00FE234A" w:rsidRPr="00DF692E" w:rsidTr="007B4AB6">
        <w:tc>
          <w:tcPr>
            <w:tcW w:w="1809" w:type="dxa"/>
          </w:tcPr>
          <w:p w:rsidR="00FE234A" w:rsidRPr="007B4AB6" w:rsidRDefault="00FE234A" w:rsidP="007B4AB6">
            <w:pPr>
              <w:spacing w:after="0" w:line="240" w:lineRule="auto"/>
              <w:rPr>
                <w:rFonts w:ascii="Times New Roman" w:hAnsi="Times New Roman"/>
                <w:sz w:val="24"/>
                <w:szCs w:val="24"/>
                <w:lang w:val="ru-RU"/>
              </w:rPr>
            </w:pPr>
            <w:r w:rsidRPr="007B4AB6">
              <w:rPr>
                <w:rFonts w:ascii="Times New Roman" w:hAnsi="Times New Roman"/>
                <w:sz w:val="24"/>
                <w:szCs w:val="24"/>
                <w:lang w:val="ru-RU"/>
              </w:rPr>
              <w:t>Уметь</w:t>
            </w:r>
          </w:p>
        </w:tc>
        <w:tc>
          <w:tcPr>
            <w:tcW w:w="3828" w:type="dxa"/>
          </w:tcPr>
          <w:p w:rsidR="00FE234A" w:rsidRPr="007B4AB6" w:rsidRDefault="00FE234A" w:rsidP="007B4AB6">
            <w:pPr>
              <w:spacing w:after="0" w:line="240" w:lineRule="auto"/>
              <w:rPr>
                <w:rFonts w:ascii="Times New Roman" w:hAnsi="Times New Roman"/>
                <w:color w:val="000000"/>
                <w:sz w:val="24"/>
                <w:szCs w:val="24"/>
                <w:lang w:val="ru-RU"/>
              </w:rPr>
            </w:pPr>
            <w:r w:rsidRPr="007B4AB6">
              <w:rPr>
                <w:rFonts w:ascii="Times New Roman" w:hAnsi="Times New Roman"/>
                <w:color w:val="000000"/>
                <w:sz w:val="24"/>
                <w:szCs w:val="24"/>
                <w:lang w:val="ru-RU"/>
              </w:rPr>
              <w:t>- воспринимать информацию, отбирая главное, необходимое для собственных логических построений;</w:t>
            </w:r>
          </w:p>
          <w:p w:rsidR="00FE234A" w:rsidRPr="007B4AB6" w:rsidRDefault="00FE234A" w:rsidP="007B4AB6">
            <w:pPr>
              <w:spacing w:after="0" w:line="240" w:lineRule="auto"/>
              <w:jc w:val="both"/>
              <w:rPr>
                <w:rFonts w:ascii="Times New Roman" w:hAnsi="Times New Roman"/>
                <w:color w:val="000000"/>
                <w:sz w:val="24"/>
                <w:szCs w:val="24"/>
                <w:lang w:val="ru-RU"/>
              </w:rPr>
            </w:pPr>
            <w:r w:rsidRPr="007B4AB6">
              <w:rPr>
                <w:rFonts w:ascii="Times New Roman" w:hAnsi="Times New Roman"/>
                <w:sz w:val="24"/>
                <w:szCs w:val="24"/>
                <w:lang w:val="ru-RU"/>
              </w:rPr>
              <w:t>- представлять результаты собственных исследований;</w:t>
            </w:r>
          </w:p>
          <w:p w:rsidR="00FE234A" w:rsidRPr="007B4AB6" w:rsidRDefault="00FE234A" w:rsidP="007B4AB6">
            <w:pPr>
              <w:spacing w:after="0" w:line="240" w:lineRule="auto"/>
              <w:rPr>
                <w:rFonts w:ascii="Times New Roman" w:hAnsi="Times New Roman"/>
                <w:sz w:val="24"/>
                <w:szCs w:val="24"/>
                <w:lang w:val="ru-RU"/>
              </w:rPr>
            </w:pPr>
            <w:r w:rsidRPr="007B4AB6">
              <w:rPr>
                <w:rFonts w:ascii="Times New Roman" w:hAnsi="Times New Roman"/>
                <w:color w:val="000000"/>
                <w:sz w:val="24"/>
                <w:szCs w:val="24"/>
                <w:lang w:val="ru-RU"/>
              </w:rPr>
              <w:t>-демонстрировать приобретенные знания в ходе устной и письменной коммуникации;</w:t>
            </w:r>
          </w:p>
        </w:tc>
        <w:tc>
          <w:tcPr>
            <w:tcW w:w="9149" w:type="dxa"/>
          </w:tcPr>
          <w:p w:rsidR="00FE234A" w:rsidRPr="007B4AB6" w:rsidRDefault="00FE234A" w:rsidP="007B4AB6">
            <w:pPr>
              <w:tabs>
                <w:tab w:val="left" w:pos="851"/>
              </w:tabs>
              <w:spacing w:after="0" w:line="240" w:lineRule="auto"/>
              <w:jc w:val="both"/>
              <w:rPr>
                <w:rFonts w:ascii="Times New Roman" w:hAnsi="Times New Roman"/>
                <w:b/>
                <w:color w:val="000000"/>
                <w:sz w:val="24"/>
                <w:szCs w:val="24"/>
                <w:lang w:val="ru-RU"/>
              </w:rPr>
            </w:pPr>
            <w:r w:rsidRPr="007B4AB6">
              <w:rPr>
                <w:rFonts w:ascii="Times New Roman" w:hAnsi="Times New Roman"/>
                <w:b/>
                <w:color w:val="000000"/>
                <w:sz w:val="24"/>
                <w:szCs w:val="24"/>
                <w:lang w:val="ru-RU"/>
              </w:rPr>
              <w:t>Примерные практические задания для экзамена:</w:t>
            </w:r>
          </w:p>
          <w:p w:rsidR="00FE234A" w:rsidRPr="007B4AB6" w:rsidRDefault="00FE234A" w:rsidP="007B4AB6">
            <w:pPr>
              <w:shd w:val="clear" w:color="auto" w:fill="FFFFFF"/>
              <w:tabs>
                <w:tab w:val="left" w:pos="528"/>
              </w:tabs>
              <w:spacing w:after="0" w:line="240" w:lineRule="auto"/>
              <w:jc w:val="both"/>
              <w:rPr>
                <w:rFonts w:ascii="Times New Roman" w:hAnsi="Times New Roman"/>
                <w:i/>
                <w:sz w:val="24"/>
                <w:szCs w:val="24"/>
                <w:lang w:val="ru-RU"/>
              </w:rPr>
            </w:pPr>
            <w:r w:rsidRPr="007B4AB6">
              <w:rPr>
                <w:rFonts w:ascii="Times New Roman" w:hAnsi="Times New Roman"/>
                <w:i/>
                <w:color w:val="000000"/>
                <w:spacing w:val="-1"/>
                <w:sz w:val="24"/>
                <w:szCs w:val="24"/>
              </w:rPr>
              <w:t>I</w:t>
            </w:r>
            <w:r w:rsidRPr="007B4AB6">
              <w:rPr>
                <w:rFonts w:ascii="Times New Roman" w:hAnsi="Times New Roman"/>
                <w:i/>
                <w:color w:val="000000"/>
                <w:spacing w:val="-1"/>
                <w:sz w:val="24"/>
                <w:szCs w:val="24"/>
                <w:lang w:val="ru-RU"/>
              </w:rPr>
              <w:t>. Определите стиль данных текстов и аргументируйте свой ответ:</w:t>
            </w:r>
          </w:p>
          <w:p w:rsidR="00FE234A" w:rsidRPr="007B4AB6" w:rsidRDefault="00FE234A" w:rsidP="007B4AB6">
            <w:pPr>
              <w:shd w:val="clear" w:color="auto" w:fill="FFFFFF"/>
              <w:tabs>
                <w:tab w:val="left" w:pos="542"/>
              </w:tabs>
              <w:spacing w:after="0" w:line="240" w:lineRule="auto"/>
              <w:jc w:val="both"/>
              <w:rPr>
                <w:rFonts w:ascii="Times New Roman" w:hAnsi="Times New Roman"/>
                <w:sz w:val="24"/>
                <w:szCs w:val="24"/>
                <w:lang w:val="ru-RU"/>
              </w:rPr>
            </w:pPr>
            <w:r w:rsidRPr="007B4AB6">
              <w:rPr>
                <w:rFonts w:ascii="Times New Roman" w:hAnsi="Times New Roman"/>
                <w:color w:val="000000"/>
                <w:spacing w:val="-4"/>
                <w:sz w:val="24"/>
                <w:szCs w:val="24"/>
                <w:lang w:val="ru-RU"/>
              </w:rPr>
              <w:t xml:space="preserve">1) </w:t>
            </w:r>
            <w:r w:rsidRPr="007B4AB6">
              <w:rPr>
                <w:rFonts w:ascii="Times New Roman" w:hAnsi="Times New Roman"/>
                <w:color w:val="000000"/>
                <w:spacing w:val="-1"/>
                <w:sz w:val="24"/>
                <w:szCs w:val="24"/>
                <w:lang w:val="ru-RU"/>
              </w:rPr>
              <w:t xml:space="preserve">Наутро в четверг Фидель Кастро снова приехал за В.В. Путиным, чтобы </w:t>
            </w:r>
            <w:r w:rsidRPr="007B4AB6">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7B4AB6">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7B4AB6">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7B4AB6">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7B4AB6">
              <w:rPr>
                <w:rFonts w:ascii="Times New Roman" w:hAnsi="Times New Roman"/>
                <w:color w:val="000000"/>
                <w:spacing w:val="-1"/>
                <w:sz w:val="24"/>
                <w:szCs w:val="24"/>
                <w:lang w:val="ru-RU"/>
              </w:rPr>
              <w:t>свою прямую, как стрела, спину.</w:t>
            </w:r>
          </w:p>
          <w:p w:rsidR="00FE234A" w:rsidRPr="007B4AB6" w:rsidRDefault="00FE234A" w:rsidP="007B4AB6">
            <w:pPr>
              <w:shd w:val="clear" w:color="auto" w:fill="FFFFFF"/>
              <w:tabs>
                <w:tab w:val="left" w:pos="542"/>
              </w:tabs>
              <w:spacing w:after="0" w:line="240" w:lineRule="auto"/>
              <w:jc w:val="both"/>
              <w:rPr>
                <w:rFonts w:ascii="Times New Roman" w:hAnsi="Times New Roman"/>
                <w:color w:val="000000"/>
                <w:spacing w:val="1"/>
                <w:sz w:val="24"/>
                <w:szCs w:val="24"/>
                <w:lang w:val="ru-RU"/>
              </w:rPr>
            </w:pPr>
            <w:r w:rsidRPr="007B4AB6">
              <w:rPr>
                <w:rFonts w:ascii="Times New Roman" w:hAnsi="Times New Roman"/>
                <w:color w:val="000000"/>
                <w:spacing w:val="-4"/>
                <w:sz w:val="24"/>
                <w:szCs w:val="24"/>
                <w:lang w:val="ru-RU"/>
              </w:rPr>
              <w:t xml:space="preserve">2) </w:t>
            </w:r>
            <w:r w:rsidRPr="007B4AB6">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7B4AB6">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7B4AB6">
              <w:rPr>
                <w:rFonts w:ascii="Times New Roman" w:hAnsi="Times New Roman"/>
                <w:color w:val="000000"/>
                <w:spacing w:val="1"/>
                <w:sz w:val="24"/>
                <w:szCs w:val="24"/>
                <w:lang w:val="ru-RU"/>
              </w:rPr>
              <w:t>с этим письмом высылаем Вам новый прейскурант, чтобы Вы могли изу</w:t>
            </w:r>
            <w:r w:rsidRPr="007B4AB6">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rsidR="00FE234A" w:rsidRPr="007B4AB6" w:rsidRDefault="00FE234A" w:rsidP="007B4AB6">
            <w:pPr>
              <w:shd w:val="clear" w:color="auto" w:fill="FFFFFF"/>
              <w:spacing w:after="0" w:line="240" w:lineRule="auto"/>
              <w:jc w:val="both"/>
              <w:rPr>
                <w:rFonts w:ascii="Times New Roman" w:hAnsi="Times New Roman"/>
                <w:color w:val="000000"/>
                <w:spacing w:val="-9"/>
                <w:sz w:val="24"/>
                <w:szCs w:val="24"/>
                <w:lang w:val="ru-RU"/>
              </w:rPr>
            </w:pPr>
            <w:r w:rsidRPr="007B4AB6">
              <w:rPr>
                <w:rFonts w:ascii="Times New Roman" w:hAnsi="Times New Roman"/>
                <w:color w:val="000000"/>
                <w:spacing w:val="-5"/>
                <w:sz w:val="24"/>
                <w:szCs w:val="24"/>
                <w:lang w:val="ru-RU"/>
              </w:rPr>
              <w:t xml:space="preserve">3) </w:t>
            </w:r>
            <w:r w:rsidRPr="007B4AB6">
              <w:rPr>
                <w:rFonts w:ascii="Times New Roman" w:hAnsi="Times New Roman"/>
                <w:color w:val="000000"/>
                <w:sz w:val="24"/>
                <w:szCs w:val="24"/>
                <w:lang w:val="ru-RU"/>
              </w:rPr>
              <w:t>Правильное литературное произношение – важный показатель об</w:t>
            </w:r>
            <w:r w:rsidRPr="007B4AB6">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7B4AB6">
              <w:rPr>
                <w:rFonts w:ascii="Times New Roman" w:hAnsi="Times New Roman"/>
                <w:color w:val="000000"/>
                <w:spacing w:val="-1"/>
                <w:sz w:val="24"/>
                <w:szCs w:val="24"/>
                <w:lang w:val="ru-RU"/>
              </w:rPr>
              <w:t>на аудиторию. Современные орфоэпические нормы во многом отличают</w:t>
            </w:r>
            <w:r w:rsidRPr="007B4AB6">
              <w:rPr>
                <w:rFonts w:ascii="Times New Roman" w:hAnsi="Times New Roman"/>
                <w:color w:val="000000"/>
                <w:spacing w:val="1"/>
                <w:sz w:val="24"/>
                <w:szCs w:val="24"/>
                <w:lang w:val="ru-RU"/>
              </w:rPr>
              <w:t>ся от норм 19-го века. Это связано с нивелировкой социальных и терри</w:t>
            </w:r>
            <w:r w:rsidRPr="007B4AB6">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rsidR="00FE234A" w:rsidRPr="007B4AB6" w:rsidRDefault="00FE234A" w:rsidP="007B4AB6">
            <w:pPr>
              <w:shd w:val="clear" w:color="auto" w:fill="FFFFFF"/>
              <w:spacing w:after="0" w:line="240" w:lineRule="auto"/>
              <w:jc w:val="both"/>
              <w:rPr>
                <w:rFonts w:ascii="Times New Roman" w:hAnsi="Times New Roman"/>
                <w:color w:val="000000"/>
                <w:spacing w:val="-9"/>
                <w:sz w:val="24"/>
                <w:szCs w:val="24"/>
                <w:lang w:val="ru-RU"/>
              </w:rPr>
            </w:pPr>
          </w:p>
          <w:p w:rsidR="00FE234A" w:rsidRPr="007B4AB6" w:rsidRDefault="00FE234A" w:rsidP="007B4AB6">
            <w:pPr>
              <w:spacing w:after="0" w:line="240" w:lineRule="auto"/>
              <w:jc w:val="both"/>
              <w:rPr>
                <w:rFonts w:ascii="Times New Roman" w:hAnsi="Times New Roman"/>
                <w:i/>
                <w:sz w:val="24"/>
                <w:szCs w:val="24"/>
                <w:lang w:val="ru-RU"/>
              </w:rPr>
            </w:pPr>
            <w:r w:rsidRPr="007B4AB6">
              <w:rPr>
                <w:rFonts w:ascii="Times New Roman" w:hAnsi="Times New Roman"/>
                <w:i/>
                <w:sz w:val="24"/>
                <w:szCs w:val="24"/>
              </w:rPr>
              <w:t>II</w:t>
            </w:r>
            <w:r w:rsidRPr="007B4AB6">
              <w:rPr>
                <w:rFonts w:ascii="Times New Roman" w:hAnsi="Times New Roman"/>
                <w:i/>
                <w:sz w:val="24"/>
                <w:szCs w:val="24"/>
                <w:lang w:val="ru-RU"/>
              </w:rPr>
              <w:t xml:space="preserve">. 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rsidR="00FE234A" w:rsidRPr="007B4AB6" w:rsidRDefault="00FE234A" w:rsidP="007B4AB6">
            <w:pPr>
              <w:spacing w:after="0" w:line="240" w:lineRule="auto"/>
              <w:ind w:firstLine="709"/>
              <w:jc w:val="both"/>
              <w:rPr>
                <w:rFonts w:ascii="Times New Roman" w:hAnsi="Times New Roman"/>
                <w:sz w:val="24"/>
                <w:szCs w:val="24"/>
                <w:lang w:val="ru-RU"/>
              </w:rPr>
            </w:pPr>
            <w:r w:rsidRPr="007B4AB6">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языкознание не может существовать как специальная и подлинная наука. </w:t>
            </w:r>
          </w:p>
          <w:p w:rsidR="00FE234A" w:rsidRPr="007B4AB6" w:rsidRDefault="00FE234A" w:rsidP="007B4AB6">
            <w:pPr>
              <w:spacing w:after="0" w:line="240" w:lineRule="auto"/>
              <w:ind w:firstLine="709"/>
              <w:jc w:val="both"/>
              <w:rPr>
                <w:rFonts w:ascii="Times New Roman" w:hAnsi="Times New Roman"/>
                <w:sz w:val="24"/>
                <w:szCs w:val="24"/>
                <w:lang w:val="ru-RU"/>
              </w:rPr>
            </w:pPr>
            <w:r w:rsidRPr="007B4AB6">
              <w:rPr>
                <w:rFonts w:ascii="Times New Roman" w:hAnsi="Times New Roman"/>
                <w:sz w:val="24"/>
                <w:szCs w:val="24"/>
                <w:lang w:val="ru-RU"/>
              </w:rPr>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что в различных сферах своей деятельности и своих отношений люди говорят между 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tc>
      </w:tr>
      <w:tr w:rsidR="00FE234A" w:rsidRPr="00DF692E" w:rsidTr="007B4AB6">
        <w:tc>
          <w:tcPr>
            <w:tcW w:w="1809" w:type="dxa"/>
          </w:tcPr>
          <w:p w:rsidR="00FE234A" w:rsidRPr="007B4AB6" w:rsidRDefault="00FE234A" w:rsidP="007B4AB6">
            <w:pPr>
              <w:spacing w:after="0" w:line="240" w:lineRule="auto"/>
              <w:rPr>
                <w:rFonts w:ascii="Times New Roman" w:hAnsi="Times New Roman"/>
                <w:sz w:val="24"/>
                <w:szCs w:val="24"/>
                <w:lang w:val="ru-RU"/>
              </w:rPr>
            </w:pPr>
            <w:r w:rsidRPr="007B4AB6">
              <w:rPr>
                <w:rFonts w:ascii="Times New Roman" w:hAnsi="Times New Roman"/>
                <w:sz w:val="24"/>
                <w:szCs w:val="24"/>
                <w:lang w:val="ru-RU"/>
              </w:rPr>
              <w:t>Владеть</w:t>
            </w:r>
          </w:p>
        </w:tc>
        <w:tc>
          <w:tcPr>
            <w:tcW w:w="3828" w:type="dxa"/>
          </w:tcPr>
          <w:p w:rsidR="00FE234A" w:rsidRPr="007B4AB6" w:rsidRDefault="00FE234A" w:rsidP="007B4AB6">
            <w:pPr>
              <w:spacing w:after="0" w:line="240" w:lineRule="auto"/>
              <w:jc w:val="both"/>
              <w:rPr>
                <w:rFonts w:ascii="Times New Roman" w:hAnsi="Times New Roman"/>
                <w:sz w:val="24"/>
                <w:szCs w:val="24"/>
                <w:lang w:val="ru-RU"/>
              </w:rPr>
            </w:pPr>
            <w:r w:rsidRPr="007B4AB6">
              <w:rPr>
                <w:rFonts w:ascii="Times New Roman" w:hAnsi="Times New Roman"/>
                <w:sz w:val="24"/>
                <w:szCs w:val="24"/>
                <w:lang w:val="ru-RU"/>
              </w:rPr>
              <w:t>- риторическими навыками в устной и письменной речи;</w:t>
            </w:r>
          </w:p>
          <w:p w:rsidR="00FE234A" w:rsidRPr="007B4AB6" w:rsidRDefault="00FE234A" w:rsidP="007B4AB6">
            <w:pPr>
              <w:spacing w:after="0" w:line="240" w:lineRule="auto"/>
              <w:jc w:val="both"/>
              <w:rPr>
                <w:rFonts w:ascii="Times New Roman" w:hAnsi="Times New Roman"/>
                <w:sz w:val="24"/>
                <w:szCs w:val="24"/>
                <w:lang w:val="ru-RU"/>
              </w:rPr>
            </w:pPr>
            <w:r w:rsidRPr="007B4AB6">
              <w:rPr>
                <w:rFonts w:ascii="Times New Roman" w:hAnsi="Times New Roman"/>
                <w:sz w:val="24"/>
                <w:szCs w:val="24"/>
                <w:lang w:val="ru-RU"/>
              </w:rPr>
              <w:t>- навыками аргументированного изложения собственной точки зрения;</w:t>
            </w:r>
          </w:p>
          <w:p w:rsidR="00FE234A" w:rsidRPr="007B4AB6" w:rsidRDefault="00FE234A" w:rsidP="007B4AB6">
            <w:pPr>
              <w:spacing w:after="0" w:line="240" w:lineRule="auto"/>
              <w:rPr>
                <w:rFonts w:ascii="Times New Roman" w:hAnsi="Times New Roman"/>
                <w:sz w:val="24"/>
                <w:szCs w:val="24"/>
                <w:lang w:val="ru-RU"/>
              </w:rPr>
            </w:pPr>
            <w:r w:rsidRPr="007B4AB6">
              <w:rPr>
                <w:rFonts w:ascii="Times New Roman" w:hAnsi="Times New Roman"/>
                <w:sz w:val="24"/>
                <w:szCs w:val="24"/>
                <w:lang w:val="ru-RU"/>
              </w:rPr>
              <w:t>- навыками участия в дискуссии.</w:t>
            </w:r>
          </w:p>
        </w:tc>
        <w:tc>
          <w:tcPr>
            <w:tcW w:w="9149" w:type="dxa"/>
          </w:tcPr>
          <w:p w:rsidR="00FE234A" w:rsidRPr="007B4AB6" w:rsidRDefault="00FE234A" w:rsidP="007B4AB6">
            <w:pPr>
              <w:tabs>
                <w:tab w:val="left" w:pos="331"/>
              </w:tabs>
              <w:spacing w:after="0" w:line="240" w:lineRule="auto"/>
              <w:rPr>
                <w:rFonts w:ascii="Times New Roman" w:hAnsi="Times New Roman"/>
                <w:b/>
                <w:sz w:val="24"/>
                <w:szCs w:val="24"/>
                <w:lang w:val="ru-RU"/>
              </w:rPr>
            </w:pPr>
            <w:r w:rsidRPr="007B4AB6">
              <w:rPr>
                <w:rFonts w:ascii="Times New Roman" w:hAnsi="Times New Roman"/>
                <w:b/>
                <w:sz w:val="24"/>
                <w:szCs w:val="24"/>
                <w:lang w:val="ru-RU"/>
              </w:rPr>
              <w:t>Пример комплексного задания по курсу:</w:t>
            </w:r>
          </w:p>
          <w:p w:rsidR="00FE234A" w:rsidRPr="007B4AB6" w:rsidRDefault="00FE234A" w:rsidP="007B4AB6">
            <w:pPr>
              <w:pStyle w:val="ListParagraph"/>
              <w:numPr>
                <w:ilvl w:val="0"/>
                <w:numId w:val="8"/>
              </w:numPr>
              <w:autoSpaceDE w:val="0"/>
              <w:autoSpaceDN w:val="0"/>
              <w:adjustRightInd w:val="0"/>
              <w:spacing w:after="0" w:line="240" w:lineRule="auto"/>
              <w:ind w:left="0" w:firstLine="0"/>
              <w:jc w:val="both"/>
              <w:rPr>
                <w:rFonts w:ascii="Times New Roman" w:hAnsi="Times New Roman"/>
                <w:sz w:val="24"/>
                <w:szCs w:val="24"/>
                <w:lang w:val="ru-RU"/>
              </w:rPr>
            </w:pPr>
          </w:p>
        </w:tc>
      </w:tr>
      <w:tr w:rsidR="00FE234A" w:rsidRPr="00DF692E" w:rsidTr="007B4AB6">
        <w:tc>
          <w:tcPr>
            <w:tcW w:w="14786" w:type="dxa"/>
            <w:gridSpan w:val="3"/>
          </w:tcPr>
          <w:p w:rsidR="00FE234A" w:rsidRPr="007B4AB6" w:rsidRDefault="00FE234A" w:rsidP="007B4AB6">
            <w:pPr>
              <w:tabs>
                <w:tab w:val="left" w:pos="331"/>
              </w:tabs>
              <w:spacing w:after="0" w:line="240" w:lineRule="auto"/>
              <w:rPr>
                <w:rFonts w:ascii="Times New Roman" w:hAnsi="Times New Roman"/>
                <w:b/>
                <w:sz w:val="24"/>
                <w:szCs w:val="24"/>
                <w:lang w:val="ru-RU"/>
              </w:rPr>
            </w:pPr>
            <w:r w:rsidRPr="007B4AB6">
              <w:rPr>
                <w:rFonts w:ascii="Times New Roman" w:hAnsi="Times New Roman"/>
                <w:b/>
                <w:sz w:val="24"/>
                <w:szCs w:val="24"/>
                <w:lang w:val="ru-RU"/>
              </w:rPr>
              <w:t>ПК-6 готовностью к взаимодействию с участниками образовательного процесса</w:t>
            </w:r>
          </w:p>
        </w:tc>
      </w:tr>
      <w:tr w:rsidR="00FE234A" w:rsidRPr="00DF692E" w:rsidTr="007B4AB6">
        <w:tc>
          <w:tcPr>
            <w:tcW w:w="1809" w:type="dxa"/>
          </w:tcPr>
          <w:p w:rsidR="00FE234A" w:rsidRPr="007B4AB6" w:rsidRDefault="00FE234A" w:rsidP="007B4AB6">
            <w:pPr>
              <w:spacing w:after="0" w:line="240" w:lineRule="auto"/>
              <w:rPr>
                <w:rFonts w:ascii="Times New Roman" w:hAnsi="Times New Roman"/>
                <w:sz w:val="24"/>
                <w:szCs w:val="24"/>
                <w:lang w:val="ru-RU"/>
              </w:rPr>
            </w:pPr>
            <w:r w:rsidRPr="007B4AB6">
              <w:rPr>
                <w:rFonts w:ascii="Times New Roman" w:hAnsi="Times New Roman"/>
                <w:sz w:val="24"/>
                <w:szCs w:val="24"/>
                <w:lang w:val="ru-RU"/>
              </w:rPr>
              <w:t>Знать</w:t>
            </w:r>
          </w:p>
        </w:tc>
        <w:tc>
          <w:tcPr>
            <w:tcW w:w="3828" w:type="dxa"/>
          </w:tcPr>
          <w:p w:rsidR="00FE234A" w:rsidRPr="007B4AB6" w:rsidRDefault="00FE234A" w:rsidP="007B4AB6">
            <w:pPr>
              <w:spacing w:after="0" w:line="240" w:lineRule="auto"/>
              <w:rPr>
                <w:rFonts w:ascii="Times New Roman" w:hAnsi="Times New Roman"/>
                <w:sz w:val="24"/>
                <w:szCs w:val="24"/>
                <w:lang w:val="ru-RU"/>
              </w:rPr>
            </w:pPr>
            <w:r w:rsidRPr="007B4AB6">
              <w:rPr>
                <w:rFonts w:ascii="Times New Roman" w:hAnsi="Times New Roman"/>
                <w:sz w:val="24"/>
                <w:szCs w:val="24"/>
                <w:lang w:val="ru-RU"/>
              </w:rPr>
              <w:t>- правила ведения диалога в научной коммуникации;</w:t>
            </w:r>
          </w:p>
          <w:p w:rsidR="00FE234A" w:rsidRPr="007B4AB6" w:rsidRDefault="00FE234A" w:rsidP="007B4AB6">
            <w:pPr>
              <w:spacing w:after="0" w:line="240" w:lineRule="auto"/>
              <w:rPr>
                <w:rFonts w:ascii="Times New Roman" w:hAnsi="Times New Roman"/>
                <w:sz w:val="24"/>
                <w:szCs w:val="24"/>
                <w:lang w:val="ru-RU"/>
              </w:rPr>
            </w:pPr>
            <w:r w:rsidRPr="007B4AB6">
              <w:rPr>
                <w:rFonts w:ascii="Times New Roman" w:hAnsi="Times New Roman"/>
                <w:sz w:val="24"/>
                <w:szCs w:val="24"/>
                <w:lang w:val="ru-RU"/>
              </w:rPr>
              <w:t xml:space="preserve"> - жанровую специфику научного текста;</w:t>
            </w:r>
          </w:p>
          <w:p w:rsidR="00FE234A" w:rsidRPr="007B4AB6" w:rsidRDefault="00FE234A" w:rsidP="007B4AB6">
            <w:pPr>
              <w:spacing w:after="0" w:line="240" w:lineRule="auto"/>
              <w:jc w:val="both"/>
              <w:rPr>
                <w:rFonts w:ascii="Times New Roman" w:hAnsi="Times New Roman"/>
                <w:sz w:val="24"/>
                <w:szCs w:val="24"/>
                <w:lang w:val="ru-RU"/>
              </w:rPr>
            </w:pPr>
            <w:r w:rsidRPr="007B4AB6">
              <w:rPr>
                <w:rFonts w:ascii="Times New Roman" w:hAnsi="Times New Roman"/>
                <w:sz w:val="24"/>
                <w:szCs w:val="24"/>
                <w:lang w:val="ru-RU"/>
              </w:rPr>
              <w:t>- специфику организации научного текста в соответствии с требованиями жанра.</w:t>
            </w:r>
          </w:p>
        </w:tc>
        <w:tc>
          <w:tcPr>
            <w:tcW w:w="9149" w:type="dxa"/>
          </w:tcPr>
          <w:p w:rsidR="00FE234A" w:rsidRPr="007B4AB6" w:rsidRDefault="00FE234A" w:rsidP="007B4AB6">
            <w:pPr>
              <w:pStyle w:val="Heading2"/>
              <w:numPr>
                <w:ilvl w:val="1"/>
                <w:numId w:val="0"/>
              </w:numPr>
              <w:tabs>
                <w:tab w:val="left" w:pos="463"/>
              </w:tabs>
              <w:autoSpaceDE w:val="0"/>
              <w:autoSpaceDN w:val="0"/>
              <w:adjustRightInd w:val="0"/>
              <w:spacing w:before="0" w:line="240" w:lineRule="auto"/>
              <w:rPr>
                <w:rFonts w:ascii="Times New Roman" w:hAnsi="Times New Roman"/>
                <w:color w:val="auto"/>
                <w:sz w:val="24"/>
                <w:szCs w:val="24"/>
                <w:lang w:val="ru-RU"/>
              </w:rPr>
            </w:pPr>
            <w:r w:rsidRPr="007B4AB6">
              <w:rPr>
                <w:rFonts w:ascii="Times New Roman" w:hAnsi="Times New Roman"/>
                <w:color w:val="auto"/>
                <w:sz w:val="24"/>
                <w:szCs w:val="24"/>
                <w:lang w:val="ru-RU"/>
              </w:rPr>
              <w:t>Перечень теоретических вопросов к экзамену</w:t>
            </w:r>
          </w:p>
          <w:p w:rsidR="00FE234A" w:rsidRPr="007B4AB6" w:rsidRDefault="00FE234A" w:rsidP="007B4AB6">
            <w:pPr>
              <w:widowControl w:val="0"/>
              <w:numPr>
                <w:ilvl w:val="0"/>
                <w:numId w:val="18"/>
              </w:numPr>
              <w:autoSpaceDE w:val="0"/>
              <w:autoSpaceDN w:val="0"/>
              <w:adjustRightInd w:val="0"/>
              <w:spacing w:after="0" w:line="240" w:lineRule="auto"/>
              <w:ind w:left="0"/>
              <w:jc w:val="both"/>
              <w:rPr>
                <w:rFonts w:ascii="Times New Roman" w:hAnsi="Times New Roman"/>
                <w:sz w:val="24"/>
                <w:szCs w:val="24"/>
                <w:lang w:val="ru-RU"/>
              </w:rPr>
            </w:pPr>
            <w:r w:rsidRPr="007B4AB6">
              <w:rPr>
                <w:rFonts w:ascii="Times New Roman" w:hAnsi="Times New Roman"/>
                <w:sz w:val="24"/>
                <w:szCs w:val="24"/>
                <w:lang w:val="ru-RU"/>
              </w:rPr>
              <w:t>Культура научной речи.</w:t>
            </w:r>
          </w:p>
          <w:p w:rsidR="00FE234A" w:rsidRPr="007B4AB6" w:rsidRDefault="00FE234A" w:rsidP="007B4AB6">
            <w:pPr>
              <w:widowControl w:val="0"/>
              <w:numPr>
                <w:ilvl w:val="0"/>
                <w:numId w:val="18"/>
              </w:numPr>
              <w:autoSpaceDE w:val="0"/>
              <w:autoSpaceDN w:val="0"/>
              <w:adjustRightInd w:val="0"/>
              <w:spacing w:after="0" w:line="240" w:lineRule="auto"/>
              <w:ind w:left="0"/>
              <w:jc w:val="both"/>
              <w:rPr>
                <w:rFonts w:ascii="Times New Roman" w:hAnsi="Times New Roman"/>
                <w:sz w:val="24"/>
                <w:szCs w:val="24"/>
                <w:lang w:val="ru-RU"/>
              </w:rPr>
            </w:pPr>
            <w:r w:rsidRPr="007B4AB6">
              <w:rPr>
                <w:rFonts w:ascii="Times New Roman" w:hAnsi="Times New Roman"/>
                <w:sz w:val="24"/>
                <w:szCs w:val="24"/>
                <w:lang w:val="ru-RU"/>
              </w:rPr>
              <w:t>Речевые нормы учебной сферы деятельности.</w:t>
            </w:r>
          </w:p>
          <w:p w:rsidR="00FE234A" w:rsidRPr="007B4AB6" w:rsidRDefault="00FE234A" w:rsidP="007B4AB6">
            <w:pPr>
              <w:widowControl w:val="0"/>
              <w:numPr>
                <w:ilvl w:val="0"/>
                <w:numId w:val="18"/>
              </w:numPr>
              <w:autoSpaceDE w:val="0"/>
              <w:autoSpaceDN w:val="0"/>
              <w:adjustRightInd w:val="0"/>
              <w:spacing w:after="0" w:line="240" w:lineRule="auto"/>
              <w:ind w:left="0"/>
              <w:jc w:val="both"/>
              <w:rPr>
                <w:rFonts w:ascii="Times New Roman" w:hAnsi="Times New Roman"/>
                <w:sz w:val="24"/>
                <w:szCs w:val="24"/>
                <w:lang w:val="ru-RU"/>
              </w:rPr>
            </w:pPr>
            <w:r w:rsidRPr="007B4AB6">
              <w:rPr>
                <w:rFonts w:ascii="Times New Roman" w:hAnsi="Times New Roman"/>
                <w:sz w:val="24"/>
                <w:szCs w:val="24"/>
                <w:lang w:val="ru-RU"/>
              </w:rPr>
              <w:t>Речевые нормы научной сферы деятельности.</w:t>
            </w:r>
          </w:p>
          <w:p w:rsidR="00FE234A" w:rsidRPr="007B4AB6" w:rsidRDefault="00FE234A" w:rsidP="007B4AB6">
            <w:pPr>
              <w:widowControl w:val="0"/>
              <w:numPr>
                <w:ilvl w:val="0"/>
                <w:numId w:val="18"/>
              </w:numPr>
              <w:autoSpaceDE w:val="0"/>
              <w:autoSpaceDN w:val="0"/>
              <w:adjustRightInd w:val="0"/>
              <w:spacing w:after="0" w:line="240" w:lineRule="auto"/>
              <w:ind w:left="0"/>
              <w:jc w:val="both"/>
              <w:rPr>
                <w:rFonts w:ascii="Times New Roman" w:hAnsi="Times New Roman"/>
                <w:sz w:val="24"/>
                <w:szCs w:val="24"/>
                <w:lang w:val="ru-RU"/>
              </w:rPr>
            </w:pPr>
            <w:r w:rsidRPr="007B4AB6">
              <w:rPr>
                <w:rFonts w:ascii="Times New Roman" w:hAnsi="Times New Roman"/>
                <w:sz w:val="24"/>
                <w:szCs w:val="24"/>
                <w:lang w:val="ru-RU"/>
              </w:rPr>
              <w:t>Логическое соответствие структуры научного текста и его содержания.</w:t>
            </w:r>
          </w:p>
          <w:p w:rsidR="00FE234A" w:rsidRPr="007B4AB6" w:rsidRDefault="00FE234A" w:rsidP="007B4AB6">
            <w:pPr>
              <w:widowControl w:val="0"/>
              <w:numPr>
                <w:ilvl w:val="0"/>
                <w:numId w:val="18"/>
              </w:numPr>
              <w:autoSpaceDE w:val="0"/>
              <w:autoSpaceDN w:val="0"/>
              <w:adjustRightInd w:val="0"/>
              <w:spacing w:after="0" w:line="240" w:lineRule="auto"/>
              <w:ind w:left="0"/>
              <w:jc w:val="both"/>
              <w:rPr>
                <w:rFonts w:ascii="Times New Roman" w:hAnsi="Times New Roman"/>
                <w:sz w:val="24"/>
                <w:szCs w:val="24"/>
                <w:lang w:val="ru-RU"/>
              </w:rPr>
            </w:pPr>
            <w:r w:rsidRPr="007B4AB6">
              <w:rPr>
                <w:rFonts w:ascii="Times New Roman" w:hAnsi="Times New Roman"/>
                <w:sz w:val="24"/>
                <w:szCs w:val="24"/>
                <w:lang w:val="ru-RU"/>
              </w:rPr>
              <w:t>Культура критики в речевом общении.</w:t>
            </w:r>
          </w:p>
          <w:p w:rsidR="00FE234A" w:rsidRPr="007B4AB6" w:rsidRDefault="00FE234A" w:rsidP="007B4AB6">
            <w:pPr>
              <w:shd w:val="clear" w:color="auto" w:fill="FFFFFF"/>
              <w:tabs>
                <w:tab w:val="left" w:pos="605"/>
              </w:tabs>
              <w:spacing w:after="0" w:line="240" w:lineRule="auto"/>
              <w:rPr>
                <w:rFonts w:ascii="Times New Roman" w:hAnsi="Times New Roman"/>
                <w:b/>
                <w:sz w:val="24"/>
                <w:szCs w:val="24"/>
                <w:lang w:val="ru-RU"/>
              </w:rPr>
            </w:pPr>
            <w:r w:rsidRPr="007B4AB6">
              <w:rPr>
                <w:rFonts w:ascii="Times New Roman" w:hAnsi="Times New Roman"/>
                <w:b/>
                <w:sz w:val="24"/>
                <w:szCs w:val="24"/>
                <w:lang w:val="ru-RU"/>
              </w:rPr>
              <w:t>Тесты:</w:t>
            </w:r>
          </w:p>
          <w:p w:rsidR="00FE234A" w:rsidRPr="007B4AB6" w:rsidRDefault="00FE234A" w:rsidP="007B4AB6">
            <w:pPr>
              <w:suppressAutoHyphens/>
              <w:spacing w:after="0" w:line="240" w:lineRule="auto"/>
              <w:ind w:firstLine="709"/>
              <w:jc w:val="both"/>
              <w:rPr>
                <w:rFonts w:ascii="Times New Roman" w:hAnsi="Times New Roman"/>
                <w:i/>
                <w:iCs/>
                <w:sz w:val="24"/>
                <w:szCs w:val="24"/>
                <w:lang w:val="ru-RU"/>
              </w:rPr>
            </w:pPr>
            <w:r w:rsidRPr="007B4AB6">
              <w:rPr>
                <w:rFonts w:ascii="Times New Roman" w:hAnsi="Times New Roman"/>
                <w:sz w:val="24"/>
                <w:szCs w:val="24"/>
                <w:lang w:val="ru-RU"/>
              </w:rPr>
              <w:t xml:space="preserve">Прочитайте отрывки из введений в дипломные, магистерские, диссертационные исследования. Заполните пропуски, используя слова: </w:t>
            </w:r>
            <w:r w:rsidRPr="007B4AB6">
              <w:rPr>
                <w:rFonts w:ascii="Times New Roman" w:hAnsi="Times New Roman"/>
                <w:i/>
                <w:iCs/>
                <w:sz w:val="24"/>
                <w:szCs w:val="24"/>
                <w:lang w:val="ru-RU"/>
              </w:rPr>
              <w:t>актуальность исследования, цель исследования, предмет исследования, объект исследования, научная новизна исследования, теоретическая значимость исследования, практическая значимость исследования.</w:t>
            </w:r>
          </w:p>
          <w:p w:rsidR="00FE234A" w:rsidRPr="007B4AB6" w:rsidRDefault="00FE234A" w:rsidP="007B4AB6">
            <w:pPr>
              <w:autoSpaceDE w:val="0"/>
              <w:autoSpaceDN w:val="0"/>
              <w:adjustRightInd w:val="0"/>
              <w:spacing w:after="0" w:line="240" w:lineRule="auto"/>
              <w:ind w:firstLine="709"/>
              <w:jc w:val="both"/>
              <w:rPr>
                <w:rFonts w:ascii="Times New Roman" w:hAnsi="Times New Roman"/>
                <w:color w:val="000000"/>
                <w:sz w:val="24"/>
                <w:szCs w:val="24"/>
                <w:shd w:val="clear" w:color="auto" w:fill="FFFFFF"/>
                <w:lang w:val="ru-RU"/>
              </w:rPr>
            </w:pPr>
            <w:r w:rsidRPr="007B4AB6">
              <w:rPr>
                <w:rFonts w:ascii="Times New Roman" w:hAnsi="Times New Roman"/>
                <w:color w:val="000000"/>
                <w:sz w:val="24"/>
                <w:szCs w:val="24"/>
                <w:shd w:val="clear" w:color="auto" w:fill="FFFFFF"/>
                <w:lang w:val="ru-RU"/>
              </w:rPr>
              <w:t xml:space="preserve">________ </w:t>
            </w:r>
            <w:r w:rsidRPr="007B4AB6">
              <w:rPr>
                <w:rFonts w:ascii="Times New Roman" w:hAnsi="Times New Roman"/>
                <w:b/>
                <w:color w:val="000000"/>
                <w:sz w:val="24"/>
                <w:szCs w:val="24"/>
                <w:shd w:val="clear" w:color="auto" w:fill="FFFFFF"/>
                <w:lang w:val="ru-RU"/>
              </w:rPr>
              <w:t>исследования</w:t>
            </w:r>
            <w:r w:rsidRPr="007B4AB6">
              <w:rPr>
                <w:rFonts w:ascii="Times New Roman" w:hAnsi="Times New Roman"/>
                <w:color w:val="000000"/>
                <w:sz w:val="24"/>
                <w:szCs w:val="24"/>
                <w:shd w:val="clear" w:color="auto" w:fill="FFFFFF"/>
                <w:lang w:val="ru-RU"/>
              </w:rPr>
              <w:t xml:space="preserve"> обусловлена повышением значимости передачи новых видов технологий для современного экономического развития как в развивающихся так и в</w:t>
            </w:r>
            <w:r w:rsidRPr="007B4AB6">
              <w:rPr>
                <w:rStyle w:val="apple-converted-space"/>
                <w:rFonts w:ascii="Times New Roman" w:hAnsi="Times New Roman"/>
                <w:color w:val="000000"/>
                <w:sz w:val="24"/>
                <w:szCs w:val="24"/>
                <w:shd w:val="clear" w:color="auto" w:fill="FFFFFF"/>
              </w:rPr>
              <w:t> </w:t>
            </w:r>
            <w:r w:rsidRPr="007B4AB6">
              <w:rPr>
                <w:rStyle w:val="hl"/>
                <w:rFonts w:ascii="Times New Roman" w:hAnsi="Times New Roman"/>
                <w:sz w:val="24"/>
                <w:szCs w:val="24"/>
                <w:lang w:val="ru-RU"/>
              </w:rPr>
              <w:t>индустриально</w:t>
            </w:r>
            <w:r w:rsidRPr="007B4AB6">
              <w:rPr>
                <w:rStyle w:val="apple-converted-space"/>
                <w:rFonts w:ascii="Times New Roman" w:hAnsi="Times New Roman"/>
                <w:color w:val="000000"/>
                <w:sz w:val="24"/>
                <w:szCs w:val="24"/>
                <w:shd w:val="clear" w:color="auto" w:fill="FFFFFF"/>
              </w:rPr>
              <w:t> </w:t>
            </w:r>
            <w:r w:rsidRPr="007B4AB6">
              <w:rPr>
                <w:rFonts w:ascii="Times New Roman" w:hAnsi="Times New Roman"/>
                <w:color w:val="000000"/>
                <w:sz w:val="24"/>
                <w:szCs w:val="24"/>
                <w:shd w:val="clear" w:color="auto" w:fill="FFFFFF"/>
                <w:lang w:val="ru-RU"/>
              </w:rPr>
              <w:t>развитых государствах.</w:t>
            </w:r>
          </w:p>
          <w:p w:rsidR="00FE234A" w:rsidRPr="007B4AB6" w:rsidRDefault="00FE234A" w:rsidP="007B4AB6">
            <w:pPr>
              <w:autoSpaceDE w:val="0"/>
              <w:autoSpaceDN w:val="0"/>
              <w:adjustRightInd w:val="0"/>
              <w:spacing w:after="0" w:line="240" w:lineRule="auto"/>
              <w:ind w:firstLine="709"/>
              <w:jc w:val="both"/>
              <w:rPr>
                <w:rFonts w:ascii="Times New Roman" w:hAnsi="Times New Roman"/>
                <w:sz w:val="24"/>
                <w:szCs w:val="24"/>
                <w:lang w:val="ru-RU"/>
              </w:rPr>
            </w:pPr>
            <w:r w:rsidRPr="007B4AB6">
              <w:rPr>
                <w:rFonts w:ascii="Times New Roman" w:hAnsi="Times New Roman"/>
                <w:b/>
                <w:bCs/>
                <w:sz w:val="24"/>
                <w:szCs w:val="24"/>
                <w:lang w:val="ru-RU"/>
              </w:rPr>
              <w:t xml:space="preserve">________   исследования </w:t>
            </w:r>
            <w:r w:rsidRPr="007B4AB6">
              <w:rPr>
                <w:rFonts w:ascii="Times New Roman" w:hAnsi="Times New Roman"/>
                <w:sz w:val="24"/>
                <w:szCs w:val="24"/>
                <w:lang w:val="ru-RU"/>
              </w:rPr>
              <w:t xml:space="preserve">заключается в возможности использования его основных положений и полученных результатов в учебно-педагогической деятельности при чтении вузовских курсов по истории русской и зарубежной литературы </w:t>
            </w:r>
            <w:r w:rsidRPr="007B4AB6">
              <w:rPr>
                <w:rFonts w:ascii="Times New Roman" w:hAnsi="Times New Roman"/>
                <w:sz w:val="24"/>
                <w:szCs w:val="24"/>
              </w:rPr>
              <w:t>XIX</w:t>
            </w:r>
            <w:r w:rsidRPr="007B4AB6">
              <w:rPr>
                <w:rFonts w:ascii="Times New Roman" w:hAnsi="Times New Roman"/>
                <w:sz w:val="24"/>
                <w:szCs w:val="24"/>
                <w:lang w:val="ru-RU"/>
              </w:rPr>
              <w:t xml:space="preserve"> века; в проведении спецкурсов, посвященных проблемам изучения творчества Гоголя.</w:t>
            </w:r>
          </w:p>
          <w:p w:rsidR="00FE234A" w:rsidRPr="007B4AB6" w:rsidRDefault="00FE234A" w:rsidP="007B4AB6">
            <w:pPr>
              <w:suppressAutoHyphens/>
              <w:spacing w:after="0" w:line="240" w:lineRule="auto"/>
              <w:ind w:firstLine="709"/>
              <w:jc w:val="both"/>
              <w:rPr>
                <w:rFonts w:ascii="Times New Roman" w:hAnsi="Times New Roman"/>
                <w:sz w:val="24"/>
                <w:szCs w:val="24"/>
                <w:lang w:val="ru-RU"/>
              </w:rPr>
            </w:pPr>
            <w:r w:rsidRPr="007B4AB6">
              <w:rPr>
                <w:rFonts w:ascii="Times New Roman" w:hAnsi="Times New Roman"/>
                <w:sz w:val="24"/>
                <w:szCs w:val="24"/>
                <w:lang w:val="ru-RU"/>
              </w:rPr>
              <w:t>__________ В работе решен ряд новых задач научно-теоретического плана, которые возникают в процессе создания гусеничных механизмов.</w:t>
            </w:r>
          </w:p>
          <w:p w:rsidR="00FE234A" w:rsidRPr="007B4AB6" w:rsidRDefault="00FE234A" w:rsidP="007B4AB6">
            <w:pPr>
              <w:autoSpaceDE w:val="0"/>
              <w:autoSpaceDN w:val="0"/>
              <w:adjustRightInd w:val="0"/>
              <w:spacing w:after="0" w:line="240" w:lineRule="auto"/>
              <w:ind w:firstLine="709"/>
              <w:jc w:val="both"/>
              <w:rPr>
                <w:rFonts w:ascii="Times New Roman" w:hAnsi="Times New Roman"/>
                <w:color w:val="000000"/>
                <w:sz w:val="24"/>
                <w:szCs w:val="24"/>
                <w:shd w:val="clear" w:color="auto" w:fill="FFFFFF"/>
                <w:lang w:val="ru-RU"/>
              </w:rPr>
            </w:pPr>
            <w:r w:rsidRPr="007B4AB6">
              <w:rPr>
                <w:rFonts w:ascii="Times New Roman" w:hAnsi="Times New Roman"/>
                <w:color w:val="000000"/>
                <w:sz w:val="24"/>
                <w:szCs w:val="24"/>
                <w:shd w:val="clear" w:color="auto" w:fill="FFFFFF"/>
                <w:lang w:val="ru-RU"/>
              </w:rPr>
              <w:t xml:space="preserve">_________ </w:t>
            </w:r>
            <w:r w:rsidRPr="007B4AB6">
              <w:rPr>
                <w:rFonts w:ascii="Times New Roman" w:hAnsi="Times New Roman"/>
                <w:b/>
                <w:color w:val="000000"/>
                <w:sz w:val="24"/>
                <w:szCs w:val="24"/>
                <w:shd w:val="clear" w:color="auto" w:fill="FFFFFF"/>
                <w:lang w:val="ru-RU"/>
              </w:rPr>
              <w:t>исследования</w:t>
            </w:r>
            <w:r w:rsidRPr="007B4AB6">
              <w:rPr>
                <w:rFonts w:ascii="Times New Roman" w:hAnsi="Times New Roman"/>
                <w:color w:val="000000"/>
                <w:sz w:val="24"/>
                <w:szCs w:val="24"/>
                <w:shd w:val="clear" w:color="auto" w:fill="FFFFFF"/>
                <w:lang w:val="ru-RU"/>
              </w:rPr>
              <w:t xml:space="preserve"> – рассмотреть процесс актуализации семантики и художественных решений русской рождественской поэзии в творчестве И.Бродского.</w:t>
            </w:r>
          </w:p>
          <w:p w:rsidR="00FE234A" w:rsidRPr="007B4AB6" w:rsidRDefault="00FE234A" w:rsidP="007B4AB6">
            <w:pPr>
              <w:pStyle w:val="NormalWeb"/>
              <w:spacing w:before="0" w:beforeAutospacing="0" w:after="0" w:afterAutospacing="0"/>
              <w:ind w:firstLine="709"/>
              <w:jc w:val="both"/>
              <w:rPr>
                <w:color w:val="000000"/>
              </w:rPr>
            </w:pPr>
            <w:r w:rsidRPr="007B4AB6">
              <w:rPr>
                <w:color w:val="000000"/>
              </w:rPr>
              <w:t xml:space="preserve">_______ </w:t>
            </w:r>
            <w:r w:rsidRPr="007B4AB6">
              <w:rPr>
                <w:b/>
                <w:color w:val="000000"/>
              </w:rPr>
              <w:t>исследования</w:t>
            </w:r>
            <w:r w:rsidRPr="007B4AB6">
              <w:rPr>
                <w:color w:val="000000"/>
              </w:rPr>
              <w:t xml:space="preserve"> – использование внешнеэкономического фактора для развития экономического механизма российской инновационной системы; _____ исследования – формирование национальной инновационной системы под влиянием внешнеэкономической деятельности.</w:t>
            </w:r>
          </w:p>
        </w:tc>
      </w:tr>
      <w:tr w:rsidR="00FE234A" w:rsidRPr="00DF692E" w:rsidTr="007B4AB6">
        <w:tc>
          <w:tcPr>
            <w:tcW w:w="1809" w:type="dxa"/>
          </w:tcPr>
          <w:p w:rsidR="00FE234A" w:rsidRPr="007B4AB6" w:rsidRDefault="00FE234A" w:rsidP="007B4AB6">
            <w:pPr>
              <w:spacing w:after="0" w:line="240" w:lineRule="auto"/>
              <w:rPr>
                <w:rFonts w:ascii="Times New Roman" w:hAnsi="Times New Roman"/>
                <w:sz w:val="24"/>
                <w:szCs w:val="24"/>
                <w:lang w:val="ru-RU"/>
              </w:rPr>
            </w:pPr>
            <w:r w:rsidRPr="007B4AB6">
              <w:rPr>
                <w:rFonts w:ascii="Times New Roman" w:hAnsi="Times New Roman"/>
                <w:sz w:val="24"/>
                <w:szCs w:val="24"/>
                <w:lang w:val="ru-RU"/>
              </w:rPr>
              <w:t>Уметь</w:t>
            </w:r>
          </w:p>
        </w:tc>
        <w:tc>
          <w:tcPr>
            <w:tcW w:w="3828" w:type="dxa"/>
          </w:tcPr>
          <w:p w:rsidR="00FE234A" w:rsidRPr="007B4AB6" w:rsidRDefault="00FE234A" w:rsidP="007B4AB6">
            <w:pPr>
              <w:spacing w:after="0" w:line="240" w:lineRule="auto"/>
              <w:rPr>
                <w:rFonts w:ascii="Times New Roman" w:hAnsi="Times New Roman"/>
                <w:sz w:val="24"/>
                <w:szCs w:val="24"/>
                <w:lang w:val="ru-RU"/>
              </w:rPr>
            </w:pPr>
            <w:r w:rsidRPr="007B4AB6">
              <w:rPr>
                <w:rFonts w:ascii="Times New Roman" w:hAnsi="Times New Roman"/>
                <w:sz w:val="24"/>
                <w:szCs w:val="24"/>
                <w:lang w:val="ru-RU"/>
              </w:rPr>
              <w:t xml:space="preserve">- структурировать научный текст  в соответствии с его жанром; </w:t>
            </w:r>
          </w:p>
          <w:p w:rsidR="00FE234A" w:rsidRPr="007B4AB6" w:rsidRDefault="00FE234A" w:rsidP="007B4AB6">
            <w:pPr>
              <w:spacing w:after="0" w:line="240" w:lineRule="auto"/>
              <w:rPr>
                <w:rFonts w:ascii="Times New Roman" w:hAnsi="Times New Roman"/>
                <w:sz w:val="24"/>
                <w:szCs w:val="24"/>
                <w:lang w:val="ru-RU"/>
              </w:rPr>
            </w:pPr>
            <w:r w:rsidRPr="007B4AB6">
              <w:rPr>
                <w:rFonts w:ascii="Times New Roman" w:hAnsi="Times New Roman"/>
                <w:sz w:val="24"/>
                <w:szCs w:val="24"/>
                <w:lang w:val="ru-RU"/>
              </w:rPr>
              <w:t>- представлять результаты собственных исследований;</w:t>
            </w:r>
          </w:p>
          <w:p w:rsidR="00FE234A" w:rsidRPr="007B4AB6" w:rsidRDefault="00FE234A" w:rsidP="007B4AB6">
            <w:pPr>
              <w:spacing w:after="0" w:line="240" w:lineRule="auto"/>
              <w:jc w:val="both"/>
              <w:rPr>
                <w:rFonts w:ascii="Times New Roman" w:hAnsi="Times New Roman"/>
                <w:sz w:val="24"/>
                <w:szCs w:val="24"/>
                <w:lang w:val="ru-RU"/>
              </w:rPr>
            </w:pPr>
            <w:r w:rsidRPr="007B4AB6">
              <w:rPr>
                <w:rFonts w:ascii="Times New Roman" w:hAnsi="Times New Roman"/>
                <w:sz w:val="24"/>
                <w:szCs w:val="24"/>
                <w:lang w:val="ru-RU"/>
              </w:rPr>
              <w:t>- использовать стилистические ресурсы языка при написании и редактировании научного текста малых жанров.</w:t>
            </w:r>
          </w:p>
        </w:tc>
        <w:tc>
          <w:tcPr>
            <w:tcW w:w="9149" w:type="dxa"/>
          </w:tcPr>
          <w:p w:rsidR="00FE234A" w:rsidRPr="007B4AB6" w:rsidRDefault="00FE234A" w:rsidP="007B4AB6">
            <w:pPr>
              <w:tabs>
                <w:tab w:val="left" w:pos="851"/>
              </w:tabs>
              <w:spacing w:after="0" w:line="240" w:lineRule="auto"/>
              <w:jc w:val="both"/>
              <w:rPr>
                <w:rFonts w:ascii="Times New Roman" w:hAnsi="Times New Roman"/>
                <w:b/>
                <w:color w:val="000000"/>
                <w:sz w:val="24"/>
                <w:szCs w:val="24"/>
                <w:lang w:val="ru-RU"/>
              </w:rPr>
            </w:pPr>
            <w:r w:rsidRPr="007B4AB6">
              <w:rPr>
                <w:rFonts w:ascii="Times New Roman" w:hAnsi="Times New Roman"/>
                <w:b/>
                <w:color w:val="000000"/>
                <w:sz w:val="24"/>
                <w:szCs w:val="24"/>
                <w:lang w:val="ru-RU"/>
              </w:rPr>
              <w:t>Примерные практические задания для экзамена:</w:t>
            </w:r>
          </w:p>
          <w:p w:rsidR="00FE234A" w:rsidRPr="007B4AB6" w:rsidRDefault="00FE234A" w:rsidP="007B4AB6">
            <w:pPr>
              <w:tabs>
                <w:tab w:val="left" w:pos="6237"/>
              </w:tabs>
              <w:autoSpaceDE w:val="0"/>
              <w:autoSpaceDN w:val="0"/>
              <w:adjustRightInd w:val="0"/>
              <w:spacing w:after="0" w:line="240" w:lineRule="auto"/>
              <w:jc w:val="both"/>
              <w:rPr>
                <w:rFonts w:ascii="Times New Roman" w:hAnsi="Times New Roman"/>
                <w:i/>
                <w:sz w:val="24"/>
                <w:szCs w:val="24"/>
                <w:lang w:val="ru-RU"/>
              </w:rPr>
            </w:pPr>
            <w:r w:rsidRPr="007B4AB6">
              <w:rPr>
                <w:rFonts w:ascii="Times New Roman" w:hAnsi="Times New Roman"/>
                <w:i/>
                <w:sz w:val="24"/>
                <w:szCs w:val="24"/>
              </w:rPr>
              <w:t>I</w:t>
            </w:r>
            <w:r w:rsidRPr="007B4AB6">
              <w:rPr>
                <w:rFonts w:ascii="Times New Roman" w:hAnsi="Times New Roman"/>
                <w:i/>
                <w:sz w:val="24"/>
                <w:szCs w:val="24"/>
                <w:lang w:val="ru-RU"/>
              </w:rPr>
              <w:t>.Найдите грамматические ошибки и исправьте их.</w:t>
            </w:r>
          </w:p>
          <w:p w:rsidR="00FE234A" w:rsidRPr="007B4AB6" w:rsidRDefault="00FE234A" w:rsidP="007B4AB6">
            <w:pPr>
              <w:autoSpaceDE w:val="0"/>
              <w:autoSpaceDN w:val="0"/>
              <w:adjustRightInd w:val="0"/>
              <w:spacing w:after="0" w:line="240" w:lineRule="auto"/>
              <w:jc w:val="both"/>
              <w:rPr>
                <w:rFonts w:ascii="Times New Roman" w:hAnsi="Times New Roman"/>
                <w:sz w:val="24"/>
                <w:szCs w:val="24"/>
                <w:lang w:val="ru-RU"/>
              </w:rPr>
            </w:pPr>
            <w:r w:rsidRPr="007B4AB6">
              <w:rPr>
                <w:rFonts w:ascii="Times New Roman" w:hAnsi="Times New Roman"/>
                <w:sz w:val="24"/>
                <w:szCs w:val="24"/>
                <w:lang w:val="ru-RU"/>
              </w:rPr>
              <w:t>1. Результаты опыта подтверждают о наших предположениях. 2. Об этих задачах неоднократно отмечал министр. 3. Лектор оперировал с точными фактами. 4. Приведенные примеры говорят за возможность широкого применения нового метода лечения. 5. Вопреки советов врача больной отказался от госпитализации. 6. В журнале опубликована рецензия о премьере спектакля. 7. Одним из основных требований является возможность управления приложениями, работающих в сети реального времени.</w:t>
            </w:r>
          </w:p>
          <w:p w:rsidR="00FE234A" w:rsidRPr="007B4AB6" w:rsidRDefault="00FE234A" w:rsidP="007B4AB6">
            <w:pPr>
              <w:autoSpaceDE w:val="0"/>
              <w:autoSpaceDN w:val="0"/>
              <w:adjustRightInd w:val="0"/>
              <w:spacing w:after="0" w:line="240" w:lineRule="auto"/>
              <w:jc w:val="both"/>
              <w:rPr>
                <w:rFonts w:ascii="Times New Roman" w:hAnsi="Times New Roman"/>
                <w:i/>
                <w:sz w:val="24"/>
                <w:szCs w:val="24"/>
                <w:lang w:val="ru-RU"/>
              </w:rPr>
            </w:pPr>
            <w:r w:rsidRPr="007B4AB6">
              <w:rPr>
                <w:rFonts w:ascii="Times New Roman" w:hAnsi="Times New Roman"/>
                <w:i/>
                <w:sz w:val="24"/>
                <w:szCs w:val="24"/>
              </w:rPr>
              <w:t>II</w:t>
            </w:r>
            <w:r w:rsidRPr="007B4AB6">
              <w:rPr>
                <w:rFonts w:ascii="Times New Roman" w:hAnsi="Times New Roman"/>
                <w:i/>
                <w:sz w:val="24"/>
                <w:szCs w:val="24"/>
                <w:lang w:val="ru-RU"/>
              </w:rPr>
              <w:t>. Найдите в предложениях последовательное «нанизывание» падежей. Отредактируйте предложения.</w:t>
            </w:r>
          </w:p>
          <w:p w:rsidR="00FE234A" w:rsidRPr="007B4AB6" w:rsidRDefault="00FE234A" w:rsidP="007B4AB6">
            <w:pPr>
              <w:spacing w:after="0" w:line="240" w:lineRule="auto"/>
              <w:jc w:val="both"/>
              <w:rPr>
                <w:rFonts w:ascii="Times New Roman" w:hAnsi="Times New Roman"/>
                <w:i/>
                <w:sz w:val="24"/>
                <w:szCs w:val="24"/>
                <w:lang w:val="ru-RU"/>
              </w:rPr>
            </w:pPr>
            <w:r w:rsidRPr="007B4AB6">
              <w:rPr>
                <w:rFonts w:ascii="Times New Roman" w:hAnsi="Times New Roman"/>
                <w:sz w:val="24"/>
                <w:szCs w:val="24"/>
                <w:lang w:val="ru-RU"/>
              </w:rPr>
              <w:t>1. В докладе рассматривался метод систематического и последовательного изложения преподавателем учебного предмета. 2. В языкознании не возникало необходимости организации дела изучения скопления падежей</w:t>
            </w:r>
            <w:r w:rsidRPr="007B4AB6">
              <w:rPr>
                <w:rFonts w:ascii="Times New Roman" w:hAnsi="Times New Roman"/>
                <w:color w:val="000000"/>
                <w:sz w:val="24"/>
                <w:szCs w:val="24"/>
                <w:lang w:val="ru-RU"/>
              </w:rPr>
              <w:t>. 3. В отчете было отмечено составителем много подробностей текущего заседания участников олимпиады</w:t>
            </w:r>
            <w:r w:rsidRPr="007B4AB6">
              <w:rPr>
                <w:rFonts w:ascii="Times New Roman" w:hAnsi="Times New Roman"/>
                <w:i/>
                <w:color w:val="000000"/>
                <w:sz w:val="24"/>
                <w:szCs w:val="24"/>
                <w:lang w:val="ru-RU"/>
              </w:rPr>
              <w:t>.</w:t>
            </w:r>
            <w:r w:rsidRPr="007B4AB6">
              <w:rPr>
                <w:rStyle w:val="Emphasis"/>
                <w:rFonts w:ascii="Times New Roman" w:hAnsi="Times New Roman"/>
                <w:i w:val="0"/>
                <w:color w:val="555555"/>
                <w:szCs w:val="24"/>
                <w:shd w:val="clear" w:color="auto" w:fill="FFFFFF"/>
                <w:lang w:val="ru-RU"/>
              </w:rPr>
              <w:t xml:space="preserve"> </w:t>
            </w:r>
            <w:r w:rsidRPr="007B4AB6">
              <w:rPr>
                <w:rStyle w:val="Emphasis"/>
                <w:rFonts w:ascii="Times New Roman" w:hAnsi="Times New Roman"/>
                <w:i w:val="0"/>
                <w:szCs w:val="24"/>
                <w:shd w:val="clear" w:color="auto" w:fill="FFFFFF"/>
                <w:lang w:val="ru-RU"/>
              </w:rPr>
              <w:t>4. Мы беседовали со специалистом с большим опытом работы.</w:t>
            </w:r>
            <w:r w:rsidRPr="007B4AB6">
              <w:rPr>
                <w:rStyle w:val="Emphasis"/>
                <w:szCs w:val="24"/>
                <w:shd w:val="clear" w:color="auto" w:fill="FFFFFF"/>
                <w:lang w:val="ru-RU"/>
              </w:rPr>
              <w:t xml:space="preserve"> 5. </w:t>
            </w:r>
            <w:r w:rsidRPr="007B4AB6">
              <w:rPr>
                <w:rFonts w:ascii="Times New Roman" w:hAnsi="Times New Roman"/>
                <w:sz w:val="24"/>
                <w:szCs w:val="24"/>
                <w:lang w:val="ru-RU"/>
              </w:rPr>
              <w:t>Для выполнения требования устранения отставания производства деталей намечены конкретные мероприятия.</w:t>
            </w:r>
          </w:p>
          <w:p w:rsidR="00FE234A" w:rsidRPr="007B4AB6" w:rsidRDefault="00FE234A" w:rsidP="007B4AB6">
            <w:pPr>
              <w:tabs>
                <w:tab w:val="left" w:pos="331"/>
              </w:tabs>
              <w:spacing w:after="0" w:line="240" w:lineRule="auto"/>
              <w:rPr>
                <w:rFonts w:ascii="Times New Roman" w:hAnsi="Times New Roman"/>
                <w:b/>
                <w:sz w:val="24"/>
                <w:szCs w:val="24"/>
                <w:lang w:val="ru-RU"/>
              </w:rPr>
            </w:pPr>
          </w:p>
        </w:tc>
      </w:tr>
      <w:tr w:rsidR="00FE234A" w:rsidRPr="00DF692E" w:rsidTr="007B4AB6">
        <w:tc>
          <w:tcPr>
            <w:tcW w:w="1809" w:type="dxa"/>
          </w:tcPr>
          <w:p w:rsidR="00FE234A" w:rsidRPr="007B4AB6" w:rsidRDefault="00FE234A" w:rsidP="007B4AB6">
            <w:pPr>
              <w:spacing w:after="0" w:line="240" w:lineRule="auto"/>
              <w:rPr>
                <w:rFonts w:ascii="Times New Roman" w:hAnsi="Times New Roman"/>
                <w:sz w:val="24"/>
                <w:szCs w:val="24"/>
                <w:lang w:val="ru-RU"/>
              </w:rPr>
            </w:pPr>
            <w:r w:rsidRPr="007B4AB6">
              <w:rPr>
                <w:rFonts w:ascii="Times New Roman" w:hAnsi="Times New Roman"/>
                <w:sz w:val="24"/>
                <w:szCs w:val="24"/>
                <w:lang w:val="ru-RU"/>
              </w:rPr>
              <w:t>Владеть</w:t>
            </w:r>
          </w:p>
        </w:tc>
        <w:tc>
          <w:tcPr>
            <w:tcW w:w="3828" w:type="dxa"/>
          </w:tcPr>
          <w:p w:rsidR="00FE234A" w:rsidRPr="007B4AB6" w:rsidRDefault="00FE234A" w:rsidP="007B4AB6">
            <w:pPr>
              <w:spacing w:after="0" w:line="240" w:lineRule="auto"/>
              <w:rPr>
                <w:rFonts w:ascii="Times New Roman" w:hAnsi="Times New Roman"/>
                <w:sz w:val="24"/>
                <w:szCs w:val="24"/>
                <w:lang w:val="ru-RU"/>
              </w:rPr>
            </w:pPr>
            <w:r w:rsidRPr="007B4AB6">
              <w:rPr>
                <w:rFonts w:ascii="Times New Roman" w:hAnsi="Times New Roman"/>
                <w:sz w:val="24"/>
                <w:szCs w:val="24"/>
                <w:lang w:val="ru-RU"/>
              </w:rPr>
              <w:t>- навыками участия в дискуссии;</w:t>
            </w:r>
          </w:p>
          <w:p w:rsidR="00FE234A" w:rsidRPr="007B4AB6" w:rsidRDefault="00FE234A" w:rsidP="007B4AB6">
            <w:pPr>
              <w:spacing w:after="0" w:line="240" w:lineRule="auto"/>
              <w:jc w:val="both"/>
              <w:rPr>
                <w:rFonts w:ascii="Times New Roman" w:hAnsi="Times New Roman"/>
                <w:sz w:val="24"/>
                <w:szCs w:val="24"/>
                <w:lang w:val="ru-RU"/>
              </w:rPr>
            </w:pPr>
            <w:r w:rsidRPr="007B4AB6">
              <w:rPr>
                <w:rFonts w:ascii="Times New Roman" w:hAnsi="Times New Roman"/>
                <w:sz w:val="24"/>
                <w:szCs w:val="24"/>
                <w:lang w:val="ru-RU"/>
              </w:rPr>
              <w:t xml:space="preserve">- навыками квалифицированного анализа, реферирования и обобщения результатов научных исследований, проведенных другими специалистами; </w:t>
            </w:r>
          </w:p>
          <w:p w:rsidR="00FE234A" w:rsidRPr="007B4AB6" w:rsidRDefault="00FE234A" w:rsidP="007B4AB6">
            <w:pPr>
              <w:spacing w:after="0" w:line="240" w:lineRule="auto"/>
              <w:jc w:val="both"/>
              <w:rPr>
                <w:rFonts w:ascii="Times New Roman" w:hAnsi="Times New Roman"/>
                <w:sz w:val="24"/>
                <w:szCs w:val="24"/>
                <w:lang w:val="ru-RU"/>
              </w:rPr>
            </w:pPr>
            <w:r w:rsidRPr="007B4AB6">
              <w:rPr>
                <w:rFonts w:ascii="Times New Roman" w:hAnsi="Times New Roman"/>
                <w:sz w:val="24"/>
                <w:szCs w:val="24"/>
                <w:lang w:val="ru-RU"/>
              </w:rPr>
              <w:t>- навыками аргументированного изложения собственной точки зрения.</w:t>
            </w:r>
          </w:p>
        </w:tc>
        <w:tc>
          <w:tcPr>
            <w:tcW w:w="9149" w:type="dxa"/>
          </w:tcPr>
          <w:p w:rsidR="00FE234A" w:rsidRPr="007B4AB6" w:rsidRDefault="00FE234A" w:rsidP="007B4AB6">
            <w:pPr>
              <w:tabs>
                <w:tab w:val="left" w:pos="331"/>
              </w:tabs>
              <w:spacing w:after="0" w:line="240" w:lineRule="auto"/>
              <w:rPr>
                <w:rFonts w:ascii="Times New Roman" w:hAnsi="Times New Roman"/>
                <w:b/>
                <w:sz w:val="24"/>
                <w:szCs w:val="24"/>
                <w:lang w:val="ru-RU"/>
              </w:rPr>
            </w:pPr>
            <w:r w:rsidRPr="007B4AB6">
              <w:rPr>
                <w:rFonts w:ascii="Times New Roman" w:hAnsi="Times New Roman"/>
                <w:b/>
                <w:sz w:val="24"/>
                <w:szCs w:val="24"/>
                <w:lang w:val="ru-RU"/>
              </w:rPr>
              <w:t>Пример комплексного задания по курсу:</w:t>
            </w:r>
          </w:p>
          <w:p w:rsidR="00FE234A" w:rsidRPr="007B4AB6" w:rsidRDefault="00FE234A" w:rsidP="007B4AB6">
            <w:pPr>
              <w:autoSpaceDE w:val="0"/>
              <w:autoSpaceDN w:val="0"/>
              <w:adjustRightInd w:val="0"/>
              <w:spacing w:after="0" w:line="240" w:lineRule="auto"/>
              <w:ind w:firstLine="709"/>
              <w:jc w:val="both"/>
              <w:rPr>
                <w:rFonts w:ascii="Times New Roman" w:hAnsi="Times New Roman"/>
                <w:i/>
                <w:sz w:val="24"/>
                <w:szCs w:val="24"/>
                <w:lang w:val="ru-RU"/>
              </w:rPr>
            </w:pPr>
            <w:r w:rsidRPr="007B4AB6">
              <w:rPr>
                <w:rFonts w:ascii="Times New Roman" w:hAnsi="Times New Roman"/>
                <w:i/>
                <w:sz w:val="24"/>
                <w:szCs w:val="24"/>
                <w:lang w:val="ru-RU"/>
              </w:rPr>
              <w:t>Напишите реферат предложенной научной статьи по  плану:</w:t>
            </w:r>
          </w:p>
          <w:p w:rsidR="00FE234A" w:rsidRPr="007B4AB6" w:rsidRDefault="00FE234A" w:rsidP="007B4AB6">
            <w:pPr>
              <w:autoSpaceDE w:val="0"/>
              <w:autoSpaceDN w:val="0"/>
              <w:adjustRightInd w:val="0"/>
              <w:spacing w:after="0" w:line="240" w:lineRule="auto"/>
              <w:jc w:val="both"/>
              <w:rPr>
                <w:rFonts w:ascii="Times New Roman" w:hAnsi="Times New Roman"/>
                <w:sz w:val="24"/>
                <w:szCs w:val="24"/>
                <w:lang w:val="ru-RU"/>
              </w:rPr>
            </w:pPr>
            <w:r w:rsidRPr="007B4AB6">
              <w:rPr>
                <w:rFonts w:ascii="Times New Roman" w:hAnsi="Times New Roman"/>
                <w:sz w:val="24"/>
                <w:szCs w:val="24"/>
                <w:lang w:val="ru-RU"/>
              </w:rPr>
              <w:t>1.Вводная часть.</w:t>
            </w:r>
          </w:p>
          <w:p w:rsidR="00FE234A" w:rsidRPr="007B4AB6" w:rsidRDefault="00FE234A" w:rsidP="007B4AB6">
            <w:pPr>
              <w:autoSpaceDE w:val="0"/>
              <w:autoSpaceDN w:val="0"/>
              <w:adjustRightInd w:val="0"/>
              <w:spacing w:after="0" w:line="240" w:lineRule="auto"/>
              <w:jc w:val="both"/>
              <w:rPr>
                <w:rFonts w:ascii="Times New Roman" w:hAnsi="Times New Roman"/>
                <w:sz w:val="24"/>
                <w:szCs w:val="24"/>
                <w:lang w:val="ru-RU"/>
              </w:rPr>
            </w:pPr>
            <w:r w:rsidRPr="007B4AB6">
              <w:rPr>
                <w:rFonts w:ascii="Times New Roman" w:hAnsi="Times New Roman"/>
                <w:sz w:val="24"/>
                <w:szCs w:val="24"/>
                <w:lang w:val="ru-RU"/>
              </w:rPr>
              <w:t>2.Тема статьи, общая характеристика статьи.</w:t>
            </w:r>
          </w:p>
          <w:p w:rsidR="00FE234A" w:rsidRPr="007B4AB6" w:rsidRDefault="00FE234A" w:rsidP="007B4AB6">
            <w:pPr>
              <w:pStyle w:val="ListParagraph"/>
              <w:autoSpaceDE w:val="0"/>
              <w:autoSpaceDN w:val="0"/>
              <w:adjustRightInd w:val="0"/>
              <w:spacing w:after="0" w:line="240" w:lineRule="auto"/>
              <w:ind w:left="0"/>
              <w:jc w:val="both"/>
              <w:rPr>
                <w:rFonts w:ascii="Times New Roman" w:hAnsi="Times New Roman"/>
                <w:sz w:val="24"/>
                <w:szCs w:val="24"/>
                <w:lang w:val="ru-RU"/>
              </w:rPr>
            </w:pPr>
            <w:r w:rsidRPr="007B4AB6">
              <w:rPr>
                <w:rFonts w:ascii="Times New Roman" w:hAnsi="Times New Roman"/>
                <w:sz w:val="24"/>
                <w:szCs w:val="24"/>
                <w:lang w:val="ru-RU"/>
              </w:rPr>
              <w:t>3.Проблема статьи</w:t>
            </w:r>
          </w:p>
          <w:p w:rsidR="00FE234A" w:rsidRPr="007B4AB6" w:rsidRDefault="00FE234A" w:rsidP="007B4AB6">
            <w:pPr>
              <w:pStyle w:val="ListParagraph"/>
              <w:autoSpaceDE w:val="0"/>
              <w:autoSpaceDN w:val="0"/>
              <w:adjustRightInd w:val="0"/>
              <w:spacing w:after="0" w:line="240" w:lineRule="auto"/>
              <w:ind w:left="0"/>
              <w:jc w:val="both"/>
              <w:rPr>
                <w:rFonts w:ascii="Times New Roman" w:hAnsi="Times New Roman"/>
                <w:sz w:val="24"/>
                <w:szCs w:val="24"/>
                <w:lang w:val="ru-RU"/>
              </w:rPr>
            </w:pPr>
            <w:r w:rsidRPr="007B4AB6">
              <w:rPr>
                <w:rFonts w:ascii="Times New Roman" w:hAnsi="Times New Roman"/>
                <w:sz w:val="24"/>
                <w:szCs w:val="24"/>
                <w:lang w:val="ru-RU"/>
              </w:rPr>
              <w:t>4.Композиция статьи</w:t>
            </w:r>
          </w:p>
          <w:p w:rsidR="00FE234A" w:rsidRPr="007B4AB6" w:rsidRDefault="00FE234A" w:rsidP="007B4AB6">
            <w:pPr>
              <w:pStyle w:val="ListParagraph"/>
              <w:autoSpaceDE w:val="0"/>
              <w:autoSpaceDN w:val="0"/>
              <w:adjustRightInd w:val="0"/>
              <w:spacing w:after="0" w:line="240" w:lineRule="auto"/>
              <w:ind w:left="0"/>
              <w:jc w:val="both"/>
              <w:rPr>
                <w:rFonts w:ascii="Times New Roman" w:hAnsi="Times New Roman"/>
                <w:sz w:val="24"/>
                <w:szCs w:val="24"/>
                <w:lang w:val="ru-RU"/>
              </w:rPr>
            </w:pPr>
            <w:r w:rsidRPr="007B4AB6">
              <w:rPr>
                <w:rFonts w:ascii="Times New Roman" w:hAnsi="Times New Roman"/>
                <w:sz w:val="24"/>
                <w:szCs w:val="24"/>
                <w:lang w:val="ru-RU"/>
              </w:rPr>
              <w:t>5.Описание основного содержания статьи</w:t>
            </w:r>
          </w:p>
          <w:p w:rsidR="00FE234A" w:rsidRPr="007B4AB6" w:rsidRDefault="00FE234A" w:rsidP="007B4AB6">
            <w:pPr>
              <w:pStyle w:val="ListParagraph"/>
              <w:autoSpaceDE w:val="0"/>
              <w:autoSpaceDN w:val="0"/>
              <w:adjustRightInd w:val="0"/>
              <w:spacing w:after="0" w:line="240" w:lineRule="auto"/>
              <w:ind w:left="0"/>
              <w:jc w:val="both"/>
              <w:rPr>
                <w:rFonts w:ascii="Times New Roman" w:hAnsi="Times New Roman"/>
                <w:sz w:val="24"/>
                <w:szCs w:val="24"/>
                <w:lang w:val="ru-RU"/>
              </w:rPr>
            </w:pPr>
            <w:r w:rsidRPr="007B4AB6">
              <w:rPr>
                <w:rFonts w:ascii="Times New Roman" w:hAnsi="Times New Roman"/>
                <w:sz w:val="24"/>
                <w:szCs w:val="24"/>
                <w:lang w:val="ru-RU"/>
              </w:rPr>
              <w:t>6.Заключение, выводы автора</w:t>
            </w:r>
          </w:p>
          <w:p w:rsidR="00FE234A" w:rsidRPr="007B4AB6" w:rsidRDefault="00FE234A" w:rsidP="007B4AB6">
            <w:pPr>
              <w:pStyle w:val="ListParagraph"/>
              <w:autoSpaceDE w:val="0"/>
              <w:autoSpaceDN w:val="0"/>
              <w:adjustRightInd w:val="0"/>
              <w:spacing w:after="0" w:line="240" w:lineRule="auto"/>
              <w:ind w:left="0"/>
              <w:jc w:val="both"/>
              <w:rPr>
                <w:rFonts w:ascii="Times New Roman" w:hAnsi="Times New Roman"/>
                <w:sz w:val="24"/>
                <w:szCs w:val="24"/>
                <w:lang w:val="ru-RU"/>
              </w:rPr>
            </w:pPr>
            <w:r w:rsidRPr="007B4AB6">
              <w:rPr>
                <w:rFonts w:ascii="Times New Roman" w:hAnsi="Times New Roman"/>
                <w:color w:val="000000"/>
                <w:sz w:val="24"/>
                <w:szCs w:val="24"/>
                <w:lang w:val="ru-RU"/>
              </w:rPr>
              <w:t>7.Выводы и оценки реферата.</w:t>
            </w:r>
          </w:p>
        </w:tc>
      </w:tr>
    </w:tbl>
    <w:p w:rsidR="00FE234A" w:rsidRPr="005325EE" w:rsidRDefault="00FE234A" w:rsidP="00095E53">
      <w:pPr>
        <w:spacing w:after="0" w:line="240" w:lineRule="auto"/>
        <w:rPr>
          <w:rFonts w:ascii="Times New Roman" w:hAnsi="Times New Roman"/>
          <w:b/>
          <w:sz w:val="24"/>
          <w:szCs w:val="24"/>
          <w:lang w:val="ru-RU"/>
        </w:rPr>
      </w:pPr>
    </w:p>
    <w:p w:rsidR="00FE234A" w:rsidRPr="005325EE" w:rsidRDefault="00FE234A" w:rsidP="00095E53">
      <w:pPr>
        <w:spacing w:after="0" w:line="240" w:lineRule="auto"/>
        <w:rPr>
          <w:rFonts w:ascii="Times New Roman" w:hAnsi="Times New Roman"/>
          <w:i/>
          <w:color w:val="C00000"/>
          <w:sz w:val="24"/>
          <w:szCs w:val="24"/>
          <w:highlight w:val="yellow"/>
          <w:lang w:val="ru-RU"/>
        </w:rPr>
        <w:sectPr w:rsidR="00FE234A" w:rsidRPr="005325EE" w:rsidSect="00F3614B">
          <w:pgSz w:w="16838" w:h="11906" w:orient="landscape"/>
          <w:pgMar w:top="851" w:right="1134" w:bottom="1701" w:left="1134" w:header="709" w:footer="709" w:gutter="0"/>
          <w:cols w:space="708"/>
          <w:docGrid w:linePitch="360"/>
        </w:sectPr>
      </w:pPr>
    </w:p>
    <w:p w:rsidR="00FE234A" w:rsidRPr="005325EE" w:rsidRDefault="00FE234A" w:rsidP="00095E53">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t>б</w:t>
      </w:r>
      <w:r w:rsidRPr="005325EE">
        <w:rPr>
          <w:rFonts w:ascii="Times New Roman" w:hAnsi="Times New Roman"/>
          <w:b/>
          <w:sz w:val="24"/>
          <w:szCs w:val="24"/>
          <w:lang w:val="ru-RU"/>
        </w:rPr>
        <w:t>)</w:t>
      </w:r>
      <w:r>
        <w:rPr>
          <w:rFonts w:ascii="Times New Roman" w:hAnsi="Times New Roman"/>
          <w:b/>
          <w:sz w:val="24"/>
          <w:szCs w:val="24"/>
          <w:lang w:val="ru-RU"/>
        </w:rPr>
        <w:t xml:space="preserve"> </w:t>
      </w:r>
      <w:r w:rsidRPr="005325EE">
        <w:rPr>
          <w:rStyle w:val="FontStyle20"/>
          <w:rFonts w:ascii="Times New Roman" w:hAnsi="Times New Roman" w:cs="Times New Roman"/>
          <w:b/>
          <w:sz w:val="24"/>
          <w:szCs w:val="24"/>
          <w:lang w:val="ru-RU"/>
        </w:rPr>
        <w:t>Методические рекомендации для подготовки к зачету</w:t>
      </w:r>
    </w:p>
    <w:p w:rsidR="00FE234A" w:rsidRPr="005325EE" w:rsidRDefault="00FE234A" w:rsidP="00095E53">
      <w:pPr>
        <w:spacing w:after="0" w:line="240" w:lineRule="auto"/>
        <w:ind w:firstLine="709"/>
        <w:jc w:val="both"/>
        <w:rPr>
          <w:rStyle w:val="FontStyle20"/>
          <w:rFonts w:ascii="Times New Roman" w:hAnsi="Times New Roman" w:cs="Times New Roman"/>
          <w:b/>
          <w:sz w:val="24"/>
          <w:szCs w:val="24"/>
          <w:lang w:val="ru-RU"/>
        </w:rPr>
      </w:pPr>
    </w:p>
    <w:p w:rsidR="00FE234A" w:rsidRPr="005325EE" w:rsidRDefault="00FE234A" w:rsidP="00095E53">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Промежуточная аттестация по дисциплине «Русский язык в этнокультурной коммуникативной среде»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виде тестирования или по билетам. Тестовые задания и билеты составляются в соответствии с материалом учебной дисциплины. Билет включает 1 теоретический вопрос и одно практическое задание. </w:t>
      </w:r>
    </w:p>
    <w:p w:rsidR="00FE234A" w:rsidRPr="005325EE" w:rsidRDefault="00FE234A" w:rsidP="00095E53">
      <w:pPr>
        <w:spacing w:after="0" w:line="240" w:lineRule="auto"/>
        <w:ind w:firstLine="851"/>
        <w:jc w:val="both"/>
        <w:rPr>
          <w:rFonts w:ascii="Times New Roman" w:eastAsia="Arial-BoldItalicMT" w:hAnsi="Times New Roman"/>
          <w:sz w:val="24"/>
          <w:szCs w:val="24"/>
          <w:lang w:val="ru-RU"/>
        </w:rPr>
      </w:pPr>
      <w:r w:rsidRPr="005325EE">
        <w:rPr>
          <w:rFonts w:ascii="Times New Roman" w:eastAsia="ArialMT" w:hAnsi="Times New Roman"/>
          <w:sz w:val="24"/>
          <w:szCs w:val="24"/>
          <w:lang w:val="ru-RU"/>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5325EE">
        <w:rPr>
          <w:rFonts w:ascii="Times New Roman" w:eastAsia="Arial-BoldItalicMT" w:hAnsi="Times New Roman"/>
          <w:bCs/>
          <w:sz w:val="24"/>
          <w:szCs w:val="24"/>
          <w:lang w:val="ru-RU"/>
        </w:rPr>
        <w:t>–</w:t>
      </w:r>
      <w:r w:rsidRPr="005325EE">
        <w:rPr>
          <w:rFonts w:ascii="Times New Roman" w:eastAsia="ArialMT" w:hAnsi="Times New Roman"/>
          <w:sz w:val="24"/>
          <w:szCs w:val="24"/>
          <w:lang w:val="ru-RU"/>
        </w:rPr>
        <w:t>это кратко сформулированные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принципиально важные мысли и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 логической последовательности раскрывающие содержание книги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Тезисы не включают в себя факты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иллюстрации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примеры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Обращаются к тезисной форме записей в том случае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когда необходимо обобщить материал</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критически проанализировать книгу или статью</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выявить проблемы и противоречия</w:t>
      </w:r>
      <w:r w:rsidRPr="005325EE">
        <w:rPr>
          <w:rFonts w:ascii="Times New Roman" w:eastAsia="Arial-BoldItalicMT" w:hAnsi="Times New Roman"/>
          <w:sz w:val="24"/>
          <w:szCs w:val="24"/>
          <w:lang w:val="ru-RU"/>
        </w:rPr>
        <w:t>. Т</w:t>
      </w:r>
      <w:r w:rsidRPr="005325EE">
        <w:rPr>
          <w:rFonts w:ascii="Times New Roman" w:eastAsia="ArialMT" w:hAnsi="Times New Roman"/>
          <w:sz w:val="24"/>
          <w:szCs w:val="24"/>
          <w:lang w:val="ru-RU"/>
        </w:rPr>
        <w:t>езисы оформляются в форме цитат или самостоятельных умозаключений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Формулировка их должна быть четкой и лаконичной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 xml:space="preserve">Грамотно </w:t>
      </w:r>
      <w:r w:rsidRPr="005325EE">
        <w:rPr>
          <w:rFonts w:ascii="Times New Roman" w:eastAsia="Arial-BoldItalicMT" w:hAnsi="Times New Roman"/>
          <w:sz w:val="24"/>
          <w:szCs w:val="24"/>
          <w:lang w:val="ru-RU"/>
        </w:rPr>
        <w:t>составленные тезисы отражают последова</w:t>
      </w:r>
      <w:r w:rsidRPr="005325EE">
        <w:rPr>
          <w:rFonts w:ascii="Times New Roman" w:eastAsia="ArialMT" w:hAnsi="Times New Roman"/>
          <w:sz w:val="24"/>
          <w:szCs w:val="24"/>
          <w:lang w:val="ru-RU"/>
        </w:rPr>
        <w:t>тельность мыслей автора</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сохраняют самобытную форму высказывания</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демонстрируют глубину освоения материала</w:t>
      </w:r>
      <w:r w:rsidRPr="005325EE">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FE234A" w:rsidRPr="005325EE" w:rsidRDefault="00FE234A" w:rsidP="00095E53">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 зачет по курсу (в том числе и на итоговое тестирование) студент обязан представить: </w:t>
      </w:r>
    </w:p>
    <w:p w:rsidR="00FE234A" w:rsidRPr="005325EE" w:rsidRDefault="00FE234A" w:rsidP="00095E53">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FE234A" w:rsidRPr="005325EE" w:rsidRDefault="00FE234A" w:rsidP="00095E53">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практических занятий (даже в случаях разрешения свободного посещения учебных занятий); </w:t>
      </w:r>
    </w:p>
    <w:p w:rsidR="00FE234A" w:rsidRPr="005325EE" w:rsidRDefault="00FE234A" w:rsidP="00095E53">
      <w:pPr>
        <w:widowControl w:val="0"/>
        <w:autoSpaceDE w:val="0"/>
        <w:autoSpaceDN w:val="0"/>
        <w:adjustRightInd w:val="0"/>
        <w:spacing w:after="0" w:line="240" w:lineRule="auto"/>
        <w:rPr>
          <w:rFonts w:ascii="Times New Roman" w:hAnsi="Times New Roman"/>
          <w:sz w:val="24"/>
          <w:szCs w:val="24"/>
          <w:lang w:val="ru-RU"/>
        </w:rPr>
      </w:pPr>
    </w:p>
    <w:p w:rsidR="00FE234A" w:rsidRPr="005325EE" w:rsidRDefault="00FE234A" w:rsidP="00095E53">
      <w:pPr>
        <w:widowControl w:val="0"/>
        <w:overflowPunct w:val="0"/>
        <w:autoSpaceDE w:val="0"/>
        <w:autoSpaceDN w:val="0"/>
        <w:adjustRightInd w:val="0"/>
        <w:spacing w:after="0" w:line="240" w:lineRule="auto"/>
        <w:ind w:firstLine="566"/>
        <w:jc w:val="both"/>
        <w:rPr>
          <w:rFonts w:ascii="Times New Roman" w:hAnsi="Times New Roman"/>
          <w:sz w:val="24"/>
          <w:szCs w:val="24"/>
          <w:lang w:val="ru-RU"/>
        </w:rPr>
      </w:pPr>
      <w:r w:rsidRPr="005325EE">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FE234A" w:rsidRPr="005325EE" w:rsidRDefault="00FE234A" w:rsidP="00095E53">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На зачете по билетам студент даёт ответ на вопрос билета после предварительной подготовки. Студенту предоставляется право отвечать на вопрос</w:t>
      </w:r>
      <w:bookmarkStart w:id="3" w:name="_GoBack"/>
      <w:bookmarkEnd w:id="3"/>
      <w:r w:rsidRPr="005325EE">
        <w:rPr>
          <w:rFonts w:ascii="Times New Roman" w:hAnsi="Times New Roman"/>
          <w:sz w:val="24"/>
          <w:szCs w:val="24"/>
          <w:lang w:val="ru-RU"/>
        </w:rPr>
        <w:t xml:space="preserve">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 </w:t>
      </w:r>
    </w:p>
    <w:p w:rsidR="00FE234A" w:rsidRPr="005325EE" w:rsidRDefault="00FE234A" w:rsidP="00095E53">
      <w:pPr>
        <w:spacing w:after="0" w:line="240" w:lineRule="auto"/>
        <w:ind w:firstLine="851"/>
        <w:jc w:val="both"/>
        <w:rPr>
          <w:rFonts w:ascii="Times New Roman" w:eastAsia="Arial-BoldItalicMT" w:hAnsi="Times New Roman"/>
          <w:sz w:val="24"/>
          <w:szCs w:val="24"/>
          <w:lang w:val="ru-RU"/>
        </w:rPr>
      </w:pPr>
    </w:p>
    <w:p w:rsidR="00FE234A" w:rsidRPr="005325EE" w:rsidRDefault="00FE234A" w:rsidP="00095E53">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5325EE">
        <w:rPr>
          <w:rStyle w:val="FontStyle20"/>
          <w:rFonts w:ascii="Times New Roman" w:hAnsi="Times New Roman" w:cs="Times New Roman"/>
          <w:b/>
          <w:bCs/>
          <w:i/>
          <w:sz w:val="24"/>
          <w:szCs w:val="24"/>
          <w:lang w:val="ru-RU"/>
        </w:rPr>
        <w:t xml:space="preserve">Критерии оценки </w:t>
      </w:r>
      <w:r w:rsidRPr="005325EE">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5325EE">
        <w:rPr>
          <w:rStyle w:val="FontStyle20"/>
          <w:rFonts w:ascii="Times New Roman" w:hAnsi="Times New Roman" w:cs="Times New Roman"/>
          <w:b/>
          <w:bCs/>
          <w:i/>
          <w:sz w:val="24"/>
          <w:szCs w:val="24"/>
          <w:lang w:val="ru-RU"/>
        </w:rPr>
        <w:t>:</w:t>
      </w:r>
    </w:p>
    <w:p w:rsidR="00FE234A" w:rsidRPr="005325EE" w:rsidRDefault="00FE234A" w:rsidP="00095E53">
      <w:pPr>
        <w:tabs>
          <w:tab w:val="left" w:pos="851"/>
        </w:tabs>
        <w:spacing w:after="0" w:line="240" w:lineRule="auto"/>
        <w:ind w:firstLine="851"/>
        <w:jc w:val="both"/>
        <w:rPr>
          <w:rStyle w:val="FontStyle20"/>
          <w:rFonts w:ascii="Times New Roman" w:hAnsi="Times New Roman" w:cs="Times New Roman"/>
          <w:i/>
          <w:sz w:val="24"/>
          <w:szCs w:val="24"/>
          <w:lang w:val="ru-RU"/>
        </w:rPr>
      </w:pPr>
      <w:r w:rsidRPr="005325EE">
        <w:rPr>
          <w:rStyle w:val="FontStyle20"/>
          <w:rFonts w:ascii="Times New Roman" w:hAnsi="Times New Roman" w:cs="Times New Roman"/>
          <w:i/>
          <w:sz w:val="24"/>
          <w:szCs w:val="24"/>
          <w:lang w:val="ru-RU"/>
        </w:rPr>
        <w:t xml:space="preserve">Для получения зачета по дисциплине обучающийся </w:t>
      </w:r>
    </w:p>
    <w:p w:rsidR="00FE234A" w:rsidRPr="005325EE" w:rsidRDefault="00FE234A" w:rsidP="00095E53">
      <w:pPr>
        <w:tabs>
          <w:tab w:val="left" w:pos="851"/>
        </w:tabs>
        <w:spacing w:after="0" w:line="240" w:lineRule="auto"/>
        <w:ind w:firstLine="851"/>
        <w:jc w:val="both"/>
        <w:rPr>
          <w:rFonts w:ascii="Times New Roman" w:hAnsi="Times New Roman"/>
          <w:sz w:val="24"/>
          <w:szCs w:val="24"/>
          <w:lang w:val="ru-RU"/>
        </w:rPr>
      </w:pPr>
      <w:r w:rsidRPr="005325EE">
        <w:rPr>
          <w:rStyle w:val="FontStyle20"/>
          <w:rFonts w:ascii="Times New Roman" w:hAnsi="Times New Roman" w:cs="Times New Roman"/>
          <w:b/>
          <w:bCs/>
          <w:iCs/>
          <w:sz w:val="24"/>
          <w:szCs w:val="24"/>
          <w:lang w:val="ru-RU"/>
        </w:rPr>
        <w:t xml:space="preserve">– </w:t>
      </w:r>
      <w:r w:rsidRPr="005325EE">
        <w:rPr>
          <w:rFonts w:ascii="Times New Roman" w:hAnsi="Times New Roman"/>
          <w:sz w:val="24"/>
          <w:szCs w:val="24"/>
          <w:lang w:val="ru-RU"/>
        </w:rPr>
        <w:t xml:space="preserve">на оценку </w:t>
      </w:r>
      <w:r w:rsidRPr="005325EE">
        <w:rPr>
          <w:rFonts w:ascii="Times New Roman" w:hAnsi="Times New Roman"/>
          <w:b/>
          <w:sz w:val="24"/>
          <w:szCs w:val="24"/>
          <w:lang w:val="ru-RU"/>
        </w:rPr>
        <w:t>«зачтено»</w:t>
      </w:r>
      <w:r w:rsidRPr="005325EE">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FE234A" w:rsidRPr="005325EE" w:rsidRDefault="00FE234A" w:rsidP="00095E5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5325EE">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FE234A" w:rsidRPr="005325EE" w:rsidRDefault="00FE234A" w:rsidP="00095E5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5325EE">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5325EE">
        <w:rPr>
          <w:rStyle w:val="FontStyle16"/>
          <w:b w:val="0"/>
          <w:sz w:val="24"/>
          <w:szCs w:val="24"/>
          <w:lang w:val="ru-RU"/>
        </w:rPr>
        <w:t>;</w:t>
      </w:r>
    </w:p>
    <w:p w:rsidR="00FE234A" w:rsidRPr="005325EE" w:rsidRDefault="00FE234A" w:rsidP="00095E5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5325EE">
        <w:rPr>
          <w:rFonts w:ascii="Times New Roman" w:hAnsi="Times New Roman"/>
          <w:sz w:val="24"/>
          <w:szCs w:val="24"/>
          <w:lang w:val="ru-RU"/>
        </w:rPr>
        <w:t>навыки построения эффективного общения в учебной аудитории.</w:t>
      </w:r>
    </w:p>
    <w:p w:rsidR="00FE234A" w:rsidRPr="005325EE" w:rsidRDefault="00FE234A" w:rsidP="00095E53">
      <w:pPr>
        <w:tabs>
          <w:tab w:val="left" w:pos="851"/>
        </w:tabs>
        <w:spacing w:after="0" w:line="240" w:lineRule="auto"/>
        <w:ind w:firstLine="851"/>
        <w:jc w:val="both"/>
        <w:rPr>
          <w:rFonts w:ascii="Times New Roman" w:hAnsi="Times New Roman"/>
          <w:sz w:val="24"/>
          <w:szCs w:val="24"/>
          <w:lang w:val="ru-RU"/>
        </w:rPr>
      </w:pPr>
    </w:p>
    <w:p w:rsidR="00FE234A" w:rsidRPr="005325EE" w:rsidRDefault="00FE234A" w:rsidP="00095E53">
      <w:pPr>
        <w:tabs>
          <w:tab w:val="left" w:pos="851"/>
        </w:tabs>
        <w:spacing w:after="0" w:line="240" w:lineRule="auto"/>
        <w:ind w:firstLine="851"/>
        <w:jc w:val="both"/>
        <w:rPr>
          <w:rFonts w:ascii="Times New Roman" w:hAnsi="Times New Roman"/>
          <w:sz w:val="24"/>
          <w:szCs w:val="24"/>
          <w:lang w:val="ru-RU"/>
        </w:rPr>
      </w:pPr>
      <w:r w:rsidRPr="005325EE">
        <w:rPr>
          <w:rFonts w:ascii="Times New Roman" w:hAnsi="Times New Roman"/>
          <w:sz w:val="24"/>
          <w:szCs w:val="24"/>
          <w:lang w:val="ru-RU"/>
        </w:rPr>
        <w:t xml:space="preserve">– оценку </w:t>
      </w:r>
      <w:r w:rsidRPr="005325EE">
        <w:rPr>
          <w:rFonts w:ascii="Times New Roman" w:hAnsi="Times New Roman"/>
          <w:b/>
          <w:sz w:val="24"/>
          <w:szCs w:val="24"/>
          <w:lang w:val="ru-RU"/>
        </w:rPr>
        <w:t>«не зачтено»</w:t>
      </w:r>
      <w:r w:rsidRPr="005325EE">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FE234A" w:rsidRPr="002C4220" w:rsidRDefault="00FE234A" w:rsidP="002C4220">
      <w:pPr>
        <w:pStyle w:val="ListParagraph"/>
        <w:widowControl w:val="0"/>
        <w:numPr>
          <w:ilvl w:val="0"/>
          <w:numId w:val="23"/>
        </w:numPr>
        <w:autoSpaceDE w:val="0"/>
        <w:autoSpaceDN w:val="0"/>
        <w:adjustRightInd w:val="0"/>
        <w:spacing w:after="0" w:line="240" w:lineRule="auto"/>
        <w:ind w:left="0" w:firstLine="709"/>
        <w:jc w:val="both"/>
        <w:rPr>
          <w:rFonts w:ascii="Times New Roman" w:hAnsi="Times New Roman"/>
          <w:sz w:val="24"/>
          <w:szCs w:val="24"/>
          <w:lang w:val="ru-RU"/>
        </w:rPr>
      </w:pPr>
      <w:r>
        <w:rPr>
          <w:rStyle w:val="FontStyle20"/>
          <w:rFonts w:ascii="Times New Roman" w:hAnsi="Times New Roman" w:cs="Times New Roman"/>
          <w:b/>
          <w:i/>
          <w:sz w:val="24"/>
          <w:szCs w:val="24"/>
          <w:lang w:val="ru-RU"/>
        </w:rPr>
        <w:br w:type="page"/>
      </w:r>
      <w:r w:rsidRPr="002C4220">
        <w:rPr>
          <w:rFonts w:ascii="Times New Roman" w:hAnsi="Times New Roman"/>
          <w:b/>
          <w:bCs/>
          <w:sz w:val="24"/>
          <w:szCs w:val="24"/>
          <w:lang w:val="ru-RU"/>
        </w:rPr>
        <w:t>Учебно-методическое и информационное обеспечение дисциплины</w:t>
      </w:r>
    </w:p>
    <w:p w:rsidR="00FE234A" w:rsidRPr="002C4220" w:rsidRDefault="00FE234A" w:rsidP="002C4220">
      <w:pPr>
        <w:pStyle w:val="Style10"/>
        <w:widowControl/>
        <w:ind w:firstLine="709"/>
        <w:rPr>
          <w:rStyle w:val="FontStyle18"/>
          <w:sz w:val="24"/>
          <w:szCs w:val="24"/>
        </w:rPr>
      </w:pPr>
    </w:p>
    <w:p w:rsidR="00FE234A" w:rsidRPr="00285312" w:rsidRDefault="00FE234A" w:rsidP="00285312">
      <w:pPr>
        <w:pStyle w:val="Style10"/>
        <w:widowControl/>
        <w:ind w:firstLine="709"/>
        <w:rPr>
          <w:rStyle w:val="FontStyle22"/>
          <w:sz w:val="24"/>
          <w:szCs w:val="24"/>
        </w:rPr>
      </w:pPr>
      <w:bookmarkStart w:id="4" w:name="_Hlk21954693"/>
      <w:r w:rsidRPr="00285312">
        <w:rPr>
          <w:rStyle w:val="FontStyle18"/>
          <w:sz w:val="24"/>
          <w:szCs w:val="24"/>
        </w:rPr>
        <w:t xml:space="preserve">а) Основная </w:t>
      </w:r>
      <w:r w:rsidRPr="00285312">
        <w:rPr>
          <w:rStyle w:val="FontStyle22"/>
          <w:b/>
          <w:sz w:val="24"/>
          <w:szCs w:val="24"/>
        </w:rPr>
        <w:t>литература</w:t>
      </w:r>
      <w:r w:rsidRPr="00285312">
        <w:rPr>
          <w:rStyle w:val="FontStyle22"/>
          <w:sz w:val="24"/>
          <w:szCs w:val="24"/>
        </w:rPr>
        <w:t>:</w:t>
      </w:r>
    </w:p>
    <w:p w:rsidR="00FE234A" w:rsidRPr="00285312" w:rsidRDefault="00FE234A" w:rsidP="00285312">
      <w:pPr>
        <w:pStyle w:val="Style10"/>
        <w:widowControl/>
        <w:ind w:firstLine="709"/>
      </w:pPr>
      <w:r w:rsidRPr="00285312">
        <w:rPr>
          <w:rStyle w:val="FontStyle22"/>
          <w:sz w:val="24"/>
          <w:szCs w:val="24"/>
        </w:rPr>
        <w:t xml:space="preserve">1. </w:t>
      </w:r>
      <w:r w:rsidRPr="00285312">
        <w:t xml:space="preserve">Бужинская, Д. С. Русский язык в этнокультурной среде : учебное пособие / Д. С. Бужинская, О. Е. Чернова ; МГТУ. - Магнитогорск : МГТУ, 2017. - 1 электрон. опт. диск (CD-ROM). - Загл. с титул. экрана. - URL: </w:t>
      </w:r>
      <w:hyperlink r:id="rId10" w:history="1">
        <w:r w:rsidRPr="00285312">
          <w:rPr>
            <w:rStyle w:val="Hyperlink"/>
          </w:rPr>
          <w:t>https://magtu.informsystema.ru/uploader/fileUpload?name=3308.pdf&amp;show=dcatalogues/1/1137745/3308.pdf&amp;view=true</w:t>
        </w:r>
      </w:hyperlink>
      <w:r w:rsidRPr="00285312">
        <w:t xml:space="preserve"> (дата обращения: 14.05.2020). - Макрообъект. - Текст : электронный. - Сведения доступны также на CD-ROM.</w:t>
      </w:r>
    </w:p>
    <w:p w:rsidR="00FE234A" w:rsidRPr="00285312" w:rsidRDefault="00FE234A" w:rsidP="00285312">
      <w:pPr>
        <w:ind w:firstLine="708"/>
        <w:jc w:val="both"/>
        <w:rPr>
          <w:rFonts w:ascii="Times New Roman" w:hAnsi="Times New Roman"/>
          <w:sz w:val="24"/>
          <w:szCs w:val="24"/>
          <w:lang w:val="ru-RU" w:eastAsia="ru-RU"/>
        </w:rPr>
      </w:pPr>
      <w:r w:rsidRPr="00285312">
        <w:rPr>
          <w:rFonts w:ascii="Times New Roman" w:hAnsi="Times New Roman"/>
          <w:sz w:val="24"/>
          <w:szCs w:val="24"/>
          <w:lang w:val="ru-RU"/>
        </w:rPr>
        <w:t xml:space="preserve">2. </w:t>
      </w:r>
      <w:r w:rsidRPr="00285312">
        <w:rPr>
          <w:rFonts w:ascii="Times New Roman" w:hAnsi="Times New Roman"/>
          <w:sz w:val="24"/>
          <w:szCs w:val="24"/>
          <w:lang w:val="ru-RU" w:eastAsia="ru-RU"/>
        </w:rPr>
        <w:t xml:space="preserve">Дронова, Г. Е. Русский язык и культура речи : учебное пособие / Г. Е. Дронова ; МГТУ. - [2-е изд., подгот. по печ. изд. 2013 г.]. - Магнитогорск : МГТУ, 2015. - 1 электрон. опт. диск (CD-ROM). - Загл. с титул. экрана. - URL: </w:t>
      </w:r>
      <w:hyperlink r:id="rId11" w:history="1">
        <w:r w:rsidRPr="00285312">
          <w:rPr>
            <w:rStyle w:val="Hyperlink"/>
            <w:rFonts w:ascii="Times New Roman" w:hAnsi="Times New Roman"/>
            <w:sz w:val="24"/>
            <w:szCs w:val="24"/>
            <w:lang w:val="ru-RU" w:eastAsia="ru-RU"/>
          </w:rPr>
          <w:t>https://magtu.informsystema.ru/uploader/fileUpload?name=1411.pdf&amp;show=dcatalogues/1/1123926/1411.pdf&amp;view=true</w:t>
        </w:r>
      </w:hyperlink>
      <w:r w:rsidRPr="00285312">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rsidR="00FE234A" w:rsidRPr="00285312" w:rsidRDefault="00FE234A" w:rsidP="00285312">
      <w:pPr>
        <w:pStyle w:val="PlainText"/>
        <w:ind w:firstLine="709"/>
        <w:jc w:val="both"/>
        <w:rPr>
          <w:rStyle w:val="FontStyle22"/>
          <w:sz w:val="24"/>
          <w:szCs w:val="24"/>
        </w:rPr>
      </w:pPr>
    </w:p>
    <w:p w:rsidR="00FE234A" w:rsidRPr="00285312" w:rsidRDefault="00FE234A" w:rsidP="00285312">
      <w:pPr>
        <w:pStyle w:val="Style10"/>
        <w:widowControl/>
        <w:ind w:firstLine="709"/>
        <w:rPr>
          <w:rStyle w:val="FontStyle22"/>
          <w:b/>
          <w:sz w:val="24"/>
          <w:szCs w:val="24"/>
        </w:rPr>
      </w:pPr>
      <w:r w:rsidRPr="00285312">
        <w:rPr>
          <w:rStyle w:val="FontStyle22"/>
          <w:b/>
          <w:sz w:val="24"/>
          <w:szCs w:val="24"/>
        </w:rPr>
        <w:t xml:space="preserve">б) Дополнительная литература: </w:t>
      </w:r>
    </w:p>
    <w:p w:rsidR="00FE234A" w:rsidRPr="00285312" w:rsidRDefault="00FE234A" w:rsidP="00285312">
      <w:pPr>
        <w:spacing w:after="0"/>
        <w:ind w:firstLine="708"/>
        <w:rPr>
          <w:rFonts w:ascii="Times New Roman" w:hAnsi="Times New Roman"/>
          <w:sz w:val="24"/>
          <w:szCs w:val="24"/>
          <w:lang w:val="ru-RU" w:eastAsia="ru-RU"/>
        </w:rPr>
      </w:pPr>
      <w:r w:rsidRPr="00285312">
        <w:rPr>
          <w:rFonts w:ascii="Times New Roman" w:hAnsi="Times New Roman"/>
          <w:sz w:val="24"/>
          <w:szCs w:val="24"/>
          <w:lang w:val="ru-RU"/>
        </w:rPr>
        <w:t xml:space="preserve">1. </w:t>
      </w:r>
      <w:r w:rsidRPr="00285312">
        <w:rPr>
          <w:rFonts w:ascii="Times New Roman" w:hAnsi="Times New Roman"/>
          <w:sz w:val="24"/>
          <w:szCs w:val="24"/>
          <w:lang w:val="ru-RU" w:eastAsia="ru-RU"/>
        </w:rPr>
        <w:t xml:space="preserve">Бужинская, Д. С. Культура речи : учебное пособие / Д. С. Бужинская, О. Е. Чернова ; МГТУ. - Магнитогорск : МГТУ, 2015. - 1 электрон. опт. диск (CD-ROM). - Загл. с титул. экрана. - URL: </w:t>
      </w:r>
      <w:hyperlink r:id="rId12" w:history="1">
        <w:r w:rsidRPr="00285312">
          <w:rPr>
            <w:rStyle w:val="Hyperlink"/>
            <w:rFonts w:ascii="Times New Roman" w:hAnsi="Times New Roman"/>
            <w:sz w:val="24"/>
            <w:szCs w:val="24"/>
            <w:lang w:val="ru-RU" w:eastAsia="ru-RU"/>
          </w:rPr>
          <w:t>https://magtu.informsystema.ru/uploader/fileUpload?name=1393.pdf&amp;show=dcatalogues/1/1123848/1393.pdf&amp;view=true</w:t>
        </w:r>
      </w:hyperlink>
      <w:r w:rsidRPr="00285312">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rsidR="00FE234A" w:rsidRPr="00285312" w:rsidRDefault="00FE234A" w:rsidP="00285312">
      <w:pPr>
        <w:spacing w:after="0"/>
        <w:ind w:firstLine="708"/>
        <w:rPr>
          <w:rFonts w:ascii="Times New Roman" w:hAnsi="Times New Roman"/>
          <w:sz w:val="24"/>
          <w:szCs w:val="24"/>
          <w:lang w:val="ru-RU" w:eastAsia="ru-RU"/>
        </w:rPr>
      </w:pPr>
      <w:r w:rsidRPr="00285312">
        <w:rPr>
          <w:rFonts w:ascii="Times New Roman" w:hAnsi="Times New Roman"/>
          <w:sz w:val="24"/>
          <w:szCs w:val="24"/>
          <w:lang w:val="ru-RU"/>
        </w:rPr>
        <w:t xml:space="preserve">2. </w:t>
      </w:r>
      <w:r w:rsidRPr="00285312">
        <w:rPr>
          <w:rFonts w:ascii="Times New Roman" w:hAnsi="Times New Roman"/>
          <w:sz w:val="24"/>
          <w:szCs w:val="24"/>
          <w:lang w:val="ru-RU" w:eastAsia="ru-RU"/>
        </w:rPr>
        <w:t xml:space="preserve">Подгорская, А. В. Научная речь : практикум / А. В. Подгорская ; МГТУ. - Магнитогорск : МГТУ, 2017. - 1 электрон. опт. диск (CD-ROM). - Загл. с титул. экрана. - URL: </w:t>
      </w:r>
      <w:hyperlink r:id="rId13" w:history="1">
        <w:r w:rsidRPr="00285312">
          <w:rPr>
            <w:rStyle w:val="Hyperlink"/>
            <w:rFonts w:ascii="Times New Roman" w:hAnsi="Times New Roman"/>
            <w:sz w:val="24"/>
            <w:szCs w:val="24"/>
            <w:lang w:val="ru-RU" w:eastAsia="ru-RU"/>
          </w:rPr>
          <w:t>https://magtu.informsystema.ru/uploader/fileUpload?name=2986.pdf&amp;show=dcatalogues/1/1134892/2986.pdf&amp;view=true</w:t>
        </w:r>
      </w:hyperlink>
      <w:r w:rsidRPr="00285312">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rsidR="00FE234A" w:rsidRPr="00285312" w:rsidRDefault="00FE234A" w:rsidP="00285312">
      <w:pPr>
        <w:overflowPunct w:val="0"/>
        <w:spacing w:after="0" w:line="240" w:lineRule="auto"/>
        <w:ind w:firstLine="709"/>
        <w:rPr>
          <w:rFonts w:ascii="Times New Roman" w:hAnsi="Times New Roman"/>
          <w:bCs/>
          <w:sz w:val="24"/>
          <w:szCs w:val="24"/>
          <w:lang w:val="ru-RU"/>
        </w:rPr>
      </w:pPr>
      <w:r w:rsidRPr="00285312">
        <w:rPr>
          <w:rFonts w:ascii="Times New Roman" w:hAnsi="Times New Roman"/>
          <w:bCs/>
          <w:sz w:val="24"/>
          <w:szCs w:val="24"/>
          <w:lang w:val="ru-RU"/>
        </w:rPr>
        <w:t>3.</w:t>
      </w:r>
      <w:r w:rsidRPr="00285312">
        <w:rPr>
          <w:rFonts w:ascii="Times New Roman" w:hAnsi="Times New Roman"/>
          <w:sz w:val="24"/>
          <w:szCs w:val="24"/>
          <w:lang w:val="ru-RU"/>
        </w:rPr>
        <w:t xml:space="preserve"> «Русская речь: [Электронный ресурс]: периодический журнал. – Режим доступа: </w:t>
      </w:r>
      <w:hyperlink r:id="rId14" w:history="1">
        <w:r w:rsidRPr="00285312">
          <w:rPr>
            <w:rStyle w:val="Hyperlink"/>
            <w:rFonts w:ascii="Times New Roman" w:hAnsi="Times New Roman"/>
            <w:sz w:val="24"/>
            <w:szCs w:val="24"/>
          </w:rPr>
          <w:t>http</w:t>
        </w:r>
        <w:r w:rsidRPr="00285312">
          <w:rPr>
            <w:rStyle w:val="Hyperlink"/>
            <w:rFonts w:ascii="Times New Roman" w:hAnsi="Times New Roman"/>
            <w:sz w:val="24"/>
            <w:szCs w:val="24"/>
            <w:lang w:val="ru-RU"/>
          </w:rPr>
          <w:t>://</w:t>
        </w:r>
        <w:r w:rsidRPr="00285312">
          <w:rPr>
            <w:rStyle w:val="Hyperlink"/>
            <w:rFonts w:ascii="Times New Roman" w:hAnsi="Times New Roman"/>
            <w:sz w:val="24"/>
            <w:szCs w:val="24"/>
          </w:rPr>
          <w:t>gramota</w:t>
        </w:r>
        <w:r w:rsidRPr="00285312">
          <w:rPr>
            <w:rStyle w:val="Hyperlink"/>
            <w:rFonts w:ascii="Times New Roman" w:hAnsi="Times New Roman"/>
            <w:sz w:val="24"/>
            <w:szCs w:val="24"/>
            <w:lang w:val="ru-RU"/>
          </w:rPr>
          <w:t>.</w:t>
        </w:r>
        <w:r w:rsidRPr="00285312">
          <w:rPr>
            <w:rStyle w:val="Hyperlink"/>
            <w:rFonts w:ascii="Times New Roman" w:hAnsi="Times New Roman"/>
            <w:sz w:val="24"/>
            <w:szCs w:val="24"/>
          </w:rPr>
          <w:t>ru</w:t>
        </w:r>
        <w:r w:rsidRPr="00285312">
          <w:rPr>
            <w:rStyle w:val="Hyperlink"/>
            <w:rFonts w:ascii="Times New Roman" w:hAnsi="Times New Roman"/>
            <w:sz w:val="24"/>
            <w:szCs w:val="24"/>
            <w:lang w:val="ru-RU"/>
          </w:rPr>
          <w:t>/</w:t>
        </w:r>
        <w:r w:rsidRPr="00285312">
          <w:rPr>
            <w:rStyle w:val="Hyperlink"/>
            <w:rFonts w:ascii="Times New Roman" w:hAnsi="Times New Roman"/>
            <w:sz w:val="24"/>
            <w:szCs w:val="24"/>
          </w:rPr>
          <w:t>biblio</w:t>
        </w:r>
        <w:r w:rsidRPr="00285312">
          <w:rPr>
            <w:rStyle w:val="Hyperlink"/>
            <w:rFonts w:ascii="Times New Roman" w:hAnsi="Times New Roman"/>
            <w:sz w:val="24"/>
            <w:szCs w:val="24"/>
            <w:lang w:val="ru-RU"/>
          </w:rPr>
          <w:t>/</w:t>
        </w:r>
        <w:r w:rsidRPr="00285312">
          <w:rPr>
            <w:rStyle w:val="Hyperlink"/>
            <w:rFonts w:ascii="Times New Roman" w:hAnsi="Times New Roman"/>
            <w:sz w:val="24"/>
            <w:szCs w:val="24"/>
          </w:rPr>
          <w:t>magazines</w:t>
        </w:r>
        <w:r w:rsidRPr="00285312">
          <w:rPr>
            <w:rStyle w:val="Hyperlink"/>
            <w:rFonts w:ascii="Times New Roman" w:hAnsi="Times New Roman"/>
            <w:sz w:val="24"/>
            <w:szCs w:val="24"/>
            <w:lang w:val="ru-RU"/>
          </w:rPr>
          <w:t>/</w:t>
        </w:r>
        <w:r w:rsidRPr="00285312">
          <w:rPr>
            <w:rStyle w:val="Hyperlink"/>
            <w:rFonts w:ascii="Times New Roman" w:hAnsi="Times New Roman"/>
            <w:sz w:val="24"/>
            <w:szCs w:val="24"/>
          </w:rPr>
          <w:t>rr</w:t>
        </w:r>
        <w:r w:rsidRPr="00285312">
          <w:rPr>
            <w:rStyle w:val="Hyperlink"/>
            <w:rFonts w:ascii="Times New Roman" w:hAnsi="Times New Roman"/>
            <w:sz w:val="24"/>
            <w:szCs w:val="24"/>
            <w:lang w:val="ru-RU"/>
          </w:rPr>
          <w:t>/.</w:t>
        </w:r>
      </w:hyperlink>
      <w:r w:rsidRPr="00285312">
        <w:rPr>
          <w:rFonts w:ascii="Times New Roman" w:hAnsi="Times New Roman"/>
          <w:sz w:val="24"/>
          <w:szCs w:val="24"/>
          <w:lang w:val="ru-RU"/>
        </w:rPr>
        <w:t xml:space="preserve"> – Загл. с экрана.</w:t>
      </w:r>
    </w:p>
    <w:p w:rsidR="00FE234A" w:rsidRPr="00285312" w:rsidRDefault="00FE234A" w:rsidP="00285312">
      <w:pPr>
        <w:pStyle w:val="Style10"/>
        <w:widowControl/>
        <w:ind w:firstLine="709"/>
      </w:pPr>
      <w:r w:rsidRPr="00285312">
        <w:t xml:space="preserve">4. «Русский язык в школе»: [Электронный ресурс]: периодический журнал. – Режим доступа: </w:t>
      </w:r>
      <w:hyperlink r:id="rId15" w:history="1">
        <w:r w:rsidRPr="00285312">
          <w:rPr>
            <w:rStyle w:val="Hyperlink"/>
          </w:rPr>
          <w:t>http://gramota.ru/biblio/magazines/riash/</w:t>
        </w:r>
      </w:hyperlink>
      <w:r w:rsidRPr="00285312">
        <w:t>– Загл. с экрана.</w:t>
      </w:r>
    </w:p>
    <w:p w:rsidR="00FE234A" w:rsidRPr="00285312" w:rsidRDefault="00FE234A" w:rsidP="00285312">
      <w:pPr>
        <w:pStyle w:val="Style10"/>
        <w:widowControl/>
        <w:ind w:firstLine="709"/>
      </w:pPr>
    </w:p>
    <w:p w:rsidR="00FE234A" w:rsidRPr="00285312" w:rsidRDefault="00FE234A" w:rsidP="00285312">
      <w:pPr>
        <w:pStyle w:val="Style10"/>
        <w:widowControl/>
        <w:ind w:firstLine="709"/>
        <w:rPr>
          <w:rStyle w:val="FontStyle22"/>
          <w:b/>
          <w:sz w:val="24"/>
          <w:szCs w:val="24"/>
        </w:rPr>
      </w:pPr>
      <w:r w:rsidRPr="00285312">
        <w:rPr>
          <w:rStyle w:val="FontStyle22"/>
          <w:b/>
          <w:bCs/>
          <w:sz w:val="24"/>
          <w:szCs w:val="24"/>
        </w:rPr>
        <w:t>в)</w:t>
      </w:r>
      <w:r w:rsidRPr="00285312">
        <w:rPr>
          <w:rStyle w:val="FontStyle22"/>
          <w:bCs/>
          <w:sz w:val="24"/>
          <w:szCs w:val="24"/>
        </w:rPr>
        <w:t xml:space="preserve"> </w:t>
      </w:r>
      <w:r w:rsidRPr="00285312">
        <w:rPr>
          <w:rStyle w:val="FontStyle22"/>
          <w:b/>
          <w:sz w:val="24"/>
          <w:szCs w:val="24"/>
        </w:rPr>
        <w:t xml:space="preserve">Методические указания: </w:t>
      </w:r>
    </w:p>
    <w:p w:rsidR="00FE234A" w:rsidRPr="00285312" w:rsidRDefault="00FE234A" w:rsidP="00285312">
      <w:pPr>
        <w:pStyle w:val="style8mailrucssattributepostfix"/>
        <w:shd w:val="clear" w:color="auto" w:fill="FFFFFF"/>
        <w:tabs>
          <w:tab w:val="left" w:pos="1200"/>
        </w:tabs>
        <w:spacing w:before="0" w:beforeAutospacing="0" w:after="0" w:afterAutospacing="0"/>
        <w:ind w:firstLine="709"/>
        <w:jc w:val="both"/>
      </w:pPr>
      <w:r w:rsidRPr="00285312">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FE234A" w:rsidRPr="00285312" w:rsidRDefault="00FE234A" w:rsidP="00285312">
      <w:pPr>
        <w:pStyle w:val="Style8"/>
        <w:widowControl/>
        <w:tabs>
          <w:tab w:val="left" w:pos="1200"/>
        </w:tabs>
        <w:ind w:firstLine="709"/>
        <w:rPr>
          <w:rStyle w:val="FontStyle15"/>
          <w:b w:val="0"/>
          <w:spacing w:val="40"/>
          <w:sz w:val="24"/>
          <w:szCs w:val="24"/>
        </w:rPr>
      </w:pPr>
    </w:p>
    <w:p w:rsidR="00FE234A" w:rsidRPr="00285312" w:rsidRDefault="00FE234A" w:rsidP="00285312">
      <w:pPr>
        <w:pStyle w:val="Style10"/>
        <w:widowControl/>
        <w:ind w:firstLine="709"/>
        <w:rPr>
          <w:rStyle w:val="FontStyle22"/>
          <w:b/>
          <w:bCs/>
          <w:sz w:val="24"/>
          <w:szCs w:val="24"/>
        </w:rPr>
      </w:pPr>
      <w:r w:rsidRPr="00285312">
        <w:rPr>
          <w:rStyle w:val="FontStyle22"/>
          <w:b/>
          <w:sz w:val="24"/>
          <w:szCs w:val="24"/>
        </w:rPr>
        <w:t>г)</w:t>
      </w:r>
      <w:r w:rsidRPr="00285312">
        <w:rPr>
          <w:rStyle w:val="FontStyle22"/>
          <w:b/>
          <w:bCs/>
          <w:sz w:val="24"/>
          <w:szCs w:val="24"/>
        </w:rPr>
        <w:t xml:space="preserve">Программное обеспечение </w:t>
      </w:r>
      <w:r w:rsidRPr="00285312">
        <w:rPr>
          <w:rStyle w:val="FontStyle22"/>
          <w:b/>
          <w:sz w:val="24"/>
          <w:szCs w:val="24"/>
        </w:rPr>
        <w:t xml:space="preserve">и </w:t>
      </w:r>
      <w:r w:rsidRPr="00285312">
        <w:rPr>
          <w:rStyle w:val="FontStyle22"/>
          <w:b/>
          <w:bCs/>
          <w:sz w:val="24"/>
          <w:szCs w:val="24"/>
        </w:rPr>
        <w:t xml:space="preserve">интернет-ресурсы: </w:t>
      </w:r>
    </w:p>
    <w:p w:rsidR="00FE234A" w:rsidRPr="00285312" w:rsidRDefault="00FE234A" w:rsidP="00285312">
      <w:pPr>
        <w:pStyle w:val="Style10"/>
        <w:widowControl/>
        <w:ind w:firstLine="709"/>
        <w:rPr>
          <w:rStyle w:val="FontStyle22"/>
          <w:b/>
          <w:bCs/>
          <w:sz w:val="24"/>
          <w:szCs w:val="24"/>
        </w:rPr>
      </w:pPr>
      <w:r w:rsidRPr="00285312">
        <w:rPr>
          <w:rStyle w:val="FontStyle22"/>
          <w:b/>
          <w:bCs/>
          <w:sz w:val="24"/>
          <w:szCs w:val="24"/>
        </w:rPr>
        <w:t>Перечень ПО:</w:t>
      </w:r>
    </w:p>
    <w:p w:rsidR="00FE234A" w:rsidRPr="00285312" w:rsidRDefault="00FE234A" w:rsidP="00285312">
      <w:pPr>
        <w:pStyle w:val="Style8"/>
        <w:widowControl/>
        <w:tabs>
          <w:tab w:val="left" w:pos="1200"/>
        </w:tabs>
        <w:ind w:firstLine="709"/>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31"/>
        <w:gridCol w:w="3031"/>
        <w:gridCol w:w="3678"/>
      </w:tblGrid>
      <w:tr w:rsidR="00FE234A" w:rsidRPr="00285312" w:rsidTr="00A81EAA">
        <w:trPr>
          <w:trHeight w:val="537"/>
        </w:trPr>
        <w:tc>
          <w:tcPr>
            <w:tcW w:w="2931" w:type="dxa"/>
            <w:vAlign w:val="center"/>
          </w:tcPr>
          <w:bookmarkEnd w:id="4"/>
          <w:p w:rsidR="00FE234A" w:rsidRPr="00285312" w:rsidRDefault="00FE234A" w:rsidP="00A81EAA">
            <w:pPr>
              <w:pStyle w:val="msonormalbullet1gif"/>
              <w:spacing w:before="0" w:beforeAutospacing="0" w:after="0" w:afterAutospacing="0"/>
              <w:ind w:firstLine="709"/>
              <w:contextualSpacing/>
              <w:jc w:val="both"/>
              <w:rPr>
                <w:lang w:eastAsia="en-US"/>
              </w:rPr>
            </w:pPr>
            <w:r w:rsidRPr="00285312">
              <w:rPr>
                <w:lang w:eastAsia="en-US"/>
              </w:rPr>
              <w:t>Наименование ПО</w:t>
            </w:r>
          </w:p>
        </w:tc>
        <w:tc>
          <w:tcPr>
            <w:tcW w:w="3031" w:type="dxa"/>
            <w:vAlign w:val="center"/>
          </w:tcPr>
          <w:p w:rsidR="00FE234A" w:rsidRPr="00285312" w:rsidRDefault="00FE234A" w:rsidP="00A81EAA">
            <w:pPr>
              <w:pStyle w:val="msonormalbullet2gif"/>
              <w:spacing w:before="0" w:beforeAutospacing="0" w:after="0" w:afterAutospacing="0"/>
              <w:ind w:firstLine="709"/>
              <w:contextualSpacing/>
              <w:jc w:val="both"/>
              <w:rPr>
                <w:lang w:eastAsia="en-US"/>
              </w:rPr>
            </w:pPr>
            <w:r w:rsidRPr="00285312">
              <w:rPr>
                <w:lang w:eastAsia="en-US"/>
              </w:rPr>
              <w:t>№ договора</w:t>
            </w:r>
          </w:p>
        </w:tc>
        <w:tc>
          <w:tcPr>
            <w:tcW w:w="3678" w:type="dxa"/>
            <w:vAlign w:val="center"/>
          </w:tcPr>
          <w:p w:rsidR="00FE234A" w:rsidRPr="00285312" w:rsidRDefault="00FE234A" w:rsidP="00A81EAA">
            <w:pPr>
              <w:pStyle w:val="msonormalbullet2gif"/>
              <w:spacing w:before="0" w:beforeAutospacing="0" w:after="0" w:afterAutospacing="0"/>
              <w:ind w:firstLine="709"/>
              <w:contextualSpacing/>
              <w:jc w:val="both"/>
              <w:rPr>
                <w:lang w:eastAsia="en-US"/>
              </w:rPr>
            </w:pPr>
            <w:r w:rsidRPr="00285312">
              <w:rPr>
                <w:lang w:eastAsia="en-US"/>
              </w:rPr>
              <w:t>Срок действия лицензии</w:t>
            </w:r>
          </w:p>
        </w:tc>
      </w:tr>
      <w:tr w:rsidR="00FE234A" w:rsidRPr="00285312" w:rsidTr="00A81EAA">
        <w:tc>
          <w:tcPr>
            <w:tcW w:w="2931" w:type="dxa"/>
          </w:tcPr>
          <w:p w:rsidR="00FE234A" w:rsidRPr="00285312" w:rsidRDefault="00FE234A" w:rsidP="00A81EAA">
            <w:pPr>
              <w:pStyle w:val="msonormalbullet2gif"/>
              <w:spacing w:before="0" w:beforeAutospacing="0" w:after="0" w:afterAutospacing="0"/>
              <w:ind w:firstLine="709"/>
              <w:contextualSpacing/>
              <w:jc w:val="both"/>
              <w:rPr>
                <w:lang w:eastAsia="en-US"/>
              </w:rPr>
            </w:pPr>
            <w:r w:rsidRPr="00285312">
              <w:rPr>
                <w:lang w:val="en-US" w:eastAsia="en-US"/>
              </w:rPr>
              <w:t xml:space="preserve">MS </w:t>
            </w:r>
            <w:r w:rsidRPr="00285312">
              <w:rPr>
                <w:lang w:eastAsia="en-US"/>
              </w:rPr>
              <w:t>Windows 7</w:t>
            </w:r>
          </w:p>
        </w:tc>
        <w:tc>
          <w:tcPr>
            <w:tcW w:w="3031" w:type="dxa"/>
          </w:tcPr>
          <w:p w:rsidR="00FE234A" w:rsidRPr="00285312" w:rsidRDefault="00FE234A" w:rsidP="00A81EAA">
            <w:pPr>
              <w:pStyle w:val="msonormalbullet2gif"/>
              <w:spacing w:before="0" w:beforeAutospacing="0" w:after="0" w:afterAutospacing="0"/>
              <w:contextualSpacing/>
              <w:jc w:val="both"/>
              <w:rPr>
                <w:lang w:eastAsia="en-US"/>
              </w:rPr>
            </w:pPr>
            <w:r w:rsidRPr="00285312">
              <w:rPr>
                <w:lang w:eastAsia="en-US"/>
              </w:rPr>
              <w:t>Д-1227 от 08.10.2018</w:t>
            </w:r>
          </w:p>
          <w:p w:rsidR="00FE234A" w:rsidRPr="00285312" w:rsidRDefault="00FE234A" w:rsidP="00A81EAA">
            <w:pPr>
              <w:pStyle w:val="msonormalbullet2gif"/>
              <w:spacing w:before="0" w:beforeAutospacing="0" w:after="0" w:afterAutospacing="0"/>
              <w:contextualSpacing/>
              <w:jc w:val="both"/>
              <w:rPr>
                <w:lang w:eastAsia="en-US"/>
              </w:rPr>
            </w:pPr>
            <w:r w:rsidRPr="00285312">
              <w:rPr>
                <w:lang w:eastAsia="en-US"/>
              </w:rPr>
              <w:t>Д-757-17 от 27.06.2017 Д-593-16 от 20.05.2016</w:t>
            </w:r>
          </w:p>
        </w:tc>
        <w:tc>
          <w:tcPr>
            <w:tcW w:w="3678" w:type="dxa"/>
          </w:tcPr>
          <w:p w:rsidR="00FE234A" w:rsidRPr="00285312" w:rsidRDefault="00FE234A" w:rsidP="00A81EAA">
            <w:pPr>
              <w:pStyle w:val="msonormalbullet2gif"/>
              <w:spacing w:before="0" w:beforeAutospacing="0" w:after="0" w:afterAutospacing="0"/>
              <w:ind w:firstLine="709"/>
              <w:contextualSpacing/>
              <w:jc w:val="both"/>
              <w:rPr>
                <w:lang w:eastAsia="en-US"/>
              </w:rPr>
            </w:pPr>
            <w:r w:rsidRPr="00285312">
              <w:rPr>
                <w:lang w:eastAsia="en-US"/>
              </w:rPr>
              <w:t>11.10.2021</w:t>
            </w:r>
          </w:p>
          <w:p w:rsidR="00FE234A" w:rsidRPr="00285312" w:rsidRDefault="00FE234A" w:rsidP="00A81EAA">
            <w:pPr>
              <w:pStyle w:val="msonormalbullet2gif"/>
              <w:spacing w:before="0" w:beforeAutospacing="0" w:after="0" w:afterAutospacing="0"/>
              <w:ind w:firstLine="709"/>
              <w:contextualSpacing/>
              <w:jc w:val="both"/>
              <w:rPr>
                <w:lang w:eastAsia="en-US"/>
              </w:rPr>
            </w:pPr>
            <w:r w:rsidRPr="00285312">
              <w:rPr>
                <w:lang w:eastAsia="en-US"/>
              </w:rPr>
              <w:t>27.07.2018</w:t>
            </w:r>
          </w:p>
          <w:p w:rsidR="00FE234A" w:rsidRPr="00285312" w:rsidRDefault="00FE234A" w:rsidP="00A81EAA">
            <w:pPr>
              <w:pStyle w:val="msonormalbullet2gif"/>
              <w:spacing w:before="0" w:beforeAutospacing="0" w:after="0" w:afterAutospacing="0"/>
              <w:ind w:firstLine="709"/>
              <w:contextualSpacing/>
              <w:jc w:val="both"/>
              <w:rPr>
                <w:lang w:eastAsia="en-US"/>
              </w:rPr>
            </w:pPr>
            <w:r w:rsidRPr="00285312">
              <w:rPr>
                <w:lang w:eastAsia="en-US"/>
              </w:rPr>
              <w:t>20.05.2017</w:t>
            </w:r>
          </w:p>
        </w:tc>
      </w:tr>
      <w:tr w:rsidR="00FE234A" w:rsidRPr="00285312" w:rsidTr="00A81EAA">
        <w:tc>
          <w:tcPr>
            <w:tcW w:w="2931" w:type="dxa"/>
          </w:tcPr>
          <w:p w:rsidR="00FE234A" w:rsidRPr="00285312" w:rsidRDefault="00FE234A" w:rsidP="00A81EAA">
            <w:pPr>
              <w:pStyle w:val="msonormalbullet2gif"/>
              <w:spacing w:before="0" w:beforeAutospacing="0" w:after="0" w:afterAutospacing="0"/>
              <w:ind w:firstLine="709"/>
              <w:contextualSpacing/>
              <w:jc w:val="both"/>
              <w:rPr>
                <w:lang w:eastAsia="en-US"/>
              </w:rPr>
            </w:pPr>
            <w:r w:rsidRPr="00285312">
              <w:rPr>
                <w:lang w:eastAsia="en-US"/>
              </w:rPr>
              <w:t>MS Office 2007</w:t>
            </w:r>
          </w:p>
        </w:tc>
        <w:tc>
          <w:tcPr>
            <w:tcW w:w="3031" w:type="dxa"/>
          </w:tcPr>
          <w:p w:rsidR="00FE234A" w:rsidRPr="00285312" w:rsidRDefault="00FE234A" w:rsidP="00A81EAA">
            <w:pPr>
              <w:pStyle w:val="msonormalbullet2gif"/>
              <w:spacing w:before="0" w:beforeAutospacing="0" w:after="0" w:afterAutospacing="0"/>
              <w:ind w:firstLine="80"/>
              <w:contextualSpacing/>
              <w:jc w:val="both"/>
              <w:rPr>
                <w:lang w:eastAsia="en-US"/>
              </w:rPr>
            </w:pPr>
            <w:r w:rsidRPr="00285312">
              <w:rPr>
                <w:lang w:eastAsia="en-US"/>
              </w:rPr>
              <w:t>№ 135 от 17.09.2007</w:t>
            </w:r>
          </w:p>
        </w:tc>
        <w:tc>
          <w:tcPr>
            <w:tcW w:w="3678" w:type="dxa"/>
          </w:tcPr>
          <w:p w:rsidR="00FE234A" w:rsidRPr="00285312" w:rsidRDefault="00FE234A" w:rsidP="00A81EAA">
            <w:pPr>
              <w:pStyle w:val="msonormalbullet2gif"/>
              <w:spacing w:before="0" w:beforeAutospacing="0" w:after="0" w:afterAutospacing="0"/>
              <w:ind w:firstLine="709"/>
              <w:contextualSpacing/>
              <w:jc w:val="both"/>
              <w:rPr>
                <w:lang w:eastAsia="en-US"/>
              </w:rPr>
            </w:pPr>
            <w:r w:rsidRPr="00285312">
              <w:rPr>
                <w:lang w:eastAsia="en-US"/>
              </w:rPr>
              <w:t>бессрочно</w:t>
            </w:r>
          </w:p>
        </w:tc>
      </w:tr>
      <w:tr w:rsidR="00FE234A" w:rsidRPr="00285312" w:rsidTr="00A81EAA">
        <w:tc>
          <w:tcPr>
            <w:tcW w:w="2931" w:type="dxa"/>
            <w:vAlign w:val="center"/>
          </w:tcPr>
          <w:p w:rsidR="00FE234A" w:rsidRPr="00285312" w:rsidRDefault="00FE234A" w:rsidP="00A81EAA">
            <w:pPr>
              <w:spacing w:after="0" w:line="240" w:lineRule="auto"/>
              <w:rPr>
                <w:rFonts w:ascii="Times New Roman" w:hAnsi="Times New Roman"/>
                <w:sz w:val="24"/>
                <w:szCs w:val="24"/>
              </w:rPr>
            </w:pPr>
            <w:r w:rsidRPr="00285312">
              <w:rPr>
                <w:rFonts w:ascii="Times New Roman" w:hAnsi="Times New Roman"/>
                <w:color w:val="000000"/>
                <w:sz w:val="24"/>
                <w:szCs w:val="24"/>
              </w:rPr>
              <w:t>FAR</w:t>
            </w:r>
            <w:r w:rsidRPr="00285312">
              <w:rPr>
                <w:rFonts w:ascii="Times New Roman" w:hAnsi="Times New Roman"/>
                <w:sz w:val="24"/>
                <w:szCs w:val="24"/>
              </w:rPr>
              <w:t xml:space="preserve"> </w:t>
            </w:r>
            <w:r w:rsidRPr="00285312">
              <w:rPr>
                <w:rFonts w:ascii="Times New Roman" w:hAnsi="Times New Roman"/>
                <w:color w:val="000000"/>
                <w:sz w:val="24"/>
                <w:szCs w:val="24"/>
              </w:rPr>
              <w:t>Manager</w:t>
            </w:r>
            <w:r w:rsidRPr="00285312">
              <w:rPr>
                <w:rFonts w:ascii="Times New Roman" w:hAnsi="Times New Roman"/>
                <w:sz w:val="24"/>
                <w:szCs w:val="24"/>
              </w:rPr>
              <w:t xml:space="preserve"> </w:t>
            </w:r>
          </w:p>
        </w:tc>
        <w:tc>
          <w:tcPr>
            <w:tcW w:w="3031" w:type="dxa"/>
            <w:vAlign w:val="center"/>
          </w:tcPr>
          <w:p w:rsidR="00FE234A" w:rsidRPr="00285312" w:rsidRDefault="00FE234A" w:rsidP="00A81EAA">
            <w:pPr>
              <w:spacing w:after="0" w:line="240" w:lineRule="auto"/>
              <w:jc w:val="both"/>
              <w:rPr>
                <w:rFonts w:ascii="Times New Roman" w:hAnsi="Times New Roman"/>
                <w:sz w:val="24"/>
                <w:szCs w:val="24"/>
              </w:rPr>
            </w:pPr>
            <w:r w:rsidRPr="00285312">
              <w:rPr>
                <w:rFonts w:ascii="Times New Roman" w:hAnsi="Times New Roman"/>
                <w:color w:val="000000"/>
                <w:sz w:val="24"/>
                <w:szCs w:val="24"/>
              </w:rPr>
              <w:t>свободно</w:t>
            </w:r>
            <w:r w:rsidRPr="00285312">
              <w:rPr>
                <w:rFonts w:ascii="Times New Roman" w:hAnsi="Times New Roman"/>
                <w:sz w:val="24"/>
                <w:szCs w:val="24"/>
              </w:rPr>
              <w:t xml:space="preserve"> </w:t>
            </w:r>
            <w:r w:rsidRPr="00285312">
              <w:rPr>
                <w:rFonts w:ascii="Times New Roman" w:hAnsi="Times New Roman"/>
                <w:color w:val="000000"/>
                <w:sz w:val="24"/>
                <w:szCs w:val="24"/>
              </w:rPr>
              <w:t>распространяемое</w:t>
            </w:r>
            <w:r w:rsidRPr="00285312">
              <w:rPr>
                <w:rFonts w:ascii="Times New Roman" w:hAnsi="Times New Roman"/>
                <w:sz w:val="24"/>
                <w:szCs w:val="24"/>
              </w:rPr>
              <w:t xml:space="preserve"> </w:t>
            </w:r>
            <w:r w:rsidRPr="00285312">
              <w:rPr>
                <w:rFonts w:ascii="Times New Roman" w:hAnsi="Times New Roman"/>
                <w:color w:val="000000"/>
                <w:sz w:val="24"/>
                <w:szCs w:val="24"/>
              </w:rPr>
              <w:t>ПО</w:t>
            </w:r>
            <w:r w:rsidRPr="00285312">
              <w:rPr>
                <w:rFonts w:ascii="Times New Roman" w:hAnsi="Times New Roman"/>
                <w:sz w:val="24"/>
                <w:szCs w:val="24"/>
              </w:rPr>
              <w:t xml:space="preserve"> </w:t>
            </w:r>
          </w:p>
        </w:tc>
        <w:tc>
          <w:tcPr>
            <w:tcW w:w="3678" w:type="dxa"/>
            <w:vAlign w:val="center"/>
          </w:tcPr>
          <w:p w:rsidR="00FE234A" w:rsidRPr="00285312" w:rsidRDefault="00FE234A" w:rsidP="00A81EAA">
            <w:pPr>
              <w:spacing w:after="0" w:line="240" w:lineRule="auto"/>
              <w:jc w:val="center"/>
              <w:rPr>
                <w:rFonts w:ascii="Times New Roman" w:hAnsi="Times New Roman"/>
                <w:sz w:val="24"/>
                <w:szCs w:val="24"/>
                <w:lang w:val="ru-RU"/>
              </w:rPr>
            </w:pPr>
            <w:r w:rsidRPr="00285312">
              <w:rPr>
                <w:rFonts w:ascii="Times New Roman" w:hAnsi="Times New Roman"/>
                <w:color w:val="000000"/>
                <w:sz w:val="24"/>
                <w:szCs w:val="24"/>
              </w:rPr>
              <w:t>бессрочно</w:t>
            </w:r>
          </w:p>
        </w:tc>
      </w:tr>
      <w:tr w:rsidR="00FE234A" w:rsidRPr="00285312" w:rsidTr="00A81EAA">
        <w:tc>
          <w:tcPr>
            <w:tcW w:w="2931" w:type="dxa"/>
          </w:tcPr>
          <w:p w:rsidR="00FE234A" w:rsidRPr="00285312" w:rsidRDefault="00FE234A" w:rsidP="00A81EAA">
            <w:pPr>
              <w:pStyle w:val="msonormalbullet2gif"/>
              <w:spacing w:before="0" w:beforeAutospacing="0" w:after="0" w:afterAutospacing="0"/>
              <w:ind w:firstLine="709"/>
              <w:contextualSpacing/>
              <w:jc w:val="both"/>
              <w:rPr>
                <w:lang w:eastAsia="en-US"/>
              </w:rPr>
            </w:pPr>
            <w:r w:rsidRPr="00285312">
              <w:rPr>
                <w:lang w:eastAsia="en-US"/>
              </w:rPr>
              <w:t>7</w:t>
            </w:r>
            <w:r w:rsidRPr="00285312">
              <w:rPr>
                <w:lang w:val="en-US" w:eastAsia="en-US"/>
              </w:rPr>
              <w:t>Zip</w:t>
            </w:r>
          </w:p>
        </w:tc>
        <w:tc>
          <w:tcPr>
            <w:tcW w:w="3031" w:type="dxa"/>
          </w:tcPr>
          <w:p w:rsidR="00FE234A" w:rsidRPr="00285312" w:rsidRDefault="00FE234A" w:rsidP="00A81EAA">
            <w:pPr>
              <w:pStyle w:val="msonormalbullet2gif"/>
              <w:spacing w:before="0" w:beforeAutospacing="0" w:after="0" w:afterAutospacing="0"/>
              <w:ind w:firstLine="709"/>
              <w:contextualSpacing/>
              <w:jc w:val="both"/>
              <w:rPr>
                <w:lang w:eastAsia="en-US"/>
              </w:rPr>
            </w:pPr>
            <w:r w:rsidRPr="00285312">
              <w:rPr>
                <w:lang w:eastAsia="en-US"/>
              </w:rPr>
              <w:t>свободно распространяемое</w:t>
            </w:r>
          </w:p>
        </w:tc>
        <w:tc>
          <w:tcPr>
            <w:tcW w:w="3678" w:type="dxa"/>
          </w:tcPr>
          <w:p w:rsidR="00FE234A" w:rsidRPr="00285312" w:rsidRDefault="00FE234A" w:rsidP="00A81EAA">
            <w:pPr>
              <w:pStyle w:val="msonormalbullet2gif"/>
              <w:spacing w:before="0" w:beforeAutospacing="0" w:after="0" w:afterAutospacing="0"/>
              <w:ind w:firstLine="709"/>
              <w:contextualSpacing/>
              <w:jc w:val="both"/>
              <w:rPr>
                <w:lang w:eastAsia="en-US"/>
              </w:rPr>
            </w:pPr>
            <w:r w:rsidRPr="00285312">
              <w:rPr>
                <w:lang w:eastAsia="en-US"/>
              </w:rPr>
              <w:t>бессрочно</w:t>
            </w:r>
          </w:p>
        </w:tc>
      </w:tr>
    </w:tbl>
    <w:p w:rsidR="00FE234A" w:rsidRPr="00285312" w:rsidRDefault="00FE234A" w:rsidP="00285312">
      <w:pPr>
        <w:tabs>
          <w:tab w:val="left" w:pos="1200"/>
        </w:tabs>
        <w:spacing w:after="0" w:line="240" w:lineRule="auto"/>
        <w:ind w:firstLine="709"/>
        <w:rPr>
          <w:rFonts w:ascii="Times New Roman" w:hAnsi="Times New Roman"/>
          <w:sz w:val="24"/>
          <w:szCs w:val="24"/>
        </w:rPr>
      </w:pPr>
    </w:p>
    <w:p w:rsidR="00FE234A" w:rsidRPr="00285312" w:rsidRDefault="00FE234A" w:rsidP="00285312">
      <w:pPr>
        <w:pStyle w:val="Style10"/>
        <w:widowControl/>
        <w:ind w:firstLine="709"/>
        <w:rPr>
          <w:rStyle w:val="FontStyle22"/>
          <w:b/>
          <w:sz w:val="24"/>
          <w:szCs w:val="24"/>
        </w:rPr>
      </w:pPr>
      <w:r w:rsidRPr="00285312">
        <w:rPr>
          <w:rStyle w:val="FontStyle22"/>
          <w:b/>
          <w:sz w:val="24"/>
          <w:szCs w:val="24"/>
        </w:rPr>
        <w:t>Интернет-ресурсы:</w:t>
      </w:r>
    </w:p>
    <w:p w:rsidR="00FE234A" w:rsidRPr="00285312" w:rsidRDefault="00FE234A" w:rsidP="00285312">
      <w:pPr>
        <w:pStyle w:val="style10bullet2gif"/>
        <w:numPr>
          <w:ilvl w:val="0"/>
          <w:numId w:val="25"/>
        </w:numPr>
        <w:tabs>
          <w:tab w:val="left" w:pos="1200"/>
        </w:tabs>
        <w:spacing w:before="0" w:beforeAutospacing="0" w:after="0" w:afterAutospacing="0"/>
        <w:ind w:left="0" w:firstLine="709"/>
        <w:contextualSpacing/>
        <w:jc w:val="both"/>
        <w:rPr>
          <w:bCs/>
        </w:rPr>
      </w:pPr>
      <w:r w:rsidRPr="00285312">
        <w:t>Национальная информационно-аналитическая система – Российский индекс научного цитирования (РИНЦ)</w:t>
      </w:r>
      <w:r w:rsidRPr="00285312">
        <w:rPr>
          <w:bCs/>
        </w:rPr>
        <w:t xml:space="preserve">. – </w:t>
      </w:r>
      <w:r w:rsidRPr="00285312">
        <w:rPr>
          <w:rStyle w:val="FontStyle18"/>
          <w:sz w:val="24"/>
          <w:szCs w:val="24"/>
        </w:rPr>
        <w:t>URL</w:t>
      </w:r>
      <w:r w:rsidRPr="00285312">
        <w:rPr>
          <w:bCs/>
        </w:rPr>
        <w:t xml:space="preserve">: </w:t>
      </w:r>
      <w:hyperlink r:id="rId16" w:history="1">
        <w:r w:rsidRPr="00285312">
          <w:rPr>
            <w:rStyle w:val="Hyperlink"/>
          </w:rPr>
          <w:t>https://elibrary.ru/project_risc.asp</w:t>
        </w:r>
      </w:hyperlink>
    </w:p>
    <w:p w:rsidR="00FE234A" w:rsidRPr="00285312" w:rsidRDefault="00FE234A" w:rsidP="00285312">
      <w:pPr>
        <w:pStyle w:val="style10bullet2gif"/>
        <w:numPr>
          <w:ilvl w:val="0"/>
          <w:numId w:val="25"/>
        </w:numPr>
        <w:tabs>
          <w:tab w:val="left" w:pos="1200"/>
        </w:tabs>
        <w:spacing w:before="0" w:beforeAutospacing="0" w:after="0" w:afterAutospacing="0"/>
        <w:ind w:left="0" w:firstLine="709"/>
        <w:contextualSpacing/>
        <w:jc w:val="both"/>
        <w:rPr>
          <w:bCs/>
        </w:rPr>
      </w:pPr>
      <w:r w:rsidRPr="00285312">
        <w:t>Поисковая система Академия Google (GoogleScholar)</w:t>
      </w:r>
      <w:r w:rsidRPr="00285312">
        <w:rPr>
          <w:bCs/>
        </w:rPr>
        <w:t xml:space="preserve">. – </w:t>
      </w:r>
      <w:r w:rsidRPr="00285312">
        <w:rPr>
          <w:rStyle w:val="FontStyle18"/>
          <w:sz w:val="24"/>
          <w:szCs w:val="24"/>
        </w:rPr>
        <w:t>URL</w:t>
      </w:r>
      <w:r w:rsidRPr="00285312">
        <w:rPr>
          <w:bCs/>
        </w:rPr>
        <w:t xml:space="preserve">: </w:t>
      </w:r>
      <w:hyperlink r:id="rId17" w:history="1">
        <w:r w:rsidRPr="00285312">
          <w:rPr>
            <w:rStyle w:val="Hyperlink"/>
          </w:rPr>
          <w:t>https://scholar.google.ru/</w:t>
        </w:r>
      </w:hyperlink>
      <w:r w:rsidRPr="00285312">
        <w:rPr>
          <w:bCs/>
        </w:rPr>
        <w:t>.</w:t>
      </w:r>
    </w:p>
    <w:p w:rsidR="00FE234A" w:rsidRPr="00285312" w:rsidRDefault="00FE234A" w:rsidP="00285312">
      <w:pPr>
        <w:pStyle w:val="style10bullet2gif"/>
        <w:numPr>
          <w:ilvl w:val="0"/>
          <w:numId w:val="25"/>
        </w:numPr>
        <w:tabs>
          <w:tab w:val="left" w:pos="1200"/>
        </w:tabs>
        <w:spacing w:before="0" w:beforeAutospacing="0" w:after="0" w:afterAutospacing="0"/>
        <w:ind w:left="0" w:firstLine="709"/>
        <w:contextualSpacing/>
        <w:jc w:val="both"/>
        <w:rPr>
          <w:bCs/>
        </w:rPr>
      </w:pPr>
      <w:r w:rsidRPr="00285312">
        <w:rPr>
          <w:bCs/>
        </w:rPr>
        <w:t xml:space="preserve">Информационная система  - Единое окно доступа к информационным ресурсам. – </w:t>
      </w:r>
      <w:r w:rsidRPr="00285312">
        <w:rPr>
          <w:rStyle w:val="FontStyle18"/>
          <w:sz w:val="24"/>
          <w:szCs w:val="24"/>
        </w:rPr>
        <w:t>URL</w:t>
      </w:r>
      <w:r w:rsidRPr="00285312">
        <w:rPr>
          <w:bCs/>
        </w:rPr>
        <w:t xml:space="preserve">: </w:t>
      </w:r>
      <w:hyperlink r:id="rId18" w:history="1">
        <w:r w:rsidRPr="00285312">
          <w:rPr>
            <w:rStyle w:val="Hyperlink"/>
          </w:rPr>
          <w:t>http://window.edu.ru/</w:t>
        </w:r>
      </w:hyperlink>
    </w:p>
    <w:p w:rsidR="00FE234A" w:rsidRPr="00285312" w:rsidRDefault="00FE234A" w:rsidP="00285312">
      <w:pPr>
        <w:pStyle w:val="style10bullet3gif"/>
        <w:numPr>
          <w:ilvl w:val="0"/>
          <w:numId w:val="25"/>
        </w:numPr>
        <w:tabs>
          <w:tab w:val="left" w:pos="1200"/>
        </w:tabs>
        <w:spacing w:before="0" w:beforeAutospacing="0" w:after="0" w:afterAutospacing="0"/>
        <w:ind w:left="0" w:firstLine="709"/>
        <w:contextualSpacing/>
        <w:jc w:val="both"/>
        <w:rPr>
          <w:bCs/>
        </w:rPr>
      </w:pPr>
      <w:r w:rsidRPr="00285312">
        <w:rPr>
          <w:bCs/>
        </w:rPr>
        <w:t>Справочно-информационный портал «ГРАМОТА.РУ</w:t>
      </w:r>
      <w:r w:rsidRPr="00285312">
        <w:rPr>
          <w:rStyle w:val="FontStyle18"/>
          <w:sz w:val="24"/>
          <w:szCs w:val="24"/>
        </w:rPr>
        <w:t>». – URL:</w:t>
      </w:r>
      <w:hyperlink r:id="rId19" w:history="1">
        <w:r w:rsidRPr="00285312">
          <w:rPr>
            <w:rStyle w:val="Hyperlink"/>
          </w:rPr>
          <w:t>http://gramota.ru/slovari</w:t>
        </w:r>
      </w:hyperlink>
      <w:r w:rsidRPr="00285312">
        <w:t>.</w:t>
      </w:r>
    </w:p>
    <w:p w:rsidR="00FE234A" w:rsidRPr="00285312" w:rsidRDefault="00FE234A" w:rsidP="002C4220">
      <w:pPr>
        <w:tabs>
          <w:tab w:val="left" w:pos="1200"/>
        </w:tabs>
        <w:spacing w:after="0" w:line="240" w:lineRule="auto"/>
        <w:ind w:firstLine="709"/>
        <w:jc w:val="both"/>
        <w:rPr>
          <w:rStyle w:val="FontStyle14"/>
          <w:sz w:val="24"/>
          <w:szCs w:val="24"/>
          <w:lang w:val="ru-RU"/>
        </w:rPr>
      </w:pPr>
    </w:p>
    <w:p w:rsidR="00FE234A" w:rsidRPr="002C4220" w:rsidRDefault="00FE234A" w:rsidP="002C4220">
      <w:pPr>
        <w:pStyle w:val="ListParagraph"/>
        <w:numPr>
          <w:ilvl w:val="0"/>
          <w:numId w:val="23"/>
        </w:numPr>
        <w:tabs>
          <w:tab w:val="left" w:pos="1200"/>
        </w:tabs>
        <w:spacing w:after="0" w:line="240" w:lineRule="auto"/>
        <w:ind w:left="0" w:firstLine="709"/>
        <w:jc w:val="both"/>
        <w:rPr>
          <w:rStyle w:val="FontStyle14"/>
          <w:sz w:val="24"/>
          <w:szCs w:val="24"/>
          <w:lang w:val="ru-RU"/>
        </w:rPr>
      </w:pPr>
      <w:r w:rsidRPr="002C4220">
        <w:rPr>
          <w:rStyle w:val="FontStyle14"/>
          <w:sz w:val="24"/>
          <w:szCs w:val="24"/>
          <w:lang w:val="ru-RU"/>
        </w:rPr>
        <w:t>Материально-техническое обеспечение дисциплины</w:t>
      </w:r>
    </w:p>
    <w:p w:rsidR="00FE234A" w:rsidRPr="002C4220" w:rsidRDefault="00FE234A" w:rsidP="002C4220">
      <w:pPr>
        <w:pStyle w:val="ListParagraph"/>
        <w:tabs>
          <w:tab w:val="left" w:pos="1200"/>
        </w:tabs>
        <w:spacing w:after="0" w:line="240" w:lineRule="auto"/>
        <w:ind w:left="0" w:firstLine="709"/>
        <w:jc w:val="both"/>
        <w:rPr>
          <w:rStyle w:val="FontStyle14"/>
          <w:sz w:val="24"/>
          <w:szCs w:val="24"/>
          <w:lang w:val="ru-RU"/>
        </w:rPr>
      </w:pPr>
    </w:p>
    <w:p w:rsidR="00FE234A" w:rsidRPr="002C4220" w:rsidRDefault="00FE234A" w:rsidP="002C4220">
      <w:pPr>
        <w:tabs>
          <w:tab w:val="left" w:pos="1200"/>
        </w:tabs>
        <w:spacing w:after="0" w:line="240" w:lineRule="auto"/>
        <w:ind w:firstLine="709"/>
        <w:jc w:val="both"/>
        <w:rPr>
          <w:rFonts w:ascii="Times New Roman" w:hAnsi="Times New Roman"/>
          <w:sz w:val="24"/>
          <w:szCs w:val="24"/>
          <w:lang w:val="ru-RU"/>
        </w:rPr>
      </w:pPr>
      <w:r w:rsidRPr="002C4220">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FE234A" w:rsidRPr="00DF692E" w:rsidTr="002C4220">
        <w:tc>
          <w:tcPr>
            <w:tcW w:w="1928" w:type="pct"/>
          </w:tcPr>
          <w:p w:rsidR="00FE234A" w:rsidRPr="002C4220" w:rsidRDefault="00FE234A">
            <w:pPr>
              <w:pStyle w:val="msonormalbullet2gifbullet1gif"/>
              <w:spacing w:before="0" w:beforeAutospacing="0" w:after="0" w:afterAutospacing="0" w:line="276" w:lineRule="auto"/>
              <w:ind w:firstLine="709"/>
              <w:contextualSpacing/>
              <w:jc w:val="both"/>
              <w:rPr>
                <w:lang w:eastAsia="en-US"/>
              </w:rPr>
            </w:pPr>
            <w:r w:rsidRPr="002C4220">
              <w:rPr>
                <w:lang w:eastAsia="en-US"/>
              </w:rPr>
              <w:t>Учебные аудитории для проведения занятий лекционного типа</w:t>
            </w:r>
          </w:p>
        </w:tc>
        <w:tc>
          <w:tcPr>
            <w:tcW w:w="3072" w:type="pct"/>
          </w:tcPr>
          <w:p w:rsidR="00FE234A" w:rsidRPr="002C4220" w:rsidRDefault="00FE234A">
            <w:pPr>
              <w:pStyle w:val="msonormalbullet2gifbullet3gif"/>
              <w:spacing w:before="0" w:beforeAutospacing="0" w:after="0" w:afterAutospacing="0" w:line="276" w:lineRule="auto"/>
              <w:ind w:firstLine="709"/>
              <w:contextualSpacing/>
              <w:jc w:val="both"/>
              <w:rPr>
                <w:color w:val="000000"/>
                <w:lang w:eastAsia="en-US"/>
              </w:rPr>
            </w:pPr>
            <w:r w:rsidRPr="002C4220">
              <w:rPr>
                <w:color w:val="000000"/>
                <w:lang w:eastAsia="en-US"/>
              </w:rPr>
              <w:t>Доска, мультимедийные средства хранения, передачи  и представления информации.</w:t>
            </w:r>
          </w:p>
        </w:tc>
      </w:tr>
      <w:tr w:rsidR="00FE234A" w:rsidRPr="002C4220" w:rsidTr="002C4220">
        <w:tc>
          <w:tcPr>
            <w:tcW w:w="1928" w:type="pct"/>
          </w:tcPr>
          <w:p w:rsidR="00FE234A" w:rsidRPr="002C4220" w:rsidRDefault="00FE234A">
            <w:pPr>
              <w:pStyle w:val="msonormalbullet2gifbullet1gif"/>
              <w:spacing w:before="0" w:beforeAutospacing="0" w:after="0" w:afterAutospacing="0" w:line="276" w:lineRule="auto"/>
              <w:ind w:firstLine="709"/>
              <w:contextualSpacing/>
              <w:jc w:val="both"/>
              <w:rPr>
                <w:lang w:eastAsia="en-US"/>
              </w:rPr>
            </w:pPr>
            <w:r w:rsidRPr="002C4220">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FE234A" w:rsidRPr="002C4220" w:rsidRDefault="00FE234A">
            <w:pPr>
              <w:pStyle w:val="msonormalbullet2gifbullet3gif"/>
              <w:spacing w:before="0" w:beforeAutospacing="0" w:after="0" w:afterAutospacing="0" w:line="276" w:lineRule="auto"/>
              <w:ind w:firstLine="709"/>
              <w:contextualSpacing/>
              <w:jc w:val="both"/>
              <w:rPr>
                <w:color w:val="000000"/>
                <w:lang w:val="en-US" w:eastAsia="en-US"/>
              </w:rPr>
            </w:pPr>
            <w:r w:rsidRPr="002C4220">
              <w:rPr>
                <w:color w:val="000000"/>
                <w:lang w:val="en-US" w:eastAsia="en-US"/>
              </w:rPr>
              <w:t>Доска, мультимедийныйпроектор, экран</w:t>
            </w:r>
          </w:p>
        </w:tc>
      </w:tr>
      <w:tr w:rsidR="00FE234A" w:rsidRPr="00DF692E" w:rsidTr="002C4220">
        <w:tc>
          <w:tcPr>
            <w:tcW w:w="1928" w:type="pct"/>
          </w:tcPr>
          <w:p w:rsidR="00FE234A" w:rsidRPr="002C4220" w:rsidRDefault="00FE234A">
            <w:pPr>
              <w:pStyle w:val="msonormalbullet2gifbullet1gif"/>
              <w:spacing w:before="0" w:beforeAutospacing="0" w:after="0" w:afterAutospacing="0" w:line="276" w:lineRule="auto"/>
              <w:ind w:firstLine="709"/>
              <w:contextualSpacing/>
              <w:jc w:val="both"/>
              <w:rPr>
                <w:lang w:eastAsia="en-US"/>
              </w:rPr>
            </w:pPr>
            <w:r w:rsidRPr="002C4220">
              <w:rPr>
                <w:lang w:eastAsia="en-US"/>
              </w:rPr>
              <w:t>Помещения для самостоятельной работы обучающихся</w:t>
            </w:r>
          </w:p>
        </w:tc>
        <w:tc>
          <w:tcPr>
            <w:tcW w:w="3072" w:type="pct"/>
          </w:tcPr>
          <w:p w:rsidR="00FE234A" w:rsidRPr="002C4220" w:rsidRDefault="00FE234A">
            <w:pPr>
              <w:pStyle w:val="msonormalbullet2gifbullet3gif"/>
              <w:spacing w:before="0" w:beforeAutospacing="0" w:after="0" w:afterAutospacing="0" w:line="276" w:lineRule="auto"/>
              <w:ind w:firstLine="709"/>
              <w:contextualSpacing/>
              <w:jc w:val="both"/>
              <w:rPr>
                <w:color w:val="000000"/>
                <w:lang w:eastAsia="en-US"/>
              </w:rPr>
            </w:pPr>
            <w:r w:rsidRPr="002C4220">
              <w:rPr>
                <w:color w:val="000000"/>
                <w:lang w:eastAsia="en-US"/>
              </w:rPr>
              <w:t xml:space="preserve">Персональные компьютеры  с пакетом </w:t>
            </w:r>
            <w:r w:rsidRPr="002C4220">
              <w:rPr>
                <w:color w:val="000000"/>
                <w:lang w:val="en-US" w:eastAsia="en-US"/>
              </w:rPr>
              <w:t>MSOffice</w:t>
            </w:r>
            <w:r w:rsidRPr="002C4220">
              <w:rPr>
                <w:color w:val="000000"/>
                <w:lang w:eastAsia="en-US"/>
              </w:rPr>
              <w:t xml:space="preserve">, выходом в Интернет и с доступом в электронную информационно-образовательную среду университета </w:t>
            </w:r>
          </w:p>
        </w:tc>
      </w:tr>
      <w:tr w:rsidR="00FE234A" w:rsidRPr="00DF692E" w:rsidTr="002C4220">
        <w:tc>
          <w:tcPr>
            <w:tcW w:w="1928" w:type="pct"/>
          </w:tcPr>
          <w:p w:rsidR="00FE234A" w:rsidRPr="002C4220" w:rsidRDefault="00FE234A">
            <w:pPr>
              <w:pStyle w:val="msonormalbullet2gifbullet1gif"/>
              <w:spacing w:before="0" w:beforeAutospacing="0" w:after="0" w:afterAutospacing="0" w:line="276" w:lineRule="auto"/>
              <w:ind w:firstLine="709"/>
              <w:contextualSpacing/>
              <w:jc w:val="both"/>
              <w:rPr>
                <w:lang w:eastAsia="en-US"/>
              </w:rPr>
            </w:pPr>
            <w:r w:rsidRPr="002C4220">
              <w:rPr>
                <w:lang w:eastAsia="en-US"/>
              </w:rPr>
              <w:t>Помещение для хранения и профилактического обслуживания учебного оборудования</w:t>
            </w:r>
          </w:p>
        </w:tc>
        <w:tc>
          <w:tcPr>
            <w:tcW w:w="3072" w:type="pct"/>
          </w:tcPr>
          <w:p w:rsidR="00FE234A" w:rsidRPr="002C4220" w:rsidRDefault="00FE234A">
            <w:pPr>
              <w:pStyle w:val="msonormalbullet2gifbullet2gif"/>
              <w:spacing w:before="0" w:beforeAutospacing="0" w:after="0" w:afterAutospacing="0" w:line="276" w:lineRule="auto"/>
              <w:ind w:firstLine="709"/>
              <w:contextualSpacing/>
              <w:jc w:val="both"/>
              <w:rPr>
                <w:color w:val="000000"/>
                <w:lang w:eastAsia="en-US"/>
              </w:rPr>
            </w:pPr>
            <w:r w:rsidRPr="002C4220">
              <w:rPr>
                <w:color w:val="000000"/>
                <w:lang w:eastAsia="en-US"/>
              </w:rPr>
              <w:t>Стеллажи для хранения учебно-наглядных пособий и учебно-методической документации.</w:t>
            </w:r>
          </w:p>
          <w:p w:rsidR="00FE234A" w:rsidRPr="002C4220" w:rsidRDefault="00FE234A">
            <w:pPr>
              <w:pStyle w:val="msonormalbullet2gifbullet3gif"/>
              <w:spacing w:before="0" w:beforeAutospacing="0" w:after="0" w:afterAutospacing="0" w:line="276" w:lineRule="auto"/>
              <w:ind w:firstLine="709"/>
              <w:contextualSpacing/>
              <w:jc w:val="both"/>
              <w:rPr>
                <w:color w:val="000000"/>
                <w:lang w:eastAsia="en-US"/>
              </w:rPr>
            </w:pPr>
          </w:p>
        </w:tc>
      </w:tr>
    </w:tbl>
    <w:p w:rsidR="00FE234A" w:rsidRDefault="00FE234A" w:rsidP="002C4220">
      <w:pPr>
        <w:spacing w:after="0" w:line="240" w:lineRule="auto"/>
        <w:ind w:firstLine="709"/>
        <w:jc w:val="center"/>
        <w:rPr>
          <w:rFonts w:ascii="Times New Roman" w:hAnsi="Times New Roman"/>
          <w:b/>
          <w:bCs/>
          <w:sz w:val="24"/>
          <w:szCs w:val="24"/>
          <w:lang w:val="ru-RU"/>
        </w:rPr>
      </w:pPr>
    </w:p>
    <w:p w:rsidR="00FE234A" w:rsidRDefault="00FE234A" w:rsidP="001064AE">
      <w:pPr>
        <w:spacing w:after="0" w:line="240" w:lineRule="auto"/>
        <w:ind w:firstLine="709"/>
        <w:jc w:val="right"/>
        <w:rPr>
          <w:rFonts w:ascii="Times New Roman" w:hAnsi="Times New Roman"/>
          <w:b/>
          <w:sz w:val="24"/>
          <w:szCs w:val="24"/>
          <w:lang w:val="ru-RU"/>
        </w:rPr>
      </w:pPr>
      <w:r>
        <w:rPr>
          <w:rFonts w:ascii="Times New Roman" w:hAnsi="Times New Roman"/>
          <w:b/>
          <w:bCs/>
          <w:sz w:val="24"/>
          <w:szCs w:val="24"/>
          <w:lang w:val="ru-RU"/>
        </w:rPr>
        <w:br w:type="page"/>
      </w:r>
      <w:r>
        <w:rPr>
          <w:rFonts w:ascii="Times New Roman" w:hAnsi="Times New Roman"/>
          <w:b/>
          <w:sz w:val="24"/>
          <w:szCs w:val="24"/>
          <w:lang w:val="ru-RU"/>
        </w:rPr>
        <w:t>Приложение 1</w:t>
      </w:r>
    </w:p>
    <w:p w:rsidR="00FE234A" w:rsidRDefault="00FE234A" w:rsidP="002C4220">
      <w:pPr>
        <w:spacing w:after="0" w:line="240" w:lineRule="auto"/>
        <w:ind w:firstLine="709"/>
        <w:jc w:val="both"/>
        <w:rPr>
          <w:rFonts w:ascii="Times New Roman" w:hAnsi="Times New Roman"/>
          <w:b/>
          <w:sz w:val="24"/>
          <w:szCs w:val="24"/>
          <w:lang w:val="ru-RU"/>
        </w:rPr>
      </w:pPr>
    </w:p>
    <w:p w:rsidR="00FE234A" w:rsidRDefault="00FE234A" w:rsidP="002C4220">
      <w:pPr>
        <w:spacing w:after="0" w:line="240" w:lineRule="auto"/>
        <w:ind w:firstLine="709"/>
        <w:jc w:val="both"/>
        <w:rPr>
          <w:rFonts w:ascii="Times New Roman" w:hAnsi="Times New Roman"/>
          <w:b/>
          <w:sz w:val="24"/>
          <w:szCs w:val="24"/>
          <w:lang w:val="ru-RU"/>
        </w:rPr>
      </w:pPr>
      <w:r>
        <w:rPr>
          <w:rFonts w:ascii="Times New Roman" w:hAnsi="Times New Roman"/>
          <w:b/>
          <w:sz w:val="24"/>
          <w:szCs w:val="24"/>
          <w:lang w:val="ru-RU"/>
        </w:rPr>
        <w:t xml:space="preserve">Методические рекомендации для самостоятельной работы студентов </w:t>
      </w:r>
    </w:p>
    <w:p w:rsidR="00FE234A" w:rsidRDefault="00FE234A" w:rsidP="002C4220">
      <w:pPr>
        <w:spacing w:after="0" w:line="240" w:lineRule="auto"/>
        <w:ind w:firstLine="709"/>
        <w:jc w:val="both"/>
        <w:rPr>
          <w:rFonts w:ascii="Times New Roman" w:hAnsi="Times New Roman"/>
          <w:sz w:val="24"/>
          <w:szCs w:val="24"/>
          <w:lang w:val="ru-RU"/>
        </w:rPr>
      </w:pP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FE234A" w:rsidRDefault="00FE234A" w:rsidP="002C4220">
      <w:pPr>
        <w:spacing w:after="0" w:line="240" w:lineRule="auto"/>
        <w:ind w:firstLine="709"/>
        <w:jc w:val="both"/>
        <w:rPr>
          <w:rFonts w:ascii="Times New Roman" w:hAnsi="Times New Roman"/>
          <w:sz w:val="24"/>
          <w:szCs w:val="24"/>
          <w:lang w:val="ru-RU"/>
        </w:rPr>
      </w:pP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Конспект лекции.</w:t>
      </w:r>
      <w:r>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Для успешного выполнения этой работы советуем: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Подготовка к практическим занятиям.</w:t>
      </w:r>
      <w:r>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Доклад</w:t>
      </w:r>
      <w:r>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FE234A" w:rsidRDefault="00FE234A" w:rsidP="002C4220">
      <w:pPr>
        <w:pStyle w:val="msonormalbullet2gif"/>
        <w:numPr>
          <w:ilvl w:val="0"/>
          <w:numId w:val="26"/>
        </w:numPr>
        <w:tabs>
          <w:tab w:val="left" w:pos="851"/>
        </w:tabs>
        <w:spacing w:before="0" w:beforeAutospacing="0" w:after="0" w:afterAutospacing="0"/>
        <w:ind w:left="0" w:firstLine="709"/>
        <w:contextualSpacing/>
        <w:jc w:val="both"/>
      </w:pPr>
      <w:r>
        <w:t xml:space="preserve">Объем доклада должен согласовываться со временем, отведенным для выступления. </w:t>
      </w:r>
    </w:p>
    <w:p w:rsidR="00FE234A" w:rsidRDefault="00FE234A" w:rsidP="002C4220">
      <w:pPr>
        <w:pStyle w:val="msonormalbullet2gif"/>
        <w:numPr>
          <w:ilvl w:val="0"/>
          <w:numId w:val="26"/>
        </w:numPr>
        <w:tabs>
          <w:tab w:val="left" w:pos="851"/>
        </w:tabs>
        <w:spacing w:before="0" w:beforeAutospacing="0" w:after="0" w:afterAutospacing="0"/>
        <w:ind w:left="0" w:firstLine="709"/>
        <w:contextualSpacing/>
        <w:jc w:val="both"/>
      </w:pPr>
      <w: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FE234A" w:rsidRDefault="00FE234A" w:rsidP="002C4220">
      <w:pPr>
        <w:pStyle w:val="msonormalbullet2gif"/>
        <w:numPr>
          <w:ilvl w:val="0"/>
          <w:numId w:val="26"/>
        </w:numPr>
        <w:tabs>
          <w:tab w:val="left" w:pos="851"/>
        </w:tabs>
        <w:spacing w:before="0" w:beforeAutospacing="0" w:after="0" w:afterAutospacing="0"/>
        <w:ind w:left="0" w:firstLine="709"/>
        <w:contextualSpacing/>
        <w:jc w:val="both"/>
      </w:pPr>
      <w: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 подготовке к устному выступлению возьмите на вооружение некоторые советы: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Презентация</w:t>
      </w:r>
      <w:r>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FE234A" w:rsidRDefault="00FE234A" w:rsidP="002C4220">
      <w:pPr>
        <w:spacing w:after="0" w:line="240" w:lineRule="auto"/>
        <w:ind w:firstLine="709"/>
        <w:jc w:val="both"/>
        <w:rPr>
          <w:rFonts w:ascii="Times New Roman" w:hAnsi="Times New Roman"/>
          <w:sz w:val="24"/>
          <w:szCs w:val="24"/>
        </w:rPr>
      </w:pPr>
      <w:r>
        <w:rPr>
          <w:rFonts w:ascii="Times New Roman" w:hAnsi="Times New Roman"/>
          <w:sz w:val="24"/>
          <w:szCs w:val="24"/>
        </w:rPr>
        <w:t>Существует</w:t>
      </w:r>
      <w:r>
        <w:rPr>
          <w:rFonts w:ascii="Times New Roman" w:hAnsi="Times New Roman"/>
          <w:sz w:val="24"/>
          <w:szCs w:val="24"/>
          <w:lang w:val="ru-RU"/>
        </w:rPr>
        <w:t xml:space="preserve"> </w:t>
      </w:r>
      <w:r>
        <w:rPr>
          <w:rFonts w:ascii="Times New Roman" w:hAnsi="Times New Roman"/>
          <w:sz w:val="24"/>
          <w:szCs w:val="24"/>
        </w:rPr>
        <w:t>несколько</w:t>
      </w:r>
      <w:r>
        <w:rPr>
          <w:rFonts w:ascii="Times New Roman" w:hAnsi="Times New Roman"/>
          <w:sz w:val="24"/>
          <w:szCs w:val="24"/>
          <w:lang w:val="ru-RU"/>
        </w:rPr>
        <w:t xml:space="preserve"> </w:t>
      </w:r>
      <w:r>
        <w:rPr>
          <w:rFonts w:ascii="Times New Roman" w:hAnsi="Times New Roman"/>
          <w:sz w:val="24"/>
          <w:szCs w:val="24"/>
        </w:rPr>
        <w:t>вариантов</w:t>
      </w:r>
      <w:r>
        <w:rPr>
          <w:rFonts w:ascii="Times New Roman" w:hAnsi="Times New Roman"/>
          <w:sz w:val="24"/>
          <w:szCs w:val="24"/>
          <w:lang w:val="ru-RU"/>
        </w:rPr>
        <w:t xml:space="preserve"> </w:t>
      </w:r>
      <w:r>
        <w:rPr>
          <w:rFonts w:ascii="Times New Roman" w:hAnsi="Times New Roman"/>
          <w:sz w:val="24"/>
          <w:szCs w:val="24"/>
        </w:rPr>
        <w:t xml:space="preserve">презентаций. </w:t>
      </w:r>
    </w:p>
    <w:p w:rsidR="00FE234A" w:rsidRDefault="00FE234A" w:rsidP="002C4220">
      <w:pPr>
        <w:pStyle w:val="msonormalbullet2gif"/>
        <w:numPr>
          <w:ilvl w:val="0"/>
          <w:numId w:val="26"/>
        </w:numPr>
        <w:spacing w:before="0" w:beforeAutospacing="0" w:after="0" w:afterAutospacing="0"/>
        <w:ind w:left="0" w:firstLine="709"/>
        <w:contextualSpacing/>
        <w:jc w:val="both"/>
        <w:rPr>
          <w:lang w:val="en-US"/>
        </w:rPr>
      </w:pPr>
      <w:r>
        <w:t xml:space="preserve"> Презентация с выступлением докладчика</w:t>
      </w:r>
    </w:p>
    <w:p w:rsidR="00FE234A" w:rsidRDefault="00FE234A" w:rsidP="002C4220">
      <w:pPr>
        <w:pStyle w:val="msonormalbullet2gif"/>
        <w:numPr>
          <w:ilvl w:val="0"/>
          <w:numId w:val="26"/>
        </w:numPr>
        <w:spacing w:before="0" w:beforeAutospacing="0" w:after="0" w:afterAutospacing="0"/>
        <w:ind w:left="0" w:firstLine="709"/>
        <w:contextualSpacing/>
        <w:jc w:val="both"/>
        <w:rPr>
          <w:lang w:val="en-US"/>
        </w:rPr>
      </w:pPr>
      <w:r>
        <w:t xml:space="preserve">Презентация с комментариями докладчика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Презентация для самостоятельного просмотра, которая может демонстрироваться перед аудиторией без участия докладчика.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презентации включает в себя несколько этапов: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 Планирование презентации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От ответов на эти вопросы будет зависеть всё построение презентации: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 каково предназначение и смысл презентации (демонстрация результатов научной работы, защита дипломного проекта и т.д.);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 какую роль будет выполнять презентация в ходе выступления (сопровождение доклада или его иллюстрация);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 какова цель презентации (информирование, убеждение или анализ);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 на какое время рассчитана презентация (короткое - 5-10 минут или продолжительное - 15-20 минут);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 каков размер и состав зрительской аудитории (10-15 человек или 80-100; преподаватели, студенты или смешенная аудитория). </w:t>
      </w:r>
    </w:p>
    <w:p w:rsidR="00FE234A" w:rsidRDefault="00FE234A" w:rsidP="002C4220">
      <w:pPr>
        <w:spacing w:after="0" w:line="240" w:lineRule="auto"/>
        <w:ind w:firstLine="709"/>
        <w:jc w:val="both"/>
        <w:rPr>
          <w:rFonts w:ascii="Times New Roman" w:hAnsi="Times New Roman"/>
          <w:sz w:val="24"/>
          <w:szCs w:val="24"/>
        </w:rPr>
      </w:pPr>
      <w:r>
        <w:rPr>
          <w:rFonts w:ascii="Times New Roman" w:hAnsi="Times New Roman"/>
          <w:sz w:val="24"/>
          <w:szCs w:val="24"/>
        </w:rPr>
        <w:t>2. Структурирование</w:t>
      </w:r>
      <w:r>
        <w:rPr>
          <w:rFonts w:ascii="Times New Roman" w:hAnsi="Times New Roman"/>
          <w:sz w:val="24"/>
          <w:szCs w:val="24"/>
          <w:lang w:val="ru-RU"/>
        </w:rPr>
        <w:t xml:space="preserve"> </w:t>
      </w:r>
      <w:r>
        <w:rPr>
          <w:rFonts w:ascii="Times New Roman" w:hAnsi="Times New Roman"/>
          <w:sz w:val="24"/>
          <w:szCs w:val="24"/>
        </w:rPr>
        <w:t>информации</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в презентации не должна быть менее 10 слайдов, а общее их количество превышать 20 - 25.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 основными принципами при составлении презентации должны быть ясность, наглядность, логичность и запоминаемость;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 презентация должна иметь сценарий и четкую структуру, в которой будут отражены все причинно-следственные связи,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 первый шаг – это определение главной идеи, вокруг которой будет строиться презентация;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 сюжеты презентации могут разъяснять или иллюстрировать основные положения доклада в самых разнообразных вариантах. </w:t>
      </w:r>
    </w:p>
    <w:p w:rsidR="00FE234A" w:rsidRDefault="00FE234A" w:rsidP="002C4220">
      <w:pPr>
        <w:pStyle w:val="msonormalbullet2gif"/>
        <w:spacing w:after="0" w:afterAutospacing="0"/>
        <w:ind w:firstLine="709"/>
        <w:contextualSpacing/>
        <w:jc w:val="both"/>
      </w:pPr>
      <w:r>
        <w:t xml:space="preserve">Очень важно найти правильный баланс между речью докладчика и сопровождающими её мультимедийными элементами. </w:t>
      </w:r>
    </w:p>
    <w:p w:rsidR="00FE234A" w:rsidRDefault="00FE234A" w:rsidP="002C4220">
      <w:pPr>
        <w:pStyle w:val="msonormalbullet2gif"/>
        <w:spacing w:after="0" w:afterAutospacing="0"/>
        <w:ind w:firstLine="709"/>
        <w:contextualSpacing/>
        <w:jc w:val="both"/>
        <w:rPr>
          <w:lang w:val="en-US"/>
        </w:rPr>
      </w:pPr>
      <w:r>
        <w:rPr>
          <w:lang w:val="en-US"/>
        </w:rPr>
        <w:t xml:space="preserve">Дляэтогоцелесообразно: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 самые важные идеи и мысли отразить и на слайдах и произнести словами, тогда как второстепенные – либо словами, либо на слайдах;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 информацию на слайдах представить в виде тезисов – они сопровождают подробное изложение мыслей выступающего, а не наоборот;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 для разъяснения положений доклада использовать разные виды слайдов: с текстом, с таблицами, с диаграммами;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 любая презентация должна иметь собственную драматургию, в которой есть: </w:t>
      </w:r>
    </w:p>
    <w:p w:rsidR="00FE234A" w:rsidRDefault="00FE234A" w:rsidP="002C4220">
      <w:pPr>
        <w:pStyle w:val="msonormalbullet2gif"/>
        <w:spacing w:after="0" w:afterAutospacing="0"/>
        <w:ind w:firstLine="709"/>
        <w:contextualSpacing/>
        <w:jc w:val="both"/>
      </w:pPr>
      <w:r>
        <w:t xml:space="preserve">«завязка» - пробуждение интереса аудитории к теме сообщения (яркий наглядный пример); </w:t>
      </w:r>
    </w:p>
    <w:p w:rsidR="00FE234A" w:rsidRDefault="00FE234A" w:rsidP="002C4220">
      <w:pPr>
        <w:pStyle w:val="msonormalbullet2gif"/>
        <w:spacing w:after="0" w:afterAutospacing="0"/>
        <w:ind w:firstLine="709"/>
        <w:contextualSpacing/>
        <w:jc w:val="both"/>
      </w:pPr>
      <w:r>
        <w:t xml:space="preserve">«развитие» - демонстрация основной информации в логической последовательности (чередование текстовых и графических слайдов); </w:t>
      </w:r>
    </w:p>
    <w:p w:rsidR="00FE234A" w:rsidRDefault="00FE234A" w:rsidP="002C4220">
      <w:pPr>
        <w:pStyle w:val="msonormalbullet2gif"/>
        <w:spacing w:after="0" w:afterAutospacing="0"/>
        <w:ind w:firstLine="709"/>
        <w:contextualSpacing/>
        <w:jc w:val="both"/>
      </w:pPr>
      <w:r>
        <w:t xml:space="preserve">«кульминация» - представление самого главного, нового, неожиданного (эмоциональный речевой или иллюстративный образ); </w:t>
      </w:r>
    </w:p>
    <w:p w:rsidR="00FE234A" w:rsidRDefault="00FE234A" w:rsidP="002C4220">
      <w:pPr>
        <w:pStyle w:val="msonormalbullet2gif"/>
        <w:spacing w:after="0" w:afterAutospacing="0"/>
        <w:ind w:firstLine="709"/>
        <w:contextualSpacing/>
        <w:jc w:val="both"/>
      </w:pPr>
      <w:r>
        <w:t xml:space="preserve">«развязка» - формулирование выводов или практических рекомендаций (видеоряд).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3. Оформление презентации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Оформление презентации включает в себя следующую обязательную информацию: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Титульный лист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представляет тему доклада и имя автора (или авторов);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конференциях обозначает дату и название конференции.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План выступления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формулирует основное содержание доклада (3-4 пункта);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фиксирует порядок изложения информации;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Содержание презентации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включает текстовую и графическую информацию;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иллюстрирует основные пункты сообщения;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может представлять самостоятельный вариант доклада;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Завершение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обобщает, подводит итоги, суммирует информацию;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может включать список литературы к докладу;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содержит слова благодарности аудитории. </w:t>
      </w:r>
    </w:p>
    <w:p w:rsidR="00FE234A" w:rsidRDefault="00FE234A" w:rsidP="002C4220">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4. Дизайн презентации </w:t>
      </w:r>
    </w:p>
    <w:p w:rsidR="00FE234A" w:rsidRDefault="00FE234A" w:rsidP="002C4220">
      <w:pPr>
        <w:pStyle w:val="msonormalbullet2gif"/>
        <w:spacing w:after="0" w:afterAutospacing="0"/>
        <w:ind w:firstLine="709"/>
        <w:contextualSpacing/>
        <w:jc w:val="both"/>
        <w:rPr>
          <w:lang w:val="en-US"/>
        </w:rPr>
      </w:pPr>
      <w:r>
        <w:rPr>
          <w:lang w:val="en-US"/>
        </w:rPr>
        <w:t>Текстовое</w:t>
      </w:r>
      <w:r>
        <w:t xml:space="preserve"> </w:t>
      </w:r>
      <w:r>
        <w:rPr>
          <w:lang w:val="en-US"/>
        </w:rPr>
        <w:t>оформление</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Не стоит заполнять слайд слишком большим объемом информации - лучше всего запоминаются не более 3-х фактов, выводов, определений.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Оптимальное число строк на слайде – 6 -11.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Короткие фразы запоминаются визуально лучше. Пункты перечней не должны превышать двух строк на фразу.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Наибольшая эффективность достигается тогда, когда ключевые пункты отображаются по одному на каждом отдельном слайде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Если текст состоит из нескольких абзацев, то необходимо установить крас-ную строку и интервал между абзацами.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Ключевые слова в информационном блоке выделяются цветом, шрифтом или композиционно.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Информацию предпочтительнее располагать горизонтально, наиболее важную - в центре экрана.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Не следует злоупотреблять большим количеством предлогов, наречий, прилагательных, вводных слов.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Цифровые материалы лучше представить в виде графиков и диаграмм – таблицы с цифровыми данными на слайде воспринимаются плохо.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Необходимо обратить внимание на грамотность написания текста. Ошибки во весь экран производят неприятное впечатление </w:t>
      </w:r>
    </w:p>
    <w:p w:rsidR="00FE234A" w:rsidRDefault="00FE234A" w:rsidP="002C4220">
      <w:pPr>
        <w:pStyle w:val="msonormalbullet2gif"/>
        <w:spacing w:after="0" w:afterAutospacing="0"/>
        <w:ind w:firstLine="709"/>
        <w:contextualSpacing/>
        <w:jc w:val="both"/>
        <w:rPr>
          <w:lang w:val="en-US"/>
        </w:rPr>
      </w:pPr>
      <w:r>
        <w:rPr>
          <w:lang w:val="en-US"/>
        </w:rPr>
        <w:t>Шрифтовое</w:t>
      </w:r>
      <w:r>
        <w:t xml:space="preserve"> </w:t>
      </w:r>
      <w:r>
        <w:rPr>
          <w:lang w:val="en-US"/>
        </w:rPr>
        <w:t>оформление</w:t>
      </w:r>
    </w:p>
    <w:p w:rsidR="00FE234A" w:rsidRDefault="00FE234A" w:rsidP="002C4220">
      <w:pPr>
        <w:pStyle w:val="msonormalbullet2gif"/>
        <w:numPr>
          <w:ilvl w:val="0"/>
          <w:numId w:val="26"/>
        </w:numPr>
        <w:spacing w:before="0" w:beforeAutospacing="0" w:after="0" w:afterAutospacing="0"/>
        <w:ind w:left="0" w:firstLine="709"/>
        <w:contextualSpacing/>
        <w:jc w:val="both"/>
        <w:rPr>
          <w:lang w:val="en-US"/>
        </w:rPr>
      </w:pPr>
      <w:r>
        <w:t>Шрифты без засечек (</w:t>
      </w:r>
      <w:r>
        <w:rPr>
          <w:lang w:val="en-US"/>
        </w:rPr>
        <w:t>Arial</w:t>
      </w:r>
      <w:r>
        <w:t xml:space="preserve">, </w:t>
      </w:r>
      <w:r>
        <w:rPr>
          <w:lang w:val="en-US"/>
        </w:rPr>
        <w:t>Tahoma</w:t>
      </w:r>
      <w:r>
        <w:t xml:space="preserve">, </w:t>
      </w:r>
      <w:r>
        <w:rPr>
          <w:lang w:val="en-US"/>
        </w:rPr>
        <w:t>Verdana</w:t>
      </w:r>
      <w:r>
        <w:t xml:space="preserve">) читаются легче, чем гротески. </w:t>
      </w:r>
      <w:r>
        <w:rPr>
          <w:lang w:val="en-US"/>
        </w:rPr>
        <w:t>Нельзя</w:t>
      </w:r>
      <w:r>
        <w:t xml:space="preserve"> </w:t>
      </w:r>
      <w:r>
        <w:rPr>
          <w:lang w:val="en-US"/>
        </w:rPr>
        <w:t>смешивать</w:t>
      </w:r>
      <w:r>
        <w:t xml:space="preserve"> </w:t>
      </w:r>
      <w:r>
        <w:rPr>
          <w:lang w:val="en-US"/>
        </w:rPr>
        <w:t>различные</w:t>
      </w:r>
      <w:r>
        <w:t xml:space="preserve"> </w:t>
      </w:r>
      <w:r>
        <w:rPr>
          <w:lang w:val="en-US"/>
        </w:rPr>
        <w:t>типы</w:t>
      </w:r>
      <w:r>
        <w:t xml:space="preserve"> </w:t>
      </w:r>
      <w:r>
        <w:rPr>
          <w:lang w:val="en-US"/>
        </w:rPr>
        <w:t>шрифтов в одной</w:t>
      </w:r>
      <w:r>
        <w:t xml:space="preserve"> </w:t>
      </w:r>
      <w:r>
        <w:rPr>
          <w:lang w:val="en-US"/>
        </w:rPr>
        <w:t xml:space="preserve">презентации.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Шрифтовой контраст можно создать посредством размера шрифта, его толщины, начертания, формы, направления и цвета;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Для заголовка годится размер шрифта 24-54 пункта, а для текста - 18-36 пунктов.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Курсив, подчеркивание, жирный шрифт используются ограниченно, только для смыслового выделения фрагментов текста.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Для основного текста не рекомендуются прописные буквы. </w:t>
      </w:r>
    </w:p>
    <w:p w:rsidR="00FE234A" w:rsidRDefault="00FE234A" w:rsidP="002C4220">
      <w:pPr>
        <w:pStyle w:val="msonormalbullet2gif"/>
        <w:spacing w:after="0" w:afterAutospacing="0"/>
        <w:ind w:firstLine="709"/>
        <w:contextualSpacing/>
        <w:jc w:val="both"/>
        <w:rPr>
          <w:lang w:val="en-US"/>
        </w:rPr>
      </w:pPr>
      <w:r>
        <w:rPr>
          <w:lang w:val="en-US"/>
        </w:rPr>
        <w:t>Цветовоеоформление</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На одном слайде не используется более трех цветов: фон, заголовок, текст.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Цвет шрифта и цвет фона должны контрастировать – текст должен хорошо читаться, но не резать глаза.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Для фона предпочтительнее холодные тона.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Существуют не сочетаемые комбинации цветов. Об этом можно узнать в специальной литературе.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Черный цвет имеет негативный (мрачный) подтекст. Белый на черном читается плохо.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Нельзя выбирать фон, который содержит активный рисунок. </w:t>
      </w:r>
    </w:p>
    <w:p w:rsidR="00FE234A" w:rsidRDefault="00FE234A" w:rsidP="002C4220">
      <w:pPr>
        <w:pStyle w:val="msonormalbullet2gif"/>
        <w:spacing w:after="0" w:afterAutospacing="0"/>
        <w:ind w:firstLine="709"/>
        <w:contextualSpacing/>
        <w:jc w:val="both"/>
        <w:rPr>
          <w:lang w:val="en-US"/>
        </w:rPr>
      </w:pPr>
      <w:r>
        <w:rPr>
          <w:lang w:val="en-US"/>
        </w:rPr>
        <w:t>Композиционное</w:t>
      </w:r>
      <w:r>
        <w:t xml:space="preserve"> </w:t>
      </w:r>
      <w:r>
        <w:rPr>
          <w:lang w:val="en-US"/>
        </w:rPr>
        <w:t>оформление</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Не приемлемы стили, которые будут отвлекать от презентации.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Крупные объекты в композиции смотрятся неважно.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Вспомогательная информация (управляющие кнопки) не должна преобладать над основной (текстом и иллюстрацией).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Для серьезной презентации отбираются шаблоны, выполненные в деловом стиле. </w:t>
      </w:r>
    </w:p>
    <w:p w:rsidR="00FE234A" w:rsidRDefault="00FE234A" w:rsidP="002C4220">
      <w:pPr>
        <w:pStyle w:val="msonormalbullet2gif"/>
        <w:spacing w:after="0" w:afterAutospacing="0"/>
        <w:ind w:firstLine="709"/>
        <w:contextualSpacing/>
        <w:jc w:val="both"/>
        <w:rPr>
          <w:lang w:val="en-US"/>
        </w:rPr>
      </w:pPr>
      <w:r>
        <w:rPr>
          <w:lang w:val="en-US"/>
        </w:rPr>
        <w:t>Анимационное</w:t>
      </w:r>
      <w:r>
        <w:t xml:space="preserve"> </w:t>
      </w:r>
      <w:r>
        <w:rPr>
          <w:lang w:val="en-US"/>
        </w:rPr>
        <w:t>оформление</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Анимация используется для привлечения внимания или демонстрации развития какого-либо процесса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Не стоит злоупотреблять анимационными эффектами, которые отвлекают от содержания или утомляют глаза читающего.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Особенно нежелательно частое использование таких анимационных эффектов как вылет, вращение, волна, побуквенное появление текста. </w:t>
      </w:r>
    </w:p>
    <w:p w:rsidR="00FE234A" w:rsidRDefault="00FE234A" w:rsidP="002C4220">
      <w:pPr>
        <w:pStyle w:val="msonormalbullet2gif"/>
        <w:spacing w:after="0" w:afterAutospacing="0"/>
        <w:ind w:firstLine="709"/>
        <w:contextualSpacing/>
        <w:jc w:val="both"/>
        <w:rPr>
          <w:lang w:val="en-US"/>
        </w:rPr>
      </w:pPr>
      <w:r>
        <w:rPr>
          <w:lang w:val="en-US"/>
        </w:rPr>
        <w:t>Звуковое</w:t>
      </w:r>
      <w:r>
        <w:t xml:space="preserve"> </w:t>
      </w:r>
      <w:r>
        <w:rPr>
          <w:lang w:val="en-US"/>
        </w:rPr>
        <w:t>оформление</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Музыку целесообразно включать тогда, когда презентация идет без словесного сопровождения.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Необходимо выбрать оптимальную громкость, чтобы звук был слышан всем слушателем, но не был оглушительным. </w:t>
      </w:r>
    </w:p>
    <w:p w:rsidR="00FE234A" w:rsidRDefault="00FE234A" w:rsidP="002C4220">
      <w:pPr>
        <w:pStyle w:val="msonormalbullet2gif"/>
        <w:spacing w:after="0" w:afterAutospacing="0"/>
        <w:ind w:firstLine="709"/>
        <w:contextualSpacing/>
        <w:jc w:val="both"/>
        <w:rPr>
          <w:lang w:val="en-US"/>
        </w:rPr>
      </w:pPr>
      <w:r>
        <w:rPr>
          <w:lang w:val="en-US"/>
        </w:rPr>
        <w:t>Графическое</w:t>
      </w:r>
      <w:r>
        <w:t xml:space="preserve"> </w:t>
      </w:r>
      <w:r>
        <w:rPr>
          <w:lang w:val="en-US"/>
        </w:rPr>
        <w:t>оформление</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Рисунки, фотографии, диаграммы призваны дополнить текстовую информацию или передать её в более наглядном виде.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Нельзя представлять рисунки и фото плохого качества или с искаженными пропорциями.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Следует избегать некорректных иллюстраций, которые неправильно или двусмысленно отражают смысл информации.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Если графическое изображение используется в качестве фона, то текст на этом фоне должен быть хорошо читаем. </w:t>
      </w:r>
    </w:p>
    <w:p w:rsidR="00FE234A" w:rsidRDefault="00FE234A" w:rsidP="002C4220">
      <w:pPr>
        <w:pStyle w:val="msonormalbullet2gif"/>
        <w:spacing w:after="0" w:afterAutospacing="0"/>
        <w:ind w:firstLine="709"/>
        <w:contextualSpacing/>
        <w:jc w:val="both"/>
        <w:rPr>
          <w:lang w:val="en-US"/>
        </w:rPr>
      </w:pPr>
      <w:r>
        <w:rPr>
          <w:lang w:val="en-US"/>
        </w:rPr>
        <w:t>Таблицы и схемы</w:t>
      </w:r>
    </w:p>
    <w:p w:rsidR="00FE234A" w:rsidRDefault="00FE234A" w:rsidP="002C4220">
      <w:pPr>
        <w:pStyle w:val="msonormalbullet2gif"/>
        <w:numPr>
          <w:ilvl w:val="0"/>
          <w:numId w:val="26"/>
        </w:numPr>
        <w:spacing w:before="0" w:beforeAutospacing="0" w:after="0" w:afterAutospacing="0"/>
        <w:ind w:left="0" w:firstLine="709"/>
        <w:contextualSpacing/>
        <w:jc w:val="both"/>
        <w:rPr>
          <w:lang w:val="en-US"/>
        </w:rPr>
      </w:pPr>
      <w:r>
        <w:t xml:space="preserve">Не стоит вставлять в презентацию большие таблицы – они трудны для восприятия. </w:t>
      </w:r>
      <w:r>
        <w:rPr>
          <w:lang w:val="en-US"/>
        </w:rPr>
        <w:t>Лучше</w:t>
      </w:r>
      <w:r>
        <w:t xml:space="preserve"> </w:t>
      </w:r>
      <w:r>
        <w:rPr>
          <w:lang w:val="en-US"/>
        </w:rPr>
        <w:t>заменить</w:t>
      </w:r>
      <w:r>
        <w:t xml:space="preserve"> </w:t>
      </w:r>
      <w:r>
        <w:rPr>
          <w:lang w:val="en-US"/>
        </w:rPr>
        <w:t>их</w:t>
      </w:r>
      <w:r>
        <w:t xml:space="preserve"> </w:t>
      </w:r>
      <w:r>
        <w:rPr>
          <w:lang w:val="en-US"/>
        </w:rPr>
        <w:t>графиками, построенными</w:t>
      </w:r>
      <w:r>
        <w:t xml:space="preserve"> </w:t>
      </w:r>
      <w:r>
        <w:rPr>
          <w:lang w:val="en-US"/>
        </w:rPr>
        <w:t>на</w:t>
      </w:r>
      <w:r>
        <w:t xml:space="preserve"> </w:t>
      </w:r>
      <w:r>
        <w:rPr>
          <w:lang w:val="en-US"/>
        </w:rPr>
        <w:t>основе</w:t>
      </w:r>
      <w:r>
        <w:t xml:space="preserve"> </w:t>
      </w:r>
      <w:r>
        <w:rPr>
          <w:lang w:val="en-US"/>
        </w:rPr>
        <w:t xml:space="preserve">этихтаблиц.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FE234A" w:rsidRDefault="00FE234A" w:rsidP="002C4220">
      <w:pPr>
        <w:pStyle w:val="msonormalbullet2gif"/>
        <w:spacing w:after="0" w:afterAutospacing="0"/>
        <w:ind w:firstLine="709"/>
        <w:contextualSpacing/>
        <w:jc w:val="both"/>
        <w:rPr>
          <w:lang w:val="en-US"/>
        </w:rPr>
      </w:pPr>
      <w:r>
        <w:rPr>
          <w:lang w:val="en-US"/>
        </w:rPr>
        <w:t>Аудио и видеооформление</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Видео, кино и теле материалы могут быть использованы полностью или фрагментарно в зависимости от целей, которые преследуются.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Продолжительность фильма не должна превышать 15-25 минут, а фрагмента – 4-6 минут.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Нельзя использовать два фильма на одном мероприятии, но показать фрагменты из двух фильмов вполне возможно. </w:t>
      </w:r>
    </w:p>
    <w:p w:rsidR="00FE234A" w:rsidRDefault="00FE234A" w:rsidP="002C4220">
      <w:pPr>
        <w:spacing w:after="0" w:line="240" w:lineRule="auto"/>
        <w:ind w:firstLine="709"/>
        <w:jc w:val="both"/>
        <w:rPr>
          <w:rFonts w:ascii="Times New Roman" w:hAnsi="Times New Roman"/>
          <w:sz w:val="24"/>
          <w:szCs w:val="24"/>
        </w:rPr>
      </w:pPr>
      <w:r>
        <w:rPr>
          <w:rFonts w:ascii="Times New Roman" w:hAnsi="Times New Roman"/>
          <w:b/>
          <w:sz w:val="24"/>
          <w:szCs w:val="24"/>
          <w:lang w:val="ru-RU"/>
        </w:rPr>
        <w:t xml:space="preserve">Подготовка к зачёту. </w:t>
      </w:r>
      <w:r>
        <w:rPr>
          <w:rFonts w:ascii="Times New Roman" w:hAnsi="Times New Roman"/>
          <w:sz w:val="24"/>
          <w:szCs w:val="24"/>
          <w:lang w:val="ru-RU"/>
        </w:rPr>
        <w:t xml:space="preserve">Готовиться к зачёту нужно заранее и в несколько этапов. </w:t>
      </w:r>
      <w:r>
        <w:rPr>
          <w:rFonts w:ascii="Times New Roman" w:hAnsi="Times New Roman"/>
          <w:sz w:val="24"/>
          <w:szCs w:val="24"/>
        </w:rPr>
        <w:t>Для</w:t>
      </w:r>
      <w:r>
        <w:rPr>
          <w:rFonts w:ascii="Times New Roman" w:hAnsi="Times New Roman"/>
          <w:sz w:val="24"/>
          <w:szCs w:val="24"/>
          <w:lang w:val="ru-RU"/>
        </w:rPr>
        <w:t xml:space="preserve"> </w:t>
      </w:r>
      <w:r>
        <w:rPr>
          <w:rFonts w:ascii="Times New Roman" w:hAnsi="Times New Roman"/>
          <w:sz w:val="24"/>
          <w:szCs w:val="24"/>
        </w:rPr>
        <w:t xml:space="preserve">этого: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Каждую неделю отводите время для повторения пройденного материала. </w:t>
      </w:r>
    </w:p>
    <w:p w:rsidR="00FE234A" w:rsidRDefault="00FE234A" w:rsidP="002C4220">
      <w:pPr>
        <w:spacing w:after="0" w:line="240" w:lineRule="auto"/>
        <w:ind w:firstLine="709"/>
        <w:jc w:val="both"/>
        <w:rPr>
          <w:rFonts w:ascii="Times New Roman" w:hAnsi="Times New Roman"/>
          <w:sz w:val="24"/>
          <w:szCs w:val="24"/>
        </w:rPr>
      </w:pPr>
      <w:r>
        <w:rPr>
          <w:rFonts w:ascii="Times New Roman" w:hAnsi="Times New Roman"/>
          <w:sz w:val="24"/>
          <w:szCs w:val="24"/>
        </w:rPr>
        <w:t>Непосредственно</w:t>
      </w:r>
      <w:r>
        <w:rPr>
          <w:rFonts w:ascii="Times New Roman" w:hAnsi="Times New Roman"/>
          <w:sz w:val="24"/>
          <w:szCs w:val="24"/>
          <w:lang w:val="ru-RU"/>
        </w:rPr>
        <w:t xml:space="preserve"> </w:t>
      </w:r>
      <w:r>
        <w:rPr>
          <w:rFonts w:ascii="Times New Roman" w:hAnsi="Times New Roman"/>
          <w:sz w:val="24"/>
          <w:szCs w:val="24"/>
        </w:rPr>
        <w:t>при</w:t>
      </w:r>
      <w:r>
        <w:rPr>
          <w:rFonts w:ascii="Times New Roman" w:hAnsi="Times New Roman"/>
          <w:sz w:val="24"/>
          <w:szCs w:val="24"/>
          <w:lang w:val="ru-RU"/>
        </w:rPr>
        <w:t xml:space="preserve"> </w:t>
      </w:r>
      <w:r>
        <w:rPr>
          <w:rFonts w:ascii="Times New Roman" w:hAnsi="Times New Roman"/>
          <w:sz w:val="24"/>
          <w:szCs w:val="24"/>
        </w:rPr>
        <w:t xml:space="preserve">подготовке: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Упорядочьте свои конспекты, записи, задания.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Прикиньте время, необходимое вам для повторения каждой части (блока) материала, выносимого на зачет.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Составьте расписание с учетом скорости повторения материала, для чего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FE234A" w:rsidRDefault="00FE234A" w:rsidP="002C4220">
      <w:pPr>
        <w:pStyle w:val="msonormalbullet2gif"/>
        <w:numPr>
          <w:ilvl w:val="0"/>
          <w:numId w:val="26"/>
        </w:numPr>
        <w:spacing w:before="0" w:beforeAutospacing="0" w:after="0" w:afterAutospacing="0"/>
        <w:ind w:left="0" w:firstLine="709"/>
        <w:contextualSpacing/>
        <w:jc w:val="both"/>
      </w:pPr>
      <w: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FE234A" w:rsidRPr="005325EE" w:rsidRDefault="00FE234A" w:rsidP="00095E53">
      <w:pPr>
        <w:spacing w:after="0" w:line="240" w:lineRule="auto"/>
        <w:jc w:val="both"/>
        <w:rPr>
          <w:rFonts w:ascii="Times New Roman" w:hAnsi="Times New Roman"/>
          <w:sz w:val="24"/>
          <w:szCs w:val="24"/>
          <w:lang w:val="ru-RU" w:eastAsia="ru-RU"/>
        </w:rPr>
      </w:pPr>
    </w:p>
    <w:sectPr w:rsidR="00FE234A" w:rsidRPr="005325EE"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234A" w:rsidRDefault="00FE234A" w:rsidP="006517B7">
      <w:pPr>
        <w:spacing w:after="0" w:line="240" w:lineRule="auto"/>
      </w:pPr>
      <w:r>
        <w:separator/>
      </w:r>
    </w:p>
  </w:endnote>
  <w:endnote w:type="continuationSeparator" w:id="0">
    <w:p w:rsidR="00FE234A" w:rsidRDefault="00FE234A"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A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234A" w:rsidRDefault="00FE234A" w:rsidP="006517B7">
      <w:pPr>
        <w:spacing w:after="0" w:line="240" w:lineRule="auto"/>
      </w:pPr>
      <w:r>
        <w:separator/>
      </w:r>
    </w:p>
  </w:footnote>
  <w:footnote w:type="continuationSeparator" w:id="0">
    <w:p w:rsidR="00FE234A" w:rsidRDefault="00FE234A"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CD"/>
    <w:multiLevelType w:val="hybridMultilevel"/>
    <w:tmpl w:val="00007DD1"/>
    <w:lvl w:ilvl="0" w:tplc="0000261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7983"/>
    <w:multiLevelType w:val="hybridMultilevel"/>
    <w:tmpl w:val="000075EF"/>
    <w:lvl w:ilvl="0" w:tplc="00004657">
      <w:start w:val="9"/>
      <w:numFmt w:val="decimal"/>
      <w:lvlText w:val="%1."/>
      <w:lvlJc w:val="left"/>
      <w:pPr>
        <w:tabs>
          <w:tab w:val="num" w:pos="720"/>
        </w:tabs>
        <w:ind w:left="720" w:hanging="360"/>
      </w:pPr>
      <w:rPr>
        <w:rFonts w:cs="Times New Roman"/>
      </w:rPr>
    </w:lvl>
    <w:lvl w:ilvl="1" w:tplc="00002C49">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3">
    <w:nsid w:val="07A14FC4"/>
    <w:multiLevelType w:val="hybridMultilevel"/>
    <w:tmpl w:val="C4D2628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2EF1A74"/>
    <w:multiLevelType w:val="hybridMultilevel"/>
    <w:tmpl w:val="1E9C9C5C"/>
    <w:lvl w:ilvl="0" w:tplc="7502490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9DE11CF"/>
    <w:multiLevelType w:val="hybridMultilevel"/>
    <w:tmpl w:val="BE9A8E14"/>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7">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1416405"/>
    <w:multiLevelType w:val="hybridMultilevel"/>
    <w:tmpl w:val="9A08AF48"/>
    <w:lvl w:ilvl="0" w:tplc="FD8218A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4D35DA5"/>
    <w:multiLevelType w:val="hybridMultilevel"/>
    <w:tmpl w:val="C3704CB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3D9000DE"/>
    <w:multiLevelType w:val="hybridMultilevel"/>
    <w:tmpl w:val="7DCEE096"/>
    <w:lvl w:ilvl="0" w:tplc="6F9AF9B0">
      <w:start w:val="1"/>
      <w:numFmt w:val="decimal"/>
      <w:lvlText w:val="%1."/>
      <w:lvlJc w:val="left"/>
      <w:pPr>
        <w:ind w:left="1287" w:hanging="360"/>
      </w:pPr>
      <w:rPr>
        <w:rFonts w:cs="Times New Roman"/>
        <w:b w:val="0"/>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481E77D4"/>
    <w:multiLevelType w:val="hybridMultilevel"/>
    <w:tmpl w:val="C292F6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B9F5644"/>
    <w:multiLevelType w:val="hybridMultilevel"/>
    <w:tmpl w:val="C3704CB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D561F78"/>
    <w:multiLevelType w:val="hybridMultilevel"/>
    <w:tmpl w:val="E68C2AA2"/>
    <w:lvl w:ilvl="0" w:tplc="8B4AFFD2">
      <w:start w:val="1"/>
      <w:numFmt w:val="decimal"/>
      <w:lvlText w:val="%1."/>
      <w:lvlJc w:val="left"/>
      <w:pPr>
        <w:ind w:left="461" w:hanging="360"/>
      </w:pPr>
      <w:rPr>
        <w:rFonts w:cs="Times New Roman" w:hint="default"/>
      </w:rPr>
    </w:lvl>
    <w:lvl w:ilvl="1" w:tplc="04190019" w:tentative="1">
      <w:start w:val="1"/>
      <w:numFmt w:val="lowerLetter"/>
      <w:lvlText w:val="%2."/>
      <w:lvlJc w:val="left"/>
      <w:pPr>
        <w:ind w:left="1181" w:hanging="360"/>
      </w:pPr>
      <w:rPr>
        <w:rFonts w:cs="Times New Roman"/>
      </w:rPr>
    </w:lvl>
    <w:lvl w:ilvl="2" w:tplc="0419001B" w:tentative="1">
      <w:start w:val="1"/>
      <w:numFmt w:val="lowerRoman"/>
      <w:lvlText w:val="%3."/>
      <w:lvlJc w:val="right"/>
      <w:pPr>
        <w:ind w:left="1901" w:hanging="180"/>
      </w:pPr>
      <w:rPr>
        <w:rFonts w:cs="Times New Roman"/>
      </w:rPr>
    </w:lvl>
    <w:lvl w:ilvl="3" w:tplc="0419000F" w:tentative="1">
      <w:start w:val="1"/>
      <w:numFmt w:val="decimal"/>
      <w:lvlText w:val="%4."/>
      <w:lvlJc w:val="left"/>
      <w:pPr>
        <w:ind w:left="2621" w:hanging="360"/>
      </w:pPr>
      <w:rPr>
        <w:rFonts w:cs="Times New Roman"/>
      </w:rPr>
    </w:lvl>
    <w:lvl w:ilvl="4" w:tplc="04190019" w:tentative="1">
      <w:start w:val="1"/>
      <w:numFmt w:val="lowerLetter"/>
      <w:lvlText w:val="%5."/>
      <w:lvlJc w:val="left"/>
      <w:pPr>
        <w:ind w:left="3341" w:hanging="360"/>
      </w:pPr>
      <w:rPr>
        <w:rFonts w:cs="Times New Roman"/>
      </w:rPr>
    </w:lvl>
    <w:lvl w:ilvl="5" w:tplc="0419001B" w:tentative="1">
      <w:start w:val="1"/>
      <w:numFmt w:val="lowerRoman"/>
      <w:lvlText w:val="%6."/>
      <w:lvlJc w:val="right"/>
      <w:pPr>
        <w:ind w:left="4061" w:hanging="180"/>
      </w:pPr>
      <w:rPr>
        <w:rFonts w:cs="Times New Roman"/>
      </w:rPr>
    </w:lvl>
    <w:lvl w:ilvl="6" w:tplc="0419000F" w:tentative="1">
      <w:start w:val="1"/>
      <w:numFmt w:val="decimal"/>
      <w:lvlText w:val="%7."/>
      <w:lvlJc w:val="left"/>
      <w:pPr>
        <w:ind w:left="4781" w:hanging="360"/>
      </w:pPr>
      <w:rPr>
        <w:rFonts w:cs="Times New Roman"/>
      </w:rPr>
    </w:lvl>
    <w:lvl w:ilvl="7" w:tplc="04190019" w:tentative="1">
      <w:start w:val="1"/>
      <w:numFmt w:val="lowerLetter"/>
      <w:lvlText w:val="%8."/>
      <w:lvlJc w:val="left"/>
      <w:pPr>
        <w:ind w:left="5501" w:hanging="360"/>
      </w:pPr>
      <w:rPr>
        <w:rFonts w:cs="Times New Roman"/>
      </w:rPr>
    </w:lvl>
    <w:lvl w:ilvl="8" w:tplc="0419001B" w:tentative="1">
      <w:start w:val="1"/>
      <w:numFmt w:val="lowerRoman"/>
      <w:lvlText w:val="%9."/>
      <w:lvlJc w:val="right"/>
      <w:pPr>
        <w:ind w:left="6221" w:hanging="180"/>
      </w:pPr>
      <w:rPr>
        <w:rFonts w:cs="Times New Roman"/>
      </w:rPr>
    </w:lvl>
  </w:abstractNum>
  <w:abstractNum w:abstractNumId="16">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A53458A"/>
    <w:multiLevelType w:val="hybridMultilevel"/>
    <w:tmpl w:val="DC621574"/>
    <w:lvl w:ilvl="0" w:tplc="3A183D10">
      <w:start w:val="8"/>
      <w:numFmt w:val="decimal"/>
      <w:lvlText w:val="%1"/>
      <w:lvlJc w:val="left"/>
      <w:pPr>
        <w:ind w:left="1080" w:hanging="360"/>
      </w:pPr>
      <w:rPr>
        <w:rFonts w:cs="Times New Roman" w:hint="default"/>
        <w:b/>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9">
    <w:nsid w:val="6F0C0047"/>
    <w:multiLevelType w:val="hybridMultilevel"/>
    <w:tmpl w:val="E8DA89EC"/>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0">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nsid w:val="7EF4287D"/>
    <w:multiLevelType w:val="hybridMultilevel"/>
    <w:tmpl w:val="719E28AC"/>
    <w:lvl w:ilvl="0" w:tplc="C12072B2">
      <w:start w:val="1"/>
      <w:numFmt w:val="decimal"/>
      <w:lvlText w:val="%1."/>
      <w:lvlJc w:val="left"/>
      <w:pPr>
        <w:ind w:left="720" w:hanging="360"/>
      </w:pPr>
      <w:rPr>
        <w:rFonts w:cs="Times New Roman" w:hint="default"/>
        <w:i w:val="0"/>
        <w:color w:val="auto"/>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3"/>
  </w:num>
  <w:num w:numId="3">
    <w:abstractNumId w:val="18"/>
  </w:num>
  <w:num w:numId="4">
    <w:abstractNumId w:val="6"/>
  </w:num>
  <w:num w:numId="5">
    <w:abstractNumId w:val="19"/>
  </w:num>
  <w:num w:numId="6">
    <w:abstractNumId w:val="21"/>
  </w:num>
  <w:num w:numId="7">
    <w:abstractNumId w:val="15"/>
  </w:num>
  <w:num w:numId="8">
    <w:abstractNumId w:val="13"/>
  </w:num>
  <w:num w:numId="9">
    <w:abstractNumId w:val="10"/>
  </w:num>
  <w:num w:numId="10">
    <w:abstractNumId w:val="11"/>
  </w:num>
  <w:num w:numId="1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
  </w:num>
  <w:num w:numId="18">
    <w:abstractNumId w:val="14"/>
  </w:num>
  <w:num w:numId="19">
    <w:abstractNumId w:val="8"/>
  </w:num>
  <w:num w:numId="20">
    <w:abstractNumId w:val="7"/>
  </w:num>
  <w:num w:numId="21">
    <w:abstractNumId w:val="17"/>
  </w:num>
  <w:num w:numId="22">
    <w:abstractNumId w:val="9"/>
  </w:num>
  <w:num w:numId="23">
    <w:abstractNumId w:val="1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startOverride w:val="1"/>
    </w:lvlOverride>
    <w:lvlOverride w:ilvl="1"/>
    <w:lvlOverride w:ilvl="2"/>
    <w:lvlOverride w:ilvl="3"/>
    <w:lvlOverride w:ilvl="4"/>
    <w:lvlOverride w:ilvl="5"/>
    <w:lvlOverride w:ilvl="6"/>
    <w:lvlOverride w:ilvl="7"/>
    <w:lvlOverride w:ilvl="8"/>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A74FA"/>
    <w:rsid w:val="00001D02"/>
    <w:rsid w:val="000071EA"/>
    <w:rsid w:val="0000751C"/>
    <w:rsid w:val="00012F8B"/>
    <w:rsid w:val="00013A7D"/>
    <w:rsid w:val="00014D67"/>
    <w:rsid w:val="000429F4"/>
    <w:rsid w:val="00043E66"/>
    <w:rsid w:val="000576D9"/>
    <w:rsid w:val="00066A2B"/>
    <w:rsid w:val="00095E53"/>
    <w:rsid w:val="00096812"/>
    <w:rsid w:val="000B0DEE"/>
    <w:rsid w:val="000C0B54"/>
    <w:rsid w:val="000E4341"/>
    <w:rsid w:val="000E4988"/>
    <w:rsid w:val="000F4C2F"/>
    <w:rsid w:val="000F6304"/>
    <w:rsid w:val="00102CD3"/>
    <w:rsid w:val="001064AE"/>
    <w:rsid w:val="00116767"/>
    <w:rsid w:val="00120B98"/>
    <w:rsid w:val="001245D3"/>
    <w:rsid w:val="0013718C"/>
    <w:rsid w:val="00140B6F"/>
    <w:rsid w:val="00144F93"/>
    <w:rsid w:val="001455EC"/>
    <w:rsid w:val="0015201A"/>
    <w:rsid w:val="00162B03"/>
    <w:rsid w:val="00163D30"/>
    <w:rsid w:val="00180C90"/>
    <w:rsid w:val="001833B4"/>
    <w:rsid w:val="00185D6B"/>
    <w:rsid w:val="001907A1"/>
    <w:rsid w:val="001A32C7"/>
    <w:rsid w:val="001A551B"/>
    <w:rsid w:val="001A7EC4"/>
    <w:rsid w:val="001B4B44"/>
    <w:rsid w:val="001F2972"/>
    <w:rsid w:val="00205D8C"/>
    <w:rsid w:val="00206112"/>
    <w:rsid w:val="00223411"/>
    <w:rsid w:val="00237558"/>
    <w:rsid w:val="00237FCB"/>
    <w:rsid w:val="0024245D"/>
    <w:rsid w:val="00261715"/>
    <w:rsid w:val="00285312"/>
    <w:rsid w:val="00286DB0"/>
    <w:rsid w:val="002A0DA4"/>
    <w:rsid w:val="002A0E68"/>
    <w:rsid w:val="002A41F8"/>
    <w:rsid w:val="002B1867"/>
    <w:rsid w:val="002C0346"/>
    <w:rsid w:val="002C3DF4"/>
    <w:rsid w:val="002C4220"/>
    <w:rsid w:val="002E0E26"/>
    <w:rsid w:val="002E6948"/>
    <w:rsid w:val="002F1851"/>
    <w:rsid w:val="0030056C"/>
    <w:rsid w:val="003047D7"/>
    <w:rsid w:val="00324E70"/>
    <w:rsid w:val="0032533E"/>
    <w:rsid w:val="00326D77"/>
    <w:rsid w:val="0034473D"/>
    <w:rsid w:val="00362798"/>
    <w:rsid w:val="0036347B"/>
    <w:rsid w:val="00365C79"/>
    <w:rsid w:val="00373CBD"/>
    <w:rsid w:val="00374933"/>
    <w:rsid w:val="00385DE6"/>
    <w:rsid w:val="003956F6"/>
    <w:rsid w:val="003A42A6"/>
    <w:rsid w:val="003A454C"/>
    <w:rsid w:val="003C0F95"/>
    <w:rsid w:val="003C7F52"/>
    <w:rsid w:val="003D2C2C"/>
    <w:rsid w:val="003D694C"/>
    <w:rsid w:val="003F01A7"/>
    <w:rsid w:val="003F525B"/>
    <w:rsid w:val="00412DC1"/>
    <w:rsid w:val="004220E1"/>
    <w:rsid w:val="00431DC8"/>
    <w:rsid w:val="00433C28"/>
    <w:rsid w:val="00442310"/>
    <w:rsid w:val="004549F2"/>
    <w:rsid w:val="004643BA"/>
    <w:rsid w:val="00487A4C"/>
    <w:rsid w:val="00492FF6"/>
    <w:rsid w:val="004B1321"/>
    <w:rsid w:val="004B1891"/>
    <w:rsid w:val="004B55F2"/>
    <w:rsid w:val="004C2379"/>
    <w:rsid w:val="00503133"/>
    <w:rsid w:val="0050475D"/>
    <w:rsid w:val="005149DE"/>
    <w:rsid w:val="005230C5"/>
    <w:rsid w:val="00523C7E"/>
    <w:rsid w:val="00523D75"/>
    <w:rsid w:val="005325EE"/>
    <w:rsid w:val="0054678F"/>
    <w:rsid w:val="00552D4D"/>
    <w:rsid w:val="00560D5A"/>
    <w:rsid w:val="00561646"/>
    <w:rsid w:val="00566BE6"/>
    <w:rsid w:val="00572F53"/>
    <w:rsid w:val="00580974"/>
    <w:rsid w:val="0058561F"/>
    <w:rsid w:val="0058778C"/>
    <w:rsid w:val="00591539"/>
    <w:rsid w:val="0059525D"/>
    <w:rsid w:val="00595275"/>
    <w:rsid w:val="005975EC"/>
    <w:rsid w:val="005A5B45"/>
    <w:rsid w:val="005B2100"/>
    <w:rsid w:val="005B2686"/>
    <w:rsid w:val="005C3978"/>
    <w:rsid w:val="005C798B"/>
    <w:rsid w:val="005D0EA8"/>
    <w:rsid w:val="005D47E8"/>
    <w:rsid w:val="005E0A0B"/>
    <w:rsid w:val="005E3E6D"/>
    <w:rsid w:val="005F6BE2"/>
    <w:rsid w:val="006032E0"/>
    <w:rsid w:val="00623AC1"/>
    <w:rsid w:val="00626E98"/>
    <w:rsid w:val="00630CB8"/>
    <w:rsid w:val="00634215"/>
    <w:rsid w:val="0063644F"/>
    <w:rsid w:val="00640F55"/>
    <w:rsid w:val="00641E5F"/>
    <w:rsid w:val="006468FB"/>
    <w:rsid w:val="006517B7"/>
    <w:rsid w:val="00656EF1"/>
    <w:rsid w:val="006672D1"/>
    <w:rsid w:val="00673F3B"/>
    <w:rsid w:val="0068238F"/>
    <w:rsid w:val="0068371E"/>
    <w:rsid w:val="00691A57"/>
    <w:rsid w:val="00697116"/>
    <w:rsid w:val="006B7CC1"/>
    <w:rsid w:val="006C5A34"/>
    <w:rsid w:val="006E5C7D"/>
    <w:rsid w:val="00700889"/>
    <w:rsid w:val="007022DB"/>
    <w:rsid w:val="00717F81"/>
    <w:rsid w:val="00726161"/>
    <w:rsid w:val="0075460A"/>
    <w:rsid w:val="00763AC8"/>
    <w:rsid w:val="00766139"/>
    <w:rsid w:val="00772686"/>
    <w:rsid w:val="00776C80"/>
    <w:rsid w:val="00790882"/>
    <w:rsid w:val="007924B4"/>
    <w:rsid w:val="00794875"/>
    <w:rsid w:val="007A7E5D"/>
    <w:rsid w:val="007B24DF"/>
    <w:rsid w:val="007B4AB6"/>
    <w:rsid w:val="007C6ED5"/>
    <w:rsid w:val="007D11B8"/>
    <w:rsid w:val="007D6822"/>
    <w:rsid w:val="007E3DE4"/>
    <w:rsid w:val="007F3123"/>
    <w:rsid w:val="00800576"/>
    <w:rsid w:val="00803A49"/>
    <w:rsid w:val="00813ED7"/>
    <w:rsid w:val="00830FB0"/>
    <w:rsid w:val="008316D3"/>
    <w:rsid w:val="00836EE0"/>
    <w:rsid w:val="008505CA"/>
    <w:rsid w:val="00863346"/>
    <w:rsid w:val="0088431E"/>
    <w:rsid w:val="008A1837"/>
    <w:rsid w:val="008B0C60"/>
    <w:rsid w:val="008B4B31"/>
    <w:rsid w:val="008C4323"/>
    <w:rsid w:val="008C7526"/>
    <w:rsid w:val="008E50E8"/>
    <w:rsid w:val="008F3D96"/>
    <w:rsid w:val="0091311D"/>
    <w:rsid w:val="00920D11"/>
    <w:rsid w:val="0096147B"/>
    <w:rsid w:val="00963C2F"/>
    <w:rsid w:val="009879C0"/>
    <w:rsid w:val="009926EE"/>
    <w:rsid w:val="009A6A5D"/>
    <w:rsid w:val="009C2EC8"/>
    <w:rsid w:val="00A006FD"/>
    <w:rsid w:val="00A0242F"/>
    <w:rsid w:val="00A46E78"/>
    <w:rsid w:val="00A5035D"/>
    <w:rsid w:val="00A81EAA"/>
    <w:rsid w:val="00A97E51"/>
    <w:rsid w:val="00AA74FA"/>
    <w:rsid w:val="00AA7C12"/>
    <w:rsid w:val="00AB138B"/>
    <w:rsid w:val="00AB5E30"/>
    <w:rsid w:val="00AC6BC3"/>
    <w:rsid w:val="00AE486B"/>
    <w:rsid w:val="00AE6511"/>
    <w:rsid w:val="00AF51F6"/>
    <w:rsid w:val="00B248CD"/>
    <w:rsid w:val="00B24D78"/>
    <w:rsid w:val="00B2555B"/>
    <w:rsid w:val="00B305FB"/>
    <w:rsid w:val="00B34997"/>
    <w:rsid w:val="00B54723"/>
    <w:rsid w:val="00B6228A"/>
    <w:rsid w:val="00B73EC8"/>
    <w:rsid w:val="00B918DC"/>
    <w:rsid w:val="00BA77A1"/>
    <w:rsid w:val="00BC7293"/>
    <w:rsid w:val="00BD1232"/>
    <w:rsid w:val="00BD24F4"/>
    <w:rsid w:val="00BD2866"/>
    <w:rsid w:val="00C0259B"/>
    <w:rsid w:val="00C03184"/>
    <w:rsid w:val="00C20806"/>
    <w:rsid w:val="00C306E2"/>
    <w:rsid w:val="00C358C8"/>
    <w:rsid w:val="00C36E1F"/>
    <w:rsid w:val="00C419A1"/>
    <w:rsid w:val="00C45A53"/>
    <w:rsid w:val="00C46997"/>
    <w:rsid w:val="00C739C1"/>
    <w:rsid w:val="00C827AC"/>
    <w:rsid w:val="00CE582C"/>
    <w:rsid w:val="00D2468E"/>
    <w:rsid w:val="00D406FD"/>
    <w:rsid w:val="00D42FDD"/>
    <w:rsid w:val="00D44A7D"/>
    <w:rsid w:val="00D46845"/>
    <w:rsid w:val="00D60367"/>
    <w:rsid w:val="00D6646D"/>
    <w:rsid w:val="00D846DD"/>
    <w:rsid w:val="00DB48C5"/>
    <w:rsid w:val="00DB6D96"/>
    <w:rsid w:val="00DC788F"/>
    <w:rsid w:val="00DD2AEB"/>
    <w:rsid w:val="00DE06AA"/>
    <w:rsid w:val="00DE0F86"/>
    <w:rsid w:val="00DF2D83"/>
    <w:rsid w:val="00DF692E"/>
    <w:rsid w:val="00E223B7"/>
    <w:rsid w:val="00E457A7"/>
    <w:rsid w:val="00E46DB4"/>
    <w:rsid w:val="00E54DD4"/>
    <w:rsid w:val="00E557F2"/>
    <w:rsid w:val="00E6747D"/>
    <w:rsid w:val="00E94DB1"/>
    <w:rsid w:val="00EB4CB2"/>
    <w:rsid w:val="00EB50FF"/>
    <w:rsid w:val="00EB6FFC"/>
    <w:rsid w:val="00EC1AB9"/>
    <w:rsid w:val="00EC5EFC"/>
    <w:rsid w:val="00ED1904"/>
    <w:rsid w:val="00ED5182"/>
    <w:rsid w:val="00EE2ECD"/>
    <w:rsid w:val="00F028F4"/>
    <w:rsid w:val="00F07A17"/>
    <w:rsid w:val="00F247B4"/>
    <w:rsid w:val="00F30613"/>
    <w:rsid w:val="00F3614B"/>
    <w:rsid w:val="00F4084C"/>
    <w:rsid w:val="00F57B5A"/>
    <w:rsid w:val="00F82F41"/>
    <w:rsid w:val="00F95D61"/>
    <w:rsid w:val="00FA31A6"/>
    <w:rsid w:val="00FA4AB2"/>
    <w:rsid w:val="00FA4BCF"/>
    <w:rsid w:val="00FB4A3F"/>
    <w:rsid w:val="00FB5EB0"/>
    <w:rsid w:val="00FC24E8"/>
    <w:rsid w:val="00FC6CE4"/>
    <w:rsid w:val="00FD5010"/>
    <w:rsid w:val="00FE234A"/>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4FA"/>
    <w:pPr>
      <w:spacing w:after="200" w:line="276" w:lineRule="auto"/>
    </w:pPr>
    <w:rPr>
      <w:rFonts w:eastAsia="Times New Roman"/>
      <w:lang w:val="en-US" w:eastAsia="en-US"/>
    </w:rPr>
  </w:style>
  <w:style w:type="paragraph" w:styleId="Heading1">
    <w:name w:val="heading 1"/>
    <w:basedOn w:val="Normal"/>
    <w:next w:val="Normal"/>
    <w:link w:val="Heading1Char"/>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Heading2">
    <w:name w:val="heading 2"/>
    <w:basedOn w:val="Normal"/>
    <w:next w:val="Normal"/>
    <w:link w:val="Heading2Char"/>
    <w:uiPriority w:val="99"/>
    <w:qFormat/>
    <w:rsid w:val="00F3614B"/>
    <w:pPr>
      <w:keepNext/>
      <w:keepLines/>
      <w:spacing w:before="200" w:after="0"/>
      <w:outlineLvl w:val="1"/>
    </w:pPr>
    <w:rPr>
      <w:rFonts w:ascii="Cambria"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A74FA"/>
    <w:rPr>
      <w:rFonts w:ascii="Times New Roman" w:hAnsi="Times New Roman" w:cs="Times New Roman"/>
      <w:b/>
      <w:iCs/>
      <w:sz w:val="20"/>
      <w:szCs w:val="20"/>
      <w:lang w:eastAsia="ru-RU"/>
    </w:rPr>
  </w:style>
  <w:style w:type="character" w:customStyle="1" w:styleId="Heading2Char">
    <w:name w:val="Heading 2 Char"/>
    <w:basedOn w:val="DefaultParagraphFont"/>
    <w:link w:val="Heading2"/>
    <w:uiPriority w:val="99"/>
    <w:locked/>
    <w:rsid w:val="00F3614B"/>
    <w:rPr>
      <w:rFonts w:ascii="Cambria" w:hAnsi="Cambria" w:cs="Times New Roman"/>
      <w:b/>
      <w:bCs/>
      <w:color w:val="4F81BD"/>
      <w:sz w:val="26"/>
      <w:szCs w:val="26"/>
      <w:lang w:val="en-US"/>
    </w:rPr>
  </w:style>
  <w:style w:type="paragraph" w:styleId="BodyTextIndent">
    <w:name w:val="Body Text Indent"/>
    <w:basedOn w:val="Normal"/>
    <w:link w:val="BodyTextIndentChar"/>
    <w:uiPriority w:val="99"/>
    <w:rsid w:val="00AA74FA"/>
    <w:pPr>
      <w:spacing w:after="0" w:line="240" w:lineRule="auto"/>
      <w:ind w:firstLine="709"/>
      <w:jc w:val="both"/>
    </w:pPr>
    <w:rPr>
      <w:rFonts w:ascii="Times New Roman" w:hAnsi="Times New Roman"/>
      <w:i/>
      <w:iCs/>
      <w:sz w:val="24"/>
      <w:szCs w:val="24"/>
      <w:lang w:val="ru-RU" w:eastAsia="ru-RU"/>
    </w:rPr>
  </w:style>
  <w:style w:type="character" w:customStyle="1" w:styleId="BodyTextIndentChar">
    <w:name w:val="Body Text Indent Char"/>
    <w:basedOn w:val="DefaultParagraphFont"/>
    <w:link w:val="BodyTextIndent"/>
    <w:uiPriority w:val="99"/>
    <w:locked/>
    <w:rsid w:val="00AA74FA"/>
    <w:rPr>
      <w:rFonts w:ascii="Times New Roman" w:hAnsi="Times New Roman" w:cs="Times New Roman"/>
      <w:i/>
      <w:iCs/>
      <w:sz w:val="24"/>
      <w:szCs w:val="24"/>
      <w:lang w:eastAsia="ru-RU"/>
    </w:rPr>
  </w:style>
  <w:style w:type="character" w:customStyle="1" w:styleId="FontStyle16">
    <w:name w:val="Font Style16"/>
    <w:basedOn w:val="DefaultParagraphFont"/>
    <w:uiPriority w:val="99"/>
    <w:rsid w:val="00AA74FA"/>
    <w:rPr>
      <w:rFonts w:ascii="Times New Roman" w:hAnsi="Times New Roman" w:cs="Times New Roman"/>
      <w:b/>
      <w:bCs/>
      <w:sz w:val="16"/>
      <w:szCs w:val="16"/>
    </w:rPr>
  </w:style>
  <w:style w:type="paragraph" w:styleId="ListParagraph">
    <w:name w:val="List Paragraph"/>
    <w:basedOn w:val="Normal"/>
    <w:uiPriority w:val="99"/>
    <w:qFormat/>
    <w:rsid w:val="00AA74FA"/>
    <w:pPr>
      <w:ind w:left="708"/>
    </w:pPr>
  </w:style>
  <w:style w:type="paragraph" w:customStyle="1" w:styleId="Style1">
    <w:name w:val="Style1"/>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DefaultParagraphFont"/>
    <w:uiPriority w:val="99"/>
    <w:rsid w:val="00AA74FA"/>
    <w:rPr>
      <w:rFonts w:ascii="Times New Roman" w:hAnsi="Times New Roman" w:cs="Times New Roman"/>
      <w:b/>
      <w:bCs/>
      <w:sz w:val="16"/>
      <w:szCs w:val="16"/>
    </w:rPr>
  </w:style>
  <w:style w:type="character" w:customStyle="1" w:styleId="FontStyle18">
    <w:name w:val="Font Style18"/>
    <w:basedOn w:val="DefaultParagraphFont"/>
    <w:uiPriority w:val="99"/>
    <w:rsid w:val="00AA74FA"/>
    <w:rPr>
      <w:rFonts w:ascii="Times New Roman" w:hAnsi="Times New Roman" w:cs="Times New Roman"/>
      <w:b/>
      <w:bCs/>
      <w:sz w:val="10"/>
      <w:szCs w:val="10"/>
    </w:rPr>
  </w:style>
  <w:style w:type="character" w:customStyle="1" w:styleId="FontStyle21">
    <w:name w:val="Font Style21"/>
    <w:basedOn w:val="DefaultParagraphFont"/>
    <w:uiPriority w:val="99"/>
    <w:rsid w:val="00AA74FA"/>
    <w:rPr>
      <w:rFonts w:ascii="Times New Roman" w:hAnsi="Times New Roman" w:cs="Times New Roman"/>
      <w:sz w:val="12"/>
      <w:szCs w:val="12"/>
    </w:rPr>
  </w:style>
  <w:style w:type="character" w:customStyle="1" w:styleId="FontStyle22">
    <w:name w:val="Font Style22"/>
    <w:basedOn w:val="DefaultParagraphFont"/>
    <w:uiPriority w:val="99"/>
    <w:rsid w:val="00AA74FA"/>
    <w:rPr>
      <w:rFonts w:ascii="Times New Roman" w:hAnsi="Times New Roman" w:cs="Times New Roman"/>
      <w:sz w:val="20"/>
      <w:szCs w:val="20"/>
    </w:rPr>
  </w:style>
  <w:style w:type="character" w:customStyle="1" w:styleId="FontStyle23">
    <w:name w:val="Font Style23"/>
    <w:basedOn w:val="DefaultParagraphFont"/>
    <w:uiPriority w:val="99"/>
    <w:rsid w:val="00AA74FA"/>
    <w:rPr>
      <w:rFonts w:ascii="Times New Roman" w:hAnsi="Times New Roman" w:cs="Times New Roman"/>
      <w:b/>
      <w:bCs/>
      <w:sz w:val="12"/>
      <w:szCs w:val="12"/>
    </w:rPr>
  </w:style>
  <w:style w:type="paragraph" w:customStyle="1" w:styleId="Style9">
    <w:name w:val="Style9"/>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Normal"/>
    <w:uiPriority w:val="99"/>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pPr>
    <w:rPr>
      <w:rFonts w:ascii="Times New Roman" w:eastAsia="Times New Roman" w:hAnsi="Times New Roman"/>
      <w:color w:val="000000"/>
      <w:sz w:val="24"/>
      <w:szCs w:val="24"/>
    </w:rPr>
  </w:style>
  <w:style w:type="paragraph" w:styleId="BalloonText">
    <w:name w:val="Balloon Text"/>
    <w:basedOn w:val="Normal"/>
    <w:link w:val="BalloonTextChar"/>
    <w:uiPriority w:val="99"/>
    <w:semiHidden/>
    <w:rsid w:val="00AA74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A74FA"/>
    <w:rPr>
      <w:rFonts w:ascii="Tahoma" w:hAnsi="Tahoma" w:cs="Tahoma"/>
      <w:sz w:val="16"/>
      <w:szCs w:val="16"/>
      <w:lang w:val="en-US"/>
    </w:rPr>
  </w:style>
  <w:style w:type="paragraph" w:styleId="Header">
    <w:name w:val="header"/>
    <w:aliases w:val="Знак"/>
    <w:basedOn w:val="Normal"/>
    <w:link w:val="HeaderChar"/>
    <w:uiPriority w:val="99"/>
    <w:rsid w:val="006517B7"/>
    <w:pPr>
      <w:tabs>
        <w:tab w:val="center" w:pos="4677"/>
        <w:tab w:val="right" w:pos="9355"/>
      </w:tabs>
      <w:spacing w:after="0" w:line="240" w:lineRule="auto"/>
    </w:pPr>
  </w:style>
  <w:style w:type="character" w:customStyle="1" w:styleId="HeaderChar">
    <w:name w:val="Header Char"/>
    <w:aliases w:val="Знак Char"/>
    <w:basedOn w:val="DefaultParagraphFont"/>
    <w:link w:val="Header"/>
    <w:uiPriority w:val="99"/>
    <w:locked/>
    <w:rsid w:val="006517B7"/>
    <w:rPr>
      <w:rFonts w:ascii="Calibri" w:hAnsi="Calibri" w:cs="Times New Roman"/>
      <w:lang w:val="en-US"/>
    </w:rPr>
  </w:style>
  <w:style w:type="paragraph" w:styleId="Footer">
    <w:name w:val="footer"/>
    <w:basedOn w:val="Normal"/>
    <w:link w:val="FooterChar"/>
    <w:uiPriority w:val="99"/>
    <w:rsid w:val="006517B7"/>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6517B7"/>
    <w:rPr>
      <w:rFonts w:ascii="Calibri" w:hAnsi="Calibri" w:cs="Times New Roman"/>
      <w:lang w:val="en-US"/>
    </w:rPr>
  </w:style>
  <w:style w:type="paragraph" w:customStyle="1" w:styleId="Style8">
    <w:name w:val="Style8"/>
    <w:basedOn w:val="Normal"/>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DefaultParagraphFont"/>
    <w:uiPriority w:val="99"/>
    <w:rsid w:val="008F3D96"/>
    <w:rPr>
      <w:rFonts w:ascii="Times New Roman" w:hAnsi="Times New Roman" w:cs="Times New Roman"/>
      <w:i/>
      <w:iCs/>
      <w:sz w:val="12"/>
      <w:szCs w:val="12"/>
    </w:rPr>
  </w:style>
  <w:style w:type="paragraph" w:customStyle="1" w:styleId="Style12">
    <w:name w:val="Style12"/>
    <w:basedOn w:val="Normal"/>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Normal"/>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DefaultParagraphFont"/>
    <w:uiPriority w:val="99"/>
    <w:rsid w:val="008F3D96"/>
    <w:rPr>
      <w:rFonts w:ascii="Georgia" w:hAnsi="Georgia" w:cs="Georgia"/>
      <w:sz w:val="12"/>
      <w:szCs w:val="12"/>
    </w:rPr>
  </w:style>
  <w:style w:type="character" w:customStyle="1" w:styleId="FontStyle32">
    <w:name w:val="Font Style32"/>
    <w:basedOn w:val="DefaultParagraphFont"/>
    <w:uiPriority w:val="99"/>
    <w:rsid w:val="008F3D96"/>
    <w:rPr>
      <w:rFonts w:ascii="Times New Roman" w:hAnsi="Times New Roman" w:cs="Times New Roman"/>
      <w:i/>
      <w:iCs/>
      <w:sz w:val="12"/>
      <w:szCs w:val="12"/>
    </w:rPr>
  </w:style>
  <w:style w:type="paragraph" w:styleId="FootnoteText">
    <w:name w:val="footnote text"/>
    <w:basedOn w:val="Normal"/>
    <w:link w:val="FootnoteTextChar"/>
    <w:uiPriority w:val="99"/>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FootnoteTextChar">
    <w:name w:val="Footnote Text Char"/>
    <w:basedOn w:val="DefaultParagraphFont"/>
    <w:link w:val="FootnoteText"/>
    <w:uiPriority w:val="99"/>
    <w:locked/>
    <w:rsid w:val="008F3D96"/>
    <w:rPr>
      <w:rFonts w:ascii="Times New Roman" w:hAnsi="Times New Roman" w:cs="Times New Roman"/>
      <w:sz w:val="20"/>
      <w:szCs w:val="20"/>
      <w:lang w:eastAsia="ru-RU"/>
    </w:rPr>
  </w:style>
  <w:style w:type="character" w:styleId="FootnoteReference">
    <w:name w:val="footnote reference"/>
    <w:basedOn w:val="DefaultParagraphFont"/>
    <w:uiPriority w:val="99"/>
    <w:rsid w:val="008F3D96"/>
    <w:rPr>
      <w:rFonts w:cs="Times New Roman"/>
      <w:vertAlign w:val="superscript"/>
    </w:rPr>
  </w:style>
  <w:style w:type="character" w:customStyle="1" w:styleId="FontStyle20">
    <w:name w:val="Font Style20"/>
    <w:basedOn w:val="DefaultParagraphFont"/>
    <w:uiPriority w:val="99"/>
    <w:rsid w:val="004220E1"/>
    <w:rPr>
      <w:rFonts w:ascii="Georgia" w:hAnsi="Georgia" w:cs="Georgia"/>
      <w:sz w:val="12"/>
      <w:szCs w:val="12"/>
    </w:rPr>
  </w:style>
  <w:style w:type="paragraph" w:customStyle="1" w:styleId="Style16">
    <w:name w:val="Style16"/>
    <w:basedOn w:val="Normal"/>
    <w:uiPriority w:val="99"/>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Normal"/>
    <w:uiPriority w:val="99"/>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NormalWeb">
    <w:name w:val="Normal (Web)"/>
    <w:basedOn w:val="Normal"/>
    <w:uiPriority w:val="99"/>
    <w:rsid w:val="00AB5E30"/>
    <w:pPr>
      <w:spacing w:before="100" w:beforeAutospacing="1" w:after="100" w:afterAutospacing="1" w:line="240" w:lineRule="auto"/>
    </w:pPr>
    <w:rPr>
      <w:rFonts w:ascii="Times New Roman" w:hAnsi="Times New Roman"/>
      <w:sz w:val="24"/>
      <w:szCs w:val="24"/>
      <w:lang w:val="ru-RU" w:eastAsia="ru-RU"/>
    </w:rPr>
  </w:style>
  <w:style w:type="table" w:styleId="TableGrid">
    <w:name w:val="Table Grid"/>
    <w:basedOn w:val="TableNormal"/>
    <w:uiPriority w:val="99"/>
    <w:rsid w:val="005B268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0">
    <w:name w:val="a0"/>
    <w:basedOn w:val="Normal"/>
    <w:uiPriority w:val="99"/>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DefaultParagraphFont"/>
    <w:uiPriority w:val="99"/>
    <w:rsid w:val="00ED5182"/>
    <w:rPr>
      <w:rFonts w:cs="Times New Roman"/>
    </w:rPr>
  </w:style>
  <w:style w:type="paragraph" w:customStyle="1" w:styleId="11">
    <w:name w:val="Заголовок 11"/>
    <w:basedOn w:val="Normal"/>
    <w:uiPriority w:val="99"/>
    <w:rsid w:val="0096147B"/>
    <w:pPr>
      <w:widowControl w:val="0"/>
      <w:spacing w:after="0" w:line="240" w:lineRule="auto"/>
      <w:ind w:left="101"/>
      <w:outlineLvl w:val="1"/>
    </w:pPr>
    <w:rPr>
      <w:rFonts w:ascii="Times New Roman" w:hAnsi="Times New Roman"/>
      <w:b/>
      <w:bCs/>
      <w:sz w:val="28"/>
      <w:szCs w:val="28"/>
    </w:rPr>
  </w:style>
  <w:style w:type="character" w:styleId="Hyperlink">
    <w:name w:val="Hyperlink"/>
    <w:basedOn w:val="DefaultParagraphFont"/>
    <w:uiPriority w:val="99"/>
    <w:rsid w:val="003A42A6"/>
    <w:rPr>
      <w:rFonts w:cs="Times New Roman"/>
      <w:color w:val="0000FF"/>
      <w:u w:val="single"/>
    </w:rPr>
  </w:style>
  <w:style w:type="character" w:customStyle="1" w:styleId="1">
    <w:name w:val="Неразрешенное упоминание1"/>
    <w:basedOn w:val="DefaultParagraphFont"/>
    <w:uiPriority w:val="99"/>
    <w:semiHidden/>
    <w:rsid w:val="003A42A6"/>
    <w:rPr>
      <w:rFonts w:cs="Times New Roman"/>
      <w:color w:val="605E5C"/>
      <w:shd w:val="clear" w:color="auto" w:fill="E1DFDD"/>
    </w:rPr>
  </w:style>
  <w:style w:type="paragraph" w:styleId="NoSpacing">
    <w:name w:val="No Spacing"/>
    <w:uiPriority w:val="99"/>
    <w:qFormat/>
    <w:rsid w:val="008B4B31"/>
    <w:rPr>
      <w:rFonts w:eastAsia="Times New Roman"/>
      <w:lang w:val="en-US" w:eastAsia="en-US"/>
    </w:rPr>
  </w:style>
  <w:style w:type="character" w:customStyle="1" w:styleId="FontStyle24">
    <w:name w:val="Font Style24"/>
    <w:basedOn w:val="DefaultParagraphFont"/>
    <w:uiPriority w:val="99"/>
    <w:rsid w:val="00F82F41"/>
    <w:rPr>
      <w:rFonts w:ascii="Times New Roman" w:hAnsi="Times New Roman" w:cs="Times New Roman"/>
      <w:b/>
      <w:bCs/>
      <w:sz w:val="10"/>
      <w:szCs w:val="10"/>
    </w:rPr>
  </w:style>
  <w:style w:type="paragraph" w:styleId="PlainText">
    <w:name w:val="Plain Text"/>
    <w:basedOn w:val="Normal"/>
    <w:link w:val="PlainTextChar"/>
    <w:uiPriority w:val="99"/>
    <w:rsid w:val="006B7CC1"/>
    <w:pPr>
      <w:spacing w:after="0" w:line="240" w:lineRule="auto"/>
    </w:pPr>
    <w:rPr>
      <w:rFonts w:ascii="Courier New" w:hAnsi="Courier New"/>
      <w:sz w:val="20"/>
      <w:szCs w:val="20"/>
      <w:lang w:val="ru-RU" w:eastAsia="ru-RU"/>
    </w:rPr>
  </w:style>
  <w:style w:type="character" w:customStyle="1" w:styleId="PlainTextChar">
    <w:name w:val="Plain Text Char"/>
    <w:basedOn w:val="DefaultParagraphFont"/>
    <w:link w:val="PlainText"/>
    <w:uiPriority w:val="99"/>
    <w:locked/>
    <w:rsid w:val="006B7CC1"/>
    <w:rPr>
      <w:rFonts w:ascii="Courier New" w:hAnsi="Courier New" w:cs="Times New Roman"/>
      <w:sz w:val="20"/>
      <w:szCs w:val="20"/>
      <w:lang w:eastAsia="ru-RU"/>
    </w:rPr>
  </w:style>
  <w:style w:type="character" w:customStyle="1" w:styleId="FontStyle14">
    <w:name w:val="Font Style14"/>
    <w:basedOn w:val="DefaultParagraphFont"/>
    <w:uiPriority w:val="99"/>
    <w:rsid w:val="007C6ED5"/>
    <w:rPr>
      <w:rFonts w:ascii="Times New Roman" w:hAnsi="Times New Roman" w:cs="Times New Roman"/>
      <w:b/>
      <w:bCs/>
      <w:sz w:val="14"/>
      <w:szCs w:val="14"/>
    </w:rPr>
  </w:style>
  <w:style w:type="character" w:styleId="Emphasis">
    <w:name w:val="Emphasis"/>
    <w:basedOn w:val="DefaultParagraphFont"/>
    <w:uiPriority w:val="99"/>
    <w:qFormat/>
    <w:rsid w:val="007C6ED5"/>
    <w:rPr>
      <w:rFonts w:cs="Times New Roman"/>
      <w:i/>
      <w:iCs/>
    </w:rPr>
  </w:style>
  <w:style w:type="character" w:styleId="Strong">
    <w:name w:val="Strong"/>
    <w:basedOn w:val="DefaultParagraphFont"/>
    <w:uiPriority w:val="99"/>
    <w:qFormat/>
    <w:rsid w:val="007C6ED5"/>
    <w:rPr>
      <w:rFonts w:ascii="Times New Roman" w:hAnsi="Times New Roman" w:cs="Times New Roman"/>
      <w:b/>
      <w:bCs/>
    </w:rPr>
  </w:style>
  <w:style w:type="character" w:customStyle="1" w:styleId="hl">
    <w:name w:val="hl"/>
    <w:basedOn w:val="DefaultParagraphFont"/>
    <w:uiPriority w:val="99"/>
    <w:rsid w:val="001A32C7"/>
    <w:rPr>
      <w:rFonts w:cs="Times New Roman"/>
    </w:rPr>
  </w:style>
  <w:style w:type="paragraph" w:customStyle="1" w:styleId="10">
    <w:name w:val="Абзац списка1"/>
    <w:basedOn w:val="Normal"/>
    <w:uiPriority w:val="99"/>
    <w:rsid w:val="00BD2866"/>
    <w:pPr>
      <w:spacing w:after="0" w:line="240" w:lineRule="auto"/>
      <w:ind w:left="720"/>
    </w:pPr>
    <w:rPr>
      <w:rFonts w:ascii="Times New Roman" w:eastAsia="Calibri" w:hAnsi="Times New Roman"/>
      <w:sz w:val="24"/>
      <w:szCs w:val="24"/>
      <w:lang w:val="ru-RU" w:eastAsia="ru-RU"/>
    </w:rPr>
  </w:style>
  <w:style w:type="paragraph" w:customStyle="1" w:styleId="2">
    <w:name w:val="Абзац списка2"/>
    <w:basedOn w:val="Normal"/>
    <w:uiPriority w:val="99"/>
    <w:rsid w:val="00BD2866"/>
    <w:pPr>
      <w:spacing w:after="0" w:line="240" w:lineRule="auto"/>
      <w:ind w:left="720"/>
    </w:pPr>
    <w:rPr>
      <w:rFonts w:ascii="Times New Roman" w:eastAsia="Calibri" w:hAnsi="Times New Roman"/>
      <w:sz w:val="24"/>
      <w:szCs w:val="24"/>
      <w:lang w:val="ru-RU" w:eastAsia="ru-RU"/>
    </w:rPr>
  </w:style>
  <w:style w:type="paragraph" w:customStyle="1" w:styleId="style8mailrucssattributepostfix">
    <w:name w:val="style8_mailru_css_attribute_postfix"/>
    <w:basedOn w:val="Normal"/>
    <w:uiPriority w:val="99"/>
    <w:rsid w:val="002C4220"/>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Normal"/>
    <w:uiPriority w:val="99"/>
    <w:rsid w:val="002C4220"/>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Normal"/>
    <w:uiPriority w:val="99"/>
    <w:rsid w:val="002C4220"/>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Normal"/>
    <w:uiPriority w:val="99"/>
    <w:rsid w:val="002C4220"/>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DefaultParagraphFont"/>
    <w:uiPriority w:val="99"/>
    <w:rsid w:val="002C4220"/>
    <w:rPr>
      <w:rFonts w:ascii="Times New Roman" w:hAnsi="Times New Roman" w:cs="Times New Roman"/>
      <w:b/>
      <w:bCs/>
      <w:sz w:val="18"/>
      <w:szCs w:val="18"/>
    </w:rPr>
  </w:style>
  <w:style w:type="paragraph" w:customStyle="1" w:styleId="style10bullet2gifbullet1gif">
    <w:name w:val="style10bullet2gifbullet1.gif"/>
    <w:basedOn w:val="Normal"/>
    <w:uiPriority w:val="99"/>
    <w:rsid w:val="002C4220"/>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2gif">
    <w:name w:val="style10bullet2gifbullet2.gif"/>
    <w:basedOn w:val="Normal"/>
    <w:uiPriority w:val="99"/>
    <w:rsid w:val="002C4220"/>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3gif">
    <w:name w:val="style10bullet2gifbullet3.gif"/>
    <w:basedOn w:val="Normal"/>
    <w:uiPriority w:val="99"/>
    <w:rsid w:val="002C4220"/>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1gif">
    <w:name w:val="msonormalbullet2gifbullet1.gif"/>
    <w:basedOn w:val="Normal"/>
    <w:uiPriority w:val="99"/>
    <w:rsid w:val="002C4220"/>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3gif">
    <w:name w:val="msonormalbullet2gifbullet3.gif"/>
    <w:basedOn w:val="Normal"/>
    <w:uiPriority w:val="99"/>
    <w:rsid w:val="002C4220"/>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2gif">
    <w:name w:val="msonormalbullet2gifbullet2.gif"/>
    <w:basedOn w:val="Normal"/>
    <w:uiPriority w:val="99"/>
    <w:rsid w:val="002C4220"/>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1gif">
    <w:name w:val="msonormalbullet1.gif"/>
    <w:basedOn w:val="Normal"/>
    <w:uiPriority w:val="99"/>
    <w:rsid w:val="00285312"/>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
    <w:name w:val="style10bullet2.gif"/>
    <w:basedOn w:val="Normal"/>
    <w:uiPriority w:val="99"/>
    <w:rsid w:val="00285312"/>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27431278">
      <w:marLeft w:val="0"/>
      <w:marRight w:val="0"/>
      <w:marTop w:val="0"/>
      <w:marBottom w:val="0"/>
      <w:divBdr>
        <w:top w:val="none" w:sz="0" w:space="0" w:color="auto"/>
        <w:left w:val="none" w:sz="0" w:space="0" w:color="auto"/>
        <w:bottom w:val="none" w:sz="0" w:space="0" w:color="auto"/>
        <w:right w:val="none" w:sz="0" w:space="0" w:color="auto"/>
      </w:divBdr>
    </w:div>
    <w:div w:id="127431279">
      <w:marLeft w:val="0"/>
      <w:marRight w:val="0"/>
      <w:marTop w:val="0"/>
      <w:marBottom w:val="0"/>
      <w:divBdr>
        <w:top w:val="none" w:sz="0" w:space="0" w:color="auto"/>
        <w:left w:val="none" w:sz="0" w:space="0" w:color="auto"/>
        <w:bottom w:val="none" w:sz="0" w:space="0" w:color="auto"/>
        <w:right w:val="none" w:sz="0" w:space="0" w:color="auto"/>
      </w:divBdr>
    </w:div>
    <w:div w:id="127431280">
      <w:marLeft w:val="0"/>
      <w:marRight w:val="0"/>
      <w:marTop w:val="0"/>
      <w:marBottom w:val="0"/>
      <w:divBdr>
        <w:top w:val="none" w:sz="0" w:space="0" w:color="auto"/>
        <w:left w:val="none" w:sz="0" w:space="0" w:color="auto"/>
        <w:bottom w:val="none" w:sz="0" w:space="0" w:color="auto"/>
        <w:right w:val="none" w:sz="0" w:space="0" w:color="auto"/>
      </w:divBdr>
    </w:div>
    <w:div w:id="127431281">
      <w:marLeft w:val="0"/>
      <w:marRight w:val="0"/>
      <w:marTop w:val="0"/>
      <w:marBottom w:val="0"/>
      <w:divBdr>
        <w:top w:val="none" w:sz="0" w:space="0" w:color="auto"/>
        <w:left w:val="none" w:sz="0" w:space="0" w:color="auto"/>
        <w:bottom w:val="none" w:sz="0" w:space="0" w:color="auto"/>
        <w:right w:val="none" w:sz="0" w:space="0" w:color="auto"/>
      </w:divBdr>
    </w:div>
    <w:div w:id="127431282">
      <w:marLeft w:val="0"/>
      <w:marRight w:val="0"/>
      <w:marTop w:val="0"/>
      <w:marBottom w:val="0"/>
      <w:divBdr>
        <w:top w:val="none" w:sz="0" w:space="0" w:color="auto"/>
        <w:left w:val="none" w:sz="0" w:space="0" w:color="auto"/>
        <w:bottom w:val="none" w:sz="0" w:space="0" w:color="auto"/>
        <w:right w:val="none" w:sz="0" w:space="0" w:color="auto"/>
      </w:divBdr>
    </w:div>
    <w:div w:id="127431283">
      <w:marLeft w:val="0"/>
      <w:marRight w:val="0"/>
      <w:marTop w:val="0"/>
      <w:marBottom w:val="0"/>
      <w:divBdr>
        <w:top w:val="none" w:sz="0" w:space="0" w:color="auto"/>
        <w:left w:val="none" w:sz="0" w:space="0" w:color="auto"/>
        <w:bottom w:val="none" w:sz="0" w:space="0" w:color="auto"/>
        <w:right w:val="none" w:sz="0" w:space="0" w:color="auto"/>
      </w:divBdr>
    </w:div>
    <w:div w:id="127431284">
      <w:marLeft w:val="0"/>
      <w:marRight w:val="0"/>
      <w:marTop w:val="0"/>
      <w:marBottom w:val="0"/>
      <w:divBdr>
        <w:top w:val="none" w:sz="0" w:space="0" w:color="auto"/>
        <w:left w:val="none" w:sz="0" w:space="0" w:color="auto"/>
        <w:bottom w:val="none" w:sz="0" w:space="0" w:color="auto"/>
        <w:right w:val="none" w:sz="0" w:space="0" w:color="auto"/>
      </w:divBdr>
    </w:div>
    <w:div w:id="127431285">
      <w:marLeft w:val="0"/>
      <w:marRight w:val="0"/>
      <w:marTop w:val="0"/>
      <w:marBottom w:val="0"/>
      <w:divBdr>
        <w:top w:val="none" w:sz="0" w:space="0" w:color="auto"/>
        <w:left w:val="none" w:sz="0" w:space="0" w:color="auto"/>
        <w:bottom w:val="none" w:sz="0" w:space="0" w:color="auto"/>
        <w:right w:val="none" w:sz="0" w:space="0" w:color="auto"/>
      </w:divBdr>
    </w:div>
    <w:div w:id="127431286">
      <w:marLeft w:val="0"/>
      <w:marRight w:val="0"/>
      <w:marTop w:val="0"/>
      <w:marBottom w:val="0"/>
      <w:divBdr>
        <w:top w:val="none" w:sz="0" w:space="0" w:color="auto"/>
        <w:left w:val="none" w:sz="0" w:space="0" w:color="auto"/>
        <w:bottom w:val="none" w:sz="0" w:space="0" w:color="auto"/>
        <w:right w:val="none" w:sz="0" w:space="0" w:color="auto"/>
      </w:divBdr>
    </w:div>
    <w:div w:id="127431287">
      <w:marLeft w:val="0"/>
      <w:marRight w:val="0"/>
      <w:marTop w:val="0"/>
      <w:marBottom w:val="0"/>
      <w:divBdr>
        <w:top w:val="none" w:sz="0" w:space="0" w:color="auto"/>
        <w:left w:val="none" w:sz="0" w:space="0" w:color="auto"/>
        <w:bottom w:val="none" w:sz="0" w:space="0" w:color="auto"/>
        <w:right w:val="none" w:sz="0" w:space="0" w:color="auto"/>
      </w:divBdr>
    </w:div>
    <w:div w:id="127431288">
      <w:marLeft w:val="0"/>
      <w:marRight w:val="0"/>
      <w:marTop w:val="0"/>
      <w:marBottom w:val="0"/>
      <w:divBdr>
        <w:top w:val="none" w:sz="0" w:space="0" w:color="auto"/>
        <w:left w:val="none" w:sz="0" w:space="0" w:color="auto"/>
        <w:bottom w:val="none" w:sz="0" w:space="0" w:color="auto"/>
        <w:right w:val="none" w:sz="0" w:space="0" w:color="auto"/>
      </w:divBdr>
    </w:div>
    <w:div w:id="127431289">
      <w:marLeft w:val="0"/>
      <w:marRight w:val="0"/>
      <w:marTop w:val="0"/>
      <w:marBottom w:val="0"/>
      <w:divBdr>
        <w:top w:val="none" w:sz="0" w:space="0" w:color="auto"/>
        <w:left w:val="none" w:sz="0" w:space="0" w:color="auto"/>
        <w:bottom w:val="none" w:sz="0" w:space="0" w:color="auto"/>
        <w:right w:val="none" w:sz="0" w:space="0" w:color="auto"/>
      </w:divBdr>
    </w:div>
    <w:div w:id="12743129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magtu.informsystema.ru/uploader/fileUpload?name=2986.pdf&amp;show=dcatalogues/1/1134892/2986.pdf&amp;view=true%20" TargetMode="External"/><Relationship Id="rId18" Type="http://schemas.openxmlformats.org/officeDocument/2006/relationships/hyperlink" Target="http://window.edu.ru/"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magtu.informsystema.ru/uploader/fileUpload?name=1393.pdf&amp;show=dcatalogues/1/1123848/1393.pdf&amp;view=true" TargetMode="External"/><Relationship Id="rId17" Type="http://schemas.openxmlformats.org/officeDocument/2006/relationships/hyperlink" Target="https://scholar.google.ru/" TargetMode="External"/><Relationship Id="rId2" Type="http://schemas.openxmlformats.org/officeDocument/2006/relationships/styles" Target="styles.xml"/><Relationship Id="rId16" Type="http://schemas.openxmlformats.org/officeDocument/2006/relationships/hyperlink" Target="https://elibrary.ru/project_risc.asp"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gtu.informsystema.ru/uploader/fileUpload?name=1411.pdf&amp;show=dcatalogues/1/1123926/1411.pdf&amp;view=true" TargetMode="External"/><Relationship Id="rId5" Type="http://schemas.openxmlformats.org/officeDocument/2006/relationships/footnotes" Target="footnotes.xml"/><Relationship Id="rId15" Type="http://schemas.openxmlformats.org/officeDocument/2006/relationships/hyperlink" Target="http://gramota.ru/biblio/magazines/riash/" TargetMode="External"/><Relationship Id="rId10" Type="http://schemas.openxmlformats.org/officeDocument/2006/relationships/hyperlink" Target="https://magtu.informsystema.ru/uploader/fileUpload?name=3308.pdf&amp;show=dcatalogues/1/1137745/3308.pdf&amp;view=true" TargetMode="External"/><Relationship Id="rId19" Type="http://schemas.openxmlformats.org/officeDocument/2006/relationships/hyperlink" Target="http://gramota.ru/slovari"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gramota.ru/biblio/magazines/rr/,%20&#1087;&#1086;&#1088;&#1090;&#1072;&#1083;%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1140</TotalTime>
  <Pages>34</Pages>
  <Words>9383</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Alex</cp:lastModifiedBy>
  <cp:revision>150</cp:revision>
  <dcterms:created xsi:type="dcterms:W3CDTF">2016-10-07T15:49:00Z</dcterms:created>
  <dcterms:modified xsi:type="dcterms:W3CDTF">2020-11-22T03:18:00Z</dcterms:modified>
</cp:coreProperties>
</file>