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5225CB" w:rsidRPr="00220490" w:rsidTr="004D76BA">
        <w:trPr>
          <w:cantSplit/>
          <w:trHeight w:val="688"/>
          <w:jc w:val="center"/>
        </w:trPr>
        <w:tc>
          <w:tcPr>
            <w:tcW w:w="1055" w:type="dxa"/>
          </w:tcPr>
          <w:p w:rsidR="005225CB" w:rsidRPr="00795FA5" w:rsidRDefault="00202AA5" w:rsidP="004D76BA">
            <w:pPr>
              <w:pStyle w:val="ac"/>
              <w:ind w:firstLine="0"/>
              <w:jc w:val="center"/>
              <w:rPr>
                <w:szCs w:val="24"/>
                <w:lang w:val="ru-RU" w:eastAsia="ru-RU"/>
              </w:rPr>
            </w:pPr>
            <w:r w:rsidRPr="00795FA5">
              <w:rPr>
                <w:noProof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45pt;height:64.5pt;visibility:visible">
                  <v:imagedata r:id="rId7" o:title=""/>
                </v:shape>
              </w:pict>
            </w:r>
          </w:p>
        </w:tc>
        <w:tc>
          <w:tcPr>
            <w:tcW w:w="8408" w:type="dxa"/>
            <w:vAlign w:val="center"/>
          </w:tcPr>
          <w:p w:rsidR="005225CB" w:rsidRPr="00795FA5" w:rsidRDefault="005225CB" w:rsidP="00815D6B">
            <w:pPr>
              <w:pStyle w:val="ac"/>
              <w:spacing w:after="60"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795FA5">
              <w:rPr>
                <w:szCs w:val="24"/>
                <w:lang w:val="ru-RU" w:eastAsia="ru-RU"/>
              </w:rPr>
              <w:t xml:space="preserve">МИНИСТЕРСТВО ОБРАЗОВАНИЯ И НАУКИ </w:t>
            </w:r>
            <w:r w:rsidRPr="00795FA5">
              <w:rPr>
                <w:szCs w:val="24"/>
                <w:lang w:val="ru-RU" w:eastAsia="ru-RU"/>
              </w:rPr>
              <w:br/>
              <w:t>РОССИЙСКОЙ ФЕДЕРАЦИИ</w:t>
            </w:r>
          </w:p>
          <w:p w:rsidR="005225CB" w:rsidRPr="00795FA5" w:rsidRDefault="005225CB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795FA5">
              <w:rPr>
                <w:szCs w:val="24"/>
                <w:lang w:val="ru-RU"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225CB" w:rsidRPr="00795FA5" w:rsidRDefault="005225CB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795FA5">
              <w:rPr>
                <w:szCs w:val="24"/>
                <w:lang w:val="ru-RU" w:eastAsia="ru-RU"/>
              </w:rPr>
              <w:t xml:space="preserve">высшего образования </w:t>
            </w:r>
          </w:p>
          <w:p w:rsidR="005225CB" w:rsidRPr="00795FA5" w:rsidRDefault="005225CB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795FA5">
              <w:rPr>
                <w:szCs w:val="24"/>
                <w:lang w:val="ru-RU" w:eastAsia="ru-RU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5225CB" w:rsidRPr="00220490" w:rsidRDefault="005225CB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5225CB" w:rsidRPr="00220490" w:rsidRDefault="005225CB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5225CB" w:rsidRPr="00220490" w:rsidRDefault="005225CB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5225CB" w:rsidRPr="00220490" w:rsidRDefault="00202AA5" w:rsidP="006C58CC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  <w:r w:rsidRPr="00202AA5">
        <w:rPr>
          <w:rStyle w:val="FontStyle16"/>
          <w:szCs w:val="16"/>
        </w:rPr>
        <w:pict>
          <v:shape id="_x0000_i1026" type="#_x0000_t75" style="width:172.8pt;height:92.05pt">
            <v:imagedata r:id="rId8" o:title="" croptop="8703f" cropbottom="46683f" cropleft="35691f" cropright="7335f"/>
          </v:shape>
        </w:pict>
      </w:r>
    </w:p>
    <w:p w:rsidR="005225CB" w:rsidRPr="00220490" w:rsidRDefault="005225CB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5225CB" w:rsidRPr="00220490" w:rsidRDefault="005225CB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5225CB" w:rsidRPr="00220490" w:rsidRDefault="005225CB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5225CB" w:rsidRPr="00220490" w:rsidRDefault="005225CB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220490">
        <w:rPr>
          <w:rStyle w:val="FontStyle21"/>
          <w:b/>
          <w:sz w:val="24"/>
        </w:rPr>
        <w:t xml:space="preserve">РАБОЧАЯ ПРОГРАММА ДИСЦИПЛИНЫ </w:t>
      </w:r>
    </w:p>
    <w:p w:rsidR="005225CB" w:rsidRPr="00220490" w:rsidRDefault="005225CB" w:rsidP="006C58CC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5225CB" w:rsidRPr="00220490" w:rsidRDefault="005225CB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220490">
        <w:rPr>
          <w:rStyle w:val="FontStyle21"/>
          <w:b/>
          <w:sz w:val="24"/>
        </w:rPr>
        <w:t>  </w:t>
      </w:r>
      <w:r>
        <w:rPr>
          <w:rStyle w:val="FontStyle21"/>
          <w:b/>
          <w:sz w:val="24"/>
        </w:rPr>
        <w:t>Возрастная морфология</w:t>
      </w: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Направление 44.03.01 Педагогическое образование</w:t>
      </w: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6"/>
          <w:b w:val="0"/>
          <w:bCs/>
          <w:i/>
          <w:sz w:val="24"/>
        </w:rPr>
      </w:pP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Профиль Физическая культура</w:t>
      </w: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5225CB" w:rsidRPr="00220490" w:rsidRDefault="005225CB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Программа подготовки – прикладной бакалавриат</w:t>
      </w:r>
    </w:p>
    <w:p w:rsidR="005225CB" w:rsidRPr="00220490" w:rsidRDefault="005225CB" w:rsidP="006C58C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5225CB" w:rsidRPr="00220490" w:rsidRDefault="005225CB" w:rsidP="006C58C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5225CB" w:rsidRPr="00220490" w:rsidRDefault="005225CB" w:rsidP="006C58C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Форма обучения</w:t>
      </w:r>
    </w:p>
    <w:p w:rsidR="005225CB" w:rsidRPr="00220490" w:rsidRDefault="005225CB" w:rsidP="006C58CC">
      <w:pPr>
        <w:pStyle w:val="Style4"/>
        <w:widowControl/>
        <w:ind w:firstLine="0"/>
        <w:jc w:val="center"/>
        <w:rPr>
          <w:rStyle w:val="FontStyle18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Очная</w:t>
      </w:r>
    </w:p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5225CB" w:rsidRPr="00220490" w:rsidTr="004D76BA">
        <w:tc>
          <w:tcPr>
            <w:tcW w:w="3045" w:type="dxa"/>
          </w:tcPr>
          <w:p w:rsidR="005225CB" w:rsidRPr="00220490" w:rsidRDefault="005225CB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>Факультет (институт)</w:t>
            </w:r>
          </w:p>
          <w:p w:rsidR="005225CB" w:rsidRPr="00220490" w:rsidRDefault="005225CB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5225CB" w:rsidRPr="00220490" w:rsidRDefault="005225CB" w:rsidP="004D76BA">
            <w:pPr>
              <w:pStyle w:val="Style1"/>
              <w:widowControl/>
              <w:ind w:firstLine="34"/>
              <w:jc w:val="left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>Факультет физической культуры и спортивного масте</w:t>
            </w:r>
            <w:r w:rsidRPr="00220490">
              <w:rPr>
                <w:rStyle w:val="FontStyle16"/>
                <w:b w:val="0"/>
                <w:bCs/>
                <w:sz w:val="24"/>
              </w:rPr>
              <w:t>р</w:t>
            </w:r>
            <w:r w:rsidRPr="00220490">
              <w:rPr>
                <w:rStyle w:val="FontStyle16"/>
                <w:b w:val="0"/>
                <w:bCs/>
                <w:sz w:val="24"/>
              </w:rPr>
              <w:t>ства</w:t>
            </w:r>
          </w:p>
        </w:tc>
      </w:tr>
      <w:tr w:rsidR="005225CB" w:rsidRPr="00220490" w:rsidTr="004D76BA">
        <w:tc>
          <w:tcPr>
            <w:tcW w:w="3045" w:type="dxa"/>
          </w:tcPr>
          <w:p w:rsidR="005225CB" w:rsidRPr="00220490" w:rsidRDefault="005225CB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5225CB" w:rsidRPr="00220490" w:rsidRDefault="005225CB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>Спортивного совершенствования</w:t>
            </w:r>
          </w:p>
        </w:tc>
      </w:tr>
      <w:tr w:rsidR="005225CB" w:rsidRPr="00220490" w:rsidTr="004D76BA">
        <w:tc>
          <w:tcPr>
            <w:tcW w:w="3045" w:type="dxa"/>
          </w:tcPr>
          <w:p w:rsidR="005225CB" w:rsidRPr="00220490" w:rsidRDefault="005225CB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5225CB" w:rsidRPr="00220490" w:rsidRDefault="005225CB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>3</w:t>
            </w:r>
          </w:p>
        </w:tc>
      </w:tr>
      <w:tr w:rsidR="005225CB" w:rsidRPr="00220490" w:rsidTr="004D76BA">
        <w:tc>
          <w:tcPr>
            <w:tcW w:w="3045" w:type="dxa"/>
          </w:tcPr>
          <w:p w:rsidR="005225CB" w:rsidRPr="00220490" w:rsidRDefault="005225CB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 xml:space="preserve">Семестр </w:t>
            </w:r>
          </w:p>
        </w:tc>
        <w:tc>
          <w:tcPr>
            <w:tcW w:w="6243" w:type="dxa"/>
          </w:tcPr>
          <w:p w:rsidR="005225CB" w:rsidRPr="00220490" w:rsidRDefault="005225CB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220490">
              <w:rPr>
                <w:rStyle w:val="FontStyle16"/>
                <w:b w:val="0"/>
                <w:bCs/>
                <w:sz w:val="24"/>
              </w:rPr>
              <w:t>5</w:t>
            </w:r>
          </w:p>
        </w:tc>
      </w:tr>
    </w:tbl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5225CB" w:rsidRPr="00220490" w:rsidRDefault="005225CB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5225CB" w:rsidRPr="00220490" w:rsidRDefault="005225CB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5225CB" w:rsidRPr="00220490" w:rsidRDefault="005225CB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5225CB" w:rsidRPr="00220490" w:rsidRDefault="005225CB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Магнитогорск</w:t>
      </w:r>
    </w:p>
    <w:p w:rsidR="005225CB" w:rsidRPr="00220490" w:rsidRDefault="005225CB" w:rsidP="00815D6B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220490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7</w:t>
      </w:r>
      <w:r w:rsidRPr="00220490">
        <w:rPr>
          <w:rStyle w:val="FontStyle16"/>
          <w:b w:val="0"/>
          <w:bCs/>
          <w:sz w:val="24"/>
        </w:rPr>
        <w:t>г.</w:t>
      </w:r>
    </w:p>
    <w:p w:rsidR="005225CB" w:rsidRPr="004B7D30" w:rsidRDefault="005225CB" w:rsidP="00D7178D">
      <w:pPr>
        <w:pStyle w:val="1"/>
        <w:ind w:left="927"/>
        <w:rPr>
          <w:rStyle w:val="FontStyle16"/>
          <w:b/>
          <w:sz w:val="24"/>
          <w:szCs w:val="24"/>
        </w:rPr>
      </w:pPr>
      <w:r w:rsidRPr="00220490">
        <w:rPr>
          <w:rStyle w:val="FontStyle16"/>
          <w:b/>
          <w:bCs/>
          <w:sz w:val="24"/>
          <w:szCs w:val="24"/>
        </w:rPr>
        <w:br w:type="page"/>
      </w:r>
      <w:r w:rsidR="005A531F">
        <w:lastRenderedPageBreak/>
        <w:pict>
          <v:shape id="_x0000_i1027" type="#_x0000_t75" style="width:465.2pt;height:638.6pt">
            <v:imagedata r:id="rId9" o:title=""/>
          </v:shape>
        </w:pict>
      </w:r>
      <w:r w:rsidR="005A531F">
        <w:rPr>
          <w:noProof/>
        </w:rPr>
        <w:lastRenderedPageBreak/>
        <w:pict>
          <v:shape id="Рисунок 10" o:spid="_x0000_i1028" type="#_x0000_t75" alt="Описание: F:\2020-2021\2017.jpg" style="width:465.2pt;height:638.6pt;visibility:visible">
            <v:imagedata r:id="rId10" o:title=""/>
          </v:shape>
        </w:pict>
      </w:r>
      <w:r w:rsidRPr="00220490">
        <w:rPr>
          <w:rStyle w:val="FontStyle16"/>
          <w:b/>
          <w:sz w:val="24"/>
          <w:szCs w:val="24"/>
        </w:rPr>
        <w:br w:type="page"/>
      </w:r>
      <w:r w:rsidRPr="004B7D30">
        <w:rPr>
          <w:rStyle w:val="FontStyle16"/>
          <w:b/>
          <w:sz w:val="24"/>
          <w:szCs w:val="24"/>
        </w:rPr>
        <w:lastRenderedPageBreak/>
        <w:t xml:space="preserve">1. Цели освоения дисциплины </w:t>
      </w:r>
    </w:p>
    <w:p w:rsidR="005225CB" w:rsidRPr="004B7D30" w:rsidRDefault="005225CB" w:rsidP="00A76098">
      <w:r w:rsidRPr="004B7D30">
        <w:rPr>
          <w:rStyle w:val="FontStyle16"/>
          <w:bCs/>
          <w:sz w:val="24"/>
        </w:rPr>
        <w:t>Цел</w:t>
      </w:r>
      <w:r>
        <w:rPr>
          <w:rStyle w:val="FontStyle16"/>
          <w:bCs/>
          <w:sz w:val="24"/>
        </w:rPr>
        <w:t>ью</w:t>
      </w:r>
      <w:r w:rsidRPr="004B7D30">
        <w:rPr>
          <w:rStyle w:val="FontStyle16"/>
          <w:b w:val="0"/>
          <w:bCs/>
          <w:sz w:val="24"/>
        </w:rPr>
        <w:t xml:space="preserve"> освоения дисциплины </w:t>
      </w:r>
      <w:r w:rsidRPr="0048023D">
        <w:rPr>
          <w:rStyle w:val="FontStyle16"/>
          <w:b w:val="0"/>
          <w:bCs/>
          <w:sz w:val="24"/>
        </w:rPr>
        <w:t>«Возрастная морфология» является  изучение морф</w:t>
      </w:r>
      <w:r w:rsidRPr="0048023D">
        <w:rPr>
          <w:rStyle w:val="FontStyle16"/>
          <w:b w:val="0"/>
          <w:bCs/>
          <w:sz w:val="24"/>
        </w:rPr>
        <w:t>о</w:t>
      </w:r>
      <w:r w:rsidRPr="0048023D">
        <w:rPr>
          <w:rStyle w:val="FontStyle16"/>
          <w:b w:val="0"/>
          <w:bCs/>
          <w:sz w:val="24"/>
        </w:rPr>
        <w:t>логических закономерностей организма спортсменов в онтогенезе и при адаптации к ф</w:t>
      </w:r>
      <w:r w:rsidRPr="0048023D">
        <w:rPr>
          <w:rStyle w:val="FontStyle16"/>
          <w:b w:val="0"/>
          <w:bCs/>
          <w:sz w:val="24"/>
        </w:rPr>
        <w:t>и</w:t>
      </w:r>
      <w:r w:rsidRPr="0048023D">
        <w:rPr>
          <w:rStyle w:val="FontStyle16"/>
          <w:b w:val="0"/>
          <w:bCs/>
          <w:sz w:val="24"/>
        </w:rPr>
        <w:t>зическим нагрузкам различной направленности.</w:t>
      </w:r>
    </w:p>
    <w:p w:rsidR="005225CB" w:rsidRPr="004B7D30" w:rsidRDefault="005225CB" w:rsidP="00A76098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>2.  Место дисциплины в структуре образовательной программы подготовки б</w:t>
      </w:r>
      <w:r w:rsidRPr="004B7D30">
        <w:rPr>
          <w:rStyle w:val="FontStyle21"/>
          <w:sz w:val="24"/>
          <w:szCs w:val="24"/>
        </w:rPr>
        <w:t>а</w:t>
      </w:r>
      <w:r w:rsidRPr="004B7D30">
        <w:rPr>
          <w:rStyle w:val="FontStyle21"/>
          <w:sz w:val="24"/>
          <w:szCs w:val="24"/>
        </w:rPr>
        <w:t xml:space="preserve">калавра </w:t>
      </w:r>
    </w:p>
    <w:p w:rsidR="005225CB" w:rsidRPr="00882A54" w:rsidRDefault="005225CB" w:rsidP="00A76098">
      <w:pPr>
        <w:rPr>
          <w:rStyle w:val="FontStyle16"/>
          <w:b w:val="0"/>
          <w:bCs/>
          <w:color w:val="000000"/>
          <w:sz w:val="24"/>
        </w:rPr>
      </w:pPr>
      <w:r w:rsidRPr="00882A54">
        <w:rPr>
          <w:rStyle w:val="FontStyle16"/>
          <w:b w:val="0"/>
          <w:bCs/>
          <w:sz w:val="24"/>
        </w:rPr>
        <w:t>Дисциплина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882A54">
        <w:rPr>
          <w:rStyle w:val="FontStyle16"/>
          <w:b w:val="0"/>
          <w:bCs/>
          <w:color w:val="000000"/>
          <w:sz w:val="24"/>
        </w:rPr>
        <w:t xml:space="preserve">» входит в вариативную часть блока 1 </w:t>
      </w:r>
      <w:r>
        <w:rPr>
          <w:rStyle w:val="FontStyle16"/>
          <w:b w:val="0"/>
          <w:bCs/>
          <w:color w:val="000000"/>
          <w:sz w:val="24"/>
        </w:rPr>
        <w:t>дисци</w:t>
      </w:r>
      <w:r>
        <w:rPr>
          <w:rStyle w:val="FontStyle16"/>
          <w:b w:val="0"/>
          <w:bCs/>
          <w:color w:val="000000"/>
          <w:sz w:val="24"/>
        </w:rPr>
        <w:t>п</w:t>
      </w:r>
      <w:r>
        <w:rPr>
          <w:rStyle w:val="FontStyle16"/>
          <w:b w:val="0"/>
          <w:bCs/>
          <w:color w:val="000000"/>
          <w:sz w:val="24"/>
        </w:rPr>
        <w:t>лин по выбору (</w:t>
      </w:r>
      <w:r w:rsidRPr="00A7229A">
        <w:rPr>
          <w:rStyle w:val="FontStyle16"/>
          <w:b w:val="0"/>
          <w:bCs/>
          <w:color w:val="000000"/>
          <w:sz w:val="24"/>
        </w:rPr>
        <w:t>Б1.В.ДВ.13.01</w:t>
      </w:r>
      <w:r>
        <w:rPr>
          <w:rStyle w:val="FontStyle16"/>
          <w:b w:val="0"/>
          <w:bCs/>
          <w:color w:val="000000"/>
          <w:sz w:val="24"/>
        </w:rPr>
        <w:t>).</w:t>
      </w:r>
    </w:p>
    <w:p w:rsidR="005225CB" w:rsidRDefault="005225CB" w:rsidP="00A76098">
      <w:pPr>
        <w:rPr>
          <w:rStyle w:val="FontStyle16"/>
          <w:b w:val="0"/>
          <w:bCs/>
          <w:sz w:val="24"/>
        </w:rPr>
      </w:pPr>
      <w:r w:rsidRPr="00FC41F8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</w:t>
      </w:r>
      <w:r>
        <w:rPr>
          <w:rStyle w:val="FontStyle16"/>
          <w:b w:val="0"/>
          <w:bCs/>
          <w:sz w:val="24"/>
        </w:rPr>
        <w:t>ные в ре</w:t>
      </w:r>
      <w:r w:rsidRPr="00FC41F8">
        <w:rPr>
          <w:rStyle w:val="FontStyle16"/>
          <w:b w:val="0"/>
          <w:bCs/>
          <w:sz w:val="24"/>
        </w:rPr>
        <w:t xml:space="preserve">зультате изучения </w:t>
      </w:r>
      <w:r>
        <w:rPr>
          <w:rStyle w:val="FontStyle16"/>
          <w:b w:val="0"/>
          <w:bCs/>
          <w:sz w:val="24"/>
        </w:rPr>
        <w:t>дисциплин «</w:t>
      </w:r>
      <w:r w:rsidRPr="00A67A64">
        <w:rPr>
          <w:rStyle w:val="FontStyle16"/>
          <w:b w:val="0"/>
          <w:bCs/>
          <w:sz w:val="24"/>
        </w:rPr>
        <w:t>Анатомия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Биохимия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Биомеханика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Физиология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Возрастная анатомия, физиология и гигиена</w:t>
      </w:r>
      <w:r>
        <w:rPr>
          <w:rStyle w:val="FontStyle16"/>
          <w:b w:val="0"/>
          <w:bCs/>
          <w:sz w:val="24"/>
        </w:rPr>
        <w:t>».</w:t>
      </w:r>
    </w:p>
    <w:p w:rsidR="005225CB" w:rsidRPr="00A67A64" w:rsidRDefault="005225CB" w:rsidP="00A76098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>Знания (умения, владения), полученные при изучении данной дисциплины</w:t>
      </w:r>
      <w:r>
        <w:rPr>
          <w:rStyle w:val="FontStyle16"/>
          <w:b w:val="0"/>
          <w:bCs/>
          <w:sz w:val="24"/>
        </w:rPr>
        <w:t>,</w:t>
      </w:r>
      <w:r w:rsidRPr="00C17915">
        <w:rPr>
          <w:rStyle w:val="FontStyle16"/>
          <w:b w:val="0"/>
          <w:bCs/>
          <w:sz w:val="24"/>
        </w:rPr>
        <w:t xml:space="preserve"> будут необходимы</w:t>
      </w:r>
      <w:r>
        <w:rPr>
          <w:rStyle w:val="FontStyle16"/>
          <w:b w:val="0"/>
          <w:bCs/>
          <w:sz w:val="24"/>
        </w:rPr>
        <w:t xml:space="preserve"> на дисциплинах </w:t>
      </w:r>
      <w:r w:rsidRPr="004B7D30">
        <w:rPr>
          <w:rStyle w:val="FontStyle16"/>
          <w:b w:val="0"/>
          <w:bCs/>
          <w:sz w:val="24"/>
        </w:rPr>
        <w:t xml:space="preserve">«Адаптивная физическая культура», </w:t>
      </w:r>
      <w:r w:rsidRPr="004B7D30">
        <w:t>«Спортивная медиц</w:t>
      </w:r>
      <w:r w:rsidRPr="004B7D30">
        <w:t>и</w:t>
      </w:r>
      <w:r w:rsidRPr="004B7D30">
        <w:t>на»</w:t>
      </w:r>
      <w:r>
        <w:t>,</w:t>
      </w:r>
      <w:r>
        <w:rPr>
          <w:rStyle w:val="FontStyle16"/>
          <w:b w:val="0"/>
          <w:bCs/>
          <w:sz w:val="24"/>
        </w:rPr>
        <w:t xml:space="preserve"> «</w:t>
      </w:r>
      <w:r w:rsidRPr="00A67A64">
        <w:rPr>
          <w:rStyle w:val="FontStyle16"/>
          <w:b w:val="0"/>
          <w:bCs/>
          <w:sz w:val="24"/>
        </w:rPr>
        <w:t>Лечебная физическая культура и массаж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Физическая реабилитация</w:t>
      </w:r>
      <w:r>
        <w:rPr>
          <w:rStyle w:val="FontStyle16"/>
          <w:b w:val="0"/>
          <w:bCs/>
          <w:sz w:val="24"/>
        </w:rPr>
        <w:t>».</w:t>
      </w:r>
    </w:p>
    <w:p w:rsidR="005225CB" w:rsidRPr="004B7D30" w:rsidRDefault="005225CB" w:rsidP="00A76098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4B7D3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225CB" w:rsidRPr="004B7D30" w:rsidRDefault="005225CB" w:rsidP="00A76098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4B7D30">
        <w:rPr>
          <w:rStyle w:val="FontStyle16"/>
          <w:b w:val="0"/>
          <w:bCs/>
          <w:sz w:val="24"/>
        </w:rPr>
        <w:t>В результате освоения дисциплины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4B7D30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5225CB" w:rsidRPr="004B7D30" w:rsidRDefault="005225CB" w:rsidP="00A76098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5225CB" w:rsidRPr="004B7D30" w:rsidTr="00F7009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4B7D30" w:rsidRDefault="005225CB" w:rsidP="00F70091">
            <w:pPr>
              <w:ind w:firstLine="0"/>
              <w:jc w:val="center"/>
            </w:pPr>
            <w:r w:rsidRPr="004B7D30">
              <w:t xml:space="preserve">Структурный </w:t>
            </w:r>
            <w:r w:rsidRPr="004B7D30">
              <w:br/>
              <w:t xml:space="preserve">элемент </w:t>
            </w:r>
            <w:r w:rsidRPr="004B7D3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4B7D30" w:rsidRDefault="005225CB" w:rsidP="00F70091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</w:tr>
      <w:tr w:rsidR="005225CB" w:rsidRPr="001B6466" w:rsidTr="00F700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rPr>
                <w:b/>
              </w:rPr>
            </w:pPr>
            <w:r w:rsidRPr="001B6466">
              <w:rPr>
                <w:b/>
              </w:rPr>
              <w:t>ОПК – 2</w:t>
            </w:r>
          </w:p>
          <w:p w:rsidR="005225CB" w:rsidRPr="001B6466" w:rsidRDefault="005225CB" w:rsidP="00F70091">
            <w:pPr>
              <w:rPr>
                <w:b/>
              </w:rPr>
            </w:pPr>
            <w:r w:rsidRPr="001B6466">
              <w:rPr>
                <w:b/>
              </w:rPr>
              <w:t>способностью осуществлять обучение, воспитание и развитие с учетом соц</w:t>
            </w:r>
            <w:r w:rsidRPr="001B6466">
              <w:rPr>
                <w:b/>
              </w:rPr>
              <w:t>и</w:t>
            </w:r>
            <w:r w:rsidRPr="001B6466">
              <w:rPr>
                <w:b/>
              </w:rPr>
              <w:t>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5225CB" w:rsidRPr="004B7D30" w:rsidTr="00F7009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изменения в организме при физических нагрузках;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характеристики состояний организма при мыше</w:t>
            </w:r>
            <w:r w:rsidRPr="001B6466">
              <w:rPr>
                <w:i/>
              </w:rPr>
              <w:t>ч</w:t>
            </w:r>
            <w:r w:rsidRPr="001B6466">
              <w:rPr>
                <w:i/>
              </w:rPr>
              <w:t>ной деятельности (в т.ч. в особых условиях внешней среды);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развития тренированности и спо</w:t>
            </w:r>
            <w:r w:rsidRPr="001B6466">
              <w:rPr>
                <w:i/>
              </w:rPr>
              <w:t>р</w:t>
            </w:r>
            <w:r w:rsidRPr="001B6466">
              <w:rPr>
                <w:i/>
              </w:rPr>
              <w:t>тивного отбора</w:t>
            </w: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адаптации детей разного возраста</w:t>
            </w:r>
          </w:p>
          <w:p w:rsidR="005225CB" w:rsidRPr="001B6466" w:rsidRDefault="005225CB" w:rsidP="00F70091">
            <w:pPr>
              <w:pStyle w:val="1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Cs w:val="24"/>
                <w:lang w:val="ru-RU" w:eastAsia="ru-RU"/>
              </w:rPr>
            </w:pPr>
            <w:r>
              <w:rPr>
                <w:i/>
                <w:szCs w:val="24"/>
                <w:lang w:val="ru-RU" w:eastAsia="ru-RU"/>
              </w:rPr>
              <w:t>морфологи</w:t>
            </w:r>
            <w:r w:rsidRPr="001B6466">
              <w:rPr>
                <w:i/>
                <w:szCs w:val="24"/>
                <w:lang w:val="ru-RU" w:eastAsia="ru-RU"/>
              </w:rPr>
              <w:t>ческое обоснование нормирования физических нагрузок для детей школьного возраста</w:t>
            </w:r>
          </w:p>
          <w:p w:rsidR="005225CB" w:rsidRPr="001B6466" w:rsidRDefault="005225CB" w:rsidP="00F70091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rFonts w:eastAsia="TimesNewRoman,Bold"/>
                <w:bCs/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возрастные закономерности развития и проявления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морфологи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ческих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характеристик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 органов и систем организма в процессе физического воспитания и спорта</w:t>
            </w:r>
          </w:p>
          <w:p w:rsidR="005225CB" w:rsidRPr="001B6466" w:rsidRDefault="005225CB" w:rsidP="00F70091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роль физических упражнений в развитии двигательной функции у д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е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тей разного школьного возраста</w:t>
            </w:r>
          </w:p>
        </w:tc>
      </w:tr>
      <w:tr w:rsidR="005225CB" w:rsidRPr="004B7D30" w:rsidTr="00F700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оценивать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 отдельных систем организма у лиц, занимающихся физической культурой и спортом 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определять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состояние, физическое развитие и ур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вень подготовленности занимающихся с учетом их пола и возраста, индивидуальных особенностей;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применять основные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туры и спорта для выбора адекватных средств и методов двиг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тельной деятельности с учётом особенностей занимающихся</w:t>
            </w:r>
          </w:p>
        </w:tc>
      </w:tr>
      <w:tr w:rsidR="005225CB" w:rsidRPr="004B7D30" w:rsidTr="00F7009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795FA5" w:rsidRDefault="005225CB" w:rsidP="00F7009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795FA5">
              <w:rPr>
                <w:i/>
                <w:szCs w:val="24"/>
                <w:lang w:val="ru-RU" w:eastAsia="ru-RU"/>
              </w:rPr>
              <w:t xml:space="preserve">навыками по определению </w:t>
            </w:r>
            <w:r w:rsidRPr="00795FA5">
              <w:rPr>
                <w:rFonts w:eastAsia="TimesNewRoman,Bold"/>
                <w:bCs/>
                <w:i/>
                <w:szCs w:val="24"/>
                <w:lang w:val="ru-RU" w:eastAsia="ru-RU"/>
              </w:rPr>
              <w:t>морфологических характеристик</w:t>
            </w:r>
            <w:r w:rsidRPr="00795FA5">
              <w:rPr>
                <w:i/>
                <w:szCs w:val="24"/>
                <w:lang w:val="ru-RU" w:eastAsia="ru-RU"/>
              </w:rPr>
              <w:t xml:space="preserve"> органов и </w:t>
            </w:r>
            <w:r w:rsidRPr="00795FA5">
              <w:rPr>
                <w:i/>
                <w:szCs w:val="24"/>
                <w:lang w:val="ru-RU" w:eastAsia="ru-RU"/>
              </w:rPr>
              <w:lastRenderedPageBreak/>
              <w:t>систем при учебно-тренировочном процессе с целью адекватного применения тех или иных приемов физического воспитания;</w:t>
            </w:r>
          </w:p>
        </w:tc>
      </w:tr>
      <w:tr w:rsidR="005225CB" w:rsidRPr="001B6466" w:rsidTr="00F700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rPr>
                <w:b/>
              </w:rPr>
            </w:pPr>
            <w:r w:rsidRPr="001B6466">
              <w:rPr>
                <w:b/>
              </w:rPr>
              <w:lastRenderedPageBreak/>
              <w:t>ПК – 1</w:t>
            </w:r>
          </w:p>
          <w:p w:rsidR="005225CB" w:rsidRPr="001B6466" w:rsidRDefault="005225CB" w:rsidP="00F70091">
            <w:pPr>
              <w:rPr>
                <w:b/>
              </w:rPr>
            </w:pPr>
            <w:r w:rsidRPr="001B6466">
              <w:rPr>
                <w:b/>
              </w:rPr>
              <w:t>готовностью реализовывать образовательные программы по учебному предм</w:t>
            </w:r>
            <w:r w:rsidRPr="001B6466">
              <w:rPr>
                <w:b/>
              </w:rPr>
              <w:t>е</w:t>
            </w:r>
            <w:r w:rsidRPr="001B6466">
              <w:rPr>
                <w:b/>
              </w:rPr>
              <w:t>ту в соответствии с требованиями образовательных стандартов</w:t>
            </w:r>
          </w:p>
        </w:tc>
      </w:tr>
      <w:tr w:rsidR="005225CB" w:rsidRPr="004B7D30" w:rsidTr="00F7009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ской культуры и спорта для выбора адекватных средств и методов двигательной деятельности с учётом требований образовательных программ</w:t>
            </w:r>
          </w:p>
        </w:tc>
      </w:tr>
      <w:tr w:rsidR="005225CB" w:rsidRPr="004B7D30" w:rsidTr="00F700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планирования и проведения 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новных видов физкультурно-оздоровительных занятий с детьми, по</w:t>
            </w:r>
            <w:r w:rsidRPr="001B6466">
              <w:rPr>
                <w:i/>
              </w:rPr>
              <w:t>д</w:t>
            </w:r>
            <w:r w:rsidRPr="001B6466">
              <w:rPr>
                <w:i/>
              </w:rPr>
              <w:t xml:space="preserve">ростками и взрослыми людьми; 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организма в процессе проведения физкультурно-спортивных занятий</w:t>
            </w:r>
          </w:p>
        </w:tc>
      </w:tr>
      <w:tr w:rsidR="005225CB" w:rsidRPr="00586E99" w:rsidTr="00F7009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методами оценки морфофункциональных особенностей развития; 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морфофункциональных изменений в организме человека при выполнении физической деятельности;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приемами оценки уровня</w:t>
            </w:r>
            <w:r>
              <w:rPr>
                <w:i/>
              </w:rPr>
              <w:t xml:space="preserve"> морфологического</w:t>
            </w:r>
            <w:r w:rsidRPr="001B6466">
              <w:rPr>
                <w:i/>
              </w:rPr>
              <w:t xml:space="preserve"> состояния функционал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ных систем организма в покое и при мышечной работе;</w:t>
            </w:r>
          </w:p>
          <w:p w:rsidR="005225CB" w:rsidRPr="00795FA5" w:rsidRDefault="005225CB" w:rsidP="00F7009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795FA5">
              <w:rPr>
                <w:i/>
                <w:szCs w:val="24"/>
                <w:lang w:val="ru-RU" w:eastAsia="ru-RU"/>
              </w:rPr>
              <w:t>методиками проведения оценки морфологических особенностей и и</w:t>
            </w:r>
            <w:r w:rsidRPr="00795FA5">
              <w:rPr>
                <w:i/>
                <w:szCs w:val="24"/>
                <w:lang w:val="ru-RU" w:eastAsia="ru-RU"/>
              </w:rPr>
              <w:t>с</w:t>
            </w:r>
            <w:r w:rsidRPr="00795FA5">
              <w:rPr>
                <w:i/>
                <w:szCs w:val="24"/>
                <w:lang w:val="ru-RU" w:eastAsia="ru-RU"/>
              </w:rPr>
              <w:t>пользования их в практической работе</w:t>
            </w:r>
          </w:p>
          <w:p w:rsidR="005225CB" w:rsidRPr="00795FA5" w:rsidRDefault="005225CB" w:rsidP="00F7009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795FA5">
              <w:rPr>
                <w:i/>
                <w:szCs w:val="24"/>
                <w:lang w:val="ru-RU" w:eastAsia="ru-RU"/>
              </w:rPr>
              <w:t xml:space="preserve">основными методами, приемами, средствами и способами оценки </w:t>
            </w:r>
            <w:r w:rsidRPr="00795FA5">
              <w:rPr>
                <w:rFonts w:eastAsia="TimesNewRoman,Bold"/>
                <w:bCs/>
                <w:i/>
                <w:szCs w:val="24"/>
                <w:lang w:val="ru-RU" w:eastAsia="ru-RU"/>
              </w:rPr>
              <w:t>морфологических характеристик</w:t>
            </w:r>
            <w:r w:rsidRPr="00795FA5">
              <w:rPr>
                <w:i/>
                <w:szCs w:val="24"/>
                <w:lang w:val="ru-RU" w:eastAsia="ru-RU"/>
              </w:rPr>
              <w:t xml:space="preserve"> лиц, занимающихся различными в</w:t>
            </w:r>
            <w:r w:rsidRPr="00795FA5">
              <w:rPr>
                <w:i/>
                <w:szCs w:val="24"/>
                <w:lang w:val="ru-RU" w:eastAsia="ru-RU"/>
              </w:rPr>
              <w:t>и</w:t>
            </w:r>
            <w:r w:rsidRPr="00795FA5">
              <w:rPr>
                <w:i/>
                <w:szCs w:val="24"/>
                <w:lang w:val="ru-RU" w:eastAsia="ru-RU"/>
              </w:rPr>
              <w:t>дами физической культуры и спорта в рамках образовательных пр</w:t>
            </w:r>
            <w:r w:rsidRPr="00795FA5">
              <w:rPr>
                <w:i/>
                <w:szCs w:val="24"/>
                <w:lang w:val="ru-RU" w:eastAsia="ru-RU"/>
              </w:rPr>
              <w:t>о</w:t>
            </w:r>
            <w:r w:rsidRPr="00795FA5">
              <w:rPr>
                <w:i/>
                <w:szCs w:val="24"/>
                <w:lang w:val="ru-RU" w:eastAsia="ru-RU"/>
              </w:rPr>
              <w:t xml:space="preserve">грамм </w:t>
            </w:r>
          </w:p>
        </w:tc>
      </w:tr>
    </w:tbl>
    <w:p w:rsidR="005225CB" w:rsidRDefault="005225CB" w:rsidP="00A76098">
      <w:pPr>
        <w:ind w:left="567" w:hanging="567"/>
        <w:rPr>
          <w:rStyle w:val="FontStyle18"/>
          <w:b w:val="0"/>
          <w:bCs/>
          <w:sz w:val="24"/>
        </w:rPr>
      </w:pPr>
    </w:p>
    <w:p w:rsidR="005225CB" w:rsidRPr="00A76098" w:rsidRDefault="005225CB" w:rsidP="00A76098">
      <w:pPr>
        <w:pStyle w:val="1"/>
        <w:jc w:val="left"/>
        <w:rPr>
          <w:rStyle w:val="FontStyle21"/>
          <w:bCs/>
          <w:sz w:val="24"/>
          <w:szCs w:val="24"/>
        </w:rPr>
      </w:pPr>
      <w:r w:rsidRPr="00A76098">
        <w:rPr>
          <w:rStyle w:val="FontStyle21"/>
          <w:bCs/>
          <w:sz w:val="24"/>
          <w:szCs w:val="24"/>
        </w:rPr>
        <w:t xml:space="preserve">4 Структура и содержание дисциплины </w:t>
      </w:r>
    </w:p>
    <w:p w:rsidR="005225CB" w:rsidRPr="00220490" w:rsidRDefault="005225CB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220490">
        <w:rPr>
          <w:rStyle w:val="FontStyle18"/>
          <w:b w:val="0"/>
          <w:bCs/>
          <w:sz w:val="24"/>
        </w:rPr>
        <w:t>Общая трудоемкость дисциплины составляет 3 зачетных единиц 108 акад. часов, в том числе:</w:t>
      </w:r>
    </w:p>
    <w:p w:rsidR="005225CB" w:rsidRPr="00220490" w:rsidRDefault="005225CB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220490">
        <w:rPr>
          <w:rStyle w:val="FontStyle18"/>
          <w:b w:val="0"/>
          <w:bCs/>
          <w:sz w:val="24"/>
        </w:rPr>
        <w:t>–</w:t>
      </w:r>
      <w:r w:rsidRPr="00220490">
        <w:rPr>
          <w:rStyle w:val="FontStyle18"/>
          <w:b w:val="0"/>
          <w:bCs/>
          <w:sz w:val="24"/>
        </w:rPr>
        <w:tab/>
        <w:t>контактная работа – 57,2 акад. часов:</w:t>
      </w:r>
    </w:p>
    <w:p w:rsidR="005225CB" w:rsidRPr="00220490" w:rsidRDefault="005225CB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220490">
        <w:rPr>
          <w:rStyle w:val="FontStyle18"/>
          <w:b w:val="0"/>
          <w:bCs/>
          <w:sz w:val="24"/>
        </w:rPr>
        <w:tab/>
        <w:t>–</w:t>
      </w:r>
      <w:r w:rsidRPr="00220490">
        <w:rPr>
          <w:rStyle w:val="FontStyle18"/>
          <w:b w:val="0"/>
          <w:bCs/>
          <w:sz w:val="24"/>
        </w:rPr>
        <w:tab/>
        <w:t>аудиторная – 54 акад. часов;</w:t>
      </w:r>
    </w:p>
    <w:p w:rsidR="005225CB" w:rsidRPr="00220490" w:rsidRDefault="005225CB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220490">
        <w:rPr>
          <w:rStyle w:val="FontStyle18"/>
          <w:b w:val="0"/>
          <w:bCs/>
          <w:sz w:val="24"/>
        </w:rPr>
        <w:tab/>
        <w:t>–</w:t>
      </w:r>
      <w:r w:rsidRPr="00220490">
        <w:rPr>
          <w:rStyle w:val="FontStyle18"/>
          <w:b w:val="0"/>
          <w:bCs/>
          <w:sz w:val="24"/>
        </w:rPr>
        <w:tab/>
        <w:t xml:space="preserve">внеаудиторная – 3,2 акад. часов </w:t>
      </w:r>
    </w:p>
    <w:p w:rsidR="005225CB" w:rsidRPr="00220490" w:rsidRDefault="005225CB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220490">
        <w:rPr>
          <w:rStyle w:val="FontStyle18"/>
          <w:b w:val="0"/>
          <w:bCs/>
          <w:sz w:val="24"/>
        </w:rPr>
        <w:t>–</w:t>
      </w:r>
      <w:r w:rsidRPr="00220490">
        <w:rPr>
          <w:rStyle w:val="FontStyle18"/>
          <w:b w:val="0"/>
          <w:bCs/>
          <w:sz w:val="24"/>
        </w:rPr>
        <w:tab/>
        <w:t>самостоятельная работа – 24,1 акад. часов;</w:t>
      </w:r>
    </w:p>
    <w:p w:rsidR="005225CB" w:rsidRPr="00220490" w:rsidRDefault="005225CB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220490">
        <w:rPr>
          <w:rStyle w:val="FontStyle18"/>
          <w:b w:val="0"/>
          <w:bCs/>
          <w:sz w:val="24"/>
        </w:rPr>
        <w:t>–</w:t>
      </w:r>
      <w:r w:rsidRPr="00220490">
        <w:rPr>
          <w:rStyle w:val="FontStyle18"/>
          <w:b w:val="0"/>
          <w:bCs/>
          <w:sz w:val="24"/>
        </w:rPr>
        <w:tab/>
        <w:t>подготовка к экзамену – 26,7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32"/>
        <w:gridCol w:w="370"/>
        <w:gridCol w:w="370"/>
        <w:gridCol w:w="657"/>
        <w:gridCol w:w="370"/>
        <w:gridCol w:w="500"/>
        <w:gridCol w:w="1900"/>
        <w:gridCol w:w="1872"/>
        <w:gridCol w:w="864"/>
      </w:tblGrid>
      <w:tr w:rsidR="005225CB" w:rsidRPr="00220490" w:rsidTr="009B3047">
        <w:trPr>
          <w:cantSplit/>
          <w:trHeight w:val="1156"/>
          <w:tblHeader/>
        </w:trPr>
        <w:tc>
          <w:tcPr>
            <w:tcW w:w="1342" w:type="pct"/>
            <w:vMerge w:val="restart"/>
            <w:vAlign w:val="center"/>
          </w:tcPr>
          <w:p w:rsidR="005225CB" w:rsidRPr="00220490" w:rsidRDefault="005225CB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5225CB" w:rsidRPr="00220490" w:rsidRDefault="005225CB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5225CB" w:rsidRPr="00220490" w:rsidRDefault="005225CB" w:rsidP="001B64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220490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740" w:type="pct"/>
            <w:gridSpan w:val="3"/>
            <w:vAlign w:val="center"/>
          </w:tcPr>
          <w:p w:rsidR="005225CB" w:rsidRPr="00220490" w:rsidRDefault="005225CB" w:rsidP="001B646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</w:t>
            </w: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5225CB" w:rsidRPr="00220490" w:rsidRDefault="005225CB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20"/>
                <w:rFonts w:ascii="Times New Roman" w:hAnsi="Times New Roman" w:cs="Georgia"/>
                <w:sz w:val="24"/>
              </w:rPr>
              <w:t>Самостоятельная раб</w:t>
            </w:r>
            <w:r w:rsidRPr="00220490">
              <w:rPr>
                <w:rStyle w:val="FontStyle20"/>
                <w:rFonts w:ascii="Times New Roman" w:hAnsi="Times New Roman" w:cs="Georgia"/>
                <w:sz w:val="24"/>
              </w:rPr>
              <w:t>о</w:t>
            </w:r>
            <w:r w:rsidRPr="00220490">
              <w:rPr>
                <w:rStyle w:val="FontStyle20"/>
                <w:rFonts w:ascii="Times New Roman" w:hAnsi="Times New Roman" w:cs="Georgia"/>
                <w:sz w:val="24"/>
              </w:rPr>
              <w:t>та (в акад. часах)</w:t>
            </w:r>
          </w:p>
        </w:tc>
        <w:tc>
          <w:tcPr>
            <w:tcW w:w="1007" w:type="pct"/>
            <w:vMerge w:val="restart"/>
            <w:vAlign w:val="center"/>
          </w:tcPr>
          <w:p w:rsidR="005225CB" w:rsidRPr="00220490" w:rsidRDefault="005225CB" w:rsidP="001B646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20"/>
                <w:rFonts w:ascii="Times New Roman" w:hAnsi="Times New Roman" w:cs="Georgia"/>
                <w:sz w:val="24"/>
              </w:rPr>
              <w:t>Вид самосто</w:t>
            </w:r>
            <w:r w:rsidRPr="00220490">
              <w:rPr>
                <w:rStyle w:val="FontStyle20"/>
                <w:rFonts w:ascii="Times New Roman" w:hAnsi="Times New Roman" w:cs="Georgia"/>
                <w:sz w:val="24"/>
              </w:rPr>
              <w:t>я</w:t>
            </w:r>
            <w:r w:rsidRPr="00220490">
              <w:rPr>
                <w:rStyle w:val="FontStyle20"/>
                <w:rFonts w:ascii="Times New Roman" w:hAnsi="Times New Roman" w:cs="Georgia"/>
                <w:sz w:val="24"/>
              </w:rPr>
              <w:t xml:space="preserve">тельной </w:t>
            </w:r>
            <w:r w:rsidRPr="00220490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92" w:type="pct"/>
            <w:vMerge w:val="restart"/>
            <w:vAlign w:val="center"/>
          </w:tcPr>
          <w:p w:rsidR="005225CB" w:rsidRPr="00220490" w:rsidRDefault="005225CB" w:rsidP="001B64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Форма текущего контроля усп</w:t>
            </w: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е</w:t>
            </w: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 xml:space="preserve">ваемости и </w:t>
            </w: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458" w:type="pct"/>
            <w:vMerge w:val="restart"/>
            <w:textDirection w:val="btLr"/>
            <w:vAlign w:val="center"/>
          </w:tcPr>
          <w:p w:rsidR="005225CB" w:rsidRPr="00220490" w:rsidRDefault="005225CB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220490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 w:rsidRPr="00220490">
              <w:rPr>
                <w:rStyle w:val="FontStyle31"/>
                <w:rFonts w:cs="Georgia"/>
                <w:sz w:val="22"/>
                <w:szCs w:val="22"/>
              </w:rPr>
              <w:br/>
              <w:t>компетенции</w:t>
            </w:r>
          </w:p>
        </w:tc>
      </w:tr>
      <w:tr w:rsidR="005225CB" w:rsidRPr="00220490" w:rsidTr="009B3047">
        <w:trPr>
          <w:cantSplit/>
          <w:trHeight w:val="1134"/>
          <w:tblHeader/>
        </w:trPr>
        <w:tc>
          <w:tcPr>
            <w:tcW w:w="1342" w:type="pct"/>
            <w:vMerge/>
          </w:tcPr>
          <w:p w:rsidR="005225CB" w:rsidRPr="00220490" w:rsidRDefault="005225CB" w:rsidP="001B6466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5225CB" w:rsidRPr="00220490" w:rsidRDefault="005225CB" w:rsidP="001B6466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</w:pPr>
            <w:r w:rsidRPr="00220490">
              <w:t>лекции</w:t>
            </w:r>
          </w:p>
        </w:tc>
        <w:tc>
          <w:tcPr>
            <w:tcW w:w="348" w:type="pct"/>
            <w:textDirection w:val="btLr"/>
            <w:vAlign w:val="center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</w:pPr>
            <w:r w:rsidRPr="00220490">
              <w:t>лаборат.</w:t>
            </w:r>
          </w:p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</w:pPr>
            <w:r w:rsidRPr="00220490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</w:pPr>
            <w:r w:rsidRPr="00220490">
              <w:t>практич. занятия</w:t>
            </w:r>
          </w:p>
        </w:tc>
        <w:tc>
          <w:tcPr>
            <w:tcW w:w="265" w:type="pct"/>
            <w:vMerge/>
            <w:textDirection w:val="btLr"/>
          </w:tcPr>
          <w:p w:rsidR="005225CB" w:rsidRPr="00220490" w:rsidRDefault="005225CB" w:rsidP="001B6466">
            <w:pPr>
              <w:pStyle w:val="Style14"/>
              <w:widowControl/>
              <w:jc w:val="center"/>
            </w:pPr>
          </w:p>
        </w:tc>
        <w:tc>
          <w:tcPr>
            <w:tcW w:w="1007" w:type="pct"/>
            <w:vMerge/>
            <w:textDirection w:val="btLr"/>
          </w:tcPr>
          <w:p w:rsidR="005225CB" w:rsidRPr="00220490" w:rsidRDefault="005225CB" w:rsidP="001B6466">
            <w:pPr>
              <w:pStyle w:val="Style14"/>
              <w:widowControl/>
              <w:jc w:val="center"/>
            </w:pPr>
          </w:p>
        </w:tc>
        <w:tc>
          <w:tcPr>
            <w:tcW w:w="992" w:type="pct"/>
            <w:vMerge/>
            <w:textDirection w:val="btLr"/>
            <w:vAlign w:val="center"/>
          </w:tcPr>
          <w:p w:rsidR="005225CB" w:rsidRPr="00220490" w:rsidRDefault="005225CB" w:rsidP="001B6466">
            <w:pPr>
              <w:pStyle w:val="Style14"/>
              <w:widowControl/>
              <w:jc w:val="center"/>
            </w:pPr>
          </w:p>
        </w:tc>
        <w:tc>
          <w:tcPr>
            <w:tcW w:w="458" w:type="pct"/>
            <w:vMerge/>
            <w:textDirection w:val="btLr"/>
          </w:tcPr>
          <w:p w:rsidR="005225CB" w:rsidRPr="00220490" w:rsidRDefault="005225CB" w:rsidP="001B6466">
            <w:pPr>
              <w:pStyle w:val="Style14"/>
              <w:widowControl/>
              <w:jc w:val="center"/>
            </w:pP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lastRenderedPageBreak/>
              <w:t xml:space="preserve">1. </w:t>
            </w:r>
            <w:r w:rsidRPr="00065970">
              <w:t>Спортивная возра</w:t>
            </w:r>
            <w:r w:rsidRPr="00065970">
              <w:t>с</w:t>
            </w:r>
            <w:r w:rsidRPr="00065970">
              <w:t>тная морфология: цели, задачи, методы</w:t>
            </w:r>
            <w:r w:rsidRPr="00A81A02">
              <w:t>. Связь с другими дисциплин</w:t>
            </w:r>
            <w:r w:rsidRPr="00A81A02">
              <w:t>а</w:t>
            </w:r>
            <w:r w:rsidRPr="00A81A02">
              <w:t xml:space="preserve">ми. Значение знаний по </w:t>
            </w:r>
            <w:r>
              <w:t>морфологии</w:t>
            </w:r>
            <w:r w:rsidRPr="00A81A02">
              <w:t xml:space="preserve"> для нау</w:t>
            </w:r>
            <w:r w:rsidRPr="00A81A02">
              <w:t>ч</w:t>
            </w:r>
            <w:r w:rsidRPr="00A81A02">
              <w:t>но-обоснованного пл</w:t>
            </w:r>
            <w:r w:rsidRPr="00A81A02">
              <w:t>а</w:t>
            </w:r>
            <w:r w:rsidRPr="00A81A02">
              <w:t>нирования и провед</w:t>
            </w:r>
            <w:r w:rsidRPr="00A81A02">
              <w:t>е</w:t>
            </w:r>
            <w:r w:rsidRPr="00A81A02">
              <w:t>ния физического во</w:t>
            </w:r>
            <w:r w:rsidRPr="00A81A02">
              <w:t>с</w:t>
            </w:r>
            <w:r w:rsidRPr="00A81A02">
              <w:t>питания в общеобраз</w:t>
            </w:r>
            <w:r w:rsidRPr="00A81A02">
              <w:t>о</w:t>
            </w:r>
            <w:r w:rsidRPr="00A81A02">
              <w:t>вательных и профе</w:t>
            </w:r>
            <w:r w:rsidRPr="00A81A02">
              <w:t>с</w:t>
            </w:r>
            <w:r w:rsidRPr="00A81A02">
              <w:t xml:space="preserve">сиональных школах. </w:t>
            </w:r>
            <w:r w:rsidRPr="00EE0846">
              <w:t xml:space="preserve">Основные понятия и термины </w:t>
            </w:r>
            <w:r>
              <w:t>спортивной морфологии</w:t>
            </w:r>
            <w:r w:rsidRPr="00EE0846">
              <w:t>.</w:t>
            </w:r>
          </w:p>
        </w:tc>
        <w:tc>
          <w:tcPr>
            <w:tcW w:w="196" w:type="pct"/>
          </w:tcPr>
          <w:p w:rsidR="005225CB" w:rsidRPr="00220490" w:rsidRDefault="005225CB" w:rsidP="009B3047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9B3047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9B30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9B3047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9B304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07" w:type="pct"/>
          </w:tcPr>
          <w:p w:rsidR="005225CB" w:rsidRPr="00220490" w:rsidRDefault="005225CB" w:rsidP="001B6466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1B6466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1B6466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t>2</w:t>
            </w:r>
            <w:r w:rsidRPr="00297392">
              <w:t xml:space="preserve">. </w:t>
            </w:r>
            <w:r w:rsidRPr="00065970">
              <w:t>Антропометрия</w:t>
            </w:r>
            <w:r>
              <w:t xml:space="preserve">. </w:t>
            </w:r>
            <w:r w:rsidRPr="00065970">
              <w:br/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t xml:space="preserve">3. </w:t>
            </w:r>
            <w:r w:rsidRPr="00065970">
              <w:t>Конституциональная морфология</w:t>
            </w:r>
            <w:r>
              <w:t>.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t xml:space="preserve">4. </w:t>
            </w:r>
            <w:r w:rsidRPr="00065970">
              <w:t>Учение о половом диморфизме</w:t>
            </w:r>
            <w:r>
              <w:t>.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t xml:space="preserve">5. </w:t>
            </w:r>
            <w:r w:rsidRPr="00065970">
              <w:t>Возрастная антроп</w:t>
            </w:r>
            <w:r w:rsidRPr="00065970">
              <w:t>о</w:t>
            </w:r>
            <w:r w:rsidRPr="00065970">
              <w:t>логия</w:t>
            </w:r>
            <w:r>
              <w:t>.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3D621F" w:rsidRDefault="005225CB" w:rsidP="00F70091">
            <w:pPr>
              <w:pStyle w:val="Style14"/>
              <w:widowControl/>
              <w:ind w:firstLine="0"/>
            </w:pPr>
            <w:r>
              <w:t xml:space="preserve">6. </w:t>
            </w:r>
            <w:r w:rsidRPr="00065970">
              <w:t>Спортивная морф</w:t>
            </w:r>
            <w:r w:rsidRPr="00065970">
              <w:t>о</w:t>
            </w:r>
            <w:r w:rsidRPr="00065970">
              <w:t>логия</w:t>
            </w:r>
          </w:p>
          <w:p w:rsidR="005225CB" w:rsidRPr="00297392" w:rsidRDefault="005225CB" w:rsidP="00F70091">
            <w:pPr>
              <w:pStyle w:val="Style14"/>
              <w:widowControl/>
              <w:ind w:firstLine="0"/>
            </w:pPr>
            <w:r w:rsidRPr="003D621F">
              <w:t xml:space="preserve">. 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t>7.   морфологические</w:t>
            </w:r>
            <w:r w:rsidRPr="003D621F">
              <w:t xml:space="preserve"> основы формирования двигательных навыков и техники движения.. 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lastRenderedPageBreak/>
              <w:t>8. Методы исследов</w:t>
            </w:r>
            <w:r>
              <w:t>а</w:t>
            </w:r>
            <w:r>
              <w:t>ния в возрастной спо</w:t>
            </w:r>
            <w:r>
              <w:t>р</w:t>
            </w:r>
            <w:r>
              <w:t>тивной морфологии</w:t>
            </w:r>
            <w:r w:rsidRPr="007D2D34">
              <w:rPr>
                <w:lang w:eastAsia="en-US"/>
              </w:rPr>
              <w:t>.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4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225CB" w:rsidRPr="00220490" w:rsidTr="009B3047">
        <w:trPr>
          <w:trHeight w:val="422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</w:pPr>
            <w:r>
              <w:t xml:space="preserve">9. </w:t>
            </w:r>
            <w:r>
              <w:rPr>
                <w:color w:val="000000"/>
              </w:rPr>
              <w:t xml:space="preserve"> </w:t>
            </w:r>
            <w:r>
              <w:t>Основы соматод</w:t>
            </w:r>
            <w:r>
              <w:t>и</w:t>
            </w:r>
            <w:r>
              <w:t>агностики. Уровни варьирования сомат</w:t>
            </w:r>
            <w:r>
              <w:t>и</w:t>
            </w:r>
            <w:r>
              <w:t>ческих показателей: габаритный, комп</w:t>
            </w:r>
            <w:r>
              <w:t>о</w:t>
            </w:r>
            <w:r>
              <w:t>нентный, пропорци</w:t>
            </w:r>
            <w:r>
              <w:t>о</w:t>
            </w:r>
            <w:r>
              <w:t>нальный. Цель сомат</w:t>
            </w:r>
            <w:r>
              <w:t>о</w:t>
            </w:r>
            <w:r>
              <w:t>диагностики. Оценка уровней варьирования. Алгоритм построения оценочных таблиц. А</w:t>
            </w:r>
            <w:r>
              <w:t>л</w:t>
            </w:r>
            <w:r>
              <w:t>горитмы определения уровней варьирования. Этапы соматотипир</w:t>
            </w:r>
            <w:r>
              <w:t>о</w:t>
            </w:r>
            <w:r>
              <w:t>вания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5</w:t>
            </w: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2</w:t>
            </w:r>
          </w:p>
        </w:tc>
        <w:tc>
          <w:tcPr>
            <w:tcW w:w="348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</w:pPr>
            <w:r w:rsidRPr="00220490">
              <w:t>4</w:t>
            </w:r>
          </w:p>
        </w:tc>
        <w:tc>
          <w:tcPr>
            <w:tcW w:w="265" w:type="pct"/>
          </w:tcPr>
          <w:p w:rsidR="005225CB" w:rsidRPr="00220490" w:rsidRDefault="005225CB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20490">
              <w:rPr>
                <w:rStyle w:val="FontStyle31"/>
                <w:rFonts w:ascii="Times New Roman" w:hAnsi="Times New Roman" w:cs="Georgia"/>
                <w:sz w:val="24"/>
              </w:rPr>
              <w:t>6,1</w:t>
            </w:r>
          </w:p>
        </w:tc>
        <w:tc>
          <w:tcPr>
            <w:tcW w:w="1007" w:type="pct"/>
          </w:tcPr>
          <w:p w:rsidR="005225CB" w:rsidRPr="00220490" w:rsidRDefault="005225CB" w:rsidP="004C7625">
            <w:pPr>
              <w:pStyle w:val="Style14"/>
              <w:ind w:firstLine="0"/>
              <w:jc w:val="left"/>
            </w:pPr>
            <w:r w:rsidRPr="00220490">
              <w:t>Подготовка к практическому занятию</w:t>
            </w:r>
          </w:p>
        </w:tc>
        <w:tc>
          <w:tcPr>
            <w:tcW w:w="992" w:type="pct"/>
          </w:tcPr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опрос,</w:t>
            </w:r>
          </w:p>
          <w:p w:rsidR="005225CB" w:rsidRPr="00220490" w:rsidRDefault="005225CB" w:rsidP="004C7625">
            <w:pPr>
              <w:pStyle w:val="Style14"/>
              <w:ind w:firstLine="0"/>
              <w:jc w:val="center"/>
            </w:pPr>
            <w:r w:rsidRPr="00220490">
              <w:t>тестирование</w:t>
            </w:r>
          </w:p>
        </w:tc>
        <w:tc>
          <w:tcPr>
            <w:tcW w:w="458" w:type="pct"/>
          </w:tcPr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5225CB" w:rsidRPr="00B751FD" w:rsidRDefault="005225CB" w:rsidP="00F70091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5225CB" w:rsidRPr="00B751FD" w:rsidRDefault="005225CB" w:rsidP="00F700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225CB" w:rsidRPr="00220490" w:rsidTr="009B3047">
        <w:trPr>
          <w:trHeight w:val="499"/>
        </w:trPr>
        <w:tc>
          <w:tcPr>
            <w:tcW w:w="1342" w:type="pct"/>
          </w:tcPr>
          <w:p w:rsidR="005225CB" w:rsidRPr="00297392" w:rsidRDefault="005225CB" w:rsidP="00F70091">
            <w:pPr>
              <w:pStyle w:val="Style14"/>
              <w:widowControl/>
              <w:ind w:firstLine="0"/>
              <w:rPr>
                <w:b/>
              </w:rPr>
            </w:pPr>
            <w:r w:rsidRPr="00297392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20490">
              <w:rPr>
                <w:b/>
              </w:rPr>
              <w:t>18</w:t>
            </w:r>
          </w:p>
        </w:tc>
        <w:tc>
          <w:tcPr>
            <w:tcW w:w="348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20490">
              <w:rPr>
                <w:b/>
              </w:rPr>
              <w:t>36</w:t>
            </w:r>
          </w:p>
        </w:tc>
        <w:tc>
          <w:tcPr>
            <w:tcW w:w="265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20490">
              <w:rPr>
                <w:b/>
              </w:rPr>
              <w:t>24,1</w:t>
            </w:r>
          </w:p>
        </w:tc>
        <w:tc>
          <w:tcPr>
            <w:tcW w:w="1007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92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20490">
              <w:rPr>
                <w:b/>
              </w:rPr>
              <w:t>Экзамен</w:t>
            </w:r>
          </w:p>
        </w:tc>
        <w:tc>
          <w:tcPr>
            <w:tcW w:w="458" w:type="pct"/>
          </w:tcPr>
          <w:p w:rsidR="005225CB" w:rsidRPr="00220490" w:rsidRDefault="005225CB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225CB" w:rsidRPr="00220490" w:rsidRDefault="005225CB" w:rsidP="001B6466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220490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5225CB" w:rsidRPr="00220490" w:rsidRDefault="005225CB" w:rsidP="001B6466">
      <w:pPr>
        <w:shd w:val="clear" w:color="auto" w:fill="FFFFFF"/>
        <w:tabs>
          <w:tab w:val="left" w:pos="710"/>
        </w:tabs>
        <w:ind w:right="40"/>
      </w:pPr>
      <w:r w:rsidRPr="00220490">
        <w:t>Используются следующие виды лекций.</w:t>
      </w:r>
    </w:p>
    <w:p w:rsidR="005225CB" w:rsidRPr="00220490" w:rsidRDefault="005225CB" w:rsidP="001B6466">
      <w:pPr>
        <w:widowControl/>
        <w:numPr>
          <w:ilvl w:val="0"/>
          <w:numId w:val="39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220490">
        <w:t>Проблемная лекция</w:t>
      </w:r>
      <w:r w:rsidRPr="00220490">
        <w:rPr>
          <w:noProof/>
        </w:rPr>
        <w:t xml:space="preserve">. Проблемная </w:t>
      </w:r>
      <w:r w:rsidRPr="00220490">
        <w:t>л</w:t>
      </w:r>
      <w:r w:rsidRPr="00220490">
        <w:rPr>
          <w:noProof/>
        </w:rPr>
        <w:t xml:space="preserve">екция </w:t>
      </w:r>
      <w:r w:rsidRPr="00220490">
        <w:t>н</w:t>
      </w:r>
      <w:r w:rsidRPr="00220490">
        <w:rPr>
          <w:noProof/>
        </w:rPr>
        <w:t xml:space="preserve">ачинается </w:t>
      </w:r>
      <w:r w:rsidRPr="00220490">
        <w:t>с</w:t>
      </w:r>
      <w:r w:rsidRPr="00220490">
        <w:rPr>
          <w:noProof/>
        </w:rPr>
        <w:t xml:space="preserve"> </w:t>
      </w:r>
      <w:r w:rsidRPr="00220490">
        <w:t>в</w:t>
      </w:r>
      <w:r w:rsidRPr="00220490">
        <w:rPr>
          <w:noProof/>
        </w:rPr>
        <w:t xml:space="preserve">опросов, </w:t>
      </w:r>
      <w:r w:rsidRPr="00220490">
        <w:t>с</w:t>
      </w:r>
      <w:r w:rsidRPr="00220490">
        <w:rPr>
          <w:noProof/>
        </w:rPr>
        <w:t xml:space="preserve"> </w:t>
      </w:r>
      <w:r w:rsidRPr="00220490">
        <w:t>постан</w:t>
      </w:r>
      <w:r w:rsidRPr="00220490">
        <w:rPr>
          <w:noProof/>
        </w:rPr>
        <w:t xml:space="preserve">овки </w:t>
      </w:r>
      <w:r w:rsidRPr="00220490">
        <w:t>п</w:t>
      </w:r>
      <w:r w:rsidRPr="00220490">
        <w:rPr>
          <w:noProof/>
        </w:rPr>
        <w:t xml:space="preserve">роблемы, которую </w:t>
      </w:r>
      <w:r w:rsidRPr="00220490">
        <w:t>в</w:t>
      </w:r>
      <w:r w:rsidRPr="00220490">
        <w:rPr>
          <w:noProof/>
        </w:rPr>
        <w:t xml:space="preserve"> </w:t>
      </w:r>
      <w:r w:rsidRPr="00220490">
        <w:t>х</w:t>
      </w:r>
      <w:r w:rsidRPr="00220490">
        <w:rPr>
          <w:noProof/>
        </w:rPr>
        <w:t xml:space="preserve">оде </w:t>
      </w:r>
      <w:r w:rsidRPr="00220490">
        <w:t>и</w:t>
      </w:r>
      <w:r w:rsidRPr="00220490">
        <w:rPr>
          <w:noProof/>
        </w:rPr>
        <w:t xml:space="preserve">зложения </w:t>
      </w:r>
      <w:r w:rsidRPr="00220490">
        <w:t>м</w:t>
      </w:r>
      <w:r w:rsidRPr="00220490">
        <w:rPr>
          <w:noProof/>
        </w:rPr>
        <w:t xml:space="preserve">атериала </w:t>
      </w:r>
      <w:r w:rsidRPr="00220490">
        <w:t>необход</w:t>
      </w:r>
      <w:r w:rsidRPr="00220490">
        <w:rPr>
          <w:noProof/>
        </w:rPr>
        <w:t xml:space="preserve">имо </w:t>
      </w:r>
      <w:r w:rsidRPr="00220490">
        <w:t>р</w:t>
      </w:r>
      <w:r w:rsidRPr="00220490">
        <w:rPr>
          <w:noProof/>
        </w:rPr>
        <w:t xml:space="preserve">ешить. </w:t>
      </w:r>
      <w:r w:rsidRPr="00220490">
        <w:t>П</w:t>
      </w:r>
      <w:r w:rsidRPr="00220490">
        <w:rPr>
          <w:noProof/>
        </w:rPr>
        <w:t xml:space="preserve">ри </w:t>
      </w:r>
      <w:r w:rsidRPr="00220490">
        <w:t>э</w:t>
      </w:r>
      <w:r w:rsidRPr="00220490">
        <w:rPr>
          <w:noProof/>
        </w:rPr>
        <w:t xml:space="preserve">том выдвигаемая </w:t>
      </w:r>
      <w:r w:rsidRPr="00220490">
        <w:t>п</w:t>
      </w:r>
      <w:r w:rsidRPr="00220490">
        <w:rPr>
          <w:noProof/>
        </w:rPr>
        <w:t xml:space="preserve">роблема </w:t>
      </w:r>
      <w:r w:rsidRPr="00220490">
        <w:t>не имеет</w:t>
      </w:r>
      <w:r w:rsidRPr="00220490">
        <w:rPr>
          <w:noProof/>
        </w:rPr>
        <w:t xml:space="preserve"> </w:t>
      </w:r>
      <w:r w:rsidRPr="00220490">
        <w:t>одно</w:t>
      </w:r>
      <w:r w:rsidRPr="00220490">
        <w:rPr>
          <w:noProof/>
        </w:rPr>
        <w:t xml:space="preserve">типного готового </w:t>
      </w:r>
      <w:r w:rsidRPr="00220490">
        <w:t>р</w:t>
      </w:r>
      <w:r w:rsidRPr="00220490">
        <w:rPr>
          <w:noProof/>
        </w:rPr>
        <w:t xml:space="preserve">ешения. </w:t>
      </w:r>
      <w:r w:rsidRPr="00220490">
        <w:t>Д</w:t>
      </w:r>
      <w:r w:rsidRPr="00220490">
        <w:rPr>
          <w:noProof/>
        </w:rPr>
        <w:t xml:space="preserve">анный </w:t>
      </w:r>
      <w:r w:rsidRPr="00220490">
        <w:t>тип лекции</w:t>
      </w:r>
      <w:r w:rsidRPr="00220490">
        <w:rPr>
          <w:noProof/>
        </w:rPr>
        <w:t xml:space="preserve"> строится </w:t>
      </w:r>
      <w:r w:rsidRPr="00220490">
        <w:t>таким образ</w:t>
      </w:r>
      <w:r w:rsidRPr="00220490">
        <w:rPr>
          <w:noProof/>
        </w:rPr>
        <w:t xml:space="preserve">ом, </w:t>
      </w:r>
      <w:r w:rsidRPr="00220490">
        <w:t>ч</w:t>
      </w:r>
      <w:r w:rsidRPr="00220490">
        <w:rPr>
          <w:noProof/>
        </w:rPr>
        <w:t xml:space="preserve">то </w:t>
      </w:r>
      <w:r w:rsidRPr="00220490">
        <w:t>д</w:t>
      </w:r>
      <w:r w:rsidRPr="00220490">
        <w:rPr>
          <w:noProof/>
        </w:rPr>
        <w:t xml:space="preserve">еятельность студента по ее усвоению </w:t>
      </w:r>
      <w:r w:rsidRPr="00220490">
        <w:t>приближается к</w:t>
      </w:r>
      <w:r w:rsidRPr="00220490">
        <w:rPr>
          <w:noProof/>
        </w:rPr>
        <w:t xml:space="preserve"> </w:t>
      </w:r>
      <w:r w:rsidRPr="00220490">
        <w:t>п</w:t>
      </w:r>
      <w:r w:rsidRPr="00220490">
        <w:rPr>
          <w:noProof/>
        </w:rPr>
        <w:t xml:space="preserve">оисковой, </w:t>
      </w:r>
      <w:r w:rsidRPr="00220490">
        <w:t>и</w:t>
      </w:r>
      <w:r w:rsidRPr="00220490">
        <w:rPr>
          <w:noProof/>
        </w:rPr>
        <w:t xml:space="preserve">сследовательской. </w:t>
      </w:r>
      <w:r w:rsidRPr="00220490">
        <w:t>О</w:t>
      </w:r>
      <w:r w:rsidRPr="00220490">
        <w:rPr>
          <w:noProof/>
        </w:rPr>
        <w:t xml:space="preserve">бязателен </w:t>
      </w:r>
      <w:r w:rsidRPr="00220490">
        <w:t>д</w:t>
      </w:r>
      <w:r w:rsidRPr="00220490">
        <w:rPr>
          <w:noProof/>
        </w:rPr>
        <w:t xml:space="preserve">иалог </w:t>
      </w:r>
      <w:r w:rsidRPr="00220490">
        <w:t>п</w:t>
      </w:r>
      <w:r w:rsidRPr="00220490">
        <w:rPr>
          <w:noProof/>
        </w:rPr>
        <w:t xml:space="preserve">реподавателя </w:t>
      </w:r>
      <w:r w:rsidRPr="00220490">
        <w:t>и</w:t>
      </w:r>
      <w:r w:rsidRPr="00220490">
        <w:rPr>
          <w:noProof/>
        </w:rPr>
        <w:t xml:space="preserve"> </w:t>
      </w:r>
      <w:r w:rsidRPr="00220490">
        <w:t>с</w:t>
      </w:r>
      <w:r w:rsidRPr="00220490">
        <w:rPr>
          <w:noProof/>
        </w:rPr>
        <w:t>тудентов.</w:t>
      </w:r>
    </w:p>
    <w:p w:rsidR="005225CB" w:rsidRPr="00220490" w:rsidRDefault="005225CB" w:rsidP="001B6466">
      <w:pPr>
        <w:widowControl/>
        <w:numPr>
          <w:ilvl w:val="0"/>
          <w:numId w:val="39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220490">
        <w:t>Информационные лекции</w:t>
      </w:r>
    </w:p>
    <w:p w:rsidR="005225CB" w:rsidRPr="00220490" w:rsidRDefault="005225CB" w:rsidP="001B6466">
      <w:pPr>
        <w:widowControl/>
        <w:numPr>
          <w:ilvl w:val="0"/>
          <w:numId w:val="39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220490">
        <w:t>Лекция с разбором конкретной ситуации; студенты совместно анализируют и обсуждают представленный материал.</w:t>
      </w:r>
    </w:p>
    <w:p w:rsidR="005225CB" w:rsidRPr="00220490" w:rsidRDefault="005225CB" w:rsidP="001B6466">
      <w:pPr>
        <w:shd w:val="clear" w:color="auto" w:fill="FFFFFF"/>
        <w:tabs>
          <w:tab w:val="left" w:pos="710"/>
        </w:tabs>
        <w:ind w:right="40"/>
      </w:pPr>
      <w:r w:rsidRPr="00220490">
        <w:t>На практических занятиях используются нижеследующие приемы.</w:t>
      </w:r>
    </w:p>
    <w:p w:rsidR="005225CB" w:rsidRPr="00220490" w:rsidRDefault="005225CB" w:rsidP="001B6466">
      <w:pPr>
        <w:widowControl/>
        <w:numPr>
          <w:ilvl w:val="0"/>
          <w:numId w:val="38"/>
        </w:numPr>
        <w:tabs>
          <w:tab w:val="num" w:pos="284"/>
        </w:tabs>
        <w:autoSpaceDE/>
        <w:autoSpaceDN/>
        <w:adjustRightInd/>
        <w:ind w:left="0" w:firstLine="567"/>
      </w:pPr>
      <w:r w:rsidRPr="00220490">
        <w:t>Работа в команде – совместная деятельность студентов в группе под руков</w:t>
      </w:r>
      <w:r w:rsidRPr="00220490">
        <w:t>о</w:t>
      </w:r>
      <w:r w:rsidRPr="00220490">
        <w:t>дством лидера, направленная на решение общей задачи путем творческого сложения р</w:t>
      </w:r>
      <w:r w:rsidRPr="00220490">
        <w:t>е</w:t>
      </w:r>
      <w:r w:rsidRPr="00220490">
        <w:t>зультатов индивидуальной работы членов команды с делением полномочий и ответстве</w:t>
      </w:r>
      <w:r w:rsidRPr="00220490">
        <w:t>н</w:t>
      </w:r>
      <w:r w:rsidRPr="00220490">
        <w:t>ности.</w:t>
      </w:r>
    </w:p>
    <w:p w:rsidR="005225CB" w:rsidRPr="00220490" w:rsidRDefault="005225CB" w:rsidP="001B6466">
      <w:pPr>
        <w:widowControl/>
        <w:numPr>
          <w:ilvl w:val="0"/>
          <w:numId w:val="38"/>
        </w:numPr>
        <w:tabs>
          <w:tab w:val="num" w:pos="284"/>
        </w:tabs>
        <w:autoSpaceDE/>
        <w:autoSpaceDN/>
        <w:adjustRightInd/>
        <w:ind w:left="0" w:firstLine="567"/>
      </w:pPr>
      <w:r w:rsidRPr="00220490">
        <w:t>Обсуждение реферативных работ.</w:t>
      </w:r>
    </w:p>
    <w:p w:rsidR="005225CB" w:rsidRPr="00220490" w:rsidRDefault="005225CB" w:rsidP="001B6466">
      <w:pPr>
        <w:widowControl/>
        <w:numPr>
          <w:ilvl w:val="0"/>
          <w:numId w:val="38"/>
        </w:numPr>
        <w:tabs>
          <w:tab w:val="num" w:pos="284"/>
        </w:tabs>
        <w:autoSpaceDE/>
        <w:autoSpaceDN/>
        <w:adjustRightInd/>
        <w:ind w:left="0" w:firstLine="567"/>
      </w:pPr>
      <w:r w:rsidRPr="00220490">
        <w:t xml:space="preserve"> Решение ситуационных задач, требующих имитации действий при опред</w:t>
      </w:r>
      <w:r w:rsidRPr="00220490">
        <w:t>е</w:t>
      </w:r>
      <w:r w:rsidRPr="00220490">
        <w:t>ленных состояниях.</w:t>
      </w:r>
    </w:p>
    <w:p w:rsidR="005225CB" w:rsidRPr="00220490" w:rsidRDefault="005225CB" w:rsidP="001B6466">
      <w:pPr>
        <w:widowControl/>
        <w:numPr>
          <w:ilvl w:val="0"/>
          <w:numId w:val="38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220490">
        <w:t>Элементы «мозгового штурма».</w:t>
      </w:r>
    </w:p>
    <w:p w:rsidR="005225CB" w:rsidRPr="00220490" w:rsidRDefault="005225CB" w:rsidP="001B6466">
      <w:pPr>
        <w:widowControl/>
        <w:numPr>
          <w:ilvl w:val="0"/>
          <w:numId w:val="38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220490">
        <w:t xml:space="preserve"> Тесты.</w:t>
      </w:r>
    </w:p>
    <w:p w:rsidR="005225CB" w:rsidRPr="00220490" w:rsidRDefault="005225CB" w:rsidP="009B3047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220490">
        <w:rPr>
          <w:rStyle w:val="FontStyle31"/>
          <w:rFonts w:ascii="Times New Roman" w:hAnsi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5225CB" w:rsidRPr="004B7D30" w:rsidRDefault="005225CB" w:rsidP="00A76098">
      <w:pPr>
        <w:widowControl/>
        <w:rPr>
          <w:i/>
        </w:rPr>
      </w:pPr>
      <w:r w:rsidRPr="006B3E6B">
        <w:rPr>
          <w:rStyle w:val="FontStyle20"/>
          <w:rFonts w:ascii="Times New Roman" w:hAnsi="Times New Roman" w:cs="Georgia"/>
          <w:b/>
          <w:i/>
          <w:sz w:val="24"/>
        </w:rPr>
        <w:t>Перечень тем и з</w:t>
      </w:r>
      <w:r>
        <w:rPr>
          <w:rStyle w:val="FontStyle20"/>
          <w:rFonts w:ascii="Times New Roman" w:hAnsi="Times New Roman" w:cs="Georgia"/>
          <w:b/>
          <w:i/>
          <w:sz w:val="24"/>
        </w:rPr>
        <w:t>аданий для подготовки к экзамену</w:t>
      </w:r>
    </w:p>
    <w:p w:rsidR="005225CB" w:rsidRPr="004B7D30" w:rsidRDefault="005225CB" w:rsidP="00A76098">
      <w:pPr>
        <w:widowControl/>
        <w:autoSpaceDE/>
        <w:autoSpaceDN/>
        <w:adjustRightInd/>
        <w:spacing w:after="200"/>
        <w:ind w:left="360" w:firstLine="0"/>
        <w:contextualSpacing/>
        <w:jc w:val="left"/>
        <w:rPr>
          <w:lang w:eastAsia="en-US"/>
        </w:rPr>
      </w:pPr>
    </w:p>
    <w:p w:rsidR="005225CB" w:rsidRDefault="005225CB" w:rsidP="00A76098">
      <w:r>
        <w:t>1. Спортивная морфология как один из факторов морфофункциональной перестро</w:t>
      </w:r>
      <w:r>
        <w:t>й</w:t>
      </w:r>
      <w:r>
        <w:t xml:space="preserve">ки организма человека на всех уровнях его систем. </w:t>
      </w:r>
    </w:p>
    <w:p w:rsidR="005225CB" w:rsidRDefault="005225CB" w:rsidP="00A76098">
      <w:r>
        <w:t xml:space="preserve">2. Общие принципы адаптации организма к спортивной деятельности. </w:t>
      </w:r>
    </w:p>
    <w:p w:rsidR="005225CB" w:rsidRDefault="005225CB" w:rsidP="00A76098">
      <w:r>
        <w:t>3. Механизмы структурной адаптации организма к спортивной деятельности.</w:t>
      </w:r>
    </w:p>
    <w:p w:rsidR="005225CB" w:rsidRDefault="005225CB" w:rsidP="00A76098">
      <w:r>
        <w:t>4. Понятия “гипертрофия”, “гиперплазия”, их пусковые механизмы и морфологич</w:t>
      </w:r>
      <w:r>
        <w:t>е</w:t>
      </w:r>
      <w:r>
        <w:t xml:space="preserve">ская сущность. </w:t>
      </w:r>
    </w:p>
    <w:p w:rsidR="005225CB" w:rsidRDefault="005225CB" w:rsidP="00A76098">
      <w:r>
        <w:t>5. Особенности адаптации костной системы у спортсменов различных специализ</w:t>
      </w:r>
      <w:r>
        <w:t>а</w:t>
      </w:r>
      <w:r>
        <w:t xml:space="preserve">ций. </w:t>
      </w:r>
    </w:p>
    <w:p w:rsidR="005225CB" w:rsidRDefault="005225CB" w:rsidP="00A76098">
      <w:r>
        <w:t xml:space="preserve">6. Методы исследования костной системы: рентгеновский метод; морфометрический и антропометрический методы. </w:t>
      </w:r>
    </w:p>
    <w:p w:rsidR="005225CB" w:rsidRDefault="005225CB" w:rsidP="00A76098">
      <w:r>
        <w:t xml:space="preserve">7. Морфологические критерии оценки биологического возраста юных спортсменов по рентгенограммам скелета кисти; значение этих сведений для  отбора в различные виды спорта и прогнозирования спортивных результатов. </w:t>
      </w:r>
    </w:p>
    <w:p w:rsidR="005225CB" w:rsidRDefault="005225CB" w:rsidP="00A76098">
      <w:r>
        <w:t>8. Методы исследования подвижности суставов. Виды подвижности, факторы ее о</w:t>
      </w:r>
      <w:r>
        <w:t>п</w:t>
      </w:r>
      <w:r>
        <w:t xml:space="preserve">ределяющие. </w:t>
      </w:r>
    </w:p>
    <w:p w:rsidR="005225CB" w:rsidRDefault="005225CB" w:rsidP="00A76098">
      <w:r>
        <w:t>9. Особенности адаптивных изменений суставов у спортсменов различных специ</w:t>
      </w:r>
      <w:r>
        <w:t>а</w:t>
      </w:r>
      <w:r>
        <w:t xml:space="preserve">лизаций. </w:t>
      </w:r>
    </w:p>
    <w:p w:rsidR="005225CB" w:rsidRDefault="005225CB" w:rsidP="00A76098">
      <w:r>
        <w:t xml:space="preserve">10. Варианты адаптации скелетных мышц спортсменов различных специализаций. </w:t>
      </w:r>
    </w:p>
    <w:p w:rsidR="005225CB" w:rsidRDefault="005225CB" w:rsidP="00A76098">
      <w:r>
        <w:t xml:space="preserve">11. Методы оценки силы различных групп мышц. </w:t>
      </w:r>
    </w:p>
    <w:p w:rsidR="005225CB" w:rsidRDefault="005225CB" w:rsidP="00A76098">
      <w:r>
        <w:t xml:space="preserve">12. Определение термина “осанка”. Особенности осанки спортсменов отдельных специализаций. </w:t>
      </w:r>
    </w:p>
    <w:p w:rsidR="005225CB" w:rsidRDefault="005225CB" w:rsidP="00A76098">
      <w:r>
        <w:t xml:space="preserve">13. Методы исследования осанки. Патологические изменения позвоночника. </w:t>
      </w:r>
    </w:p>
    <w:p w:rsidR="005225CB" w:rsidRDefault="005225CB" w:rsidP="00A76098">
      <w:r>
        <w:t>14. Методы исследования сводов стопы. Причины развития плоскостопия, его вли</w:t>
      </w:r>
      <w:r>
        <w:t>я</w:t>
      </w:r>
      <w:r>
        <w:t xml:space="preserve">ние на функцию всего организма. </w:t>
      </w:r>
    </w:p>
    <w:p w:rsidR="005225CB" w:rsidRDefault="005225CB" w:rsidP="00A76098">
      <w:r>
        <w:t>15. Адаптация системы внешнего дыхания к физическим нагрузкам. Форма и по</w:t>
      </w:r>
      <w:r>
        <w:t>д</w:t>
      </w:r>
      <w:r>
        <w:t xml:space="preserve">вижность грудной клетки. Уровень энерготрат и изменение аппарата внешнего дыхания. </w:t>
      </w:r>
    </w:p>
    <w:p w:rsidR="005225CB" w:rsidRDefault="005225CB" w:rsidP="00A76098">
      <w:r>
        <w:t xml:space="preserve">16. Воздействие физических нагрузок на структуру и функцию органов пищеварения и мочеполовые органы. Возможности их патологических изменений. </w:t>
      </w:r>
    </w:p>
    <w:p w:rsidR="005225CB" w:rsidRDefault="005225CB" w:rsidP="00A76098">
      <w:r>
        <w:t>17. Адаптация сердечно-сосудистой системы спортсменов к физическим нагрузкам различно распределенных по времени и интенсивности. Гипертрофия миокарда. Морф</w:t>
      </w:r>
      <w:r>
        <w:t>о</w:t>
      </w:r>
      <w:r>
        <w:t xml:space="preserve">логические изменения миокарда в условиях его перетренированности. </w:t>
      </w:r>
    </w:p>
    <w:p w:rsidR="005225CB" w:rsidRDefault="005225CB" w:rsidP="00A76098">
      <w:r>
        <w:t>18. Особенности изменений сердца в период полового созревания. Построение тр</w:t>
      </w:r>
      <w:r>
        <w:t>е</w:t>
      </w:r>
      <w:r>
        <w:t xml:space="preserve">нировочного процесса с учетом возрастных особенностей сердечно-сосудистой системы. </w:t>
      </w:r>
    </w:p>
    <w:p w:rsidR="005225CB" w:rsidRDefault="005225CB" w:rsidP="00A76098">
      <w:r>
        <w:t>19. Изменения органов иммунной системы в процессе адаптации организма к физ</w:t>
      </w:r>
      <w:r>
        <w:t>и</w:t>
      </w:r>
      <w:r>
        <w:t xml:space="preserve">ческим нагрузкам. Причины снижения иммунитета у спортсменов. </w:t>
      </w:r>
    </w:p>
    <w:p w:rsidR="005225CB" w:rsidRDefault="005225CB" w:rsidP="00A76098">
      <w:r>
        <w:t>20. Участие эндокринных органов в процессе адаптации организма спортсмена к ф</w:t>
      </w:r>
      <w:r>
        <w:t>и</w:t>
      </w:r>
      <w:r>
        <w:t xml:space="preserve">зическим нагрузкам. Общий адаптационный синдром. </w:t>
      </w:r>
    </w:p>
    <w:p w:rsidR="005225CB" w:rsidRDefault="005225CB" w:rsidP="00A76098">
      <w:r>
        <w:t xml:space="preserve">21. Соматотип спортсмена. Определение понятия. </w:t>
      </w:r>
    </w:p>
    <w:p w:rsidR="005225CB" w:rsidRDefault="005225CB" w:rsidP="00A76098">
      <w:r>
        <w:t>22. Роль различных антропометрических исследований для объективной оценки с</w:t>
      </w:r>
      <w:r>
        <w:t>о</w:t>
      </w:r>
      <w:r>
        <w:t xml:space="preserve">матотипа спортсмена. </w:t>
      </w:r>
    </w:p>
    <w:p w:rsidR="005225CB" w:rsidRDefault="005225CB" w:rsidP="00A76098">
      <w:r>
        <w:t xml:space="preserve">23. Антропометрические методики, их цели. </w:t>
      </w:r>
    </w:p>
    <w:p w:rsidR="005225CB" w:rsidRDefault="005225CB" w:rsidP="00A76098">
      <w:r>
        <w:t xml:space="preserve">24. Антропометрические приборы. Методика их применения. </w:t>
      </w:r>
    </w:p>
    <w:p w:rsidR="005225CB" w:rsidRDefault="005225CB" w:rsidP="00A76098">
      <w:r>
        <w:t>25. Методы определения компонентов массы тела как показателя особенностей о</w:t>
      </w:r>
      <w:r>
        <w:t>б</w:t>
      </w:r>
      <w:r>
        <w:t xml:space="preserve">менных процессов у спортсменов различных специализаций. </w:t>
      </w:r>
    </w:p>
    <w:p w:rsidR="005225CB" w:rsidRDefault="005225CB" w:rsidP="00A76098">
      <w:r>
        <w:t xml:space="preserve">26. Определение площади поверхности тела. Значение ее величины для спортсменов различных специализаций. </w:t>
      </w:r>
    </w:p>
    <w:p w:rsidR="005225CB" w:rsidRDefault="005225CB" w:rsidP="00A76098">
      <w:r>
        <w:t>27. Пропорции тела спортсменов. Особенности классификации пропорций по мет</w:t>
      </w:r>
      <w:r>
        <w:t>о</w:t>
      </w:r>
      <w:r>
        <w:t>дике Шевкуненко-Гесселевича и Бунака. Пропорции, генетически закрепленные и м</w:t>
      </w:r>
      <w:r>
        <w:t>е</w:t>
      </w:r>
      <w:r>
        <w:t xml:space="preserve">няющиеся под влиянием физических нагрузок. </w:t>
      </w:r>
    </w:p>
    <w:p w:rsidR="005225CB" w:rsidRDefault="005225CB" w:rsidP="00A76098">
      <w:r>
        <w:lastRenderedPageBreak/>
        <w:t xml:space="preserve">28. Соматотип спортсмена, методы его оценки. </w:t>
      </w:r>
    </w:p>
    <w:p w:rsidR="005225CB" w:rsidRDefault="005225CB" w:rsidP="00A76098">
      <w:r>
        <w:t xml:space="preserve">29. Критерии, заложенные в оценку соматотипов по Черноруцкому и по Сиго. </w:t>
      </w:r>
    </w:p>
    <w:p w:rsidR="005225CB" w:rsidRDefault="005225CB" w:rsidP="00A76098">
      <w:r>
        <w:t xml:space="preserve">30. Классификация соматотипов по Бунаку. </w:t>
      </w:r>
    </w:p>
    <w:p w:rsidR="005225CB" w:rsidRDefault="005225CB" w:rsidP="00A76098">
      <w:r>
        <w:t xml:space="preserve">31. Классификация соматотипов по Штефко и Островскому. </w:t>
      </w:r>
    </w:p>
    <w:p w:rsidR="005225CB" w:rsidRDefault="005225CB" w:rsidP="00A76098">
      <w:r>
        <w:t xml:space="preserve">32. Критерии, заложенные в оценку соматотипов по Шелдону. </w:t>
      </w:r>
    </w:p>
    <w:p w:rsidR="005225CB" w:rsidRDefault="005225CB" w:rsidP="00A76098">
      <w:r>
        <w:t xml:space="preserve">33. Классификация соматотипов по методике Хит-Картера. </w:t>
      </w:r>
    </w:p>
    <w:p w:rsidR="005225CB" w:rsidRDefault="005225CB" w:rsidP="00A76098">
      <w:r>
        <w:t>34. Модельные характеристики спортсменов высокого уровня различных специал</w:t>
      </w:r>
      <w:r>
        <w:t>и</w:t>
      </w:r>
      <w:r>
        <w:t xml:space="preserve">заций. </w:t>
      </w:r>
    </w:p>
    <w:p w:rsidR="005225CB" w:rsidRDefault="005225CB" w:rsidP="00A76098">
      <w:r>
        <w:t>35. Значение оценки соматотипа для спортивного отбора и спортивной ориентации.</w:t>
      </w:r>
    </w:p>
    <w:p w:rsidR="005225CB" w:rsidRDefault="005225CB" w:rsidP="00A76098">
      <w:pPr>
        <w:rPr>
          <w:i/>
        </w:rPr>
      </w:pPr>
    </w:p>
    <w:p w:rsidR="005225CB" w:rsidRDefault="005225CB" w:rsidP="00A76098">
      <w:pPr>
        <w:widowControl/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>Тематика рефератов</w:t>
      </w:r>
    </w:p>
    <w:p w:rsidR="005225CB" w:rsidRDefault="005225CB" w:rsidP="00A76098">
      <w:pPr>
        <w:widowControl/>
      </w:pPr>
    </w:p>
    <w:p w:rsidR="005225CB" w:rsidRDefault="005225CB" w:rsidP="00A76098">
      <w:pPr>
        <w:widowControl/>
        <w:numPr>
          <w:ilvl w:val="0"/>
          <w:numId w:val="50"/>
        </w:numPr>
      </w:pPr>
      <w:r>
        <w:t xml:space="preserve">Достижения отечественных ученых и практиков области возрастной морфологии. </w:t>
      </w:r>
    </w:p>
    <w:p w:rsidR="005225CB" w:rsidRDefault="005225CB" w:rsidP="00A76098">
      <w:pPr>
        <w:widowControl/>
        <w:numPr>
          <w:ilvl w:val="0"/>
          <w:numId w:val="50"/>
        </w:numPr>
      </w:pPr>
      <w:r>
        <w:t xml:space="preserve">Типы конституции у человека. </w:t>
      </w:r>
    </w:p>
    <w:p w:rsidR="005225CB" w:rsidRDefault="005225CB" w:rsidP="00A76098">
      <w:pPr>
        <w:widowControl/>
        <w:numPr>
          <w:ilvl w:val="0"/>
          <w:numId w:val="50"/>
        </w:numPr>
      </w:pPr>
      <w:r>
        <w:t>Компоненты тела и их строение</w:t>
      </w:r>
    </w:p>
    <w:p w:rsidR="005225CB" w:rsidRDefault="005225CB" w:rsidP="00A76098">
      <w:pPr>
        <w:widowControl/>
        <w:numPr>
          <w:ilvl w:val="0"/>
          <w:numId w:val="50"/>
        </w:numPr>
      </w:pPr>
      <w:r>
        <w:t>Учение об адаптации. Стадии адаптационного процесса</w:t>
      </w:r>
    </w:p>
    <w:p w:rsidR="005225CB" w:rsidRDefault="005225CB" w:rsidP="00A76098">
      <w:pPr>
        <w:widowControl/>
        <w:numPr>
          <w:ilvl w:val="0"/>
          <w:numId w:val="50"/>
        </w:numPr>
      </w:pPr>
      <w:r>
        <w:t xml:space="preserve">Методы исследования в возрастной спортивной морфологии. </w:t>
      </w:r>
    </w:p>
    <w:p w:rsidR="005225CB" w:rsidRPr="008D2F53" w:rsidRDefault="005225CB" w:rsidP="00A76098">
      <w:pPr>
        <w:widowControl/>
        <w:numPr>
          <w:ilvl w:val="0"/>
          <w:numId w:val="50"/>
        </w:numPr>
        <w:rPr>
          <w:rStyle w:val="FontStyle20"/>
          <w:rFonts w:ascii="Times New Roman" w:hAnsi="Times New Roman" w:cs="Georgia"/>
          <w:b/>
          <w:sz w:val="24"/>
        </w:rPr>
      </w:pPr>
      <w:r>
        <w:t>Основные методы в возрастной и спортивной морфологии</w:t>
      </w:r>
    </w:p>
    <w:p w:rsidR="005225CB" w:rsidRPr="008D2F53" w:rsidRDefault="005225CB" w:rsidP="00A76098">
      <w:pPr>
        <w:rPr>
          <w:i/>
        </w:rPr>
        <w:sectPr w:rsidR="005225CB" w:rsidRPr="008D2F53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225CB" w:rsidRPr="004B7D30" w:rsidRDefault="005225CB" w:rsidP="00A76098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4B7D30">
        <w:rPr>
          <w:rStyle w:val="FontStyle20"/>
          <w:rFonts w:ascii="Times New Roman" w:hAnsi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5225CB" w:rsidRPr="004B7D30" w:rsidRDefault="005225CB" w:rsidP="00A76098">
      <w:pPr>
        <w:rPr>
          <w:b/>
        </w:rPr>
      </w:pPr>
      <w:r w:rsidRPr="004B7D3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3"/>
        <w:gridCol w:w="5252"/>
        <w:gridCol w:w="8841"/>
      </w:tblGrid>
      <w:tr w:rsidR="005225CB" w:rsidRPr="004B7D30" w:rsidTr="00A7609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4B7D30" w:rsidRDefault="005225CB" w:rsidP="00F70091">
            <w:pPr>
              <w:ind w:firstLine="0"/>
              <w:jc w:val="center"/>
            </w:pPr>
            <w:r w:rsidRPr="004B7D30">
              <w:t xml:space="preserve">Структурный элемент </w:t>
            </w:r>
            <w:r w:rsidRPr="004B7D30">
              <w:br/>
              <w:t>компетенции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4B7D30" w:rsidRDefault="005225CB" w:rsidP="00F70091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4B7D30" w:rsidRDefault="005225CB" w:rsidP="00F70091">
            <w:pPr>
              <w:ind w:firstLine="0"/>
              <w:jc w:val="center"/>
            </w:pPr>
            <w:r w:rsidRPr="004B7D30">
              <w:t>Оценочные средства</w:t>
            </w:r>
          </w:p>
        </w:tc>
      </w:tr>
      <w:tr w:rsidR="005225CB" w:rsidRPr="00712465" w:rsidTr="00F700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712465" w:rsidRDefault="005225CB" w:rsidP="00F70091">
            <w:pPr>
              <w:rPr>
                <w:b/>
              </w:rPr>
            </w:pPr>
            <w:r w:rsidRPr="00712465">
              <w:rPr>
                <w:b/>
              </w:rPr>
              <w:t>ОПК – 2 способностью осуществлять обучение, воспитание и развитие с учетом социальных, возрастных, психофизических и индивид</w:t>
            </w:r>
            <w:r w:rsidRPr="00712465">
              <w:rPr>
                <w:b/>
              </w:rPr>
              <w:t>у</w:t>
            </w:r>
            <w:r w:rsidRPr="00712465">
              <w:rPr>
                <w:b/>
              </w:rPr>
              <w:t>альных особенностей, в том числе особых образовательных потребностей обучающихся</w:t>
            </w:r>
          </w:p>
        </w:tc>
      </w:tr>
      <w:tr w:rsidR="005225CB" w:rsidRPr="004B7D30" w:rsidTr="00A760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питания и спорта и их применения в образ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 xml:space="preserve">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дования в сфере физической культуры и спорта для выбора адекватных средств и методов двигательной деятельности с уч</w:t>
            </w:r>
            <w:r w:rsidRPr="001B6466">
              <w:rPr>
                <w:i/>
              </w:rPr>
              <w:t>ё</w:t>
            </w:r>
            <w:r w:rsidRPr="001B6466">
              <w:rPr>
                <w:i/>
              </w:rPr>
              <w:t>том требований образовательных программ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lang w:val="ru-RU"/>
              </w:rPr>
              <w:t>З</w:t>
            </w:r>
            <w:r w:rsidRPr="009D0CB6">
              <w:rPr>
                <w:lang w:val="ru-RU"/>
              </w:rPr>
              <w:t xml:space="preserve">адачи и объект исследования спортивной морфологии.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Предмет и объект исследования. Задачи. Цели.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Возрастная и спортивная морфологическая база построения оптимальной раб</w:t>
            </w:r>
            <w:r w:rsidRPr="009D0CB6">
              <w:rPr>
                <w:lang w:val="ru-RU"/>
              </w:rPr>
              <w:t>о</w:t>
            </w:r>
            <w:r w:rsidRPr="009D0CB6">
              <w:rPr>
                <w:lang w:val="ru-RU"/>
              </w:rPr>
              <w:t xml:space="preserve">ты в различных группах.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Истоки развития возрастной и спортивной морфологии.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Возрастные особенности детей дошкольного и школьного возраста.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Индивидуальное физическое развитие.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Динамика ростовых процессов.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Возрастная периодизация.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Базовые показатели в онтогенезе.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Понятие о конституции человека.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Определение общей и частной конституции. Основоположники учения о ко</w:t>
            </w:r>
            <w:r w:rsidRPr="009D0CB6">
              <w:rPr>
                <w:lang w:val="ru-RU"/>
              </w:rPr>
              <w:t>н</w:t>
            </w:r>
            <w:r w:rsidRPr="009D0CB6">
              <w:rPr>
                <w:lang w:val="ru-RU"/>
              </w:rPr>
              <w:t>ституции (Н.А. Бернштейн, В.Н. Шелдон, К. Конрад, Я.Я. Рогинский, В.В. Б</w:t>
            </w:r>
            <w:r w:rsidRPr="009D0CB6">
              <w:rPr>
                <w:lang w:val="ru-RU"/>
              </w:rPr>
              <w:t>у</w:t>
            </w:r>
            <w:r w:rsidRPr="009D0CB6">
              <w:rPr>
                <w:lang w:val="ru-RU"/>
              </w:rPr>
              <w:t xml:space="preserve">нак, А.А. Молиновский, Н.С. Смирнова, М.В. Черноруцкий).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Различные школы конституциологии.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Типология.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Типирование.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Соматотипирование.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Конституциональные типы.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Схемы морфологических типов по К. Сиго, А. Тоориза, итальянской школы, (Н. Пенуе) российской школы Ж. Бауэр, П.Н. Башкиров, В.В. Бунак. Схема типир</w:t>
            </w:r>
            <w:r w:rsidRPr="009D0CB6">
              <w:rPr>
                <w:lang w:val="ru-RU"/>
              </w:rPr>
              <w:t>о</w:t>
            </w:r>
            <w:r w:rsidRPr="009D0CB6">
              <w:rPr>
                <w:lang w:val="ru-RU"/>
              </w:rPr>
              <w:t xml:space="preserve">вания лиц женского пола.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Схема соматотипирования Шелдона-Чтецова, Дорохова-Петрухина.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lastRenderedPageBreak/>
              <w:t xml:space="preserve">Компоненты тела и их строение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Характеристика внешних форм тела.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Характеристики туловища, шеи, конечностей.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Границы, размеры, формы.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физических нагрузок на внешние формы тела.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Характеристика внутренних компонентов тела, их значение спортивной де</w:t>
            </w:r>
            <w:r w:rsidRPr="009D0CB6">
              <w:rPr>
                <w:lang w:val="ru-RU"/>
              </w:rPr>
              <w:t>я</w:t>
            </w:r>
            <w:r w:rsidRPr="009D0CB6">
              <w:rPr>
                <w:lang w:val="ru-RU"/>
              </w:rPr>
              <w:t xml:space="preserve">тельности. Опорно-трофические ткани, сухожилия, связки, фасции, апоневрозы, хрящи, костная ткань.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Жировая масса.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Мышечная масса.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тренировки на развитие мышц.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Динамика приростов мышечной массы у лиц занимающихся различными вид</w:t>
            </w:r>
            <w:r w:rsidRPr="009D0CB6">
              <w:rPr>
                <w:lang w:val="ru-RU"/>
              </w:rPr>
              <w:t>а</w:t>
            </w:r>
            <w:r w:rsidRPr="009D0CB6">
              <w:rPr>
                <w:lang w:val="ru-RU"/>
              </w:rPr>
              <w:t xml:space="preserve">ми спорта.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компонентов тела у лиц различных соматических типов и вариантов развития.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мышечной массы под влиянием тренировок.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костной массы под влиянием тренировок. </w:t>
            </w:r>
          </w:p>
          <w:p w:rsidR="005225CB" w:rsidRPr="009D0CB6" w:rsidRDefault="005225CB" w:rsidP="00F70091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Вода в организме. </w:t>
            </w:r>
          </w:p>
        </w:tc>
      </w:tr>
      <w:tr w:rsidR="005225CB" w:rsidRPr="004B7D30" w:rsidTr="00A760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lastRenderedPageBreak/>
              <w:t>Уметь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рования и проведения основных видов фи</w:t>
            </w:r>
            <w:r w:rsidRPr="001B6466">
              <w:rPr>
                <w:i/>
              </w:rPr>
              <w:t>з</w:t>
            </w:r>
            <w:r w:rsidRPr="001B6466">
              <w:rPr>
                <w:i/>
              </w:rPr>
              <w:t xml:space="preserve">культурно-оздоровительных занятий с детьми, подростками и взрослыми людьми; 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низма в процессе проведения физкультурно-спортивных занятий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>Определение и нанесение на тело антропометрических точек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продольных размеров.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поперечных размеров.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обхватных размеров.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кожно-жировых складок.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Техника расчетов антропометрических показателей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жирового компонента.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костного компонента.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мышечного компонента.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подвижности в суставах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lastRenderedPageBreak/>
              <w:t xml:space="preserve">Определение подвижности в суставах конечностей.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силы мышц – динамометрия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осанки тела – сколиозиметрия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стопы - плантография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сводчатости стопы измерительным методом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Морфологический контроль за состоянием тренированности спортсмена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состояния костно-хрящевых компонентов тела спортсменов по рентгенограмме.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Морфологическое обеспечение массовых форм физической культуры </w:t>
            </w:r>
          </w:p>
          <w:p w:rsidR="005225CB" w:rsidRPr="003D621F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Составление морфологической модели здорового человека. </w:t>
            </w:r>
          </w:p>
        </w:tc>
      </w:tr>
      <w:tr w:rsidR="005225CB" w:rsidRPr="004B7D30" w:rsidTr="00A760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lastRenderedPageBreak/>
              <w:t>Владеть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методами оценки морфофункциональных особенностей развития; 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морфофун</w:t>
            </w:r>
            <w:r w:rsidRPr="001B6466">
              <w:rPr>
                <w:i/>
              </w:rPr>
              <w:t>к</w:t>
            </w:r>
            <w:r w:rsidRPr="001B6466">
              <w:rPr>
                <w:i/>
              </w:rPr>
              <w:t>циональных изменений в организме человека при выполнении физической деятельности;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приемами оценки уровня</w:t>
            </w:r>
            <w:r>
              <w:rPr>
                <w:i/>
              </w:rPr>
              <w:t xml:space="preserve"> морфологического</w:t>
            </w:r>
            <w:r w:rsidRPr="001B6466">
              <w:rPr>
                <w:i/>
              </w:rPr>
              <w:t xml:space="preserve"> состояния функциональных систем органи</w:t>
            </w:r>
            <w:r w:rsidRPr="001B6466">
              <w:rPr>
                <w:i/>
              </w:rPr>
              <w:t>з</w:t>
            </w:r>
            <w:r w:rsidRPr="001B6466">
              <w:rPr>
                <w:i/>
              </w:rPr>
              <w:t>ма в покое и при мышечной работе;</w:t>
            </w:r>
          </w:p>
          <w:p w:rsidR="005225CB" w:rsidRPr="00795FA5" w:rsidRDefault="005225CB" w:rsidP="00F7009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795FA5">
              <w:rPr>
                <w:i/>
                <w:szCs w:val="24"/>
                <w:lang w:val="ru-RU" w:eastAsia="ru-RU"/>
              </w:rPr>
              <w:t>методиками проведения оценки морфолог</w:t>
            </w:r>
            <w:r w:rsidRPr="00795FA5">
              <w:rPr>
                <w:i/>
                <w:szCs w:val="24"/>
                <w:lang w:val="ru-RU" w:eastAsia="ru-RU"/>
              </w:rPr>
              <w:t>и</w:t>
            </w:r>
            <w:r w:rsidRPr="00795FA5">
              <w:rPr>
                <w:i/>
                <w:szCs w:val="24"/>
                <w:lang w:val="ru-RU" w:eastAsia="ru-RU"/>
              </w:rPr>
              <w:t>ческих особенностей и использования их в практической работе</w:t>
            </w:r>
          </w:p>
          <w:p w:rsidR="005225CB" w:rsidRPr="00795FA5" w:rsidRDefault="005225CB" w:rsidP="00F7009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795FA5">
              <w:rPr>
                <w:i/>
                <w:szCs w:val="24"/>
                <w:lang w:val="ru-RU" w:eastAsia="ru-RU"/>
              </w:rPr>
              <w:t>основными методами, приемами, средств</w:t>
            </w:r>
            <w:r w:rsidRPr="00795FA5">
              <w:rPr>
                <w:i/>
                <w:szCs w:val="24"/>
                <w:lang w:val="ru-RU" w:eastAsia="ru-RU"/>
              </w:rPr>
              <w:t>а</w:t>
            </w:r>
            <w:r w:rsidRPr="00795FA5">
              <w:rPr>
                <w:i/>
                <w:szCs w:val="24"/>
                <w:lang w:val="ru-RU" w:eastAsia="ru-RU"/>
              </w:rPr>
              <w:t xml:space="preserve">ми и способами оценки </w:t>
            </w:r>
            <w:r w:rsidRPr="00795FA5">
              <w:rPr>
                <w:rFonts w:eastAsia="TimesNewRoman,Bold"/>
                <w:bCs/>
                <w:i/>
                <w:szCs w:val="24"/>
                <w:lang w:val="ru-RU" w:eastAsia="ru-RU"/>
              </w:rPr>
              <w:t>морфологических х</w:t>
            </w:r>
            <w:r w:rsidRPr="00795FA5">
              <w:rPr>
                <w:rFonts w:eastAsia="TimesNewRoman,Bold"/>
                <w:bCs/>
                <w:i/>
                <w:szCs w:val="24"/>
                <w:lang w:val="ru-RU" w:eastAsia="ru-RU"/>
              </w:rPr>
              <w:t>а</w:t>
            </w:r>
            <w:r w:rsidRPr="00795FA5">
              <w:rPr>
                <w:rFonts w:eastAsia="TimesNewRoman,Bold"/>
                <w:bCs/>
                <w:i/>
                <w:szCs w:val="24"/>
                <w:lang w:val="ru-RU" w:eastAsia="ru-RU"/>
              </w:rPr>
              <w:t>рактеристик</w:t>
            </w:r>
            <w:r w:rsidRPr="00795FA5">
              <w:rPr>
                <w:i/>
                <w:szCs w:val="24"/>
                <w:lang w:val="ru-RU" w:eastAsia="ru-RU"/>
              </w:rPr>
              <w:t xml:space="preserve"> лиц, занимающихся различными видами физической культуры и спорта в рамках образовательных программ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</w:pPr>
            <w:r w:rsidRPr="009D0CB6">
              <w:rPr>
                <w:lang w:val="ru-RU"/>
              </w:rPr>
              <w:t xml:space="preserve">Техника антропометрии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bCs/>
                <w:lang w:val="ru-RU"/>
              </w:rPr>
              <w:t xml:space="preserve">Методика оценки физической работоспособности учащихся </w:t>
            </w:r>
          </w:p>
          <w:p w:rsidR="005225CB" w:rsidRPr="009D0CB6" w:rsidRDefault="005225CB" w:rsidP="00F70091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lang w:val="ru-RU"/>
              </w:rPr>
              <w:t>Разработка программы оздоровления для лиц среднего и пожилого возраста с избыточной массой тела.</w:t>
            </w:r>
          </w:p>
          <w:p w:rsidR="005225CB" w:rsidRPr="004B7D30" w:rsidRDefault="005225CB" w:rsidP="00F70091">
            <w:pPr>
              <w:ind w:firstLine="0"/>
              <w:rPr>
                <w:i/>
              </w:rPr>
            </w:pPr>
          </w:p>
        </w:tc>
      </w:tr>
      <w:tr w:rsidR="005225CB" w:rsidRPr="004B7D30" w:rsidTr="00F700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rPr>
                <w:bCs/>
                <w:lang w:eastAsia="en-US"/>
              </w:rPr>
            </w:pPr>
            <w:r w:rsidRPr="001B6466">
              <w:rPr>
                <w:b/>
              </w:rPr>
              <w:t>ПК – 1</w:t>
            </w:r>
            <w:r>
              <w:rPr>
                <w:b/>
              </w:rPr>
              <w:t xml:space="preserve"> </w:t>
            </w:r>
            <w:r w:rsidRPr="001B6466">
              <w:rPr>
                <w:b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5225CB" w:rsidRPr="004B7D30" w:rsidTr="00A760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lastRenderedPageBreak/>
              <w:t>Знать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питания и спорта и их применения в образ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 xml:space="preserve">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дования в сфере физической культуры и спорта для выбора адекватных средств и методов двигательной деятельности с уч</w:t>
            </w:r>
            <w:r w:rsidRPr="001B6466">
              <w:rPr>
                <w:i/>
              </w:rPr>
              <w:t>ё</w:t>
            </w:r>
            <w:r w:rsidRPr="001B6466">
              <w:rPr>
                <w:i/>
              </w:rPr>
              <w:t>том требований образовательных программ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Default="005225CB" w:rsidP="00F70091">
            <w:pPr>
              <w:ind w:firstLine="0"/>
              <w:jc w:val="left"/>
              <w:rPr>
                <w:rStyle w:val="FontStyle16"/>
                <w:b w:val="0"/>
                <w:bCs/>
                <w:sz w:val="24"/>
                <w:u w:val="single"/>
              </w:rPr>
            </w:pPr>
            <w:r w:rsidRPr="003B18D5">
              <w:rPr>
                <w:rStyle w:val="FontStyle16"/>
                <w:b w:val="0"/>
                <w:bCs/>
                <w:sz w:val="24"/>
                <w:u w:val="single"/>
              </w:rPr>
              <w:t>Теоретические вопросы</w:t>
            </w:r>
          </w:p>
          <w:p w:rsidR="005225CB" w:rsidRDefault="005225CB" w:rsidP="00F70091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 w:rsidRPr="00E41142">
              <w:rPr>
                <w:szCs w:val="24"/>
                <w:lang w:val="ru-RU"/>
              </w:rPr>
              <w:t>Особенности морфологических изменений у юных спортсменов при выполн</w:t>
            </w:r>
            <w:r w:rsidRPr="00E41142">
              <w:rPr>
                <w:szCs w:val="24"/>
                <w:lang w:val="ru-RU"/>
              </w:rPr>
              <w:t>е</w:t>
            </w:r>
            <w:r w:rsidRPr="00E41142">
              <w:rPr>
                <w:szCs w:val="24"/>
                <w:lang w:val="ru-RU"/>
              </w:rPr>
              <w:t xml:space="preserve">нии различных физических упражнениях. </w:t>
            </w:r>
          </w:p>
          <w:p w:rsidR="005225CB" w:rsidRPr="00E41142" w:rsidRDefault="005225CB" w:rsidP="00F70091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Pr="00E41142">
              <w:rPr>
                <w:szCs w:val="24"/>
                <w:lang w:val="ru-RU"/>
              </w:rPr>
              <w:t>боснование спортивной ориентации и отбора и их</w:t>
            </w:r>
            <w:r>
              <w:rPr>
                <w:szCs w:val="24"/>
                <w:lang w:val="ru-RU"/>
              </w:rPr>
              <w:t xml:space="preserve"> </w:t>
            </w:r>
            <w:r w:rsidRPr="00E41142">
              <w:rPr>
                <w:szCs w:val="24"/>
                <w:lang w:val="ru-RU"/>
              </w:rPr>
              <w:t xml:space="preserve">морфологические критерии. </w:t>
            </w:r>
          </w:p>
          <w:p w:rsidR="005225CB" w:rsidRPr="00A76098" w:rsidRDefault="005225CB" w:rsidP="00F70091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bCs/>
                <w:lang w:val="ru-RU"/>
              </w:rPr>
            </w:pPr>
            <w:r>
              <w:rPr>
                <w:szCs w:val="24"/>
                <w:lang w:val="ru-RU"/>
              </w:rPr>
              <w:t>Морфологические</w:t>
            </w:r>
            <w:r w:rsidRPr="00994D10">
              <w:rPr>
                <w:szCs w:val="24"/>
                <w:lang w:val="ru-RU"/>
              </w:rPr>
              <w:t xml:space="preserve"> изменения в организме детей на уроке физической культуры. </w:t>
            </w:r>
          </w:p>
        </w:tc>
      </w:tr>
      <w:tr w:rsidR="005225CB" w:rsidRPr="004B7D30" w:rsidTr="00A760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рования и проведения основных видов фи</w:t>
            </w:r>
            <w:r w:rsidRPr="001B6466">
              <w:rPr>
                <w:i/>
              </w:rPr>
              <w:t>з</w:t>
            </w:r>
            <w:r w:rsidRPr="001B6466">
              <w:rPr>
                <w:i/>
              </w:rPr>
              <w:t xml:space="preserve">культурно-оздоровительных занятий с детьми, подростками и взрослыми людьми; </w:t>
            </w:r>
          </w:p>
          <w:p w:rsidR="005225CB" w:rsidRPr="001B6466" w:rsidRDefault="005225CB" w:rsidP="00F700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низма в процессе проведения физкультурно-спортивных занятий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994D10" w:rsidRDefault="005225CB" w:rsidP="00F7009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На основе знаний морфологии выполнить м</w:t>
            </w:r>
            <w:r w:rsidRPr="0006454C">
              <w:t xml:space="preserve">оделирование </w:t>
            </w:r>
            <w:r>
              <w:t xml:space="preserve">учебной </w:t>
            </w:r>
            <w:r w:rsidRPr="0006454C">
              <w:t>деятельности</w:t>
            </w:r>
            <w:r>
              <w:t xml:space="preserve"> в образовательном процессе</w:t>
            </w:r>
            <w:r w:rsidRPr="0006454C">
              <w:t>.</w:t>
            </w:r>
            <w:r w:rsidRPr="00994D10">
              <w:t xml:space="preserve"> </w:t>
            </w:r>
          </w:p>
          <w:p w:rsidR="005225CB" w:rsidRDefault="005225CB" w:rsidP="00F70091">
            <w:pPr>
              <w:widowControl/>
              <w:autoSpaceDE/>
              <w:autoSpaceDN/>
              <w:adjustRightInd/>
              <w:ind w:firstLine="0"/>
              <w:jc w:val="left"/>
            </w:pPr>
            <w:r w:rsidRPr="00994D10">
              <w:t>Приемы контроля состояния организма в процессе</w:t>
            </w:r>
            <w:r w:rsidRPr="000B53FD">
              <w:t xml:space="preserve"> </w:t>
            </w:r>
            <w:r>
              <w:t>занятий физической культурой и спортом</w:t>
            </w:r>
            <w:r w:rsidRPr="0006454C">
              <w:t>.</w:t>
            </w:r>
          </w:p>
          <w:p w:rsidR="005225CB" w:rsidRPr="004B7D30" w:rsidRDefault="005225CB" w:rsidP="00F7009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</w:p>
        </w:tc>
      </w:tr>
      <w:tr w:rsidR="005225CB" w:rsidRPr="004B7D30" w:rsidTr="00A7609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4B7D30" w:rsidRDefault="005225CB" w:rsidP="00F70091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Pr="00795FA5" w:rsidRDefault="005225CB" w:rsidP="00F7009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795FA5">
              <w:rPr>
                <w:i/>
                <w:szCs w:val="24"/>
                <w:lang w:val="ru-RU" w:eastAsia="ru-RU"/>
              </w:rPr>
              <w:t>основными методами, приемами, средств</w:t>
            </w:r>
            <w:r w:rsidRPr="00795FA5">
              <w:rPr>
                <w:i/>
                <w:szCs w:val="24"/>
                <w:lang w:val="ru-RU" w:eastAsia="ru-RU"/>
              </w:rPr>
              <w:t>а</w:t>
            </w:r>
            <w:r w:rsidRPr="00795FA5">
              <w:rPr>
                <w:i/>
                <w:szCs w:val="24"/>
                <w:lang w:val="ru-RU" w:eastAsia="ru-RU"/>
              </w:rPr>
              <w:t>ми и способами оценки кондиций лиц, зан</w:t>
            </w:r>
            <w:r w:rsidRPr="00795FA5">
              <w:rPr>
                <w:i/>
                <w:szCs w:val="24"/>
                <w:lang w:val="ru-RU" w:eastAsia="ru-RU"/>
              </w:rPr>
              <w:t>и</w:t>
            </w:r>
            <w:r w:rsidRPr="00795FA5">
              <w:rPr>
                <w:i/>
                <w:szCs w:val="24"/>
                <w:lang w:val="ru-RU" w:eastAsia="ru-RU"/>
              </w:rPr>
              <w:t>мающихся различными видами физической культуры и спорта в рамках образовател</w:t>
            </w:r>
            <w:r w:rsidRPr="00795FA5">
              <w:rPr>
                <w:i/>
                <w:szCs w:val="24"/>
                <w:lang w:val="ru-RU" w:eastAsia="ru-RU"/>
              </w:rPr>
              <w:t>ь</w:t>
            </w:r>
            <w:r w:rsidRPr="00795FA5">
              <w:rPr>
                <w:i/>
                <w:szCs w:val="24"/>
                <w:lang w:val="ru-RU" w:eastAsia="ru-RU"/>
              </w:rPr>
              <w:t xml:space="preserve">ных программ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25CB" w:rsidRDefault="005225CB" w:rsidP="00F7009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Приемами организации врачебно-педагогического наблюдения, формирование сп</w:t>
            </w:r>
            <w:r>
              <w:t>е</w:t>
            </w:r>
            <w:r>
              <w:t>циальных групп на основе морфологических характеристик для занятий с детьми и взрослыми в различных возрастных периодах</w:t>
            </w:r>
          </w:p>
          <w:p w:rsidR="005225CB" w:rsidRPr="004B7D30" w:rsidRDefault="005225CB" w:rsidP="00F7009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  <w:r>
              <w:t>Оценкой положений и движений тела спортсмена с учетом работы исполнительных органов, органов обеспечения и контроля</w:t>
            </w:r>
          </w:p>
        </w:tc>
      </w:tr>
    </w:tbl>
    <w:p w:rsidR="005225CB" w:rsidRPr="004B7D30" w:rsidRDefault="005225CB" w:rsidP="00A76098">
      <w:pPr>
        <w:rPr>
          <w:i/>
        </w:rPr>
      </w:pPr>
    </w:p>
    <w:p w:rsidR="005225CB" w:rsidRPr="004B7D30" w:rsidRDefault="005225CB" w:rsidP="00A76098">
      <w:pPr>
        <w:rPr>
          <w:i/>
        </w:rPr>
      </w:pPr>
    </w:p>
    <w:p w:rsidR="005225CB" w:rsidRPr="004B7D30" w:rsidRDefault="005225CB" w:rsidP="00A76098">
      <w:pPr>
        <w:rPr>
          <w:b/>
        </w:rPr>
        <w:sectPr w:rsidR="005225CB" w:rsidRPr="004B7D3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225CB" w:rsidRPr="004B7D30" w:rsidRDefault="005225CB" w:rsidP="00A76098">
      <w:pPr>
        <w:rPr>
          <w:b/>
        </w:rPr>
      </w:pPr>
      <w:r w:rsidRPr="004B7D3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225CB" w:rsidRPr="004B7D30" w:rsidRDefault="005225CB" w:rsidP="00A76098">
      <w:r w:rsidRPr="004B7D30">
        <w:t>Промежуточная аттестация по дисциплине «</w:t>
      </w:r>
      <w:r>
        <w:t>Возрастная морфология</w:t>
      </w:r>
      <w:r w:rsidRPr="004B7D30">
        <w:t>» проводится в форме экзамена и включает теоретические вопросы, позволяющие оценить уровень усво</w:t>
      </w:r>
      <w:r w:rsidRPr="004B7D30">
        <w:t>е</w:t>
      </w:r>
      <w:r w:rsidRPr="004B7D30">
        <w:t>ния обучающимися знаний, и практические задания, выявляющие степень сформирова</w:t>
      </w:r>
      <w:r w:rsidRPr="004B7D30">
        <w:t>н</w:t>
      </w:r>
      <w:r w:rsidRPr="004B7D30">
        <w:t>ности умений и владений.</w:t>
      </w:r>
    </w:p>
    <w:p w:rsidR="005225CB" w:rsidRPr="004B7D30" w:rsidRDefault="005225CB" w:rsidP="00A76098">
      <w:r w:rsidRPr="004B7D3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B7D30">
        <w:t>а</w:t>
      </w:r>
      <w:r w:rsidRPr="004B7D30">
        <w:t xml:space="preserve">дание. </w:t>
      </w:r>
    </w:p>
    <w:p w:rsidR="005225CB" w:rsidRPr="004B7D30" w:rsidRDefault="005225CB" w:rsidP="00A76098"/>
    <w:p w:rsidR="005225CB" w:rsidRPr="004B7D30" w:rsidRDefault="005225CB" w:rsidP="00A76098">
      <w:pPr>
        <w:rPr>
          <w:b/>
          <w:i/>
        </w:rPr>
      </w:pPr>
      <w:r w:rsidRPr="004B7D30">
        <w:rPr>
          <w:b/>
          <w:i/>
        </w:rPr>
        <w:t>Показатели и критерии оценивания экзамена:</w:t>
      </w:r>
    </w:p>
    <w:p w:rsidR="005225CB" w:rsidRPr="004B7D30" w:rsidRDefault="005225CB" w:rsidP="00A76098">
      <w:pPr>
        <w:rPr>
          <w:b/>
          <w:i/>
        </w:rPr>
      </w:pPr>
    </w:p>
    <w:p w:rsidR="005225CB" w:rsidRPr="004B7D30" w:rsidRDefault="005225CB" w:rsidP="00A76098">
      <w:r w:rsidRPr="004B7D30">
        <w:t xml:space="preserve">– на оценку </w:t>
      </w:r>
      <w:r w:rsidRPr="004B7D30">
        <w:rPr>
          <w:b/>
        </w:rPr>
        <w:t>«отлично»</w:t>
      </w:r>
      <w:r w:rsidRPr="004B7D30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4B7D30">
        <w:t>б</w:t>
      </w:r>
      <w:r w:rsidRPr="004B7D30">
        <w:t>ного материала, свободно выполняет практические задания, свободно оперирует знани</w:t>
      </w:r>
      <w:r w:rsidRPr="004B7D30">
        <w:t>я</w:t>
      </w:r>
      <w:r w:rsidRPr="004B7D30">
        <w:t xml:space="preserve">ми, умениями, применяет их в ситуациях повышенной сложности. </w:t>
      </w:r>
    </w:p>
    <w:p w:rsidR="005225CB" w:rsidRPr="004B7D30" w:rsidRDefault="005225CB" w:rsidP="00A76098">
      <w:r w:rsidRPr="004B7D30">
        <w:t xml:space="preserve">– на оценку </w:t>
      </w:r>
      <w:r w:rsidRPr="004B7D30">
        <w:rPr>
          <w:b/>
        </w:rPr>
        <w:t>«хорошо»</w:t>
      </w:r>
      <w:r w:rsidRPr="004B7D3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4B7D30">
        <w:t>е</w:t>
      </w:r>
      <w:r w:rsidRPr="004B7D3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225CB" w:rsidRPr="004B7D30" w:rsidRDefault="005225CB" w:rsidP="00A76098">
      <w:r w:rsidRPr="004B7D30">
        <w:t xml:space="preserve">– на оценку </w:t>
      </w:r>
      <w:r w:rsidRPr="004B7D30">
        <w:rPr>
          <w:b/>
        </w:rPr>
        <w:t>«удовлетворительно»</w:t>
      </w:r>
      <w:r w:rsidRPr="004B7D30">
        <w:t xml:space="preserve"> (3 балла) – обучающийся демонстрирует порог</w:t>
      </w:r>
      <w:r w:rsidRPr="004B7D30">
        <w:t>о</w:t>
      </w:r>
      <w:r w:rsidRPr="004B7D30">
        <w:t>вый уровень сформированности компетенций: в ходе контрольных мероприятий допуск</w:t>
      </w:r>
      <w:r w:rsidRPr="004B7D30">
        <w:t>а</w:t>
      </w:r>
      <w:r w:rsidRPr="004B7D3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225CB" w:rsidRPr="004B7D30" w:rsidRDefault="005225CB" w:rsidP="00A76098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(2 балла) – обучающийся демонстрирует зн</w:t>
      </w:r>
      <w:r w:rsidRPr="004B7D30">
        <w:t>а</w:t>
      </w:r>
      <w:r w:rsidRPr="004B7D3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225CB" w:rsidRPr="004B7D30" w:rsidRDefault="005225CB" w:rsidP="00A76098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B7D30">
        <w:t>л</w:t>
      </w:r>
      <w:r w:rsidRPr="004B7D30">
        <w:t>лектуальные навыки решения простых задач.</w:t>
      </w:r>
    </w:p>
    <w:p w:rsidR="005225CB" w:rsidRPr="004B7D30" w:rsidRDefault="005225CB" w:rsidP="00A76098"/>
    <w:p w:rsidR="005225CB" w:rsidRPr="002773CC" w:rsidRDefault="005225CB" w:rsidP="00D7178D">
      <w:pPr>
        <w:pStyle w:val="1"/>
        <w:rPr>
          <w:rStyle w:val="FontStyle31"/>
          <w:spacing w:val="-4"/>
          <w:sz w:val="24"/>
          <w:szCs w:val="24"/>
        </w:rPr>
      </w:pPr>
      <w:r>
        <w:rPr>
          <w:rStyle w:val="FontStyle32"/>
          <w:spacing w:val="-4"/>
          <w:sz w:val="24"/>
          <w:szCs w:val="24"/>
        </w:rPr>
        <w:t>8</w:t>
      </w:r>
      <w:r w:rsidRPr="002773CC">
        <w:rPr>
          <w:rStyle w:val="FontStyle32"/>
          <w:spacing w:val="-4"/>
          <w:sz w:val="24"/>
          <w:szCs w:val="24"/>
        </w:rPr>
        <w:t xml:space="preserve"> </w:t>
      </w:r>
      <w:r w:rsidRPr="002773CC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</w:t>
      </w:r>
      <w:r w:rsidRPr="002773CC">
        <w:rPr>
          <w:rStyle w:val="FontStyle31"/>
          <w:spacing w:val="-4"/>
          <w:sz w:val="24"/>
          <w:szCs w:val="24"/>
        </w:rPr>
        <w:t>и</w:t>
      </w:r>
      <w:r w:rsidRPr="002773CC">
        <w:rPr>
          <w:rStyle w:val="FontStyle31"/>
          <w:spacing w:val="-4"/>
          <w:sz w:val="24"/>
          <w:szCs w:val="24"/>
        </w:rPr>
        <w:t>ны (модуля)</w:t>
      </w:r>
    </w:p>
    <w:p w:rsidR="005225CB" w:rsidRPr="002A720F" w:rsidRDefault="005225CB" w:rsidP="00D7178D">
      <w:pPr>
        <w:pStyle w:val="Style10"/>
        <w:widowControl/>
        <w:rPr>
          <w:rStyle w:val="FontStyle22"/>
          <w:sz w:val="24"/>
        </w:rPr>
      </w:pPr>
      <w:r w:rsidRPr="002A720F">
        <w:rPr>
          <w:rStyle w:val="FontStyle18"/>
          <w:sz w:val="24"/>
        </w:rPr>
        <w:t xml:space="preserve">а) Основная </w:t>
      </w:r>
      <w:r w:rsidRPr="005A531F">
        <w:rPr>
          <w:rStyle w:val="FontStyle22"/>
          <w:b/>
          <w:sz w:val="24"/>
        </w:rPr>
        <w:t xml:space="preserve">литература: </w:t>
      </w:r>
    </w:p>
    <w:p w:rsidR="005225CB" w:rsidRPr="00BF4F67" w:rsidRDefault="005225CB" w:rsidP="00D7178D">
      <w:pPr>
        <w:ind w:firstLine="756"/>
        <w:rPr>
          <w:color w:val="000000"/>
        </w:rPr>
      </w:pPr>
      <w:r w:rsidRPr="00BF4F67">
        <w:rPr>
          <w:color w:val="000000"/>
        </w:rPr>
        <w:t>Прищепа И. М. Анатомия человека: Учебное пособие / И.М. Прищепа. - М.: Нов. знание: НИЦ ИНФРА-М, 2013. - 459 с.: ил.; 60x90 1/16. - (Высшее образование: Бакала</w:t>
      </w:r>
      <w:r w:rsidRPr="00BF4F67">
        <w:rPr>
          <w:color w:val="000000"/>
        </w:rPr>
        <w:t>в</w:t>
      </w:r>
      <w:r w:rsidRPr="00BF4F67">
        <w:rPr>
          <w:color w:val="000000"/>
        </w:rPr>
        <w:t xml:space="preserve">риат). (переплет) ISBN 978-5-16-006954-8. </w:t>
      </w:r>
      <w:hyperlink r:id="rId13" w:history="1">
        <w:r w:rsidRPr="00741D8F">
          <w:rPr>
            <w:rStyle w:val="af9"/>
          </w:rPr>
          <w:t>http://znanium.com/bookread2.php?book=415730</w:t>
        </w:r>
      </w:hyperlink>
      <w:r w:rsidRPr="00741D8F">
        <w:rPr>
          <w:color w:val="000000"/>
        </w:rPr>
        <w:t xml:space="preserve">  </w:t>
      </w:r>
      <w:r w:rsidRPr="00BF4F67">
        <w:rPr>
          <w:color w:val="000000"/>
        </w:rPr>
        <w:t xml:space="preserve"> </w:t>
      </w:r>
    </w:p>
    <w:p w:rsidR="005225CB" w:rsidRPr="00741D8F" w:rsidRDefault="00202AA5" w:rsidP="00D7178D">
      <w:pPr>
        <w:ind w:firstLine="756"/>
        <w:rPr>
          <w:rStyle w:val="af9"/>
        </w:rPr>
      </w:pPr>
      <w:hyperlink r:id="rId14" w:anchor="none" w:history="1">
        <w:r w:rsidR="005225CB" w:rsidRPr="00BF4F67">
          <w:rPr>
            <w:color w:val="000000"/>
          </w:rPr>
          <w:t>Лысова Н. Ф.</w:t>
        </w:r>
      </w:hyperlink>
      <w:r w:rsidR="005225CB" w:rsidRPr="00BF4F67">
        <w:rPr>
          <w:color w:val="000000"/>
        </w:rPr>
        <w:t xml:space="preserve"> Возрастная анатомия и физиология: Учебное пособие / Н.Ф. Лысова, Р.И. Айзман. - М.: НИЦ ИНФРА-М, 2014. - 352 с.: 60x90 1/16. - (Высшее образование). (переплет) ISBN 978-5-16-008972-0 </w:t>
      </w:r>
      <w:hyperlink r:id="rId15" w:history="1">
        <w:r w:rsidR="005225CB" w:rsidRPr="00741D8F">
          <w:rPr>
            <w:rStyle w:val="af9"/>
          </w:rPr>
          <w:t>http://znanium.com/bookread2.php?book=416718</w:t>
        </w:r>
      </w:hyperlink>
      <w:r w:rsidR="005225CB" w:rsidRPr="00741D8F">
        <w:rPr>
          <w:rStyle w:val="af9"/>
        </w:rPr>
        <w:t xml:space="preserve">  </w:t>
      </w:r>
    </w:p>
    <w:p w:rsidR="005225CB" w:rsidRPr="00741D8F" w:rsidRDefault="005225CB" w:rsidP="00D7178D">
      <w:pPr>
        <w:tabs>
          <w:tab w:val="left" w:pos="851"/>
        </w:tabs>
        <w:ind w:left="709" w:firstLine="0"/>
        <w:rPr>
          <w:rStyle w:val="af9"/>
        </w:rPr>
      </w:pPr>
    </w:p>
    <w:p w:rsidR="005225CB" w:rsidRPr="005A531F" w:rsidRDefault="005225CB" w:rsidP="00D7178D">
      <w:pPr>
        <w:pStyle w:val="Style10"/>
        <w:widowControl/>
        <w:rPr>
          <w:rStyle w:val="FontStyle22"/>
          <w:b/>
          <w:sz w:val="24"/>
        </w:rPr>
      </w:pPr>
      <w:r w:rsidRPr="005A531F">
        <w:rPr>
          <w:rStyle w:val="FontStyle22"/>
          <w:b/>
          <w:sz w:val="24"/>
        </w:rPr>
        <w:t xml:space="preserve">б) Дополнительная литература: </w:t>
      </w:r>
    </w:p>
    <w:p w:rsidR="005225CB" w:rsidRPr="00BF4F67" w:rsidRDefault="005225CB" w:rsidP="00D7178D">
      <w:pPr>
        <w:ind w:firstLine="756"/>
        <w:rPr>
          <w:color w:val="000000"/>
        </w:rPr>
      </w:pPr>
      <w:r w:rsidRPr="00BF4F67">
        <w:rPr>
          <w:color w:val="000000"/>
        </w:rPr>
        <w:t xml:space="preserve">Кувшинова, И. А. Анатомия, физиология и патология сенсорных систем : учебное пособие / И. А. Кувшинова ; МГТУ. - Магнитогорск : МГТУ, 2017. - 1 электрон. опт. диск (CD-ROM). - URL: </w:t>
      </w:r>
      <w:hyperlink r:id="rId16" w:history="1">
        <w:r w:rsidRPr="00233809">
          <w:rPr>
            <w:rStyle w:val="af9"/>
          </w:rPr>
          <w:t>https://magtu.informsystema.ru/uploader/fileUpload?name=3669.pdf&amp;show=dcatalogues/1/1526362/3669.pdf&amp;view=true</w:t>
        </w:r>
      </w:hyperlink>
      <w:r>
        <w:rPr>
          <w:color w:val="000000"/>
        </w:rPr>
        <w:t xml:space="preserve"> </w:t>
      </w:r>
      <w:r w:rsidRPr="00BF4F67">
        <w:rPr>
          <w:color w:val="000000"/>
        </w:rPr>
        <w:t>. - Макрообъект. - Текст : электронный. - Сведения доступны та</w:t>
      </w:r>
      <w:r w:rsidRPr="00BF4F67">
        <w:rPr>
          <w:color w:val="000000"/>
        </w:rPr>
        <w:t>к</w:t>
      </w:r>
      <w:r w:rsidRPr="00BF4F67">
        <w:rPr>
          <w:color w:val="000000"/>
        </w:rPr>
        <w:t>же на CD-ROM.</w:t>
      </w:r>
    </w:p>
    <w:p w:rsidR="005225CB" w:rsidRPr="00BF4F67" w:rsidRDefault="00202AA5" w:rsidP="00D7178D">
      <w:pPr>
        <w:ind w:firstLine="756"/>
        <w:rPr>
          <w:color w:val="000000"/>
        </w:rPr>
      </w:pPr>
      <w:hyperlink r:id="rId17" w:anchor="none" w:history="1">
        <w:r w:rsidR="005225CB" w:rsidRPr="00BF4F67">
          <w:rPr>
            <w:color w:val="000000"/>
          </w:rPr>
          <w:t>Тюрикова Г. Н.</w:t>
        </w:r>
      </w:hyperlink>
      <w:r w:rsidR="005225CB" w:rsidRPr="00BF4F67">
        <w:rPr>
          <w:color w:val="000000"/>
        </w:rPr>
        <w:t xml:space="preserve"> Анатомия и возрастная физиология: Учебник / Тюрикова Г.Н., Т</w:t>
      </w:r>
      <w:r w:rsidR="005225CB" w:rsidRPr="00BF4F67">
        <w:rPr>
          <w:color w:val="000000"/>
        </w:rPr>
        <w:t>ю</w:t>
      </w:r>
      <w:r w:rsidR="005225CB" w:rsidRPr="00BF4F67">
        <w:rPr>
          <w:color w:val="000000"/>
        </w:rPr>
        <w:t>рикова Ю.Б. - М.: НИЦ ИНФРА-М, 2016. - 178 с.: 60x90 1/16. - (Высшее образование: Б</w:t>
      </w:r>
      <w:r w:rsidR="005225CB" w:rsidRPr="00BF4F67">
        <w:rPr>
          <w:color w:val="000000"/>
        </w:rPr>
        <w:t>а</w:t>
      </w:r>
      <w:r w:rsidR="005225CB" w:rsidRPr="00BF4F67">
        <w:rPr>
          <w:color w:val="000000"/>
        </w:rPr>
        <w:t xml:space="preserve">калавриат) (Обложка) ISBN 978-5-16-011645-7 </w:t>
      </w:r>
      <w:hyperlink r:id="rId18" w:history="1">
        <w:r w:rsidR="005225CB" w:rsidRPr="00741D8F">
          <w:rPr>
            <w:rStyle w:val="af9"/>
          </w:rPr>
          <w:t>http://znanium.com/bookread2.php?book=538396</w:t>
        </w:r>
      </w:hyperlink>
      <w:r w:rsidR="005225CB">
        <w:t xml:space="preserve"> </w:t>
      </w:r>
      <w:r w:rsidR="005225CB" w:rsidRPr="00BF4F67">
        <w:rPr>
          <w:color w:val="000000"/>
        </w:rPr>
        <w:t xml:space="preserve">   </w:t>
      </w:r>
    </w:p>
    <w:p w:rsidR="005225CB" w:rsidRPr="00BF4F67" w:rsidRDefault="00202AA5" w:rsidP="00D7178D">
      <w:pPr>
        <w:ind w:firstLine="756"/>
        <w:rPr>
          <w:color w:val="000000"/>
        </w:rPr>
      </w:pPr>
      <w:hyperlink r:id="rId19" w:anchor="none" w:history="1">
        <w:r w:rsidR="005225CB" w:rsidRPr="00BF4F67">
          <w:rPr>
            <w:color w:val="000000"/>
          </w:rPr>
          <w:t>Чехов А. П.</w:t>
        </w:r>
      </w:hyperlink>
      <w:r w:rsidR="005225CB" w:rsidRPr="00BF4F67">
        <w:rPr>
          <w:color w:val="000000"/>
        </w:rPr>
        <w:t xml:space="preserve"> Чехов, А.П. Краткая анатомия человека [Электронный ресурс] / А.П. Чехов. - М.: Инфра-М, 2015. - 3 с. </w:t>
      </w:r>
      <w:hyperlink r:id="rId20" w:history="1">
        <w:r w:rsidR="005225CB" w:rsidRPr="00741D8F">
          <w:rPr>
            <w:rStyle w:val="af9"/>
          </w:rPr>
          <w:t>http://znanium.com/catalog.php?bookinfo=517380</w:t>
        </w:r>
      </w:hyperlink>
      <w:r w:rsidR="005225CB">
        <w:t xml:space="preserve"> </w:t>
      </w:r>
      <w:r w:rsidR="005225CB" w:rsidRPr="00BF4F67">
        <w:rPr>
          <w:color w:val="000000"/>
        </w:rPr>
        <w:t xml:space="preserve">  </w:t>
      </w:r>
    </w:p>
    <w:p w:rsidR="005225CB" w:rsidRPr="00741D8F" w:rsidRDefault="00202AA5" w:rsidP="00D7178D">
      <w:pPr>
        <w:ind w:firstLine="756"/>
        <w:rPr>
          <w:rStyle w:val="af9"/>
        </w:rPr>
      </w:pPr>
      <w:hyperlink r:id="rId21" w:anchor="none" w:history="1">
        <w:r w:rsidR="005225CB" w:rsidRPr="00BF4F67">
          <w:rPr>
            <w:color w:val="000000"/>
          </w:rPr>
          <w:t>Степанова С. В.</w:t>
        </w:r>
      </w:hyperlink>
      <w:r w:rsidR="005225CB" w:rsidRPr="00BF4F67">
        <w:rPr>
          <w:color w:val="000000"/>
        </w:rPr>
        <w:t xml:space="preserve"> Основы физиологии и анатомии человека. Профессиональные з</w:t>
      </w:r>
      <w:r w:rsidR="005225CB" w:rsidRPr="00BF4F67">
        <w:rPr>
          <w:color w:val="000000"/>
        </w:rPr>
        <w:t>а</w:t>
      </w:r>
      <w:r w:rsidR="005225CB" w:rsidRPr="00BF4F67">
        <w:rPr>
          <w:color w:val="000000"/>
        </w:rPr>
        <w:t xml:space="preserve">болевания: Учебное пособие / С.В. Степанова, С.Ю. Гармонов. - М.: НИЦ ИНФРА-М, 2013. - 205 с.: 60x90 1/16. - (Высшее образование: Бакалавриат). (переплет) ISBN 978-5-16-005326-4 </w:t>
      </w:r>
      <w:r w:rsidR="005225CB" w:rsidRPr="00741D8F">
        <w:rPr>
          <w:rStyle w:val="af9"/>
        </w:rPr>
        <w:t>http://znanium.com/bookread2.php?book=363796</w:t>
      </w:r>
    </w:p>
    <w:p w:rsidR="005225CB" w:rsidRPr="00741D8F" w:rsidRDefault="005225CB" w:rsidP="00D7178D">
      <w:pPr>
        <w:ind w:firstLine="756"/>
        <w:rPr>
          <w:rStyle w:val="af9"/>
        </w:rPr>
      </w:pPr>
      <w:r w:rsidRPr="00BF4F67">
        <w:rPr>
          <w:color w:val="000000"/>
        </w:rPr>
        <w:t xml:space="preserve">Кабак, С.Л. Краткий курс топографической анатомии [Электронный ресурс] : учеб. пособие / С.Л. Кабак. – Минск: Вышэйшая школа, 2014. – 223 c.: ил. - ISBN 978-985-06-2313-3. </w:t>
      </w:r>
      <w:hyperlink r:id="rId22" w:history="1">
        <w:r w:rsidRPr="00741D8F">
          <w:rPr>
            <w:rStyle w:val="af9"/>
          </w:rPr>
          <w:t>http://znanium.com/bookread2.php?book=509198</w:t>
        </w:r>
      </w:hyperlink>
      <w:r w:rsidRPr="00741D8F">
        <w:rPr>
          <w:rStyle w:val="af9"/>
        </w:rPr>
        <w:t xml:space="preserve"> </w:t>
      </w:r>
    </w:p>
    <w:p w:rsidR="005225CB" w:rsidRPr="00BF4F67" w:rsidRDefault="00202AA5" w:rsidP="00D7178D">
      <w:pPr>
        <w:ind w:firstLine="756"/>
        <w:rPr>
          <w:color w:val="000000"/>
        </w:rPr>
      </w:pPr>
      <w:hyperlink r:id="rId23" w:anchor="none" w:history="1">
        <w:r w:rsidR="005225CB" w:rsidRPr="00BF4F67">
          <w:rPr>
            <w:color w:val="000000"/>
          </w:rPr>
          <w:t>Самко Ю. Н.</w:t>
        </w:r>
      </w:hyperlink>
      <w:r w:rsidR="005225CB" w:rsidRPr="00BF4F67">
        <w:rPr>
          <w:color w:val="000000"/>
        </w:rPr>
        <w:t xml:space="preserve"> Анатомия и физиология гомеостаза: Учебное пособие / Ю.Н. Самко. - М.: НИЦ ИНФРА-М, 2014. - 94 с.: 60x88 1/16. - (Клиническая практика). (обложка) ISBN 978-5-16-009383-3 </w:t>
      </w:r>
      <w:hyperlink r:id="rId24" w:history="1">
        <w:r w:rsidR="005225CB" w:rsidRPr="00233809">
          <w:rPr>
            <w:rStyle w:val="af9"/>
          </w:rPr>
          <w:t>http://znanium.com/bookread2.php?book=436483</w:t>
        </w:r>
      </w:hyperlink>
      <w:r w:rsidR="005225CB">
        <w:rPr>
          <w:color w:val="000000"/>
        </w:rPr>
        <w:t xml:space="preserve"> </w:t>
      </w:r>
      <w:r w:rsidR="005225CB" w:rsidRPr="00BF4F67">
        <w:rPr>
          <w:color w:val="000000"/>
        </w:rPr>
        <w:t xml:space="preserve"> </w:t>
      </w:r>
    </w:p>
    <w:p w:rsidR="005225CB" w:rsidRDefault="005225CB" w:rsidP="00D7178D">
      <w:pPr>
        <w:ind w:firstLine="756"/>
      </w:pPr>
      <w:r>
        <w:rPr>
          <w:b/>
          <w:color w:val="000000"/>
        </w:rPr>
        <w:t>в)</w:t>
      </w:r>
      <w:r>
        <w:t xml:space="preserve"> </w:t>
      </w:r>
      <w:r>
        <w:rPr>
          <w:b/>
          <w:color w:val="000000"/>
        </w:rPr>
        <w:t>Методические</w:t>
      </w:r>
      <w:r>
        <w:t xml:space="preserve"> </w:t>
      </w:r>
      <w:r>
        <w:rPr>
          <w:b/>
          <w:color w:val="000000"/>
        </w:rPr>
        <w:t>указания:</w:t>
      </w:r>
      <w:r>
        <w:t xml:space="preserve"> </w:t>
      </w:r>
    </w:p>
    <w:p w:rsidR="005225CB" w:rsidRPr="00614BFD" w:rsidRDefault="005225CB" w:rsidP="00D7178D">
      <w:pPr>
        <w:ind w:firstLine="756"/>
      </w:pPr>
      <w:r w:rsidRPr="00614BFD">
        <w:rPr>
          <w:color w:val="000000"/>
        </w:rPr>
        <w:t>Кувшинова,</w:t>
      </w:r>
      <w:r w:rsidRPr="00614BFD">
        <w:t xml:space="preserve"> </w:t>
      </w:r>
      <w:r w:rsidRPr="00614BFD">
        <w:rPr>
          <w:color w:val="000000"/>
        </w:rPr>
        <w:t>И.</w:t>
      </w:r>
      <w:r w:rsidRPr="00614BFD">
        <w:t xml:space="preserve"> </w:t>
      </w:r>
      <w:r w:rsidRPr="00614BFD">
        <w:rPr>
          <w:color w:val="000000"/>
        </w:rPr>
        <w:t>А.</w:t>
      </w:r>
      <w:r w:rsidRPr="00614BFD">
        <w:t xml:space="preserve"> </w:t>
      </w:r>
      <w:r w:rsidRPr="00614BFD">
        <w:rPr>
          <w:color w:val="000000"/>
        </w:rPr>
        <w:t>Анатомия,</w:t>
      </w:r>
      <w:r w:rsidRPr="00614BFD">
        <w:t xml:space="preserve"> </w:t>
      </w:r>
      <w:r w:rsidRPr="00614BFD">
        <w:rPr>
          <w:color w:val="000000"/>
        </w:rPr>
        <w:t>физиология</w:t>
      </w:r>
      <w:r w:rsidRPr="00614BFD">
        <w:t xml:space="preserve"> </w:t>
      </w:r>
      <w:r w:rsidRPr="00614BFD">
        <w:rPr>
          <w:color w:val="000000"/>
        </w:rPr>
        <w:t>и</w:t>
      </w:r>
      <w:r w:rsidRPr="00614BFD">
        <w:t xml:space="preserve"> </w:t>
      </w:r>
      <w:r w:rsidRPr="00614BFD">
        <w:rPr>
          <w:color w:val="000000"/>
        </w:rPr>
        <w:t>патология</w:t>
      </w:r>
      <w:r w:rsidRPr="00614BFD">
        <w:t xml:space="preserve"> </w:t>
      </w:r>
      <w:r w:rsidRPr="00614BFD">
        <w:rPr>
          <w:color w:val="000000"/>
        </w:rPr>
        <w:t>сенсорных</w:t>
      </w:r>
      <w:r w:rsidRPr="00614BFD">
        <w:t xml:space="preserve"> </w:t>
      </w:r>
      <w:r w:rsidRPr="00614BFD">
        <w:rPr>
          <w:color w:val="000000"/>
        </w:rPr>
        <w:t>систем</w:t>
      </w:r>
      <w:r w:rsidRPr="00614BFD">
        <w:t xml:space="preserve"> </w:t>
      </w:r>
      <w:r w:rsidRPr="00614BFD">
        <w:rPr>
          <w:color w:val="000000"/>
        </w:rPr>
        <w:t>:</w:t>
      </w:r>
      <w:r w:rsidRPr="00614BFD">
        <w:t xml:space="preserve"> </w:t>
      </w:r>
      <w:r w:rsidRPr="00614BFD">
        <w:rPr>
          <w:color w:val="000000"/>
        </w:rPr>
        <w:t>учебное</w:t>
      </w:r>
      <w:r w:rsidRPr="00614BFD">
        <w:t xml:space="preserve"> </w:t>
      </w:r>
      <w:r w:rsidRPr="00614BFD">
        <w:rPr>
          <w:color w:val="000000"/>
        </w:rPr>
        <w:t>пособие</w:t>
      </w:r>
      <w:r w:rsidRPr="00614BFD">
        <w:t xml:space="preserve"> </w:t>
      </w:r>
      <w:r w:rsidRPr="00614BFD">
        <w:rPr>
          <w:color w:val="000000"/>
        </w:rPr>
        <w:t>/</w:t>
      </w:r>
      <w:r w:rsidRPr="00614BFD">
        <w:t xml:space="preserve"> </w:t>
      </w:r>
      <w:r w:rsidRPr="00614BFD">
        <w:rPr>
          <w:color w:val="000000"/>
        </w:rPr>
        <w:t>И.</w:t>
      </w:r>
      <w:r w:rsidRPr="00614BFD">
        <w:t xml:space="preserve"> </w:t>
      </w:r>
      <w:r w:rsidRPr="00614BFD">
        <w:rPr>
          <w:color w:val="000000"/>
        </w:rPr>
        <w:t>А.</w:t>
      </w:r>
      <w:r w:rsidRPr="00614BFD">
        <w:t xml:space="preserve"> </w:t>
      </w:r>
      <w:r w:rsidRPr="00614BFD">
        <w:rPr>
          <w:color w:val="000000"/>
        </w:rPr>
        <w:t>Кувшинова</w:t>
      </w:r>
      <w:r w:rsidRPr="00614BFD">
        <w:t xml:space="preserve"> </w:t>
      </w:r>
      <w:r w:rsidRPr="00614BFD">
        <w:rPr>
          <w:color w:val="000000"/>
        </w:rPr>
        <w:t>;</w:t>
      </w:r>
      <w:r w:rsidRPr="00614BFD">
        <w:t xml:space="preserve"> </w:t>
      </w:r>
      <w:r w:rsidRPr="00614BFD">
        <w:rPr>
          <w:color w:val="000000"/>
        </w:rPr>
        <w:t>МГТУ.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Магнитогорск</w:t>
      </w:r>
      <w:r w:rsidRPr="00614BFD">
        <w:t xml:space="preserve"> </w:t>
      </w:r>
      <w:r w:rsidRPr="00614BFD">
        <w:rPr>
          <w:color w:val="000000"/>
        </w:rPr>
        <w:t>:</w:t>
      </w:r>
      <w:r w:rsidRPr="00614BFD">
        <w:t xml:space="preserve"> </w:t>
      </w:r>
      <w:r w:rsidRPr="00614BFD">
        <w:rPr>
          <w:color w:val="000000"/>
        </w:rPr>
        <w:t>МГТУ,</w:t>
      </w:r>
      <w:r w:rsidRPr="00614BFD">
        <w:t xml:space="preserve"> </w:t>
      </w:r>
      <w:r w:rsidRPr="00614BFD">
        <w:rPr>
          <w:color w:val="000000"/>
        </w:rPr>
        <w:t>2017.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1</w:t>
      </w:r>
      <w:r w:rsidRPr="00614BFD">
        <w:t xml:space="preserve"> </w:t>
      </w:r>
      <w:r w:rsidRPr="00614BFD">
        <w:rPr>
          <w:color w:val="000000"/>
        </w:rPr>
        <w:t>элек-трон.</w:t>
      </w:r>
      <w:r w:rsidRPr="00614BFD">
        <w:t xml:space="preserve"> </w:t>
      </w:r>
      <w:r w:rsidRPr="00614BFD">
        <w:rPr>
          <w:color w:val="000000"/>
        </w:rPr>
        <w:t>опт.</w:t>
      </w:r>
      <w:r w:rsidRPr="00614BFD">
        <w:t xml:space="preserve"> </w:t>
      </w:r>
      <w:r w:rsidRPr="00614BFD">
        <w:rPr>
          <w:color w:val="000000"/>
        </w:rPr>
        <w:t>диск</w:t>
      </w:r>
      <w:r w:rsidRPr="00614BFD">
        <w:t xml:space="preserve"> </w:t>
      </w:r>
      <w:r w:rsidRPr="00614BFD">
        <w:rPr>
          <w:color w:val="000000"/>
        </w:rPr>
        <w:t>(</w:t>
      </w:r>
      <w:r>
        <w:rPr>
          <w:color w:val="000000"/>
        </w:rPr>
        <w:t>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).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>
        <w:rPr>
          <w:color w:val="000000"/>
        </w:rPr>
        <w:t>URL</w:t>
      </w:r>
      <w:r w:rsidRPr="00614BFD">
        <w:rPr>
          <w:color w:val="000000"/>
        </w:rPr>
        <w:t>:</w:t>
      </w:r>
      <w:r w:rsidRPr="00614BFD">
        <w:t xml:space="preserve"> </w:t>
      </w:r>
      <w:hyperlink r:id="rId25" w:history="1">
        <w:r w:rsidRPr="00233809">
          <w:rPr>
            <w:rStyle w:val="af9"/>
          </w:rPr>
          <w:t>https://magtu.informsystema.ru/uploader/fileUpload?name=3669.pdf&amp;show=dcatalogues/1/1526362/3669.pdf&amp;view=true</w:t>
        </w:r>
      </w:hyperlink>
      <w:r>
        <w:rPr>
          <w:color w:val="000000"/>
        </w:rPr>
        <w:t xml:space="preserve"> </w:t>
      </w:r>
      <w:r w:rsidRPr="00614BFD">
        <w:t xml:space="preserve"> </w:t>
      </w:r>
      <w:r w:rsidRPr="00614BFD">
        <w:rPr>
          <w:color w:val="000000"/>
        </w:rPr>
        <w:t>(дата</w:t>
      </w:r>
      <w:r w:rsidRPr="00614BFD">
        <w:t xml:space="preserve"> </w:t>
      </w:r>
      <w:r w:rsidRPr="00614BFD">
        <w:rPr>
          <w:color w:val="000000"/>
        </w:rPr>
        <w:t>обращения:</w:t>
      </w:r>
      <w:r w:rsidRPr="00614BFD">
        <w:t xml:space="preserve"> </w:t>
      </w:r>
      <w:r w:rsidRPr="00614BFD">
        <w:rPr>
          <w:color w:val="000000"/>
        </w:rPr>
        <w:t>04.10.2019).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Макрообъект.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Текст</w:t>
      </w:r>
      <w:r w:rsidRPr="00614BFD">
        <w:t xml:space="preserve"> </w:t>
      </w:r>
      <w:r w:rsidRPr="00614BFD">
        <w:rPr>
          <w:color w:val="000000"/>
        </w:rPr>
        <w:t>:</w:t>
      </w:r>
      <w:r w:rsidRPr="00614BFD">
        <w:t xml:space="preserve"> </w:t>
      </w:r>
      <w:r w:rsidRPr="00614BFD">
        <w:rPr>
          <w:color w:val="000000"/>
        </w:rPr>
        <w:t>электро</w:t>
      </w:r>
      <w:r w:rsidRPr="00614BFD">
        <w:rPr>
          <w:color w:val="000000"/>
        </w:rPr>
        <w:t>н</w:t>
      </w:r>
      <w:r w:rsidRPr="00614BFD">
        <w:rPr>
          <w:color w:val="000000"/>
        </w:rPr>
        <w:t>ный.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Сведения</w:t>
      </w:r>
      <w:r w:rsidRPr="00614BFD">
        <w:t xml:space="preserve"> </w:t>
      </w:r>
      <w:r w:rsidRPr="00614BFD">
        <w:rPr>
          <w:color w:val="000000"/>
        </w:rPr>
        <w:t>доступны</w:t>
      </w:r>
      <w:r w:rsidRPr="00614BFD">
        <w:t xml:space="preserve"> </w:t>
      </w:r>
      <w:r w:rsidRPr="00614BFD">
        <w:rPr>
          <w:color w:val="000000"/>
        </w:rPr>
        <w:t>также</w:t>
      </w:r>
      <w:r w:rsidRPr="00614BFD">
        <w:t xml:space="preserve"> </w:t>
      </w:r>
      <w:r w:rsidRPr="00614BFD">
        <w:rPr>
          <w:color w:val="000000"/>
        </w:rPr>
        <w:t>на</w:t>
      </w:r>
      <w:r w:rsidRPr="00614BFD">
        <w:t xml:space="preserve"> </w:t>
      </w:r>
      <w:r>
        <w:rPr>
          <w:color w:val="000000"/>
        </w:rPr>
        <w:t>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.</w:t>
      </w:r>
      <w:r w:rsidRPr="00614BFD">
        <w:t xml:space="preserve"> </w:t>
      </w:r>
    </w:p>
    <w:p w:rsidR="005225CB" w:rsidRPr="00ED3FCB" w:rsidRDefault="005225CB" w:rsidP="00D7178D">
      <w:pPr>
        <w:pStyle w:val="Style10"/>
        <w:widowControl/>
        <w:rPr>
          <w:i/>
        </w:rPr>
      </w:pPr>
    </w:p>
    <w:p w:rsidR="005225CB" w:rsidRPr="00ED3FCB" w:rsidRDefault="005225CB" w:rsidP="00D7178D">
      <w:pPr>
        <w:pStyle w:val="Style8"/>
        <w:widowControl/>
        <w:rPr>
          <w:rStyle w:val="FontStyle21"/>
          <w:i/>
          <w:sz w:val="24"/>
        </w:rPr>
      </w:pPr>
    </w:p>
    <w:p w:rsidR="005225CB" w:rsidRPr="00C17915" w:rsidRDefault="005225CB" w:rsidP="00D7178D">
      <w:pPr>
        <w:pStyle w:val="Style8"/>
        <w:widowControl/>
        <w:rPr>
          <w:rStyle w:val="FontStyle21"/>
          <w:b/>
          <w:sz w:val="24"/>
        </w:rPr>
      </w:pPr>
      <w:r w:rsidRPr="00C17915">
        <w:rPr>
          <w:rStyle w:val="FontStyle15"/>
          <w:spacing w:val="40"/>
          <w:sz w:val="24"/>
        </w:rPr>
        <w:t>г)</w:t>
      </w:r>
      <w:r w:rsidRPr="00C17915">
        <w:rPr>
          <w:rStyle w:val="FontStyle15"/>
          <w:b w:val="0"/>
          <w:sz w:val="24"/>
        </w:rPr>
        <w:t xml:space="preserve"> </w:t>
      </w:r>
      <w:r w:rsidRPr="00C17915">
        <w:rPr>
          <w:rStyle w:val="FontStyle21"/>
          <w:sz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</w:rPr>
        <w:t>и</w:t>
      </w:r>
      <w:r w:rsidRPr="00C17915">
        <w:rPr>
          <w:rStyle w:val="FontStyle15"/>
          <w:sz w:val="24"/>
        </w:rPr>
        <w:t xml:space="preserve"> </w:t>
      </w:r>
      <w:r w:rsidRPr="00C17915">
        <w:rPr>
          <w:rStyle w:val="FontStyle21"/>
          <w:sz w:val="24"/>
        </w:rPr>
        <w:t xml:space="preserve">Интернет-ресурсы: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7"/>
        <w:gridCol w:w="3292"/>
        <w:gridCol w:w="3082"/>
      </w:tblGrid>
      <w:tr w:rsidR="005225CB" w:rsidRPr="00626A5B" w:rsidTr="005A531F">
        <w:tc>
          <w:tcPr>
            <w:tcW w:w="1670" w:type="pct"/>
          </w:tcPr>
          <w:p w:rsidR="005225CB" w:rsidRPr="00626A5B" w:rsidRDefault="005225CB" w:rsidP="00F1629E">
            <w:pPr>
              <w:ind w:firstLine="0"/>
              <w:contextualSpacing/>
            </w:pPr>
            <w:r w:rsidRPr="00626A5B">
              <w:t>Наименование ПО</w:t>
            </w:r>
          </w:p>
        </w:tc>
        <w:tc>
          <w:tcPr>
            <w:tcW w:w="1720" w:type="pct"/>
          </w:tcPr>
          <w:p w:rsidR="005225CB" w:rsidRPr="00626A5B" w:rsidRDefault="005225CB" w:rsidP="00F1629E">
            <w:pPr>
              <w:ind w:firstLine="0"/>
              <w:contextualSpacing/>
            </w:pPr>
            <w:r w:rsidRPr="00626A5B">
              <w:t>№ договора</w:t>
            </w:r>
          </w:p>
        </w:tc>
        <w:tc>
          <w:tcPr>
            <w:tcW w:w="1610" w:type="pct"/>
          </w:tcPr>
          <w:p w:rsidR="005225CB" w:rsidRPr="00626A5B" w:rsidRDefault="005225CB" w:rsidP="00F1629E">
            <w:pPr>
              <w:ind w:firstLine="0"/>
              <w:contextualSpacing/>
            </w:pPr>
            <w:r w:rsidRPr="00626A5B">
              <w:t>Срок действия лицензии</w:t>
            </w:r>
          </w:p>
        </w:tc>
      </w:tr>
      <w:tr w:rsidR="005225CB" w:rsidRPr="00626A5B" w:rsidTr="005A531F">
        <w:tc>
          <w:tcPr>
            <w:tcW w:w="1670" w:type="pct"/>
            <w:vAlign w:val="center"/>
          </w:tcPr>
          <w:p w:rsidR="005225CB" w:rsidRPr="00BF4F67" w:rsidRDefault="005225CB" w:rsidP="00F1629E">
            <w:pPr>
              <w:ind w:firstLine="0"/>
              <w:rPr>
                <w:lang w:val="en-US"/>
              </w:rPr>
            </w:pPr>
            <w:r w:rsidRPr="00BF4F67">
              <w:rPr>
                <w:color w:val="000000"/>
                <w:lang w:val="en-US"/>
              </w:rPr>
              <w:t>MS</w:t>
            </w:r>
            <w:r w:rsidRPr="00BF4F67">
              <w:rPr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Windows</w:t>
            </w:r>
            <w:r w:rsidRPr="00BF4F67">
              <w:rPr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7</w:t>
            </w:r>
            <w:r w:rsidRPr="00BF4F67">
              <w:rPr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BF4F67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F4F67">
              <w:rPr>
                <w:color w:val="000000"/>
                <w:lang w:val="en-US"/>
              </w:rPr>
              <w:t>)</w:t>
            </w:r>
            <w:r w:rsidRPr="00BF4F67">
              <w:rPr>
                <w:lang w:val="en-US"/>
              </w:rPr>
              <w:t xml:space="preserve"> </w:t>
            </w:r>
          </w:p>
        </w:tc>
        <w:tc>
          <w:tcPr>
            <w:tcW w:w="1720" w:type="pct"/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5225CB" w:rsidRDefault="005225CB" w:rsidP="00F1629E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5225CB" w:rsidRPr="00626A5B" w:rsidTr="005A531F">
        <w:tc>
          <w:tcPr>
            <w:tcW w:w="1670" w:type="pct"/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1720" w:type="pct"/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5225CB" w:rsidRDefault="005225CB" w:rsidP="00F1629E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225CB" w:rsidRPr="00626A5B" w:rsidTr="005A531F">
        <w:tc>
          <w:tcPr>
            <w:tcW w:w="1670" w:type="pct"/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1720" w:type="pct"/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5225CB" w:rsidRDefault="005225CB" w:rsidP="00F1629E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225CB" w:rsidRPr="00626A5B" w:rsidTr="005A531F">
        <w:tc>
          <w:tcPr>
            <w:tcW w:w="1670" w:type="pct"/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1720" w:type="pct"/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5225CB" w:rsidRDefault="005225CB" w:rsidP="00F1629E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5225CB" w:rsidRDefault="005225CB" w:rsidP="00D7178D">
      <w:pPr>
        <w:contextualSpacing/>
        <w:rPr>
          <w:b/>
        </w:rPr>
      </w:pPr>
    </w:p>
    <w:p w:rsidR="005225CB" w:rsidRDefault="005225CB" w:rsidP="00D7178D">
      <w:pPr>
        <w:contextualSpacing/>
        <w:rPr>
          <w:lang w:val="en-US"/>
        </w:rPr>
      </w:pPr>
      <w:r w:rsidRPr="00626A5B">
        <w:rPr>
          <w:b/>
        </w:rPr>
        <w:t>Интернет-</w:t>
      </w:r>
      <w:r>
        <w:rPr>
          <w:b/>
        </w:rPr>
        <w:t>ресурсы</w:t>
      </w:r>
      <w:r w:rsidRPr="00626A5B">
        <w:t>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09"/>
        <w:gridCol w:w="4414"/>
      </w:tblGrid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5225CB" w:rsidP="00F1629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курса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5225CB" w:rsidP="00F1629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Ссылка</w:t>
            </w:r>
            <w:r w:rsidRPr="00BF4F67">
              <w:rPr>
                <w:color w:val="000000"/>
              </w:rPr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5225CB" w:rsidP="00F1629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Электронная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база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периодических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East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View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614BFD">
              <w:rPr>
                <w:color w:val="000000"/>
              </w:rPr>
              <w:t>,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ООО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«ИВИС»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202AA5" w:rsidP="00F1629E">
            <w:pPr>
              <w:ind w:firstLine="0"/>
              <w:rPr>
                <w:color w:val="000000"/>
              </w:rPr>
            </w:pPr>
            <w:hyperlink r:id="rId26" w:history="1">
              <w:r w:rsidR="005225CB" w:rsidRPr="00233809">
                <w:rPr>
                  <w:rStyle w:val="af9"/>
                </w:rPr>
                <w:t>https://dlib.eastview.com/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 w:rsidRPr="00BF4F67">
              <w:rPr>
                <w:color w:val="000000"/>
              </w:rPr>
              <w:t xml:space="preserve"> </w:t>
            </w:r>
          </w:p>
        </w:tc>
      </w:tr>
      <w:tr w:rsidR="005225CB" w:rsidRPr="005A531F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5225CB" w:rsidP="00F1629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Национальная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информационно-аналитическая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система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–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Российский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индекс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научного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цитир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вания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(РИНЦ)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741D8F" w:rsidRDefault="005225CB" w:rsidP="00F1629E">
            <w:pPr>
              <w:ind w:firstLine="0"/>
              <w:rPr>
                <w:color w:val="000000"/>
                <w:lang w:val="sv-SE"/>
              </w:rPr>
            </w:pPr>
            <w:r w:rsidRPr="00741D8F">
              <w:rPr>
                <w:color w:val="000000"/>
                <w:lang w:val="sv-SE"/>
              </w:rPr>
              <w:t xml:space="preserve">URL: </w:t>
            </w:r>
            <w:hyperlink r:id="rId27" w:history="1">
              <w:r w:rsidRPr="00741D8F">
                <w:rPr>
                  <w:rStyle w:val="af9"/>
                  <w:lang w:val="sv-SE"/>
                </w:rPr>
                <w:t>https://elibrary.ru/project_risc.asp</w:t>
              </w:r>
            </w:hyperlink>
            <w:r w:rsidRPr="00741D8F">
              <w:rPr>
                <w:color w:val="000000"/>
                <w:lang w:val="sv-SE"/>
              </w:rPr>
              <w:t xml:space="preserve">  </w:t>
            </w:r>
          </w:p>
        </w:tc>
      </w:tr>
      <w:tr w:rsidR="005225CB" w:rsidRPr="005A531F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5225CB" w:rsidP="00F1629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Поисковая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система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Академия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614BFD">
              <w:rPr>
                <w:color w:val="000000"/>
              </w:rPr>
              <w:t>)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741D8F" w:rsidRDefault="005225CB" w:rsidP="00F1629E">
            <w:pPr>
              <w:ind w:firstLine="0"/>
              <w:rPr>
                <w:color w:val="000000"/>
                <w:lang w:val="sv-SE"/>
              </w:rPr>
            </w:pPr>
            <w:r w:rsidRPr="00741D8F">
              <w:rPr>
                <w:color w:val="000000"/>
                <w:lang w:val="sv-SE"/>
              </w:rPr>
              <w:t xml:space="preserve">URL: </w:t>
            </w:r>
            <w:hyperlink r:id="rId28" w:history="1">
              <w:r w:rsidRPr="00741D8F">
                <w:rPr>
                  <w:rStyle w:val="af9"/>
                  <w:lang w:val="sv-SE"/>
                </w:rPr>
                <w:t>https://scholar.google.ru/</w:t>
              </w:r>
            </w:hyperlink>
            <w:r w:rsidRPr="00741D8F">
              <w:rPr>
                <w:color w:val="000000"/>
                <w:lang w:val="sv-SE"/>
              </w:rPr>
              <w:t xml:space="preserve">  </w:t>
            </w:r>
          </w:p>
        </w:tc>
      </w:tr>
      <w:tr w:rsidR="005225CB" w:rsidRPr="005A531F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5225CB" w:rsidP="00F1629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Информационная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система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-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Единое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окно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дост</w:t>
            </w:r>
            <w:r w:rsidRPr="00614BFD">
              <w:rPr>
                <w:color w:val="000000"/>
              </w:rPr>
              <w:t>у</w:t>
            </w:r>
            <w:r w:rsidRPr="00614BFD">
              <w:rPr>
                <w:color w:val="000000"/>
              </w:rPr>
              <w:t>па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к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информационным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ресурсам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741D8F" w:rsidRDefault="005225CB" w:rsidP="00F1629E">
            <w:pPr>
              <w:ind w:firstLine="0"/>
              <w:rPr>
                <w:color w:val="000000"/>
                <w:lang w:val="sv-SE"/>
              </w:rPr>
            </w:pPr>
            <w:r w:rsidRPr="00741D8F">
              <w:rPr>
                <w:color w:val="000000"/>
                <w:lang w:val="sv-SE"/>
              </w:rPr>
              <w:t xml:space="preserve">URL: </w:t>
            </w:r>
            <w:hyperlink r:id="rId29" w:history="1">
              <w:r w:rsidRPr="00233809">
                <w:rPr>
                  <w:rStyle w:val="af9"/>
                  <w:lang w:val="sv-SE"/>
                </w:rPr>
                <w:t>http://window.edu.ru/</w:t>
              </w:r>
            </w:hyperlink>
            <w:r w:rsidRPr="00741D8F">
              <w:rPr>
                <w:color w:val="000000"/>
                <w:lang w:val="sv-SE"/>
              </w:rPr>
              <w:t xml:space="preserve"> </w:t>
            </w:r>
          </w:p>
        </w:tc>
      </w:tr>
      <w:tr w:rsidR="005225CB" w:rsidRPr="005A531F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BF4F67" w:rsidRDefault="005225CB" w:rsidP="00F1629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Федеральное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государственное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бюджетное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у</w:t>
            </w:r>
            <w:r w:rsidRPr="00614BFD">
              <w:rPr>
                <w:color w:val="000000"/>
              </w:rPr>
              <w:t>ч</w:t>
            </w:r>
            <w:r w:rsidRPr="00614BFD">
              <w:rPr>
                <w:color w:val="000000"/>
              </w:rPr>
              <w:t>реждение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«Федеральный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институт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промы</w:t>
            </w:r>
            <w:r w:rsidRPr="00614BFD">
              <w:rPr>
                <w:color w:val="000000"/>
              </w:rPr>
              <w:t>ш</w:t>
            </w:r>
            <w:r w:rsidRPr="00614BFD">
              <w:rPr>
                <w:color w:val="000000"/>
              </w:rPr>
              <w:t>ленной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собственности»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741D8F" w:rsidRDefault="005225CB" w:rsidP="00F1629E">
            <w:pPr>
              <w:ind w:firstLine="0"/>
              <w:rPr>
                <w:color w:val="000000"/>
                <w:lang w:val="sv-SE"/>
              </w:rPr>
            </w:pPr>
            <w:r w:rsidRPr="00741D8F">
              <w:rPr>
                <w:color w:val="000000"/>
                <w:lang w:val="sv-SE"/>
              </w:rPr>
              <w:t xml:space="preserve">URL: </w:t>
            </w:r>
            <w:hyperlink r:id="rId30" w:history="1">
              <w:r w:rsidRPr="00741D8F">
                <w:rPr>
                  <w:rStyle w:val="af9"/>
                  <w:lang w:val="sv-SE"/>
                </w:rPr>
                <w:t>http://www1.fips.ru/</w:t>
              </w:r>
            </w:hyperlink>
            <w:r w:rsidRPr="00741D8F">
              <w:rPr>
                <w:color w:val="000000"/>
                <w:lang w:val="sv-SE"/>
              </w:rPr>
              <w:t xml:space="preserve"> 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логи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1" w:history="1">
              <w:r w:rsidR="005225CB" w:rsidRPr="00233809">
                <w:rPr>
                  <w:rStyle w:val="af9"/>
                </w:rPr>
                <w:t>https://www.rsl.ru/ru/4readers/catalogues/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5225CB" w:rsidP="00F1629E">
            <w:pPr>
              <w:ind w:firstLine="0"/>
            </w:pPr>
            <w:r w:rsidRPr="00614BFD">
              <w:rPr>
                <w:color w:val="000000"/>
              </w:rPr>
              <w:t>Электронные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ресурсы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библиотеки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МГТУ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им.</w:t>
            </w:r>
            <w:r w:rsidRPr="00614BFD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2" w:history="1">
              <w:r w:rsidR="005225CB" w:rsidRPr="00233809">
                <w:rPr>
                  <w:rStyle w:val="af9"/>
                </w:rPr>
                <w:t>http://magtu.ru:8085/marcweb2/Default.asp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t>Федеральный</w:t>
            </w:r>
            <w:r>
              <w:t xml:space="preserve"> </w:t>
            </w:r>
            <w:r>
              <w:rPr>
                <w:color w:val="000000"/>
              </w:rPr>
              <w:t>образовательный</w:t>
            </w:r>
            <w:r>
              <w:t xml:space="preserve"> </w:t>
            </w:r>
            <w:r>
              <w:rPr>
                <w:color w:val="000000"/>
              </w:rPr>
              <w:t>портал</w:t>
            </w:r>
            <w:r>
              <w:t xml:space="preserve"> </w:t>
            </w:r>
            <w:r>
              <w:rPr>
                <w:color w:val="000000"/>
              </w:rPr>
              <w:t>–</w:t>
            </w:r>
            <w:r>
              <w:t xml:space="preserve"> </w:t>
            </w:r>
            <w:r>
              <w:rPr>
                <w:color w:val="000000"/>
              </w:rPr>
              <w:t>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номика.</w:t>
            </w:r>
            <w:r>
              <w:t xml:space="preserve"> </w:t>
            </w:r>
            <w:r>
              <w:rPr>
                <w:color w:val="000000"/>
              </w:rPr>
              <w:t>Социология.</w:t>
            </w:r>
            <w:r>
              <w:t xml:space="preserve"> </w:t>
            </w:r>
            <w:r>
              <w:rPr>
                <w:color w:val="000000"/>
              </w:rPr>
              <w:t>Менеджмент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3" w:history="1">
              <w:r w:rsidR="005225CB" w:rsidRPr="00233809">
                <w:rPr>
                  <w:rStyle w:val="af9"/>
                </w:rPr>
                <w:t>http://ecsocman.hse.ru/</w:t>
              </w:r>
            </w:hyperlink>
            <w:r w:rsidR="005225CB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5225CB" w:rsidP="00F1629E">
            <w:pPr>
              <w:ind w:firstLine="0"/>
            </w:pPr>
            <w:r>
              <w:rPr>
                <w:color w:val="000000"/>
              </w:rPr>
              <w:lastRenderedPageBreak/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4" w:history="1">
              <w:r w:rsidR="005225CB" w:rsidRPr="00233809">
                <w:rPr>
                  <w:rStyle w:val="af9"/>
                </w:rPr>
                <w:t>https://uisrussia.msu.ru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Tr="00F1629E">
        <w:trPr>
          <w:trHeight w:hRule="exact" w:val="826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наукометрическая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реферати</w:t>
            </w:r>
            <w:r w:rsidRPr="00614BFD">
              <w:rPr>
                <w:color w:val="000000"/>
              </w:rPr>
              <w:t>в</w:t>
            </w:r>
            <w:r w:rsidRPr="00614BFD">
              <w:rPr>
                <w:color w:val="000000"/>
              </w:rPr>
              <w:t>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полнотекстовая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rPr>
                <w:color w:val="000000"/>
              </w:rPr>
              <w:t>з</w:t>
            </w:r>
            <w:r w:rsidRPr="00614BFD">
              <w:rPr>
                <w:color w:val="000000"/>
              </w:rPr>
              <w:t>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«</w:t>
            </w:r>
            <w:r>
              <w:rPr>
                <w:color w:val="000000"/>
              </w:rPr>
              <w:t>Web</w:t>
            </w:r>
            <w:r w:rsidRPr="00614BFD">
              <w:t xml:space="preserve"> </w:t>
            </w:r>
            <w:r>
              <w:rPr>
                <w:color w:val="000000"/>
              </w:rPr>
              <w:t>of</w:t>
            </w:r>
            <w:r w:rsidRPr="00614BFD">
              <w:t xml:space="preserve"> </w:t>
            </w:r>
            <w:r>
              <w:rPr>
                <w:color w:val="000000"/>
              </w:rPr>
              <w:t>science</w:t>
            </w:r>
            <w:r w:rsidRPr="00614BFD">
              <w:rPr>
                <w:color w:val="000000"/>
              </w:rPr>
              <w:t>»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5" w:history="1">
              <w:r w:rsidR="005225CB" w:rsidRPr="00233809">
                <w:rPr>
                  <w:rStyle w:val="af9"/>
                </w:rPr>
                <w:t>http://webofscience.com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реферативная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вая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справочная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«</w:t>
            </w:r>
            <w:r>
              <w:rPr>
                <w:color w:val="000000"/>
              </w:rPr>
              <w:t>Scopus</w:t>
            </w:r>
            <w:r w:rsidRPr="00614BFD">
              <w:rPr>
                <w:color w:val="000000"/>
              </w:rPr>
              <w:t>»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6" w:history="1">
              <w:r w:rsidR="005225CB" w:rsidRPr="00233809">
                <w:rPr>
                  <w:rStyle w:val="af9"/>
                </w:rPr>
                <w:t>http://scopus.com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полнотекстовых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журн</w:t>
            </w:r>
            <w:r w:rsidRPr="00614BFD">
              <w:rPr>
                <w:color w:val="000000"/>
              </w:rPr>
              <w:t>а</w:t>
            </w:r>
            <w:r w:rsidRPr="00614BFD">
              <w:rPr>
                <w:color w:val="000000"/>
              </w:rPr>
              <w:t>лов</w:t>
            </w:r>
            <w:r w:rsidRPr="00614BFD">
              <w:t xml:space="preserve"> </w:t>
            </w:r>
            <w:r>
              <w:rPr>
                <w:color w:val="000000"/>
              </w:rPr>
              <w:t>Springer</w:t>
            </w:r>
            <w:r w:rsidRPr="00614BFD">
              <w:t xml:space="preserve"> </w:t>
            </w:r>
            <w:r>
              <w:rPr>
                <w:color w:val="000000"/>
              </w:rPr>
              <w:t>Journals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7" w:history="1">
              <w:r w:rsidR="005225CB" w:rsidRPr="00233809">
                <w:rPr>
                  <w:rStyle w:val="af9"/>
                </w:rPr>
                <w:t>http://link.springer.com/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коллекция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проток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лов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различным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отраслям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знаний</w:t>
            </w:r>
            <w:r w:rsidRPr="00614BFD">
              <w:t xml:space="preserve"> </w:t>
            </w:r>
            <w:r>
              <w:rPr>
                <w:color w:val="000000"/>
              </w:rPr>
              <w:t>Springer</w:t>
            </w:r>
            <w:r w:rsidRPr="00614BFD">
              <w:t xml:space="preserve"> </w:t>
            </w:r>
            <w:r>
              <w:rPr>
                <w:color w:val="000000"/>
              </w:rPr>
              <w:t>Protocols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8" w:history="1">
              <w:r w:rsidR="005225CB" w:rsidRPr="00233809">
                <w:rPr>
                  <w:rStyle w:val="af9"/>
                </w:rPr>
                <w:t>http://www.springerprotocols.com/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материалов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б</w:t>
            </w:r>
            <w:r w:rsidRPr="00614BFD">
              <w:rPr>
                <w:color w:val="000000"/>
              </w:rPr>
              <w:t>ласти</w:t>
            </w:r>
            <w:r w:rsidRPr="00614BFD">
              <w:t xml:space="preserve"> </w:t>
            </w:r>
            <w:r w:rsidRPr="00614BFD">
              <w:rPr>
                <w:color w:val="000000"/>
              </w:rPr>
              <w:t>физических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наук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инжиниринга</w:t>
            </w:r>
            <w:r w:rsidRPr="00614BFD">
              <w:t xml:space="preserve"> </w:t>
            </w:r>
            <w:r>
              <w:rPr>
                <w:color w:val="000000"/>
              </w:rPr>
              <w:t>SpringerMaterials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39" w:history="1">
              <w:r w:rsidR="005225CB" w:rsidRPr="00233809">
                <w:rPr>
                  <w:rStyle w:val="af9"/>
                </w:rPr>
                <w:t>http://materials.springer.com/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>
              <w:t xml:space="preserve"> </w:t>
            </w:r>
          </w:p>
        </w:tc>
      </w:tr>
      <w:tr w:rsidR="005225CB" w:rsidRPr="00614BFD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справочных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</w:t>
            </w:r>
            <w:r w:rsidRPr="00614BFD">
              <w:t xml:space="preserve"> </w:t>
            </w:r>
            <w:r w:rsidRPr="00614BFD">
              <w:rPr>
                <w:color w:val="000000"/>
              </w:rPr>
              <w:t>всем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отраслям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знаний</w:t>
            </w:r>
            <w:r w:rsidRPr="00614BFD">
              <w:t xml:space="preserve"> </w:t>
            </w:r>
            <w:r>
              <w:rPr>
                <w:color w:val="000000"/>
              </w:rPr>
              <w:t>SpringerReference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202AA5" w:rsidP="00F1629E">
            <w:pPr>
              <w:ind w:firstLine="0"/>
            </w:pPr>
            <w:hyperlink r:id="rId40" w:history="1">
              <w:r w:rsidR="005225CB" w:rsidRPr="00233809">
                <w:rPr>
                  <w:rStyle w:val="af9"/>
                </w:rPr>
                <w:t>http://www.springer.com/references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 w:rsidRPr="00614BFD">
              <w:t xml:space="preserve"> </w:t>
            </w:r>
          </w:p>
        </w:tc>
      </w:tr>
      <w:tr w:rsidR="005225CB" w:rsidTr="00F1629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реферативная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</w:t>
            </w:r>
            <w:r w:rsidRPr="00614BFD">
              <w:t xml:space="preserve"> </w:t>
            </w:r>
            <w:r w:rsidRPr="00614BFD">
              <w:rPr>
                <w:color w:val="000000"/>
              </w:rPr>
              <w:t>чистой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прикладной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математике</w:t>
            </w:r>
            <w:r w:rsidRPr="00614BFD">
              <w:t xml:space="preserve"> </w:t>
            </w:r>
            <w:r>
              <w:rPr>
                <w:color w:val="000000"/>
              </w:rPr>
              <w:t>zbMATH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Default="00202AA5" w:rsidP="00F1629E">
            <w:pPr>
              <w:ind w:firstLine="0"/>
            </w:pPr>
            <w:hyperlink r:id="rId41" w:history="1">
              <w:r w:rsidR="005225CB" w:rsidRPr="00233809">
                <w:rPr>
                  <w:rStyle w:val="af9"/>
                </w:rPr>
                <w:t>http://zbmath.org</w:t>
              </w:r>
            </w:hyperlink>
            <w:r w:rsidR="005225CB">
              <w:rPr>
                <w:color w:val="000000"/>
              </w:rPr>
              <w:t xml:space="preserve"> /</w:t>
            </w:r>
            <w:r w:rsidR="005225CB">
              <w:t xml:space="preserve">  </w:t>
            </w:r>
          </w:p>
        </w:tc>
      </w:tr>
      <w:tr w:rsidR="005225CB" w:rsidRPr="00614BFD" w:rsidTr="00F1629E">
        <w:trPr>
          <w:trHeight w:hRule="exact" w:val="826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реферативная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вая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справочная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«</w:t>
            </w:r>
            <w:r>
              <w:rPr>
                <w:color w:val="000000"/>
              </w:rPr>
              <w:t>Springer</w:t>
            </w:r>
            <w:r w:rsidRPr="00614BFD">
              <w:t xml:space="preserve"> </w:t>
            </w:r>
            <w:r>
              <w:rPr>
                <w:color w:val="000000"/>
              </w:rPr>
              <w:t>Nature</w:t>
            </w:r>
            <w:r w:rsidRPr="00614BFD">
              <w:rPr>
                <w:color w:val="000000"/>
              </w:rPr>
              <w:t>»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202AA5" w:rsidP="00F1629E">
            <w:pPr>
              <w:ind w:firstLine="0"/>
            </w:pPr>
            <w:hyperlink r:id="rId42" w:history="1">
              <w:r w:rsidR="005225CB" w:rsidRPr="00233809">
                <w:rPr>
                  <w:rStyle w:val="af9"/>
                </w:rPr>
                <w:t>https://www.nature.com/siteindex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 w:rsidRPr="00614BFD">
              <w:t xml:space="preserve"> </w:t>
            </w:r>
          </w:p>
        </w:tc>
      </w:tr>
      <w:tr w:rsidR="005225CB" w:rsidRPr="00614BFD" w:rsidTr="00F1629E">
        <w:trPr>
          <w:trHeight w:hRule="exact" w:val="826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5225CB" w:rsidP="00F1629E">
            <w:pPr>
              <w:ind w:firstLine="0"/>
            </w:pPr>
            <w:r w:rsidRPr="00614BFD">
              <w:rPr>
                <w:color w:val="000000"/>
              </w:rPr>
              <w:t>Архив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журналов</w:t>
            </w:r>
            <w:r w:rsidRPr="00614BFD">
              <w:t xml:space="preserve"> </w:t>
            </w:r>
            <w:r w:rsidRPr="00614BFD">
              <w:rPr>
                <w:color w:val="000000"/>
              </w:rPr>
              <w:t>«Национальный</w:t>
            </w:r>
            <w:r w:rsidRPr="00614BFD">
              <w:t xml:space="preserve"> </w:t>
            </w:r>
            <w:r w:rsidRPr="00614BFD">
              <w:rPr>
                <w:color w:val="000000"/>
              </w:rPr>
              <w:t>электронно-информационный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концорциум»</w:t>
            </w:r>
            <w:r w:rsidRPr="00614BFD">
              <w:t xml:space="preserve"> </w:t>
            </w:r>
            <w:r w:rsidRPr="00614BFD">
              <w:rPr>
                <w:color w:val="000000"/>
              </w:rPr>
              <w:t>(НП</w:t>
            </w:r>
            <w:r w:rsidRPr="00614BFD">
              <w:t xml:space="preserve"> </w:t>
            </w:r>
            <w:r w:rsidRPr="00614BFD">
              <w:rPr>
                <w:color w:val="000000"/>
              </w:rPr>
              <w:t>НЭИКОН)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5CB" w:rsidRPr="00614BFD" w:rsidRDefault="00202AA5" w:rsidP="00F1629E">
            <w:pPr>
              <w:ind w:firstLine="0"/>
            </w:pPr>
            <w:hyperlink r:id="rId43" w:history="1">
              <w:r w:rsidR="005225CB" w:rsidRPr="00233809">
                <w:rPr>
                  <w:rStyle w:val="af9"/>
                </w:rPr>
                <w:t>https://archive.neicon.ru/xmlui/</w:t>
              </w:r>
            </w:hyperlink>
            <w:r w:rsidR="005225CB">
              <w:rPr>
                <w:color w:val="000000"/>
              </w:rPr>
              <w:t xml:space="preserve"> </w:t>
            </w:r>
            <w:r w:rsidR="005225CB" w:rsidRPr="00614BFD">
              <w:t xml:space="preserve"> </w:t>
            </w:r>
          </w:p>
        </w:tc>
      </w:tr>
    </w:tbl>
    <w:p w:rsidR="005225CB" w:rsidRPr="00ED3FCB" w:rsidRDefault="005225CB" w:rsidP="00D7178D">
      <w:pPr>
        <w:pStyle w:val="1"/>
        <w:rPr>
          <w:rStyle w:val="FontStyle14"/>
          <w:b/>
          <w:sz w:val="24"/>
          <w:szCs w:val="24"/>
        </w:rPr>
      </w:pPr>
      <w:r w:rsidRPr="00ED3FCB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5225CB" w:rsidRPr="00ED3FCB" w:rsidRDefault="005225CB" w:rsidP="00D7178D">
      <w:r w:rsidRPr="00ED3FCB">
        <w:t>Материально-техническое обеспечение дисциплины включает:</w:t>
      </w:r>
    </w:p>
    <w:p w:rsidR="005225CB" w:rsidRPr="00ED3FCB" w:rsidRDefault="005225CB" w:rsidP="00D7178D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3"/>
        <w:gridCol w:w="6059"/>
      </w:tblGrid>
      <w:tr w:rsidR="005225CB" w:rsidRPr="00ED3FCB" w:rsidTr="00F1629E">
        <w:tc>
          <w:tcPr>
            <w:tcW w:w="1928" w:type="pct"/>
          </w:tcPr>
          <w:p w:rsidR="005225CB" w:rsidRPr="00ED3FCB" w:rsidRDefault="005225CB" w:rsidP="00F1629E">
            <w:pPr>
              <w:contextualSpacing/>
            </w:pPr>
            <w:r w:rsidRPr="00ED3FCB">
              <w:t>Учебные аудитории для пр</w:t>
            </w:r>
            <w:r w:rsidRPr="00ED3FCB">
              <w:t>о</w:t>
            </w:r>
            <w:r w:rsidRPr="00ED3FCB">
              <w:t>ведения занятий лекционного типа</w:t>
            </w:r>
          </w:p>
        </w:tc>
        <w:tc>
          <w:tcPr>
            <w:tcW w:w="3072" w:type="pct"/>
          </w:tcPr>
          <w:p w:rsidR="005225CB" w:rsidRPr="00ED3FCB" w:rsidRDefault="005225CB" w:rsidP="00F1629E">
            <w:pPr>
              <w:contextualSpacing/>
            </w:pPr>
            <w:r w:rsidRPr="00ED3FCB">
              <w:t>Доска, мультимедийные средства хранения, пер</w:t>
            </w:r>
            <w:r w:rsidRPr="00ED3FCB">
              <w:t>е</w:t>
            </w:r>
            <w:r w:rsidRPr="00ED3FCB">
              <w:t>дачи  и представления информации.</w:t>
            </w:r>
          </w:p>
        </w:tc>
      </w:tr>
      <w:tr w:rsidR="005225CB" w:rsidRPr="00ED3FCB" w:rsidTr="00F1629E">
        <w:trPr>
          <w:trHeight w:val="1196"/>
        </w:trPr>
        <w:tc>
          <w:tcPr>
            <w:tcW w:w="1928" w:type="pct"/>
          </w:tcPr>
          <w:p w:rsidR="005225CB" w:rsidRPr="00ED3FCB" w:rsidRDefault="005225CB" w:rsidP="00F1629E">
            <w:pPr>
              <w:contextualSpacing/>
            </w:pPr>
            <w:r w:rsidRPr="00ED3FCB">
              <w:t>Учебные аудитории для пр</w:t>
            </w:r>
            <w:r w:rsidRPr="00ED3FCB">
              <w:t>о</w:t>
            </w:r>
            <w:r w:rsidRPr="00ED3FCB">
              <w:t>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225CB" w:rsidRPr="00ED3FCB" w:rsidRDefault="005225CB" w:rsidP="00F1629E">
            <w:pPr>
              <w:contextualSpacing/>
            </w:pPr>
            <w:r w:rsidRPr="00ED3FCB">
              <w:t>Доска, мультимедийный проектор, экран</w:t>
            </w:r>
          </w:p>
        </w:tc>
      </w:tr>
      <w:tr w:rsidR="005225CB" w:rsidRPr="00ED3FCB" w:rsidTr="00F1629E">
        <w:tc>
          <w:tcPr>
            <w:tcW w:w="1928" w:type="pct"/>
          </w:tcPr>
          <w:p w:rsidR="005225CB" w:rsidRPr="00ED3FCB" w:rsidRDefault="005225CB" w:rsidP="00F1629E">
            <w:pPr>
              <w:contextualSpacing/>
            </w:pPr>
            <w:r w:rsidRPr="00ED3FCB">
              <w:t>Помещения для самосто</w:t>
            </w:r>
            <w:r w:rsidRPr="00ED3FCB">
              <w:t>я</w:t>
            </w:r>
            <w:r w:rsidRPr="00ED3FCB">
              <w:t>тельной работы обучающихся</w:t>
            </w:r>
          </w:p>
        </w:tc>
        <w:tc>
          <w:tcPr>
            <w:tcW w:w="3072" w:type="pct"/>
          </w:tcPr>
          <w:p w:rsidR="005225CB" w:rsidRPr="00ED3FCB" w:rsidRDefault="005225CB" w:rsidP="00F1629E">
            <w:pPr>
              <w:contextualSpacing/>
            </w:pPr>
            <w:r w:rsidRPr="00ED3FCB">
              <w:t>Персональные компьютеры  с пакетом MS Office, выходом в Интернет и с доступом в электронную и</w:t>
            </w:r>
            <w:r w:rsidRPr="00ED3FCB">
              <w:t>н</w:t>
            </w:r>
            <w:r w:rsidRPr="00ED3FCB">
              <w:t xml:space="preserve">формационно-образовательную среду университета </w:t>
            </w:r>
          </w:p>
        </w:tc>
      </w:tr>
      <w:tr w:rsidR="005225CB" w:rsidRPr="00ED3FCB" w:rsidTr="00F1629E">
        <w:tc>
          <w:tcPr>
            <w:tcW w:w="1928" w:type="pct"/>
          </w:tcPr>
          <w:p w:rsidR="005225CB" w:rsidRPr="00ED3FCB" w:rsidRDefault="005225CB" w:rsidP="00F1629E">
            <w:pPr>
              <w:contextualSpacing/>
            </w:pPr>
            <w:r w:rsidRPr="00ED3FC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225CB" w:rsidRPr="00ED3FCB" w:rsidRDefault="005225CB" w:rsidP="00F1629E">
            <w:pPr>
              <w:contextualSpacing/>
            </w:pPr>
            <w:r w:rsidRPr="00ED3FCB">
              <w:t>Стеллажи для хранения учебно-наглядных пос</w:t>
            </w:r>
            <w:r w:rsidRPr="00ED3FCB">
              <w:t>о</w:t>
            </w:r>
            <w:r w:rsidRPr="00ED3FCB">
              <w:t>бий и учебно-методической документации.</w:t>
            </w:r>
          </w:p>
          <w:p w:rsidR="005225CB" w:rsidRPr="00ED3FCB" w:rsidRDefault="005225CB" w:rsidP="00F1629E">
            <w:pPr>
              <w:contextualSpacing/>
            </w:pPr>
          </w:p>
        </w:tc>
      </w:tr>
    </w:tbl>
    <w:p w:rsidR="005225CB" w:rsidRPr="00926B68" w:rsidRDefault="005225CB" w:rsidP="00D7178D">
      <w:r>
        <w:t xml:space="preserve">Общедоступный ресурс </w:t>
      </w:r>
      <w:hyperlink r:id="rId44" w:history="1">
        <w:r w:rsidRPr="00EA5F66">
          <w:rPr>
            <w:rStyle w:val="af9"/>
          </w:rPr>
          <w:t>http://window.edu.ru/</w:t>
        </w:r>
      </w:hyperlink>
    </w:p>
    <w:p w:rsidR="005225CB" w:rsidRDefault="005225CB" w:rsidP="00D7178D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225CB" w:rsidRPr="005574D1" w:rsidRDefault="005225CB" w:rsidP="00D7178D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5225CB" w:rsidRPr="005574D1" w:rsidTr="00F1629E">
        <w:trPr>
          <w:tblHeader/>
        </w:trPr>
        <w:tc>
          <w:tcPr>
            <w:tcW w:w="1928" w:type="pct"/>
            <w:vAlign w:val="center"/>
          </w:tcPr>
          <w:p w:rsidR="005225CB" w:rsidRPr="005574D1" w:rsidRDefault="005225CB" w:rsidP="00F1629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225CB" w:rsidRPr="005574D1" w:rsidRDefault="005225CB" w:rsidP="00F1629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5225CB" w:rsidRPr="00926B68" w:rsidTr="00F1629E">
        <w:tc>
          <w:tcPr>
            <w:tcW w:w="1928" w:type="pct"/>
          </w:tcPr>
          <w:p w:rsidR="005225CB" w:rsidRPr="00926B68" w:rsidRDefault="005225CB" w:rsidP="00F1629E">
            <w:pPr>
              <w:ind w:firstLine="0"/>
              <w:jc w:val="left"/>
            </w:pPr>
            <w:r w:rsidRPr="00926B68">
              <w:t>Лекционная аудитория</w:t>
            </w:r>
          </w:p>
        </w:tc>
        <w:tc>
          <w:tcPr>
            <w:tcW w:w="3072" w:type="pct"/>
          </w:tcPr>
          <w:p w:rsidR="005225CB" w:rsidRPr="00926B68" w:rsidRDefault="005225CB" w:rsidP="00F1629E">
            <w:pPr>
              <w:ind w:firstLine="0"/>
              <w:jc w:val="left"/>
            </w:pPr>
            <w:r w:rsidRPr="00926B68">
              <w:t>Мультимедийные средства хранения, передачи</w:t>
            </w:r>
            <w:r>
              <w:t xml:space="preserve"> </w:t>
            </w:r>
            <w:r w:rsidRPr="00926B68">
              <w:t>и представления информации</w:t>
            </w:r>
          </w:p>
        </w:tc>
      </w:tr>
      <w:tr w:rsidR="005225CB" w:rsidRPr="00926B68" w:rsidTr="00F1629E">
        <w:tc>
          <w:tcPr>
            <w:tcW w:w="1928" w:type="pct"/>
          </w:tcPr>
          <w:p w:rsidR="005225CB" w:rsidRPr="00926B68" w:rsidRDefault="005225CB" w:rsidP="00F1629E">
            <w:pPr>
              <w:ind w:firstLine="0"/>
              <w:jc w:val="left"/>
            </w:pPr>
            <w:r w:rsidRPr="00926B68">
              <w:t>Компьютерный класс</w:t>
            </w:r>
          </w:p>
        </w:tc>
        <w:tc>
          <w:tcPr>
            <w:tcW w:w="3072" w:type="pct"/>
          </w:tcPr>
          <w:p w:rsidR="005225CB" w:rsidRPr="00926B68" w:rsidRDefault="005225CB" w:rsidP="00F1629E">
            <w:pPr>
              <w:ind w:firstLine="0"/>
              <w:jc w:val="left"/>
            </w:pPr>
            <w:r w:rsidRPr="00926B68">
              <w:t xml:space="preserve">Персональные компьютеры с пакетом </w:t>
            </w:r>
            <w:r w:rsidRPr="00926B68">
              <w:rPr>
                <w:lang w:val="en-US"/>
              </w:rPr>
              <w:t>MS</w:t>
            </w:r>
            <w:r w:rsidRPr="00926B68">
              <w:t xml:space="preserve"> </w:t>
            </w:r>
            <w:r w:rsidRPr="00926B68">
              <w:rPr>
                <w:lang w:val="en-US"/>
              </w:rPr>
              <w:t>Office</w:t>
            </w:r>
            <w:r w:rsidRPr="00926B68">
              <w:t>, в</w:t>
            </w:r>
            <w:r w:rsidRPr="00926B68">
              <w:t>ы</w:t>
            </w:r>
            <w:r w:rsidRPr="00926B68">
              <w:t>ходом в Интернет и с доступом в электронную и</w:t>
            </w:r>
            <w:r w:rsidRPr="00926B68">
              <w:t>н</w:t>
            </w:r>
            <w:r w:rsidRPr="00926B68">
              <w:t>формационно-образовательную среду университета</w:t>
            </w:r>
          </w:p>
        </w:tc>
      </w:tr>
      <w:tr w:rsidR="005225CB" w:rsidRPr="00926B68" w:rsidTr="00F1629E">
        <w:tc>
          <w:tcPr>
            <w:tcW w:w="1928" w:type="pct"/>
          </w:tcPr>
          <w:p w:rsidR="005225CB" w:rsidRPr="00926B68" w:rsidRDefault="005225CB" w:rsidP="00F1629E">
            <w:pPr>
              <w:ind w:firstLine="0"/>
              <w:jc w:val="left"/>
            </w:pPr>
            <w:r w:rsidRPr="00926B68">
              <w:t xml:space="preserve">Аудитории для самостоятельной работы: компьютерные классы; </w:t>
            </w:r>
            <w:r w:rsidRPr="00926B68">
              <w:lastRenderedPageBreak/>
              <w:t>читальные залы библиотеки</w:t>
            </w:r>
          </w:p>
        </w:tc>
        <w:tc>
          <w:tcPr>
            <w:tcW w:w="3072" w:type="pct"/>
          </w:tcPr>
          <w:p w:rsidR="005225CB" w:rsidRDefault="005225CB" w:rsidP="00F1629E">
            <w:pPr>
              <w:ind w:firstLine="0"/>
              <w:jc w:val="left"/>
            </w:pPr>
            <w:r w:rsidRPr="00926B68">
              <w:lastRenderedPageBreak/>
              <w:t xml:space="preserve">Персональные компьютеры с пакетом </w:t>
            </w:r>
            <w:r w:rsidRPr="00926B68">
              <w:rPr>
                <w:lang w:val="en-US"/>
              </w:rPr>
              <w:t>MS</w:t>
            </w:r>
            <w:r w:rsidRPr="00926B68">
              <w:t xml:space="preserve"> </w:t>
            </w:r>
            <w:r w:rsidRPr="00926B68">
              <w:rPr>
                <w:lang w:val="en-US"/>
              </w:rPr>
              <w:t>Office</w:t>
            </w:r>
            <w:r w:rsidRPr="00926B68">
              <w:t>, в</w:t>
            </w:r>
            <w:r w:rsidRPr="00926B68">
              <w:t>ы</w:t>
            </w:r>
            <w:r w:rsidRPr="00926B68">
              <w:t>ходом в Интернет и с доступом в электронную и</w:t>
            </w:r>
            <w:r w:rsidRPr="00926B68">
              <w:t>н</w:t>
            </w:r>
            <w:r w:rsidRPr="00926B68">
              <w:lastRenderedPageBreak/>
              <w:t>формационно-образовательную среду университета</w:t>
            </w:r>
          </w:p>
          <w:p w:rsidR="005225CB" w:rsidRPr="00926B68" w:rsidRDefault="005225CB" w:rsidP="00F1629E">
            <w:pPr>
              <w:ind w:firstLine="0"/>
              <w:jc w:val="left"/>
            </w:pPr>
            <w:r>
              <w:t>Оснащение:</w:t>
            </w:r>
            <w:r w:rsidRPr="0058148F">
              <w:t xml:space="preserve"> раздаточный материал, схемы, таблицы, наглядные пособия</w:t>
            </w:r>
            <w:r>
              <w:t>,</w:t>
            </w:r>
            <w:r w:rsidRPr="009F6C2E">
              <w:t xml:space="preserve"> </w:t>
            </w:r>
            <w:r>
              <w:t>презентации</w:t>
            </w:r>
          </w:p>
        </w:tc>
      </w:tr>
    </w:tbl>
    <w:p w:rsidR="005225CB" w:rsidRPr="00220490" w:rsidRDefault="005225CB" w:rsidP="00D7178D">
      <w:pPr>
        <w:pStyle w:val="1"/>
        <w:rPr>
          <w:rStyle w:val="FontStyle15"/>
          <w:b/>
          <w:bCs/>
          <w:i/>
          <w:sz w:val="24"/>
        </w:rPr>
      </w:pPr>
    </w:p>
    <w:sectPr w:rsidR="005225CB" w:rsidRPr="00220490" w:rsidSect="00787DAA">
      <w:footerReference w:type="even" r:id="rId45"/>
      <w:footerReference w:type="default" r:id="rId46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A5" w:rsidRDefault="00795FA5">
      <w:r>
        <w:separator/>
      </w:r>
    </w:p>
  </w:endnote>
  <w:endnote w:type="continuationSeparator" w:id="1">
    <w:p w:rsidR="00795FA5" w:rsidRDefault="0079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CB" w:rsidRDefault="00202AA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25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5CB" w:rsidRDefault="005225C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CB" w:rsidRDefault="00202AA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25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31F">
      <w:rPr>
        <w:rStyle w:val="a5"/>
        <w:noProof/>
      </w:rPr>
      <w:t>13</w:t>
    </w:r>
    <w:r>
      <w:rPr>
        <w:rStyle w:val="a5"/>
      </w:rPr>
      <w:fldChar w:fldCharType="end"/>
    </w:r>
  </w:p>
  <w:p w:rsidR="005225CB" w:rsidRDefault="005225CB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CB" w:rsidRDefault="00202AA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25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5CB" w:rsidRDefault="005225CB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CB" w:rsidRDefault="00202AA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25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31F">
      <w:rPr>
        <w:rStyle w:val="a5"/>
        <w:noProof/>
      </w:rPr>
      <w:t>15</w:t>
    </w:r>
    <w:r>
      <w:rPr>
        <w:rStyle w:val="a5"/>
      </w:rPr>
      <w:fldChar w:fldCharType="end"/>
    </w:r>
  </w:p>
  <w:p w:rsidR="005225CB" w:rsidRDefault="005225C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A5" w:rsidRDefault="00795FA5">
      <w:r>
        <w:separator/>
      </w:r>
    </w:p>
  </w:footnote>
  <w:footnote w:type="continuationSeparator" w:id="1">
    <w:p w:rsidR="00795FA5" w:rsidRDefault="00795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3CA"/>
    <w:multiLevelType w:val="hybridMultilevel"/>
    <w:tmpl w:val="B512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50CC8"/>
    <w:multiLevelType w:val="hybridMultilevel"/>
    <w:tmpl w:val="F530FA10"/>
    <w:lvl w:ilvl="0" w:tplc="7820FE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6E49C1"/>
    <w:multiLevelType w:val="hybridMultilevel"/>
    <w:tmpl w:val="FFBC54BA"/>
    <w:lvl w:ilvl="0" w:tplc="4E2087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D449F"/>
    <w:multiLevelType w:val="hybridMultilevel"/>
    <w:tmpl w:val="97F4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A26A9"/>
    <w:multiLevelType w:val="hybridMultilevel"/>
    <w:tmpl w:val="115656DC"/>
    <w:lvl w:ilvl="0" w:tplc="A5D0B3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1753A4"/>
    <w:multiLevelType w:val="hybridMultilevel"/>
    <w:tmpl w:val="F23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C032C4"/>
    <w:multiLevelType w:val="hybridMultilevel"/>
    <w:tmpl w:val="A37C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720DC8"/>
    <w:multiLevelType w:val="hybridMultilevel"/>
    <w:tmpl w:val="E59E61FE"/>
    <w:lvl w:ilvl="0" w:tplc="B6CC35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A8C62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B1636D"/>
    <w:multiLevelType w:val="hybridMultilevel"/>
    <w:tmpl w:val="4706074A"/>
    <w:lvl w:ilvl="0" w:tplc="A2ECB3EA">
      <w:start w:val="1"/>
      <w:numFmt w:val="decimal"/>
      <w:lvlText w:val="%1."/>
      <w:lvlJc w:val="left"/>
      <w:pPr>
        <w:tabs>
          <w:tab w:val="num" w:pos="1860"/>
        </w:tabs>
        <w:ind w:left="1860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11B8A"/>
    <w:multiLevelType w:val="hybridMultilevel"/>
    <w:tmpl w:val="5F3A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1F17A7"/>
    <w:multiLevelType w:val="hybridMultilevel"/>
    <w:tmpl w:val="3F16864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261E84"/>
    <w:multiLevelType w:val="hybridMultilevel"/>
    <w:tmpl w:val="4A1A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FB6ED1"/>
    <w:multiLevelType w:val="hybridMultilevel"/>
    <w:tmpl w:val="3D6C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7670A7"/>
    <w:multiLevelType w:val="hybridMultilevel"/>
    <w:tmpl w:val="CE7CEADE"/>
    <w:lvl w:ilvl="0" w:tplc="F40641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079705E"/>
    <w:multiLevelType w:val="hybridMultilevel"/>
    <w:tmpl w:val="9AD0CC54"/>
    <w:lvl w:ilvl="0" w:tplc="BAD6205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8">
    <w:nsid w:val="24EF155C"/>
    <w:multiLevelType w:val="hybridMultilevel"/>
    <w:tmpl w:val="BDF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581693"/>
    <w:multiLevelType w:val="hybridMultilevel"/>
    <w:tmpl w:val="544E87EA"/>
    <w:lvl w:ilvl="0" w:tplc="36B41D52">
      <w:start w:val="1"/>
      <w:numFmt w:val="bullet"/>
      <w:lvlText w:val="-"/>
      <w:lvlJc w:val="left"/>
      <w:pPr>
        <w:ind w:left="13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F55E6D"/>
    <w:multiLevelType w:val="hybridMultilevel"/>
    <w:tmpl w:val="18F6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BA58F1"/>
    <w:multiLevelType w:val="hybridMultilevel"/>
    <w:tmpl w:val="D234A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41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565614"/>
    <w:multiLevelType w:val="hybridMultilevel"/>
    <w:tmpl w:val="CD0A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1D014E"/>
    <w:multiLevelType w:val="multilevel"/>
    <w:tmpl w:val="5790B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399F50ED"/>
    <w:multiLevelType w:val="hybridMultilevel"/>
    <w:tmpl w:val="E708C1FE"/>
    <w:lvl w:ilvl="0" w:tplc="22C4FE8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7">
    <w:nsid w:val="3B0E4487"/>
    <w:multiLevelType w:val="hybridMultilevel"/>
    <w:tmpl w:val="FE1862BC"/>
    <w:lvl w:ilvl="0" w:tplc="C27E10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C595F0A"/>
    <w:multiLevelType w:val="hybridMultilevel"/>
    <w:tmpl w:val="43E62F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3DC90713"/>
    <w:multiLevelType w:val="hybridMultilevel"/>
    <w:tmpl w:val="FB9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0901847"/>
    <w:multiLevelType w:val="hybridMultilevel"/>
    <w:tmpl w:val="194A6FF2"/>
    <w:lvl w:ilvl="0" w:tplc="C444F1C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2">
    <w:nsid w:val="42D11583"/>
    <w:multiLevelType w:val="hybridMultilevel"/>
    <w:tmpl w:val="D9D435EE"/>
    <w:lvl w:ilvl="0" w:tplc="235C0D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4CE6303"/>
    <w:multiLevelType w:val="hybridMultilevel"/>
    <w:tmpl w:val="2910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8622463"/>
    <w:multiLevelType w:val="hybridMultilevel"/>
    <w:tmpl w:val="8D7435F4"/>
    <w:lvl w:ilvl="0" w:tplc="069A7D3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CCF5A9C"/>
    <w:multiLevelType w:val="hybridMultilevel"/>
    <w:tmpl w:val="1C2E8456"/>
    <w:lvl w:ilvl="0" w:tplc="61B4C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E056391"/>
    <w:multiLevelType w:val="hybridMultilevel"/>
    <w:tmpl w:val="241A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240238D"/>
    <w:multiLevelType w:val="hybridMultilevel"/>
    <w:tmpl w:val="2784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373391B"/>
    <w:multiLevelType w:val="hybridMultilevel"/>
    <w:tmpl w:val="24F8923E"/>
    <w:lvl w:ilvl="0" w:tplc="D562C9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0D4C8D"/>
    <w:multiLevelType w:val="hybridMultilevel"/>
    <w:tmpl w:val="BD2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88B2137"/>
    <w:multiLevelType w:val="hybridMultilevel"/>
    <w:tmpl w:val="012A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99B655F"/>
    <w:multiLevelType w:val="hybridMultilevel"/>
    <w:tmpl w:val="CF5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46E1F57"/>
    <w:multiLevelType w:val="hybridMultilevel"/>
    <w:tmpl w:val="A2AAED64"/>
    <w:lvl w:ilvl="0" w:tplc="C4825F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6BB708BF"/>
    <w:multiLevelType w:val="hybridMultilevel"/>
    <w:tmpl w:val="CF9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39D269E"/>
    <w:multiLevelType w:val="hybridMultilevel"/>
    <w:tmpl w:val="8D7435F4"/>
    <w:lvl w:ilvl="0" w:tplc="069A7D3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11"/>
  </w:num>
  <w:num w:numId="5">
    <w:abstractNumId w:val="42"/>
  </w:num>
  <w:num w:numId="6">
    <w:abstractNumId w:val="41"/>
  </w:num>
  <w:num w:numId="7">
    <w:abstractNumId w:val="21"/>
  </w:num>
  <w:num w:numId="8">
    <w:abstractNumId w:val="3"/>
  </w:num>
  <w:num w:numId="9">
    <w:abstractNumId w:val="19"/>
  </w:num>
  <w:num w:numId="10">
    <w:abstractNumId w:val="23"/>
  </w:num>
  <w:num w:numId="11">
    <w:abstractNumId w:val="45"/>
  </w:num>
  <w:num w:numId="12">
    <w:abstractNumId w:val="18"/>
  </w:num>
  <w:num w:numId="13">
    <w:abstractNumId w:val="48"/>
  </w:num>
  <w:num w:numId="14">
    <w:abstractNumId w:val="38"/>
  </w:num>
  <w:num w:numId="15">
    <w:abstractNumId w:val="22"/>
  </w:num>
  <w:num w:numId="16">
    <w:abstractNumId w:val="30"/>
  </w:num>
  <w:num w:numId="17">
    <w:abstractNumId w:val="15"/>
  </w:num>
  <w:num w:numId="18">
    <w:abstractNumId w:val="12"/>
  </w:num>
  <w:num w:numId="19">
    <w:abstractNumId w:val="7"/>
  </w:num>
  <w:num w:numId="20">
    <w:abstractNumId w:val="35"/>
  </w:num>
  <w:num w:numId="21">
    <w:abstractNumId w:val="44"/>
  </w:num>
  <w:num w:numId="22">
    <w:abstractNumId w:val="4"/>
  </w:num>
  <w:num w:numId="23">
    <w:abstractNumId w:val="25"/>
  </w:num>
  <w:num w:numId="24">
    <w:abstractNumId w:val="40"/>
  </w:num>
  <w:num w:numId="25">
    <w:abstractNumId w:val="32"/>
  </w:num>
  <w:num w:numId="26">
    <w:abstractNumId w:val="16"/>
  </w:num>
  <w:num w:numId="27">
    <w:abstractNumId w:val="37"/>
  </w:num>
  <w:num w:numId="28">
    <w:abstractNumId w:val="43"/>
  </w:num>
  <w:num w:numId="29">
    <w:abstractNumId w:val="28"/>
  </w:num>
  <w:num w:numId="30">
    <w:abstractNumId w:val="17"/>
  </w:num>
  <w:num w:numId="31">
    <w:abstractNumId w:val="6"/>
  </w:num>
  <w:num w:numId="32">
    <w:abstractNumId w:val="24"/>
  </w:num>
  <w:num w:numId="33">
    <w:abstractNumId w:val="0"/>
  </w:num>
  <w:num w:numId="34">
    <w:abstractNumId w:val="14"/>
  </w:num>
  <w:num w:numId="35">
    <w:abstractNumId w:val="39"/>
  </w:num>
  <w:num w:numId="36">
    <w:abstractNumId w:val="1"/>
  </w:num>
  <w:num w:numId="37">
    <w:abstractNumId w:val="29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"/>
  </w:num>
  <w:num w:numId="41">
    <w:abstractNumId w:val="27"/>
  </w:num>
  <w:num w:numId="42">
    <w:abstractNumId w:val="5"/>
  </w:num>
  <w:num w:numId="43">
    <w:abstractNumId w:val="47"/>
  </w:num>
  <w:num w:numId="44">
    <w:abstractNumId w:val="26"/>
  </w:num>
  <w:num w:numId="45">
    <w:abstractNumId w:val="49"/>
  </w:num>
  <w:num w:numId="46">
    <w:abstractNumId w:val="8"/>
  </w:num>
  <w:num w:numId="47">
    <w:abstractNumId w:val="31"/>
  </w:num>
  <w:num w:numId="48">
    <w:abstractNumId w:val="20"/>
  </w:num>
  <w:num w:numId="49">
    <w:abstractNumId w:val="36"/>
  </w:num>
  <w:num w:numId="50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06263"/>
    <w:rsid w:val="00013CC4"/>
    <w:rsid w:val="00026013"/>
    <w:rsid w:val="00030325"/>
    <w:rsid w:val="000306DD"/>
    <w:rsid w:val="0003145C"/>
    <w:rsid w:val="00031F5D"/>
    <w:rsid w:val="00033029"/>
    <w:rsid w:val="000332A6"/>
    <w:rsid w:val="0003443F"/>
    <w:rsid w:val="00036D6F"/>
    <w:rsid w:val="000409D0"/>
    <w:rsid w:val="000430D3"/>
    <w:rsid w:val="00046ECF"/>
    <w:rsid w:val="00053E91"/>
    <w:rsid w:val="00054FE2"/>
    <w:rsid w:val="00055516"/>
    <w:rsid w:val="00061BAE"/>
    <w:rsid w:val="00063D00"/>
    <w:rsid w:val="0006454C"/>
    <w:rsid w:val="0006479C"/>
    <w:rsid w:val="00064AD3"/>
    <w:rsid w:val="000655CC"/>
    <w:rsid w:val="00065970"/>
    <w:rsid w:val="00065E28"/>
    <w:rsid w:val="00066036"/>
    <w:rsid w:val="00071391"/>
    <w:rsid w:val="0007246B"/>
    <w:rsid w:val="0007254A"/>
    <w:rsid w:val="00073952"/>
    <w:rsid w:val="0008161B"/>
    <w:rsid w:val="000819E3"/>
    <w:rsid w:val="00082173"/>
    <w:rsid w:val="0008595C"/>
    <w:rsid w:val="0009305B"/>
    <w:rsid w:val="0009395A"/>
    <w:rsid w:val="00094253"/>
    <w:rsid w:val="000946CF"/>
    <w:rsid w:val="00096109"/>
    <w:rsid w:val="000A01F1"/>
    <w:rsid w:val="000A1EB1"/>
    <w:rsid w:val="000A27D8"/>
    <w:rsid w:val="000A340F"/>
    <w:rsid w:val="000A50A4"/>
    <w:rsid w:val="000A65A1"/>
    <w:rsid w:val="000A71BC"/>
    <w:rsid w:val="000B0037"/>
    <w:rsid w:val="000B0916"/>
    <w:rsid w:val="000B4357"/>
    <w:rsid w:val="000B53FD"/>
    <w:rsid w:val="000B6909"/>
    <w:rsid w:val="000B7DA2"/>
    <w:rsid w:val="000C00CA"/>
    <w:rsid w:val="000D637A"/>
    <w:rsid w:val="000E046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DEB"/>
    <w:rsid w:val="00113E76"/>
    <w:rsid w:val="00117951"/>
    <w:rsid w:val="00120BDC"/>
    <w:rsid w:val="0012639D"/>
    <w:rsid w:val="00127E6B"/>
    <w:rsid w:val="001310C7"/>
    <w:rsid w:val="00132F33"/>
    <w:rsid w:val="0013405F"/>
    <w:rsid w:val="00135DEA"/>
    <w:rsid w:val="001423AB"/>
    <w:rsid w:val="00143590"/>
    <w:rsid w:val="001458AA"/>
    <w:rsid w:val="001459AB"/>
    <w:rsid w:val="00150930"/>
    <w:rsid w:val="00152163"/>
    <w:rsid w:val="00153190"/>
    <w:rsid w:val="00154F84"/>
    <w:rsid w:val="00155AFC"/>
    <w:rsid w:val="00162B6A"/>
    <w:rsid w:val="00165E32"/>
    <w:rsid w:val="00173672"/>
    <w:rsid w:val="00173E53"/>
    <w:rsid w:val="00176D66"/>
    <w:rsid w:val="00181F2E"/>
    <w:rsid w:val="00184512"/>
    <w:rsid w:val="00193181"/>
    <w:rsid w:val="00195F38"/>
    <w:rsid w:val="00196A06"/>
    <w:rsid w:val="00197B54"/>
    <w:rsid w:val="001A182E"/>
    <w:rsid w:val="001A4E6B"/>
    <w:rsid w:val="001B4C5E"/>
    <w:rsid w:val="001B6466"/>
    <w:rsid w:val="001C0E23"/>
    <w:rsid w:val="001C1C4D"/>
    <w:rsid w:val="001C1F99"/>
    <w:rsid w:val="001D4471"/>
    <w:rsid w:val="001D6DFA"/>
    <w:rsid w:val="001E2737"/>
    <w:rsid w:val="001E5ECB"/>
    <w:rsid w:val="001E6D74"/>
    <w:rsid w:val="001F027A"/>
    <w:rsid w:val="001F0CBE"/>
    <w:rsid w:val="001F0E72"/>
    <w:rsid w:val="001F10D4"/>
    <w:rsid w:val="001F2ABA"/>
    <w:rsid w:val="001F6597"/>
    <w:rsid w:val="001F6B3A"/>
    <w:rsid w:val="001F6E8B"/>
    <w:rsid w:val="002009C7"/>
    <w:rsid w:val="00200E0B"/>
    <w:rsid w:val="00202AA5"/>
    <w:rsid w:val="00203809"/>
    <w:rsid w:val="002049FA"/>
    <w:rsid w:val="00205B6B"/>
    <w:rsid w:val="00207DB8"/>
    <w:rsid w:val="00207FAB"/>
    <w:rsid w:val="00210E7C"/>
    <w:rsid w:val="00215285"/>
    <w:rsid w:val="00217581"/>
    <w:rsid w:val="00217A9E"/>
    <w:rsid w:val="00220490"/>
    <w:rsid w:val="002205BF"/>
    <w:rsid w:val="00220733"/>
    <w:rsid w:val="00224A52"/>
    <w:rsid w:val="00224D9E"/>
    <w:rsid w:val="00226996"/>
    <w:rsid w:val="00226B27"/>
    <w:rsid w:val="0023330D"/>
    <w:rsid w:val="00233809"/>
    <w:rsid w:val="00234EF9"/>
    <w:rsid w:val="0024270B"/>
    <w:rsid w:val="00243DE6"/>
    <w:rsid w:val="002447CA"/>
    <w:rsid w:val="002461A8"/>
    <w:rsid w:val="002467A8"/>
    <w:rsid w:val="00252D2E"/>
    <w:rsid w:val="00253E5C"/>
    <w:rsid w:val="00256E7A"/>
    <w:rsid w:val="0026170A"/>
    <w:rsid w:val="002637CD"/>
    <w:rsid w:val="00272733"/>
    <w:rsid w:val="002773CC"/>
    <w:rsid w:val="00277AD1"/>
    <w:rsid w:val="00280FA4"/>
    <w:rsid w:val="00292C5F"/>
    <w:rsid w:val="002946CF"/>
    <w:rsid w:val="00297392"/>
    <w:rsid w:val="002A010E"/>
    <w:rsid w:val="002A01D0"/>
    <w:rsid w:val="002A0FD6"/>
    <w:rsid w:val="002A40E2"/>
    <w:rsid w:val="002A42A7"/>
    <w:rsid w:val="002A720F"/>
    <w:rsid w:val="002B0130"/>
    <w:rsid w:val="002B0CF6"/>
    <w:rsid w:val="002C0376"/>
    <w:rsid w:val="002C1D1A"/>
    <w:rsid w:val="002C1F2B"/>
    <w:rsid w:val="002C3E46"/>
    <w:rsid w:val="002D045D"/>
    <w:rsid w:val="002D25AC"/>
    <w:rsid w:val="002D7C1C"/>
    <w:rsid w:val="002E102E"/>
    <w:rsid w:val="002E2EEF"/>
    <w:rsid w:val="002E4F95"/>
    <w:rsid w:val="002E61E7"/>
    <w:rsid w:val="002E7BC9"/>
    <w:rsid w:val="002F3881"/>
    <w:rsid w:val="002F44E2"/>
    <w:rsid w:val="003016BE"/>
    <w:rsid w:val="00305009"/>
    <w:rsid w:val="0030679B"/>
    <w:rsid w:val="00310978"/>
    <w:rsid w:val="00311633"/>
    <w:rsid w:val="00321DD2"/>
    <w:rsid w:val="0032470F"/>
    <w:rsid w:val="003267AD"/>
    <w:rsid w:val="00326AAC"/>
    <w:rsid w:val="00327F63"/>
    <w:rsid w:val="003338D3"/>
    <w:rsid w:val="0033429F"/>
    <w:rsid w:val="00334745"/>
    <w:rsid w:val="00342188"/>
    <w:rsid w:val="0034629A"/>
    <w:rsid w:val="00347A1D"/>
    <w:rsid w:val="003523DE"/>
    <w:rsid w:val="00355826"/>
    <w:rsid w:val="0035681F"/>
    <w:rsid w:val="00357401"/>
    <w:rsid w:val="003622D7"/>
    <w:rsid w:val="0036544D"/>
    <w:rsid w:val="00365CEB"/>
    <w:rsid w:val="003672B3"/>
    <w:rsid w:val="00370019"/>
    <w:rsid w:val="00371266"/>
    <w:rsid w:val="00373275"/>
    <w:rsid w:val="00374491"/>
    <w:rsid w:val="00375235"/>
    <w:rsid w:val="0037549D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18D5"/>
    <w:rsid w:val="003B71FE"/>
    <w:rsid w:val="003C4B8B"/>
    <w:rsid w:val="003C5255"/>
    <w:rsid w:val="003C5A78"/>
    <w:rsid w:val="003C6F40"/>
    <w:rsid w:val="003D2D66"/>
    <w:rsid w:val="003D441D"/>
    <w:rsid w:val="003D4F90"/>
    <w:rsid w:val="003D621F"/>
    <w:rsid w:val="003E0417"/>
    <w:rsid w:val="003E17F0"/>
    <w:rsid w:val="003E31A0"/>
    <w:rsid w:val="003E4B9C"/>
    <w:rsid w:val="003E673D"/>
    <w:rsid w:val="003E705D"/>
    <w:rsid w:val="003F1152"/>
    <w:rsid w:val="003F3DBA"/>
    <w:rsid w:val="003F4E72"/>
    <w:rsid w:val="003F5BA4"/>
    <w:rsid w:val="003F60AA"/>
    <w:rsid w:val="004074B3"/>
    <w:rsid w:val="00407964"/>
    <w:rsid w:val="0041439B"/>
    <w:rsid w:val="0041498D"/>
    <w:rsid w:val="00414EF6"/>
    <w:rsid w:val="00415337"/>
    <w:rsid w:val="004168E1"/>
    <w:rsid w:val="00417B42"/>
    <w:rsid w:val="0042278C"/>
    <w:rsid w:val="00423A38"/>
    <w:rsid w:val="004329F5"/>
    <w:rsid w:val="004342D1"/>
    <w:rsid w:val="00435A44"/>
    <w:rsid w:val="00444DCE"/>
    <w:rsid w:val="00447347"/>
    <w:rsid w:val="00450B1D"/>
    <w:rsid w:val="00454DA6"/>
    <w:rsid w:val="004570E9"/>
    <w:rsid w:val="0045770C"/>
    <w:rsid w:val="00457C1A"/>
    <w:rsid w:val="004604D5"/>
    <w:rsid w:val="00460939"/>
    <w:rsid w:val="00463E04"/>
    <w:rsid w:val="00471AD8"/>
    <w:rsid w:val="004721A0"/>
    <w:rsid w:val="0048023D"/>
    <w:rsid w:val="00480999"/>
    <w:rsid w:val="00480B35"/>
    <w:rsid w:val="00480E96"/>
    <w:rsid w:val="004858B9"/>
    <w:rsid w:val="00486759"/>
    <w:rsid w:val="00486FD1"/>
    <w:rsid w:val="0048775E"/>
    <w:rsid w:val="00490534"/>
    <w:rsid w:val="00491265"/>
    <w:rsid w:val="00491BE4"/>
    <w:rsid w:val="0049314C"/>
    <w:rsid w:val="00493F3B"/>
    <w:rsid w:val="004949F2"/>
    <w:rsid w:val="0049637B"/>
    <w:rsid w:val="00497827"/>
    <w:rsid w:val="004A154B"/>
    <w:rsid w:val="004A4663"/>
    <w:rsid w:val="004A620F"/>
    <w:rsid w:val="004A7D27"/>
    <w:rsid w:val="004B2897"/>
    <w:rsid w:val="004B7D30"/>
    <w:rsid w:val="004C19F2"/>
    <w:rsid w:val="004C3079"/>
    <w:rsid w:val="004C33DF"/>
    <w:rsid w:val="004C7625"/>
    <w:rsid w:val="004C7673"/>
    <w:rsid w:val="004D103E"/>
    <w:rsid w:val="004D180C"/>
    <w:rsid w:val="004D3C48"/>
    <w:rsid w:val="004D76BA"/>
    <w:rsid w:val="004E1422"/>
    <w:rsid w:val="004F032A"/>
    <w:rsid w:val="004F39A3"/>
    <w:rsid w:val="004F458C"/>
    <w:rsid w:val="004F45AA"/>
    <w:rsid w:val="004F6425"/>
    <w:rsid w:val="004F65FC"/>
    <w:rsid w:val="00503381"/>
    <w:rsid w:val="005154A1"/>
    <w:rsid w:val="00520102"/>
    <w:rsid w:val="005203AA"/>
    <w:rsid w:val="00521F5C"/>
    <w:rsid w:val="005225CB"/>
    <w:rsid w:val="0052275B"/>
    <w:rsid w:val="00522D51"/>
    <w:rsid w:val="00531960"/>
    <w:rsid w:val="00532BC2"/>
    <w:rsid w:val="005461FC"/>
    <w:rsid w:val="00551238"/>
    <w:rsid w:val="00555A94"/>
    <w:rsid w:val="005574D1"/>
    <w:rsid w:val="00560000"/>
    <w:rsid w:val="005646DF"/>
    <w:rsid w:val="00565E8F"/>
    <w:rsid w:val="005672B3"/>
    <w:rsid w:val="005678A2"/>
    <w:rsid w:val="005720E6"/>
    <w:rsid w:val="005748C1"/>
    <w:rsid w:val="0057672B"/>
    <w:rsid w:val="0058148F"/>
    <w:rsid w:val="00581D8E"/>
    <w:rsid w:val="00583D7D"/>
    <w:rsid w:val="00584079"/>
    <w:rsid w:val="0058477E"/>
    <w:rsid w:val="00586E99"/>
    <w:rsid w:val="00597BBC"/>
    <w:rsid w:val="005A1D91"/>
    <w:rsid w:val="005A1FB2"/>
    <w:rsid w:val="005A2444"/>
    <w:rsid w:val="005A531F"/>
    <w:rsid w:val="005A65AF"/>
    <w:rsid w:val="005A6D71"/>
    <w:rsid w:val="005A6FAA"/>
    <w:rsid w:val="005B0763"/>
    <w:rsid w:val="005B0B4B"/>
    <w:rsid w:val="005B1AAB"/>
    <w:rsid w:val="005B2551"/>
    <w:rsid w:val="005B545A"/>
    <w:rsid w:val="005B7D63"/>
    <w:rsid w:val="005C09E0"/>
    <w:rsid w:val="005C4DE7"/>
    <w:rsid w:val="005C5F1A"/>
    <w:rsid w:val="005D285C"/>
    <w:rsid w:val="005D3CE1"/>
    <w:rsid w:val="005D53F4"/>
    <w:rsid w:val="005D5690"/>
    <w:rsid w:val="005D625E"/>
    <w:rsid w:val="005E00BC"/>
    <w:rsid w:val="005E0573"/>
    <w:rsid w:val="005E0E68"/>
    <w:rsid w:val="005E0FCA"/>
    <w:rsid w:val="005E7F37"/>
    <w:rsid w:val="005F1046"/>
    <w:rsid w:val="005F249D"/>
    <w:rsid w:val="005F3C26"/>
    <w:rsid w:val="005F59BB"/>
    <w:rsid w:val="005F619C"/>
    <w:rsid w:val="00603061"/>
    <w:rsid w:val="00605E1D"/>
    <w:rsid w:val="00611197"/>
    <w:rsid w:val="00614BFD"/>
    <w:rsid w:val="0061533B"/>
    <w:rsid w:val="00624F44"/>
    <w:rsid w:val="00625FC3"/>
    <w:rsid w:val="00626A5B"/>
    <w:rsid w:val="006309C1"/>
    <w:rsid w:val="0063106F"/>
    <w:rsid w:val="00632641"/>
    <w:rsid w:val="006332B2"/>
    <w:rsid w:val="00636EF5"/>
    <w:rsid w:val="00640170"/>
    <w:rsid w:val="00642FBE"/>
    <w:rsid w:val="0064530D"/>
    <w:rsid w:val="006461B0"/>
    <w:rsid w:val="00653A71"/>
    <w:rsid w:val="00672B1D"/>
    <w:rsid w:val="00675C4F"/>
    <w:rsid w:val="00676FF0"/>
    <w:rsid w:val="0067728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0E9C"/>
    <w:rsid w:val="006B28B4"/>
    <w:rsid w:val="006B3E6B"/>
    <w:rsid w:val="006B4412"/>
    <w:rsid w:val="006B5BC7"/>
    <w:rsid w:val="006C1369"/>
    <w:rsid w:val="006C3A50"/>
    <w:rsid w:val="006C58CC"/>
    <w:rsid w:val="006C61FB"/>
    <w:rsid w:val="006D047C"/>
    <w:rsid w:val="006D04B4"/>
    <w:rsid w:val="006D2877"/>
    <w:rsid w:val="006D33BA"/>
    <w:rsid w:val="006D3547"/>
    <w:rsid w:val="006E3A9F"/>
    <w:rsid w:val="006E6C1C"/>
    <w:rsid w:val="006F28E0"/>
    <w:rsid w:val="006F5C9E"/>
    <w:rsid w:val="006F65CD"/>
    <w:rsid w:val="00700762"/>
    <w:rsid w:val="00701D44"/>
    <w:rsid w:val="0070586D"/>
    <w:rsid w:val="007060B9"/>
    <w:rsid w:val="00711B56"/>
    <w:rsid w:val="00712465"/>
    <w:rsid w:val="00715ABB"/>
    <w:rsid w:val="00716FC8"/>
    <w:rsid w:val="00717C8C"/>
    <w:rsid w:val="00720775"/>
    <w:rsid w:val="0072094E"/>
    <w:rsid w:val="007226F7"/>
    <w:rsid w:val="00724C48"/>
    <w:rsid w:val="00724CE9"/>
    <w:rsid w:val="007258FF"/>
    <w:rsid w:val="00731C4E"/>
    <w:rsid w:val="007352D0"/>
    <w:rsid w:val="007356CF"/>
    <w:rsid w:val="00735B87"/>
    <w:rsid w:val="00735E95"/>
    <w:rsid w:val="00737995"/>
    <w:rsid w:val="00741D8F"/>
    <w:rsid w:val="007424B9"/>
    <w:rsid w:val="0074644C"/>
    <w:rsid w:val="00750095"/>
    <w:rsid w:val="00750DED"/>
    <w:rsid w:val="00753955"/>
    <w:rsid w:val="00756D53"/>
    <w:rsid w:val="00761603"/>
    <w:rsid w:val="00765A4E"/>
    <w:rsid w:val="00765B4E"/>
    <w:rsid w:val="00766EB8"/>
    <w:rsid w:val="00767409"/>
    <w:rsid w:val="007713B0"/>
    <w:rsid w:val="00771D7D"/>
    <w:rsid w:val="00773127"/>
    <w:rsid w:val="00773D44"/>
    <w:rsid w:val="007754E4"/>
    <w:rsid w:val="00775BCB"/>
    <w:rsid w:val="00776CF4"/>
    <w:rsid w:val="00777CC9"/>
    <w:rsid w:val="00787DAA"/>
    <w:rsid w:val="0079022C"/>
    <w:rsid w:val="00795323"/>
    <w:rsid w:val="00795E54"/>
    <w:rsid w:val="00795FA5"/>
    <w:rsid w:val="0079685A"/>
    <w:rsid w:val="007A00F2"/>
    <w:rsid w:val="007A1EF1"/>
    <w:rsid w:val="007A798E"/>
    <w:rsid w:val="007B4BBE"/>
    <w:rsid w:val="007B6F99"/>
    <w:rsid w:val="007C088E"/>
    <w:rsid w:val="007C2DC7"/>
    <w:rsid w:val="007C79C4"/>
    <w:rsid w:val="007D2D34"/>
    <w:rsid w:val="007E0E96"/>
    <w:rsid w:val="007E1339"/>
    <w:rsid w:val="007E64FA"/>
    <w:rsid w:val="007F12E6"/>
    <w:rsid w:val="007F5AED"/>
    <w:rsid w:val="007F703F"/>
    <w:rsid w:val="007F781D"/>
    <w:rsid w:val="007F7A6A"/>
    <w:rsid w:val="00803E85"/>
    <w:rsid w:val="00806CC2"/>
    <w:rsid w:val="008071C6"/>
    <w:rsid w:val="008104DC"/>
    <w:rsid w:val="00814B59"/>
    <w:rsid w:val="008155AE"/>
    <w:rsid w:val="00815833"/>
    <w:rsid w:val="00815D6B"/>
    <w:rsid w:val="008168C5"/>
    <w:rsid w:val="008177F1"/>
    <w:rsid w:val="00820310"/>
    <w:rsid w:val="00827CFA"/>
    <w:rsid w:val="00831197"/>
    <w:rsid w:val="0083336A"/>
    <w:rsid w:val="00834280"/>
    <w:rsid w:val="00835104"/>
    <w:rsid w:val="00835929"/>
    <w:rsid w:val="00836478"/>
    <w:rsid w:val="008439AC"/>
    <w:rsid w:val="008443AF"/>
    <w:rsid w:val="00851791"/>
    <w:rsid w:val="008524E3"/>
    <w:rsid w:val="008531ED"/>
    <w:rsid w:val="00853F46"/>
    <w:rsid w:val="00861B1B"/>
    <w:rsid w:val="00862E4E"/>
    <w:rsid w:val="0086465F"/>
    <w:rsid w:val="00865CCF"/>
    <w:rsid w:val="0086698D"/>
    <w:rsid w:val="0087519F"/>
    <w:rsid w:val="00876454"/>
    <w:rsid w:val="0087759C"/>
    <w:rsid w:val="00877E3C"/>
    <w:rsid w:val="0088236C"/>
    <w:rsid w:val="0088246F"/>
    <w:rsid w:val="00882A54"/>
    <w:rsid w:val="0089203A"/>
    <w:rsid w:val="008A0170"/>
    <w:rsid w:val="008A06E8"/>
    <w:rsid w:val="008A1E40"/>
    <w:rsid w:val="008A20F0"/>
    <w:rsid w:val="008A2AA4"/>
    <w:rsid w:val="008A2B78"/>
    <w:rsid w:val="008A2C40"/>
    <w:rsid w:val="008A668D"/>
    <w:rsid w:val="008A6EAF"/>
    <w:rsid w:val="008B0011"/>
    <w:rsid w:val="008B1FF6"/>
    <w:rsid w:val="008B4F46"/>
    <w:rsid w:val="008B60C2"/>
    <w:rsid w:val="008B76E0"/>
    <w:rsid w:val="008B7E6A"/>
    <w:rsid w:val="008C6843"/>
    <w:rsid w:val="008C7031"/>
    <w:rsid w:val="008D080D"/>
    <w:rsid w:val="008D1A8C"/>
    <w:rsid w:val="008D2F53"/>
    <w:rsid w:val="008D3774"/>
    <w:rsid w:val="008D4ECC"/>
    <w:rsid w:val="008D611A"/>
    <w:rsid w:val="008E55CC"/>
    <w:rsid w:val="008E6EE6"/>
    <w:rsid w:val="008F0C9A"/>
    <w:rsid w:val="008F21CB"/>
    <w:rsid w:val="008F2313"/>
    <w:rsid w:val="008F7C09"/>
    <w:rsid w:val="00900B50"/>
    <w:rsid w:val="00900E33"/>
    <w:rsid w:val="009077EE"/>
    <w:rsid w:val="00907C4E"/>
    <w:rsid w:val="00910AD0"/>
    <w:rsid w:val="00911298"/>
    <w:rsid w:val="009125BE"/>
    <w:rsid w:val="0091343B"/>
    <w:rsid w:val="00915D52"/>
    <w:rsid w:val="00922C31"/>
    <w:rsid w:val="0092312B"/>
    <w:rsid w:val="00926B68"/>
    <w:rsid w:val="0093107E"/>
    <w:rsid w:val="009345C6"/>
    <w:rsid w:val="009357BB"/>
    <w:rsid w:val="00935E91"/>
    <w:rsid w:val="0094280E"/>
    <w:rsid w:val="0095118F"/>
    <w:rsid w:val="00951970"/>
    <w:rsid w:val="00955AB9"/>
    <w:rsid w:val="00962A5B"/>
    <w:rsid w:val="009632B1"/>
    <w:rsid w:val="009640BD"/>
    <w:rsid w:val="009669BE"/>
    <w:rsid w:val="00967684"/>
    <w:rsid w:val="0097412A"/>
    <w:rsid w:val="00974F1C"/>
    <w:rsid w:val="00974FA5"/>
    <w:rsid w:val="00977945"/>
    <w:rsid w:val="009801F2"/>
    <w:rsid w:val="009808F6"/>
    <w:rsid w:val="00982B17"/>
    <w:rsid w:val="00982EB2"/>
    <w:rsid w:val="00985FF2"/>
    <w:rsid w:val="00986340"/>
    <w:rsid w:val="00990A2D"/>
    <w:rsid w:val="009927EF"/>
    <w:rsid w:val="00994A36"/>
    <w:rsid w:val="00994C55"/>
    <w:rsid w:val="00994D10"/>
    <w:rsid w:val="00995D3D"/>
    <w:rsid w:val="0099713B"/>
    <w:rsid w:val="009A309B"/>
    <w:rsid w:val="009A4D0B"/>
    <w:rsid w:val="009B0FB4"/>
    <w:rsid w:val="009B3047"/>
    <w:rsid w:val="009B3E60"/>
    <w:rsid w:val="009B69BA"/>
    <w:rsid w:val="009C15E7"/>
    <w:rsid w:val="009C1F6A"/>
    <w:rsid w:val="009C6AA8"/>
    <w:rsid w:val="009D0CB6"/>
    <w:rsid w:val="009D13CD"/>
    <w:rsid w:val="009D2F6D"/>
    <w:rsid w:val="009E53C9"/>
    <w:rsid w:val="009F09AA"/>
    <w:rsid w:val="009F11C0"/>
    <w:rsid w:val="009F1A16"/>
    <w:rsid w:val="009F2AD1"/>
    <w:rsid w:val="009F30D6"/>
    <w:rsid w:val="009F40DB"/>
    <w:rsid w:val="009F4952"/>
    <w:rsid w:val="009F529F"/>
    <w:rsid w:val="009F6C2E"/>
    <w:rsid w:val="009F6D80"/>
    <w:rsid w:val="009F7650"/>
    <w:rsid w:val="00A01651"/>
    <w:rsid w:val="00A02EA0"/>
    <w:rsid w:val="00A03DBB"/>
    <w:rsid w:val="00A06A43"/>
    <w:rsid w:val="00A11821"/>
    <w:rsid w:val="00A127CE"/>
    <w:rsid w:val="00A16B54"/>
    <w:rsid w:val="00A16C34"/>
    <w:rsid w:val="00A17BA4"/>
    <w:rsid w:val="00A21351"/>
    <w:rsid w:val="00A21C93"/>
    <w:rsid w:val="00A23922"/>
    <w:rsid w:val="00A24A75"/>
    <w:rsid w:val="00A2523C"/>
    <w:rsid w:val="00A3084F"/>
    <w:rsid w:val="00A31EED"/>
    <w:rsid w:val="00A34587"/>
    <w:rsid w:val="00A36E02"/>
    <w:rsid w:val="00A37599"/>
    <w:rsid w:val="00A40900"/>
    <w:rsid w:val="00A50A12"/>
    <w:rsid w:val="00A5411E"/>
    <w:rsid w:val="00A5741F"/>
    <w:rsid w:val="00A6022C"/>
    <w:rsid w:val="00A61031"/>
    <w:rsid w:val="00A62555"/>
    <w:rsid w:val="00A62CDC"/>
    <w:rsid w:val="00A6402C"/>
    <w:rsid w:val="00A65128"/>
    <w:rsid w:val="00A67A64"/>
    <w:rsid w:val="00A7014B"/>
    <w:rsid w:val="00A7229A"/>
    <w:rsid w:val="00A72A9A"/>
    <w:rsid w:val="00A76098"/>
    <w:rsid w:val="00A76C69"/>
    <w:rsid w:val="00A81A02"/>
    <w:rsid w:val="00A8318A"/>
    <w:rsid w:val="00A92EA7"/>
    <w:rsid w:val="00A92ECF"/>
    <w:rsid w:val="00A95915"/>
    <w:rsid w:val="00A96DE1"/>
    <w:rsid w:val="00AA00F9"/>
    <w:rsid w:val="00AA0E6B"/>
    <w:rsid w:val="00AA14D4"/>
    <w:rsid w:val="00AA7B25"/>
    <w:rsid w:val="00AB1E5B"/>
    <w:rsid w:val="00AB54CC"/>
    <w:rsid w:val="00AC0B07"/>
    <w:rsid w:val="00AC4086"/>
    <w:rsid w:val="00AC6A0F"/>
    <w:rsid w:val="00AC6E59"/>
    <w:rsid w:val="00AD384F"/>
    <w:rsid w:val="00AD3AA8"/>
    <w:rsid w:val="00AD7142"/>
    <w:rsid w:val="00AD7682"/>
    <w:rsid w:val="00AE1CFC"/>
    <w:rsid w:val="00AE381E"/>
    <w:rsid w:val="00AE43C5"/>
    <w:rsid w:val="00AE533E"/>
    <w:rsid w:val="00AE65C8"/>
    <w:rsid w:val="00AF2BB2"/>
    <w:rsid w:val="00AF6F3C"/>
    <w:rsid w:val="00AF752D"/>
    <w:rsid w:val="00B01B6B"/>
    <w:rsid w:val="00B031E3"/>
    <w:rsid w:val="00B03F6C"/>
    <w:rsid w:val="00B0401C"/>
    <w:rsid w:val="00B072AC"/>
    <w:rsid w:val="00B11843"/>
    <w:rsid w:val="00B13E22"/>
    <w:rsid w:val="00B2038C"/>
    <w:rsid w:val="00B23837"/>
    <w:rsid w:val="00B25681"/>
    <w:rsid w:val="00B260C7"/>
    <w:rsid w:val="00B401FA"/>
    <w:rsid w:val="00B47809"/>
    <w:rsid w:val="00B52493"/>
    <w:rsid w:val="00B56311"/>
    <w:rsid w:val="00B655AD"/>
    <w:rsid w:val="00B663BC"/>
    <w:rsid w:val="00B67105"/>
    <w:rsid w:val="00B72C01"/>
    <w:rsid w:val="00B741C9"/>
    <w:rsid w:val="00B751FD"/>
    <w:rsid w:val="00B82F70"/>
    <w:rsid w:val="00B91227"/>
    <w:rsid w:val="00B93B6E"/>
    <w:rsid w:val="00B954D3"/>
    <w:rsid w:val="00B95C2E"/>
    <w:rsid w:val="00BA0D3C"/>
    <w:rsid w:val="00BA462D"/>
    <w:rsid w:val="00BA5579"/>
    <w:rsid w:val="00BA68C8"/>
    <w:rsid w:val="00BB0983"/>
    <w:rsid w:val="00BB54C4"/>
    <w:rsid w:val="00BB5B87"/>
    <w:rsid w:val="00BB7CEA"/>
    <w:rsid w:val="00BC1ACA"/>
    <w:rsid w:val="00BC3527"/>
    <w:rsid w:val="00BC46B0"/>
    <w:rsid w:val="00BC48CB"/>
    <w:rsid w:val="00BD246C"/>
    <w:rsid w:val="00BD51D2"/>
    <w:rsid w:val="00BD7EEF"/>
    <w:rsid w:val="00BE66EE"/>
    <w:rsid w:val="00BE7107"/>
    <w:rsid w:val="00BF164E"/>
    <w:rsid w:val="00BF42C2"/>
    <w:rsid w:val="00BF4F67"/>
    <w:rsid w:val="00C0251B"/>
    <w:rsid w:val="00C025E1"/>
    <w:rsid w:val="00C02E5D"/>
    <w:rsid w:val="00C065D6"/>
    <w:rsid w:val="00C127A8"/>
    <w:rsid w:val="00C13928"/>
    <w:rsid w:val="00C14585"/>
    <w:rsid w:val="00C15BB4"/>
    <w:rsid w:val="00C15E81"/>
    <w:rsid w:val="00C17915"/>
    <w:rsid w:val="00C2235B"/>
    <w:rsid w:val="00C256CA"/>
    <w:rsid w:val="00C3060D"/>
    <w:rsid w:val="00C348B0"/>
    <w:rsid w:val="00C42798"/>
    <w:rsid w:val="00C44A5F"/>
    <w:rsid w:val="00C45CAB"/>
    <w:rsid w:val="00C4657C"/>
    <w:rsid w:val="00C46A8C"/>
    <w:rsid w:val="00C46F66"/>
    <w:rsid w:val="00C47306"/>
    <w:rsid w:val="00C473F8"/>
    <w:rsid w:val="00C518F8"/>
    <w:rsid w:val="00C519F2"/>
    <w:rsid w:val="00C532C1"/>
    <w:rsid w:val="00C53977"/>
    <w:rsid w:val="00C54331"/>
    <w:rsid w:val="00C5451F"/>
    <w:rsid w:val="00C6259B"/>
    <w:rsid w:val="00C640B4"/>
    <w:rsid w:val="00C657A4"/>
    <w:rsid w:val="00C66674"/>
    <w:rsid w:val="00C6697D"/>
    <w:rsid w:val="00C7103F"/>
    <w:rsid w:val="00C73D3C"/>
    <w:rsid w:val="00C75090"/>
    <w:rsid w:val="00C81030"/>
    <w:rsid w:val="00C812B0"/>
    <w:rsid w:val="00C8359C"/>
    <w:rsid w:val="00C84B9F"/>
    <w:rsid w:val="00C85272"/>
    <w:rsid w:val="00CA09F5"/>
    <w:rsid w:val="00CA215E"/>
    <w:rsid w:val="00CA4537"/>
    <w:rsid w:val="00CA71BD"/>
    <w:rsid w:val="00CB50B7"/>
    <w:rsid w:val="00CB5D6C"/>
    <w:rsid w:val="00CC0D55"/>
    <w:rsid w:val="00CC2813"/>
    <w:rsid w:val="00CC3E91"/>
    <w:rsid w:val="00CC4A57"/>
    <w:rsid w:val="00CD2A46"/>
    <w:rsid w:val="00CD5830"/>
    <w:rsid w:val="00CE11D9"/>
    <w:rsid w:val="00CE164C"/>
    <w:rsid w:val="00CE2B65"/>
    <w:rsid w:val="00CE450F"/>
    <w:rsid w:val="00CE56E3"/>
    <w:rsid w:val="00CE6E80"/>
    <w:rsid w:val="00D01D8E"/>
    <w:rsid w:val="00D02D91"/>
    <w:rsid w:val="00D05B95"/>
    <w:rsid w:val="00D10B03"/>
    <w:rsid w:val="00D17066"/>
    <w:rsid w:val="00D20748"/>
    <w:rsid w:val="00D21C33"/>
    <w:rsid w:val="00D2443F"/>
    <w:rsid w:val="00D33718"/>
    <w:rsid w:val="00D37D05"/>
    <w:rsid w:val="00D37E42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0A5B"/>
    <w:rsid w:val="00D7178D"/>
    <w:rsid w:val="00D75CF7"/>
    <w:rsid w:val="00D803DF"/>
    <w:rsid w:val="00D848FB"/>
    <w:rsid w:val="00D85467"/>
    <w:rsid w:val="00D91B8E"/>
    <w:rsid w:val="00D945A7"/>
    <w:rsid w:val="00D963D2"/>
    <w:rsid w:val="00DA2527"/>
    <w:rsid w:val="00DA2601"/>
    <w:rsid w:val="00DA39D2"/>
    <w:rsid w:val="00DA4F9B"/>
    <w:rsid w:val="00DA55FB"/>
    <w:rsid w:val="00DB4C0C"/>
    <w:rsid w:val="00DC637E"/>
    <w:rsid w:val="00DD1A28"/>
    <w:rsid w:val="00DD1CE4"/>
    <w:rsid w:val="00DD3721"/>
    <w:rsid w:val="00DD5F4B"/>
    <w:rsid w:val="00DD7A44"/>
    <w:rsid w:val="00DE2DF7"/>
    <w:rsid w:val="00DE367E"/>
    <w:rsid w:val="00DE41B0"/>
    <w:rsid w:val="00DE44E8"/>
    <w:rsid w:val="00DE495F"/>
    <w:rsid w:val="00DE56D9"/>
    <w:rsid w:val="00DE5D06"/>
    <w:rsid w:val="00DF0A48"/>
    <w:rsid w:val="00DF3236"/>
    <w:rsid w:val="00DF3B89"/>
    <w:rsid w:val="00DF4E06"/>
    <w:rsid w:val="00DF67CF"/>
    <w:rsid w:val="00E00C9F"/>
    <w:rsid w:val="00E01F27"/>
    <w:rsid w:val="00E022FE"/>
    <w:rsid w:val="00E06342"/>
    <w:rsid w:val="00E131F9"/>
    <w:rsid w:val="00E14A3F"/>
    <w:rsid w:val="00E14DDF"/>
    <w:rsid w:val="00E155E4"/>
    <w:rsid w:val="00E177AB"/>
    <w:rsid w:val="00E20CB0"/>
    <w:rsid w:val="00E20E3A"/>
    <w:rsid w:val="00E22572"/>
    <w:rsid w:val="00E26511"/>
    <w:rsid w:val="00E3262F"/>
    <w:rsid w:val="00E3775D"/>
    <w:rsid w:val="00E41142"/>
    <w:rsid w:val="00E41338"/>
    <w:rsid w:val="00E42840"/>
    <w:rsid w:val="00E51396"/>
    <w:rsid w:val="00E55F41"/>
    <w:rsid w:val="00E56F4E"/>
    <w:rsid w:val="00E633D6"/>
    <w:rsid w:val="00E63433"/>
    <w:rsid w:val="00E70203"/>
    <w:rsid w:val="00E72421"/>
    <w:rsid w:val="00E725DA"/>
    <w:rsid w:val="00E7432D"/>
    <w:rsid w:val="00E80A68"/>
    <w:rsid w:val="00E80F75"/>
    <w:rsid w:val="00E90A72"/>
    <w:rsid w:val="00E913B4"/>
    <w:rsid w:val="00E95DD8"/>
    <w:rsid w:val="00E9746F"/>
    <w:rsid w:val="00EA5D5C"/>
    <w:rsid w:val="00EA5F66"/>
    <w:rsid w:val="00EB036B"/>
    <w:rsid w:val="00EB1160"/>
    <w:rsid w:val="00EB6BBF"/>
    <w:rsid w:val="00EB6C86"/>
    <w:rsid w:val="00EC0419"/>
    <w:rsid w:val="00EC04FA"/>
    <w:rsid w:val="00EC0D4D"/>
    <w:rsid w:val="00EC14A7"/>
    <w:rsid w:val="00EC1929"/>
    <w:rsid w:val="00EC23B8"/>
    <w:rsid w:val="00EC2AC6"/>
    <w:rsid w:val="00EC4A18"/>
    <w:rsid w:val="00EC7AFD"/>
    <w:rsid w:val="00ED2A96"/>
    <w:rsid w:val="00ED3631"/>
    <w:rsid w:val="00ED36E4"/>
    <w:rsid w:val="00ED3FCB"/>
    <w:rsid w:val="00EE0846"/>
    <w:rsid w:val="00EE0A0B"/>
    <w:rsid w:val="00EE627D"/>
    <w:rsid w:val="00EE6E3C"/>
    <w:rsid w:val="00EF11D8"/>
    <w:rsid w:val="00EF1946"/>
    <w:rsid w:val="00EF48C1"/>
    <w:rsid w:val="00EF6E60"/>
    <w:rsid w:val="00F01650"/>
    <w:rsid w:val="00F0244F"/>
    <w:rsid w:val="00F046DF"/>
    <w:rsid w:val="00F071F8"/>
    <w:rsid w:val="00F11FE1"/>
    <w:rsid w:val="00F13A84"/>
    <w:rsid w:val="00F14FD3"/>
    <w:rsid w:val="00F1629E"/>
    <w:rsid w:val="00F173DD"/>
    <w:rsid w:val="00F17818"/>
    <w:rsid w:val="00F21DEE"/>
    <w:rsid w:val="00F22310"/>
    <w:rsid w:val="00F26C37"/>
    <w:rsid w:val="00F27ABF"/>
    <w:rsid w:val="00F3141D"/>
    <w:rsid w:val="00F348E5"/>
    <w:rsid w:val="00F34B47"/>
    <w:rsid w:val="00F34F57"/>
    <w:rsid w:val="00F35CA4"/>
    <w:rsid w:val="00F40848"/>
    <w:rsid w:val="00F41523"/>
    <w:rsid w:val="00F43886"/>
    <w:rsid w:val="00F46D03"/>
    <w:rsid w:val="00F5193C"/>
    <w:rsid w:val="00F5544D"/>
    <w:rsid w:val="00F637F1"/>
    <w:rsid w:val="00F655DC"/>
    <w:rsid w:val="00F664FE"/>
    <w:rsid w:val="00F70091"/>
    <w:rsid w:val="00F73C90"/>
    <w:rsid w:val="00F75A6F"/>
    <w:rsid w:val="00F75D07"/>
    <w:rsid w:val="00F77DB6"/>
    <w:rsid w:val="00FA2123"/>
    <w:rsid w:val="00FA4406"/>
    <w:rsid w:val="00FA650C"/>
    <w:rsid w:val="00FB0979"/>
    <w:rsid w:val="00FB33B6"/>
    <w:rsid w:val="00FC0760"/>
    <w:rsid w:val="00FC2ADC"/>
    <w:rsid w:val="00FC41F8"/>
    <w:rsid w:val="00FC6196"/>
    <w:rsid w:val="00FD0322"/>
    <w:rsid w:val="00FD26CF"/>
    <w:rsid w:val="00FD32EB"/>
    <w:rsid w:val="00FD623B"/>
    <w:rsid w:val="00FE0949"/>
    <w:rsid w:val="00FE1542"/>
    <w:rsid w:val="00FE1877"/>
    <w:rsid w:val="00FE24AC"/>
    <w:rsid w:val="00FE6C50"/>
    <w:rsid w:val="00FF1EDB"/>
    <w:rsid w:val="00FF20BD"/>
    <w:rsid w:val="00FF35D4"/>
    <w:rsid w:val="00FF493E"/>
    <w:rsid w:val="00FF507A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2A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2AA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202AA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/>
    </w:rPr>
  </w:style>
  <w:style w:type="character" w:customStyle="1" w:styleId="BodyTextIndentChar">
    <w:name w:val="Body Text Indent Char"/>
    <w:basedOn w:val="a0"/>
    <w:link w:val="a7"/>
    <w:uiPriority w:val="99"/>
    <w:semiHidden/>
    <w:locked/>
    <w:rsid w:val="00202AA5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02AA5"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aliases w:val="Знак Char"/>
    <w:basedOn w:val="a0"/>
    <w:link w:val="ac"/>
    <w:uiPriority w:val="99"/>
    <w:semiHidden/>
    <w:locked/>
    <w:rsid w:val="00202AA5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link w:val="af"/>
    <w:uiPriority w:val="99"/>
    <w:semiHidden/>
    <w:locked/>
    <w:rsid w:val="00202AA5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/>
    </w:rPr>
  </w:style>
  <w:style w:type="character" w:customStyle="1" w:styleId="CommentSubjectChar">
    <w:name w:val="Comment Subject Char"/>
    <w:basedOn w:val="af0"/>
    <w:link w:val="af1"/>
    <w:uiPriority w:val="99"/>
    <w:semiHidden/>
    <w:locked/>
    <w:rsid w:val="00202AA5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link w:val="af3"/>
    <w:uiPriority w:val="99"/>
    <w:semiHidden/>
    <w:locked/>
    <w:rsid w:val="00202AA5"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/>
    </w:rPr>
  </w:style>
  <w:style w:type="character" w:customStyle="1" w:styleId="BodyText2Char">
    <w:name w:val="Body Text 2 Char"/>
    <w:basedOn w:val="a0"/>
    <w:link w:val="22"/>
    <w:uiPriority w:val="99"/>
    <w:semiHidden/>
    <w:locked/>
    <w:rsid w:val="00202AA5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/>
    </w:rPr>
  </w:style>
  <w:style w:type="character" w:customStyle="1" w:styleId="BodyTextIndent2Char">
    <w:name w:val="Body Text Indent 2 Char"/>
    <w:basedOn w:val="a0"/>
    <w:link w:val="24"/>
    <w:uiPriority w:val="99"/>
    <w:semiHidden/>
    <w:locked/>
    <w:rsid w:val="00202AA5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/>
    </w:rPr>
  </w:style>
  <w:style w:type="character" w:customStyle="1" w:styleId="SubtitleChar">
    <w:name w:val="Subtitle Char"/>
    <w:basedOn w:val="a0"/>
    <w:link w:val="af7"/>
    <w:uiPriority w:val="99"/>
    <w:locked/>
    <w:rsid w:val="00202AA5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980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rsid w:val="00FF68C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FF68C3"/>
    <w:rPr>
      <w:rFonts w:cs="Times New Roman"/>
      <w:color w:val="800080"/>
      <w:u w:val="single"/>
    </w:rPr>
  </w:style>
  <w:style w:type="character" w:styleId="afb">
    <w:name w:val="Strong"/>
    <w:basedOn w:val="a0"/>
    <w:uiPriority w:val="99"/>
    <w:qFormat/>
    <w:rsid w:val="00B260C7"/>
    <w:rPr>
      <w:rFonts w:cs="Times New Roman"/>
      <w:b/>
    </w:rPr>
  </w:style>
  <w:style w:type="table" w:customStyle="1" w:styleId="13">
    <w:name w:val="Сетка таблицы1"/>
    <w:uiPriority w:val="99"/>
    <w:rsid w:val="00E155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0"/>
    <w:uiPriority w:val="99"/>
    <w:rsid w:val="00776CF4"/>
    <w:rPr>
      <w:rFonts w:cs="Times New Roman"/>
    </w:rPr>
  </w:style>
  <w:style w:type="character" w:customStyle="1" w:styleId="value">
    <w:name w:val="value"/>
    <w:basedOn w:val="a0"/>
    <w:uiPriority w:val="99"/>
    <w:rsid w:val="00776CF4"/>
    <w:rPr>
      <w:rFonts w:cs="Times New Roman"/>
    </w:rPr>
  </w:style>
  <w:style w:type="character" w:customStyle="1" w:styleId="head">
    <w:name w:val="head"/>
    <w:basedOn w:val="a0"/>
    <w:uiPriority w:val="99"/>
    <w:rsid w:val="00776CF4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81A02"/>
    <w:rPr>
      <w:rFonts w:cs="Times New Roman"/>
      <w:sz w:val="24"/>
      <w:szCs w:val="24"/>
    </w:rPr>
  </w:style>
  <w:style w:type="character" w:customStyle="1" w:styleId="highlight">
    <w:name w:val="highlight"/>
    <w:basedOn w:val="a0"/>
    <w:uiPriority w:val="99"/>
    <w:rsid w:val="006C58CC"/>
    <w:rPr>
      <w:rFonts w:cs="Times New Roman"/>
    </w:rPr>
  </w:style>
  <w:style w:type="character" w:customStyle="1" w:styleId="8">
    <w:name w:val="Знак Знак8"/>
    <w:uiPriority w:val="99"/>
    <w:rsid w:val="00D7178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1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02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02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415730" TargetMode="External"/><Relationship Id="rId18" Type="http://schemas.openxmlformats.org/officeDocument/2006/relationships/hyperlink" Target="http://znanium.com/bookread2.php?book=538396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item=booksearch&amp;code=%D0%B0%D0%BD%D0%B0%D1%82%D0%BE%D0%BC%D0%B8%D1%8F%20%D1%87%D0%B5%D0%BB%D0%BE%D0%B2%D0%B5%D0%BA%D0%B0" TargetMode="External"/><Relationship Id="rId34" Type="http://schemas.openxmlformats.org/officeDocument/2006/relationships/hyperlink" Target="https://uisrussia.msu.ru" TargetMode="External"/><Relationship Id="rId42" Type="http://schemas.openxmlformats.org/officeDocument/2006/relationships/hyperlink" Target="https://www.nature.com/siteindex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item=booksearch&amp;code=%D0%B0%D0%BD%D0%B0%D1%82%D0%BE%D0%BC%D0%B8%D1%8F&amp;page=2" TargetMode="External"/><Relationship Id="rId25" Type="http://schemas.openxmlformats.org/officeDocument/2006/relationships/hyperlink" Target="https://magtu.informsystema.ru/uploader/fileUpload?name=3669.pdf&amp;show=dcatalogues/1/1526362/3669.pdf&amp;view=true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69.pdf&amp;show=dcatalogues/1/1526362/3669.pdf&amp;view=true" TargetMode="External"/><Relationship Id="rId20" Type="http://schemas.openxmlformats.org/officeDocument/2006/relationships/hyperlink" Target="http://znanium.com/catalog.php?bookinfo=517380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://zbmath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znanium.com/bookread2.php?book=436483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hyperlink" Target="http://www.springer.com/references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416718" TargetMode="External"/><Relationship Id="rId23" Type="http://schemas.openxmlformats.org/officeDocument/2006/relationships/hyperlink" Target="http://znanium.com/catalog.php?item=booksearch&amp;code=%D0%B0%D0%BD%D0%B0%D1%82%D0%BE%D0%BC%D0%B8%D1%8F%20%D1%87%D0%B5%D0%BB%D0%BE%D0%B2%D0%B5%D0%BA%D0%B0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znanium.com/catalog.php?item=booksearch&amp;code=%D0%B0%D0%BD%D0%B0%D1%82%D0%BE%D0%BC%D0%B8%D1%8F&amp;page=2" TargetMode="External"/><Relationship Id="rId31" Type="http://schemas.openxmlformats.org/officeDocument/2006/relationships/hyperlink" Target="https://www.rsl.ru/ru/4readers/catalogues/" TargetMode="External"/><Relationship Id="rId44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catalog.php?item=booksearch&amp;code=%D0%B0%D0%BD%D0%B0%D1%82%D0%BE%D0%BC%D0%B8%D1%8F" TargetMode="External"/><Relationship Id="rId22" Type="http://schemas.openxmlformats.org/officeDocument/2006/relationships/hyperlink" Target="http://znanium.com/bookread2.php?book=509198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Relationship Id="rId43" Type="http://schemas.openxmlformats.org/officeDocument/2006/relationships/hyperlink" Target="https://archive.neicon.ru/xmlui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4309</Words>
  <Characters>24565</Characters>
  <Application>Microsoft Office Word</Application>
  <DocSecurity>0</DocSecurity>
  <Lines>204</Lines>
  <Paragraphs>57</Paragraphs>
  <ScaleCrop>false</ScaleCrop>
  <Company/>
  <LinksUpToDate>false</LinksUpToDate>
  <CharactersWithSpaces>28817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e.abramkin</cp:lastModifiedBy>
  <cp:revision>4</cp:revision>
  <cp:lastPrinted>2018-05-21T06:19:00Z</cp:lastPrinted>
  <dcterms:created xsi:type="dcterms:W3CDTF">2020-10-31T12:04:00Z</dcterms:created>
  <dcterms:modified xsi:type="dcterms:W3CDTF">2020-11-12T08:24:00Z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