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770" w:rsidRDefault="0084777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11520.25647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11520.25647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70" w:rsidRDefault="00847770">
      <w:pPr>
        <w:rPr>
          <w:lang w:val="ru-RU"/>
        </w:rPr>
      </w:pPr>
    </w:p>
    <w:p w:rsidR="00CE69A2" w:rsidRPr="00847770" w:rsidRDefault="00847770">
      <w:pPr>
        <w:rPr>
          <w:sz w:val="0"/>
          <w:szCs w:val="0"/>
          <w:lang w:val="ru-RU"/>
        </w:rPr>
      </w:pPr>
      <w:r w:rsidRPr="00847770">
        <w:rPr>
          <w:lang w:val="ru-RU"/>
        </w:rPr>
        <w:br w:type="page"/>
      </w:r>
    </w:p>
    <w:p w:rsidR="00CE69A2" w:rsidRPr="00847770" w:rsidRDefault="008477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11520.48948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1520.48948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C26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1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7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E69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E69A2" w:rsidRPr="00457C2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паспортизации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вновь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возводимых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8"/>
        </w:trPr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E69A2" w:rsidRPr="00457C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8"/>
        </w:trPr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47770">
              <w:rPr>
                <w:lang w:val="ru-RU"/>
              </w:rPr>
              <w:t xml:space="preserve"> </w:t>
            </w:r>
            <w:proofErr w:type="gramEnd"/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77"/>
        </w:trPr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E69A2" w:rsidRPr="00457C26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847770">
              <w:rPr>
                <w:lang w:val="ru-RU"/>
              </w:rPr>
              <w:t xml:space="preserve"> 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47770">
              <w:rPr>
                <w:lang w:val="ru-RU"/>
              </w:rPr>
              <w:t xml:space="preserve"> </w:t>
            </w:r>
          </w:p>
        </w:tc>
      </w:tr>
    </w:tbl>
    <w:p w:rsidR="00CE69A2" w:rsidRPr="00847770" w:rsidRDefault="00847770">
      <w:pPr>
        <w:rPr>
          <w:sz w:val="0"/>
          <w:szCs w:val="0"/>
          <w:lang w:val="ru-RU"/>
        </w:rPr>
      </w:pPr>
      <w:r w:rsidRPr="008477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3"/>
        <w:gridCol w:w="391"/>
        <w:gridCol w:w="526"/>
        <w:gridCol w:w="607"/>
        <w:gridCol w:w="693"/>
        <w:gridCol w:w="591"/>
        <w:gridCol w:w="1530"/>
        <w:gridCol w:w="1593"/>
        <w:gridCol w:w="1236"/>
      </w:tblGrid>
      <w:tr w:rsidR="00CE69A2" w:rsidRPr="00457C26">
        <w:trPr>
          <w:trHeight w:hRule="exact" w:val="285"/>
        </w:trPr>
        <w:tc>
          <w:tcPr>
            <w:tcW w:w="71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33,65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0,65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110,35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CE69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69A2" w:rsidRPr="00847770" w:rsidRDefault="00CE69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8"/>
        </w:trPr>
        <w:tc>
          <w:tcPr>
            <w:tcW w:w="71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E69A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69A2" w:rsidRDefault="00CE69A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69A2" w:rsidRDefault="00CE69A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энергосберегающая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энергоаудита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заполнения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энергоаудита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proofErr w:type="gramEnd"/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</w:t>
            </w:r>
            <w:proofErr w:type="spellEnd"/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экспресс-методом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обследования.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энергоэффективности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энергосбережению.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энергообследованию</w:t>
            </w:r>
            <w:proofErr w:type="spellEnd"/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  <w:tr w:rsidR="00CE69A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</w:tr>
    </w:tbl>
    <w:p w:rsidR="00CE69A2" w:rsidRDefault="008477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CE69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E69A2">
        <w:trPr>
          <w:trHeight w:hRule="exact" w:val="138"/>
        </w:trPr>
        <w:tc>
          <w:tcPr>
            <w:tcW w:w="9357" w:type="dxa"/>
          </w:tcPr>
          <w:p w:rsidR="00CE69A2" w:rsidRDefault="00CE69A2"/>
        </w:tc>
      </w:tr>
      <w:tr w:rsidR="00CE69A2" w:rsidRPr="00457C26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47770">
              <w:rPr>
                <w:lang w:val="ru-RU"/>
              </w:rPr>
              <w:t xml:space="preserve"> </w:t>
            </w:r>
            <w:proofErr w:type="gramEnd"/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77"/>
        </w:trPr>
        <w:tc>
          <w:tcPr>
            <w:tcW w:w="9357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47770">
              <w:rPr>
                <w:lang w:val="ru-RU"/>
              </w:rPr>
              <w:t xml:space="preserve"> </w:t>
            </w:r>
            <w:proofErr w:type="gramStart"/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47770">
              <w:rPr>
                <w:lang w:val="ru-RU"/>
              </w:rPr>
              <w:t xml:space="preserve"> </w:t>
            </w:r>
          </w:p>
        </w:tc>
      </w:tr>
      <w:tr w:rsidR="00CE69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E69A2">
        <w:trPr>
          <w:trHeight w:hRule="exact" w:val="138"/>
        </w:trPr>
        <w:tc>
          <w:tcPr>
            <w:tcW w:w="9357" w:type="dxa"/>
          </w:tcPr>
          <w:p w:rsidR="00CE69A2" w:rsidRDefault="00CE69A2"/>
        </w:tc>
      </w:tr>
      <w:tr w:rsidR="00CE69A2" w:rsidRPr="00457C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E69A2">
        <w:trPr>
          <w:trHeight w:hRule="exact" w:val="138"/>
        </w:trPr>
        <w:tc>
          <w:tcPr>
            <w:tcW w:w="9357" w:type="dxa"/>
          </w:tcPr>
          <w:p w:rsidR="00CE69A2" w:rsidRDefault="00CE69A2"/>
        </w:tc>
      </w:tr>
      <w:tr w:rsidR="00CE69A2" w:rsidRPr="00457C2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69A2" w:rsidRPr="00457C26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Бухаркин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Бухаркин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Ладыгичев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343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47770">
              <w:rPr>
                <w:lang w:val="ru-RU"/>
              </w:rPr>
              <w:t xml:space="preserve"> </w:t>
            </w:r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=793.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/1/1115616/793.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47770">
              <w:rPr>
                <w:lang w:val="ru-RU"/>
              </w:rPr>
              <w:t xml:space="preserve"> </w:t>
            </w:r>
          </w:p>
        </w:tc>
      </w:tr>
    </w:tbl>
    <w:p w:rsidR="00CE69A2" w:rsidRPr="00847770" w:rsidRDefault="00847770">
      <w:pPr>
        <w:rPr>
          <w:sz w:val="0"/>
          <w:szCs w:val="0"/>
          <w:lang w:val="ru-RU"/>
        </w:rPr>
      </w:pPr>
      <w:r w:rsidRPr="008477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CE69A2" w:rsidRPr="00457C26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978-5-9967-0454-5.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Кувшинов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Кувшинов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978-5-93093-760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Байтасов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Байтасов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978-5-8114-5215-6.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/147311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8"/>
        </w:trPr>
        <w:tc>
          <w:tcPr>
            <w:tcW w:w="42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69A2" w:rsidRPr="00457C26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О.Д.,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Энергоэффективность</w:t>
            </w:r>
            <w:proofErr w:type="spellEnd"/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О.Д.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978-5-93093-665-0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9785930936650.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Кокорин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О.Я.,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Кокорин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О.Я.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978-5-93093-922-4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9785930939224.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ТЭК: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Чубик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зд-во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Томского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/701880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14.10.2020).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9"/>
        </w:trPr>
        <w:tc>
          <w:tcPr>
            <w:tcW w:w="42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69A2" w:rsidRPr="00457C26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пособие/Л.Г.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Старкова;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2018г.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58с.: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138"/>
        </w:trPr>
        <w:tc>
          <w:tcPr>
            <w:tcW w:w="42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>
        <w:trPr>
          <w:trHeight w:hRule="exact" w:val="277"/>
        </w:trPr>
        <w:tc>
          <w:tcPr>
            <w:tcW w:w="42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69A2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E69A2">
        <w:trPr>
          <w:trHeight w:hRule="exact" w:val="555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  <w:tr w:rsidR="00CE69A2">
        <w:trPr>
          <w:trHeight w:hRule="exact" w:val="818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  <w:tr w:rsidR="00CE69A2">
        <w:trPr>
          <w:trHeight w:hRule="exact" w:val="826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  <w:tr w:rsidR="00CE69A2">
        <w:trPr>
          <w:trHeight w:hRule="exact" w:val="555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  <w:tr w:rsidR="00CE69A2">
        <w:trPr>
          <w:trHeight w:hRule="exact" w:val="285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  <w:tr w:rsidR="00CE69A2">
        <w:trPr>
          <w:trHeight w:hRule="exact" w:val="285"/>
        </w:trPr>
        <w:tc>
          <w:tcPr>
            <w:tcW w:w="426" w:type="dxa"/>
          </w:tcPr>
          <w:p w:rsidR="00CE69A2" w:rsidRDefault="00CE69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69A2" w:rsidRDefault="00CE69A2"/>
        </w:tc>
      </w:tr>
    </w:tbl>
    <w:p w:rsidR="00CE69A2" w:rsidRDefault="008477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</w:tblGrid>
      <w:tr w:rsidR="00CE69A2" w:rsidRPr="00457C26" w:rsidTr="00457C26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Tr="00457C26">
        <w:trPr>
          <w:trHeight w:hRule="exact" w:val="270"/>
        </w:trPr>
        <w:tc>
          <w:tcPr>
            <w:tcW w:w="27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14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40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CE69A2"/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826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826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Default="0084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5" w:type="dxa"/>
          </w:tcPr>
          <w:p w:rsidR="00CE69A2" w:rsidRDefault="00CE69A2"/>
        </w:tc>
      </w:tr>
      <w:tr w:rsidR="00CE69A2" w:rsidRPr="00457C26" w:rsidTr="00457C26">
        <w:trPr>
          <w:trHeight w:hRule="exact" w:val="555"/>
        </w:trPr>
        <w:tc>
          <w:tcPr>
            <w:tcW w:w="270" w:type="dxa"/>
          </w:tcPr>
          <w:p w:rsidR="00CE69A2" w:rsidRDefault="00CE69A2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77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69A2" w:rsidRPr="00847770" w:rsidRDefault="0084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84777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 w:rsidTr="00457C26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 w:rsidTr="00457C26">
        <w:trPr>
          <w:trHeight w:hRule="exact" w:val="138"/>
        </w:trPr>
        <w:tc>
          <w:tcPr>
            <w:tcW w:w="270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4778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  <w:tr w:rsidR="00CE69A2" w:rsidRPr="00457C26" w:rsidTr="00457C26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 w:rsidTr="00457C26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47770">
              <w:rPr>
                <w:lang w:val="ru-RU"/>
              </w:rPr>
              <w:t xml:space="preserve"> </w:t>
            </w:r>
            <w:proofErr w:type="spellStart"/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77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770">
              <w:rPr>
                <w:lang w:val="ru-RU"/>
              </w:rPr>
              <w:t xml:space="preserve"> </w:t>
            </w:r>
            <w:r w:rsidRPr="008477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  <w:p w:rsidR="00CE69A2" w:rsidRPr="00847770" w:rsidRDefault="008477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770">
              <w:rPr>
                <w:lang w:val="ru-RU"/>
              </w:rPr>
              <w:t xml:space="preserve"> </w:t>
            </w:r>
          </w:p>
        </w:tc>
      </w:tr>
      <w:tr w:rsidR="00CE69A2" w:rsidRPr="00457C26" w:rsidTr="00457C26">
        <w:trPr>
          <w:trHeight w:hRule="exact" w:val="4056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E69A2" w:rsidRPr="00847770" w:rsidRDefault="00CE69A2">
            <w:pPr>
              <w:rPr>
                <w:lang w:val="ru-RU"/>
              </w:rPr>
            </w:pPr>
          </w:p>
        </w:tc>
      </w:tr>
    </w:tbl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457C26" w:rsidRPr="00457C26" w:rsidRDefault="00457C26" w:rsidP="00457C2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.Учебно-методическое обеспечение самостоятельной работы обучающихся</w:t>
      </w:r>
    </w:p>
    <w:p w:rsidR="00457C26" w:rsidRPr="00457C26" w:rsidRDefault="00457C26" w:rsidP="00457C26">
      <w:pPr>
        <w:tabs>
          <w:tab w:val="left" w:pos="851"/>
        </w:tabs>
        <w:spacing w:after="0" w:line="240" w:lineRule="auto"/>
        <w:ind w:firstLine="567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57C2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457C26" w:rsidRPr="00457C26" w:rsidRDefault="00457C26" w:rsidP="00457C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457C26">
        <w:rPr>
          <w:rStyle w:val="FontStyle16"/>
          <w:b w:val="0"/>
          <w:sz w:val="24"/>
          <w:szCs w:val="24"/>
          <w:lang w:val="ru-RU"/>
        </w:rPr>
        <w:t>«</w:t>
      </w:r>
      <w:proofErr w:type="spellStart"/>
      <w:r w:rsidRPr="00457C26">
        <w:rPr>
          <w:rStyle w:val="FontStyle17"/>
          <w:b w:val="0"/>
          <w:sz w:val="24"/>
          <w:szCs w:val="24"/>
          <w:lang w:val="ru-RU"/>
        </w:rPr>
        <w:t>Энергоаудит</w:t>
      </w:r>
      <w:proofErr w:type="spellEnd"/>
      <w:r w:rsidRPr="00457C26">
        <w:rPr>
          <w:rStyle w:val="FontStyle17"/>
          <w:b w:val="0"/>
          <w:sz w:val="24"/>
          <w:szCs w:val="24"/>
          <w:lang w:val="ru-RU"/>
        </w:rPr>
        <w:t xml:space="preserve"> в системах обеспечения микроклимата зданий</w:t>
      </w:r>
      <w:r w:rsidRPr="00457C26">
        <w:rPr>
          <w:rStyle w:val="FontStyle16"/>
          <w:b w:val="0"/>
          <w:sz w:val="24"/>
          <w:szCs w:val="24"/>
          <w:lang w:val="ru-RU"/>
        </w:rPr>
        <w:t xml:space="preserve">» </w:t>
      </w:r>
      <w:r w:rsidRPr="00457C26">
        <w:rPr>
          <w:rFonts w:ascii="Times New Roman" w:hAnsi="Times New Roman"/>
          <w:sz w:val="24"/>
          <w:szCs w:val="24"/>
          <w:lang w:val="ru-RU"/>
        </w:rPr>
        <w:t>предусмотрена аудиторная и внеаудиторная самостоятельная работа об</w:t>
      </w:r>
      <w:r w:rsidRPr="00457C26">
        <w:rPr>
          <w:rFonts w:ascii="Times New Roman" w:hAnsi="Times New Roman"/>
          <w:sz w:val="24"/>
          <w:szCs w:val="24"/>
          <w:lang w:val="ru-RU"/>
        </w:rPr>
        <w:t>у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чающихся. </w:t>
      </w:r>
    </w:p>
    <w:p w:rsidR="00457C26" w:rsidRPr="00457C26" w:rsidRDefault="00457C26" w:rsidP="00457C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решение практич</w:t>
      </w:r>
      <w:r w:rsidRPr="00457C26">
        <w:rPr>
          <w:rFonts w:ascii="Times New Roman" w:hAnsi="Times New Roman"/>
          <w:sz w:val="24"/>
          <w:szCs w:val="24"/>
          <w:lang w:val="ru-RU"/>
        </w:rPr>
        <w:t>е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ских задач на практических занятиях. </w:t>
      </w:r>
    </w:p>
    <w:p w:rsidR="00457C26" w:rsidRPr="00457C26" w:rsidRDefault="00457C26" w:rsidP="00457C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>Примерные темы практических занятий.</w:t>
      </w:r>
    </w:p>
    <w:p w:rsidR="00457C26" w:rsidRPr="00457C26" w:rsidRDefault="00457C26" w:rsidP="00457C2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№1 «</w:t>
      </w:r>
      <w:r w:rsidRPr="00457C26">
        <w:rPr>
          <w:rFonts w:ascii="Times New Roman" w:hAnsi="Times New Roman"/>
          <w:sz w:val="24"/>
          <w:szCs w:val="24"/>
          <w:lang w:val="ru-RU"/>
        </w:rPr>
        <w:t>Натурное обследование теплотехнических характеристик общественного здания».</w:t>
      </w:r>
    </w:p>
    <w:p w:rsidR="00457C26" w:rsidRPr="00457C26" w:rsidRDefault="00457C26" w:rsidP="00457C2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№2 «</w:t>
      </w:r>
      <w:r w:rsidRPr="00457C26">
        <w:rPr>
          <w:rFonts w:ascii="Times New Roman" w:hAnsi="Times New Roman"/>
          <w:sz w:val="24"/>
          <w:szCs w:val="24"/>
          <w:lang w:val="ru-RU"/>
        </w:rPr>
        <w:t>Энергетический паспорт: форма и методика его заполнения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»</w:t>
      </w:r>
      <w:r w:rsidRPr="00457C26">
        <w:rPr>
          <w:rFonts w:ascii="Times New Roman" w:hAnsi="Times New Roman"/>
          <w:sz w:val="24"/>
          <w:szCs w:val="24"/>
          <w:lang w:val="ru-RU"/>
        </w:rPr>
        <w:t>.</w:t>
      </w:r>
    </w:p>
    <w:p w:rsidR="00457C26" w:rsidRPr="00457C26" w:rsidRDefault="00457C26" w:rsidP="00457C2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№3 « 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Проведение 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энергоаудита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 здания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экспресс-методом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>»</w:t>
      </w:r>
    </w:p>
    <w:p w:rsidR="00457C26" w:rsidRPr="00457C26" w:rsidRDefault="00457C26" w:rsidP="00457C2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№4 «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Определение нормативных показателей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энергоэффективности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здания и определение его класса энергетической эффективности».</w:t>
      </w:r>
    </w:p>
    <w:p w:rsidR="00457C26" w:rsidRPr="00457C26" w:rsidRDefault="00457C26" w:rsidP="00457C2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№5 «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Определение нормативных показателей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энергоэффективности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здания и определение его класса энергетической эффективности».</w:t>
      </w:r>
    </w:p>
    <w:p w:rsidR="00457C26" w:rsidRPr="001A4F6E" w:rsidRDefault="00457C26" w:rsidP="00457C2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457C26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457C26">
        <w:rPr>
          <w:rFonts w:ascii="Times New Roman" w:hAnsi="Times New Roman"/>
          <w:b/>
          <w:sz w:val="24"/>
          <w:szCs w:val="24"/>
          <w:lang w:val="ru-RU"/>
        </w:rPr>
        <w:t xml:space="preserve"> №5 «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Разработка рекомендаций по энергосбережению для общественного здания. </w:t>
      </w:r>
      <w:proofErr w:type="spellStart"/>
      <w:proofErr w:type="gramStart"/>
      <w:r w:rsidRPr="001A4F6E">
        <w:rPr>
          <w:rFonts w:ascii="Times New Roman" w:hAnsi="Times New Roman"/>
          <w:sz w:val="24"/>
          <w:szCs w:val="24"/>
        </w:rPr>
        <w:t>Оформл</w:t>
      </w:r>
      <w:r w:rsidRPr="001A4F6E">
        <w:rPr>
          <w:rFonts w:ascii="Times New Roman" w:hAnsi="Times New Roman"/>
          <w:sz w:val="24"/>
          <w:szCs w:val="24"/>
        </w:rPr>
        <w:t>е</w:t>
      </w:r>
      <w:r w:rsidRPr="001A4F6E">
        <w:rPr>
          <w:rFonts w:ascii="Times New Roman" w:hAnsi="Times New Roman"/>
          <w:sz w:val="24"/>
          <w:szCs w:val="24"/>
        </w:rPr>
        <w:t>ние</w:t>
      </w:r>
      <w:proofErr w:type="spellEnd"/>
      <w:r w:rsidRPr="001A4F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F6E">
        <w:rPr>
          <w:rFonts w:ascii="Times New Roman" w:hAnsi="Times New Roman"/>
          <w:sz w:val="24"/>
          <w:szCs w:val="24"/>
        </w:rPr>
        <w:t>отчета</w:t>
      </w:r>
      <w:proofErr w:type="spellEnd"/>
      <w:r w:rsidRPr="001A4F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F6E">
        <w:rPr>
          <w:rFonts w:ascii="Times New Roman" w:hAnsi="Times New Roman"/>
          <w:sz w:val="24"/>
          <w:szCs w:val="24"/>
        </w:rPr>
        <w:t>по</w:t>
      </w:r>
      <w:proofErr w:type="spellEnd"/>
      <w:r w:rsidRPr="001A4F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F6E">
        <w:rPr>
          <w:rFonts w:ascii="Times New Roman" w:hAnsi="Times New Roman"/>
          <w:sz w:val="24"/>
          <w:szCs w:val="24"/>
        </w:rPr>
        <w:t>энергообследованию</w:t>
      </w:r>
      <w:proofErr w:type="spellEnd"/>
      <w:r w:rsidRPr="001A4F6E">
        <w:rPr>
          <w:rFonts w:ascii="Times New Roman" w:hAnsi="Times New Roman"/>
          <w:sz w:val="24"/>
          <w:szCs w:val="24"/>
        </w:rPr>
        <w:t>».</w:t>
      </w:r>
      <w:proofErr w:type="gramEnd"/>
    </w:p>
    <w:p w:rsidR="00457C26" w:rsidRPr="00433169" w:rsidRDefault="00457C26" w:rsidP="00457C26"/>
    <w:p w:rsidR="00457C26" w:rsidRPr="00457C26" w:rsidRDefault="00457C26" w:rsidP="00457C26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</w:t>
      </w:r>
      <w:proofErr w:type="gramEnd"/>
      <w:r w:rsidRPr="00457C2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 Оценочные средства для проведения промежуточной аттестации</w:t>
      </w:r>
    </w:p>
    <w:p w:rsidR="00457C26" w:rsidRPr="00457C26" w:rsidRDefault="00457C26" w:rsidP="00457C26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5469"/>
      </w:tblGrid>
      <w:tr w:rsidR="00457C26" w:rsidRPr="007A7124" w:rsidTr="004F6D4E">
        <w:tc>
          <w:tcPr>
            <w:tcW w:w="1242" w:type="dxa"/>
            <w:vAlign w:val="center"/>
          </w:tcPr>
          <w:p w:rsidR="00457C26" w:rsidRPr="007A7124" w:rsidRDefault="00457C26" w:rsidP="004F6D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3261" w:type="dxa"/>
            <w:vAlign w:val="center"/>
          </w:tcPr>
          <w:p w:rsidR="00457C26" w:rsidRPr="007A7124" w:rsidRDefault="00457C26" w:rsidP="004F6D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Индикатор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достижения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469" w:type="dxa"/>
            <w:vAlign w:val="center"/>
          </w:tcPr>
          <w:p w:rsidR="00457C26" w:rsidRPr="007A7124" w:rsidRDefault="00457C26" w:rsidP="004F6D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Оценочные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457C26" w:rsidRPr="00457C26" w:rsidTr="004F6D4E">
        <w:tc>
          <w:tcPr>
            <w:tcW w:w="9972" w:type="dxa"/>
            <w:gridSpan w:val="3"/>
          </w:tcPr>
          <w:p w:rsidR="00457C26" w:rsidRPr="00457C26" w:rsidRDefault="00457C26" w:rsidP="004F6D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shd w:val="clear" w:color="auto" w:fill="F9F9FC"/>
                <w:lang w:val="ru-RU"/>
              </w:rPr>
              <w:t xml:space="preserve">ПК-3: </w:t>
            </w:r>
            <w:proofErr w:type="gramStart"/>
            <w:r w:rsidRPr="00457C26">
              <w:rPr>
                <w:rFonts w:ascii="Times New Roman" w:hAnsi="Times New Roman"/>
                <w:sz w:val="20"/>
                <w:szCs w:val="20"/>
                <w:shd w:val="clear" w:color="auto" w:fill="F9F9FC"/>
                <w:lang w:val="ru-RU"/>
              </w:rPr>
              <w:t>Способен</w:t>
            </w:r>
            <w:proofErr w:type="gramEnd"/>
            <w:r w:rsidRPr="00457C26">
              <w:rPr>
                <w:rFonts w:ascii="Times New Roman" w:hAnsi="Times New Roman"/>
                <w:sz w:val="20"/>
                <w:szCs w:val="20"/>
                <w:shd w:val="clear" w:color="auto" w:fill="F9F9FC"/>
                <w:lang w:val="ru-RU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457C26" w:rsidRPr="00457C26" w:rsidTr="004F6D4E">
        <w:tc>
          <w:tcPr>
            <w:tcW w:w="1242" w:type="dxa"/>
          </w:tcPr>
          <w:p w:rsidR="00457C26" w:rsidRPr="00EA5606" w:rsidRDefault="00457C26" w:rsidP="004F6D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560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ПК-3.1</w:t>
            </w:r>
          </w:p>
        </w:tc>
        <w:tc>
          <w:tcPr>
            <w:tcW w:w="3261" w:type="dxa"/>
          </w:tcPr>
          <w:p w:rsidR="00457C26" w:rsidRPr="00457C26" w:rsidRDefault="00457C26" w:rsidP="004F6D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  <w:tc>
          <w:tcPr>
            <w:tcW w:w="5469" w:type="dxa"/>
          </w:tcPr>
          <w:p w:rsidR="00457C26" w:rsidRPr="00EA5606" w:rsidRDefault="00457C26" w:rsidP="004F6D4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EA5606">
              <w:rPr>
                <w:rStyle w:val="FontStyle14"/>
                <w:bCs w:val="0"/>
                <w:sz w:val="20"/>
                <w:szCs w:val="20"/>
              </w:rPr>
              <w:t>Перечень контрольных вопросов для подготовки к зачету</w:t>
            </w:r>
          </w:p>
          <w:p w:rsidR="00457C26" w:rsidRPr="00EA560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Цель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энергетической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политики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России</w:t>
            </w:r>
            <w:proofErr w:type="spellEnd"/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Оценка нереализованный потенциал энергосбережения в РФ.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нормативная база, н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правленная на усиление режима энергосбережения в строительстве,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законодательная основа для реализации мер по достижению высокого уровня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энергоэффективности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объе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тов.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Цель и основные положения Федерального закона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57C26">
                <w:rPr>
                  <w:rFonts w:ascii="Times New Roman" w:hAnsi="Times New Roman"/>
                  <w:sz w:val="20"/>
                  <w:szCs w:val="20"/>
                  <w:lang w:val="ru-RU"/>
                </w:rPr>
                <w:t>2009 г</w:t>
              </w:r>
            </w:smartTag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. №261-ФЗ «Об энергосбережении и повышении энергетической эффе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тивности и о внесении изменений в отдельные законодательные акты Российской Федерации».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Цель и основные положения энергетической стратегии России на период до 2030 года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Основные направления в сфере энергосбережения и повышения энергетической эффективности в Челяби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ской области.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Оценка технического потенциала экономии энергетических ресурсов в области.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Цель и задачи энергетического обследования (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энергоаудита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) </w:t>
            </w:r>
          </w:p>
          <w:p w:rsidR="00457C26" w:rsidRPr="00EA560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Виды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энергетических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5606">
              <w:rPr>
                <w:rFonts w:ascii="Times New Roman" w:hAnsi="Times New Roman"/>
                <w:sz w:val="20"/>
                <w:szCs w:val="20"/>
              </w:rPr>
              <w:t>обследований</w:t>
            </w:r>
            <w:proofErr w:type="spellEnd"/>
            <w:r w:rsidRPr="00EA56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и порядок проведения обязательного энергетического обсл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дования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Требования к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энергопаспорту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составленному</w:t>
            </w:r>
            <w:proofErr w:type="gram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 результатам обяз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тельного энергетического обследования предприятия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Требования к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энергопаспорту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составленному</w:t>
            </w:r>
            <w:proofErr w:type="gram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 основе проектной документации,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Правила направления копии энергетического 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паспорта в Минэнерго РФ,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к разработке, составлению и заполнению отчета об о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б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следовании.  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Порядок проведения полной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энергоаудиторской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проверки: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Порядок проведения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энергоаудиторской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экспресс-методом</w:t>
            </w:r>
            <w:proofErr w:type="spellEnd"/>
            <w:proofErr w:type="gram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Цель и стадии  физического анализа результатов обследования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Цель и стадии  финансово-экономический анализ анализа результатов обследования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Перечень требований к разработке рекомендаций по энергосбережению.</w:t>
            </w:r>
          </w:p>
          <w:p w:rsidR="00457C26" w:rsidRPr="00457C26" w:rsidRDefault="00457C26" w:rsidP="00457C2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Оценка экономической эффективности рекомендаций. Классификация рекомендаций</w:t>
            </w:r>
          </w:p>
          <w:p w:rsidR="00457C26" w:rsidRPr="00457C26" w:rsidRDefault="00457C26" w:rsidP="004F6D4E">
            <w:pPr>
              <w:spacing w:after="0" w:line="240" w:lineRule="auto"/>
              <w:ind w:left="-108" w:firstLine="14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57C26" w:rsidRPr="00EA5606" w:rsidRDefault="00457C26" w:rsidP="004F6D4E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center"/>
              <w:rPr>
                <w:b w:val="0"/>
                <w:i w:val="0"/>
                <w:sz w:val="20"/>
                <w:lang w:val="ru-RU" w:eastAsia="ru-RU"/>
              </w:rPr>
            </w:pPr>
            <w:r>
              <w:rPr>
                <w:i w:val="0"/>
                <w:sz w:val="20"/>
                <w:lang w:val="ru-RU" w:eastAsia="ru-RU"/>
              </w:rPr>
              <w:t>Примерные темы контрольных работ</w:t>
            </w:r>
            <w:r w:rsidRPr="00EA5606">
              <w:rPr>
                <w:i w:val="0"/>
                <w:sz w:val="20"/>
                <w:lang w:val="ru-RU" w:eastAsia="ru-RU"/>
              </w:rPr>
              <w:t>:</w:t>
            </w:r>
          </w:p>
          <w:p w:rsidR="00457C26" w:rsidRPr="00457C26" w:rsidRDefault="00457C26" w:rsidP="004F6D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 Натурное обследование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теплотехничеких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характеристик здания.</w:t>
            </w:r>
          </w:p>
          <w:p w:rsidR="00457C26" w:rsidRPr="00457C26" w:rsidRDefault="00457C26" w:rsidP="004F6D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457C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2. </w:t>
            </w:r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Составление </w:t>
            </w:r>
            <w:proofErr w:type="spellStart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>энергопаспорта</w:t>
            </w:r>
            <w:proofErr w:type="spellEnd"/>
            <w:r w:rsidRPr="00457C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 основе проектной документации для жилого здания повышенной этажности, согласно индивидуальному заданию</w:t>
            </w:r>
          </w:p>
        </w:tc>
      </w:tr>
    </w:tbl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0"/>
          <w:szCs w:val="20"/>
          <w:lang w:val="ru-RU"/>
        </w:rPr>
      </w:pP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57C26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>Аттестация по дисциплине «</w:t>
      </w:r>
      <w:proofErr w:type="spellStart"/>
      <w:r w:rsidRPr="00457C26">
        <w:rPr>
          <w:rStyle w:val="FontStyle17"/>
          <w:b w:val="0"/>
          <w:sz w:val="24"/>
          <w:szCs w:val="24"/>
          <w:lang w:val="ru-RU"/>
        </w:rPr>
        <w:t>Энергоаудит</w:t>
      </w:r>
      <w:proofErr w:type="spellEnd"/>
      <w:r w:rsidRPr="00457C26">
        <w:rPr>
          <w:rStyle w:val="FontStyle17"/>
          <w:b w:val="0"/>
          <w:sz w:val="24"/>
          <w:szCs w:val="24"/>
          <w:lang w:val="ru-RU"/>
        </w:rPr>
        <w:t xml:space="preserve"> в системах обеспечения микроклимата зданий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457C26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457C26">
        <w:rPr>
          <w:rFonts w:ascii="Times New Roman" w:hAnsi="Times New Roman"/>
          <w:sz w:val="24"/>
          <w:szCs w:val="24"/>
          <w:lang w:val="ru-RU"/>
        </w:rPr>
        <w:t xml:space="preserve"> знаний. Проводится в форме зачета с оценкой. 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57C26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457C26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457C26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457C26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457C26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57C26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457C26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457C26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7C26" w:rsidRPr="00457C26" w:rsidRDefault="00457C26" w:rsidP="00457C2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E69A2" w:rsidRPr="00847770" w:rsidRDefault="00CE69A2">
      <w:pPr>
        <w:rPr>
          <w:lang w:val="ru-RU"/>
        </w:rPr>
      </w:pPr>
    </w:p>
    <w:sectPr w:rsidR="00CE69A2" w:rsidRPr="00847770" w:rsidSect="00CE69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E0443"/>
    <w:multiLevelType w:val="hybridMultilevel"/>
    <w:tmpl w:val="37485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57C26"/>
    <w:rsid w:val="00584565"/>
    <w:rsid w:val="00847770"/>
    <w:rsid w:val="00CE69A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9A2"/>
  </w:style>
  <w:style w:type="paragraph" w:styleId="1">
    <w:name w:val="heading 1"/>
    <w:basedOn w:val="a"/>
    <w:next w:val="a"/>
    <w:link w:val="10"/>
    <w:qFormat/>
    <w:rsid w:val="00457C26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457C26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457C26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7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57C26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57C26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457C26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17">
    <w:name w:val="Font Style17"/>
    <w:qFormat/>
    <w:rsid w:val="00457C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qFormat/>
    <w:rsid w:val="00457C26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457C26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20">
    <w:name w:val="Font Style20"/>
    <w:qFormat/>
    <w:rsid w:val="00457C26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457C26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2670</Words>
  <Characters>15222</Characters>
  <Application>Microsoft Office Word</Application>
  <DocSecurity>0</DocSecurity>
  <Lines>126</Lines>
  <Paragraphs>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2019-2020_m08_04_01-ССм-19-6_62_plx_Энергоаудит систем обеспечения микроклимата зданий</dc:title>
  <dc:creator>FastReport.NET</dc:creator>
  <cp:lastModifiedBy>Дина Cафаргалеева</cp:lastModifiedBy>
  <cp:revision>3</cp:revision>
  <dcterms:created xsi:type="dcterms:W3CDTF">2020-10-27T20:46:00Z</dcterms:created>
  <dcterms:modified xsi:type="dcterms:W3CDTF">2020-10-28T15:12:00Z</dcterms:modified>
</cp:coreProperties>
</file>