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86" w:type="dxa"/>
        <w:tblCellMar>
          <w:left w:w="0" w:type="dxa"/>
          <w:right w:w="0" w:type="dxa"/>
        </w:tblCellMar>
        <w:tblLook w:val="04A0" w:firstRow="1" w:lastRow="0" w:firstColumn="1" w:lastColumn="0" w:noHBand="0" w:noVBand="1"/>
      </w:tblPr>
      <w:tblGrid>
        <w:gridCol w:w="9825"/>
        <w:gridCol w:w="68"/>
        <w:gridCol w:w="5"/>
      </w:tblGrid>
      <w:tr w:rsidR="001556FB">
        <w:trPr>
          <w:trHeight w:hRule="exact" w:val="277"/>
        </w:trPr>
        <w:tc>
          <w:tcPr>
            <w:tcW w:w="8708" w:type="dxa"/>
          </w:tcPr>
          <w:p w:rsidR="001556FB" w:rsidRDefault="001556FB"/>
        </w:tc>
        <w:tc>
          <w:tcPr>
            <w:tcW w:w="678" w:type="dxa"/>
            <w:gridSpan w:val="2"/>
            <w:vMerge w:val="restart"/>
            <w:shd w:val="clear" w:color="000000" w:fill="FFFFFF"/>
            <w:tcMar>
              <w:left w:w="34" w:type="dxa"/>
              <w:right w:w="34" w:type="dxa"/>
            </w:tcMar>
          </w:tcPr>
          <w:p w:rsidR="001556FB" w:rsidRDefault="001556FB">
            <w:pPr>
              <w:spacing w:after="0" w:line="240" w:lineRule="auto"/>
              <w:jc w:val="center"/>
              <w:rPr>
                <w:sz w:val="24"/>
                <w:szCs w:val="24"/>
                <w:lang w:val="ru-RU"/>
              </w:rPr>
            </w:pPr>
          </w:p>
        </w:tc>
      </w:tr>
      <w:tr w:rsidR="001556FB">
        <w:trPr>
          <w:trHeight w:hRule="exact" w:val="277"/>
        </w:trPr>
        <w:tc>
          <w:tcPr>
            <w:tcW w:w="8708" w:type="dxa"/>
            <w:vMerge w:val="restart"/>
            <w:shd w:val="clear" w:color="FFFFFF" w:fill="FFFFFF"/>
            <w:tcMar>
              <w:left w:w="4" w:type="dxa"/>
              <w:right w:w="4" w:type="dxa"/>
            </w:tcMar>
          </w:tcPr>
          <w:p w:rsidR="001556FB" w:rsidRDefault="00FE28A6">
            <w:r>
              <w:rPr>
                <w:noProof/>
                <w:lang w:val="ru-RU" w:eastAsia="ru-RU"/>
              </w:rPr>
              <w:drawing>
                <wp:anchor distT="0" distB="0" distL="0" distR="0" simplePos="0" relativeHeight="3" behindDoc="0" locked="0" layoutInCell="1" allowOverlap="1">
                  <wp:simplePos x="0" y="0"/>
                  <wp:positionH relativeFrom="column">
                    <wp:posOffset>-3175</wp:posOffset>
                  </wp:positionH>
                  <wp:positionV relativeFrom="paragraph">
                    <wp:posOffset>-1905</wp:posOffset>
                  </wp:positionV>
                  <wp:extent cx="6619875" cy="9706610"/>
                  <wp:effectExtent l="19050" t="0" r="9525"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6619875" cy="9706610"/>
                          </a:xfrm>
                          <a:prstGeom prst="rect">
                            <a:avLst/>
                          </a:prstGeom>
                        </pic:spPr>
                      </pic:pic>
                    </a:graphicData>
                  </a:graphic>
                </wp:anchor>
              </w:drawing>
            </w:r>
          </w:p>
        </w:tc>
        <w:tc>
          <w:tcPr>
            <w:tcW w:w="678" w:type="dxa"/>
            <w:gridSpan w:val="2"/>
            <w:vMerge/>
            <w:shd w:val="clear" w:color="000000" w:fill="FFFFFF"/>
            <w:tcMar>
              <w:left w:w="34" w:type="dxa"/>
              <w:right w:w="34" w:type="dxa"/>
            </w:tcMar>
          </w:tcPr>
          <w:p w:rsidR="001556FB" w:rsidRDefault="001556FB"/>
        </w:tc>
      </w:tr>
      <w:tr w:rsidR="001556FB">
        <w:trPr>
          <w:trHeight w:hRule="exact" w:val="138"/>
        </w:trPr>
        <w:tc>
          <w:tcPr>
            <w:tcW w:w="8708" w:type="dxa"/>
            <w:vMerge/>
            <w:shd w:val="clear" w:color="FFFFFF" w:fill="FFFFFF"/>
            <w:tcMar>
              <w:left w:w="4" w:type="dxa"/>
              <w:right w:w="4" w:type="dxa"/>
            </w:tcMar>
          </w:tcPr>
          <w:p w:rsidR="001556FB" w:rsidRDefault="001556FB"/>
        </w:tc>
        <w:tc>
          <w:tcPr>
            <w:tcW w:w="151" w:type="dxa"/>
          </w:tcPr>
          <w:p w:rsidR="001556FB" w:rsidRDefault="001556FB"/>
        </w:tc>
        <w:tc>
          <w:tcPr>
            <w:tcW w:w="527" w:type="dxa"/>
          </w:tcPr>
          <w:p w:rsidR="001556FB" w:rsidRDefault="001556FB"/>
        </w:tc>
      </w:tr>
      <w:tr w:rsidR="001556FB">
        <w:trPr>
          <w:trHeight w:hRule="exact" w:val="694"/>
        </w:trPr>
        <w:tc>
          <w:tcPr>
            <w:tcW w:w="8708" w:type="dxa"/>
            <w:vMerge/>
            <w:shd w:val="clear" w:color="FFFFFF" w:fill="FFFFFF"/>
            <w:tcMar>
              <w:left w:w="4" w:type="dxa"/>
              <w:right w:w="4" w:type="dxa"/>
            </w:tcMar>
          </w:tcPr>
          <w:p w:rsidR="001556FB" w:rsidRDefault="001556FB"/>
        </w:tc>
        <w:tc>
          <w:tcPr>
            <w:tcW w:w="678" w:type="dxa"/>
            <w:gridSpan w:val="2"/>
            <w:vMerge w:val="restart"/>
            <w:shd w:val="clear" w:color="000000" w:fill="FFFFFF"/>
            <w:tcMar>
              <w:left w:w="34" w:type="dxa"/>
              <w:right w:w="34" w:type="dxa"/>
            </w:tcMar>
          </w:tcPr>
          <w:p w:rsidR="001556FB" w:rsidRDefault="001556FB">
            <w:pPr>
              <w:spacing w:after="0" w:line="240" w:lineRule="auto"/>
              <w:jc w:val="center"/>
              <w:rPr>
                <w:sz w:val="24"/>
                <w:szCs w:val="24"/>
              </w:rPr>
            </w:pPr>
          </w:p>
        </w:tc>
      </w:tr>
      <w:tr w:rsidR="001556FB">
        <w:trPr>
          <w:trHeight w:hRule="exact" w:val="416"/>
        </w:trPr>
        <w:tc>
          <w:tcPr>
            <w:tcW w:w="8708" w:type="dxa"/>
          </w:tcPr>
          <w:p w:rsidR="001556FB" w:rsidRDefault="001556FB"/>
        </w:tc>
        <w:tc>
          <w:tcPr>
            <w:tcW w:w="678" w:type="dxa"/>
            <w:gridSpan w:val="2"/>
            <w:vMerge/>
            <w:shd w:val="clear" w:color="000000" w:fill="FFFFFF"/>
            <w:tcMar>
              <w:left w:w="34" w:type="dxa"/>
              <w:right w:w="34" w:type="dxa"/>
            </w:tcMar>
          </w:tcPr>
          <w:p w:rsidR="001556FB" w:rsidRDefault="001556FB"/>
        </w:tc>
      </w:tr>
      <w:tr w:rsidR="001556FB">
        <w:trPr>
          <w:trHeight w:hRule="exact" w:val="416"/>
        </w:trPr>
        <w:tc>
          <w:tcPr>
            <w:tcW w:w="8708" w:type="dxa"/>
          </w:tcPr>
          <w:p w:rsidR="001556FB" w:rsidRDefault="001556FB"/>
        </w:tc>
        <w:tc>
          <w:tcPr>
            <w:tcW w:w="151" w:type="dxa"/>
          </w:tcPr>
          <w:p w:rsidR="001556FB" w:rsidRDefault="001556FB"/>
        </w:tc>
        <w:tc>
          <w:tcPr>
            <w:tcW w:w="527" w:type="dxa"/>
          </w:tcPr>
          <w:p w:rsidR="001556FB" w:rsidRDefault="001556FB"/>
        </w:tc>
      </w:tr>
      <w:tr w:rsidR="001556FB">
        <w:trPr>
          <w:trHeight w:hRule="exact" w:val="1528"/>
        </w:trPr>
        <w:tc>
          <w:tcPr>
            <w:tcW w:w="9386" w:type="dxa"/>
            <w:gridSpan w:val="3"/>
            <w:shd w:val="clear" w:color="000000" w:fill="FFFFFF"/>
            <w:tcMar>
              <w:left w:w="34" w:type="dxa"/>
              <w:right w:w="34" w:type="dxa"/>
            </w:tcMar>
          </w:tcPr>
          <w:p w:rsidR="001556FB" w:rsidRDefault="001556FB">
            <w:pPr>
              <w:spacing w:after="0" w:line="240" w:lineRule="auto"/>
              <w:jc w:val="right"/>
              <w:rPr>
                <w:sz w:val="24"/>
                <w:szCs w:val="24"/>
              </w:rPr>
            </w:pPr>
          </w:p>
        </w:tc>
      </w:tr>
      <w:tr w:rsidR="001556FB">
        <w:trPr>
          <w:trHeight w:hRule="exact" w:val="1250"/>
        </w:trPr>
        <w:tc>
          <w:tcPr>
            <w:tcW w:w="8708" w:type="dxa"/>
          </w:tcPr>
          <w:p w:rsidR="001556FB" w:rsidRDefault="001556FB"/>
        </w:tc>
        <w:tc>
          <w:tcPr>
            <w:tcW w:w="151" w:type="dxa"/>
          </w:tcPr>
          <w:p w:rsidR="001556FB" w:rsidRDefault="001556FB"/>
        </w:tc>
        <w:tc>
          <w:tcPr>
            <w:tcW w:w="527" w:type="dxa"/>
          </w:tcPr>
          <w:p w:rsidR="001556FB" w:rsidRDefault="001556FB"/>
        </w:tc>
      </w:tr>
      <w:tr w:rsidR="001556FB">
        <w:trPr>
          <w:trHeight w:hRule="exact" w:val="416"/>
        </w:trPr>
        <w:tc>
          <w:tcPr>
            <w:tcW w:w="9386" w:type="dxa"/>
            <w:gridSpan w:val="3"/>
            <w:shd w:val="clear" w:color="000000" w:fill="FFFFFF"/>
            <w:tcMar>
              <w:left w:w="34" w:type="dxa"/>
              <w:right w:w="34" w:type="dxa"/>
            </w:tcMar>
          </w:tcPr>
          <w:p w:rsidR="001556FB" w:rsidRDefault="001556FB">
            <w:pPr>
              <w:spacing w:after="0" w:line="240" w:lineRule="auto"/>
              <w:jc w:val="center"/>
              <w:rPr>
                <w:sz w:val="24"/>
                <w:szCs w:val="24"/>
              </w:rPr>
            </w:pPr>
          </w:p>
        </w:tc>
      </w:tr>
      <w:tr w:rsidR="001556FB">
        <w:trPr>
          <w:trHeight w:hRule="exact" w:val="138"/>
        </w:trPr>
        <w:tc>
          <w:tcPr>
            <w:tcW w:w="8708" w:type="dxa"/>
          </w:tcPr>
          <w:p w:rsidR="001556FB" w:rsidRDefault="001556FB"/>
        </w:tc>
        <w:tc>
          <w:tcPr>
            <w:tcW w:w="151" w:type="dxa"/>
          </w:tcPr>
          <w:p w:rsidR="001556FB" w:rsidRDefault="001556FB"/>
        </w:tc>
        <w:tc>
          <w:tcPr>
            <w:tcW w:w="527" w:type="dxa"/>
          </w:tcPr>
          <w:p w:rsidR="001556FB" w:rsidRDefault="001556FB"/>
        </w:tc>
      </w:tr>
      <w:tr w:rsidR="001556FB">
        <w:trPr>
          <w:trHeight w:hRule="exact" w:val="657"/>
        </w:trPr>
        <w:tc>
          <w:tcPr>
            <w:tcW w:w="9386" w:type="dxa"/>
            <w:gridSpan w:val="3"/>
            <w:shd w:val="clear" w:color="000000" w:fill="FFFFFF"/>
            <w:tcMar>
              <w:left w:w="34" w:type="dxa"/>
              <w:right w:w="34" w:type="dxa"/>
            </w:tcMar>
          </w:tcPr>
          <w:p w:rsidR="001556FB" w:rsidRDefault="001556FB">
            <w:pPr>
              <w:spacing w:after="0" w:line="240" w:lineRule="auto"/>
              <w:jc w:val="center"/>
              <w:rPr>
                <w:sz w:val="28"/>
                <w:szCs w:val="28"/>
                <w:lang w:val="ru-RU"/>
              </w:rPr>
            </w:pPr>
          </w:p>
        </w:tc>
      </w:tr>
      <w:tr w:rsidR="001556FB">
        <w:trPr>
          <w:trHeight w:hRule="exact" w:val="138"/>
        </w:trPr>
        <w:tc>
          <w:tcPr>
            <w:tcW w:w="8708" w:type="dxa"/>
          </w:tcPr>
          <w:p w:rsidR="001556FB" w:rsidRDefault="001556FB">
            <w:pPr>
              <w:rPr>
                <w:lang w:val="ru-RU"/>
              </w:rPr>
            </w:pPr>
          </w:p>
        </w:tc>
        <w:tc>
          <w:tcPr>
            <w:tcW w:w="151" w:type="dxa"/>
          </w:tcPr>
          <w:p w:rsidR="001556FB" w:rsidRDefault="001556FB">
            <w:pPr>
              <w:rPr>
                <w:lang w:val="ru-RU"/>
              </w:rPr>
            </w:pPr>
          </w:p>
        </w:tc>
        <w:tc>
          <w:tcPr>
            <w:tcW w:w="527" w:type="dxa"/>
          </w:tcPr>
          <w:p w:rsidR="001556FB" w:rsidRDefault="001556FB">
            <w:pPr>
              <w:rPr>
                <w:lang w:val="ru-RU"/>
              </w:rPr>
            </w:pPr>
          </w:p>
        </w:tc>
      </w:tr>
      <w:tr w:rsidR="001556FB">
        <w:trPr>
          <w:trHeight w:hRule="exact" w:val="694"/>
        </w:trPr>
        <w:tc>
          <w:tcPr>
            <w:tcW w:w="9386" w:type="dxa"/>
            <w:gridSpan w:val="3"/>
            <w:shd w:val="clear" w:color="000000" w:fill="FFFFFF"/>
            <w:tcMar>
              <w:left w:w="34" w:type="dxa"/>
              <w:right w:w="34" w:type="dxa"/>
            </w:tcMar>
          </w:tcPr>
          <w:p w:rsidR="001556FB" w:rsidRDefault="001556FB">
            <w:pPr>
              <w:spacing w:after="0" w:line="240" w:lineRule="auto"/>
              <w:jc w:val="center"/>
              <w:rPr>
                <w:sz w:val="24"/>
                <w:szCs w:val="24"/>
                <w:lang w:val="ru-RU"/>
              </w:rPr>
            </w:pPr>
          </w:p>
        </w:tc>
      </w:tr>
      <w:tr w:rsidR="001556FB">
        <w:trPr>
          <w:trHeight w:hRule="exact" w:val="555"/>
        </w:trPr>
        <w:tc>
          <w:tcPr>
            <w:tcW w:w="9386" w:type="dxa"/>
            <w:gridSpan w:val="3"/>
            <w:shd w:val="clear" w:color="000000" w:fill="FFFFFF"/>
            <w:tcMar>
              <w:left w:w="34" w:type="dxa"/>
              <w:right w:w="34" w:type="dxa"/>
            </w:tcMar>
          </w:tcPr>
          <w:p w:rsidR="001556FB" w:rsidRDefault="001556FB">
            <w:pPr>
              <w:spacing w:after="0" w:line="240" w:lineRule="auto"/>
              <w:jc w:val="center"/>
              <w:rPr>
                <w:sz w:val="24"/>
                <w:szCs w:val="24"/>
                <w:lang w:val="ru-RU"/>
              </w:rPr>
            </w:pPr>
          </w:p>
        </w:tc>
      </w:tr>
      <w:tr w:rsidR="001556FB">
        <w:trPr>
          <w:trHeight w:hRule="exact" w:val="277"/>
        </w:trPr>
        <w:tc>
          <w:tcPr>
            <w:tcW w:w="8708" w:type="dxa"/>
          </w:tcPr>
          <w:p w:rsidR="001556FB" w:rsidRDefault="001556FB">
            <w:pPr>
              <w:rPr>
                <w:lang w:val="ru-RU"/>
              </w:rPr>
            </w:pPr>
          </w:p>
        </w:tc>
        <w:tc>
          <w:tcPr>
            <w:tcW w:w="151" w:type="dxa"/>
          </w:tcPr>
          <w:p w:rsidR="001556FB" w:rsidRDefault="001556FB">
            <w:pPr>
              <w:rPr>
                <w:lang w:val="ru-RU"/>
              </w:rPr>
            </w:pPr>
          </w:p>
        </w:tc>
        <w:tc>
          <w:tcPr>
            <w:tcW w:w="527" w:type="dxa"/>
          </w:tcPr>
          <w:p w:rsidR="001556FB" w:rsidRDefault="001556FB">
            <w:pPr>
              <w:rPr>
                <w:lang w:val="ru-RU"/>
              </w:rPr>
            </w:pPr>
          </w:p>
        </w:tc>
      </w:tr>
      <w:tr w:rsidR="001556FB">
        <w:trPr>
          <w:trHeight w:hRule="exact" w:val="285"/>
        </w:trPr>
        <w:tc>
          <w:tcPr>
            <w:tcW w:w="9386" w:type="dxa"/>
            <w:gridSpan w:val="3"/>
            <w:shd w:val="clear" w:color="000000" w:fill="FFFFFF"/>
            <w:tcMar>
              <w:left w:w="34" w:type="dxa"/>
              <w:right w:w="34" w:type="dxa"/>
            </w:tcMar>
          </w:tcPr>
          <w:p w:rsidR="001556FB" w:rsidRDefault="001556FB">
            <w:pPr>
              <w:spacing w:after="0" w:line="240" w:lineRule="auto"/>
              <w:jc w:val="center"/>
              <w:rPr>
                <w:sz w:val="24"/>
                <w:szCs w:val="24"/>
              </w:rPr>
            </w:pPr>
          </w:p>
        </w:tc>
      </w:tr>
      <w:tr w:rsidR="001556FB">
        <w:trPr>
          <w:trHeight w:hRule="exact" w:val="694"/>
        </w:trPr>
        <w:tc>
          <w:tcPr>
            <w:tcW w:w="8708" w:type="dxa"/>
          </w:tcPr>
          <w:p w:rsidR="001556FB" w:rsidRDefault="001556FB"/>
        </w:tc>
        <w:tc>
          <w:tcPr>
            <w:tcW w:w="151" w:type="dxa"/>
          </w:tcPr>
          <w:p w:rsidR="001556FB" w:rsidRDefault="001556FB"/>
        </w:tc>
        <w:tc>
          <w:tcPr>
            <w:tcW w:w="527" w:type="dxa"/>
          </w:tcPr>
          <w:p w:rsidR="001556FB" w:rsidRDefault="001556FB"/>
        </w:tc>
      </w:tr>
      <w:tr w:rsidR="001556FB">
        <w:trPr>
          <w:trHeight w:hRule="exact" w:val="555"/>
        </w:trPr>
        <w:tc>
          <w:tcPr>
            <w:tcW w:w="9386" w:type="dxa"/>
            <w:gridSpan w:val="3"/>
            <w:shd w:val="clear" w:color="000000" w:fill="FFFFFF"/>
            <w:tcMar>
              <w:left w:w="34" w:type="dxa"/>
              <w:right w:w="34" w:type="dxa"/>
            </w:tcMar>
          </w:tcPr>
          <w:p w:rsidR="001556FB" w:rsidRDefault="001556FB">
            <w:pPr>
              <w:spacing w:after="0" w:line="240" w:lineRule="auto"/>
              <w:jc w:val="center"/>
              <w:rPr>
                <w:sz w:val="24"/>
                <w:szCs w:val="24"/>
              </w:rPr>
            </w:pPr>
          </w:p>
        </w:tc>
      </w:tr>
      <w:tr w:rsidR="001556FB" w:rsidRPr="00FE28A6">
        <w:trPr>
          <w:trHeight w:hRule="exact" w:val="826"/>
        </w:trPr>
        <w:tc>
          <w:tcPr>
            <w:tcW w:w="9378" w:type="dxa"/>
            <w:gridSpan w:val="2"/>
            <w:shd w:val="clear" w:color="000000" w:fill="FFFFFF"/>
          </w:tcPr>
          <w:p w:rsidR="001556FB" w:rsidRDefault="00FE28A6">
            <w:pPr>
              <w:spacing w:after="0" w:line="240" w:lineRule="auto"/>
              <w:ind w:firstLine="756"/>
              <w:jc w:val="both"/>
              <w:rPr>
                <w:sz w:val="24"/>
                <w:szCs w:val="24"/>
                <w:lang w:val="ru-RU"/>
              </w:rPr>
            </w:pPr>
            <w:r>
              <w:rPr>
                <w:noProof/>
                <w:lang w:val="ru-RU" w:eastAsia="ru-RU"/>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2952115" cy="417893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9" cstate="print"/>
                          <a:stretch>
                            <a:fillRect/>
                          </a:stretch>
                        </pic:blipFill>
                        <pic:spPr bwMode="auto">
                          <a:xfrm>
                            <a:off x="0" y="0"/>
                            <a:ext cx="2952115" cy="4178935"/>
                          </a:xfrm>
                          <a:prstGeom prst="rect">
                            <a:avLst/>
                          </a:prstGeom>
                        </pic:spPr>
                      </pic:pic>
                    </a:graphicData>
                  </a:graphic>
                </wp:anchor>
              </w:drawing>
            </w:r>
            <w:r>
              <w:rPr>
                <w:rFonts w:ascii="Times New Roman" w:hAnsi="Times New Roman" w:cs="Times New Roman"/>
                <w:color w:val="000000"/>
                <w:sz w:val="24"/>
                <w:szCs w:val="24"/>
                <w:lang w:val="ru-RU"/>
              </w:rPr>
              <w:t>Рабочая</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составлена</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ФГОС</w:t>
            </w:r>
            <w:r>
              <w:rPr>
                <w:lang w:val="ru-RU"/>
              </w:rPr>
              <w:t xml:space="preserve"> </w:t>
            </w:r>
            <w:r>
              <w:rPr>
                <w:rFonts w:ascii="Times New Roman" w:hAnsi="Times New Roman" w:cs="Times New Roman"/>
                <w:color w:val="000000"/>
                <w:sz w:val="24"/>
                <w:szCs w:val="24"/>
                <w:lang w:val="ru-RU"/>
              </w:rPr>
              <w:t>ВО</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направлению</w:t>
            </w:r>
            <w:r>
              <w:rPr>
                <w:lang w:val="ru-RU"/>
              </w:rPr>
              <w:t xml:space="preserve"> </w:t>
            </w:r>
            <w:r>
              <w:rPr>
                <w:rFonts w:ascii="Times New Roman" w:hAnsi="Times New Roman" w:cs="Times New Roman"/>
                <w:color w:val="000000"/>
                <w:sz w:val="24"/>
                <w:szCs w:val="24"/>
                <w:lang w:val="ru-RU"/>
              </w:rPr>
              <w:t>подготовки</w:t>
            </w:r>
            <w:r>
              <w:rPr>
                <w:lang w:val="ru-RU"/>
              </w:rPr>
              <w:t xml:space="preserve"> </w:t>
            </w:r>
            <w:r>
              <w:rPr>
                <w:rFonts w:ascii="Times New Roman" w:hAnsi="Times New Roman" w:cs="Times New Roman"/>
                <w:color w:val="000000"/>
                <w:sz w:val="24"/>
                <w:szCs w:val="24"/>
                <w:lang w:val="ru-RU"/>
              </w:rPr>
              <w:t>13.04.02</w:t>
            </w:r>
            <w:r>
              <w:rPr>
                <w:lang w:val="ru-RU"/>
              </w:rPr>
              <w:t xml:space="preserve"> </w:t>
            </w:r>
            <w:r>
              <w:rPr>
                <w:rFonts w:ascii="Times New Roman" w:hAnsi="Times New Roman" w:cs="Times New Roman"/>
                <w:color w:val="000000"/>
                <w:sz w:val="24"/>
                <w:szCs w:val="24"/>
                <w:lang w:val="ru-RU"/>
              </w:rPr>
              <w:t>Электроэнергетика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электротехника</w:t>
            </w:r>
            <w:r>
              <w:rPr>
                <w:lang w:val="ru-RU"/>
              </w:rPr>
              <w:t xml:space="preserve"> </w:t>
            </w:r>
            <w:r>
              <w:rPr>
                <w:rFonts w:ascii="Times New Roman" w:hAnsi="Times New Roman" w:cs="Times New Roman"/>
                <w:color w:val="000000"/>
                <w:sz w:val="24"/>
                <w:szCs w:val="24"/>
                <w:lang w:val="ru-RU"/>
              </w:rPr>
              <w:t>(уровень</w:t>
            </w:r>
            <w:r>
              <w:rPr>
                <w:lang w:val="ru-RU"/>
              </w:rPr>
              <w:t xml:space="preserve"> </w:t>
            </w:r>
            <w:r>
              <w:rPr>
                <w:rFonts w:ascii="Times New Roman" w:hAnsi="Times New Roman" w:cs="Times New Roman"/>
                <w:color w:val="000000"/>
                <w:sz w:val="24"/>
                <w:szCs w:val="24"/>
                <w:lang w:val="ru-RU"/>
              </w:rPr>
              <w:t>магистратуры)</w:t>
            </w:r>
            <w:r>
              <w:rPr>
                <w:lang w:val="ru-RU"/>
              </w:rPr>
              <w:t xml:space="preserve"> </w:t>
            </w:r>
            <w:r>
              <w:rPr>
                <w:rFonts w:ascii="Times New Roman" w:hAnsi="Times New Roman" w:cs="Times New Roman"/>
                <w:color w:val="000000"/>
                <w:sz w:val="24"/>
                <w:szCs w:val="24"/>
                <w:lang w:val="ru-RU"/>
              </w:rPr>
              <w:t>(приказ</w:t>
            </w:r>
            <w:r>
              <w:rPr>
                <w:lang w:val="ru-RU"/>
              </w:rPr>
              <w:t xml:space="preserve"> </w:t>
            </w:r>
            <w:r>
              <w:rPr>
                <w:rFonts w:ascii="Times New Roman" w:hAnsi="Times New Roman" w:cs="Times New Roman"/>
                <w:color w:val="000000"/>
                <w:sz w:val="24"/>
                <w:szCs w:val="24"/>
                <w:lang w:val="ru-RU"/>
              </w:rPr>
              <w:t>Минобрнауки</w:t>
            </w:r>
            <w:r>
              <w:rPr>
                <w:lang w:val="ru-RU"/>
              </w:rPr>
              <w:t xml:space="preserve"> </w:t>
            </w:r>
            <w:r>
              <w:rPr>
                <w:rFonts w:ascii="Times New Roman" w:hAnsi="Times New Roman" w:cs="Times New Roman"/>
                <w:color w:val="000000"/>
                <w:sz w:val="24"/>
                <w:szCs w:val="24"/>
                <w:lang w:val="ru-RU"/>
              </w:rPr>
              <w:t>России</w:t>
            </w:r>
            <w:r>
              <w:rPr>
                <w:lang w:val="ru-RU"/>
              </w:rPr>
              <w:t xml:space="preserve"> </w:t>
            </w:r>
            <w:r>
              <w:rPr>
                <w:rFonts w:ascii="Times New Roman" w:hAnsi="Times New Roman" w:cs="Times New Roman"/>
                <w:color w:val="000000"/>
                <w:sz w:val="24"/>
                <w:szCs w:val="24"/>
                <w:lang w:val="ru-RU"/>
              </w:rPr>
              <w:t>от</w:t>
            </w:r>
            <w:r>
              <w:rPr>
                <w:lang w:val="ru-RU"/>
              </w:rPr>
              <w:t xml:space="preserve"> </w:t>
            </w:r>
            <w:r>
              <w:rPr>
                <w:rFonts w:ascii="Times New Roman" w:hAnsi="Times New Roman" w:cs="Times New Roman"/>
                <w:color w:val="000000"/>
                <w:sz w:val="24"/>
                <w:szCs w:val="24"/>
                <w:lang w:val="ru-RU"/>
              </w:rPr>
              <w:t>28.02.2018</w:t>
            </w:r>
            <w:r>
              <w:rPr>
                <w:lang w:val="ru-RU"/>
              </w:rPr>
              <w:t xml:space="preserve"> </w:t>
            </w:r>
            <w:r>
              <w:rPr>
                <w:rFonts w:ascii="Times New Roman" w:hAnsi="Times New Roman" w:cs="Times New Roman"/>
                <w:color w:val="000000"/>
                <w:sz w:val="24"/>
                <w:szCs w:val="24"/>
                <w:lang w:val="ru-RU"/>
              </w:rPr>
              <w:t>г.</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147)</w:t>
            </w:r>
            <w:r>
              <w:rPr>
                <w:lang w:val="ru-RU"/>
              </w:rPr>
              <w:t xml:space="preserve"> </w:t>
            </w:r>
          </w:p>
        </w:tc>
        <w:tc>
          <w:tcPr>
            <w:tcW w:w="8" w:type="dxa"/>
          </w:tcPr>
          <w:p w:rsidR="001556FB" w:rsidRPr="00FE28A6" w:rsidRDefault="001556FB">
            <w:pPr>
              <w:rPr>
                <w:lang w:val="ru-RU"/>
              </w:rPr>
            </w:pPr>
          </w:p>
        </w:tc>
      </w:tr>
      <w:tr w:rsidR="001556FB" w:rsidRPr="00FE28A6">
        <w:trPr>
          <w:trHeight w:hRule="exact" w:val="277"/>
        </w:trPr>
        <w:tc>
          <w:tcPr>
            <w:tcW w:w="9378" w:type="dxa"/>
            <w:gridSpan w:val="2"/>
          </w:tcPr>
          <w:p w:rsidR="001556FB" w:rsidRDefault="001556FB">
            <w:pPr>
              <w:rPr>
                <w:lang w:val="ru-RU"/>
              </w:rPr>
            </w:pPr>
          </w:p>
        </w:tc>
        <w:tc>
          <w:tcPr>
            <w:tcW w:w="8" w:type="dxa"/>
          </w:tcPr>
          <w:p w:rsidR="001556FB" w:rsidRPr="00FE28A6" w:rsidRDefault="001556FB">
            <w:pPr>
              <w:rPr>
                <w:lang w:val="ru-RU"/>
              </w:rPr>
            </w:pPr>
          </w:p>
        </w:tc>
      </w:tr>
      <w:tr w:rsidR="001556FB">
        <w:trPr>
          <w:trHeight w:hRule="exact" w:val="826"/>
        </w:trPr>
        <w:tc>
          <w:tcPr>
            <w:tcW w:w="9378"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Рабочая</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рассмотрена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одобрена</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заседании</w:t>
            </w:r>
            <w:r>
              <w:rPr>
                <w:lang w:val="ru-RU"/>
              </w:rPr>
              <w:t xml:space="preserve"> </w:t>
            </w:r>
            <w:r>
              <w:rPr>
                <w:rFonts w:ascii="Times New Roman" w:hAnsi="Times New Roman" w:cs="Times New Roman"/>
                <w:color w:val="000000"/>
                <w:sz w:val="24"/>
                <w:szCs w:val="24"/>
                <w:lang w:val="ru-RU"/>
              </w:rPr>
              <w:t>кафедры</w:t>
            </w:r>
            <w:r>
              <w:rPr>
                <w:lang w:val="ru-RU"/>
              </w:rPr>
              <w:t xml:space="preserve"> </w:t>
            </w:r>
            <w:r>
              <w:rPr>
                <w:rFonts w:ascii="Times New Roman" w:hAnsi="Times New Roman" w:cs="Times New Roman"/>
                <w:color w:val="000000"/>
                <w:sz w:val="24"/>
                <w:szCs w:val="24"/>
                <w:lang w:val="ru-RU"/>
              </w:rPr>
              <w:t>Иностранных</w:t>
            </w:r>
            <w:r>
              <w:rPr>
                <w:lang w:val="ru-RU"/>
              </w:rPr>
              <w:t xml:space="preserve"> </w:t>
            </w:r>
            <w:r>
              <w:rPr>
                <w:rFonts w:ascii="Times New Roman" w:hAnsi="Times New Roman" w:cs="Times New Roman"/>
                <w:color w:val="000000"/>
                <w:sz w:val="24"/>
                <w:szCs w:val="24"/>
                <w:lang w:val="ru-RU"/>
              </w:rPr>
              <w:t>языков</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техническим</w:t>
            </w:r>
            <w:r>
              <w:rPr>
                <w:lang w:val="ru-RU"/>
              </w:rPr>
              <w:t xml:space="preserve"> </w:t>
            </w:r>
            <w:r>
              <w:rPr>
                <w:rFonts w:ascii="Times New Roman" w:hAnsi="Times New Roman" w:cs="Times New Roman"/>
                <w:color w:val="000000"/>
                <w:sz w:val="24"/>
                <w:szCs w:val="24"/>
                <w:lang w:val="ru-RU"/>
              </w:rPr>
              <w:t>направлениям</w:t>
            </w:r>
            <w:r>
              <w:rPr>
                <w:lang w:val="ru-RU"/>
              </w:rPr>
              <w:t xml:space="preserve"> </w:t>
            </w:r>
          </w:p>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27.02.2020,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8</w:t>
            </w:r>
            <w:r>
              <w:t xml:space="preserve"> </w:t>
            </w:r>
          </w:p>
        </w:tc>
        <w:tc>
          <w:tcPr>
            <w:tcW w:w="8" w:type="dxa"/>
          </w:tcPr>
          <w:p w:rsidR="001556FB" w:rsidRDefault="001556FB"/>
        </w:tc>
      </w:tr>
      <w:tr w:rsidR="001556FB" w:rsidRPr="00FE28A6">
        <w:trPr>
          <w:trHeight w:hRule="exact" w:val="285"/>
        </w:trPr>
        <w:tc>
          <w:tcPr>
            <w:tcW w:w="9378" w:type="dxa"/>
            <w:gridSpan w:val="2"/>
            <w:shd w:val="clear" w:color="000000" w:fill="FFFFFF"/>
          </w:tcPr>
          <w:p w:rsidR="001556FB" w:rsidRDefault="00FE28A6">
            <w:pPr>
              <w:spacing w:after="0" w:line="240" w:lineRule="auto"/>
              <w:ind w:firstLine="756"/>
              <w:jc w:val="right"/>
              <w:rPr>
                <w:sz w:val="24"/>
                <w:szCs w:val="24"/>
                <w:lang w:val="ru-RU"/>
              </w:rPr>
            </w:pPr>
            <w:r>
              <w:rPr>
                <w:rFonts w:ascii="Times New Roman" w:hAnsi="Times New Roman" w:cs="Times New Roman"/>
                <w:color w:val="000000"/>
                <w:sz w:val="24"/>
                <w:szCs w:val="24"/>
                <w:lang w:val="ru-RU"/>
              </w:rPr>
              <w:t>Зав.</w:t>
            </w:r>
            <w:r>
              <w:rPr>
                <w:lang w:val="ru-RU"/>
              </w:rPr>
              <w:t xml:space="preserve"> </w:t>
            </w:r>
            <w:r>
              <w:rPr>
                <w:rFonts w:ascii="Times New Roman" w:hAnsi="Times New Roman" w:cs="Times New Roman"/>
                <w:color w:val="000000"/>
                <w:sz w:val="24"/>
                <w:szCs w:val="24"/>
                <w:lang w:val="ru-RU"/>
              </w:rPr>
              <w:t>кафедрой</w:t>
            </w:r>
            <w:r>
              <w:rPr>
                <w:lang w:val="ru-RU"/>
              </w:rPr>
              <w:t xml:space="preserve"> </w:t>
            </w:r>
            <w:r>
              <w:rPr>
                <w:rFonts w:ascii="Times New Roman" w:hAnsi="Times New Roman" w:cs="Times New Roman"/>
                <w:color w:val="000000"/>
                <w:sz w:val="24"/>
                <w:szCs w:val="24"/>
                <w:lang w:val="ru-RU"/>
              </w:rPr>
              <w:t>_________________</w:t>
            </w:r>
            <w:r>
              <w:rPr>
                <w:lang w:val="ru-RU"/>
              </w:rPr>
              <w:t xml:space="preserve"> </w:t>
            </w:r>
            <w:r>
              <w:rPr>
                <w:rFonts w:ascii="Times New Roman" w:hAnsi="Times New Roman" w:cs="Times New Roman"/>
                <w:color w:val="000000"/>
                <w:sz w:val="24"/>
                <w:szCs w:val="24"/>
                <w:lang w:val="ru-RU"/>
              </w:rPr>
              <w:t>Н.Н.</w:t>
            </w:r>
            <w:r>
              <w:rPr>
                <w:lang w:val="ru-RU"/>
              </w:rPr>
              <w:t xml:space="preserve"> </w:t>
            </w:r>
            <w:r>
              <w:rPr>
                <w:rFonts w:ascii="Times New Roman" w:hAnsi="Times New Roman" w:cs="Times New Roman"/>
                <w:color w:val="000000"/>
                <w:sz w:val="24"/>
                <w:szCs w:val="24"/>
                <w:lang w:val="ru-RU"/>
              </w:rPr>
              <w:t>Зеркина</w:t>
            </w:r>
            <w:r>
              <w:rPr>
                <w:lang w:val="ru-RU"/>
              </w:rPr>
              <w:t xml:space="preserve"> </w:t>
            </w:r>
          </w:p>
        </w:tc>
        <w:tc>
          <w:tcPr>
            <w:tcW w:w="8" w:type="dxa"/>
          </w:tcPr>
          <w:p w:rsidR="001556FB" w:rsidRPr="00FE28A6" w:rsidRDefault="001556FB">
            <w:pPr>
              <w:rPr>
                <w:lang w:val="ru-RU"/>
              </w:rPr>
            </w:pPr>
          </w:p>
        </w:tc>
      </w:tr>
      <w:tr w:rsidR="001556FB" w:rsidRPr="00FE28A6">
        <w:trPr>
          <w:trHeight w:hRule="exact" w:val="277"/>
        </w:trPr>
        <w:tc>
          <w:tcPr>
            <w:tcW w:w="9378" w:type="dxa"/>
            <w:gridSpan w:val="2"/>
          </w:tcPr>
          <w:p w:rsidR="001556FB" w:rsidRDefault="001556FB">
            <w:pPr>
              <w:rPr>
                <w:lang w:val="ru-RU"/>
              </w:rPr>
            </w:pPr>
          </w:p>
        </w:tc>
        <w:tc>
          <w:tcPr>
            <w:tcW w:w="8" w:type="dxa"/>
          </w:tcPr>
          <w:p w:rsidR="001556FB" w:rsidRPr="00FE28A6" w:rsidRDefault="001556FB">
            <w:pPr>
              <w:rPr>
                <w:lang w:val="ru-RU"/>
              </w:rPr>
            </w:pPr>
          </w:p>
        </w:tc>
      </w:tr>
      <w:tr w:rsidR="001556FB">
        <w:trPr>
          <w:trHeight w:hRule="exact" w:val="555"/>
        </w:trPr>
        <w:tc>
          <w:tcPr>
            <w:tcW w:w="9378"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Рабочая</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одобрена</w:t>
            </w:r>
            <w:r>
              <w:rPr>
                <w:lang w:val="ru-RU"/>
              </w:rPr>
              <w:t xml:space="preserve"> </w:t>
            </w:r>
            <w:r>
              <w:rPr>
                <w:rFonts w:ascii="Times New Roman" w:hAnsi="Times New Roman" w:cs="Times New Roman"/>
                <w:color w:val="000000"/>
                <w:sz w:val="24"/>
                <w:szCs w:val="24"/>
                <w:lang w:val="ru-RU"/>
              </w:rPr>
              <w:t>методической</w:t>
            </w:r>
            <w:r>
              <w:rPr>
                <w:lang w:val="ru-RU"/>
              </w:rPr>
              <w:t xml:space="preserve"> </w:t>
            </w:r>
            <w:r>
              <w:rPr>
                <w:rFonts w:ascii="Times New Roman" w:hAnsi="Times New Roman" w:cs="Times New Roman"/>
                <w:color w:val="000000"/>
                <w:sz w:val="24"/>
                <w:szCs w:val="24"/>
                <w:lang w:val="ru-RU"/>
              </w:rPr>
              <w:t>комиссией</w:t>
            </w:r>
            <w:r>
              <w:rPr>
                <w:lang w:val="ru-RU"/>
              </w:rPr>
              <w:t xml:space="preserve"> </w:t>
            </w:r>
            <w:r>
              <w:rPr>
                <w:rFonts w:ascii="Times New Roman" w:hAnsi="Times New Roman" w:cs="Times New Roman"/>
                <w:color w:val="000000"/>
                <w:sz w:val="24"/>
                <w:szCs w:val="24"/>
                <w:lang w:val="ru-RU"/>
              </w:rPr>
              <w:t>ИГО</w:t>
            </w:r>
            <w:r>
              <w:rPr>
                <w:lang w:val="ru-RU"/>
              </w:rPr>
              <w:t xml:space="preserve"> </w:t>
            </w:r>
          </w:p>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c>
          <w:tcPr>
            <w:tcW w:w="8" w:type="dxa"/>
          </w:tcPr>
          <w:p w:rsidR="001556FB" w:rsidRDefault="001556FB"/>
        </w:tc>
      </w:tr>
      <w:tr w:rsidR="001556FB">
        <w:trPr>
          <w:trHeight w:hRule="exact" w:val="285"/>
        </w:trPr>
        <w:tc>
          <w:tcPr>
            <w:tcW w:w="9378" w:type="dxa"/>
            <w:gridSpan w:val="2"/>
            <w:shd w:val="clear" w:color="000000" w:fill="FFFFFF"/>
          </w:tcPr>
          <w:p w:rsidR="001556FB" w:rsidRDefault="00FE28A6">
            <w:pPr>
              <w:spacing w:after="0" w:line="240" w:lineRule="auto"/>
              <w:ind w:firstLine="756"/>
              <w:jc w:val="right"/>
              <w:rPr>
                <w:sz w:val="24"/>
                <w:szCs w:val="24"/>
              </w:rPr>
            </w:pPr>
            <w:r>
              <w:rPr>
                <w:rFonts w:ascii="Times New Roman" w:hAnsi="Times New Roman" w:cs="Times New Roman"/>
                <w:color w:val="000000"/>
                <w:sz w:val="24"/>
                <w:szCs w:val="24"/>
              </w:rPr>
              <w:t>Председатель</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Абрамзон</w:t>
            </w:r>
            <w:r>
              <w:t xml:space="preserve"> </w:t>
            </w:r>
          </w:p>
        </w:tc>
        <w:tc>
          <w:tcPr>
            <w:tcW w:w="8" w:type="dxa"/>
          </w:tcPr>
          <w:p w:rsidR="001556FB" w:rsidRDefault="001556FB"/>
        </w:tc>
      </w:tr>
      <w:tr w:rsidR="001556FB">
        <w:trPr>
          <w:trHeight w:hRule="exact" w:val="138"/>
        </w:trPr>
        <w:tc>
          <w:tcPr>
            <w:tcW w:w="9378" w:type="dxa"/>
            <w:gridSpan w:val="2"/>
          </w:tcPr>
          <w:p w:rsidR="001556FB" w:rsidRDefault="001556FB"/>
        </w:tc>
        <w:tc>
          <w:tcPr>
            <w:tcW w:w="8" w:type="dxa"/>
          </w:tcPr>
          <w:p w:rsidR="001556FB" w:rsidRDefault="001556FB"/>
        </w:tc>
      </w:tr>
      <w:tr w:rsidR="001556FB" w:rsidRPr="00FE28A6">
        <w:trPr>
          <w:trHeight w:hRule="exact" w:val="555"/>
        </w:trPr>
        <w:tc>
          <w:tcPr>
            <w:tcW w:w="9378" w:type="dxa"/>
            <w:gridSpan w:val="2"/>
            <w:shd w:val="clear" w:color="000000" w:fill="FFFFFF"/>
          </w:tcPr>
          <w:p w:rsidR="001556FB" w:rsidRDefault="00FE28A6">
            <w:pPr>
              <w:spacing w:after="0" w:line="240" w:lineRule="auto"/>
              <w:ind w:firstLine="756"/>
              <w:rPr>
                <w:sz w:val="24"/>
                <w:szCs w:val="24"/>
                <w:lang w:val="ru-RU"/>
              </w:rPr>
            </w:pPr>
            <w:r>
              <w:rPr>
                <w:rFonts w:ascii="Times New Roman" w:hAnsi="Times New Roman" w:cs="Times New Roman"/>
                <w:color w:val="000000"/>
                <w:sz w:val="24"/>
                <w:szCs w:val="24"/>
                <w:lang w:val="ru-RU"/>
              </w:rPr>
              <w:t>Согласовано:</w:t>
            </w:r>
            <w:r>
              <w:rPr>
                <w:lang w:val="ru-RU"/>
              </w:rPr>
              <w:t xml:space="preserve"> </w:t>
            </w:r>
          </w:p>
          <w:p w:rsidR="001556FB" w:rsidRDefault="00FE28A6">
            <w:pPr>
              <w:spacing w:after="0" w:line="240" w:lineRule="auto"/>
              <w:ind w:firstLine="756"/>
              <w:rPr>
                <w:sz w:val="24"/>
                <w:szCs w:val="24"/>
                <w:lang w:val="ru-RU"/>
              </w:rPr>
            </w:pPr>
            <w:r>
              <w:rPr>
                <w:rFonts w:ascii="Times New Roman" w:hAnsi="Times New Roman" w:cs="Times New Roman"/>
                <w:color w:val="000000"/>
                <w:sz w:val="24"/>
                <w:szCs w:val="24"/>
                <w:lang w:val="ru-RU"/>
              </w:rPr>
              <w:t>Зав.</w:t>
            </w:r>
            <w:r>
              <w:rPr>
                <w:lang w:val="ru-RU"/>
              </w:rPr>
              <w:t xml:space="preserve"> </w:t>
            </w:r>
            <w:r>
              <w:rPr>
                <w:rFonts w:ascii="Times New Roman" w:hAnsi="Times New Roman" w:cs="Times New Roman"/>
                <w:color w:val="000000"/>
                <w:sz w:val="24"/>
                <w:szCs w:val="24"/>
                <w:lang w:val="ru-RU"/>
              </w:rPr>
              <w:t>кафедрой</w:t>
            </w:r>
            <w:r>
              <w:rPr>
                <w:lang w:val="ru-RU"/>
              </w:rPr>
              <w:t xml:space="preserve"> </w:t>
            </w:r>
            <w:r>
              <w:rPr>
                <w:rFonts w:ascii="Times New Roman" w:hAnsi="Times New Roman" w:cs="Times New Roman"/>
                <w:color w:val="000000"/>
                <w:sz w:val="24"/>
                <w:szCs w:val="24"/>
                <w:lang w:val="ru-RU"/>
              </w:rPr>
              <w:t>Автоматизированного</w:t>
            </w:r>
            <w:r>
              <w:rPr>
                <w:lang w:val="ru-RU"/>
              </w:rPr>
              <w:t xml:space="preserve"> </w:t>
            </w:r>
            <w:r>
              <w:rPr>
                <w:rFonts w:ascii="Times New Roman" w:hAnsi="Times New Roman" w:cs="Times New Roman"/>
                <w:color w:val="000000"/>
                <w:sz w:val="24"/>
                <w:szCs w:val="24"/>
                <w:lang w:val="ru-RU"/>
              </w:rPr>
              <w:t>электропривода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мехатроники</w:t>
            </w:r>
            <w:r>
              <w:rPr>
                <w:lang w:val="ru-RU"/>
              </w:rPr>
              <w:t xml:space="preserve"> </w:t>
            </w:r>
          </w:p>
        </w:tc>
        <w:tc>
          <w:tcPr>
            <w:tcW w:w="8" w:type="dxa"/>
          </w:tcPr>
          <w:p w:rsidR="001556FB" w:rsidRPr="00FE28A6" w:rsidRDefault="001556FB">
            <w:pPr>
              <w:rPr>
                <w:lang w:val="ru-RU"/>
              </w:rPr>
            </w:pPr>
          </w:p>
        </w:tc>
      </w:tr>
      <w:tr w:rsidR="001556FB" w:rsidRPr="00FE28A6">
        <w:trPr>
          <w:trHeight w:hRule="exact" w:val="138"/>
        </w:trPr>
        <w:tc>
          <w:tcPr>
            <w:tcW w:w="9378" w:type="dxa"/>
            <w:gridSpan w:val="2"/>
          </w:tcPr>
          <w:p w:rsidR="001556FB" w:rsidRDefault="001556FB">
            <w:pPr>
              <w:rPr>
                <w:lang w:val="ru-RU"/>
              </w:rPr>
            </w:pPr>
          </w:p>
        </w:tc>
        <w:tc>
          <w:tcPr>
            <w:tcW w:w="8" w:type="dxa"/>
          </w:tcPr>
          <w:p w:rsidR="001556FB" w:rsidRPr="00FE28A6" w:rsidRDefault="001556FB">
            <w:pPr>
              <w:rPr>
                <w:lang w:val="ru-RU"/>
              </w:rPr>
            </w:pPr>
          </w:p>
        </w:tc>
      </w:tr>
      <w:tr w:rsidR="001556FB">
        <w:trPr>
          <w:trHeight w:hRule="exact" w:val="285"/>
        </w:trPr>
        <w:tc>
          <w:tcPr>
            <w:tcW w:w="9378" w:type="dxa"/>
            <w:gridSpan w:val="2"/>
            <w:shd w:val="clear" w:color="000000" w:fill="FFFFFF"/>
          </w:tcPr>
          <w:p w:rsidR="001556FB" w:rsidRDefault="00FE28A6">
            <w:pPr>
              <w:spacing w:after="0" w:line="240" w:lineRule="auto"/>
              <w:ind w:firstLine="756"/>
              <w:jc w:val="right"/>
              <w:rPr>
                <w:sz w:val="24"/>
                <w:szCs w:val="24"/>
              </w:rPr>
            </w:pP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А.А.</w:t>
            </w:r>
            <w:r>
              <w:t xml:space="preserve"> </w:t>
            </w:r>
            <w:r>
              <w:rPr>
                <w:rFonts w:ascii="Times New Roman" w:hAnsi="Times New Roman" w:cs="Times New Roman"/>
                <w:color w:val="000000"/>
                <w:sz w:val="24"/>
                <w:szCs w:val="24"/>
              </w:rPr>
              <w:t>Николаев</w:t>
            </w:r>
            <w:r>
              <w:t xml:space="preserve"> </w:t>
            </w:r>
          </w:p>
        </w:tc>
        <w:tc>
          <w:tcPr>
            <w:tcW w:w="8" w:type="dxa"/>
          </w:tcPr>
          <w:p w:rsidR="001556FB" w:rsidRDefault="001556FB"/>
        </w:tc>
      </w:tr>
      <w:tr w:rsidR="001556FB">
        <w:trPr>
          <w:trHeight w:hRule="exact" w:val="826"/>
        </w:trPr>
        <w:tc>
          <w:tcPr>
            <w:tcW w:w="9378" w:type="dxa"/>
            <w:gridSpan w:val="2"/>
          </w:tcPr>
          <w:p w:rsidR="001556FB" w:rsidRDefault="001556FB"/>
        </w:tc>
        <w:tc>
          <w:tcPr>
            <w:tcW w:w="8" w:type="dxa"/>
          </w:tcPr>
          <w:p w:rsidR="001556FB" w:rsidRDefault="001556FB"/>
        </w:tc>
      </w:tr>
      <w:tr w:rsidR="001556FB">
        <w:trPr>
          <w:trHeight w:hRule="exact" w:val="285"/>
        </w:trPr>
        <w:tc>
          <w:tcPr>
            <w:tcW w:w="9378" w:type="dxa"/>
            <w:gridSpan w:val="2"/>
            <w:shd w:val="clear" w:color="000000" w:fill="FFFFFF"/>
          </w:tcPr>
          <w:p w:rsidR="001556FB" w:rsidRDefault="00FE28A6">
            <w:pPr>
              <w:spacing w:after="0" w:line="240" w:lineRule="auto"/>
              <w:ind w:firstLine="756"/>
              <w:jc w:val="both"/>
              <w:rPr>
                <w:sz w:val="24"/>
                <w:szCs w:val="24"/>
              </w:rPr>
            </w:pPr>
            <w:r>
              <w:rPr>
                <w:noProof/>
                <w:lang w:val="ru-RU" w:eastAsia="ru-RU"/>
              </w:rPr>
              <w:lastRenderedPageBreak/>
              <w:drawing>
                <wp:anchor distT="0" distB="0" distL="0" distR="0" simplePos="0" relativeHeight="35" behindDoc="0" locked="0" layoutInCell="1" allowOverlap="1">
                  <wp:simplePos x="0" y="0"/>
                  <wp:positionH relativeFrom="column">
                    <wp:align>center</wp:align>
                  </wp:positionH>
                  <wp:positionV relativeFrom="paragraph">
                    <wp:posOffset>635</wp:posOffset>
                  </wp:positionV>
                  <wp:extent cx="5955030" cy="842772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0"/>
                          <a:stretch>
                            <a:fillRect/>
                          </a:stretch>
                        </pic:blipFill>
                        <pic:spPr bwMode="auto">
                          <a:xfrm>
                            <a:off x="0" y="0"/>
                            <a:ext cx="5955030" cy="8427720"/>
                          </a:xfrm>
                          <a:prstGeom prst="rect">
                            <a:avLst/>
                          </a:prstGeom>
                        </pic:spPr>
                      </pic:pic>
                    </a:graphicData>
                  </a:graphic>
                </wp:anchor>
              </w:drawing>
            </w:r>
          </w:p>
        </w:tc>
        <w:tc>
          <w:tcPr>
            <w:tcW w:w="8" w:type="dxa"/>
          </w:tcPr>
          <w:p w:rsidR="001556FB" w:rsidRDefault="001556FB"/>
        </w:tc>
      </w:tr>
      <w:tr w:rsidR="001556FB">
        <w:trPr>
          <w:trHeight w:hRule="exact" w:val="548"/>
        </w:trPr>
        <w:tc>
          <w:tcPr>
            <w:tcW w:w="9378" w:type="dxa"/>
            <w:gridSpan w:val="2"/>
            <w:shd w:val="clear" w:color="000000" w:fill="FFFFFF"/>
          </w:tcPr>
          <w:p w:rsidR="001556FB" w:rsidRDefault="001556FB">
            <w:pPr>
              <w:spacing w:after="0" w:line="240" w:lineRule="auto"/>
              <w:ind w:firstLine="756"/>
              <w:jc w:val="both"/>
              <w:rPr>
                <w:sz w:val="24"/>
                <w:szCs w:val="24"/>
                <w:lang w:val="ru-RU"/>
              </w:rPr>
            </w:pPr>
          </w:p>
        </w:tc>
        <w:tc>
          <w:tcPr>
            <w:tcW w:w="8" w:type="dxa"/>
          </w:tcPr>
          <w:p w:rsidR="001556FB" w:rsidRDefault="001556FB"/>
        </w:tc>
      </w:tr>
      <w:tr w:rsidR="001556FB">
        <w:trPr>
          <w:trHeight w:hRule="exact" w:val="555"/>
        </w:trPr>
        <w:tc>
          <w:tcPr>
            <w:tcW w:w="9378" w:type="dxa"/>
            <w:gridSpan w:val="2"/>
            <w:shd w:val="clear" w:color="000000" w:fill="FFFFFF"/>
          </w:tcPr>
          <w:p w:rsidR="001556FB" w:rsidRDefault="001556FB">
            <w:pPr>
              <w:spacing w:after="0" w:line="240" w:lineRule="auto"/>
              <w:ind w:firstLine="756"/>
              <w:jc w:val="both"/>
              <w:rPr>
                <w:sz w:val="24"/>
                <w:szCs w:val="24"/>
                <w:lang w:val="ru-RU"/>
              </w:rPr>
            </w:pPr>
          </w:p>
        </w:tc>
        <w:tc>
          <w:tcPr>
            <w:tcW w:w="8" w:type="dxa"/>
          </w:tcPr>
          <w:p w:rsidR="001556FB" w:rsidRDefault="001556FB"/>
        </w:tc>
      </w:tr>
      <w:tr w:rsidR="001556FB">
        <w:trPr>
          <w:trHeight w:hRule="exact" w:val="555"/>
        </w:trPr>
        <w:tc>
          <w:tcPr>
            <w:tcW w:w="9378" w:type="dxa"/>
            <w:gridSpan w:val="2"/>
          </w:tcPr>
          <w:p w:rsidR="001556FB" w:rsidRDefault="001556FB">
            <w:pPr>
              <w:rPr>
                <w:lang w:val="ru-RU"/>
              </w:rPr>
            </w:pPr>
          </w:p>
        </w:tc>
        <w:tc>
          <w:tcPr>
            <w:tcW w:w="8" w:type="dxa"/>
          </w:tcPr>
          <w:p w:rsidR="001556FB" w:rsidRDefault="001556FB"/>
        </w:tc>
      </w:tr>
      <w:tr w:rsidR="001556FB">
        <w:trPr>
          <w:trHeight w:hRule="exact" w:val="285"/>
        </w:trPr>
        <w:tc>
          <w:tcPr>
            <w:tcW w:w="9378" w:type="dxa"/>
            <w:gridSpan w:val="2"/>
            <w:shd w:val="clear" w:color="000000" w:fill="FFFFFF"/>
          </w:tcPr>
          <w:p w:rsidR="001556FB" w:rsidRDefault="001556FB">
            <w:pPr>
              <w:spacing w:after="0" w:line="240" w:lineRule="auto"/>
              <w:ind w:firstLine="756"/>
              <w:jc w:val="both"/>
              <w:rPr>
                <w:sz w:val="24"/>
                <w:szCs w:val="24"/>
              </w:rPr>
            </w:pPr>
          </w:p>
        </w:tc>
        <w:tc>
          <w:tcPr>
            <w:tcW w:w="8" w:type="dxa"/>
          </w:tcPr>
          <w:p w:rsidR="001556FB" w:rsidRDefault="001556FB"/>
        </w:tc>
      </w:tr>
      <w:tr w:rsidR="001556FB">
        <w:trPr>
          <w:trHeight w:hRule="exact" w:val="277"/>
        </w:trPr>
        <w:tc>
          <w:tcPr>
            <w:tcW w:w="9378" w:type="dxa"/>
            <w:gridSpan w:val="2"/>
            <w:shd w:val="clear" w:color="000000" w:fill="FFFFFF"/>
          </w:tcPr>
          <w:p w:rsidR="001556FB" w:rsidRDefault="001556FB">
            <w:pPr>
              <w:spacing w:after="0" w:line="240" w:lineRule="auto"/>
              <w:ind w:firstLine="756"/>
              <w:jc w:val="both"/>
              <w:rPr>
                <w:sz w:val="24"/>
                <w:szCs w:val="24"/>
                <w:lang w:val="ru-RU"/>
              </w:rPr>
            </w:pPr>
          </w:p>
        </w:tc>
        <w:tc>
          <w:tcPr>
            <w:tcW w:w="8" w:type="dxa"/>
          </w:tcPr>
          <w:p w:rsidR="001556FB" w:rsidRDefault="001556FB"/>
        </w:tc>
      </w:tr>
    </w:tbl>
    <w:p w:rsidR="001556FB" w:rsidRDefault="00FE28A6">
      <w:pPr>
        <w:rPr>
          <w:sz w:val="0"/>
          <w:szCs w:val="0"/>
          <w:lang w:val="ru-RU"/>
        </w:rPr>
      </w:pPr>
      <w:r>
        <w:br w:type="page"/>
      </w:r>
    </w:p>
    <w:tbl>
      <w:tblPr>
        <w:tblW w:w="9371" w:type="dxa"/>
        <w:tblInd w:w="34" w:type="dxa"/>
        <w:tblCellMar>
          <w:left w:w="34" w:type="dxa"/>
          <w:right w:w="34" w:type="dxa"/>
        </w:tblCellMar>
        <w:tblLook w:val="04A0" w:firstRow="1" w:lastRow="0" w:firstColumn="1" w:lastColumn="0" w:noHBand="0" w:noVBand="1"/>
      </w:tblPr>
      <w:tblGrid>
        <w:gridCol w:w="3117"/>
        <w:gridCol w:w="6254"/>
      </w:tblGrid>
      <w:tr w:rsidR="001556FB">
        <w:trPr>
          <w:trHeight w:hRule="exact" w:val="285"/>
        </w:trPr>
        <w:tc>
          <w:tcPr>
            <w:tcW w:w="9370" w:type="dxa"/>
            <w:gridSpan w:val="2"/>
            <w:shd w:val="clear" w:color="000000" w:fill="FFFFFF"/>
          </w:tcPr>
          <w:p w:rsidR="001556FB" w:rsidRDefault="00FE28A6">
            <w:pPr>
              <w:pageBreakBefore/>
              <w:spacing w:after="0" w:line="240" w:lineRule="auto"/>
              <w:rPr>
                <w:sz w:val="24"/>
                <w:szCs w:val="24"/>
              </w:rPr>
            </w:pPr>
            <w:r>
              <w:rPr>
                <w:noProof/>
                <w:lang w:val="ru-RU" w:eastAsia="ru-RU"/>
              </w:rPr>
              <w:lastRenderedPageBreak/>
              <w:drawing>
                <wp:anchor distT="0" distB="0" distL="0" distR="0" simplePos="0" relativeHeight="36" behindDoc="0" locked="0" layoutInCell="1" allowOverlap="1">
                  <wp:simplePos x="0" y="0"/>
                  <wp:positionH relativeFrom="column">
                    <wp:align>center</wp:align>
                  </wp:positionH>
                  <wp:positionV relativeFrom="paragraph">
                    <wp:posOffset>635</wp:posOffset>
                  </wp:positionV>
                  <wp:extent cx="5907405" cy="8360410"/>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1"/>
                          <a:stretch>
                            <a:fillRect/>
                          </a:stretch>
                        </pic:blipFill>
                        <pic:spPr bwMode="auto">
                          <a:xfrm>
                            <a:off x="0" y="0"/>
                            <a:ext cx="5907405" cy="8360410"/>
                          </a:xfrm>
                          <a:prstGeom prst="rect">
                            <a:avLst/>
                          </a:prstGeom>
                        </pic:spPr>
                      </pic:pic>
                    </a:graphicData>
                  </a:graphic>
                </wp:anchor>
              </w:drawing>
            </w:r>
          </w:p>
        </w:tc>
      </w:tr>
      <w:tr w:rsidR="001556FB">
        <w:trPr>
          <w:trHeight w:hRule="exact" w:val="131"/>
        </w:trPr>
        <w:tc>
          <w:tcPr>
            <w:tcW w:w="3117" w:type="dxa"/>
            <w:tcMar>
              <w:left w:w="0" w:type="dxa"/>
              <w:right w:w="0" w:type="dxa"/>
            </w:tcMar>
          </w:tcPr>
          <w:p w:rsidR="001556FB" w:rsidRDefault="001556FB"/>
        </w:tc>
        <w:tc>
          <w:tcPr>
            <w:tcW w:w="6253" w:type="dxa"/>
            <w:tcMar>
              <w:left w:w="0" w:type="dxa"/>
              <w:right w:w="0" w:type="dxa"/>
            </w:tcMar>
          </w:tcPr>
          <w:p w:rsidR="001556FB" w:rsidRDefault="001556FB"/>
        </w:tc>
      </w:tr>
      <w:tr w:rsidR="001556FB">
        <w:trPr>
          <w:trHeight w:hRule="exact" w:val="14"/>
        </w:trPr>
        <w:tc>
          <w:tcPr>
            <w:tcW w:w="9370" w:type="dxa"/>
            <w:gridSpan w:val="2"/>
            <w:tcBorders>
              <w:top w:val="single" w:sz="8" w:space="0" w:color="000000"/>
            </w:tcBorders>
            <w:shd w:val="clear" w:color="FFFFFF" w:fill="FFFFFF"/>
            <w:tcMar>
              <w:left w:w="4" w:type="dxa"/>
              <w:right w:w="4" w:type="dxa"/>
            </w:tcMar>
          </w:tcPr>
          <w:p w:rsidR="001556FB" w:rsidRDefault="001556FB"/>
        </w:tc>
      </w:tr>
      <w:tr w:rsidR="001556FB">
        <w:trPr>
          <w:trHeight w:hRule="exact" w:val="13"/>
        </w:trPr>
        <w:tc>
          <w:tcPr>
            <w:tcW w:w="3117" w:type="dxa"/>
            <w:tcMar>
              <w:left w:w="0" w:type="dxa"/>
              <w:right w:w="0" w:type="dxa"/>
            </w:tcMar>
          </w:tcPr>
          <w:p w:rsidR="001556FB" w:rsidRDefault="001556FB"/>
        </w:tc>
        <w:tc>
          <w:tcPr>
            <w:tcW w:w="6253" w:type="dxa"/>
            <w:tcMar>
              <w:left w:w="0" w:type="dxa"/>
              <w:right w:w="0" w:type="dxa"/>
            </w:tcMar>
          </w:tcPr>
          <w:p w:rsidR="001556FB" w:rsidRDefault="001556FB"/>
        </w:tc>
      </w:tr>
      <w:tr w:rsidR="001556FB">
        <w:trPr>
          <w:trHeight w:hRule="exact" w:val="14"/>
        </w:trPr>
        <w:tc>
          <w:tcPr>
            <w:tcW w:w="9370" w:type="dxa"/>
            <w:gridSpan w:val="2"/>
            <w:tcBorders>
              <w:top w:val="single" w:sz="8" w:space="0" w:color="000000"/>
            </w:tcBorders>
            <w:shd w:val="clear" w:color="FFFFFF" w:fill="FFFFFF"/>
            <w:tcMar>
              <w:left w:w="4" w:type="dxa"/>
              <w:right w:w="4" w:type="dxa"/>
            </w:tcMar>
          </w:tcPr>
          <w:p w:rsidR="001556FB" w:rsidRDefault="001556FB"/>
        </w:tc>
      </w:tr>
      <w:tr w:rsidR="001556FB">
        <w:trPr>
          <w:trHeight w:hRule="exact" w:val="96"/>
        </w:trPr>
        <w:tc>
          <w:tcPr>
            <w:tcW w:w="3117" w:type="dxa"/>
            <w:tcMar>
              <w:left w:w="0" w:type="dxa"/>
              <w:right w:w="0" w:type="dxa"/>
            </w:tcMar>
          </w:tcPr>
          <w:p w:rsidR="001556FB" w:rsidRDefault="001556FB"/>
        </w:tc>
        <w:tc>
          <w:tcPr>
            <w:tcW w:w="6253" w:type="dxa"/>
            <w:tcMar>
              <w:left w:w="0" w:type="dxa"/>
              <w:right w:w="0" w:type="dxa"/>
            </w:tcMar>
          </w:tcPr>
          <w:p w:rsidR="001556FB" w:rsidRDefault="001556FB"/>
        </w:tc>
      </w:tr>
      <w:tr w:rsidR="001556FB">
        <w:trPr>
          <w:trHeight w:hRule="exact" w:val="555"/>
        </w:trPr>
        <w:tc>
          <w:tcPr>
            <w:tcW w:w="9370" w:type="dxa"/>
            <w:gridSpan w:val="2"/>
            <w:shd w:val="clear" w:color="000000" w:fill="FFFFFF"/>
          </w:tcPr>
          <w:p w:rsidR="001556FB" w:rsidRDefault="001556FB">
            <w:pPr>
              <w:spacing w:after="0" w:line="240" w:lineRule="auto"/>
              <w:rPr>
                <w:sz w:val="24"/>
                <w:szCs w:val="24"/>
                <w:lang w:val="ru-RU"/>
              </w:rPr>
            </w:pPr>
          </w:p>
        </w:tc>
      </w:tr>
      <w:tr w:rsidR="001556FB">
        <w:trPr>
          <w:trHeight w:hRule="exact" w:val="138"/>
        </w:trPr>
        <w:tc>
          <w:tcPr>
            <w:tcW w:w="3117" w:type="dxa"/>
            <w:tcMar>
              <w:left w:w="0" w:type="dxa"/>
              <w:right w:w="0" w:type="dxa"/>
            </w:tcMar>
          </w:tcPr>
          <w:p w:rsidR="001556FB" w:rsidRDefault="001556FB">
            <w:pPr>
              <w:rPr>
                <w:lang w:val="ru-RU"/>
              </w:rPr>
            </w:pPr>
          </w:p>
        </w:tc>
        <w:tc>
          <w:tcPr>
            <w:tcW w:w="6253" w:type="dxa"/>
            <w:tcMar>
              <w:left w:w="0" w:type="dxa"/>
              <w:right w:w="0" w:type="dxa"/>
            </w:tcMar>
          </w:tcPr>
          <w:p w:rsidR="001556FB" w:rsidRDefault="001556FB">
            <w:pPr>
              <w:rPr>
                <w:lang w:val="ru-RU"/>
              </w:rPr>
            </w:pPr>
          </w:p>
        </w:tc>
      </w:tr>
      <w:tr w:rsidR="001556FB">
        <w:trPr>
          <w:trHeight w:hRule="exact" w:val="555"/>
        </w:trPr>
        <w:tc>
          <w:tcPr>
            <w:tcW w:w="3117" w:type="dxa"/>
            <w:tcMar>
              <w:left w:w="0" w:type="dxa"/>
              <w:right w:w="0" w:type="dxa"/>
            </w:tcMar>
          </w:tcPr>
          <w:p w:rsidR="001556FB" w:rsidRDefault="001556FB">
            <w:pPr>
              <w:rPr>
                <w:lang w:val="ru-RU"/>
              </w:rPr>
            </w:pPr>
          </w:p>
        </w:tc>
        <w:tc>
          <w:tcPr>
            <w:tcW w:w="6253" w:type="dxa"/>
            <w:shd w:val="clear" w:color="000000" w:fill="FFFFFF"/>
          </w:tcPr>
          <w:p w:rsidR="001556FB" w:rsidRDefault="001556FB">
            <w:pPr>
              <w:spacing w:after="0" w:line="240" w:lineRule="auto"/>
              <w:rPr>
                <w:sz w:val="24"/>
                <w:szCs w:val="24"/>
                <w:lang w:val="ru-RU"/>
              </w:rPr>
            </w:pPr>
          </w:p>
        </w:tc>
      </w:tr>
      <w:tr w:rsidR="001556FB">
        <w:trPr>
          <w:trHeight w:hRule="exact" w:val="277"/>
        </w:trPr>
        <w:tc>
          <w:tcPr>
            <w:tcW w:w="3117" w:type="dxa"/>
            <w:tcMar>
              <w:left w:w="0" w:type="dxa"/>
              <w:right w:w="0" w:type="dxa"/>
            </w:tcMar>
          </w:tcPr>
          <w:p w:rsidR="001556FB" w:rsidRDefault="001556FB">
            <w:pPr>
              <w:rPr>
                <w:lang w:val="ru-RU"/>
              </w:rPr>
            </w:pPr>
          </w:p>
        </w:tc>
        <w:tc>
          <w:tcPr>
            <w:tcW w:w="6253" w:type="dxa"/>
            <w:tcMar>
              <w:left w:w="0" w:type="dxa"/>
              <w:right w:w="0" w:type="dxa"/>
            </w:tcMar>
          </w:tcPr>
          <w:p w:rsidR="001556FB" w:rsidRDefault="001556FB">
            <w:pPr>
              <w:rPr>
                <w:lang w:val="ru-RU"/>
              </w:rPr>
            </w:pPr>
          </w:p>
        </w:tc>
      </w:tr>
      <w:tr w:rsidR="001556FB">
        <w:trPr>
          <w:trHeight w:hRule="exact" w:val="14"/>
        </w:trPr>
        <w:tc>
          <w:tcPr>
            <w:tcW w:w="9370" w:type="dxa"/>
            <w:gridSpan w:val="2"/>
            <w:tcBorders>
              <w:top w:val="single" w:sz="8" w:space="0" w:color="000000"/>
            </w:tcBorders>
            <w:shd w:val="clear" w:color="FFFFFF" w:fill="FFFFFF"/>
            <w:tcMar>
              <w:left w:w="4" w:type="dxa"/>
              <w:right w:w="4" w:type="dxa"/>
            </w:tcMar>
          </w:tcPr>
          <w:p w:rsidR="001556FB" w:rsidRDefault="001556FB">
            <w:pPr>
              <w:rPr>
                <w:lang w:val="ru-RU"/>
              </w:rPr>
            </w:pPr>
          </w:p>
        </w:tc>
      </w:tr>
      <w:tr w:rsidR="001556FB">
        <w:trPr>
          <w:trHeight w:hRule="exact" w:val="13"/>
        </w:trPr>
        <w:tc>
          <w:tcPr>
            <w:tcW w:w="3117" w:type="dxa"/>
            <w:tcMar>
              <w:left w:w="0" w:type="dxa"/>
              <w:right w:w="0" w:type="dxa"/>
            </w:tcMar>
          </w:tcPr>
          <w:p w:rsidR="001556FB" w:rsidRDefault="001556FB">
            <w:pPr>
              <w:rPr>
                <w:lang w:val="ru-RU"/>
              </w:rPr>
            </w:pPr>
          </w:p>
        </w:tc>
        <w:tc>
          <w:tcPr>
            <w:tcW w:w="6253" w:type="dxa"/>
            <w:tcMar>
              <w:left w:w="0" w:type="dxa"/>
              <w:right w:w="0" w:type="dxa"/>
            </w:tcMar>
          </w:tcPr>
          <w:p w:rsidR="001556FB" w:rsidRDefault="001556FB">
            <w:pPr>
              <w:rPr>
                <w:lang w:val="ru-RU"/>
              </w:rPr>
            </w:pPr>
          </w:p>
        </w:tc>
      </w:tr>
      <w:tr w:rsidR="001556FB">
        <w:trPr>
          <w:trHeight w:hRule="exact" w:val="14"/>
        </w:trPr>
        <w:tc>
          <w:tcPr>
            <w:tcW w:w="9370" w:type="dxa"/>
            <w:gridSpan w:val="2"/>
            <w:tcBorders>
              <w:top w:val="single" w:sz="8" w:space="0" w:color="000000"/>
            </w:tcBorders>
            <w:shd w:val="clear" w:color="FFFFFF" w:fill="FFFFFF"/>
            <w:tcMar>
              <w:left w:w="4" w:type="dxa"/>
              <w:right w:w="4" w:type="dxa"/>
            </w:tcMar>
          </w:tcPr>
          <w:p w:rsidR="001556FB" w:rsidRDefault="001556FB">
            <w:pPr>
              <w:rPr>
                <w:lang w:val="ru-RU"/>
              </w:rPr>
            </w:pPr>
          </w:p>
        </w:tc>
      </w:tr>
      <w:tr w:rsidR="001556FB">
        <w:trPr>
          <w:trHeight w:hRule="exact" w:val="96"/>
        </w:trPr>
        <w:tc>
          <w:tcPr>
            <w:tcW w:w="3117" w:type="dxa"/>
            <w:tcMar>
              <w:left w:w="0" w:type="dxa"/>
              <w:right w:w="0" w:type="dxa"/>
            </w:tcMar>
          </w:tcPr>
          <w:p w:rsidR="001556FB" w:rsidRDefault="001556FB">
            <w:pPr>
              <w:rPr>
                <w:lang w:val="ru-RU"/>
              </w:rPr>
            </w:pPr>
          </w:p>
        </w:tc>
        <w:tc>
          <w:tcPr>
            <w:tcW w:w="6253" w:type="dxa"/>
            <w:tcMar>
              <w:left w:w="0" w:type="dxa"/>
              <w:right w:w="0" w:type="dxa"/>
            </w:tcMar>
          </w:tcPr>
          <w:p w:rsidR="001556FB" w:rsidRDefault="001556FB">
            <w:pPr>
              <w:rPr>
                <w:lang w:val="ru-RU"/>
              </w:rPr>
            </w:pPr>
          </w:p>
        </w:tc>
      </w:tr>
      <w:tr w:rsidR="001556FB">
        <w:trPr>
          <w:trHeight w:hRule="exact" w:val="555"/>
        </w:trPr>
        <w:tc>
          <w:tcPr>
            <w:tcW w:w="9370" w:type="dxa"/>
            <w:gridSpan w:val="2"/>
            <w:shd w:val="clear" w:color="000000" w:fill="FFFFFF"/>
          </w:tcPr>
          <w:p w:rsidR="001556FB" w:rsidRDefault="001556FB">
            <w:pPr>
              <w:spacing w:after="0" w:line="240" w:lineRule="auto"/>
              <w:rPr>
                <w:sz w:val="24"/>
                <w:szCs w:val="24"/>
                <w:lang w:val="ru-RU"/>
              </w:rPr>
            </w:pPr>
          </w:p>
        </w:tc>
      </w:tr>
      <w:tr w:rsidR="001556FB">
        <w:trPr>
          <w:trHeight w:hRule="exact" w:val="138"/>
        </w:trPr>
        <w:tc>
          <w:tcPr>
            <w:tcW w:w="3117" w:type="dxa"/>
            <w:tcMar>
              <w:left w:w="0" w:type="dxa"/>
              <w:right w:w="0" w:type="dxa"/>
            </w:tcMar>
          </w:tcPr>
          <w:p w:rsidR="001556FB" w:rsidRDefault="001556FB">
            <w:pPr>
              <w:rPr>
                <w:lang w:val="ru-RU"/>
              </w:rPr>
            </w:pPr>
          </w:p>
        </w:tc>
        <w:tc>
          <w:tcPr>
            <w:tcW w:w="6253" w:type="dxa"/>
            <w:tcMar>
              <w:left w:w="0" w:type="dxa"/>
              <w:right w:w="0" w:type="dxa"/>
            </w:tcMar>
          </w:tcPr>
          <w:p w:rsidR="001556FB" w:rsidRDefault="001556FB">
            <w:pPr>
              <w:rPr>
                <w:lang w:val="ru-RU"/>
              </w:rPr>
            </w:pPr>
          </w:p>
        </w:tc>
      </w:tr>
      <w:tr w:rsidR="001556FB">
        <w:trPr>
          <w:trHeight w:hRule="exact" w:val="555"/>
        </w:trPr>
        <w:tc>
          <w:tcPr>
            <w:tcW w:w="3117" w:type="dxa"/>
            <w:tcMar>
              <w:left w:w="0" w:type="dxa"/>
              <w:right w:w="0" w:type="dxa"/>
            </w:tcMar>
          </w:tcPr>
          <w:p w:rsidR="001556FB" w:rsidRDefault="001556FB">
            <w:pPr>
              <w:rPr>
                <w:lang w:val="ru-RU"/>
              </w:rPr>
            </w:pPr>
          </w:p>
        </w:tc>
        <w:tc>
          <w:tcPr>
            <w:tcW w:w="6253" w:type="dxa"/>
            <w:shd w:val="clear" w:color="000000" w:fill="FFFFFF"/>
          </w:tcPr>
          <w:p w:rsidR="001556FB" w:rsidRDefault="001556FB">
            <w:pPr>
              <w:spacing w:after="0" w:line="240" w:lineRule="auto"/>
              <w:rPr>
                <w:sz w:val="24"/>
                <w:szCs w:val="24"/>
                <w:lang w:val="ru-RU"/>
              </w:rPr>
            </w:pPr>
          </w:p>
        </w:tc>
      </w:tr>
    </w:tbl>
    <w:p w:rsidR="001556FB" w:rsidRDefault="00FE28A6">
      <w:pPr>
        <w:rPr>
          <w:sz w:val="0"/>
          <w:szCs w:val="0"/>
          <w:lang w:val="ru-RU"/>
        </w:rPr>
      </w:pPr>
      <w:r>
        <w:br w:type="page"/>
      </w:r>
    </w:p>
    <w:tbl>
      <w:tblPr>
        <w:tblW w:w="9385" w:type="dxa"/>
        <w:tblInd w:w="34" w:type="dxa"/>
        <w:tblCellMar>
          <w:left w:w="34" w:type="dxa"/>
          <w:right w:w="34" w:type="dxa"/>
        </w:tblCellMar>
        <w:tblLook w:val="04A0" w:firstRow="1" w:lastRow="0" w:firstColumn="1" w:lastColumn="0" w:noHBand="0" w:noVBand="1"/>
      </w:tblPr>
      <w:tblGrid>
        <w:gridCol w:w="1999"/>
        <w:gridCol w:w="7386"/>
      </w:tblGrid>
      <w:tr w:rsidR="001556FB">
        <w:trPr>
          <w:trHeight w:hRule="exact" w:val="285"/>
        </w:trPr>
        <w:tc>
          <w:tcPr>
            <w:tcW w:w="9384" w:type="dxa"/>
            <w:gridSpan w:val="2"/>
            <w:shd w:val="clear" w:color="000000" w:fill="FFFFFF"/>
          </w:tcPr>
          <w:p w:rsidR="001556FB" w:rsidRDefault="00FE28A6">
            <w:pPr>
              <w:pageBreakBefore/>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556FB" w:rsidRPr="00FE28A6">
        <w:trPr>
          <w:trHeight w:hRule="exact" w:val="2178"/>
        </w:trPr>
        <w:tc>
          <w:tcPr>
            <w:tcW w:w="9384"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Целями</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являются:</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повышение</w:t>
            </w:r>
            <w:r>
              <w:rPr>
                <w:lang w:val="ru-RU"/>
              </w:rPr>
              <w:t xml:space="preserve"> </w:t>
            </w:r>
            <w:r>
              <w:rPr>
                <w:rFonts w:ascii="Times New Roman" w:hAnsi="Times New Roman" w:cs="Times New Roman"/>
                <w:color w:val="000000"/>
                <w:sz w:val="24"/>
                <w:szCs w:val="24"/>
                <w:lang w:val="ru-RU"/>
              </w:rPr>
              <w:t>уровня</w:t>
            </w:r>
            <w:r>
              <w:rPr>
                <w:lang w:val="ru-RU"/>
              </w:rPr>
              <w:t xml:space="preserve"> </w:t>
            </w:r>
            <w:r>
              <w:rPr>
                <w:rFonts w:ascii="Times New Roman" w:hAnsi="Times New Roman" w:cs="Times New Roman"/>
                <w:color w:val="000000"/>
                <w:sz w:val="24"/>
                <w:szCs w:val="24"/>
                <w:lang w:val="ru-RU"/>
              </w:rPr>
              <w:t>иноязычной</w:t>
            </w:r>
            <w:r>
              <w:rPr>
                <w:lang w:val="ru-RU"/>
              </w:rPr>
              <w:t xml:space="preserve"> </w:t>
            </w:r>
            <w:r>
              <w:rPr>
                <w:rFonts w:ascii="Times New Roman" w:hAnsi="Times New Roman" w:cs="Times New Roman"/>
                <w:color w:val="000000"/>
                <w:sz w:val="24"/>
                <w:szCs w:val="24"/>
                <w:lang w:val="ru-RU"/>
              </w:rPr>
              <w:t>компетенции,</w:t>
            </w:r>
            <w:r>
              <w:rPr>
                <w:lang w:val="ru-RU"/>
              </w:rPr>
              <w:t xml:space="preserve"> </w:t>
            </w:r>
            <w:r>
              <w:rPr>
                <w:rFonts w:ascii="Times New Roman" w:hAnsi="Times New Roman" w:cs="Times New Roman"/>
                <w:color w:val="000000"/>
                <w:sz w:val="24"/>
                <w:szCs w:val="24"/>
                <w:lang w:val="ru-RU"/>
              </w:rPr>
              <w:t>достигнутого</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предыдущей</w:t>
            </w:r>
            <w:r>
              <w:rPr>
                <w:lang w:val="ru-RU"/>
              </w:rPr>
              <w:t xml:space="preserve"> </w:t>
            </w:r>
            <w:r>
              <w:rPr>
                <w:rFonts w:ascii="Times New Roman" w:hAnsi="Times New Roman" w:cs="Times New Roman"/>
                <w:color w:val="000000"/>
                <w:sz w:val="24"/>
                <w:szCs w:val="24"/>
                <w:lang w:val="ru-RU"/>
              </w:rPr>
              <w:t>ступени</w:t>
            </w:r>
            <w:r>
              <w:rPr>
                <w:lang w:val="ru-RU"/>
              </w:rPr>
              <w:t xml:space="preserve"> </w:t>
            </w:r>
            <w:r>
              <w:rPr>
                <w:rFonts w:ascii="Times New Roman" w:hAnsi="Times New Roman" w:cs="Times New Roman"/>
                <w:color w:val="000000"/>
                <w:sz w:val="24"/>
                <w:szCs w:val="24"/>
                <w:lang w:val="ru-RU"/>
              </w:rPr>
              <w:t>образования;</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формирование</w:t>
            </w:r>
            <w:r>
              <w:rPr>
                <w:lang w:val="ru-RU"/>
              </w:rPr>
              <w:t xml:space="preserve"> </w:t>
            </w:r>
            <w:r>
              <w:rPr>
                <w:rFonts w:ascii="Times New Roman" w:hAnsi="Times New Roman" w:cs="Times New Roman"/>
                <w:color w:val="000000"/>
                <w:sz w:val="24"/>
                <w:szCs w:val="24"/>
                <w:lang w:val="ru-RU"/>
              </w:rPr>
              <w:t>достаточного</w:t>
            </w:r>
            <w:r>
              <w:rPr>
                <w:lang w:val="ru-RU"/>
              </w:rPr>
              <w:t xml:space="preserve"> </w:t>
            </w:r>
            <w:r>
              <w:rPr>
                <w:rFonts w:ascii="Times New Roman" w:hAnsi="Times New Roman" w:cs="Times New Roman"/>
                <w:color w:val="000000"/>
                <w:sz w:val="24"/>
                <w:szCs w:val="24"/>
                <w:lang w:val="ru-RU"/>
              </w:rPr>
              <w:t>уровня</w:t>
            </w:r>
            <w:r>
              <w:rPr>
                <w:lang w:val="ru-RU"/>
              </w:rPr>
              <w:t xml:space="preserve"> </w:t>
            </w:r>
            <w:r>
              <w:rPr>
                <w:rFonts w:ascii="Times New Roman" w:hAnsi="Times New Roman" w:cs="Times New Roman"/>
                <w:color w:val="000000"/>
                <w:sz w:val="24"/>
                <w:szCs w:val="24"/>
                <w:lang w:val="ru-RU"/>
              </w:rPr>
              <w:t>иноязычной</w:t>
            </w:r>
            <w:r>
              <w:rPr>
                <w:lang w:val="ru-RU"/>
              </w:rPr>
              <w:t xml:space="preserve"> </w:t>
            </w:r>
            <w:r>
              <w:rPr>
                <w:rFonts w:ascii="Times New Roman" w:hAnsi="Times New Roman" w:cs="Times New Roman"/>
                <w:color w:val="000000"/>
                <w:sz w:val="24"/>
                <w:szCs w:val="24"/>
                <w:lang w:val="ru-RU"/>
              </w:rPr>
              <w:t>коммуникативной</w:t>
            </w:r>
            <w:r>
              <w:rPr>
                <w:lang w:val="ru-RU"/>
              </w:rPr>
              <w:t xml:space="preserve"> </w:t>
            </w:r>
            <w:r>
              <w:rPr>
                <w:rFonts w:ascii="Times New Roman" w:hAnsi="Times New Roman" w:cs="Times New Roman"/>
                <w:color w:val="000000"/>
                <w:sz w:val="24"/>
                <w:szCs w:val="24"/>
                <w:lang w:val="ru-RU"/>
              </w:rPr>
              <w:t>компетенции</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получения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обмена</w:t>
            </w:r>
            <w:r>
              <w:rPr>
                <w:lang w:val="ru-RU"/>
              </w:rPr>
              <w:t xml:space="preserve"> </w:t>
            </w:r>
            <w:r>
              <w:rPr>
                <w:rFonts w:ascii="Times New Roman" w:hAnsi="Times New Roman" w:cs="Times New Roman"/>
                <w:color w:val="000000"/>
                <w:sz w:val="24"/>
                <w:szCs w:val="24"/>
                <w:lang w:val="ru-RU"/>
              </w:rPr>
              <w:t>информацией</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устной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письменной</w:t>
            </w:r>
            <w:r>
              <w:rPr>
                <w:lang w:val="ru-RU"/>
              </w:rPr>
              <w:t xml:space="preserve"> </w:t>
            </w:r>
            <w:r>
              <w:rPr>
                <w:rFonts w:ascii="Times New Roman" w:hAnsi="Times New Roman" w:cs="Times New Roman"/>
                <w:color w:val="000000"/>
                <w:sz w:val="24"/>
                <w:szCs w:val="24"/>
                <w:lang w:val="ru-RU"/>
              </w:rPr>
              <w:t>формах</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tc>
      </w:tr>
      <w:tr w:rsidR="001556FB" w:rsidRPr="00FE28A6">
        <w:trPr>
          <w:trHeight w:hRule="exact" w:val="138"/>
        </w:trPr>
        <w:tc>
          <w:tcPr>
            <w:tcW w:w="1999" w:type="dxa"/>
            <w:tcMar>
              <w:left w:w="0" w:type="dxa"/>
              <w:right w:w="0" w:type="dxa"/>
            </w:tcMar>
          </w:tcPr>
          <w:p w:rsidR="001556FB" w:rsidRDefault="001556FB">
            <w:pPr>
              <w:rPr>
                <w:lang w:val="ru-RU"/>
              </w:rPr>
            </w:pPr>
          </w:p>
        </w:tc>
        <w:tc>
          <w:tcPr>
            <w:tcW w:w="7385" w:type="dxa"/>
            <w:tcMar>
              <w:left w:w="0" w:type="dxa"/>
              <w:right w:w="0" w:type="dxa"/>
            </w:tcMar>
          </w:tcPr>
          <w:p w:rsidR="001556FB" w:rsidRDefault="001556FB">
            <w:pPr>
              <w:rPr>
                <w:lang w:val="ru-RU"/>
              </w:rPr>
            </w:pPr>
          </w:p>
        </w:tc>
      </w:tr>
      <w:tr w:rsidR="001556FB" w:rsidRPr="00FE28A6">
        <w:trPr>
          <w:trHeight w:hRule="exact" w:val="416"/>
        </w:trPr>
        <w:tc>
          <w:tcPr>
            <w:tcW w:w="9384"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2</w:t>
            </w:r>
            <w:r>
              <w:rPr>
                <w:lang w:val="ru-RU"/>
              </w:rPr>
              <w:t xml:space="preserve"> </w:t>
            </w:r>
            <w:r>
              <w:rPr>
                <w:rFonts w:ascii="Times New Roman" w:hAnsi="Times New Roman" w:cs="Times New Roman"/>
                <w:b/>
                <w:color w:val="000000"/>
                <w:sz w:val="24"/>
                <w:szCs w:val="24"/>
                <w:lang w:val="ru-RU"/>
              </w:rPr>
              <w:t>Место</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r>
              <w:rPr>
                <w:rFonts w:ascii="Times New Roman" w:hAnsi="Times New Roman" w:cs="Times New Roman"/>
                <w:b/>
                <w:color w:val="000000"/>
                <w:sz w:val="24"/>
                <w:szCs w:val="24"/>
                <w:lang w:val="ru-RU"/>
              </w:rPr>
              <w:t>в</w:t>
            </w:r>
            <w:r>
              <w:rPr>
                <w:lang w:val="ru-RU"/>
              </w:rPr>
              <w:t xml:space="preserve"> </w:t>
            </w:r>
            <w:r>
              <w:rPr>
                <w:rFonts w:ascii="Times New Roman" w:hAnsi="Times New Roman" w:cs="Times New Roman"/>
                <w:b/>
                <w:color w:val="000000"/>
                <w:sz w:val="24"/>
                <w:szCs w:val="24"/>
                <w:lang w:val="ru-RU"/>
              </w:rPr>
              <w:t>структуре</w:t>
            </w:r>
            <w:r>
              <w:rPr>
                <w:lang w:val="ru-RU"/>
              </w:rPr>
              <w:t xml:space="preserve"> </w:t>
            </w:r>
            <w:r>
              <w:rPr>
                <w:rFonts w:ascii="Times New Roman" w:hAnsi="Times New Roman" w:cs="Times New Roman"/>
                <w:b/>
                <w:color w:val="000000"/>
                <w:sz w:val="24"/>
                <w:szCs w:val="24"/>
                <w:lang w:val="ru-RU"/>
              </w:rPr>
              <w:t>образовательной</w:t>
            </w:r>
            <w:r>
              <w:rPr>
                <w:lang w:val="ru-RU"/>
              </w:rPr>
              <w:t xml:space="preserve"> </w:t>
            </w:r>
            <w:r>
              <w:rPr>
                <w:rFonts w:ascii="Times New Roman" w:hAnsi="Times New Roman" w:cs="Times New Roman"/>
                <w:b/>
                <w:color w:val="000000"/>
                <w:sz w:val="24"/>
                <w:szCs w:val="24"/>
                <w:lang w:val="ru-RU"/>
              </w:rPr>
              <w:t>программы</w:t>
            </w:r>
            <w:r>
              <w:rPr>
                <w:lang w:val="ru-RU"/>
              </w:rPr>
              <w:t xml:space="preserve"> </w:t>
            </w:r>
          </w:p>
        </w:tc>
      </w:tr>
      <w:tr w:rsidR="001556FB" w:rsidRPr="00FE28A6">
        <w:trPr>
          <w:trHeight w:hRule="exact" w:val="1096"/>
        </w:trPr>
        <w:tc>
          <w:tcPr>
            <w:tcW w:w="9384"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Дисциплина</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входит</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обязательую</w:t>
            </w:r>
            <w:r>
              <w:rPr>
                <w:lang w:val="ru-RU"/>
              </w:rPr>
              <w:t xml:space="preserve"> </w:t>
            </w:r>
            <w:r>
              <w:rPr>
                <w:rFonts w:ascii="Times New Roman" w:hAnsi="Times New Roman" w:cs="Times New Roman"/>
                <w:color w:val="000000"/>
                <w:sz w:val="24"/>
                <w:szCs w:val="24"/>
                <w:lang w:val="ru-RU"/>
              </w:rPr>
              <w:t>часть</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плана</w:t>
            </w:r>
            <w:r>
              <w:rPr>
                <w:lang w:val="ru-RU"/>
              </w:rPr>
              <w:t xml:space="preserve"> </w:t>
            </w:r>
            <w:r>
              <w:rPr>
                <w:rFonts w:ascii="Times New Roman" w:hAnsi="Times New Roman" w:cs="Times New Roman"/>
                <w:color w:val="000000"/>
                <w:sz w:val="24"/>
                <w:szCs w:val="24"/>
                <w:lang w:val="ru-RU"/>
              </w:rPr>
              <w:t>образовательной</w:t>
            </w:r>
            <w:r>
              <w:rPr>
                <w:lang w:val="ru-RU"/>
              </w:rPr>
              <w:t xml:space="preserve"> </w:t>
            </w:r>
            <w:r>
              <w:rPr>
                <w:rFonts w:ascii="Times New Roman" w:hAnsi="Times New Roman" w:cs="Times New Roman"/>
                <w:color w:val="000000"/>
                <w:sz w:val="24"/>
                <w:szCs w:val="24"/>
                <w:lang w:val="ru-RU"/>
              </w:rPr>
              <w:t>программы.</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необходимы</w:t>
            </w:r>
            <w:r>
              <w:rPr>
                <w:lang w:val="ru-RU"/>
              </w:rPr>
              <w:t xml:space="preserve"> </w:t>
            </w: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(умения,</w:t>
            </w:r>
            <w:r>
              <w:rPr>
                <w:lang w:val="ru-RU"/>
              </w:rPr>
              <w:t xml:space="preserve"> </w:t>
            </w:r>
            <w:r>
              <w:rPr>
                <w:rFonts w:ascii="Times New Roman" w:hAnsi="Times New Roman" w:cs="Times New Roman"/>
                <w:color w:val="000000"/>
                <w:sz w:val="24"/>
                <w:szCs w:val="24"/>
                <w:lang w:val="ru-RU"/>
              </w:rPr>
              <w:t>владения),</w:t>
            </w:r>
            <w:r>
              <w:rPr>
                <w:lang w:val="ru-RU"/>
              </w:rPr>
              <w:t xml:space="preserve"> </w:t>
            </w:r>
            <w:r>
              <w:rPr>
                <w:rFonts w:ascii="Times New Roman" w:hAnsi="Times New Roman" w:cs="Times New Roman"/>
                <w:color w:val="000000"/>
                <w:sz w:val="24"/>
                <w:szCs w:val="24"/>
                <w:lang w:val="ru-RU"/>
              </w:rPr>
              <w:t>сформированные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w:t>
            </w:r>
            <w:r>
              <w:rPr>
                <w:lang w:val="ru-RU"/>
              </w:rPr>
              <w:t xml:space="preserve"> </w:t>
            </w:r>
            <w:r>
              <w:rPr>
                <w:rFonts w:ascii="Times New Roman" w:hAnsi="Times New Roman" w:cs="Times New Roman"/>
                <w:color w:val="000000"/>
                <w:sz w:val="24"/>
                <w:szCs w:val="24"/>
                <w:lang w:val="ru-RU"/>
              </w:rPr>
              <w:t>практик:</w:t>
            </w:r>
            <w:r>
              <w:rPr>
                <w:lang w:val="ru-RU"/>
              </w:rPr>
              <w:t xml:space="preserve"> </w:t>
            </w:r>
          </w:p>
        </w:tc>
      </w:tr>
      <w:tr w:rsidR="001556FB" w:rsidRPr="00FE28A6">
        <w:trPr>
          <w:trHeight w:hRule="exact" w:val="4612"/>
        </w:trPr>
        <w:tc>
          <w:tcPr>
            <w:tcW w:w="9384"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Дисциплина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относится</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базовой</w:t>
            </w:r>
            <w:r>
              <w:rPr>
                <w:lang w:val="ru-RU"/>
              </w:rPr>
              <w:t xml:space="preserve"> </w:t>
            </w:r>
            <w:r>
              <w:rPr>
                <w:rFonts w:ascii="Times New Roman" w:hAnsi="Times New Roman" w:cs="Times New Roman"/>
                <w:color w:val="000000"/>
                <w:sz w:val="24"/>
                <w:szCs w:val="24"/>
                <w:lang w:val="ru-RU"/>
              </w:rPr>
              <w:t>части</w:t>
            </w:r>
            <w:r>
              <w:rPr>
                <w:lang w:val="ru-RU"/>
              </w:rPr>
              <w:t xml:space="preserve"> </w:t>
            </w:r>
            <w:r>
              <w:rPr>
                <w:rFonts w:ascii="Times New Roman" w:hAnsi="Times New Roman" w:cs="Times New Roman"/>
                <w:color w:val="000000"/>
                <w:sz w:val="24"/>
                <w:szCs w:val="24"/>
                <w:lang w:val="ru-RU"/>
              </w:rPr>
              <w:t>образовательной</w:t>
            </w:r>
            <w:r>
              <w:rPr>
                <w:lang w:val="ru-RU"/>
              </w:rPr>
              <w:t xml:space="preserve"> </w:t>
            </w:r>
            <w:r>
              <w:rPr>
                <w:rFonts w:ascii="Times New Roman" w:hAnsi="Times New Roman" w:cs="Times New Roman"/>
                <w:color w:val="000000"/>
                <w:sz w:val="24"/>
                <w:szCs w:val="24"/>
                <w:lang w:val="ru-RU"/>
              </w:rPr>
              <w:t>программы</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Б1.О.04</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необходимы</w:t>
            </w:r>
            <w:r>
              <w:rPr>
                <w:lang w:val="ru-RU"/>
              </w:rPr>
              <w:t xml:space="preserve"> </w:t>
            </w: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умения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владения,</w:t>
            </w:r>
            <w:r>
              <w:rPr>
                <w:lang w:val="ru-RU"/>
              </w:rPr>
              <w:t xml:space="preserve"> </w:t>
            </w:r>
            <w:r>
              <w:rPr>
                <w:rFonts w:ascii="Times New Roman" w:hAnsi="Times New Roman" w:cs="Times New Roman"/>
                <w:color w:val="000000"/>
                <w:sz w:val="24"/>
                <w:szCs w:val="24"/>
                <w:lang w:val="ru-RU"/>
              </w:rPr>
              <w:t>сформированные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программе</w:t>
            </w:r>
            <w:r>
              <w:rPr>
                <w:lang w:val="ru-RU"/>
              </w:rPr>
              <w:t xml:space="preserve"> </w:t>
            </w:r>
            <w:r>
              <w:rPr>
                <w:rFonts w:ascii="Times New Roman" w:hAnsi="Times New Roman" w:cs="Times New Roman"/>
                <w:color w:val="000000"/>
                <w:sz w:val="24"/>
                <w:szCs w:val="24"/>
                <w:lang w:val="ru-RU"/>
              </w:rPr>
              <w:t>бакалавриата;</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rPr>
              <w:t></w:t>
            </w:r>
            <w:r>
              <w:rPr>
                <w:lang w:val="ru-RU"/>
              </w:rPr>
              <w:t xml:space="preserve"> </w:t>
            </w:r>
            <w:r>
              <w:rPr>
                <w:rFonts w:ascii="Times New Roman" w:hAnsi="Times New Roman" w:cs="Times New Roman"/>
                <w:color w:val="000000"/>
                <w:sz w:val="24"/>
                <w:szCs w:val="24"/>
                <w:lang w:val="ru-RU"/>
              </w:rPr>
              <w:t>дисциплин</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профилю</w:t>
            </w:r>
            <w:r>
              <w:rPr>
                <w:lang w:val="ru-RU"/>
              </w:rPr>
              <w:t xml:space="preserve"> </w:t>
            </w:r>
            <w:r>
              <w:rPr>
                <w:rFonts w:ascii="Times New Roman" w:hAnsi="Times New Roman" w:cs="Times New Roman"/>
                <w:color w:val="000000"/>
                <w:sz w:val="24"/>
                <w:szCs w:val="24"/>
                <w:lang w:val="ru-RU"/>
              </w:rPr>
              <w:t>подготовки</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Требования</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«входным»</w:t>
            </w:r>
            <w:r>
              <w:rPr>
                <w:lang w:val="ru-RU"/>
              </w:rPr>
              <w:t xml:space="preserve"> </w:t>
            </w:r>
            <w:r>
              <w:rPr>
                <w:rFonts w:ascii="Times New Roman" w:hAnsi="Times New Roman" w:cs="Times New Roman"/>
                <w:color w:val="000000"/>
                <w:sz w:val="24"/>
                <w:szCs w:val="24"/>
                <w:lang w:val="ru-RU"/>
              </w:rPr>
              <w:t>знаниям,</w:t>
            </w:r>
            <w:r>
              <w:rPr>
                <w:lang w:val="ru-RU"/>
              </w:rPr>
              <w:t xml:space="preserve"> </w:t>
            </w:r>
            <w:r>
              <w:rPr>
                <w:rFonts w:ascii="Times New Roman" w:hAnsi="Times New Roman" w:cs="Times New Roman"/>
                <w:color w:val="000000"/>
                <w:sz w:val="24"/>
                <w:szCs w:val="24"/>
                <w:lang w:val="ru-RU"/>
              </w:rPr>
              <w:t>умениям</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навыкам</w:t>
            </w:r>
            <w:r>
              <w:rPr>
                <w:lang w:val="ru-RU"/>
              </w:rPr>
              <w:t xml:space="preserve"> </w:t>
            </w:r>
            <w:r>
              <w:rPr>
                <w:rFonts w:ascii="Times New Roman" w:hAnsi="Times New Roman" w:cs="Times New Roman"/>
                <w:color w:val="000000"/>
                <w:sz w:val="24"/>
                <w:szCs w:val="24"/>
                <w:lang w:val="ru-RU"/>
              </w:rPr>
              <w:t>обучающегося,</w:t>
            </w:r>
            <w:r>
              <w:rPr>
                <w:lang w:val="ru-RU"/>
              </w:rPr>
              <w:t xml:space="preserve"> </w:t>
            </w:r>
            <w:r>
              <w:rPr>
                <w:rFonts w:ascii="Times New Roman" w:hAnsi="Times New Roman" w:cs="Times New Roman"/>
                <w:color w:val="000000"/>
                <w:sz w:val="24"/>
                <w:szCs w:val="24"/>
                <w:lang w:val="ru-RU"/>
              </w:rPr>
              <w:t>приобретенные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предшествующих</w:t>
            </w:r>
            <w:r>
              <w:rPr>
                <w:lang w:val="ru-RU"/>
              </w:rPr>
              <w:t xml:space="preserve"> </w:t>
            </w:r>
            <w:r>
              <w:rPr>
                <w:rFonts w:ascii="Times New Roman" w:hAnsi="Times New Roman" w:cs="Times New Roman"/>
                <w:color w:val="000000"/>
                <w:sz w:val="24"/>
                <w:szCs w:val="24"/>
                <w:lang w:val="ru-RU"/>
              </w:rPr>
              <w:t>языковых</w:t>
            </w:r>
            <w:r>
              <w:rPr>
                <w:lang w:val="ru-RU"/>
              </w:rPr>
              <w:t xml:space="preserve"> </w:t>
            </w:r>
            <w:r>
              <w:rPr>
                <w:rFonts w:ascii="Times New Roman" w:hAnsi="Times New Roman" w:cs="Times New Roman"/>
                <w:color w:val="000000"/>
                <w:sz w:val="24"/>
                <w:szCs w:val="24"/>
                <w:lang w:val="ru-RU"/>
              </w:rPr>
              <w:t>дисциплин</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основным</w:t>
            </w:r>
            <w:r>
              <w:rPr>
                <w:lang w:val="ru-RU"/>
              </w:rPr>
              <w:t xml:space="preserve"> </w:t>
            </w:r>
            <w:r>
              <w:rPr>
                <w:rFonts w:ascii="Times New Roman" w:hAnsi="Times New Roman" w:cs="Times New Roman"/>
                <w:color w:val="000000"/>
                <w:sz w:val="24"/>
                <w:szCs w:val="24"/>
                <w:lang w:val="ru-RU"/>
              </w:rPr>
              <w:t>видам</w:t>
            </w:r>
            <w:r>
              <w:rPr>
                <w:lang w:val="ru-RU"/>
              </w:rPr>
              <w:t xml:space="preserve"> </w:t>
            </w:r>
            <w:r>
              <w:rPr>
                <w:rFonts w:ascii="Times New Roman" w:hAnsi="Times New Roman" w:cs="Times New Roman"/>
                <w:color w:val="000000"/>
                <w:sz w:val="24"/>
                <w:szCs w:val="24"/>
                <w:lang w:val="ru-RU"/>
              </w:rPr>
              <w:t>иноязычной</w:t>
            </w:r>
            <w:r>
              <w:rPr>
                <w:lang w:val="ru-RU"/>
              </w:rPr>
              <w:t xml:space="preserve"> </w:t>
            </w:r>
            <w:r>
              <w:rPr>
                <w:rFonts w:ascii="Times New Roman" w:hAnsi="Times New Roman" w:cs="Times New Roman"/>
                <w:color w:val="000000"/>
                <w:sz w:val="24"/>
                <w:szCs w:val="24"/>
                <w:lang w:val="ru-RU"/>
              </w:rPr>
              <w:t>речевой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rPr>
              <w:t></w:t>
            </w:r>
            <w:r>
              <w:rPr>
                <w:lang w:val="ru-RU"/>
              </w:rPr>
              <w:t xml:space="preserve"> </w:t>
            </w:r>
            <w:r>
              <w:rPr>
                <w:rFonts w:ascii="Times New Roman" w:hAnsi="Times New Roman" w:cs="Times New Roman"/>
                <w:color w:val="000000"/>
                <w:sz w:val="24"/>
                <w:szCs w:val="24"/>
                <w:lang w:val="ru-RU"/>
              </w:rPr>
              <w:t>рецептивные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чтение,</w:t>
            </w:r>
            <w:r>
              <w:rPr>
                <w:lang w:val="ru-RU"/>
              </w:rPr>
              <w:t xml:space="preserve"> </w:t>
            </w:r>
            <w:r>
              <w:rPr>
                <w:rFonts w:ascii="Times New Roman" w:hAnsi="Times New Roman" w:cs="Times New Roman"/>
                <w:color w:val="000000"/>
                <w:sz w:val="24"/>
                <w:szCs w:val="24"/>
                <w:lang w:val="ru-RU"/>
              </w:rPr>
              <w:t>аудирование).</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Понимание</w:t>
            </w:r>
            <w:r>
              <w:rPr>
                <w:lang w:val="ru-RU"/>
              </w:rPr>
              <w:t xml:space="preserve"> </w:t>
            </w:r>
            <w:r>
              <w:rPr>
                <w:rFonts w:ascii="Times New Roman" w:hAnsi="Times New Roman" w:cs="Times New Roman"/>
                <w:color w:val="000000"/>
                <w:sz w:val="24"/>
                <w:szCs w:val="24"/>
                <w:lang w:val="ru-RU"/>
              </w:rPr>
              <w:t>основного</w:t>
            </w:r>
            <w:r>
              <w:rPr>
                <w:lang w:val="ru-RU"/>
              </w:rPr>
              <w:t xml:space="preserve"> </w:t>
            </w:r>
            <w:r>
              <w:rPr>
                <w:rFonts w:ascii="Times New Roman" w:hAnsi="Times New Roman" w:cs="Times New Roman"/>
                <w:color w:val="000000"/>
                <w:sz w:val="24"/>
                <w:szCs w:val="24"/>
                <w:lang w:val="ru-RU"/>
              </w:rPr>
              <w:t>содержания</w:t>
            </w:r>
            <w:r>
              <w:rPr>
                <w:lang w:val="ru-RU"/>
              </w:rPr>
              <w:t xml:space="preserve"> </w:t>
            </w:r>
            <w:r>
              <w:rPr>
                <w:rFonts w:ascii="Times New Roman" w:hAnsi="Times New Roman" w:cs="Times New Roman"/>
                <w:color w:val="000000"/>
                <w:sz w:val="24"/>
                <w:szCs w:val="24"/>
                <w:lang w:val="ru-RU"/>
              </w:rPr>
              <w:t>текста</w:t>
            </w:r>
            <w:r>
              <w:rPr>
                <w:lang w:val="ru-RU"/>
              </w:rPr>
              <w:t xml:space="preserve"> </w:t>
            </w:r>
            <w:r>
              <w:rPr>
                <w:rFonts w:ascii="Times New Roman" w:hAnsi="Times New Roman" w:cs="Times New Roman"/>
                <w:color w:val="000000"/>
                <w:sz w:val="24"/>
                <w:szCs w:val="24"/>
                <w:lang w:val="ru-RU"/>
              </w:rPr>
              <w:t>или</w:t>
            </w:r>
            <w:r>
              <w:rPr>
                <w:lang w:val="ru-RU"/>
              </w:rPr>
              <w:t xml:space="preserve"> </w:t>
            </w:r>
            <w:r>
              <w:rPr>
                <w:rFonts w:ascii="Times New Roman" w:hAnsi="Times New Roman" w:cs="Times New Roman"/>
                <w:color w:val="000000"/>
                <w:sz w:val="24"/>
                <w:szCs w:val="24"/>
                <w:lang w:val="ru-RU"/>
              </w:rPr>
              <w:t>запрашиваемой</w:t>
            </w:r>
            <w:r>
              <w:rPr>
                <w:lang w:val="ru-RU"/>
              </w:rPr>
              <w:t xml:space="preserve"> </w:t>
            </w:r>
            <w:r>
              <w:rPr>
                <w:rFonts w:ascii="Times New Roman" w:hAnsi="Times New Roman" w:cs="Times New Roman"/>
                <w:color w:val="000000"/>
                <w:sz w:val="24"/>
                <w:szCs w:val="24"/>
                <w:lang w:val="ru-RU"/>
              </w:rPr>
              <w:t>информации</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специальности;</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rPr>
              <w:t></w:t>
            </w:r>
            <w:r>
              <w:rPr>
                <w:lang w:val="ru-RU"/>
              </w:rPr>
              <w:t xml:space="preserve"> </w:t>
            </w:r>
            <w:r>
              <w:rPr>
                <w:rFonts w:ascii="Times New Roman" w:hAnsi="Times New Roman" w:cs="Times New Roman"/>
                <w:color w:val="000000"/>
                <w:sz w:val="24"/>
                <w:szCs w:val="24"/>
                <w:lang w:val="ru-RU"/>
              </w:rPr>
              <w:t>продуктивные</w:t>
            </w:r>
            <w:r>
              <w:rPr>
                <w:lang w:val="ru-RU"/>
              </w:rPr>
              <w:t xml:space="preserve"> </w:t>
            </w:r>
            <w:r>
              <w:rPr>
                <w:rFonts w:ascii="Times New Roman" w:hAnsi="Times New Roman" w:cs="Times New Roman"/>
                <w:color w:val="000000"/>
                <w:sz w:val="24"/>
                <w:szCs w:val="24"/>
                <w:lang w:val="ru-RU"/>
              </w:rPr>
              <w:t>(говорение,</w:t>
            </w:r>
            <w:r>
              <w:rPr>
                <w:lang w:val="ru-RU"/>
              </w:rPr>
              <w:t xml:space="preserve"> </w:t>
            </w:r>
            <w:r>
              <w:rPr>
                <w:rFonts w:ascii="Times New Roman" w:hAnsi="Times New Roman" w:cs="Times New Roman"/>
                <w:color w:val="000000"/>
                <w:sz w:val="24"/>
                <w:szCs w:val="24"/>
                <w:lang w:val="ru-RU"/>
              </w:rPr>
              <w:t>письмо).</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Составление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перевод</w:t>
            </w:r>
            <w:r>
              <w:rPr>
                <w:lang w:val="ru-RU"/>
              </w:rPr>
              <w:t xml:space="preserve"> </w:t>
            </w:r>
            <w:r>
              <w:rPr>
                <w:rFonts w:ascii="Times New Roman" w:hAnsi="Times New Roman" w:cs="Times New Roman"/>
                <w:color w:val="000000"/>
                <w:sz w:val="24"/>
                <w:szCs w:val="24"/>
                <w:lang w:val="ru-RU"/>
              </w:rPr>
              <w:t>сообщения</w:t>
            </w:r>
            <w:r>
              <w:rPr>
                <w:lang w:val="ru-RU"/>
              </w:rPr>
              <w:t xml:space="preserve"> </w:t>
            </w:r>
            <w:r>
              <w:rPr>
                <w:rFonts w:ascii="Times New Roman" w:hAnsi="Times New Roman" w:cs="Times New Roman"/>
                <w:color w:val="000000"/>
                <w:sz w:val="24"/>
                <w:szCs w:val="24"/>
                <w:lang w:val="ru-RU"/>
              </w:rPr>
              <w:t>(информации)</w:t>
            </w:r>
            <w:r>
              <w:rPr>
                <w:lang w:val="ru-RU"/>
              </w:rPr>
              <w:t xml:space="preserve"> </w:t>
            </w:r>
            <w:r>
              <w:rPr>
                <w:rFonts w:ascii="Times New Roman" w:hAnsi="Times New Roman" w:cs="Times New Roman"/>
                <w:color w:val="000000"/>
                <w:sz w:val="24"/>
                <w:szCs w:val="24"/>
                <w:lang w:val="ru-RU"/>
              </w:rPr>
              <w:t>технического</w:t>
            </w:r>
            <w:r>
              <w:rPr>
                <w:lang w:val="ru-RU"/>
              </w:rPr>
              <w:t xml:space="preserve"> </w:t>
            </w:r>
            <w:r>
              <w:rPr>
                <w:rFonts w:ascii="Times New Roman" w:hAnsi="Times New Roman" w:cs="Times New Roman"/>
                <w:color w:val="000000"/>
                <w:sz w:val="24"/>
                <w:szCs w:val="24"/>
                <w:lang w:val="ru-RU"/>
              </w:rPr>
              <w:t>характера</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коммуникации</w:t>
            </w:r>
            <w:r>
              <w:rPr>
                <w:lang w:val="ru-RU"/>
              </w:rPr>
              <w:t xml:space="preserve"> </w:t>
            </w:r>
            <w:r>
              <w:rPr>
                <w:rFonts w:ascii="Times New Roman" w:hAnsi="Times New Roman" w:cs="Times New Roman"/>
                <w:color w:val="000000"/>
                <w:sz w:val="24"/>
                <w:szCs w:val="24"/>
                <w:lang w:val="ru-RU"/>
              </w:rPr>
              <w:t>.</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tc>
      </w:tr>
      <w:tr w:rsidR="001556FB" w:rsidRPr="00FE28A6">
        <w:trPr>
          <w:trHeight w:hRule="exact" w:val="138"/>
        </w:trPr>
        <w:tc>
          <w:tcPr>
            <w:tcW w:w="1999" w:type="dxa"/>
            <w:tcMar>
              <w:left w:w="0" w:type="dxa"/>
              <w:right w:w="0" w:type="dxa"/>
            </w:tcMar>
          </w:tcPr>
          <w:p w:rsidR="001556FB" w:rsidRDefault="001556FB">
            <w:pPr>
              <w:rPr>
                <w:lang w:val="ru-RU"/>
              </w:rPr>
            </w:pPr>
          </w:p>
        </w:tc>
        <w:tc>
          <w:tcPr>
            <w:tcW w:w="7385" w:type="dxa"/>
            <w:tcMar>
              <w:left w:w="0" w:type="dxa"/>
              <w:right w:w="0" w:type="dxa"/>
            </w:tcMar>
          </w:tcPr>
          <w:p w:rsidR="001556FB" w:rsidRDefault="001556FB">
            <w:pPr>
              <w:rPr>
                <w:lang w:val="ru-RU"/>
              </w:rPr>
            </w:pPr>
          </w:p>
        </w:tc>
      </w:tr>
      <w:tr w:rsidR="001556FB" w:rsidRPr="00FE28A6">
        <w:trPr>
          <w:trHeight w:hRule="exact" w:val="555"/>
        </w:trPr>
        <w:tc>
          <w:tcPr>
            <w:tcW w:w="9384"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3</w:t>
            </w:r>
            <w:r>
              <w:rPr>
                <w:lang w:val="ru-RU"/>
              </w:rPr>
              <w:t xml:space="preserve"> </w:t>
            </w:r>
            <w:r>
              <w:rPr>
                <w:rFonts w:ascii="Times New Roman" w:hAnsi="Times New Roman" w:cs="Times New Roman"/>
                <w:b/>
                <w:color w:val="000000"/>
                <w:sz w:val="24"/>
                <w:szCs w:val="24"/>
                <w:lang w:val="ru-RU"/>
              </w:rPr>
              <w:t>Компетенции</w:t>
            </w:r>
            <w:r>
              <w:rPr>
                <w:lang w:val="ru-RU"/>
              </w:rPr>
              <w:t xml:space="preserve"> </w:t>
            </w:r>
            <w:r>
              <w:rPr>
                <w:rFonts w:ascii="Times New Roman" w:hAnsi="Times New Roman" w:cs="Times New Roman"/>
                <w:b/>
                <w:color w:val="000000"/>
                <w:sz w:val="24"/>
                <w:szCs w:val="24"/>
                <w:lang w:val="ru-RU"/>
              </w:rPr>
              <w:t>обучающегося,</w:t>
            </w:r>
            <w:r>
              <w:rPr>
                <w:lang w:val="ru-RU"/>
              </w:rPr>
              <w:t xml:space="preserve"> </w:t>
            </w:r>
            <w:r>
              <w:rPr>
                <w:rFonts w:ascii="Times New Roman" w:hAnsi="Times New Roman" w:cs="Times New Roman"/>
                <w:b/>
                <w:color w:val="000000"/>
                <w:sz w:val="24"/>
                <w:szCs w:val="24"/>
                <w:lang w:val="ru-RU"/>
              </w:rPr>
              <w:t>формируемые</w:t>
            </w:r>
            <w:r>
              <w:rPr>
                <w:lang w:val="ru-RU"/>
              </w:rPr>
              <w:t xml:space="preserve"> </w:t>
            </w:r>
            <w:r>
              <w:rPr>
                <w:rFonts w:ascii="Times New Roman" w:hAnsi="Times New Roman" w:cs="Times New Roman"/>
                <w:b/>
                <w:color w:val="000000"/>
                <w:sz w:val="24"/>
                <w:szCs w:val="24"/>
                <w:lang w:val="ru-RU"/>
              </w:rPr>
              <w:t>в</w:t>
            </w:r>
            <w:r>
              <w:rPr>
                <w:lang w:val="ru-RU"/>
              </w:rPr>
              <w:t xml:space="preserve"> </w:t>
            </w:r>
            <w:r>
              <w:rPr>
                <w:rFonts w:ascii="Times New Roman" w:hAnsi="Times New Roman" w:cs="Times New Roman"/>
                <w:b/>
                <w:color w:val="000000"/>
                <w:sz w:val="24"/>
                <w:szCs w:val="24"/>
                <w:lang w:val="ru-RU"/>
              </w:rPr>
              <w:t>результате</w:t>
            </w:r>
            <w:r>
              <w:rPr>
                <w:lang w:val="ru-RU"/>
              </w:rPr>
              <w:t xml:space="preserve"> </w:t>
            </w:r>
            <w:r>
              <w:rPr>
                <w:rFonts w:ascii="Times New Roman" w:hAnsi="Times New Roman" w:cs="Times New Roman"/>
                <w:b/>
                <w:color w:val="000000"/>
                <w:sz w:val="24"/>
                <w:szCs w:val="24"/>
                <w:lang w:val="ru-RU"/>
              </w:rPr>
              <w:t>освоения</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планируемые</w:t>
            </w:r>
            <w:r>
              <w:rPr>
                <w:lang w:val="ru-RU"/>
              </w:rPr>
              <w:t xml:space="preserve"> </w:t>
            </w:r>
            <w:r>
              <w:rPr>
                <w:rFonts w:ascii="Times New Roman" w:hAnsi="Times New Roman" w:cs="Times New Roman"/>
                <w:b/>
                <w:color w:val="000000"/>
                <w:sz w:val="24"/>
                <w:szCs w:val="24"/>
                <w:lang w:val="ru-RU"/>
              </w:rPr>
              <w:t>результаты</w:t>
            </w:r>
            <w:r>
              <w:rPr>
                <w:lang w:val="ru-RU"/>
              </w:rPr>
              <w:t xml:space="preserve"> </w:t>
            </w:r>
            <w:r>
              <w:rPr>
                <w:rFonts w:ascii="Times New Roman" w:hAnsi="Times New Roman" w:cs="Times New Roman"/>
                <w:b/>
                <w:color w:val="000000"/>
                <w:sz w:val="24"/>
                <w:szCs w:val="24"/>
                <w:lang w:val="ru-RU"/>
              </w:rPr>
              <w:t>обучения</w:t>
            </w:r>
            <w:r>
              <w:rPr>
                <w:lang w:val="ru-RU"/>
              </w:rPr>
              <w:t xml:space="preserve"> </w:t>
            </w:r>
          </w:p>
        </w:tc>
      </w:tr>
      <w:tr w:rsidR="001556FB" w:rsidRPr="00FE28A6">
        <w:trPr>
          <w:trHeight w:hRule="exact" w:val="826"/>
        </w:trPr>
        <w:tc>
          <w:tcPr>
            <w:tcW w:w="9384" w:type="dxa"/>
            <w:gridSpan w:val="2"/>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(модуля)</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обучающийся</w:t>
            </w:r>
            <w:r>
              <w:rPr>
                <w:lang w:val="ru-RU"/>
              </w:rPr>
              <w:t xml:space="preserve"> </w:t>
            </w:r>
            <w:r>
              <w:rPr>
                <w:rFonts w:ascii="Times New Roman" w:hAnsi="Times New Roman" w:cs="Times New Roman"/>
                <w:color w:val="000000"/>
                <w:sz w:val="24"/>
                <w:szCs w:val="24"/>
                <w:lang w:val="ru-RU"/>
              </w:rPr>
              <w:t>должен</w:t>
            </w:r>
            <w:r>
              <w:rPr>
                <w:lang w:val="ru-RU"/>
              </w:rPr>
              <w:t xml:space="preserve"> </w:t>
            </w:r>
            <w:r>
              <w:rPr>
                <w:rFonts w:ascii="Times New Roman" w:hAnsi="Times New Roman" w:cs="Times New Roman"/>
                <w:color w:val="000000"/>
                <w:sz w:val="24"/>
                <w:szCs w:val="24"/>
                <w:lang w:val="ru-RU"/>
              </w:rPr>
              <w:t>обладать</w:t>
            </w:r>
            <w:r>
              <w:rPr>
                <w:lang w:val="ru-RU"/>
              </w:rPr>
              <w:t xml:space="preserve"> </w:t>
            </w:r>
            <w:r>
              <w:rPr>
                <w:rFonts w:ascii="Times New Roman" w:hAnsi="Times New Roman" w:cs="Times New Roman"/>
                <w:color w:val="000000"/>
                <w:sz w:val="24"/>
                <w:szCs w:val="24"/>
                <w:lang w:val="ru-RU"/>
              </w:rPr>
              <w:t>следующими</w:t>
            </w:r>
            <w:r>
              <w:rPr>
                <w:lang w:val="ru-RU"/>
              </w:rPr>
              <w:t xml:space="preserve"> </w:t>
            </w:r>
            <w:r>
              <w:rPr>
                <w:rFonts w:ascii="Times New Roman" w:hAnsi="Times New Roman" w:cs="Times New Roman"/>
                <w:color w:val="000000"/>
                <w:sz w:val="24"/>
                <w:szCs w:val="24"/>
                <w:lang w:val="ru-RU"/>
              </w:rPr>
              <w:t>компетенциями:</w:t>
            </w:r>
            <w:r>
              <w:rPr>
                <w:lang w:val="ru-RU"/>
              </w:rPr>
              <w:t xml:space="preserve"> </w:t>
            </w:r>
          </w:p>
        </w:tc>
      </w:tr>
      <w:tr w:rsidR="001556FB">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1556FB" w:rsidRPr="00FE28A6">
        <w:trPr>
          <w:trHeight w:hRule="exact" w:val="555"/>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УК-4</w:t>
            </w:r>
            <w:r>
              <w:rPr>
                <w:lang w:val="ru-RU"/>
              </w:rPr>
              <w:t xml:space="preserve"> </w:t>
            </w:r>
            <w:r>
              <w:rPr>
                <w:rFonts w:ascii="Times New Roman" w:hAnsi="Times New Roman" w:cs="Times New Roman"/>
                <w:color w:val="000000"/>
                <w:sz w:val="24"/>
                <w:szCs w:val="24"/>
                <w:lang w:val="ru-RU"/>
              </w:rPr>
              <w:t>Способен</w:t>
            </w:r>
            <w:r>
              <w:rPr>
                <w:lang w:val="ru-RU"/>
              </w:rPr>
              <w:t xml:space="preserve"> </w:t>
            </w:r>
            <w:r>
              <w:rPr>
                <w:rFonts w:ascii="Times New Roman" w:hAnsi="Times New Roman" w:cs="Times New Roman"/>
                <w:color w:val="000000"/>
                <w:sz w:val="24"/>
                <w:szCs w:val="24"/>
                <w:lang w:val="ru-RU"/>
              </w:rPr>
              <w:t>применять</w:t>
            </w:r>
            <w:r>
              <w:rPr>
                <w:lang w:val="ru-RU"/>
              </w:rPr>
              <w:t xml:space="preserve"> </w:t>
            </w:r>
            <w:r>
              <w:rPr>
                <w:rFonts w:ascii="Times New Roman" w:hAnsi="Times New Roman" w:cs="Times New Roman"/>
                <w:color w:val="000000"/>
                <w:sz w:val="24"/>
                <w:szCs w:val="24"/>
                <w:lang w:val="ru-RU"/>
              </w:rPr>
              <w:t>современные</w:t>
            </w:r>
            <w:r>
              <w:rPr>
                <w:lang w:val="ru-RU"/>
              </w:rPr>
              <w:t xml:space="preserve"> </w:t>
            </w:r>
            <w:r>
              <w:rPr>
                <w:rFonts w:ascii="Times New Roman" w:hAnsi="Times New Roman" w:cs="Times New Roman"/>
                <w:color w:val="000000"/>
                <w:sz w:val="24"/>
                <w:szCs w:val="24"/>
                <w:lang w:val="ru-RU"/>
              </w:rPr>
              <w:t>коммуникативные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том</w:t>
            </w:r>
            <w:r>
              <w:rPr>
                <w:lang w:val="ru-RU"/>
              </w:rPr>
              <w:t xml:space="preserve"> </w:t>
            </w:r>
            <w:r>
              <w:rPr>
                <w:rFonts w:ascii="Times New Roman" w:hAnsi="Times New Roman" w:cs="Times New Roman"/>
                <w:color w:val="000000"/>
                <w:sz w:val="24"/>
                <w:szCs w:val="24"/>
                <w:lang w:val="ru-RU"/>
              </w:rPr>
              <w:t>числе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иностранном(ых)</w:t>
            </w:r>
            <w:r>
              <w:rPr>
                <w:lang w:val="ru-RU"/>
              </w:rPr>
              <w:t xml:space="preserve"> </w:t>
            </w:r>
            <w:r>
              <w:rPr>
                <w:rFonts w:ascii="Times New Roman" w:hAnsi="Times New Roman" w:cs="Times New Roman"/>
                <w:color w:val="000000"/>
                <w:sz w:val="24"/>
                <w:szCs w:val="24"/>
                <w:lang w:val="ru-RU"/>
              </w:rPr>
              <w:t>языке(ах),</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академического</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профессионального</w:t>
            </w:r>
            <w:r>
              <w:rPr>
                <w:lang w:val="ru-RU"/>
              </w:rPr>
              <w:t xml:space="preserve"> </w:t>
            </w:r>
            <w:r>
              <w:rPr>
                <w:rFonts w:ascii="Times New Roman" w:hAnsi="Times New Roman" w:cs="Times New Roman"/>
                <w:color w:val="000000"/>
                <w:sz w:val="24"/>
                <w:szCs w:val="24"/>
                <w:lang w:val="ru-RU"/>
              </w:rPr>
              <w:t>взаимодействия</w:t>
            </w:r>
            <w:r>
              <w:rPr>
                <w:lang w:val="ru-RU"/>
              </w:rPr>
              <w:t xml:space="preserve"> </w:t>
            </w:r>
          </w:p>
        </w:tc>
      </w:tr>
      <w:tr w:rsidR="001556FB" w:rsidRPr="00FE28A6">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Устанавливает</w:t>
            </w:r>
            <w:r>
              <w:rPr>
                <w:lang w:val="ru-RU"/>
              </w:rPr>
              <w:t xml:space="preserve"> </w:t>
            </w:r>
            <w:r>
              <w:rPr>
                <w:rFonts w:ascii="Times New Roman" w:hAnsi="Times New Roman" w:cs="Times New Roman"/>
                <w:color w:val="000000"/>
                <w:sz w:val="24"/>
                <w:szCs w:val="24"/>
                <w:lang w:val="ru-RU"/>
              </w:rPr>
              <w:t>контакты</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организует</w:t>
            </w:r>
            <w:r>
              <w:rPr>
                <w:lang w:val="ru-RU"/>
              </w:rPr>
              <w:t xml:space="preserve"> </w:t>
            </w:r>
            <w:r>
              <w:rPr>
                <w:rFonts w:ascii="Times New Roman" w:hAnsi="Times New Roman" w:cs="Times New Roman"/>
                <w:color w:val="000000"/>
                <w:sz w:val="24"/>
                <w:szCs w:val="24"/>
                <w:lang w:val="ru-RU"/>
              </w:rPr>
              <w:t>общение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соответствии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потребностями</w:t>
            </w:r>
            <w:r>
              <w:rPr>
                <w:lang w:val="ru-RU"/>
              </w:rPr>
              <w:t xml:space="preserve"> </w:t>
            </w:r>
            <w:r>
              <w:rPr>
                <w:rFonts w:ascii="Times New Roman" w:hAnsi="Times New Roman" w:cs="Times New Roman"/>
                <w:color w:val="000000"/>
                <w:sz w:val="24"/>
                <w:szCs w:val="24"/>
                <w:lang w:val="ru-RU"/>
              </w:rPr>
              <w:t>совместной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используя</w:t>
            </w:r>
            <w:r>
              <w:rPr>
                <w:lang w:val="ru-RU"/>
              </w:rPr>
              <w:t xml:space="preserve"> </w:t>
            </w:r>
            <w:r>
              <w:rPr>
                <w:rFonts w:ascii="Times New Roman" w:hAnsi="Times New Roman" w:cs="Times New Roman"/>
                <w:color w:val="000000"/>
                <w:sz w:val="24"/>
                <w:szCs w:val="24"/>
                <w:lang w:val="ru-RU"/>
              </w:rPr>
              <w:t>современные</w:t>
            </w:r>
            <w:r>
              <w:rPr>
                <w:lang w:val="ru-RU"/>
              </w:rPr>
              <w:t xml:space="preserve"> </w:t>
            </w:r>
            <w:r>
              <w:rPr>
                <w:rFonts w:ascii="Times New Roman" w:hAnsi="Times New Roman" w:cs="Times New Roman"/>
                <w:color w:val="000000"/>
                <w:sz w:val="24"/>
                <w:szCs w:val="24"/>
                <w:lang w:val="ru-RU"/>
              </w:rPr>
              <w:t>коммуникационные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p>
        </w:tc>
      </w:tr>
      <w:tr w:rsidR="001556FB" w:rsidRPr="00FE28A6">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Составляет</w:t>
            </w:r>
            <w:r>
              <w:rPr>
                <w:lang w:val="ru-RU"/>
              </w:rPr>
              <w:t xml:space="preserve"> </w:t>
            </w:r>
            <w:r>
              <w:rPr>
                <w:rFonts w:ascii="Times New Roman" w:hAnsi="Times New Roman" w:cs="Times New Roman"/>
                <w:color w:val="000000"/>
                <w:sz w:val="24"/>
                <w:szCs w:val="24"/>
                <w:lang w:val="ru-RU"/>
              </w:rPr>
              <w:t>деловую</w:t>
            </w:r>
            <w:r>
              <w:rPr>
                <w:lang w:val="ru-RU"/>
              </w:rPr>
              <w:t xml:space="preserve"> </w:t>
            </w:r>
            <w:r>
              <w:rPr>
                <w:rFonts w:ascii="Times New Roman" w:hAnsi="Times New Roman" w:cs="Times New Roman"/>
                <w:color w:val="000000"/>
                <w:sz w:val="24"/>
                <w:szCs w:val="24"/>
                <w:lang w:val="ru-RU"/>
              </w:rPr>
              <w:t>документацию,</w:t>
            </w:r>
            <w:r>
              <w:rPr>
                <w:lang w:val="ru-RU"/>
              </w:rPr>
              <w:t xml:space="preserve"> </w:t>
            </w:r>
            <w:r>
              <w:rPr>
                <w:rFonts w:ascii="Times New Roman" w:hAnsi="Times New Roman" w:cs="Times New Roman"/>
                <w:color w:val="000000"/>
                <w:sz w:val="24"/>
                <w:szCs w:val="24"/>
                <w:lang w:val="ru-RU"/>
              </w:rPr>
              <w:t>создает</w:t>
            </w:r>
            <w:r>
              <w:rPr>
                <w:lang w:val="ru-RU"/>
              </w:rPr>
              <w:t xml:space="preserve"> </w:t>
            </w:r>
            <w:r>
              <w:rPr>
                <w:rFonts w:ascii="Times New Roman" w:hAnsi="Times New Roman" w:cs="Times New Roman"/>
                <w:color w:val="000000"/>
                <w:sz w:val="24"/>
                <w:szCs w:val="24"/>
                <w:lang w:val="ru-RU"/>
              </w:rPr>
              <w:t>различные</w:t>
            </w:r>
            <w:r>
              <w:rPr>
                <w:lang w:val="ru-RU"/>
              </w:rPr>
              <w:t xml:space="preserve"> </w:t>
            </w:r>
            <w:r>
              <w:rPr>
                <w:rFonts w:ascii="Times New Roman" w:hAnsi="Times New Roman" w:cs="Times New Roman"/>
                <w:color w:val="000000"/>
                <w:sz w:val="24"/>
                <w:szCs w:val="24"/>
                <w:lang w:val="ru-RU"/>
              </w:rPr>
              <w:t>академические</w:t>
            </w:r>
            <w:r>
              <w:rPr>
                <w:lang w:val="ru-RU"/>
              </w:rPr>
              <w:t xml:space="preserve"> </w:t>
            </w:r>
            <w:r>
              <w:rPr>
                <w:rFonts w:ascii="Times New Roman" w:hAnsi="Times New Roman" w:cs="Times New Roman"/>
                <w:color w:val="000000"/>
                <w:sz w:val="24"/>
                <w:szCs w:val="24"/>
                <w:lang w:val="ru-RU"/>
              </w:rPr>
              <w:t>или</w:t>
            </w:r>
            <w:r>
              <w:rPr>
                <w:lang w:val="ru-RU"/>
              </w:rPr>
              <w:t xml:space="preserve"> </w:t>
            </w:r>
            <w:r>
              <w:rPr>
                <w:rFonts w:ascii="Times New Roman" w:hAnsi="Times New Roman" w:cs="Times New Roman"/>
                <w:color w:val="000000"/>
                <w:sz w:val="24"/>
                <w:szCs w:val="24"/>
                <w:lang w:val="ru-RU"/>
              </w:rPr>
              <w:t>профессиональные</w:t>
            </w:r>
            <w:r>
              <w:rPr>
                <w:lang w:val="ru-RU"/>
              </w:rPr>
              <w:t xml:space="preserve"> </w:t>
            </w:r>
            <w:r>
              <w:rPr>
                <w:rFonts w:ascii="Times New Roman" w:hAnsi="Times New Roman" w:cs="Times New Roman"/>
                <w:color w:val="000000"/>
                <w:sz w:val="24"/>
                <w:szCs w:val="24"/>
                <w:lang w:val="ru-RU"/>
              </w:rPr>
              <w:t>тексты</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русском</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языках</w:t>
            </w:r>
            <w:r>
              <w:rPr>
                <w:lang w:val="ru-RU"/>
              </w:rPr>
              <w:t xml:space="preserve"> </w:t>
            </w:r>
          </w:p>
        </w:tc>
      </w:tr>
      <w:tr w:rsidR="001556FB" w:rsidRPr="00FE28A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Представляет</w:t>
            </w:r>
            <w:r>
              <w:rPr>
                <w:lang w:val="ru-RU"/>
              </w:rPr>
              <w:t xml:space="preserve"> </w:t>
            </w:r>
            <w:r>
              <w:rPr>
                <w:rFonts w:ascii="Times New Roman" w:hAnsi="Times New Roman" w:cs="Times New Roman"/>
                <w:color w:val="000000"/>
                <w:sz w:val="24"/>
                <w:szCs w:val="24"/>
                <w:lang w:val="ru-RU"/>
              </w:rPr>
              <w:t>результаты</w:t>
            </w:r>
            <w:r>
              <w:rPr>
                <w:lang w:val="ru-RU"/>
              </w:rPr>
              <w:t xml:space="preserve"> </w:t>
            </w:r>
            <w:r>
              <w:rPr>
                <w:rFonts w:ascii="Times New Roman" w:hAnsi="Times New Roman" w:cs="Times New Roman"/>
                <w:color w:val="000000"/>
                <w:sz w:val="24"/>
                <w:szCs w:val="24"/>
                <w:lang w:val="ru-RU"/>
              </w:rPr>
              <w:t>исследовательской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проектной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различных</w:t>
            </w:r>
            <w:r>
              <w:rPr>
                <w:lang w:val="ru-RU"/>
              </w:rPr>
              <w:t xml:space="preserve"> </w:t>
            </w:r>
            <w:r>
              <w:rPr>
                <w:rFonts w:ascii="Times New Roman" w:hAnsi="Times New Roman" w:cs="Times New Roman"/>
                <w:color w:val="000000"/>
                <w:sz w:val="24"/>
                <w:szCs w:val="24"/>
                <w:lang w:val="ru-RU"/>
              </w:rPr>
              <w:t>публичных</w:t>
            </w:r>
            <w:r>
              <w:rPr>
                <w:lang w:val="ru-RU"/>
              </w:rPr>
              <w:t xml:space="preserve"> </w:t>
            </w:r>
            <w:r>
              <w:rPr>
                <w:rFonts w:ascii="Times New Roman" w:hAnsi="Times New Roman" w:cs="Times New Roman"/>
                <w:color w:val="000000"/>
                <w:sz w:val="24"/>
                <w:szCs w:val="24"/>
                <w:lang w:val="ru-RU"/>
              </w:rPr>
              <w:t>мероприятиях,</w:t>
            </w:r>
            <w:r>
              <w:rPr>
                <w:lang w:val="ru-RU"/>
              </w:rPr>
              <w:t xml:space="preserve"> </w:t>
            </w:r>
            <w:r>
              <w:rPr>
                <w:rFonts w:ascii="Times New Roman" w:hAnsi="Times New Roman" w:cs="Times New Roman"/>
                <w:color w:val="000000"/>
                <w:sz w:val="24"/>
                <w:szCs w:val="24"/>
                <w:lang w:val="ru-RU"/>
              </w:rPr>
              <w:t>участвует</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академических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профессиональных</w:t>
            </w:r>
            <w:r>
              <w:rPr>
                <w:lang w:val="ru-RU"/>
              </w:rPr>
              <w:t xml:space="preserve"> </w:t>
            </w:r>
            <w:r>
              <w:rPr>
                <w:rFonts w:ascii="Times New Roman" w:hAnsi="Times New Roman" w:cs="Times New Roman"/>
                <w:color w:val="000000"/>
                <w:sz w:val="24"/>
                <w:szCs w:val="24"/>
                <w:lang w:val="ru-RU"/>
              </w:rPr>
              <w:t>дискуссиях</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русском</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языках</w:t>
            </w:r>
            <w:r>
              <w:rPr>
                <w:lang w:val="ru-RU"/>
              </w:rPr>
              <w:t xml:space="preserve"> </w:t>
            </w:r>
          </w:p>
        </w:tc>
      </w:tr>
      <w:tr w:rsidR="001556FB" w:rsidRPr="00FE28A6">
        <w:trPr>
          <w:trHeight w:hRule="exact" w:val="442"/>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УК-5</w:t>
            </w:r>
            <w:r>
              <w:rPr>
                <w:lang w:val="ru-RU"/>
              </w:rPr>
              <w:t xml:space="preserve"> </w:t>
            </w:r>
            <w:r>
              <w:rPr>
                <w:rFonts w:ascii="Times New Roman" w:hAnsi="Times New Roman" w:cs="Times New Roman"/>
                <w:color w:val="000000"/>
                <w:sz w:val="24"/>
                <w:szCs w:val="24"/>
                <w:lang w:val="ru-RU"/>
              </w:rPr>
              <w:t>Способен</w:t>
            </w:r>
            <w:r>
              <w:rPr>
                <w:lang w:val="ru-RU"/>
              </w:rPr>
              <w:t xml:space="preserve"> </w:t>
            </w:r>
            <w:r>
              <w:rPr>
                <w:rFonts w:ascii="Times New Roman" w:hAnsi="Times New Roman" w:cs="Times New Roman"/>
                <w:color w:val="000000"/>
                <w:sz w:val="24"/>
                <w:szCs w:val="24"/>
                <w:lang w:val="ru-RU"/>
              </w:rPr>
              <w:t>анализировать</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учитывать</w:t>
            </w:r>
            <w:r>
              <w:rPr>
                <w:lang w:val="ru-RU"/>
              </w:rPr>
              <w:t xml:space="preserve"> </w:t>
            </w:r>
            <w:r>
              <w:rPr>
                <w:rFonts w:ascii="Times New Roman" w:hAnsi="Times New Roman" w:cs="Times New Roman"/>
                <w:color w:val="000000"/>
                <w:sz w:val="24"/>
                <w:szCs w:val="24"/>
                <w:lang w:val="ru-RU"/>
              </w:rPr>
              <w:t>разнообразие</w:t>
            </w:r>
            <w:r>
              <w:rPr>
                <w:lang w:val="ru-RU"/>
              </w:rPr>
              <w:t xml:space="preserve"> </w:t>
            </w:r>
            <w:r>
              <w:rPr>
                <w:rFonts w:ascii="Times New Roman" w:hAnsi="Times New Roman" w:cs="Times New Roman"/>
                <w:color w:val="000000"/>
                <w:sz w:val="24"/>
                <w:szCs w:val="24"/>
                <w:lang w:val="ru-RU"/>
              </w:rPr>
              <w:t>культур</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p>
        </w:tc>
      </w:tr>
    </w:tbl>
    <w:p w:rsidR="001556FB" w:rsidRDefault="00FE28A6">
      <w:pPr>
        <w:rPr>
          <w:sz w:val="0"/>
          <w:szCs w:val="0"/>
          <w:lang w:val="ru-RU"/>
        </w:rPr>
      </w:pPr>
      <w:r w:rsidRPr="00FE28A6">
        <w:rPr>
          <w:lang w:val="ru-RU"/>
        </w:rPr>
        <w:br w:type="page"/>
      </w:r>
    </w:p>
    <w:tbl>
      <w:tblPr>
        <w:tblW w:w="9385" w:type="dxa"/>
        <w:tblInd w:w="24" w:type="dxa"/>
        <w:tblCellMar>
          <w:left w:w="34" w:type="dxa"/>
          <w:right w:w="34" w:type="dxa"/>
        </w:tblCellMar>
        <w:tblLook w:val="04A0" w:firstRow="1" w:lastRow="0" w:firstColumn="1" w:lastColumn="0" w:noHBand="0" w:noVBand="1"/>
      </w:tblPr>
      <w:tblGrid>
        <w:gridCol w:w="1999"/>
        <w:gridCol w:w="7386"/>
      </w:tblGrid>
      <w:tr w:rsidR="001556FB">
        <w:trPr>
          <w:trHeight w:hRule="exact" w:val="285"/>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pageBreakBefore/>
              <w:spacing w:after="0" w:line="240" w:lineRule="auto"/>
              <w:jc w:val="both"/>
              <w:rPr>
                <w:sz w:val="24"/>
                <w:szCs w:val="24"/>
              </w:rPr>
            </w:pPr>
            <w:r>
              <w:rPr>
                <w:rFonts w:ascii="Times New Roman" w:hAnsi="Times New Roman" w:cs="Times New Roman"/>
                <w:color w:val="000000"/>
                <w:sz w:val="24"/>
                <w:szCs w:val="24"/>
              </w:rPr>
              <w:lastRenderedPageBreak/>
              <w:t>межкультурного</w:t>
            </w:r>
            <w:r>
              <w:t xml:space="preserve"> </w:t>
            </w:r>
            <w:r>
              <w:rPr>
                <w:rFonts w:ascii="Times New Roman" w:hAnsi="Times New Roman" w:cs="Times New Roman"/>
                <w:color w:val="000000"/>
                <w:sz w:val="24"/>
                <w:szCs w:val="24"/>
              </w:rPr>
              <w:t>взаимодействия</w:t>
            </w:r>
            <w:r>
              <w:t xml:space="preserve"> </w:t>
            </w:r>
          </w:p>
        </w:tc>
      </w:tr>
      <w:tr w:rsidR="001556FB" w:rsidRPr="00FE28A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rPr>
            </w:pPr>
            <w:r>
              <w:rPr>
                <w:rFonts w:ascii="Times New Roman" w:hAnsi="Times New Roman" w:cs="Times New Roman"/>
                <w:color w:val="000000"/>
                <w:sz w:val="24"/>
                <w:szCs w:val="24"/>
              </w:rPr>
              <w:t>УК-5.1</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Ориентируется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межкультурных</w:t>
            </w:r>
            <w:r>
              <w:rPr>
                <w:lang w:val="ru-RU"/>
              </w:rPr>
              <w:t xml:space="preserve"> </w:t>
            </w:r>
            <w:r>
              <w:rPr>
                <w:rFonts w:ascii="Times New Roman" w:hAnsi="Times New Roman" w:cs="Times New Roman"/>
                <w:color w:val="000000"/>
                <w:sz w:val="24"/>
                <w:szCs w:val="24"/>
                <w:lang w:val="ru-RU"/>
              </w:rPr>
              <w:t>коммуникациях</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анализа</w:t>
            </w:r>
            <w:r>
              <w:rPr>
                <w:lang w:val="ru-RU"/>
              </w:rPr>
              <w:t xml:space="preserve"> </w:t>
            </w:r>
            <w:r>
              <w:rPr>
                <w:rFonts w:ascii="Times New Roman" w:hAnsi="Times New Roman" w:cs="Times New Roman"/>
                <w:color w:val="000000"/>
                <w:sz w:val="24"/>
                <w:szCs w:val="24"/>
                <w:lang w:val="ru-RU"/>
              </w:rPr>
              <w:t>смысловых</w:t>
            </w:r>
            <w:r>
              <w:rPr>
                <w:lang w:val="ru-RU"/>
              </w:rPr>
              <w:t xml:space="preserve"> </w:t>
            </w:r>
            <w:r>
              <w:rPr>
                <w:rFonts w:ascii="Times New Roman" w:hAnsi="Times New Roman" w:cs="Times New Roman"/>
                <w:color w:val="000000"/>
                <w:sz w:val="24"/>
                <w:szCs w:val="24"/>
                <w:lang w:val="ru-RU"/>
              </w:rPr>
              <w:t>связей</w:t>
            </w:r>
            <w:r>
              <w:rPr>
                <w:lang w:val="ru-RU"/>
              </w:rPr>
              <w:t xml:space="preserve"> </w:t>
            </w:r>
            <w:r>
              <w:rPr>
                <w:rFonts w:ascii="Times New Roman" w:hAnsi="Times New Roman" w:cs="Times New Roman"/>
                <w:color w:val="000000"/>
                <w:sz w:val="24"/>
                <w:szCs w:val="24"/>
                <w:lang w:val="ru-RU"/>
              </w:rPr>
              <w:t>современной</w:t>
            </w:r>
            <w:r>
              <w:rPr>
                <w:lang w:val="ru-RU"/>
              </w:rPr>
              <w:t xml:space="preserve"> </w:t>
            </w:r>
            <w:r>
              <w:rPr>
                <w:rFonts w:ascii="Times New Roman" w:hAnsi="Times New Roman" w:cs="Times New Roman"/>
                <w:color w:val="000000"/>
                <w:sz w:val="24"/>
                <w:szCs w:val="24"/>
                <w:lang w:val="ru-RU"/>
              </w:rPr>
              <w:t>поликультуры</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полиязычия</w:t>
            </w:r>
            <w:r>
              <w:rPr>
                <w:lang w:val="ru-RU"/>
              </w:rPr>
              <w:t xml:space="preserve"> </w:t>
            </w:r>
          </w:p>
        </w:tc>
      </w:tr>
      <w:tr w:rsidR="001556FB" w:rsidRPr="00FE28A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rPr>
            </w:pPr>
            <w:r>
              <w:rPr>
                <w:rFonts w:ascii="Times New Roman" w:hAnsi="Times New Roman" w:cs="Times New Roman"/>
                <w:color w:val="000000"/>
                <w:sz w:val="24"/>
                <w:szCs w:val="24"/>
              </w:rPr>
              <w:t>УК-5.2</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Владеет</w:t>
            </w:r>
            <w:r>
              <w:rPr>
                <w:lang w:val="ru-RU"/>
              </w:rPr>
              <w:t xml:space="preserve"> </w:t>
            </w:r>
            <w:r>
              <w:rPr>
                <w:rFonts w:ascii="Times New Roman" w:hAnsi="Times New Roman" w:cs="Times New Roman"/>
                <w:color w:val="000000"/>
                <w:sz w:val="24"/>
                <w:szCs w:val="24"/>
                <w:lang w:val="ru-RU"/>
              </w:rPr>
              <w:t>навыками</w:t>
            </w:r>
            <w:r>
              <w:rPr>
                <w:lang w:val="ru-RU"/>
              </w:rPr>
              <w:t xml:space="preserve"> </w:t>
            </w:r>
            <w:r>
              <w:rPr>
                <w:rFonts w:ascii="Times New Roman" w:hAnsi="Times New Roman" w:cs="Times New Roman"/>
                <w:color w:val="000000"/>
                <w:sz w:val="24"/>
                <w:szCs w:val="24"/>
                <w:lang w:val="ru-RU"/>
              </w:rPr>
              <w:t>толерантного</w:t>
            </w:r>
            <w:r>
              <w:rPr>
                <w:lang w:val="ru-RU"/>
              </w:rPr>
              <w:t xml:space="preserve"> </w:t>
            </w:r>
            <w:r>
              <w:rPr>
                <w:rFonts w:ascii="Times New Roman" w:hAnsi="Times New Roman" w:cs="Times New Roman"/>
                <w:color w:val="000000"/>
                <w:sz w:val="24"/>
                <w:szCs w:val="24"/>
                <w:lang w:val="ru-RU"/>
              </w:rPr>
              <w:t>поведения</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выполнении</w:t>
            </w:r>
            <w:r>
              <w:rPr>
                <w:lang w:val="ru-RU"/>
              </w:rPr>
              <w:t xml:space="preserve"> </w:t>
            </w:r>
            <w:r>
              <w:rPr>
                <w:rFonts w:ascii="Times New Roman" w:hAnsi="Times New Roman" w:cs="Times New Roman"/>
                <w:color w:val="000000"/>
                <w:sz w:val="24"/>
                <w:szCs w:val="24"/>
                <w:lang w:val="ru-RU"/>
              </w:rPr>
              <w:t>профессиональных</w:t>
            </w:r>
            <w:r>
              <w:rPr>
                <w:lang w:val="ru-RU"/>
              </w:rPr>
              <w:t xml:space="preserve"> </w:t>
            </w:r>
            <w:r>
              <w:rPr>
                <w:rFonts w:ascii="Times New Roman" w:hAnsi="Times New Roman" w:cs="Times New Roman"/>
                <w:color w:val="000000"/>
                <w:sz w:val="24"/>
                <w:szCs w:val="24"/>
                <w:lang w:val="ru-RU"/>
              </w:rPr>
              <w:t>задач</w:t>
            </w:r>
            <w:r>
              <w:rPr>
                <w:lang w:val="ru-RU"/>
              </w:rPr>
              <w:t xml:space="preserve"> </w:t>
            </w:r>
          </w:p>
        </w:tc>
      </w:tr>
    </w:tbl>
    <w:p w:rsidR="001556FB" w:rsidRDefault="00FE28A6">
      <w:pPr>
        <w:rPr>
          <w:sz w:val="0"/>
          <w:szCs w:val="0"/>
          <w:lang w:val="ru-RU"/>
        </w:rPr>
      </w:pPr>
      <w:r w:rsidRPr="00FE28A6">
        <w:rPr>
          <w:lang w:val="ru-RU"/>
        </w:rPr>
        <w:br w:type="page"/>
      </w:r>
    </w:p>
    <w:tbl>
      <w:tblPr>
        <w:tblW w:w="9390" w:type="dxa"/>
        <w:tblCellMar>
          <w:left w:w="0" w:type="dxa"/>
          <w:right w:w="0" w:type="dxa"/>
        </w:tblCellMar>
        <w:tblLook w:val="04A0" w:firstRow="1" w:lastRow="0" w:firstColumn="1" w:lastColumn="0" w:noHBand="0" w:noVBand="1"/>
      </w:tblPr>
      <w:tblGrid>
        <w:gridCol w:w="709"/>
        <w:gridCol w:w="1474"/>
        <w:gridCol w:w="403"/>
        <w:gridCol w:w="525"/>
        <w:gridCol w:w="612"/>
        <w:gridCol w:w="671"/>
        <w:gridCol w:w="519"/>
        <w:gridCol w:w="1540"/>
        <w:gridCol w:w="1702"/>
        <w:gridCol w:w="1235"/>
      </w:tblGrid>
      <w:tr w:rsidR="001556FB" w:rsidRPr="00FE28A6">
        <w:trPr>
          <w:trHeight w:hRule="exact" w:val="285"/>
        </w:trPr>
        <w:tc>
          <w:tcPr>
            <w:tcW w:w="708" w:type="dxa"/>
          </w:tcPr>
          <w:p w:rsidR="001556FB" w:rsidRDefault="001556FB">
            <w:pPr>
              <w:pageBreakBefore/>
              <w:rPr>
                <w:lang w:val="ru-RU"/>
              </w:rPr>
            </w:pPr>
          </w:p>
        </w:tc>
        <w:tc>
          <w:tcPr>
            <w:tcW w:w="8681" w:type="dxa"/>
            <w:gridSpan w:val="9"/>
            <w:shd w:val="clear" w:color="000000" w:fill="FFFFFF"/>
            <w:tcMar>
              <w:left w:w="34" w:type="dxa"/>
              <w:right w:w="34" w:type="dxa"/>
            </w:tcMar>
          </w:tcPr>
          <w:p w:rsidR="001556FB" w:rsidRDefault="00FE28A6">
            <w:pPr>
              <w:spacing w:after="0" w:line="240" w:lineRule="auto"/>
              <w:jc w:val="both"/>
              <w:rPr>
                <w:sz w:val="24"/>
                <w:szCs w:val="24"/>
                <w:lang w:val="ru-RU"/>
              </w:rPr>
            </w:pPr>
            <w:r>
              <w:rPr>
                <w:rFonts w:ascii="Times New Roman" w:hAnsi="Times New Roman" w:cs="Times New Roman"/>
                <w:b/>
                <w:color w:val="000000"/>
                <w:sz w:val="24"/>
                <w:szCs w:val="24"/>
                <w:lang w:val="ru-RU"/>
              </w:rPr>
              <w:t>4.</w:t>
            </w:r>
            <w:r>
              <w:rPr>
                <w:lang w:val="ru-RU"/>
              </w:rPr>
              <w:t xml:space="preserve"> </w:t>
            </w:r>
            <w:r>
              <w:rPr>
                <w:rFonts w:ascii="Times New Roman" w:hAnsi="Times New Roman" w:cs="Times New Roman"/>
                <w:b/>
                <w:color w:val="000000"/>
                <w:sz w:val="24"/>
                <w:szCs w:val="24"/>
                <w:lang w:val="ru-RU"/>
              </w:rPr>
              <w:t>Структура,</w:t>
            </w:r>
            <w:r>
              <w:rPr>
                <w:lang w:val="ru-RU"/>
              </w:rPr>
              <w:t xml:space="preserve"> </w:t>
            </w:r>
            <w:r>
              <w:rPr>
                <w:rFonts w:ascii="Times New Roman" w:hAnsi="Times New Roman" w:cs="Times New Roman"/>
                <w:b/>
                <w:color w:val="000000"/>
                <w:sz w:val="24"/>
                <w:szCs w:val="24"/>
                <w:lang w:val="ru-RU"/>
              </w:rPr>
              <w:t>объём</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содержание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1556FB">
        <w:trPr>
          <w:trHeight w:hRule="exact" w:val="3611"/>
        </w:trPr>
        <w:tc>
          <w:tcPr>
            <w:tcW w:w="9389" w:type="dxa"/>
            <w:gridSpan w:val="10"/>
            <w:shd w:val="clear" w:color="000000" w:fill="FFFFFF"/>
            <w:tcMar>
              <w:left w:w="34" w:type="dxa"/>
              <w:right w:w="34" w:type="dxa"/>
            </w:tcMa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Общая</w:t>
            </w:r>
            <w:r>
              <w:rPr>
                <w:lang w:val="ru-RU"/>
              </w:rPr>
              <w:t xml:space="preserve"> </w:t>
            </w:r>
            <w:r>
              <w:rPr>
                <w:rFonts w:ascii="Times New Roman" w:hAnsi="Times New Roman" w:cs="Times New Roman"/>
                <w:color w:val="000000"/>
                <w:sz w:val="24"/>
                <w:szCs w:val="24"/>
                <w:lang w:val="ru-RU"/>
              </w:rPr>
              <w:t>трудоемкость</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составляет</w:t>
            </w:r>
            <w:r>
              <w:rPr>
                <w:lang w:val="ru-RU"/>
              </w:rPr>
              <w:t xml:space="preserve"> </w:t>
            </w: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зачетных</w:t>
            </w:r>
            <w:r>
              <w:rPr>
                <w:lang w:val="ru-RU"/>
              </w:rPr>
              <w:t xml:space="preserve"> </w:t>
            </w:r>
            <w:r>
              <w:rPr>
                <w:rFonts w:ascii="Times New Roman" w:hAnsi="Times New Roman" w:cs="Times New Roman"/>
                <w:color w:val="000000"/>
                <w:sz w:val="24"/>
                <w:szCs w:val="24"/>
                <w:lang w:val="ru-RU"/>
              </w:rPr>
              <w:t>единиц</w:t>
            </w:r>
            <w:r>
              <w:rPr>
                <w:lang w:val="ru-RU"/>
              </w:rPr>
              <w:t xml:space="preserve"> </w:t>
            </w:r>
            <w:r>
              <w:rPr>
                <w:rFonts w:ascii="Times New Roman" w:hAnsi="Times New Roman" w:cs="Times New Roman"/>
                <w:color w:val="000000"/>
                <w:sz w:val="24"/>
                <w:szCs w:val="24"/>
                <w:lang w:val="ru-RU"/>
              </w:rPr>
              <w:t>72</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том</w:t>
            </w:r>
            <w:r>
              <w:rPr>
                <w:lang w:val="ru-RU"/>
              </w:rPr>
              <w:t xml:space="preserve"> </w:t>
            </w:r>
            <w:r>
              <w:rPr>
                <w:rFonts w:ascii="Times New Roman" w:hAnsi="Times New Roman" w:cs="Times New Roman"/>
                <w:color w:val="000000"/>
                <w:sz w:val="24"/>
                <w:szCs w:val="24"/>
                <w:lang w:val="ru-RU"/>
              </w:rPr>
              <w:t>числе:</w:t>
            </w:r>
            <w:r>
              <w:rPr>
                <w:lang w:val="ru-RU"/>
              </w:rPr>
              <w:t xml:space="preserve"> </w:t>
            </w:r>
          </w:p>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контактная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18,1</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аудиторная</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18</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внеаудиторная</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0,1</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самостоятельная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53,9</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1556FB" w:rsidRDefault="001556FB">
            <w:pPr>
              <w:spacing w:after="0" w:line="240" w:lineRule="auto"/>
              <w:jc w:val="both"/>
              <w:rPr>
                <w:sz w:val="24"/>
                <w:szCs w:val="24"/>
                <w:lang w:val="ru-RU"/>
              </w:rPr>
            </w:pPr>
          </w:p>
          <w:p w:rsidR="001556FB" w:rsidRDefault="001556FB">
            <w:pPr>
              <w:spacing w:after="0" w:line="240" w:lineRule="auto"/>
              <w:jc w:val="both"/>
              <w:rPr>
                <w:sz w:val="24"/>
                <w:szCs w:val="24"/>
                <w:lang w:val="ru-RU"/>
              </w:rPr>
            </w:pPr>
          </w:p>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Форма</w:t>
            </w:r>
            <w:r>
              <w:rPr>
                <w:lang w:val="ru-RU"/>
              </w:rPr>
              <w:t xml:space="preserve"> </w:t>
            </w:r>
            <w:r>
              <w:rPr>
                <w:rFonts w:ascii="Times New Roman" w:hAnsi="Times New Roman" w:cs="Times New Roman"/>
                <w:color w:val="000000"/>
                <w:sz w:val="24"/>
                <w:szCs w:val="24"/>
                <w:lang w:val="ru-RU"/>
              </w:rPr>
              <w:t>аттестации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зачет</w:t>
            </w:r>
            <w:r>
              <w:rPr>
                <w:lang w:val="ru-RU"/>
              </w:rPr>
              <w:t xml:space="preserve"> </w:t>
            </w:r>
          </w:p>
        </w:tc>
      </w:tr>
      <w:tr w:rsidR="001556FB">
        <w:trPr>
          <w:trHeight w:hRule="exact" w:val="138"/>
        </w:trPr>
        <w:tc>
          <w:tcPr>
            <w:tcW w:w="708" w:type="dxa"/>
          </w:tcPr>
          <w:p w:rsidR="001556FB" w:rsidRDefault="001556FB">
            <w:pPr>
              <w:rPr>
                <w:lang w:val="ru-RU"/>
              </w:rPr>
            </w:pPr>
          </w:p>
        </w:tc>
        <w:tc>
          <w:tcPr>
            <w:tcW w:w="1474" w:type="dxa"/>
          </w:tcPr>
          <w:p w:rsidR="001556FB" w:rsidRDefault="001556FB">
            <w:pPr>
              <w:rPr>
                <w:lang w:val="ru-RU"/>
              </w:rPr>
            </w:pPr>
          </w:p>
        </w:tc>
        <w:tc>
          <w:tcPr>
            <w:tcW w:w="403" w:type="dxa"/>
          </w:tcPr>
          <w:p w:rsidR="001556FB" w:rsidRDefault="001556FB">
            <w:pPr>
              <w:rPr>
                <w:lang w:val="ru-RU"/>
              </w:rPr>
            </w:pPr>
          </w:p>
        </w:tc>
        <w:tc>
          <w:tcPr>
            <w:tcW w:w="525" w:type="dxa"/>
          </w:tcPr>
          <w:p w:rsidR="001556FB" w:rsidRDefault="001556FB">
            <w:pPr>
              <w:rPr>
                <w:lang w:val="ru-RU"/>
              </w:rPr>
            </w:pPr>
          </w:p>
        </w:tc>
        <w:tc>
          <w:tcPr>
            <w:tcW w:w="612" w:type="dxa"/>
          </w:tcPr>
          <w:p w:rsidR="001556FB" w:rsidRDefault="001556FB">
            <w:pPr>
              <w:rPr>
                <w:lang w:val="ru-RU"/>
              </w:rPr>
            </w:pPr>
          </w:p>
        </w:tc>
        <w:tc>
          <w:tcPr>
            <w:tcW w:w="671" w:type="dxa"/>
          </w:tcPr>
          <w:p w:rsidR="001556FB" w:rsidRDefault="001556FB">
            <w:pPr>
              <w:rPr>
                <w:lang w:val="ru-RU"/>
              </w:rPr>
            </w:pPr>
          </w:p>
        </w:tc>
        <w:tc>
          <w:tcPr>
            <w:tcW w:w="519" w:type="dxa"/>
          </w:tcPr>
          <w:p w:rsidR="001556FB" w:rsidRDefault="001556FB">
            <w:pPr>
              <w:rPr>
                <w:lang w:val="ru-RU"/>
              </w:rPr>
            </w:pPr>
          </w:p>
        </w:tc>
        <w:tc>
          <w:tcPr>
            <w:tcW w:w="1540" w:type="dxa"/>
          </w:tcPr>
          <w:p w:rsidR="001556FB" w:rsidRDefault="001556FB">
            <w:pPr>
              <w:rPr>
                <w:lang w:val="ru-RU"/>
              </w:rPr>
            </w:pPr>
          </w:p>
        </w:tc>
        <w:tc>
          <w:tcPr>
            <w:tcW w:w="1702" w:type="dxa"/>
          </w:tcPr>
          <w:p w:rsidR="001556FB" w:rsidRDefault="001556FB">
            <w:pPr>
              <w:rPr>
                <w:lang w:val="ru-RU"/>
              </w:rPr>
            </w:pPr>
          </w:p>
        </w:tc>
        <w:tc>
          <w:tcPr>
            <w:tcW w:w="1235" w:type="dxa"/>
          </w:tcPr>
          <w:p w:rsidR="001556FB" w:rsidRDefault="001556FB">
            <w:pPr>
              <w:rPr>
                <w:lang w:val="ru-RU"/>
              </w:rPr>
            </w:pPr>
          </w:p>
        </w:tc>
      </w:tr>
      <w:tr w:rsidR="001556FB">
        <w:trPr>
          <w:trHeight w:hRule="exact" w:val="972"/>
        </w:trPr>
        <w:tc>
          <w:tcPr>
            <w:tcW w:w="218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556FB" w:rsidRDefault="00FE28A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Аудиторная</w:t>
            </w:r>
            <w:r>
              <w:rPr>
                <w:lang w:val="ru-RU"/>
              </w:rPr>
              <w:t xml:space="preserve"> </w:t>
            </w:r>
          </w:p>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контактная</w:t>
            </w:r>
            <w:r>
              <w:rPr>
                <w:lang w:val="ru-RU"/>
              </w:rPr>
              <w:t xml:space="preserve"> </w:t>
            </w:r>
            <w:r>
              <w:rPr>
                <w:rFonts w:ascii="Times New Roman" w:hAnsi="Times New Roman" w:cs="Times New Roman"/>
                <w:color w:val="000000"/>
                <w:sz w:val="19"/>
                <w:szCs w:val="19"/>
                <w:lang w:val="ru-RU"/>
              </w:rPr>
              <w:t>работа</w:t>
            </w:r>
            <w:r>
              <w:rPr>
                <w:lang w:val="ru-RU"/>
              </w:rPr>
              <w:t xml:space="preserve"> </w:t>
            </w:r>
          </w:p>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акад.</w:t>
            </w:r>
            <w:r>
              <w:rPr>
                <w:lang w:val="ru-RU"/>
              </w:rPr>
              <w:t xml:space="preserve"> </w:t>
            </w:r>
            <w:r>
              <w:rPr>
                <w:rFonts w:ascii="Times New Roman" w:hAnsi="Times New Roman" w:cs="Times New Roman"/>
                <w:color w:val="000000"/>
                <w:sz w:val="19"/>
                <w:szCs w:val="19"/>
                <w:lang w:val="ru-RU"/>
              </w:rPr>
              <w:t>часах)</w:t>
            </w:r>
            <w:r>
              <w:rPr>
                <w:lang w:val="ru-RU"/>
              </w:rPr>
              <w:t xml:space="preserve"> </w:t>
            </w:r>
          </w:p>
        </w:tc>
        <w:tc>
          <w:tcPr>
            <w:tcW w:w="51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556FB" w:rsidRDefault="00FE28A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Форма</w:t>
            </w:r>
            <w:r>
              <w:rPr>
                <w:lang w:val="ru-RU"/>
              </w:rPr>
              <w:t xml:space="preserve"> </w:t>
            </w:r>
            <w:r>
              <w:rPr>
                <w:rFonts w:ascii="Times New Roman" w:hAnsi="Times New Roman" w:cs="Times New Roman"/>
                <w:color w:val="000000"/>
                <w:sz w:val="19"/>
                <w:szCs w:val="19"/>
                <w:lang w:val="ru-RU"/>
              </w:rPr>
              <w:t>текущего</w:t>
            </w:r>
            <w:r>
              <w:rPr>
                <w:lang w:val="ru-RU"/>
              </w:rPr>
              <w:t xml:space="preserve"> </w:t>
            </w:r>
            <w:r>
              <w:rPr>
                <w:rFonts w:ascii="Times New Roman" w:hAnsi="Times New Roman" w:cs="Times New Roman"/>
                <w:color w:val="000000"/>
                <w:sz w:val="19"/>
                <w:szCs w:val="19"/>
                <w:lang w:val="ru-RU"/>
              </w:rPr>
              <w:t>контроля</w:t>
            </w:r>
            <w:r>
              <w:rPr>
                <w:lang w:val="ru-RU"/>
              </w:rPr>
              <w:t xml:space="preserve"> </w:t>
            </w:r>
            <w:r>
              <w:rPr>
                <w:rFonts w:ascii="Times New Roman" w:hAnsi="Times New Roman" w:cs="Times New Roman"/>
                <w:color w:val="000000"/>
                <w:sz w:val="19"/>
                <w:szCs w:val="19"/>
                <w:lang w:val="ru-RU"/>
              </w:rPr>
              <w:t>успеваемости</w:t>
            </w:r>
            <w:r>
              <w:rPr>
                <w:lang w:val="ru-RU"/>
              </w:rPr>
              <w:t xml:space="preserve"> </w:t>
            </w:r>
            <w:r>
              <w:rPr>
                <w:rFonts w:ascii="Times New Roman" w:hAnsi="Times New Roman" w:cs="Times New Roman"/>
                <w:color w:val="000000"/>
                <w:sz w:val="19"/>
                <w:szCs w:val="19"/>
                <w:lang w:val="ru-RU"/>
              </w:rPr>
              <w:t>и</w:t>
            </w:r>
            <w:r>
              <w:rPr>
                <w:lang w:val="ru-RU"/>
              </w:rPr>
              <w:t xml:space="preserve"> </w:t>
            </w:r>
          </w:p>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промежуточной</w:t>
            </w:r>
            <w:r>
              <w:rPr>
                <w:lang w:val="ru-RU"/>
              </w:rPr>
              <w:t xml:space="preserve"> </w:t>
            </w:r>
            <w:r>
              <w:rPr>
                <w:rFonts w:ascii="Times New Roman" w:hAnsi="Times New Roman" w:cs="Times New Roman"/>
                <w:color w:val="000000"/>
                <w:sz w:val="19"/>
                <w:szCs w:val="19"/>
                <w:lang w:val="ru-RU"/>
              </w:rPr>
              <w:t>аттестации</w:t>
            </w:r>
            <w:r>
              <w:rPr>
                <w:lang w:val="ru-RU"/>
              </w:rPr>
              <w:t xml:space="preserve"> </w:t>
            </w:r>
          </w:p>
        </w:tc>
        <w:tc>
          <w:tcPr>
            <w:tcW w:w="12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556FB">
        <w:trPr>
          <w:trHeight w:hRule="exact" w:val="833"/>
        </w:trPr>
        <w:tc>
          <w:tcPr>
            <w:tcW w:w="218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56FB" w:rsidRDefault="001556FB"/>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556FB" w:rsidRDefault="00FE28A6">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1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556FB" w:rsidRDefault="001556FB"/>
        </w:tc>
        <w:tc>
          <w:tcPr>
            <w:tcW w:w="15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7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2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r>
      <w:tr w:rsidR="001556FB" w:rsidRPr="00FE28A6">
        <w:trPr>
          <w:trHeight w:hRule="exact" w:val="893"/>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1.</w:t>
            </w:r>
            <w:r>
              <w:rPr>
                <w:lang w:val="ru-RU"/>
              </w:rPr>
              <w:t xml:space="preserve"> </w:t>
            </w:r>
            <w:r>
              <w:rPr>
                <w:rFonts w:ascii="Times New Roman" w:hAnsi="Times New Roman" w:cs="Times New Roman"/>
                <w:color w:val="000000"/>
                <w:sz w:val="19"/>
                <w:szCs w:val="19"/>
                <w:lang w:val="ru-RU"/>
              </w:rPr>
              <w:t>Особенности</w:t>
            </w:r>
            <w:r>
              <w:rPr>
                <w:lang w:val="ru-RU"/>
              </w:rPr>
              <w:t xml:space="preserve"> </w:t>
            </w:r>
            <w:r>
              <w:rPr>
                <w:rFonts w:ascii="Times New Roman" w:hAnsi="Times New Roman" w:cs="Times New Roman"/>
                <w:color w:val="000000"/>
                <w:sz w:val="19"/>
                <w:szCs w:val="19"/>
                <w:lang w:val="ru-RU"/>
              </w:rPr>
              <w:t>применения</w:t>
            </w:r>
            <w:r>
              <w:rPr>
                <w:lang w:val="ru-RU"/>
              </w:rPr>
              <w:t xml:space="preserve"> </w:t>
            </w:r>
            <w:r>
              <w:rPr>
                <w:rFonts w:ascii="Times New Roman" w:hAnsi="Times New Roman" w:cs="Times New Roman"/>
                <w:color w:val="000000"/>
                <w:sz w:val="19"/>
                <w:szCs w:val="19"/>
                <w:lang w:val="ru-RU"/>
              </w:rPr>
              <w:t>иностранного</w:t>
            </w:r>
            <w:r>
              <w:rPr>
                <w:lang w:val="ru-RU"/>
              </w:rPr>
              <w:t xml:space="preserve"> </w:t>
            </w:r>
            <w:r>
              <w:rPr>
                <w:rFonts w:ascii="Times New Roman" w:hAnsi="Times New Roman" w:cs="Times New Roman"/>
                <w:color w:val="000000"/>
                <w:sz w:val="19"/>
                <w:szCs w:val="19"/>
                <w:lang w:val="ru-RU"/>
              </w:rPr>
              <w:t>языка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профессиональной</w:t>
            </w:r>
            <w:r>
              <w:rPr>
                <w:lang w:val="ru-RU"/>
              </w:rPr>
              <w:t xml:space="preserve"> </w:t>
            </w:r>
            <w:r>
              <w:rPr>
                <w:rFonts w:ascii="Times New Roman" w:hAnsi="Times New Roman" w:cs="Times New Roman"/>
                <w:color w:val="000000"/>
                <w:sz w:val="19"/>
                <w:szCs w:val="19"/>
                <w:lang w:val="ru-RU"/>
              </w:rPr>
              <w:t>коммуникации.</w:t>
            </w:r>
            <w:r>
              <w:rPr>
                <w:lang w:val="ru-RU"/>
              </w:rPr>
              <w:t xml:space="preserve"> </w:t>
            </w:r>
          </w:p>
        </w:tc>
        <w:tc>
          <w:tcPr>
            <w:tcW w:w="68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r>
      <w:tr w:rsidR="001556FB" w:rsidRPr="00FE28A6">
        <w:trPr>
          <w:trHeight w:hRule="exact" w:val="1576"/>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lang w:val="ru-RU"/>
              </w:rPr>
              <w:t>1.1</w:t>
            </w:r>
            <w:r>
              <w:rPr>
                <w:lang w:val="ru-RU"/>
              </w:rPr>
              <w:t xml:space="preserve"> </w:t>
            </w:r>
            <w:r>
              <w:rPr>
                <w:rFonts w:ascii="Times New Roman" w:hAnsi="Times New Roman" w:cs="Times New Roman"/>
                <w:color w:val="000000"/>
                <w:sz w:val="19"/>
                <w:szCs w:val="19"/>
                <w:lang w:val="ru-RU"/>
              </w:rPr>
              <w:t>Перевод</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интерпретация</w:t>
            </w:r>
            <w:r>
              <w:rPr>
                <w:lang w:val="ru-RU"/>
              </w:rPr>
              <w:t xml:space="preserve"> </w:t>
            </w:r>
            <w:r>
              <w:rPr>
                <w:rFonts w:ascii="Times New Roman" w:hAnsi="Times New Roman" w:cs="Times New Roman"/>
                <w:color w:val="000000"/>
                <w:sz w:val="19"/>
                <w:szCs w:val="19"/>
                <w:lang w:val="ru-RU"/>
              </w:rPr>
              <w:t>текста(</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специальности).</w:t>
            </w:r>
            <w:r>
              <w:rPr>
                <w:lang w:val="ru-RU"/>
              </w:rP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технического</w:t>
            </w:r>
            <w:r>
              <w:t xml:space="preserve"> </w:t>
            </w:r>
            <w:r>
              <w:rPr>
                <w:rFonts w:ascii="Times New Roman" w:hAnsi="Times New Roman" w:cs="Times New Roman"/>
                <w:color w:val="000000"/>
                <w:sz w:val="19"/>
                <w:szCs w:val="19"/>
              </w:rPr>
              <w:t>перевода.</w:t>
            </w:r>
            <w: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Выполнение перевода предложений, текстов и письменных заданий  по теме.</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r>
              <w:rPr>
                <w:rFonts w:ascii="Times New Roman" w:hAnsi="Times New Roman" w:cs="Times New Roman"/>
                <w:color w:val="000000"/>
                <w:sz w:val="19"/>
                <w:szCs w:val="19"/>
                <w:lang w:val="ru-RU"/>
              </w:rPr>
              <w:t>устный</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rsidRPr="00FE28A6">
        <w:trPr>
          <w:trHeight w:hRule="exact" w:val="2236"/>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lang w:val="ru-RU"/>
              </w:rPr>
              <w:t>1.2</w:t>
            </w:r>
            <w:r>
              <w:rPr>
                <w:lang w:val="ru-RU"/>
              </w:rPr>
              <w:t xml:space="preserve"> </w:t>
            </w:r>
            <w:r>
              <w:rPr>
                <w:rFonts w:ascii="Times New Roman" w:hAnsi="Times New Roman" w:cs="Times New Roman"/>
                <w:color w:val="000000"/>
                <w:sz w:val="19"/>
                <w:szCs w:val="19"/>
                <w:lang w:val="ru-RU"/>
              </w:rPr>
              <w:t>Словари</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работа</w:t>
            </w:r>
            <w:r>
              <w:rPr>
                <w:lang w:val="ru-RU"/>
              </w:rPr>
              <w:t xml:space="preserve"> </w:t>
            </w:r>
            <w:r>
              <w:rPr>
                <w:rFonts w:ascii="Times New Roman" w:hAnsi="Times New Roman" w:cs="Times New Roman"/>
                <w:color w:val="000000"/>
                <w:sz w:val="19"/>
                <w:szCs w:val="19"/>
                <w:lang w:val="ru-RU"/>
              </w:rPr>
              <w:t>со</w:t>
            </w:r>
            <w:r>
              <w:rPr>
                <w:lang w:val="ru-RU"/>
              </w:rPr>
              <w:t xml:space="preserve"> </w:t>
            </w:r>
            <w:r>
              <w:rPr>
                <w:rFonts w:ascii="Times New Roman" w:hAnsi="Times New Roman" w:cs="Times New Roman"/>
                <w:color w:val="000000"/>
                <w:sz w:val="19"/>
                <w:szCs w:val="19"/>
                <w:lang w:val="ru-RU"/>
              </w:rPr>
              <w:t>словарями.</w:t>
            </w:r>
            <w:r>
              <w:rPr>
                <w:lang w:val="ru-RU"/>
              </w:rPr>
              <w:t xml:space="preserve"> </w:t>
            </w:r>
            <w:r>
              <w:rPr>
                <w:rFonts w:ascii="Times New Roman" w:hAnsi="Times New Roman" w:cs="Times New Roman"/>
                <w:color w:val="000000"/>
                <w:sz w:val="19"/>
                <w:szCs w:val="19"/>
              </w:rPr>
              <w:t>Электронные</w:t>
            </w:r>
            <w:r>
              <w:t xml:space="preserve"> </w:t>
            </w:r>
            <w:r>
              <w:rPr>
                <w:rFonts w:ascii="Times New Roman" w:hAnsi="Times New Roman" w:cs="Times New Roman"/>
                <w:color w:val="000000"/>
                <w:sz w:val="19"/>
                <w:szCs w:val="19"/>
              </w:rPr>
              <w:t>словари.</w:t>
            </w:r>
            <w:r>
              <w:t xml:space="preserve"> </w:t>
            </w:r>
            <w:r>
              <w:rPr>
                <w:rFonts w:ascii="Times New Roman" w:hAnsi="Times New Roman" w:cs="Times New Roman"/>
                <w:color w:val="000000"/>
                <w:sz w:val="19"/>
                <w:szCs w:val="19"/>
              </w:rPr>
              <w:t>Интернет</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ресурсы.</w:t>
            </w:r>
            <w: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Выполнение перевода предложений, письменных заданий  по теме. Поиск информации по теме в электронных базах  данных.</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r>
              <w:rPr>
                <w:rFonts w:ascii="Times New Roman" w:hAnsi="Times New Roman" w:cs="Times New Roman"/>
                <w:color w:val="000000"/>
                <w:sz w:val="19"/>
                <w:szCs w:val="19"/>
                <w:lang w:val="ru-RU"/>
              </w:rPr>
              <w:t>устный</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r>
      <w:tr w:rsidR="001556FB" w:rsidRPr="00FE28A6">
        <w:trPr>
          <w:trHeight w:hRule="exact" w:val="893"/>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2.</w:t>
            </w:r>
            <w:r>
              <w:rPr>
                <w:lang w:val="ru-RU"/>
              </w:rPr>
              <w:t xml:space="preserve"> </w:t>
            </w:r>
            <w:r>
              <w:rPr>
                <w:rFonts w:ascii="Times New Roman" w:hAnsi="Times New Roman" w:cs="Times New Roman"/>
                <w:color w:val="000000"/>
                <w:sz w:val="19"/>
                <w:szCs w:val="19"/>
                <w:lang w:val="ru-RU"/>
              </w:rPr>
              <w:t>Лексические</w:t>
            </w:r>
            <w:r>
              <w:rPr>
                <w:lang w:val="ru-RU"/>
              </w:rPr>
              <w:t xml:space="preserve"> </w:t>
            </w:r>
            <w:r>
              <w:rPr>
                <w:rFonts w:ascii="Times New Roman" w:hAnsi="Times New Roman" w:cs="Times New Roman"/>
                <w:color w:val="000000"/>
                <w:sz w:val="19"/>
                <w:szCs w:val="19"/>
                <w:lang w:val="ru-RU"/>
              </w:rPr>
              <w:t>особенности</w:t>
            </w:r>
            <w:r>
              <w:rPr>
                <w:lang w:val="ru-RU"/>
              </w:rPr>
              <w:t xml:space="preserve"> </w:t>
            </w:r>
            <w:r>
              <w:rPr>
                <w:rFonts w:ascii="Times New Roman" w:hAnsi="Times New Roman" w:cs="Times New Roman"/>
                <w:color w:val="000000"/>
                <w:sz w:val="19"/>
                <w:szCs w:val="19"/>
                <w:lang w:val="ru-RU"/>
              </w:rPr>
              <w:t>иностранного</w:t>
            </w:r>
            <w:r>
              <w:rPr>
                <w:lang w:val="ru-RU"/>
              </w:rPr>
              <w:t xml:space="preserve"> </w:t>
            </w:r>
            <w:r>
              <w:rPr>
                <w:rFonts w:ascii="Times New Roman" w:hAnsi="Times New Roman" w:cs="Times New Roman"/>
                <w:color w:val="000000"/>
                <w:sz w:val="19"/>
                <w:szCs w:val="19"/>
                <w:lang w:val="ru-RU"/>
              </w:rPr>
              <w:t>языка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профессиональной</w:t>
            </w:r>
            <w:r>
              <w:rPr>
                <w:lang w:val="ru-RU"/>
              </w:rPr>
              <w:t xml:space="preserve"> </w:t>
            </w:r>
            <w:r>
              <w:rPr>
                <w:rFonts w:ascii="Times New Roman" w:hAnsi="Times New Roman" w:cs="Times New Roman"/>
                <w:color w:val="000000"/>
                <w:sz w:val="19"/>
                <w:szCs w:val="19"/>
                <w:lang w:val="ru-RU"/>
              </w:rPr>
              <w:t>коммуникации.</w:t>
            </w:r>
            <w:r>
              <w:rPr>
                <w:lang w:val="ru-RU"/>
              </w:rPr>
              <w:t xml:space="preserve"> </w:t>
            </w:r>
          </w:p>
        </w:tc>
        <w:tc>
          <w:tcPr>
            <w:tcW w:w="68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r>
      <w:tr w:rsidR="001556FB" w:rsidRPr="00FE28A6">
        <w:trPr>
          <w:trHeight w:hRule="exact" w:val="3115"/>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2.1</w:t>
            </w:r>
            <w:r>
              <w:rPr>
                <w:lang w:val="ru-RU"/>
              </w:rPr>
              <w:t xml:space="preserve"> </w:t>
            </w:r>
            <w:r>
              <w:rPr>
                <w:rFonts w:ascii="Times New Roman" w:hAnsi="Times New Roman" w:cs="Times New Roman"/>
                <w:color w:val="000000"/>
                <w:sz w:val="19"/>
                <w:szCs w:val="19"/>
                <w:lang w:val="ru-RU"/>
              </w:rPr>
              <w:t>Терминология</w:t>
            </w:r>
            <w:r>
              <w:rPr>
                <w:lang w:val="ru-RU"/>
              </w:rPr>
              <w:t xml:space="preserve"> </w:t>
            </w:r>
            <w:r>
              <w:rPr>
                <w:rFonts w:ascii="Times New Roman" w:hAnsi="Times New Roman" w:cs="Times New Roman"/>
                <w:color w:val="000000"/>
                <w:sz w:val="19"/>
                <w:szCs w:val="19"/>
                <w:lang w:val="ru-RU"/>
              </w:rPr>
              <w:t>Особенности</w:t>
            </w:r>
            <w:r>
              <w:rPr>
                <w:lang w:val="ru-RU"/>
              </w:rPr>
              <w:t xml:space="preserve"> </w:t>
            </w:r>
            <w:r>
              <w:rPr>
                <w:rFonts w:ascii="Times New Roman" w:hAnsi="Times New Roman" w:cs="Times New Roman"/>
                <w:color w:val="000000"/>
                <w:sz w:val="19"/>
                <w:szCs w:val="19"/>
                <w:lang w:val="ru-RU"/>
              </w:rPr>
              <w:t>перевода</w:t>
            </w:r>
            <w:r>
              <w:rPr>
                <w:lang w:val="ru-RU"/>
              </w:rPr>
              <w:t xml:space="preserve"> </w:t>
            </w:r>
            <w:r>
              <w:rPr>
                <w:rFonts w:ascii="Times New Roman" w:hAnsi="Times New Roman" w:cs="Times New Roman"/>
                <w:color w:val="000000"/>
                <w:sz w:val="19"/>
                <w:szCs w:val="19"/>
                <w:lang w:val="ru-RU"/>
              </w:rPr>
              <w:t>терминов.</w:t>
            </w:r>
            <w:r>
              <w:rPr>
                <w:lang w:val="ru-RU"/>
              </w:rPr>
              <w:t xml:space="preserve"> </w:t>
            </w:r>
            <w:r>
              <w:rPr>
                <w:rFonts w:ascii="Times New Roman" w:hAnsi="Times New Roman" w:cs="Times New Roman"/>
                <w:color w:val="000000"/>
                <w:sz w:val="19"/>
                <w:szCs w:val="19"/>
                <w:lang w:val="ru-RU"/>
              </w:rPr>
              <w:t>Терминологический</w:t>
            </w:r>
            <w:r>
              <w:rPr>
                <w:lang w:val="ru-RU"/>
              </w:rPr>
              <w:t xml:space="preserve"> </w:t>
            </w:r>
            <w:r>
              <w:rPr>
                <w:rFonts w:ascii="Times New Roman" w:hAnsi="Times New Roman" w:cs="Times New Roman"/>
                <w:color w:val="000000"/>
                <w:sz w:val="19"/>
                <w:szCs w:val="19"/>
                <w:lang w:val="ru-RU"/>
              </w:rPr>
              <w:t>словарь</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направлению</w:t>
            </w:r>
            <w:r>
              <w:rPr>
                <w:lang w:val="ru-RU"/>
              </w:rPr>
              <w:t xml:space="preserve"> </w:t>
            </w:r>
            <w:r>
              <w:rPr>
                <w:rFonts w:ascii="Times New Roman" w:hAnsi="Times New Roman" w:cs="Times New Roman"/>
                <w:color w:val="000000"/>
                <w:sz w:val="19"/>
                <w:szCs w:val="19"/>
                <w:lang w:val="ru-RU"/>
              </w:rPr>
              <w:t>подготовки.</w:t>
            </w:r>
            <w:r>
              <w:rPr>
                <w:lang w:val="ru-RU"/>
              </w:rP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lang w:val="ru-RU"/>
              </w:rPr>
              <w:t xml:space="preserve">Выполнение перевода предложений, письменных заданий  по теме. Поиск информации по теме в электронных базах  данных. </w:t>
            </w:r>
            <w:r>
              <w:rPr>
                <w:rFonts w:ascii="Times New Roman" w:hAnsi="Times New Roman" w:cs="Times New Roman"/>
                <w:color w:val="000000"/>
                <w:sz w:val="19"/>
                <w:szCs w:val="19"/>
              </w:rPr>
              <w:t>Составление терминологическ ого словаря (тезауруса).</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r>
              <w:rPr>
                <w:rFonts w:ascii="Times New Roman" w:hAnsi="Times New Roman" w:cs="Times New Roman"/>
                <w:color w:val="000000"/>
                <w:sz w:val="19"/>
                <w:szCs w:val="19"/>
                <w:lang w:val="ru-RU"/>
              </w:rPr>
              <w:t>устный</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терминологической</w:t>
            </w:r>
            <w:r>
              <w:rPr>
                <w:lang w:val="ru-RU"/>
              </w:rPr>
              <w:t xml:space="preserve"> </w:t>
            </w:r>
            <w:r>
              <w:rPr>
                <w:rFonts w:ascii="Times New Roman" w:hAnsi="Times New Roman" w:cs="Times New Roman"/>
                <w:color w:val="000000"/>
                <w:sz w:val="19"/>
                <w:szCs w:val="19"/>
                <w:lang w:val="ru-RU"/>
              </w:rPr>
              <w:t>лексики.</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rsidRPr="00FE28A6">
        <w:trPr>
          <w:trHeight w:hRule="exact" w:val="1552"/>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lastRenderedPageBreak/>
              <w:t>2.2</w:t>
            </w:r>
            <w:r>
              <w:rPr>
                <w:lang w:val="ru-RU"/>
              </w:rPr>
              <w:t xml:space="preserve"> </w:t>
            </w:r>
            <w:r>
              <w:rPr>
                <w:rFonts w:ascii="Times New Roman" w:hAnsi="Times New Roman" w:cs="Times New Roman"/>
                <w:color w:val="000000"/>
                <w:sz w:val="19"/>
                <w:szCs w:val="19"/>
                <w:lang w:val="ru-RU"/>
              </w:rPr>
              <w:t>Иноязычные</w:t>
            </w:r>
            <w:r>
              <w:rPr>
                <w:lang w:val="ru-RU"/>
              </w:rPr>
              <w:t xml:space="preserve"> </w:t>
            </w:r>
            <w:r>
              <w:rPr>
                <w:rFonts w:ascii="Times New Roman" w:hAnsi="Times New Roman" w:cs="Times New Roman"/>
                <w:color w:val="000000"/>
                <w:sz w:val="19"/>
                <w:szCs w:val="19"/>
                <w:lang w:val="ru-RU"/>
              </w:rPr>
              <w:t>сокращения,</w:t>
            </w:r>
            <w:r>
              <w:rPr>
                <w:lang w:val="ru-RU"/>
              </w:rPr>
              <w:t xml:space="preserve"> </w:t>
            </w:r>
            <w:r>
              <w:rPr>
                <w:rFonts w:ascii="Times New Roman" w:hAnsi="Times New Roman" w:cs="Times New Roman"/>
                <w:color w:val="000000"/>
                <w:sz w:val="19"/>
                <w:szCs w:val="19"/>
                <w:lang w:val="ru-RU"/>
              </w:rPr>
              <w:t>реалии,</w:t>
            </w:r>
            <w:r>
              <w:rPr>
                <w:lang w:val="ru-RU"/>
              </w:rPr>
              <w:t xml:space="preserve"> </w:t>
            </w:r>
            <w:r>
              <w:rPr>
                <w:rFonts w:ascii="Times New Roman" w:hAnsi="Times New Roman" w:cs="Times New Roman"/>
                <w:color w:val="000000"/>
                <w:sz w:val="19"/>
                <w:szCs w:val="19"/>
                <w:lang w:val="ru-RU"/>
              </w:rPr>
              <w:t>клише,</w:t>
            </w:r>
            <w:r>
              <w:rPr>
                <w:lang w:val="ru-RU"/>
              </w:rPr>
              <w:t xml:space="preserve"> </w:t>
            </w:r>
            <w:r>
              <w:rPr>
                <w:rFonts w:ascii="Times New Roman" w:hAnsi="Times New Roman" w:cs="Times New Roman"/>
                <w:color w:val="000000"/>
                <w:sz w:val="19"/>
                <w:szCs w:val="19"/>
                <w:lang w:val="ru-RU"/>
              </w:rPr>
              <w:t>многозначные</w:t>
            </w:r>
            <w:r>
              <w:rPr>
                <w:lang w:val="ru-RU"/>
              </w:rPr>
              <w:t xml:space="preserve"> </w:t>
            </w:r>
            <w:r>
              <w:rPr>
                <w:rFonts w:ascii="Times New Roman" w:hAnsi="Times New Roman" w:cs="Times New Roman"/>
                <w:color w:val="000000"/>
                <w:sz w:val="19"/>
                <w:szCs w:val="19"/>
                <w:lang w:val="ru-RU"/>
              </w:rPr>
              <w:t>слова,</w:t>
            </w:r>
            <w:r>
              <w:rPr>
                <w:lang w:val="ru-RU"/>
              </w:rPr>
              <w:t xml:space="preserve"> </w:t>
            </w:r>
            <w:r>
              <w:rPr>
                <w:rFonts w:ascii="Times New Roman" w:hAnsi="Times New Roman" w:cs="Times New Roman"/>
                <w:color w:val="000000"/>
                <w:sz w:val="19"/>
                <w:szCs w:val="19"/>
                <w:lang w:val="ru-RU"/>
              </w:rPr>
              <w:t>служебные</w:t>
            </w:r>
            <w:r>
              <w:rPr>
                <w:lang w:val="ru-RU"/>
              </w:rPr>
              <w:t xml:space="preserve"> </w:t>
            </w:r>
            <w:r>
              <w:rPr>
                <w:rFonts w:ascii="Times New Roman" w:hAnsi="Times New Roman" w:cs="Times New Roman"/>
                <w:color w:val="000000"/>
                <w:sz w:val="19"/>
                <w:szCs w:val="19"/>
                <w:lang w:val="ru-RU"/>
              </w:rPr>
              <w:t>слова</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их</w:t>
            </w:r>
            <w:r>
              <w:rPr>
                <w:lang w:val="ru-RU"/>
              </w:rPr>
              <w:t xml:space="preserve"> </w:t>
            </w:r>
            <w:r>
              <w:rPr>
                <w:rFonts w:ascii="Times New Roman" w:hAnsi="Times New Roman" w:cs="Times New Roman"/>
                <w:color w:val="000000"/>
                <w:sz w:val="19"/>
                <w:szCs w:val="19"/>
                <w:lang w:val="ru-RU"/>
              </w:rPr>
              <w:t>русские</w:t>
            </w:r>
            <w:r>
              <w:rPr>
                <w:lang w:val="ru-RU"/>
              </w:rPr>
              <w:t xml:space="preserve"> </w:t>
            </w:r>
            <w:r>
              <w:rPr>
                <w:rFonts w:ascii="Times New Roman" w:hAnsi="Times New Roman" w:cs="Times New Roman"/>
                <w:color w:val="000000"/>
                <w:sz w:val="19"/>
                <w:szCs w:val="19"/>
                <w:lang w:val="ru-RU"/>
              </w:rPr>
              <w:t>эквиваленты.</w:t>
            </w:r>
            <w:r>
              <w:rPr>
                <w:lang w:val="ru-RU"/>
              </w:rP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Составление терминологическ ого  словаря. Выполнение письменных заданий.</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r>
              <w:rPr>
                <w:rFonts w:ascii="Times New Roman" w:hAnsi="Times New Roman" w:cs="Times New Roman"/>
                <w:color w:val="000000"/>
                <w:sz w:val="19"/>
                <w:szCs w:val="19"/>
                <w:lang w:val="ru-RU"/>
              </w:rPr>
              <w:t>устный</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терминологической</w:t>
            </w:r>
            <w:r>
              <w:rPr>
                <w:lang w:val="ru-RU"/>
              </w:rPr>
              <w:t xml:space="preserve"> </w:t>
            </w:r>
            <w:r>
              <w:rPr>
                <w:rFonts w:ascii="Times New Roman" w:hAnsi="Times New Roman" w:cs="Times New Roman"/>
                <w:color w:val="000000"/>
                <w:sz w:val="19"/>
                <w:szCs w:val="19"/>
                <w:lang w:val="ru-RU"/>
              </w:rPr>
              <w:t>лексики</w:t>
            </w:r>
            <w:r>
              <w:rPr>
                <w:lang w:val="ru-RU"/>
              </w:rPr>
              <w:t xml:space="preserve"> </w:t>
            </w:r>
            <w:r>
              <w:rPr>
                <w:rFonts w:ascii="Times New Roman" w:hAnsi="Times New Roman" w:cs="Times New Roman"/>
                <w:color w:val="000000"/>
                <w:sz w:val="19"/>
                <w:szCs w:val="19"/>
                <w:lang w:val="ru-RU"/>
              </w:rPr>
              <w:t>.</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r>
      <w:tr w:rsidR="001556FB" w:rsidRPr="00FE28A6">
        <w:trPr>
          <w:trHeight w:hRule="exact" w:val="1113"/>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3.</w:t>
            </w:r>
            <w:r>
              <w:rPr>
                <w:lang w:val="ru-RU"/>
              </w:rPr>
              <w:t xml:space="preserve"> </w:t>
            </w:r>
            <w:r>
              <w:rPr>
                <w:rFonts w:ascii="Times New Roman" w:hAnsi="Times New Roman" w:cs="Times New Roman"/>
                <w:color w:val="000000"/>
                <w:sz w:val="19"/>
                <w:szCs w:val="19"/>
                <w:lang w:val="ru-RU"/>
              </w:rPr>
              <w:t>Грамматические</w:t>
            </w:r>
            <w:r>
              <w:rPr>
                <w:lang w:val="ru-RU"/>
              </w:rPr>
              <w:t xml:space="preserve"> </w:t>
            </w:r>
            <w:r>
              <w:rPr>
                <w:rFonts w:ascii="Times New Roman" w:hAnsi="Times New Roman" w:cs="Times New Roman"/>
                <w:color w:val="000000"/>
                <w:sz w:val="19"/>
                <w:szCs w:val="19"/>
                <w:lang w:val="ru-RU"/>
              </w:rPr>
              <w:t>конструкции,</w:t>
            </w:r>
            <w:r>
              <w:rPr>
                <w:lang w:val="ru-RU"/>
              </w:rPr>
              <w:t xml:space="preserve"> </w:t>
            </w:r>
            <w:r>
              <w:rPr>
                <w:rFonts w:ascii="Times New Roman" w:hAnsi="Times New Roman" w:cs="Times New Roman"/>
                <w:color w:val="000000"/>
                <w:sz w:val="19"/>
                <w:szCs w:val="19"/>
                <w:lang w:val="ru-RU"/>
              </w:rPr>
              <w:t>характерные</w:t>
            </w:r>
            <w:r>
              <w:rPr>
                <w:lang w:val="ru-RU"/>
              </w:rPr>
              <w:t xml:space="preserve"> </w:t>
            </w:r>
            <w:r>
              <w:rPr>
                <w:rFonts w:ascii="Times New Roman" w:hAnsi="Times New Roman" w:cs="Times New Roman"/>
                <w:color w:val="000000"/>
                <w:sz w:val="19"/>
                <w:szCs w:val="19"/>
                <w:lang w:val="ru-RU"/>
              </w:rPr>
              <w:t>для</w:t>
            </w:r>
            <w:r>
              <w:rPr>
                <w:lang w:val="ru-RU"/>
              </w:rPr>
              <w:t xml:space="preserve"> </w:t>
            </w:r>
            <w:r>
              <w:rPr>
                <w:rFonts w:ascii="Times New Roman" w:hAnsi="Times New Roman" w:cs="Times New Roman"/>
                <w:color w:val="000000"/>
                <w:sz w:val="19"/>
                <w:szCs w:val="19"/>
                <w:lang w:val="ru-RU"/>
              </w:rPr>
              <w:t>научно</w:t>
            </w:r>
            <w:r>
              <w:rPr>
                <w:lang w:val="ru-RU"/>
              </w:rPr>
              <w:t xml:space="preserve"> </w:t>
            </w:r>
            <w:r>
              <w:rPr>
                <w:rFonts w:ascii="Times New Roman" w:hAnsi="Times New Roman" w:cs="Times New Roman"/>
                <w:color w:val="000000"/>
                <w:sz w:val="19"/>
                <w:szCs w:val="19"/>
                <w:lang w:val="ru-RU"/>
              </w:rPr>
              <w:t>—</w:t>
            </w:r>
            <w:r>
              <w:rPr>
                <w:lang w:val="ru-RU"/>
              </w:rPr>
              <w:t xml:space="preserve"> </w:t>
            </w:r>
            <w:r>
              <w:rPr>
                <w:rFonts w:ascii="Times New Roman" w:hAnsi="Times New Roman" w:cs="Times New Roman"/>
                <w:color w:val="000000"/>
                <w:sz w:val="19"/>
                <w:szCs w:val="19"/>
                <w:lang w:val="ru-RU"/>
              </w:rPr>
              <w:t>технической</w:t>
            </w:r>
            <w:r>
              <w:rPr>
                <w:lang w:val="ru-RU"/>
              </w:rPr>
              <w:t xml:space="preserve"> </w:t>
            </w:r>
            <w:r>
              <w:rPr>
                <w:rFonts w:ascii="Times New Roman" w:hAnsi="Times New Roman" w:cs="Times New Roman"/>
                <w:color w:val="000000"/>
                <w:sz w:val="19"/>
                <w:szCs w:val="19"/>
                <w:lang w:val="ru-RU"/>
              </w:rPr>
              <w:t>информации</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иностранном</w:t>
            </w:r>
            <w:r>
              <w:rPr>
                <w:lang w:val="ru-RU"/>
              </w:rPr>
              <w:t xml:space="preserve"> </w:t>
            </w:r>
            <w:r>
              <w:rPr>
                <w:rFonts w:ascii="Times New Roman" w:hAnsi="Times New Roman" w:cs="Times New Roman"/>
                <w:color w:val="000000"/>
                <w:sz w:val="19"/>
                <w:szCs w:val="19"/>
                <w:lang w:val="ru-RU"/>
              </w:rPr>
              <w:t>языке.</w:t>
            </w:r>
            <w:r>
              <w:rPr>
                <w:lang w:val="ru-RU"/>
              </w:rPr>
              <w:t xml:space="preserve"> </w:t>
            </w:r>
          </w:p>
        </w:tc>
        <w:tc>
          <w:tcPr>
            <w:tcW w:w="68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r>
      <w:tr w:rsidR="001556FB" w:rsidRPr="00FE28A6">
        <w:trPr>
          <w:trHeight w:hRule="exact" w:val="1576"/>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3.1</w:t>
            </w:r>
            <w:r>
              <w:rPr>
                <w:lang w:val="ru-RU"/>
              </w:rPr>
              <w:t xml:space="preserve"> </w:t>
            </w:r>
            <w:r>
              <w:rPr>
                <w:rFonts w:ascii="Times New Roman" w:hAnsi="Times New Roman" w:cs="Times New Roman"/>
                <w:color w:val="000000"/>
                <w:sz w:val="19"/>
                <w:szCs w:val="19"/>
                <w:lang w:val="ru-RU"/>
              </w:rPr>
              <w:t>Грамматические</w:t>
            </w:r>
            <w:r>
              <w:rPr>
                <w:lang w:val="ru-RU"/>
              </w:rPr>
              <w:t xml:space="preserve"> </w:t>
            </w:r>
            <w:r>
              <w:rPr>
                <w:rFonts w:ascii="Times New Roman" w:hAnsi="Times New Roman" w:cs="Times New Roman"/>
                <w:color w:val="000000"/>
                <w:sz w:val="19"/>
                <w:szCs w:val="19"/>
                <w:lang w:val="ru-RU"/>
              </w:rPr>
              <w:t>конструкции,</w:t>
            </w:r>
            <w:r>
              <w:rPr>
                <w:lang w:val="ru-RU"/>
              </w:rPr>
              <w:t xml:space="preserve"> </w:t>
            </w:r>
            <w:r>
              <w:rPr>
                <w:rFonts w:ascii="Times New Roman" w:hAnsi="Times New Roman" w:cs="Times New Roman"/>
                <w:color w:val="000000"/>
                <w:sz w:val="19"/>
                <w:szCs w:val="19"/>
                <w:lang w:val="ru-RU"/>
              </w:rPr>
              <w:t>характерные</w:t>
            </w:r>
            <w:r>
              <w:rPr>
                <w:lang w:val="ru-RU"/>
              </w:rPr>
              <w:t xml:space="preserve"> </w:t>
            </w:r>
            <w:r>
              <w:rPr>
                <w:rFonts w:ascii="Times New Roman" w:hAnsi="Times New Roman" w:cs="Times New Roman"/>
                <w:color w:val="000000"/>
                <w:sz w:val="19"/>
                <w:szCs w:val="19"/>
                <w:lang w:val="ru-RU"/>
              </w:rPr>
              <w:t>для</w:t>
            </w:r>
            <w:r>
              <w:rPr>
                <w:lang w:val="ru-RU"/>
              </w:rPr>
              <w:t xml:space="preserve"> </w:t>
            </w:r>
            <w:r>
              <w:rPr>
                <w:rFonts w:ascii="Times New Roman" w:hAnsi="Times New Roman" w:cs="Times New Roman"/>
                <w:color w:val="000000"/>
                <w:sz w:val="19"/>
                <w:szCs w:val="19"/>
                <w:lang w:val="ru-RU"/>
              </w:rPr>
              <w:t>научно</w:t>
            </w:r>
            <w:r>
              <w:rPr>
                <w:lang w:val="ru-RU"/>
              </w:rPr>
              <w:t xml:space="preserve"> </w:t>
            </w:r>
            <w:r>
              <w:rPr>
                <w:rFonts w:ascii="Times New Roman" w:hAnsi="Times New Roman" w:cs="Times New Roman"/>
                <w:color w:val="000000"/>
                <w:sz w:val="19"/>
                <w:szCs w:val="19"/>
                <w:lang w:val="ru-RU"/>
              </w:rPr>
              <w:t>—</w:t>
            </w:r>
            <w:r>
              <w:rPr>
                <w:lang w:val="ru-RU"/>
              </w:rPr>
              <w:t xml:space="preserve"> </w:t>
            </w:r>
            <w:r>
              <w:rPr>
                <w:rFonts w:ascii="Times New Roman" w:hAnsi="Times New Roman" w:cs="Times New Roman"/>
                <w:color w:val="000000"/>
                <w:sz w:val="19"/>
                <w:szCs w:val="19"/>
                <w:lang w:val="ru-RU"/>
              </w:rPr>
              <w:t>технической</w:t>
            </w:r>
            <w:r>
              <w:rPr>
                <w:lang w:val="ru-RU"/>
              </w:rPr>
              <w:t xml:space="preserve"> </w:t>
            </w:r>
            <w:r>
              <w:rPr>
                <w:rFonts w:ascii="Times New Roman" w:hAnsi="Times New Roman" w:cs="Times New Roman"/>
                <w:color w:val="000000"/>
                <w:sz w:val="19"/>
                <w:szCs w:val="19"/>
                <w:lang w:val="ru-RU"/>
              </w:rPr>
              <w:t>информации</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иностранном</w:t>
            </w:r>
            <w:r>
              <w:rPr>
                <w:lang w:val="ru-RU"/>
              </w:rPr>
              <w:t xml:space="preserve"> </w:t>
            </w:r>
            <w:r>
              <w:rPr>
                <w:rFonts w:ascii="Times New Roman" w:hAnsi="Times New Roman" w:cs="Times New Roman"/>
                <w:color w:val="000000"/>
                <w:sz w:val="19"/>
                <w:szCs w:val="19"/>
                <w:lang w:val="ru-RU"/>
              </w:rPr>
              <w:t>языке.</w:t>
            </w:r>
            <w:r>
              <w:rPr>
                <w:lang w:val="ru-RU"/>
              </w:rP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Выполнение письменных заданий. Поиск информации по теме в электронных базах  данных.</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r>
              <w:rPr>
                <w:rFonts w:ascii="Times New Roman" w:hAnsi="Times New Roman" w:cs="Times New Roman"/>
                <w:color w:val="000000"/>
                <w:sz w:val="19"/>
                <w:szCs w:val="19"/>
                <w:lang w:val="ru-RU"/>
              </w:rPr>
              <w:t>устный</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rsidRPr="00FE28A6">
        <w:trPr>
          <w:trHeight w:hRule="exact" w:val="1357"/>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3.2</w:t>
            </w:r>
            <w:r>
              <w:rPr>
                <w:lang w:val="ru-RU"/>
              </w:rPr>
              <w:t xml:space="preserve"> </w:t>
            </w:r>
            <w:r>
              <w:rPr>
                <w:rFonts w:ascii="Times New Roman" w:hAnsi="Times New Roman" w:cs="Times New Roman"/>
                <w:color w:val="000000"/>
                <w:sz w:val="19"/>
                <w:szCs w:val="19"/>
                <w:lang w:val="ru-RU"/>
              </w:rPr>
              <w:t>Трансформации</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процессе</w:t>
            </w:r>
            <w:r>
              <w:rPr>
                <w:lang w:val="ru-RU"/>
              </w:rPr>
              <w:t xml:space="preserve"> </w:t>
            </w:r>
            <w:r>
              <w:rPr>
                <w:rFonts w:ascii="Times New Roman" w:hAnsi="Times New Roman" w:cs="Times New Roman"/>
                <w:color w:val="000000"/>
                <w:sz w:val="19"/>
                <w:szCs w:val="19"/>
                <w:lang w:val="ru-RU"/>
              </w:rPr>
              <w:t>перевода</w:t>
            </w:r>
            <w:r>
              <w:rPr>
                <w:lang w:val="ru-RU"/>
              </w:rPr>
              <w:t xml:space="preserve"> </w:t>
            </w:r>
            <w:r>
              <w:rPr>
                <w:rFonts w:ascii="Times New Roman" w:hAnsi="Times New Roman" w:cs="Times New Roman"/>
                <w:color w:val="000000"/>
                <w:sz w:val="19"/>
                <w:szCs w:val="19"/>
                <w:lang w:val="ru-RU"/>
              </w:rPr>
              <w:t>текстов</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специальности.</w:t>
            </w:r>
            <w:r>
              <w:rPr>
                <w:lang w:val="ru-RU"/>
              </w:rP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Выполнение перевода предложений, письменных заданий  по теме.</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rsidRPr="00FE28A6">
        <w:trPr>
          <w:trHeight w:hRule="exact" w:val="3334"/>
        </w:trPr>
        <w:tc>
          <w:tcPr>
            <w:tcW w:w="2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lang w:val="ru-RU"/>
              </w:rPr>
            </w:pPr>
            <w:r>
              <w:rPr>
                <w:rFonts w:ascii="Times New Roman" w:hAnsi="Times New Roman" w:cs="Times New Roman"/>
                <w:color w:val="000000"/>
                <w:sz w:val="19"/>
                <w:szCs w:val="19"/>
                <w:lang w:val="ru-RU"/>
              </w:rPr>
              <w:t>3.3</w:t>
            </w:r>
            <w:r>
              <w:rPr>
                <w:lang w:val="ru-RU"/>
              </w:rPr>
              <w:t xml:space="preserve"> </w:t>
            </w:r>
            <w:r>
              <w:rPr>
                <w:rFonts w:ascii="Times New Roman" w:hAnsi="Times New Roman" w:cs="Times New Roman"/>
                <w:color w:val="000000"/>
                <w:sz w:val="19"/>
                <w:szCs w:val="19"/>
                <w:lang w:val="ru-RU"/>
              </w:rPr>
              <w:t>Диагностика</w:t>
            </w:r>
            <w:r>
              <w:rPr>
                <w:lang w:val="ru-RU"/>
              </w:rPr>
              <w:t xml:space="preserve"> </w:t>
            </w:r>
            <w:r>
              <w:rPr>
                <w:rFonts w:ascii="Times New Roman" w:hAnsi="Times New Roman" w:cs="Times New Roman"/>
                <w:color w:val="000000"/>
                <w:sz w:val="19"/>
                <w:szCs w:val="19"/>
                <w:lang w:val="ru-RU"/>
              </w:rPr>
              <w:t>уровня</w:t>
            </w:r>
            <w:r>
              <w:rPr>
                <w:lang w:val="ru-RU"/>
              </w:rPr>
              <w:t xml:space="preserve"> </w:t>
            </w:r>
            <w:r>
              <w:rPr>
                <w:rFonts w:ascii="Times New Roman" w:hAnsi="Times New Roman" w:cs="Times New Roman"/>
                <w:color w:val="000000"/>
                <w:sz w:val="19"/>
                <w:szCs w:val="19"/>
                <w:lang w:val="ru-RU"/>
              </w:rPr>
              <w:t>сформированности</w:t>
            </w:r>
            <w:r>
              <w:rPr>
                <w:lang w:val="ru-RU"/>
              </w:rPr>
              <w:t xml:space="preserve"> </w:t>
            </w:r>
            <w:r>
              <w:rPr>
                <w:rFonts w:ascii="Times New Roman" w:hAnsi="Times New Roman" w:cs="Times New Roman"/>
                <w:color w:val="000000"/>
                <w:sz w:val="19"/>
                <w:szCs w:val="19"/>
                <w:lang w:val="ru-RU"/>
              </w:rPr>
              <w:t>указанной</w:t>
            </w:r>
            <w:r>
              <w:rPr>
                <w:lang w:val="ru-RU"/>
              </w:rPr>
              <w:t xml:space="preserve"> </w:t>
            </w:r>
            <w:r>
              <w:rPr>
                <w:rFonts w:ascii="Times New Roman" w:hAnsi="Times New Roman" w:cs="Times New Roman"/>
                <w:color w:val="000000"/>
                <w:sz w:val="19"/>
                <w:szCs w:val="19"/>
                <w:lang w:val="ru-RU"/>
              </w:rPr>
              <w:t>иноязычной</w:t>
            </w:r>
            <w:r>
              <w:rPr>
                <w:lang w:val="ru-RU"/>
              </w:rPr>
              <w:t xml:space="preserve"> </w:t>
            </w:r>
            <w:r>
              <w:rPr>
                <w:rFonts w:ascii="Times New Roman" w:hAnsi="Times New Roman" w:cs="Times New Roman"/>
                <w:color w:val="000000"/>
                <w:sz w:val="19"/>
                <w:szCs w:val="19"/>
                <w:lang w:val="ru-RU"/>
              </w:rPr>
              <w:t>компетенции</w:t>
            </w:r>
            <w:r>
              <w:rPr>
                <w:lang w:val="ru-RU"/>
              </w:rPr>
              <w:t xml:space="preserve"> </w:t>
            </w:r>
            <w:r>
              <w:rPr>
                <w:rFonts w:ascii="Times New Roman" w:hAnsi="Times New Roman" w:cs="Times New Roman"/>
                <w:color w:val="000000"/>
                <w:sz w:val="19"/>
                <w:szCs w:val="19"/>
                <w:lang w:val="ru-RU"/>
              </w:rPr>
              <w:t>.</w:t>
            </w:r>
            <w:r>
              <w:rPr>
                <w:lang w:val="ru-RU"/>
              </w:rPr>
              <w:t xml:space="preserve"> </w:t>
            </w:r>
            <w:r>
              <w:rPr>
                <w:rFonts w:ascii="Times New Roman" w:hAnsi="Times New Roman" w:cs="Times New Roman"/>
                <w:color w:val="000000"/>
                <w:sz w:val="19"/>
                <w:szCs w:val="19"/>
                <w:lang w:val="ru-RU"/>
              </w:rPr>
              <w:t>Структура</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организация</w:t>
            </w:r>
            <w:r>
              <w:rPr>
                <w:lang w:val="ru-RU"/>
              </w:rPr>
              <w:t xml:space="preserve"> </w:t>
            </w:r>
            <w:r>
              <w:rPr>
                <w:rFonts w:ascii="Times New Roman" w:hAnsi="Times New Roman" w:cs="Times New Roman"/>
                <w:color w:val="000000"/>
                <w:sz w:val="19"/>
                <w:szCs w:val="19"/>
                <w:lang w:val="ru-RU"/>
              </w:rPr>
              <w:t>профессионального</w:t>
            </w:r>
            <w:r>
              <w:rPr>
                <w:lang w:val="ru-RU"/>
              </w:rPr>
              <w:t xml:space="preserve"> </w:t>
            </w:r>
            <w:r>
              <w:rPr>
                <w:rFonts w:ascii="Times New Roman" w:hAnsi="Times New Roman" w:cs="Times New Roman"/>
                <w:color w:val="000000"/>
                <w:sz w:val="19"/>
                <w:szCs w:val="19"/>
                <w:lang w:val="ru-RU"/>
              </w:rPr>
              <w:t>текста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устной</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письменной</w:t>
            </w:r>
            <w:r>
              <w:rPr>
                <w:lang w:val="ru-RU"/>
              </w:rPr>
              <w:t xml:space="preserve"> </w:t>
            </w:r>
            <w:r>
              <w:rPr>
                <w:rFonts w:ascii="Times New Roman" w:hAnsi="Times New Roman" w:cs="Times New Roman"/>
                <w:color w:val="000000"/>
                <w:sz w:val="19"/>
                <w:szCs w:val="19"/>
                <w:lang w:val="ru-RU"/>
              </w:rPr>
              <w:t>формах.</w:t>
            </w:r>
            <w:r>
              <w:rPr>
                <w:lang w:val="ru-RU"/>
              </w:rP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pPr>
              <w:rPr>
                <w:lang w:val="ru-RU"/>
              </w:rPr>
            </w:pP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lang w:val="ru-RU"/>
              </w:rPr>
              <w:t xml:space="preserve">Выполнение перевода предложений, письменных заданий   Поиск информации  в электронных базах  данных. </w:t>
            </w:r>
            <w:r>
              <w:rPr>
                <w:rFonts w:ascii="Times New Roman" w:hAnsi="Times New Roman" w:cs="Times New Roman"/>
                <w:color w:val="000000"/>
                <w:sz w:val="19"/>
                <w:szCs w:val="19"/>
              </w:rPr>
              <w:t>Подготовка устных и письменных сообщений (презентаций) по специальности.</w:t>
            </w:r>
          </w:p>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сообщений</w:t>
            </w:r>
            <w:r>
              <w:rPr>
                <w:lang w:val="ru-RU"/>
              </w:rPr>
              <w:t xml:space="preserve"> </w:t>
            </w:r>
          </w:p>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(презентаций)</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специальности.</w:t>
            </w:r>
            <w:r>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lang w:val="ru-RU"/>
              </w:rPr>
            </w:pPr>
            <w:r>
              <w:rPr>
                <w:rFonts w:ascii="Times New Roman" w:hAnsi="Times New Roman" w:cs="Times New Roman"/>
                <w:color w:val="000000"/>
                <w:sz w:val="19"/>
                <w:szCs w:val="19"/>
                <w:lang w:val="ru-RU"/>
              </w:rPr>
              <w:t>УК-4.1,</w:t>
            </w:r>
            <w:r>
              <w:rPr>
                <w:lang w:val="ru-RU"/>
              </w:rPr>
              <w:t xml:space="preserve"> </w:t>
            </w:r>
            <w:r>
              <w:rPr>
                <w:rFonts w:ascii="Times New Roman" w:hAnsi="Times New Roman" w:cs="Times New Roman"/>
                <w:color w:val="000000"/>
                <w:sz w:val="19"/>
                <w:szCs w:val="19"/>
                <w:lang w:val="ru-RU"/>
              </w:rPr>
              <w:t>УК-4.2,</w:t>
            </w:r>
            <w:r>
              <w:rPr>
                <w:lang w:val="ru-RU"/>
              </w:rPr>
              <w:t xml:space="preserve"> </w:t>
            </w:r>
            <w:r>
              <w:rPr>
                <w:rFonts w:ascii="Times New Roman" w:hAnsi="Times New Roman" w:cs="Times New Roman"/>
                <w:color w:val="000000"/>
                <w:sz w:val="19"/>
                <w:szCs w:val="19"/>
                <w:lang w:val="ru-RU"/>
              </w:rPr>
              <w:t>УК-4.3,</w:t>
            </w:r>
            <w:r>
              <w:rPr>
                <w:lang w:val="ru-RU"/>
              </w:rPr>
              <w:t xml:space="preserve"> </w:t>
            </w:r>
            <w:r>
              <w:rPr>
                <w:rFonts w:ascii="Times New Roman" w:hAnsi="Times New Roman" w:cs="Times New Roman"/>
                <w:color w:val="000000"/>
                <w:sz w:val="19"/>
                <w:szCs w:val="19"/>
                <w:lang w:val="ru-RU"/>
              </w:rPr>
              <w:t>УК-5.1,</w:t>
            </w:r>
            <w:r>
              <w:rPr>
                <w:lang w:val="ru-RU"/>
              </w:rPr>
              <w:t xml:space="preserve"> </w:t>
            </w:r>
            <w:r>
              <w:rPr>
                <w:rFonts w:ascii="Times New Roman" w:hAnsi="Times New Roman" w:cs="Times New Roman"/>
                <w:color w:val="000000"/>
                <w:sz w:val="19"/>
                <w:szCs w:val="19"/>
                <w:lang w:val="ru-RU"/>
              </w:rPr>
              <w:t>УК-5.2</w:t>
            </w:r>
            <w:r>
              <w:rPr>
                <w:lang w:val="ru-RU"/>
              </w:rPr>
              <w:t xml:space="preserve"> </w:t>
            </w:r>
          </w:p>
        </w:tc>
      </w:tr>
      <w:tr w:rsidR="001556F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27,9</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r>
      <w:tr w:rsidR="001556F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r>
      <w:tr w:rsidR="001556F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18/6И</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53,9</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c>
          <w:tcPr>
            <w:tcW w:w="1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center"/>
              <w:rPr>
                <w:sz w:val="19"/>
                <w:szCs w:val="19"/>
              </w:rPr>
            </w:pPr>
            <w:r>
              <w:rPr>
                <w:rFonts w:ascii="Times New Roman" w:hAnsi="Times New Roman" w:cs="Times New Roman"/>
                <w:color w:val="000000"/>
                <w:sz w:val="19"/>
                <w:szCs w:val="19"/>
              </w:rPr>
              <w:t>зачет</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1556FB"/>
        </w:tc>
      </w:tr>
    </w:tbl>
    <w:p w:rsidR="001556FB" w:rsidRDefault="00FE28A6">
      <w:pPr>
        <w:rPr>
          <w:sz w:val="0"/>
          <w:szCs w:val="0"/>
        </w:rPr>
      </w:pPr>
      <w:r>
        <w:br w:type="page"/>
      </w:r>
    </w:p>
    <w:tbl>
      <w:tblPr>
        <w:tblW w:w="9370" w:type="dxa"/>
        <w:tblInd w:w="34" w:type="dxa"/>
        <w:tblCellMar>
          <w:left w:w="34" w:type="dxa"/>
          <w:right w:w="34" w:type="dxa"/>
        </w:tblCellMar>
        <w:tblLook w:val="04A0" w:firstRow="1" w:lastRow="0" w:firstColumn="1" w:lastColumn="0" w:noHBand="0" w:noVBand="1"/>
      </w:tblPr>
      <w:tblGrid>
        <w:gridCol w:w="9370"/>
      </w:tblGrid>
      <w:tr w:rsidR="001556FB">
        <w:trPr>
          <w:trHeight w:hRule="exact" w:val="285"/>
        </w:trPr>
        <w:tc>
          <w:tcPr>
            <w:tcW w:w="9370" w:type="dxa"/>
            <w:shd w:val="clear" w:color="000000" w:fill="FFFFFF"/>
          </w:tcPr>
          <w:p w:rsidR="001556FB" w:rsidRDefault="00FE28A6">
            <w:pPr>
              <w:pageBreakBefore/>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556FB">
        <w:trPr>
          <w:trHeight w:hRule="exact" w:val="138"/>
        </w:trPr>
        <w:tc>
          <w:tcPr>
            <w:tcW w:w="9370" w:type="dxa"/>
            <w:tcMar>
              <w:left w:w="0" w:type="dxa"/>
              <w:right w:w="0" w:type="dxa"/>
            </w:tcMar>
          </w:tcPr>
          <w:p w:rsidR="001556FB" w:rsidRDefault="001556FB"/>
        </w:tc>
      </w:tr>
      <w:tr w:rsidR="001556FB" w:rsidRPr="00FE28A6">
        <w:trPr>
          <w:trHeight w:hRule="exact" w:val="7587"/>
        </w:trPr>
        <w:tc>
          <w:tcPr>
            <w:tcW w:w="9370" w:type="dxa"/>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соответствии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требованиями</w:t>
            </w:r>
            <w:r>
              <w:rPr>
                <w:lang w:val="ru-RU"/>
              </w:rPr>
              <w:t xml:space="preserve"> </w:t>
            </w:r>
            <w:r>
              <w:rPr>
                <w:rFonts w:ascii="Times New Roman" w:hAnsi="Times New Roman" w:cs="Times New Roman"/>
                <w:color w:val="000000"/>
                <w:sz w:val="24"/>
                <w:szCs w:val="24"/>
                <w:lang w:val="ru-RU"/>
              </w:rPr>
              <w:t>ФГОС</w:t>
            </w:r>
            <w:r>
              <w:rPr>
                <w:lang w:val="ru-RU"/>
              </w:rPr>
              <w:t xml:space="preserve"> </w:t>
            </w: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реализации</w:t>
            </w:r>
            <w:r>
              <w:rPr>
                <w:lang w:val="ru-RU"/>
              </w:rPr>
              <w:t xml:space="preserve"> </w:t>
            </w:r>
            <w:r>
              <w:rPr>
                <w:rFonts w:ascii="Times New Roman" w:hAnsi="Times New Roman" w:cs="Times New Roman"/>
                <w:color w:val="000000"/>
                <w:sz w:val="24"/>
                <w:szCs w:val="24"/>
                <w:lang w:val="ru-RU"/>
              </w:rPr>
              <w:t>компетентностного</w:t>
            </w:r>
            <w:r>
              <w:rPr>
                <w:lang w:val="ru-RU"/>
              </w:rPr>
              <w:t xml:space="preserve"> </w:t>
            </w:r>
            <w:r>
              <w:rPr>
                <w:rFonts w:ascii="Times New Roman" w:hAnsi="Times New Roman" w:cs="Times New Roman"/>
                <w:color w:val="000000"/>
                <w:sz w:val="24"/>
                <w:szCs w:val="24"/>
                <w:lang w:val="ru-RU"/>
              </w:rPr>
              <w:t>подхода</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предусматривает:</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электронных</w:t>
            </w:r>
            <w:r>
              <w:rPr>
                <w:lang w:val="ru-RU"/>
              </w:rPr>
              <w:t xml:space="preserve"> </w:t>
            </w:r>
            <w:r>
              <w:rPr>
                <w:rFonts w:ascii="Times New Roman" w:hAnsi="Times New Roman" w:cs="Times New Roman"/>
                <w:color w:val="000000"/>
                <w:sz w:val="24"/>
                <w:szCs w:val="24"/>
                <w:lang w:val="ru-RU"/>
              </w:rPr>
              <w:t>образовательных</w:t>
            </w:r>
            <w:r>
              <w:rPr>
                <w:lang w:val="ru-RU"/>
              </w:rPr>
              <w:t xml:space="preserve"> </w:t>
            </w:r>
            <w:r>
              <w:rPr>
                <w:rFonts w:ascii="Times New Roman" w:hAnsi="Times New Roman" w:cs="Times New Roman"/>
                <w:color w:val="000000"/>
                <w:sz w:val="24"/>
                <w:szCs w:val="24"/>
                <w:lang w:val="ru-RU"/>
              </w:rPr>
              <w:t>ресурсов</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темам</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занятий;</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поиск</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изучение</w:t>
            </w:r>
            <w:r>
              <w:rPr>
                <w:lang w:val="ru-RU"/>
              </w:rPr>
              <w:t xml:space="preserve"> </w:t>
            </w:r>
            <w:r>
              <w:rPr>
                <w:rFonts w:ascii="Times New Roman" w:hAnsi="Times New Roman" w:cs="Times New Roman"/>
                <w:color w:val="000000"/>
                <w:sz w:val="24"/>
                <w:szCs w:val="24"/>
                <w:lang w:val="ru-RU"/>
              </w:rPr>
              <w:t>медийных</w:t>
            </w:r>
            <w:r>
              <w:rPr>
                <w:lang w:val="ru-RU"/>
              </w:rPr>
              <w:t xml:space="preserve"> </w:t>
            </w:r>
            <w:r>
              <w:rPr>
                <w:rFonts w:ascii="Times New Roman" w:hAnsi="Times New Roman" w:cs="Times New Roman"/>
                <w:color w:val="000000"/>
                <w:sz w:val="24"/>
                <w:szCs w:val="24"/>
                <w:lang w:val="ru-RU"/>
              </w:rPr>
              <w:t>текстов</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обозначенной</w:t>
            </w:r>
            <w:r>
              <w:rPr>
                <w:lang w:val="ru-RU"/>
              </w:rPr>
              <w:t xml:space="preserve"> </w:t>
            </w:r>
            <w:r>
              <w:rPr>
                <w:rFonts w:ascii="Times New Roman" w:hAnsi="Times New Roman" w:cs="Times New Roman"/>
                <w:color w:val="000000"/>
                <w:sz w:val="24"/>
                <w:szCs w:val="24"/>
                <w:lang w:val="ru-RU"/>
              </w:rPr>
              <w:t>проблематике;</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разных</w:t>
            </w:r>
            <w:r>
              <w:rPr>
                <w:lang w:val="ru-RU"/>
              </w:rPr>
              <w:t xml:space="preserve"> </w:t>
            </w:r>
            <w:r>
              <w:rPr>
                <w:rFonts w:ascii="Times New Roman" w:hAnsi="Times New Roman" w:cs="Times New Roman"/>
                <w:color w:val="000000"/>
                <w:sz w:val="24"/>
                <w:szCs w:val="24"/>
                <w:lang w:val="ru-RU"/>
              </w:rPr>
              <w:t>форм</w:t>
            </w:r>
            <w:r>
              <w:rPr>
                <w:lang w:val="ru-RU"/>
              </w:rPr>
              <w:t xml:space="preserve"> </w:t>
            </w:r>
            <w:r>
              <w:rPr>
                <w:rFonts w:ascii="Times New Roman" w:hAnsi="Times New Roman" w:cs="Times New Roman"/>
                <w:color w:val="000000"/>
                <w:sz w:val="24"/>
                <w:szCs w:val="24"/>
                <w:lang w:val="ru-RU"/>
              </w:rPr>
              <w:t>внеаудиторной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r>
              <w:rPr>
                <w:rFonts w:ascii="Times New Roman" w:hAnsi="Times New Roman" w:cs="Times New Roman"/>
                <w:color w:val="000000"/>
                <w:sz w:val="24"/>
                <w:szCs w:val="24"/>
                <w:lang w:val="ru-RU"/>
              </w:rPr>
              <w:t>таких</w:t>
            </w:r>
            <w:r>
              <w:rPr>
                <w:lang w:val="ru-RU"/>
              </w:rPr>
              <w:t xml:space="preserve"> </w:t>
            </w:r>
            <w:r>
              <w:rPr>
                <w:rFonts w:ascii="Times New Roman" w:hAnsi="Times New Roman" w:cs="Times New Roman"/>
                <w:color w:val="000000"/>
                <w:sz w:val="24"/>
                <w:szCs w:val="24"/>
                <w:lang w:val="ru-RU"/>
              </w:rPr>
              <w:t>как</w:t>
            </w:r>
            <w:r>
              <w:rPr>
                <w:lang w:val="ru-RU"/>
              </w:rPr>
              <w:t xml:space="preserve"> </w:t>
            </w:r>
            <w:r>
              <w:rPr>
                <w:rFonts w:ascii="Times New Roman" w:hAnsi="Times New Roman" w:cs="Times New Roman"/>
                <w:color w:val="000000"/>
                <w:sz w:val="24"/>
                <w:szCs w:val="24"/>
                <w:lang w:val="ru-RU"/>
              </w:rPr>
              <w:t>организация</w:t>
            </w:r>
            <w:r>
              <w:rPr>
                <w:lang w:val="ru-RU"/>
              </w:rPr>
              <w:t xml:space="preserve"> </w:t>
            </w:r>
            <w:r>
              <w:rPr>
                <w:rFonts w:ascii="Times New Roman" w:hAnsi="Times New Roman" w:cs="Times New Roman"/>
                <w:color w:val="000000"/>
                <w:sz w:val="24"/>
                <w:szCs w:val="24"/>
                <w:lang w:val="ru-RU"/>
              </w:rPr>
              <w:t>праздников</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тематических</w:t>
            </w:r>
            <w:r>
              <w:rPr>
                <w:lang w:val="ru-RU"/>
              </w:rPr>
              <w:t xml:space="preserve"> </w:t>
            </w:r>
            <w:r>
              <w:rPr>
                <w:rFonts w:ascii="Times New Roman" w:hAnsi="Times New Roman" w:cs="Times New Roman"/>
                <w:color w:val="000000"/>
                <w:sz w:val="24"/>
                <w:szCs w:val="24"/>
                <w:lang w:val="ru-RU"/>
              </w:rPr>
              <w:t>вечеров,</w:t>
            </w:r>
            <w:r>
              <w:rPr>
                <w:lang w:val="ru-RU"/>
              </w:rPr>
              <w:t xml:space="preserve"> </w:t>
            </w:r>
            <w:r>
              <w:rPr>
                <w:rFonts w:ascii="Times New Roman" w:hAnsi="Times New Roman" w:cs="Times New Roman"/>
                <w:color w:val="000000"/>
                <w:sz w:val="24"/>
                <w:szCs w:val="24"/>
                <w:lang w:val="ru-RU"/>
              </w:rPr>
              <w:t>студенческих</w:t>
            </w:r>
            <w:r>
              <w:rPr>
                <w:lang w:val="ru-RU"/>
              </w:rPr>
              <w:t xml:space="preserve"> </w:t>
            </w:r>
            <w:r>
              <w:rPr>
                <w:rFonts w:ascii="Times New Roman" w:hAnsi="Times New Roman" w:cs="Times New Roman"/>
                <w:color w:val="000000"/>
                <w:sz w:val="24"/>
                <w:szCs w:val="24"/>
                <w:lang w:val="ru-RU"/>
              </w:rPr>
              <w:t>научных</w:t>
            </w:r>
            <w:r>
              <w:rPr>
                <w:lang w:val="ru-RU"/>
              </w:rPr>
              <w:t xml:space="preserve"> </w:t>
            </w:r>
            <w:r>
              <w:rPr>
                <w:rFonts w:ascii="Times New Roman" w:hAnsi="Times New Roman" w:cs="Times New Roman"/>
                <w:color w:val="000000"/>
                <w:sz w:val="24"/>
                <w:szCs w:val="24"/>
                <w:lang w:val="ru-RU"/>
              </w:rPr>
              <w:t>конференций;</w:t>
            </w:r>
            <w:r>
              <w:rPr>
                <w:lang w:val="ru-RU"/>
              </w:rPr>
              <w:t xml:space="preserve"> </w:t>
            </w:r>
            <w:r>
              <w:rPr>
                <w:rFonts w:ascii="Times New Roman" w:hAnsi="Times New Roman" w:cs="Times New Roman"/>
                <w:color w:val="000000"/>
                <w:sz w:val="24"/>
                <w:szCs w:val="24"/>
                <w:lang w:val="ru-RU"/>
              </w:rPr>
              <w:t>встреч</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носителями</w:t>
            </w:r>
            <w:r>
              <w:rPr>
                <w:lang w:val="ru-RU"/>
              </w:rPr>
              <w:t xml:space="preserve"> </w:t>
            </w:r>
            <w:r>
              <w:rPr>
                <w:rFonts w:ascii="Times New Roman" w:hAnsi="Times New Roman" w:cs="Times New Roman"/>
                <w:color w:val="000000"/>
                <w:sz w:val="24"/>
                <w:szCs w:val="24"/>
                <w:lang w:val="ru-RU"/>
              </w:rPr>
              <w:t>языка.</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достижения</w:t>
            </w:r>
            <w:r>
              <w:rPr>
                <w:lang w:val="ru-RU"/>
              </w:rPr>
              <w:t xml:space="preserve"> </w:t>
            </w:r>
            <w:r>
              <w:rPr>
                <w:rFonts w:ascii="Times New Roman" w:hAnsi="Times New Roman" w:cs="Times New Roman"/>
                <w:color w:val="000000"/>
                <w:sz w:val="24"/>
                <w:szCs w:val="24"/>
                <w:lang w:val="ru-RU"/>
              </w:rPr>
              <w:t>планируемых</w:t>
            </w:r>
            <w:r>
              <w:rPr>
                <w:lang w:val="ru-RU"/>
              </w:rPr>
              <w:t xml:space="preserve"> </w:t>
            </w:r>
            <w:r>
              <w:rPr>
                <w:rFonts w:ascii="Times New Roman" w:hAnsi="Times New Roman" w:cs="Times New Roman"/>
                <w:color w:val="000000"/>
                <w:sz w:val="24"/>
                <w:szCs w:val="24"/>
                <w:lang w:val="ru-RU"/>
              </w:rPr>
              <w:t>результатов</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курсе</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используются</w:t>
            </w:r>
            <w:r>
              <w:rPr>
                <w:lang w:val="ru-RU"/>
              </w:rPr>
              <w:t xml:space="preserve"> </w:t>
            </w:r>
            <w:r>
              <w:rPr>
                <w:rFonts w:ascii="Times New Roman" w:hAnsi="Times New Roman" w:cs="Times New Roman"/>
                <w:color w:val="000000"/>
                <w:sz w:val="24"/>
                <w:szCs w:val="24"/>
                <w:lang w:val="ru-RU"/>
              </w:rPr>
              <w:t>следующие</w:t>
            </w:r>
            <w:r>
              <w:rPr>
                <w:lang w:val="ru-RU"/>
              </w:rPr>
              <w:t xml:space="preserve"> </w:t>
            </w:r>
            <w:r>
              <w:rPr>
                <w:rFonts w:ascii="Times New Roman" w:hAnsi="Times New Roman" w:cs="Times New Roman"/>
                <w:color w:val="000000"/>
                <w:sz w:val="24"/>
                <w:szCs w:val="24"/>
                <w:lang w:val="ru-RU"/>
              </w:rPr>
              <w:t>образовательные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Деятельностные,</w:t>
            </w:r>
            <w:r>
              <w:rPr>
                <w:lang w:val="ru-RU"/>
              </w:rPr>
              <w:t xml:space="preserve"> </w:t>
            </w:r>
            <w:r>
              <w:rPr>
                <w:rFonts w:ascii="Times New Roman" w:hAnsi="Times New Roman" w:cs="Times New Roman"/>
                <w:color w:val="000000"/>
                <w:sz w:val="24"/>
                <w:szCs w:val="24"/>
                <w:lang w:val="ru-RU"/>
              </w:rPr>
              <w:t>практико-ориентированные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направленные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формирование</w:t>
            </w:r>
            <w:r>
              <w:rPr>
                <w:lang w:val="ru-RU"/>
              </w:rPr>
              <w:t xml:space="preserve"> </w:t>
            </w:r>
            <w:r>
              <w:rPr>
                <w:rFonts w:ascii="Times New Roman" w:hAnsi="Times New Roman" w:cs="Times New Roman"/>
                <w:color w:val="000000"/>
                <w:sz w:val="24"/>
                <w:szCs w:val="24"/>
                <w:lang w:val="ru-RU"/>
              </w:rPr>
              <w:t>системы</w:t>
            </w:r>
            <w:r>
              <w:rPr>
                <w:lang w:val="ru-RU"/>
              </w:rPr>
              <w:t xml:space="preserve"> </w:t>
            </w:r>
            <w:r>
              <w:rPr>
                <w:rFonts w:ascii="Times New Roman" w:hAnsi="Times New Roman" w:cs="Times New Roman"/>
                <w:color w:val="000000"/>
                <w:sz w:val="24"/>
                <w:szCs w:val="24"/>
                <w:lang w:val="ru-RU"/>
              </w:rPr>
              <w:t>профессиональных</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умений</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проведении</w:t>
            </w:r>
            <w:r>
              <w:rPr>
                <w:lang w:val="ru-RU"/>
              </w:rPr>
              <w:t xml:space="preserve"> </w:t>
            </w:r>
            <w:r>
              <w:rPr>
                <w:rFonts w:ascii="Times New Roman" w:hAnsi="Times New Roman" w:cs="Times New Roman"/>
                <w:color w:val="000000"/>
                <w:sz w:val="24"/>
                <w:szCs w:val="24"/>
                <w:lang w:val="ru-RU"/>
              </w:rPr>
              <w:t>экспериментальных</w:t>
            </w:r>
            <w:r>
              <w:rPr>
                <w:lang w:val="ru-RU"/>
              </w:rPr>
              <w:t xml:space="preserve"> </w:t>
            </w:r>
            <w:r>
              <w:rPr>
                <w:rFonts w:ascii="Times New Roman" w:hAnsi="Times New Roman" w:cs="Times New Roman"/>
                <w:color w:val="000000"/>
                <w:sz w:val="24"/>
                <w:szCs w:val="24"/>
                <w:lang w:val="ru-RU"/>
              </w:rPr>
              <w:t>исследований,</w:t>
            </w:r>
            <w:r>
              <w:rPr>
                <w:lang w:val="ru-RU"/>
              </w:rPr>
              <w:t xml:space="preserve"> </w:t>
            </w:r>
            <w:r>
              <w:rPr>
                <w:rFonts w:ascii="Times New Roman" w:hAnsi="Times New Roman" w:cs="Times New Roman"/>
                <w:color w:val="000000"/>
                <w:sz w:val="24"/>
                <w:szCs w:val="24"/>
                <w:lang w:val="ru-RU"/>
              </w:rPr>
              <w:t>обеспечивающих</w:t>
            </w:r>
            <w:r>
              <w:rPr>
                <w:lang w:val="ru-RU"/>
              </w:rPr>
              <w:t xml:space="preserve"> </w:t>
            </w:r>
            <w:r>
              <w:rPr>
                <w:rFonts w:ascii="Times New Roman" w:hAnsi="Times New Roman" w:cs="Times New Roman"/>
                <w:color w:val="000000"/>
                <w:sz w:val="24"/>
                <w:szCs w:val="24"/>
                <w:lang w:val="ru-RU"/>
              </w:rPr>
              <w:t>возможность</w:t>
            </w:r>
            <w:r>
              <w:rPr>
                <w:lang w:val="ru-RU"/>
              </w:rPr>
              <w:t xml:space="preserve"> </w:t>
            </w:r>
            <w:r>
              <w:rPr>
                <w:rFonts w:ascii="Times New Roman" w:hAnsi="Times New Roman" w:cs="Times New Roman"/>
                <w:color w:val="000000"/>
                <w:sz w:val="24"/>
                <w:szCs w:val="24"/>
                <w:lang w:val="ru-RU"/>
              </w:rPr>
              <w:t>качественно</w:t>
            </w:r>
            <w:r>
              <w:rPr>
                <w:lang w:val="ru-RU"/>
              </w:rPr>
              <w:t xml:space="preserve"> </w:t>
            </w:r>
            <w:r>
              <w:rPr>
                <w:rFonts w:ascii="Times New Roman" w:hAnsi="Times New Roman" w:cs="Times New Roman"/>
                <w:color w:val="000000"/>
                <w:sz w:val="24"/>
                <w:szCs w:val="24"/>
                <w:lang w:val="ru-RU"/>
              </w:rPr>
              <w:t>выполнять</w:t>
            </w:r>
            <w:r>
              <w:rPr>
                <w:lang w:val="ru-RU"/>
              </w:rPr>
              <w:t xml:space="preserve"> </w:t>
            </w:r>
            <w:r>
              <w:rPr>
                <w:rFonts w:ascii="Times New Roman" w:hAnsi="Times New Roman" w:cs="Times New Roman"/>
                <w:color w:val="000000"/>
                <w:sz w:val="24"/>
                <w:szCs w:val="24"/>
                <w:lang w:val="ru-RU"/>
              </w:rPr>
              <w:t>профессиональную</w:t>
            </w:r>
            <w:r>
              <w:rPr>
                <w:lang w:val="ru-RU"/>
              </w:rPr>
              <w:t xml:space="preserve"> </w:t>
            </w:r>
            <w:r>
              <w:rPr>
                <w:rFonts w:ascii="Times New Roman" w:hAnsi="Times New Roman" w:cs="Times New Roman"/>
                <w:color w:val="000000"/>
                <w:sz w:val="24"/>
                <w:szCs w:val="24"/>
                <w:lang w:val="ru-RU"/>
              </w:rPr>
              <w:t>деятельность.</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Развивающие</w:t>
            </w:r>
            <w:r>
              <w:rPr>
                <w:lang w:val="ru-RU"/>
              </w:rPr>
              <w:t xml:space="preserve"> </w:t>
            </w:r>
            <w:r>
              <w:rPr>
                <w:rFonts w:ascii="Times New Roman" w:hAnsi="Times New Roman" w:cs="Times New Roman"/>
                <w:color w:val="000000"/>
                <w:sz w:val="24"/>
                <w:szCs w:val="24"/>
                <w:lang w:val="ru-RU"/>
              </w:rPr>
              <w:t>проблемно-ориентированные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направленные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формирование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развитие</w:t>
            </w:r>
            <w:r>
              <w:rPr>
                <w:lang w:val="ru-RU"/>
              </w:rPr>
              <w:t xml:space="preserve"> </w:t>
            </w:r>
            <w:r>
              <w:rPr>
                <w:rFonts w:ascii="Times New Roman" w:hAnsi="Times New Roman" w:cs="Times New Roman"/>
                <w:color w:val="000000"/>
                <w:sz w:val="24"/>
                <w:szCs w:val="24"/>
                <w:lang w:val="ru-RU"/>
              </w:rPr>
              <w:t>проблемного</w:t>
            </w:r>
            <w:r>
              <w:rPr>
                <w:lang w:val="ru-RU"/>
              </w:rPr>
              <w:t xml:space="preserve"> </w:t>
            </w:r>
            <w:r>
              <w:rPr>
                <w:rFonts w:ascii="Times New Roman" w:hAnsi="Times New Roman" w:cs="Times New Roman"/>
                <w:color w:val="000000"/>
                <w:sz w:val="24"/>
                <w:szCs w:val="24"/>
                <w:lang w:val="ru-RU"/>
              </w:rPr>
              <w:t>мышления,</w:t>
            </w:r>
            <w:r>
              <w:rPr>
                <w:lang w:val="ru-RU"/>
              </w:rPr>
              <w:t xml:space="preserve"> </w:t>
            </w:r>
            <w:r>
              <w:rPr>
                <w:rFonts w:ascii="Times New Roman" w:hAnsi="Times New Roman" w:cs="Times New Roman"/>
                <w:color w:val="000000"/>
                <w:sz w:val="24"/>
                <w:szCs w:val="24"/>
                <w:lang w:val="ru-RU"/>
              </w:rPr>
              <w:t>мыслительной</w:t>
            </w:r>
            <w:r>
              <w:rPr>
                <w:lang w:val="ru-RU"/>
              </w:rPr>
              <w:t xml:space="preserve"> </w:t>
            </w:r>
            <w:r>
              <w:rPr>
                <w:rFonts w:ascii="Times New Roman" w:hAnsi="Times New Roman" w:cs="Times New Roman"/>
                <w:color w:val="000000"/>
                <w:sz w:val="24"/>
                <w:szCs w:val="24"/>
                <w:lang w:val="ru-RU"/>
              </w:rPr>
              <w:t>активности,</w:t>
            </w:r>
            <w:r>
              <w:rPr>
                <w:lang w:val="ru-RU"/>
              </w:rPr>
              <w:t xml:space="preserve"> </w:t>
            </w:r>
            <w:r>
              <w:rPr>
                <w:rFonts w:ascii="Times New Roman" w:hAnsi="Times New Roman" w:cs="Times New Roman"/>
                <w:color w:val="000000"/>
                <w:sz w:val="24"/>
                <w:szCs w:val="24"/>
                <w:lang w:val="ru-RU"/>
              </w:rPr>
              <w:t>способности</w:t>
            </w:r>
            <w:r>
              <w:rPr>
                <w:lang w:val="ru-RU"/>
              </w:rPr>
              <w:t xml:space="preserve"> </w:t>
            </w:r>
            <w:r>
              <w:rPr>
                <w:rFonts w:ascii="Times New Roman" w:hAnsi="Times New Roman" w:cs="Times New Roman"/>
                <w:color w:val="000000"/>
                <w:sz w:val="24"/>
                <w:szCs w:val="24"/>
                <w:lang w:val="ru-RU"/>
              </w:rPr>
              <w:t>видеть</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формулировать</w:t>
            </w:r>
            <w:r>
              <w:rPr>
                <w:lang w:val="ru-RU"/>
              </w:rPr>
              <w:t xml:space="preserve"> </w:t>
            </w:r>
            <w:r>
              <w:rPr>
                <w:rFonts w:ascii="Times New Roman" w:hAnsi="Times New Roman" w:cs="Times New Roman"/>
                <w:color w:val="000000"/>
                <w:sz w:val="24"/>
                <w:szCs w:val="24"/>
                <w:lang w:val="ru-RU"/>
              </w:rPr>
              <w:t>проблемы,</w:t>
            </w:r>
            <w:r>
              <w:rPr>
                <w:lang w:val="ru-RU"/>
              </w:rPr>
              <w:t xml:space="preserve"> </w:t>
            </w:r>
            <w:r>
              <w:rPr>
                <w:rFonts w:ascii="Times New Roman" w:hAnsi="Times New Roman" w:cs="Times New Roman"/>
                <w:color w:val="000000"/>
                <w:sz w:val="24"/>
                <w:szCs w:val="24"/>
                <w:lang w:val="ru-RU"/>
              </w:rPr>
              <w:t>выбирать</w:t>
            </w:r>
            <w:r>
              <w:rPr>
                <w:lang w:val="ru-RU"/>
              </w:rPr>
              <w:t xml:space="preserve"> </w:t>
            </w:r>
            <w:r>
              <w:rPr>
                <w:rFonts w:ascii="Times New Roman" w:hAnsi="Times New Roman" w:cs="Times New Roman"/>
                <w:color w:val="000000"/>
                <w:sz w:val="24"/>
                <w:szCs w:val="24"/>
                <w:lang w:val="ru-RU"/>
              </w:rPr>
              <w:t>способы</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средства</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их</w:t>
            </w:r>
            <w:r>
              <w:rPr>
                <w:lang w:val="ru-RU"/>
              </w:rPr>
              <w:t xml:space="preserve"> </w:t>
            </w:r>
            <w:r>
              <w:rPr>
                <w:rFonts w:ascii="Times New Roman" w:hAnsi="Times New Roman" w:cs="Times New Roman"/>
                <w:color w:val="000000"/>
                <w:sz w:val="24"/>
                <w:szCs w:val="24"/>
                <w:lang w:val="ru-RU"/>
              </w:rPr>
              <w:t>решения.</w:t>
            </w:r>
            <w:r>
              <w:rPr>
                <w:lang w:val="ru-RU"/>
              </w:rPr>
              <w:t xml:space="preserve"> </w:t>
            </w:r>
            <w:r>
              <w:rPr>
                <w:rFonts w:ascii="Times New Roman" w:hAnsi="Times New Roman" w:cs="Times New Roman"/>
                <w:color w:val="000000"/>
                <w:sz w:val="24"/>
                <w:szCs w:val="24"/>
                <w:lang w:val="ru-RU"/>
              </w:rPr>
              <w:t>Используется</w:t>
            </w:r>
            <w:r>
              <w:rPr>
                <w:lang w:val="ru-RU"/>
              </w:rPr>
              <w:t xml:space="preserve"> </w:t>
            </w:r>
            <w:r>
              <w:rPr>
                <w:rFonts w:ascii="Times New Roman" w:hAnsi="Times New Roman" w:cs="Times New Roman"/>
                <w:color w:val="000000"/>
                <w:sz w:val="24"/>
                <w:szCs w:val="24"/>
                <w:lang w:val="ru-RU"/>
              </w:rPr>
              <w:t>коллективная</w:t>
            </w:r>
            <w:r>
              <w:rPr>
                <w:lang w:val="ru-RU"/>
              </w:rPr>
              <w:t xml:space="preserve"> </w:t>
            </w:r>
            <w:r>
              <w:rPr>
                <w:rFonts w:ascii="Times New Roman" w:hAnsi="Times New Roman" w:cs="Times New Roman"/>
                <w:color w:val="000000"/>
                <w:sz w:val="24"/>
                <w:szCs w:val="24"/>
                <w:lang w:val="ru-RU"/>
              </w:rPr>
              <w:t>деятельность</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группах</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выполнении</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заданий,</w:t>
            </w:r>
            <w:r>
              <w:rPr>
                <w:lang w:val="ru-RU"/>
              </w:rPr>
              <w:t xml:space="preserve"> </w:t>
            </w:r>
            <w:r>
              <w:rPr>
                <w:rFonts w:ascii="Times New Roman" w:hAnsi="Times New Roman" w:cs="Times New Roman"/>
                <w:color w:val="000000"/>
                <w:sz w:val="24"/>
                <w:szCs w:val="24"/>
                <w:lang w:val="ru-RU"/>
              </w:rPr>
              <w:t>решение</w:t>
            </w:r>
            <w:r>
              <w:rPr>
                <w:lang w:val="ru-RU"/>
              </w:rPr>
              <w:t xml:space="preserve"> </w:t>
            </w:r>
            <w:r>
              <w:rPr>
                <w:rFonts w:ascii="Times New Roman" w:hAnsi="Times New Roman" w:cs="Times New Roman"/>
                <w:color w:val="000000"/>
                <w:sz w:val="24"/>
                <w:szCs w:val="24"/>
                <w:lang w:val="ru-RU"/>
              </w:rPr>
              <w:t>задач</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условных</w:t>
            </w:r>
            <w:r>
              <w:rPr>
                <w:lang w:val="ru-RU"/>
              </w:rPr>
              <w:t xml:space="preserve"> </w:t>
            </w:r>
            <w:r>
              <w:rPr>
                <w:rFonts w:ascii="Times New Roman" w:hAnsi="Times New Roman" w:cs="Times New Roman"/>
                <w:color w:val="000000"/>
                <w:sz w:val="24"/>
                <w:szCs w:val="24"/>
                <w:lang w:val="ru-RU"/>
              </w:rPr>
              <w:t>ситуациях</w:t>
            </w:r>
            <w:r>
              <w:rPr>
                <w:lang w:val="ru-RU"/>
              </w:rPr>
              <w:t xml:space="preserve"> </w:t>
            </w:r>
            <w:r>
              <w:rPr>
                <w:rFonts w:ascii="Times New Roman" w:hAnsi="Times New Roman" w:cs="Times New Roman"/>
                <w:color w:val="000000"/>
                <w:sz w:val="24"/>
                <w:szCs w:val="24"/>
                <w:lang w:val="ru-RU"/>
              </w:rPr>
              <w:t>деловой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коммуникации.</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Личностно-ориентированные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обеспечивающие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ходе</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процесса</w:t>
            </w:r>
            <w:r>
              <w:rPr>
                <w:lang w:val="ru-RU"/>
              </w:rPr>
              <w:t xml:space="preserve"> </w:t>
            </w:r>
            <w:r>
              <w:rPr>
                <w:rFonts w:ascii="Times New Roman" w:hAnsi="Times New Roman" w:cs="Times New Roman"/>
                <w:color w:val="000000"/>
                <w:sz w:val="24"/>
                <w:szCs w:val="24"/>
                <w:lang w:val="ru-RU"/>
              </w:rPr>
              <w:t>учет</w:t>
            </w:r>
            <w:r>
              <w:rPr>
                <w:lang w:val="ru-RU"/>
              </w:rPr>
              <w:t xml:space="preserve"> </w:t>
            </w:r>
            <w:r>
              <w:rPr>
                <w:rFonts w:ascii="Times New Roman" w:hAnsi="Times New Roman" w:cs="Times New Roman"/>
                <w:color w:val="000000"/>
                <w:sz w:val="24"/>
                <w:szCs w:val="24"/>
                <w:lang w:val="ru-RU"/>
              </w:rPr>
              <w:t>различных</w:t>
            </w:r>
            <w:r>
              <w:rPr>
                <w:lang w:val="ru-RU"/>
              </w:rPr>
              <w:t xml:space="preserve"> </w:t>
            </w:r>
            <w:r>
              <w:rPr>
                <w:rFonts w:ascii="Times New Roman" w:hAnsi="Times New Roman" w:cs="Times New Roman"/>
                <w:color w:val="000000"/>
                <w:sz w:val="24"/>
                <w:szCs w:val="24"/>
                <w:lang w:val="ru-RU"/>
              </w:rPr>
              <w:t>способностей</w:t>
            </w:r>
            <w:r>
              <w:rPr>
                <w:lang w:val="ru-RU"/>
              </w:rPr>
              <w:t xml:space="preserve"> </w:t>
            </w:r>
            <w:r>
              <w:rPr>
                <w:rFonts w:ascii="Times New Roman" w:hAnsi="Times New Roman" w:cs="Times New Roman"/>
                <w:color w:val="000000"/>
                <w:sz w:val="24"/>
                <w:szCs w:val="24"/>
                <w:lang w:val="ru-RU"/>
              </w:rPr>
              <w:t>обучаемых,</w:t>
            </w:r>
            <w:r>
              <w:rPr>
                <w:lang w:val="ru-RU"/>
              </w:rPr>
              <w:t xml:space="preserve"> </w:t>
            </w:r>
            <w:r>
              <w:rPr>
                <w:rFonts w:ascii="Times New Roman" w:hAnsi="Times New Roman" w:cs="Times New Roman"/>
                <w:color w:val="000000"/>
                <w:sz w:val="24"/>
                <w:szCs w:val="24"/>
                <w:lang w:val="ru-RU"/>
              </w:rPr>
              <w:t>создание</w:t>
            </w:r>
            <w:r>
              <w:rPr>
                <w:lang w:val="ru-RU"/>
              </w:rPr>
              <w:t xml:space="preserve"> </w:t>
            </w:r>
            <w:r>
              <w:rPr>
                <w:rFonts w:ascii="Times New Roman" w:hAnsi="Times New Roman" w:cs="Times New Roman"/>
                <w:color w:val="000000"/>
                <w:sz w:val="24"/>
                <w:szCs w:val="24"/>
                <w:lang w:val="ru-RU"/>
              </w:rPr>
              <w:t>необходимых</w:t>
            </w:r>
            <w:r>
              <w:rPr>
                <w:lang w:val="ru-RU"/>
              </w:rPr>
              <w:t xml:space="preserve"> </w:t>
            </w:r>
            <w:r>
              <w:rPr>
                <w:rFonts w:ascii="Times New Roman" w:hAnsi="Times New Roman" w:cs="Times New Roman"/>
                <w:color w:val="000000"/>
                <w:sz w:val="24"/>
                <w:szCs w:val="24"/>
                <w:lang w:val="ru-RU"/>
              </w:rPr>
              <w:t>условий</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развития</w:t>
            </w:r>
            <w:r>
              <w:rPr>
                <w:lang w:val="ru-RU"/>
              </w:rPr>
              <w:t xml:space="preserve"> </w:t>
            </w:r>
            <w:r>
              <w:rPr>
                <w:rFonts w:ascii="Times New Roman" w:hAnsi="Times New Roman" w:cs="Times New Roman"/>
                <w:color w:val="000000"/>
                <w:sz w:val="24"/>
                <w:szCs w:val="24"/>
                <w:lang w:val="ru-RU"/>
              </w:rPr>
              <w:t>их</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навыков,</w:t>
            </w:r>
            <w:r>
              <w:rPr>
                <w:lang w:val="ru-RU"/>
              </w:rPr>
              <w:t xml:space="preserve"> </w:t>
            </w:r>
            <w:r>
              <w:rPr>
                <w:rFonts w:ascii="Times New Roman" w:hAnsi="Times New Roman" w:cs="Times New Roman"/>
                <w:color w:val="000000"/>
                <w:sz w:val="24"/>
                <w:szCs w:val="24"/>
                <w:lang w:val="ru-RU"/>
              </w:rPr>
              <w:t>развитие</w:t>
            </w:r>
            <w:r>
              <w:rPr>
                <w:lang w:val="ru-RU"/>
              </w:rPr>
              <w:t xml:space="preserve"> </w:t>
            </w:r>
            <w:r>
              <w:rPr>
                <w:rFonts w:ascii="Times New Roman" w:hAnsi="Times New Roman" w:cs="Times New Roman"/>
                <w:color w:val="000000"/>
                <w:sz w:val="24"/>
                <w:szCs w:val="24"/>
                <w:lang w:val="ru-RU"/>
              </w:rPr>
              <w:t>активности</w:t>
            </w:r>
            <w:r>
              <w:rPr>
                <w:lang w:val="ru-RU"/>
              </w:rPr>
              <w:t xml:space="preserve"> </w:t>
            </w:r>
            <w:r>
              <w:rPr>
                <w:rFonts w:ascii="Times New Roman" w:hAnsi="Times New Roman" w:cs="Times New Roman"/>
                <w:color w:val="000000"/>
                <w:sz w:val="24"/>
                <w:szCs w:val="24"/>
                <w:lang w:val="ru-RU"/>
              </w:rPr>
              <w:t>личности</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учебном</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r>
              <w:rPr>
                <w:rFonts w:ascii="Times New Roman" w:hAnsi="Times New Roman" w:cs="Times New Roman"/>
                <w:color w:val="000000"/>
                <w:sz w:val="24"/>
                <w:szCs w:val="24"/>
                <w:lang w:val="ru-RU"/>
              </w:rPr>
              <w:t>Личностно-ориентированные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реализуются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индивидуального</w:t>
            </w:r>
            <w:r>
              <w:rPr>
                <w:lang w:val="ru-RU"/>
              </w:rPr>
              <w:t xml:space="preserve"> </w:t>
            </w:r>
            <w:r>
              <w:rPr>
                <w:rFonts w:ascii="Times New Roman" w:hAnsi="Times New Roman" w:cs="Times New Roman"/>
                <w:color w:val="000000"/>
                <w:sz w:val="24"/>
                <w:szCs w:val="24"/>
                <w:lang w:val="ru-RU"/>
              </w:rPr>
              <w:t>общения</w:t>
            </w:r>
            <w:r>
              <w:rPr>
                <w:lang w:val="ru-RU"/>
              </w:rPr>
              <w:t xml:space="preserve"> </w:t>
            </w:r>
            <w:r>
              <w:rPr>
                <w:rFonts w:ascii="Times New Roman" w:hAnsi="Times New Roman" w:cs="Times New Roman"/>
                <w:color w:val="000000"/>
                <w:sz w:val="24"/>
                <w:szCs w:val="24"/>
                <w:lang w:val="ru-RU"/>
              </w:rPr>
              <w:t>преподавателя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студента</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презентациях</w:t>
            </w:r>
            <w:r>
              <w:rPr>
                <w:lang w:val="ru-RU"/>
              </w:rPr>
              <w:t xml:space="preserve"> </w:t>
            </w:r>
            <w:r>
              <w:rPr>
                <w:rFonts w:ascii="Times New Roman" w:hAnsi="Times New Roman" w:cs="Times New Roman"/>
                <w:color w:val="000000"/>
                <w:sz w:val="24"/>
                <w:szCs w:val="24"/>
                <w:lang w:val="ru-RU"/>
              </w:rPr>
              <w:t>сообщений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докладов,</w:t>
            </w:r>
            <w:r>
              <w:rPr>
                <w:lang w:val="ru-RU"/>
              </w:rPr>
              <w:t xml:space="preserve"> </w:t>
            </w:r>
            <w:r>
              <w:rPr>
                <w:rFonts w:ascii="Times New Roman" w:hAnsi="Times New Roman" w:cs="Times New Roman"/>
                <w:color w:val="000000"/>
                <w:sz w:val="24"/>
                <w:szCs w:val="24"/>
                <w:lang w:val="ru-RU"/>
              </w:rPr>
              <w:t>письменных</w:t>
            </w:r>
            <w:r>
              <w:rPr>
                <w:lang w:val="ru-RU"/>
              </w:rPr>
              <w:t xml:space="preserve"> </w:t>
            </w:r>
            <w:r>
              <w:rPr>
                <w:rFonts w:ascii="Times New Roman" w:hAnsi="Times New Roman" w:cs="Times New Roman"/>
                <w:color w:val="000000"/>
                <w:sz w:val="24"/>
                <w:szCs w:val="24"/>
                <w:lang w:val="ru-RU"/>
              </w:rPr>
              <w:t>работ</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выполнении</w:t>
            </w:r>
            <w:r>
              <w:rPr>
                <w:lang w:val="ru-RU"/>
              </w:rPr>
              <w:t xml:space="preserve"> </w:t>
            </w:r>
            <w:r>
              <w:rPr>
                <w:rFonts w:ascii="Times New Roman" w:hAnsi="Times New Roman" w:cs="Times New Roman"/>
                <w:color w:val="000000"/>
                <w:sz w:val="24"/>
                <w:szCs w:val="24"/>
                <w:lang w:val="ru-RU"/>
              </w:rPr>
              <w:t>домашних</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заданий.</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tc>
      </w:tr>
      <w:tr w:rsidR="001556FB" w:rsidRPr="00FE28A6">
        <w:trPr>
          <w:trHeight w:hRule="exact" w:val="277"/>
        </w:trPr>
        <w:tc>
          <w:tcPr>
            <w:tcW w:w="9370" w:type="dxa"/>
            <w:tcMar>
              <w:left w:w="0" w:type="dxa"/>
              <w:right w:w="0" w:type="dxa"/>
            </w:tcMar>
          </w:tcPr>
          <w:p w:rsidR="001556FB" w:rsidRDefault="001556FB">
            <w:pPr>
              <w:rPr>
                <w:lang w:val="ru-RU"/>
              </w:rPr>
            </w:pPr>
          </w:p>
        </w:tc>
      </w:tr>
      <w:tr w:rsidR="001556FB" w:rsidRPr="00EA271C">
        <w:trPr>
          <w:trHeight w:hRule="exact" w:val="285"/>
        </w:trPr>
        <w:tc>
          <w:tcPr>
            <w:tcW w:w="9370" w:type="dxa"/>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6</w:t>
            </w:r>
            <w:r>
              <w:rPr>
                <w:lang w:val="ru-RU"/>
              </w:rPr>
              <w:t xml:space="preserve"> </w:t>
            </w:r>
            <w:r>
              <w:rPr>
                <w:rFonts w:ascii="Times New Roman" w:hAnsi="Times New Roman" w:cs="Times New Roman"/>
                <w:b/>
                <w:color w:val="000000"/>
                <w:sz w:val="24"/>
                <w:szCs w:val="24"/>
                <w:lang w:val="ru-RU"/>
              </w:rPr>
              <w:t>Учебно-методическое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самостоятельной</w:t>
            </w:r>
            <w:r>
              <w:rPr>
                <w:lang w:val="ru-RU"/>
              </w:rPr>
              <w:t xml:space="preserve"> </w:t>
            </w:r>
            <w:r>
              <w:rPr>
                <w:rFonts w:ascii="Times New Roman" w:hAnsi="Times New Roman" w:cs="Times New Roman"/>
                <w:b/>
                <w:color w:val="000000"/>
                <w:sz w:val="24"/>
                <w:szCs w:val="24"/>
                <w:lang w:val="ru-RU"/>
              </w:rPr>
              <w:t>работы</w:t>
            </w:r>
            <w:r>
              <w:rPr>
                <w:lang w:val="ru-RU"/>
              </w:rPr>
              <w:t xml:space="preserve"> </w:t>
            </w:r>
            <w:r>
              <w:rPr>
                <w:rFonts w:ascii="Times New Roman" w:hAnsi="Times New Roman" w:cs="Times New Roman"/>
                <w:b/>
                <w:color w:val="000000"/>
                <w:sz w:val="24"/>
                <w:szCs w:val="24"/>
                <w:lang w:val="ru-RU"/>
              </w:rPr>
              <w:t>обучающихся</w:t>
            </w:r>
            <w:r>
              <w:rPr>
                <w:lang w:val="ru-RU"/>
              </w:rPr>
              <w:t xml:space="preserve"> </w:t>
            </w:r>
          </w:p>
        </w:tc>
      </w:tr>
      <w:tr w:rsidR="001556FB">
        <w:trPr>
          <w:trHeight w:hRule="exact" w:val="285"/>
        </w:trPr>
        <w:tc>
          <w:tcPr>
            <w:tcW w:w="9370" w:type="dxa"/>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556FB">
        <w:trPr>
          <w:trHeight w:hRule="exact" w:val="138"/>
        </w:trPr>
        <w:tc>
          <w:tcPr>
            <w:tcW w:w="9370" w:type="dxa"/>
            <w:tcMar>
              <w:left w:w="0" w:type="dxa"/>
              <w:right w:w="0" w:type="dxa"/>
            </w:tcMar>
          </w:tcPr>
          <w:p w:rsidR="001556FB" w:rsidRDefault="001556FB"/>
        </w:tc>
      </w:tr>
      <w:tr w:rsidR="001556FB" w:rsidRPr="00EA271C">
        <w:trPr>
          <w:trHeight w:hRule="exact" w:val="285"/>
        </w:trPr>
        <w:tc>
          <w:tcPr>
            <w:tcW w:w="9370" w:type="dxa"/>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7</w:t>
            </w:r>
            <w:r>
              <w:rPr>
                <w:lang w:val="ru-RU"/>
              </w:rPr>
              <w:t xml:space="preserve"> </w:t>
            </w:r>
            <w:r>
              <w:rPr>
                <w:rFonts w:ascii="Times New Roman" w:hAnsi="Times New Roman" w:cs="Times New Roman"/>
                <w:b/>
                <w:color w:val="000000"/>
                <w:sz w:val="24"/>
                <w:szCs w:val="24"/>
                <w:lang w:val="ru-RU"/>
              </w:rPr>
              <w:t>Оценочные</w:t>
            </w:r>
            <w:r>
              <w:rPr>
                <w:lang w:val="ru-RU"/>
              </w:rPr>
              <w:t xml:space="preserve"> </w:t>
            </w:r>
            <w:r>
              <w:rPr>
                <w:rFonts w:ascii="Times New Roman" w:hAnsi="Times New Roman" w:cs="Times New Roman"/>
                <w:b/>
                <w:color w:val="000000"/>
                <w:sz w:val="24"/>
                <w:szCs w:val="24"/>
                <w:lang w:val="ru-RU"/>
              </w:rPr>
              <w:t>средства</w:t>
            </w:r>
            <w:r>
              <w:rPr>
                <w:lang w:val="ru-RU"/>
              </w:rPr>
              <w:t xml:space="preserve"> </w:t>
            </w:r>
            <w:r>
              <w:rPr>
                <w:rFonts w:ascii="Times New Roman" w:hAnsi="Times New Roman" w:cs="Times New Roman"/>
                <w:b/>
                <w:color w:val="000000"/>
                <w:sz w:val="24"/>
                <w:szCs w:val="24"/>
                <w:lang w:val="ru-RU"/>
              </w:rPr>
              <w:t>для</w:t>
            </w:r>
            <w:r>
              <w:rPr>
                <w:lang w:val="ru-RU"/>
              </w:rPr>
              <w:t xml:space="preserve"> </w:t>
            </w:r>
            <w:r>
              <w:rPr>
                <w:rFonts w:ascii="Times New Roman" w:hAnsi="Times New Roman" w:cs="Times New Roman"/>
                <w:b/>
                <w:color w:val="000000"/>
                <w:sz w:val="24"/>
                <w:szCs w:val="24"/>
                <w:lang w:val="ru-RU"/>
              </w:rPr>
              <w:t>проведения</w:t>
            </w:r>
            <w:r>
              <w:rPr>
                <w:lang w:val="ru-RU"/>
              </w:rPr>
              <w:t xml:space="preserve"> </w:t>
            </w:r>
            <w:r>
              <w:rPr>
                <w:rFonts w:ascii="Times New Roman" w:hAnsi="Times New Roman" w:cs="Times New Roman"/>
                <w:b/>
                <w:color w:val="000000"/>
                <w:sz w:val="24"/>
                <w:szCs w:val="24"/>
                <w:lang w:val="ru-RU"/>
              </w:rPr>
              <w:t>промежуточной</w:t>
            </w:r>
            <w:r>
              <w:rPr>
                <w:lang w:val="ru-RU"/>
              </w:rPr>
              <w:t xml:space="preserve"> </w:t>
            </w:r>
            <w:r>
              <w:rPr>
                <w:rFonts w:ascii="Times New Roman" w:hAnsi="Times New Roman" w:cs="Times New Roman"/>
                <w:b/>
                <w:color w:val="000000"/>
                <w:sz w:val="24"/>
                <w:szCs w:val="24"/>
                <w:lang w:val="ru-RU"/>
              </w:rPr>
              <w:t>аттестации</w:t>
            </w:r>
            <w:r>
              <w:rPr>
                <w:lang w:val="ru-RU"/>
              </w:rPr>
              <w:t xml:space="preserve"> </w:t>
            </w:r>
          </w:p>
        </w:tc>
      </w:tr>
      <w:tr w:rsidR="001556FB">
        <w:trPr>
          <w:trHeight w:hRule="exact" w:val="285"/>
        </w:trPr>
        <w:tc>
          <w:tcPr>
            <w:tcW w:w="9370" w:type="dxa"/>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556FB">
        <w:trPr>
          <w:trHeight w:hRule="exact" w:val="138"/>
        </w:trPr>
        <w:tc>
          <w:tcPr>
            <w:tcW w:w="9370" w:type="dxa"/>
            <w:tcMar>
              <w:left w:w="0" w:type="dxa"/>
              <w:right w:w="0" w:type="dxa"/>
            </w:tcMar>
          </w:tcPr>
          <w:p w:rsidR="001556FB" w:rsidRDefault="001556FB"/>
        </w:tc>
      </w:tr>
      <w:tr w:rsidR="001556FB" w:rsidRPr="00EA271C">
        <w:trPr>
          <w:trHeight w:hRule="exact" w:val="277"/>
        </w:trPr>
        <w:tc>
          <w:tcPr>
            <w:tcW w:w="9370" w:type="dxa"/>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8</w:t>
            </w:r>
            <w:r>
              <w:rPr>
                <w:lang w:val="ru-RU"/>
              </w:rPr>
              <w:t xml:space="preserve"> </w:t>
            </w:r>
            <w:r>
              <w:rPr>
                <w:rFonts w:ascii="Times New Roman" w:hAnsi="Times New Roman" w:cs="Times New Roman"/>
                <w:b/>
                <w:color w:val="000000"/>
                <w:sz w:val="24"/>
                <w:szCs w:val="24"/>
                <w:lang w:val="ru-RU"/>
              </w:rPr>
              <w:t>Учебно-методическое</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информационное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1556FB">
        <w:trPr>
          <w:trHeight w:hRule="exact" w:val="277"/>
        </w:trPr>
        <w:tc>
          <w:tcPr>
            <w:tcW w:w="9370" w:type="dxa"/>
            <w:vMerge w:val="restart"/>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556FB">
        <w:trPr>
          <w:trHeight w:hRule="exact" w:val="7"/>
        </w:trPr>
        <w:tc>
          <w:tcPr>
            <w:tcW w:w="9370" w:type="dxa"/>
            <w:vMerge/>
            <w:shd w:val="clear" w:color="000000" w:fill="FFFFFF"/>
          </w:tcPr>
          <w:p w:rsidR="001556FB" w:rsidRDefault="001556FB"/>
        </w:tc>
      </w:tr>
      <w:tr w:rsidR="001556FB" w:rsidRPr="00EA271C">
        <w:trPr>
          <w:trHeight w:hRule="exact" w:val="4009"/>
        </w:trPr>
        <w:tc>
          <w:tcPr>
            <w:tcW w:w="9370" w:type="dxa"/>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Английский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Дюканова,</w:t>
            </w:r>
            <w:r>
              <w:rPr>
                <w:lang w:val="ru-RU"/>
              </w:rPr>
              <w:t xml:space="preserve"> </w:t>
            </w:r>
            <w:r>
              <w:rPr>
                <w:rFonts w:ascii="Times New Roman" w:hAnsi="Times New Roman" w:cs="Times New Roman"/>
                <w:color w:val="000000"/>
                <w:sz w:val="24"/>
                <w:szCs w:val="24"/>
                <w:lang w:val="ru-RU"/>
              </w:rPr>
              <w:t>Н.М.</w:t>
            </w:r>
            <w:r>
              <w:rPr>
                <w:lang w:val="ru-RU"/>
              </w:rPr>
              <w:t xml:space="preserve"> </w:t>
            </w:r>
            <w:r>
              <w:rPr>
                <w:rFonts w:ascii="Times New Roman" w:hAnsi="Times New Roman" w:cs="Times New Roman"/>
                <w:color w:val="000000"/>
                <w:sz w:val="24"/>
                <w:szCs w:val="24"/>
                <w:lang w:val="ru-RU"/>
              </w:rPr>
              <w:t>Английский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Н.М.</w:t>
            </w:r>
            <w:r>
              <w:rPr>
                <w:lang w:val="ru-RU"/>
              </w:rPr>
              <w:t xml:space="preserve"> </w:t>
            </w:r>
            <w:r>
              <w:rPr>
                <w:rFonts w:ascii="Times New Roman" w:hAnsi="Times New Roman" w:cs="Times New Roman"/>
                <w:color w:val="000000"/>
                <w:sz w:val="24"/>
                <w:szCs w:val="24"/>
                <w:lang w:val="ru-RU"/>
              </w:rPr>
              <w:t>Дюканова.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Pr>
                <w:lang w:val="ru-RU"/>
              </w:rPr>
              <w:t xml:space="preserve"> </w:t>
            </w:r>
            <w:r>
              <w:rPr>
                <w:rFonts w:ascii="Times New Roman" w:hAnsi="Times New Roman" w:cs="Times New Roman"/>
                <w:color w:val="000000"/>
                <w:sz w:val="24"/>
                <w:szCs w:val="24"/>
                <w:lang w:val="ru-RU"/>
              </w:rPr>
              <w:t>изд.,</w:t>
            </w:r>
            <w:r>
              <w:rPr>
                <w:lang w:val="ru-RU"/>
              </w:rPr>
              <w:t xml:space="preserve"> </w:t>
            </w:r>
            <w:r>
              <w:rPr>
                <w:rFonts w:ascii="Times New Roman" w:hAnsi="Times New Roman" w:cs="Times New Roman"/>
                <w:color w:val="000000"/>
                <w:sz w:val="24"/>
                <w:szCs w:val="24"/>
                <w:lang w:val="ru-RU"/>
              </w:rPr>
              <w:t>перераб.</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доп.</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319</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12"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znanium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bookread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php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w:t>
              </w:r>
              <w:r w:rsidR="00EA271C" w:rsidRPr="00522C69">
                <w:rPr>
                  <w:rStyle w:val="affb"/>
                  <w:rFonts w:ascii="Times New Roman" w:hAnsi="Times New Roman" w:cs="Times New Roman"/>
                  <w:sz w:val="24"/>
                  <w:szCs w:val="24"/>
                  <w:lang w:val="ru-RU"/>
                </w:rPr>
                <w:t>=368907</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978-5-16-006254-9.</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Торбан,</w:t>
            </w:r>
            <w:r>
              <w:rPr>
                <w:lang w:val="ru-RU"/>
              </w:rPr>
              <w:t xml:space="preserve"> </w:t>
            </w:r>
            <w:r>
              <w:rPr>
                <w:rFonts w:ascii="Times New Roman" w:hAnsi="Times New Roman" w:cs="Times New Roman"/>
                <w:color w:val="000000"/>
                <w:sz w:val="24"/>
                <w:szCs w:val="24"/>
                <w:lang w:val="ru-RU"/>
              </w:rPr>
              <w:t>И.Е.</w:t>
            </w:r>
            <w:r>
              <w:rPr>
                <w:lang w:val="ru-RU"/>
              </w:rPr>
              <w:t xml:space="preserve"> </w:t>
            </w:r>
            <w:r>
              <w:rPr>
                <w:rFonts w:ascii="Times New Roman" w:hAnsi="Times New Roman" w:cs="Times New Roman"/>
                <w:color w:val="000000"/>
                <w:sz w:val="24"/>
                <w:szCs w:val="24"/>
                <w:lang w:val="ru-RU"/>
              </w:rPr>
              <w:t>Мини-грамматика</w:t>
            </w:r>
            <w:r>
              <w:rPr>
                <w:lang w:val="ru-RU"/>
              </w:rPr>
              <w:t xml:space="preserve"> </w:t>
            </w:r>
            <w:r>
              <w:rPr>
                <w:rFonts w:ascii="Times New Roman" w:hAnsi="Times New Roman" w:cs="Times New Roman"/>
                <w:color w:val="000000"/>
                <w:sz w:val="24"/>
                <w:szCs w:val="24"/>
                <w:lang w:val="ru-RU"/>
              </w:rPr>
              <w:t>английского</w:t>
            </w:r>
            <w:r>
              <w:rPr>
                <w:lang w:val="ru-RU"/>
              </w:rPr>
              <w:t xml:space="preserve"> </w:t>
            </w:r>
            <w:r>
              <w:rPr>
                <w:rFonts w:ascii="Times New Roman" w:hAnsi="Times New Roman" w:cs="Times New Roman"/>
                <w:color w:val="000000"/>
                <w:sz w:val="24"/>
                <w:szCs w:val="24"/>
                <w:lang w:val="ru-RU"/>
              </w:rPr>
              <w:t>языка</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Справочное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И.Е.</w:t>
            </w:r>
            <w:r>
              <w:rPr>
                <w:lang w:val="ru-RU"/>
              </w:rPr>
              <w:t xml:space="preserve"> </w:t>
            </w:r>
            <w:r>
              <w:rPr>
                <w:rFonts w:ascii="Times New Roman" w:hAnsi="Times New Roman" w:cs="Times New Roman"/>
                <w:color w:val="000000"/>
                <w:sz w:val="24"/>
                <w:szCs w:val="24"/>
                <w:lang w:val="ru-RU"/>
              </w:rPr>
              <w:t>Торбан.</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3-</w:t>
            </w:r>
            <w:r>
              <w:rPr>
                <w:rFonts w:ascii="Times New Roman" w:hAnsi="Times New Roman" w:cs="Times New Roman"/>
                <w:color w:val="000000"/>
                <w:sz w:val="24"/>
                <w:szCs w:val="24"/>
              </w:rPr>
              <w:t>e</w:t>
            </w:r>
            <w:r>
              <w:rPr>
                <w:lang w:val="ru-RU"/>
              </w:rPr>
              <w:t xml:space="preserve"> </w:t>
            </w:r>
            <w:r>
              <w:rPr>
                <w:rFonts w:ascii="Times New Roman" w:hAnsi="Times New Roman" w:cs="Times New Roman"/>
                <w:color w:val="000000"/>
                <w:sz w:val="24"/>
                <w:szCs w:val="24"/>
                <w:lang w:val="ru-RU"/>
              </w:rPr>
              <w:t>изд.,</w:t>
            </w:r>
            <w:r>
              <w:rPr>
                <w:lang w:val="ru-RU"/>
              </w:rPr>
              <w:t xml:space="preserve"> </w:t>
            </w:r>
            <w:r>
              <w:rPr>
                <w:rFonts w:ascii="Times New Roman" w:hAnsi="Times New Roman" w:cs="Times New Roman"/>
                <w:color w:val="000000"/>
                <w:sz w:val="24"/>
                <w:szCs w:val="24"/>
                <w:lang w:val="ru-RU"/>
              </w:rPr>
              <w:t>перераб.</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испр.</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2014.</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112</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13"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znanium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bookread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php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w:t>
              </w:r>
              <w:r w:rsidR="00EA271C" w:rsidRPr="00522C69">
                <w:rPr>
                  <w:rStyle w:val="affb"/>
                  <w:rFonts w:ascii="Times New Roman" w:hAnsi="Times New Roman" w:cs="Times New Roman"/>
                  <w:sz w:val="24"/>
                  <w:szCs w:val="24"/>
                  <w:lang w:val="ru-RU"/>
                </w:rPr>
                <w:t>=450864</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978-5-16-003174-3.</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Course</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Students</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учебноепособие.</w:t>
            </w:r>
            <w:r>
              <w:t xml:space="preserve"> </w:t>
            </w:r>
            <w:r>
              <w:rPr>
                <w:rFonts w:ascii="Times New Roman" w:hAnsi="Times New Roman" w:cs="Times New Roman"/>
                <w:color w:val="000000"/>
                <w:sz w:val="24"/>
                <w:szCs w:val="24"/>
              </w:rPr>
              <w:t>Part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[Е.А.</w:t>
            </w:r>
            <w:r>
              <w:rPr>
                <w:lang w:val="ru-RU"/>
              </w:rPr>
              <w:t xml:space="preserve"> </w:t>
            </w:r>
            <w:r>
              <w:rPr>
                <w:rFonts w:ascii="Times New Roman" w:hAnsi="Times New Roman" w:cs="Times New Roman"/>
                <w:color w:val="000000"/>
                <w:sz w:val="24"/>
                <w:szCs w:val="24"/>
                <w:lang w:val="ru-RU"/>
              </w:rPr>
              <w:t>Гасаненко,</w:t>
            </w:r>
            <w:r>
              <w:rPr>
                <w:lang w:val="ru-RU"/>
              </w:rPr>
              <w:t xml:space="preserve"> </w:t>
            </w:r>
            <w:r>
              <w:rPr>
                <w:rFonts w:ascii="Times New Roman" w:hAnsi="Times New Roman" w:cs="Times New Roman"/>
                <w:color w:val="000000"/>
                <w:sz w:val="24"/>
                <w:szCs w:val="24"/>
                <w:lang w:val="ru-RU"/>
              </w:rPr>
              <w:t>О.</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Лукина,</w:t>
            </w:r>
            <w:r>
              <w:rPr>
                <w:lang w:val="ru-RU"/>
              </w:rPr>
              <w:t xml:space="preserve"> </w:t>
            </w:r>
            <w:r>
              <w:rPr>
                <w:rFonts w:ascii="Times New Roman" w:hAnsi="Times New Roman" w:cs="Times New Roman"/>
                <w:color w:val="000000"/>
                <w:sz w:val="24"/>
                <w:szCs w:val="24"/>
                <w:lang w:val="ru-RU"/>
              </w:rPr>
              <w:t>Ю.</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Южакова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др.]</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2017.</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p>
        </w:tc>
      </w:tr>
    </w:tbl>
    <w:p w:rsidR="001556FB" w:rsidRDefault="00FE28A6">
      <w:pPr>
        <w:rPr>
          <w:sz w:val="0"/>
          <w:szCs w:val="0"/>
          <w:lang w:val="ru-RU"/>
        </w:rPr>
      </w:pPr>
      <w:r w:rsidRPr="00FE28A6">
        <w:rPr>
          <w:lang w:val="ru-RU"/>
        </w:rPr>
        <w:br w:type="page"/>
      </w:r>
    </w:p>
    <w:tbl>
      <w:tblPr>
        <w:tblW w:w="5000" w:type="pct"/>
        <w:tblCellMar>
          <w:left w:w="34" w:type="dxa"/>
          <w:right w:w="34" w:type="dxa"/>
        </w:tblCellMar>
        <w:tblLook w:val="04A0" w:firstRow="1" w:lastRow="0" w:firstColumn="1" w:lastColumn="0" w:noHBand="0" w:noVBand="1"/>
      </w:tblPr>
      <w:tblGrid>
        <w:gridCol w:w="9932"/>
      </w:tblGrid>
      <w:tr w:rsidR="001556FB" w:rsidRPr="008941F7" w:rsidTr="008941F7">
        <w:trPr>
          <w:trHeight w:hRule="exact" w:val="7857"/>
        </w:trPr>
        <w:tc>
          <w:tcPr>
            <w:tcW w:w="5000" w:type="pct"/>
            <w:shd w:val="clear" w:color="000000" w:fill="FFFFFF"/>
          </w:tcPr>
          <w:p w:rsidR="001556FB" w:rsidRDefault="0081564F">
            <w:pPr>
              <w:pageBreakBefore/>
              <w:spacing w:after="0" w:line="240" w:lineRule="auto"/>
              <w:jc w:val="both"/>
              <w:rPr>
                <w:sz w:val="24"/>
                <w:szCs w:val="24"/>
                <w:lang w:val="ru-RU"/>
              </w:rPr>
            </w:pPr>
            <w:hyperlink r:id="rId14" w:history="1">
              <w:r w:rsidR="00EA271C" w:rsidRPr="00522C69">
                <w:rPr>
                  <w:rStyle w:val="affb"/>
                  <w:rFonts w:ascii="Times New Roman" w:hAnsi="Times New Roman" w:cs="Times New Roman"/>
                  <w:sz w:val="24"/>
                  <w:szCs w:val="24"/>
                </w:rPr>
                <w:t>https</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magtu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informsystema</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ru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uploader</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fileUpload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name</w:t>
              </w:r>
              <w:r w:rsidR="00EA271C" w:rsidRPr="00522C69">
                <w:rPr>
                  <w:rStyle w:val="affb"/>
                  <w:rFonts w:ascii="Times New Roman" w:hAnsi="Times New Roman" w:cs="Times New Roman"/>
                  <w:sz w:val="24"/>
                  <w:szCs w:val="24"/>
                  <w:lang w:val="ru-RU"/>
                </w:rPr>
                <w:t>=3255.</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show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dcatalogues</w:t>
              </w:r>
              <w:r w:rsidR="00EA271C" w:rsidRPr="00522C69">
                <w:rPr>
                  <w:rStyle w:val="affb"/>
                  <w:rFonts w:ascii="Times New Roman" w:hAnsi="Times New Roman" w:cs="Times New Roman"/>
                  <w:sz w:val="24"/>
                  <w:szCs w:val="24"/>
                  <w:lang w:val="ru-RU"/>
                </w:rPr>
                <w:t>/1/1137108/3255.</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view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true</w:t>
              </w:r>
            </w:hyperlink>
            <w:r w:rsidR="00FE28A6">
              <w:rPr>
                <w:lang w:val="ru-RU"/>
              </w:rPr>
              <w:t xml:space="preserve"> </w:t>
            </w:r>
            <w:r w:rsidR="00FE28A6">
              <w:rPr>
                <w:rFonts w:ascii="Times New Roman" w:hAnsi="Times New Roman" w:cs="Times New Roman"/>
                <w:color w:val="000000"/>
                <w:sz w:val="24"/>
                <w:szCs w:val="24"/>
                <w:lang w:val="ru-RU"/>
              </w:rPr>
              <w:t>(дата</w:t>
            </w:r>
            <w:r w:rsidR="00FE28A6">
              <w:rPr>
                <w:lang w:val="ru-RU"/>
              </w:rPr>
              <w:t xml:space="preserve"> </w:t>
            </w:r>
            <w:r w:rsidR="00FE28A6">
              <w:rPr>
                <w:rFonts w:ascii="Times New Roman" w:hAnsi="Times New Roman" w:cs="Times New Roman"/>
                <w:color w:val="000000"/>
                <w:sz w:val="24"/>
                <w:szCs w:val="24"/>
                <w:lang w:val="ru-RU"/>
              </w:rPr>
              <w:t>обращения:</w:t>
            </w:r>
            <w:r w:rsidR="00FE28A6">
              <w:rPr>
                <w:lang w:val="ru-RU"/>
              </w:rPr>
              <w:t xml:space="preserve"> </w:t>
            </w:r>
            <w:r w:rsidR="00FE28A6">
              <w:rPr>
                <w:rFonts w:ascii="Times New Roman" w:hAnsi="Times New Roman" w:cs="Times New Roman"/>
                <w:color w:val="000000"/>
                <w:sz w:val="24"/>
                <w:szCs w:val="24"/>
                <w:lang w:val="ru-RU"/>
              </w:rPr>
              <w:t>03.09.2019).</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Макрообъект</w:t>
            </w:r>
            <w:r w:rsidR="00FE28A6">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Немецкий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Васильева,</w:t>
            </w:r>
            <w:r>
              <w:rPr>
                <w:lang w:val="ru-RU"/>
              </w:rPr>
              <w:t xml:space="preserve"> </w:t>
            </w:r>
            <w:r>
              <w:rPr>
                <w:rFonts w:ascii="Times New Roman" w:hAnsi="Times New Roman" w:cs="Times New Roman"/>
                <w:color w:val="000000"/>
                <w:sz w:val="24"/>
                <w:szCs w:val="24"/>
                <w:lang w:val="ru-RU"/>
              </w:rPr>
              <w:t>М.М.</w:t>
            </w:r>
            <w:r>
              <w:rPr>
                <w:lang w:val="ru-RU"/>
              </w:rPr>
              <w:t xml:space="preserve"> </w:t>
            </w:r>
            <w:r>
              <w:rPr>
                <w:rFonts w:ascii="Times New Roman" w:hAnsi="Times New Roman" w:cs="Times New Roman"/>
                <w:color w:val="000000"/>
                <w:sz w:val="24"/>
                <w:szCs w:val="24"/>
                <w:lang w:val="ru-RU"/>
              </w:rPr>
              <w:t>Практическая</w:t>
            </w:r>
            <w:r>
              <w:rPr>
                <w:lang w:val="ru-RU"/>
              </w:rPr>
              <w:t xml:space="preserve"> </w:t>
            </w:r>
            <w:r>
              <w:rPr>
                <w:rFonts w:ascii="Times New Roman" w:hAnsi="Times New Roman" w:cs="Times New Roman"/>
                <w:color w:val="000000"/>
                <w:sz w:val="24"/>
                <w:szCs w:val="24"/>
                <w:lang w:val="ru-RU"/>
              </w:rPr>
              <w:t>грамматика</w:t>
            </w:r>
            <w:r>
              <w:rPr>
                <w:lang w:val="ru-RU"/>
              </w:rPr>
              <w:t xml:space="preserve"> </w:t>
            </w:r>
            <w:r>
              <w:rPr>
                <w:rFonts w:ascii="Times New Roman" w:hAnsi="Times New Roman" w:cs="Times New Roman"/>
                <w:color w:val="000000"/>
                <w:sz w:val="24"/>
                <w:szCs w:val="24"/>
                <w:lang w:val="ru-RU"/>
              </w:rPr>
              <w:t>немецкого</w:t>
            </w:r>
            <w:r>
              <w:rPr>
                <w:lang w:val="ru-RU"/>
              </w:rPr>
              <w:t xml:space="preserve"> </w:t>
            </w:r>
            <w:r>
              <w:rPr>
                <w:rFonts w:ascii="Times New Roman" w:hAnsi="Times New Roman" w:cs="Times New Roman"/>
                <w:color w:val="000000"/>
                <w:sz w:val="24"/>
                <w:szCs w:val="24"/>
                <w:lang w:val="ru-RU"/>
              </w:rPr>
              <w:t>языка</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М.М.</w:t>
            </w:r>
            <w:r>
              <w:rPr>
                <w:lang w:val="ru-RU"/>
              </w:rPr>
              <w:t xml:space="preserve"> </w:t>
            </w:r>
            <w:r>
              <w:rPr>
                <w:rFonts w:ascii="Times New Roman" w:hAnsi="Times New Roman" w:cs="Times New Roman"/>
                <w:color w:val="000000"/>
                <w:sz w:val="24"/>
                <w:szCs w:val="24"/>
                <w:lang w:val="ru-RU"/>
              </w:rPr>
              <w:t>Васильева,</w:t>
            </w:r>
            <w:r>
              <w:rPr>
                <w:lang w:val="ru-RU"/>
              </w:rPr>
              <w:t xml:space="preserve"> </w:t>
            </w:r>
            <w:r>
              <w:rPr>
                <w:rFonts w:ascii="Times New Roman" w:hAnsi="Times New Roman" w:cs="Times New Roman"/>
                <w:color w:val="000000"/>
                <w:sz w:val="24"/>
                <w:szCs w:val="24"/>
                <w:lang w:val="ru-RU"/>
              </w:rPr>
              <w:t>М.А.</w:t>
            </w:r>
            <w:r>
              <w:rPr>
                <w:lang w:val="ru-RU"/>
              </w:rPr>
              <w:t xml:space="preserve"> </w:t>
            </w:r>
            <w:r>
              <w:rPr>
                <w:rFonts w:ascii="Times New Roman" w:hAnsi="Times New Roman" w:cs="Times New Roman"/>
                <w:color w:val="000000"/>
                <w:sz w:val="24"/>
                <w:szCs w:val="24"/>
                <w:lang w:val="ru-RU"/>
              </w:rPr>
              <w:t>Васильева.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13-</w:t>
            </w:r>
            <w:r>
              <w:rPr>
                <w:rFonts w:ascii="Times New Roman" w:hAnsi="Times New Roman" w:cs="Times New Roman"/>
                <w:color w:val="000000"/>
                <w:sz w:val="24"/>
                <w:szCs w:val="24"/>
              </w:rPr>
              <w:t>e</w:t>
            </w:r>
            <w:r>
              <w:rPr>
                <w:lang w:val="ru-RU"/>
              </w:rPr>
              <w:t xml:space="preserve"> </w:t>
            </w:r>
            <w:r>
              <w:rPr>
                <w:rFonts w:ascii="Times New Roman" w:hAnsi="Times New Roman" w:cs="Times New Roman"/>
                <w:color w:val="000000"/>
                <w:sz w:val="24"/>
                <w:szCs w:val="24"/>
                <w:lang w:val="ru-RU"/>
              </w:rPr>
              <w:t>изд.,</w:t>
            </w:r>
            <w:r>
              <w:rPr>
                <w:lang w:val="ru-RU"/>
              </w:rPr>
              <w:t xml:space="preserve"> </w:t>
            </w:r>
            <w:r>
              <w:rPr>
                <w:rFonts w:ascii="Times New Roman" w:hAnsi="Times New Roman" w:cs="Times New Roman"/>
                <w:color w:val="000000"/>
                <w:sz w:val="24"/>
                <w:szCs w:val="24"/>
                <w:lang w:val="ru-RU"/>
              </w:rPr>
              <w:t>перераб.</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доп.</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Альфа-М: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238</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15"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znanium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bookread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php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w:t>
              </w:r>
              <w:r w:rsidR="00EA271C" w:rsidRPr="00522C69">
                <w:rPr>
                  <w:rStyle w:val="affb"/>
                  <w:rFonts w:ascii="Times New Roman" w:hAnsi="Times New Roman" w:cs="Times New Roman"/>
                  <w:sz w:val="24"/>
                  <w:szCs w:val="24"/>
                  <w:lang w:val="ru-RU"/>
                </w:rPr>
                <w:t>=400495</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978-5-98281-185-</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Коплякова,</w:t>
            </w:r>
            <w:r>
              <w:rPr>
                <w:lang w:val="ru-RU"/>
              </w:rPr>
              <w:t xml:space="preserve"> </w:t>
            </w:r>
            <w:r>
              <w:rPr>
                <w:rFonts w:ascii="Times New Roman" w:hAnsi="Times New Roman" w:cs="Times New Roman"/>
                <w:color w:val="000000"/>
                <w:sz w:val="24"/>
                <w:szCs w:val="24"/>
                <w:lang w:val="ru-RU"/>
              </w:rPr>
              <w:t>Е.С.</w:t>
            </w:r>
            <w:r>
              <w:rPr>
                <w:lang w:val="ru-RU"/>
              </w:rPr>
              <w:t xml:space="preserve"> </w:t>
            </w:r>
            <w:r>
              <w:rPr>
                <w:rFonts w:ascii="Times New Roman" w:hAnsi="Times New Roman" w:cs="Times New Roman"/>
                <w:color w:val="000000"/>
                <w:sz w:val="24"/>
                <w:szCs w:val="24"/>
                <w:lang w:val="ru-RU"/>
              </w:rPr>
              <w:t>Немецкий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студентов</w:t>
            </w:r>
            <w:r>
              <w:rPr>
                <w:lang w:val="ru-RU"/>
              </w:rPr>
              <w:t xml:space="preserve"> </w:t>
            </w:r>
            <w:r>
              <w:rPr>
                <w:rFonts w:ascii="Times New Roman" w:hAnsi="Times New Roman" w:cs="Times New Roman"/>
                <w:color w:val="000000"/>
                <w:sz w:val="24"/>
                <w:szCs w:val="24"/>
                <w:lang w:val="ru-RU"/>
              </w:rPr>
              <w:t>технических</w:t>
            </w:r>
            <w:r>
              <w:rPr>
                <w:lang w:val="ru-RU"/>
              </w:rPr>
              <w:t xml:space="preserve"> </w:t>
            </w:r>
            <w:r>
              <w:rPr>
                <w:rFonts w:ascii="Times New Roman" w:hAnsi="Times New Roman" w:cs="Times New Roman"/>
                <w:color w:val="000000"/>
                <w:sz w:val="24"/>
                <w:szCs w:val="24"/>
                <w:lang w:val="ru-RU"/>
              </w:rPr>
              <w:t>специальностей</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Е.С.</w:t>
            </w:r>
            <w:r>
              <w:rPr>
                <w:lang w:val="ru-RU"/>
              </w:rPr>
              <w:t xml:space="preserve"> </w:t>
            </w:r>
            <w:r>
              <w:rPr>
                <w:rFonts w:ascii="Times New Roman" w:hAnsi="Times New Roman" w:cs="Times New Roman"/>
                <w:color w:val="000000"/>
                <w:sz w:val="24"/>
                <w:szCs w:val="24"/>
                <w:lang w:val="ru-RU"/>
              </w:rPr>
              <w:t>Коплякова,</w:t>
            </w:r>
            <w:r>
              <w:rPr>
                <w:lang w:val="ru-RU"/>
              </w:rPr>
              <w:t xml:space="preserve"> </w:t>
            </w:r>
            <w:r>
              <w:rPr>
                <w:rFonts w:ascii="Times New Roman" w:hAnsi="Times New Roman" w:cs="Times New Roman"/>
                <w:color w:val="000000"/>
                <w:sz w:val="24"/>
                <w:szCs w:val="24"/>
                <w:lang w:val="ru-RU"/>
              </w:rPr>
              <w:t>Ю.В.</w:t>
            </w:r>
            <w:r>
              <w:rPr>
                <w:lang w:val="ru-RU"/>
              </w:rPr>
              <w:t xml:space="preserve"> </w:t>
            </w:r>
            <w:r>
              <w:rPr>
                <w:rFonts w:ascii="Times New Roman" w:hAnsi="Times New Roman" w:cs="Times New Roman"/>
                <w:color w:val="000000"/>
                <w:sz w:val="24"/>
                <w:szCs w:val="24"/>
                <w:lang w:val="ru-RU"/>
              </w:rPr>
              <w:t>Максимов,</w:t>
            </w:r>
            <w:r>
              <w:rPr>
                <w:lang w:val="ru-RU"/>
              </w:rPr>
              <w:t xml:space="preserve"> </w:t>
            </w:r>
            <w:r>
              <w:rPr>
                <w:rFonts w:ascii="Times New Roman" w:hAnsi="Times New Roman" w:cs="Times New Roman"/>
                <w:color w:val="000000"/>
                <w:sz w:val="24"/>
                <w:szCs w:val="24"/>
                <w:lang w:val="ru-RU"/>
              </w:rPr>
              <w:t>Т.В.</w:t>
            </w:r>
            <w:r>
              <w:rPr>
                <w:lang w:val="ru-RU"/>
              </w:rPr>
              <w:t xml:space="preserve"> </w:t>
            </w:r>
            <w:r>
              <w:rPr>
                <w:rFonts w:ascii="Times New Roman" w:hAnsi="Times New Roman" w:cs="Times New Roman"/>
                <w:color w:val="000000"/>
                <w:sz w:val="24"/>
                <w:szCs w:val="24"/>
                <w:lang w:val="ru-RU"/>
              </w:rPr>
              <w:t>Веселова.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Форум: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272</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Pr>
                <w:rFonts w:ascii="Times New Roman" w:hAnsi="Times New Roman" w:cs="Times New Roman"/>
                <w:color w:val="000000"/>
                <w:sz w:val="24"/>
                <w:szCs w:val="24"/>
                <w:lang w:val="ru-RU"/>
              </w:rPr>
              <w:t>-</w:t>
            </w:r>
            <w:r>
              <w:rPr>
                <w:lang w:val="ru-RU"/>
              </w:rPr>
              <w:t xml:space="preserve"> </w:t>
            </w:r>
            <w:hyperlink r:id="rId16"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znanium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bookread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php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w:t>
              </w:r>
              <w:r w:rsidR="00EA271C" w:rsidRPr="00522C69">
                <w:rPr>
                  <w:rStyle w:val="affb"/>
                  <w:rFonts w:ascii="Times New Roman" w:hAnsi="Times New Roman" w:cs="Times New Roman"/>
                  <w:sz w:val="24"/>
                  <w:szCs w:val="24"/>
                  <w:lang w:val="ru-RU"/>
                </w:rPr>
                <w:t>=397793</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978-5-91134-728-4.</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Багана,</w:t>
            </w:r>
            <w:r>
              <w:rPr>
                <w:lang w:val="ru-RU"/>
              </w:rPr>
              <w:t xml:space="preserve"> </w:t>
            </w:r>
            <w:r>
              <w:rPr>
                <w:rFonts w:ascii="Times New Roman" w:hAnsi="Times New Roman" w:cs="Times New Roman"/>
                <w:color w:val="000000"/>
                <w:sz w:val="24"/>
                <w:szCs w:val="24"/>
                <w:lang w:val="ru-RU"/>
              </w:rPr>
              <w:t>Ж.</w:t>
            </w:r>
            <w:r>
              <w:rPr>
                <w:lang w:val="ru-RU"/>
              </w:rPr>
              <w:t xml:space="preserve"> </w:t>
            </w:r>
            <w:r>
              <w:rPr>
                <w:rFonts w:ascii="Times New Roman" w:hAnsi="Times New Roman" w:cs="Times New Roman"/>
                <w:color w:val="000000"/>
                <w:sz w:val="24"/>
                <w:szCs w:val="24"/>
              </w:rPr>
              <w:t>Parlons</w:t>
            </w:r>
            <w:r>
              <w:rPr>
                <w:lang w:val="ru-RU"/>
              </w:rPr>
              <w:t xml:space="preserve"> </w:t>
            </w:r>
            <w:r>
              <w:rPr>
                <w:rFonts w:ascii="Times New Roman" w:hAnsi="Times New Roman" w:cs="Times New Roman"/>
                <w:color w:val="000000"/>
                <w:sz w:val="24"/>
                <w:szCs w:val="24"/>
              </w:rPr>
              <w:t>francais</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Поговорим</w:t>
            </w:r>
            <w:r>
              <w:rPr>
                <w:lang w:val="ru-RU"/>
              </w:rPr>
              <w:t xml:space="preserve"> </w:t>
            </w:r>
            <w:r>
              <w:rPr>
                <w:rFonts w:ascii="Times New Roman" w:hAnsi="Times New Roman" w:cs="Times New Roman"/>
                <w:color w:val="000000"/>
                <w:sz w:val="24"/>
                <w:szCs w:val="24"/>
                <w:lang w:val="ru-RU"/>
              </w:rPr>
              <w:t>по-французски</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Ж.</w:t>
            </w:r>
            <w:r>
              <w:rPr>
                <w:lang w:val="ru-RU"/>
              </w:rPr>
              <w:t xml:space="preserve"> </w:t>
            </w:r>
            <w:r>
              <w:rPr>
                <w:rFonts w:ascii="Times New Roman" w:hAnsi="Times New Roman" w:cs="Times New Roman"/>
                <w:color w:val="000000"/>
                <w:sz w:val="24"/>
                <w:szCs w:val="24"/>
                <w:lang w:val="ru-RU"/>
              </w:rPr>
              <w:t>Багана,</w:t>
            </w:r>
            <w:r>
              <w:rPr>
                <w:lang w:val="ru-RU"/>
              </w:rPr>
              <w:t xml:space="preserve"> </w:t>
            </w:r>
            <w:r>
              <w:rPr>
                <w:rFonts w:ascii="Times New Roman" w:hAnsi="Times New Roman" w:cs="Times New Roman"/>
                <w:color w:val="000000"/>
                <w:sz w:val="24"/>
                <w:szCs w:val="24"/>
                <w:lang w:val="ru-RU"/>
              </w:rPr>
              <w:t>Л.М.</w:t>
            </w:r>
            <w:r>
              <w:rPr>
                <w:lang w:val="ru-RU"/>
              </w:rPr>
              <w:t xml:space="preserve"> </w:t>
            </w:r>
            <w:r>
              <w:rPr>
                <w:rFonts w:ascii="Times New Roman" w:hAnsi="Times New Roman" w:cs="Times New Roman"/>
                <w:color w:val="000000"/>
                <w:sz w:val="24"/>
                <w:szCs w:val="24"/>
                <w:lang w:val="ru-RU"/>
              </w:rPr>
              <w:t>Шашкин,</w:t>
            </w:r>
            <w:r>
              <w:rPr>
                <w:lang w:val="ru-RU"/>
              </w:rPr>
              <w:t xml:space="preserve"> </w:t>
            </w:r>
            <w:r>
              <w:rPr>
                <w:rFonts w:ascii="Times New Roman" w:hAnsi="Times New Roman" w:cs="Times New Roman"/>
                <w:color w:val="000000"/>
                <w:sz w:val="24"/>
                <w:szCs w:val="24"/>
                <w:lang w:val="ru-RU"/>
              </w:rPr>
              <w:t>Е.В.</w:t>
            </w:r>
            <w:r>
              <w:rPr>
                <w:lang w:val="ru-RU"/>
              </w:rPr>
              <w:t xml:space="preserve"> </w:t>
            </w:r>
            <w:r>
              <w:rPr>
                <w:rFonts w:ascii="Times New Roman" w:hAnsi="Times New Roman" w:cs="Times New Roman"/>
                <w:color w:val="000000"/>
                <w:sz w:val="24"/>
                <w:szCs w:val="24"/>
                <w:lang w:val="ru-RU"/>
              </w:rPr>
              <w:t>Хапилина.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Флинта:</w:t>
            </w:r>
            <w:r>
              <w:rPr>
                <w:lang w:val="ru-RU"/>
              </w:rPr>
              <w:t xml:space="preserve"> </w:t>
            </w:r>
            <w:r>
              <w:rPr>
                <w:rFonts w:ascii="Times New Roman" w:hAnsi="Times New Roman" w:cs="Times New Roman"/>
                <w:color w:val="000000"/>
                <w:sz w:val="24"/>
                <w:szCs w:val="24"/>
                <w:lang w:val="ru-RU"/>
              </w:rPr>
              <w:t>Наука,</w:t>
            </w:r>
            <w:r>
              <w:rPr>
                <w:lang w:val="ru-RU"/>
              </w:rPr>
              <w:t xml:space="preserve"> </w:t>
            </w:r>
            <w:r>
              <w:rPr>
                <w:rFonts w:ascii="Times New Roman" w:hAnsi="Times New Roman" w:cs="Times New Roman"/>
                <w:color w:val="000000"/>
                <w:sz w:val="24"/>
                <w:szCs w:val="24"/>
                <w:lang w:val="ru-RU"/>
              </w:rPr>
              <w:t>2011.</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144</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Pr>
                <w:rFonts w:ascii="Times New Roman" w:hAnsi="Times New Roman" w:cs="Times New Roman"/>
                <w:color w:val="000000"/>
                <w:sz w:val="24"/>
                <w:szCs w:val="24"/>
                <w:lang w:val="ru-RU"/>
              </w:rPr>
              <w:t>-</w:t>
            </w:r>
            <w:r>
              <w:rPr>
                <w:lang w:val="ru-RU"/>
              </w:rPr>
              <w:t xml:space="preserve"> </w:t>
            </w:r>
            <w:hyperlink r:id="rId17"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znanium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catalog</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php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bookinfo</w:t>
              </w:r>
              <w:r w:rsidR="00EA271C" w:rsidRPr="00522C69">
                <w:rPr>
                  <w:rStyle w:val="affb"/>
                  <w:rFonts w:ascii="Times New Roman" w:hAnsi="Times New Roman" w:cs="Times New Roman"/>
                  <w:sz w:val="24"/>
                  <w:szCs w:val="24"/>
                  <w:lang w:val="ru-RU"/>
                </w:rPr>
                <w:t>=405871</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978-5-9765-1020-3.</w:t>
            </w:r>
            <w:r>
              <w:rPr>
                <w:lang w:val="ru-RU"/>
              </w:rPr>
              <w:t xml:space="preserve"> </w:t>
            </w:r>
          </w:p>
          <w:p w:rsidR="00EA271C"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Беликова,</w:t>
            </w:r>
            <w:r>
              <w:rPr>
                <w:lang w:val="ru-RU"/>
              </w:rPr>
              <w:t xml:space="preserve"> </w:t>
            </w:r>
            <w:r>
              <w:rPr>
                <w:rFonts w:ascii="Times New Roman" w:hAnsi="Times New Roman" w:cs="Times New Roman"/>
                <w:color w:val="000000"/>
                <w:sz w:val="24"/>
                <w:szCs w:val="24"/>
                <w:lang w:val="ru-RU"/>
              </w:rPr>
              <w:t>Г.</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говорим,</w:t>
            </w:r>
            <w:r>
              <w:rPr>
                <w:lang w:val="ru-RU"/>
              </w:rPr>
              <w:t xml:space="preserve"> </w:t>
            </w:r>
            <w:r>
              <w:rPr>
                <w:rFonts w:ascii="Times New Roman" w:hAnsi="Times New Roman" w:cs="Times New Roman"/>
                <w:color w:val="000000"/>
                <w:sz w:val="24"/>
                <w:szCs w:val="24"/>
                <w:lang w:val="ru-RU"/>
              </w:rPr>
              <w:t>пишем,</w:t>
            </w:r>
            <w:r>
              <w:rPr>
                <w:lang w:val="ru-RU"/>
              </w:rPr>
              <w:t xml:space="preserve"> </w:t>
            </w:r>
            <w:r>
              <w:rPr>
                <w:rFonts w:ascii="Times New Roman" w:hAnsi="Times New Roman" w:cs="Times New Roman"/>
                <w:color w:val="000000"/>
                <w:sz w:val="24"/>
                <w:szCs w:val="24"/>
                <w:lang w:val="ru-RU"/>
              </w:rPr>
              <w:t>мыслим</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Le</w:t>
            </w:r>
            <w:r>
              <w:rPr>
                <w:lang w:val="ru-RU"/>
              </w:rPr>
              <w:t xml:space="preserve"> </w:t>
            </w:r>
            <w:r>
              <w:rPr>
                <w:rFonts w:ascii="Times New Roman" w:hAnsi="Times New Roman" w:cs="Times New Roman"/>
                <w:color w:val="000000"/>
                <w:sz w:val="24"/>
                <w:szCs w:val="24"/>
              </w:rPr>
              <w:t>Fran</w:t>
            </w:r>
            <w:r>
              <w:rPr>
                <w:rFonts w:ascii="Times New Roman" w:hAnsi="Times New Roman" w:cs="Times New Roman"/>
                <w:color w:val="000000"/>
                <w:sz w:val="24"/>
                <w:szCs w:val="24"/>
                <w:lang w:val="ru-RU"/>
              </w:rPr>
              <w:t>ç</w:t>
            </w:r>
            <w:r>
              <w:rPr>
                <w:rFonts w:ascii="Times New Roman" w:hAnsi="Times New Roman" w:cs="Times New Roman"/>
                <w:color w:val="000000"/>
                <w:sz w:val="24"/>
                <w:szCs w:val="24"/>
              </w:rPr>
              <w:t>ais</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parler</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é</w:t>
            </w:r>
            <w:r>
              <w:rPr>
                <w:rFonts w:ascii="Times New Roman" w:hAnsi="Times New Roman" w:cs="Times New Roman"/>
                <w:color w:val="000000"/>
                <w:sz w:val="24"/>
                <w:szCs w:val="24"/>
              </w:rPr>
              <w:t>crire</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r</w:t>
            </w:r>
            <w:r>
              <w:rPr>
                <w:rFonts w:ascii="Times New Roman" w:hAnsi="Times New Roman" w:cs="Times New Roman"/>
                <w:color w:val="000000"/>
                <w:sz w:val="24"/>
                <w:szCs w:val="24"/>
                <w:lang w:val="ru-RU"/>
              </w:rPr>
              <w:t>é</w:t>
            </w:r>
            <w:r>
              <w:rPr>
                <w:rFonts w:ascii="Times New Roman" w:hAnsi="Times New Roman" w:cs="Times New Roman"/>
                <w:color w:val="000000"/>
                <w:sz w:val="24"/>
                <w:szCs w:val="24"/>
              </w:rPr>
              <w:t>ﬂ</w:t>
            </w:r>
            <w:r>
              <w:rPr>
                <w:lang w:val="ru-RU"/>
              </w:rPr>
              <w:t xml:space="preserve"> </w:t>
            </w:r>
            <w:r>
              <w:rPr>
                <w:rFonts w:ascii="Times New Roman" w:hAnsi="Times New Roman" w:cs="Times New Roman"/>
                <w:color w:val="000000"/>
                <w:sz w:val="24"/>
                <w:szCs w:val="24"/>
                <w:lang w:val="ru-RU"/>
              </w:rPr>
              <w:t>é</w:t>
            </w:r>
            <w:r>
              <w:rPr>
                <w:rFonts w:ascii="Times New Roman" w:hAnsi="Times New Roman" w:cs="Times New Roman"/>
                <w:color w:val="000000"/>
                <w:sz w:val="24"/>
                <w:szCs w:val="24"/>
              </w:rPr>
              <w:t>chir</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Г.</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Беликова,</w:t>
            </w:r>
            <w:r>
              <w:rPr>
                <w:lang w:val="ru-RU"/>
              </w:rPr>
              <w:t xml:space="preserve"> </w:t>
            </w:r>
            <w:r>
              <w:rPr>
                <w:rFonts w:ascii="Times New Roman" w:hAnsi="Times New Roman" w:cs="Times New Roman"/>
                <w:color w:val="000000"/>
                <w:sz w:val="24"/>
                <w:szCs w:val="24"/>
                <w:lang w:val="ru-RU"/>
              </w:rPr>
              <w:t>О.</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Кулагина.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Москва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МПГУ,</w:t>
            </w:r>
            <w:r>
              <w:rPr>
                <w:lang w:val="ru-RU"/>
              </w:rPr>
              <w:t xml:space="preserve"> </w:t>
            </w:r>
            <w:r>
              <w:rPr>
                <w:rFonts w:ascii="Times New Roman" w:hAnsi="Times New Roman" w:cs="Times New Roman"/>
                <w:color w:val="000000"/>
                <w:sz w:val="24"/>
                <w:szCs w:val="24"/>
                <w:lang w:val="ru-RU"/>
              </w:rPr>
              <w:t>2018.</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248</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978-5-4263-0678-3.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sidR="00EA271C">
              <w:rPr>
                <w:rFonts w:ascii="Times New Roman" w:hAnsi="Times New Roman" w:cs="Times New Roman"/>
                <w:color w:val="000000"/>
                <w:sz w:val="24"/>
                <w:szCs w:val="24"/>
              </w:rPr>
              <w:fldChar w:fldCharType="begin"/>
            </w:r>
            <w:r w:rsidR="00EA271C" w:rsidRPr="00EA271C">
              <w:rPr>
                <w:rFonts w:ascii="Times New Roman" w:hAnsi="Times New Roman" w:cs="Times New Roman"/>
                <w:color w:val="000000"/>
                <w:sz w:val="24"/>
                <w:szCs w:val="24"/>
                <w:lang w:val="ru-RU"/>
              </w:rPr>
              <w:instrText xml:space="preserve"> </w:instrText>
            </w:r>
            <w:r w:rsidR="00EA271C">
              <w:rPr>
                <w:rFonts w:ascii="Times New Roman" w:hAnsi="Times New Roman" w:cs="Times New Roman"/>
                <w:color w:val="000000"/>
                <w:sz w:val="24"/>
                <w:szCs w:val="24"/>
              </w:rPr>
              <w:instrText>HYPERLINK</w:instrText>
            </w:r>
            <w:r w:rsidR="00EA271C" w:rsidRPr="00EA271C">
              <w:rPr>
                <w:rFonts w:ascii="Times New Roman" w:hAnsi="Times New Roman" w:cs="Times New Roman"/>
                <w:color w:val="000000"/>
                <w:sz w:val="24"/>
                <w:szCs w:val="24"/>
                <w:lang w:val="ru-RU"/>
              </w:rPr>
              <w:instrText xml:space="preserve"> "</w:instrText>
            </w:r>
            <w:r w:rsidR="00EA271C">
              <w:rPr>
                <w:rFonts w:ascii="Times New Roman" w:hAnsi="Times New Roman" w:cs="Times New Roman"/>
                <w:color w:val="000000"/>
                <w:sz w:val="24"/>
                <w:szCs w:val="24"/>
              </w:rPr>
              <w:instrText>http</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znanium</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com</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catalog</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product</w:instrText>
            </w:r>
            <w:r w:rsidR="00EA271C">
              <w:rPr>
                <w:rFonts w:ascii="Times New Roman" w:hAnsi="Times New Roman" w:cs="Times New Roman"/>
                <w:color w:val="000000"/>
                <w:sz w:val="24"/>
                <w:szCs w:val="24"/>
                <w:lang w:val="ru-RU"/>
              </w:rPr>
              <w:instrText>/1020590</w:instrText>
            </w:r>
            <w:r w:rsidR="00EA271C">
              <w:rPr>
                <w:lang w:val="ru-RU"/>
              </w:rPr>
              <w:instrText xml:space="preserve"> </w:instrText>
            </w:r>
          </w:p>
          <w:p w:rsidR="00EA271C" w:rsidRPr="00522C69" w:rsidRDefault="00EA271C">
            <w:pPr>
              <w:spacing w:after="0" w:line="240" w:lineRule="auto"/>
              <w:ind w:firstLine="756"/>
              <w:jc w:val="both"/>
              <w:rPr>
                <w:rStyle w:val="affb"/>
                <w:sz w:val="24"/>
                <w:szCs w:val="24"/>
                <w:lang w:val="ru-RU"/>
              </w:rPr>
            </w:pPr>
            <w:r>
              <w:rPr>
                <w:rFonts w:ascii="Times New Roman" w:hAnsi="Times New Roman" w:cs="Times New Roman"/>
                <w:color w:val="000000"/>
                <w:sz w:val="24"/>
                <w:szCs w:val="24"/>
                <w:lang w:val="ru-RU"/>
              </w:rPr>
              <w:instrText>3</w:instrText>
            </w:r>
            <w:r w:rsidRPr="00EA271C">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fldChar w:fldCharType="separate"/>
            </w:r>
            <w:r w:rsidRPr="00522C69">
              <w:rPr>
                <w:rStyle w:val="affb"/>
                <w:rFonts w:ascii="Times New Roman" w:hAnsi="Times New Roman" w:cs="Times New Roman"/>
                <w:sz w:val="24"/>
                <w:szCs w:val="24"/>
              </w:rPr>
              <w:t>http</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znanium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com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catalog</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product</w:t>
            </w:r>
            <w:r w:rsidRPr="00522C69">
              <w:rPr>
                <w:rStyle w:val="affb"/>
                <w:rFonts w:ascii="Times New Roman" w:hAnsi="Times New Roman" w:cs="Times New Roman"/>
                <w:sz w:val="24"/>
                <w:szCs w:val="24"/>
                <w:lang w:val="ru-RU"/>
              </w:rPr>
              <w:t>/1020590</w:t>
            </w:r>
            <w:r w:rsidRPr="00522C69">
              <w:rPr>
                <w:rStyle w:val="affb"/>
                <w:lang w:val="ru-RU"/>
              </w:rPr>
              <w:t xml:space="preserve"> </w:t>
            </w:r>
          </w:p>
          <w:p w:rsidR="001556FB" w:rsidRDefault="00EA271C">
            <w:pPr>
              <w:spacing w:after="0" w:line="240" w:lineRule="auto"/>
              <w:ind w:firstLine="756"/>
              <w:jc w:val="both"/>
              <w:rPr>
                <w:sz w:val="24"/>
                <w:szCs w:val="24"/>
                <w:lang w:val="ru-RU"/>
              </w:rPr>
            </w:pPr>
            <w:r w:rsidRPr="00522C69">
              <w:rPr>
                <w:rStyle w:val="affb"/>
                <w:rFonts w:ascii="Times New Roman" w:hAnsi="Times New Roman" w:cs="Times New Roman"/>
                <w:sz w:val="24"/>
                <w:szCs w:val="24"/>
                <w:lang w:val="ru-RU"/>
              </w:rPr>
              <w:t>3</w:t>
            </w:r>
            <w:r>
              <w:rPr>
                <w:rFonts w:ascii="Times New Roman" w:hAnsi="Times New Roman" w:cs="Times New Roman"/>
                <w:color w:val="000000"/>
                <w:sz w:val="24"/>
                <w:szCs w:val="24"/>
              </w:rPr>
              <w:fldChar w:fldCharType="end"/>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Залавина</w:t>
            </w:r>
            <w:r w:rsidR="00FE28A6">
              <w:rPr>
                <w:lang w:val="ru-RU"/>
              </w:rPr>
              <w:t xml:space="preserve"> </w:t>
            </w:r>
            <w:r w:rsidR="00FE28A6">
              <w:rPr>
                <w:rFonts w:ascii="Times New Roman" w:hAnsi="Times New Roman" w:cs="Times New Roman"/>
                <w:color w:val="000000"/>
                <w:sz w:val="24"/>
                <w:szCs w:val="24"/>
                <w:lang w:val="ru-RU"/>
              </w:rPr>
              <w:t>Т.</w:t>
            </w:r>
            <w:r w:rsidR="00FE28A6">
              <w:rPr>
                <w:lang w:val="ru-RU"/>
              </w:rPr>
              <w:t xml:space="preserve"> </w:t>
            </w:r>
            <w:r w:rsidR="00FE28A6">
              <w:rPr>
                <w:rFonts w:ascii="Times New Roman" w:hAnsi="Times New Roman" w:cs="Times New Roman"/>
                <w:color w:val="000000"/>
                <w:sz w:val="24"/>
                <w:szCs w:val="24"/>
                <w:lang w:val="ru-RU"/>
              </w:rPr>
              <w:t>Ю.</w:t>
            </w:r>
            <w:r w:rsidR="00FE28A6">
              <w:rPr>
                <w:lang w:val="ru-RU"/>
              </w:rPr>
              <w:t xml:space="preserve"> </w:t>
            </w:r>
            <w:r w:rsidR="00FE28A6">
              <w:rPr>
                <w:rFonts w:ascii="Times New Roman" w:hAnsi="Times New Roman" w:cs="Times New Roman"/>
                <w:color w:val="000000"/>
                <w:sz w:val="24"/>
                <w:szCs w:val="24"/>
                <w:lang w:val="ru-RU"/>
              </w:rPr>
              <w:t>Франция.</w:t>
            </w:r>
            <w:r w:rsidR="00FE28A6">
              <w:rPr>
                <w:lang w:val="ru-RU"/>
              </w:rPr>
              <w:t xml:space="preserve"> </w:t>
            </w:r>
            <w:r w:rsidR="00FE28A6">
              <w:rPr>
                <w:rFonts w:ascii="Times New Roman" w:hAnsi="Times New Roman" w:cs="Times New Roman"/>
                <w:color w:val="000000"/>
                <w:sz w:val="24"/>
                <w:szCs w:val="24"/>
                <w:lang w:val="ru-RU"/>
              </w:rPr>
              <w:t>Страна.</w:t>
            </w:r>
            <w:r w:rsidR="00FE28A6">
              <w:rPr>
                <w:lang w:val="ru-RU"/>
              </w:rPr>
              <w:t xml:space="preserve"> </w:t>
            </w:r>
            <w:r w:rsidR="00FE28A6">
              <w:rPr>
                <w:rFonts w:ascii="Times New Roman" w:hAnsi="Times New Roman" w:cs="Times New Roman"/>
                <w:color w:val="000000"/>
                <w:sz w:val="24"/>
                <w:szCs w:val="24"/>
                <w:lang w:val="ru-RU"/>
              </w:rPr>
              <w:t>Люди</w:t>
            </w:r>
            <w:r w:rsidR="00FE28A6">
              <w:rPr>
                <w:lang w:val="ru-RU"/>
              </w:rPr>
              <w:t xml:space="preserve"> </w:t>
            </w:r>
            <w:r w:rsidR="00FE28A6">
              <w:rPr>
                <w:rFonts w:ascii="Times New Roman" w:hAnsi="Times New Roman" w:cs="Times New Roman"/>
                <w:color w:val="000000"/>
                <w:sz w:val="24"/>
                <w:szCs w:val="24"/>
                <w:lang w:val="ru-RU"/>
              </w:rPr>
              <w:t>[Электронный</w:t>
            </w:r>
            <w:r w:rsidR="00FE28A6">
              <w:rPr>
                <w:lang w:val="ru-RU"/>
              </w:rPr>
              <w:t xml:space="preserve"> </w:t>
            </w:r>
            <w:r w:rsidR="00FE28A6">
              <w:rPr>
                <w:rFonts w:ascii="Times New Roman" w:hAnsi="Times New Roman" w:cs="Times New Roman"/>
                <w:color w:val="000000"/>
                <w:sz w:val="24"/>
                <w:szCs w:val="24"/>
                <w:lang w:val="ru-RU"/>
              </w:rPr>
              <w:t>ресурс]</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учебное</w:t>
            </w:r>
            <w:r w:rsidR="00FE28A6">
              <w:rPr>
                <w:lang w:val="ru-RU"/>
              </w:rPr>
              <w:t xml:space="preserve"> </w:t>
            </w:r>
            <w:r w:rsidR="00FE28A6">
              <w:rPr>
                <w:rFonts w:ascii="Times New Roman" w:hAnsi="Times New Roman" w:cs="Times New Roman"/>
                <w:color w:val="000000"/>
                <w:sz w:val="24"/>
                <w:szCs w:val="24"/>
                <w:lang w:val="ru-RU"/>
              </w:rPr>
              <w:t>пособие.</w:t>
            </w:r>
            <w:r w:rsidR="00FE28A6">
              <w:rPr>
                <w:lang w:val="ru-RU"/>
              </w:rPr>
              <w:t xml:space="preserve"> </w:t>
            </w:r>
            <w:r w:rsidR="00FE28A6">
              <w:rPr>
                <w:rFonts w:ascii="Times New Roman" w:hAnsi="Times New Roman" w:cs="Times New Roman"/>
                <w:color w:val="000000"/>
                <w:sz w:val="24"/>
                <w:szCs w:val="24"/>
                <w:lang w:val="ru-RU"/>
              </w:rPr>
              <w:t>Ч.</w:t>
            </w:r>
            <w:r w:rsidR="00FE28A6">
              <w:rPr>
                <w:lang w:val="ru-RU"/>
              </w:rPr>
              <w:t xml:space="preserve"> </w:t>
            </w:r>
            <w:r w:rsidR="00FE28A6">
              <w:rPr>
                <w:rFonts w:ascii="Times New Roman" w:hAnsi="Times New Roman" w:cs="Times New Roman"/>
                <w:color w:val="000000"/>
                <w:sz w:val="24"/>
                <w:szCs w:val="24"/>
                <w:lang w:val="ru-RU"/>
              </w:rPr>
              <w:t>1</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Т.</w:t>
            </w:r>
            <w:r w:rsidR="00FE28A6">
              <w:rPr>
                <w:lang w:val="ru-RU"/>
              </w:rPr>
              <w:t xml:space="preserve"> </w:t>
            </w:r>
            <w:r w:rsidR="00FE28A6">
              <w:rPr>
                <w:rFonts w:ascii="Times New Roman" w:hAnsi="Times New Roman" w:cs="Times New Roman"/>
                <w:color w:val="000000"/>
                <w:sz w:val="24"/>
                <w:szCs w:val="24"/>
                <w:lang w:val="ru-RU"/>
              </w:rPr>
              <w:t>Ю.</w:t>
            </w:r>
            <w:r w:rsidR="00FE28A6">
              <w:rPr>
                <w:lang w:val="ru-RU"/>
              </w:rPr>
              <w:t xml:space="preserve"> </w:t>
            </w:r>
            <w:r w:rsidR="00FE28A6">
              <w:rPr>
                <w:rFonts w:ascii="Times New Roman" w:hAnsi="Times New Roman" w:cs="Times New Roman"/>
                <w:color w:val="000000"/>
                <w:sz w:val="24"/>
                <w:szCs w:val="24"/>
                <w:lang w:val="ru-RU"/>
              </w:rPr>
              <w:t>Залавина</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МГТУ.</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Магнитогорск</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МГТУ,</w:t>
            </w:r>
            <w:r w:rsidR="00FE28A6">
              <w:rPr>
                <w:lang w:val="ru-RU"/>
              </w:rPr>
              <w:t xml:space="preserve"> </w:t>
            </w:r>
            <w:r w:rsidR="00FE28A6">
              <w:rPr>
                <w:rFonts w:ascii="Times New Roman" w:hAnsi="Times New Roman" w:cs="Times New Roman"/>
                <w:color w:val="000000"/>
                <w:sz w:val="24"/>
                <w:szCs w:val="24"/>
                <w:lang w:val="ru-RU"/>
              </w:rPr>
              <w:t>2017.</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1</w:t>
            </w:r>
            <w:r w:rsidR="00FE28A6">
              <w:rPr>
                <w:lang w:val="ru-RU"/>
              </w:rPr>
              <w:t xml:space="preserve"> </w:t>
            </w:r>
            <w:r w:rsidR="00FE28A6">
              <w:rPr>
                <w:rFonts w:ascii="Times New Roman" w:hAnsi="Times New Roman" w:cs="Times New Roman"/>
                <w:color w:val="000000"/>
                <w:sz w:val="24"/>
                <w:szCs w:val="24"/>
                <w:lang w:val="ru-RU"/>
              </w:rPr>
              <w:t>электрон.</w:t>
            </w:r>
            <w:r w:rsidR="00FE28A6">
              <w:rPr>
                <w:lang w:val="ru-RU"/>
              </w:rPr>
              <w:t xml:space="preserve"> </w:t>
            </w:r>
            <w:r w:rsidR="00FE28A6">
              <w:rPr>
                <w:rFonts w:ascii="Times New Roman" w:hAnsi="Times New Roman" w:cs="Times New Roman"/>
                <w:color w:val="000000"/>
                <w:sz w:val="24"/>
                <w:szCs w:val="24"/>
                <w:lang w:val="ru-RU"/>
              </w:rPr>
              <w:t>опт.</w:t>
            </w:r>
            <w:r w:rsidR="00FE28A6">
              <w:rPr>
                <w:lang w:val="ru-RU"/>
              </w:rPr>
              <w:t xml:space="preserve"> </w:t>
            </w:r>
            <w:r w:rsidR="00FE28A6">
              <w:rPr>
                <w:rFonts w:ascii="Times New Roman" w:hAnsi="Times New Roman" w:cs="Times New Roman"/>
                <w:color w:val="000000"/>
                <w:sz w:val="24"/>
                <w:szCs w:val="24"/>
                <w:lang w:val="ru-RU"/>
              </w:rPr>
              <w:t>диск</w:t>
            </w:r>
            <w:r w:rsidR="00FE28A6">
              <w:rPr>
                <w:lang w:val="ru-RU"/>
              </w:rPr>
              <w:t xml:space="preserve"> </w:t>
            </w:r>
            <w:r w:rsidR="00FE28A6">
              <w:rPr>
                <w:rFonts w:ascii="Times New Roman" w:hAnsi="Times New Roman" w:cs="Times New Roman"/>
                <w:color w:val="000000"/>
                <w:sz w:val="24"/>
                <w:szCs w:val="24"/>
                <w:lang w:val="ru-RU"/>
              </w:rPr>
              <w:t>(</w:t>
            </w:r>
            <w:r w:rsidR="00FE28A6">
              <w:rPr>
                <w:rFonts w:ascii="Times New Roman" w:hAnsi="Times New Roman" w:cs="Times New Roman"/>
                <w:color w:val="000000"/>
                <w:sz w:val="24"/>
                <w:szCs w:val="24"/>
              </w:rPr>
              <w:t>CD</w:t>
            </w:r>
            <w:r w:rsidR="00FE28A6">
              <w:rPr>
                <w:rFonts w:ascii="Times New Roman" w:hAnsi="Times New Roman" w:cs="Times New Roman"/>
                <w:color w:val="000000"/>
                <w:sz w:val="24"/>
                <w:szCs w:val="24"/>
                <w:lang w:val="ru-RU"/>
              </w:rPr>
              <w:t>-</w:t>
            </w:r>
            <w:r w:rsidR="00FE28A6">
              <w:rPr>
                <w:rFonts w:ascii="Times New Roman" w:hAnsi="Times New Roman" w:cs="Times New Roman"/>
                <w:color w:val="000000"/>
                <w:sz w:val="24"/>
                <w:szCs w:val="24"/>
              </w:rPr>
              <w:t>ROM</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Режим</w:t>
            </w:r>
            <w:r w:rsidR="00FE28A6">
              <w:rPr>
                <w:lang w:val="ru-RU"/>
              </w:rPr>
              <w:t xml:space="preserve"> </w:t>
            </w:r>
            <w:r w:rsidR="00FE28A6">
              <w:rPr>
                <w:rFonts w:ascii="Times New Roman" w:hAnsi="Times New Roman" w:cs="Times New Roman"/>
                <w:color w:val="000000"/>
                <w:sz w:val="24"/>
                <w:szCs w:val="24"/>
                <w:lang w:val="ru-RU"/>
              </w:rPr>
              <w:t>доступа:</w:t>
            </w:r>
            <w:r w:rsidR="00FE28A6">
              <w:rPr>
                <w:lang w:val="ru-RU"/>
              </w:rPr>
              <w:t xml:space="preserve"> </w:t>
            </w:r>
            <w:hyperlink r:id="rId18" w:history="1">
              <w:r w:rsidRPr="00522C69">
                <w:rPr>
                  <w:rStyle w:val="affb"/>
                  <w:rFonts w:ascii="Times New Roman" w:hAnsi="Times New Roman" w:cs="Times New Roman"/>
                  <w:sz w:val="24"/>
                  <w:szCs w:val="24"/>
                </w:rPr>
                <w:t>https</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magtu</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informsystema</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ru</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uploader</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fileUpload</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name</w:t>
              </w:r>
              <w:r w:rsidRPr="00522C69">
                <w:rPr>
                  <w:rStyle w:val="affb"/>
                  <w:rFonts w:ascii="Times New Roman" w:hAnsi="Times New Roman" w:cs="Times New Roman"/>
                  <w:sz w:val="24"/>
                  <w:szCs w:val="24"/>
                  <w:lang w:val="ru-RU"/>
                </w:rPr>
                <w:t>=3158.</w:t>
              </w:r>
              <w:r w:rsidRPr="00522C69">
                <w:rPr>
                  <w:rStyle w:val="affb"/>
                  <w:rFonts w:ascii="Times New Roman" w:hAnsi="Times New Roman" w:cs="Times New Roman"/>
                  <w:sz w:val="24"/>
                  <w:szCs w:val="24"/>
                </w:rPr>
                <w:t>pdf</w:t>
              </w:r>
              <w:r w:rsidRPr="00522C69">
                <w:rPr>
                  <w:rStyle w:val="affb"/>
                  <w:rFonts w:ascii="Times New Roman" w:hAnsi="Times New Roman" w:cs="Times New Roman"/>
                  <w:sz w:val="24"/>
                  <w:szCs w:val="24"/>
                  <w:lang w:val="ru-RU"/>
                </w:rPr>
                <w:t>&amp;</w:t>
              </w:r>
              <w:r w:rsidRPr="00522C69">
                <w:rPr>
                  <w:rStyle w:val="affb"/>
                  <w:rFonts w:ascii="Times New Roman" w:hAnsi="Times New Roman" w:cs="Times New Roman"/>
                  <w:sz w:val="24"/>
                  <w:szCs w:val="24"/>
                </w:rPr>
                <w:t>show</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dcatalogues</w:t>
              </w:r>
              <w:r w:rsidRPr="00522C69">
                <w:rPr>
                  <w:rStyle w:val="affb"/>
                  <w:rFonts w:ascii="Times New Roman" w:hAnsi="Times New Roman" w:cs="Times New Roman"/>
                  <w:sz w:val="24"/>
                  <w:szCs w:val="24"/>
                  <w:lang w:val="ru-RU"/>
                </w:rPr>
                <w:t>/1/1136492/3158.</w:t>
              </w:r>
              <w:r w:rsidRPr="00522C69">
                <w:rPr>
                  <w:rStyle w:val="affb"/>
                  <w:rFonts w:ascii="Times New Roman" w:hAnsi="Times New Roman" w:cs="Times New Roman"/>
                  <w:sz w:val="24"/>
                  <w:szCs w:val="24"/>
                </w:rPr>
                <w:t>pdf</w:t>
              </w:r>
              <w:r w:rsidRPr="00522C69">
                <w:rPr>
                  <w:rStyle w:val="affb"/>
                  <w:rFonts w:ascii="Times New Roman" w:hAnsi="Times New Roman" w:cs="Times New Roman"/>
                  <w:sz w:val="24"/>
                  <w:szCs w:val="24"/>
                  <w:lang w:val="ru-RU"/>
                </w:rPr>
                <w:t>&amp;</w:t>
              </w:r>
              <w:r w:rsidRPr="00522C69">
                <w:rPr>
                  <w:rStyle w:val="affb"/>
                  <w:rFonts w:ascii="Times New Roman" w:hAnsi="Times New Roman" w:cs="Times New Roman"/>
                  <w:sz w:val="24"/>
                  <w:szCs w:val="24"/>
                </w:rPr>
                <w:t>view</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true</w:t>
              </w:r>
            </w:hyperlink>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Макрообъект.</w:t>
            </w:r>
            <w:r w:rsidR="00FE28A6">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tc>
      </w:tr>
      <w:tr w:rsidR="001556FB" w:rsidRPr="008941F7" w:rsidTr="008941F7">
        <w:trPr>
          <w:trHeight w:hRule="exact" w:val="138"/>
        </w:trPr>
        <w:tc>
          <w:tcPr>
            <w:tcW w:w="5000" w:type="pct"/>
            <w:tcMar>
              <w:left w:w="0" w:type="dxa"/>
              <w:right w:w="0" w:type="dxa"/>
            </w:tcMar>
          </w:tcPr>
          <w:p w:rsidR="001556FB" w:rsidRDefault="001556FB">
            <w:pPr>
              <w:rPr>
                <w:lang w:val="ru-RU"/>
              </w:rPr>
            </w:pPr>
          </w:p>
        </w:tc>
      </w:tr>
      <w:tr w:rsidR="001556FB" w:rsidTr="008941F7">
        <w:trPr>
          <w:trHeight w:hRule="exact" w:val="285"/>
        </w:trPr>
        <w:tc>
          <w:tcPr>
            <w:tcW w:w="5000" w:type="pct"/>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556FB" w:rsidRPr="008941F7" w:rsidTr="008941F7">
        <w:trPr>
          <w:trHeight w:hRule="exact" w:val="6276"/>
        </w:trPr>
        <w:tc>
          <w:tcPr>
            <w:tcW w:w="5000" w:type="pct"/>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1556FB" w:rsidRDefault="00FE28A6">
            <w:pPr>
              <w:spacing w:after="0" w:line="240" w:lineRule="auto"/>
              <w:ind w:firstLine="756"/>
              <w:jc w:val="both"/>
              <w:rPr>
                <w:sz w:val="24"/>
                <w:szCs w:val="24"/>
              </w:rPr>
            </w:pPr>
            <w:r>
              <w:t xml:space="preserve"> </w:t>
            </w:r>
          </w:p>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Your</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Савинова,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Суворова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9" w:history="1">
              <w:r w:rsidR="00EA271C" w:rsidRPr="00522C69">
                <w:rPr>
                  <w:rStyle w:val="affb"/>
                  <w:rFonts w:ascii="Times New Roman" w:hAnsi="Times New Roman" w:cs="Times New Roman"/>
                  <w:sz w:val="24"/>
                  <w:szCs w:val="24"/>
                </w:rPr>
                <w:t>https://magtu.informsystema.ru/uploader/fileUpload?name=3254.pdf&amp;show=dcatalogues/1/1137105/3254.pdf&amp;view=true</w:t>
              </w:r>
            </w:hyperlink>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p>
          <w:p w:rsidR="001556FB" w:rsidRDefault="00FE28A6">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hyperlink r:id="rId20" w:history="1">
              <w:r w:rsidR="00EA271C" w:rsidRPr="00522C69">
                <w:rPr>
                  <w:rStyle w:val="affb"/>
                  <w:rFonts w:ascii="Times New Roman" w:hAnsi="Times New Roman" w:cs="Times New Roman"/>
                  <w:sz w:val="24"/>
                  <w:szCs w:val="24"/>
                </w:rPr>
                <w:t>https://magtu.informsystema.ru/uploader/fileUpload?name=3413.pdf&amp;show=dcatalogues/1/1139836/3413.pdf&amp;view=true</w:t>
              </w:r>
            </w:hyperlink>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1556FB" w:rsidRDefault="00FE28A6">
            <w:pPr>
              <w:spacing w:after="0" w:line="240" w:lineRule="auto"/>
              <w:ind w:firstLine="756"/>
              <w:jc w:val="both"/>
              <w:rPr>
                <w:sz w:val="24"/>
                <w:szCs w:val="24"/>
              </w:rPr>
            </w:pPr>
            <w: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Дёрина</w:t>
            </w:r>
            <w:r>
              <w:rPr>
                <w:lang w:val="ru-RU"/>
              </w:rPr>
              <w:t xml:space="preserve"> </w:t>
            </w:r>
            <w:r>
              <w:rPr>
                <w:rFonts w:ascii="Times New Roman" w:hAnsi="Times New Roman" w:cs="Times New Roman"/>
                <w:color w:val="000000"/>
                <w:sz w:val="24"/>
                <w:szCs w:val="24"/>
                <w:lang w:val="ru-RU"/>
              </w:rPr>
              <w:t>Н.</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rPr>
              <w:t>Grammar</w:t>
            </w:r>
            <w:r>
              <w:rPr>
                <w:lang w:val="ru-RU"/>
              </w:rPr>
              <w:t xml:space="preserve"> </w:t>
            </w:r>
            <w:r>
              <w:rPr>
                <w:rFonts w:ascii="Times New Roman" w:hAnsi="Times New Roman" w:cs="Times New Roman"/>
                <w:color w:val="000000"/>
                <w:sz w:val="24"/>
                <w:szCs w:val="24"/>
              </w:rPr>
              <w:t>Bank</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практикум.</w:t>
            </w:r>
            <w:r>
              <w:rPr>
                <w:lang w:val="ru-RU"/>
              </w:rPr>
              <w:t xml:space="preserve"> </w:t>
            </w:r>
            <w:r>
              <w:rPr>
                <w:rFonts w:ascii="Times New Roman" w:hAnsi="Times New Roman" w:cs="Times New Roman"/>
                <w:color w:val="000000"/>
                <w:sz w:val="24"/>
                <w:szCs w:val="24"/>
              </w:rPr>
              <w:t>Part</w:t>
            </w:r>
            <w:r>
              <w:rPr>
                <w:lang w:val="ru-RU"/>
              </w:rPr>
              <w:t xml:space="preserve"> </w:t>
            </w:r>
            <w:r>
              <w:rPr>
                <w:rFonts w:ascii="Times New Roman" w:hAnsi="Times New Roman" w:cs="Times New Roman"/>
                <w:color w:val="000000"/>
                <w:sz w:val="24"/>
                <w:szCs w:val="24"/>
              </w:rPr>
              <w:t>I</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Н.</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Дёрина,</w:t>
            </w:r>
            <w:r>
              <w:rPr>
                <w:lang w:val="ru-RU"/>
              </w:rPr>
              <w:t xml:space="preserve"> </w:t>
            </w:r>
            <w:r>
              <w:rPr>
                <w:rFonts w:ascii="Times New Roman" w:hAnsi="Times New Roman" w:cs="Times New Roman"/>
                <w:color w:val="000000"/>
                <w:sz w:val="24"/>
                <w:szCs w:val="24"/>
                <w:lang w:val="ru-RU"/>
              </w:rPr>
              <w:t>Т.</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Савинова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2018.</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тит.</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сост.</w:t>
            </w:r>
            <w:r>
              <w:rPr>
                <w:lang w:val="ru-RU"/>
              </w:rPr>
              <w:t xml:space="preserve"> </w:t>
            </w:r>
            <w:r>
              <w:rPr>
                <w:rFonts w:ascii="Times New Roman" w:hAnsi="Times New Roman" w:cs="Times New Roman"/>
                <w:color w:val="000000"/>
                <w:sz w:val="24"/>
                <w:szCs w:val="24"/>
                <w:lang w:val="ru-RU"/>
              </w:rPr>
              <w:t>указаны</w:t>
            </w:r>
            <w:r>
              <w:rPr>
                <w:lang w:val="ru-RU"/>
              </w:rPr>
              <w:t xml:space="preserve"> </w:t>
            </w:r>
            <w:r>
              <w:rPr>
                <w:rFonts w:ascii="Times New Roman" w:hAnsi="Times New Roman" w:cs="Times New Roman"/>
                <w:color w:val="000000"/>
                <w:sz w:val="24"/>
                <w:szCs w:val="24"/>
                <w:lang w:val="ru-RU"/>
              </w:rPr>
              <w:t>как</w:t>
            </w:r>
            <w:r>
              <w:rPr>
                <w:lang w:val="ru-RU"/>
              </w:rPr>
              <w:t xml:space="preserve"> </w:t>
            </w:r>
            <w:r>
              <w:rPr>
                <w:rFonts w:ascii="Times New Roman" w:hAnsi="Times New Roman" w:cs="Times New Roman"/>
                <w:color w:val="000000"/>
                <w:sz w:val="24"/>
                <w:szCs w:val="24"/>
                <w:lang w:val="ru-RU"/>
              </w:rPr>
              <w:t>авт.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21" w:history="1">
              <w:r w:rsidR="00EA271C" w:rsidRPr="00522C69">
                <w:rPr>
                  <w:rStyle w:val="affb"/>
                  <w:rFonts w:ascii="Times New Roman" w:hAnsi="Times New Roman" w:cs="Times New Roman"/>
                  <w:sz w:val="24"/>
                  <w:szCs w:val="24"/>
                </w:rPr>
                <w:t>https</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magtu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informsystema</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ru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uploader</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fileUpload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name</w:t>
              </w:r>
              <w:r w:rsidR="00EA271C" w:rsidRPr="00522C69">
                <w:rPr>
                  <w:rStyle w:val="affb"/>
                  <w:rFonts w:ascii="Times New Roman" w:hAnsi="Times New Roman" w:cs="Times New Roman"/>
                  <w:sz w:val="24"/>
                  <w:szCs w:val="24"/>
                  <w:lang w:val="ru-RU"/>
                </w:rPr>
                <w:t>=3437.</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show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dcatalogues</w:t>
              </w:r>
              <w:r w:rsidR="00EA271C" w:rsidRPr="00522C69">
                <w:rPr>
                  <w:rStyle w:val="affb"/>
                  <w:rFonts w:ascii="Times New Roman" w:hAnsi="Times New Roman" w:cs="Times New Roman"/>
                  <w:sz w:val="24"/>
                  <w:szCs w:val="24"/>
                  <w:lang w:val="ru-RU"/>
                </w:rPr>
                <w:t>/1/1514260/3437.</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view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true</w:t>
              </w:r>
            </w:hyperlink>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Pr>
                <w:lang w:val="ru-RU"/>
              </w:rPr>
              <w:t xml:space="preserve"> </w:t>
            </w:r>
            <w:r>
              <w:rPr>
                <w:rFonts w:ascii="Times New Roman" w:hAnsi="Times New Roman" w:cs="Times New Roman"/>
                <w:color w:val="000000"/>
                <w:sz w:val="24"/>
                <w:szCs w:val="24"/>
                <w:lang w:val="ru-RU"/>
              </w:rPr>
              <w:t>Маньковская,</w:t>
            </w:r>
            <w:r>
              <w:rPr>
                <w:lang w:val="ru-RU"/>
              </w:rPr>
              <w:t xml:space="preserve"> </w:t>
            </w:r>
            <w:r>
              <w:rPr>
                <w:rFonts w:ascii="Times New Roman" w:hAnsi="Times New Roman" w:cs="Times New Roman"/>
                <w:color w:val="000000"/>
                <w:sz w:val="24"/>
                <w:szCs w:val="24"/>
                <w:lang w:val="ru-RU"/>
              </w:rPr>
              <w:t>З.В.</w:t>
            </w:r>
            <w:r>
              <w:rPr>
                <w:lang w:val="ru-RU"/>
              </w:rPr>
              <w:t xml:space="preserve"> </w:t>
            </w:r>
            <w:r>
              <w:rPr>
                <w:rFonts w:ascii="Times New Roman" w:hAnsi="Times New Roman" w:cs="Times New Roman"/>
                <w:color w:val="000000"/>
                <w:sz w:val="24"/>
                <w:szCs w:val="24"/>
                <w:lang w:val="ru-RU"/>
              </w:rPr>
              <w:t>Английский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ситуациях</w:t>
            </w:r>
            <w:r>
              <w:rPr>
                <w:lang w:val="ru-RU"/>
              </w:rPr>
              <w:t xml:space="preserve"> </w:t>
            </w:r>
            <w:r>
              <w:rPr>
                <w:rFonts w:ascii="Times New Roman" w:hAnsi="Times New Roman" w:cs="Times New Roman"/>
                <w:color w:val="000000"/>
                <w:sz w:val="24"/>
                <w:szCs w:val="24"/>
                <w:lang w:val="ru-RU"/>
              </w:rPr>
              <w:t>повседневного</w:t>
            </w:r>
            <w:r>
              <w:rPr>
                <w:lang w:val="ru-RU"/>
              </w:rPr>
              <w:t xml:space="preserve"> </w:t>
            </w:r>
            <w:r>
              <w:rPr>
                <w:rFonts w:ascii="Times New Roman" w:hAnsi="Times New Roman" w:cs="Times New Roman"/>
                <w:color w:val="000000"/>
                <w:sz w:val="24"/>
                <w:szCs w:val="24"/>
                <w:lang w:val="ru-RU"/>
              </w:rPr>
              <w:t>делового</w:t>
            </w:r>
            <w:r>
              <w:rPr>
                <w:lang w:val="ru-RU"/>
              </w:rPr>
              <w:t xml:space="preserve"> </w:t>
            </w:r>
            <w:r>
              <w:rPr>
                <w:rFonts w:ascii="Times New Roman" w:hAnsi="Times New Roman" w:cs="Times New Roman"/>
                <w:color w:val="000000"/>
                <w:sz w:val="24"/>
                <w:szCs w:val="24"/>
                <w:lang w:val="ru-RU"/>
              </w:rPr>
              <w:t>общения</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З.В.</w:t>
            </w:r>
            <w:r>
              <w:rPr>
                <w:lang w:val="ru-RU"/>
              </w:rPr>
              <w:t xml:space="preserve"> </w:t>
            </w:r>
            <w:r>
              <w:rPr>
                <w:rFonts w:ascii="Times New Roman" w:hAnsi="Times New Roman" w:cs="Times New Roman"/>
                <w:color w:val="000000"/>
                <w:sz w:val="24"/>
                <w:szCs w:val="24"/>
                <w:lang w:val="ru-RU"/>
              </w:rPr>
              <w:t>Маньковская.</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223</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22"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znanium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bookread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php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book</w:t>
              </w:r>
              <w:r w:rsidR="00EA271C" w:rsidRPr="00522C69">
                <w:rPr>
                  <w:rStyle w:val="affb"/>
                  <w:rFonts w:ascii="Times New Roman" w:hAnsi="Times New Roman" w:cs="Times New Roman"/>
                  <w:sz w:val="24"/>
                  <w:szCs w:val="24"/>
                  <w:lang w:val="ru-RU"/>
                </w:rPr>
                <w:t>=397686</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978-5-16-005065-2</w:t>
            </w:r>
            <w:r>
              <w:rPr>
                <w:lang w:val="ru-RU"/>
              </w:rPr>
              <w:t xml:space="preserve"> </w:t>
            </w:r>
          </w:p>
        </w:tc>
      </w:tr>
    </w:tbl>
    <w:p w:rsidR="001556FB" w:rsidRDefault="00FE28A6">
      <w:pPr>
        <w:rPr>
          <w:sz w:val="0"/>
          <w:szCs w:val="0"/>
          <w:lang w:val="ru-RU"/>
        </w:rPr>
      </w:pPr>
      <w:r w:rsidRPr="00FE28A6">
        <w:rPr>
          <w:lang w:val="ru-RU"/>
        </w:rPr>
        <w:br w:type="page"/>
      </w:r>
    </w:p>
    <w:tbl>
      <w:tblPr>
        <w:tblW w:w="5000" w:type="pct"/>
        <w:tblCellMar>
          <w:left w:w="34" w:type="dxa"/>
          <w:right w:w="34" w:type="dxa"/>
        </w:tblCellMar>
        <w:tblLook w:val="04A0" w:firstRow="1" w:lastRow="0" w:firstColumn="1" w:lastColumn="0" w:noHBand="0" w:noVBand="1"/>
      </w:tblPr>
      <w:tblGrid>
        <w:gridCol w:w="186"/>
        <w:gridCol w:w="2291"/>
        <w:gridCol w:w="3113"/>
        <w:gridCol w:w="4275"/>
        <w:gridCol w:w="67"/>
      </w:tblGrid>
      <w:tr w:rsidR="001556FB" w:rsidRPr="008941F7" w:rsidTr="008941F7">
        <w:trPr>
          <w:trHeight w:hRule="exact" w:val="7857"/>
        </w:trPr>
        <w:tc>
          <w:tcPr>
            <w:tcW w:w="5000" w:type="pct"/>
            <w:gridSpan w:val="5"/>
            <w:shd w:val="clear" w:color="000000" w:fill="FFFFFF"/>
          </w:tcPr>
          <w:p w:rsidR="001556FB" w:rsidRDefault="00FE28A6">
            <w:pPr>
              <w:pageBreakBefore/>
              <w:spacing w:after="0" w:line="240" w:lineRule="auto"/>
              <w:jc w:val="both"/>
              <w:rPr>
                <w:sz w:val="24"/>
                <w:szCs w:val="24"/>
                <w:lang w:val="ru-RU"/>
              </w:rPr>
            </w:pPr>
            <w:r>
              <w:rPr>
                <w:lang w:val="ru-RU"/>
              </w:rPr>
              <w:lastRenderedPageBreak/>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Немецкий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Антропова,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Практикум</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немецкому</w:t>
            </w:r>
            <w:r>
              <w:rPr>
                <w:lang w:val="ru-RU"/>
              </w:rPr>
              <w:t xml:space="preserve"> </w:t>
            </w:r>
            <w:r>
              <w:rPr>
                <w:rFonts w:ascii="Times New Roman" w:hAnsi="Times New Roman" w:cs="Times New Roman"/>
                <w:color w:val="000000"/>
                <w:sz w:val="24"/>
                <w:szCs w:val="24"/>
                <w:lang w:val="ru-RU"/>
              </w:rPr>
              <w:t>языку</w:t>
            </w:r>
            <w:r>
              <w:rPr>
                <w:lang w:val="ru-RU"/>
              </w:rPr>
              <w:t xml:space="preserve"> </w:t>
            </w:r>
            <w:r w:rsidR="00EA271C">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sidR="00EA271C">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бакалавров,</w:t>
            </w:r>
            <w:r>
              <w:rPr>
                <w:lang w:val="ru-RU"/>
              </w:rPr>
              <w:t xml:space="preserve"> </w:t>
            </w:r>
            <w:r>
              <w:rPr>
                <w:rFonts w:ascii="Times New Roman" w:hAnsi="Times New Roman" w:cs="Times New Roman"/>
                <w:color w:val="000000"/>
                <w:sz w:val="24"/>
                <w:szCs w:val="24"/>
                <w:lang w:val="ru-RU"/>
              </w:rPr>
              <w:t>специалистов)</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Антропова,</w:t>
            </w:r>
            <w:r>
              <w:rPr>
                <w:lang w:val="ru-RU"/>
              </w:rPr>
              <w:t xml:space="preserve"> </w:t>
            </w:r>
            <w:r>
              <w:rPr>
                <w:rFonts w:ascii="Times New Roman" w:hAnsi="Times New Roman" w:cs="Times New Roman"/>
                <w:color w:val="000000"/>
                <w:sz w:val="24"/>
                <w:szCs w:val="24"/>
                <w:lang w:val="ru-RU"/>
              </w:rPr>
              <w:t>О.</w:t>
            </w:r>
            <w:r>
              <w:rPr>
                <w:lang w:val="ru-RU"/>
              </w:rPr>
              <w:t xml:space="preserve"> </w:t>
            </w:r>
            <w:r>
              <w:rPr>
                <w:rFonts w:ascii="Times New Roman" w:hAnsi="Times New Roman" w:cs="Times New Roman"/>
                <w:color w:val="000000"/>
                <w:sz w:val="24"/>
                <w:szCs w:val="24"/>
                <w:lang w:val="ru-RU"/>
              </w:rPr>
              <w:t>Н.</w:t>
            </w:r>
            <w:r>
              <w:rPr>
                <w:lang w:val="ru-RU"/>
              </w:rPr>
              <w:t xml:space="preserve"> </w:t>
            </w:r>
            <w:r>
              <w:rPr>
                <w:rFonts w:ascii="Times New Roman" w:hAnsi="Times New Roman" w:cs="Times New Roman"/>
                <w:color w:val="000000"/>
                <w:sz w:val="24"/>
                <w:szCs w:val="24"/>
                <w:lang w:val="ru-RU"/>
              </w:rPr>
              <w:t>Афанасьева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2017.</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hyperlink r:id="rId23" w:history="1">
              <w:r w:rsidR="00EA271C" w:rsidRPr="00522C69">
                <w:rPr>
                  <w:rStyle w:val="affb"/>
                  <w:rFonts w:ascii="Times New Roman" w:hAnsi="Times New Roman" w:cs="Times New Roman"/>
                  <w:sz w:val="24"/>
                  <w:szCs w:val="24"/>
                </w:rPr>
                <w:t>URL</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https</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magtu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informsystema</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ru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uploader</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fileUpload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name</w:t>
              </w:r>
              <w:r w:rsidR="00EA271C" w:rsidRPr="00522C69">
                <w:rPr>
                  <w:rStyle w:val="affb"/>
                  <w:rFonts w:ascii="Times New Roman" w:hAnsi="Times New Roman" w:cs="Times New Roman"/>
                  <w:sz w:val="24"/>
                  <w:szCs w:val="24"/>
                  <w:lang w:val="ru-RU"/>
                </w:rPr>
                <w:t>=3140.</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show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dcatalogues</w:t>
              </w:r>
              <w:r w:rsidR="00EA271C" w:rsidRPr="00522C69">
                <w:rPr>
                  <w:rStyle w:val="affb"/>
                  <w:rFonts w:ascii="Times New Roman" w:hAnsi="Times New Roman" w:cs="Times New Roman"/>
                  <w:sz w:val="24"/>
                  <w:szCs w:val="24"/>
                  <w:lang w:val="ru-RU"/>
                </w:rPr>
                <w:t>/1/1136432/3140.</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view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04.10.2019).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Гампер,</w:t>
            </w:r>
            <w:r>
              <w:rPr>
                <w:lang w:val="ru-RU"/>
              </w:rPr>
              <w:t xml:space="preserve"> </w:t>
            </w:r>
            <w:r>
              <w:rPr>
                <w:rFonts w:ascii="Times New Roman" w:hAnsi="Times New Roman" w:cs="Times New Roman"/>
                <w:color w:val="000000"/>
                <w:sz w:val="24"/>
                <w:szCs w:val="24"/>
                <w:lang w:val="ru-RU"/>
              </w:rPr>
              <w:t>Е.Э.</w:t>
            </w:r>
            <w:r>
              <w:rPr>
                <w:lang w:val="ru-RU"/>
              </w:rPr>
              <w:t xml:space="preserve"> </w:t>
            </w:r>
            <w:r>
              <w:rPr>
                <w:rFonts w:ascii="Times New Roman" w:hAnsi="Times New Roman" w:cs="Times New Roman"/>
                <w:color w:val="000000"/>
                <w:sz w:val="24"/>
                <w:szCs w:val="24"/>
              </w:rPr>
              <w:t>Easy</w:t>
            </w:r>
            <w:r>
              <w:rPr>
                <w:lang w:val="ru-RU"/>
              </w:rPr>
              <w:t xml:space="preserve"> </w:t>
            </w:r>
            <w:r>
              <w:rPr>
                <w:rFonts w:ascii="Times New Roman" w:hAnsi="Times New Roman" w:cs="Times New Roman"/>
                <w:color w:val="000000"/>
                <w:sz w:val="24"/>
                <w:szCs w:val="24"/>
              </w:rPr>
              <w:t>Deutsch</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Е.Э.</w:t>
            </w:r>
            <w:r>
              <w:rPr>
                <w:lang w:val="ru-RU"/>
              </w:rPr>
              <w:t xml:space="preserve"> </w:t>
            </w:r>
            <w:r>
              <w:rPr>
                <w:rFonts w:ascii="Times New Roman" w:hAnsi="Times New Roman" w:cs="Times New Roman"/>
                <w:color w:val="000000"/>
                <w:sz w:val="24"/>
                <w:szCs w:val="24"/>
                <w:lang w:val="ru-RU"/>
              </w:rPr>
              <w:t>Гампер,</w:t>
            </w:r>
            <w:r>
              <w:rPr>
                <w:lang w:val="ru-RU"/>
              </w:rPr>
              <w:t xml:space="preserve"> </w:t>
            </w:r>
            <w:r>
              <w:rPr>
                <w:rFonts w:ascii="Times New Roman" w:hAnsi="Times New Roman" w:cs="Times New Roman"/>
                <w:color w:val="000000"/>
                <w:sz w:val="24"/>
                <w:szCs w:val="24"/>
                <w:lang w:val="ru-RU"/>
              </w:rPr>
              <w:t>Е.И.</w:t>
            </w:r>
            <w:r>
              <w:rPr>
                <w:lang w:val="ru-RU"/>
              </w:rPr>
              <w:t xml:space="preserve"> </w:t>
            </w:r>
            <w:r>
              <w:rPr>
                <w:rFonts w:ascii="Times New Roman" w:hAnsi="Times New Roman" w:cs="Times New Roman"/>
                <w:color w:val="000000"/>
                <w:sz w:val="24"/>
                <w:szCs w:val="24"/>
                <w:lang w:val="ru-RU"/>
              </w:rPr>
              <w:t>Рабина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78</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табл.</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24" w:history="1">
              <w:r w:rsidR="00EA271C" w:rsidRPr="00522C69">
                <w:rPr>
                  <w:rStyle w:val="affb"/>
                  <w:rFonts w:ascii="Times New Roman" w:hAnsi="Times New Roman" w:cs="Times New Roman"/>
                  <w:sz w:val="24"/>
                  <w:szCs w:val="24"/>
                </w:rPr>
                <w:t>https</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magtu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informsystema</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ru</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uploader</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fileUpload</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name</w:t>
              </w:r>
              <w:r w:rsidR="00EA271C" w:rsidRPr="00522C69">
                <w:rPr>
                  <w:rStyle w:val="affb"/>
                  <w:rFonts w:ascii="Times New Roman" w:hAnsi="Times New Roman" w:cs="Times New Roman"/>
                  <w:sz w:val="24"/>
                  <w:szCs w:val="24"/>
                  <w:lang w:val="ru-RU"/>
                </w:rPr>
                <w:t>=626.</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show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dcatalogues</w:t>
              </w:r>
              <w:r w:rsidR="00EA271C" w:rsidRPr="00522C69">
                <w:rPr>
                  <w:rStyle w:val="affb"/>
                  <w:rFonts w:ascii="Times New Roman" w:hAnsi="Times New Roman" w:cs="Times New Roman"/>
                  <w:sz w:val="24"/>
                  <w:szCs w:val="24"/>
                  <w:lang w:val="ru-RU"/>
                </w:rPr>
                <w:t>/1/1109379/626.</w:t>
              </w:r>
              <w:r w:rsidR="00EA271C" w:rsidRPr="00522C69">
                <w:rPr>
                  <w:rStyle w:val="affb"/>
                  <w:rFonts w:ascii="Times New Roman" w:hAnsi="Times New Roman" w:cs="Times New Roman"/>
                  <w:sz w:val="24"/>
                  <w:szCs w:val="24"/>
                </w:rPr>
                <w:t>pdf</w:t>
              </w:r>
              <w:r w:rsidR="00EA271C" w:rsidRPr="00522C69">
                <w:rPr>
                  <w:rStyle w:val="affb"/>
                  <w:rFonts w:ascii="Times New Roman" w:hAnsi="Times New Roman" w:cs="Times New Roman"/>
                  <w:sz w:val="24"/>
                  <w:szCs w:val="24"/>
                  <w:lang w:val="ru-RU"/>
                </w:rPr>
                <w:t>&amp;</w:t>
              </w:r>
              <w:r w:rsidR="00EA271C" w:rsidRPr="00522C69">
                <w:rPr>
                  <w:rStyle w:val="affb"/>
                  <w:rFonts w:ascii="Times New Roman" w:hAnsi="Times New Roman" w:cs="Times New Roman"/>
                  <w:sz w:val="24"/>
                  <w:szCs w:val="24"/>
                </w:rPr>
                <w:t>view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EA271C"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Рябова,</w:t>
            </w:r>
            <w:r>
              <w:rPr>
                <w:lang w:val="ru-RU"/>
              </w:rPr>
              <w:t xml:space="preserve"> </w:t>
            </w:r>
            <w:r>
              <w:rPr>
                <w:rFonts w:ascii="Times New Roman" w:hAnsi="Times New Roman" w:cs="Times New Roman"/>
                <w:color w:val="000000"/>
                <w:sz w:val="24"/>
                <w:szCs w:val="24"/>
                <w:lang w:val="ru-RU"/>
              </w:rPr>
              <w:t>М.В.</w:t>
            </w:r>
            <w:r>
              <w:rPr>
                <w:lang w:val="ru-RU"/>
              </w:rPr>
              <w:t xml:space="preserve"> </w:t>
            </w: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начинающих</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М.В.</w:t>
            </w:r>
            <w:r>
              <w:rPr>
                <w:lang w:val="ru-RU"/>
              </w:rPr>
              <w:t xml:space="preserve"> </w:t>
            </w:r>
            <w:r>
              <w:rPr>
                <w:rFonts w:ascii="Times New Roman" w:hAnsi="Times New Roman" w:cs="Times New Roman"/>
                <w:color w:val="000000"/>
                <w:sz w:val="24"/>
                <w:szCs w:val="24"/>
                <w:lang w:val="ru-RU"/>
              </w:rPr>
              <w:t>Рябова.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РАП,</w:t>
            </w:r>
            <w:r>
              <w:rPr>
                <w:lang w:val="ru-RU"/>
              </w:rPr>
              <w:t xml:space="preserve"> </w:t>
            </w:r>
            <w:r>
              <w:rPr>
                <w:rFonts w:ascii="Times New Roman" w:hAnsi="Times New Roman" w:cs="Times New Roman"/>
                <w:color w:val="000000"/>
                <w:sz w:val="24"/>
                <w:szCs w:val="24"/>
                <w:lang w:val="ru-RU"/>
              </w:rPr>
              <w:t>2012.</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183</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978-5-93916-345-3.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sidR="00EA271C">
              <w:rPr>
                <w:rFonts w:ascii="Times New Roman" w:hAnsi="Times New Roman" w:cs="Times New Roman"/>
                <w:color w:val="000000"/>
                <w:sz w:val="24"/>
                <w:szCs w:val="24"/>
              </w:rPr>
              <w:fldChar w:fldCharType="begin"/>
            </w:r>
            <w:r w:rsidR="00EA271C" w:rsidRPr="00EA271C">
              <w:rPr>
                <w:rFonts w:ascii="Times New Roman" w:hAnsi="Times New Roman" w:cs="Times New Roman"/>
                <w:color w:val="000000"/>
                <w:sz w:val="24"/>
                <w:szCs w:val="24"/>
                <w:lang w:val="ru-RU"/>
              </w:rPr>
              <w:instrText xml:space="preserve"> </w:instrText>
            </w:r>
            <w:r w:rsidR="00EA271C">
              <w:rPr>
                <w:rFonts w:ascii="Times New Roman" w:hAnsi="Times New Roman" w:cs="Times New Roman"/>
                <w:color w:val="000000"/>
                <w:sz w:val="24"/>
                <w:szCs w:val="24"/>
              </w:rPr>
              <w:instrText>HYPERLINK</w:instrText>
            </w:r>
            <w:r w:rsidR="00EA271C" w:rsidRPr="00EA271C">
              <w:rPr>
                <w:rFonts w:ascii="Times New Roman" w:hAnsi="Times New Roman" w:cs="Times New Roman"/>
                <w:color w:val="000000"/>
                <w:sz w:val="24"/>
                <w:szCs w:val="24"/>
                <w:lang w:val="ru-RU"/>
              </w:rPr>
              <w:instrText xml:space="preserve"> "</w:instrText>
            </w:r>
            <w:r w:rsidR="00EA271C">
              <w:rPr>
                <w:rFonts w:ascii="Times New Roman" w:hAnsi="Times New Roman" w:cs="Times New Roman"/>
                <w:color w:val="000000"/>
                <w:sz w:val="24"/>
                <w:szCs w:val="24"/>
              </w:rPr>
              <w:instrText>http</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znanium</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com</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catalog</w:instrText>
            </w:r>
            <w:r w:rsidR="00EA271C">
              <w:rPr>
                <w:rFonts w:ascii="Times New Roman" w:hAnsi="Times New Roman" w:cs="Times New Roman"/>
                <w:color w:val="000000"/>
                <w:sz w:val="24"/>
                <w:szCs w:val="24"/>
                <w:lang w:val="ru-RU"/>
              </w:rPr>
              <w:instrText>/</w:instrText>
            </w:r>
            <w:r w:rsidR="00EA271C">
              <w:rPr>
                <w:rFonts w:ascii="Times New Roman" w:hAnsi="Times New Roman" w:cs="Times New Roman"/>
                <w:color w:val="000000"/>
                <w:sz w:val="24"/>
                <w:szCs w:val="24"/>
              </w:rPr>
              <w:instrText>product</w:instrText>
            </w:r>
            <w:r w:rsidR="00EA271C">
              <w:rPr>
                <w:rFonts w:ascii="Times New Roman" w:hAnsi="Times New Roman" w:cs="Times New Roman"/>
                <w:color w:val="000000"/>
                <w:sz w:val="24"/>
                <w:szCs w:val="24"/>
                <w:lang w:val="ru-RU"/>
              </w:rPr>
              <w:instrText>/519169</w:instrText>
            </w:r>
            <w:r w:rsidR="00EA271C">
              <w:rPr>
                <w:lang w:val="ru-RU"/>
              </w:rPr>
              <w:instrText xml:space="preserve"> </w:instrText>
            </w:r>
          </w:p>
          <w:p w:rsidR="00EA271C" w:rsidRPr="00522C69" w:rsidRDefault="00EA271C">
            <w:pPr>
              <w:spacing w:after="0" w:line="240" w:lineRule="auto"/>
              <w:ind w:firstLine="756"/>
              <w:jc w:val="both"/>
              <w:rPr>
                <w:rStyle w:val="affb"/>
                <w:sz w:val="24"/>
                <w:szCs w:val="24"/>
                <w:lang w:val="ru-RU"/>
              </w:rPr>
            </w:pPr>
            <w:r>
              <w:rPr>
                <w:rFonts w:ascii="Times New Roman" w:hAnsi="Times New Roman" w:cs="Times New Roman"/>
                <w:color w:val="000000"/>
                <w:sz w:val="24"/>
                <w:szCs w:val="24"/>
                <w:lang w:val="ru-RU"/>
              </w:rPr>
              <w:instrText>2.</w:instrText>
            </w:r>
            <w:r>
              <w:rPr>
                <w:lang w:val="ru-RU"/>
              </w:rPr>
              <w:instrText xml:space="preserve"> </w:instrText>
            </w:r>
            <w:r>
              <w:rPr>
                <w:rFonts w:ascii="Times New Roman" w:hAnsi="Times New Roman" w:cs="Times New Roman"/>
                <w:color w:val="000000"/>
                <w:sz w:val="24"/>
                <w:szCs w:val="24"/>
                <w:lang w:val="ru-RU"/>
              </w:rPr>
              <w:instrText>Скорик</w:instrText>
            </w:r>
            <w:r>
              <w:rPr>
                <w:lang w:val="ru-RU"/>
              </w:rPr>
              <w:instrText xml:space="preserve"> </w:instrText>
            </w:r>
            <w:r>
              <w:rPr>
                <w:rFonts w:ascii="Times New Roman" w:hAnsi="Times New Roman" w:cs="Times New Roman"/>
                <w:color w:val="000000"/>
                <w:sz w:val="24"/>
                <w:szCs w:val="24"/>
                <w:lang w:val="ru-RU"/>
              </w:rPr>
              <w:instrText>Л.Г</w:instrText>
            </w:r>
            <w:r w:rsidRPr="00EA271C">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fldChar w:fldCharType="separate"/>
            </w:r>
            <w:r w:rsidRPr="00522C69">
              <w:rPr>
                <w:rStyle w:val="affb"/>
                <w:rFonts w:ascii="Times New Roman" w:hAnsi="Times New Roman" w:cs="Times New Roman"/>
                <w:sz w:val="24"/>
                <w:szCs w:val="24"/>
              </w:rPr>
              <w:t>http</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znanium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com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catalog</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product</w:t>
            </w:r>
            <w:r w:rsidRPr="00522C69">
              <w:rPr>
                <w:rStyle w:val="affb"/>
                <w:rFonts w:ascii="Times New Roman" w:hAnsi="Times New Roman" w:cs="Times New Roman"/>
                <w:sz w:val="24"/>
                <w:szCs w:val="24"/>
                <w:lang w:val="ru-RU"/>
              </w:rPr>
              <w:t>/519169</w:t>
            </w:r>
            <w:r w:rsidRPr="00522C69">
              <w:rPr>
                <w:rStyle w:val="affb"/>
                <w:lang w:val="ru-RU"/>
              </w:rPr>
              <w:t xml:space="preserve"> </w:t>
            </w:r>
          </w:p>
          <w:p w:rsidR="00EA271C" w:rsidRDefault="00EA271C">
            <w:pPr>
              <w:spacing w:after="0" w:line="240" w:lineRule="auto"/>
              <w:ind w:firstLine="756"/>
              <w:jc w:val="both"/>
              <w:rPr>
                <w:sz w:val="24"/>
                <w:szCs w:val="24"/>
                <w:lang w:val="ru-RU"/>
              </w:rPr>
            </w:pPr>
            <w:r w:rsidRPr="00522C69">
              <w:rPr>
                <w:rStyle w:val="affb"/>
                <w:rFonts w:ascii="Times New Roman" w:hAnsi="Times New Roman" w:cs="Times New Roman"/>
                <w:sz w:val="24"/>
                <w:szCs w:val="24"/>
                <w:lang w:val="ru-RU"/>
              </w:rPr>
              <w:t>2.</w:t>
            </w:r>
            <w:r w:rsidRPr="00522C69">
              <w:rPr>
                <w:rStyle w:val="affb"/>
                <w:lang w:val="ru-RU"/>
              </w:rPr>
              <w:t xml:space="preserve"> </w:t>
            </w:r>
            <w:r w:rsidRPr="00522C69">
              <w:rPr>
                <w:rStyle w:val="affb"/>
                <w:rFonts w:ascii="Times New Roman" w:hAnsi="Times New Roman" w:cs="Times New Roman"/>
                <w:sz w:val="24"/>
                <w:szCs w:val="24"/>
                <w:lang w:val="ru-RU"/>
              </w:rPr>
              <w:t>Скорик</w:t>
            </w:r>
            <w:r w:rsidRPr="00522C69">
              <w:rPr>
                <w:rStyle w:val="affb"/>
                <w:lang w:val="ru-RU"/>
              </w:rPr>
              <w:t xml:space="preserve"> </w:t>
            </w:r>
            <w:r w:rsidRPr="00522C69">
              <w:rPr>
                <w:rStyle w:val="affb"/>
                <w:rFonts w:ascii="Times New Roman" w:hAnsi="Times New Roman" w:cs="Times New Roman"/>
                <w:sz w:val="24"/>
                <w:szCs w:val="24"/>
                <w:lang w:val="ru-RU"/>
              </w:rPr>
              <w:t>Л.Г</w:t>
            </w:r>
            <w:r>
              <w:rPr>
                <w:rFonts w:ascii="Times New Roman" w:hAnsi="Times New Roman" w:cs="Times New Roman"/>
                <w:color w:val="000000"/>
                <w:sz w:val="24"/>
                <w:szCs w:val="24"/>
              </w:rPr>
              <w:fldChar w:fldCharType="end"/>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Грамматика</w:t>
            </w:r>
            <w:r w:rsidR="00FE28A6">
              <w:rPr>
                <w:lang w:val="ru-RU"/>
              </w:rPr>
              <w:t xml:space="preserve"> </w:t>
            </w:r>
            <w:r w:rsidR="00FE28A6">
              <w:rPr>
                <w:rFonts w:ascii="Times New Roman" w:hAnsi="Times New Roman" w:cs="Times New Roman"/>
                <w:color w:val="000000"/>
                <w:sz w:val="24"/>
                <w:szCs w:val="24"/>
                <w:lang w:val="ru-RU"/>
              </w:rPr>
              <w:t>французского</w:t>
            </w:r>
            <w:r w:rsidR="00FE28A6">
              <w:rPr>
                <w:lang w:val="ru-RU"/>
              </w:rPr>
              <w:t xml:space="preserve"> </w:t>
            </w:r>
            <w:r w:rsidR="00FE28A6">
              <w:rPr>
                <w:rFonts w:ascii="Times New Roman" w:hAnsi="Times New Roman" w:cs="Times New Roman"/>
                <w:color w:val="000000"/>
                <w:sz w:val="24"/>
                <w:szCs w:val="24"/>
                <w:lang w:val="ru-RU"/>
              </w:rPr>
              <w:t>языка.</w:t>
            </w:r>
            <w:r w:rsidR="00FE28A6">
              <w:rPr>
                <w:lang w:val="ru-RU"/>
              </w:rPr>
              <w:t xml:space="preserve"> </w:t>
            </w:r>
            <w:r w:rsidR="00FE28A6">
              <w:rPr>
                <w:rFonts w:ascii="Times New Roman" w:hAnsi="Times New Roman" w:cs="Times New Roman"/>
                <w:color w:val="000000"/>
                <w:sz w:val="24"/>
                <w:szCs w:val="24"/>
                <w:lang w:val="ru-RU"/>
              </w:rPr>
              <w:t>Теория</w:t>
            </w:r>
            <w:r w:rsidR="00FE28A6">
              <w:rPr>
                <w:lang w:val="ru-RU"/>
              </w:rPr>
              <w:t xml:space="preserve"> </w:t>
            </w:r>
            <w:r w:rsidR="00FE28A6">
              <w:rPr>
                <w:rFonts w:ascii="Times New Roman" w:hAnsi="Times New Roman" w:cs="Times New Roman"/>
                <w:color w:val="000000"/>
                <w:sz w:val="24"/>
                <w:szCs w:val="24"/>
                <w:lang w:val="ru-RU"/>
              </w:rPr>
              <w:t>и</w:t>
            </w:r>
            <w:r w:rsidR="00FE28A6">
              <w:rPr>
                <w:lang w:val="ru-RU"/>
              </w:rPr>
              <w:t xml:space="preserve"> </w:t>
            </w:r>
            <w:r w:rsidR="00FE28A6">
              <w:rPr>
                <w:rFonts w:ascii="Times New Roman" w:hAnsi="Times New Roman" w:cs="Times New Roman"/>
                <w:color w:val="000000"/>
                <w:sz w:val="24"/>
                <w:szCs w:val="24"/>
                <w:lang w:val="ru-RU"/>
              </w:rPr>
              <w:t>практика:</w:t>
            </w:r>
            <w:r w:rsidR="00FE28A6">
              <w:rPr>
                <w:lang w:val="ru-RU"/>
              </w:rPr>
              <w:t xml:space="preserve"> </w:t>
            </w:r>
            <w:r w:rsidR="00FE28A6">
              <w:rPr>
                <w:rFonts w:ascii="Times New Roman" w:hAnsi="Times New Roman" w:cs="Times New Roman"/>
                <w:color w:val="000000"/>
                <w:sz w:val="24"/>
                <w:szCs w:val="24"/>
                <w:lang w:val="ru-RU"/>
              </w:rPr>
              <w:t>Учебное</w:t>
            </w:r>
            <w:r w:rsidR="00FE28A6">
              <w:rPr>
                <w:lang w:val="ru-RU"/>
              </w:rPr>
              <w:t xml:space="preserve"> </w:t>
            </w:r>
            <w:r w:rsidR="00FE28A6">
              <w:rPr>
                <w:rFonts w:ascii="Times New Roman" w:hAnsi="Times New Roman" w:cs="Times New Roman"/>
                <w:color w:val="000000"/>
                <w:sz w:val="24"/>
                <w:szCs w:val="24"/>
                <w:lang w:val="ru-RU"/>
              </w:rPr>
              <w:t>пособие</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Скорик</w:t>
            </w:r>
            <w:r w:rsidR="00FE28A6">
              <w:rPr>
                <w:lang w:val="ru-RU"/>
              </w:rPr>
              <w:t xml:space="preserve"> </w:t>
            </w:r>
            <w:r w:rsidR="00FE28A6">
              <w:rPr>
                <w:rFonts w:ascii="Times New Roman" w:hAnsi="Times New Roman" w:cs="Times New Roman"/>
                <w:color w:val="000000"/>
                <w:sz w:val="24"/>
                <w:szCs w:val="24"/>
                <w:lang w:val="ru-RU"/>
              </w:rPr>
              <w:t>Л.Г.</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М.:МПГУ,</w:t>
            </w:r>
            <w:r w:rsidR="00FE28A6">
              <w:rPr>
                <w:lang w:val="ru-RU"/>
              </w:rPr>
              <w:t xml:space="preserve"> </w:t>
            </w:r>
            <w:r w:rsidR="00FE28A6">
              <w:rPr>
                <w:rFonts w:ascii="Times New Roman" w:hAnsi="Times New Roman" w:cs="Times New Roman"/>
                <w:color w:val="000000"/>
                <w:sz w:val="24"/>
                <w:szCs w:val="24"/>
                <w:lang w:val="ru-RU"/>
              </w:rPr>
              <w:t>2014.</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240</w:t>
            </w:r>
            <w:r w:rsidR="00FE28A6">
              <w:rPr>
                <w:lang w:val="ru-RU"/>
              </w:rPr>
              <w:t xml:space="preserve"> </w:t>
            </w:r>
            <w:r w:rsidR="00FE28A6">
              <w:rPr>
                <w:rFonts w:ascii="Times New Roman" w:hAnsi="Times New Roman" w:cs="Times New Roman"/>
                <w:color w:val="000000"/>
                <w:sz w:val="24"/>
                <w:szCs w:val="24"/>
                <w:lang w:val="ru-RU"/>
              </w:rPr>
              <w:t>с.:</w:t>
            </w:r>
            <w:r w:rsidR="00FE28A6">
              <w:rPr>
                <w:lang w:val="ru-RU"/>
              </w:rPr>
              <w:t xml:space="preserve"> </w:t>
            </w:r>
            <w:r w:rsidR="00FE28A6">
              <w:rPr>
                <w:rFonts w:ascii="Times New Roman" w:hAnsi="Times New Roman" w:cs="Times New Roman"/>
                <w:color w:val="000000"/>
                <w:sz w:val="24"/>
                <w:szCs w:val="24"/>
              </w:rPr>
              <w:t>ISBN</w:t>
            </w:r>
            <w:r w:rsidR="00FE28A6">
              <w:rPr>
                <w:lang w:val="ru-RU"/>
              </w:rPr>
              <w:t xml:space="preserve"> </w:t>
            </w:r>
            <w:r w:rsidR="00FE28A6">
              <w:rPr>
                <w:rFonts w:ascii="Times New Roman" w:hAnsi="Times New Roman" w:cs="Times New Roman"/>
                <w:color w:val="000000"/>
                <w:sz w:val="24"/>
                <w:szCs w:val="24"/>
                <w:lang w:val="ru-RU"/>
              </w:rPr>
              <w:t>978-5-4263-0140-5</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Режим</w:t>
            </w:r>
            <w:r w:rsidR="00FE28A6">
              <w:rPr>
                <w:lang w:val="ru-RU"/>
              </w:rPr>
              <w:t xml:space="preserve"> </w:t>
            </w:r>
            <w:r w:rsidR="00FE28A6">
              <w:rPr>
                <w:rFonts w:ascii="Times New Roman" w:hAnsi="Times New Roman" w:cs="Times New Roman"/>
                <w:color w:val="000000"/>
                <w:sz w:val="24"/>
                <w:szCs w:val="24"/>
                <w:lang w:val="ru-RU"/>
              </w:rPr>
              <w:t>доступа:</w:t>
            </w:r>
            <w:r w:rsidR="00FE28A6">
              <w:rPr>
                <w:lang w:val="ru-RU"/>
              </w:rPr>
              <w:t xml:space="preserve"> </w:t>
            </w:r>
            <w:r>
              <w:rPr>
                <w:rFonts w:ascii="Times New Roman" w:hAnsi="Times New Roman" w:cs="Times New Roman"/>
                <w:color w:val="000000"/>
                <w:sz w:val="24"/>
                <w:szCs w:val="24"/>
              </w:rPr>
              <w:fldChar w:fldCharType="begin"/>
            </w:r>
            <w:r w:rsidRPr="00EA271C">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instrText>HYPERLINK</w:instrText>
            </w:r>
            <w:r w:rsidRPr="00EA271C">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instrText>http</w:instrText>
            </w:r>
            <w:r>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znanium</w:instrText>
            </w:r>
            <w:r>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com</w:instrText>
            </w:r>
            <w:r>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catalog</w:instrText>
            </w:r>
            <w:r>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product</w:instrText>
            </w:r>
            <w:r>
              <w:rPr>
                <w:rFonts w:ascii="Times New Roman" w:hAnsi="Times New Roman" w:cs="Times New Roman"/>
                <w:color w:val="000000"/>
                <w:sz w:val="24"/>
                <w:szCs w:val="24"/>
                <w:lang w:val="ru-RU"/>
              </w:rPr>
              <w:instrText>/758091</w:instrText>
            </w:r>
            <w:r>
              <w:rPr>
                <w:lang w:val="ru-RU"/>
              </w:rPr>
              <w:instrText xml:space="preserve"> </w:instrText>
            </w:r>
          </w:p>
          <w:p w:rsidR="00EA271C" w:rsidRPr="00522C69" w:rsidRDefault="00EA271C">
            <w:pPr>
              <w:spacing w:after="0" w:line="240" w:lineRule="auto"/>
              <w:ind w:firstLine="756"/>
              <w:jc w:val="both"/>
              <w:rPr>
                <w:rStyle w:val="affb"/>
                <w:sz w:val="24"/>
                <w:szCs w:val="24"/>
                <w:lang w:val="ru-RU"/>
              </w:rPr>
            </w:pPr>
            <w:r w:rsidRPr="00EA271C">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fldChar w:fldCharType="separate"/>
            </w:r>
            <w:r w:rsidRPr="00522C69">
              <w:rPr>
                <w:rStyle w:val="affb"/>
                <w:rFonts w:ascii="Times New Roman" w:hAnsi="Times New Roman" w:cs="Times New Roman"/>
                <w:sz w:val="24"/>
                <w:szCs w:val="24"/>
              </w:rPr>
              <w:t>http</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znanium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com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catalog</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product</w:t>
            </w:r>
            <w:r w:rsidRPr="00522C69">
              <w:rPr>
                <w:rStyle w:val="affb"/>
                <w:rFonts w:ascii="Times New Roman" w:hAnsi="Times New Roman" w:cs="Times New Roman"/>
                <w:sz w:val="24"/>
                <w:szCs w:val="24"/>
                <w:lang w:val="ru-RU"/>
              </w:rPr>
              <w:t>/758091</w:t>
            </w:r>
            <w:r w:rsidRPr="00522C69">
              <w:rPr>
                <w:rStyle w:val="affb"/>
                <w:lang w:val="ru-RU"/>
              </w:rPr>
              <w:t xml:space="preserve"> </w:t>
            </w:r>
          </w:p>
          <w:p w:rsidR="001556FB" w:rsidRDefault="00EA271C">
            <w:pPr>
              <w:spacing w:after="0" w:line="240" w:lineRule="auto"/>
              <w:ind w:firstLine="756"/>
              <w:jc w:val="both"/>
              <w:rPr>
                <w:sz w:val="24"/>
                <w:szCs w:val="24"/>
                <w:lang w:val="ru-RU"/>
              </w:rPr>
            </w:pPr>
            <w:r>
              <w:rPr>
                <w:rFonts w:ascii="Times New Roman" w:hAnsi="Times New Roman" w:cs="Times New Roman"/>
                <w:color w:val="000000"/>
                <w:sz w:val="24"/>
                <w:szCs w:val="24"/>
              </w:rPr>
              <w:fldChar w:fldCharType="end"/>
            </w:r>
            <w:r w:rsidR="00FE28A6">
              <w:rPr>
                <w:rFonts w:ascii="Times New Roman" w:hAnsi="Times New Roman" w:cs="Times New Roman"/>
                <w:color w:val="000000"/>
                <w:sz w:val="24"/>
                <w:szCs w:val="24"/>
                <w:lang w:val="ru-RU"/>
              </w:rPr>
              <w:t>3.</w:t>
            </w:r>
            <w:r w:rsidR="00FE28A6">
              <w:rPr>
                <w:lang w:val="ru-RU"/>
              </w:rPr>
              <w:t xml:space="preserve"> </w:t>
            </w:r>
            <w:r w:rsidR="00FE28A6">
              <w:rPr>
                <w:rFonts w:ascii="Times New Roman" w:hAnsi="Times New Roman" w:cs="Times New Roman"/>
                <w:color w:val="000000"/>
                <w:sz w:val="24"/>
                <w:szCs w:val="24"/>
                <w:lang w:val="ru-RU"/>
              </w:rPr>
              <w:t>Харитонова</w:t>
            </w:r>
            <w:r w:rsidR="00FE28A6">
              <w:rPr>
                <w:lang w:val="ru-RU"/>
              </w:rPr>
              <w:t xml:space="preserve"> </w:t>
            </w:r>
            <w:r w:rsidR="00FE28A6">
              <w:rPr>
                <w:rFonts w:ascii="Times New Roman" w:hAnsi="Times New Roman" w:cs="Times New Roman"/>
                <w:color w:val="000000"/>
                <w:sz w:val="24"/>
                <w:szCs w:val="24"/>
                <w:lang w:val="ru-RU"/>
              </w:rPr>
              <w:t>И.В.,</w:t>
            </w:r>
            <w:r w:rsidR="00FE28A6">
              <w:rPr>
                <w:lang w:val="ru-RU"/>
              </w:rPr>
              <w:t xml:space="preserve"> </w:t>
            </w:r>
            <w:r w:rsidR="00FE28A6">
              <w:rPr>
                <w:rFonts w:ascii="Times New Roman" w:hAnsi="Times New Roman" w:cs="Times New Roman"/>
                <w:color w:val="000000"/>
                <w:sz w:val="24"/>
                <w:szCs w:val="24"/>
                <w:lang w:val="ru-RU"/>
              </w:rPr>
              <w:t>Беляева</w:t>
            </w:r>
            <w:r w:rsidR="00FE28A6">
              <w:rPr>
                <w:lang w:val="ru-RU"/>
              </w:rPr>
              <w:t xml:space="preserve"> </w:t>
            </w:r>
            <w:r w:rsidR="00FE28A6">
              <w:rPr>
                <w:rFonts w:ascii="Times New Roman" w:hAnsi="Times New Roman" w:cs="Times New Roman"/>
                <w:color w:val="000000"/>
                <w:sz w:val="24"/>
                <w:szCs w:val="24"/>
                <w:lang w:val="ru-RU"/>
              </w:rPr>
              <w:t>Е.,</w:t>
            </w:r>
            <w:r w:rsidR="00FE28A6">
              <w:rPr>
                <w:lang w:val="ru-RU"/>
              </w:rPr>
              <w:t xml:space="preserve"> </w:t>
            </w:r>
            <w:r w:rsidR="00FE28A6">
              <w:rPr>
                <w:rFonts w:ascii="Times New Roman" w:hAnsi="Times New Roman" w:cs="Times New Roman"/>
                <w:color w:val="000000"/>
                <w:sz w:val="24"/>
                <w:szCs w:val="24"/>
                <w:lang w:val="ru-RU"/>
              </w:rPr>
              <w:t>Бачинская</w:t>
            </w:r>
            <w:r w:rsidR="00FE28A6">
              <w:rPr>
                <w:lang w:val="ru-RU"/>
              </w:rPr>
              <w:t xml:space="preserve"> </w:t>
            </w:r>
            <w:r w:rsidR="00FE28A6">
              <w:rPr>
                <w:rFonts w:ascii="Times New Roman" w:hAnsi="Times New Roman" w:cs="Times New Roman"/>
                <w:color w:val="000000"/>
                <w:sz w:val="24"/>
                <w:szCs w:val="24"/>
                <w:lang w:val="ru-RU"/>
              </w:rPr>
              <w:t>А.С</w:t>
            </w:r>
            <w:r w:rsidR="00FE28A6">
              <w:rPr>
                <w:lang w:val="ru-RU"/>
              </w:rPr>
              <w:t xml:space="preserve"> </w:t>
            </w:r>
            <w:r w:rsidR="00FE28A6">
              <w:rPr>
                <w:rFonts w:ascii="Times New Roman" w:hAnsi="Times New Roman" w:cs="Times New Roman"/>
                <w:color w:val="000000"/>
                <w:sz w:val="24"/>
                <w:szCs w:val="24"/>
                <w:lang w:val="ru-RU"/>
              </w:rPr>
              <w:t>Французский</w:t>
            </w:r>
            <w:r w:rsidR="00FE28A6">
              <w:rPr>
                <w:lang w:val="ru-RU"/>
              </w:rPr>
              <w:t xml:space="preserve"> </w:t>
            </w:r>
            <w:r w:rsidR="00FE28A6">
              <w:rPr>
                <w:rFonts w:ascii="Times New Roman" w:hAnsi="Times New Roman" w:cs="Times New Roman"/>
                <w:color w:val="000000"/>
                <w:sz w:val="24"/>
                <w:szCs w:val="24"/>
                <w:lang w:val="ru-RU"/>
              </w:rPr>
              <w:t>язык:</w:t>
            </w:r>
            <w:r w:rsidR="00FE28A6">
              <w:rPr>
                <w:lang w:val="ru-RU"/>
              </w:rPr>
              <w:t xml:space="preserve"> </w:t>
            </w:r>
            <w:r w:rsidR="00FE28A6">
              <w:rPr>
                <w:rFonts w:ascii="Times New Roman" w:hAnsi="Times New Roman" w:cs="Times New Roman"/>
                <w:color w:val="000000"/>
                <w:sz w:val="24"/>
                <w:szCs w:val="24"/>
                <w:lang w:val="ru-RU"/>
              </w:rPr>
              <w:t>базовый</w:t>
            </w:r>
            <w:r w:rsidR="00FE28A6">
              <w:rPr>
                <w:lang w:val="ru-RU"/>
              </w:rPr>
              <w:t xml:space="preserve"> </w:t>
            </w:r>
            <w:r w:rsidR="00FE28A6">
              <w:rPr>
                <w:rFonts w:ascii="Times New Roman" w:hAnsi="Times New Roman" w:cs="Times New Roman"/>
                <w:color w:val="000000"/>
                <w:sz w:val="24"/>
                <w:szCs w:val="24"/>
                <w:lang w:val="ru-RU"/>
              </w:rPr>
              <w:t>курс:</w:t>
            </w:r>
            <w:r w:rsidR="00FE28A6">
              <w:rPr>
                <w:lang w:val="ru-RU"/>
              </w:rPr>
              <w:t xml:space="preserve"> </w:t>
            </w:r>
            <w:r w:rsidR="00FE28A6">
              <w:rPr>
                <w:rFonts w:ascii="Times New Roman" w:hAnsi="Times New Roman" w:cs="Times New Roman"/>
                <w:color w:val="000000"/>
                <w:sz w:val="24"/>
                <w:szCs w:val="24"/>
                <w:lang w:val="ru-RU"/>
              </w:rPr>
              <w:t>Учебник</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Харитонова</w:t>
            </w:r>
            <w:r w:rsidR="00FE28A6">
              <w:rPr>
                <w:lang w:val="ru-RU"/>
              </w:rPr>
              <w:t xml:space="preserve"> </w:t>
            </w:r>
            <w:r w:rsidR="00FE28A6">
              <w:rPr>
                <w:rFonts w:ascii="Times New Roman" w:hAnsi="Times New Roman" w:cs="Times New Roman"/>
                <w:color w:val="000000"/>
                <w:sz w:val="24"/>
                <w:szCs w:val="24"/>
                <w:lang w:val="ru-RU"/>
              </w:rPr>
              <w:t>И.В.,</w:t>
            </w:r>
            <w:r w:rsidR="00FE28A6">
              <w:rPr>
                <w:lang w:val="ru-RU"/>
              </w:rPr>
              <w:t xml:space="preserve"> </w:t>
            </w:r>
            <w:r w:rsidR="00FE28A6">
              <w:rPr>
                <w:rFonts w:ascii="Times New Roman" w:hAnsi="Times New Roman" w:cs="Times New Roman"/>
                <w:color w:val="000000"/>
                <w:sz w:val="24"/>
                <w:szCs w:val="24"/>
                <w:lang w:val="ru-RU"/>
              </w:rPr>
              <w:t>Беляева</w:t>
            </w:r>
            <w:r w:rsidR="00FE28A6">
              <w:rPr>
                <w:lang w:val="ru-RU"/>
              </w:rPr>
              <w:t xml:space="preserve"> </w:t>
            </w:r>
            <w:r w:rsidR="00FE28A6">
              <w:rPr>
                <w:rFonts w:ascii="Times New Roman" w:hAnsi="Times New Roman" w:cs="Times New Roman"/>
                <w:color w:val="000000"/>
                <w:sz w:val="24"/>
                <w:szCs w:val="24"/>
                <w:lang w:val="ru-RU"/>
              </w:rPr>
              <w:t>Е.,</w:t>
            </w:r>
            <w:r w:rsidR="00FE28A6">
              <w:rPr>
                <w:lang w:val="ru-RU"/>
              </w:rPr>
              <w:t xml:space="preserve"> </w:t>
            </w:r>
            <w:r w:rsidR="00FE28A6">
              <w:rPr>
                <w:rFonts w:ascii="Times New Roman" w:hAnsi="Times New Roman" w:cs="Times New Roman"/>
                <w:color w:val="000000"/>
                <w:sz w:val="24"/>
                <w:szCs w:val="24"/>
                <w:lang w:val="ru-RU"/>
              </w:rPr>
              <w:t>Бачинская</w:t>
            </w:r>
            <w:r w:rsidR="00FE28A6">
              <w:rPr>
                <w:lang w:val="ru-RU"/>
              </w:rPr>
              <w:t xml:space="preserve"> </w:t>
            </w:r>
            <w:r w:rsidR="00FE28A6">
              <w:rPr>
                <w:rFonts w:ascii="Times New Roman" w:hAnsi="Times New Roman" w:cs="Times New Roman"/>
                <w:color w:val="000000"/>
                <w:sz w:val="24"/>
                <w:szCs w:val="24"/>
                <w:lang w:val="ru-RU"/>
              </w:rPr>
              <w:t>А.С.</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М.:Прометей,</w:t>
            </w:r>
            <w:r w:rsidR="00FE28A6">
              <w:rPr>
                <w:lang w:val="ru-RU"/>
              </w:rPr>
              <w:t xml:space="preserve"> </w:t>
            </w:r>
            <w:r w:rsidR="00FE28A6">
              <w:rPr>
                <w:rFonts w:ascii="Times New Roman" w:hAnsi="Times New Roman" w:cs="Times New Roman"/>
                <w:color w:val="000000"/>
                <w:sz w:val="24"/>
                <w:szCs w:val="24"/>
                <w:lang w:val="ru-RU"/>
              </w:rPr>
              <w:t>2013.</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406</w:t>
            </w:r>
            <w:r w:rsidR="00FE28A6">
              <w:rPr>
                <w:lang w:val="ru-RU"/>
              </w:rPr>
              <w:t xml:space="preserve"> </w:t>
            </w:r>
            <w:r w:rsidR="00FE28A6">
              <w:rPr>
                <w:rFonts w:ascii="Times New Roman" w:hAnsi="Times New Roman" w:cs="Times New Roman"/>
                <w:color w:val="000000"/>
                <w:sz w:val="24"/>
                <w:szCs w:val="24"/>
                <w:lang w:val="ru-RU"/>
              </w:rPr>
              <w:t>с.</w:t>
            </w:r>
            <w:r w:rsidR="00FE28A6">
              <w:rPr>
                <w:lang w:val="ru-RU"/>
              </w:rPr>
              <w:t xml:space="preserve"> </w:t>
            </w:r>
            <w:r w:rsidR="00FE28A6">
              <w:rPr>
                <w:rFonts w:ascii="Times New Roman" w:hAnsi="Times New Roman" w:cs="Times New Roman"/>
                <w:color w:val="000000"/>
                <w:sz w:val="24"/>
                <w:szCs w:val="24"/>
              </w:rPr>
              <w:t>ISBN</w:t>
            </w:r>
            <w:r w:rsidR="00FE28A6">
              <w:rPr>
                <w:lang w:val="ru-RU"/>
              </w:rPr>
              <w:t xml:space="preserve"> </w:t>
            </w:r>
            <w:r w:rsidR="00FE28A6">
              <w:rPr>
                <w:rFonts w:ascii="Times New Roman" w:hAnsi="Times New Roman" w:cs="Times New Roman"/>
                <w:color w:val="000000"/>
                <w:sz w:val="24"/>
                <w:szCs w:val="24"/>
                <w:lang w:val="ru-RU"/>
              </w:rPr>
              <w:t>978-5-7042-2486-0</w:t>
            </w:r>
            <w:r w:rsidR="00FE28A6">
              <w:rPr>
                <w:lang w:val="ru-RU"/>
              </w:rPr>
              <w:t xml:space="preserve"> </w:t>
            </w:r>
            <w:r w:rsidR="00FE28A6">
              <w:rPr>
                <w:rFonts w:ascii="Times New Roman" w:hAnsi="Times New Roman" w:cs="Times New Roman"/>
                <w:color w:val="000000"/>
                <w:sz w:val="24"/>
                <w:szCs w:val="24"/>
                <w:lang w:val="ru-RU"/>
              </w:rPr>
              <w:t>-</w:t>
            </w:r>
            <w:r w:rsidR="00FE28A6">
              <w:rPr>
                <w:lang w:val="ru-RU"/>
              </w:rPr>
              <w:t xml:space="preserve"> </w:t>
            </w:r>
            <w:r w:rsidR="00FE28A6">
              <w:rPr>
                <w:rFonts w:ascii="Times New Roman" w:hAnsi="Times New Roman" w:cs="Times New Roman"/>
                <w:color w:val="000000"/>
                <w:sz w:val="24"/>
                <w:szCs w:val="24"/>
                <w:lang w:val="ru-RU"/>
              </w:rPr>
              <w:t>Режим</w:t>
            </w:r>
            <w:r w:rsidR="00FE28A6">
              <w:rPr>
                <w:lang w:val="ru-RU"/>
              </w:rPr>
              <w:t xml:space="preserve"> </w:t>
            </w:r>
            <w:r w:rsidR="00FE28A6">
              <w:rPr>
                <w:rFonts w:ascii="Times New Roman" w:hAnsi="Times New Roman" w:cs="Times New Roman"/>
                <w:color w:val="000000"/>
                <w:sz w:val="24"/>
                <w:szCs w:val="24"/>
                <w:lang w:val="ru-RU"/>
              </w:rPr>
              <w:t>доступа:</w:t>
            </w:r>
            <w:r w:rsidR="00FE28A6">
              <w:rPr>
                <w:lang w:val="ru-RU"/>
              </w:rPr>
              <w:t xml:space="preserve"> </w:t>
            </w:r>
            <w:hyperlink r:id="rId25" w:history="1">
              <w:r w:rsidRPr="00522C69">
                <w:rPr>
                  <w:rStyle w:val="affb"/>
                  <w:rFonts w:ascii="Times New Roman" w:hAnsi="Times New Roman" w:cs="Times New Roman"/>
                  <w:sz w:val="24"/>
                  <w:szCs w:val="24"/>
                </w:rPr>
                <w:t>http</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znanium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com</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catalog</w:t>
              </w:r>
              <w:r w:rsidRPr="00522C69">
                <w:rPr>
                  <w:rStyle w:val="affb"/>
                  <w:rFonts w:ascii="Times New Roman" w:hAnsi="Times New Roman" w:cs="Times New Roman"/>
                  <w:sz w:val="24"/>
                  <w:szCs w:val="24"/>
                  <w:lang w:val="ru-RU"/>
                </w:rPr>
                <w:t>/</w:t>
              </w:r>
              <w:r w:rsidRPr="00522C69">
                <w:rPr>
                  <w:rStyle w:val="affb"/>
                  <w:rFonts w:ascii="Times New Roman" w:hAnsi="Times New Roman" w:cs="Times New Roman"/>
                  <w:sz w:val="24"/>
                  <w:szCs w:val="24"/>
                </w:rPr>
                <w:t>product</w:t>
              </w:r>
              <w:r w:rsidRPr="00522C69">
                <w:rPr>
                  <w:rStyle w:val="affb"/>
                  <w:rFonts w:ascii="Times New Roman" w:hAnsi="Times New Roman" w:cs="Times New Roman"/>
                  <w:sz w:val="24"/>
                  <w:szCs w:val="24"/>
                  <w:lang w:val="ru-RU"/>
                </w:rPr>
                <w:t>/558102</w:t>
              </w:r>
            </w:hyperlink>
            <w:r w:rsidR="00FE28A6">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tc>
      </w:tr>
      <w:tr w:rsidR="001556FB" w:rsidRPr="008941F7" w:rsidTr="008941F7">
        <w:trPr>
          <w:trHeight w:hRule="exact" w:val="138"/>
        </w:trPr>
        <w:tc>
          <w:tcPr>
            <w:tcW w:w="87" w:type="pct"/>
            <w:tcMar>
              <w:left w:w="0" w:type="dxa"/>
              <w:right w:w="0" w:type="dxa"/>
            </w:tcMar>
          </w:tcPr>
          <w:p w:rsidR="001556FB" w:rsidRDefault="001556FB">
            <w:pPr>
              <w:rPr>
                <w:lang w:val="ru-RU"/>
              </w:rPr>
            </w:pPr>
          </w:p>
        </w:tc>
        <w:tc>
          <w:tcPr>
            <w:tcW w:w="1153" w:type="pct"/>
            <w:tcMar>
              <w:left w:w="0" w:type="dxa"/>
              <w:right w:w="0" w:type="dxa"/>
            </w:tcMar>
          </w:tcPr>
          <w:p w:rsidR="001556FB" w:rsidRDefault="001556FB">
            <w:pPr>
              <w:rPr>
                <w:lang w:val="ru-RU"/>
              </w:rPr>
            </w:pPr>
          </w:p>
        </w:tc>
        <w:tc>
          <w:tcPr>
            <w:tcW w:w="1569" w:type="pct"/>
            <w:tcMar>
              <w:left w:w="0" w:type="dxa"/>
              <w:right w:w="0" w:type="dxa"/>
            </w:tcMar>
          </w:tcPr>
          <w:p w:rsidR="001556FB" w:rsidRDefault="001556FB">
            <w:pPr>
              <w:rPr>
                <w:lang w:val="ru-RU"/>
              </w:rPr>
            </w:pPr>
          </w:p>
        </w:tc>
        <w:tc>
          <w:tcPr>
            <w:tcW w:w="2158" w:type="pct"/>
            <w:tcMar>
              <w:left w:w="0" w:type="dxa"/>
              <w:right w:w="0" w:type="dxa"/>
            </w:tcMar>
          </w:tcPr>
          <w:p w:rsidR="001556FB" w:rsidRDefault="001556FB">
            <w:pPr>
              <w:rPr>
                <w:lang w:val="ru-RU"/>
              </w:rPr>
            </w:pPr>
          </w:p>
        </w:tc>
        <w:tc>
          <w:tcPr>
            <w:tcW w:w="34" w:type="pct"/>
            <w:tcMar>
              <w:left w:w="0" w:type="dxa"/>
              <w:right w:w="0" w:type="dxa"/>
            </w:tcMar>
          </w:tcPr>
          <w:p w:rsidR="001556FB" w:rsidRDefault="001556FB">
            <w:pPr>
              <w:rPr>
                <w:lang w:val="ru-RU"/>
              </w:rPr>
            </w:pPr>
          </w:p>
        </w:tc>
      </w:tr>
      <w:tr w:rsidR="001556FB" w:rsidTr="008941F7">
        <w:trPr>
          <w:trHeight w:hRule="exact" w:val="285"/>
        </w:trPr>
        <w:tc>
          <w:tcPr>
            <w:tcW w:w="5000" w:type="pct"/>
            <w:gridSpan w:val="5"/>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556FB" w:rsidTr="008941F7">
        <w:trPr>
          <w:trHeight w:hRule="exact" w:val="285"/>
        </w:trPr>
        <w:tc>
          <w:tcPr>
            <w:tcW w:w="5000" w:type="pct"/>
            <w:gridSpan w:val="5"/>
            <w:shd w:val="clear" w:color="000000" w:fill="FFFFFF"/>
          </w:tcPr>
          <w:p w:rsidR="001556FB" w:rsidRDefault="00FE28A6">
            <w:pPr>
              <w:spacing w:after="0" w:line="240" w:lineRule="auto"/>
              <w:ind w:firstLine="756"/>
              <w:jc w:val="both"/>
              <w:rPr>
                <w:sz w:val="24"/>
                <w:szCs w:val="24"/>
              </w:rPr>
            </w:pPr>
            <w:r>
              <w:t xml:space="preserve"> </w:t>
            </w:r>
          </w:p>
        </w:tc>
      </w:tr>
      <w:tr w:rsidR="001556FB" w:rsidTr="008941F7">
        <w:trPr>
          <w:trHeight w:hRule="exact" w:val="138"/>
        </w:trPr>
        <w:tc>
          <w:tcPr>
            <w:tcW w:w="87" w:type="pct"/>
            <w:tcMar>
              <w:left w:w="0" w:type="dxa"/>
              <w:right w:w="0" w:type="dxa"/>
            </w:tcMar>
          </w:tcPr>
          <w:p w:rsidR="001556FB" w:rsidRDefault="001556FB"/>
        </w:tc>
        <w:tc>
          <w:tcPr>
            <w:tcW w:w="1153" w:type="pct"/>
            <w:tcMar>
              <w:left w:w="0" w:type="dxa"/>
              <w:right w:w="0" w:type="dxa"/>
            </w:tcMar>
          </w:tcPr>
          <w:p w:rsidR="001556FB" w:rsidRDefault="001556FB"/>
        </w:tc>
        <w:tc>
          <w:tcPr>
            <w:tcW w:w="1569" w:type="pct"/>
            <w:tcMar>
              <w:left w:w="0" w:type="dxa"/>
              <w:right w:w="0" w:type="dxa"/>
            </w:tcMar>
          </w:tcPr>
          <w:p w:rsidR="001556FB" w:rsidRDefault="001556FB"/>
        </w:tc>
        <w:tc>
          <w:tcPr>
            <w:tcW w:w="2158" w:type="pct"/>
            <w:tcMar>
              <w:left w:w="0" w:type="dxa"/>
              <w:right w:w="0" w:type="dxa"/>
            </w:tcMar>
          </w:tcPr>
          <w:p w:rsidR="001556FB" w:rsidRDefault="001556FB"/>
        </w:tc>
        <w:tc>
          <w:tcPr>
            <w:tcW w:w="34" w:type="pct"/>
            <w:tcMar>
              <w:left w:w="0" w:type="dxa"/>
              <w:right w:w="0" w:type="dxa"/>
            </w:tcMar>
          </w:tcPr>
          <w:p w:rsidR="001556FB" w:rsidRDefault="001556FB"/>
        </w:tc>
      </w:tr>
      <w:tr w:rsidR="001556FB" w:rsidRPr="008941F7" w:rsidTr="008941F7">
        <w:trPr>
          <w:trHeight w:hRule="exact" w:val="285"/>
        </w:trPr>
        <w:tc>
          <w:tcPr>
            <w:tcW w:w="5000" w:type="pct"/>
            <w:gridSpan w:val="5"/>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г)</w:t>
            </w:r>
            <w:r>
              <w:rPr>
                <w:lang w:val="ru-RU"/>
              </w:rPr>
              <w:t xml:space="preserve"> </w:t>
            </w:r>
            <w:r>
              <w:rPr>
                <w:rFonts w:ascii="Times New Roman" w:hAnsi="Times New Roman" w:cs="Times New Roman"/>
                <w:b/>
                <w:color w:val="000000"/>
                <w:sz w:val="24"/>
                <w:szCs w:val="24"/>
                <w:lang w:val="ru-RU"/>
              </w:rPr>
              <w:t>Программное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Интернет-ресурсы:</w:t>
            </w:r>
            <w:r>
              <w:rPr>
                <w:lang w:val="ru-RU"/>
              </w:rPr>
              <w:t xml:space="preserve"> </w:t>
            </w:r>
          </w:p>
        </w:tc>
      </w:tr>
      <w:tr w:rsidR="001556FB" w:rsidRPr="008941F7" w:rsidTr="008941F7">
        <w:trPr>
          <w:trHeight w:hRule="exact" w:val="277"/>
        </w:trPr>
        <w:tc>
          <w:tcPr>
            <w:tcW w:w="5000" w:type="pct"/>
            <w:gridSpan w:val="5"/>
            <w:shd w:val="clear" w:color="000000" w:fill="FFFFFF"/>
          </w:tcPr>
          <w:p w:rsidR="001556FB" w:rsidRDefault="00FE28A6">
            <w:pPr>
              <w:spacing w:after="0" w:line="240" w:lineRule="auto"/>
              <w:ind w:firstLine="756"/>
              <w:jc w:val="both"/>
              <w:rPr>
                <w:sz w:val="24"/>
                <w:szCs w:val="24"/>
                <w:lang w:val="ru-RU"/>
              </w:rPr>
            </w:pPr>
            <w:r>
              <w:rPr>
                <w:lang w:val="ru-RU"/>
              </w:rPr>
              <w:t xml:space="preserve"> </w:t>
            </w:r>
          </w:p>
        </w:tc>
      </w:tr>
      <w:tr w:rsidR="001556FB" w:rsidRPr="008941F7" w:rsidTr="008941F7">
        <w:trPr>
          <w:trHeight w:hRule="exact" w:val="277"/>
        </w:trPr>
        <w:tc>
          <w:tcPr>
            <w:tcW w:w="87" w:type="pct"/>
            <w:tcMar>
              <w:left w:w="0" w:type="dxa"/>
              <w:right w:w="0" w:type="dxa"/>
            </w:tcMar>
          </w:tcPr>
          <w:p w:rsidR="001556FB" w:rsidRDefault="001556FB">
            <w:pPr>
              <w:rPr>
                <w:lang w:val="ru-RU"/>
              </w:rPr>
            </w:pPr>
          </w:p>
        </w:tc>
        <w:tc>
          <w:tcPr>
            <w:tcW w:w="1153" w:type="pct"/>
            <w:tcMar>
              <w:left w:w="0" w:type="dxa"/>
              <w:right w:w="0" w:type="dxa"/>
            </w:tcMar>
          </w:tcPr>
          <w:p w:rsidR="001556FB" w:rsidRDefault="001556FB">
            <w:pPr>
              <w:rPr>
                <w:lang w:val="ru-RU"/>
              </w:rPr>
            </w:pPr>
          </w:p>
        </w:tc>
        <w:tc>
          <w:tcPr>
            <w:tcW w:w="1569" w:type="pct"/>
            <w:tcMar>
              <w:left w:w="0" w:type="dxa"/>
              <w:right w:w="0" w:type="dxa"/>
            </w:tcMar>
          </w:tcPr>
          <w:p w:rsidR="001556FB" w:rsidRDefault="001556FB">
            <w:pPr>
              <w:rPr>
                <w:lang w:val="ru-RU"/>
              </w:rPr>
            </w:pPr>
          </w:p>
        </w:tc>
        <w:tc>
          <w:tcPr>
            <w:tcW w:w="2158" w:type="pct"/>
            <w:tcMar>
              <w:left w:w="0" w:type="dxa"/>
              <w:right w:w="0" w:type="dxa"/>
            </w:tcMar>
          </w:tcPr>
          <w:p w:rsidR="001556FB" w:rsidRDefault="001556FB">
            <w:pPr>
              <w:rPr>
                <w:lang w:val="ru-RU"/>
              </w:rPr>
            </w:pPr>
          </w:p>
        </w:tc>
        <w:tc>
          <w:tcPr>
            <w:tcW w:w="34" w:type="pct"/>
            <w:tcMar>
              <w:left w:w="0" w:type="dxa"/>
              <w:right w:w="0" w:type="dxa"/>
            </w:tcMar>
          </w:tcPr>
          <w:p w:rsidR="001556FB" w:rsidRDefault="001556FB">
            <w:pPr>
              <w:rPr>
                <w:lang w:val="ru-RU"/>
              </w:rPr>
            </w:pPr>
          </w:p>
        </w:tc>
      </w:tr>
      <w:tr w:rsidR="001556FB" w:rsidTr="008941F7">
        <w:trPr>
          <w:trHeight w:hRule="exact" w:val="285"/>
        </w:trPr>
        <w:tc>
          <w:tcPr>
            <w:tcW w:w="5000" w:type="pct"/>
            <w:gridSpan w:val="5"/>
            <w:shd w:val="clear" w:color="000000" w:fill="FFFFFF"/>
          </w:tcPr>
          <w:p w:rsidR="001556FB" w:rsidRDefault="00FE28A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556FB" w:rsidTr="008941F7">
        <w:trPr>
          <w:trHeight w:hRule="exact" w:val="555"/>
        </w:trPr>
        <w:tc>
          <w:tcPr>
            <w:tcW w:w="87" w:type="pct"/>
            <w:tcMar>
              <w:left w:w="0" w:type="dxa"/>
              <w:right w:w="0" w:type="dxa"/>
            </w:tcMar>
          </w:tcPr>
          <w:p w:rsidR="001556FB" w:rsidRDefault="001556FB"/>
        </w:tc>
        <w:tc>
          <w:tcPr>
            <w:tcW w:w="1153"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1569"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158"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34" w:type="pct"/>
            <w:tcMar>
              <w:left w:w="0" w:type="dxa"/>
              <w:right w:w="0" w:type="dxa"/>
            </w:tcMar>
          </w:tcPr>
          <w:p w:rsidR="001556FB" w:rsidRDefault="001556FB"/>
        </w:tc>
      </w:tr>
      <w:tr w:rsidR="001556FB" w:rsidTr="008941F7">
        <w:trPr>
          <w:trHeight w:hRule="exact" w:val="277"/>
        </w:trPr>
        <w:tc>
          <w:tcPr>
            <w:tcW w:w="87" w:type="pct"/>
            <w:tcMar>
              <w:left w:w="0" w:type="dxa"/>
              <w:right w:w="0" w:type="dxa"/>
            </w:tcMar>
          </w:tcPr>
          <w:p w:rsidR="001556FB" w:rsidRDefault="001556FB"/>
        </w:tc>
        <w:tc>
          <w:tcPr>
            <w:tcW w:w="1153"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rPr>
                <w:sz w:val="24"/>
                <w:szCs w:val="24"/>
              </w:rPr>
            </w:pPr>
            <w:r>
              <w:rPr>
                <w:rFonts w:ascii="Times New Roman" w:hAnsi="Times New Roman" w:cs="Times New Roman"/>
                <w:color w:val="000000"/>
                <w:sz w:val="24"/>
                <w:szCs w:val="24"/>
              </w:rPr>
              <w:t>7Zip</w:t>
            </w:r>
            <w:r>
              <w:t xml:space="preserve"> </w:t>
            </w:r>
          </w:p>
        </w:tc>
        <w:tc>
          <w:tcPr>
            <w:tcW w:w="1569"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158"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4" w:type="pct"/>
            <w:tcMar>
              <w:left w:w="0" w:type="dxa"/>
              <w:right w:w="0" w:type="dxa"/>
            </w:tcMar>
          </w:tcPr>
          <w:p w:rsidR="001556FB" w:rsidRDefault="001556FB"/>
        </w:tc>
      </w:tr>
      <w:tr w:rsidR="001556FB" w:rsidTr="008941F7">
        <w:trPr>
          <w:trHeight w:hRule="exact" w:val="826"/>
        </w:trPr>
        <w:tc>
          <w:tcPr>
            <w:tcW w:w="87" w:type="pct"/>
            <w:tcMar>
              <w:left w:w="0" w:type="dxa"/>
              <w:right w:w="0" w:type="dxa"/>
            </w:tcMar>
          </w:tcPr>
          <w:p w:rsidR="001556FB" w:rsidRDefault="001556FB"/>
        </w:tc>
        <w:tc>
          <w:tcPr>
            <w:tcW w:w="1153"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1569"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158"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4" w:type="pct"/>
            <w:tcMar>
              <w:left w:w="0" w:type="dxa"/>
              <w:right w:w="0" w:type="dxa"/>
            </w:tcMar>
          </w:tcPr>
          <w:p w:rsidR="001556FB" w:rsidRDefault="001556FB"/>
        </w:tc>
      </w:tr>
      <w:tr w:rsidR="001556FB" w:rsidTr="008941F7">
        <w:trPr>
          <w:trHeight w:hRule="exact" w:val="555"/>
        </w:trPr>
        <w:tc>
          <w:tcPr>
            <w:tcW w:w="87" w:type="pct"/>
            <w:tcMar>
              <w:left w:w="0" w:type="dxa"/>
              <w:right w:w="0" w:type="dxa"/>
            </w:tcMar>
          </w:tcPr>
          <w:p w:rsidR="001556FB" w:rsidRDefault="001556FB"/>
        </w:tc>
        <w:tc>
          <w:tcPr>
            <w:tcW w:w="1153"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bookmarkStart w:id="0" w:name="_GoBack"/>
            <w:bookmarkEnd w:id="0"/>
          </w:p>
        </w:tc>
        <w:tc>
          <w:tcPr>
            <w:tcW w:w="1569"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158"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4" w:type="pct"/>
            <w:tcMar>
              <w:left w:w="0" w:type="dxa"/>
              <w:right w:w="0" w:type="dxa"/>
            </w:tcMar>
          </w:tcPr>
          <w:p w:rsidR="001556FB" w:rsidRDefault="001556FB"/>
        </w:tc>
      </w:tr>
      <w:tr w:rsidR="001556FB" w:rsidTr="008941F7">
        <w:trPr>
          <w:trHeight w:hRule="exact" w:val="285"/>
        </w:trPr>
        <w:tc>
          <w:tcPr>
            <w:tcW w:w="87" w:type="pct"/>
            <w:tcMar>
              <w:left w:w="0" w:type="dxa"/>
              <w:right w:w="0" w:type="dxa"/>
            </w:tcMar>
          </w:tcPr>
          <w:p w:rsidR="001556FB" w:rsidRDefault="001556FB"/>
        </w:tc>
        <w:tc>
          <w:tcPr>
            <w:tcW w:w="1153"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1569"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158"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4" w:type="pct"/>
            <w:tcMar>
              <w:left w:w="0" w:type="dxa"/>
              <w:right w:w="0" w:type="dxa"/>
            </w:tcMar>
          </w:tcPr>
          <w:p w:rsidR="001556FB" w:rsidRDefault="001556FB"/>
        </w:tc>
      </w:tr>
      <w:tr w:rsidR="001556FB" w:rsidTr="008941F7">
        <w:trPr>
          <w:trHeight w:hRule="exact" w:val="138"/>
        </w:trPr>
        <w:tc>
          <w:tcPr>
            <w:tcW w:w="87" w:type="pct"/>
            <w:tcMar>
              <w:left w:w="0" w:type="dxa"/>
              <w:right w:w="0" w:type="dxa"/>
            </w:tcMar>
          </w:tcPr>
          <w:p w:rsidR="001556FB" w:rsidRDefault="001556FB"/>
        </w:tc>
        <w:tc>
          <w:tcPr>
            <w:tcW w:w="1153" w:type="pct"/>
            <w:tcMar>
              <w:left w:w="0" w:type="dxa"/>
              <w:right w:w="0" w:type="dxa"/>
            </w:tcMar>
          </w:tcPr>
          <w:p w:rsidR="001556FB" w:rsidRDefault="001556FB"/>
        </w:tc>
        <w:tc>
          <w:tcPr>
            <w:tcW w:w="1569" w:type="pct"/>
            <w:tcMar>
              <w:left w:w="0" w:type="dxa"/>
              <w:right w:w="0" w:type="dxa"/>
            </w:tcMar>
          </w:tcPr>
          <w:p w:rsidR="001556FB" w:rsidRDefault="001556FB"/>
        </w:tc>
        <w:tc>
          <w:tcPr>
            <w:tcW w:w="2158" w:type="pct"/>
            <w:tcMar>
              <w:left w:w="0" w:type="dxa"/>
              <w:right w:w="0" w:type="dxa"/>
            </w:tcMar>
          </w:tcPr>
          <w:p w:rsidR="001556FB" w:rsidRDefault="001556FB"/>
        </w:tc>
        <w:tc>
          <w:tcPr>
            <w:tcW w:w="34" w:type="pct"/>
            <w:tcMar>
              <w:left w:w="0" w:type="dxa"/>
              <w:right w:w="0" w:type="dxa"/>
            </w:tcMar>
          </w:tcPr>
          <w:p w:rsidR="001556FB" w:rsidRDefault="001556FB"/>
        </w:tc>
      </w:tr>
      <w:tr w:rsidR="001556FB" w:rsidRPr="008941F7" w:rsidTr="008941F7">
        <w:trPr>
          <w:trHeight w:hRule="exact" w:val="285"/>
        </w:trPr>
        <w:tc>
          <w:tcPr>
            <w:tcW w:w="5000" w:type="pct"/>
            <w:gridSpan w:val="5"/>
            <w:shd w:val="clear" w:color="000000" w:fill="FFFFFF"/>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Профессиональные</w:t>
            </w:r>
            <w:r>
              <w:rPr>
                <w:lang w:val="ru-RU"/>
              </w:rPr>
              <w:t xml:space="preserve"> </w:t>
            </w:r>
            <w:r>
              <w:rPr>
                <w:rFonts w:ascii="Times New Roman" w:hAnsi="Times New Roman" w:cs="Times New Roman"/>
                <w:b/>
                <w:color w:val="000000"/>
                <w:sz w:val="24"/>
                <w:szCs w:val="24"/>
                <w:lang w:val="ru-RU"/>
              </w:rPr>
              <w:t>базы</w:t>
            </w:r>
            <w:r>
              <w:rPr>
                <w:lang w:val="ru-RU"/>
              </w:rPr>
              <w:t xml:space="preserve"> </w:t>
            </w:r>
            <w:r>
              <w:rPr>
                <w:rFonts w:ascii="Times New Roman" w:hAnsi="Times New Roman" w:cs="Times New Roman"/>
                <w:b/>
                <w:color w:val="000000"/>
                <w:sz w:val="24"/>
                <w:szCs w:val="24"/>
                <w:lang w:val="ru-RU"/>
              </w:rPr>
              <w:t>данных</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информационные</w:t>
            </w:r>
            <w:r>
              <w:rPr>
                <w:lang w:val="ru-RU"/>
              </w:rPr>
              <w:t xml:space="preserve"> </w:t>
            </w:r>
            <w:r>
              <w:rPr>
                <w:rFonts w:ascii="Times New Roman" w:hAnsi="Times New Roman" w:cs="Times New Roman"/>
                <w:b/>
                <w:color w:val="000000"/>
                <w:sz w:val="24"/>
                <w:szCs w:val="24"/>
                <w:lang w:val="ru-RU"/>
              </w:rPr>
              <w:t>справочные</w:t>
            </w:r>
            <w:r>
              <w:rPr>
                <w:lang w:val="ru-RU"/>
              </w:rPr>
              <w:t xml:space="preserve"> </w:t>
            </w:r>
            <w:r>
              <w:rPr>
                <w:rFonts w:ascii="Times New Roman" w:hAnsi="Times New Roman" w:cs="Times New Roman"/>
                <w:b/>
                <w:color w:val="000000"/>
                <w:sz w:val="24"/>
                <w:szCs w:val="24"/>
                <w:lang w:val="ru-RU"/>
              </w:rPr>
              <w:t>системы</w:t>
            </w:r>
            <w:r>
              <w:rPr>
                <w:lang w:val="ru-RU"/>
              </w:rPr>
              <w:t xml:space="preserve"> </w:t>
            </w:r>
          </w:p>
        </w:tc>
      </w:tr>
      <w:tr w:rsidR="001556FB" w:rsidTr="008941F7">
        <w:trPr>
          <w:trHeight w:hRule="exact" w:val="270"/>
        </w:trPr>
        <w:tc>
          <w:tcPr>
            <w:tcW w:w="87" w:type="pct"/>
            <w:tcMar>
              <w:left w:w="0" w:type="dxa"/>
              <w:right w:w="0" w:type="dxa"/>
            </w:tcMar>
          </w:tcPr>
          <w:p w:rsidR="001556FB" w:rsidRDefault="001556FB">
            <w:pPr>
              <w:rPr>
                <w:lang w:val="ru-RU"/>
              </w:rPr>
            </w:pPr>
          </w:p>
        </w:tc>
        <w:tc>
          <w:tcPr>
            <w:tcW w:w="2722" w:type="pct"/>
            <w:gridSpan w:val="2"/>
            <w:tcBorders>
              <w:top w:val="single" w:sz="8" w:space="0" w:color="000000"/>
              <w:left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2158" w:type="pct"/>
            <w:tcBorders>
              <w:top w:val="single" w:sz="8" w:space="0" w:color="000000"/>
              <w:left w:val="single" w:sz="8" w:space="0" w:color="000000"/>
              <w:right w:val="single" w:sz="8" w:space="0" w:color="000000"/>
            </w:tcBorders>
            <w:shd w:val="clear" w:color="000000" w:fill="FFFFFF"/>
            <w:vAlign w:val="center"/>
          </w:tcPr>
          <w:p w:rsidR="001556FB" w:rsidRDefault="00FE28A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4" w:type="pct"/>
            <w:tcMar>
              <w:left w:w="0" w:type="dxa"/>
              <w:right w:w="0" w:type="dxa"/>
            </w:tcMar>
          </w:tcPr>
          <w:p w:rsidR="001556FB" w:rsidRDefault="001556FB"/>
        </w:tc>
      </w:tr>
      <w:tr w:rsidR="001556FB" w:rsidTr="008941F7">
        <w:trPr>
          <w:trHeight w:hRule="exact" w:val="14"/>
        </w:trPr>
        <w:tc>
          <w:tcPr>
            <w:tcW w:w="87" w:type="pct"/>
            <w:tcMar>
              <w:left w:w="0" w:type="dxa"/>
              <w:right w:w="0" w:type="dxa"/>
            </w:tcMar>
          </w:tcPr>
          <w:p w:rsidR="001556FB" w:rsidRDefault="001556FB"/>
        </w:tc>
        <w:tc>
          <w:tcPr>
            <w:tcW w:w="2722"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Поисковая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Академия</w:t>
            </w:r>
            <w:r>
              <w:rPr>
                <w:lang w:val="ru-RU"/>
              </w:rPr>
              <w:t xml:space="preserve"> </w:t>
            </w:r>
            <w:r>
              <w:rPr>
                <w:rFonts w:ascii="Times New Roman" w:hAnsi="Times New Roman" w:cs="Times New Roman"/>
                <w:color w:val="000000"/>
                <w:sz w:val="24"/>
                <w:szCs w:val="24"/>
              </w:rPr>
              <w:t>Google</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Pr>
                <w:lang w:val="ru-RU"/>
              </w:rPr>
              <w:t xml:space="preserve"> </w:t>
            </w:r>
            <w:r>
              <w:rPr>
                <w:rFonts w:ascii="Times New Roman" w:hAnsi="Times New Roman" w:cs="Times New Roman"/>
                <w:color w:val="000000"/>
                <w:sz w:val="24"/>
                <w:szCs w:val="24"/>
              </w:rPr>
              <w:t>Scholar</w:t>
            </w:r>
            <w:r>
              <w:rPr>
                <w:rFonts w:ascii="Times New Roman" w:hAnsi="Times New Roman" w:cs="Times New Roman"/>
                <w:color w:val="000000"/>
                <w:sz w:val="24"/>
                <w:szCs w:val="24"/>
                <w:lang w:val="ru-RU"/>
              </w:rPr>
              <w:t>)</w:t>
            </w:r>
            <w:r>
              <w:rPr>
                <w:lang w:val="ru-RU"/>
              </w:rPr>
              <w:t xml:space="preserve"> </w:t>
            </w:r>
          </w:p>
        </w:tc>
        <w:tc>
          <w:tcPr>
            <w:tcW w:w="2158"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00EA271C" w:rsidRPr="00522C69">
                <w:rPr>
                  <w:rStyle w:val="affb"/>
                  <w:rFonts w:ascii="Times New Roman" w:hAnsi="Times New Roman" w:cs="Times New Roman"/>
                  <w:sz w:val="24"/>
                  <w:szCs w:val="24"/>
                </w:rPr>
                <w:t>https://scholar.google.ru/</w:t>
              </w:r>
            </w:hyperlink>
            <w:r>
              <w:t xml:space="preserve"> </w:t>
            </w:r>
          </w:p>
        </w:tc>
        <w:tc>
          <w:tcPr>
            <w:tcW w:w="34" w:type="pct"/>
            <w:tcMar>
              <w:left w:w="0" w:type="dxa"/>
              <w:right w:w="0" w:type="dxa"/>
            </w:tcMar>
          </w:tcPr>
          <w:p w:rsidR="001556FB" w:rsidRDefault="001556FB"/>
        </w:tc>
      </w:tr>
      <w:tr w:rsidR="001556FB" w:rsidTr="008941F7">
        <w:trPr>
          <w:trHeight w:hRule="exact" w:val="540"/>
        </w:trPr>
        <w:tc>
          <w:tcPr>
            <w:tcW w:w="87" w:type="pct"/>
            <w:tcMar>
              <w:left w:w="0" w:type="dxa"/>
              <w:right w:w="0" w:type="dxa"/>
            </w:tcMar>
          </w:tcPr>
          <w:p w:rsidR="001556FB" w:rsidRDefault="001556FB"/>
        </w:tc>
        <w:tc>
          <w:tcPr>
            <w:tcW w:w="2722" w:type="pct"/>
            <w:gridSpan w:val="2"/>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1556FB"/>
        </w:tc>
        <w:tc>
          <w:tcPr>
            <w:tcW w:w="2158" w:type="pct"/>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1556FB"/>
        </w:tc>
        <w:tc>
          <w:tcPr>
            <w:tcW w:w="34" w:type="pct"/>
            <w:tcMar>
              <w:left w:w="0" w:type="dxa"/>
              <w:right w:w="0" w:type="dxa"/>
            </w:tcMar>
          </w:tcPr>
          <w:p w:rsidR="001556FB" w:rsidRDefault="001556FB"/>
        </w:tc>
      </w:tr>
      <w:tr w:rsidR="001556FB" w:rsidTr="008941F7">
        <w:trPr>
          <w:trHeight w:hRule="exact" w:val="826"/>
        </w:trPr>
        <w:tc>
          <w:tcPr>
            <w:tcW w:w="87" w:type="pct"/>
            <w:tcMar>
              <w:left w:w="0" w:type="dxa"/>
              <w:right w:w="0" w:type="dxa"/>
            </w:tcMar>
          </w:tcPr>
          <w:p w:rsidR="001556FB" w:rsidRDefault="001556FB"/>
        </w:tc>
        <w:tc>
          <w:tcPr>
            <w:tcW w:w="2722" w:type="pct"/>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Национальная</w:t>
            </w:r>
            <w:r>
              <w:rPr>
                <w:lang w:val="ru-RU"/>
              </w:rPr>
              <w:t xml:space="preserve"> </w:t>
            </w:r>
            <w:r>
              <w:rPr>
                <w:rFonts w:ascii="Times New Roman" w:hAnsi="Times New Roman" w:cs="Times New Roman"/>
                <w:color w:val="000000"/>
                <w:sz w:val="24"/>
                <w:szCs w:val="24"/>
                <w:lang w:val="ru-RU"/>
              </w:rPr>
              <w:t>информационно-аналитическая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Российский</w:t>
            </w:r>
            <w:r>
              <w:rPr>
                <w:lang w:val="ru-RU"/>
              </w:rPr>
              <w:t xml:space="preserve"> </w:t>
            </w:r>
            <w:r>
              <w:rPr>
                <w:rFonts w:ascii="Times New Roman" w:hAnsi="Times New Roman" w:cs="Times New Roman"/>
                <w:color w:val="000000"/>
                <w:sz w:val="24"/>
                <w:szCs w:val="24"/>
                <w:lang w:val="ru-RU"/>
              </w:rPr>
              <w:t>индекс</w:t>
            </w:r>
            <w:r>
              <w:rPr>
                <w:lang w:val="ru-RU"/>
              </w:rPr>
              <w:t xml:space="preserve"> </w:t>
            </w:r>
            <w:r>
              <w:rPr>
                <w:rFonts w:ascii="Times New Roman" w:hAnsi="Times New Roman" w:cs="Times New Roman"/>
                <w:color w:val="000000"/>
                <w:sz w:val="24"/>
                <w:szCs w:val="24"/>
                <w:lang w:val="ru-RU"/>
              </w:rPr>
              <w:t>научного</w:t>
            </w:r>
            <w:r>
              <w:rPr>
                <w:lang w:val="ru-RU"/>
              </w:rPr>
              <w:t xml:space="preserve"> </w:t>
            </w:r>
            <w:r>
              <w:rPr>
                <w:rFonts w:ascii="Times New Roman" w:hAnsi="Times New Roman" w:cs="Times New Roman"/>
                <w:color w:val="000000"/>
                <w:sz w:val="24"/>
                <w:szCs w:val="24"/>
                <w:lang w:val="ru-RU"/>
              </w:rPr>
              <w:t>цитирования</w:t>
            </w:r>
            <w:r>
              <w:rPr>
                <w:lang w:val="ru-RU"/>
              </w:rPr>
              <w:t xml:space="preserve"> </w:t>
            </w:r>
            <w:r>
              <w:rPr>
                <w:rFonts w:ascii="Times New Roman" w:hAnsi="Times New Roman" w:cs="Times New Roman"/>
                <w:color w:val="000000"/>
                <w:sz w:val="24"/>
                <w:szCs w:val="24"/>
                <w:lang w:val="ru-RU"/>
              </w:rPr>
              <w:t>(РИНЦ)</w:t>
            </w:r>
            <w:r>
              <w:rPr>
                <w:lang w:val="ru-RU"/>
              </w:rPr>
              <w:t xml:space="preserve"> </w:t>
            </w:r>
          </w:p>
        </w:tc>
        <w:tc>
          <w:tcPr>
            <w:tcW w:w="2158" w:type="pct"/>
            <w:tcBorders>
              <w:top w:val="single" w:sz="8" w:space="0" w:color="000000"/>
              <w:left w:val="single" w:sz="8" w:space="0" w:color="000000"/>
              <w:bottom w:val="single" w:sz="8" w:space="0" w:color="000000"/>
              <w:right w:val="single" w:sz="8" w:space="0" w:color="000000"/>
            </w:tcBorders>
            <w:shd w:val="clear" w:color="000000" w:fill="FFFFFF"/>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00EA271C" w:rsidRPr="00522C69">
                <w:rPr>
                  <w:rStyle w:val="affb"/>
                  <w:rFonts w:ascii="Times New Roman" w:hAnsi="Times New Roman" w:cs="Times New Roman"/>
                  <w:sz w:val="24"/>
                  <w:szCs w:val="24"/>
                </w:rPr>
                <w:t>https://elibrary.ru/project_risc.asp</w:t>
              </w:r>
            </w:hyperlink>
            <w:r>
              <w:t xml:space="preserve"> </w:t>
            </w:r>
          </w:p>
        </w:tc>
        <w:tc>
          <w:tcPr>
            <w:tcW w:w="34" w:type="pct"/>
            <w:tcMar>
              <w:left w:w="0" w:type="dxa"/>
              <w:right w:w="0" w:type="dxa"/>
            </w:tcMar>
          </w:tcPr>
          <w:p w:rsidR="001556FB" w:rsidRDefault="001556FB"/>
        </w:tc>
      </w:tr>
    </w:tbl>
    <w:p w:rsidR="001556FB" w:rsidRDefault="00FE28A6">
      <w:pPr>
        <w:rPr>
          <w:sz w:val="0"/>
          <w:szCs w:val="0"/>
        </w:rPr>
      </w:pPr>
      <w:r>
        <w:br w:type="page"/>
      </w:r>
    </w:p>
    <w:tbl>
      <w:tblPr>
        <w:tblW w:w="9864" w:type="dxa"/>
        <w:tblCellMar>
          <w:left w:w="0" w:type="dxa"/>
          <w:right w:w="0" w:type="dxa"/>
        </w:tblCellMar>
        <w:tblLook w:val="04A0" w:firstRow="1" w:lastRow="0" w:firstColumn="1" w:lastColumn="0" w:noHBand="0" w:noVBand="1"/>
      </w:tblPr>
      <w:tblGrid>
        <w:gridCol w:w="362"/>
        <w:gridCol w:w="5098"/>
        <w:gridCol w:w="4281"/>
        <w:gridCol w:w="123"/>
      </w:tblGrid>
      <w:tr w:rsidR="001556FB">
        <w:trPr>
          <w:trHeight w:hRule="exact" w:val="555"/>
        </w:trPr>
        <w:tc>
          <w:tcPr>
            <w:tcW w:w="362" w:type="dxa"/>
          </w:tcPr>
          <w:p w:rsidR="001556FB" w:rsidRDefault="001556FB">
            <w:pPr>
              <w:pageBreakBefore/>
            </w:pPr>
          </w:p>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Электронная</w:t>
            </w:r>
            <w:r>
              <w:rPr>
                <w:lang w:val="ru-RU"/>
              </w:rPr>
              <w:t xml:space="preserve"> </w:t>
            </w:r>
            <w:r>
              <w:rPr>
                <w:rFonts w:ascii="Times New Roman" w:hAnsi="Times New Roman" w:cs="Times New Roman"/>
                <w:color w:val="000000"/>
                <w:sz w:val="24"/>
                <w:szCs w:val="24"/>
                <w:lang w:val="ru-RU"/>
              </w:rPr>
              <w:t>база</w:t>
            </w:r>
            <w:r>
              <w:rPr>
                <w:lang w:val="ru-RU"/>
              </w:rPr>
              <w:t xml:space="preserve"> </w:t>
            </w:r>
            <w:r>
              <w:rPr>
                <w:rFonts w:ascii="Times New Roman" w:hAnsi="Times New Roman" w:cs="Times New Roman"/>
                <w:color w:val="000000"/>
                <w:sz w:val="24"/>
                <w:szCs w:val="24"/>
                <w:lang w:val="ru-RU"/>
              </w:rPr>
              <w:t>периодических</w:t>
            </w:r>
            <w:r>
              <w:rPr>
                <w:lang w:val="ru-RU"/>
              </w:rPr>
              <w:t xml:space="preserve"> </w:t>
            </w:r>
            <w:r>
              <w:rPr>
                <w:rFonts w:ascii="Times New Roman" w:hAnsi="Times New Roman" w:cs="Times New Roman"/>
                <w:color w:val="000000"/>
                <w:sz w:val="24"/>
                <w:szCs w:val="24"/>
                <w:lang w:val="ru-RU"/>
              </w:rPr>
              <w:t>изданий</w:t>
            </w:r>
            <w:r>
              <w:rPr>
                <w:lang w:val="ru-RU"/>
              </w:rPr>
              <w:t xml:space="preserve"> </w:t>
            </w:r>
            <w:r>
              <w:rPr>
                <w:rFonts w:ascii="Times New Roman" w:hAnsi="Times New Roman" w:cs="Times New Roman"/>
                <w:color w:val="000000"/>
                <w:sz w:val="24"/>
                <w:szCs w:val="24"/>
              </w:rPr>
              <w:t>East</w:t>
            </w:r>
            <w:r>
              <w:rPr>
                <w:lang w:val="ru-RU"/>
              </w:rPr>
              <w:t xml:space="preserve"> </w:t>
            </w:r>
            <w:r>
              <w:rPr>
                <w:rFonts w:ascii="Times New Roman" w:hAnsi="Times New Roman" w:cs="Times New Roman"/>
                <w:color w:val="000000"/>
                <w:sz w:val="24"/>
                <w:szCs w:val="24"/>
              </w:rPr>
              <w:t>View</w:t>
            </w:r>
            <w:r>
              <w:rPr>
                <w:lang w:val="ru-RU"/>
              </w:rPr>
              <w:t xml:space="preserve"> </w:t>
            </w:r>
            <w:r>
              <w:rPr>
                <w:rFonts w:ascii="Times New Roman" w:hAnsi="Times New Roman" w:cs="Times New Roman"/>
                <w:color w:val="000000"/>
                <w:sz w:val="24"/>
                <w:szCs w:val="24"/>
              </w:rPr>
              <w:t>Information</w:t>
            </w:r>
            <w:r>
              <w:rPr>
                <w:lang w:val="ru-RU"/>
              </w:rPr>
              <w:t xml:space="preserve"> </w:t>
            </w:r>
            <w:r>
              <w:rPr>
                <w:rFonts w:ascii="Times New Roman" w:hAnsi="Times New Roman" w:cs="Times New Roman"/>
                <w:color w:val="000000"/>
                <w:sz w:val="24"/>
                <w:szCs w:val="24"/>
              </w:rPr>
              <w:t>Services</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ООО</w:t>
            </w:r>
            <w:r>
              <w:rPr>
                <w:lang w:val="ru-RU"/>
              </w:rPr>
              <w:t xml:space="preserve"> </w:t>
            </w:r>
            <w:r>
              <w:rPr>
                <w:rFonts w:ascii="Times New Roman" w:hAnsi="Times New Roman" w:cs="Times New Roman"/>
                <w:color w:val="000000"/>
                <w:sz w:val="24"/>
                <w:szCs w:val="24"/>
                <w:lang w:val="ru-RU"/>
              </w:rPr>
              <w:t>«ИВИС»</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28" w:history="1">
              <w:r w:rsidR="00EA271C" w:rsidRPr="00522C69">
                <w:rPr>
                  <w:rStyle w:val="affb"/>
                  <w:rFonts w:ascii="Times New Roman" w:hAnsi="Times New Roman" w:cs="Times New Roman"/>
                  <w:sz w:val="24"/>
                  <w:szCs w:val="24"/>
                </w:rPr>
                <w:t>https://dlib.eastview.com/</w:t>
              </w:r>
            </w:hyperlink>
            <w:r w:rsidR="00FE28A6">
              <w:t xml:space="preserve"> </w:t>
            </w:r>
          </w:p>
        </w:tc>
        <w:tc>
          <w:tcPr>
            <w:tcW w:w="123" w:type="dxa"/>
          </w:tcPr>
          <w:p w:rsidR="001556FB" w:rsidRDefault="001556FB"/>
        </w:tc>
      </w:tr>
      <w:tr w:rsidR="001556FB">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Информационная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Единое</w:t>
            </w:r>
            <w:r>
              <w:rPr>
                <w:lang w:val="ru-RU"/>
              </w:rPr>
              <w:t xml:space="preserve"> </w:t>
            </w:r>
            <w:r>
              <w:rPr>
                <w:rFonts w:ascii="Times New Roman" w:hAnsi="Times New Roman" w:cs="Times New Roman"/>
                <w:color w:val="000000"/>
                <w:sz w:val="24"/>
                <w:szCs w:val="24"/>
                <w:lang w:val="ru-RU"/>
              </w:rPr>
              <w:t>окно</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информационным</w:t>
            </w:r>
            <w:r>
              <w:rPr>
                <w:lang w:val="ru-RU"/>
              </w:rPr>
              <w:t xml:space="preserve"> </w:t>
            </w:r>
            <w:r>
              <w:rPr>
                <w:rFonts w:ascii="Times New Roman" w:hAnsi="Times New Roman" w:cs="Times New Roman"/>
                <w:color w:val="000000"/>
                <w:sz w:val="24"/>
                <w:szCs w:val="24"/>
                <w:lang w:val="ru-RU"/>
              </w:rPr>
              <w:t>ресурсам</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9" w:history="1">
              <w:r w:rsidR="00EA271C" w:rsidRPr="00522C69">
                <w:rPr>
                  <w:rStyle w:val="affb"/>
                  <w:rFonts w:ascii="Times New Roman" w:hAnsi="Times New Roman" w:cs="Times New Roman"/>
                  <w:sz w:val="24"/>
                  <w:szCs w:val="24"/>
                </w:rPr>
                <w:t>http://window.edu.ru/</w:t>
              </w:r>
            </w:hyperlink>
            <w:r>
              <w:t xml:space="preserve"> </w:t>
            </w:r>
          </w:p>
        </w:tc>
        <w:tc>
          <w:tcPr>
            <w:tcW w:w="123" w:type="dxa"/>
          </w:tcPr>
          <w:p w:rsidR="001556FB" w:rsidRDefault="001556FB"/>
        </w:tc>
      </w:tr>
      <w:tr w:rsidR="001556FB">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30" w:history="1">
              <w:r w:rsidR="00EA271C" w:rsidRPr="00522C69">
                <w:rPr>
                  <w:rStyle w:val="affb"/>
                  <w:rFonts w:ascii="Times New Roman" w:hAnsi="Times New Roman" w:cs="Times New Roman"/>
                  <w:sz w:val="24"/>
                  <w:szCs w:val="24"/>
                </w:rPr>
                <w:t>https://www.rsl.ru/ru/4readers/catalogues/</w:t>
              </w:r>
            </w:hyperlink>
            <w:r w:rsidR="00FE28A6">
              <w:t xml:space="preserve"> </w:t>
            </w:r>
          </w:p>
        </w:tc>
        <w:tc>
          <w:tcPr>
            <w:tcW w:w="123" w:type="dxa"/>
          </w:tcPr>
          <w:p w:rsidR="001556FB" w:rsidRDefault="001556FB"/>
        </w:tc>
      </w:tr>
      <w:tr w:rsidR="001556FB">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lang w:val="ru-RU"/>
              </w:rPr>
              <w:t>Электронные</w:t>
            </w:r>
            <w:r>
              <w:rPr>
                <w:lang w:val="ru-RU"/>
              </w:rPr>
              <w:t xml:space="preserve"> </w:t>
            </w:r>
            <w:r>
              <w:rPr>
                <w:rFonts w:ascii="Times New Roman" w:hAnsi="Times New Roman" w:cs="Times New Roman"/>
                <w:color w:val="000000"/>
                <w:sz w:val="24"/>
                <w:szCs w:val="24"/>
                <w:lang w:val="ru-RU"/>
              </w:rPr>
              <w:t>ресурсы</w:t>
            </w:r>
            <w:r>
              <w:rPr>
                <w:lang w:val="ru-RU"/>
              </w:rPr>
              <w:t xml:space="preserve"> </w:t>
            </w:r>
            <w:r>
              <w:rPr>
                <w:rFonts w:ascii="Times New Roman" w:hAnsi="Times New Roman" w:cs="Times New Roman"/>
                <w:color w:val="000000"/>
                <w:sz w:val="24"/>
                <w:szCs w:val="24"/>
                <w:lang w:val="ru-RU"/>
              </w:rPr>
              <w:t>библиотеки</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им.</w:t>
            </w:r>
            <w:r>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31" w:history="1">
              <w:r w:rsidR="00EA271C" w:rsidRPr="00522C69">
                <w:rPr>
                  <w:rStyle w:val="affb"/>
                  <w:rFonts w:ascii="Times New Roman" w:hAnsi="Times New Roman" w:cs="Times New Roman"/>
                  <w:sz w:val="24"/>
                  <w:szCs w:val="24"/>
                </w:rPr>
                <w:t>http://magtu.ru:8085/marcweb2/Default.asp</w:t>
              </w:r>
            </w:hyperlink>
            <w:r w:rsidR="00FE28A6">
              <w:t xml:space="preserve"> </w:t>
            </w:r>
          </w:p>
        </w:tc>
        <w:tc>
          <w:tcPr>
            <w:tcW w:w="123" w:type="dxa"/>
          </w:tcPr>
          <w:p w:rsidR="001556FB" w:rsidRDefault="001556FB"/>
        </w:tc>
      </w:tr>
      <w:tr w:rsidR="001556FB">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32" w:history="1">
              <w:r w:rsidR="00EA271C" w:rsidRPr="00522C69">
                <w:rPr>
                  <w:rStyle w:val="affb"/>
                  <w:rFonts w:ascii="Times New Roman" w:hAnsi="Times New Roman" w:cs="Times New Roman"/>
                  <w:sz w:val="24"/>
                  <w:szCs w:val="24"/>
                </w:rPr>
                <w:t>https://uisrussia.msu.ru</w:t>
              </w:r>
            </w:hyperlink>
            <w:r w:rsidR="00FE28A6">
              <w:t xml:space="preserve"> </w:t>
            </w:r>
          </w:p>
        </w:tc>
        <w:tc>
          <w:tcPr>
            <w:tcW w:w="123" w:type="dxa"/>
          </w:tcPr>
          <w:p w:rsidR="001556FB" w:rsidRDefault="001556FB"/>
        </w:tc>
      </w:tr>
      <w:tr w:rsidR="001556FB">
        <w:trPr>
          <w:trHeight w:hRule="exact" w:val="826"/>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Международная</w:t>
            </w:r>
            <w:r>
              <w:rPr>
                <w:lang w:val="ru-RU"/>
              </w:rPr>
              <w:t xml:space="preserve"> </w:t>
            </w:r>
            <w:r>
              <w:rPr>
                <w:rFonts w:ascii="Times New Roman" w:hAnsi="Times New Roman" w:cs="Times New Roman"/>
                <w:color w:val="000000"/>
                <w:sz w:val="24"/>
                <w:szCs w:val="24"/>
                <w:lang w:val="ru-RU"/>
              </w:rPr>
              <w:t>наукометрическая</w:t>
            </w:r>
            <w:r>
              <w:rPr>
                <w:lang w:val="ru-RU"/>
              </w:rPr>
              <w:t xml:space="preserve"> </w:t>
            </w:r>
            <w:r>
              <w:rPr>
                <w:rFonts w:ascii="Times New Roman" w:hAnsi="Times New Roman" w:cs="Times New Roman"/>
                <w:color w:val="000000"/>
                <w:sz w:val="24"/>
                <w:szCs w:val="24"/>
                <w:lang w:val="ru-RU"/>
              </w:rPr>
              <w:t>реферативная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полнотекстовая</w:t>
            </w:r>
            <w:r>
              <w:rPr>
                <w:lang w:val="ru-RU"/>
              </w:rPr>
              <w:t xml:space="preserve"> </w:t>
            </w:r>
            <w:r>
              <w:rPr>
                <w:rFonts w:ascii="Times New Roman" w:hAnsi="Times New Roman" w:cs="Times New Roman"/>
                <w:color w:val="000000"/>
                <w:sz w:val="24"/>
                <w:szCs w:val="24"/>
                <w:lang w:val="ru-RU"/>
              </w:rPr>
              <w:t>база</w:t>
            </w:r>
            <w:r>
              <w:rPr>
                <w:lang w:val="ru-RU"/>
              </w:rPr>
              <w:t xml:space="preserve"> </w:t>
            </w:r>
            <w:r>
              <w:rPr>
                <w:rFonts w:ascii="Times New Roman" w:hAnsi="Times New Roman" w:cs="Times New Roman"/>
                <w:color w:val="000000"/>
                <w:sz w:val="24"/>
                <w:szCs w:val="24"/>
                <w:lang w:val="ru-RU"/>
              </w:rPr>
              <w:t>данных</w:t>
            </w:r>
            <w:r>
              <w:rPr>
                <w:lang w:val="ru-RU"/>
              </w:rPr>
              <w:t xml:space="preserve"> </w:t>
            </w:r>
            <w:r>
              <w:rPr>
                <w:rFonts w:ascii="Times New Roman" w:hAnsi="Times New Roman" w:cs="Times New Roman"/>
                <w:color w:val="000000"/>
                <w:sz w:val="24"/>
                <w:szCs w:val="24"/>
                <w:lang w:val="ru-RU"/>
              </w:rPr>
              <w:t>научных</w:t>
            </w:r>
            <w:r>
              <w:rPr>
                <w:lang w:val="ru-RU"/>
              </w:rPr>
              <w:t xml:space="preserve"> </w:t>
            </w:r>
            <w:r>
              <w:rPr>
                <w:rFonts w:ascii="Times New Roman" w:hAnsi="Times New Roman" w:cs="Times New Roman"/>
                <w:color w:val="000000"/>
                <w:sz w:val="24"/>
                <w:szCs w:val="24"/>
                <w:lang w:val="ru-RU"/>
              </w:rPr>
              <w:t>изданий</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Pr>
                <w:lang w:val="ru-RU"/>
              </w:rPr>
              <w:t xml:space="preserve"> </w:t>
            </w:r>
            <w:r>
              <w:rPr>
                <w:rFonts w:ascii="Times New Roman" w:hAnsi="Times New Roman" w:cs="Times New Roman"/>
                <w:color w:val="000000"/>
                <w:sz w:val="24"/>
                <w:szCs w:val="24"/>
              </w:rPr>
              <w:t>of</w:t>
            </w:r>
            <w:r>
              <w:rPr>
                <w:lang w:val="ru-RU"/>
              </w:rPr>
              <w:t xml:space="preserve"> </w:t>
            </w:r>
            <w:r>
              <w:rPr>
                <w:rFonts w:ascii="Times New Roman" w:hAnsi="Times New Roman" w:cs="Times New Roman"/>
                <w:color w:val="000000"/>
                <w:sz w:val="24"/>
                <w:szCs w:val="24"/>
              </w:rPr>
              <w:t>science</w:t>
            </w:r>
            <w:r>
              <w:rPr>
                <w:rFonts w:ascii="Times New Roman" w:hAnsi="Times New Roman" w:cs="Times New Roman"/>
                <w:color w:val="000000"/>
                <w:sz w:val="24"/>
                <w:szCs w:val="24"/>
                <w:lang w:val="ru-RU"/>
              </w:rPr>
              <w:t>»</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33" w:history="1">
              <w:r w:rsidR="00EA271C" w:rsidRPr="00522C69">
                <w:rPr>
                  <w:rStyle w:val="affb"/>
                  <w:rFonts w:ascii="Times New Roman" w:hAnsi="Times New Roman" w:cs="Times New Roman"/>
                  <w:sz w:val="24"/>
                  <w:szCs w:val="24"/>
                </w:rPr>
                <w:t>http://webofscience.com</w:t>
              </w:r>
            </w:hyperlink>
            <w:r w:rsidR="00FE28A6">
              <w:t xml:space="preserve"> </w:t>
            </w:r>
          </w:p>
        </w:tc>
        <w:tc>
          <w:tcPr>
            <w:tcW w:w="123" w:type="dxa"/>
          </w:tcPr>
          <w:p w:rsidR="001556FB" w:rsidRDefault="001556FB"/>
        </w:tc>
      </w:tr>
      <w:tr w:rsidR="001556FB">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Международная</w:t>
            </w:r>
            <w:r>
              <w:rPr>
                <w:lang w:val="ru-RU"/>
              </w:rPr>
              <w:t xml:space="preserve"> </w:t>
            </w:r>
            <w:r>
              <w:rPr>
                <w:rFonts w:ascii="Times New Roman" w:hAnsi="Times New Roman" w:cs="Times New Roman"/>
                <w:color w:val="000000"/>
                <w:sz w:val="24"/>
                <w:szCs w:val="24"/>
                <w:lang w:val="ru-RU"/>
              </w:rPr>
              <w:t>реферативная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полнотекстовая</w:t>
            </w:r>
            <w:r>
              <w:rPr>
                <w:lang w:val="ru-RU"/>
              </w:rPr>
              <w:t xml:space="preserve"> </w:t>
            </w:r>
            <w:r>
              <w:rPr>
                <w:rFonts w:ascii="Times New Roman" w:hAnsi="Times New Roman" w:cs="Times New Roman"/>
                <w:color w:val="000000"/>
                <w:sz w:val="24"/>
                <w:szCs w:val="24"/>
                <w:lang w:val="ru-RU"/>
              </w:rPr>
              <w:t>справочная</w:t>
            </w:r>
            <w:r>
              <w:rPr>
                <w:lang w:val="ru-RU"/>
              </w:rPr>
              <w:t xml:space="preserve"> </w:t>
            </w:r>
            <w:r>
              <w:rPr>
                <w:rFonts w:ascii="Times New Roman" w:hAnsi="Times New Roman" w:cs="Times New Roman"/>
                <w:color w:val="000000"/>
                <w:sz w:val="24"/>
                <w:szCs w:val="24"/>
                <w:lang w:val="ru-RU"/>
              </w:rPr>
              <w:t>база</w:t>
            </w:r>
            <w:r>
              <w:rPr>
                <w:lang w:val="ru-RU"/>
              </w:rPr>
              <w:t xml:space="preserve"> </w:t>
            </w:r>
            <w:r>
              <w:rPr>
                <w:rFonts w:ascii="Times New Roman" w:hAnsi="Times New Roman" w:cs="Times New Roman"/>
                <w:color w:val="000000"/>
                <w:sz w:val="24"/>
                <w:szCs w:val="24"/>
                <w:lang w:val="ru-RU"/>
              </w:rPr>
              <w:t>данных</w:t>
            </w:r>
            <w:r>
              <w:rPr>
                <w:lang w:val="ru-RU"/>
              </w:rPr>
              <w:t xml:space="preserve"> </w:t>
            </w:r>
            <w:r>
              <w:rPr>
                <w:rFonts w:ascii="Times New Roman" w:hAnsi="Times New Roman" w:cs="Times New Roman"/>
                <w:color w:val="000000"/>
                <w:sz w:val="24"/>
                <w:szCs w:val="24"/>
                <w:lang w:val="ru-RU"/>
              </w:rPr>
              <w:t>научных</w:t>
            </w:r>
            <w:r>
              <w:rPr>
                <w:lang w:val="ru-RU"/>
              </w:rPr>
              <w:t xml:space="preserve"> </w:t>
            </w:r>
            <w:r>
              <w:rPr>
                <w:rFonts w:ascii="Times New Roman" w:hAnsi="Times New Roman" w:cs="Times New Roman"/>
                <w:color w:val="000000"/>
                <w:sz w:val="24"/>
                <w:szCs w:val="24"/>
                <w:lang w:val="ru-RU"/>
              </w:rPr>
              <w:t>изданий</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Pr>
                <w:rFonts w:ascii="Times New Roman" w:hAnsi="Times New Roman" w:cs="Times New Roman"/>
                <w:color w:val="000000"/>
                <w:sz w:val="24"/>
                <w:szCs w:val="24"/>
                <w:lang w:val="ru-RU"/>
              </w:rPr>
              <w:t>»</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34" w:history="1">
              <w:r w:rsidR="00EA271C" w:rsidRPr="00522C69">
                <w:rPr>
                  <w:rStyle w:val="affb"/>
                  <w:rFonts w:ascii="Times New Roman" w:hAnsi="Times New Roman" w:cs="Times New Roman"/>
                  <w:sz w:val="24"/>
                  <w:szCs w:val="24"/>
                </w:rPr>
                <w:t>http://scopus.com</w:t>
              </w:r>
            </w:hyperlink>
            <w:r w:rsidR="00FE28A6">
              <w:t xml:space="preserve"> </w:t>
            </w:r>
          </w:p>
        </w:tc>
        <w:tc>
          <w:tcPr>
            <w:tcW w:w="123" w:type="dxa"/>
          </w:tcPr>
          <w:p w:rsidR="001556FB" w:rsidRDefault="001556FB"/>
        </w:tc>
      </w:tr>
      <w:tr w:rsidR="001556FB">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Международная</w:t>
            </w:r>
            <w:r>
              <w:rPr>
                <w:lang w:val="ru-RU"/>
              </w:rPr>
              <w:t xml:space="preserve"> </w:t>
            </w:r>
            <w:r>
              <w:rPr>
                <w:rFonts w:ascii="Times New Roman" w:hAnsi="Times New Roman" w:cs="Times New Roman"/>
                <w:color w:val="000000"/>
                <w:sz w:val="24"/>
                <w:szCs w:val="24"/>
                <w:lang w:val="ru-RU"/>
              </w:rPr>
              <w:t>база</w:t>
            </w:r>
            <w:r>
              <w:rPr>
                <w:lang w:val="ru-RU"/>
              </w:rPr>
              <w:t xml:space="preserve"> </w:t>
            </w:r>
            <w:r>
              <w:rPr>
                <w:rFonts w:ascii="Times New Roman" w:hAnsi="Times New Roman" w:cs="Times New Roman"/>
                <w:color w:val="000000"/>
                <w:sz w:val="24"/>
                <w:szCs w:val="24"/>
                <w:lang w:val="ru-RU"/>
              </w:rPr>
              <w:t>полнотекстовых</w:t>
            </w:r>
            <w:r>
              <w:rPr>
                <w:lang w:val="ru-RU"/>
              </w:rPr>
              <w:t xml:space="preserve"> </w:t>
            </w:r>
            <w:r>
              <w:rPr>
                <w:rFonts w:ascii="Times New Roman" w:hAnsi="Times New Roman" w:cs="Times New Roman"/>
                <w:color w:val="000000"/>
                <w:sz w:val="24"/>
                <w:szCs w:val="24"/>
                <w:lang w:val="ru-RU"/>
              </w:rPr>
              <w:t>журналов</w:t>
            </w:r>
            <w:r>
              <w:rPr>
                <w:lang w:val="ru-RU"/>
              </w:rPr>
              <w:t xml:space="preserve"> </w:t>
            </w:r>
            <w:r>
              <w:rPr>
                <w:rFonts w:ascii="Times New Roman" w:hAnsi="Times New Roman" w:cs="Times New Roman"/>
                <w:color w:val="000000"/>
                <w:sz w:val="24"/>
                <w:szCs w:val="24"/>
              </w:rPr>
              <w:t>Springer</w:t>
            </w:r>
            <w:r>
              <w:rPr>
                <w:lang w:val="ru-RU"/>
              </w:rPr>
              <w:t xml:space="preserve"> </w:t>
            </w:r>
            <w:r>
              <w:rPr>
                <w:rFonts w:ascii="Times New Roman" w:hAnsi="Times New Roman" w:cs="Times New Roman"/>
                <w:color w:val="000000"/>
                <w:sz w:val="24"/>
                <w:szCs w:val="24"/>
              </w:rPr>
              <w:t>Journals</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rPr>
            </w:pPr>
            <w:hyperlink r:id="rId35" w:history="1">
              <w:r w:rsidR="00EA271C" w:rsidRPr="00522C69">
                <w:rPr>
                  <w:rStyle w:val="affb"/>
                  <w:rFonts w:ascii="Times New Roman" w:hAnsi="Times New Roman" w:cs="Times New Roman"/>
                  <w:sz w:val="24"/>
                  <w:szCs w:val="24"/>
                </w:rPr>
                <w:t>http://link.springer.com/</w:t>
              </w:r>
            </w:hyperlink>
            <w:r w:rsidR="00FE28A6">
              <w:t xml:space="preserve"> </w:t>
            </w:r>
          </w:p>
        </w:tc>
        <w:tc>
          <w:tcPr>
            <w:tcW w:w="123" w:type="dxa"/>
          </w:tcPr>
          <w:p w:rsidR="001556FB" w:rsidRDefault="001556FB"/>
        </w:tc>
      </w:tr>
      <w:tr w:rsidR="001556FB" w:rsidRPr="008941F7">
        <w:trPr>
          <w:trHeight w:hRule="exact" w:val="555"/>
        </w:trPr>
        <w:tc>
          <w:tcPr>
            <w:tcW w:w="362" w:type="dxa"/>
          </w:tcPr>
          <w:p w:rsidR="001556FB" w:rsidRDefault="001556FB"/>
        </w:tc>
        <w:tc>
          <w:tcPr>
            <w:tcW w:w="5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FE28A6">
            <w:pPr>
              <w:spacing w:after="0" w:line="240" w:lineRule="auto"/>
              <w:jc w:val="both"/>
              <w:rPr>
                <w:sz w:val="24"/>
                <w:szCs w:val="24"/>
                <w:lang w:val="ru-RU"/>
              </w:rPr>
            </w:pPr>
            <w:r>
              <w:rPr>
                <w:rFonts w:ascii="Times New Roman" w:hAnsi="Times New Roman" w:cs="Times New Roman"/>
                <w:color w:val="000000"/>
                <w:sz w:val="24"/>
                <w:szCs w:val="24"/>
                <w:lang w:val="ru-RU"/>
              </w:rPr>
              <w:t>Международная</w:t>
            </w:r>
            <w:r>
              <w:rPr>
                <w:lang w:val="ru-RU"/>
              </w:rPr>
              <w:t xml:space="preserve"> </w:t>
            </w:r>
            <w:r>
              <w:rPr>
                <w:rFonts w:ascii="Times New Roman" w:hAnsi="Times New Roman" w:cs="Times New Roman"/>
                <w:color w:val="000000"/>
                <w:sz w:val="24"/>
                <w:szCs w:val="24"/>
                <w:lang w:val="ru-RU"/>
              </w:rPr>
              <w:t>база</w:t>
            </w:r>
            <w:r>
              <w:rPr>
                <w:lang w:val="ru-RU"/>
              </w:rPr>
              <w:t xml:space="preserve"> </w:t>
            </w:r>
            <w:r>
              <w:rPr>
                <w:rFonts w:ascii="Times New Roman" w:hAnsi="Times New Roman" w:cs="Times New Roman"/>
                <w:color w:val="000000"/>
                <w:sz w:val="24"/>
                <w:szCs w:val="24"/>
                <w:lang w:val="ru-RU"/>
              </w:rPr>
              <w:t>справочных</w:t>
            </w:r>
            <w:r>
              <w:rPr>
                <w:lang w:val="ru-RU"/>
              </w:rPr>
              <w:t xml:space="preserve"> </w:t>
            </w:r>
            <w:r>
              <w:rPr>
                <w:rFonts w:ascii="Times New Roman" w:hAnsi="Times New Roman" w:cs="Times New Roman"/>
                <w:color w:val="000000"/>
                <w:sz w:val="24"/>
                <w:szCs w:val="24"/>
                <w:lang w:val="ru-RU"/>
              </w:rPr>
              <w:t>изданий</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всем</w:t>
            </w:r>
            <w:r>
              <w:rPr>
                <w:lang w:val="ru-RU"/>
              </w:rPr>
              <w:t xml:space="preserve"> </w:t>
            </w:r>
            <w:r>
              <w:rPr>
                <w:rFonts w:ascii="Times New Roman" w:hAnsi="Times New Roman" w:cs="Times New Roman"/>
                <w:color w:val="000000"/>
                <w:sz w:val="24"/>
                <w:szCs w:val="24"/>
                <w:lang w:val="ru-RU"/>
              </w:rPr>
              <w:t>отраслям</w:t>
            </w:r>
            <w:r>
              <w:rPr>
                <w:lang w:val="ru-RU"/>
              </w:rPr>
              <w:t xml:space="preserve"> </w:t>
            </w:r>
            <w:r>
              <w:rPr>
                <w:rFonts w:ascii="Times New Roman" w:hAnsi="Times New Roman" w:cs="Times New Roman"/>
                <w:color w:val="000000"/>
                <w:sz w:val="24"/>
                <w:szCs w:val="24"/>
                <w:lang w:val="ru-RU"/>
              </w:rPr>
              <w:t>знаний</w:t>
            </w:r>
            <w:r>
              <w:rPr>
                <w:lang w:val="ru-RU"/>
              </w:rPr>
              <w:t xml:space="preserve"> </w:t>
            </w:r>
            <w:r>
              <w:rPr>
                <w:rFonts w:ascii="Times New Roman" w:hAnsi="Times New Roman" w:cs="Times New Roman"/>
                <w:color w:val="000000"/>
                <w:sz w:val="24"/>
                <w:szCs w:val="24"/>
              </w:rPr>
              <w:t>SpringerReference</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56FB" w:rsidRDefault="0081564F">
            <w:pPr>
              <w:spacing w:after="0" w:line="240" w:lineRule="auto"/>
              <w:jc w:val="both"/>
              <w:rPr>
                <w:sz w:val="24"/>
                <w:szCs w:val="24"/>
                <w:lang w:val="ru-RU"/>
              </w:rPr>
            </w:pPr>
            <w:hyperlink r:id="rId36" w:history="1">
              <w:r w:rsidR="00EA271C" w:rsidRPr="00522C69">
                <w:rPr>
                  <w:rStyle w:val="affb"/>
                  <w:rFonts w:ascii="Times New Roman" w:hAnsi="Times New Roman" w:cs="Times New Roman"/>
                  <w:sz w:val="24"/>
                  <w:szCs w:val="24"/>
                </w:rPr>
                <w:t>http</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www</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springer</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com</w:t>
              </w:r>
              <w:r w:rsidR="00EA271C" w:rsidRPr="00522C69">
                <w:rPr>
                  <w:rStyle w:val="affb"/>
                  <w:rFonts w:ascii="Times New Roman" w:hAnsi="Times New Roman" w:cs="Times New Roman"/>
                  <w:sz w:val="24"/>
                  <w:szCs w:val="24"/>
                  <w:lang w:val="ru-RU"/>
                </w:rPr>
                <w:t>/</w:t>
              </w:r>
              <w:r w:rsidR="00EA271C" w:rsidRPr="00522C69">
                <w:rPr>
                  <w:rStyle w:val="affb"/>
                  <w:rFonts w:ascii="Times New Roman" w:hAnsi="Times New Roman" w:cs="Times New Roman"/>
                  <w:sz w:val="24"/>
                  <w:szCs w:val="24"/>
                </w:rPr>
                <w:t>references</w:t>
              </w:r>
            </w:hyperlink>
            <w:r w:rsidR="00FE28A6">
              <w:rPr>
                <w:lang w:val="ru-RU"/>
              </w:rPr>
              <w:t xml:space="preserve"> </w:t>
            </w:r>
          </w:p>
        </w:tc>
        <w:tc>
          <w:tcPr>
            <w:tcW w:w="123" w:type="dxa"/>
          </w:tcPr>
          <w:p w:rsidR="001556FB" w:rsidRDefault="001556FB">
            <w:pPr>
              <w:rPr>
                <w:lang w:val="ru-RU"/>
              </w:rPr>
            </w:pPr>
          </w:p>
        </w:tc>
      </w:tr>
      <w:tr w:rsidR="001556FB" w:rsidRPr="008941F7">
        <w:trPr>
          <w:trHeight w:hRule="exact" w:val="285"/>
        </w:trPr>
        <w:tc>
          <w:tcPr>
            <w:tcW w:w="9863" w:type="dxa"/>
            <w:gridSpan w:val="4"/>
            <w:shd w:val="clear" w:color="000000" w:fill="FFFFFF"/>
            <w:tcMar>
              <w:left w:w="34" w:type="dxa"/>
              <w:right w:w="34" w:type="dxa"/>
            </w:tcMar>
          </w:tcPr>
          <w:p w:rsidR="001556FB" w:rsidRDefault="00FE28A6">
            <w:pPr>
              <w:spacing w:after="0" w:line="240" w:lineRule="auto"/>
              <w:ind w:firstLine="756"/>
              <w:jc w:val="both"/>
              <w:rPr>
                <w:sz w:val="24"/>
                <w:szCs w:val="24"/>
                <w:lang w:val="ru-RU"/>
              </w:rPr>
            </w:pPr>
            <w:r>
              <w:rPr>
                <w:rFonts w:ascii="Times New Roman" w:hAnsi="Times New Roman" w:cs="Times New Roman"/>
                <w:b/>
                <w:color w:val="000000"/>
                <w:sz w:val="24"/>
                <w:szCs w:val="24"/>
                <w:lang w:val="ru-RU"/>
              </w:rPr>
              <w:t>9</w:t>
            </w:r>
            <w:r>
              <w:rPr>
                <w:lang w:val="ru-RU"/>
              </w:rPr>
              <w:t xml:space="preserve"> </w:t>
            </w:r>
            <w:r>
              <w:rPr>
                <w:rFonts w:ascii="Times New Roman" w:hAnsi="Times New Roman" w:cs="Times New Roman"/>
                <w:b/>
                <w:color w:val="000000"/>
                <w:sz w:val="24"/>
                <w:szCs w:val="24"/>
                <w:lang w:val="ru-RU"/>
              </w:rPr>
              <w:t>Материально-техническое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1556FB" w:rsidRPr="008941F7">
        <w:trPr>
          <w:trHeight w:hRule="exact" w:val="138"/>
        </w:trPr>
        <w:tc>
          <w:tcPr>
            <w:tcW w:w="362" w:type="dxa"/>
          </w:tcPr>
          <w:p w:rsidR="001556FB" w:rsidRDefault="001556FB">
            <w:pPr>
              <w:rPr>
                <w:lang w:val="ru-RU"/>
              </w:rPr>
            </w:pPr>
          </w:p>
        </w:tc>
        <w:tc>
          <w:tcPr>
            <w:tcW w:w="5097" w:type="dxa"/>
          </w:tcPr>
          <w:p w:rsidR="001556FB" w:rsidRDefault="001556FB">
            <w:pPr>
              <w:rPr>
                <w:lang w:val="ru-RU"/>
              </w:rPr>
            </w:pPr>
          </w:p>
        </w:tc>
        <w:tc>
          <w:tcPr>
            <w:tcW w:w="4281" w:type="dxa"/>
          </w:tcPr>
          <w:p w:rsidR="001556FB" w:rsidRDefault="001556FB">
            <w:pPr>
              <w:rPr>
                <w:lang w:val="ru-RU"/>
              </w:rPr>
            </w:pPr>
          </w:p>
        </w:tc>
        <w:tc>
          <w:tcPr>
            <w:tcW w:w="123" w:type="dxa"/>
          </w:tcPr>
          <w:p w:rsidR="001556FB" w:rsidRDefault="001556FB">
            <w:pPr>
              <w:rPr>
                <w:lang w:val="ru-RU"/>
              </w:rPr>
            </w:pPr>
          </w:p>
        </w:tc>
      </w:tr>
      <w:tr w:rsidR="001556FB" w:rsidRPr="008941F7">
        <w:trPr>
          <w:trHeight w:hRule="exact" w:val="270"/>
        </w:trPr>
        <w:tc>
          <w:tcPr>
            <w:tcW w:w="9863" w:type="dxa"/>
            <w:gridSpan w:val="4"/>
            <w:shd w:val="clear" w:color="000000" w:fill="FFFFFF"/>
            <w:tcMar>
              <w:left w:w="34" w:type="dxa"/>
              <w:right w:w="34" w:type="dxa"/>
            </w:tcMar>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Материально-техническое</w:t>
            </w:r>
            <w:r>
              <w:rPr>
                <w:lang w:val="ru-RU"/>
              </w:rPr>
              <w:t xml:space="preserve"> </w:t>
            </w:r>
            <w:r>
              <w:rPr>
                <w:rFonts w:ascii="Times New Roman" w:hAnsi="Times New Roman" w:cs="Times New Roman"/>
                <w:color w:val="000000"/>
                <w:sz w:val="24"/>
                <w:szCs w:val="24"/>
                <w:lang w:val="ru-RU"/>
              </w:rPr>
              <w:t>обеспечение</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включает:</w:t>
            </w:r>
            <w:r>
              <w:rPr>
                <w:lang w:val="ru-RU"/>
              </w:rPr>
              <w:t xml:space="preserve"> </w:t>
            </w:r>
          </w:p>
        </w:tc>
      </w:tr>
      <w:tr w:rsidR="001556FB" w:rsidRPr="008941F7">
        <w:trPr>
          <w:trHeight w:hRule="exact" w:val="14"/>
        </w:trPr>
        <w:tc>
          <w:tcPr>
            <w:tcW w:w="9863" w:type="dxa"/>
            <w:gridSpan w:val="4"/>
            <w:vMerge w:val="restart"/>
            <w:shd w:val="clear" w:color="000000" w:fill="FFFFFF"/>
            <w:tcMar>
              <w:left w:w="34" w:type="dxa"/>
              <w:right w:w="34" w:type="dxa"/>
            </w:tcMar>
          </w:tcPr>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Учебные</w:t>
            </w:r>
            <w:r>
              <w:rPr>
                <w:lang w:val="ru-RU"/>
              </w:rPr>
              <w:t xml:space="preserve"> </w:t>
            </w:r>
            <w:r>
              <w:rPr>
                <w:rFonts w:ascii="Times New Roman" w:hAnsi="Times New Roman" w:cs="Times New Roman"/>
                <w:color w:val="000000"/>
                <w:sz w:val="24"/>
                <w:szCs w:val="24"/>
                <w:lang w:val="ru-RU"/>
              </w:rPr>
              <w:t>аудитории</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занятий,</w:t>
            </w:r>
            <w:r>
              <w:rPr>
                <w:lang w:val="ru-RU"/>
              </w:rPr>
              <w:t xml:space="preserve"> </w:t>
            </w:r>
            <w:r>
              <w:rPr>
                <w:rFonts w:ascii="Times New Roman" w:hAnsi="Times New Roman" w:cs="Times New Roman"/>
                <w:color w:val="000000"/>
                <w:sz w:val="24"/>
                <w:szCs w:val="24"/>
                <w:lang w:val="ru-RU"/>
              </w:rPr>
              <w:t>групповых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консультаций,</w:t>
            </w:r>
            <w:r>
              <w:rPr>
                <w:lang w:val="ru-RU"/>
              </w:rPr>
              <w:t xml:space="preserve"> </w:t>
            </w:r>
            <w:r>
              <w:rPr>
                <w:rFonts w:ascii="Times New Roman" w:hAnsi="Times New Roman" w:cs="Times New Roman"/>
                <w:color w:val="000000"/>
                <w:sz w:val="24"/>
                <w:szCs w:val="24"/>
                <w:lang w:val="ru-RU"/>
              </w:rPr>
              <w:t>текущего</w:t>
            </w:r>
            <w:r>
              <w:rPr>
                <w:lang w:val="ru-RU"/>
              </w:rPr>
              <w:t xml:space="preserve"> </w:t>
            </w:r>
            <w:r>
              <w:rPr>
                <w:rFonts w:ascii="Times New Roman" w:hAnsi="Times New Roman" w:cs="Times New Roman"/>
                <w:color w:val="000000"/>
                <w:sz w:val="24"/>
                <w:szCs w:val="24"/>
                <w:lang w:val="ru-RU"/>
              </w:rPr>
              <w:t>контроля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промежуточной</w:t>
            </w:r>
            <w:r>
              <w:rPr>
                <w:lang w:val="ru-RU"/>
              </w:rPr>
              <w:t xml:space="preserve"> </w:t>
            </w:r>
            <w:r>
              <w:rPr>
                <w:rFonts w:ascii="Times New Roman" w:hAnsi="Times New Roman" w:cs="Times New Roman"/>
                <w:color w:val="000000"/>
                <w:sz w:val="24"/>
                <w:szCs w:val="24"/>
                <w:lang w:val="ru-RU"/>
              </w:rPr>
              <w:t>аттестации:</w:t>
            </w:r>
            <w:r>
              <w:rPr>
                <w:lang w:val="ru-RU"/>
              </w:rPr>
              <w:t xml:space="preserve"> </w:t>
            </w:r>
            <w:r>
              <w:rPr>
                <w:rFonts w:ascii="Times New Roman" w:hAnsi="Times New Roman" w:cs="Times New Roman"/>
                <w:color w:val="000000"/>
                <w:sz w:val="24"/>
                <w:szCs w:val="24"/>
                <w:lang w:val="ru-RU"/>
              </w:rPr>
              <w:t>Доска,</w:t>
            </w:r>
            <w:r>
              <w:rPr>
                <w:lang w:val="ru-RU"/>
              </w:rPr>
              <w:t xml:space="preserve"> </w:t>
            </w:r>
            <w:r>
              <w:rPr>
                <w:rFonts w:ascii="Times New Roman" w:hAnsi="Times New Roman" w:cs="Times New Roman"/>
                <w:color w:val="000000"/>
                <w:sz w:val="24"/>
                <w:szCs w:val="24"/>
                <w:lang w:val="ru-RU"/>
              </w:rPr>
              <w:t>мультимедийный</w:t>
            </w:r>
            <w:r>
              <w:rPr>
                <w:lang w:val="ru-RU"/>
              </w:rPr>
              <w:t xml:space="preserve"> </w:t>
            </w:r>
            <w:r>
              <w:rPr>
                <w:rFonts w:ascii="Times New Roman" w:hAnsi="Times New Roman" w:cs="Times New Roman"/>
                <w:color w:val="000000"/>
                <w:sz w:val="24"/>
                <w:szCs w:val="24"/>
                <w:lang w:val="ru-RU"/>
              </w:rPr>
              <w:t>проектор,</w:t>
            </w:r>
            <w:r>
              <w:rPr>
                <w:lang w:val="ru-RU"/>
              </w:rPr>
              <w:t xml:space="preserve"> </w:t>
            </w:r>
            <w:r>
              <w:rPr>
                <w:rFonts w:ascii="Times New Roman" w:hAnsi="Times New Roman" w:cs="Times New Roman"/>
                <w:color w:val="000000"/>
                <w:sz w:val="24"/>
                <w:szCs w:val="24"/>
                <w:lang w:val="ru-RU"/>
              </w:rPr>
              <w:t>экран.</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Мультимедийные</w:t>
            </w:r>
            <w:r>
              <w:rPr>
                <w:lang w:val="ru-RU"/>
              </w:rPr>
              <w:t xml:space="preserve"> </w:t>
            </w:r>
            <w:r>
              <w:rPr>
                <w:rFonts w:ascii="Times New Roman" w:hAnsi="Times New Roman" w:cs="Times New Roman"/>
                <w:color w:val="000000"/>
                <w:sz w:val="24"/>
                <w:szCs w:val="24"/>
                <w:lang w:val="ru-RU"/>
              </w:rPr>
              <w:t>средства</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передачи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представления</w:t>
            </w:r>
            <w:r>
              <w:rPr>
                <w:lang w:val="ru-RU"/>
              </w:rPr>
              <w:t xml:space="preserve"> </w:t>
            </w:r>
            <w:r>
              <w:rPr>
                <w:rFonts w:ascii="Times New Roman" w:hAnsi="Times New Roman" w:cs="Times New Roman"/>
                <w:color w:val="000000"/>
                <w:sz w:val="24"/>
                <w:szCs w:val="24"/>
                <w:lang w:val="ru-RU"/>
              </w:rPr>
              <w:t>информации.</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Комплекс</w:t>
            </w:r>
            <w:r>
              <w:rPr>
                <w:lang w:val="ru-RU"/>
              </w:rPr>
              <w:t xml:space="preserve"> </w:t>
            </w:r>
            <w:r>
              <w:rPr>
                <w:rFonts w:ascii="Times New Roman" w:hAnsi="Times New Roman" w:cs="Times New Roman"/>
                <w:color w:val="000000"/>
                <w:sz w:val="24"/>
                <w:szCs w:val="24"/>
                <w:lang w:val="ru-RU"/>
              </w:rPr>
              <w:t>тестовых</w:t>
            </w:r>
            <w:r>
              <w:rPr>
                <w:lang w:val="ru-RU"/>
              </w:rPr>
              <w:t xml:space="preserve"> </w:t>
            </w:r>
            <w:r>
              <w:rPr>
                <w:rFonts w:ascii="Times New Roman" w:hAnsi="Times New Roman" w:cs="Times New Roman"/>
                <w:color w:val="000000"/>
                <w:sz w:val="24"/>
                <w:szCs w:val="24"/>
                <w:lang w:val="ru-RU"/>
              </w:rPr>
              <w:t>заданий</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промежуточного</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рубежного</w:t>
            </w:r>
            <w:r>
              <w:rPr>
                <w:lang w:val="ru-RU"/>
              </w:rPr>
              <w:t xml:space="preserve"> </w:t>
            </w:r>
            <w:r>
              <w:rPr>
                <w:rFonts w:ascii="Times New Roman" w:hAnsi="Times New Roman" w:cs="Times New Roman"/>
                <w:color w:val="000000"/>
                <w:sz w:val="24"/>
                <w:szCs w:val="24"/>
                <w:lang w:val="ru-RU"/>
              </w:rPr>
              <w:t>контроля.</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Помещения</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самостоятельной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r>
              <w:rPr>
                <w:rFonts w:ascii="Times New Roman" w:hAnsi="Times New Roman" w:cs="Times New Roman"/>
                <w:color w:val="000000"/>
                <w:sz w:val="24"/>
                <w:szCs w:val="24"/>
                <w:lang w:val="ru-RU"/>
              </w:rPr>
              <w:t>персональные</w:t>
            </w:r>
            <w:r>
              <w:rPr>
                <w:lang w:val="ru-RU"/>
              </w:rPr>
              <w:t xml:space="preserve"> </w:t>
            </w:r>
            <w:r>
              <w:rPr>
                <w:rFonts w:ascii="Times New Roman" w:hAnsi="Times New Roman" w:cs="Times New Roman"/>
                <w:color w:val="000000"/>
                <w:sz w:val="24"/>
                <w:szCs w:val="24"/>
                <w:lang w:val="ru-RU"/>
              </w:rPr>
              <w:t>компьютеры</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пакетом</w:t>
            </w:r>
            <w:r>
              <w:rPr>
                <w:lang w:val="ru-RU"/>
              </w:rPr>
              <w:t xml:space="preserve"> </w:t>
            </w:r>
            <w:r>
              <w:rPr>
                <w:rFonts w:ascii="Times New Roman" w:hAnsi="Times New Roman" w:cs="Times New Roman"/>
                <w:color w:val="000000"/>
                <w:sz w:val="24"/>
                <w:szCs w:val="24"/>
              </w:rPr>
              <w:t>MS</w:t>
            </w:r>
            <w:r>
              <w:rPr>
                <w:lang w:val="ru-RU"/>
              </w:rPr>
              <w:t xml:space="preserve"> </w:t>
            </w:r>
            <w:r>
              <w:rPr>
                <w:rFonts w:ascii="Times New Roman" w:hAnsi="Times New Roman" w:cs="Times New Roman"/>
                <w:color w:val="000000"/>
                <w:sz w:val="24"/>
                <w:szCs w:val="24"/>
              </w:rPr>
              <w:t>Office</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выходом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Интернет</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доступом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электронную</w:t>
            </w:r>
            <w:r>
              <w:rPr>
                <w:lang w:val="ru-RU"/>
              </w:rPr>
              <w:t xml:space="preserve"> </w:t>
            </w:r>
            <w:r>
              <w:rPr>
                <w:rFonts w:ascii="Times New Roman" w:hAnsi="Times New Roman" w:cs="Times New Roman"/>
                <w:color w:val="000000"/>
                <w:sz w:val="24"/>
                <w:szCs w:val="24"/>
                <w:lang w:val="ru-RU"/>
              </w:rPr>
              <w:t>информационно-образовательную</w:t>
            </w:r>
            <w:r>
              <w:rPr>
                <w:lang w:val="ru-RU"/>
              </w:rPr>
              <w:t xml:space="preserve"> </w:t>
            </w:r>
            <w:r>
              <w:rPr>
                <w:rFonts w:ascii="Times New Roman" w:hAnsi="Times New Roman" w:cs="Times New Roman"/>
                <w:color w:val="000000"/>
                <w:sz w:val="24"/>
                <w:szCs w:val="24"/>
                <w:lang w:val="ru-RU"/>
              </w:rPr>
              <w:t>среду</w:t>
            </w:r>
            <w:r>
              <w:rPr>
                <w:lang w:val="ru-RU"/>
              </w:rPr>
              <w:t xml:space="preserve"> </w:t>
            </w:r>
            <w:r>
              <w:rPr>
                <w:rFonts w:ascii="Times New Roman" w:hAnsi="Times New Roman" w:cs="Times New Roman"/>
                <w:color w:val="000000"/>
                <w:sz w:val="24"/>
                <w:szCs w:val="24"/>
                <w:lang w:val="ru-RU"/>
              </w:rPr>
              <w:t>университета.</w:t>
            </w:r>
            <w:r>
              <w:rPr>
                <w:lang w:val="ru-RU"/>
              </w:rPr>
              <w:t xml:space="preserve"> </w:t>
            </w:r>
          </w:p>
          <w:p w:rsidR="001556FB" w:rsidRDefault="00FE28A6">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Помещение</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профилактического</w:t>
            </w:r>
            <w:r>
              <w:rPr>
                <w:lang w:val="ru-RU"/>
              </w:rPr>
              <w:t xml:space="preserve"> </w:t>
            </w:r>
            <w:r>
              <w:rPr>
                <w:rFonts w:ascii="Times New Roman" w:hAnsi="Times New Roman" w:cs="Times New Roman"/>
                <w:color w:val="000000"/>
                <w:sz w:val="24"/>
                <w:szCs w:val="24"/>
                <w:lang w:val="ru-RU"/>
              </w:rPr>
              <w:t>обслуживания</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оборудования:</w:t>
            </w:r>
            <w:r>
              <w:rPr>
                <w:lang w:val="ru-RU"/>
              </w:rPr>
              <w:t xml:space="preserve"> </w:t>
            </w:r>
            <w:r>
              <w:rPr>
                <w:rFonts w:ascii="Times New Roman" w:hAnsi="Times New Roman" w:cs="Times New Roman"/>
                <w:color w:val="000000"/>
                <w:sz w:val="24"/>
                <w:szCs w:val="24"/>
                <w:lang w:val="ru-RU"/>
              </w:rPr>
              <w:t>шкафы</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учебно-методической</w:t>
            </w:r>
            <w:r>
              <w:rPr>
                <w:lang w:val="ru-RU"/>
              </w:rPr>
              <w:t xml:space="preserve"> </w:t>
            </w:r>
            <w:r>
              <w:rPr>
                <w:rFonts w:ascii="Times New Roman" w:hAnsi="Times New Roman" w:cs="Times New Roman"/>
                <w:color w:val="000000"/>
                <w:sz w:val="24"/>
                <w:szCs w:val="24"/>
                <w:lang w:val="ru-RU"/>
              </w:rPr>
              <w:t>документации,</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оборудования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учебно-наглядных</w:t>
            </w:r>
            <w:r>
              <w:rPr>
                <w:lang w:val="ru-RU"/>
              </w:rPr>
              <w:t xml:space="preserve"> </w:t>
            </w:r>
            <w:r>
              <w:rPr>
                <w:rFonts w:ascii="Times New Roman" w:hAnsi="Times New Roman" w:cs="Times New Roman"/>
                <w:color w:val="000000"/>
                <w:sz w:val="24"/>
                <w:szCs w:val="24"/>
                <w:lang w:val="ru-RU"/>
              </w:rPr>
              <w:t>пособий.</w:t>
            </w:r>
            <w:r>
              <w:rPr>
                <w:lang w:val="ru-RU"/>
              </w:rPr>
              <w:t xml:space="preserve"> </w:t>
            </w:r>
          </w:p>
          <w:p w:rsidR="001556FB" w:rsidRDefault="00FE28A6">
            <w:pPr>
              <w:spacing w:after="0" w:line="240" w:lineRule="auto"/>
              <w:ind w:firstLine="756"/>
              <w:jc w:val="both"/>
              <w:rPr>
                <w:sz w:val="24"/>
                <w:szCs w:val="24"/>
                <w:lang w:val="ru-RU"/>
              </w:rPr>
            </w:pPr>
            <w:r>
              <w:rPr>
                <w:lang w:val="ru-RU"/>
              </w:rPr>
              <w:t xml:space="preserve"> </w:t>
            </w:r>
          </w:p>
        </w:tc>
      </w:tr>
      <w:tr w:rsidR="001556FB" w:rsidRPr="008941F7">
        <w:trPr>
          <w:trHeight w:hRule="exact" w:val="3515"/>
        </w:trPr>
        <w:tc>
          <w:tcPr>
            <w:tcW w:w="9863" w:type="dxa"/>
            <w:gridSpan w:val="4"/>
            <w:vMerge/>
            <w:shd w:val="clear" w:color="000000" w:fill="FFFFFF"/>
            <w:tcMar>
              <w:left w:w="34" w:type="dxa"/>
              <w:right w:w="34" w:type="dxa"/>
            </w:tcMar>
          </w:tcPr>
          <w:p w:rsidR="001556FB" w:rsidRDefault="001556FB">
            <w:pPr>
              <w:rPr>
                <w:lang w:val="ru-RU"/>
              </w:rPr>
            </w:pPr>
          </w:p>
        </w:tc>
      </w:tr>
    </w:tbl>
    <w:p w:rsidR="001556FB" w:rsidRDefault="001556FB">
      <w:pPr>
        <w:rPr>
          <w:lang w:val="ru-RU"/>
        </w:rPr>
      </w:pPr>
    </w:p>
    <w:p w:rsidR="001556FB" w:rsidRDefault="001556FB">
      <w:pPr>
        <w:keepNext/>
        <w:widowControl w:val="0"/>
        <w:spacing w:before="240" w:after="120"/>
        <w:jc w:val="both"/>
        <w:outlineLvl w:val="0"/>
        <w:rPr>
          <w:rFonts w:ascii="Georgia" w:eastAsia="Times New Roman" w:hAnsi="Georgia" w:cs="Georgia"/>
          <w:b/>
          <w:iCs/>
          <w:lang w:val="ru-RU"/>
        </w:rPr>
      </w:pPr>
    </w:p>
    <w:p w:rsidR="001556FB" w:rsidRDefault="00FE28A6" w:rsidP="00EA271C">
      <w:pPr>
        <w:pStyle w:val="1"/>
        <w:rPr>
          <w:rFonts w:eastAsia="Times New Roman"/>
          <w:sz w:val="32"/>
          <w:szCs w:val="32"/>
          <w:lang w:val="ru-RU"/>
        </w:rPr>
      </w:pPr>
      <w:r>
        <w:rPr>
          <w:rFonts w:eastAsia="Times New Roman"/>
          <w:lang w:val="ru-RU"/>
        </w:rPr>
        <w:t xml:space="preserve">ПРИЛОЖЕНИЕ </w:t>
      </w:r>
      <w:r>
        <w:rPr>
          <w:rFonts w:eastAsia="Times New Roman"/>
          <w:sz w:val="32"/>
          <w:szCs w:val="32"/>
          <w:lang w:val="ru-RU"/>
        </w:rPr>
        <w:t>1</w:t>
      </w:r>
    </w:p>
    <w:p w:rsidR="001556FB" w:rsidRDefault="00FE28A6" w:rsidP="00EA271C">
      <w:pPr>
        <w:pStyle w:val="20"/>
        <w:rPr>
          <w:rFonts w:eastAsia="Times New Roman"/>
          <w:lang w:val="ru-RU"/>
        </w:rPr>
      </w:pPr>
      <w:r>
        <w:rPr>
          <w:rFonts w:eastAsia="Times New Roman"/>
          <w:lang w:val="ru-RU"/>
        </w:rPr>
        <w:t>6 Учебно-методическое обеспечение самостоятельной работы студента</w:t>
      </w:r>
    </w:p>
    <w:p w:rsidR="001556FB" w:rsidRDefault="00FE28A6" w:rsidP="00EA271C">
      <w:pPr>
        <w:pStyle w:val="aff9"/>
        <w:rPr>
          <w:rFonts w:eastAsia="Times New Roman"/>
          <w:lang w:val="ru-RU"/>
        </w:rPr>
      </w:pPr>
      <w:r>
        <w:rPr>
          <w:rFonts w:eastAsia="Times New Roman"/>
          <w:lang w:val="ru-RU"/>
        </w:rPr>
        <w:t>По дисциплине «Иностранный язык в профессиональной деятельности» аудиторная самостоятельная работа студентов предполагает чтение, перевод, анализ текста, составление лексического профессиональной деятельности словаря, подготовка диалогических и монологических высказываний, выполнение письменных заданий по указанным темам.</w:t>
      </w:r>
    </w:p>
    <w:p w:rsidR="001556FB" w:rsidRDefault="00FE28A6" w:rsidP="00EA271C">
      <w:pPr>
        <w:pStyle w:val="30"/>
        <w:rPr>
          <w:rFonts w:eastAsia="Times New Roman"/>
        </w:rPr>
      </w:pPr>
      <w:r>
        <w:rPr>
          <w:rFonts w:eastAsia="Times New Roman"/>
        </w:rPr>
        <w:t>АНГЛИЙСКИЙ ЯЗЫК</w:t>
      </w:r>
    </w:p>
    <w:tbl>
      <w:tblPr>
        <w:tblW w:w="4950" w:type="pct"/>
        <w:tblCellMar>
          <w:left w:w="40" w:type="dxa"/>
          <w:right w:w="40" w:type="dxa"/>
        </w:tblCellMar>
        <w:tblLook w:val="0000" w:firstRow="0" w:lastRow="0" w:firstColumn="0" w:lastColumn="0" w:noHBand="0" w:noVBand="0"/>
      </w:tblPr>
      <w:tblGrid>
        <w:gridCol w:w="2492"/>
        <w:gridCol w:w="2294"/>
        <w:gridCol w:w="5059"/>
      </w:tblGrid>
      <w:tr w:rsidR="001556FB" w:rsidRPr="008941F7">
        <w:trPr>
          <w:cantSplit/>
          <w:trHeight w:val="1156"/>
          <w:tblHeader/>
        </w:trPr>
        <w:tc>
          <w:tcPr>
            <w:tcW w:w="2482"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jc w:val="center"/>
              <w:rPr>
                <w:rFonts w:ascii="Georgia" w:eastAsia="Times New Roman" w:hAnsi="Georgia" w:cs="Georgia"/>
                <w:sz w:val="24"/>
              </w:rPr>
            </w:pPr>
            <w:r>
              <w:rPr>
                <w:rFonts w:ascii="Georgia" w:eastAsia="Times New Roman" w:hAnsi="Georgia" w:cs="Georgia"/>
                <w:sz w:val="24"/>
              </w:rPr>
              <w:t>Раздел/ тема</w:t>
            </w:r>
          </w:p>
          <w:p w:rsidR="001556FB" w:rsidRDefault="00FE28A6">
            <w:pPr>
              <w:spacing w:after="0" w:line="240" w:lineRule="auto"/>
              <w:jc w:val="center"/>
              <w:rPr>
                <w:rFonts w:ascii="Georgia" w:eastAsia="Times New Roman" w:hAnsi="Georgia" w:cs="Georgia"/>
                <w:sz w:val="24"/>
              </w:rPr>
            </w:pPr>
            <w:r>
              <w:rPr>
                <w:rFonts w:ascii="Georgia" w:eastAsia="Times New Roman" w:hAnsi="Georgia" w:cs="Georgia"/>
                <w:sz w:val="24"/>
              </w:rPr>
              <w:t>Дисциплины</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ind w:left="-40"/>
              <w:jc w:val="center"/>
              <w:rPr>
                <w:rFonts w:ascii="Georgia" w:eastAsia="Times New Roman" w:hAnsi="Georgia" w:cs="Georgia"/>
                <w:sz w:val="24"/>
                <w:lang w:val="ru-RU"/>
              </w:rPr>
            </w:pPr>
            <w:r>
              <w:rPr>
                <w:rFonts w:ascii="Georgia" w:eastAsia="Times New Roman" w:hAnsi="Georgia" w:cs="Georgia"/>
                <w:sz w:val="24"/>
                <w:lang w:val="ru-RU"/>
              </w:rPr>
              <w:t xml:space="preserve">Форма текущего контроля успеваемости и </w:t>
            </w:r>
            <w:r>
              <w:rPr>
                <w:rFonts w:ascii="Georgia" w:eastAsia="Times New Roman" w:hAnsi="Georgia" w:cs="Georgia"/>
                <w:sz w:val="24"/>
                <w:lang w:val="ru-RU"/>
              </w:rPr>
              <w:br/>
              <w:t xml:space="preserve">промежуточной </w:t>
            </w:r>
            <w:r>
              <w:rPr>
                <w:rFonts w:ascii="Georgia" w:eastAsia="Times New Roman" w:hAnsi="Georgia" w:cs="Georgia"/>
                <w:sz w:val="24"/>
                <w:lang w:val="ru-RU"/>
              </w:rPr>
              <w:lastRenderedPageBreak/>
              <w:t xml:space="preserve">аттестации </w:t>
            </w:r>
          </w:p>
        </w:tc>
        <w:tc>
          <w:tcPr>
            <w:tcW w:w="5038"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ind w:left="-40"/>
              <w:jc w:val="center"/>
              <w:rPr>
                <w:rFonts w:ascii="Times New Roman" w:eastAsia="Times New Roman" w:hAnsi="Times New Roman" w:cs="Georgia"/>
                <w:sz w:val="24"/>
                <w:lang w:val="ru-RU"/>
              </w:rPr>
            </w:pPr>
            <w:r>
              <w:rPr>
                <w:rFonts w:ascii="Times New Roman" w:eastAsia="Times New Roman" w:hAnsi="Times New Roman" w:cs="Times New Roman"/>
                <w:sz w:val="24"/>
                <w:lang w:val="ru-RU"/>
              </w:rPr>
              <w:lastRenderedPageBreak/>
              <w:t xml:space="preserve">Примеры заданий для  текущего контроля успеваемости и </w:t>
            </w:r>
            <w:r>
              <w:rPr>
                <w:rFonts w:ascii="Times New Roman" w:eastAsia="Times New Roman" w:hAnsi="Times New Roman" w:cs="Times New Roman"/>
                <w:sz w:val="24"/>
                <w:lang w:val="ru-RU"/>
              </w:rPr>
              <w:br/>
              <w:t>промежуточной аттестации</w:t>
            </w:r>
          </w:p>
        </w:tc>
      </w:tr>
      <w:tr w:rsidR="001556FB" w:rsidRPr="008941F7">
        <w:trPr>
          <w:cantSplit/>
          <w:trHeight w:val="1134"/>
          <w:tblHeader/>
        </w:trPr>
        <w:tc>
          <w:tcPr>
            <w:tcW w:w="2482" w:type="dxa"/>
            <w:vMerge/>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ind w:firstLine="567"/>
              <w:jc w:val="center"/>
              <w:rPr>
                <w:rFonts w:ascii="Times New Roman" w:eastAsia="Times New Roman" w:hAnsi="Times New Roman" w:cs="Times New Roman"/>
                <w:sz w:val="24"/>
                <w:szCs w:val="24"/>
                <w:lang w:val="ru-RU"/>
              </w:rPr>
            </w:pPr>
          </w:p>
        </w:tc>
        <w:tc>
          <w:tcPr>
            <w:tcW w:w="2245" w:type="dxa"/>
            <w:vMerge/>
            <w:tcBorders>
              <w:top w:val="single" w:sz="4" w:space="0" w:color="000000"/>
              <w:left w:val="single" w:sz="4" w:space="0" w:color="000000"/>
              <w:bottom w:val="single" w:sz="4" w:space="0" w:color="000000"/>
              <w:right w:val="single" w:sz="4" w:space="0" w:color="000000"/>
            </w:tcBorders>
            <w:textDirection w:val="btLr"/>
          </w:tcPr>
          <w:p w:rsidR="001556FB" w:rsidRDefault="001556FB">
            <w:pPr>
              <w:spacing w:after="0" w:line="240" w:lineRule="auto"/>
              <w:ind w:firstLine="567"/>
              <w:jc w:val="center"/>
              <w:rPr>
                <w:rFonts w:ascii="Times New Roman" w:eastAsia="Times New Roman" w:hAnsi="Times New Roman" w:cs="Times New Roman"/>
                <w:sz w:val="24"/>
                <w:szCs w:val="24"/>
                <w:highlight w:val="yellow"/>
                <w:lang w:val="ru-RU"/>
              </w:rPr>
            </w:pPr>
          </w:p>
        </w:tc>
        <w:tc>
          <w:tcPr>
            <w:tcW w:w="5038" w:type="dxa"/>
            <w:vMerge/>
            <w:tcBorders>
              <w:top w:val="single" w:sz="4" w:space="0" w:color="000000"/>
              <w:left w:val="single" w:sz="4" w:space="0" w:color="000000"/>
              <w:bottom w:val="single" w:sz="4" w:space="0" w:color="000000"/>
              <w:right w:val="single" w:sz="4" w:space="0" w:color="000000"/>
            </w:tcBorders>
            <w:textDirection w:val="btLr"/>
            <w:vAlign w:val="center"/>
          </w:tcPr>
          <w:p w:rsidR="001556FB" w:rsidRDefault="001556FB">
            <w:pPr>
              <w:spacing w:after="0" w:line="240" w:lineRule="auto"/>
              <w:ind w:firstLine="567"/>
              <w:jc w:val="center"/>
              <w:rPr>
                <w:rFonts w:ascii="Times New Roman" w:eastAsia="Times New Roman" w:hAnsi="Times New Roman" w:cs="Times New Roman"/>
                <w:sz w:val="24"/>
                <w:szCs w:val="24"/>
                <w:lang w:val="ru-RU"/>
              </w:rPr>
            </w:pPr>
          </w:p>
        </w:tc>
      </w:tr>
      <w:tr w:rsidR="001556FB">
        <w:trPr>
          <w:trHeight w:val="268"/>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tabs>
                <w:tab w:val="left" w:pos="4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 Сфера будущей профессиональной деятельности</w:t>
            </w:r>
          </w:p>
        </w:tc>
        <w:tc>
          <w:tcPr>
            <w:tcW w:w="2245"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c>
          <w:tcPr>
            <w:tcW w:w="5038"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r>
      <w:tr w:rsidR="001556FB">
        <w:trPr>
          <w:trHeight w:val="422"/>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Развитие умений и навыков письма по теме: </w:t>
            </w:r>
            <w:r>
              <w:rPr>
                <w:rFonts w:ascii="Times New Roman" w:eastAsia="Times New Roman" w:hAnsi="Times New Roman" w:cs="Times New Roman"/>
                <w:b/>
                <w:sz w:val="24"/>
                <w:szCs w:val="24"/>
                <w:lang w:val="ru-RU"/>
              </w:rPr>
              <w:t>«История развития профессии и профессиональной сферы»</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szCs w:val="24"/>
              </w:rPr>
              <w:t>Проверка письменных работ</w:t>
            </w:r>
          </w:p>
          <w:p w:rsidR="001556FB" w:rsidRDefault="00FE28A6">
            <w:pPr>
              <w:widowControl w:val="0"/>
              <w:tabs>
                <w:tab w:val="left" w:pos="993"/>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color w:val="000000"/>
                <w:sz w:val="24"/>
                <w:szCs w:val="24"/>
              </w:rPr>
              <w:t>.</w:t>
            </w:r>
          </w:p>
          <w:p w:rsidR="001556FB" w:rsidRDefault="00FE28A6">
            <w:pPr>
              <w:widowControl w:val="0"/>
              <w:tabs>
                <w:tab w:val="left" w:pos="2205"/>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p>
          <w:p w:rsidR="001556FB" w:rsidRDefault="001556FB">
            <w:pPr>
              <w:spacing w:after="0" w:line="240" w:lineRule="auto"/>
              <w:rPr>
                <w:rFonts w:ascii="Georgia" w:eastAsia="Times New Roman" w:hAnsi="Georgia" w:cs="Georgia"/>
                <w:sz w:val="24"/>
              </w:rPr>
            </w:pP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Describe the sphere you are working/going to work with the help of the following expressions</w:t>
            </w:r>
          </w:p>
          <w:p w:rsidR="001556FB" w:rsidRDefault="00FE28A6">
            <w:pPr>
              <w:shd w:val="clear" w:color="auto" w:fill="FFFFFF"/>
              <w:spacing w:after="15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military, software, service, computer, programming, mechanical, water preservation, civil, nuclear, laboratory</w:t>
            </w:r>
          </w:p>
          <w:p w:rsidR="001556FB" w:rsidRDefault="001556FB">
            <w:pPr>
              <w:spacing w:after="0" w:line="240" w:lineRule="auto"/>
              <w:rPr>
                <w:rFonts w:ascii="Times New Roman" w:eastAsia="Times New Roman" w:hAnsi="Times New Roman" w:cs="Times New Roman"/>
                <w:sz w:val="24"/>
                <w:szCs w:val="24"/>
              </w:rPr>
            </w:pPr>
          </w:p>
        </w:tc>
      </w:tr>
      <w:tr w:rsidR="001556FB">
        <w:trPr>
          <w:trHeight w:val="422"/>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Развитие навыков чтения текстов по теме. </w:t>
            </w:r>
            <w:r>
              <w:rPr>
                <w:rFonts w:ascii="Times New Roman" w:eastAsia="Times New Roman" w:hAnsi="Times New Roman" w:cs="Times New Roman"/>
                <w:b/>
                <w:sz w:val="24"/>
                <w:szCs w:val="24"/>
                <w:lang w:val="ru-RU"/>
              </w:rPr>
              <w:t>«</w:t>
            </w:r>
            <w:r>
              <w:rPr>
                <w:rFonts w:ascii="Times New Roman" w:eastAsia="Times New Roman" w:hAnsi="Times New Roman" w:cs="Times New Roman"/>
                <w:b/>
                <w:color w:val="000000"/>
                <w:sz w:val="24"/>
                <w:szCs w:val="24"/>
                <w:lang w:val="ru-RU"/>
              </w:rPr>
              <w:t>Современные технологии и перспективы развития профессии и профессиональной сферы»</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szCs w:val="24"/>
              </w:rPr>
              <w:t>Выборочный опрос</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keepNext/>
              <w:widowControl w:val="0"/>
              <w:spacing w:after="0" w:line="240" w:lineRule="auto"/>
              <w:jc w:val="both"/>
              <w:outlineLvl w:val="1"/>
              <w:rPr>
                <w:rFonts w:ascii="Times New Roman" w:eastAsia="Times New Roman" w:hAnsi="Times New Roman" w:cs="Times New Roman"/>
                <w:b/>
                <w:bCs/>
                <w:i/>
                <w:sz w:val="24"/>
                <w:szCs w:val="20"/>
                <w:lang w:val="de-DE"/>
              </w:rPr>
            </w:pPr>
            <w:r>
              <w:rPr>
                <w:rFonts w:ascii="Times New Roman" w:eastAsia="Times New Roman" w:hAnsi="Times New Roman" w:cs="Times New Roman"/>
                <w:b/>
                <w:bCs/>
                <w:i/>
                <w:sz w:val="24"/>
                <w:szCs w:val="20"/>
              </w:rPr>
              <w:t xml:space="preserve"> Give a summary of </w:t>
            </w:r>
            <w:r>
              <w:rPr>
                <w:rFonts w:ascii="Times New Roman" w:eastAsia="Times New Roman" w:hAnsi="Times New Roman" w:cs="Times New Roman"/>
                <w:b/>
                <w:bCs/>
                <w:i/>
                <w:sz w:val="24"/>
                <w:szCs w:val="20"/>
                <w:lang w:val="de-DE"/>
              </w:rPr>
              <w:t>the text.</w:t>
            </w:r>
          </w:p>
        </w:tc>
      </w:tr>
      <w:tr w:rsidR="001556FB">
        <w:trPr>
          <w:trHeight w:val="49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 Развитие навыков говорения по теме «</w:t>
            </w:r>
            <w:r>
              <w:rPr>
                <w:rFonts w:ascii="Times New Roman" w:eastAsia="Times New Roman" w:hAnsi="Times New Roman" w:cs="Times New Roman"/>
                <w:b/>
                <w:sz w:val="24"/>
                <w:szCs w:val="24"/>
                <w:lang w:val="ru-RU"/>
              </w:rPr>
              <w:t xml:space="preserve">Мировые </w:t>
            </w:r>
            <w:r>
              <w:rPr>
                <w:rFonts w:ascii="Times New Roman" w:eastAsia="Times New Roman" w:hAnsi="Times New Roman" w:cs="Times New Roman"/>
                <w:b/>
                <w:color w:val="000000"/>
                <w:sz w:val="24"/>
                <w:szCs w:val="24"/>
                <w:lang w:val="ru-RU"/>
              </w:rPr>
              <w:t>ведущие предприятия и компании профессиональной сферы»</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Устный опрос </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Make a PowerPoint presentation on the following topics „Apple“,“Microsoft“, „Rolls Royce“</w:t>
            </w:r>
          </w:p>
        </w:tc>
      </w:tr>
      <w:tr w:rsidR="001556FB">
        <w:trPr>
          <w:trHeight w:val="49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1.4 Развитие умений и навыков оперирования основными грамматическими явлениями, характерными для профессиональной речи. </w:t>
            </w:r>
            <w:r>
              <w:rPr>
                <w:rFonts w:ascii="Times New Roman" w:eastAsia="Times New Roman" w:hAnsi="Times New Roman" w:cs="Times New Roman"/>
                <w:sz w:val="24"/>
                <w:szCs w:val="24"/>
              </w:rPr>
              <w:t xml:space="preserve">Категория </w:t>
            </w:r>
            <w:r>
              <w:rPr>
                <w:rFonts w:ascii="Times New Roman" w:eastAsia="Times New Roman" w:hAnsi="Times New Roman" w:cs="Times New Roman"/>
                <w:b/>
                <w:sz w:val="24"/>
                <w:szCs w:val="24"/>
              </w:rPr>
              <w:t xml:space="preserve">«Залог» </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Проверка выполнения грамматических упражнений</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shd w:val="clear" w:color="auto" w:fill="FFFFFF"/>
              </w:rPr>
              <w:t>Fill in the gaps with the correct passive form of the verb in parentheses.</w:t>
            </w:r>
          </w:p>
          <w:p w:rsidR="001556FB" w:rsidRDefault="00FE28A6">
            <w:pPr>
              <w:shd w:val="clear" w:color="auto" w:fill="FFFFFF"/>
              <w:spacing w:beforeAutospacing="1" w:after="75" w:line="330" w:lineRule="atLeast"/>
              <w:ind w:left="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Penicillin ______ by Alexander Fleming in 1928. (discover) Statements ______ from all the witnesses at this moment. (take) Whales ______ by an international ban on whaling. (must protect) Both weddings _______ by Good Taste. (cater) A Picasso ____ from the Metropolitan Museum of Art.(steal)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p w:rsidR="001556FB" w:rsidRDefault="001556FB">
            <w:pPr>
              <w:widowControl w:val="0"/>
              <w:spacing w:after="0" w:line="240" w:lineRule="auto"/>
              <w:jc w:val="both"/>
              <w:rPr>
                <w:rFonts w:ascii="Times New Roman" w:eastAsia="Times New Roman" w:hAnsi="Times New Roman" w:cs="Times New Roman"/>
                <w:sz w:val="24"/>
                <w:szCs w:val="24"/>
              </w:rPr>
            </w:pPr>
          </w:p>
        </w:tc>
      </w:tr>
      <w:tr w:rsidR="001556FB">
        <w:trPr>
          <w:trHeight w:val="268"/>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tabs>
                <w:tab w:val="left" w:pos="4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Моя будущая карьера.</w:t>
            </w:r>
          </w:p>
        </w:tc>
        <w:tc>
          <w:tcPr>
            <w:tcW w:w="2245"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c>
          <w:tcPr>
            <w:tcW w:w="5038"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r>
      <w:tr w:rsidR="001556FB" w:rsidRPr="008941F7">
        <w:trPr>
          <w:trHeight w:val="422"/>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2.1. </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sz w:val="24"/>
                <w:szCs w:val="24"/>
                <w:lang w:val="ru-RU"/>
              </w:rPr>
              <w:t xml:space="preserve">Развитие умений и </w:t>
            </w:r>
            <w:r>
              <w:rPr>
                <w:rFonts w:ascii="Times New Roman" w:eastAsia="Times New Roman" w:hAnsi="Times New Roman" w:cs="Times New Roman"/>
                <w:sz w:val="24"/>
                <w:szCs w:val="24"/>
                <w:lang w:val="ru-RU"/>
              </w:rPr>
              <w:lastRenderedPageBreak/>
              <w:t xml:space="preserve">навыков чтения, письма по теме </w:t>
            </w:r>
            <w:r>
              <w:rPr>
                <w:rFonts w:ascii="Times New Roman" w:eastAsia="Times New Roman" w:hAnsi="Times New Roman" w:cs="Times New Roman"/>
                <w:b/>
                <w:sz w:val="24"/>
                <w:szCs w:val="24"/>
                <w:lang w:val="ru-RU"/>
              </w:rPr>
              <w:t xml:space="preserve">«Основные сферы применения моей специальности. </w:t>
            </w:r>
            <w:r>
              <w:rPr>
                <w:rFonts w:ascii="Times New Roman" w:eastAsia="Times New Roman" w:hAnsi="Times New Roman" w:cs="Times New Roman"/>
                <w:b/>
                <w:sz w:val="24"/>
                <w:szCs w:val="24"/>
              </w:rPr>
              <w:t>Охрана труда и рабочее место специалиста</w:t>
            </w:r>
            <w:r>
              <w:rPr>
                <w:rFonts w:ascii="Times New Roman" w:eastAsia="Times New Roman" w:hAnsi="Times New Roman" w:cs="Times New Roman"/>
                <w:b/>
                <w:color w:val="000000"/>
                <w:sz w:val="24"/>
                <w:szCs w:val="24"/>
              </w:rPr>
              <w:t>»</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Georgia" w:eastAsia="Times New Roman" w:hAnsi="Georgia" w:cs="Georgia"/>
                <w:sz w:val="24"/>
              </w:rPr>
            </w:pPr>
            <w:r>
              <w:rPr>
                <w:rFonts w:ascii="Times New Roman" w:eastAsia="Times New Roman" w:hAnsi="Times New Roman" w:cs="Times New Roman"/>
                <w:color w:val="000000"/>
                <w:sz w:val="24"/>
                <w:szCs w:val="24"/>
              </w:rPr>
              <w:lastRenderedPageBreak/>
              <w:t>Выборочный опрос.</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Answer the questions.</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hyperlink r:id="rId37" w:tgtFrame="SCIENCE AND ENGINEERING AS A PROFESSION: .">
              <w:r>
                <w:rPr>
                  <w:rFonts w:ascii="Times New Roman" w:eastAsia="Calibri" w:hAnsi="Times New Roman" w:cs="Times New Roman"/>
                  <w:sz w:val="24"/>
                  <w:u w:val="single"/>
                </w:rPr>
                <w:t>.</w:t>
              </w:r>
            </w:hyperlink>
            <w:r>
              <w:rPr>
                <w:rFonts w:ascii="Times New Roman" w:eastAsia="Calibri" w:hAnsi="Times New Roman" w:cs="Times New Roman"/>
                <w:sz w:val="24"/>
                <w:szCs w:val="24"/>
              </w:rPr>
              <w:t> Why is it important to ensure a safe working environment?</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 Which law regulates workers</w:t>
            </w:r>
            <w:r w:rsidR="00EA271C">
              <w:rPr>
                <w:rFonts w:ascii="Times New Roman" w:eastAsia="Calibri" w:hAnsi="Times New Roman" w:cs="Times New Roman"/>
                <w:sz w:val="24"/>
                <w:szCs w:val="24"/>
              </w:rPr>
              <w:t>’</w:t>
            </w:r>
            <w:r>
              <w:rPr>
                <w:rFonts w:ascii="Times New Roman" w:eastAsia="Calibri" w:hAnsi="Times New Roman" w:cs="Times New Roman"/>
                <w:sz w:val="24"/>
                <w:szCs w:val="24"/>
              </w:rPr>
              <w:t xml:space="preserve"> welfare in the United Kingdom? </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3 What does the Act define? 4 What are the duties of employers? </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 Why is it important to provide employees with adequate training?</w:t>
            </w:r>
          </w:p>
          <w:p w:rsidR="001556FB" w:rsidRDefault="00FE28A6">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Translate from Russian into English</w:t>
            </w:r>
          </w:p>
          <w:p w:rsidR="001556FB" w:rsidRDefault="00FE28A6">
            <w:pPr>
              <w:widowControl w:val="0"/>
              <w:numPr>
                <w:ilvl w:val="0"/>
                <w:numId w:val="3"/>
              </w:numPr>
              <w:shd w:val="clear" w:color="auto" w:fill="FFFFFF"/>
              <w:suppressAutoHyphens w:val="0"/>
              <w:spacing w:beforeAutospacing="1" w:after="0" w:line="240" w:lineRule="auto"/>
              <w:ind w:left="49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Человек может подвергаться следующим опасностям на </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рабочем месте</w:t>
            </w:r>
            <w:hyperlink r:id="rId38" w:tgtFrame="SCIENCE AND ENGINEERING AS A PROFESSION: .">
              <w:r>
                <w:rPr>
                  <w:rFonts w:ascii="Times New Roman" w:eastAsia="Times New Roman" w:hAnsi="Times New Roman" w:cs="Times New Roman"/>
                  <w:sz w:val="24"/>
                  <w:szCs w:val="24"/>
                  <w:lang w:val="ru-RU"/>
                </w:rPr>
                <w:t>.</w:t>
              </w:r>
            </w:hyperlink>
          </w:p>
          <w:p w:rsidR="001556FB" w:rsidRDefault="00FE28A6">
            <w:pPr>
              <w:widowControl w:val="0"/>
              <w:numPr>
                <w:ilvl w:val="0"/>
                <w:numId w:val="3"/>
              </w:numPr>
              <w:shd w:val="clear" w:color="auto" w:fill="FFFFFF"/>
              <w:suppressAutoHyphens w:val="0"/>
              <w:spacing w:after="0" w:line="240" w:lineRule="auto"/>
              <w:ind w:left="4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Ослепление вольтовой дугой</w:t>
            </w:r>
            <w:hyperlink r:id="rId39" w:tgtFrame="SCIENCE AND ENGINEERING AS A PROFESSION: .">
              <w:r>
                <w:rPr>
                  <w:rFonts w:ascii="Times New Roman" w:eastAsia="Times New Roman" w:hAnsi="Times New Roman" w:cs="Times New Roman"/>
                  <w:sz w:val="24"/>
                  <w:szCs w:val="24"/>
                </w:rPr>
                <w:t>.</w:t>
              </w:r>
            </w:hyperlink>
          </w:p>
          <w:p w:rsidR="001556FB" w:rsidRDefault="00FE28A6">
            <w:pPr>
              <w:widowControl w:val="0"/>
              <w:numPr>
                <w:ilvl w:val="0"/>
                <w:numId w:val="3"/>
              </w:numPr>
              <w:shd w:val="clear" w:color="auto" w:fill="FFFFFF"/>
              <w:suppressAutoHyphens w:val="0"/>
              <w:spacing w:after="150" w:line="240" w:lineRule="auto"/>
              <w:ind w:left="4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Ожог расплавленным металлом</w:t>
            </w:r>
            <w:hyperlink r:id="rId40" w:tgtFrame="SCIENCE AND ENGINEERING AS A PROFESSION: .">
              <w:r>
                <w:rPr>
                  <w:rFonts w:ascii="Times New Roman" w:eastAsia="Times New Roman" w:hAnsi="Times New Roman" w:cs="Times New Roman"/>
                  <w:sz w:val="24"/>
                  <w:szCs w:val="24"/>
                </w:rPr>
                <w:t>.</w:t>
              </w:r>
            </w:hyperlink>
          </w:p>
          <w:p w:rsidR="001556FB" w:rsidRDefault="00FE28A6">
            <w:pPr>
              <w:widowControl w:val="0"/>
              <w:numPr>
                <w:ilvl w:val="0"/>
                <w:numId w:val="3"/>
              </w:numPr>
              <w:shd w:val="clear" w:color="auto" w:fill="FFFFFF"/>
              <w:suppressAutoHyphens w:val="0"/>
              <w:spacing w:after="0" w:line="240" w:lineRule="auto"/>
              <w:ind w:left="49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Поражение электрическим током в случае отсутствия или неисправности заземления трансформатора</w:t>
            </w:r>
            <w:hyperlink r:id="rId41" w:tgtFrame="SCIENCE AND ENGINEERING AS A PROFESSION: .">
              <w:r>
                <w:rPr>
                  <w:rFonts w:ascii="Times New Roman" w:eastAsia="Times New Roman" w:hAnsi="Times New Roman" w:cs="Times New Roman"/>
                  <w:sz w:val="24"/>
                  <w:szCs w:val="24"/>
                  <w:lang w:val="ru-RU"/>
                </w:rPr>
                <w:t>.</w:t>
              </w:r>
            </w:hyperlink>
          </w:p>
          <w:p w:rsidR="001556FB" w:rsidRDefault="00FE28A6">
            <w:pPr>
              <w:widowControl w:val="0"/>
              <w:numPr>
                <w:ilvl w:val="0"/>
                <w:numId w:val="3"/>
              </w:numPr>
              <w:shd w:val="clear" w:color="auto" w:fill="FFFFFF"/>
              <w:suppressAutoHyphens w:val="0"/>
              <w:spacing w:after="150" w:line="240" w:lineRule="auto"/>
              <w:ind w:left="49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 начала работы рабочий должен:</w:t>
            </w:r>
          </w:p>
          <w:p w:rsidR="001556FB" w:rsidRDefault="00FE28A6">
            <w:pPr>
              <w:widowControl w:val="0"/>
              <w:numPr>
                <w:ilvl w:val="0"/>
                <w:numId w:val="3"/>
              </w:numPr>
              <w:shd w:val="clear" w:color="auto" w:fill="FFFFFF"/>
              <w:suppressAutoHyphens w:val="0"/>
              <w:spacing w:after="150" w:line="240" w:lineRule="auto"/>
              <w:ind w:left="49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Надеть спецодежду и головной убор, пр</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готовьте защитную маску, щиток или очки</w:t>
            </w:r>
            <w:hyperlink r:id="rId42" w:tgtFrame="SCIENCE AND ENGINEERING AS A PROFESSION: .">
              <w:r>
                <w:rPr>
                  <w:rFonts w:ascii="Times New Roman" w:eastAsia="Times New Roman" w:hAnsi="Times New Roman" w:cs="Times New Roman"/>
                  <w:sz w:val="24"/>
                  <w:szCs w:val="24"/>
                  <w:lang w:val="ru-RU"/>
                </w:rPr>
                <w:t>.</w:t>
              </w:r>
            </w:hyperlink>
          </w:p>
          <w:p w:rsidR="001556FB" w:rsidRDefault="00FE28A6">
            <w:pPr>
              <w:widowControl w:val="0"/>
              <w:numPr>
                <w:ilvl w:val="0"/>
                <w:numId w:val="3"/>
              </w:numPr>
              <w:shd w:val="clear" w:color="auto" w:fill="FFFFFF"/>
              <w:suppressAutoHyphens w:val="0"/>
              <w:spacing w:after="150" w:line="240" w:lineRule="auto"/>
              <w:ind w:left="49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Удалить с рабочего места посторонние и ненужные для работы предметы</w:t>
            </w:r>
            <w:hyperlink r:id="rId43" w:tgtFrame="SCIENCE AND ENGINEERING AS A PROFESSION: .">
              <w:r>
                <w:rPr>
                  <w:rFonts w:ascii="Times New Roman" w:eastAsia="Times New Roman" w:hAnsi="Times New Roman" w:cs="Times New Roman"/>
                  <w:sz w:val="24"/>
                  <w:szCs w:val="24"/>
                  <w:lang w:val="ru-RU"/>
                </w:rPr>
                <w:t>.</w:t>
              </w:r>
            </w:hyperlink>
          </w:p>
          <w:p w:rsidR="001556FB" w:rsidRDefault="00FE28A6">
            <w:pPr>
              <w:widowControl w:val="0"/>
              <w:numPr>
                <w:ilvl w:val="0"/>
                <w:numId w:val="3"/>
              </w:numPr>
              <w:shd w:val="clear" w:color="auto" w:fill="FFFFFF"/>
              <w:suppressAutoHyphens w:val="0"/>
              <w:spacing w:after="150" w:line="240" w:lineRule="auto"/>
              <w:ind w:left="49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Убедиться, что вблизи места работы нет легковоспламеняющихся материалов</w:t>
            </w:r>
            <w:hyperlink r:id="rId44" w:tgtFrame="SCIENCE AND ENGINEERING AS A PROFESSION: .">
              <w:r>
                <w:rPr>
                  <w:rFonts w:ascii="Times New Roman" w:eastAsia="Times New Roman" w:hAnsi="Times New Roman" w:cs="Times New Roman"/>
                  <w:sz w:val="24"/>
                  <w:szCs w:val="24"/>
                  <w:lang w:val="ru-RU"/>
                </w:rPr>
                <w:t>.</w:t>
              </w:r>
            </w:hyperlink>
          </w:p>
        </w:tc>
      </w:tr>
      <w:tr w:rsidR="001556FB">
        <w:trPr>
          <w:trHeight w:val="422"/>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color w:val="000000"/>
                <w:sz w:val="24"/>
                <w:szCs w:val="24"/>
                <w:lang w:val="ru-RU"/>
              </w:rPr>
            </w:pPr>
            <w:r>
              <w:rPr>
                <w:rFonts w:ascii="Times New Roman" w:eastAsia="Times New Roman" w:hAnsi="Times New Roman" w:cs="Times New Roman"/>
                <w:sz w:val="24"/>
                <w:szCs w:val="24"/>
                <w:lang w:val="ru-RU"/>
              </w:rPr>
              <w:lastRenderedPageBreak/>
              <w:t xml:space="preserve">2.2. Развитие навыков говорения </w:t>
            </w:r>
            <w:r>
              <w:rPr>
                <w:rFonts w:ascii="Times New Roman" w:eastAsia="Times New Roman" w:hAnsi="Times New Roman" w:cs="Times New Roman"/>
                <w:b/>
                <w:sz w:val="24"/>
                <w:szCs w:val="24"/>
                <w:lang w:val="ru-RU"/>
              </w:rPr>
              <w:t>«</w:t>
            </w:r>
            <w:r>
              <w:rPr>
                <w:rFonts w:ascii="Times New Roman" w:eastAsia="Times New Roman" w:hAnsi="Times New Roman" w:cs="Times New Roman"/>
                <w:b/>
                <w:color w:val="000000"/>
                <w:sz w:val="24"/>
                <w:szCs w:val="24"/>
                <w:lang w:val="ru-RU"/>
              </w:rPr>
              <w:t>Профессиональные компетенции будущего специалиста»</w:t>
            </w:r>
          </w:p>
          <w:p w:rsidR="001556FB" w:rsidRDefault="001556FB">
            <w:pPr>
              <w:spacing w:after="0" w:line="240" w:lineRule="auto"/>
              <w:jc w:val="both"/>
              <w:rPr>
                <w:rFonts w:ascii="Times New Roman" w:eastAsia="Times New Roman" w:hAnsi="Times New Roman" w:cs="Times New Roman"/>
                <w:sz w:val="24"/>
                <w:szCs w:val="24"/>
                <w:lang w:val="ru-RU"/>
              </w:rPr>
            </w:pP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Georgia" w:eastAsia="Times New Roman" w:hAnsi="Georgia" w:cs="Georgia"/>
                <w:sz w:val="24"/>
              </w:rPr>
            </w:pPr>
            <w:r>
              <w:rPr>
                <w:rFonts w:ascii="Times New Roman" w:eastAsia="Times New Roman" w:hAnsi="Times New Roman" w:cs="Times New Roman"/>
                <w:color w:val="000000"/>
                <w:sz w:val="24"/>
                <w:szCs w:val="24"/>
              </w:rPr>
              <w:t>Устный опрос</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keepNext/>
              <w:widowControl w:val="0"/>
              <w:shd w:val="clear" w:color="auto" w:fill="FFFFFF"/>
              <w:spacing w:before="150" w:after="150" w:line="240" w:lineRule="auto"/>
              <w:ind w:firstLine="400"/>
              <w:jc w:val="both"/>
              <w:outlineLvl w:v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Use your active vocabulary and prove that you can be a professional. Tell us about your positive and negative qualities. Will they help you to find a good job?</w:t>
            </w:r>
          </w:p>
          <w:p w:rsidR="001556FB" w:rsidRDefault="001556FB">
            <w:pPr>
              <w:spacing w:after="0" w:line="240" w:lineRule="auto"/>
              <w:jc w:val="both"/>
              <w:rPr>
                <w:rFonts w:ascii="Times New Roman" w:eastAsia="Times New Roman" w:hAnsi="Times New Roman" w:cs="Times New Roman"/>
                <w:sz w:val="24"/>
                <w:szCs w:val="24"/>
              </w:rPr>
            </w:pPr>
          </w:p>
        </w:tc>
      </w:tr>
      <w:tr w:rsidR="001556FB">
        <w:trPr>
          <w:trHeight w:val="98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2.3 Развитие навыков письма по теме </w:t>
            </w:r>
            <w:r>
              <w:rPr>
                <w:rFonts w:ascii="Times New Roman" w:eastAsia="Times New Roman" w:hAnsi="Times New Roman" w:cs="Times New Roman"/>
                <w:b/>
                <w:sz w:val="24"/>
                <w:szCs w:val="24"/>
                <w:lang w:val="ru-RU"/>
              </w:rPr>
              <w:t xml:space="preserve">«Устройство на работу. </w:t>
            </w:r>
            <w:r>
              <w:rPr>
                <w:rFonts w:ascii="Times New Roman" w:eastAsia="Times New Roman" w:hAnsi="Times New Roman" w:cs="Times New Roman"/>
                <w:b/>
                <w:sz w:val="24"/>
                <w:szCs w:val="24"/>
              </w:rPr>
              <w:t>Прохождение собеседования. Деловая этика»</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Выборочный опрос</w:t>
            </w:r>
          </w:p>
          <w:p w:rsidR="001556FB" w:rsidRDefault="001556FB">
            <w:pPr>
              <w:widowControl w:val="0"/>
              <w:tabs>
                <w:tab w:val="left" w:pos="993"/>
              </w:tabs>
              <w:spacing w:after="0" w:line="240" w:lineRule="auto"/>
              <w:jc w:val="both"/>
              <w:rPr>
                <w:rFonts w:ascii="Times New Roman" w:eastAsia="Times New Roman" w:hAnsi="Times New Roman" w:cs="Times New Roman"/>
                <w:bCs/>
                <w:iCs/>
                <w:sz w:val="24"/>
                <w:szCs w:val="24"/>
              </w:rPr>
            </w:pP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Put the parts of the Letter of Application in the correct order</w:t>
            </w:r>
          </w:p>
          <w:p w:rsidR="001556FB" w:rsidRDefault="00FE28A6">
            <w:pPr>
              <w:widowControl w:val="0"/>
              <w:numPr>
                <w:ilvl w:val="0"/>
                <w:numId w:val="4"/>
              </w:numPr>
              <w:shd w:val="clear" w:color="auto" w:fill="FFFFFF"/>
              <w:suppressAutoHyphens w:val="0"/>
              <w:spacing w:beforeAutospacing="1" w:after="0" w:line="240" w:lineRule="auto"/>
              <w:contextualSpacing/>
              <w:jc w:val="both"/>
              <w:rPr>
                <w:rFonts w:ascii="Times New Roman" w:eastAsia="Calibri" w:hAnsi="Times New Roman" w:cs="Times New Roman"/>
                <w:iCs/>
                <w:sz w:val="24"/>
              </w:rPr>
            </w:pPr>
            <w:r>
              <w:rPr>
                <w:rFonts w:ascii="Times New Roman" w:eastAsia="Calibri" w:hAnsi="Times New Roman" w:cs="Times New Roman"/>
                <w:iCs/>
                <w:sz w:val="24"/>
              </w:rPr>
              <w:t>September 1, 2018</w:t>
            </w:r>
          </w:p>
          <w:p w:rsidR="001556FB" w:rsidRDefault="00FE28A6">
            <w:pPr>
              <w:widowControl w:val="0"/>
              <w:numPr>
                <w:ilvl w:val="0"/>
                <w:numId w:val="4"/>
              </w:numPr>
              <w:shd w:val="clear" w:color="auto" w:fill="FFFFFF"/>
              <w:suppressAutoHyphens w:val="0"/>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iCs/>
                <w:sz w:val="24"/>
              </w:rPr>
              <w:t>Thank you for your time and consideration. I look forward to speaking with you about this employment opportunity.</w:t>
            </w:r>
          </w:p>
          <w:p w:rsidR="001556FB" w:rsidRDefault="00FE28A6">
            <w:pPr>
              <w:widowControl w:val="0"/>
              <w:numPr>
                <w:ilvl w:val="0"/>
                <w:numId w:val="4"/>
              </w:numPr>
              <w:shd w:val="clear" w:color="auto" w:fill="FFFFFF"/>
              <w:suppressAutoHyphens w:val="0"/>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iCs/>
                <w:sz w:val="24"/>
              </w:rPr>
              <w:t xml:space="preserve">I can be reached anytime via email at </w:t>
            </w:r>
            <w:hyperlink r:id="rId45" w:history="1">
              <w:r w:rsidR="00EA271C" w:rsidRPr="00522C69">
                <w:rPr>
                  <w:rStyle w:val="affb"/>
                  <w:rFonts w:ascii="Times New Roman" w:eastAsia="Calibri" w:hAnsi="Times New Roman" w:cs="Times New Roman"/>
                  <w:iCs/>
                  <w:sz w:val="24"/>
                </w:rPr>
                <w:t>john.donaldson@emailexample.com</w:t>
              </w:r>
            </w:hyperlink>
            <w:r>
              <w:rPr>
                <w:rFonts w:ascii="Times New Roman" w:eastAsia="Calibri" w:hAnsi="Times New Roman" w:cs="Times New Roman"/>
                <w:iCs/>
                <w:sz w:val="24"/>
              </w:rPr>
              <w:t xml:space="preserve"> or by cell phone, 909-555-5555.</w:t>
            </w:r>
          </w:p>
          <w:p w:rsidR="001556FB" w:rsidRDefault="00FE28A6">
            <w:pPr>
              <w:widowControl w:val="0"/>
              <w:numPr>
                <w:ilvl w:val="0"/>
                <w:numId w:val="4"/>
              </w:numPr>
              <w:shd w:val="clear" w:color="auto" w:fill="FFFFFF"/>
              <w:suppressAutoHyphens w:val="0"/>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iCs/>
                <w:sz w:val="24"/>
              </w:rPr>
              <w:t>Sincerely, John Donaldson</w:t>
            </w:r>
          </w:p>
          <w:p w:rsidR="001556FB" w:rsidRDefault="00FE28A6">
            <w:pPr>
              <w:widowControl w:val="0"/>
              <w:numPr>
                <w:ilvl w:val="0"/>
                <w:numId w:val="4"/>
              </w:numPr>
              <w:shd w:val="clear" w:color="auto" w:fill="FFFFFF"/>
              <w:suppressAutoHyphens w:val="0"/>
              <w:spacing w:afterAutospacing="1" w:line="240" w:lineRule="auto"/>
              <w:contextualSpacing/>
              <w:jc w:val="both"/>
              <w:rPr>
                <w:rFonts w:ascii="Times New Roman" w:eastAsia="Calibri" w:hAnsi="Times New Roman" w:cs="Times New Roman"/>
                <w:sz w:val="24"/>
              </w:rPr>
            </w:pPr>
            <w:r>
              <w:rPr>
                <w:rFonts w:ascii="Times New Roman" w:eastAsia="Calibri" w:hAnsi="Times New Roman" w:cs="Times New Roman"/>
                <w:iCs/>
                <w:sz w:val="24"/>
              </w:rPr>
              <w:t xml:space="preserve">I am writing to apply for the programmer </w:t>
            </w:r>
            <w:r>
              <w:rPr>
                <w:rFonts w:ascii="Times New Roman" w:eastAsia="Calibri" w:hAnsi="Times New Roman" w:cs="Times New Roman"/>
                <w:iCs/>
                <w:sz w:val="24"/>
              </w:rPr>
              <w:lastRenderedPageBreak/>
              <w:t>position advertised in the Times Union. As requested, I enclose a completed job appl</w:t>
            </w:r>
            <w:r>
              <w:rPr>
                <w:rFonts w:ascii="Times New Roman" w:eastAsia="Calibri" w:hAnsi="Times New Roman" w:cs="Times New Roman"/>
                <w:iCs/>
                <w:sz w:val="24"/>
              </w:rPr>
              <w:t>i</w:t>
            </w:r>
            <w:r>
              <w:rPr>
                <w:rFonts w:ascii="Times New Roman" w:eastAsia="Calibri" w:hAnsi="Times New Roman" w:cs="Times New Roman"/>
                <w:iCs/>
                <w:sz w:val="24"/>
              </w:rPr>
              <w:t>cation, my certification, my resume and three references.</w:t>
            </w:r>
          </w:p>
          <w:p w:rsidR="001556FB" w:rsidRDefault="00FE28A6">
            <w:pPr>
              <w:shd w:val="clear" w:color="auto" w:fill="FFFFFF"/>
              <w:spacing w:beforeAutospacing="1"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The role is very appealing to me, and I believe that my strong technical experience and education make me a highly competitive candidate for this position. My key strengths that would support my success in this position include the following:</w:t>
            </w:r>
          </w:p>
          <w:p w:rsidR="001556FB" w:rsidRDefault="00FE28A6">
            <w:pPr>
              <w:widowControl w:val="0"/>
              <w:numPr>
                <w:ilvl w:val="0"/>
                <w:numId w:val="2"/>
              </w:numPr>
              <w:shd w:val="clear" w:color="auto" w:fill="FFFFFF"/>
              <w:suppressAutoHyphens w:val="0"/>
              <w:spacing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I have successfully designed, developed and supported live-use applications.</w:t>
            </w:r>
          </w:p>
          <w:p w:rsidR="001556FB" w:rsidRDefault="00FE28A6">
            <w:pPr>
              <w:widowControl w:val="0"/>
              <w:numPr>
                <w:ilvl w:val="0"/>
                <w:numId w:val="2"/>
              </w:numPr>
              <w:shd w:val="clear" w:color="auto" w:fill="FFFFFF"/>
              <w:suppressAutoHyphens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I strive continually for excellence.</w:t>
            </w:r>
          </w:p>
          <w:p w:rsidR="001556FB" w:rsidRDefault="00FE28A6">
            <w:pPr>
              <w:widowControl w:val="0"/>
              <w:numPr>
                <w:ilvl w:val="0"/>
                <w:numId w:val="2"/>
              </w:numPr>
              <w:shd w:val="clear" w:color="auto" w:fill="FFFFFF"/>
              <w:suppressAutoHyphens w:val="0"/>
              <w:spacing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I provide exceptional contributions to cu</w:t>
            </w:r>
            <w:r>
              <w:rPr>
                <w:rFonts w:ascii="Times New Roman" w:eastAsia="Times New Roman" w:hAnsi="Times New Roman" w:cs="Times New Roman"/>
                <w:iCs/>
                <w:sz w:val="24"/>
                <w:szCs w:val="24"/>
              </w:rPr>
              <w:t>s</w:t>
            </w:r>
            <w:r>
              <w:rPr>
                <w:rFonts w:ascii="Times New Roman" w:eastAsia="Times New Roman" w:hAnsi="Times New Roman" w:cs="Times New Roman"/>
                <w:iCs/>
                <w:sz w:val="24"/>
                <w:szCs w:val="24"/>
              </w:rPr>
              <w:t>tomer service for all customers.</w:t>
            </w:r>
          </w:p>
          <w:p w:rsidR="001556FB" w:rsidRDefault="00FE28A6">
            <w:pPr>
              <w:shd w:val="clear" w:color="auto" w:fill="FFFFFF"/>
              <w:spacing w:beforeAutospacing="1" w:afterAutospacing="1"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1556FB" w:rsidRDefault="00FE28A6">
            <w:pPr>
              <w:widowControl w:val="0"/>
              <w:numPr>
                <w:ilvl w:val="0"/>
                <w:numId w:val="4"/>
              </w:numPr>
              <w:shd w:val="clear" w:color="auto" w:fill="FFFFFF"/>
              <w:suppressAutoHyphens w:val="0"/>
              <w:spacing w:beforeAutospacing="1" w:after="0" w:line="240" w:lineRule="auto"/>
              <w:contextualSpacing/>
              <w:jc w:val="both"/>
              <w:rPr>
                <w:rFonts w:ascii="Times New Roman" w:eastAsia="Calibri" w:hAnsi="Times New Roman" w:cs="Times New Roman"/>
                <w:sz w:val="24"/>
              </w:rPr>
            </w:pPr>
            <w:r>
              <w:rPr>
                <w:rFonts w:ascii="Times New Roman" w:eastAsia="Calibri" w:hAnsi="Times New Roman" w:cs="Times New Roman"/>
                <w:iCs/>
                <w:sz w:val="24"/>
              </w:rPr>
              <w:t>George Gilhooley </w:t>
            </w:r>
            <w:r>
              <w:rPr>
                <w:rFonts w:ascii="Times New Roman" w:eastAsia="Calibri" w:hAnsi="Times New Roman" w:cs="Times New Roman"/>
                <w:sz w:val="24"/>
              </w:rPr>
              <w:br/>
            </w:r>
            <w:r>
              <w:rPr>
                <w:rFonts w:ascii="Times New Roman" w:eastAsia="Calibri" w:hAnsi="Times New Roman" w:cs="Times New Roman"/>
                <w:iCs/>
                <w:sz w:val="24"/>
              </w:rPr>
              <w:t>Times Union</w:t>
            </w:r>
            <w:r>
              <w:rPr>
                <w:rFonts w:ascii="Times New Roman" w:eastAsia="Calibri" w:hAnsi="Times New Roman" w:cs="Times New Roman"/>
                <w:sz w:val="24"/>
              </w:rPr>
              <w:br/>
            </w:r>
            <w:r>
              <w:rPr>
                <w:rFonts w:ascii="Times New Roman" w:eastAsia="Calibri" w:hAnsi="Times New Roman" w:cs="Times New Roman"/>
                <w:iCs/>
                <w:sz w:val="24"/>
              </w:rPr>
              <w:t>87 Delaware Road </w:t>
            </w:r>
            <w:r>
              <w:rPr>
                <w:rFonts w:ascii="Times New Roman" w:eastAsia="Calibri" w:hAnsi="Times New Roman" w:cs="Times New Roman"/>
                <w:sz w:val="24"/>
              </w:rPr>
              <w:br/>
            </w:r>
            <w:r>
              <w:rPr>
                <w:rFonts w:ascii="Times New Roman" w:eastAsia="Calibri" w:hAnsi="Times New Roman" w:cs="Times New Roman"/>
                <w:iCs/>
                <w:sz w:val="24"/>
              </w:rPr>
              <w:t>Hatfield, CA 08065</w:t>
            </w:r>
          </w:p>
          <w:p w:rsidR="001556FB" w:rsidRDefault="00FE28A6">
            <w:pPr>
              <w:widowControl w:val="0"/>
              <w:numPr>
                <w:ilvl w:val="0"/>
                <w:numId w:val="4"/>
              </w:numPr>
              <w:shd w:val="clear" w:color="auto" w:fill="FFFFFF"/>
              <w:suppressAutoHyphens w:val="0"/>
              <w:spacing w:after="0" w:line="240" w:lineRule="auto"/>
              <w:contextualSpacing/>
              <w:jc w:val="both"/>
              <w:rPr>
                <w:rFonts w:ascii="Times New Roman" w:eastAsia="Calibri" w:hAnsi="Times New Roman" w:cs="Times New Roman"/>
                <w:sz w:val="24"/>
              </w:rPr>
            </w:pPr>
            <w:r>
              <w:rPr>
                <w:rFonts w:ascii="Arial" w:eastAsia="Calibri" w:hAnsi="Arial" w:cs="Arial"/>
                <w:iCs/>
                <w:sz w:val="26"/>
              </w:rPr>
              <w:t>Jo</w:t>
            </w:r>
            <w:r>
              <w:rPr>
                <w:rFonts w:ascii="Times New Roman" w:eastAsia="Calibri" w:hAnsi="Times New Roman" w:cs="Times New Roman"/>
                <w:iCs/>
                <w:sz w:val="24"/>
              </w:rPr>
              <w:t>hn Donaldson </w:t>
            </w:r>
          </w:p>
          <w:p w:rsidR="001556FB" w:rsidRDefault="00FE28A6">
            <w:pPr>
              <w:widowControl w:val="0"/>
              <w:numPr>
                <w:ilvl w:val="0"/>
                <w:numId w:val="4"/>
              </w:numPr>
              <w:shd w:val="clear" w:color="auto" w:fill="FFFFFF"/>
              <w:suppressAutoHyphens w:val="0"/>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iCs/>
                <w:sz w:val="24"/>
              </w:rPr>
              <w:t>Sue Circle </w:t>
            </w:r>
            <w:r>
              <w:rPr>
                <w:rFonts w:ascii="Times New Roman" w:eastAsia="Calibri" w:hAnsi="Times New Roman" w:cs="Times New Roman"/>
                <w:sz w:val="24"/>
              </w:rPr>
              <w:br/>
            </w:r>
            <w:r>
              <w:rPr>
                <w:rFonts w:ascii="Times New Roman" w:eastAsia="Calibri" w:hAnsi="Times New Roman" w:cs="Times New Roman"/>
                <w:iCs/>
                <w:sz w:val="24"/>
              </w:rPr>
              <w:t>Smithtown, CA 08067 </w:t>
            </w:r>
            <w:r>
              <w:rPr>
                <w:rFonts w:ascii="Times New Roman" w:eastAsia="Calibri" w:hAnsi="Times New Roman" w:cs="Times New Roman"/>
                <w:sz w:val="24"/>
              </w:rPr>
              <w:br/>
            </w:r>
            <w:r>
              <w:rPr>
                <w:rFonts w:ascii="Times New Roman" w:eastAsia="Calibri" w:hAnsi="Times New Roman" w:cs="Times New Roman"/>
                <w:iCs/>
                <w:sz w:val="24"/>
              </w:rPr>
              <w:t>909-555-5555 </w:t>
            </w:r>
            <w:r>
              <w:rPr>
                <w:rFonts w:ascii="Times New Roman" w:eastAsia="Calibri" w:hAnsi="Times New Roman" w:cs="Times New Roman"/>
                <w:sz w:val="24"/>
              </w:rPr>
              <w:br/>
            </w:r>
            <w:hyperlink r:id="rId46">
              <w:r>
                <w:rPr>
                  <w:rFonts w:ascii="Times New Roman" w:eastAsia="Calibri" w:hAnsi="Times New Roman" w:cs="Times New Roman"/>
                  <w:iCs/>
                  <w:color w:val="0000FF"/>
                  <w:sz w:val="24"/>
                  <w:u w:val="single"/>
                </w:rPr>
                <w:t>john.donaldson@emailexample.com</w:t>
              </w:r>
            </w:hyperlink>
          </w:p>
          <w:p w:rsidR="001556FB" w:rsidRDefault="00FE28A6">
            <w:pPr>
              <w:widowControl w:val="0"/>
              <w:numPr>
                <w:ilvl w:val="0"/>
                <w:numId w:val="4"/>
              </w:numPr>
              <w:shd w:val="clear" w:color="auto" w:fill="FFFFFF"/>
              <w:suppressAutoHyphens w:val="0"/>
              <w:spacing w:afterAutospacing="1" w:line="240" w:lineRule="auto"/>
              <w:contextualSpacing/>
              <w:jc w:val="both"/>
              <w:rPr>
                <w:rFonts w:ascii="Times New Roman" w:eastAsia="Calibri" w:hAnsi="Times New Roman" w:cs="Times New Roman"/>
                <w:color w:val="000000"/>
                <w:sz w:val="24"/>
              </w:rPr>
            </w:pPr>
            <w:r>
              <w:rPr>
                <w:rFonts w:ascii="Times New Roman" w:eastAsia="Calibri" w:hAnsi="Times New Roman" w:cs="Times New Roman"/>
                <w:iCs/>
                <w:sz w:val="24"/>
              </w:rPr>
              <w:t>Dear Mr. Gilhooley,</w:t>
            </w:r>
          </w:p>
        </w:tc>
      </w:tr>
      <w:tr w:rsidR="001556FB">
        <w:trPr>
          <w:trHeight w:val="49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Основы </w:t>
            </w:r>
          </w:p>
          <w:p w:rsidR="001556FB" w:rsidRDefault="00FE28A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профессиональной коммуникации</w:t>
            </w:r>
          </w:p>
        </w:tc>
        <w:tc>
          <w:tcPr>
            <w:tcW w:w="2245"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Georgia" w:eastAsia="Times New Roman" w:hAnsi="Georgia" w:cs="Georgia"/>
                <w:b/>
                <w:sz w:val="24"/>
              </w:rPr>
            </w:pPr>
          </w:p>
        </w:tc>
        <w:tc>
          <w:tcPr>
            <w:tcW w:w="5038"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Georgia" w:eastAsia="Times New Roman" w:hAnsi="Georgia" w:cs="Georgia"/>
                <w:b/>
                <w:sz w:val="24"/>
              </w:rPr>
            </w:pPr>
          </w:p>
        </w:tc>
      </w:tr>
      <w:tr w:rsidR="001556FB">
        <w:trPr>
          <w:trHeight w:val="49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3.1. Развитие навыков перевода профессиональной лексики, формул, метрических единиц </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Проверка письменных заданий</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Переведите следующие термины</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nanotechnology, mine, cement, concrete, automation of production, transport technology, logistics, multiplication, division, meter, centimeter, kilogram, pound</w:t>
            </w:r>
          </w:p>
        </w:tc>
      </w:tr>
      <w:tr w:rsidR="001556FB">
        <w:trPr>
          <w:trHeight w:val="49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3.2. Развитие навыков чтения текстов по специальности и </w:t>
            </w:r>
            <w:r>
              <w:rPr>
                <w:rFonts w:ascii="Times New Roman" w:eastAsia="Times New Roman" w:hAnsi="Times New Roman" w:cs="Times New Roman"/>
                <w:sz w:val="24"/>
                <w:szCs w:val="24"/>
                <w:lang w:val="ru-RU"/>
              </w:rPr>
              <w:lastRenderedPageBreak/>
              <w:t>деловой корреспонденции.</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Устный опрос</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Say if the sentences are true or false:</w:t>
            </w:r>
          </w:p>
          <w:p w:rsidR="001556FB" w:rsidRDefault="001556FB">
            <w:pPr>
              <w:spacing w:after="0" w:line="240" w:lineRule="auto"/>
              <w:jc w:val="both"/>
              <w:rPr>
                <w:rFonts w:ascii="Times New Roman" w:eastAsia="Times New Roman" w:hAnsi="Times New Roman" w:cs="Times New Roman"/>
                <w:b/>
                <w:i/>
                <w:sz w:val="24"/>
              </w:rPr>
            </w:pP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When an extended conductor has the same </w:t>
            </w:r>
            <w:r>
              <w:rPr>
                <w:rFonts w:ascii="Times New Roman" w:eastAsia="Times New Roman" w:hAnsi="Times New Roman" w:cs="Times New Roman"/>
                <w:sz w:val="24"/>
              </w:rPr>
              <w:lastRenderedPageBreak/>
              <w:t>potential at its ends, free electrons are drifting from one end to another. ________ (True or False).</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The wire and the electric source together form an electric circuit. ________ (True or False).</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A path of any material will allow current to exist. ________ (True or False).</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Silver, copper and gold oppose very strongly. ________ (True or False).</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The slighter the opposition is, the better the insulator is. ________ (True or False).</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There is only one type of electric circuit. ________ (True or False).</w:t>
            </w:r>
          </w:p>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7. We close the circuit when we switch on our electric device. ________ (True or False).</w:t>
            </w:r>
          </w:p>
          <w:p w:rsidR="001556FB" w:rsidRDefault="001556FB">
            <w:pPr>
              <w:spacing w:after="0" w:line="240" w:lineRule="auto"/>
              <w:jc w:val="both"/>
              <w:rPr>
                <w:rFonts w:ascii="Times New Roman" w:eastAsia="Times New Roman" w:hAnsi="Times New Roman" w:cs="Times New Roman"/>
                <w:b/>
                <w:i/>
                <w:sz w:val="24"/>
              </w:rPr>
            </w:pPr>
          </w:p>
        </w:tc>
      </w:tr>
      <w:tr w:rsidR="001556FB">
        <w:trPr>
          <w:trHeight w:val="499"/>
        </w:trPr>
        <w:tc>
          <w:tcPr>
            <w:tcW w:w="248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3.3. Развитие навыков письма. Аннотирование и реферирование текстов по специальности.</w:t>
            </w:r>
          </w:p>
        </w:tc>
        <w:tc>
          <w:tcPr>
            <w:tcW w:w="2245"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Проверка письменных вопрос</w:t>
            </w:r>
          </w:p>
        </w:tc>
        <w:tc>
          <w:tcPr>
            <w:tcW w:w="5038"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Write an abstract of the text. Write the key statements of the text.</w:t>
            </w:r>
          </w:p>
        </w:tc>
      </w:tr>
    </w:tbl>
    <w:p w:rsidR="001556FB" w:rsidRDefault="001556FB">
      <w:pPr>
        <w:spacing w:after="0"/>
        <w:ind w:firstLine="567"/>
        <w:jc w:val="center"/>
        <w:rPr>
          <w:rFonts w:ascii="Times New Roman" w:eastAsia="Times New Roman" w:hAnsi="Times New Roman" w:cs="Times New Roman"/>
          <w:b/>
          <w:sz w:val="24"/>
          <w:szCs w:val="24"/>
        </w:rPr>
      </w:pPr>
    </w:p>
    <w:p w:rsidR="001556FB" w:rsidRDefault="00FE28A6" w:rsidP="00EA271C">
      <w:pPr>
        <w:pStyle w:val="30"/>
        <w:rPr>
          <w:rFonts w:eastAsia="Times New Roman"/>
        </w:rPr>
      </w:pPr>
      <w:r>
        <w:rPr>
          <w:rFonts w:eastAsia="Times New Roman"/>
        </w:rPr>
        <w:t>НЕМЕЦКИЙ ЯЗЫК</w:t>
      </w:r>
    </w:p>
    <w:tbl>
      <w:tblPr>
        <w:tblW w:w="5000" w:type="pct"/>
        <w:tblCellMar>
          <w:left w:w="40" w:type="dxa"/>
          <w:right w:w="40" w:type="dxa"/>
        </w:tblCellMar>
        <w:tblLook w:val="0000" w:firstRow="0" w:lastRow="0" w:firstColumn="0" w:lastColumn="0" w:noHBand="0" w:noVBand="0"/>
      </w:tblPr>
      <w:tblGrid>
        <w:gridCol w:w="2429"/>
        <w:gridCol w:w="2299"/>
        <w:gridCol w:w="5216"/>
      </w:tblGrid>
      <w:tr w:rsidR="001556FB" w:rsidRPr="008941F7">
        <w:trPr>
          <w:cantSplit/>
          <w:trHeight w:val="1156"/>
          <w:tblHeader/>
        </w:trPr>
        <w:tc>
          <w:tcPr>
            <w:tcW w:w="2414"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jc w:val="center"/>
              <w:rPr>
                <w:rFonts w:ascii="Georgia" w:eastAsia="Times New Roman" w:hAnsi="Georgia" w:cs="Georgia"/>
                <w:sz w:val="24"/>
              </w:rPr>
            </w:pPr>
            <w:r>
              <w:rPr>
                <w:rFonts w:ascii="Georgia" w:eastAsia="Times New Roman" w:hAnsi="Georgia" w:cs="Georgia"/>
                <w:sz w:val="24"/>
              </w:rPr>
              <w:t>Раздел/ тема</w:t>
            </w:r>
          </w:p>
          <w:p w:rsidR="001556FB" w:rsidRDefault="00FE28A6">
            <w:pPr>
              <w:spacing w:after="0" w:line="240" w:lineRule="auto"/>
              <w:jc w:val="center"/>
              <w:rPr>
                <w:rFonts w:ascii="Georgia" w:eastAsia="Times New Roman" w:hAnsi="Georgia" w:cs="Georgia"/>
                <w:sz w:val="24"/>
              </w:rPr>
            </w:pPr>
            <w:r>
              <w:rPr>
                <w:rFonts w:ascii="Georgia" w:eastAsia="Times New Roman" w:hAnsi="Georgia" w:cs="Georgia"/>
                <w:sz w:val="24"/>
              </w:rPr>
              <w:t>Дисциплины</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ind w:left="-40"/>
              <w:jc w:val="center"/>
              <w:rPr>
                <w:rFonts w:ascii="Georgia" w:eastAsia="Times New Roman" w:hAnsi="Georgia" w:cs="Georgia"/>
                <w:sz w:val="24"/>
                <w:lang w:val="ru-RU"/>
              </w:rPr>
            </w:pPr>
            <w:r>
              <w:rPr>
                <w:rFonts w:ascii="Georgia" w:eastAsia="Times New Roman" w:hAnsi="Georgia" w:cs="Georgia"/>
                <w:sz w:val="24"/>
                <w:lang w:val="ru-RU"/>
              </w:rPr>
              <w:t xml:space="preserve">Форма текущего контроля успеваемости и </w:t>
            </w:r>
            <w:r>
              <w:rPr>
                <w:rFonts w:ascii="Georgia" w:eastAsia="Times New Roman" w:hAnsi="Georgia" w:cs="Georgia"/>
                <w:sz w:val="24"/>
                <w:lang w:val="ru-RU"/>
              </w:rPr>
              <w:br/>
              <w:t xml:space="preserve">промежуточной аттестации </w:t>
            </w:r>
          </w:p>
        </w:tc>
        <w:tc>
          <w:tcPr>
            <w:tcW w:w="5184"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ind w:left="-40"/>
              <w:jc w:val="center"/>
              <w:rPr>
                <w:rFonts w:ascii="Times New Roman" w:eastAsia="Times New Roman" w:hAnsi="Times New Roman" w:cs="Georgia"/>
                <w:sz w:val="24"/>
                <w:lang w:val="ru-RU"/>
              </w:rPr>
            </w:pPr>
            <w:r>
              <w:rPr>
                <w:rFonts w:ascii="Times New Roman" w:eastAsia="Times New Roman" w:hAnsi="Times New Roman" w:cs="Times New Roman"/>
                <w:sz w:val="24"/>
                <w:lang w:val="ru-RU"/>
              </w:rPr>
              <w:t xml:space="preserve">Примеры заданий для  текущего контроля успеваемости и </w:t>
            </w:r>
            <w:r>
              <w:rPr>
                <w:rFonts w:ascii="Times New Roman" w:eastAsia="Times New Roman" w:hAnsi="Times New Roman" w:cs="Times New Roman"/>
                <w:sz w:val="24"/>
                <w:lang w:val="ru-RU"/>
              </w:rPr>
              <w:br/>
              <w:t>промежуточной аттестации</w:t>
            </w:r>
          </w:p>
        </w:tc>
      </w:tr>
      <w:tr w:rsidR="001556FB" w:rsidRPr="008941F7">
        <w:trPr>
          <w:cantSplit/>
          <w:trHeight w:val="1134"/>
          <w:tblHeader/>
        </w:trPr>
        <w:tc>
          <w:tcPr>
            <w:tcW w:w="2414" w:type="dxa"/>
            <w:vMerge/>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ind w:firstLine="567"/>
              <w:jc w:val="center"/>
              <w:rPr>
                <w:rFonts w:ascii="Times New Roman" w:eastAsia="Times New Roman" w:hAnsi="Times New Roman" w:cs="Times New Roman"/>
                <w:sz w:val="24"/>
                <w:szCs w:val="24"/>
                <w:lang w:val="ru-RU"/>
              </w:rPr>
            </w:pPr>
          </w:p>
        </w:tc>
        <w:tc>
          <w:tcPr>
            <w:tcW w:w="2266" w:type="dxa"/>
            <w:vMerge/>
            <w:tcBorders>
              <w:top w:val="single" w:sz="4" w:space="0" w:color="000000"/>
              <w:left w:val="single" w:sz="4" w:space="0" w:color="000000"/>
              <w:bottom w:val="single" w:sz="4" w:space="0" w:color="000000"/>
              <w:right w:val="single" w:sz="4" w:space="0" w:color="000000"/>
            </w:tcBorders>
            <w:textDirection w:val="btLr"/>
          </w:tcPr>
          <w:p w:rsidR="001556FB" w:rsidRDefault="001556FB">
            <w:pPr>
              <w:spacing w:after="0" w:line="240" w:lineRule="auto"/>
              <w:ind w:firstLine="567"/>
              <w:jc w:val="center"/>
              <w:rPr>
                <w:rFonts w:ascii="Times New Roman" w:eastAsia="Times New Roman" w:hAnsi="Times New Roman" w:cs="Times New Roman"/>
                <w:sz w:val="24"/>
                <w:szCs w:val="24"/>
                <w:highlight w:val="yellow"/>
                <w:lang w:val="ru-RU"/>
              </w:rPr>
            </w:pPr>
          </w:p>
        </w:tc>
        <w:tc>
          <w:tcPr>
            <w:tcW w:w="5184" w:type="dxa"/>
            <w:vMerge/>
            <w:tcBorders>
              <w:top w:val="single" w:sz="4" w:space="0" w:color="000000"/>
              <w:left w:val="single" w:sz="4" w:space="0" w:color="000000"/>
              <w:bottom w:val="single" w:sz="4" w:space="0" w:color="000000"/>
              <w:right w:val="single" w:sz="4" w:space="0" w:color="000000"/>
            </w:tcBorders>
            <w:textDirection w:val="btLr"/>
            <w:vAlign w:val="center"/>
          </w:tcPr>
          <w:p w:rsidR="001556FB" w:rsidRDefault="001556FB">
            <w:pPr>
              <w:spacing w:after="0" w:line="240" w:lineRule="auto"/>
              <w:ind w:firstLine="567"/>
              <w:jc w:val="center"/>
              <w:rPr>
                <w:rFonts w:ascii="Times New Roman" w:eastAsia="Times New Roman" w:hAnsi="Times New Roman" w:cs="Times New Roman"/>
                <w:sz w:val="24"/>
                <w:szCs w:val="24"/>
                <w:lang w:val="ru-RU"/>
              </w:rPr>
            </w:pPr>
          </w:p>
        </w:tc>
      </w:tr>
      <w:tr w:rsidR="001556FB">
        <w:trPr>
          <w:trHeight w:val="268"/>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tabs>
                <w:tab w:val="left" w:pos="4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Сфера будущей профессиональной деятельности</w:t>
            </w:r>
          </w:p>
        </w:tc>
        <w:tc>
          <w:tcPr>
            <w:tcW w:w="2266"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c>
          <w:tcPr>
            <w:tcW w:w="5184"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r>
      <w:tr w:rsidR="001556FB">
        <w:trPr>
          <w:trHeight w:val="422"/>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Развитие умений и навыков письма по теме: </w:t>
            </w:r>
            <w:r>
              <w:rPr>
                <w:rFonts w:ascii="Times New Roman" w:eastAsia="Times New Roman" w:hAnsi="Times New Roman" w:cs="Times New Roman"/>
                <w:b/>
                <w:sz w:val="24"/>
                <w:szCs w:val="24"/>
                <w:lang w:val="ru-RU"/>
              </w:rPr>
              <w:t>«История развития профессии и профессиональной сферы»</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szCs w:val="24"/>
              </w:rPr>
              <w:t>Проверка письменных работ</w:t>
            </w:r>
          </w:p>
          <w:p w:rsidR="001556FB" w:rsidRDefault="00FE28A6">
            <w:pPr>
              <w:widowControl w:val="0"/>
              <w:tabs>
                <w:tab w:val="left" w:pos="993"/>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color w:val="000000"/>
                <w:sz w:val="24"/>
                <w:szCs w:val="24"/>
              </w:rPr>
              <w:t>.</w:t>
            </w:r>
          </w:p>
          <w:p w:rsidR="001556FB" w:rsidRDefault="00FE28A6">
            <w:pPr>
              <w:widowControl w:val="0"/>
              <w:tabs>
                <w:tab w:val="left" w:pos="2205"/>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p>
          <w:p w:rsidR="001556FB" w:rsidRDefault="001556FB">
            <w:pPr>
              <w:spacing w:after="0" w:line="240" w:lineRule="auto"/>
              <w:rPr>
                <w:rFonts w:ascii="Georgia" w:eastAsia="Times New Roman" w:hAnsi="Georgia" w:cs="Georgia"/>
                <w:sz w:val="24"/>
              </w:rPr>
            </w:pP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Welche Merkmale zeichnen einen guten Ingenieur aus? Wählen Sie die entsprechende Antwort und schreiben Sie, warum Sie sie gewählt haben.</w:t>
            </w:r>
          </w:p>
          <w:p w:rsidR="001556FB" w:rsidRDefault="001556FB">
            <w:pPr>
              <w:spacing w:after="0" w:line="240" w:lineRule="auto"/>
              <w:rPr>
                <w:rFonts w:ascii="Times New Roman" w:eastAsia="Times New Roman" w:hAnsi="Times New Roman" w:cs="Times New Roman"/>
                <w:sz w:val="24"/>
                <w:szCs w:val="24"/>
                <w:lang w:val="de-DE"/>
              </w:rPr>
            </w:pP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Ein guter Ingenieur:</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-besitzt ein fachübergreifendes Grundlagenwissen;</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-ist in der Lage, technische Systeme und Geräte nicht nur im Teilen, sondern systemübergreifend zu verstehen;</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-arbeitet stets zielorientiert;</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lastRenderedPageBreak/>
              <w:t>-ist auf die Effizienz seiner technischen Lösung bedacht;</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-verfügt über betriebswirtschaftliches Verständnis;</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zeigt soziales Engagement;</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sein Handeln ist geprägt durch seine Verantwortung gegenüber der Gesellschaft.</w:t>
            </w:r>
          </w:p>
        </w:tc>
      </w:tr>
      <w:tr w:rsidR="001556FB">
        <w:trPr>
          <w:trHeight w:val="422"/>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1.2. Развитие навыков чтения текстов по теме. </w:t>
            </w:r>
            <w:r>
              <w:rPr>
                <w:rFonts w:ascii="Times New Roman" w:eastAsia="Times New Roman" w:hAnsi="Times New Roman" w:cs="Times New Roman"/>
                <w:b/>
                <w:sz w:val="24"/>
                <w:szCs w:val="24"/>
                <w:lang w:val="ru-RU"/>
              </w:rPr>
              <w:t>«</w:t>
            </w:r>
            <w:r>
              <w:rPr>
                <w:rFonts w:ascii="Times New Roman" w:eastAsia="Times New Roman" w:hAnsi="Times New Roman" w:cs="Times New Roman"/>
                <w:b/>
                <w:color w:val="000000"/>
                <w:sz w:val="24"/>
                <w:szCs w:val="24"/>
                <w:lang w:val="ru-RU"/>
              </w:rPr>
              <w:t>Современные технологии и перспективы развития профессии и профессиональной сферы»</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szCs w:val="24"/>
              </w:rPr>
              <w:t>Выборочный опрос</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keepNext/>
              <w:widowControl w:val="0"/>
              <w:spacing w:after="0" w:line="240" w:lineRule="auto"/>
              <w:jc w:val="both"/>
              <w:outlineLvl w:val="1"/>
              <w:rPr>
                <w:rFonts w:ascii="Times New Roman" w:eastAsia="Times New Roman" w:hAnsi="Times New Roman" w:cs="Times New Roman"/>
                <w:b/>
                <w:bCs/>
                <w:i/>
                <w:sz w:val="36"/>
                <w:szCs w:val="36"/>
                <w:lang w:val="de-DE"/>
              </w:rPr>
            </w:pPr>
            <w:r>
              <w:rPr>
                <w:rFonts w:ascii="Times New Roman" w:eastAsia="Times New Roman" w:hAnsi="Times New Roman" w:cs="Times New Roman"/>
                <w:b/>
                <w:bCs/>
                <w:i/>
                <w:sz w:val="24"/>
                <w:szCs w:val="20"/>
                <w:lang w:val="de-DE"/>
              </w:rPr>
              <w:t>Geben Sie eine kurze Wiedergabe des Textes.</w:t>
            </w:r>
          </w:p>
          <w:p w:rsidR="001556FB" w:rsidRDefault="001556FB">
            <w:pPr>
              <w:spacing w:after="0" w:line="240" w:lineRule="auto"/>
              <w:rPr>
                <w:rFonts w:ascii="Times New Roman" w:eastAsia="Times New Roman" w:hAnsi="Times New Roman" w:cs="Times New Roman"/>
                <w:sz w:val="24"/>
                <w:szCs w:val="24"/>
                <w:lang w:val="de-DE"/>
              </w:rPr>
            </w:pPr>
          </w:p>
        </w:tc>
      </w:tr>
      <w:tr w:rsidR="001556FB">
        <w:trPr>
          <w:trHeight w:val="49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 Развитие навыков говорения по теме «</w:t>
            </w:r>
            <w:r>
              <w:rPr>
                <w:rFonts w:ascii="Times New Roman" w:eastAsia="Times New Roman" w:hAnsi="Times New Roman" w:cs="Times New Roman"/>
                <w:b/>
                <w:sz w:val="24"/>
                <w:szCs w:val="24"/>
                <w:lang w:val="ru-RU"/>
              </w:rPr>
              <w:t xml:space="preserve">Мировые </w:t>
            </w:r>
            <w:r>
              <w:rPr>
                <w:rFonts w:ascii="Times New Roman" w:eastAsia="Times New Roman" w:hAnsi="Times New Roman" w:cs="Times New Roman"/>
                <w:b/>
                <w:color w:val="000000"/>
                <w:sz w:val="24"/>
                <w:szCs w:val="24"/>
                <w:lang w:val="ru-RU"/>
              </w:rPr>
              <w:t>ведущие предприятия и компании профессиональной сферы»</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Устный опрос </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 xml:space="preserve">Erstellen Sie eine PowerPoint Präsentation zum Thema  </w:t>
            </w:r>
          </w:p>
          <w:p w:rsidR="001556FB" w:rsidRDefault="00FE28A6">
            <w:pPr>
              <w:widowControl w:val="0"/>
              <w:spacing w:after="0" w:line="240" w:lineRule="auto"/>
              <w:jc w:val="both"/>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„BMW“, „Siemens“, „Apple“</w:t>
            </w:r>
          </w:p>
        </w:tc>
      </w:tr>
      <w:tr w:rsidR="001556FB">
        <w:trPr>
          <w:trHeight w:val="49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1.4 Развитие умений и навыков оперирования основными грамматическими явлениями, характерными для профессиональной речи. Категория </w:t>
            </w:r>
            <w:r>
              <w:rPr>
                <w:rFonts w:ascii="Times New Roman" w:eastAsia="Times New Roman" w:hAnsi="Times New Roman" w:cs="Times New Roman"/>
                <w:b/>
                <w:sz w:val="24"/>
                <w:szCs w:val="24"/>
                <w:lang w:val="ru-RU"/>
              </w:rPr>
              <w:t xml:space="preserve">«Залог» </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Проверка выполнения грамматических упражнений</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Bilden Sie die Sätze in Passiv</w:t>
            </w:r>
          </w:p>
          <w:p w:rsidR="001556FB" w:rsidRDefault="00FE28A6">
            <w:pPr>
              <w:widowControl w:val="0"/>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1. Die Entdeckung von neuer Eigenschaften der Stoffe übt einen grossen Einfluss auf die Menschheit aus</w:t>
            </w:r>
          </w:p>
          <w:p w:rsidR="001556FB" w:rsidRDefault="00FE28A6">
            <w:pPr>
              <w:widowControl w:val="0"/>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2. Jons Jacob Berzelius entdeckte Silizium im Jahr 1824.</w:t>
            </w:r>
          </w:p>
          <w:p w:rsidR="001556FB" w:rsidRDefault="00FE28A6">
            <w:pPr>
              <w:widowControl w:val="0"/>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3. Man verwendet den Begriff „Innovation“, wenn man neue Ideen und Erfindungen in neue Produkte, Dienstleistungen oder Verfahren umsetzt, die erfolgreiche Anwendung finden und den Markt durchdringen.</w:t>
            </w:r>
          </w:p>
          <w:p w:rsidR="001556FB" w:rsidRDefault="001556FB">
            <w:pPr>
              <w:widowControl w:val="0"/>
              <w:spacing w:after="0" w:line="240" w:lineRule="auto"/>
              <w:jc w:val="both"/>
              <w:rPr>
                <w:rFonts w:ascii="Times New Roman" w:eastAsia="Times New Roman" w:hAnsi="Times New Roman" w:cs="Times New Roman"/>
                <w:sz w:val="24"/>
                <w:szCs w:val="24"/>
                <w:lang w:val="de-DE"/>
              </w:rPr>
            </w:pPr>
          </w:p>
        </w:tc>
      </w:tr>
      <w:tr w:rsidR="001556FB">
        <w:trPr>
          <w:trHeight w:val="268"/>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tabs>
                <w:tab w:val="left" w:pos="4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Моя будущая карьера.</w:t>
            </w:r>
          </w:p>
        </w:tc>
        <w:tc>
          <w:tcPr>
            <w:tcW w:w="2266"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c>
          <w:tcPr>
            <w:tcW w:w="5184"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r>
      <w:tr w:rsidR="001556FB" w:rsidRPr="008941F7">
        <w:trPr>
          <w:trHeight w:val="422"/>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2.1. </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sz w:val="24"/>
                <w:szCs w:val="24"/>
                <w:lang w:val="ru-RU"/>
              </w:rPr>
              <w:t xml:space="preserve">Развитие умений и навыков чтения, письма по теме </w:t>
            </w:r>
            <w:r>
              <w:rPr>
                <w:rFonts w:ascii="Times New Roman" w:eastAsia="Times New Roman" w:hAnsi="Times New Roman" w:cs="Times New Roman"/>
                <w:b/>
                <w:sz w:val="24"/>
                <w:szCs w:val="24"/>
                <w:lang w:val="ru-RU"/>
              </w:rPr>
              <w:t xml:space="preserve">«Основные сферы применения моей специальности. </w:t>
            </w:r>
            <w:r>
              <w:rPr>
                <w:rFonts w:ascii="Times New Roman" w:eastAsia="Times New Roman" w:hAnsi="Times New Roman" w:cs="Times New Roman"/>
                <w:b/>
                <w:sz w:val="24"/>
                <w:szCs w:val="24"/>
              </w:rPr>
              <w:t>Охрана труда и рабочее место специалиста</w:t>
            </w:r>
            <w:r>
              <w:rPr>
                <w:rFonts w:ascii="Times New Roman" w:eastAsia="Times New Roman" w:hAnsi="Times New Roman" w:cs="Times New Roman"/>
                <w:b/>
                <w:color w:val="000000"/>
                <w:sz w:val="24"/>
                <w:szCs w:val="24"/>
              </w:rPr>
              <w:t>»</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Georgia" w:eastAsia="Times New Roman" w:hAnsi="Georgia" w:cs="Georgia"/>
                <w:sz w:val="24"/>
                <w:lang w:val="ru-RU"/>
              </w:rPr>
            </w:pPr>
            <w:r>
              <w:rPr>
                <w:rFonts w:ascii="Times New Roman" w:eastAsia="Times New Roman" w:hAnsi="Times New Roman" w:cs="Times New Roman"/>
                <w:color w:val="000000"/>
                <w:sz w:val="24"/>
                <w:szCs w:val="24"/>
                <w:lang w:val="ru-RU"/>
              </w:rPr>
              <w:t>Выборочный опрос, проверка письменных работ</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Beantworten Sie folgende Fragen.</w:t>
            </w:r>
          </w:p>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1. Wie gut kennen Sie sich mit dem Arbeitsschutz aus? 2. Warum ist Arbeitsschutz ein wichtiges Thema? 3. In welchem Gesetz stehen die Arbeitnehmerrechte? 4. Was sind die wesentlichen Ziele der Ma</w:t>
            </w:r>
            <w:r>
              <w:rPr>
                <w:rFonts w:ascii="Times New Roman" w:eastAsia="Times New Roman" w:hAnsi="Times New Roman" w:cs="Times New Roman"/>
                <w:sz w:val="24"/>
                <w:szCs w:val="24"/>
              </w:rPr>
              <w:t>β</w:t>
            </w:r>
            <w:r>
              <w:rPr>
                <w:rFonts w:ascii="Times New Roman" w:eastAsia="Times New Roman" w:hAnsi="Times New Roman" w:cs="Times New Roman"/>
                <w:sz w:val="24"/>
                <w:szCs w:val="24"/>
                <w:lang w:val="de-DE"/>
              </w:rPr>
              <w:t>nahmen zur Arbeitssicherheit und zum Gesundheitsschutz? 5. Kennen Sie die Pflichten</w:t>
            </w:r>
          </w:p>
          <w:p w:rsidR="001556FB" w:rsidRDefault="00FE28A6">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des Arbeitgebers? 6. Kann der Chef Arbeitszeiten einfach ändern? 7. Was sagt das Arbeitsrecht im Krankheitsfall? 8. Wozu dient eine </w:t>
            </w:r>
            <w:r>
              <w:rPr>
                <w:rFonts w:ascii="Times New Roman" w:eastAsia="Times New Roman" w:hAnsi="Times New Roman" w:cs="Times New Roman"/>
                <w:sz w:val="24"/>
                <w:szCs w:val="24"/>
                <w:lang w:val="de-DE"/>
              </w:rPr>
              <w:lastRenderedPageBreak/>
              <w:t>Arbeitsschutzorganisation?</w:t>
            </w:r>
          </w:p>
          <w:p w:rsidR="001556FB" w:rsidRDefault="00FE28A6">
            <w:pPr>
              <w:spacing w:after="0" w:line="240" w:lineRule="auto"/>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Ü</w:t>
            </w:r>
            <w:r>
              <w:rPr>
                <w:rFonts w:ascii="Times New Roman" w:eastAsia="Times New Roman" w:hAnsi="Times New Roman" w:cs="Times New Roman"/>
                <w:b/>
                <w:i/>
                <w:sz w:val="24"/>
                <w:szCs w:val="24"/>
                <w:lang w:val="de-DE"/>
              </w:rPr>
              <w:t>bersetzen</w:t>
            </w:r>
            <w:r>
              <w:rPr>
                <w:rFonts w:ascii="Times New Roman" w:eastAsia="Times New Roman" w:hAnsi="Times New Roman" w:cs="Times New Roman"/>
                <w:b/>
                <w:i/>
                <w:sz w:val="24"/>
                <w:szCs w:val="24"/>
                <w:lang w:val="ru-RU"/>
              </w:rPr>
              <w:t xml:space="preserve"> </w:t>
            </w:r>
            <w:r>
              <w:rPr>
                <w:rFonts w:ascii="Times New Roman" w:eastAsia="Times New Roman" w:hAnsi="Times New Roman" w:cs="Times New Roman"/>
                <w:b/>
                <w:i/>
                <w:sz w:val="24"/>
                <w:szCs w:val="24"/>
                <w:lang w:val="de-DE"/>
              </w:rPr>
              <w:t>Sie</w:t>
            </w:r>
            <w:r>
              <w:rPr>
                <w:rFonts w:ascii="Times New Roman" w:eastAsia="Times New Roman" w:hAnsi="Times New Roman" w:cs="Times New Roman"/>
                <w:b/>
                <w:i/>
                <w:sz w:val="24"/>
                <w:szCs w:val="24"/>
                <w:lang w:val="ru-RU"/>
              </w:rPr>
              <w:t>.</w:t>
            </w:r>
          </w:p>
          <w:p w:rsidR="001556FB" w:rsidRDefault="00FE28A6">
            <w:pPr>
              <w:shd w:val="clear" w:color="auto" w:fill="FFFFFF"/>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Человек может подвергаться следующим опасностям на </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рабочем месте</w:t>
            </w:r>
            <w:hyperlink r:id="rId47" w:tgtFrame="SCIENCE AND ENGINEERING AS A PROFESSION: .">
              <w:r>
                <w:rPr>
                  <w:rFonts w:ascii="Times New Roman" w:eastAsia="Times New Roman" w:hAnsi="Times New Roman" w:cs="Times New Roman"/>
                  <w:sz w:val="24"/>
                  <w:szCs w:val="24"/>
                  <w:lang w:val="ru-RU"/>
                </w:rPr>
                <w:t>.</w:t>
              </w:r>
            </w:hyperlink>
          </w:p>
          <w:p w:rsidR="001556FB" w:rsidRDefault="00FE28A6">
            <w:pPr>
              <w:shd w:val="clear" w:color="auto" w:fill="FFFFFF"/>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Ослепление вольтовой дугой</w:t>
            </w:r>
            <w:hyperlink r:id="rId48" w:tgtFrame="SCIENCE AND ENGINEERING AS A PROFESSION: .">
              <w:r>
                <w:rPr>
                  <w:rFonts w:ascii="Times New Roman" w:eastAsia="Times New Roman" w:hAnsi="Times New Roman" w:cs="Times New Roman"/>
                  <w:sz w:val="24"/>
                  <w:szCs w:val="24"/>
                  <w:lang w:val="ru-RU"/>
                </w:rPr>
                <w:t>.</w:t>
              </w:r>
            </w:hyperlink>
          </w:p>
          <w:p w:rsidR="001556FB" w:rsidRDefault="00FE28A6">
            <w:pPr>
              <w:shd w:val="clear" w:color="auto" w:fill="FFFFFF"/>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Ожог расплавленным металлом</w:t>
            </w:r>
            <w:hyperlink r:id="rId49" w:tgtFrame="SCIENCE AND ENGINEERING AS A PROFESSION: .">
              <w:r>
                <w:rPr>
                  <w:rFonts w:ascii="Times New Roman" w:eastAsia="Times New Roman" w:hAnsi="Times New Roman" w:cs="Times New Roman"/>
                  <w:sz w:val="24"/>
                  <w:szCs w:val="24"/>
                  <w:lang w:val="ru-RU"/>
                </w:rPr>
                <w:t>.</w:t>
              </w:r>
            </w:hyperlink>
          </w:p>
          <w:p w:rsidR="001556FB" w:rsidRDefault="00FE28A6">
            <w:pPr>
              <w:shd w:val="clear" w:color="auto" w:fill="FFFFFF"/>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Поражение электрическим током в случае отсутствия или неисправности заземления трансформатора</w:t>
            </w:r>
            <w:hyperlink r:id="rId50" w:tgtFrame="SCIENCE AND ENGINEERING AS A PROFESSION: .">
              <w:r>
                <w:rPr>
                  <w:rFonts w:ascii="Times New Roman" w:eastAsia="Times New Roman" w:hAnsi="Times New Roman" w:cs="Times New Roman"/>
                  <w:sz w:val="24"/>
                  <w:szCs w:val="24"/>
                  <w:lang w:val="ru-RU"/>
                </w:rPr>
                <w:t>.</w:t>
              </w:r>
            </w:hyperlink>
          </w:p>
          <w:p w:rsidR="001556FB" w:rsidRDefault="00FE28A6">
            <w:pPr>
              <w:shd w:val="clear" w:color="auto" w:fill="FFFFFF"/>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hyperlink r:id="rId51" w:tgtFrame="SCIENCE AND ENGINEERING AS A PROFESSION: .">
              <w:r>
                <w:rPr>
                  <w:rFonts w:ascii="Times New Roman" w:eastAsia="Times New Roman" w:hAnsi="Times New Roman" w:cs="Times New Roman"/>
                  <w:sz w:val="24"/>
                  <w:szCs w:val="24"/>
                  <w:lang w:val="ru-RU"/>
                </w:rPr>
                <w:t>.</w:t>
              </w:r>
            </w:hyperlink>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До начала работы рабочий должен:</w:t>
            </w:r>
          </w:p>
          <w:p w:rsidR="001556FB" w:rsidRDefault="00FE28A6">
            <w:pPr>
              <w:shd w:val="clear" w:color="auto" w:fill="FFFFFF"/>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hyperlink r:id="rId52" w:tgtFrame="SCIENCE AND ENGINEERING AS A PROFESSION: .">
              <w:r>
                <w:rPr>
                  <w:rFonts w:ascii="Times New Roman" w:eastAsia="Times New Roman" w:hAnsi="Times New Roman" w:cs="Times New Roman"/>
                  <w:sz w:val="24"/>
                  <w:szCs w:val="24"/>
                  <w:lang w:val="ru-RU"/>
                </w:rPr>
                <w:t>.</w:t>
              </w:r>
            </w:hyperlink>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Надеть спецодежду и головной убор, приготовьте защитную маску, щиток или очки</w:t>
            </w:r>
            <w:hyperlink r:id="rId53" w:tgtFrame="SCIENCE AND ENGINEERING AS A PROFESSION: .">
              <w:r>
                <w:rPr>
                  <w:rFonts w:ascii="Times New Roman" w:eastAsia="Times New Roman" w:hAnsi="Times New Roman" w:cs="Times New Roman"/>
                  <w:sz w:val="24"/>
                  <w:szCs w:val="24"/>
                  <w:lang w:val="ru-RU"/>
                </w:rPr>
                <w:t>.</w:t>
              </w:r>
            </w:hyperlink>
          </w:p>
          <w:p w:rsidR="001556FB" w:rsidRDefault="00FE28A6">
            <w:pPr>
              <w:shd w:val="clear" w:color="auto" w:fill="FFFFFF"/>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hyperlink r:id="rId54" w:tgtFrame="SCIENCE AND ENGINEERING AS A PROFESSION: .">
              <w:r>
                <w:rPr>
                  <w:rFonts w:ascii="Times New Roman" w:eastAsia="Times New Roman" w:hAnsi="Times New Roman" w:cs="Times New Roman"/>
                  <w:sz w:val="24"/>
                  <w:szCs w:val="24"/>
                  <w:lang w:val="ru-RU"/>
                </w:rPr>
                <w:t>.</w:t>
              </w:r>
            </w:hyperlink>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Удалить с рабочего места посторонние и ненужные для работы предметы</w:t>
            </w:r>
            <w:hyperlink r:id="rId55" w:tgtFrame="SCIENCE AND ENGINEERING AS A PROFESSION: .">
              <w:r>
                <w:rPr>
                  <w:rFonts w:ascii="Times New Roman" w:eastAsia="Times New Roman" w:hAnsi="Times New Roman" w:cs="Times New Roman"/>
                  <w:sz w:val="24"/>
                  <w:szCs w:val="24"/>
                  <w:lang w:val="ru-RU"/>
                </w:rPr>
                <w:t>.</w:t>
              </w:r>
            </w:hyperlink>
          </w:p>
          <w:p w:rsidR="001556FB" w:rsidRDefault="00FE28A6">
            <w:pPr>
              <w:shd w:val="clear" w:color="auto" w:fill="FFFFFF"/>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hyperlink r:id="rId56" w:tgtFrame="SCIENCE AND ENGINEERING AS A PROFESSION: .">
              <w:r>
                <w:rPr>
                  <w:rFonts w:ascii="Times New Roman" w:eastAsia="Times New Roman" w:hAnsi="Times New Roman" w:cs="Times New Roman"/>
                  <w:sz w:val="24"/>
                  <w:szCs w:val="24"/>
                  <w:lang w:val="ru-RU"/>
                </w:rPr>
                <w:t>.</w:t>
              </w:r>
            </w:hyperlink>
            <w:r>
              <w:rPr>
                <w:rFonts w:ascii="Times New Roman" w:eastAsia="Times New Roman" w:hAnsi="Times New Roman" w:cs="Times New Roman"/>
                <w:sz w:val="24"/>
                <w:szCs w:val="24"/>
                <w:lang w:val="ru-RU"/>
              </w:rPr>
              <w:t>Убедиться, что вблизи места работы нет легковоспламеняющихся материалов</w:t>
            </w:r>
            <w:hyperlink r:id="rId57" w:tgtFrame="SCIENCE AND ENGINEERING AS A PROFESSION: .">
              <w:r>
                <w:rPr>
                  <w:rFonts w:ascii="Times New Roman" w:eastAsia="Times New Roman" w:hAnsi="Times New Roman" w:cs="Times New Roman"/>
                  <w:sz w:val="24"/>
                  <w:szCs w:val="24"/>
                  <w:lang w:val="ru-RU"/>
                </w:rPr>
                <w:t>.</w:t>
              </w:r>
            </w:hyperlink>
          </w:p>
          <w:p w:rsidR="001556FB" w:rsidRDefault="001556FB">
            <w:pPr>
              <w:spacing w:after="0" w:line="240" w:lineRule="auto"/>
              <w:rPr>
                <w:rFonts w:ascii="Times New Roman" w:eastAsia="Times New Roman" w:hAnsi="Times New Roman" w:cs="Times New Roman"/>
                <w:sz w:val="24"/>
                <w:szCs w:val="24"/>
                <w:lang w:val="ru-RU"/>
              </w:rPr>
            </w:pPr>
          </w:p>
        </w:tc>
      </w:tr>
      <w:tr w:rsidR="001556FB">
        <w:trPr>
          <w:trHeight w:val="422"/>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color w:val="000000"/>
                <w:sz w:val="24"/>
                <w:szCs w:val="24"/>
                <w:lang w:val="ru-RU"/>
              </w:rPr>
            </w:pPr>
            <w:r>
              <w:rPr>
                <w:rFonts w:ascii="Times New Roman" w:eastAsia="Times New Roman" w:hAnsi="Times New Roman" w:cs="Times New Roman"/>
                <w:sz w:val="24"/>
                <w:szCs w:val="24"/>
                <w:lang w:val="ru-RU"/>
              </w:rPr>
              <w:lastRenderedPageBreak/>
              <w:t xml:space="preserve">2.2. Развитие навыков говорения </w:t>
            </w:r>
            <w:r>
              <w:rPr>
                <w:rFonts w:ascii="Times New Roman" w:eastAsia="Times New Roman" w:hAnsi="Times New Roman" w:cs="Times New Roman"/>
                <w:b/>
                <w:sz w:val="24"/>
                <w:szCs w:val="24"/>
                <w:lang w:val="ru-RU"/>
              </w:rPr>
              <w:t>«</w:t>
            </w:r>
            <w:r>
              <w:rPr>
                <w:rFonts w:ascii="Times New Roman" w:eastAsia="Times New Roman" w:hAnsi="Times New Roman" w:cs="Times New Roman"/>
                <w:b/>
                <w:color w:val="000000"/>
                <w:sz w:val="24"/>
                <w:szCs w:val="24"/>
                <w:lang w:val="ru-RU"/>
              </w:rPr>
              <w:t>Профессиональные компетенции будущего специалиста»</w:t>
            </w:r>
          </w:p>
          <w:p w:rsidR="001556FB" w:rsidRDefault="001556FB">
            <w:pPr>
              <w:spacing w:after="0" w:line="240" w:lineRule="auto"/>
              <w:jc w:val="both"/>
              <w:rPr>
                <w:rFonts w:ascii="Times New Roman" w:eastAsia="Times New Roman" w:hAnsi="Times New Roman" w:cs="Times New Roman"/>
                <w:sz w:val="24"/>
                <w:szCs w:val="24"/>
                <w:lang w:val="ru-RU"/>
              </w:rPr>
            </w:pP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Georgia" w:eastAsia="Times New Roman" w:hAnsi="Georgia" w:cs="Georgia"/>
                <w:sz w:val="24"/>
              </w:rPr>
            </w:pPr>
            <w:r>
              <w:rPr>
                <w:rFonts w:ascii="Times New Roman" w:eastAsia="Times New Roman" w:hAnsi="Times New Roman" w:cs="Times New Roman"/>
                <w:color w:val="000000"/>
                <w:sz w:val="24"/>
                <w:szCs w:val="24"/>
              </w:rPr>
              <w:t>Устный опрос</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b/>
                <w:i/>
                <w:sz w:val="24"/>
                <w:szCs w:val="24"/>
                <w:lang w:val="de-DE"/>
              </w:rPr>
              <w:t>Bilden Sie den Dialog mit Hilfe der Fragen</w:t>
            </w:r>
          </w:p>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1. Wer muβ die Verantwortung für den Arbeitsschutz und die Förderung der Gesundheit tragen?</w:t>
            </w:r>
          </w:p>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2. Welche besonderen Maβnahmen zum Arbeitsschutz und zur Förderung</w:t>
            </w:r>
          </w:p>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der Gesundheit aller Mitarbeiter kann man durchführen?</w:t>
            </w:r>
          </w:p>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3. Was kann man gegen die Gefährdung bei der Arbeit tun?</w:t>
            </w:r>
          </w:p>
          <w:p w:rsidR="001556FB" w:rsidRDefault="001556FB">
            <w:pPr>
              <w:spacing w:after="0" w:line="240" w:lineRule="auto"/>
              <w:rPr>
                <w:rFonts w:ascii="Times New Roman" w:eastAsia="Times New Roman" w:hAnsi="Times New Roman" w:cs="Times New Roman"/>
                <w:sz w:val="24"/>
                <w:szCs w:val="24"/>
                <w:lang w:val="de-DE"/>
              </w:rPr>
            </w:pPr>
          </w:p>
        </w:tc>
      </w:tr>
      <w:tr w:rsidR="001556FB">
        <w:trPr>
          <w:trHeight w:val="98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2.3 Развитие навыков письма по теме </w:t>
            </w:r>
            <w:r>
              <w:rPr>
                <w:rFonts w:ascii="Times New Roman" w:eastAsia="Times New Roman" w:hAnsi="Times New Roman" w:cs="Times New Roman"/>
                <w:b/>
                <w:sz w:val="24"/>
                <w:szCs w:val="24"/>
                <w:lang w:val="ru-RU"/>
              </w:rPr>
              <w:t>«Устройство на работу. Прохождение собеседования. Деловая этика»</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Выборочный опрос</w:t>
            </w:r>
          </w:p>
          <w:p w:rsidR="001556FB" w:rsidRDefault="001556FB">
            <w:pPr>
              <w:widowControl w:val="0"/>
              <w:tabs>
                <w:tab w:val="left" w:pos="993"/>
              </w:tabs>
              <w:spacing w:after="0" w:line="240" w:lineRule="auto"/>
              <w:jc w:val="both"/>
              <w:rPr>
                <w:rFonts w:ascii="Times New Roman" w:eastAsia="Times New Roman" w:hAnsi="Times New Roman" w:cs="Times New Roman"/>
                <w:bCs/>
                <w:iCs/>
                <w:sz w:val="24"/>
                <w:szCs w:val="24"/>
              </w:rPr>
            </w:pP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b/>
                <w:i/>
                <w:color w:val="000000"/>
                <w:sz w:val="24"/>
                <w:szCs w:val="24"/>
                <w:lang w:val="de-DE"/>
              </w:rPr>
              <w:t>Setzen Sie folgende Bewerbungsteile in richtiger Reihenfolge ein</w:t>
            </w:r>
            <w:r>
              <w:rPr>
                <w:rFonts w:ascii="Times New Roman" w:eastAsia="Times New Roman" w:hAnsi="Times New Roman" w:cs="Times New Roman"/>
                <w:color w:val="000000"/>
                <w:sz w:val="24"/>
                <w:szCs w:val="24"/>
                <w:lang w:val="de-DE"/>
              </w:rPr>
              <w:t>.</w:t>
            </w:r>
          </w:p>
          <w:p w:rsidR="001556FB" w:rsidRDefault="00FE28A6">
            <w:pPr>
              <w:spacing w:after="0" w:line="240" w:lineRule="auto"/>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 </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 1. Ihr Stellenangebot in der ... Zeitung vom...</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2. I.A.M.</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Internationale Angelgeräte</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Manufaktur</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Postfach</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91709 Gunzenhausen                                                                         Fischbach, den 29.3.20..</w:t>
            </w:r>
          </w:p>
          <w:p w:rsidR="001556FB" w:rsidRDefault="001556FB">
            <w:pPr>
              <w:spacing w:after="0" w:line="240" w:lineRule="auto"/>
              <w:rPr>
                <w:rFonts w:ascii="Times New Roman" w:eastAsia="Times New Roman" w:hAnsi="Times New Roman" w:cs="Times New Roman"/>
                <w:color w:val="000000"/>
                <w:sz w:val="24"/>
                <w:szCs w:val="24"/>
                <w:lang w:val="de-DE"/>
              </w:rPr>
            </w:pP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3. Mit freundlichen Grüßen</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Hermann Hecht</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(Unterschrift)</w:t>
            </w:r>
          </w:p>
          <w:p w:rsidR="001556FB" w:rsidRDefault="001556FB">
            <w:pPr>
              <w:spacing w:after="0" w:line="240" w:lineRule="auto"/>
              <w:rPr>
                <w:rFonts w:ascii="Times New Roman" w:eastAsia="Times New Roman" w:hAnsi="Times New Roman" w:cs="Times New Roman"/>
                <w:color w:val="000000"/>
                <w:sz w:val="24"/>
                <w:szCs w:val="24"/>
                <w:lang w:val="de-DE"/>
              </w:rPr>
            </w:pP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4. Sehr geehrte Damen und Herren,</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5. Hermann Hecht</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Forellenweg 12</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lastRenderedPageBreak/>
              <w:t xml:space="preserve">98553 Fischbach </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Tel.: (02 11) 8 04 57</w:t>
            </w:r>
          </w:p>
          <w:p w:rsidR="001556FB" w:rsidRDefault="001556FB">
            <w:pPr>
              <w:spacing w:after="0" w:line="240" w:lineRule="auto"/>
              <w:rPr>
                <w:rFonts w:ascii="Times New Roman" w:eastAsia="Times New Roman" w:hAnsi="Times New Roman" w:cs="Times New Roman"/>
                <w:color w:val="000000"/>
                <w:sz w:val="24"/>
                <w:szCs w:val="24"/>
                <w:lang w:val="de-DE"/>
              </w:rPr>
            </w:pP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6. mit großem Interesse habe ich Ihre Anzeige in der SZ vom 26.3.20..  gelesen. Sie suchen für Ihre Einkaufsabteilung einen Zentraleinkäufer.</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Ich arbeite bevorzugt mit Kollegen in einem Team. Da ich mich in meiner Freizeit gerne mit Angeln be-schäftige, habe ich mir auch einige Kenntnisse über Fische und Anglerausrüstung angeeignet.</w:t>
            </w:r>
          </w:p>
          <w:p w:rsidR="001556FB" w:rsidRDefault="001556FB">
            <w:pPr>
              <w:spacing w:after="0" w:line="240" w:lineRule="auto"/>
              <w:rPr>
                <w:rFonts w:ascii="Times New Roman" w:eastAsia="Times New Roman" w:hAnsi="Times New Roman" w:cs="Times New Roman"/>
                <w:color w:val="000000"/>
                <w:sz w:val="24"/>
                <w:szCs w:val="24"/>
                <w:lang w:val="de-DE"/>
              </w:rPr>
            </w:pP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7. Anlagen: Lebenslauf, Zeugnisse, Passfoto</w:t>
            </w:r>
          </w:p>
          <w:p w:rsidR="001556FB" w:rsidRDefault="001556FB">
            <w:pPr>
              <w:spacing w:after="0" w:line="240" w:lineRule="auto"/>
              <w:rPr>
                <w:rFonts w:ascii="Times New Roman" w:eastAsia="Times New Roman" w:hAnsi="Times New Roman" w:cs="Times New Roman"/>
                <w:color w:val="000000"/>
                <w:sz w:val="24"/>
                <w:szCs w:val="24"/>
                <w:lang w:val="de-DE"/>
              </w:rPr>
            </w:pPr>
          </w:p>
          <w:p w:rsidR="001556FB" w:rsidRDefault="00FE28A6">
            <w:pPr>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8. Über eine Einladung zu einem Vorstellungsgespräch würde ich mich sehr freuen.</w:t>
            </w:r>
          </w:p>
        </w:tc>
      </w:tr>
      <w:tr w:rsidR="001556FB">
        <w:trPr>
          <w:trHeight w:val="49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Основы </w:t>
            </w:r>
          </w:p>
          <w:p w:rsidR="001556FB" w:rsidRDefault="00FE28A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профессиональной коммуникации</w:t>
            </w:r>
          </w:p>
        </w:tc>
        <w:tc>
          <w:tcPr>
            <w:tcW w:w="2266"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Georgia" w:eastAsia="Times New Roman" w:hAnsi="Georgia" w:cs="Georgia"/>
                <w:b/>
                <w:sz w:val="24"/>
              </w:rPr>
            </w:pPr>
          </w:p>
        </w:tc>
        <w:tc>
          <w:tcPr>
            <w:tcW w:w="5184"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Georgia" w:eastAsia="Times New Roman" w:hAnsi="Georgia" w:cs="Georgia"/>
                <w:b/>
                <w:sz w:val="24"/>
              </w:rPr>
            </w:pPr>
          </w:p>
        </w:tc>
      </w:tr>
      <w:tr w:rsidR="001556FB">
        <w:trPr>
          <w:trHeight w:val="49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3.1. Развитие навыков перевода профессиональной лексики, формул, метрических единиц </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Проверка письменных заданий</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b/>
                <w:i/>
                <w:sz w:val="24"/>
              </w:rPr>
              <w:t>Переведите</w:t>
            </w:r>
            <w:r>
              <w:rPr>
                <w:rFonts w:ascii="Times New Roman" w:eastAsia="Times New Roman" w:hAnsi="Times New Roman" w:cs="Times New Roman"/>
                <w:b/>
                <w:i/>
                <w:sz w:val="24"/>
                <w:lang w:val="de-DE"/>
              </w:rPr>
              <w:t xml:space="preserve"> </w:t>
            </w:r>
            <w:r>
              <w:rPr>
                <w:rFonts w:ascii="Times New Roman" w:eastAsia="Times New Roman" w:hAnsi="Times New Roman" w:cs="Times New Roman"/>
                <w:b/>
                <w:i/>
                <w:sz w:val="24"/>
              </w:rPr>
              <w:t>следующие</w:t>
            </w:r>
            <w:r>
              <w:rPr>
                <w:rFonts w:ascii="Times New Roman" w:eastAsia="Times New Roman" w:hAnsi="Times New Roman" w:cs="Times New Roman"/>
                <w:b/>
                <w:i/>
                <w:sz w:val="24"/>
                <w:lang w:val="de-DE"/>
              </w:rPr>
              <w:t xml:space="preserve"> </w:t>
            </w:r>
            <w:r>
              <w:rPr>
                <w:rFonts w:ascii="Times New Roman" w:eastAsia="Times New Roman" w:hAnsi="Times New Roman" w:cs="Times New Roman"/>
                <w:b/>
                <w:i/>
                <w:sz w:val="24"/>
              </w:rPr>
              <w:t>термины</w:t>
            </w:r>
            <w:r>
              <w:rPr>
                <w:rFonts w:ascii="Times New Roman" w:eastAsia="Times New Roman" w:hAnsi="Times New Roman" w:cs="Times New Roman"/>
                <w:sz w:val="24"/>
                <w:szCs w:val="24"/>
                <w:lang w:val="de-DE"/>
              </w:rPr>
              <w:t xml:space="preserve"> </w:t>
            </w:r>
          </w:p>
          <w:p w:rsidR="001556FB" w:rsidRDefault="00FE28A6">
            <w:pPr>
              <w:spacing w:after="0" w:line="240" w:lineRule="auto"/>
              <w:jc w:val="both"/>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Nanotechnologie, Mine, Zement, Beton, Produktionsautomatisierung, Transporttechnologie, Logistik, Multiplikation, Division, Meter, Zentimeter, Kilogramm, Pfund </w:t>
            </w:r>
          </w:p>
          <w:p w:rsidR="001556FB" w:rsidRDefault="001556FB">
            <w:pPr>
              <w:spacing w:after="0" w:line="240" w:lineRule="auto"/>
              <w:jc w:val="both"/>
              <w:rPr>
                <w:rFonts w:ascii="Times New Roman" w:eastAsia="Times New Roman" w:hAnsi="Times New Roman" w:cs="Times New Roman"/>
                <w:sz w:val="24"/>
                <w:lang w:val="de-DE"/>
              </w:rPr>
            </w:pPr>
          </w:p>
        </w:tc>
      </w:tr>
      <w:tr w:rsidR="001556FB">
        <w:trPr>
          <w:trHeight w:val="49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 Развитие навыков чтения текстов по специальности.</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Выборочный опрос</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sz w:val="24"/>
                <w:lang w:val="de-DE"/>
              </w:rPr>
            </w:pPr>
            <w:r>
              <w:rPr>
                <w:rFonts w:ascii="Times New Roman" w:eastAsia="Times New Roman" w:hAnsi="Times New Roman" w:cs="Times New Roman"/>
                <w:b/>
                <w:i/>
                <w:sz w:val="24"/>
                <w:lang w:val="de-DE"/>
              </w:rPr>
              <w:t>Sagen Sie, ob es stimmt oder nicht.</w:t>
            </w:r>
          </w:p>
          <w:p w:rsidR="001556FB" w:rsidRDefault="00FE28A6">
            <w:pPr>
              <w:spacing w:after="0" w:line="240" w:lineRule="auto"/>
              <w:jc w:val="both"/>
              <w:rPr>
                <w:rFonts w:ascii="Times New Roman" w:eastAsia="Times New Roman" w:hAnsi="Times New Roman" w:cs="Times New Roman"/>
                <w:sz w:val="24"/>
                <w:lang w:val="de-DE"/>
              </w:rPr>
            </w:pPr>
            <w:r>
              <w:rPr>
                <w:rFonts w:ascii="Times New Roman" w:eastAsia="Times New Roman" w:hAnsi="Times New Roman" w:cs="Times New Roman"/>
                <w:sz w:val="24"/>
                <w:lang w:val="de-DE"/>
              </w:rPr>
              <w:t>a) Viele Werkstoffe wurden durch Plaste ersetzt.</w:t>
            </w:r>
          </w:p>
          <w:p w:rsidR="001556FB" w:rsidRDefault="00FE28A6">
            <w:pPr>
              <w:spacing w:after="0" w:line="240" w:lineRule="auto"/>
              <w:jc w:val="both"/>
              <w:rPr>
                <w:rFonts w:ascii="Times New Roman" w:eastAsia="Times New Roman" w:hAnsi="Times New Roman" w:cs="Times New Roman"/>
                <w:sz w:val="24"/>
                <w:lang w:val="de-DE"/>
              </w:rPr>
            </w:pPr>
            <w:r>
              <w:rPr>
                <w:rFonts w:ascii="Times New Roman" w:eastAsia="Times New Roman" w:hAnsi="Times New Roman" w:cs="Times New Roman"/>
                <w:sz w:val="24"/>
                <w:lang w:val="de-DE"/>
              </w:rPr>
              <w:t>b) Plaste sind ein relativ alter Werkstoff.</w:t>
            </w:r>
          </w:p>
          <w:p w:rsidR="001556FB" w:rsidRDefault="00FE28A6">
            <w:pPr>
              <w:spacing w:after="0" w:line="240" w:lineRule="auto"/>
              <w:jc w:val="both"/>
              <w:rPr>
                <w:rFonts w:ascii="Times New Roman" w:eastAsia="Times New Roman" w:hAnsi="Times New Roman" w:cs="Times New Roman"/>
                <w:sz w:val="24"/>
                <w:lang w:val="de-DE"/>
              </w:rPr>
            </w:pPr>
            <w:r>
              <w:rPr>
                <w:rFonts w:ascii="Times New Roman" w:eastAsia="Times New Roman" w:hAnsi="Times New Roman" w:cs="Times New Roman"/>
                <w:sz w:val="24"/>
                <w:lang w:val="de-DE"/>
              </w:rPr>
              <w:t>c) Als Rohstoff dienen vor allem Holz und Papier.</w:t>
            </w:r>
          </w:p>
          <w:p w:rsidR="001556FB" w:rsidRDefault="00FE28A6">
            <w:pPr>
              <w:spacing w:after="0" w:line="240" w:lineRule="auto"/>
              <w:jc w:val="both"/>
              <w:rPr>
                <w:rFonts w:ascii="Times New Roman" w:eastAsia="Times New Roman" w:hAnsi="Times New Roman" w:cs="Times New Roman"/>
                <w:sz w:val="24"/>
                <w:lang w:val="de-DE"/>
              </w:rPr>
            </w:pPr>
            <w:r>
              <w:rPr>
                <w:rFonts w:ascii="Times New Roman" w:eastAsia="Times New Roman" w:hAnsi="Times New Roman" w:cs="Times New Roman"/>
                <w:sz w:val="24"/>
                <w:lang w:val="de-DE"/>
              </w:rPr>
              <w:t>d) Alle 5 Jahre verdoppelte sich die Plastproduktion.</w:t>
            </w:r>
          </w:p>
          <w:p w:rsidR="001556FB" w:rsidRDefault="00FE28A6">
            <w:pPr>
              <w:spacing w:after="0" w:line="240" w:lineRule="auto"/>
              <w:jc w:val="both"/>
              <w:rPr>
                <w:rFonts w:ascii="Times New Roman" w:eastAsia="Times New Roman" w:hAnsi="Times New Roman" w:cs="Times New Roman"/>
                <w:sz w:val="24"/>
                <w:lang w:val="de-DE"/>
              </w:rPr>
            </w:pPr>
            <w:r>
              <w:rPr>
                <w:rFonts w:ascii="Times New Roman" w:eastAsia="Times New Roman" w:hAnsi="Times New Roman" w:cs="Times New Roman"/>
                <w:sz w:val="24"/>
                <w:lang w:val="de-DE"/>
              </w:rPr>
              <w:t>e) Die gegenwärtig zur Verfügung stehenden Plaste haben keinen Nachteil.</w:t>
            </w:r>
          </w:p>
          <w:p w:rsidR="001556FB" w:rsidRDefault="001556FB">
            <w:pPr>
              <w:spacing w:after="0" w:line="240" w:lineRule="auto"/>
              <w:jc w:val="both"/>
              <w:rPr>
                <w:rFonts w:ascii="Times New Roman" w:eastAsia="Times New Roman" w:hAnsi="Times New Roman" w:cs="Times New Roman"/>
                <w:sz w:val="24"/>
                <w:lang w:val="de-DE"/>
              </w:rPr>
            </w:pPr>
          </w:p>
        </w:tc>
      </w:tr>
      <w:tr w:rsidR="001556FB">
        <w:trPr>
          <w:trHeight w:val="499"/>
        </w:trPr>
        <w:tc>
          <w:tcPr>
            <w:tcW w:w="241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3.3. Развитие навыков письма. Аннотирование и реферирование </w:t>
            </w:r>
            <w:r>
              <w:rPr>
                <w:rFonts w:ascii="Times New Roman" w:eastAsia="Times New Roman" w:hAnsi="Times New Roman" w:cs="Times New Roman"/>
                <w:sz w:val="24"/>
                <w:szCs w:val="24"/>
                <w:lang w:val="ru-RU"/>
              </w:rPr>
              <w:lastRenderedPageBreak/>
              <w:t>текстов по специальности.</w:t>
            </w:r>
          </w:p>
        </w:tc>
        <w:tc>
          <w:tcPr>
            <w:tcW w:w="2266"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Проверка письменных работ</w:t>
            </w:r>
          </w:p>
        </w:tc>
        <w:tc>
          <w:tcPr>
            <w:tcW w:w="5184"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Schreiben Sie die Annotation</w:t>
            </w:r>
          </w:p>
        </w:tc>
      </w:tr>
    </w:tbl>
    <w:p w:rsidR="001556FB" w:rsidRDefault="001556FB">
      <w:pPr>
        <w:spacing w:after="0"/>
        <w:ind w:firstLine="567"/>
        <w:jc w:val="both"/>
        <w:rPr>
          <w:rFonts w:ascii="Times New Roman" w:eastAsia="Times New Roman" w:hAnsi="Times New Roman" w:cs="Times New Roman"/>
        </w:rPr>
      </w:pPr>
    </w:p>
    <w:p w:rsidR="001556FB" w:rsidRDefault="00FE28A6">
      <w:pPr>
        <w:rPr>
          <w:rFonts w:ascii="Times New Roman" w:eastAsia="Times New Roman" w:hAnsi="Times New Roman" w:cs="Times New Roman"/>
        </w:rPr>
      </w:pPr>
      <w:r>
        <w:br w:type="page"/>
      </w:r>
    </w:p>
    <w:p w:rsidR="001556FB" w:rsidRDefault="00FE28A6" w:rsidP="00EA271C">
      <w:pPr>
        <w:pStyle w:val="30"/>
        <w:rPr>
          <w:rFonts w:eastAsia="Times New Roman"/>
        </w:rPr>
      </w:pPr>
      <w:r>
        <w:rPr>
          <w:rFonts w:eastAsia="Times New Roman"/>
        </w:rPr>
        <w:lastRenderedPageBreak/>
        <w:t>ФРАНЦУЗСКИЙ ЯЗЫК</w:t>
      </w:r>
    </w:p>
    <w:tbl>
      <w:tblPr>
        <w:tblW w:w="4850" w:type="pct"/>
        <w:tblCellMar>
          <w:left w:w="40" w:type="dxa"/>
          <w:right w:w="40" w:type="dxa"/>
        </w:tblCellMar>
        <w:tblLook w:val="0000" w:firstRow="0" w:lastRow="0" w:firstColumn="0" w:lastColumn="0" w:noHBand="0" w:noVBand="0"/>
      </w:tblPr>
      <w:tblGrid>
        <w:gridCol w:w="2425"/>
        <w:gridCol w:w="2297"/>
        <w:gridCol w:w="4924"/>
      </w:tblGrid>
      <w:tr w:rsidR="001556FB" w:rsidRPr="008941F7">
        <w:trPr>
          <w:cantSplit/>
          <w:trHeight w:val="1156"/>
          <w:tblHeader/>
        </w:trPr>
        <w:tc>
          <w:tcPr>
            <w:tcW w:w="2412"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jc w:val="center"/>
              <w:rPr>
                <w:rFonts w:ascii="Georgia" w:eastAsia="Times New Roman" w:hAnsi="Georgia" w:cs="Georgia"/>
                <w:sz w:val="24"/>
              </w:rPr>
            </w:pPr>
            <w:r>
              <w:rPr>
                <w:rFonts w:ascii="Georgia" w:eastAsia="Times New Roman" w:hAnsi="Georgia" w:cs="Georgia"/>
                <w:sz w:val="24"/>
              </w:rPr>
              <w:t>Раздел/ тема</w:t>
            </w:r>
          </w:p>
          <w:p w:rsidR="001556FB" w:rsidRDefault="00FE28A6">
            <w:pPr>
              <w:spacing w:after="0" w:line="240" w:lineRule="auto"/>
              <w:jc w:val="center"/>
              <w:rPr>
                <w:rFonts w:ascii="Georgia" w:eastAsia="Times New Roman" w:hAnsi="Georgia" w:cs="Georgia"/>
                <w:sz w:val="24"/>
              </w:rPr>
            </w:pPr>
            <w:r>
              <w:rPr>
                <w:rFonts w:ascii="Georgia" w:eastAsia="Times New Roman" w:hAnsi="Georgia" w:cs="Georgia"/>
                <w:sz w:val="24"/>
              </w:rPr>
              <w:t>Дисциплины</w:t>
            </w:r>
          </w:p>
        </w:tc>
        <w:tc>
          <w:tcPr>
            <w:tcW w:w="2259"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ind w:left="-40"/>
              <w:jc w:val="center"/>
              <w:rPr>
                <w:rFonts w:ascii="Georgia" w:eastAsia="Times New Roman" w:hAnsi="Georgia" w:cs="Georgia"/>
                <w:sz w:val="24"/>
                <w:lang w:val="ru-RU"/>
              </w:rPr>
            </w:pPr>
            <w:r>
              <w:rPr>
                <w:rFonts w:ascii="Georgia" w:eastAsia="Times New Roman" w:hAnsi="Georgia" w:cs="Georgia"/>
                <w:sz w:val="24"/>
                <w:lang w:val="ru-RU"/>
              </w:rPr>
              <w:t xml:space="preserve">Форма текущего контроля успеваемости и </w:t>
            </w:r>
            <w:r>
              <w:rPr>
                <w:rFonts w:ascii="Georgia" w:eastAsia="Times New Roman" w:hAnsi="Georgia" w:cs="Georgia"/>
                <w:sz w:val="24"/>
                <w:lang w:val="ru-RU"/>
              </w:rPr>
              <w:br/>
              <w:t xml:space="preserve">промежуточной аттестации </w:t>
            </w:r>
          </w:p>
        </w:tc>
        <w:tc>
          <w:tcPr>
            <w:tcW w:w="4897" w:type="dxa"/>
            <w:vMerge w:val="restart"/>
            <w:tcBorders>
              <w:top w:val="single" w:sz="4" w:space="0" w:color="000000"/>
              <w:left w:val="single" w:sz="4" w:space="0" w:color="000000"/>
              <w:bottom w:val="single" w:sz="4" w:space="0" w:color="000000"/>
              <w:right w:val="single" w:sz="4" w:space="0" w:color="000000"/>
            </w:tcBorders>
            <w:vAlign w:val="center"/>
          </w:tcPr>
          <w:p w:rsidR="001556FB" w:rsidRDefault="00FE28A6">
            <w:pPr>
              <w:spacing w:after="0" w:line="240" w:lineRule="auto"/>
              <w:ind w:left="-40"/>
              <w:jc w:val="center"/>
              <w:rPr>
                <w:rFonts w:ascii="Times New Roman" w:eastAsia="Times New Roman" w:hAnsi="Times New Roman" w:cs="Georgia"/>
                <w:sz w:val="24"/>
                <w:lang w:val="ru-RU"/>
              </w:rPr>
            </w:pPr>
            <w:r>
              <w:rPr>
                <w:rFonts w:ascii="Times New Roman" w:eastAsia="Times New Roman" w:hAnsi="Times New Roman" w:cs="Times New Roman"/>
                <w:sz w:val="24"/>
                <w:lang w:val="ru-RU"/>
              </w:rPr>
              <w:t xml:space="preserve">Примеры заданий для  текущего контроля успеваемости и </w:t>
            </w:r>
            <w:r>
              <w:rPr>
                <w:rFonts w:ascii="Times New Roman" w:eastAsia="Times New Roman" w:hAnsi="Times New Roman" w:cs="Times New Roman"/>
                <w:sz w:val="24"/>
                <w:lang w:val="ru-RU"/>
              </w:rPr>
              <w:br/>
              <w:t>промежуточной аттестации</w:t>
            </w:r>
          </w:p>
        </w:tc>
      </w:tr>
      <w:tr w:rsidR="001556FB" w:rsidRPr="008941F7">
        <w:trPr>
          <w:cantSplit/>
          <w:trHeight w:val="1134"/>
          <w:tblHeader/>
        </w:trPr>
        <w:tc>
          <w:tcPr>
            <w:tcW w:w="2412" w:type="dxa"/>
            <w:vMerge/>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ind w:firstLine="567"/>
              <w:jc w:val="center"/>
              <w:rPr>
                <w:rFonts w:ascii="Times New Roman" w:eastAsia="Times New Roman" w:hAnsi="Times New Roman" w:cs="Times New Roman"/>
                <w:sz w:val="24"/>
                <w:szCs w:val="24"/>
                <w:lang w:val="ru-RU"/>
              </w:rPr>
            </w:pPr>
          </w:p>
        </w:tc>
        <w:tc>
          <w:tcPr>
            <w:tcW w:w="2259" w:type="dxa"/>
            <w:vMerge/>
            <w:tcBorders>
              <w:top w:val="single" w:sz="4" w:space="0" w:color="000000"/>
              <w:left w:val="single" w:sz="4" w:space="0" w:color="000000"/>
              <w:bottom w:val="single" w:sz="4" w:space="0" w:color="000000"/>
              <w:right w:val="single" w:sz="4" w:space="0" w:color="000000"/>
            </w:tcBorders>
            <w:textDirection w:val="btLr"/>
          </w:tcPr>
          <w:p w:rsidR="001556FB" w:rsidRDefault="001556FB">
            <w:pPr>
              <w:spacing w:after="0" w:line="240" w:lineRule="auto"/>
              <w:ind w:firstLine="567"/>
              <w:jc w:val="center"/>
              <w:rPr>
                <w:rFonts w:ascii="Times New Roman" w:eastAsia="Times New Roman" w:hAnsi="Times New Roman" w:cs="Times New Roman"/>
                <w:sz w:val="24"/>
                <w:szCs w:val="24"/>
                <w:highlight w:val="yellow"/>
                <w:lang w:val="ru-RU"/>
              </w:rPr>
            </w:pPr>
          </w:p>
        </w:tc>
        <w:tc>
          <w:tcPr>
            <w:tcW w:w="4897" w:type="dxa"/>
            <w:vMerge/>
            <w:tcBorders>
              <w:top w:val="single" w:sz="4" w:space="0" w:color="000000"/>
              <w:left w:val="single" w:sz="4" w:space="0" w:color="000000"/>
              <w:bottom w:val="single" w:sz="4" w:space="0" w:color="000000"/>
              <w:right w:val="single" w:sz="4" w:space="0" w:color="000000"/>
            </w:tcBorders>
            <w:textDirection w:val="btLr"/>
            <w:vAlign w:val="center"/>
          </w:tcPr>
          <w:p w:rsidR="001556FB" w:rsidRDefault="001556FB">
            <w:pPr>
              <w:spacing w:after="0" w:line="240" w:lineRule="auto"/>
              <w:ind w:firstLine="567"/>
              <w:jc w:val="center"/>
              <w:rPr>
                <w:rFonts w:ascii="Times New Roman" w:eastAsia="Times New Roman" w:hAnsi="Times New Roman" w:cs="Times New Roman"/>
                <w:sz w:val="24"/>
                <w:szCs w:val="24"/>
                <w:lang w:val="ru-RU"/>
              </w:rPr>
            </w:pPr>
          </w:p>
        </w:tc>
      </w:tr>
      <w:tr w:rsidR="001556FB">
        <w:trPr>
          <w:trHeight w:val="268"/>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tabs>
                <w:tab w:val="left" w:pos="4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Сфера будущей профессиональной деятельности</w:t>
            </w:r>
          </w:p>
        </w:tc>
        <w:tc>
          <w:tcPr>
            <w:tcW w:w="2259"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c>
          <w:tcPr>
            <w:tcW w:w="4897"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r>
      <w:tr w:rsidR="001556FB">
        <w:trPr>
          <w:trHeight w:val="422"/>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Развитие умений и навыков письма по теме: </w:t>
            </w:r>
            <w:r>
              <w:rPr>
                <w:rFonts w:ascii="Times New Roman" w:eastAsia="Times New Roman" w:hAnsi="Times New Roman" w:cs="Times New Roman"/>
                <w:b/>
                <w:sz w:val="24"/>
                <w:szCs w:val="24"/>
                <w:lang w:val="ru-RU"/>
              </w:rPr>
              <w:t>«История развития профессии и профессиональной сферы»</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szCs w:val="24"/>
              </w:rPr>
              <w:t>Проверка письменных работ</w:t>
            </w:r>
          </w:p>
          <w:p w:rsidR="001556FB" w:rsidRDefault="00FE28A6">
            <w:pPr>
              <w:widowControl w:val="0"/>
              <w:tabs>
                <w:tab w:val="left" w:pos="993"/>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color w:val="000000"/>
                <w:sz w:val="24"/>
                <w:szCs w:val="24"/>
              </w:rPr>
              <w:t>.</w:t>
            </w:r>
          </w:p>
          <w:p w:rsidR="001556FB" w:rsidRDefault="00FE28A6">
            <w:pPr>
              <w:widowControl w:val="0"/>
              <w:tabs>
                <w:tab w:val="left" w:pos="2205"/>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p>
          <w:p w:rsidR="001556FB" w:rsidRDefault="001556FB">
            <w:pPr>
              <w:spacing w:after="0" w:line="240" w:lineRule="auto"/>
              <w:rPr>
                <w:rFonts w:ascii="Georgia" w:eastAsia="Times New Roman" w:hAnsi="Georgia" w:cs="Georgia"/>
                <w:sz w:val="24"/>
              </w:rPr>
            </w:pP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b/>
                <w:bCs/>
                <w:i/>
                <w:sz w:val="24"/>
                <w:szCs w:val="24"/>
              </w:rPr>
              <w:t>Associez à chacun de ces titres de poste d’ingénieur son profil décrit ci-après:</w:t>
            </w:r>
            <w:r>
              <w:rPr>
                <w:rFonts w:ascii="Times New Roman" w:eastAsia="Calibri" w:hAnsi="Times New Roman" w:cs="Times New Roman"/>
                <w:bCs/>
                <w:sz w:val="24"/>
                <w:szCs w:val="24"/>
              </w:rPr>
              <w:t xml:space="preserve"> </w:t>
            </w:r>
            <w:r>
              <w:rPr>
                <w:rFonts w:ascii="Times New Roman" w:eastAsia="Calibri" w:hAnsi="Times New Roman" w:cs="Times New Roman"/>
                <w:bCs/>
                <w:i/>
                <w:iCs/>
                <w:sz w:val="24"/>
                <w:szCs w:val="24"/>
              </w:rPr>
              <w:t xml:space="preserve">1. Ingénieur industiel; 2. Ingénieur civil; 3. Ingénieur agronome. </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 </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 ……………………… </w:t>
            </w:r>
          </w:p>
          <w:p w:rsidR="001556FB" w:rsidRDefault="00FE28A6">
            <w:pPr>
              <w:spacing w:after="0" w:line="240" w:lineRule="auto"/>
              <w:rPr>
                <w:rFonts w:ascii="Times New Roman" w:eastAsia="Calibri" w:hAnsi="Times New Roman" w:cs="Times New Roman"/>
                <w:sz w:val="24"/>
                <w:szCs w:val="24"/>
                <w:lang w:val="de-DE"/>
              </w:rPr>
            </w:pPr>
            <w:r>
              <w:rPr>
                <w:rFonts w:ascii="Times New Roman" w:eastAsia="Calibri" w:hAnsi="Times New Roman" w:cs="Times New Roman"/>
                <w:sz w:val="24"/>
                <w:szCs w:val="24"/>
              </w:rPr>
              <w:t xml:space="preserve">Il détermine le moment, l’ordre et la manière d’exécuter l’ensemble des tâches sur la chaîne de production. </w:t>
            </w:r>
            <w:r>
              <w:rPr>
                <w:rFonts w:ascii="Times New Roman" w:eastAsia="Calibri" w:hAnsi="Times New Roman" w:cs="Times New Roman"/>
                <w:sz w:val="24"/>
                <w:szCs w:val="24"/>
                <w:lang w:val="de-DE"/>
              </w:rPr>
              <w:t xml:space="preserve">Ce, en fonction de l’évolution de la demande des articles, des délais de livraison et de la disponibilité des matières premières. </w:t>
            </w:r>
          </w:p>
          <w:p w:rsidR="001556FB" w:rsidRDefault="00FE28A6">
            <w:pPr>
              <w:spacing w:after="0" w:line="240" w:lineRule="auto"/>
              <w:rPr>
                <w:rFonts w:ascii="Times New Roman" w:eastAsia="Calibri" w:hAnsi="Times New Roman" w:cs="Times New Roman"/>
                <w:sz w:val="24"/>
                <w:szCs w:val="24"/>
                <w:lang w:val="de-DE"/>
              </w:rPr>
            </w:pPr>
            <w:r>
              <w:rPr>
                <w:rFonts w:ascii="Times New Roman" w:eastAsia="Calibri" w:hAnsi="Times New Roman" w:cs="Times New Roman"/>
                <w:sz w:val="24"/>
                <w:szCs w:val="24"/>
                <w:lang w:val="de-DE"/>
              </w:rPr>
              <w:t xml:space="preserve">c) ……………………… </w:t>
            </w:r>
          </w:p>
          <w:p w:rsidR="001556FB" w:rsidRDefault="00FE28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de-DE"/>
              </w:rPr>
              <w:t xml:space="preserve">Il est formé dans le sens de concevoir, réaliser et gérer des aménagements, des infrastructures et des systèmes, au service de l’homme et de la société. </w:t>
            </w:r>
            <w:r>
              <w:rPr>
                <w:rFonts w:ascii="Times New Roman" w:eastAsia="Calibri" w:hAnsi="Times New Roman" w:cs="Times New Roman"/>
                <w:sz w:val="24"/>
                <w:szCs w:val="24"/>
              </w:rPr>
              <w:t xml:space="preserve">Il réalise des bâtiments (pour l’habitat, le commerce, l’administration et l’industrie), des voies de communication et des équipements énergétiques. </w:t>
            </w:r>
          </w:p>
          <w:p w:rsidR="001556FB" w:rsidRDefault="001556FB">
            <w:pPr>
              <w:spacing w:after="0" w:line="240" w:lineRule="auto"/>
              <w:rPr>
                <w:rFonts w:ascii="Times New Roman" w:eastAsia="Times New Roman" w:hAnsi="Times New Roman" w:cs="Times New Roman"/>
                <w:sz w:val="24"/>
                <w:szCs w:val="24"/>
              </w:rPr>
            </w:pPr>
          </w:p>
        </w:tc>
      </w:tr>
      <w:tr w:rsidR="001556FB">
        <w:trPr>
          <w:trHeight w:val="422"/>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Развитие навыков чтения текстов по теме. </w:t>
            </w:r>
            <w:r>
              <w:rPr>
                <w:rFonts w:ascii="Times New Roman" w:eastAsia="Times New Roman" w:hAnsi="Times New Roman" w:cs="Times New Roman"/>
                <w:b/>
                <w:sz w:val="24"/>
                <w:szCs w:val="24"/>
                <w:lang w:val="ru-RU"/>
              </w:rPr>
              <w:t>«</w:t>
            </w:r>
            <w:r>
              <w:rPr>
                <w:rFonts w:ascii="Times New Roman" w:eastAsia="Times New Roman" w:hAnsi="Times New Roman" w:cs="Times New Roman"/>
                <w:b/>
                <w:color w:val="000000"/>
                <w:sz w:val="24"/>
                <w:szCs w:val="24"/>
                <w:lang w:val="ru-RU"/>
              </w:rPr>
              <w:t>Современные технологии и перспективы развития профессии и профессиональной сферы»</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szCs w:val="24"/>
              </w:rPr>
              <w:t>Выборочный опрос</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keepNext/>
              <w:widowControl w:val="0"/>
              <w:spacing w:after="0" w:line="240" w:lineRule="auto"/>
              <w:jc w:val="both"/>
              <w:outlineLvl w:val="1"/>
              <w:rPr>
                <w:rFonts w:ascii="Times New Roman" w:eastAsia="Times New Roman" w:hAnsi="Times New Roman" w:cs="Times New Roman"/>
                <w:b/>
                <w:bCs/>
                <w:i/>
                <w:sz w:val="24"/>
                <w:szCs w:val="24"/>
                <w:lang w:val="de-DE"/>
              </w:rPr>
            </w:pPr>
            <w:r>
              <w:rPr>
                <w:rFonts w:ascii="Times New Roman" w:eastAsia="Times New Roman" w:hAnsi="Times New Roman" w:cs="Times New Roman"/>
                <w:b/>
                <w:bCs/>
                <w:i/>
                <w:sz w:val="24"/>
                <w:szCs w:val="24"/>
                <w:lang w:val="de-DE"/>
              </w:rPr>
              <w:t xml:space="preserve">Exposez en bref le texte. </w:t>
            </w:r>
          </w:p>
        </w:tc>
      </w:tr>
      <w:tr w:rsidR="001556FB">
        <w:trPr>
          <w:trHeight w:val="49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 Развитие навыков говорения по теме «</w:t>
            </w:r>
            <w:r>
              <w:rPr>
                <w:rFonts w:ascii="Times New Roman" w:eastAsia="Times New Roman" w:hAnsi="Times New Roman" w:cs="Times New Roman"/>
                <w:b/>
                <w:sz w:val="24"/>
                <w:szCs w:val="24"/>
                <w:lang w:val="ru-RU"/>
              </w:rPr>
              <w:t xml:space="preserve">Мировые </w:t>
            </w:r>
            <w:r>
              <w:rPr>
                <w:rFonts w:ascii="Times New Roman" w:eastAsia="Times New Roman" w:hAnsi="Times New Roman" w:cs="Times New Roman"/>
                <w:b/>
                <w:color w:val="000000"/>
                <w:sz w:val="24"/>
                <w:szCs w:val="24"/>
                <w:lang w:val="ru-RU"/>
              </w:rPr>
              <w:t>ведущие предприятия и компании профессиональной сферы»</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Устный опрос </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shd w:val="clear" w:color="auto" w:fill="FFFFFF"/>
              </w:rPr>
              <w:t xml:space="preserve">Préparez la </w:t>
            </w:r>
            <w:r>
              <w:rPr>
                <w:rFonts w:ascii="Times New Roman" w:eastAsia="Times New Roman" w:hAnsi="Times New Roman" w:cs="Times New Roman"/>
                <w:b/>
                <w:i/>
                <w:sz w:val="24"/>
                <w:szCs w:val="24"/>
              </w:rPr>
              <w:t>PowerPoint</w:t>
            </w:r>
            <w:r>
              <w:rPr>
                <w:rFonts w:ascii="Times New Roman" w:eastAsia="Times New Roman" w:hAnsi="Times New Roman" w:cs="Times New Roman"/>
                <w:b/>
                <w:i/>
                <w:sz w:val="24"/>
                <w:szCs w:val="24"/>
                <w:shd w:val="clear" w:color="auto" w:fill="FFFFFF"/>
              </w:rPr>
              <w:t xml:space="preserve"> presentation sur un des themes: </w:t>
            </w:r>
            <w:r w:rsidR="00EA271C">
              <w:rPr>
                <w:rFonts w:ascii="Times New Roman" w:eastAsia="Times New Roman" w:hAnsi="Times New Roman" w:cs="Times New Roman"/>
                <w:b/>
                <w:i/>
                <w:sz w:val="24"/>
                <w:szCs w:val="24"/>
                <w:shd w:val="clear" w:color="auto" w:fill="FFFFFF"/>
              </w:rPr>
              <w:t>“</w:t>
            </w:r>
            <w:r>
              <w:rPr>
                <w:rFonts w:ascii="Times New Roman" w:eastAsia="Times New Roman" w:hAnsi="Times New Roman" w:cs="Times New Roman"/>
                <w:b/>
                <w:i/>
                <w:sz w:val="24"/>
                <w:szCs w:val="24"/>
                <w:shd w:val="clear" w:color="auto" w:fill="FFFFFF"/>
              </w:rPr>
              <w:t>Renault</w:t>
            </w:r>
            <w:r w:rsidR="00EA271C">
              <w:rPr>
                <w:rFonts w:ascii="Times New Roman" w:eastAsia="Times New Roman" w:hAnsi="Times New Roman" w:cs="Times New Roman"/>
                <w:b/>
                <w:i/>
                <w:sz w:val="24"/>
                <w:szCs w:val="24"/>
                <w:shd w:val="clear" w:color="auto" w:fill="FFFFFF"/>
              </w:rPr>
              <w:t>”</w:t>
            </w:r>
            <w:r>
              <w:rPr>
                <w:rFonts w:ascii="Times New Roman" w:eastAsia="Times New Roman" w:hAnsi="Times New Roman" w:cs="Times New Roman"/>
                <w:b/>
                <w:i/>
                <w:sz w:val="24"/>
                <w:szCs w:val="24"/>
                <w:shd w:val="clear" w:color="auto" w:fill="FFFFFF"/>
              </w:rPr>
              <w:t>, “France Télécom”, “Peugeot”, “Alcatel-Lucent”, “Air Liquide”, “Apple”, “Siemens”.</w:t>
            </w:r>
            <w:r>
              <w:rPr>
                <w:rFonts w:ascii="Times New Roman" w:eastAsia="Times New Roman" w:hAnsi="Times New Roman" w:cs="Times New Roman"/>
                <w:b/>
                <w:i/>
                <w:sz w:val="24"/>
                <w:szCs w:val="24"/>
              </w:rPr>
              <w:t xml:space="preserve"> </w:t>
            </w:r>
          </w:p>
          <w:p w:rsidR="001556FB" w:rsidRDefault="001556FB">
            <w:pPr>
              <w:widowControl w:val="0"/>
              <w:spacing w:after="0" w:line="240" w:lineRule="auto"/>
              <w:jc w:val="both"/>
              <w:rPr>
                <w:rFonts w:ascii="Times New Roman" w:eastAsia="Times New Roman" w:hAnsi="Times New Roman" w:cs="Times New Roman"/>
                <w:b/>
                <w:i/>
                <w:sz w:val="24"/>
                <w:szCs w:val="24"/>
              </w:rPr>
            </w:pPr>
          </w:p>
        </w:tc>
      </w:tr>
      <w:tr w:rsidR="001556FB">
        <w:trPr>
          <w:trHeight w:val="49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1.4 Развитие умений и навыков оперирования основными грамматическими явлениями, характерными для профессиональной речи. Категория </w:t>
            </w:r>
            <w:r>
              <w:rPr>
                <w:rFonts w:ascii="Times New Roman" w:eastAsia="Times New Roman" w:hAnsi="Times New Roman" w:cs="Times New Roman"/>
                <w:b/>
                <w:sz w:val="24"/>
                <w:szCs w:val="24"/>
                <w:lang w:val="ru-RU"/>
              </w:rPr>
              <w:t xml:space="preserve">«Залог» </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Проверка выполнения грамматических упражнений</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Mettez les phrases en forme passive.</w:t>
            </w:r>
          </w:p>
          <w:p w:rsidR="001556FB" w:rsidRDefault="00FE28A6">
            <w:pPr>
              <w:widowControl w:val="0"/>
              <w:shd w:val="clear" w:color="auto" w:fill="FFFFFF"/>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pacing w:val="4"/>
                <w:kern w:val="2"/>
                <w:sz w:val="24"/>
                <w:szCs w:val="24"/>
                <w:lang w:val="fr-FR"/>
              </w:rPr>
              <w:t>1. Marie Curie a envoyé Ir</w:t>
            </w:r>
            <w:r>
              <w:rPr>
                <w:rFonts w:ascii="Times New Roman" w:eastAsia="Times New Roman" w:hAnsi="Times New Roman" w:cs="Times New Roman"/>
                <w:bCs/>
                <w:spacing w:val="4"/>
                <w:kern w:val="2"/>
                <w:sz w:val="24"/>
                <w:szCs w:val="24"/>
                <w:lang w:val="fr-FR"/>
              </w:rPr>
              <w:t>è</w:t>
            </w:r>
            <w:r>
              <w:rPr>
                <w:rFonts w:ascii="Times New Roman" w:eastAsia="Times New Roman" w:hAnsi="Times New Roman" w:cs="Times New Roman"/>
                <w:spacing w:val="4"/>
                <w:kern w:val="2"/>
                <w:sz w:val="24"/>
                <w:szCs w:val="24"/>
                <w:lang w:val="fr-FR"/>
              </w:rPr>
              <w:t>ne dans les hôpitaux. 2. Ces savants ont fait beaucoup de découvertes. 3.Paul Langevin a exerçé sur lui une énorme influence. 4. Irène et Frédéric ont développé les expériences de Pierre et Marie Curie. 5.</w:t>
            </w:r>
            <w:r>
              <w:rPr>
                <w:rFonts w:ascii="Times New Roman" w:eastAsia="Times New Roman" w:hAnsi="Times New Roman" w:cs="Times New Roman"/>
                <w:sz w:val="24"/>
                <w:szCs w:val="24"/>
              </w:rPr>
              <w:t xml:space="preserve"> Le technicien chef dirige des projets qui ne nécessitent pas la présence d’un ingénieur.</w:t>
            </w:r>
          </w:p>
        </w:tc>
      </w:tr>
      <w:tr w:rsidR="001556FB">
        <w:trPr>
          <w:trHeight w:val="268"/>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tabs>
                <w:tab w:val="left" w:pos="4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Моя будущая карьера.</w:t>
            </w:r>
          </w:p>
        </w:tc>
        <w:tc>
          <w:tcPr>
            <w:tcW w:w="2259"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c>
          <w:tcPr>
            <w:tcW w:w="4897"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Times New Roman" w:eastAsia="Times New Roman" w:hAnsi="Times New Roman" w:cs="Times New Roman"/>
                <w:sz w:val="24"/>
                <w:szCs w:val="24"/>
              </w:rPr>
            </w:pPr>
          </w:p>
        </w:tc>
      </w:tr>
      <w:tr w:rsidR="001556FB" w:rsidRPr="008941F7">
        <w:trPr>
          <w:trHeight w:val="1002"/>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2.1. </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sz w:val="24"/>
                <w:szCs w:val="24"/>
                <w:lang w:val="ru-RU"/>
              </w:rPr>
              <w:t xml:space="preserve">Развитие умений и навыков чтения, письма по теме </w:t>
            </w:r>
            <w:r>
              <w:rPr>
                <w:rFonts w:ascii="Times New Roman" w:eastAsia="Times New Roman" w:hAnsi="Times New Roman" w:cs="Times New Roman"/>
                <w:b/>
                <w:sz w:val="24"/>
                <w:szCs w:val="24"/>
                <w:lang w:val="ru-RU"/>
              </w:rPr>
              <w:t xml:space="preserve">«Основные сферы применения моей специальности. </w:t>
            </w:r>
            <w:r>
              <w:rPr>
                <w:rFonts w:ascii="Times New Roman" w:eastAsia="Times New Roman" w:hAnsi="Times New Roman" w:cs="Times New Roman"/>
                <w:b/>
                <w:sz w:val="24"/>
                <w:szCs w:val="24"/>
              </w:rPr>
              <w:t>Охрана труда и рабочее место специалиста</w:t>
            </w:r>
            <w:r>
              <w:rPr>
                <w:rFonts w:ascii="Times New Roman" w:eastAsia="Times New Roman" w:hAnsi="Times New Roman" w:cs="Times New Roman"/>
                <w:b/>
                <w:color w:val="000000"/>
                <w:sz w:val="24"/>
                <w:szCs w:val="24"/>
              </w:rPr>
              <w:t>»</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Georgia" w:eastAsia="Times New Roman" w:hAnsi="Georgia" w:cs="Georgia"/>
                <w:sz w:val="24"/>
                <w:lang w:val="ru-RU"/>
              </w:rPr>
            </w:pPr>
            <w:r>
              <w:rPr>
                <w:rFonts w:ascii="Times New Roman" w:eastAsia="Times New Roman" w:hAnsi="Times New Roman" w:cs="Times New Roman"/>
                <w:color w:val="000000"/>
                <w:sz w:val="24"/>
                <w:szCs w:val="24"/>
                <w:lang w:val="ru-RU"/>
              </w:rPr>
              <w:t>Выборочный опрос, проверка письменных работ</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Calibri" w:hAnsi="Times New Roman" w:cs="Times New Roman"/>
                <w:b/>
                <w:i/>
                <w:color w:val="000000"/>
                <w:sz w:val="24"/>
                <w:szCs w:val="24"/>
              </w:rPr>
            </w:pPr>
            <w:r>
              <w:rPr>
                <w:rFonts w:ascii="Times New Roman" w:eastAsia="Calibri" w:hAnsi="Times New Roman" w:cs="Times New Roman"/>
                <w:b/>
                <w:bCs/>
                <w:i/>
                <w:color w:val="000000"/>
                <w:sz w:val="24"/>
                <w:szCs w:val="24"/>
              </w:rPr>
              <w:t>Répondez aux questions:</w:t>
            </w:r>
            <w:r>
              <w:rPr>
                <w:rFonts w:ascii="Times New Roman" w:eastAsia="Calibri" w:hAnsi="Times New Roman" w:cs="Times New Roman"/>
                <w:b/>
                <w:i/>
                <w:color w:val="000000"/>
                <w:sz w:val="24"/>
                <w:szCs w:val="24"/>
              </w:rPr>
              <w:t xml:space="preserve"> </w:t>
            </w:r>
          </w:p>
          <w:p w:rsidR="001556FB" w:rsidRDefault="00FE28A6">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 </w:t>
            </w:r>
            <w:r>
              <w:rPr>
                <w:rFonts w:ascii="Times New Roman" w:eastAsia="Calibri" w:hAnsi="Times New Roman" w:cs="Times New Roman"/>
                <w:bCs/>
                <w:color w:val="000000"/>
                <w:sz w:val="24"/>
                <w:szCs w:val="24"/>
              </w:rPr>
              <w:t xml:space="preserve">Qu’est-ce qu’un accident du travail ? </w:t>
            </w:r>
          </w:p>
          <w:p w:rsidR="001556FB" w:rsidRDefault="00FE28A6">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color w:val="000000"/>
                <w:sz w:val="24"/>
                <w:szCs w:val="24"/>
              </w:rPr>
              <w:t xml:space="preserve">2. </w:t>
            </w:r>
            <w:r>
              <w:rPr>
                <w:rFonts w:ascii="Times New Roman" w:eastAsia="Calibri" w:hAnsi="Times New Roman" w:cs="Times New Roman"/>
                <w:bCs/>
                <w:color w:val="000000"/>
                <w:sz w:val="24"/>
                <w:szCs w:val="24"/>
              </w:rPr>
              <w:t xml:space="preserve">Qu’est-ce qu’un accident de trajet ? </w:t>
            </w:r>
          </w:p>
          <w:p w:rsidR="001556FB" w:rsidRDefault="00FE28A6">
            <w:pPr>
              <w:spacing w:after="0" w:line="240" w:lineRule="auto"/>
              <w:rPr>
                <w:rFonts w:ascii="Times New Roman" w:eastAsia="Calibri" w:hAnsi="Times New Roman" w:cs="Times New Roman"/>
                <w:color w:val="000000"/>
                <w:sz w:val="24"/>
                <w:szCs w:val="24"/>
                <w:lang w:val="de-DE"/>
              </w:rPr>
            </w:pPr>
            <w:r>
              <w:rPr>
                <w:rFonts w:ascii="Times New Roman" w:eastAsia="Calibri" w:hAnsi="Times New Roman" w:cs="Times New Roman"/>
                <w:color w:val="000000"/>
                <w:sz w:val="24"/>
                <w:szCs w:val="24"/>
                <w:lang w:val="de-DE"/>
              </w:rPr>
              <w:t>3.</w:t>
            </w:r>
            <w:r>
              <w:rPr>
                <w:rFonts w:ascii="Times New Roman" w:eastAsia="Calibri" w:hAnsi="Times New Roman" w:cs="Times New Roman"/>
                <w:bCs/>
                <w:color w:val="000000"/>
                <w:sz w:val="24"/>
                <w:szCs w:val="24"/>
                <w:lang w:val="de-DE"/>
              </w:rPr>
              <w:t xml:space="preserve"> Qu’est-ce qu’une maladie professionnelle ? </w:t>
            </w:r>
          </w:p>
          <w:p w:rsidR="001556FB" w:rsidRDefault="00FE28A6">
            <w:pPr>
              <w:spacing w:after="0" w:line="240" w:lineRule="auto"/>
              <w:rPr>
                <w:rFonts w:ascii="Times New Roman" w:eastAsia="Times New Roman" w:hAnsi="Times New Roman" w:cs="Times New Roman"/>
                <w:b/>
                <w:i/>
                <w:sz w:val="24"/>
                <w:szCs w:val="24"/>
                <w:lang w:val="de-DE"/>
              </w:rPr>
            </w:pPr>
            <w:r>
              <w:rPr>
                <w:rFonts w:ascii="Times New Roman" w:eastAsia="Times New Roman" w:hAnsi="Times New Roman" w:cs="Times New Roman"/>
                <w:b/>
                <w:i/>
                <w:sz w:val="24"/>
                <w:szCs w:val="24"/>
                <w:lang w:val="de-DE"/>
              </w:rPr>
              <w:t>Traduisez en français:</w:t>
            </w:r>
          </w:p>
          <w:p w:rsidR="001556FB" w:rsidRDefault="00FE28A6">
            <w:pPr>
              <w:widowControl w:val="0"/>
              <w:shd w:val="clear" w:color="auto" w:fill="FFFFFF"/>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1.Работник получает особую защиту и компенсацию. </w:t>
            </w:r>
          </w:p>
          <w:p w:rsidR="001556FB" w:rsidRDefault="00FE28A6">
            <w:pPr>
              <w:widowControl w:val="0"/>
              <w:shd w:val="clear" w:color="auto" w:fill="FFFFFF"/>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r>
      <w:tr w:rsidR="001556FB">
        <w:trPr>
          <w:trHeight w:val="422"/>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color w:val="000000"/>
                <w:sz w:val="24"/>
                <w:szCs w:val="24"/>
                <w:lang w:val="ru-RU"/>
              </w:rPr>
            </w:pPr>
            <w:r>
              <w:rPr>
                <w:rFonts w:ascii="Times New Roman" w:eastAsia="Times New Roman" w:hAnsi="Times New Roman" w:cs="Times New Roman"/>
                <w:sz w:val="24"/>
                <w:szCs w:val="24"/>
                <w:lang w:val="ru-RU"/>
              </w:rPr>
              <w:t xml:space="preserve">2.2. Развитие навыков говорения </w:t>
            </w:r>
            <w:r>
              <w:rPr>
                <w:rFonts w:ascii="Times New Roman" w:eastAsia="Times New Roman" w:hAnsi="Times New Roman" w:cs="Times New Roman"/>
                <w:b/>
                <w:sz w:val="24"/>
                <w:szCs w:val="24"/>
                <w:lang w:val="ru-RU"/>
              </w:rPr>
              <w:t>«</w:t>
            </w:r>
            <w:r>
              <w:rPr>
                <w:rFonts w:ascii="Times New Roman" w:eastAsia="Times New Roman" w:hAnsi="Times New Roman" w:cs="Times New Roman"/>
                <w:b/>
                <w:color w:val="000000"/>
                <w:sz w:val="24"/>
                <w:szCs w:val="24"/>
                <w:lang w:val="ru-RU"/>
              </w:rPr>
              <w:t>Профессиональные компетенции будущего специалиста»</w:t>
            </w:r>
          </w:p>
          <w:p w:rsidR="001556FB" w:rsidRDefault="001556FB">
            <w:pPr>
              <w:spacing w:after="0" w:line="240" w:lineRule="auto"/>
              <w:jc w:val="both"/>
              <w:rPr>
                <w:rFonts w:ascii="Times New Roman" w:eastAsia="Times New Roman" w:hAnsi="Times New Roman" w:cs="Times New Roman"/>
                <w:sz w:val="24"/>
                <w:szCs w:val="24"/>
                <w:lang w:val="ru-RU"/>
              </w:rPr>
            </w:pP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993"/>
              </w:tabs>
              <w:spacing w:after="0" w:line="240" w:lineRule="auto"/>
              <w:jc w:val="both"/>
              <w:rPr>
                <w:rFonts w:ascii="Georgia" w:eastAsia="Times New Roman" w:hAnsi="Georgia" w:cs="Georgia"/>
                <w:sz w:val="24"/>
              </w:rPr>
            </w:pPr>
            <w:r>
              <w:rPr>
                <w:rFonts w:ascii="Times New Roman" w:eastAsia="Times New Roman" w:hAnsi="Times New Roman" w:cs="Times New Roman"/>
                <w:color w:val="000000"/>
                <w:sz w:val="24"/>
                <w:szCs w:val="24"/>
              </w:rPr>
              <w:t>Устный опрос</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En utilisant votre vocabulaire actif, essayez de prouver que vous pouvez être un professionnel. Parlez de vos qualités positives et négatives. Est-ce qu‘elles vous aideront-à trouver un bon travail?</w:t>
            </w:r>
          </w:p>
        </w:tc>
      </w:tr>
      <w:tr w:rsidR="001556FB">
        <w:trPr>
          <w:trHeight w:val="98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ru-RU"/>
              </w:rPr>
              <w:t xml:space="preserve">2.3 Развитие навыков письма по теме </w:t>
            </w:r>
            <w:r>
              <w:rPr>
                <w:rFonts w:ascii="Times New Roman" w:eastAsia="Times New Roman" w:hAnsi="Times New Roman" w:cs="Times New Roman"/>
                <w:b/>
                <w:sz w:val="24"/>
                <w:szCs w:val="24"/>
                <w:lang w:val="ru-RU"/>
              </w:rPr>
              <w:t>«Устройство на работу. Прохождение</w:t>
            </w:r>
            <w:r>
              <w:rPr>
                <w:rFonts w:ascii="Times New Roman" w:eastAsia="Times New Roman" w:hAnsi="Times New Roman" w:cs="Times New Roman"/>
                <w:b/>
                <w:sz w:val="24"/>
                <w:szCs w:val="24"/>
                <w:lang w:val="de-DE"/>
              </w:rPr>
              <w:t xml:space="preserve"> </w:t>
            </w:r>
            <w:r>
              <w:rPr>
                <w:rFonts w:ascii="Times New Roman" w:eastAsia="Times New Roman" w:hAnsi="Times New Roman" w:cs="Times New Roman"/>
                <w:b/>
                <w:sz w:val="24"/>
                <w:szCs w:val="24"/>
                <w:lang w:val="ru-RU"/>
              </w:rPr>
              <w:t>собеседования</w:t>
            </w:r>
            <w:r>
              <w:rPr>
                <w:rFonts w:ascii="Times New Roman" w:eastAsia="Times New Roman" w:hAnsi="Times New Roman" w:cs="Times New Roman"/>
                <w:b/>
                <w:sz w:val="24"/>
                <w:szCs w:val="24"/>
                <w:lang w:val="de-DE"/>
              </w:rPr>
              <w:t xml:space="preserve">. </w:t>
            </w:r>
            <w:r>
              <w:rPr>
                <w:rFonts w:ascii="Times New Roman" w:eastAsia="Times New Roman" w:hAnsi="Times New Roman" w:cs="Times New Roman"/>
                <w:b/>
                <w:sz w:val="24"/>
                <w:szCs w:val="24"/>
                <w:lang w:val="ru-RU"/>
              </w:rPr>
              <w:lastRenderedPageBreak/>
              <w:t>Деловая</w:t>
            </w:r>
            <w:r>
              <w:rPr>
                <w:rFonts w:ascii="Times New Roman" w:eastAsia="Times New Roman" w:hAnsi="Times New Roman" w:cs="Times New Roman"/>
                <w:b/>
                <w:sz w:val="24"/>
                <w:szCs w:val="24"/>
                <w:lang w:val="de-DE"/>
              </w:rPr>
              <w:t xml:space="preserve"> </w:t>
            </w:r>
            <w:r>
              <w:rPr>
                <w:rFonts w:ascii="Times New Roman" w:eastAsia="Times New Roman" w:hAnsi="Times New Roman" w:cs="Times New Roman"/>
                <w:b/>
                <w:sz w:val="24"/>
                <w:szCs w:val="24"/>
                <w:lang w:val="ru-RU"/>
              </w:rPr>
              <w:t>этика</w:t>
            </w:r>
            <w:r>
              <w:rPr>
                <w:rFonts w:ascii="Times New Roman" w:eastAsia="Times New Roman" w:hAnsi="Times New Roman" w:cs="Times New Roman"/>
                <w:b/>
                <w:sz w:val="24"/>
                <w:szCs w:val="24"/>
                <w:lang w:val="de-DE"/>
              </w:rPr>
              <w:t>»</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lastRenderedPageBreak/>
              <w:t xml:space="preserve"> </w:t>
            </w:r>
            <w:r>
              <w:rPr>
                <w:rFonts w:ascii="Times New Roman" w:eastAsia="Times New Roman" w:hAnsi="Times New Roman" w:cs="Times New Roman"/>
                <w:color w:val="000000"/>
                <w:sz w:val="24"/>
                <w:szCs w:val="24"/>
              </w:rPr>
              <w:t>Выборочный</w:t>
            </w:r>
            <w:r>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rPr>
              <w:t>опрос</w:t>
            </w:r>
          </w:p>
          <w:p w:rsidR="001556FB" w:rsidRDefault="001556FB">
            <w:pPr>
              <w:widowControl w:val="0"/>
              <w:tabs>
                <w:tab w:val="left" w:pos="993"/>
              </w:tabs>
              <w:spacing w:after="0" w:line="240" w:lineRule="auto"/>
              <w:jc w:val="both"/>
              <w:rPr>
                <w:rFonts w:ascii="Times New Roman" w:eastAsia="Times New Roman" w:hAnsi="Times New Roman" w:cs="Times New Roman"/>
                <w:bCs/>
                <w:iCs/>
                <w:sz w:val="24"/>
                <w:szCs w:val="24"/>
                <w:lang w:val="de-DE"/>
              </w:rPr>
            </w:pP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Arrangez les parties du lettre-type: offre d</w:t>
            </w:r>
            <w:r w:rsidR="00EA271C">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emploi à L</w:t>
            </w:r>
            <w:r w:rsidR="00EA271C">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ANPE</w:t>
            </w:r>
          </w:p>
          <w:p w:rsidR="001556FB" w:rsidRDefault="001556FB">
            <w:pPr>
              <w:spacing w:after="0" w:line="240" w:lineRule="auto"/>
              <w:jc w:val="both"/>
              <w:rPr>
                <w:rFonts w:ascii="Times New Roman" w:eastAsia="Times New Roman" w:hAnsi="Times New Roman" w:cs="Times New Roman"/>
                <w:color w:val="000000"/>
                <w:sz w:val="24"/>
                <w:szCs w:val="24"/>
              </w:rPr>
            </w:pP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2)Notre société: ... (nom et adresse de l</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entreprise) recherche un... (détailler la ou les </w:t>
            </w:r>
            <w:r>
              <w:rPr>
                <w:rFonts w:ascii="Times New Roman" w:eastAsia="Times New Roman" w:hAnsi="Times New Roman" w:cs="Times New Roman"/>
                <w:color w:val="000000"/>
                <w:sz w:val="24"/>
                <w:szCs w:val="24"/>
              </w:rPr>
              <w:lastRenderedPageBreak/>
              <w:t>fonctions) pour une durée indéterminée.</w:t>
            </w:r>
          </w:p>
          <w:p w:rsidR="001556FB" w:rsidRDefault="00FE28A6">
            <w:pPr>
              <w:spacing w:after="0" w:line="240" w:lineRule="auto"/>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rPr>
              <w:t xml:space="preserve">Le (la) candidat(e) devra avoir... </w:t>
            </w:r>
            <w:r>
              <w:rPr>
                <w:rFonts w:ascii="Times New Roman" w:eastAsia="Times New Roman" w:hAnsi="Times New Roman" w:cs="Times New Roman"/>
                <w:color w:val="000000"/>
                <w:sz w:val="24"/>
                <w:szCs w:val="24"/>
                <w:lang w:val="de-DE"/>
              </w:rPr>
              <w:t>(âge) minimum et... (âge) au plus.</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 expérience professionnelle devra être de... (années) au moins et il (elle) devra être titulaire d</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un... (indiquer le ou les diplômes reguis) ou une équivalence.</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 salaire sera de... € bruts par mois.</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avantages sociaux dans notre société sont:</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13e mois,</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restaurant d</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entreprise,</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prime d</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intéressement.</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(s) candidat(s) devront adresser une lettre manuscrite, accompagnée d</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un curriculum vitae détaillé et d</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une photo récente à votre agence qui transmettra.</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Agence ANPE</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 rue de Belleville</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75019 PARIS</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Paris, le 3 mars 2016</w:t>
            </w:r>
          </w:p>
          <w:p w:rsidR="001556FB" w:rsidRDefault="001556FB">
            <w:pPr>
              <w:spacing w:after="0" w:line="240" w:lineRule="auto"/>
              <w:jc w:val="both"/>
              <w:rPr>
                <w:rFonts w:ascii="Times New Roman" w:eastAsia="Times New Roman" w:hAnsi="Times New Roman" w:cs="Times New Roman"/>
                <w:color w:val="000000"/>
                <w:sz w:val="24"/>
                <w:szCs w:val="24"/>
              </w:rPr>
            </w:pP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Objet: Offre d</w:t>
            </w:r>
            <w:r w:rsidR="00EA27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emploi</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3)Signature manuscrite</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4)Messieurs,</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6)Avec nos remerciements, le Directeur du Personnel, Cédric Morin.</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S.A.A.G.I.I.</w:t>
            </w:r>
          </w:p>
          <w:p w:rsidR="001556FB" w:rsidRDefault="00FE28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 bd de la Villette</w:t>
            </w:r>
          </w:p>
          <w:p w:rsidR="001556FB" w:rsidRDefault="00FE28A6">
            <w:pPr>
              <w:spacing w:after="0" w:line="240" w:lineRule="auto"/>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75019 PARIS</w:t>
            </w:r>
          </w:p>
        </w:tc>
      </w:tr>
      <w:tr w:rsidR="001556FB">
        <w:trPr>
          <w:trHeight w:val="49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Основы </w:t>
            </w:r>
          </w:p>
          <w:p w:rsidR="001556FB" w:rsidRDefault="00FE28A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профессиональной коммуникации</w:t>
            </w:r>
          </w:p>
        </w:tc>
        <w:tc>
          <w:tcPr>
            <w:tcW w:w="2259"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Georgia" w:eastAsia="Times New Roman" w:hAnsi="Georgia" w:cs="Georgia"/>
                <w:b/>
                <w:sz w:val="24"/>
              </w:rPr>
            </w:pPr>
          </w:p>
        </w:tc>
        <w:tc>
          <w:tcPr>
            <w:tcW w:w="4897" w:type="dxa"/>
            <w:tcBorders>
              <w:top w:val="single" w:sz="4" w:space="0" w:color="000000"/>
              <w:left w:val="single" w:sz="4" w:space="0" w:color="000000"/>
              <w:bottom w:val="single" w:sz="4" w:space="0" w:color="000000"/>
              <w:right w:val="single" w:sz="4" w:space="0" w:color="000000"/>
            </w:tcBorders>
          </w:tcPr>
          <w:p w:rsidR="001556FB" w:rsidRDefault="001556FB">
            <w:pPr>
              <w:spacing w:after="0" w:line="240" w:lineRule="auto"/>
              <w:rPr>
                <w:rFonts w:ascii="Georgia" w:eastAsia="Times New Roman" w:hAnsi="Georgia" w:cs="Georgia"/>
                <w:b/>
                <w:sz w:val="24"/>
              </w:rPr>
            </w:pPr>
          </w:p>
        </w:tc>
      </w:tr>
      <w:tr w:rsidR="001556FB">
        <w:trPr>
          <w:trHeight w:val="49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3.1. Развитие навыков перевода профессиональной лексики, формул, метрических единиц </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Проверка письменных заданий</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rPr>
              <w:t>Переведите следующие термины</w:t>
            </w:r>
            <w:r>
              <w:rPr>
                <w:rFonts w:ascii="Times New Roman" w:eastAsia="Times New Roman" w:hAnsi="Times New Roman" w:cs="Times New Roman"/>
                <w:sz w:val="24"/>
                <w:szCs w:val="24"/>
              </w:rPr>
              <w:t xml:space="preserve"> </w:t>
            </w:r>
          </w:p>
          <w:p w:rsidR="001556FB" w:rsidRDefault="00FE28A6">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 physique des nanosciences, des propriétés particulières, le nanofil, le courant électrique, l’enjeu majeur, la quantification de l’électricité, onde-particule.</w:t>
            </w:r>
          </w:p>
          <w:p w:rsidR="001556FB" w:rsidRDefault="001556FB">
            <w:pPr>
              <w:spacing w:after="0" w:line="240" w:lineRule="auto"/>
              <w:jc w:val="both"/>
              <w:rPr>
                <w:rFonts w:ascii="Times New Roman" w:eastAsia="Times New Roman" w:hAnsi="Times New Roman" w:cs="Times New Roman"/>
                <w:sz w:val="24"/>
              </w:rPr>
            </w:pPr>
          </w:p>
        </w:tc>
      </w:tr>
      <w:tr w:rsidR="001556FB">
        <w:trPr>
          <w:trHeight w:val="49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 Развитие навыков чтения текстов по специальности.</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Выборочный опрос</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widowControl w:val="0"/>
              <w:tabs>
                <w:tab w:val="left" w:pos="538"/>
              </w:tabs>
              <w:spacing w:after="0"/>
              <w:rPr>
                <w:rFonts w:ascii="Times New Roman" w:eastAsia="Times New Roman" w:hAnsi="Times New Roman" w:cs="Times New Roman"/>
                <w:b/>
                <w:i/>
                <w:sz w:val="24"/>
                <w:szCs w:val="24"/>
                <w:lang w:val="fr-FR"/>
              </w:rPr>
            </w:pPr>
            <w:r>
              <w:rPr>
                <w:rFonts w:ascii="Times New Roman" w:eastAsia="Times New Roman" w:hAnsi="Times New Roman" w:cs="Times New Roman"/>
                <w:b/>
                <w:i/>
                <w:sz w:val="24"/>
                <w:szCs w:val="24"/>
              </w:rPr>
              <w:t xml:space="preserve">Dites si </w:t>
            </w:r>
            <w:r>
              <w:rPr>
                <w:rFonts w:ascii="Times New Roman" w:eastAsia="Times New Roman" w:hAnsi="Times New Roman" w:cs="Times New Roman"/>
                <w:b/>
                <w:i/>
                <w:sz w:val="24"/>
                <w:szCs w:val="24"/>
                <w:lang w:val="fr-FR"/>
              </w:rPr>
              <w:t>les phrases vrai</w:t>
            </w:r>
            <w:r>
              <w:rPr>
                <w:rFonts w:ascii="Times New Roman" w:eastAsia="Times New Roman" w:hAnsi="Times New Roman" w:cs="Times New Roman"/>
                <w:b/>
                <w:i/>
                <w:sz w:val="24"/>
                <w:szCs w:val="24"/>
              </w:rPr>
              <w:t>es</w:t>
            </w:r>
            <w:r>
              <w:rPr>
                <w:rFonts w:ascii="Times New Roman" w:eastAsia="Times New Roman" w:hAnsi="Times New Roman" w:cs="Times New Roman"/>
                <w:b/>
                <w:i/>
                <w:sz w:val="24"/>
                <w:szCs w:val="24"/>
                <w:lang w:val="fr-FR"/>
              </w:rPr>
              <w:t xml:space="preserve"> ou fausses?</w:t>
            </w:r>
          </w:p>
          <w:p w:rsidR="001556FB" w:rsidRDefault="00FE28A6">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rPr>
              <w:t xml:space="preserve">a) </w:t>
            </w:r>
            <w:r>
              <w:rPr>
                <w:rFonts w:ascii="Times New Roman" w:eastAsia="Calibri" w:hAnsi="Times New Roman" w:cs="Times New Roman"/>
                <w:color w:val="000000"/>
                <w:sz w:val="24"/>
                <w:szCs w:val="24"/>
              </w:rPr>
              <w:t xml:space="preserve">À l’échelle nanométrique, la matière présente des propriétés particulières qui peuvent justifier une approche spécifique. </w:t>
            </w:r>
          </w:p>
          <w:p w:rsidR="001556FB" w:rsidRDefault="00FE28A6">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b)Les nanomatériaux n’ont pas été reconnus comme toxiques pour les tissus humains et les cellules en culture. </w:t>
            </w:r>
          </w:p>
          <w:p w:rsidR="001556FB" w:rsidRDefault="00FE28A6">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c)La nanomécanique étudie les risques environnementaux et sanitaires liés aux nanotechnologies. </w:t>
            </w:r>
          </w:p>
          <w:p w:rsidR="001556FB" w:rsidRDefault="00FE28A6">
            <w:pPr>
              <w:spacing w:after="0" w:line="24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szCs w:val="24"/>
              </w:rPr>
              <w:t xml:space="preserve">d) Le courant électrique n’est plus constitué d’un flux continu d’électrons. </w:t>
            </w:r>
            <w:r>
              <w:rPr>
                <w:rFonts w:ascii="Times New Roman" w:eastAsia="Calibri" w:hAnsi="Times New Roman" w:cs="Times New Roman"/>
                <w:color w:val="000000"/>
                <w:sz w:val="28"/>
                <w:szCs w:val="28"/>
              </w:rPr>
              <w:t xml:space="preserve"> </w:t>
            </w:r>
          </w:p>
        </w:tc>
      </w:tr>
      <w:tr w:rsidR="001556FB">
        <w:trPr>
          <w:trHeight w:val="499"/>
        </w:trPr>
        <w:tc>
          <w:tcPr>
            <w:tcW w:w="241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3.3. Развитие навыков письма. Аннотирование и реферирование текстов по специальности.</w:t>
            </w:r>
          </w:p>
        </w:tc>
        <w:tc>
          <w:tcPr>
            <w:tcW w:w="2259"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Проверка письменных работ</w:t>
            </w:r>
          </w:p>
        </w:tc>
        <w:tc>
          <w:tcPr>
            <w:tcW w:w="4897" w:type="dxa"/>
            <w:tcBorders>
              <w:top w:val="single" w:sz="4" w:space="0" w:color="000000"/>
              <w:left w:val="single" w:sz="4" w:space="0" w:color="000000"/>
              <w:bottom w:val="single" w:sz="4" w:space="0" w:color="000000"/>
              <w:right w:val="single" w:sz="4" w:space="0" w:color="000000"/>
            </w:tcBorders>
          </w:tcPr>
          <w:p w:rsidR="001556FB" w:rsidRDefault="00FE28A6">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Faites le resumé par écrit</w:t>
            </w:r>
          </w:p>
        </w:tc>
      </w:tr>
    </w:tbl>
    <w:p w:rsidR="001556FB" w:rsidRDefault="001556FB"/>
    <w:p w:rsidR="001556FB" w:rsidRDefault="00FE28A6" w:rsidP="00EA271C">
      <w:pPr>
        <w:pStyle w:val="4"/>
        <w:rPr>
          <w:rFonts w:eastAsia="Times New Roman"/>
          <w:lang w:val="ru-RU" w:eastAsia="ru-RU"/>
        </w:rPr>
      </w:pPr>
      <w:r>
        <w:rPr>
          <w:rFonts w:eastAsia="Times New Roman"/>
          <w:lang w:val="ru-RU" w:eastAsia="ru-RU"/>
        </w:rPr>
        <w:t>ПРИЛОЖЕНИЕ 2</w:t>
      </w:r>
    </w:p>
    <w:p w:rsidR="001556FB" w:rsidRDefault="00FE28A6" w:rsidP="00EA271C">
      <w:pPr>
        <w:pStyle w:val="5"/>
        <w:rPr>
          <w:rFonts w:eastAsia="Times New Roman"/>
          <w:lang w:val="ru-RU" w:eastAsia="ru-RU"/>
        </w:rPr>
      </w:pPr>
      <w:r>
        <w:rPr>
          <w:rFonts w:eastAsia="Times New Roman"/>
          <w:lang w:val="ru-RU" w:eastAsia="ru-RU"/>
        </w:rPr>
        <w:t>Оценочные средства для проведения промежуточной аттестации</w:t>
      </w:r>
    </w:p>
    <w:p w:rsidR="001556FB" w:rsidRPr="00EA271C" w:rsidRDefault="00FE28A6" w:rsidP="00EA271C">
      <w:pPr>
        <w:pStyle w:val="aff9"/>
        <w:rPr>
          <w:rFonts w:eastAsia="Times New Roman"/>
          <w:b/>
          <w:lang w:val="ru-RU" w:eastAsia="ru-RU"/>
        </w:rPr>
      </w:pPr>
      <w:r w:rsidRPr="00EA271C">
        <w:rPr>
          <w:rFonts w:eastAsia="Times New Roman"/>
          <w:b/>
          <w:lang w:val="ru-RU" w:eastAsia="ru-RU"/>
        </w:rPr>
        <w:t>а) Планируемые результаты обучения и оценочные средства для проведения промежуточной аттестации:</w:t>
      </w:r>
    </w:p>
    <w:tbl>
      <w:tblPr>
        <w:tblW w:w="5000" w:type="pct"/>
        <w:tblInd w:w="70" w:type="dxa"/>
        <w:tblCellMar>
          <w:top w:w="15" w:type="dxa"/>
          <w:left w:w="80" w:type="dxa"/>
          <w:right w:w="80" w:type="dxa"/>
        </w:tblCellMar>
        <w:tblLook w:val="04A0" w:firstRow="1" w:lastRow="0" w:firstColumn="1" w:lastColumn="0" w:noHBand="0" w:noVBand="1"/>
      </w:tblPr>
      <w:tblGrid>
        <w:gridCol w:w="1566"/>
        <w:gridCol w:w="2757"/>
        <w:gridCol w:w="5701"/>
      </w:tblGrid>
      <w:tr w:rsidR="001556FB">
        <w:trPr>
          <w:trHeight w:val="753"/>
          <w:tblHeader/>
        </w:trPr>
        <w:tc>
          <w:tcPr>
            <w:tcW w:w="15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556FB" w:rsidRDefault="00FE28A6">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Структурный элемент компетенции</w:t>
            </w:r>
          </w:p>
        </w:tc>
        <w:tc>
          <w:tcPr>
            <w:tcW w:w="27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556FB" w:rsidRDefault="00FE28A6">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Планируемые результаты обучения </w:t>
            </w:r>
          </w:p>
        </w:tc>
        <w:tc>
          <w:tcPr>
            <w:tcW w:w="5623" w:type="dxa"/>
            <w:tcBorders>
              <w:top w:val="single" w:sz="8" w:space="0" w:color="000000"/>
              <w:left w:val="single" w:sz="8" w:space="0" w:color="000000"/>
              <w:bottom w:val="single" w:sz="8" w:space="0" w:color="000000"/>
              <w:right w:val="single" w:sz="4" w:space="0" w:color="000000"/>
            </w:tcBorders>
            <w:shd w:val="clear" w:color="auto" w:fill="auto"/>
            <w:vAlign w:val="center"/>
          </w:tcPr>
          <w:p w:rsidR="001556FB" w:rsidRDefault="00FE28A6">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Оценочные средства</w:t>
            </w:r>
          </w:p>
        </w:tc>
      </w:tr>
      <w:tr w:rsidR="001556FB" w:rsidRPr="008941F7">
        <w:trPr>
          <w:trHeight w:val="283"/>
        </w:trPr>
        <w:tc>
          <w:tcPr>
            <w:tcW w:w="9864" w:type="dxa"/>
            <w:gridSpan w:val="3"/>
            <w:tcBorders>
              <w:top w:val="single" w:sz="8" w:space="0" w:color="000000"/>
              <w:left w:val="single" w:sz="8" w:space="0" w:color="000000"/>
              <w:bottom w:val="single" w:sz="8" w:space="0" w:color="000000"/>
              <w:right w:val="single" w:sz="4" w:space="0" w:color="000000"/>
            </w:tcBorders>
            <w:shd w:val="clear" w:color="auto" w:fill="auto"/>
          </w:tcPr>
          <w:p w:rsidR="001556FB" w:rsidRDefault="00FE28A6">
            <w:pPr>
              <w:widowControl w:val="0"/>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1556FB">
        <w:trPr>
          <w:trHeight w:val="225"/>
        </w:trPr>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УК-4.1 </w:t>
            </w:r>
          </w:p>
        </w:tc>
        <w:tc>
          <w:tcPr>
            <w:tcW w:w="2719"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5623" w:type="dxa"/>
            <w:tcBorders>
              <w:top w:val="single" w:sz="8" w:space="0" w:color="000000"/>
              <w:left w:val="single" w:sz="8" w:space="0" w:color="000000"/>
              <w:bottom w:val="single" w:sz="8" w:space="0" w:color="000000"/>
              <w:right w:val="single" w:sz="4" w:space="0" w:color="000000"/>
            </w:tcBorders>
            <w:shd w:val="clear" w:color="auto" w:fill="auto"/>
            <w:vAlign w:val="center"/>
          </w:tcPr>
          <w:p w:rsidR="001556FB" w:rsidRDefault="00FE28A6">
            <w:pPr>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Перечень практических заданий </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1.</w:t>
            </w:r>
            <w:r>
              <w:rPr>
                <w:rFonts w:ascii="Times New Roman" w:hAnsi="Times New Roman" w:cs="Times New Roman"/>
                <w:color w:val="000000"/>
                <w:sz w:val="19"/>
                <w:szCs w:val="19"/>
                <w:lang w:val="ru-RU"/>
              </w:rPr>
              <w:t xml:space="preserve"> </w:t>
            </w:r>
            <w:r>
              <w:rPr>
                <w:rFonts w:ascii="Times New Roman" w:eastAsia="Times New Roman" w:hAnsi="Times New Roman" w:cs="Times New Roman"/>
                <w:sz w:val="24"/>
                <w:szCs w:val="24"/>
                <w:lang w:val="ru-RU" w:eastAsia="ru-RU"/>
              </w:rPr>
              <w:t>Составьте диалог из следующих реплик.</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Исправьте ошибки в визитной карточке.</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3.Составьте по образцу свою автобиографию.</w:t>
            </w:r>
          </w:p>
          <w:p w:rsidR="001556FB" w:rsidRDefault="00FE28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4.Подготовьте презентацию о себе.</w:t>
            </w:r>
          </w:p>
        </w:tc>
      </w:tr>
      <w:tr w:rsidR="001556FB" w:rsidRPr="008941F7">
        <w:trPr>
          <w:trHeight w:val="258"/>
        </w:trPr>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УК-4.2 </w:t>
            </w:r>
          </w:p>
        </w:tc>
        <w:tc>
          <w:tcPr>
            <w:tcW w:w="2719"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Составляет деловую документацию, создает различные академические или профессиональные тексты на русском и иностранном языках</w:t>
            </w:r>
          </w:p>
        </w:tc>
        <w:tc>
          <w:tcPr>
            <w:tcW w:w="5623" w:type="dxa"/>
            <w:tcBorders>
              <w:top w:val="single" w:sz="8" w:space="0" w:color="000000"/>
              <w:left w:val="single" w:sz="8" w:space="0" w:color="000000"/>
              <w:bottom w:val="single" w:sz="8" w:space="0" w:color="000000"/>
              <w:right w:val="single" w:sz="4" w:space="0" w:color="000000"/>
            </w:tcBorders>
            <w:shd w:val="clear" w:color="auto" w:fill="auto"/>
            <w:vAlign w:val="center"/>
          </w:tcPr>
          <w:p w:rsidR="001556FB" w:rsidRDefault="00FE28A6">
            <w:pPr>
              <w:widowControl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Перечень практических заданий </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1.Прочтите текст и дополните его предложенными словами. </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2.Прочитайте текст и определите, является высказывание истинным или ложным.</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3.Прочитайте диалог и дополните недостающими репликами.</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4.Выберите наилучший ответ для каждого вопроса</w:t>
            </w:r>
          </w:p>
          <w:p w:rsidR="001556FB" w:rsidRDefault="00FE28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5.Составьте по образцу заявление о приеме на работу.</w:t>
            </w:r>
          </w:p>
          <w:p w:rsidR="001556FB" w:rsidRDefault="00FE28A6">
            <w:pPr>
              <w:spacing w:line="240" w:lineRule="auto"/>
              <w:rPr>
                <w:rFonts w:ascii="Times New Roman" w:eastAsia="Times New Roman" w:hAnsi="Times New Roman" w:cs="Times New Roman"/>
                <w:lang w:val="ru-RU" w:eastAsia="ru-RU"/>
              </w:rPr>
            </w:pPr>
            <w:r>
              <w:rPr>
                <w:rFonts w:ascii="Times New Roman" w:eastAsia="Times New Roman" w:hAnsi="Times New Roman" w:cs="Times New Roman"/>
                <w:sz w:val="24"/>
                <w:szCs w:val="24"/>
                <w:lang w:val="ru-RU" w:eastAsia="ru-RU"/>
              </w:rPr>
              <w:lastRenderedPageBreak/>
              <w:t>6. Подготовьте сообщение/презентацию по одной из пройденных тем, опираясь на соответствующие лексические выражения</w:t>
            </w:r>
            <w:r>
              <w:rPr>
                <w:rFonts w:ascii="Times New Roman" w:eastAsia="Times New Roman" w:hAnsi="Times New Roman" w:cs="Times New Roman"/>
                <w:lang w:val="ru-RU" w:eastAsia="ru-RU"/>
              </w:rPr>
              <w:t>.</w:t>
            </w:r>
          </w:p>
          <w:p w:rsidR="001556FB" w:rsidRDefault="001556FB">
            <w:pPr>
              <w:widowControl w:val="0"/>
              <w:spacing w:after="0" w:line="240" w:lineRule="auto"/>
              <w:jc w:val="both"/>
              <w:rPr>
                <w:rFonts w:ascii="Times New Roman" w:eastAsia="Times New Roman" w:hAnsi="Times New Roman" w:cs="Times New Roman"/>
                <w:sz w:val="24"/>
                <w:szCs w:val="24"/>
                <w:lang w:val="ru-RU" w:eastAsia="ru-RU"/>
              </w:rPr>
            </w:pPr>
          </w:p>
        </w:tc>
      </w:tr>
      <w:tr w:rsidR="001556FB" w:rsidRPr="008941F7">
        <w:trPr>
          <w:trHeight w:val="446"/>
        </w:trPr>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УК-4.3 </w:t>
            </w:r>
          </w:p>
        </w:tc>
        <w:tc>
          <w:tcPr>
            <w:tcW w:w="2719"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5623" w:type="dxa"/>
            <w:tcBorders>
              <w:top w:val="single" w:sz="8" w:space="0" w:color="000000"/>
              <w:left w:val="single" w:sz="8" w:space="0" w:color="000000"/>
              <w:bottom w:val="single" w:sz="8" w:space="0" w:color="000000"/>
              <w:right w:val="single" w:sz="4" w:space="0" w:color="000000"/>
            </w:tcBorders>
            <w:shd w:val="clear" w:color="auto" w:fill="auto"/>
            <w:vAlign w:val="center"/>
          </w:tcPr>
          <w:p w:rsidR="001556FB" w:rsidRDefault="00FE28A6">
            <w:pPr>
              <w:spacing w:after="0" w:line="240" w:lineRule="auto"/>
              <w:rPr>
                <w:rFonts w:ascii="Times New Roman" w:eastAsia="Calibri" w:hAnsi="Times New Roman" w:cs="Times New Roman"/>
                <w:b/>
                <w:sz w:val="24"/>
                <w:szCs w:val="24"/>
                <w:lang w:val="ru-RU"/>
              </w:rPr>
            </w:pPr>
            <w:r>
              <w:rPr>
                <w:rFonts w:ascii="Times New Roman" w:eastAsia="Times New Roman" w:hAnsi="Times New Roman" w:cs="Times New Roman"/>
                <w:b/>
                <w:sz w:val="24"/>
                <w:szCs w:val="24"/>
                <w:lang w:val="ru-RU" w:eastAsia="ru-RU"/>
              </w:rPr>
              <w:t xml:space="preserve">Перечень практических заданий </w:t>
            </w:r>
          </w:p>
          <w:p w:rsidR="001556FB" w:rsidRDefault="00FE28A6">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1.Составьте сообщение, опираясь на истинные утверждения из предложенного списка.</w:t>
            </w:r>
          </w:p>
          <w:p w:rsidR="001556FB" w:rsidRDefault="00FE28A6">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Расположите части письма в правильном порядке.</w:t>
            </w:r>
          </w:p>
          <w:p w:rsidR="001556FB" w:rsidRDefault="00FE28A6">
            <w:pPr>
              <w:spacing w:after="0"/>
              <w:rPr>
                <w:rFonts w:ascii="Times New Roman" w:eastAsia="Times New Roman" w:hAnsi="Times New Roman" w:cs="Times New Roman"/>
                <w:lang w:val="ru-RU" w:eastAsia="ru-RU"/>
              </w:rPr>
            </w:pPr>
            <w:r>
              <w:rPr>
                <w:rFonts w:ascii="Times New Roman" w:eastAsia="Times New Roman" w:hAnsi="Times New Roman" w:cs="Times New Roman"/>
                <w:sz w:val="24"/>
                <w:szCs w:val="24"/>
                <w:lang w:val="ru-RU" w:eastAsia="ru-RU"/>
              </w:rPr>
              <w:t>3.Подготовьте сообщение/презентацию по одной из пройденных тем, опираясь на соответствующие лексические выражения</w:t>
            </w:r>
            <w:r>
              <w:rPr>
                <w:rFonts w:ascii="Times New Roman" w:eastAsia="Times New Roman" w:hAnsi="Times New Roman" w:cs="Times New Roman"/>
                <w:lang w:val="ru-RU" w:eastAsia="ru-RU"/>
              </w:rPr>
              <w:t>.</w:t>
            </w:r>
          </w:p>
          <w:p w:rsidR="001556FB" w:rsidRDefault="00FE28A6">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4.Прочитайте текст профессионально-ориентированного характера, переведите его основные идеи и ответьте на вопросы.</w:t>
            </w:r>
          </w:p>
          <w:p w:rsidR="001556FB" w:rsidRDefault="00FE28A6">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Составьте письменно аннотации к текстам профессиональной тематики.</w:t>
            </w:r>
          </w:p>
        </w:tc>
      </w:tr>
      <w:tr w:rsidR="001556FB" w:rsidRPr="008941F7">
        <w:trPr>
          <w:trHeight w:val="446"/>
        </w:trPr>
        <w:tc>
          <w:tcPr>
            <w:tcW w:w="9864" w:type="dxa"/>
            <w:gridSpan w:val="3"/>
            <w:tcBorders>
              <w:top w:val="single" w:sz="8" w:space="0" w:color="000000"/>
              <w:left w:val="single" w:sz="8" w:space="0" w:color="000000"/>
              <w:bottom w:val="single" w:sz="8" w:space="0" w:color="000000"/>
              <w:right w:val="single" w:sz="4" w:space="0" w:color="000000"/>
            </w:tcBorders>
            <w:shd w:val="clear" w:color="auto" w:fill="auto"/>
          </w:tcPr>
          <w:p w:rsidR="001556FB" w:rsidRDefault="00FE28A6">
            <w:pPr>
              <w:spacing w:after="0" w:line="240" w:lineRule="auto"/>
              <w:rPr>
                <w:rFonts w:ascii="Times New Roman" w:eastAsia="Times New Roman" w:hAnsi="Times New Roman" w:cs="Times New Roman"/>
                <w:b/>
                <w:sz w:val="24"/>
                <w:szCs w:val="24"/>
                <w:lang w:val="ru-RU" w:eastAsia="ru-RU"/>
              </w:rPr>
            </w:pPr>
            <w:r>
              <w:rPr>
                <w:rFonts w:ascii="Times New Roman" w:hAnsi="Times New Roman" w:cs="Times New Roman"/>
                <w:b/>
                <w:color w:val="000000"/>
                <w:sz w:val="24"/>
                <w:szCs w:val="24"/>
                <w:lang w:val="ru-RU"/>
              </w:rPr>
              <w:t>УК-5</w:t>
            </w:r>
            <w:r>
              <w:rPr>
                <w:b/>
                <w:lang w:val="ru-RU"/>
              </w:rPr>
              <w:t xml:space="preserve"> </w:t>
            </w:r>
            <w:r>
              <w:rPr>
                <w:rFonts w:ascii="Times New Roman" w:hAnsi="Times New Roman" w:cs="Times New Roman"/>
                <w:b/>
                <w:color w:val="000000"/>
                <w:sz w:val="24"/>
                <w:szCs w:val="24"/>
                <w:lang w:val="ru-RU"/>
              </w:rPr>
              <w:t>Способен</w:t>
            </w:r>
            <w:r>
              <w:rPr>
                <w:b/>
                <w:lang w:val="ru-RU"/>
              </w:rPr>
              <w:t xml:space="preserve"> </w:t>
            </w:r>
            <w:r>
              <w:rPr>
                <w:rFonts w:ascii="Times New Roman" w:hAnsi="Times New Roman" w:cs="Times New Roman"/>
                <w:b/>
                <w:color w:val="000000"/>
                <w:sz w:val="24"/>
                <w:szCs w:val="24"/>
                <w:lang w:val="ru-RU"/>
              </w:rPr>
              <w:t>анализировать</w:t>
            </w:r>
            <w:r>
              <w:rPr>
                <w:b/>
                <w:lang w:val="ru-RU"/>
              </w:rPr>
              <w:t xml:space="preserve"> </w:t>
            </w:r>
            <w:r>
              <w:rPr>
                <w:rFonts w:ascii="Times New Roman" w:hAnsi="Times New Roman" w:cs="Times New Roman"/>
                <w:b/>
                <w:color w:val="000000"/>
                <w:sz w:val="24"/>
                <w:szCs w:val="24"/>
                <w:lang w:val="ru-RU"/>
              </w:rPr>
              <w:t>и</w:t>
            </w:r>
            <w:r>
              <w:rPr>
                <w:b/>
                <w:lang w:val="ru-RU"/>
              </w:rPr>
              <w:t xml:space="preserve"> </w:t>
            </w:r>
            <w:r>
              <w:rPr>
                <w:rFonts w:ascii="Times New Roman" w:hAnsi="Times New Roman" w:cs="Times New Roman"/>
                <w:b/>
                <w:color w:val="000000"/>
                <w:sz w:val="24"/>
                <w:szCs w:val="24"/>
                <w:lang w:val="ru-RU"/>
              </w:rPr>
              <w:t>учитывать</w:t>
            </w:r>
            <w:r>
              <w:rPr>
                <w:b/>
                <w:lang w:val="ru-RU"/>
              </w:rPr>
              <w:t xml:space="preserve"> </w:t>
            </w:r>
            <w:r>
              <w:rPr>
                <w:rFonts w:ascii="Times New Roman" w:hAnsi="Times New Roman" w:cs="Times New Roman"/>
                <w:b/>
                <w:color w:val="000000"/>
                <w:sz w:val="24"/>
                <w:szCs w:val="24"/>
                <w:lang w:val="ru-RU"/>
              </w:rPr>
              <w:t>разнообразие</w:t>
            </w:r>
            <w:r>
              <w:rPr>
                <w:b/>
                <w:lang w:val="ru-RU"/>
              </w:rPr>
              <w:t xml:space="preserve"> </w:t>
            </w:r>
            <w:r>
              <w:rPr>
                <w:rFonts w:ascii="Times New Roman" w:hAnsi="Times New Roman" w:cs="Times New Roman"/>
                <w:b/>
                <w:color w:val="000000"/>
                <w:sz w:val="24"/>
                <w:szCs w:val="24"/>
                <w:lang w:val="ru-RU"/>
              </w:rPr>
              <w:t>культур</w:t>
            </w:r>
            <w:r>
              <w:rPr>
                <w:b/>
                <w:lang w:val="ru-RU"/>
              </w:rPr>
              <w:t xml:space="preserve"> </w:t>
            </w:r>
            <w:r>
              <w:rPr>
                <w:rFonts w:ascii="Times New Roman" w:hAnsi="Times New Roman" w:cs="Times New Roman"/>
                <w:b/>
                <w:color w:val="000000"/>
                <w:sz w:val="24"/>
                <w:szCs w:val="24"/>
                <w:lang w:val="ru-RU"/>
              </w:rPr>
              <w:t>в</w:t>
            </w:r>
            <w:r>
              <w:rPr>
                <w:b/>
                <w:lang w:val="ru-RU"/>
              </w:rPr>
              <w:t xml:space="preserve"> </w:t>
            </w:r>
            <w:r>
              <w:rPr>
                <w:rFonts w:ascii="Times New Roman" w:hAnsi="Times New Roman" w:cs="Times New Roman"/>
                <w:b/>
                <w:color w:val="000000"/>
                <w:sz w:val="24"/>
                <w:szCs w:val="24"/>
                <w:lang w:val="ru-RU"/>
              </w:rPr>
              <w:t>процессе</w:t>
            </w:r>
            <w:r>
              <w:rPr>
                <w:b/>
                <w:lang w:val="ru-RU"/>
              </w:rPr>
              <w:t xml:space="preserve"> </w:t>
            </w:r>
            <w:r>
              <w:rPr>
                <w:rFonts w:ascii="Times New Roman" w:hAnsi="Times New Roman" w:cs="Times New Roman"/>
                <w:b/>
                <w:color w:val="000000"/>
                <w:sz w:val="24"/>
                <w:szCs w:val="24"/>
                <w:lang w:val="ru-RU"/>
              </w:rPr>
              <w:t>межкультурного</w:t>
            </w:r>
            <w:r>
              <w:rPr>
                <w:b/>
                <w:lang w:val="ru-RU"/>
              </w:rPr>
              <w:t xml:space="preserve"> </w:t>
            </w:r>
            <w:r>
              <w:rPr>
                <w:rFonts w:ascii="Times New Roman" w:hAnsi="Times New Roman" w:cs="Times New Roman"/>
                <w:b/>
                <w:color w:val="000000"/>
                <w:sz w:val="24"/>
                <w:szCs w:val="24"/>
                <w:lang w:val="ru-RU"/>
              </w:rPr>
              <w:t>взаимодействия</w:t>
            </w:r>
          </w:p>
        </w:tc>
      </w:tr>
      <w:tr w:rsidR="001556FB" w:rsidRPr="008941F7">
        <w:trPr>
          <w:trHeight w:val="446"/>
        </w:trPr>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УК-5.1</w:t>
            </w:r>
          </w:p>
        </w:tc>
        <w:tc>
          <w:tcPr>
            <w:tcW w:w="2719"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Ориентируется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межкультурных</w:t>
            </w:r>
            <w:r>
              <w:rPr>
                <w:lang w:val="ru-RU"/>
              </w:rPr>
              <w:t xml:space="preserve"> </w:t>
            </w:r>
            <w:r>
              <w:rPr>
                <w:rFonts w:ascii="Times New Roman" w:hAnsi="Times New Roman" w:cs="Times New Roman"/>
                <w:color w:val="000000"/>
                <w:sz w:val="24"/>
                <w:szCs w:val="24"/>
                <w:lang w:val="ru-RU"/>
              </w:rPr>
              <w:t>коммуникациях</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анализа</w:t>
            </w:r>
            <w:r>
              <w:rPr>
                <w:lang w:val="ru-RU"/>
              </w:rPr>
              <w:t xml:space="preserve"> </w:t>
            </w:r>
            <w:r>
              <w:rPr>
                <w:rFonts w:ascii="Times New Roman" w:hAnsi="Times New Roman" w:cs="Times New Roman"/>
                <w:color w:val="000000"/>
                <w:sz w:val="24"/>
                <w:szCs w:val="24"/>
                <w:lang w:val="ru-RU"/>
              </w:rPr>
              <w:t>смысловых</w:t>
            </w:r>
            <w:r>
              <w:rPr>
                <w:lang w:val="ru-RU"/>
              </w:rPr>
              <w:t xml:space="preserve"> </w:t>
            </w:r>
            <w:r>
              <w:rPr>
                <w:rFonts w:ascii="Times New Roman" w:hAnsi="Times New Roman" w:cs="Times New Roman"/>
                <w:color w:val="000000"/>
                <w:sz w:val="24"/>
                <w:szCs w:val="24"/>
                <w:lang w:val="ru-RU"/>
              </w:rPr>
              <w:t>связей</w:t>
            </w:r>
            <w:r>
              <w:rPr>
                <w:lang w:val="ru-RU"/>
              </w:rPr>
              <w:t xml:space="preserve"> </w:t>
            </w:r>
            <w:r>
              <w:rPr>
                <w:rFonts w:ascii="Times New Roman" w:hAnsi="Times New Roman" w:cs="Times New Roman"/>
                <w:color w:val="000000"/>
                <w:sz w:val="24"/>
                <w:szCs w:val="24"/>
                <w:lang w:val="ru-RU"/>
              </w:rPr>
              <w:t>современной</w:t>
            </w:r>
            <w:r>
              <w:rPr>
                <w:lang w:val="ru-RU"/>
              </w:rPr>
              <w:t xml:space="preserve"> </w:t>
            </w:r>
            <w:r>
              <w:rPr>
                <w:rFonts w:ascii="Times New Roman" w:hAnsi="Times New Roman" w:cs="Times New Roman"/>
                <w:color w:val="000000"/>
                <w:sz w:val="24"/>
                <w:szCs w:val="24"/>
                <w:lang w:val="ru-RU"/>
              </w:rPr>
              <w:t>поликультуры</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полиязычия</w:t>
            </w:r>
          </w:p>
        </w:tc>
        <w:tc>
          <w:tcPr>
            <w:tcW w:w="5623" w:type="dxa"/>
            <w:tcBorders>
              <w:top w:val="single" w:sz="8" w:space="0" w:color="000000"/>
              <w:left w:val="single" w:sz="8" w:space="0" w:color="000000"/>
              <w:bottom w:val="single" w:sz="8" w:space="0" w:color="000000"/>
              <w:right w:val="single" w:sz="4" w:space="0" w:color="000000"/>
            </w:tcBorders>
            <w:shd w:val="clear" w:color="auto" w:fill="auto"/>
            <w:vAlign w:val="center"/>
          </w:tcPr>
          <w:p w:rsidR="001556FB" w:rsidRDefault="00FE28A6">
            <w:pPr>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Перечень практических заданий </w:t>
            </w:r>
          </w:p>
          <w:p w:rsidR="001556FB" w:rsidRDefault="00FE28A6">
            <w:pPr>
              <w:pStyle w:val="aff"/>
              <w:shd w:val="clear" w:color="auto" w:fill="FFFFFF"/>
              <w:spacing w:beforeAutospacing="0" w:after="0" w:afterAutospacing="0" w:line="240" w:lineRule="auto"/>
              <w:ind w:firstLine="0"/>
              <w:rPr>
                <w:sz w:val="24"/>
              </w:rPr>
            </w:pPr>
            <w:r>
              <w:rPr>
                <w:sz w:val="24"/>
              </w:rPr>
              <w:t>1</w:t>
            </w:r>
            <w:r>
              <w:t>.</w:t>
            </w:r>
            <w:r>
              <w:rPr>
                <w:sz w:val="24"/>
              </w:rPr>
              <w:t xml:space="preserve">Прочитайте и проанализируйте текст </w:t>
            </w:r>
          </w:p>
          <w:p w:rsidR="001556FB" w:rsidRDefault="00FE28A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(грамматические конструкции и клише, характерные для деловой корреспонденции).</w:t>
            </w:r>
          </w:p>
          <w:p w:rsidR="001556FB" w:rsidRDefault="00FE28A6">
            <w:pPr>
              <w:spacing w:after="0" w:line="240" w:lineRule="auto"/>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 xml:space="preserve"> 2.</w:t>
            </w:r>
            <w:r>
              <w:rPr>
                <w:rFonts w:ascii="Times New Roman" w:eastAsia="Times New Roman" w:hAnsi="Times New Roman" w:cs="Times New Roman"/>
                <w:sz w:val="24"/>
                <w:szCs w:val="24"/>
                <w:lang w:val="ru-RU" w:eastAsia="ru-RU"/>
              </w:rPr>
              <w:t xml:space="preserve">Поставьте предложения в правильном порядке, чтобы составить диалоги. </w:t>
            </w:r>
          </w:p>
          <w:p w:rsidR="001556FB" w:rsidRDefault="00FE28A6">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3.Напишите деловое письмо по указанной теме. </w:t>
            </w:r>
          </w:p>
        </w:tc>
      </w:tr>
      <w:tr w:rsidR="001556FB" w:rsidRPr="008941F7">
        <w:trPr>
          <w:trHeight w:val="446"/>
        </w:trPr>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hAnsi="Times New Roman" w:cs="Times New Roman"/>
                <w:color w:val="000000"/>
                <w:sz w:val="24"/>
                <w:szCs w:val="24"/>
              </w:rPr>
            </w:pPr>
            <w:r>
              <w:rPr>
                <w:rFonts w:ascii="Times New Roman" w:hAnsi="Times New Roman" w:cs="Times New Roman"/>
                <w:color w:val="000000"/>
                <w:sz w:val="24"/>
                <w:szCs w:val="24"/>
              </w:rPr>
              <w:t>УК-5.2</w:t>
            </w:r>
          </w:p>
        </w:tc>
        <w:tc>
          <w:tcPr>
            <w:tcW w:w="2719" w:type="dxa"/>
            <w:tcBorders>
              <w:top w:val="single" w:sz="8" w:space="0" w:color="000000"/>
              <w:left w:val="single" w:sz="8" w:space="0" w:color="000000"/>
              <w:bottom w:val="single" w:sz="8" w:space="0" w:color="000000"/>
              <w:right w:val="single" w:sz="8" w:space="0" w:color="000000"/>
            </w:tcBorders>
            <w:shd w:val="clear" w:color="auto" w:fill="auto"/>
          </w:tcPr>
          <w:p w:rsidR="001556FB" w:rsidRDefault="00FE28A6">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Владеет</w:t>
            </w:r>
            <w:r>
              <w:rPr>
                <w:lang w:val="ru-RU"/>
              </w:rPr>
              <w:t xml:space="preserve"> </w:t>
            </w:r>
            <w:r>
              <w:rPr>
                <w:rFonts w:ascii="Times New Roman" w:hAnsi="Times New Roman" w:cs="Times New Roman"/>
                <w:color w:val="000000"/>
                <w:sz w:val="24"/>
                <w:szCs w:val="24"/>
                <w:lang w:val="ru-RU"/>
              </w:rPr>
              <w:t>навыками</w:t>
            </w:r>
            <w:r>
              <w:rPr>
                <w:lang w:val="ru-RU"/>
              </w:rPr>
              <w:t xml:space="preserve"> </w:t>
            </w:r>
            <w:r>
              <w:rPr>
                <w:rFonts w:ascii="Times New Roman" w:hAnsi="Times New Roman" w:cs="Times New Roman"/>
                <w:color w:val="000000"/>
                <w:sz w:val="24"/>
                <w:szCs w:val="24"/>
                <w:lang w:val="ru-RU"/>
              </w:rPr>
              <w:t>толерантного</w:t>
            </w:r>
            <w:r>
              <w:rPr>
                <w:lang w:val="ru-RU"/>
              </w:rPr>
              <w:t xml:space="preserve"> </w:t>
            </w:r>
            <w:r>
              <w:rPr>
                <w:rFonts w:ascii="Times New Roman" w:hAnsi="Times New Roman" w:cs="Times New Roman"/>
                <w:color w:val="000000"/>
                <w:sz w:val="24"/>
                <w:szCs w:val="24"/>
                <w:lang w:val="ru-RU"/>
              </w:rPr>
              <w:t>поведения</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выполнении</w:t>
            </w:r>
            <w:r>
              <w:rPr>
                <w:lang w:val="ru-RU"/>
              </w:rPr>
              <w:t xml:space="preserve"> </w:t>
            </w:r>
            <w:r>
              <w:rPr>
                <w:rFonts w:ascii="Times New Roman" w:hAnsi="Times New Roman" w:cs="Times New Roman"/>
                <w:color w:val="000000"/>
                <w:sz w:val="24"/>
                <w:szCs w:val="24"/>
                <w:lang w:val="ru-RU"/>
              </w:rPr>
              <w:t>профессиональных</w:t>
            </w:r>
            <w:r>
              <w:rPr>
                <w:lang w:val="ru-RU"/>
              </w:rPr>
              <w:t xml:space="preserve"> </w:t>
            </w:r>
            <w:r>
              <w:rPr>
                <w:rFonts w:ascii="Times New Roman" w:hAnsi="Times New Roman" w:cs="Times New Roman"/>
                <w:color w:val="000000"/>
                <w:sz w:val="24"/>
                <w:szCs w:val="24"/>
                <w:lang w:val="ru-RU"/>
              </w:rPr>
              <w:t>задач</w:t>
            </w:r>
          </w:p>
        </w:tc>
        <w:tc>
          <w:tcPr>
            <w:tcW w:w="5623" w:type="dxa"/>
            <w:tcBorders>
              <w:top w:val="single" w:sz="8" w:space="0" w:color="000000"/>
              <w:left w:val="single" w:sz="8" w:space="0" w:color="000000"/>
              <w:bottom w:val="single" w:sz="8" w:space="0" w:color="000000"/>
              <w:right w:val="single" w:sz="4" w:space="0" w:color="000000"/>
            </w:tcBorders>
            <w:shd w:val="clear" w:color="auto" w:fill="auto"/>
            <w:vAlign w:val="center"/>
          </w:tcPr>
          <w:p w:rsidR="001556FB" w:rsidRDefault="00FE28A6">
            <w:pPr>
              <w:widowControl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Перечень практических заданий </w:t>
            </w:r>
          </w:p>
          <w:p w:rsidR="001556FB" w:rsidRDefault="00FE28A6">
            <w:pPr>
              <w:pStyle w:val="afe"/>
              <w:spacing w:line="240" w:lineRule="auto"/>
              <w:ind w:left="0" w:firstLine="0"/>
              <w:rPr>
                <w:rFonts w:eastAsia="Times New Roman"/>
                <w:szCs w:val="24"/>
                <w:lang w:val="ru-RU" w:eastAsia="ru-RU"/>
              </w:rPr>
            </w:pPr>
            <w:r>
              <w:rPr>
                <w:rFonts w:eastAsia="Times New Roman"/>
                <w:szCs w:val="24"/>
                <w:lang w:val="ru-RU" w:eastAsia="ru-RU"/>
              </w:rPr>
              <w:t>1.Составьте список слов и выражений по указанной теме.</w:t>
            </w:r>
          </w:p>
          <w:p w:rsidR="001556FB" w:rsidRDefault="00FE28A6">
            <w:pPr>
              <w:pStyle w:val="afe"/>
              <w:spacing w:line="240" w:lineRule="auto"/>
              <w:ind w:left="0" w:firstLine="0"/>
              <w:rPr>
                <w:rFonts w:eastAsia="Times New Roman"/>
                <w:szCs w:val="24"/>
                <w:lang w:val="ru-RU" w:eastAsia="ru-RU"/>
              </w:rPr>
            </w:pPr>
            <w:r>
              <w:rPr>
                <w:rFonts w:eastAsia="Times New Roman"/>
                <w:szCs w:val="24"/>
                <w:lang w:val="ru-RU" w:eastAsia="ru-RU"/>
              </w:rPr>
              <w:t>2.Дополните диалог недостающими репликами, х</w:t>
            </w:r>
            <w:r>
              <w:rPr>
                <w:rFonts w:eastAsia="Times New Roman"/>
                <w:szCs w:val="24"/>
                <w:lang w:val="ru-RU" w:eastAsia="ru-RU"/>
              </w:rPr>
              <w:t>а</w:t>
            </w:r>
            <w:r>
              <w:rPr>
                <w:rFonts w:eastAsia="Times New Roman"/>
                <w:szCs w:val="24"/>
                <w:lang w:val="ru-RU" w:eastAsia="ru-RU"/>
              </w:rPr>
              <w:t>рактерными для делового общения.</w:t>
            </w:r>
          </w:p>
          <w:p w:rsidR="001556FB" w:rsidRDefault="00FE28A6">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 xml:space="preserve">3. Составьте деловое письмо, используя  </w:t>
            </w:r>
            <w:r>
              <w:rPr>
                <w:rFonts w:ascii="Times New Roman" w:hAnsi="Times New Roman" w:cs="Times New Roman"/>
                <w:sz w:val="24"/>
                <w:szCs w:val="24"/>
                <w:lang w:val="ru-RU"/>
              </w:rPr>
              <w:t xml:space="preserve">грамматические конструкции и клише, характерные для </w:t>
            </w:r>
            <w:r>
              <w:rPr>
                <w:rFonts w:ascii="Times New Roman" w:eastAsia="Times New Roman" w:hAnsi="Times New Roman" w:cs="Times New Roman"/>
                <w:sz w:val="24"/>
                <w:szCs w:val="24"/>
                <w:lang w:val="ru-RU" w:eastAsia="ru-RU"/>
              </w:rPr>
              <w:t>речевого этикета делового общения.</w:t>
            </w:r>
          </w:p>
        </w:tc>
      </w:tr>
    </w:tbl>
    <w:p w:rsidR="001556FB" w:rsidRDefault="00FE28A6" w:rsidP="00EA271C">
      <w:pPr>
        <w:pStyle w:val="6"/>
        <w:rPr>
          <w:rFonts w:eastAsia="Times New Roman"/>
          <w:lang w:val="ru-RU" w:eastAsia="ru-RU"/>
        </w:rPr>
      </w:pPr>
      <w:r w:rsidRPr="00FE28A6">
        <w:rPr>
          <w:lang w:val="ru-RU"/>
        </w:rPr>
        <w:br w:type="page"/>
      </w:r>
      <w:r>
        <w:rPr>
          <w:rFonts w:eastAsia="Times New Roman"/>
          <w:lang w:val="ru-RU" w:eastAsia="ru-RU"/>
        </w:rPr>
        <w:lastRenderedPageBreak/>
        <w:t>Примеры заданий для проведения зачёта</w:t>
      </w:r>
    </w:p>
    <w:p w:rsidR="001556FB" w:rsidRDefault="00FE28A6">
      <w:pPr>
        <w:jc w:val="cente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 семестр</w:t>
      </w:r>
    </w:p>
    <w:p w:rsidR="001556FB" w:rsidRDefault="00FE28A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Английский язык</w:t>
      </w:r>
    </w:p>
    <w:p w:rsidR="001556FB" w:rsidRDefault="00FE28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1" w:firstLine="540"/>
        <w:jc w:val="center"/>
        <w:rPr>
          <w:rFonts w:ascii="Times New Roman" w:eastAsia="Arial" w:hAnsi="Times New Roman" w:cs="Courier New"/>
          <w:b/>
          <w:bCs/>
          <w:color w:val="392E37"/>
          <w:kern w:val="2"/>
          <w:sz w:val="32"/>
          <w:szCs w:val="32"/>
          <w:lang w:eastAsia="ar-SA"/>
        </w:rPr>
      </w:pPr>
      <w:r>
        <w:rPr>
          <w:rFonts w:ascii="Times New Roman" w:eastAsia="Arial" w:hAnsi="Times New Roman" w:cs="Courier New"/>
          <w:b/>
          <w:bCs/>
          <w:color w:val="392E37"/>
          <w:kern w:val="2"/>
          <w:sz w:val="24"/>
          <w:szCs w:val="24"/>
          <w:lang w:eastAsia="ar-SA"/>
        </w:rPr>
        <w:t xml:space="preserve">Test </w:t>
      </w:r>
    </w:p>
    <w:p w:rsidR="001556FB" w:rsidRDefault="00FE28A6" w:rsidP="00EA271C">
      <w:pPr>
        <w:pStyle w:val="af7"/>
        <w:rPr>
          <w:rFonts w:eastAsia="Arial"/>
          <w:bCs/>
          <w:color w:val="392E37"/>
          <w:kern w:val="2"/>
          <w:lang w:eastAsia="ar-SA"/>
        </w:rPr>
      </w:pPr>
      <w:r>
        <w:rPr>
          <w:rFonts w:eastAsia="Times New Roman"/>
          <w:kern w:val="2"/>
          <w:lang w:eastAsia="ar-SA"/>
        </w:rPr>
        <w:t>I.</w:t>
      </w:r>
      <w:r w:rsidR="00EA271C">
        <w:rPr>
          <w:rFonts w:eastAsia="Times New Roman"/>
          <w:kern w:val="2"/>
          <w:lang w:eastAsia="ar-SA"/>
        </w:rPr>
        <w:tab/>
      </w:r>
      <w:r>
        <w:rPr>
          <w:rFonts w:eastAsia="Times New Roman"/>
          <w:kern w:val="2"/>
          <w:lang w:eastAsia="ar-SA"/>
        </w:rPr>
        <w:t xml:space="preserve">Choose the correct answers. </w:t>
      </w:r>
    </w:p>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Default="00FE28A6" w:rsidP="00EA271C">
      <w:pPr>
        <w:pStyle w:val="7"/>
        <w:rPr>
          <w:rFonts w:eastAsia="Times New Roman"/>
          <w:lang w:eastAsia="ru-RU"/>
        </w:rPr>
      </w:pPr>
      <w:r>
        <w:rPr>
          <w:rFonts w:eastAsia="Times New Roman"/>
          <w:lang w:eastAsia="ru-RU"/>
        </w:rPr>
        <w:t>1.</w:t>
      </w:r>
      <w:r w:rsidR="00EA271C">
        <w:rPr>
          <w:rFonts w:eastAsia="Times New Roman"/>
          <w:lang w:eastAsia="ru-RU"/>
        </w:rPr>
        <w:tab/>
      </w:r>
      <w:r>
        <w:rPr>
          <w:rFonts w:eastAsia="Times New Roman"/>
          <w:lang w:eastAsia="ru-RU"/>
        </w:rPr>
        <w:t>An emergency signal has _____ to all ships in the area.</w:t>
      </w:r>
    </w:p>
    <w:p w:rsidR="001556FB" w:rsidRPr="00EA271C" w:rsidRDefault="00FE28A6" w:rsidP="00EA271C">
      <w:pPr>
        <w:pStyle w:val="af6"/>
        <w:rPr>
          <w:rFonts w:eastAsia="Times New Roman"/>
          <w:i/>
          <w:lang w:eastAsia="ru-RU"/>
        </w:rPr>
      </w:pPr>
      <w:r w:rsidRPr="00EA271C">
        <w:rPr>
          <w:rFonts w:eastAsia="Times New Roman"/>
          <w:i/>
          <w:lang w:eastAsia="ru-RU"/>
        </w:rPr>
        <w:t>a)to be sent</w:t>
      </w:r>
      <w:r w:rsidRPr="00EA271C">
        <w:rPr>
          <w:rFonts w:eastAsia="Times New Roman"/>
          <w:i/>
          <w:lang w:eastAsia="ru-RU"/>
        </w:rPr>
        <w:tab/>
        <w:t>b) to sent</w:t>
      </w:r>
      <w:r w:rsidRPr="00EA271C">
        <w:rPr>
          <w:rFonts w:eastAsia="Times New Roman"/>
          <w:i/>
          <w:lang w:eastAsia="ru-RU"/>
        </w:rPr>
        <w:tab/>
        <w:t>c) sent</w:t>
      </w:r>
      <w:r w:rsidRPr="00EA271C">
        <w:rPr>
          <w:rFonts w:eastAsia="Times New Roman"/>
          <w:i/>
          <w:lang w:eastAsia="ru-RU"/>
        </w:rPr>
        <w:tab/>
        <w:t xml:space="preserve"> d) be sent</w:t>
      </w:r>
    </w:p>
    <w:p w:rsidR="001556FB" w:rsidRDefault="00FE28A6" w:rsidP="00EA271C">
      <w:pPr>
        <w:pStyle w:val="7"/>
        <w:rPr>
          <w:rFonts w:eastAsia="Times New Roman"/>
          <w:lang w:eastAsia="ru-RU"/>
        </w:rPr>
      </w:pPr>
      <w:r>
        <w:rPr>
          <w:rFonts w:eastAsia="Times New Roman"/>
          <w:lang w:eastAsia="ru-RU"/>
        </w:rPr>
        <w:t>2.</w:t>
      </w:r>
      <w:r w:rsidR="00EA271C">
        <w:rPr>
          <w:rFonts w:eastAsia="Times New Roman"/>
          <w:lang w:eastAsia="ru-RU"/>
        </w:rPr>
        <w:tab/>
      </w:r>
      <w:r>
        <w:rPr>
          <w:rFonts w:eastAsia="Times New Roman"/>
          <w:lang w:eastAsia="ru-RU"/>
        </w:rPr>
        <w:t>That report _____ written before the end of next week.</w:t>
      </w:r>
    </w:p>
    <w:p w:rsidR="001556FB" w:rsidRPr="00EA271C" w:rsidRDefault="00FE28A6" w:rsidP="00EA271C">
      <w:pPr>
        <w:pStyle w:val="af6"/>
        <w:rPr>
          <w:rFonts w:eastAsia="Times New Roman"/>
          <w:i/>
          <w:lang w:eastAsia="ru-RU"/>
        </w:rPr>
      </w:pPr>
      <w:r w:rsidRPr="00EA271C">
        <w:rPr>
          <w:rFonts w:eastAsia="Times New Roman"/>
          <w:i/>
          <w:lang w:eastAsia="ru-RU"/>
        </w:rPr>
        <w:t>a) need to be</w:t>
      </w:r>
      <w:r w:rsidRPr="00EA271C">
        <w:rPr>
          <w:rFonts w:eastAsia="Times New Roman"/>
          <w:i/>
          <w:lang w:eastAsia="ru-RU"/>
        </w:rPr>
        <w:tab/>
        <w:t>b) has</w:t>
      </w:r>
      <w:r w:rsidRPr="00EA271C">
        <w:rPr>
          <w:rFonts w:eastAsia="Times New Roman"/>
          <w:i/>
          <w:lang w:eastAsia="ru-RU"/>
        </w:rPr>
        <w:tab/>
        <w:t>c) needs to be</w:t>
      </w:r>
      <w:r w:rsidRPr="00EA271C">
        <w:rPr>
          <w:rFonts w:eastAsia="Times New Roman"/>
          <w:i/>
          <w:lang w:eastAsia="ru-RU"/>
        </w:rPr>
        <w:tab/>
        <w:t>d) needs</w:t>
      </w:r>
    </w:p>
    <w:p w:rsidR="001556FB" w:rsidRPr="008941F7" w:rsidRDefault="00FE28A6" w:rsidP="00EA271C">
      <w:pPr>
        <w:pStyle w:val="afa"/>
        <w:rPr>
          <w:lang w:val="en-US"/>
        </w:rPr>
      </w:pPr>
      <w:r w:rsidRPr="008941F7">
        <w:rPr>
          <w:lang w:val="en-US"/>
        </w:rPr>
        <w:t>3.Those dangerous chemicals _____ brought into this secure room.</w:t>
      </w:r>
    </w:p>
    <w:p w:rsidR="001556FB" w:rsidRPr="00EA271C" w:rsidRDefault="00FE28A6" w:rsidP="00EA271C">
      <w:pPr>
        <w:pStyle w:val="af6"/>
        <w:rPr>
          <w:rFonts w:eastAsia="Times New Roman"/>
          <w:i/>
          <w:lang w:eastAsia="ru-RU"/>
        </w:rPr>
      </w:pPr>
      <w:r w:rsidRPr="00EA271C">
        <w:rPr>
          <w:rFonts w:eastAsia="Times New Roman"/>
          <w:i/>
          <w:lang w:eastAsia="ru-RU"/>
        </w:rPr>
        <w:t>a) never be</w:t>
      </w:r>
      <w:r w:rsidRPr="00EA271C">
        <w:rPr>
          <w:rFonts w:eastAsia="Times New Roman"/>
          <w:i/>
          <w:lang w:eastAsia="ru-RU"/>
        </w:rPr>
        <w:tab/>
        <w:t>b) must not be</w:t>
      </w:r>
      <w:r w:rsidRPr="00EA271C">
        <w:rPr>
          <w:rFonts w:eastAsia="Times New Roman"/>
          <w:i/>
          <w:lang w:eastAsia="ru-RU"/>
        </w:rPr>
        <w:tab/>
        <w:t xml:space="preserve"> c) do not ever</w:t>
      </w:r>
      <w:r w:rsidRPr="00EA271C">
        <w:rPr>
          <w:rFonts w:eastAsia="Times New Roman"/>
          <w:i/>
          <w:lang w:eastAsia="ru-RU"/>
        </w:rPr>
        <w:tab/>
        <w:t>d) must not</w:t>
      </w:r>
    </w:p>
    <w:p w:rsidR="001556FB" w:rsidRDefault="00FE28A6" w:rsidP="00EA271C">
      <w:pPr>
        <w:pStyle w:val="7"/>
        <w:rPr>
          <w:rFonts w:eastAsia="Times New Roman"/>
          <w:lang w:eastAsia="ru-RU"/>
        </w:rPr>
      </w:pPr>
      <w:r>
        <w:rPr>
          <w:rFonts w:eastAsia="Times New Roman"/>
          <w:lang w:eastAsia="ru-RU"/>
        </w:rPr>
        <w:t>4.</w:t>
      </w:r>
      <w:r w:rsidR="00EA271C">
        <w:rPr>
          <w:rFonts w:eastAsia="Times New Roman"/>
          <w:lang w:eastAsia="ru-RU"/>
        </w:rPr>
        <w:tab/>
      </w:r>
      <w:r>
        <w:rPr>
          <w:rFonts w:eastAsia="Times New Roman"/>
          <w:lang w:eastAsia="ru-RU"/>
        </w:rPr>
        <w:t xml:space="preserve">Seat belts _____ at all times during the flight. </w:t>
      </w:r>
    </w:p>
    <w:p w:rsidR="001556FB" w:rsidRDefault="00FE28A6">
      <w:pPr>
        <w:widowControl w:val="0"/>
        <w:spacing w:after="0" w:line="240" w:lineRule="auto"/>
        <w:ind w:firstLine="56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a) should wear</w:t>
      </w:r>
      <w:r>
        <w:rPr>
          <w:rFonts w:ascii="Times New Roman" w:eastAsia="Times New Roman" w:hAnsi="Times New Roman" w:cs="Times New Roman"/>
          <w:i/>
          <w:sz w:val="24"/>
          <w:szCs w:val="24"/>
          <w:lang w:eastAsia="ru-RU"/>
        </w:rPr>
        <w:tab/>
        <w:t>b) should to wear</w:t>
      </w:r>
    </w:p>
    <w:p w:rsidR="001556FB" w:rsidRDefault="00FE28A6">
      <w:pPr>
        <w:widowControl w:val="0"/>
        <w:spacing w:after="0" w:line="240" w:lineRule="auto"/>
        <w:ind w:firstLine="56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c) should worn</w:t>
      </w:r>
      <w:r>
        <w:rPr>
          <w:rFonts w:ascii="Times New Roman" w:eastAsia="Times New Roman" w:hAnsi="Times New Roman" w:cs="Times New Roman"/>
          <w:i/>
          <w:sz w:val="24"/>
          <w:szCs w:val="24"/>
          <w:lang w:eastAsia="ru-RU"/>
        </w:rPr>
        <w:tab/>
        <w:t>d) should be worn</w:t>
      </w:r>
    </w:p>
    <w:p w:rsidR="001556FB" w:rsidRDefault="001556FB">
      <w:pPr>
        <w:widowControl w:val="0"/>
        <w:spacing w:after="0" w:line="240" w:lineRule="auto"/>
        <w:ind w:firstLine="567"/>
        <w:jc w:val="center"/>
        <w:rPr>
          <w:rFonts w:ascii="Times New Roman" w:eastAsia="Times New Roman" w:hAnsi="Times New Roman" w:cs="Times New Roman"/>
          <w:i/>
          <w:sz w:val="24"/>
          <w:szCs w:val="24"/>
          <w:lang w:eastAsia="ru-RU"/>
        </w:rPr>
      </w:pPr>
    </w:p>
    <w:p w:rsidR="001556FB" w:rsidRDefault="00FE28A6" w:rsidP="00EA271C">
      <w:pPr>
        <w:pStyle w:val="7"/>
        <w:rPr>
          <w:rFonts w:eastAsia="Times New Roman"/>
          <w:lang w:eastAsia="ru-RU"/>
        </w:rPr>
      </w:pPr>
      <w:r>
        <w:rPr>
          <w:rFonts w:eastAsia="Times New Roman"/>
          <w:lang w:eastAsia="ru-RU"/>
        </w:rPr>
        <w:t>5.</w:t>
      </w:r>
      <w:r w:rsidR="00EA271C">
        <w:rPr>
          <w:rFonts w:eastAsia="Times New Roman"/>
          <w:lang w:eastAsia="ru-RU"/>
        </w:rPr>
        <w:tab/>
      </w:r>
      <w:r>
        <w:rPr>
          <w:rFonts w:eastAsia="Times New Roman"/>
          <w:lang w:eastAsia="ru-RU"/>
        </w:rPr>
        <w:t>One _______work with electric devices barehanded</w:t>
      </w:r>
      <w:r>
        <w:rPr>
          <w:rFonts w:eastAsia="Times New Roman"/>
          <w:lang w:eastAsia="ru-RU"/>
        </w:rPr>
        <w:tab/>
      </w:r>
    </w:p>
    <w:p w:rsidR="001556FB" w:rsidRDefault="001556FB">
      <w:pPr>
        <w:widowControl w:val="0"/>
        <w:spacing w:after="0" w:line="240" w:lineRule="auto"/>
        <w:ind w:firstLine="567"/>
        <w:jc w:val="center"/>
        <w:rPr>
          <w:rFonts w:ascii="Times New Roman" w:eastAsia="Times New Roman" w:hAnsi="Times New Roman" w:cs="Times New Roman"/>
          <w:i/>
          <w:sz w:val="24"/>
          <w:szCs w:val="24"/>
          <w:lang w:eastAsia="ru-RU"/>
        </w:rPr>
      </w:pPr>
    </w:p>
    <w:p w:rsidR="001556FB" w:rsidRDefault="001556FB">
      <w:pPr>
        <w:widowControl w:val="0"/>
        <w:spacing w:after="0" w:line="240" w:lineRule="auto"/>
        <w:ind w:firstLine="567"/>
        <w:jc w:val="center"/>
        <w:rPr>
          <w:rFonts w:ascii="Times New Roman" w:eastAsia="Times New Roman" w:hAnsi="Times New Roman" w:cs="Times New Roman"/>
          <w:i/>
          <w:sz w:val="24"/>
          <w:szCs w:val="24"/>
          <w:lang w:eastAsia="ru-RU"/>
        </w:rPr>
      </w:pPr>
    </w:p>
    <w:p w:rsidR="001556FB" w:rsidRPr="008941F7" w:rsidRDefault="001556FB" w:rsidP="00EA271C">
      <w:pPr>
        <w:pStyle w:val="afa"/>
        <w:rPr>
          <w:lang w:val="en-US"/>
        </w:rPr>
        <w:sectPr w:rsidR="001556FB" w:rsidRPr="008941F7">
          <w:pgSz w:w="11906" w:h="16838"/>
          <w:pgMar w:top="851" w:right="1021" w:bottom="1134" w:left="1021" w:header="0" w:footer="0" w:gutter="0"/>
          <w:cols w:space="720"/>
          <w:formProt w:val="0"/>
          <w:docGrid w:linePitch="360" w:charSpace="4096"/>
        </w:sectPr>
      </w:pPr>
    </w:p>
    <w:p w:rsidR="001556FB" w:rsidRDefault="00FE28A6" w:rsidP="00EA271C">
      <w:pPr>
        <w:pStyle w:val="8"/>
        <w:rPr>
          <w:rFonts w:eastAsia="Times New Roman"/>
          <w:lang w:eastAsia="ru-RU"/>
        </w:rPr>
      </w:pPr>
      <w:r>
        <w:rPr>
          <w:rFonts w:eastAsia="Times New Roman"/>
          <w:lang w:eastAsia="ru-RU"/>
        </w:rPr>
        <w:lastRenderedPageBreak/>
        <w:t>a)</w:t>
      </w:r>
      <w:r w:rsidR="00EA271C">
        <w:rPr>
          <w:rFonts w:eastAsia="Times New Roman"/>
          <w:lang w:eastAsia="ru-RU"/>
        </w:rPr>
        <w:tab/>
      </w:r>
      <w:r>
        <w:rPr>
          <w:rFonts w:eastAsia="Times New Roman"/>
          <w:lang w:eastAsia="ru-RU"/>
        </w:rPr>
        <w:t>must             b)wants       c)likes         d) should never</w:t>
      </w:r>
    </w:p>
    <w:p w:rsidR="001556FB" w:rsidRPr="008941F7" w:rsidRDefault="001556FB" w:rsidP="00EA271C">
      <w:pPr>
        <w:pStyle w:val="afa"/>
        <w:rPr>
          <w:lang w:val="en-US"/>
        </w:rPr>
        <w:sectPr w:rsidR="001556FB" w:rsidRPr="008941F7">
          <w:type w:val="continuous"/>
          <w:pgSz w:w="11906" w:h="16838"/>
          <w:pgMar w:top="851" w:right="1021" w:bottom="1134" w:left="1021" w:header="0" w:footer="0" w:gutter="0"/>
          <w:cols w:num="2" w:space="720"/>
          <w:formProt w:val="0"/>
          <w:docGrid w:linePitch="360" w:charSpace="4096"/>
        </w:sectPr>
      </w:pPr>
    </w:p>
    <w:p w:rsidR="001556FB" w:rsidRDefault="00FE28A6" w:rsidP="00EA271C">
      <w:pPr>
        <w:pStyle w:val="2c"/>
        <w:rPr>
          <w:rFonts w:eastAsia="Times New Roman"/>
          <w:lang w:eastAsia="ru-RU"/>
        </w:rPr>
      </w:pPr>
      <w:r>
        <w:rPr>
          <w:rFonts w:eastAsia="Times New Roman"/>
          <w:lang w:eastAsia="ru-RU"/>
        </w:rPr>
        <w:lastRenderedPageBreak/>
        <w:t>II.</w:t>
      </w:r>
      <w:r>
        <w:rPr>
          <w:rFonts w:eastAsia="Times New Roman"/>
          <w:lang w:eastAsia="ru-RU"/>
        </w:rPr>
        <w:tab/>
        <w:t>Delete one wrong item in each list.</w:t>
      </w:r>
    </w:p>
    <w:p w:rsidR="001556FB" w:rsidRDefault="001556FB">
      <w:pPr>
        <w:widowControl w:val="0"/>
        <w:spacing w:after="0" w:line="240" w:lineRule="auto"/>
        <w:ind w:firstLine="567"/>
        <w:jc w:val="both"/>
        <w:rPr>
          <w:rFonts w:ascii="Times New Roman" w:eastAsia="Times New Roman" w:hAnsi="Times New Roman" w:cs="Times New Roman"/>
          <w:b/>
          <w:sz w:val="24"/>
          <w:szCs w:val="24"/>
          <w:lang w:eastAsia="ru-RU"/>
        </w:rPr>
      </w:pPr>
    </w:p>
    <w:p w:rsidR="001556FB" w:rsidRDefault="00FE28A6" w:rsidP="00EA271C">
      <w:pPr>
        <w:pStyle w:val="9"/>
        <w:rPr>
          <w:rFonts w:eastAsia="Times New Roman"/>
          <w:lang w:eastAsia="ru-RU"/>
        </w:rPr>
      </w:pPr>
      <w:r>
        <w:rPr>
          <w:rFonts w:eastAsia="Times New Roman"/>
          <w:lang w:eastAsia="ru-RU"/>
        </w:rPr>
        <w:t>1.</w:t>
      </w:r>
      <w:r w:rsidR="00EA271C">
        <w:rPr>
          <w:rFonts w:eastAsia="Times New Roman"/>
          <w:lang w:eastAsia="ru-RU"/>
        </w:rPr>
        <w:tab/>
      </w:r>
      <w:r>
        <w:rPr>
          <w:rFonts w:eastAsia="Times New Roman"/>
          <w:lang w:eastAsia="ru-RU"/>
        </w:rPr>
        <w:t>First aid for injured people:</w:t>
      </w:r>
    </w:p>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Pr="008941F7" w:rsidRDefault="001556FB" w:rsidP="00EA271C">
      <w:pPr>
        <w:pStyle w:val="afa"/>
        <w:rPr>
          <w:lang w:val="en-US"/>
        </w:rPr>
        <w:sectPr w:rsidR="001556FB" w:rsidRPr="008941F7">
          <w:type w:val="continuous"/>
          <w:pgSz w:w="11906" w:h="16838"/>
          <w:pgMar w:top="851" w:right="1021" w:bottom="1134" w:left="1021" w:header="0" w:footer="0" w:gutter="0"/>
          <w:cols w:space="720"/>
          <w:formProt w:val="0"/>
          <w:docGrid w:linePitch="360" w:charSpace="4096"/>
        </w:sectPr>
      </w:pPr>
    </w:p>
    <w:p w:rsidR="001556FB" w:rsidRDefault="00FE28A6" w:rsidP="00EA271C">
      <w:pPr>
        <w:pStyle w:val="38"/>
        <w:rPr>
          <w:rFonts w:eastAsia="Times New Roman"/>
          <w:lang w:eastAsia="ru-RU"/>
        </w:rPr>
      </w:pPr>
      <w:r>
        <w:rPr>
          <w:rFonts w:eastAsia="Times New Roman"/>
          <w:lang w:eastAsia="ru-RU"/>
        </w:rPr>
        <w:lastRenderedPageBreak/>
        <w:t>a)</w:t>
      </w:r>
      <w:r w:rsidR="00EA271C">
        <w:rPr>
          <w:rFonts w:eastAsia="Times New Roman"/>
          <w:lang w:eastAsia="ru-RU"/>
        </w:rPr>
        <w:tab/>
      </w:r>
      <w:r>
        <w:rPr>
          <w:rFonts w:eastAsia="Times New Roman"/>
          <w:lang w:eastAsia="ru-RU"/>
        </w:rPr>
        <w:t xml:space="preserve">CPR;                        </w:t>
      </w:r>
    </w:p>
    <w:p w:rsidR="001556FB" w:rsidRDefault="00FE28A6" w:rsidP="00EA271C">
      <w:pPr>
        <w:pStyle w:val="8"/>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fire evacuation,</w:t>
      </w:r>
    </w:p>
    <w:p w:rsidR="001556FB" w:rsidRDefault="00FE28A6" w:rsidP="00EA271C">
      <w:pPr>
        <w:pStyle w:val="2c"/>
        <w:rPr>
          <w:rFonts w:eastAsia="Times New Roman"/>
          <w:lang w:eastAsia="ru-RU"/>
        </w:rPr>
      </w:pPr>
      <w:r>
        <w:rPr>
          <w:rFonts w:eastAsia="Times New Roman"/>
          <w:lang w:eastAsia="ru-RU"/>
        </w:rPr>
        <w:t>c)</w:t>
      </w:r>
      <w:r w:rsidR="00EA271C">
        <w:rPr>
          <w:rFonts w:eastAsia="Times New Roman"/>
          <w:lang w:eastAsia="ru-RU"/>
        </w:rPr>
        <w:tab/>
      </w:r>
      <w:r>
        <w:rPr>
          <w:rFonts w:eastAsia="Times New Roman"/>
          <w:lang w:eastAsia="ru-RU"/>
        </w:rPr>
        <w:t xml:space="preserve">artificial respiration,    </w:t>
      </w:r>
    </w:p>
    <w:p w:rsidR="001556FB" w:rsidRDefault="00FE28A6" w:rsidP="00EA271C">
      <w:pPr>
        <w:pStyle w:val="2c"/>
        <w:rPr>
          <w:rFonts w:eastAsia="Times New Roman"/>
          <w:lang w:eastAsia="ru-RU"/>
        </w:rPr>
      </w:pPr>
      <w:r>
        <w:rPr>
          <w:rFonts w:eastAsia="Times New Roman"/>
          <w:lang w:eastAsia="ru-RU"/>
        </w:rPr>
        <w:lastRenderedPageBreak/>
        <w:t>d)</w:t>
      </w:r>
      <w:r w:rsidR="00EA271C">
        <w:rPr>
          <w:rFonts w:eastAsia="Times New Roman"/>
          <w:lang w:eastAsia="ru-RU"/>
        </w:rPr>
        <w:tab/>
      </w:r>
      <w:r>
        <w:rPr>
          <w:rFonts w:eastAsia="Times New Roman"/>
          <w:lang w:eastAsia="ru-RU"/>
        </w:rPr>
        <w:t>recovery position</w:t>
      </w:r>
    </w:p>
    <w:p w:rsidR="001556FB" w:rsidRPr="008941F7" w:rsidRDefault="001556FB" w:rsidP="00EA271C">
      <w:pPr>
        <w:pStyle w:val="afa"/>
        <w:rPr>
          <w:lang w:val="en-US"/>
        </w:rPr>
        <w:sectPr w:rsidR="001556FB" w:rsidRPr="008941F7">
          <w:type w:val="continuous"/>
          <w:pgSz w:w="11906" w:h="16838"/>
          <w:pgMar w:top="851" w:right="1021" w:bottom="1134" w:left="1021" w:header="0" w:footer="0" w:gutter="0"/>
          <w:cols w:num="2" w:space="720"/>
          <w:formProt w:val="0"/>
          <w:docGrid w:linePitch="360" w:charSpace="4096"/>
        </w:sectPr>
      </w:pPr>
    </w:p>
    <w:p w:rsidR="001556FB" w:rsidRDefault="00FE28A6" w:rsidP="00EA271C">
      <w:pPr>
        <w:pStyle w:val="9"/>
        <w:rPr>
          <w:rFonts w:eastAsia="Times New Roman"/>
          <w:lang w:eastAsia="ru-RU"/>
        </w:rPr>
      </w:pPr>
      <w:r>
        <w:rPr>
          <w:rFonts w:eastAsia="Times New Roman"/>
          <w:lang w:eastAsia="ru-RU"/>
        </w:rPr>
        <w:lastRenderedPageBreak/>
        <w:t>2.</w:t>
      </w:r>
      <w:r w:rsidR="00EA271C">
        <w:rPr>
          <w:rFonts w:eastAsia="Times New Roman"/>
          <w:lang w:eastAsia="ru-RU"/>
        </w:rPr>
        <w:tab/>
      </w:r>
      <w:r>
        <w:rPr>
          <w:rFonts w:eastAsia="Times New Roman"/>
          <w:lang w:eastAsia="ru-RU"/>
        </w:rPr>
        <w:t xml:space="preserve">Safaty hazards: </w:t>
      </w:r>
    </w:p>
    <w:p w:rsidR="001556FB" w:rsidRPr="008941F7" w:rsidRDefault="001556FB" w:rsidP="00EA271C">
      <w:pPr>
        <w:pStyle w:val="afa"/>
        <w:rPr>
          <w:lang w:val="en-US"/>
        </w:rPr>
        <w:sectPr w:rsidR="001556FB" w:rsidRPr="008941F7">
          <w:type w:val="continuous"/>
          <w:pgSz w:w="11906" w:h="16838"/>
          <w:pgMar w:top="851" w:right="1021" w:bottom="1134" w:left="1021" w:header="0" w:footer="0" w:gutter="0"/>
          <w:cols w:space="720"/>
          <w:formProt w:val="0"/>
          <w:docGrid w:linePitch="360" w:charSpace="4096"/>
        </w:sectPr>
      </w:pPr>
    </w:p>
    <w:p w:rsidR="001556FB" w:rsidRPr="00EA271C" w:rsidRDefault="00FE28A6" w:rsidP="00EA271C">
      <w:pPr>
        <w:pStyle w:val="aff9"/>
        <w:rPr>
          <w:rFonts w:eastAsia="Times New Roman"/>
          <w:i/>
          <w:lang w:eastAsia="ru-RU"/>
        </w:rPr>
      </w:pPr>
      <w:r w:rsidRPr="00EA271C">
        <w:rPr>
          <w:rFonts w:eastAsia="Times New Roman"/>
          <w:i/>
          <w:lang w:eastAsia="ru-RU"/>
        </w:rPr>
        <w:lastRenderedPageBreak/>
        <w:t>a)ignition source,</w:t>
      </w:r>
      <w:r w:rsidR="00EA271C" w:rsidRPr="00EA271C">
        <w:rPr>
          <w:rFonts w:eastAsia="Times New Roman"/>
          <w:i/>
          <w:lang w:eastAsia="ru-RU"/>
        </w:rPr>
        <w:t xml:space="preserve"> </w:t>
      </w:r>
      <w:r w:rsidRPr="00EA271C">
        <w:rPr>
          <w:rFonts w:eastAsia="Times New Roman"/>
          <w:i/>
          <w:lang w:eastAsia="ru-RU"/>
        </w:rPr>
        <w:t>b)chemical spill,</w:t>
      </w:r>
    </w:p>
    <w:p w:rsidR="001556FB" w:rsidRDefault="00FE28A6" w:rsidP="00EA271C">
      <w:pPr>
        <w:pStyle w:val="2c"/>
        <w:rPr>
          <w:rFonts w:eastAsia="Times New Roman"/>
          <w:lang w:eastAsia="ru-RU"/>
        </w:rPr>
      </w:pPr>
      <w:r>
        <w:rPr>
          <w:rFonts w:eastAsia="Times New Roman"/>
          <w:lang w:eastAsia="ru-RU"/>
        </w:rPr>
        <w:t>c)assembly point,</w:t>
      </w:r>
    </w:p>
    <w:p w:rsidR="001556FB" w:rsidRDefault="00FE28A6" w:rsidP="00EA271C">
      <w:pPr>
        <w:pStyle w:val="2c"/>
        <w:rPr>
          <w:rFonts w:eastAsia="Times New Roman"/>
          <w:lang w:eastAsia="ru-RU"/>
        </w:rPr>
      </w:pPr>
      <w:r>
        <w:rPr>
          <w:rFonts w:eastAsia="Times New Roman"/>
          <w:lang w:eastAsia="ru-RU"/>
        </w:rPr>
        <w:lastRenderedPageBreak/>
        <w:t>d)aisle blockage</w:t>
      </w:r>
    </w:p>
    <w:p w:rsidR="001556FB" w:rsidRDefault="001556FB" w:rsidP="00EA271C">
      <w:pPr>
        <w:pStyle w:val="2c"/>
        <w:sectPr w:rsidR="001556FB">
          <w:type w:val="continuous"/>
          <w:pgSz w:w="11906" w:h="16838"/>
          <w:pgMar w:top="851" w:right="1021" w:bottom="1134" w:left="1021" w:header="0" w:footer="0" w:gutter="0"/>
          <w:cols w:num="2" w:space="720"/>
          <w:formProt w:val="0"/>
          <w:docGrid w:linePitch="360" w:charSpace="4096"/>
        </w:sectPr>
      </w:pPr>
    </w:p>
    <w:p w:rsidR="001556FB" w:rsidRDefault="001556FB">
      <w:pPr>
        <w:widowControl w:val="0"/>
        <w:tabs>
          <w:tab w:val="left" w:pos="3660"/>
        </w:tabs>
        <w:spacing w:after="0" w:line="240" w:lineRule="auto"/>
        <w:ind w:firstLine="567"/>
        <w:rPr>
          <w:rFonts w:ascii="Times New Roman" w:eastAsia="Times New Roman" w:hAnsi="Times New Roman" w:cs="Times New Roman"/>
          <w:sz w:val="24"/>
          <w:szCs w:val="24"/>
          <w:u w:val="single"/>
          <w:lang w:eastAsia="ru-RU"/>
        </w:rPr>
      </w:pPr>
    </w:p>
    <w:p w:rsidR="001556FB" w:rsidRDefault="00FE28A6" w:rsidP="00EA271C">
      <w:pPr>
        <w:pStyle w:val="9"/>
        <w:rPr>
          <w:rFonts w:eastAsia="Times New Roman"/>
          <w:lang w:eastAsia="ru-RU"/>
        </w:rPr>
      </w:pPr>
      <w:r>
        <w:rPr>
          <w:rFonts w:eastAsia="Times New Roman"/>
          <w:lang w:eastAsia="ru-RU"/>
        </w:rPr>
        <w:t>3.</w:t>
      </w:r>
      <w:r w:rsidR="00EA271C">
        <w:rPr>
          <w:rFonts w:eastAsia="Times New Roman"/>
          <w:lang w:eastAsia="ru-RU"/>
        </w:rPr>
        <w:tab/>
      </w:r>
      <w:r>
        <w:rPr>
          <w:rFonts w:eastAsia="Times New Roman"/>
          <w:lang w:eastAsia="ru-RU"/>
        </w:rPr>
        <w:t xml:space="preserve">Places in a warehouse: </w:t>
      </w:r>
    </w:p>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Pr="008941F7" w:rsidRDefault="001556FB" w:rsidP="00EA271C">
      <w:pPr>
        <w:pStyle w:val="afa"/>
        <w:rPr>
          <w:lang w:val="en-US"/>
        </w:rPr>
        <w:sectPr w:rsidR="001556FB" w:rsidRPr="008941F7">
          <w:type w:val="continuous"/>
          <w:pgSz w:w="11906" w:h="16838"/>
          <w:pgMar w:top="851" w:right="1021" w:bottom="1134" w:left="1021" w:header="0" w:footer="0" w:gutter="0"/>
          <w:cols w:space="720"/>
          <w:formProt w:val="0"/>
          <w:docGrid w:linePitch="360" w:charSpace="4096"/>
        </w:sectPr>
      </w:pPr>
    </w:p>
    <w:p w:rsidR="001556FB" w:rsidRDefault="00FE28A6" w:rsidP="00EA271C">
      <w:pPr>
        <w:pStyle w:val="2c"/>
        <w:rPr>
          <w:rFonts w:eastAsia="Times New Roman"/>
          <w:lang w:eastAsia="ru-RU"/>
        </w:rPr>
      </w:pPr>
      <w:r>
        <w:rPr>
          <w:rFonts w:eastAsia="Times New Roman"/>
          <w:lang w:eastAsia="ru-RU"/>
        </w:rPr>
        <w:lastRenderedPageBreak/>
        <w:t>a)</w:t>
      </w:r>
      <w:r w:rsidR="00EA271C">
        <w:rPr>
          <w:rFonts w:eastAsia="Times New Roman"/>
          <w:lang w:eastAsia="ru-RU"/>
        </w:rPr>
        <w:tab/>
      </w:r>
      <w:r>
        <w:rPr>
          <w:rFonts w:eastAsia="Times New Roman"/>
          <w:lang w:eastAsia="ru-RU"/>
        </w:rPr>
        <w:t>aisle,</w:t>
      </w:r>
    </w:p>
    <w:p w:rsidR="001556FB" w:rsidRDefault="00FE28A6" w:rsidP="00EA271C">
      <w:pPr>
        <w:pStyle w:val="2c"/>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shelves,</w:t>
      </w:r>
    </w:p>
    <w:p w:rsidR="001556FB" w:rsidRDefault="00FE28A6" w:rsidP="00EA271C">
      <w:pPr>
        <w:pStyle w:val="2c"/>
        <w:rPr>
          <w:rFonts w:eastAsia="Times New Roman"/>
          <w:lang w:eastAsia="ru-RU"/>
        </w:rPr>
      </w:pPr>
      <w:r>
        <w:rPr>
          <w:rFonts w:eastAsia="Times New Roman"/>
          <w:lang w:eastAsia="ru-RU"/>
        </w:rPr>
        <w:t>c)</w:t>
      </w:r>
      <w:r w:rsidR="00EA271C">
        <w:rPr>
          <w:rFonts w:eastAsia="Times New Roman"/>
          <w:lang w:eastAsia="ru-RU"/>
        </w:rPr>
        <w:tab/>
      </w:r>
      <w:r>
        <w:rPr>
          <w:rFonts w:eastAsia="Times New Roman"/>
          <w:lang w:eastAsia="ru-RU"/>
        </w:rPr>
        <w:t>ramp,</w:t>
      </w:r>
    </w:p>
    <w:p w:rsidR="001556FB" w:rsidRDefault="00FE28A6" w:rsidP="00EA271C">
      <w:pPr>
        <w:pStyle w:val="38"/>
        <w:rPr>
          <w:rFonts w:eastAsia="Times New Roman"/>
          <w:lang w:eastAsia="ru-RU"/>
        </w:rPr>
      </w:pPr>
      <w:r>
        <w:rPr>
          <w:rFonts w:eastAsia="Times New Roman"/>
          <w:lang w:eastAsia="ru-RU"/>
        </w:rPr>
        <w:lastRenderedPageBreak/>
        <w:t>d)gantry</w:t>
      </w:r>
    </w:p>
    <w:p w:rsidR="001556FB" w:rsidRDefault="001556FB" w:rsidP="00EA271C">
      <w:pPr>
        <w:pStyle w:val="38"/>
        <w:sectPr w:rsidR="001556FB">
          <w:type w:val="continuous"/>
          <w:pgSz w:w="11906" w:h="16838"/>
          <w:pgMar w:top="851" w:right="1021" w:bottom="1134" w:left="1021" w:header="0" w:footer="0" w:gutter="0"/>
          <w:cols w:num="2" w:space="720"/>
          <w:formProt w:val="0"/>
          <w:docGrid w:linePitch="360" w:charSpace="4096"/>
        </w:sectPr>
      </w:pPr>
    </w:p>
    <w:p w:rsidR="001556FB" w:rsidRDefault="00FE28A6">
      <w:pPr>
        <w:widowControl w:val="0"/>
        <w:tabs>
          <w:tab w:val="left" w:pos="204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p>
    <w:p w:rsidR="001556FB" w:rsidRDefault="00FE28A6" w:rsidP="00EA271C">
      <w:pPr>
        <w:pStyle w:val="9"/>
        <w:rPr>
          <w:rFonts w:eastAsia="Times New Roman"/>
          <w:lang w:eastAsia="ru-RU"/>
        </w:rPr>
      </w:pPr>
      <w:r>
        <w:rPr>
          <w:rFonts w:eastAsia="Times New Roman"/>
          <w:lang w:eastAsia="ru-RU"/>
        </w:rPr>
        <w:t>4.</w:t>
      </w:r>
      <w:r w:rsidR="00EA271C">
        <w:rPr>
          <w:rFonts w:eastAsia="Times New Roman"/>
          <w:lang w:eastAsia="ru-RU"/>
        </w:rPr>
        <w:tab/>
      </w:r>
      <w:r>
        <w:rPr>
          <w:rFonts w:eastAsia="Times New Roman"/>
          <w:lang w:eastAsia="ru-RU"/>
        </w:rPr>
        <w:t xml:space="preserve">Places on a motorway: </w:t>
      </w:r>
    </w:p>
    <w:p w:rsidR="001556FB" w:rsidRPr="008941F7" w:rsidRDefault="001556FB" w:rsidP="00EA271C">
      <w:pPr>
        <w:pStyle w:val="afa"/>
        <w:rPr>
          <w:lang w:val="en-US"/>
        </w:rPr>
        <w:sectPr w:rsidR="001556FB" w:rsidRPr="008941F7">
          <w:type w:val="continuous"/>
          <w:pgSz w:w="11906" w:h="16838"/>
          <w:pgMar w:top="851" w:right="1021" w:bottom="1134" w:left="1021" w:header="0" w:footer="0" w:gutter="0"/>
          <w:cols w:space="720"/>
          <w:formProt w:val="0"/>
          <w:docGrid w:linePitch="360" w:charSpace="4096"/>
        </w:sectPr>
      </w:pPr>
    </w:p>
    <w:p w:rsidR="001556FB" w:rsidRDefault="00FE28A6" w:rsidP="00EA271C">
      <w:pPr>
        <w:pStyle w:val="2c"/>
        <w:rPr>
          <w:rFonts w:eastAsia="Times New Roman"/>
          <w:lang w:eastAsia="ru-RU"/>
        </w:rPr>
      </w:pPr>
      <w:r>
        <w:rPr>
          <w:rFonts w:eastAsia="Times New Roman"/>
          <w:lang w:eastAsia="ru-RU"/>
        </w:rPr>
        <w:lastRenderedPageBreak/>
        <w:t xml:space="preserve">a)flyover,  </w:t>
      </w:r>
    </w:p>
    <w:p w:rsidR="001556FB" w:rsidRDefault="00FE28A6" w:rsidP="00EA271C">
      <w:pPr>
        <w:pStyle w:val="2c"/>
        <w:rPr>
          <w:rFonts w:eastAsia="Times New Roman"/>
          <w:lang w:eastAsia="ru-RU"/>
        </w:rPr>
      </w:pPr>
      <w:r>
        <w:rPr>
          <w:rFonts w:eastAsia="Times New Roman"/>
          <w:lang w:eastAsia="ru-RU"/>
        </w:rPr>
        <w:t>b)U-turn,</w:t>
      </w:r>
    </w:p>
    <w:p w:rsidR="001556FB" w:rsidRPr="00EA271C" w:rsidRDefault="00FE28A6" w:rsidP="00EA271C">
      <w:pPr>
        <w:pStyle w:val="af6"/>
        <w:rPr>
          <w:rFonts w:eastAsia="Times New Roman"/>
          <w:i/>
          <w:lang w:eastAsia="ru-RU"/>
        </w:rPr>
      </w:pPr>
      <w:r w:rsidRPr="00EA271C">
        <w:rPr>
          <w:rFonts w:eastAsia="Times New Roman"/>
          <w:i/>
          <w:lang w:eastAsia="ru-RU"/>
        </w:rPr>
        <w:lastRenderedPageBreak/>
        <w:t>c)underpass,</w:t>
      </w:r>
    </w:p>
    <w:p w:rsidR="001556FB" w:rsidRDefault="00FE28A6" w:rsidP="00EA271C">
      <w:pPr>
        <w:pStyle w:val="8"/>
        <w:rPr>
          <w:rFonts w:eastAsia="Times New Roman"/>
          <w:lang w:eastAsia="ru-RU"/>
        </w:rPr>
      </w:pPr>
      <w:r>
        <w:rPr>
          <w:rFonts w:eastAsia="Times New Roman"/>
          <w:lang w:eastAsia="ru-RU"/>
        </w:rPr>
        <w:t>d)</w:t>
      </w:r>
      <w:r w:rsidR="00EA271C">
        <w:rPr>
          <w:rFonts w:eastAsia="Times New Roman"/>
          <w:lang w:eastAsia="ru-RU"/>
        </w:rPr>
        <w:tab/>
      </w:r>
      <w:r>
        <w:rPr>
          <w:rFonts w:eastAsia="Times New Roman"/>
          <w:lang w:eastAsia="ru-RU"/>
        </w:rPr>
        <w:t>sliproad</w:t>
      </w:r>
    </w:p>
    <w:p w:rsidR="001556FB" w:rsidRDefault="001556FB" w:rsidP="00EA271C">
      <w:pPr>
        <w:pStyle w:val="af6"/>
        <w:sectPr w:rsidR="001556FB">
          <w:type w:val="continuous"/>
          <w:pgSz w:w="11906" w:h="16838"/>
          <w:pgMar w:top="851" w:right="1021" w:bottom="1134" w:left="1021" w:header="0" w:footer="0" w:gutter="0"/>
          <w:cols w:num="2" w:space="720"/>
          <w:formProt w:val="0"/>
          <w:docGrid w:linePitch="360" w:charSpace="4096"/>
        </w:sectPr>
      </w:pPr>
    </w:p>
    <w:p w:rsidR="001556FB" w:rsidRDefault="00FE28A6" w:rsidP="00EA271C">
      <w:pPr>
        <w:pStyle w:val="9"/>
        <w:rPr>
          <w:rFonts w:eastAsia="Times New Roman"/>
          <w:lang w:val="en-GB"/>
        </w:rPr>
      </w:pPr>
      <w:r>
        <w:rPr>
          <w:rFonts w:eastAsia="Times New Roman"/>
        </w:rPr>
        <w:lastRenderedPageBreak/>
        <w:t>5.</w:t>
      </w:r>
      <w:r w:rsidR="00EA271C">
        <w:rPr>
          <w:rFonts w:eastAsia="Times New Roman"/>
          <w:lang w:val="en-GB"/>
        </w:rPr>
        <w:tab/>
      </w:r>
      <w:r>
        <w:rPr>
          <w:rFonts w:eastAsia="Times New Roman"/>
          <w:lang w:val="en-GB"/>
        </w:rPr>
        <w:t>Fire extinguishers:</w:t>
      </w:r>
      <w:r>
        <w:rPr>
          <w:rFonts w:eastAsia="Times New Roman"/>
          <w:lang w:val="en-GB"/>
        </w:rPr>
        <w:tab/>
      </w:r>
    </w:p>
    <w:p w:rsidR="001556FB" w:rsidRDefault="001556FB" w:rsidP="00EA271C">
      <w:pPr>
        <w:pStyle w:val="af6"/>
        <w:sectPr w:rsidR="001556FB">
          <w:type w:val="continuous"/>
          <w:pgSz w:w="11906" w:h="16838"/>
          <w:pgMar w:top="851" w:right="1021" w:bottom="1134" w:left="1021" w:header="0" w:footer="0" w:gutter="0"/>
          <w:cols w:space="720"/>
          <w:formProt w:val="0"/>
          <w:docGrid w:linePitch="360" w:charSpace="4096"/>
        </w:sectPr>
      </w:pPr>
    </w:p>
    <w:p w:rsidR="001556FB" w:rsidRDefault="00FE28A6" w:rsidP="00EA271C">
      <w:pPr>
        <w:pStyle w:val="af7"/>
        <w:rPr>
          <w:rFonts w:eastAsia="Times New Roman"/>
          <w:lang w:val="en-GB"/>
        </w:rPr>
      </w:pPr>
      <w:r>
        <w:rPr>
          <w:rFonts w:eastAsia="Times New Roman"/>
          <w:lang w:val="en-GB"/>
        </w:rPr>
        <w:lastRenderedPageBreak/>
        <w:t>a)</w:t>
      </w:r>
      <w:r w:rsidR="00EA271C">
        <w:rPr>
          <w:rFonts w:eastAsia="Times New Roman"/>
          <w:lang w:val="en-GB"/>
        </w:rPr>
        <w:tab/>
      </w:r>
      <w:r>
        <w:rPr>
          <w:rFonts w:eastAsia="Times New Roman"/>
          <w:lang w:val="en-GB"/>
        </w:rPr>
        <w:t>do not ever taken away from their places in the workshop.</w:t>
      </w:r>
    </w:p>
    <w:p w:rsidR="001556FB" w:rsidRDefault="00FE28A6" w:rsidP="00EA271C">
      <w:pPr>
        <w:pStyle w:val="af7"/>
        <w:rPr>
          <w:rFonts w:eastAsia="Times New Roman"/>
          <w:lang w:val="en-GB"/>
        </w:rPr>
      </w:pPr>
      <w:r>
        <w:rPr>
          <w:rFonts w:eastAsia="Times New Roman"/>
          <w:lang w:val="en-GB"/>
        </w:rPr>
        <w:t>b)</w:t>
      </w:r>
      <w:r w:rsidR="00EA271C">
        <w:rPr>
          <w:rFonts w:eastAsia="Times New Roman"/>
          <w:lang w:val="en-GB"/>
        </w:rPr>
        <w:tab/>
      </w:r>
      <w:r>
        <w:rPr>
          <w:rFonts w:eastAsia="Times New Roman"/>
          <w:lang w:val="en-GB"/>
        </w:rPr>
        <w:t>must not be taken away from their places in the workshop.</w:t>
      </w:r>
    </w:p>
    <w:p w:rsidR="001556FB" w:rsidRDefault="00FE28A6" w:rsidP="00EA271C">
      <w:pPr>
        <w:pStyle w:val="af7"/>
        <w:rPr>
          <w:rFonts w:eastAsia="Times New Roman"/>
          <w:lang w:val="en-GB"/>
        </w:rPr>
      </w:pPr>
      <w:r>
        <w:rPr>
          <w:rFonts w:eastAsia="Times New Roman"/>
          <w:lang w:val="en-GB"/>
        </w:rPr>
        <w:t>c)</w:t>
      </w:r>
      <w:r w:rsidR="00EA271C">
        <w:rPr>
          <w:rFonts w:eastAsia="Times New Roman"/>
          <w:lang w:val="en-GB"/>
        </w:rPr>
        <w:tab/>
      </w:r>
      <w:r>
        <w:rPr>
          <w:rFonts w:eastAsia="Times New Roman"/>
          <w:lang w:val="en-GB"/>
        </w:rPr>
        <w:t>never be taken away from their places in the workshop.</w:t>
      </w:r>
    </w:p>
    <w:p w:rsidR="001556FB" w:rsidRDefault="00FE28A6" w:rsidP="00EA271C">
      <w:pPr>
        <w:pStyle w:val="af7"/>
        <w:rPr>
          <w:rFonts w:eastAsia="Times New Roman"/>
        </w:rPr>
      </w:pPr>
      <w:r>
        <w:rPr>
          <w:rFonts w:eastAsia="Times New Roman"/>
          <w:lang w:val="en-GB"/>
        </w:rPr>
        <w:t>d)</w:t>
      </w:r>
      <w:r w:rsidR="00EA271C">
        <w:rPr>
          <w:rFonts w:eastAsia="Times New Roman"/>
          <w:lang w:val="en-GB"/>
        </w:rPr>
        <w:tab/>
      </w:r>
      <w:r>
        <w:rPr>
          <w:rFonts w:eastAsia="Times New Roman"/>
          <w:lang w:val="en-GB"/>
        </w:rPr>
        <w:t>must not take away from their places in the workshop.</w:t>
      </w:r>
    </w:p>
    <w:p w:rsidR="001556FB" w:rsidRDefault="001556FB">
      <w:pPr>
        <w:widowControl w:val="0"/>
        <w:spacing w:after="0" w:line="240" w:lineRule="auto"/>
        <w:ind w:firstLine="567"/>
        <w:jc w:val="both"/>
        <w:rPr>
          <w:rFonts w:ascii="Times New Roman" w:eastAsia="Times New Roman" w:hAnsi="Times New Roman" w:cs="Times New Roman"/>
          <w:sz w:val="24"/>
          <w:szCs w:val="24"/>
        </w:rPr>
      </w:pPr>
    </w:p>
    <w:p w:rsidR="001556FB" w:rsidRDefault="00FE28A6" w:rsidP="00EA271C">
      <w:pPr>
        <w:pStyle w:val="2c"/>
        <w:rPr>
          <w:rFonts w:eastAsia="Times New Roman"/>
          <w:color w:val="000000"/>
          <w:lang w:val="en-GB"/>
        </w:rPr>
      </w:pPr>
      <w:r>
        <w:rPr>
          <w:rFonts w:eastAsia="Times New Roman"/>
          <w:lang w:val="en-GB"/>
        </w:rPr>
        <w:t>III.</w:t>
      </w:r>
      <w:r>
        <w:rPr>
          <w:rFonts w:eastAsia="Times New Roman"/>
          <w:lang w:val="en-GB"/>
        </w:rPr>
        <w:tab/>
        <w:t>Underline the correct word or phrase.</w:t>
      </w:r>
    </w:p>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p w:rsidR="001556FB" w:rsidRDefault="00FE28A6" w:rsidP="00EA271C">
      <w:pPr>
        <w:pStyle w:val="38"/>
        <w:numPr>
          <w:ilvl w:val="0"/>
          <w:numId w:val="7"/>
        </w:numPr>
        <w:rPr>
          <w:rFonts w:eastAsia="Times New Roman"/>
          <w:lang w:val="en-GB"/>
        </w:rPr>
      </w:pPr>
      <w:r>
        <w:rPr>
          <w:rFonts w:eastAsia="Times New Roman"/>
          <w:lang w:val="en-GB"/>
        </w:rPr>
        <w:t xml:space="preserve">Fork lift trucks </w:t>
      </w:r>
      <w:r>
        <w:rPr>
          <w:rFonts w:eastAsia="Times New Roman"/>
          <w:i/>
          <w:lang w:val="en-GB"/>
        </w:rPr>
        <w:t>(have to be / must not be)</w:t>
      </w:r>
      <w:r>
        <w:rPr>
          <w:rFonts w:eastAsia="Times New Roman"/>
          <w:lang w:val="en-GB"/>
        </w:rPr>
        <w:t xml:space="preserve"> overloaded.</w:t>
      </w:r>
    </w:p>
    <w:p w:rsidR="001556FB" w:rsidRDefault="00FE28A6" w:rsidP="00EA271C">
      <w:pPr>
        <w:pStyle w:val="38"/>
        <w:numPr>
          <w:ilvl w:val="0"/>
          <w:numId w:val="7"/>
        </w:numPr>
        <w:rPr>
          <w:rFonts w:eastAsia="Times New Roman"/>
          <w:lang w:val="en-GB"/>
        </w:rPr>
      </w:pPr>
      <w:r>
        <w:rPr>
          <w:rFonts w:eastAsia="Times New Roman"/>
          <w:lang w:val="en-GB"/>
        </w:rPr>
        <w:t xml:space="preserve">Pallets </w:t>
      </w:r>
      <w:r>
        <w:rPr>
          <w:rFonts w:eastAsia="Times New Roman"/>
          <w:i/>
          <w:lang w:val="en-GB"/>
        </w:rPr>
        <w:t>(should be / must not be)</w:t>
      </w:r>
      <w:r>
        <w:rPr>
          <w:rFonts w:eastAsia="Times New Roman"/>
          <w:lang w:val="en-GB"/>
        </w:rPr>
        <w:t xml:space="preserve"> left in the aisles of the warehouse.</w:t>
      </w:r>
    </w:p>
    <w:p w:rsidR="001556FB" w:rsidRDefault="00FE28A6" w:rsidP="00EA271C">
      <w:pPr>
        <w:pStyle w:val="38"/>
        <w:numPr>
          <w:ilvl w:val="0"/>
          <w:numId w:val="7"/>
        </w:numPr>
        <w:rPr>
          <w:rFonts w:eastAsia="Times New Roman"/>
          <w:lang w:val="en-GB"/>
        </w:rPr>
      </w:pPr>
      <w:r>
        <w:rPr>
          <w:rFonts w:eastAsia="Times New Roman"/>
          <w:lang w:val="en-GB"/>
        </w:rPr>
        <w:t xml:space="preserve">Hand trucks have to be </w:t>
      </w:r>
      <w:r>
        <w:rPr>
          <w:rFonts w:eastAsia="Times New Roman"/>
          <w:i/>
          <w:lang w:val="en-GB"/>
        </w:rPr>
        <w:t>(pushed / pulled)</w:t>
      </w:r>
      <w:r>
        <w:rPr>
          <w:rFonts w:eastAsia="Times New Roman"/>
          <w:lang w:val="en-GB"/>
        </w:rPr>
        <w:t xml:space="preserve"> down a ramp.</w:t>
      </w:r>
    </w:p>
    <w:p w:rsidR="001556FB" w:rsidRDefault="00FE28A6" w:rsidP="00EA271C">
      <w:pPr>
        <w:pStyle w:val="38"/>
        <w:numPr>
          <w:ilvl w:val="0"/>
          <w:numId w:val="7"/>
        </w:numPr>
        <w:rPr>
          <w:rFonts w:eastAsia="Times New Roman"/>
          <w:lang w:val="en-GB"/>
        </w:rPr>
      </w:pPr>
      <w:r>
        <w:rPr>
          <w:rFonts w:eastAsia="Times New Roman"/>
          <w:lang w:val="en-GB"/>
        </w:rPr>
        <w:t xml:space="preserve">Gas cylinders </w:t>
      </w:r>
      <w:r>
        <w:rPr>
          <w:rFonts w:eastAsia="Times New Roman"/>
          <w:i/>
          <w:lang w:val="en-GB"/>
        </w:rPr>
        <w:t xml:space="preserve">(need to be/ must not be) </w:t>
      </w:r>
      <w:r>
        <w:rPr>
          <w:rFonts w:eastAsia="Times New Roman"/>
          <w:lang w:val="en-GB"/>
        </w:rPr>
        <w:t>strapped to hand trucks or forks.</w:t>
      </w:r>
    </w:p>
    <w:p w:rsidR="001556FB" w:rsidRDefault="00FE28A6" w:rsidP="00EA271C">
      <w:pPr>
        <w:pStyle w:val="38"/>
        <w:numPr>
          <w:ilvl w:val="0"/>
          <w:numId w:val="7"/>
        </w:numPr>
        <w:rPr>
          <w:rFonts w:eastAsia="Times New Roman"/>
          <w:lang w:val="en-GB"/>
        </w:rPr>
      </w:pPr>
      <w:r>
        <w:rPr>
          <w:rFonts w:eastAsia="Times New Roman"/>
          <w:lang w:val="en-GB"/>
        </w:rPr>
        <w:t xml:space="preserve">If a wet suit is inflated it </w:t>
      </w:r>
      <w:r>
        <w:rPr>
          <w:rFonts w:eastAsia="Times New Roman"/>
          <w:i/>
          <w:lang w:val="en-GB"/>
        </w:rPr>
        <w:t>(will become / will not be)</w:t>
      </w:r>
      <w:r>
        <w:rPr>
          <w:rFonts w:eastAsia="Times New Roman"/>
          <w:lang w:val="en-GB"/>
        </w:rPr>
        <w:t xml:space="preserve"> buoyant.</w:t>
      </w:r>
    </w:p>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Default="00FE28A6" w:rsidP="00EA271C">
      <w:pPr>
        <w:pStyle w:val="2c"/>
        <w:rPr>
          <w:rFonts w:eastAsia="Times New Roman"/>
          <w:lang w:val="en-GB"/>
        </w:rPr>
      </w:pPr>
      <w:r>
        <w:rPr>
          <w:rFonts w:eastAsia="Times New Roman"/>
          <w:lang w:val="en-GB"/>
        </w:rPr>
        <w:t>IV.</w:t>
      </w:r>
      <w:r w:rsidR="00EA271C">
        <w:rPr>
          <w:rFonts w:eastAsia="Times New Roman"/>
          <w:lang w:val="en-GB"/>
        </w:rPr>
        <w:tab/>
      </w:r>
      <w:r>
        <w:rPr>
          <w:rFonts w:eastAsia="Times New Roman"/>
          <w:lang w:val="en-GB"/>
        </w:rPr>
        <w:t>Match the parts of the sentences. Write a letter (A – F) in each space.</w:t>
      </w:r>
    </w:p>
    <w:tbl>
      <w:tblPr>
        <w:tblW w:w="9323" w:type="dxa"/>
        <w:tblLook w:val="04A0" w:firstRow="1" w:lastRow="0" w:firstColumn="1" w:lastColumn="0" w:noHBand="0" w:noVBand="1"/>
      </w:tblPr>
      <w:tblGrid>
        <w:gridCol w:w="392"/>
        <w:gridCol w:w="702"/>
        <w:gridCol w:w="573"/>
        <w:gridCol w:w="427"/>
        <w:gridCol w:w="95"/>
        <w:gridCol w:w="1093"/>
        <w:gridCol w:w="1095"/>
        <w:gridCol w:w="1094"/>
        <w:gridCol w:w="3852"/>
      </w:tblGrid>
      <w:tr w:rsidR="001556FB">
        <w:tc>
          <w:tcPr>
            <w:tcW w:w="391" w:type="dxa"/>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75" w:type="dxa"/>
            <w:gridSpan w:val="2"/>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Tow </w:t>
            </w:r>
          </w:p>
        </w:tc>
        <w:tc>
          <w:tcPr>
            <w:tcW w:w="42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w:t>
            </w:r>
          </w:p>
        </w:tc>
        <w:tc>
          <w:tcPr>
            <w:tcW w:w="7229" w:type="dxa"/>
            <w:gridSpan w:val="5"/>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eastAsia="ru-RU"/>
              </w:rPr>
              <w:t>help by shouting or sounding an alarm</w:t>
            </w:r>
          </w:p>
        </w:tc>
      </w:tr>
      <w:tr w:rsidR="001556FB">
        <w:tc>
          <w:tcPr>
            <w:tcW w:w="391" w:type="dxa"/>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275" w:type="dxa"/>
            <w:gridSpan w:val="2"/>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Attract </w:t>
            </w:r>
          </w:p>
        </w:tc>
        <w:tc>
          <w:tcPr>
            <w:tcW w:w="42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w:t>
            </w:r>
          </w:p>
        </w:tc>
        <w:tc>
          <w:tcPr>
            <w:tcW w:w="7229" w:type="dxa"/>
            <w:gridSpan w:val="5"/>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the position of the trapped diver by placing a buoy above him.</w:t>
            </w:r>
          </w:p>
        </w:tc>
      </w:tr>
      <w:tr w:rsidR="001556FB">
        <w:tc>
          <w:tcPr>
            <w:tcW w:w="391" w:type="dxa"/>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275" w:type="dxa"/>
            <w:gridSpan w:val="2"/>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Locate</w:t>
            </w:r>
          </w:p>
        </w:tc>
        <w:tc>
          <w:tcPr>
            <w:tcW w:w="42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w:t>
            </w:r>
          </w:p>
        </w:tc>
        <w:tc>
          <w:tcPr>
            <w:tcW w:w="7229" w:type="dxa"/>
            <w:gridSpan w:val="5"/>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the building immediately through this exit if the fire alarm sounds.</w:t>
            </w:r>
          </w:p>
        </w:tc>
      </w:tr>
      <w:tr w:rsidR="001556FB">
        <w:tc>
          <w:tcPr>
            <w:tcW w:w="391" w:type="dxa"/>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75" w:type="dxa"/>
            <w:gridSpan w:val="2"/>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Mark </w:t>
            </w:r>
          </w:p>
        </w:tc>
        <w:tc>
          <w:tcPr>
            <w:tcW w:w="42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w:t>
            </w:r>
          </w:p>
        </w:tc>
        <w:tc>
          <w:tcPr>
            <w:tcW w:w="7229" w:type="dxa"/>
            <w:gridSpan w:val="5"/>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your car to the garage if you can’t start it.</w:t>
            </w:r>
          </w:p>
        </w:tc>
      </w:tr>
      <w:tr w:rsidR="001556FB">
        <w:tc>
          <w:tcPr>
            <w:tcW w:w="391" w:type="dxa"/>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1275" w:type="dxa"/>
            <w:gridSpan w:val="2"/>
            <w:tcBorders>
              <w:top w:val="single" w:sz="4" w:space="0" w:color="000000"/>
              <w:left w:val="single" w:sz="4" w:space="0" w:color="000000"/>
              <w:bottom w:val="single" w:sz="4" w:space="0" w:color="000000"/>
              <w:right w:val="single" w:sz="4" w:space="0" w:color="000000"/>
            </w:tcBorders>
          </w:tcPr>
          <w:p w:rsidR="001556FB" w:rsidRDefault="00FE28A6">
            <w:pPr>
              <w:keepNext/>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Secure </w:t>
            </w:r>
          </w:p>
        </w:tc>
        <w:tc>
          <w:tcPr>
            <w:tcW w:w="42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e</w:t>
            </w:r>
          </w:p>
        </w:tc>
        <w:tc>
          <w:tcPr>
            <w:tcW w:w="7229" w:type="dxa"/>
            <w:gridSpan w:val="5"/>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the boxes to the pallet with a chain or strap.</w:t>
            </w:r>
          </w:p>
        </w:tc>
      </w:tr>
      <w:tr w:rsidR="001556FB">
        <w:tc>
          <w:tcPr>
            <w:tcW w:w="391"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5" w:type="dxa"/>
            <w:gridSpan w:val="2"/>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Evacuate</w:t>
            </w:r>
          </w:p>
        </w:tc>
        <w:tc>
          <w:tcPr>
            <w:tcW w:w="42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f</w:t>
            </w:r>
          </w:p>
        </w:tc>
        <w:tc>
          <w:tcPr>
            <w:tcW w:w="7229" w:type="dxa"/>
            <w:gridSpan w:val="5"/>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the trapped diver by swimming below his boat and looking for him.</w:t>
            </w:r>
          </w:p>
        </w:tc>
      </w:tr>
      <w:tr w:rsidR="001556FB">
        <w:tc>
          <w:tcPr>
            <w:tcW w:w="1093" w:type="dxa"/>
            <w:gridSpan w:val="2"/>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095"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93"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0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9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3852"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w:t>
            </w:r>
          </w:p>
        </w:tc>
      </w:tr>
      <w:tr w:rsidR="001556FB">
        <w:tc>
          <w:tcPr>
            <w:tcW w:w="1093" w:type="dxa"/>
            <w:gridSpan w:val="2"/>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tc>
        <w:tc>
          <w:tcPr>
            <w:tcW w:w="1095" w:type="dxa"/>
            <w:gridSpan w:val="3"/>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tc>
        <w:tc>
          <w:tcPr>
            <w:tcW w:w="1093"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tc>
        <w:tc>
          <w:tcPr>
            <w:tcW w:w="1095"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tc>
        <w:tc>
          <w:tcPr>
            <w:tcW w:w="1094"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tc>
        <w:tc>
          <w:tcPr>
            <w:tcW w:w="3852"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tc>
      </w:tr>
    </w:tbl>
    <w:p w:rsidR="001556FB" w:rsidRDefault="001556FB">
      <w:pPr>
        <w:widowControl w:val="0"/>
        <w:spacing w:after="0" w:line="240" w:lineRule="auto"/>
        <w:ind w:firstLine="567"/>
        <w:jc w:val="both"/>
        <w:rPr>
          <w:rFonts w:ascii="Times New Roman" w:eastAsia="Times New Roman" w:hAnsi="Times New Roman" w:cs="Times New Roman"/>
          <w:sz w:val="24"/>
          <w:szCs w:val="24"/>
          <w:lang w:val="en-GB"/>
        </w:rPr>
      </w:pPr>
    </w:p>
    <w:p w:rsidR="001556FB" w:rsidRDefault="00FE28A6" w:rsidP="00EA271C">
      <w:pPr>
        <w:pStyle w:val="2c"/>
        <w:rPr>
          <w:rFonts w:eastAsia="Times New Roman"/>
          <w:lang w:val="en-GB"/>
        </w:rPr>
      </w:pPr>
      <w:r>
        <w:rPr>
          <w:rFonts w:eastAsia="Times New Roman"/>
          <w:lang w:val="en-GB"/>
        </w:rPr>
        <w:t>V.</w:t>
      </w:r>
      <w:r w:rsidR="00EA271C">
        <w:rPr>
          <w:rFonts w:eastAsia="Times New Roman"/>
          <w:lang w:val="en-GB"/>
        </w:rPr>
        <w:tab/>
      </w:r>
      <w:r>
        <w:rPr>
          <w:rFonts w:eastAsia="Times New Roman"/>
          <w:lang w:val="en-GB"/>
        </w:rPr>
        <w:t>Write a word from the box in each space.  Use each word once only.</w:t>
      </w:r>
    </w:p>
    <w:p w:rsidR="001556FB" w:rsidRDefault="001556FB">
      <w:pPr>
        <w:widowControl w:val="0"/>
        <w:spacing w:after="0" w:line="240" w:lineRule="auto"/>
        <w:ind w:firstLine="567"/>
        <w:jc w:val="both"/>
        <w:rPr>
          <w:rFonts w:ascii="Times New Roman" w:eastAsia="Times New Roman" w:hAnsi="Times New Roman" w:cs="Times New Roman"/>
          <w:color w:val="FF0000"/>
          <w:lang w:eastAsia="ru-RU"/>
        </w:rPr>
      </w:pPr>
    </w:p>
    <w:tbl>
      <w:tblPr>
        <w:tblW w:w="9322" w:type="dxa"/>
        <w:tblLook w:val="01E0" w:firstRow="1" w:lastRow="1" w:firstColumn="1" w:lastColumn="1" w:noHBand="0" w:noVBand="0"/>
      </w:tblPr>
      <w:tblGrid>
        <w:gridCol w:w="9322"/>
      </w:tblGrid>
      <w:tr w:rsidR="001556FB">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1556FB" w:rsidRDefault="00FE28A6">
            <w:pPr>
              <w:widowControl w:val="0"/>
              <w:spacing w:after="0" w:line="240" w:lineRule="auto"/>
              <w:ind w:firstLine="567"/>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junction   / turning /    crossroads /    exit /    left</w:t>
            </w:r>
          </w:p>
        </w:tc>
      </w:tr>
    </w:tbl>
    <w:p w:rsidR="001556FB" w:rsidRDefault="001556FB">
      <w:pPr>
        <w:widowControl w:val="0"/>
        <w:spacing w:after="0" w:line="240" w:lineRule="auto"/>
        <w:ind w:firstLine="567"/>
        <w:jc w:val="both"/>
        <w:rPr>
          <w:rFonts w:ascii="Times New Roman" w:eastAsia="Times New Roman" w:hAnsi="Times New Roman" w:cs="Times New Roman"/>
          <w:color w:val="000000"/>
          <w:lang w:eastAsia="ru-RU"/>
        </w:rPr>
      </w:pPr>
    </w:p>
    <w:p w:rsidR="001556FB" w:rsidRDefault="00FE28A6" w:rsidP="00EA271C">
      <w:pPr>
        <w:pStyle w:val="af6"/>
        <w:rPr>
          <w:rFonts w:eastAsia="Times New Roman"/>
          <w:lang w:val="en-GB"/>
        </w:rPr>
      </w:pPr>
      <w:r>
        <w:rPr>
          <w:rFonts w:eastAsia="Times New Roman"/>
          <w:lang w:val="en-GB"/>
        </w:rPr>
        <w:t xml:space="preserve">Drive through the gate into the campus. Soon you will come to a roundabout. At the roundabout, take the third </w:t>
      </w:r>
      <w:r>
        <w:rPr>
          <w:rFonts w:eastAsia="Times New Roman"/>
        </w:rPr>
        <w:t>____________</w:t>
      </w:r>
      <w:r>
        <w:rPr>
          <w:rFonts w:eastAsia="Times New Roman"/>
          <w:lang w:val="en-GB"/>
        </w:rPr>
        <w:t xml:space="preserve">. Then go straight ahead to the T - </w:t>
      </w:r>
      <w:r>
        <w:rPr>
          <w:rFonts w:eastAsia="Times New Roman"/>
        </w:rPr>
        <w:t>____________</w:t>
      </w:r>
      <w:r>
        <w:rPr>
          <w:rFonts w:eastAsia="Times New Roman"/>
          <w:lang w:val="en-GB"/>
        </w:rPr>
        <w:t xml:space="preserve">, and turn left. Go straight through the next </w:t>
      </w:r>
      <w:r>
        <w:rPr>
          <w:rFonts w:eastAsia="Times New Roman"/>
        </w:rPr>
        <w:t>____ __________</w:t>
      </w:r>
      <w:r>
        <w:rPr>
          <w:rFonts w:eastAsia="Times New Roman"/>
          <w:lang w:val="en-GB"/>
        </w:rPr>
        <w:t xml:space="preserve">. Next you will pass a large building on your </w:t>
      </w:r>
      <w:r>
        <w:rPr>
          <w:rFonts w:eastAsia="Times New Roman"/>
        </w:rPr>
        <w:t>______________</w:t>
      </w:r>
      <w:r>
        <w:rPr>
          <w:rFonts w:eastAsia="Times New Roman"/>
          <w:lang w:val="en-GB"/>
        </w:rPr>
        <w:t>. After this building, take the first</w:t>
      </w:r>
      <w:r>
        <w:rPr>
          <w:rFonts w:eastAsia="Times New Roman"/>
        </w:rPr>
        <w:t xml:space="preserve">__________  </w:t>
      </w:r>
      <w:r>
        <w:rPr>
          <w:rFonts w:eastAsia="Times New Roman"/>
          <w:lang w:val="en-GB"/>
        </w:rPr>
        <w:t xml:space="preserve">on your right. Our department is straight ahead.  </w:t>
      </w:r>
    </w:p>
    <w:p w:rsidR="001556FB" w:rsidRDefault="00FE28A6" w:rsidP="00EA271C">
      <w:pPr>
        <w:pStyle w:val="2c"/>
        <w:rPr>
          <w:rFonts w:eastAsia="Arial"/>
          <w:lang w:eastAsia="ru-RU"/>
        </w:rPr>
      </w:pPr>
      <w:r>
        <w:rPr>
          <w:rFonts w:eastAsia="Arial"/>
          <w:lang w:eastAsia="ru-RU"/>
        </w:rPr>
        <w:t>VI.</w:t>
      </w:r>
      <w:r w:rsidR="00EA271C">
        <w:rPr>
          <w:rFonts w:eastAsia="Arial"/>
          <w:lang w:eastAsia="ru-RU"/>
        </w:rPr>
        <w:tab/>
      </w:r>
      <w:r>
        <w:rPr>
          <w:rFonts w:eastAsia="Arial"/>
          <w:lang w:eastAsia="ru-RU"/>
        </w:rPr>
        <w:t xml:space="preserve">Decide </w:t>
      </w:r>
      <w:r>
        <w:rPr>
          <w:rFonts w:eastAsia="Arial"/>
          <w:color w:val="251C1F"/>
          <w:lang w:eastAsia="ru-RU"/>
        </w:rPr>
        <w:t xml:space="preserve">if </w:t>
      </w:r>
      <w:r>
        <w:rPr>
          <w:rFonts w:eastAsia="Arial"/>
          <w:lang w:eastAsia="ru-RU"/>
        </w:rPr>
        <w:t>the following rules are true (T) or false (F), then correct the false ones and make up a talk.</w:t>
      </w:r>
    </w:p>
    <w:tbl>
      <w:tblPr>
        <w:tblW w:w="9322" w:type="dxa"/>
        <w:tblLook w:val="04A0" w:firstRow="1" w:lastRow="0" w:firstColumn="1" w:lastColumn="0" w:noHBand="0" w:noVBand="1"/>
      </w:tblPr>
      <w:tblGrid>
        <w:gridCol w:w="590"/>
        <w:gridCol w:w="598"/>
        <w:gridCol w:w="8134"/>
      </w:tblGrid>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b/>
                <w:bCs/>
                <w:color w:val="362D32"/>
                <w:sz w:val="24"/>
                <w:szCs w:val="24"/>
                <w:lang w:eastAsia="ru-RU"/>
              </w:rPr>
              <w:t>T</w:t>
            </w:r>
            <w:r>
              <w:rPr>
                <w:rFonts w:ascii="Times New Roman" w:eastAsia="Arial" w:hAnsi="Times New Roman" w:cs="Arial"/>
                <w:b/>
                <w:bCs/>
                <w:i/>
                <w:color w:val="362D32"/>
                <w:sz w:val="24"/>
                <w:szCs w:val="24"/>
                <w:lang w:eastAsia="ru-RU"/>
              </w:rPr>
              <w:t xml:space="preserve"> T</w:t>
            </w:r>
            <w:r>
              <w:rPr>
                <w:rFonts w:ascii="Times New Roman" w:eastAsia="Arial" w:hAnsi="Times New Roman" w:cs="Arial"/>
                <w:b/>
                <w:bCs/>
                <w:color w:val="362D32"/>
                <w:sz w:val="24"/>
                <w:szCs w:val="24"/>
                <w:lang w:eastAsia="ru-RU"/>
              </w:rPr>
              <w:t xml:space="preserve"> /F</w:t>
            </w:r>
          </w:p>
        </w:tc>
        <w:tc>
          <w:tcPr>
            <w:tcW w:w="8732" w:type="dxa"/>
            <w:gridSpan w:val="2"/>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center"/>
              <w:rPr>
                <w:rFonts w:ascii="Times New Roman" w:eastAsia="Arial" w:hAnsi="Times New Roman" w:cs="Arial"/>
                <w:b/>
                <w:bCs/>
                <w:color w:val="362D32"/>
                <w:sz w:val="24"/>
                <w:szCs w:val="24"/>
                <w:lang w:eastAsia="ru-RU"/>
              </w:rPr>
            </w:pPr>
            <w:r>
              <w:rPr>
                <w:rFonts w:ascii="Times New Roman" w:eastAsia="Arial" w:hAnsi="Times New Roman" w:cs="Arial"/>
                <w:b/>
                <w:bCs/>
                <w:color w:val="362D32"/>
                <w:sz w:val="24"/>
                <w:szCs w:val="24"/>
                <w:lang w:eastAsia="ru-RU"/>
              </w:rPr>
              <w:t>RULES</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 xml:space="preserve">Use machinery only when other people are </w:t>
            </w:r>
            <w:r>
              <w:rPr>
                <w:rFonts w:ascii="Times New Roman" w:eastAsia="Arial" w:hAnsi="Times New Roman" w:cs="Arial"/>
                <w:color w:val="251C1F"/>
                <w:sz w:val="24"/>
                <w:szCs w:val="24"/>
                <w:lang w:eastAsia="ru-RU"/>
              </w:rPr>
              <w:t xml:space="preserve">in </w:t>
            </w:r>
            <w:r>
              <w:rPr>
                <w:rFonts w:ascii="Times New Roman" w:eastAsia="Arial" w:hAnsi="Times New Roman" w:cs="Arial"/>
                <w:color w:val="362D32"/>
                <w:sz w:val="24"/>
                <w:szCs w:val="24"/>
                <w:lang w:eastAsia="ru-RU"/>
              </w:rPr>
              <w:t>the workplace.</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People mustn</w:t>
            </w:r>
            <w:r w:rsidR="00EA271C">
              <w:rPr>
                <w:rFonts w:ascii="Times New Roman" w:eastAsia="Arial" w:hAnsi="Times New Roman" w:cs="Arial"/>
                <w:color w:val="625B5D"/>
                <w:sz w:val="24"/>
                <w:szCs w:val="24"/>
                <w:lang w:eastAsia="ru-RU"/>
              </w:rPr>
              <w:t>’</w:t>
            </w:r>
            <w:r>
              <w:rPr>
                <w:rFonts w:ascii="Times New Roman" w:eastAsia="Arial" w:hAnsi="Times New Roman" w:cs="Arial"/>
                <w:color w:val="362D32"/>
                <w:sz w:val="24"/>
                <w:szCs w:val="24"/>
                <w:lang w:eastAsia="ru-RU"/>
              </w:rPr>
              <w:t xml:space="preserve">t </w:t>
            </w:r>
            <w:r>
              <w:rPr>
                <w:rFonts w:ascii="Times New Roman" w:eastAsia="Arial" w:hAnsi="Times New Roman" w:cs="Arial"/>
                <w:color w:val="251C1F"/>
                <w:sz w:val="24"/>
                <w:szCs w:val="24"/>
                <w:lang w:eastAsia="ru-RU"/>
              </w:rPr>
              <w:t>tal</w:t>
            </w:r>
            <w:r>
              <w:rPr>
                <w:rFonts w:ascii="Times New Roman" w:eastAsia="Arial" w:hAnsi="Times New Roman" w:cs="Arial"/>
                <w:color w:val="4A4046"/>
                <w:sz w:val="24"/>
                <w:szCs w:val="24"/>
                <w:lang w:eastAsia="ru-RU"/>
              </w:rPr>
              <w:t xml:space="preserve">k </w:t>
            </w:r>
            <w:r>
              <w:rPr>
                <w:rFonts w:ascii="Times New Roman" w:eastAsia="Arial" w:hAnsi="Times New Roman" w:cs="Arial"/>
                <w:color w:val="251C1F"/>
                <w:sz w:val="24"/>
                <w:szCs w:val="24"/>
                <w:lang w:eastAsia="ru-RU"/>
              </w:rPr>
              <w:t xml:space="preserve">in </w:t>
            </w:r>
            <w:r>
              <w:rPr>
                <w:rFonts w:ascii="Times New Roman" w:eastAsia="Arial" w:hAnsi="Times New Roman" w:cs="Arial"/>
                <w:color w:val="362D32"/>
                <w:sz w:val="24"/>
                <w:szCs w:val="24"/>
                <w:lang w:eastAsia="ru-RU"/>
              </w:rPr>
              <w:t>the workplace.</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251C1F"/>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251C1F"/>
                <w:sz w:val="24"/>
                <w:szCs w:val="24"/>
                <w:lang w:eastAsia="ru-RU"/>
              </w:rPr>
              <w:t xml:space="preserve">Turn </w:t>
            </w:r>
            <w:r>
              <w:rPr>
                <w:rFonts w:ascii="Times New Roman" w:eastAsia="Arial" w:hAnsi="Times New Roman" w:cs="Arial"/>
                <w:color w:val="362D32"/>
                <w:sz w:val="24"/>
                <w:szCs w:val="24"/>
                <w:lang w:eastAsia="ru-RU"/>
              </w:rPr>
              <w:t xml:space="preserve">off electricity after a machine has been </w:t>
            </w:r>
            <w:r>
              <w:rPr>
                <w:rFonts w:ascii="Times New Roman" w:eastAsia="Arial" w:hAnsi="Times New Roman" w:cs="Arial"/>
                <w:color w:val="4A4046"/>
                <w:sz w:val="24"/>
                <w:szCs w:val="24"/>
                <w:lang w:eastAsia="ru-RU"/>
              </w:rPr>
              <w:t>c</w:t>
            </w:r>
            <w:r>
              <w:rPr>
                <w:rFonts w:ascii="Times New Roman" w:eastAsia="Arial" w:hAnsi="Times New Roman" w:cs="Arial"/>
                <w:color w:val="251C1F"/>
                <w:sz w:val="24"/>
                <w:szCs w:val="24"/>
                <w:lang w:eastAsia="ru-RU"/>
              </w:rPr>
              <w:t>leaned.</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Wear safety boots before arriving in a workplace.</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Always wear sunglasses when using a machine.</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Damaged tools can be dangerous.</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 xml:space="preserve">Report to the </w:t>
            </w:r>
            <w:r>
              <w:rPr>
                <w:rFonts w:ascii="Times New Roman" w:eastAsia="Arial" w:hAnsi="Times New Roman" w:cs="Arial"/>
                <w:color w:val="4A4046"/>
                <w:sz w:val="24"/>
                <w:szCs w:val="24"/>
                <w:lang w:eastAsia="ru-RU"/>
              </w:rPr>
              <w:t xml:space="preserve">supervisor </w:t>
            </w:r>
            <w:r>
              <w:rPr>
                <w:rFonts w:ascii="Times New Roman" w:eastAsia="Arial" w:hAnsi="Times New Roman" w:cs="Arial"/>
                <w:color w:val="362D32"/>
                <w:sz w:val="24"/>
                <w:szCs w:val="24"/>
                <w:lang w:eastAsia="ru-RU"/>
              </w:rPr>
              <w:t xml:space="preserve">about damaged </w:t>
            </w:r>
            <w:r>
              <w:rPr>
                <w:rFonts w:ascii="Times New Roman" w:eastAsia="Arial" w:hAnsi="Times New Roman" w:cs="Arial"/>
                <w:color w:val="4A4046"/>
                <w:sz w:val="24"/>
                <w:szCs w:val="24"/>
                <w:lang w:eastAsia="ru-RU"/>
              </w:rPr>
              <w:t>equipment.</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4A4046"/>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4A4046"/>
                <w:sz w:val="24"/>
                <w:szCs w:val="24"/>
                <w:lang w:eastAsia="ru-RU"/>
              </w:rPr>
              <w:t xml:space="preserve">In </w:t>
            </w:r>
            <w:r>
              <w:rPr>
                <w:rFonts w:ascii="Times New Roman" w:eastAsia="Arial" w:hAnsi="Times New Roman" w:cs="Arial"/>
                <w:color w:val="362D32"/>
                <w:sz w:val="24"/>
                <w:szCs w:val="24"/>
                <w:lang w:eastAsia="ru-RU"/>
              </w:rPr>
              <w:t xml:space="preserve">case of </w:t>
            </w:r>
            <w:r>
              <w:rPr>
                <w:rFonts w:ascii="Times New Roman" w:eastAsia="Arial" w:hAnsi="Times New Roman" w:cs="Arial"/>
                <w:color w:val="4A4046"/>
                <w:sz w:val="24"/>
                <w:szCs w:val="24"/>
                <w:lang w:eastAsia="ru-RU"/>
              </w:rPr>
              <w:t xml:space="preserve">fire ask </w:t>
            </w:r>
            <w:r>
              <w:rPr>
                <w:rFonts w:ascii="Times New Roman" w:eastAsia="Arial" w:hAnsi="Times New Roman" w:cs="Arial"/>
                <w:color w:val="362D32"/>
                <w:sz w:val="24"/>
                <w:szCs w:val="24"/>
                <w:lang w:eastAsia="ru-RU"/>
              </w:rPr>
              <w:t xml:space="preserve">the </w:t>
            </w:r>
            <w:r>
              <w:rPr>
                <w:rFonts w:ascii="Times New Roman" w:eastAsia="Arial" w:hAnsi="Times New Roman" w:cs="Arial"/>
                <w:color w:val="4A4046"/>
                <w:sz w:val="24"/>
                <w:szCs w:val="24"/>
                <w:lang w:eastAsia="ru-RU"/>
              </w:rPr>
              <w:t xml:space="preserve">supervisor where </w:t>
            </w:r>
            <w:r>
              <w:rPr>
                <w:rFonts w:ascii="Times New Roman" w:eastAsia="Arial" w:hAnsi="Times New Roman" w:cs="Arial"/>
                <w:color w:val="362D32"/>
                <w:sz w:val="24"/>
                <w:szCs w:val="24"/>
                <w:lang w:eastAsia="ru-RU"/>
              </w:rPr>
              <w:t xml:space="preserve">the emergency </w:t>
            </w:r>
            <w:r>
              <w:rPr>
                <w:rFonts w:ascii="Times New Roman" w:eastAsia="Arial" w:hAnsi="Times New Roman" w:cs="Arial"/>
                <w:color w:val="4A4046"/>
                <w:sz w:val="24"/>
                <w:szCs w:val="24"/>
                <w:lang w:eastAsia="ru-RU"/>
              </w:rPr>
              <w:t xml:space="preserve">stop </w:t>
            </w:r>
            <w:r>
              <w:rPr>
                <w:rFonts w:ascii="Times New Roman" w:eastAsia="Arial" w:hAnsi="Times New Roman" w:cs="Arial"/>
                <w:color w:val="362D32"/>
                <w:sz w:val="24"/>
                <w:szCs w:val="24"/>
                <w:lang w:eastAsia="ru-RU"/>
              </w:rPr>
              <w:t xml:space="preserve">buttons </w:t>
            </w:r>
            <w:r>
              <w:rPr>
                <w:rFonts w:ascii="Times New Roman" w:eastAsia="Arial" w:hAnsi="Times New Roman" w:cs="Arial"/>
                <w:color w:val="4A4046"/>
                <w:sz w:val="24"/>
                <w:szCs w:val="24"/>
                <w:lang w:eastAsia="ru-RU"/>
              </w:rPr>
              <w:t xml:space="preserve">are </w:t>
            </w:r>
            <w:r>
              <w:rPr>
                <w:rFonts w:ascii="Times New Roman" w:eastAsia="Arial" w:hAnsi="Times New Roman" w:cs="Arial"/>
                <w:color w:val="362D32"/>
                <w:sz w:val="24"/>
                <w:szCs w:val="24"/>
                <w:lang w:eastAsia="ru-RU"/>
              </w:rPr>
              <w:t>located.</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362D32"/>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362D32"/>
                <w:sz w:val="24"/>
                <w:szCs w:val="24"/>
                <w:lang w:eastAsia="ru-RU"/>
              </w:rPr>
              <w:t xml:space="preserve">In case of fire shout to </w:t>
            </w:r>
            <w:r>
              <w:rPr>
                <w:rFonts w:ascii="Times New Roman" w:eastAsia="Arial" w:hAnsi="Times New Roman" w:cs="Arial"/>
                <w:color w:val="4A4046"/>
                <w:sz w:val="24"/>
                <w:szCs w:val="24"/>
                <w:lang w:eastAsia="ru-RU"/>
              </w:rPr>
              <w:t xml:space="preserve">catch </w:t>
            </w:r>
            <w:r>
              <w:rPr>
                <w:rFonts w:ascii="Times New Roman" w:eastAsia="Arial" w:hAnsi="Times New Roman" w:cs="Arial"/>
                <w:color w:val="362D32"/>
                <w:sz w:val="24"/>
                <w:szCs w:val="24"/>
                <w:lang w:eastAsia="ru-RU"/>
              </w:rPr>
              <w:t>other people</w:t>
            </w:r>
            <w:r w:rsidR="00EA271C">
              <w:rPr>
                <w:rFonts w:ascii="Times New Roman" w:eastAsia="Arial" w:hAnsi="Times New Roman" w:cs="Arial"/>
                <w:color w:val="625B5D"/>
                <w:sz w:val="24"/>
                <w:szCs w:val="24"/>
                <w:lang w:eastAsia="ru-RU"/>
              </w:rPr>
              <w:t>’</w:t>
            </w:r>
            <w:r>
              <w:rPr>
                <w:rFonts w:ascii="Times New Roman" w:eastAsia="Arial" w:hAnsi="Times New Roman" w:cs="Arial"/>
                <w:color w:val="4A4046"/>
                <w:sz w:val="24"/>
                <w:szCs w:val="24"/>
                <w:lang w:eastAsia="ru-RU"/>
              </w:rPr>
              <w:t xml:space="preserve">s </w:t>
            </w:r>
            <w:r>
              <w:rPr>
                <w:rFonts w:ascii="Times New Roman" w:eastAsia="Arial" w:hAnsi="Times New Roman" w:cs="Arial"/>
                <w:color w:val="362D32"/>
                <w:sz w:val="24"/>
                <w:szCs w:val="24"/>
                <w:lang w:eastAsia="ru-RU"/>
              </w:rPr>
              <w:t>attention.</w:t>
            </w:r>
          </w:p>
        </w:tc>
      </w:tr>
      <w:tr w:rsidR="001556FB">
        <w:tc>
          <w:tcPr>
            <w:tcW w:w="590"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Arial"/>
                <w:color w:val="4A4046"/>
                <w:sz w:val="24"/>
                <w:szCs w:val="24"/>
                <w:lang w:eastAsia="ru-RU"/>
              </w:rPr>
            </w:pPr>
          </w:p>
        </w:tc>
        <w:tc>
          <w:tcPr>
            <w:tcW w:w="8134"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Arial"/>
                <w:b/>
                <w:bCs/>
                <w:color w:val="362D32"/>
                <w:sz w:val="24"/>
                <w:szCs w:val="24"/>
                <w:lang w:eastAsia="ru-RU"/>
              </w:rPr>
            </w:pPr>
            <w:r>
              <w:rPr>
                <w:rFonts w:ascii="Times New Roman" w:eastAsia="Arial" w:hAnsi="Times New Roman" w:cs="Arial"/>
                <w:color w:val="4A4046"/>
                <w:sz w:val="24"/>
                <w:szCs w:val="24"/>
                <w:lang w:eastAsia="ru-RU"/>
              </w:rPr>
              <w:t xml:space="preserve">Anyone </w:t>
            </w:r>
            <w:r>
              <w:rPr>
                <w:rFonts w:ascii="Times New Roman" w:eastAsia="Arial" w:hAnsi="Times New Roman" w:cs="Arial"/>
                <w:color w:val="362D32"/>
                <w:sz w:val="24"/>
                <w:szCs w:val="24"/>
                <w:lang w:eastAsia="ru-RU"/>
              </w:rPr>
              <w:t xml:space="preserve">can </w:t>
            </w:r>
            <w:r>
              <w:rPr>
                <w:rFonts w:ascii="Times New Roman" w:eastAsia="Arial" w:hAnsi="Times New Roman" w:cs="Arial"/>
                <w:color w:val="4A4046"/>
                <w:sz w:val="24"/>
                <w:szCs w:val="24"/>
                <w:lang w:eastAsia="ru-RU"/>
              </w:rPr>
              <w:t xml:space="preserve">give </w:t>
            </w:r>
            <w:r>
              <w:rPr>
                <w:rFonts w:ascii="Times New Roman" w:eastAsia="Arial" w:hAnsi="Times New Roman" w:cs="Arial"/>
                <w:color w:val="362D32"/>
                <w:sz w:val="24"/>
                <w:szCs w:val="24"/>
                <w:lang w:eastAsia="ru-RU"/>
              </w:rPr>
              <w:t xml:space="preserve">first </w:t>
            </w:r>
            <w:r>
              <w:rPr>
                <w:rFonts w:ascii="Times New Roman" w:eastAsia="Arial" w:hAnsi="Times New Roman" w:cs="Arial"/>
                <w:color w:val="4A4046"/>
                <w:sz w:val="24"/>
                <w:szCs w:val="24"/>
                <w:lang w:eastAsia="ru-RU"/>
              </w:rPr>
              <w:t xml:space="preserve">aid </w:t>
            </w:r>
            <w:r>
              <w:rPr>
                <w:rFonts w:ascii="Times New Roman" w:eastAsia="Arial" w:hAnsi="Times New Roman" w:cs="Arial"/>
                <w:color w:val="362D32"/>
                <w:sz w:val="24"/>
                <w:szCs w:val="24"/>
                <w:lang w:eastAsia="ru-RU"/>
              </w:rPr>
              <w:t xml:space="preserve">in case of an </w:t>
            </w:r>
            <w:r>
              <w:rPr>
                <w:rFonts w:ascii="Times New Roman" w:eastAsia="Arial" w:hAnsi="Times New Roman" w:cs="Arial"/>
                <w:color w:val="4A4046"/>
                <w:sz w:val="24"/>
                <w:szCs w:val="24"/>
                <w:lang w:eastAsia="ru-RU"/>
              </w:rPr>
              <w:t>accident.</w:t>
            </w:r>
          </w:p>
        </w:tc>
      </w:tr>
    </w:tbl>
    <w:p w:rsidR="001556FB" w:rsidRDefault="001556FB">
      <w:pPr>
        <w:widowControl w:val="0"/>
        <w:spacing w:after="0" w:line="240" w:lineRule="auto"/>
        <w:ind w:firstLine="567"/>
        <w:jc w:val="both"/>
        <w:rPr>
          <w:rFonts w:ascii="Times New Roman" w:eastAsia="Times New Roman" w:hAnsi="Times New Roman" w:cs="Times New Roman"/>
          <w:b/>
          <w:i/>
          <w:sz w:val="24"/>
          <w:szCs w:val="24"/>
          <w:lang w:eastAsia="ru-RU"/>
        </w:rPr>
      </w:pPr>
    </w:p>
    <w:p w:rsidR="001556FB" w:rsidRDefault="00FE28A6" w:rsidP="00EA271C">
      <w:pPr>
        <w:pStyle w:val="2c"/>
        <w:rPr>
          <w:rFonts w:eastAsia="Times New Roman"/>
          <w:i/>
          <w:lang w:eastAsia="ru-RU"/>
        </w:rPr>
      </w:pPr>
      <w:r>
        <w:rPr>
          <w:rFonts w:eastAsia="Times New Roman"/>
          <w:lang w:eastAsia="ru-RU"/>
        </w:rPr>
        <w:t>VII.</w:t>
      </w:r>
      <w:r w:rsidR="00EA271C">
        <w:rPr>
          <w:rFonts w:eastAsia="Times New Roman"/>
          <w:lang w:eastAsia="ru-RU"/>
        </w:rPr>
        <w:tab/>
      </w:r>
      <w:r>
        <w:rPr>
          <w:rFonts w:eastAsia="Times New Roman"/>
          <w:lang w:eastAsia="ru-RU"/>
        </w:rPr>
        <w:t>Match the definitions of the word</w:t>
      </w:r>
    </w:p>
    <w:p w:rsidR="001556FB" w:rsidRDefault="001556FB">
      <w:pPr>
        <w:pBdr>
          <w:bottom w:val="single" w:sz="12" w:space="1" w:color="000000"/>
        </w:pBdr>
        <w:spacing w:after="0" w:line="240" w:lineRule="auto"/>
        <w:jc w:val="both"/>
        <w:rPr>
          <w:rFonts w:ascii="Times New Roman" w:eastAsia="Times New Roman" w:hAnsi="Times New Roman" w:cs="Times New Roman"/>
          <w:bCs/>
          <w:i/>
          <w:sz w:val="24"/>
          <w:szCs w:val="24"/>
          <w:lang w:eastAsia="ru-RU"/>
        </w:rPr>
      </w:pPr>
    </w:p>
    <w:tbl>
      <w:tblPr>
        <w:tblW w:w="9287" w:type="dxa"/>
        <w:tblInd w:w="-18" w:type="dxa"/>
        <w:tblCellMar>
          <w:top w:w="55" w:type="dxa"/>
          <w:left w:w="55" w:type="dxa"/>
          <w:bottom w:w="55" w:type="dxa"/>
          <w:right w:w="55" w:type="dxa"/>
        </w:tblCellMar>
        <w:tblLook w:val="0000" w:firstRow="0" w:lastRow="0" w:firstColumn="0" w:lastColumn="0" w:noHBand="0" w:noVBand="0"/>
      </w:tblPr>
      <w:tblGrid>
        <w:gridCol w:w="1980"/>
        <w:gridCol w:w="7307"/>
      </w:tblGrid>
      <w:tr w:rsidR="001556FB">
        <w:trPr>
          <w:trHeight w:val="322"/>
        </w:trPr>
        <w:tc>
          <w:tcPr>
            <w:tcW w:w="1980" w:type="dxa"/>
            <w:tcBorders>
              <w:top w:val="single" w:sz="2" w:space="0" w:color="000000"/>
              <w:left w:val="single" w:sz="2" w:space="0" w:color="000000"/>
              <w:bottom w:val="single" w:sz="2" w:space="0" w:color="000000"/>
            </w:tcBorders>
          </w:tcPr>
          <w:p w:rsidR="001556FB" w:rsidRDefault="00FE28A6">
            <w:pPr>
              <w:widowControl w:val="0"/>
              <w:numPr>
                <w:ilvl w:val="0"/>
                <w:numId w:val="9"/>
              </w:numPr>
              <w:snapToGrid w:val="0"/>
              <w:spacing w:after="0" w:line="240" w:lineRule="auto"/>
              <w:ind w:left="357" w:hanging="357"/>
              <w:jc w:val="both"/>
              <w:rPr>
                <w:rFonts w:ascii="Times New Roman" w:eastAsia="Arial" w:hAnsi="Times New Roman" w:cs="Arial"/>
                <w:sz w:val="24"/>
                <w:szCs w:val="24"/>
                <w:lang w:eastAsia="ru-RU"/>
              </w:rPr>
            </w:pPr>
            <w:r>
              <w:rPr>
                <w:rFonts w:ascii="Times New Roman" w:eastAsia="Arial" w:hAnsi="Times New Roman" w:cs="Arial"/>
                <w:sz w:val="24"/>
                <w:szCs w:val="24"/>
                <w:lang w:eastAsia="ru-RU"/>
              </w:rPr>
              <w:t>precautionary measure</w:t>
            </w:r>
          </w:p>
        </w:tc>
        <w:tc>
          <w:tcPr>
            <w:tcW w:w="7306" w:type="dxa"/>
            <w:tcBorders>
              <w:top w:val="single" w:sz="2" w:space="0" w:color="000000"/>
              <w:left w:val="single" w:sz="2" w:space="0" w:color="000000"/>
              <w:bottom w:val="single" w:sz="2" w:space="0" w:color="000000"/>
              <w:right w:val="single" w:sz="2" w:space="0" w:color="000000"/>
            </w:tcBorders>
          </w:tcPr>
          <w:p w:rsidR="001556FB" w:rsidRDefault="00FE28A6">
            <w:pPr>
              <w:widowControl w:val="0"/>
              <w:snapToGrid w:val="0"/>
              <w:spacing w:after="0" w:line="240" w:lineRule="auto"/>
              <w:ind w:firstLine="567"/>
              <w:jc w:val="both"/>
              <w:rPr>
                <w:rFonts w:ascii="Times New Roman" w:eastAsia="Arial" w:hAnsi="Times New Roman" w:cs="Arial"/>
                <w:i/>
                <w:sz w:val="24"/>
                <w:szCs w:val="24"/>
                <w:lang w:eastAsia="ru-RU"/>
              </w:rPr>
            </w:pPr>
            <w:r>
              <w:rPr>
                <w:rFonts w:ascii="Times New Roman" w:eastAsia="Arial" w:hAnsi="Times New Roman" w:cs="Arial"/>
                <w:i/>
                <w:sz w:val="24"/>
                <w:szCs w:val="24"/>
                <w:lang w:eastAsia="ru-RU"/>
              </w:rPr>
              <w:t xml:space="preserve">action taken in order to prevent something dangerous from happening </w:t>
            </w:r>
          </w:p>
        </w:tc>
      </w:tr>
      <w:tr w:rsidR="001556FB">
        <w:trPr>
          <w:trHeight w:val="322"/>
        </w:trPr>
        <w:tc>
          <w:tcPr>
            <w:tcW w:w="1980" w:type="dxa"/>
            <w:tcBorders>
              <w:left w:val="single" w:sz="2" w:space="0" w:color="000000"/>
              <w:bottom w:val="single" w:sz="2" w:space="0" w:color="000000"/>
            </w:tcBorders>
          </w:tcPr>
          <w:p w:rsidR="001556FB" w:rsidRDefault="00FE28A6">
            <w:pPr>
              <w:widowControl w:val="0"/>
              <w:numPr>
                <w:ilvl w:val="0"/>
                <w:numId w:val="9"/>
              </w:numPr>
              <w:snapToGrid w:val="0"/>
              <w:spacing w:after="0" w:line="240" w:lineRule="auto"/>
              <w:ind w:left="357" w:hanging="357"/>
              <w:jc w:val="both"/>
              <w:rPr>
                <w:rFonts w:ascii="Times New Roman" w:eastAsia="Arial" w:hAnsi="Times New Roman" w:cs="Arial"/>
                <w:sz w:val="24"/>
                <w:szCs w:val="24"/>
                <w:lang w:eastAsia="ru-RU"/>
              </w:rPr>
            </w:pPr>
            <w:r>
              <w:rPr>
                <w:rFonts w:ascii="Times New Roman" w:eastAsia="Arial" w:hAnsi="Times New Roman" w:cs="Arial"/>
                <w:sz w:val="24"/>
                <w:szCs w:val="24"/>
                <w:lang w:eastAsia="ru-RU"/>
              </w:rPr>
              <w:t>carelessness</w:t>
            </w:r>
          </w:p>
        </w:tc>
        <w:tc>
          <w:tcPr>
            <w:tcW w:w="7306" w:type="dxa"/>
            <w:tcBorders>
              <w:left w:val="single" w:sz="2" w:space="0" w:color="000000"/>
              <w:bottom w:val="single" w:sz="2" w:space="0" w:color="000000"/>
              <w:right w:val="single" w:sz="2" w:space="0" w:color="000000"/>
            </w:tcBorders>
          </w:tcPr>
          <w:p w:rsidR="001556FB" w:rsidRDefault="00FE28A6">
            <w:pPr>
              <w:widowControl w:val="0"/>
              <w:snapToGrid w:val="0"/>
              <w:spacing w:after="0" w:line="240" w:lineRule="auto"/>
              <w:ind w:firstLine="567"/>
              <w:jc w:val="both"/>
              <w:rPr>
                <w:rFonts w:ascii="Times New Roman" w:eastAsia="Arial" w:hAnsi="Times New Roman" w:cs="Arial"/>
                <w:i/>
                <w:sz w:val="24"/>
                <w:szCs w:val="24"/>
                <w:lang w:eastAsia="ru-RU"/>
              </w:rPr>
            </w:pPr>
            <w:r>
              <w:rPr>
                <w:rFonts w:ascii="Times New Roman" w:eastAsia="Arial" w:hAnsi="Times New Roman" w:cs="Arial"/>
                <w:i/>
                <w:sz w:val="24"/>
                <w:szCs w:val="24"/>
                <w:lang w:eastAsia="ru-RU"/>
              </w:rPr>
              <w:t xml:space="preserve">poor attention to an activity, which results in harm or errors </w:t>
            </w:r>
          </w:p>
        </w:tc>
      </w:tr>
      <w:tr w:rsidR="001556FB">
        <w:trPr>
          <w:trHeight w:val="322"/>
        </w:trPr>
        <w:tc>
          <w:tcPr>
            <w:tcW w:w="1980" w:type="dxa"/>
            <w:tcBorders>
              <w:left w:val="single" w:sz="2" w:space="0" w:color="000000"/>
              <w:bottom w:val="single" w:sz="2" w:space="0" w:color="000000"/>
            </w:tcBorders>
          </w:tcPr>
          <w:p w:rsidR="001556FB" w:rsidRDefault="00FE28A6">
            <w:pPr>
              <w:widowControl w:val="0"/>
              <w:numPr>
                <w:ilvl w:val="0"/>
                <w:numId w:val="9"/>
              </w:numPr>
              <w:snapToGrid w:val="0"/>
              <w:spacing w:after="0" w:line="240" w:lineRule="auto"/>
              <w:ind w:left="357" w:hanging="357"/>
              <w:jc w:val="both"/>
              <w:rPr>
                <w:rFonts w:ascii="Times New Roman" w:eastAsia="Arial" w:hAnsi="Times New Roman" w:cs="Arial"/>
                <w:sz w:val="24"/>
                <w:szCs w:val="24"/>
                <w:lang w:eastAsia="ru-RU"/>
              </w:rPr>
            </w:pPr>
            <w:r>
              <w:rPr>
                <w:rFonts w:ascii="Times New Roman" w:eastAsia="Arial" w:hAnsi="Times New Roman" w:cs="Arial"/>
                <w:sz w:val="24"/>
                <w:szCs w:val="24"/>
                <w:lang w:eastAsia="ru-RU"/>
              </w:rPr>
              <w:t>welfare</w:t>
            </w:r>
          </w:p>
        </w:tc>
        <w:tc>
          <w:tcPr>
            <w:tcW w:w="7306" w:type="dxa"/>
            <w:tcBorders>
              <w:left w:val="single" w:sz="2" w:space="0" w:color="000000"/>
              <w:bottom w:val="single" w:sz="2" w:space="0" w:color="000000"/>
              <w:right w:val="single" w:sz="2" w:space="0" w:color="000000"/>
            </w:tcBorders>
          </w:tcPr>
          <w:p w:rsidR="001556FB" w:rsidRDefault="00FE28A6">
            <w:pPr>
              <w:widowControl w:val="0"/>
              <w:snapToGrid w:val="0"/>
              <w:spacing w:after="0" w:line="240" w:lineRule="auto"/>
              <w:ind w:firstLine="567"/>
              <w:jc w:val="both"/>
              <w:rPr>
                <w:rFonts w:ascii="Times New Roman" w:eastAsia="Arial" w:hAnsi="Times New Roman" w:cs="Arial"/>
                <w:i/>
                <w:sz w:val="24"/>
                <w:szCs w:val="24"/>
                <w:lang w:eastAsia="ru-RU"/>
              </w:rPr>
            </w:pPr>
            <w:r>
              <w:rPr>
                <w:rFonts w:ascii="Times New Roman" w:eastAsia="Arial" w:hAnsi="Times New Roman" w:cs="Arial"/>
                <w:i/>
                <w:sz w:val="24"/>
                <w:szCs w:val="24"/>
                <w:lang w:eastAsia="ru-RU"/>
              </w:rPr>
              <w:t>the health, comfort and well-being of a person or group</w:t>
            </w:r>
          </w:p>
        </w:tc>
      </w:tr>
      <w:tr w:rsidR="001556FB">
        <w:trPr>
          <w:trHeight w:val="322"/>
        </w:trPr>
        <w:tc>
          <w:tcPr>
            <w:tcW w:w="1980" w:type="dxa"/>
            <w:tcBorders>
              <w:left w:val="single" w:sz="2" w:space="0" w:color="000000"/>
              <w:bottom w:val="single" w:sz="2" w:space="0" w:color="000000"/>
            </w:tcBorders>
          </w:tcPr>
          <w:p w:rsidR="001556FB" w:rsidRDefault="00FE28A6">
            <w:pPr>
              <w:widowControl w:val="0"/>
              <w:numPr>
                <w:ilvl w:val="0"/>
                <w:numId w:val="9"/>
              </w:numPr>
              <w:snapToGrid w:val="0"/>
              <w:spacing w:after="0" w:line="240" w:lineRule="auto"/>
              <w:ind w:left="357" w:hanging="357"/>
              <w:jc w:val="both"/>
              <w:rPr>
                <w:rFonts w:ascii="Times New Roman" w:eastAsia="Arial" w:hAnsi="Times New Roman" w:cs="Arial"/>
                <w:sz w:val="24"/>
                <w:szCs w:val="24"/>
                <w:lang w:eastAsia="ru-RU"/>
              </w:rPr>
            </w:pPr>
            <w:r>
              <w:rPr>
                <w:rFonts w:ascii="Times New Roman" w:eastAsia="Arial" w:hAnsi="Times New Roman" w:cs="Arial"/>
                <w:sz w:val="24"/>
                <w:szCs w:val="24"/>
                <w:lang w:eastAsia="ru-RU"/>
              </w:rPr>
              <w:t>duty</w:t>
            </w:r>
          </w:p>
        </w:tc>
        <w:tc>
          <w:tcPr>
            <w:tcW w:w="7306" w:type="dxa"/>
            <w:tcBorders>
              <w:left w:val="single" w:sz="2" w:space="0" w:color="000000"/>
              <w:bottom w:val="single" w:sz="2" w:space="0" w:color="000000"/>
              <w:right w:val="single" w:sz="2" w:space="0" w:color="000000"/>
            </w:tcBorders>
          </w:tcPr>
          <w:p w:rsidR="001556FB" w:rsidRDefault="00FE28A6">
            <w:pPr>
              <w:widowControl w:val="0"/>
              <w:snapToGrid w:val="0"/>
              <w:spacing w:after="0" w:line="240" w:lineRule="auto"/>
              <w:ind w:firstLine="567"/>
              <w:jc w:val="both"/>
              <w:rPr>
                <w:rFonts w:ascii="Times New Roman" w:eastAsia="Arial" w:hAnsi="Times New Roman" w:cs="Arial"/>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Arial" w:hAnsi="Times New Roman" w:cs="Arial"/>
                <w:i/>
                <w:sz w:val="24"/>
                <w:szCs w:val="24"/>
                <w:lang w:eastAsia="ru-RU"/>
              </w:rPr>
              <w:t>a responsibility or task that you have to do as part of your job</w:t>
            </w:r>
          </w:p>
        </w:tc>
      </w:tr>
      <w:tr w:rsidR="001556FB">
        <w:trPr>
          <w:trHeight w:val="322"/>
        </w:trPr>
        <w:tc>
          <w:tcPr>
            <w:tcW w:w="1980" w:type="dxa"/>
            <w:tcBorders>
              <w:left w:val="single" w:sz="2" w:space="0" w:color="000000"/>
              <w:bottom w:val="single" w:sz="2" w:space="0" w:color="000000"/>
            </w:tcBorders>
          </w:tcPr>
          <w:p w:rsidR="001556FB" w:rsidRDefault="00FE28A6">
            <w:pPr>
              <w:widowControl w:val="0"/>
              <w:numPr>
                <w:ilvl w:val="0"/>
                <w:numId w:val="9"/>
              </w:numPr>
              <w:snapToGrid w:val="0"/>
              <w:spacing w:after="0" w:line="240" w:lineRule="auto"/>
              <w:ind w:left="357" w:hanging="357"/>
              <w:jc w:val="both"/>
              <w:rPr>
                <w:rFonts w:ascii="Times New Roman" w:eastAsia="Arial" w:hAnsi="Times New Roman" w:cs="Arial"/>
                <w:sz w:val="24"/>
                <w:szCs w:val="24"/>
                <w:lang w:eastAsia="ru-RU"/>
              </w:rPr>
            </w:pPr>
            <w:r>
              <w:rPr>
                <w:rFonts w:ascii="Times New Roman" w:eastAsia="Arial" w:hAnsi="Times New Roman" w:cs="Arial"/>
                <w:sz w:val="24"/>
                <w:szCs w:val="24"/>
                <w:lang w:eastAsia="ru-RU"/>
              </w:rPr>
              <w:t>premises</w:t>
            </w:r>
          </w:p>
        </w:tc>
        <w:tc>
          <w:tcPr>
            <w:tcW w:w="7306" w:type="dxa"/>
            <w:tcBorders>
              <w:left w:val="single" w:sz="2" w:space="0" w:color="000000"/>
              <w:bottom w:val="single" w:sz="2" w:space="0" w:color="000000"/>
              <w:right w:val="single" w:sz="2" w:space="0" w:color="000000"/>
            </w:tcBorders>
          </w:tcPr>
          <w:p w:rsidR="001556FB" w:rsidRDefault="00FE28A6">
            <w:pPr>
              <w:widowControl w:val="0"/>
              <w:snapToGrid w:val="0"/>
              <w:spacing w:after="0" w:line="240" w:lineRule="auto"/>
              <w:ind w:firstLine="567"/>
              <w:jc w:val="both"/>
              <w:rPr>
                <w:rFonts w:ascii="Times New Roman" w:eastAsia="Arial" w:hAnsi="Times New Roman" w:cs="Arial"/>
                <w:i/>
                <w:sz w:val="24"/>
                <w:szCs w:val="24"/>
                <w:lang w:eastAsia="ru-RU"/>
              </w:rPr>
            </w:pPr>
            <w:r>
              <w:rPr>
                <w:rFonts w:ascii="Times New Roman" w:eastAsia="Arial" w:hAnsi="Times New Roman" w:cs="Arial"/>
                <w:i/>
                <w:sz w:val="24"/>
                <w:szCs w:val="24"/>
                <w:lang w:eastAsia="ru-RU"/>
              </w:rPr>
              <w:t>the buildings and land occupied by a business</w:t>
            </w:r>
          </w:p>
        </w:tc>
      </w:tr>
      <w:tr w:rsidR="001556FB">
        <w:trPr>
          <w:trHeight w:val="322"/>
        </w:trPr>
        <w:tc>
          <w:tcPr>
            <w:tcW w:w="1980" w:type="dxa"/>
            <w:tcBorders>
              <w:left w:val="single" w:sz="2" w:space="0" w:color="000000"/>
              <w:bottom w:val="single" w:sz="2" w:space="0" w:color="000000"/>
            </w:tcBorders>
          </w:tcPr>
          <w:p w:rsidR="001556FB" w:rsidRDefault="00FE28A6">
            <w:pPr>
              <w:widowControl w:val="0"/>
              <w:numPr>
                <w:ilvl w:val="0"/>
                <w:numId w:val="9"/>
              </w:numPr>
              <w:snapToGrid w:val="0"/>
              <w:spacing w:after="0" w:line="240" w:lineRule="auto"/>
              <w:ind w:left="357" w:hanging="357"/>
              <w:jc w:val="both"/>
              <w:rPr>
                <w:rFonts w:ascii="Times New Roman" w:eastAsia="Arial" w:hAnsi="Times New Roman" w:cs="Arial"/>
                <w:sz w:val="24"/>
                <w:szCs w:val="24"/>
                <w:lang w:eastAsia="ru-RU"/>
              </w:rPr>
            </w:pPr>
            <w:r>
              <w:rPr>
                <w:rFonts w:ascii="Times New Roman" w:eastAsia="Arial" w:hAnsi="Times New Roman" w:cs="Arial"/>
                <w:sz w:val="24"/>
                <w:szCs w:val="24"/>
                <w:lang w:eastAsia="ru-RU"/>
              </w:rPr>
              <w:t>to cope with</w:t>
            </w:r>
          </w:p>
        </w:tc>
        <w:tc>
          <w:tcPr>
            <w:tcW w:w="7306" w:type="dxa"/>
            <w:tcBorders>
              <w:left w:val="single" w:sz="2" w:space="0" w:color="000000"/>
              <w:bottom w:val="single" w:sz="2" w:space="0" w:color="000000"/>
              <w:right w:val="single" w:sz="2" w:space="0" w:color="000000"/>
            </w:tcBorders>
          </w:tcPr>
          <w:p w:rsidR="001556FB" w:rsidRDefault="00FE28A6">
            <w:pPr>
              <w:widowControl w:val="0"/>
              <w:snapToGrid w:val="0"/>
              <w:spacing w:after="0" w:line="240" w:lineRule="auto"/>
              <w:ind w:firstLine="567"/>
              <w:jc w:val="both"/>
              <w:rPr>
                <w:rFonts w:ascii="Times New Roman" w:eastAsia="Arial" w:hAnsi="Times New Roman" w:cs="Arial"/>
                <w:i/>
                <w:sz w:val="24"/>
                <w:szCs w:val="24"/>
                <w:lang w:eastAsia="ru-RU"/>
              </w:rPr>
            </w:pPr>
            <w:r>
              <w:rPr>
                <w:rFonts w:ascii="Times New Roman" w:eastAsia="Arial" w:hAnsi="Times New Roman" w:cs="Arial"/>
                <w:i/>
                <w:sz w:val="24"/>
                <w:szCs w:val="24"/>
                <w:lang w:eastAsia="ru-RU"/>
              </w:rPr>
              <w:t xml:space="preserve"> to deal effectively with a difficult situation</w:t>
            </w:r>
          </w:p>
        </w:tc>
      </w:tr>
    </w:tbl>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Default="00FE28A6" w:rsidP="00EA271C">
      <w:pPr>
        <w:pStyle w:val="2c"/>
        <w:rPr>
          <w:rFonts w:eastAsia="Times New Roman"/>
          <w:i/>
          <w:lang w:eastAsia="ru-RU"/>
        </w:rPr>
      </w:pPr>
      <w:r>
        <w:rPr>
          <w:rFonts w:eastAsia="Times New Roman"/>
          <w:lang w:eastAsia="ru-RU"/>
        </w:rPr>
        <w:t>VIII.</w:t>
      </w:r>
      <w:r w:rsidR="00EA271C">
        <w:rPr>
          <w:rFonts w:eastAsia="Times New Roman"/>
          <w:lang w:eastAsia="ru-RU"/>
        </w:rPr>
        <w:tab/>
      </w:r>
      <w:r>
        <w:rPr>
          <w:rFonts w:eastAsia="Times New Roman"/>
          <w:lang w:eastAsia="ru-RU"/>
        </w:rPr>
        <w:t>Match the terms with their Russian equivalents</w:t>
      </w:r>
    </w:p>
    <w:p w:rsidR="001556FB" w:rsidRDefault="001556FB">
      <w:pPr>
        <w:widowControl w:val="0"/>
        <w:spacing w:after="0" w:line="240" w:lineRule="auto"/>
        <w:ind w:left="360" w:firstLine="567"/>
        <w:jc w:val="both"/>
        <w:rPr>
          <w:rFonts w:ascii="Times New Roman" w:eastAsia="Times New Roman" w:hAnsi="Times New Roman" w:cs="Times New Roman"/>
          <w:bCs/>
          <w:i/>
          <w:sz w:val="24"/>
          <w:szCs w:val="24"/>
          <w:lang w:eastAsia="ru-RU"/>
        </w:rPr>
      </w:pPr>
    </w:p>
    <w:tbl>
      <w:tblPr>
        <w:tblW w:w="9214" w:type="dxa"/>
        <w:tblInd w:w="109" w:type="dxa"/>
        <w:tblLook w:val="0000" w:firstRow="0" w:lastRow="0" w:firstColumn="0" w:lastColumn="0" w:noHBand="0" w:noVBand="0"/>
      </w:tblPr>
      <w:tblGrid>
        <w:gridCol w:w="710"/>
        <w:gridCol w:w="567"/>
        <w:gridCol w:w="668"/>
        <w:gridCol w:w="564"/>
        <w:gridCol w:w="358"/>
        <w:gridCol w:w="205"/>
        <w:gridCol w:w="564"/>
        <w:gridCol w:w="564"/>
        <w:gridCol w:w="564"/>
        <w:gridCol w:w="565"/>
        <w:gridCol w:w="564"/>
        <w:gridCol w:w="3321"/>
      </w:tblGrid>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noise</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защита</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protection</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несчастные случаи</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drowsiness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ядовитый</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dust</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риски</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accidents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сонливость</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smoke</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 xml:space="preserve">очки защитные </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poisonous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пыль</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fumes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шум</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risks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чад</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burns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ожоги</w:t>
            </w:r>
          </w:p>
        </w:tc>
      </w:tr>
      <w:tr w:rsidR="001556FB">
        <w:trPr>
          <w:trHeight w:val="276"/>
        </w:trPr>
        <w:tc>
          <w:tcPr>
            <w:tcW w:w="2866" w:type="dxa"/>
            <w:gridSpan w:val="5"/>
            <w:tcBorders>
              <w:top w:val="single" w:sz="4" w:space="0" w:color="000000"/>
              <w:left w:val="single" w:sz="4" w:space="0" w:color="000000"/>
              <w:bottom w:val="single" w:sz="4" w:space="0" w:color="000000"/>
            </w:tcBorders>
          </w:tcPr>
          <w:p w:rsidR="001556FB" w:rsidRDefault="00FE28A6">
            <w:pPr>
              <w:widowControl w:val="0"/>
              <w:numPr>
                <w:ilvl w:val="0"/>
                <w:numId w:val="10"/>
              </w:numPr>
              <w:snapToGri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goggles</w:t>
            </w:r>
          </w:p>
        </w:tc>
        <w:tc>
          <w:tcPr>
            <w:tcW w:w="6346" w:type="dxa"/>
            <w:gridSpan w:val="7"/>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1"/>
              </w:numPr>
              <w:snapToGrid w:val="0"/>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дым</w:t>
            </w:r>
          </w:p>
        </w:tc>
      </w:tr>
      <w:tr w:rsidR="001556FB">
        <w:tc>
          <w:tcPr>
            <w:tcW w:w="709"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7"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668"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4"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3" w:type="dxa"/>
            <w:gridSpan w:val="2"/>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4"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4"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4"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5"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564"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c>
          <w:tcPr>
            <w:tcW w:w="3320" w:type="dxa"/>
          </w:tcPr>
          <w:p w:rsidR="001556FB" w:rsidRDefault="001556FB">
            <w:pPr>
              <w:widowControl w:val="0"/>
              <w:numPr>
                <w:ilvl w:val="0"/>
                <w:numId w:val="12"/>
              </w:numPr>
              <w:spacing w:after="0" w:line="240" w:lineRule="auto"/>
              <w:ind w:left="357" w:hanging="357"/>
              <w:jc w:val="both"/>
              <w:rPr>
                <w:rFonts w:ascii="Times New Roman" w:eastAsia="Times New Roman" w:hAnsi="Times New Roman" w:cs="Times New Roman"/>
                <w:sz w:val="24"/>
                <w:szCs w:val="24"/>
                <w:lang w:eastAsia="ru-RU"/>
              </w:rPr>
            </w:pPr>
          </w:p>
        </w:tc>
      </w:tr>
      <w:tr w:rsidR="001556FB">
        <w:tc>
          <w:tcPr>
            <w:tcW w:w="709"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7"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668"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4"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3" w:type="dxa"/>
            <w:gridSpan w:val="2"/>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4"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4"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4"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5"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564"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c>
          <w:tcPr>
            <w:tcW w:w="3320" w:type="dxa"/>
          </w:tcPr>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tc>
      </w:tr>
    </w:tbl>
    <w:p w:rsidR="001556FB" w:rsidRDefault="001556FB">
      <w:pPr>
        <w:widowControl w:val="0"/>
        <w:spacing w:after="0" w:line="240" w:lineRule="auto"/>
        <w:ind w:left="360" w:firstLine="567"/>
        <w:jc w:val="both"/>
        <w:rPr>
          <w:rFonts w:ascii="Times New Roman" w:eastAsia="Times New Roman" w:hAnsi="Times New Roman" w:cs="Times New Roman"/>
          <w:sz w:val="24"/>
          <w:szCs w:val="24"/>
          <w:lang w:eastAsia="ru-RU"/>
        </w:rPr>
      </w:pPr>
    </w:p>
    <w:p w:rsidR="001556FB" w:rsidRDefault="00FE28A6" w:rsidP="00EA271C">
      <w:pPr>
        <w:pStyle w:val="2c"/>
        <w:rPr>
          <w:rFonts w:eastAsia="Times New Roman"/>
          <w:i/>
          <w:lang w:eastAsia="ru-RU"/>
        </w:rPr>
      </w:pPr>
      <w:r>
        <w:rPr>
          <w:rFonts w:eastAsia="Times New Roman"/>
          <w:lang w:eastAsia="ru-RU"/>
        </w:rPr>
        <w:t>IX.</w:t>
      </w:r>
      <w:r w:rsidR="00EA271C">
        <w:rPr>
          <w:rFonts w:eastAsia="Times New Roman"/>
          <w:lang w:eastAsia="ru-RU"/>
        </w:rPr>
        <w:tab/>
      </w:r>
      <w:r>
        <w:rPr>
          <w:rFonts w:eastAsia="Times New Roman"/>
          <w:lang w:eastAsia="ru-RU"/>
        </w:rPr>
        <w:t>Match the terms with their definitions</w:t>
      </w:r>
    </w:p>
    <w:p w:rsidR="001556FB" w:rsidRDefault="001556FB">
      <w:pPr>
        <w:widowControl w:val="0"/>
        <w:spacing w:after="0" w:line="240" w:lineRule="auto"/>
        <w:ind w:left="360" w:firstLine="567"/>
        <w:jc w:val="both"/>
        <w:rPr>
          <w:rFonts w:ascii="Times New Roman" w:eastAsia="Times New Roman" w:hAnsi="Times New Roman" w:cs="Times New Roman"/>
          <w:b/>
          <w:sz w:val="24"/>
          <w:szCs w:val="24"/>
          <w:lang w:eastAsia="ru-RU"/>
        </w:rPr>
      </w:pPr>
    </w:p>
    <w:tbl>
      <w:tblPr>
        <w:tblW w:w="9322" w:type="dxa"/>
        <w:tblLook w:val="04A0" w:firstRow="1" w:lastRow="0" w:firstColumn="1" w:lastColumn="0" w:noHBand="0" w:noVBand="1"/>
      </w:tblPr>
      <w:tblGrid>
        <w:gridCol w:w="1093"/>
        <w:gridCol w:w="1094"/>
        <w:gridCol w:w="1095"/>
        <w:gridCol w:w="1094"/>
        <w:gridCol w:w="1095"/>
        <w:gridCol w:w="3851"/>
      </w:tblGrid>
      <w:tr w:rsidR="001556FB">
        <w:trPr>
          <w:trHeight w:val="322"/>
        </w:trPr>
        <w:tc>
          <w:tcPr>
            <w:tcW w:w="3281"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3"/>
              </w:numPr>
              <w:snapToGrid w:val="0"/>
              <w:spacing w:after="0" w:line="240" w:lineRule="auto"/>
              <w:jc w:val="both"/>
              <w:rPr>
                <w:rFonts w:ascii="Times New Roman" w:eastAsia="Arial" w:hAnsi="Times New Roman" w:cs="Arial"/>
                <w:color w:val="392F39"/>
                <w:sz w:val="24"/>
                <w:szCs w:val="24"/>
                <w:lang w:eastAsia="ru-RU"/>
              </w:rPr>
            </w:pPr>
            <w:r>
              <w:rPr>
                <w:rFonts w:ascii="Times New Roman" w:eastAsia="Arial" w:hAnsi="Times New Roman" w:cs="Arial"/>
                <w:color w:val="392F39"/>
                <w:sz w:val="24"/>
                <w:szCs w:val="24"/>
                <w:lang w:eastAsia="ru-RU"/>
              </w:rPr>
              <w:t>precautionar</w:t>
            </w:r>
            <w:r>
              <w:rPr>
                <w:rFonts w:ascii="Times New Roman" w:eastAsia="Arial" w:hAnsi="Times New Roman" w:cs="Arial"/>
                <w:color w:val="544A57"/>
                <w:sz w:val="24"/>
                <w:szCs w:val="24"/>
                <w:lang w:eastAsia="ru-RU"/>
              </w:rPr>
              <w:t xml:space="preserve">y </w:t>
            </w:r>
            <w:r>
              <w:rPr>
                <w:rFonts w:ascii="Times New Roman" w:eastAsia="Arial" w:hAnsi="Times New Roman" w:cs="Arial"/>
                <w:color w:val="392F39"/>
                <w:sz w:val="24"/>
                <w:szCs w:val="24"/>
                <w:lang w:eastAsia="ru-RU"/>
              </w:rPr>
              <w:t>measure</w:t>
            </w:r>
          </w:p>
        </w:tc>
        <w:tc>
          <w:tcPr>
            <w:tcW w:w="6040"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4"/>
              </w:numPr>
              <w:snapToGrid w:val="0"/>
              <w:spacing w:after="0" w:line="240" w:lineRule="auto"/>
              <w:ind w:left="357" w:hanging="357"/>
              <w:jc w:val="both"/>
              <w:rPr>
                <w:rFonts w:ascii="Times New Roman" w:eastAsia="Arial" w:hAnsi="Times New Roman" w:cs="Arial"/>
                <w:i/>
                <w:color w:val="392F39"/>
                <w:sz w:val="24"/>
                <w:szCs w:val="24"/>
                <w:lang w:eastAsia="ru-RU"/>
              </w:rPr>
            </w:pPr>
            <w:r>
              <w:rPr>
                <w:rFonts w:ascii="Times New Roman" w:eastAsia="Arial" w:hAnsi="Times New Roman" w:cs="Arial"/>
                <w:i/>
                <w:color w:val="392F39"/>
                <w:sz w:val="24"/>
                <w:szCs w:val="24"/>
                <w:lang w:eastAsia="ru-RU"/>
              </w:rPr>
              <w:t>a responsibility or task that you have to do as part of your job</w:t>
            </w:r>
          </w:p>
        </w:tc>
      </w:tr>
      <w:tr w:rsidR="001556FB">
        <w:trPr>
          <w:trHeight w:val="322"/>
        </w:trPr>
        <w:tc>
          <w:tcPr>
            <w:tcW w:w="3281"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3"/>
              </w:numPr>
              <w:snapToGrid w:val="0"/>
              <w:spacing w:after="0" w:line="240" w:lineRule="auto"/>
              <w:jc w:val="both"/>
              <w:rPr>
                <w:rFonts w:ascii="Times New Roman" w:eastAsia="Arial" w:hAnsi="Times New Roman" w:cs="Arial"/>
                <w:color w:val="392F39"/>
                <w:sz w:val="24"/>
                <w:szCs w:val="24"/>
                <w:lang w:eastAsia="ru-RU"/>
              </w:rPr>
            </w:pPr>
            <w:r>
              <w:rPr>
                <w:rFonts w:ascii="Times New Roman" w:eastAsia="Arial" w:hAnsi="Times New Roman" w:cs="Arial"/>
                <w:color w:val="544A57"/>
                <w:sz w:val="24"/>
                <w:szCs w:val="24"/>
                <w:lang w:eastAsia="ru-RU"/>
              </w:rPr>
              <w:t>c</w:t>
            </w:r>
            <w:r>
              <w:rPr>
                <w:rFonts w:ascii="Times New Roman" w:eastAsia="Arial" w:hAnsi="Times New Roman" w:cs="Arial"/>
                <w:color w:val="392F39"/>
                <w:sz w:val="24"/>
                <w:szCs w:val="24"/>
                <w:lang w:eastAsia="ru-RU"/>
              </w:rPr>
              <w:t>arelessness</w:t>
            </w:r>
          </w:p>
        </w:tc>
        <w:tc>
          <w:tcPr>
            <w:tcW w:w="6040"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4"/>
              </w:numPr>
              <w:snapToGrid w:val="0"/>
              <w:spacing w:after="0" w:line="240" w:lineRule="auto"/>
              <w:ind w:left="357" w:hanging="357"/>
              <w:jc w:val="both"/>
              <w:rPr>
                <w:rFonts w:ascii="Times New Roman" w:eastAsia="Arial" w:hAnsi="Times New Roman" w:cs="Arial"/>
                <w:i/>
                <w:color w:val="392F39"/>
                <w:sz w:val="24"/>
                <w:szCs w:val="24"/>
                <w:lang w:eastAsia="ru-RU"/>
              </w:rPr>
            </w:pPr>
            <w:r>
              <w:rPr>
                <w:rFonts w:ascii="Times New Roman" w:eastAsia="Arial" w:hAnsi="Times New Roman" w:cs="Arial"/>
                <w:i/>
                <w:color w:val="392F39"/>
                <w:sz w:val="24"/>
                <w:szCs w:val="24"/>
                <w:lang w:eastAsia="ru-RU"/>
              </w:rPr>
              <w:t>to deal effectively with a difficult situation</w:t>
            </w:r>
          </w:p>
        </w:tc>
      </w:tr>
      <w:tr w:rsidR="001556FB">
        <w:trPr>
          <w:trHeight w:val="322"/>
        </w:trPr>
        <w:tc>
          <w:tcPr>
            <w:tcW w:w="3281"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3"/>
              </w:numPr>
              <w:snapToGrid w:val="0"/>
              <w:spacing w:after="0" w:line="240" w:lineRule="auto"/>
              <w:jc w:val="both"/>
              <w:rPr>
                <w:rFonts w:ascii="Times New Roman" w:eastAsia="Arial" w:hAnsi="Times New Roman" w:cs="Arial"/>
                <w:color w:val="392F39"/>
                <w:sz w:val="24"/>
                <w:szCs w:val="24"/>
                <w:lang w:eastAsia="ru-RU"/>
              </w:rPr>
            </w:pPr>
            <w:r>
              <w:rPr>
                <w:rFonts w:ascii="Times New Roman" w:eastAsia="Arial" w:hAnsi="Times New Roman" w:cs="Arial"/>
                <w:color w:val="392F39"/>
                <w:sz w:val="24"/>
                <w:szCs w:val="24"/>
                <w:lang w:eastAsia="ru-RU"/>
              </w:rPr>
              <w:t>welfare</w:t>
            </w:r>
          </w:p>
        </w:tc>
        <w:tc>
          <w:tcPr>
            <w:tcW w:w="6040"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4"/>
              </w:numPr>
              <w:snapToGrid w:val="0"/>
              <w:spacing w:after="0" w:line="240" w:lineRule="auto"/>
              <w:ind w:left="357" w:hanging="357"/>
              <w:jc w:val="both"/>
              <w:rPr>
                <w:rFonts w:ascii="Times New Roman" w:eastAsia="Arial" w:hAnsi="Times New Roman" w:cs="Arial"/>
                <w:i/>
                <w:color w:val="392F39"/>
                <w:sz w:val="24"/>
                <w:szCs w:val="24"/>
                <w:lang w:eastAsia="ru-RU"/>
              </w:rPr>
            </w:pPr>
            <w:r>
              <w:rPr>
                <w:rFonts w:ascii="Times New Roman" w:eastAsia="Arial" w:hAnsi="Times New Roman" w:cs="Arial"/>
                <w:i/>
                <w:color w:val="392F39"/>
                <w:sz w:val="24"/>
                <w:szCs w:val="24"/>
                <w:lang w:eastAsia="ru-RU"/>
              </w:rPr>
              <w:t>the buildings and land occupied by a busine</w:t>
            </w:r>
            <w:r>
              <w:rPr>
                <w:rFonts w:ascii="Times New Roman" w:eastAsia="Arial" w:hAnsi="Times New Roman" w:cs="Arial"/>
                <w:i/>
                <w:color w:val="544A57"/>
                <w:sz w:val="24"/>
                <w:szCs w:val="24"/>
                <w:lang w:eastAsia="ru-RU"/>
              </w:rPr>
              <w:t>s</w:t>
            </w:r>
            <w:r>
              <w:rPr>
                <w:rFonts w:ascii="Times New Roman" w:eastAsia="Arial" w:hAnsi="Times New Roman" w:cs="Arial"/>
                <w:i/>
                <w:color w:val="392F39"/>
                <w:sz w:val="24"/>
                <w:szCs w:val="24"/>
                <w:lang w:eastAsia="ru-RU"/>
              </w:rPr>
              <w:t>s</w:t>
            </w:r>
          </w:p>
        </w:tc>
      </w:tr>
      <w:tr w:rsidR="001556FB">
        <w:trPr>
          <w:trHeight w:val="673"/>
        </w:trPr>
        <w:tc>
          <w:tcPr>
            <w:tcW w:w="3281"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3"/>
              </w:numPr>
              <w:snapToGrid w:val="0"/>
              <w:spacing w:after="0" w:line="240" w:lineRule="auto"/>
              <w:jc w:val="both"/>
              <w:rPr>
                <w:rFonts w:ascii="Times New Roman" w:eastAsia="Arial" w:hAnsi="Times New Roman" w:cs="Arial"/>
                <w:color w:val="544A57"/>
                <w:sz w:val="24"/>
                <w:szCs w:val="24"/>
                <w:lang w:eastAsia="ru-RU"/>
              </w:rPr>
            </w:pPr>
            <w:r>
              <w:rPr>
                <w:rFonts w:ascii="Times New Roman" w:eastAsia="Arial" w:hAnsi="Times New Roman" w:cs="Arial"/>
                <w:color w:val="544A57"/>
                <w:sz w:val="24"/>
                <w:szCs w:val="24"/>
                <w:lang w:eastAsia="ru-RU"/>
              </w:rPr>
              <w:t>d</w:t>
            </w:r>
            <w:r>
              <w:rPr>
                <w:rFonts w:ascii="Times New Roman" w:eastAsia="Arial" w:hAnsi="Times New Roman" w:cs="Arial"/>
                <w:color w:val="392F39"/>
                <w:sz w:val="24"/>
                <w:szCs w:val="24"/>
                <w:lang w:eastAsia="ru-RU"/>
              </w:rPr>
              <w:t>ut</w:t>
            </w:r>
            <w:r>
              <w:rPr>
                <w:rFonts w:ascii="Times New Roman" w:eastAsia="Arial" w:hAnsi="Times New Roman" w:cs="Arial"/>
                <w:color w:val="544A57"/>
                <w:sz w:val="24"/>
                <w:szCs w:val="24"/>
                <w:lang w:eastAsia="ru-RU"/>
              </w:rPr>
              <w:t>y</w:t>
            </w:r>
          </w:p>
        </w:tc>
        <w:tc>
          <w:tcPr>
            <w:tcW w:w="6040"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4"/>
              </w:numPr>
              <w:snapToGrid w:val="0"/>
              <w:spacing w:after="0" w:line="240" w:lineRule="auto"/>
              <w:ind w:left="357" w:hanging="357"/>
              <w:jc w:val="both"/>
              <w:rPr>
                <w:rFonts w:ascii="Times New Roman" w:eastAsia="Arial" w:hAnsi="Times New Roman" w:cs="Arial"/>
                <w:i/>
                <w:color w:val="392F39"/>
                <w:sz w:val="24"/>
                <w:szCs w:val="24"/>
                <w:lang w:eastAsia="ru-RU"/>
              </w:rPr>
            </w:pPr>
            <w:r>
              <w:rPr>
                <w:rFonts w:ascii="Times New Roman" w:eastAsia="Arial" w:hAnsi="Times New Roman" w:cs="Arial"/>
                <w:i/>
                <w:color w:val="392F39"/>
                <w:sz w:val="24"/>
                <w:szCs w:val="24"/>
                <w:lang w:eastAsia="ru-RU"/>
              </w:rPr>
              <w:t>poor attention to an activity, which results in harm or errors</w:t>
            </w:r>
          </w:p>
        </w:tc>
      </w:tr>
      <w:tr w:rsidR="001556FB">
        <w:trPr>
          <w:trHeight w:val="322"/>
        </w:trPr>
        <w:tc>
          <w:tcPr>
            <w:tcW w:w="3281"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3"/>
              </w:numPr>
              <w:snapToGrid w:val="0"/>
              <w:spacing w:after="0" w:line="240" w:lineRule="auto"/>
              <w:jc w:val="both"/>
              <w:rPr>
                <w:rFonts w:ascii="Times New Roman" w:eastAsia="Arial" w:hAnsi="Times New Roman" w:cs="Arial"/>
                <w:color w:val="392F39"/>
                <w:sz w:val="24"/>
                <w:szCs w:val="24"/>
                <w:lang w:eastAsia="ru-RU"/>
              </w:rPr>
            </w:pPr>
            <w:r>
              <w:rPr>
                <w:rFonts w:ascii="Times New Roman" w:eastAsia="Arial" w:hAnsi="Times New Roman" w:cs="Arial"/>
                <w:color w:val="544A57"/>
                <w:sz w:val="24"/>
                <w:szCs w:val="24"/>
                <w:lang w:eastAsia="ru-RU"/>
              </w:rPr>
              <w:t>p</w:t>
            </w:r>
            <w:r>
              <w:rPr>
                <w:rFonts w:ascii="Times New Roman" w:eastAsia="Arial" w:hAnsi="Times New Roman" w:cs="Arial"/>
                <w:color w:val="392F39"/>
                <w:sz w:val="24"/>
                <w:szCs w:val="24"/>
                <w:lang w:eastAsia="ru-RU"/>
              </w:rPr>
              <w:t>r</w:t>
            </w:r>
            <w:r>
              <w:rPr>
                <w:rFonts w:ascii="Times New Roman" w:eastAsia="Arial" w:hAnsi="Times New Roman" w:cs="Arial"/>
                <w:color w:val="544A57"/>
                <w:sz w:val="24"/>
                <w:szCs w:val="24"/>
                <w:lang w:eastAsia="ru-RU"/>
              </w:rPr>
              <w:t>e</w:t>
            </w:r>
            <w:r>
              <w:rPr>
                <w:rFonts w:ascii="Times New Roman" w:eastAsia="Arial" w:hAnsi="Times New Roman" w:cs="Arial"/>
                <w:color w:val="392F39"/>
                <w:sz w:val="24"/>
                <w:szCs w:val="24"/>
                <w:lang w:eastAsia="ru-RU"/>
              </w:rPr>
              <w:t>mi</w:t>
            </w:r>
            <w:r>
              <w:rPr>
                <w:rFonts w:ascii="Times New Roman" w:eastAsia="Arial" w:hAnsi="Times New Roman" w:cs="Arial"/>
                <w:color w:val="544A57"/>
                <w:sz w:val="24"/>
                <w:szCs w:val="24"/>
                <w:lang w:eastAsia="ru-RU"/>
              </w:rPr>
              <w:t>s</w:t>
            </w:r>
            <w:r>
              <w:rPr>
                <w:rFonts w:ascii="Times New Roman" w:eastAsia="Arial" w:hAnsi="Times New Roman" w:cs="Arial"/>
                <w:color w:val="392F39"/>
                <w:sz w:val="24"/>
                <w:szCs w:val="24"/>
                <w:lang w:eastAsia="ru-RU"/>
              </w:rPr>
              <w:t>es</w:t>
            </w:r>
          </w:p>
        </w:tc>
        <w:tc>
          <w:tcPr>
            <w:tcW w:w="6040"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4"/>
              </w:numPr>
              <w:snapToGrid w:val="0"/>
              <w:spacing w:after="0" w:line="240" w:lineRule="auto"/>
              <w:ind w:left="357" w:hanging="357"/>
              <w:jc w:val="both"/>
              <w:rPr>
                <w:rFonts w:ascii="Times New Roman" w:eastAsia="Arial" w:hAnsi="Times New Roman" w:cs="Arial"/>
                <w:i/>
                <w:color w:val="392F39"/>
                <w:sz w:val="24"/>
                <w:szCs w:val="24"/>
                <w:lang w:eastAsia="ru-RU"/>
              </w:rPr>
            </w:pPr>
            <w:r>
              <w:rPr>
                <w:rFonts w:ascii="Times New Roman" w:eastAsia="Arial" w:hAnsi="Times New Roman" w:cs="Arial"/>
                <w:i/>
                <w:color w:val="392F39"/>
                <w:sz w:val="24"/>
                <w:szCs w:val="24"/>
                <w:lang w:eastAsia="ru-RU"/>
              </w:rPr>
              <w:t>action taken in order to prevent something d</w:t>
            </w:r>
            <w:r>
              <w:rPr>
                <w:rFonts w:ascii="Times New Roman" w:eastAsia="Arial" w:hAnsi="Times New Roman" w:cs="Arial"/>
                <w:i/>
                <w:color w:val="544A57"/>
                <w:sz w:val="24"/>
                <w:szCs w:val="24"/>
                <w:lang w:eastAsia="ru-RU"/>
              </w:rPr>
              <w:t>a</w:t>
            </w:r>
            <w:r>
              <w:rPr>
                <w:rFonts w:ascii="Times New Roman" w:eastAsia="Arial" w:hAnsi="Times New Roman" w:cs="Arial"/>
                <w:i/>
                <w:color w:val="392F39"/>
                <w:sz w:val="24"/>
                <w:szCs w:val="24"/>
                <w:lang w:eastAsia="ru-RU"/>
              </w:rPr>
              <w:t xml:space="preserve">ngerous from happening </w:t>
            </w:r>
          </w:p>
        </w:tc>
      </w:tr>
      <w:tr w:rsidR="001556FB">
        <w:trPr>
          <w:trHeight w:val="276"/>
        </w:trPr>
        <w:tc>
          <w:tcPr>
            <w:tcW w:w="3281"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3"/>
              </w:numPr>
              <w:snapToGrid w:val="0"/>
              <w:spacing w:after="0" w:line="240" w:lineRule="auto"/>
              <w:jc w:val="both"/>
              <w:rPr>
                <w:rFonts w:ascii="Times New Roman" w:eastAsia="Arial" w:hAnsi="Times New Roman" w:cs="Arial"/>
                <w:color w:val="392F39"/>
                <w:sz w:val="24"/>
                <w:szCs w:val="24"/>
                <w:lang w:eastAsia="ru-RU"/>
              </w:rPr>
            </w:pPr>
            <w:r>
              <w:rPr>
                <w:rFonts w:ascii="Times New Roman" w:eastAsia="Arial" w:hAnsi="Times New Roman" w:cs="Arial"/>
                <w:color w:val="544A57"/>
                <w:sz w:val="24"/>
                <w:szCs w:val="24"/>
                <w:lang w:eastAsia="ru-RU"/>
              </w:rPr>
              <w:t>to co</w:t>
            </w:r>
            <w:r>
              <w:rPr>
                <w:rFonts w:ascii="Times New Roman" w:eastAsia="Arial" w:hAnsi="Times New Roman" w:cs="Arial"/>
                <w:color w:val="392F39"/>
                <w:sz w:val="24"/>
                <w:szCs w:val="24"/>
                <w:lang w:eastAsia="ru-RU"/>
              </w:rPr>
              <w:t>p</w:t>
            </w:r>
            <w:r>
              <w:rPr>
                <w:rFonts w:ascii="Times New Roman" w:eastAsia="Arial" w:hAnsi="Times New Roman" w:cs="Arial"/>
                <w:color w:val="544A57"/>
                <w:sz w:val="24"/>
                <w:szCs w:val="24"/>
                <w:lang w:eastAsia="ru-RU"/>
              </w:rPr>
              <w:t>e w</w:t>
            </w:r>
            <w:r>
              <w:rPr>
                <w:rFonts w:ascii="Times New Roman" w:eastAsia="Arial" w:hAnsi="Times New Roman" w:cs="Arial"/>
                <w:color w:val="392F39"/>
                <w:sz w:val="24"/>
                <w:szCs w:val="24"/>
                <w:lang w:eastAsia="ru-RU"/>
              </w:rPr>
              <w:t>ith</w:t>
            </w:r>
          </w:p>
        </w:tc>
        <w:tc>
          <w:tcPr>
            <w:tcW w:w="6040" w:type="dxa"/>
            <w:gridSpan w:val="3"/>
            <w:tcBorders>
              <w:top w:val="single" w:sz="4" w:space="0" w:color="000000"/>
              <w:left w:val="single" w:sz="4" w:space="0" w:color="000000"/>
              <w:bottom w:val="single" w:sz="4" w:space="0" w:color="000000"/>
              <w:right w:val="single" w:sz="4" w:space="0" w:color="000000"/>
            </w:tcBorders>
          </w:tcPr>
          <w:p w:rsidR="001556FB" w:rsidRDefault="00FE28A6">
            <w:pPr>
              <w:widowControl w:val="0"/>
              <w:numPr>
                <w:ilvl w:val="0"/>
                <w:numId w:val="14"/>
              </w:numPr>
              <w:snapToGrid w:val="0"/>
              <w:spacing w:after="0" w:line="240" w:lineRule="auto"/>
              <w:ind w:left="357" w:hanging="357"/>
              <w:jc w:val="both"/>
              <w:rPr>
                <w:rFonts w:ascii="Times New Roman" w:eastAsia="Arial" w:hAnsi="Times New Roman" w:cs="Arial"/>
                <w:i/>
                <w:color w:val="392F39"/>
                <w:sz w:val="24"/>
                <w:szCs w:val="24"/>
                <w:lang w:eastAsia="ru-RU"/>
              </w:rPr>
            </w:pPr>
            <w:r>
              <w:rPr>
                <w:rFonts w:ascii="Times New Roman" w:eastAsia="Arial" w:hAnsi="Times New Roman" w:cs="Arial"/>
                <w:i/>
                <w:color w:val="392F39"/>
                <w:sz w:val="24"/>
                <w:szCs w:val="24"/>
                <w:lang w:eastAsia="ru-RU"/>
              </w:rPr>
              <w:t>the health, c</w:t>
            </w:r>
            <w:r>
              <w:rPr>
                <w:rFonts w:ascii="Times New Roman" w:eastAsia="Arial" w:hAnsi="Times New Roman" w:cs="Arial"/>
                <w:i/>
                <w:color w:val="544A57"/>
                <w:sz w:val="24"/>
                <w:szCs w:val="24"/>
                <w:lang w:eastAsia="ru-RU"/>
              </w:rPr>
              <w:t>o</w:t>
            </w:r>
            <w:r>
              <w:rPr>
                <w:rFonts w:ascii="Times New Roman" w:eastAsia="Arial" w:hAnsi="Times New Roman" w:cs="Arial"/>
                <w:i/>
                <w:color w:val="392F39"/>
                <w:sz w:val="24"/>
                <w:szCs w:val="24"/>
                <w:lang w:eastAsia="ru-RU"/>
              </w:rPr>
              <w:t xml:space="preserve">mfort and </w:t>
            </w:r>
            <w:r>
              <w:rPr>
                <w:rFonts w:ascii="Times New Roman" w:eastAsia="Arial" w:hAnsi="Times New Roman" w:cs="Arial"/>
                <w:i/>
                <w:color w:val="544A57"/>
                <w:sz w:val="24"/>
                <w:szCs w:val="24"/>
                <w:lang w:eastAsia="ru-RU"/>
              </w:rPr>
              <w:t>w</w:t>
            </w:r>
            <w:r>
              <w:rPr>
                <w:rFonts w:ascii="Times New Roman" w:eastAsia="Arial" w:hAnsi="Times New Roman" w:cs="Arial"/>
                <w:i/>
                <w:color w:val="392F39"/>
                <w:sz w:val="24"/>
                <w:szCs w:val="24"/>
                <w:lang w:eastAsia="ru-RU"/>
              </w:rPr>
              <w:t>ell-being of a person or group</w:t>
            </w:r>
          </w:p>
        </w:tc>
      </w:tr>
      <w:tr w:rsidR="001556FB">
        <w:tc>
          <w:tcPr>
            <w:tcW w:w="1092"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15"/>
              </w:numPr>
              <w:spacing w:after="0" w:line="240" w:lineRule="auto"/>
              <w:jc w:val="both"/>
              <w:rPr>
                <w:rFonts w:ascii="Times New Roman" w:eastAsia="Arial" w:hAnsi="Times New Roman" w:cs="Arial"/>
                <w:bCs/>
                <w:color w:val="362D32"/>
                <w:sz w:val="24"/>
                <w:szCs w:val="24"/>
                <w:lang w:eastAsia="ru-RU"/>
              </w:rPr>
            </w:pPr>
          </w:p>
        </w:tc>
        <w:tc>
          <w:tcPr>
            <w:tcW w:w="1094"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15"/>
              </w:numPr>
              <w:spacing w:after="0" w:line="240" w:lineRule="auto"/>
              <w:jc w:val="both"/>
              <w:rPr>
                <w:rFonts w:ascii="Times New Roman" w:eastAsia="Arial" w:hAnsi="Times New Roman" w:cs="Arial"/>
                <w:bCs/>
                <w:color w:val="362D32"/>
                <w:sz w:val="24"/>
                <w:szCs w:val="24"/>
                <w:lang w:eastAsia="ru-RU"/>
              </w:rPr>
            </w:pPr>
          </w:p>
        </w:tc>
        <w:tc>
          <w:tcPr>
            <w:tcW w:w="1095"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15"/>
              </w:numPr>
              <w:spacing w:after="0" w:line="240" w:lineRule="auto"/>
              <w:jc w:val="both"/>
              <w:rPr>
                <w:rFonts w:ascii="Times New Roman" w:eastAsia="Arial" w:hAnsi="Times New Roman" w:cs="Arial"/>
                <w:bCs/>
                <w:color w:val="362D32"/>
                <w:sz w:val="24"/>
                <w:szCs w:val="24"/>
                <w:lang w:eastAsia="ru-RU"/>
              </w:rPr>
            </w:pPr>
          </w:p>
        </w:tc>
        <w:tc>
          <w:tcPr>
            <w:tcW w:w="1094"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15"/>
              </w:numPr>
              <w:spacing w:after="0" w:line="240" w:lineRule="auto"/>
              <w:jc w:val="both"/>
              <w:rPr>
                <w:rFonts w:ascii="Times New Roman" w:eastAsia="Arial" w:hAnsi="Times New Roman" w:cs="Arial"/>
                <w:bCs/>
                <w:color w:val="362D32"/>
                <w:sz w:val="24"/>
                <w:szCs w:val="24"/>
                <w:lang w:eastAsia="ru-RU"/>
              </w:rPr>
            </w:pPr>
          </w:p>
        </w:tc>
        <w:tc>
          <w:tcPr>
            <w:tcW w:w="1095"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15"/>
              </w:numPr>
              <w:spacing w:after="0" w:line="240" w:lineRule="auto"/>
              <w:jc w:val="both"/>
              <w:rPr>
                <w:rFonts w:ascii="Times New Roman" w:eastAsia="Arial" w:hAnsi="Times New Roman" w:cs="Arial"/>
                <w:bCs/>
                <w:color w:val="362D32"/>
                <w:sz w:val="24"/>
                <w:szCs w:val="24"/>
                <w:lang w:eastAsia="ru-RU"/>
              </w:rPr>
            </w:pPr>
          </w:p>
        </w:tc>
        <w:tc>
          <w:tcPr>
            <w:tcW w:w="3851"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15"/>
              </w:numPr>
              <w:spacing w:after="0" w:line="240" w:lineRule="auto"/>
              <w:jc w:val="both"/>
              <w:rPr>
                <w:rFonts w:ascii="Times New Roman" w:eastAsia="Arial" w:hAnsi="Times New Roman" w:cs="Arial"/>
                <w:bCs/>
                <w:color w:val="362D32"/>
                <w:sz w:val="24"/>
                <w:szCs w:val="24"/>
                <w:lang w:eastAsia="ru-RU"/>
              </w:rPr>
            </w:pPr>
          </w:p>
        </w:tc>
      </w:tr>
      <w:tr w:rsidR="001556FB">
        <w:tc>
          <w:tcPr>
            <w:tcW w:w="1092"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1094"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1095"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1094"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1095"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c>
          <w:tcPr>
            <w:tcW w:w="3851"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tc>
      </w:tr>
    </w:tbl>
    <w:p w:rsidR="001556FB" w:rsidRDefault="001556FB">
      <w:pPr>
        <w:widowControl w:val="0"/>
        <w:spacing w:after="0" w:line="240" w:lineRule="auto"/>
        <w:ind w:firstLine="567"/>
        <w:jc w:val="both"/>
        <w:rPr>
          <w:rFonts w:ascii="Times New Roman" w:eastAsia="Arial" w:hAnsi="Times New Roman" w:cs="Arial"/>
          <w:b/>
          <w:bCs/>
          <w:color w:val="362D32"/>
          <w:sz w:val="24"/>
          <w:szCs w:val="24"/>
          <w:lang w:eastAsia="ru-RU"/>
        </w:rPr>
      </w:pPr>
    </w:p>
    <w:p w:rsidR="001556FB" w:rsidRDefault="00FE28A6" w:rsidP="00EA271C">
      <w:pPr>
        <w:pStyle w:val="2c"/>
        <w:rPr>
          <w:rFonts w:eastAsia="Arial"/>
          <w:lang w:eastAsia="ru-RU"/>
        </w:rPr>
      </w:pPr>
      <w:r>
        <w:rPr>
          <w:rFonts w:eastAsia="Arial"/>
          <w:lang w:eastAsia="ru-RU"/>
        </w:rPr>
        <w:t>X.</w:t>
      </w:r>
      <w:r w:rsidR="00EA271C">
        <w:rPr>
          <w:rFonts w:eastAsia="Arial"/>
          <w:lang w:eastAsia="ru-RU"/>
        </w:rPr>
        <w:tab/>
      </w:r>
      <w:r>
        <w:rPr>
          <w:rFonts w:eastAsia="Arial"/>
          <w:lang w:eastAsia="ru-RU"/>
        </w:rPr>
        <w:t>This is an example of safety rules established by the workers</w:t>
      </w:r>
      <w:r w:rsidR="00EA271C">
        <w:rPr>
          <w:rFonts w:eastAsia="Arial"/>
          <w:lang w:eastAsia="ru-RU"/>
        </w:rPr>
        <w:t>’</w:t>
      </w:r>
      <w:r>
        <w:rPr>
          <w:rFonts w:eastAsia="Arial"/>
          <w:lang w:eastAsia="ru-RU"/>
        </w:rPr>
        <w:t xml:space="preserve"> safety. Read the text and complete it with the words in the box</w:t>
      </w:r>
    </w:p>
    <w:tbl>
      <w:tblPr>
        <w:tblW w:w="9270" w:type="dxa"/>
        <w:tblInd w:w="-1" w:type="dxa"/>
        <w:tblCellMar>
          <w:top w:w="55" w:type="dxa"/>
          <w:left w:w="55" w:type="dxa"/>
          <w:bottom w:w="55" w:type="dxa"/>
          <w:right w:w="55" w:type="dxa"/>
        </w:tblCellMar>
        <w:tblLook w:val="0000" w:firstRow="0" w:lastRow="0" w:firstColumn="0" w:lastColumn="0" w:noHBand="0" w:noVBand="0"/>
      </w:tblPr>
      <w:tblGrid>
        <w:gridCol w:w="9270"/>
      </w:tblGrid>
      <w:tr w:rsidR="001556FB">
        <w:trPr>
          <w:trHeight w:val="352"/>
        </w:trPr>
        <w:tc>
          <w:tcPr>
            <w:tcW w:w="9270" w:type="dxa"/>
            <w:tcBorders>
              <w:top w:val="single" w:sz="2" w:space="0" w:color="000000"/>
              <w:left w:val="single" w:sz="2" w:space="0" w:color="000000"/>
              <w:bottom w:val="single" w:sz="2" w:space="0" w:color="000000"/>
              <w:right w:val="single" w:sz="2" w:space="0" w:color="000000"/>
            </w:tcBorders>
          </w:tcPr>
          <w:p w:rsidR="001556FB" w:rsidRDefault="00FE28A6">
            <w:pPr>
              <w:widowControl w:val="0"/>
              <w:suppressLineNumbers/>
              <w:snapToGrid w:val="0"/>
              <w:spacing w:after="0" w:line="240" w:lineRule="auto"/>
              <w:rPr>
                <w:rFonts w:ascii="Times New Roman" w:eastAsia="Arial" w:hAnsi="Times New Roman" w:cs="Arial"/>
                <w:i/>
                <w:color w:val="362D32"/>
                <w:kern w:val="2"/>
                <w:sz w:val="24"/>
                <w:szCs w:val="24"/>
                <w:lang w:eastAsia="ar-SA"/>
              </w:rPr>
            </w:pPr>
            <w:r>
              <w:rPr>
                <w:rFonts w:ascii="Times New Roman" w:eastAsia="HiddenHorzOCR" w:hAnsi="Times New Roman" w:cs="HiddenHorzOCR"/>
                <w:b/>
                <w:i/>
                <w:kern w:val="2"/>
                <w:sz w:val="24"/>
                <w:szCs w:val="24"/>
                <w:lang w:eastAsia="ar-SA"/>
              </w:rPr>
              <w:t xml:space="preserve">operate  </w:t>
            </w:r>
            <w:r>
              <w:rPr>
                <w:rFonts w:ascii="Times New Roman" w:eastAsia="HiddenHorzOCR" w:hAnsi="Times New Roman" w:cs="HiddenHorzOCR"/>
                <w:i/>
                <w:kern w:val="2"/>
                <w:sz w:val="24"/>
                <w:szCs w:val="24"/>
                <w:lang w:eastAsia="ar-SA"/>
              </w:rPr>
              <w:t xml:space="preserve">  </w:t>
            </w:r>
            <w:r>
              <w:rPr>
                <w:rFonts w:ascii="Times New Roman" w:eastAsia="Arial" w:hAnsi="Times New Roman" w:cs="Arial"/>
                <w:i/>
                <w:color w:val="362D32"/>
                <w:kern w:val="2"/>
                <w:sz w:val="24"/>
                <w:szCs w:val="24"/>
                <w:lang w:eastAsia="ar-SA"/>
              </w:rPr>
              <w:t>tidy    fire</w:t>
            </w:r>
            <w:r>
              <w:rPr>
                <w:rFonts w:ascii="Times New Roman" w:eastAsia="Arial" w:hAnsi="Times New Roman" w:cs="Arial"/>
                <w:b/>
                <w:bCs/>
                <w:i/>
                <w:color w:val="362D32"/>
                <w:kern w:val="2"/>
                <w:sz w:val="24"/>
                <w:szCs w:val="24"/>
                <w:lang w:eastAsia="ar-SA"/>
              </w:rPr>
              <w:t xml:space="preserve">    </w:t>
            </w:r>
            <w:r>
              <w:rPr>
                <w:rFonts w:ascii="Times New Roman" w:eastAsia="Arial" w:hAnsi="Times New Roman" w:cs="Arial"/>
                <w:i/>
                <w:color w:val="362D32"/>
                <w:kern w:val="2"/>
                <w:sz w:val="24"/>
                <w:szCs w:val="24"/>
                <w:lang w:eastAsia="ar-SA"/>
              </w:rPr>
              <w:t xml:space="preserve">gloves    </w:t>
            </w:r>
            <w:r>
              <w:rPr>
                <w:rFonts w:ascii="Times New Roman" w:eastAsia="Arial" w:hAnsi="Times New Roman" w:cs="Arial"/>
                <w:i/>
                <w:color w:val="4A4046"/>
                <w:kern w:val="2"/>
                <w:sz w:val="24"/>
                <w:szCs w:val="24"/>
                <w:lang w:eastAsia="ar-SA"/>
              </w:rPr>
              <w:t>concentrat</w:t>
            </w:r>
            <w:r>
              <w:rPr>
                <w:rFonts w:ascii="Times New Roman" w:eastAsia="Arial" w:hAnsi="Times New Roman" w:cs="Arial"/>
                <w:i/>
                <w:color w:val="251C1F"/>
                <w:kern w:val="2"/>
                <w:sz w:val="24"/>
                <w:szCs w:val="24"/>
                <w:lang w:eastAsia="ar-SA"/>
              </w:rPr>
              <w:t>i</w:t>
            </w:r>
            <w:r>
              <w:rPr>
                <w:rFonts w:ascii="Times New Roman" w:eastAsia="Arial" w:hAnsi="Times New Roman" w:cs="Arial"/>
                <w:i/>
                <w:color w:val="4A4046"/>
                <w:kern w:val="2"/>
                <w:sz w:val="24"/>
                <w:szCs w:val="24"/>
                <w:lang w:eastAsia="ar-SA"/>
              </w:rPr>
              <w:t xml:space="preserve">on     protection     </w:t>
            </w:r>
            <w:r>
              <w:rPr>
                <w:rFonts w:ascii="Times New Roman" w:eastAsia="Arial" w:hAnsi="Times New Roman" w:cs="Arial"/>
                <w:i/>
                <w:color w:val="362D32"/>
                <w:kern w:val="2"/>
                <w:sz w:val="24"/>
                <w:szCs w:val="24"/>
                <w:lang w:eastAsia="ar-SA"/>
              </w:rPr>
              <w:t>brush</w:t>
            </w:r>
          </w:p>
        </w:tc>
      </w:tr>
    </w:tbl>
    <w:p w:rsidR="001556FB" w:rsidRDefault="001556FB">
      <w:pPr>
        <w:widowControl w:val="0"/>
        <w:spacing w:after="0" w:line="240" w:lineRule="auto"/>
        <w:ind w:firstLine="567"/>
        <w:jc w:val="both"/>
        <w:rPr>
          <w:rFonts w:ascii="Times New Roman" w:eastAsia="Times New Roman" w:hAnsi="Times New Roman" w:cs="Times New Roman"/>
          <w:i/>
          <w:sz w:val="24"/>
          <w:szCs w:val="24"/>
          <w:lang w:eastAsia="ru-RU"/>
        </w:rPr>
      </w:pPr>
    </w:p>
    <w:p w:rsidR="001556FB" w:rsidRDefault="00FE28A6" w:rsidP="00EA271C">
      <w:pPr>
        <w:pStyle w:val="30"/>
        <w:rPr>
          <w:rFonts w:eastAsia="Arial"/>
          <w:lang w:eastAsia="ru-RU"/>
        </w:rPr>
      </w:pPr>
      <w:r>
        <w:rPr>
          <w:rFonts w:eastAsia="Arial"/>
          <w:lang w:eastAsia="ru-RU"/>
        </w:rPr>
        <w:t>MACHINERY</w:t>
      </w:r>
    </w:p>
    <w:p w:rsidR="001556FB" w:rsidRDefault="00FE28A6" w:rsidP="00EA271C">
      <w:pPr>
        <w:pStyle w:val="2c"/>
        <w:numPr>
          <w:ilvl w:val="0"/>
          <w:numId w:val="16"/>
        </w:numPr>
        <w:rPr>
          <w:rFonts w:eastAsia="Arial"/>
          <w:lang w:eastAsia="ru-RU"/>
        </w:rPr>
      </w:pPr>
      <w:r>
        <w:rPr>
          <w:rFonts w:eastAsia="Arial"/>
          <w:lang w:eastAsia="ru-RU"/>
        </w:rPr>
        <w:t xml:space="preserve">Be sure to understand how to </w:t>
      </w:r>
      <w:r>
        <w:rPr>
          <w:rFonts w:eastAsia="Arial"/>
          <w:b/>
          <w:i/>
          <w:iCs/>
          <w:lang w:eastAsia="ru-RU"/>
        </w:rPr>
        <w:t>operate</w:t>
      </w:r>
      <w:r>
        <w:rPr>
          <w:rFonts w:eastAsia="Arial"/>
          <w:i/>
          <w:iCs/>
          <w:lang w:eastAsia="ru-RU"/>
        </w:rPr>
        <w:t xml:space="preserve"> </w:t>
      </w:r>
      <w:r>
        <w:rPr>
          <w:rFonts w:eastAsia="Arial"/>
          <w:lang w:eastAsia="ru-RU"/>
        </w:rPr>
        <w:t>every machine you are going to use.</w:t>
      </w:r>
    </w:p>
    <w:p w:rsidR="001556FB" w:rsidRDefault="00FE28A6" w:rsidP="00EA271C">
      <w:pPr>
        <w:pStyle w:val="2c"/>
        <w:numPr>
          <w:ilvl w:val="0"/>
          <w:numId w:val="16"/>
        </w:numPr>
        <w:rPr>
          <w:rFonts w:eastAsia="Arial"/>
          <w:lang w:eastAsia="ru-RU"/>
        </w:rPr>
      </w:pPr>
      <w:r>
        <w:rPr>
          <w:rFonts w:eastAsia="Arial"/>
          <w:lang w:eastAsia="ru-RU"/>
        </w:rPr>
        <w:t>Never use machinery when you are in a room alone.</w:t>
      </w:r>
    </w:p>
    <w:p w:rsidR="001556FB" w:rsidRDefault="00FE28A6" w:rsidP="00EA271C">
      <w:pPr>
        <w:pStyle w:val="2c"/>
        <w:numPr>
          <w:ilvl w:val="0"/>
          <w:numId w:val="16"/>
        </w:numPr>
        <w:rPr>
          <w:rFonts w:eastAsia="Arial"/>
          <w:lang w:eastAsia="ru-RU"/>
        </w:rPr>
      </w:pPr>
      <w:r>
        <w:rPr>
          <w:rFonts w:eastAsia="Arial"/>
          <w:lang w:eastAsia="ru-RU"/>
        </w:rPr>
        <w:t>Use all the _____________ required in the place of work.</w:t>
      </w:r>
    </w:p>
    <w:p w:rsidR="001556FB" w:rsidRDefault="00FE28A6" w:rsidP="00EA271C">
      <w:pPr>
        <w:pStyle w:val="2c"/>
        <w:numPr>
          <w:ilvl w:val="0"/>
          <w:numId w:val="16"/>
        </w:numPr>
        <w:rPr>
          <w:rFonts w:eastAsia="Arial"/>
          <w:lang w:eastAsia="ru-RU"/>
        </w:rPr>
      </w:pPr>
      <w:r>
        <w:rPr>
          <w:rFonts w:eastAsia="Arial"/>
          <w:lang w:eastAsia="ru-RU"/>
        </w:rPr>
        <w:t>Check that the safety devices are working. If they are not working, ask for them to be repaired immediately.</w:t>
      </w:r>
    </w:p>
    <w:p w:rsidR="001556FB" w:rsidRDefault="00FE28A6" w:rsidP="00EA271C">
      <w:pPr>
        <w:pStyle w:val="2c"/>
        <w:numPr>
          <w:ilvl w:val="0"/>
          <w:numId w:val="16"/>
        </w:numPr>
        <w:rPr>
          <w:rFonts w:eastAsia="Arial"/>
          <w:lang w:eastAsia="ru-RU"/>
        </w:rPr>
      </w:pPr>
      <w:r>
        <w:rPr>
          <w:rFonts w:eastAsia="Arial"/>
          <w:lang w:eastAsia="ru-RU"/>
        </w:rPr>
        <w:t>Do not talk to anybody who is operating a machine. ______________ is important at all times.</w:t>
      </w:r>
    </w:p>
    <w:p w:rsidR="001556FB" w:rsidRDefault="00FE28A6" w:rsidP="00EA271C">
      <w:pPr>
        <w:pStyle w:val="2c"/>
        <w:numPr>
          <w:ilvl w:val="0"/>
          <w:numId w:val="16"/>
        </w:numPr>
        <w:rPr>
          <w:rFonts w:eastAsia="Arial"/>
          <w:lang w:eastAsia="ru-RU"/>
        </w:rPr>
      </w:pPr>
      <w:r>
        <w:rPr>
          <w:rFonts w:eastAsia="Arial"/>
          <w:lang w:eastAsia="ru-RU"/>
        </w:rPr>
        <w:t>Turn off the electricity before cleaning a machine.</w:t>
      </w:r>
    </w:p>
    <w:p w:rsidR="001556FB" w:rsidRDefault="00FE28A6" w:rsidP="00EA271C">
      <w:pPr>
        <w:pStyle w:val="30"/>
        <w:rPr>
          <w:rFonts w:eastAsia="Arial"/>
          <w:lang w:eastAsia="ru-RU"/>
        </w:rPr>
      </w:pPr>
      <w:r>
        <w:rPr>
          <w:rFonts w:eastAsia="Arial"/>
          <w:lang w:eastAsia="ru-RU"/>
        </w:rPr>
        <w:t>TOOLS</w:t>
      </w:r>
    </w:p>
    <w:p w:rsidR="001556FB" w:rsidRDefault="00FE28A6" w:rsidP="00EA271C">
      <w:pPr>
        <w:pStyle w:val="2c"/>
        <w:numPr>
          <w:ilvl w:val="0"/>
          <w:numId w:val="17"/>
        </w:numPr>
        <w:rPr>
          <w:rFonts w:eastAsia="Arial"/>
          <w:lang w:eastAsia="ru-RU"/>
        </w:rPr>
      </w:pPr>
      <w:r>
        <w:rPr>
          <w:rFonts w:eastAsia="Arial"/>
          <w:lang w:eastAsia="ru-RU"/>
        </w:rPr>
        <w:t>Report any damage to the tools used at work. See that tools are correctly set.</w:t>
      </w:r>
    </w:p>
    <w:p w:rsidR="001556FB" w:rsidRDefault="00FE28A6" w:rsidP="00EA271C">
      <w:pPr>
        <w:pStyle w:val="30"/>
        <w:rPr>
          <w:rFonts w:eastAsia="Arial"/>
          <w:lang w:eastAsia="ru-RU"/>
        </w:rPr>
      </w:pPr>
      <w:r>
        <w:rPr>
          <w:rFonts w:eastAsia="Arial"/>
          <w:lang w:eastAsia="ru-RU"/>
        </w:rPr>
        <w:t>DRESS</w:t>
      </w:r>
    </w:p>
    <w:p w:rsidR="001556FB" w:rsidRDefault="00FE28A6" w:rsidP="00EA271C">
      <w:pPr>
        <w:pStyle w:val="2c"/>
        <w:numPr>
          <w:ilvl w:val="0"/>
          <w:numId w:val="18"/>
        </w:numPr>
        <w:rPr>
          <w:rFonts w:eastAsia="Arial"/>
          <w:lang w:eastAsia="ru-RU"/>
        </w:rPr>
      </w:pPr>
      <w:r>
        <w:rPr>
          <w:rFonts w:eastAsia="Arial"/>
          <w:lang w:eastAsia="ru-RU"/>
        </w:rPr>
        <w:t>Before starting work, wear protective clothing.</w:t>
      </w:r>
    </w:p>
    <w:p w:rsidR="001556FB" w:rsidRDefault="00FE28A6" w:rsidP="00EA271C">
      <w:pPr>
        <w:pStyle w:val="2c"/>
        <w:numPr>
          <w:ilvl w:val="0"/>
          <w:numId w:val="18"/>
        </w:numPr>
        <w:rPr>
          <w:rFonts w:eastAsia="Arial"/>
          <w:lang w:eastAsia="ru-RU"/>
        </w:rPr>
      </w:pPr>
      <w:r>
        <w:rPr>
          <w:rFonts w:eastAsia="Arial"/>
          <w:lang w:eastAsia="ru-RU"/>
        </w:rPr>
        <w:t>Always wear safety glasses, ____________and boots when using a machine.</w:t>
      </w:r>
    </w:p>
    <w:p w:rsidR="001556FB" w:rsidRDefault="00FE28A6" w:rsidP="00EA271C">
      <w:pPr>
        <w:pStyle w:val="30"/>
        <w:rPr>
          <w:rFonts w:eastAsia="Arial"/>
          <w:lang w:eastAsia="ru-RU"/>
        </w:rPr>
      </w:pPr>
      <w:r>
        <w:rPr>
          <w:rFonts w:eastAsia="Arial"/>
          <w:lang w:eastAsia="ru-RU"/>
        </w:rPr>
        <w:t>WORKSHOP</w:t>
      </w:r>
    </w:p>
    <w:p w:rsidR="001556FB" w:rsidRDefault="00FE28A6" w:rsidP="00EA271C">
      <w:pPr>
        <w:pStyle w:val="2c"/>
        <w:numPr>
          <w:ilvl w:val="0"/>
          <w:numId w:val="19"/>
        </w:numPr>
        <w:rPr>
          <w:rFonts w:eastAsia="Arial"/>
          <w:lang w:eastAsia="ru-RU"/>
        </w:rPr>
      </w:pPr>
      <w:r>
        <w:rPr>
          <w:rFonts w:eastAsia="Arial"/>
          <w:lang w:eastAsia="ru-RU"/>
        </w:rPr>
        <w:t>Keep the workshop _____________, do not leave rubbish around and do not throw cigarette ends</w:t>
      </w:r>
    </w:p>
    <w:p w:rsidR="001556FB" w:rsidRDefault="00FE28A6" w:rsidP="00EA271C">
      <w:pPr>
        <w:pStyle w:val="2c"/>
        <w:numPr>
          <w:ilvl w:val="0"/>
          <w:numId w:val="19"/>
        </w:numPr>
        <w:rPr>
          <w:rFonts w:eastAsia="Arial"/>
          <w:lang w:eastAsia="ru-RU"/>
        </w:rPr>
      </w:pPr>
      <w:r>
        <w:rPr>
          <w:rFonts w:eastAsia="Arial"/>
          <w:lang w:eastAsia="ru-RU"/>
        </w:rPr>
        <w:t xml:space="preserve">or </w:t>
      </w:r>
      <w:r>
        <w:rPr>
          <w:rFonts w:eastAsia="Times New Roman" w:cs="Times New Roman"/>
          <w:lang w:eastAsia="ru-RU"/>
        </w:rPr>
        <w:t xml:space="preserve">ashes </w:t>
      </w:r>
      <w:r>
        <w:rPr>
          <w:rFonts w:eastAsia="Arial"/>
          <w:lang w:eastAsia="ru-RU"/>
        </w:rPr>
        <w:t>into the rubbish bin .</w:t>
      </w:r>
    </w:p>
    <w:p w:rsidR="001556FB" w:rsidRDefault="00FE28A6" w:rsidP="00EA271C">
      <w:pPr>
        <w:pStyle w:val="2c"/>
        <w:numPr>
          <w:ilvl w:val="0"/>
          <w:numId w:val="19"/>
        </w:numPr>
        <w:rPr>
          <w:rFonts w:eastAsia="Arial"/>
          <w:lang w:eastAsia="ru-RU"/>
        </w:rPr>
      </w:pPr>
      <w:r>
        <w:rPr>
          <w:rFonts w:eastAsia="Arial"/>
          <w:lang w:eastAsia="ru-RU"/>
        </w:rPr>
        <w:t>The area around machines must be kept clear to avoid falling.</w:t>
      </w:r>
    </w:p>
    <w:p w:rsidR="001556FB" w:rsidRDefault="00FE28A6" w:rsidP="00EA271C">
      <w:pPr>
        <w:pStyle w:val="2c"/>
        <w:numPr>
          <w:ilvl w:val="0"/>
          <w:numId w:val="19"/>
        </w:numPr>
        <w:rPr>
          <w:rFonts w:eastAsia="Arial"/>
          <w:lang w:eastAsia="ru-RU"/>
        </w:rPr>
      </w:pPr>
      <w:r>
        <w:rPr>
          <w:rFonts w:eastAsia="Arial"/>
          <w:lang w:eastAsia="ru-RU"/>
        </w:rPr>
        <w:t>Tools and protective clothing should be put away when not in use.</w:t>
      </w:r>
    </w:p>
    <w:p w:rsidR="001556FB" w:rsidRDefault="00FE28A6" w:rsidP="00EA271C">
      <w:pPr>
        <w:pStyle w:val="2c"/>
        <w:numPr>
          <w:ilvl w:val="0"/>
          <w:numId w:val="19"/>
        </w:numPr>
        <w:rPr>
          <w:rFonts w:eastAsia="Arial"/>
          <w:lang w:eastAsia="ru-RU"/>
        </w:rPr>
      </w:pPr>
      <w:r>
        <w:rPr>
          <w:rFonts w:eastAsia="Arial"/>
          <w:lang w:eastAsia="ru-RU"/>
        </w:rPr>
        <w:t>Clean machines after use with a __________ not with your hands.</w:t>
      </w:r>
    </w:p>
    <w:p w:rsidR="001556FB" w:rsidRDefault="00FE28A6" w:rsidP="00EA271C">
      <w:pPr>
        <w:pStyle w:val="30"/>
        <w:rPr>
          <w:rFonts w:eastAsia="Arial"/>
          <w:lang w:eastAsia="ru-RU"/>
        </w:rPr>
      </w:pPr>
      <w:r>
        <w:rPr>
          <w:rFonts w:eastAsia="Arial"/>
          <w:lang w:eastAsia="ru-RU"/>
        </w:rPr>
        <w:t>ACCIDENT PROCEDURES</w:t>
      </w:r>
    </w:p>
    <w:p w:rsidR="001556FB" w:rsidRDefault="00FE28A6" w:rsidP="00EA271C">
      <w:pPr>
        <w:pStyle w:val="2c"/>
        <w:numPr>
          <w:ilvl w:val="0"/>
          <w:numId w:val="20"/>
        </w:numPr>
        <w:rPr>
          <w:rFonts w:eastAsia="Arial"/>
          <w:lang w:eastAsia="ru-RU"/>
        </w:rPr>
      </w:pPr>
      <w:r>
        <w:rPr>
          <w:rFonts w:eastAsia="Arial"/>
          <w:lang w:eastAsia="ru-RU"/>
        </w:rPr>
        <w:t xml:space="preserve">Make sure you know where to </w:t>
      </w:r>
      <w:r>
        <w:rPr>
          <w:rFonts w:eastAsia="Times New Roman" w:cs="Times New Roman"/>
          <w:lang w:eastAsia="ru-RU"/>
        </w:rPr>
        <w:t xml:space="preserve">assemble </w:t>
      </w:r>
      <w:r>
        <w:rPr>
          <w:rFonts w:eastAsia="Arial"/>
          <w:lang w:eastAsia="ru-RU"/>
        </w:rPr>
        <w:t>in the event of ______________stop buttons are located and where the emergency</w:t>
      </w:r>
    </w:p>
    <w:p w:rsidR="001556FB" w:rsidRDefault="00FE28A6" w:rsidP="00EA271C">
      <w:pPr>
        <w:pStyle w:val="2c"/>
        <w:numPr>
          <w:ilvl w:val="0"/>
          <w:numId w:val="20"/>
        </w:numPr>
        <w:rPr>
          <w:rFonts w:eastAsia="Arial"/>
          <w:lang w:eastAsia="ru-RU"/>
        </w:rPr>
      </w:pPr>
      <w:r>
        <w:rPr>
          <w:rFonts w:eastAsia="Arial"/>
          <w:lang w:eastAsia="ru-RU"/>
        </w:rPr>
        <w:t xml:space="preserve">Check where the </w:t>
      </w:r>
      <w:r>
        <w:rPr>
          <w:rFonts w:eastAsia="Times New Roman" w:cs="Times New Roman"/>
          <w:lang w:eastAsia="ru-RU"/>
        </w:rPr>
        <w:t xml:space="preserve">fire extinguishers </w:t>
      </w:r>
      <w:r>
        <w:rPr>
          <w:rFonts w:eastAsia="Arial"/>
          <w:lang w:eastAsia="ru-RU"/>
        </w:rPr>
        <w:t>are in your workplace and how they work, in order to be able to use them in case of fire.</w:t>
      </w:r>
    </w:p>
    <w:p w:rsidR="001556FB" w:rsidRDefault="00FE28A6" w:rsidP="00EA271C">
      <w:pPr>
        <w:pStyle w:val="2c"/>
        <w:numPr>
          <w:ilvl w:val="0"/>
          <w:numId w:val="20"/>
        </w:numPr>
        <w:rPr>
          <w:rFonts w:eastAsia="Arial"/>
          <w:lang w:eastAsia="ru-RU"/>
        </w:rPr>
      </w:pPr>
      <w:r>
        <w:rPr>
          <w:rFonts w:eastAsia="Arial"/>
          <w:lang w:eastAsia="ru-RU"/>
        </w:rPr>
        <w:t xml:space="preserve">Do not shout or run as this can lead to panic, and inform the supervisor immediately if any accident occurs. </w:t>
      </w:r>
    </w:p>
    <w:p w:rsidR="001556FB" w:rsidRDefault="00FE28A6" w:rsidP="00EA271C">
      <w:pPr>
        <w:pStyle w:val="2c"/>
        <w:rPr>
          <w:rFonts w:eastAsia="Times New Roman"/>
          <w:lang w:eastAsia="ru-RU"/>
        </w:rPr>
      </w:pPr>
      <w:r>
        <w:rPr>
          <w:rFonts w:eastAsia="Times New Roman"/>
          <w:lang w:eastAsia="ru-RU"/>
        </w:rPr>
        <w:t>XI.</w:t>
      </w:r>
      <w:r w:rsidR="00EA271C">
        <w:rPr>
          <w:rFonts w:eastAsia="Times New Roman"/>
          <w:lang w:eastAsia="ru-RU"/>
        </w:rPr>
        <w:tab/>
      </w:r>
      <w:r>
        <w:rPr>
          <w:rFonts w:eastAsia="Times New Roman"/>
          <w:lang w:eastAsia="ru-RU"/>
        </w:rPr>
        <w:t>Translate into Russian</w:t>
      </w:r>
    </w:p>
    <w:p w:rsidR="001556FB" w:rsidRDefault="00FE28A6" w:rsidP="00EA271C">
      <w:pPr>
        <w:pStyle w:val="38"/>
        <w:numPr>
          <w:ilvl w:val="0"/>
          <w:numId w:val="21"/>
        </w:numPr>
        <w:rPr>
          <w:rFonts w:eastAsia="Arial"/>
          <w:lang w:eastAsia="ru-RU"/>
        </w:rPr>
      </w:pPr>
      <w:r>
        <w:rPr>
          <w:rFonts w:eastAsia="Arial"/>
          <w:lang w:eastAsia="ru-RU"/>
        </w:rPr>
        <w:t>The average person finds it difficult to assess risks.</w:t>
      </w:r>
    </w:p>
    <w:p w:rsidR="001556FB" w:rsidRDefault="00FE28A6" w:rsidP="00EA271C">
      <w:pPr>
        <w:pStyle w:val="38"/>
        <w:numPr>
          <w:ilvl w:val="0"/>
          <w:numId w:val="21"/>
        </w:numPr>
        <w:rPr>
          <w:rFonts w:eastAsia="Arial"/>
          <w:lang w:eastAsia="ru-RU"/>
        </w:rPr>
      </w:pPr>
      <w:r>
        <w:rPr>
          <w:rFonts w:eastAsia="Arial"/>
          <w:lang w:eastAsia="ru-RU"/>
        </w:rPr>
        <w:t>For this reason, work practices need to be regulated.</w:t>
      </w:r>
    </w:p>
    <w:p w:rsidR="001556FB" w:rsidRDefault="00FE28A6" w:rsidP="00EA271C">
      <w:pPr>
        <w:pStyle w:val="38"/>
        <w:numPr>
          <w:ilvl w:val="0"/>
          <w:numId w:val="21"/>
        </w:numPr>
        <w:rPr>
          <w:rFonts w:eastAsia="Arial"/>
          <w:lang w:eastAsia="ru-RU"/>
        </w:rPr>
      </w:pPr>
      <w:r>
        <w:rPr>
          <w:rFonts w:eastAsia="Arial"/>
          <w:lang w:eastAsia="ru-RU"/>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1556FB" w:rsidRDefault="00FE28A6" w:rsidP="00EA271C">
      <w:pPr>
        <w:pStyle w:val="38"/>
        <w:numPr>
          <w:ilvl w:val="0"/>
          <w:numId w:val="21"/>
        </w:numPr>
        <w:rPr>
          <w:rFonts w:eastAsia="Arial"/>
          <w:lang w:eastAsia="ru-RU"/>
        </w:rPr>
      </w:pPr>
      <w:r>
        <w:rPr>
          <w:rFonts w:eastAsia="Arial"/>
          <w:lang w:eastAsia="ru-RU"/>
        </w:rPr>
        <w:t xml:space="preserve">Without regulation some employees will take risks. </w:t>
      </w:r>
    </w:p>
    <w:p w:rsidR="001556FB" w:rsidRDefault="00FE28A6" w:rsidP="00EA271C">
      <w:pPr>
        <w:pStyle w:val="38"/>
        <w:numPr>
          <w:ilvl w:val="0"/>
          <w:numId w:val="21"/>
        </w:numPr>
        <w:rPr>
          <w:rFonts w:eastAsia="Arial"/>
          <w:lang w:eastAsia="ru-RU"/>
        </w:rPr>
      </w:pPr>
      <w:r>
        <w:rPr>
          <w:rFonts w:eastAsia="Arial"/>
          <w:lang w:eastAsia="ru-RU"/>
        </w:rPr>
        <w:t xml:space="preserve">Health and safety is a part of employment (labor) law. </w:t>
      </w:r>
    </w:p>
    <w:p w:rsidR="001556FB" w:rsidRDefault="00FE28A6" w:rsidP="00EA271C">
      <w:pPr>
        <w:pStyle w:val="38"/>
        <w:numPr>
          <w:ilvl w:val="0"/>
          <w:numId w:val="21"/>
        </w:numPr>
        <w:rPr>
          <w:rFonts w:eastAsia="Arial"/>
          <w:lang w:eastAsia="ru-RU"/>
        </w:rPr>
      </w:pPr>
      <w:r>
        <w:rPr>
          <w:rFonts w:eastAsia="Arial"/>
          <w:lang w:eastAsia="ru-RU"/>
        </w:rPr>
        <w:t xml:space="preserve">It covers general matters such as: Occupational health accident prevention  regulations special regulations for hazardous  occupations  such as mining  and building provisions for risks such as </w:t>
      </w:r>
      <w:r>
        <w:rPr>
          <w:rFonts w:eastAsia="Arial"/>
          <w:lang w:eastAsia="ru-RU"/>
        </w:rPr>
        <w:lastRenderedPageBreak/>
        <w:t>poisons, dangerous  machinery, dust, noise, vibration, and radiation the full range  of dangers  arising from modern  industrial  processes, for example the widespread use of chemicals.</w:t>
      </w:r>
    </w:p>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Default="00FE28A6" w:rsidP="00EA271C">
      <w:pPr>
        <w:pStyle w:val="2c"/>
        <w:rPr>
          <w:rFonts w:eastAsia="Arial"/>
          <w:lang w:eastAsia="ru-RU"/>
        </w:rPr>
      </w:pPr>
      <w:r>
        <w:rPr>
          <w:rFonts w:eastAsia="Arial"/>
          <w:lang w:eastAsia="ru-RU"/>
        </w:rPr>
        <w:t>XII.</w:t>
      </w:r>
      <w:r w:rsidR="00EA271C">
        <w:rPr>
          <w:rFonts w:eastAsia="Arial"/>
          <w:lang w:eastAsia="ru-RU"/>
        </w:rPr>
        <w:tab/>
      </w:r>
      <w:r>
        <w:rPr>
          <w:rFonts w:eastAsia="Arial"/>
          <w:lang w:eastAsia="ru-RU"/>
        </w:rPr>
        <w:t xml:space="preserve">Read </w:t>
      </w:r>
      <w:r>
        <w:rPr>
          <w:rFonts w:eastAsia="Arial"/>
          <w:lang w:val="en-GB" w:eastAsia="ru-RU"/>
        </w:rPr>
        <w:t>the</w:t>
      </w:r>
      <w:r>
        <w:rPr>
          <w:rFonts w:eastAsia="Arial"/>
          <w:lang w:eastAsia="ru-RU"/>
        </w:rPr>
        <w:t xml:space="preserve"> text, translate it and answer the questions.</w:t>
      </w:r>
    </w:p>
    <w:p w:rsidR="001556FB" w:rsidRDefault="00FE28A6" w:rsidP="00EA271C">
      <w:pPr>
        <w:pStyle w:val="38"/>
        <w:rPr>
          <w:rFonts w:eastAsia="Arial"/>
          <w:lang w:eastAsia="ru-RU"/>
        </w:rPr>
      </w:pPr>
      <w:r>
        <w:rPr>
          <w:rFonts w:eastAsia="Arial"/>
          <w:lang w:eastAsia="ru-RU"/>
        </w:rPr>
        <w:t>1.</w:t>
      </w:r>
      <w:r w:rsidR="00EA271C">
        <w:rPr>
          <w:rFonts w:eastAsia="Arial"/>
          <w:lang w:eastAsia="ru-RU"/>
        </w:rPr>
        <w:tab/>
      </w:r>
      <w:r>
        <w:rPr>
          <w:rFonts w:eastAsia="Arial"/>
          <w:lang w:eastAsia="ru-RU"/>
        </w:rPr>
        <w:t>Why is it important to ensure a safe working environment?</w:t>
      </w:r>
    </w:p>
    <w:p w:rsidR="001556FB" w:rsidRDefault="00FE28A6" w:rsidP="00EA271C">
      <w:pPr>
        <w:pStyle w:val="43"/>
        <w:rPr>
          <w:rFonts w:eastAsia="Arial"/>
          <w:lang w:eastAsia="ru-RU"/>
        </w:rPr>
      </w:pPr>
      <w:r>
        <w:rPr>
          <w:rFonts w:eastAsia="Arial"/>
          <w:lang w:eastAsia="ru-RU"/>
        </w:rPr>
        <w:t>2 Which law regulates workers</w:t>
      </w:r>
      <w:r w:rsidR="00EA271C">
        <w:rPr>
          <w:rFonts w:eastAsia="Arial"/>
          <w:lang w:eastAsia="ru-RU"/>
        </w:rPr>
        <w:t>’</w:t>
      </w:r>
      <w:r>
        <w:rPr>
          <w:rFonts w:eastAsia="Arial"/>
          <w:lang w:eastAsia="ru-RU"/>
        </w:rPr>
        <w:t xml:space="preserve"> welfare in the United Kingdom?</w:t>
      </w:r>
    </w:p>
    <w:p w:rsidR="001556FB" w:rsidRDefault="00FE28A6" w:rsidP="00EA271C">
      <w:pPr>
        <w:pStyle w:val="43"/>
        <w:rPr>
          <w:rFonts w:eastAsia="Arial"/>
          <w:lang w:eastAsia="ru-RU"/>
        </w:rPr>
      </w:pPr>
      <w:r>
        <w:rPr>
          <w:rFonts w:eastAsia="Arial"/>
          <w:lang w:eastAsia="ru-RU"/>
        </w:rPr>
        <w:t>3 What does the Act define?</w:t>
      </w:r>
    </w:p>
    <w:p w:rsidR="001556FB" w:rsidRDefault="00FE28A6" w:rsidP="00EA271C">
      <w:pPr>
        <w:pStyle w:val="43"/>
        <w:rPr>
          <w:rFonts w:eastAsia="Arial"/>
          <w:lang w:eastAsia="ru-RU"/>
        </w:rPr>
      </w:pPr>
      <w:r>
        <w:rPr>
          <w:rFonts w:eastAsia="Arial"/>
          <w:lang w:eastAsia="ru-RU"/>
        </w:rPr>
        <w:t>4 What are the duties of employers?</w:t>
      </w:r>
    </w:p>
    <w:p w:rsidR="001556FB" w:rsidRDefault="00FE28A6" w:rsidP="00EA271C">
      <w:pPr>
        <w:pStyle w:val="43"/>
        <w:rPr>
          <w:rFonts w:eastAsia="Arial"/>
          <w:lang w:eastAsia="ru-RU"/>
        </w:rPr>
      </w:pPr>
      <w:r>
        <w:rPr>
          <w:rFonts w:eastAsia="Arial"/>
          <w:lang w:eastAsia="ru-RU"/>
        </w:rPr>
        <w:t>5 Why is it important to provide employees with adequate training?</w:t>
      </w:r>
    </w:p>
    <w:p w:rsidR="001556FB" w:rsidRDefault="00FE28A6" w:rsidP="00EA271C">
      <w:pPr>
        <w:pStyle w:val="6"/>
        <w:rPr>
          <w:rFonts w:eastAsia="Arial"/>
          <w:lang w:eastAsia="ru-RU"/>
        </w:rPr>
      </w:pPr>
      <w:r>
        <w:rPr>
          <w:rFonts w:eastAsia="Arial"/>
          <w:lang w:eastAsia="ru-RU"/>
        </w:rPr>
        <w:t>My Working Place</w:t>
      </w:r>
    </w:p>
    <w:p w:rsidR="001556FB" w:rsidRDefault="00FE28A6" w:rsidP="00EA271C">
      <w:pPr>
        <w:pStyle w:val="aff9"/>
        <w:rPr>
          <w:rFonts w:eastAsia="Times New Roman"/>
          <w:lang w:eastAsia="ru-RU"/>
        </w:rPr>
      </w:pPr>
      <w:r>
        <w:rPr>
          <w:rFonts w:eastAsia="Times New Roman"/>
          <w:lang w:eastAsia="ru-RU"/>
        </w:rPr>
        <w:t>Att</w:t>
      </w:r>
      <w:r>
        <w:rPr>
          <w:rFonts w:eastAsia="Times New Roman"/>
          <w:color w:val="544A57"/>
          <w:lang w:eastAsia="ru-RU"/>
        </w:rPr>
        <w:t>e</w:t>
      </w:r>
      <w:r>
        <w:rPr>
          <w:rFonts w:eastAsia="Times New Roman"/>
          <w:lang w:eastAsia="ru-RU"/>
        </w:rPr>
        <w:t>ntion mu</w:t>
      </w:r>
      <w:r>
        <w:rPr>
          <w:rFonts w:eastAsia="Times New Roman"/>
          <w:color w:val="544A57"/>
          <w:lang w:eastAsia="ru-RU"/>
        </w:rPr>
        <w:t>s</w:t>
      </w:r>
      <w:r>
        <w:rPr>
          <w:rFonts w:eastAsia="Times New Roman"/>
          <w:lang w:eastAsia="ru-RU"/>
        </w:rPr>
        <w:t>t b</w:t>
      </w:r>
      <w:r>
        <w:rPr>
          <w:rFonts w:eastAsia="Times New Roman"/>
          <w:color w:val="544A57"/>
          <w:lang w:eastAsia="ru-RU"/>
        </w:rPr>
        <w:t xml:space="preserve">e </w:t>
      </w:r>
      <w:r>
        <w:rPr>
          <w:rFonts w:eastAsia="Times New Roman"/>
          <w:lang w:eastAsia="ru-RU"/>
        </w:rPr>
        <w:t>paid t</w:t>
      </w:r>
      <w:r>
        <w:rPr>
          <w:rFonts w:eastAsia="Times New Roman"/>
          <w:color w:val="544A57"/>
          <w:lang w:eastAsia="ru-RU"/>
        </w:rPr>
        <w:t>o s</w:t>
      </w:r>
      <w:r>
        <w:rPr>
          <w:rFonts w:eastAsia="Times New Roman"/>
          <w:lang w:eastAsia="ru-RU"/>
        </w:rPr>
        <w:t>af</w:t>
      </w:r>
      <w:r>
        <w:rPr>
          <w:rFonts w:eastAsia="Times New Roman"/>
          <w:color w:val="544A57"/>
          <w:lang w:eastAsia="ru-RU"/>
        </w:rPr>
        <w:t>e</w:t>
      </w:r>
      <w:r>
        <w:rPr>
          <w:rFonts w:eastAsia="Times New Roman"/>
          <w:lang w:eastAsia="ru-RU"/>
        </w:rPr>
        <w:t xml:space="preserve">ty in </w:t>
      </w:r>
      <w:r>
        <w:rPr>
          <w:rFonts w:eastAsia="Times New Roman"/>
          <w:color w:val="544A57"/>
          <w:lang w:eastAsia="ru-RU"/>
        </w:rPr>
        <w:t>o</w:t>
      </w:r>
      <w:r>
        <w:rPr>
          <w:rFonts w:eastAsia="Times New Roman"/>
          <w:lang w:eastAsia="ru-RU"/>
        </w:rPr>
        <w:t>rd</w:t>
      </w:r>
      <w:r>
        <w:rPr>
          <w:rFonts w:eastAsia="Times New Roman"/>
          <w:color w:val="544A57"/>
          <w:lang w:eastAsia="ru-RU"/>
        </w:rPr>
        <w:t>e</w:t>
      </w:r>
      <w:r>
        <w:rPr>
          <w:rFonts w:eastAsia="Times New Roman"/>
          <w:lang w:eastAsia="ru-RU"/>
        </w:rPr>
        <w:t>r t</w:t>
      </w:r>
      <w:r>
        <w:rPr>
          <w:rFonts w:eastAsia="Times New Roman"/>
          <w:color w:val="544A57"/>
          <w:lang w:eastAsia="ru-RU"/>
        </w:rPr>
        <w:t xml:space="preserve">o </w:t>
      </w:r>
      <w:r>
        <w:rPr>
          <w:rFonts w:eastAsia="Times New Roman"/>
          <w:lang w:eastAsia="ru-RU"/>
        </w:rPr>
        <w:t>en</w:t>
      </w:r>
      <w:r>
        <w:rPr>
          <w:rFonts w:eastAsia="Times New Roman"/>
          <w:color w:val="544A57"/>
          <w:lang w:eastAsia="ru-RU"/>
        </w:rPr>
        <w:t>s</w:t>
      </w:r>
      <w:r>
        <w:rPr>
          <w:rFonts w:eastAsia="Times New Roman"/>
          <w:lang w:eastAsia="ru-RU"/>
        </w:rPr>
        <w:t>ur</w:t>
      </w:r>
      <w:r>
        <w:rPr>
          <w:rFonts w:eastAsia="Times New Roman"/>
          <w:color w:val="544A57"/>
          <w:lang w:eastAsia="ru-RU"/>
        </w:rPr>
        <w:t>e a sa</w:t>
      </w:r>
      <w:r>
        <w:rPr>
          <w:rFonts w:eastAsia="Times New Roman"/>
          <w:lang w:eastAsia="ru-RU"/>
        </w:rPr>
        <w:t>f</w:t>
      </w:r>
      <w:r>
        <w:rPr>
          <w:rFonts w:eastAsia="Times New Roman"/>
          <w:color w:val="544A57"/>
          <w:lang w:eastAsia="ru-RU"/>
        </w:rPr>
        <w:t>e wo</w:t>
      </w:r>
      <w:r>
        <w:rPr>
          <w:rFonts w:eastAsia="Times New Roman"/>
          <w:lang w:eastAsia="ru-RU"/>
        </w:rPr>
        <w:t>rkin</w:t>
      </w:r>
      <w:r>
        <w:rPr>
          <w:rFonts w:eastAsia="Times New Roman"/>
          <w:color w:val="544A57"/>
          <w:lang w:eastAsia="ru-RU"/>
        </w:rPr>
        <w:t xml:space="preserve">g </w:t>
      </w:r>
      <w:r>
        <w:rPr>
          <w:rFonts w:eastAsia="Times New Roman"/>
          <w:lang w:eastAsia="ru-RU"/>
        </w:rPr>
        <w:t>practi</w:t>
      </w:r>
      <w:r>
        <w:rPr>
          <w:rFonts w:eastAsia="Times New Roman"/>
          <w:color w:val="544A57"/>
          <w:lang w:eastAsia="ru-RU"/>
        </w:rPr>
        <w:t xml:space="preserve">ce </w:t>
      </w:r>
      <w:r>
        <w:rPr>
          <w:rFonts w:eastAsia="Times New Roman"/>
          <w:lang w:eastAsia="ru-RU"/>
        </w:rPr>
        <w:t xml:space="preserve">in </w:t>
      </w:r>
      <w:r>
        <w:rPr>
          <w:rFonts w:eastAsia="Times New Roman"/>
          <w:color w:val="544A57"/>
          <w:lang w:eastAsia="ru-RU"/>
        </w:rPr>
        <w:t>fac</w:t>
      </w:r>
      <w:r>
        <w:rPr>
          <w:rFonts w:eastAsia="Times New Roman"/>
          <w:lang w:eastAsia="ru-RU"/>
        </w:rPr>
        <w:t>t</w:t>
      </w:r>
      <w:r>
        <w:rPr>
          <w:rFonts w:eastAsia="Times New Roman"/>
          <w:color w:val="544A57"/>
          <w:lang w:eastAsia="ru-RU"/>
        </w:rPr>
        <w:t>o</w:t>
      </w:r>
      <w:r>
        <w:rPr>
          <w:rFonts w:eastAsia="Times New Roman"/>
          <w:lang w:eastAsia="ru-RU"/>
        </w:rPr>
        <w:t>ri</w:t>
      </w:r>
      <w:r>
        <w:rPr>
          <w:rFonts w:eastAsia="Times New Roman"/>
          <w:color w:val="544A57"/>
          <w:lang w:eastAsia="ru-RU"/>
        </w:rPr>
        <w:t xml:space="preserve">es. </w:t>
      </w:r>
      <w:r>
        <w:rPr>
          <w:rFonts w:eastAsia="Times New Roman"/>
          <w:lang w:eastAsia="ru-RU"/>
        </w:rPr>
        <w:t>W</w:t>
      </w:r>
      <w:r>
        <w:rPr>
          <w:rFonts w:eastAsia="Times New Roman"/>
          <w:color w:val="544A57"/>
          <w:lang w:eastAsia="ru-RU"/>
        </w:rPr>
        <w:t>o</w:t>
      </w:r>
      <w:r>
        <w:rPr>
          <w:rFonts w:eastAsia="Times New Roman"/>
          <w:lang w:eastAsia="ru-RU"/>
        </w:rPr>
        <w:t>rk</w:t>
      </w:r>
      <w:r>
        <w:rPr>
          <w:rFonts w:eastAsia="Times New Roman"/>
          <w:color w:val="544A57"/>
          <w:lang w:eastAsia="ru-RU"/>
        </w:rPr>
        <w:t>e</w:t>
      </w:r>
      <w:r>
        <w:rPr>
          <w:rFonts w:eastAsia="Times New Roman"/>
          <w:lang w:eastAsia="ru-RU"/>
        </w:rPr>
        <w:t>r</w:t>
      </w:r>
      <w:r>
        <w:rPr>
          <w:rFonts w:eastAsia="Times New Roman"/>
          <w:color w:val="544A57"/>
          <w:lang w:eastAsia="ru-RU"/>
        </w:rPr>
        <w:t xml:space="preserve">s </w:t>
      </w:r>
      <w:r>
        <w:rPr>
          <w:rFonts w:eastAsia="Times New Roman"/>
          <w:lang w:eastAsia="ru-RU"/>
        </w:rPr>
        <w:t>mu</w:t>
      </w:r>
      <w:r>
        <w:rPr>
          <w:rFonts w:eastAsia="Times New Roman"/>
          <w:color w:val="544A57"/>
          <w:lang w:eastAsia="ru-RU"/>
        </w:rPr>
        <w:t>s</w:t>
      </w:r>
      <w:r>
        <w:rPr>
          <w:rFonts w:eastAsia="Times New Roman"/>
          <w:lang w:eastAsia="ru-RU"/>
        </w:rPr>
        <w:t>t b</w:t>
      </w:r>
      <w:r>
        <w:rPr>
          <w:rFonts w:eastAsia="Times New Roman"/>
          <w:color w:val="544A57"/>
          <w:lang w:eastAsia="ru-RU"/>
        </w:rPr>
        <w:t xml:space="preserve">e </w:t>
      </w:r>
      <w:r>
        <w:rPr>
          <w:rFonts w:eastAsia="Times New Roman"/>
          <w:lang w:eastAsia="ru-RU"/>
        </w:rPr>
        <w:t>aw</w:t>
      </w:r>
      <w:r>
        <w:rPr>
          <w:rFonts w:eastAsia="Times New Roman"/>
          <w:color w:val="544A57"/>
          <w:lang w:eastAsia="ru-RU"/>
        </w:rPr>
        <w:t>a</w:t>
      </w:r>
      <w:r>
        <w:rPr>
          <w:rFonts w:eastAsia="Times New Roman"/>
          <w:lang w:eastAsia="ru-RU"/>
        </w:rPr>
        <w:t>r</w:t>
      </w:r>
      <w:r>
        <w:rPr>
          <w:rFonts w:eastAsia="Times New Roman"/>
          <w:color w:val="544A57"/>
          <w:lang w:eastAsia="ru-RU"/>
        </w:rPr>
        <w:t xml:space="preserve">e of </w:t>
      </w:r>
      <w:r>
        <w:rPr>
          <w:rFonts w:eastAsia="Times New Roman"/>
          <w:lang w:eastAsia="ru-RU"/>
        </w:rPr>
        <w:t>th</w:t>
      </w:r>
      <w:r>
        <w:rPr>
          <w:rFonts w:eastAsia="Times New Roman"/>
          <w:color w:val="544A57"/>
          <w:lang w:eastAsia="ru-RU"/>
        </w:rPr>
        <w:t xml:space="preserve">e </w:t>
      </w:r>
      <w:r>
        <w:rPr>
          <w:rFonts w:eastAsia="Times New Roman"/>
          <w:lang w:eastAsia="ru-RU"/>
        </w:rPr>
        <w:t>d</w:t>
      </w:r>
      <w:r>
        <w:rPr>
          <w:rFonts w:eastAsia="Times New Roman"/>
          <w:color w:val="544A57"/>
          <w:lang w:eastAsia="ru-RU"/>
        </w:rPr>
        <w:t>a</w:t>
      </w:r>
      <w:r>
        <w:rPr>
          <w:rFonts w:eastAsia="Times New Roman"/>
          <w:lang w:eastAsia="ru-RU"/>
        </w:rPr>
        <w:t>n</w:t>
      </w:r>
      <w:r>
        <w:rPr>
          <w:rFonts w:eastAsia="Times New Roman"/>
          <w:color w:val="544A57"/>
          <w:lang w:eastAsia="ru-RU"/>
        </w:rPr>
        <w:t>g</w:t>
      </w:r>
      <w:r>
        <w:rPr>
          <w:rFonts w:eastAsia="Times New Roman"/>
          <w:lang w:eastAsia="ru-RU"/>
        </w:rPr>
        <w:t xml:space="preserve">ers </w:t>
      </w:r>
      <w:r>
        <w:rPr>
          <w:rFonts w:eastAsia="Times New Roman"/>
          <w:color w:val="544A57"/>
          <w:lang w:eastAsia="ru-RU"/>
        </w:rPr>
        <w:t>a</w:t>
      </w:r>
      <w:r>
        <w:rPr>
          <w:rFonts w:eastAsia="Times New Roman"/>
          <w:lang w:eastAsia="ru-RU"/>
        </w:rPr>
        <w:t>nd ri</w:t>
      </w:r>
      <w:r>
        <w:rPr>
          <w:rFonts w:eastAsia="Times New Roman"/>
          <w:color w:val="544A57"/>
          <w:lang w:eastAsia="ru-RU"/>
        </w:rPr>
        <w:t>s</w:t>
      </w:r>
      <w:r>
        <w:rPr>
          <w:rFonts w:eastAsia="Times New Roman"/>
          <w:lang w:eastAsia="ru-RU"/>
        </w:rPr>
        <w:t>k</w:t>
      </w:r>
      <w:r>
        <w:rPr>
          <w:rFonts w:eastAsia="Times New Roman"/>
          <w:color w:val="544A57"/>
          <w:lang w:eastAsia="ru-RU"/>
        </w:rPr>
        <w:t xml:space="preserve">s </w:t>
      </w:r>
      <w:r>
        <w:rPr>
          <w:rFonts w:eastAsia="Times New Roman"/>
          <w:lang w:eastAsia="ru-RU"/>
        </w:rPr>
        <w:t>th</w:t>
      </w:r>
      <w:r>
        <w:rPr>
          <w:rFonts w:eastAsia="Times New Roman"/>
          <w:color w:val="544A57"/>
          <w:lang w:eastAsia="ru-RU"/>
        </w:rPr>
        <w:t>a</w:t>
      </w:r>
      <w:r>
        <w:rPr>
          <w:rFonts w:eastAsia="Times New Roman"/>
          <w:lang w:eastAsia="ru-RU"/>
        </w:rPr>
        <w:t xml:space="preserve">t </w:t>
      </w:r>
      <w:r>
        <w:rPr>
          <w:rFonts w:eastAsia="Times New Roman"/>
          <w:color w:val="544A57"/>
          <w:lang w:eastAsia="ru-RU"/>
        </w:rPr>
        <w:t>ex</w:t>
      </w:r>
      <w:r>
        <w:rPr>
          <w:rFonts w:eastAsia="Times New Roman"/>
          <w:lang w:eastAsia="ru-RU"/>
        </w:rPr>
        <w:t>i</w:t>
      </w:r>
      <w:r>
        <w:rPr>
          <w:rFonts w:eastAsia="Times New Roman"/>
          <w:color w:val="544A57"/>
          <w:lang w:eastAsia="ru-RU"/>
        </w:rPr>
        <w:t>s</w:t>
      </w:r>
      <w:r>
        <w:rPr>
          <w:rFonts w:eastAsia="Times New Roman"/>
          <w:lang w:eastAsia="ru-RU"/>
        </w:rPr>
        <w:t xml:space="preserve">t </w:t>
      </w:r>
      <w:r>
        <w:rPr>
          <w:rFonts w:eastAsia="Times New Roman"/>
          <w:color w:val="544A57"/>
          <w:lang w:eastAsia="ru-RU"/>
        </w:rPr>
        <w:t>a</w:t>
      </w:r>
      <w:r>
        <w:rPr>
          <w:rFonts w:eastAsia="Times New Roman"/>
          <w:lang w:eastAsia="ru-RU"/>
        </w:rPr>
        <w:t>ll around them</w:t>
      </w:r>
      <w:r>
        <w:rPr>
          <w:rFonts w:eastAsia="Times New Roman"/>
          <w:color w:val="5B393C"/>
          <w:lang w:eastAsia="ru-RU"/>
        </w:rPr>
        <w:t xml:space="preserve">: </w:t>
      </w:r>
      <w:r>
        <w:rPr>
          <w:rFonts w:eastAsia="Times New Roman"/>
          <w:lang w:eastAsia="ru-RU"/>
        </w:rPr>
        <w:t>tw</w:t>
      </w:r>
      <w:r>
        <w:rPr>
          <w:rFonts w:eastAsia="Times New Roman"/>
          <w:color w:val="544A57"/>
          <w:lang w:eastAsia="ru-RU"/>
        </w:rPr>
        <w:t>o o</w:t>
      </w:r>
      <w:r>
        <w:rPr>
          <w:rFonts w:eastAsia="Times New Roman"/>
          <w:lang w:eastAsia="ru-RU"/>
        </w:rPr>
        <w:t xml:space="preserve">ut </w:t>
      </w:r>
      <w:r>
        <w:rPr>
          <w:rFonts w:eastAsia="Times New Roman"/>
          <w:color w:val="544A57"/>
          <w:lang w:eastAsia="ru-RU"/>
        </w:rPr>
        <w:t>o</w:t>
      </w:r>
      <w:r>
        <w:rPr>
          <w:rFonts w:eastAsia="Times New Roman"/>
          <w:lang w:eastAsia="ru-RU"/>
        </w:rPr>
        <w:t xml:space="preserve">f </w:t>
      </w:r>
      <w:r>
        <w:rPr>
          <w:rFonts w:eastAsia="Times New Roman"/>
          <w:color w:val="544A57"/>
          <w:lang w:eastAsia="ru-RU"/>
        </w:rPr>
        <w:t>e</w:t>
      </w:r>
      <w:r>
        <w:rPr>
          <w:rFonts w:eastAsia="Times New Roman"/>
          <w:lang w:eastAsia="ru-RU"/>
        </w:rPr>
        <w:t>ver</w:t>
      </w:r>
      <w:r>
        <w:rPr>
          <w:rFonts w:eastAsia="Times New Roman"/>
          <w:color w:val="544A57"/>
          <w:lang w:eastAsia="ru-RU"/>
        </w:rPr>
        <w:t xml:space="preserve">y </w:t>
      </w:r>
      <w:r>
        <w:rPr>
          <w:rFonts w:eastAsia="Times New Roman"/>
          <w:lang w:eastAsia="ru-RU"/>
        </w:rPr>
        <w:t>three in</w:t>
      </w:r>
      <w:r>
        <w:rPr>
          <w:rFonts w:eastAsia="Times New Roman"/>
          <w:color w:val="544A57"/>
          <w:lang w:eastAsia="ru-RU"/>
        </w:rPr>
        <w:t>d</w:t>
      </w:r>
      <w:r>
        <w:rPr>
          <w:rFonts w:eastAsia="Times New Roman"/>
          <w:lang w:eastAsia="ru-RU"/>
        </w:rPr>
        <w:t>u</w:t>
      </w:r>
      <w:r>
        <w:rPr>
          <w:rFonts w:eastAsia="Times New Roman"/>
          <w:color w:val="544A57"/>
          <w:lang w:eastAsia="ru-RU"/>
        </w:rPr>
        <w:t>s</w:t>
      </w:r>
      <w:r>
        <w:rPr>
          <w:rFonts w:eastAsia="Times New Roman"/>
          <w:lang w:eastAsia="ru-RU"/>
        </w:rPr>
        <w:t>tri</w:t>
      </w:r>
      <w:r>
        <w:rPr>
          <w:rFonts w:eastAsia="Times New Roman"/>
          <w:color w:val="544A57"/>
          <w:lang w:eastAsia="ru-RU"/>
        </w:rPr>
        <w:t>a</w:t>
      </w:r>
      <w:r>
        <w:rPr>
          <w:rFonts w:eastAsia="Times New Roman"/>
          <w:lang w:eastAsia="ru-RU"/>
        </w:rPr>
        <w:t xml:space="preserve">l </w:t>
      </w:r>
      <w:r>
        <w:rPr>
          <w:rFonts w:eastAsia="Times New Roman"/>
          <w:color w:val="544A57"/>
          <w:lang w:eastAsia="ru-RU"/>
        </w:rPr>
        <w:t>acc</w:t>
      </w:r>
      <w:r>
        <w:rPr>
          <w:rFonts w:eastAsia="Times New Roman"/>
          <w:lang w:eastAsia="ru-RU"/>
        </w:rPr>
        <w:t>id</w:t>
      </w:r>
      <w:r>
        <w:rPr>
          <w:rFonts w:eastAsia="Times New Roman"/>
          <w:color w:val="544A57"/>
          <w:lang w:eastAsia="ru-RU"/>
        </w:rPr>
        <w:t>e</w:t>
      </w:r>
      <w:r>
        <w:rPr>
          <w:rFonts w:eastAsia="Times New Roman"/>
          <w:lang w:eastAsia="ru-RU"/>
        </w:rPr>
        <w:t>nt</w:t>
      </w:r>
      <w:r>
        <w:rPr>
          <w:rFonts w:eastAsia="Times New Roman"/>
          <w:color w:val="544A57"/>
          <w:lang w:eastAsia="ru-RU"/>
        </w:rPr>
        <w:t xml:space="preserve">s </w:t>
      </w:r>
      <w:r>
        <w:rPr>
          <w:rFonts w:eastAsia="Times New Roman"/>
          <w:lang w:eastAsia="ru-RU"/>
        </w:rPr>
        <w:t>are caus</w:t>
      </w:r>
      <w:r>
        <w:rPr>
          <w:rFonts w:eastAsia="Times New Roman"/>
          <w:color w:val="544A57"/>
          <w:lang w:eastAsia="ru-RU"/>
        </w:rPr>
        <w:t>e</w:t>
      </w:r>
      <w:r>
        <w:rPr>
          <w:rFonts w:eastAsia="Times New Roman"/>
          <w:lang w:eastAsia="ru-RU"/>
        </w:rPr>
        <w:t xml:space="preserve">d by individual carelessness. </w:t>
      </w:r>
    </w:p>
    <w:p w:rsidR="001556FB" w:rsidRDefault="00FE28A6" w:rsidP="00EA271C">
      <w:pPr>
        <w:pStyle w:val="aff9"/>
        <w:rPr>
          <w:rFonts w:eastAsia="Times New Roman"/>
          <w:color w:val="544A57"/>
          <w:lang w:eastAsia="ru-RU"/>
        </w:rPr>
      </w:pPr>
      <w:r>
        <w:rPr>
          <w:rFonts w:eastAsia="Times New Roman"/>
          <w:lang w:eastAsia="ru-RU"/>
        </w:rPr>
        <w:t>I</w:t>
      </w:r>
      <w:r>
        <w:rPr>
          <w:rFonts w:eastAsia="Times New Roman"/>
          <w:color w:val="544A57"/>
          <w:lang w:eastAsia="ru-RU"/>
        </w:rPr>
        <w:t>n o</w:t>
      </w:r>
      <w:r>
        <w:rPr>
          <w:rFonts w:eastAsia="Times New Roman"/>
          <w:lang w:eastAsia="ru-RU"/>
        </w:rPr>
        <w:t>rd</w:t>
      </w:r>
      <w:r>
        <w:rPr>
          <w:rFonts w:eastAsia="Times New Roman"/>
          <w:color w:val="544A57"/>
          <w:lang w:eastAsia="ru-RU"/>
        </w:rPr>
        <w:t>e</w:t>
      </w:r>
      <w:r>
        <w:rPr>
          <w:rFonts w:eastAsia="Times New Roman"/>
          <w:lang w:eastAsia="ru-RU"/>
        </w:rPr>
        <w:t>r to avoid or reduc</w:t>
      </w:r>
      <w:r>
        <w:rPr>
          <w:rFonts w:eastAsia="Times New Roman"/>
          <w:color w:val="544A57"/>
          <w:lang w:eastAsia="ru-RU"/>
        </w:rPr>
        <w:t>e acc</w:t>
      </w:r>
      <w:r>
        <w:rPr>
          <w:rFonts w:eastAsia="Times New Roman"/>
          <w:lang w:eastAsia="ru-RU"/>
        </w:rPr>
        <w:t>id</w:t>
      </w:r>
      <w:r>
        <w:rPr>
          <w:rFonts w:eastAsia="Times New Roman"/>
          <w:color w:val="544A57"/>
          <w:lang w:eastAsia="ru-RU"/>
        </w:rPr>
        <w:t>e</w:t>
      </w:r>
      <w:r>
        <w:rPr>
          <w:rFonts w:eastAsia="Times New Roman"/>
          <w:lang w:eastAsia="ru-RU"/>
        </w:rPr>
        <w:t xml:space="preserve">nts, both </w:t>
      </w:r>
      <w:r>
        <w:rPr>
          <w:rFonts w:eastAsia="Times New Roman"/>
          <w:i/>
          <w:lang w:eastAsia="ru-RU"/>
        </w:rPr>
        <w:t>prot</w:t>
      </w:r>
      <w:r>
        <w:rPr>
          <w:rFonts w:eastAsia="Times New Roman"/>
          <w:i/>
          <w:color w:val="544A57"/>
          <w:lang w:eastAsia="ru-RU"/>
        </w:rPr>
        <w:t>ec</w:t>
      </w:r>
      <w:r>
        <w:rPr>
          <w:rFonts w:eastAsia="Times New Roman"/>
          <w:i/>
          <w:lang w:eastAsia="ru-RU"/>
        </w:rPr>
        <w:t>tiv</w:t>
      </w:r>
      <w:r>
        <w:rPr>
          <w:rFonts w:eastAsia="Times New Roman"/>
          <w:i/>
          <w:color w:val="544A57"/>
          <w:lang w:eastAsia="ru-RU"/>
        </w:rPr>
        <w:t>e</w:t>
      </w:r>
      <w:r>
        <w:rPr>
          <w:rFonts w:eastAsia="Times New Roman"/>
          <w:color w:val="544A57"/>
          <w:lang w:eastAsia="ru-RU"/>
        </w:rPr>
        <w:t xml:space="preserve"> a</w:t>
      </w:r>
      <w:r>
        <w:rPr>
          <w:rFonts w:eastAsia="Times New Roman"/>
          <w:lang w:eastAsia="ru-RU"/>
        </w:rPr>
        <w:t xml:space="preserve">nd </w:t>
      </w:r>
      <w:r>
        <w:rPr>
          <w:rFonts w:eastAsia="Times New Roman"/>
          <w:i/>
          <w:lang w:eastAsia="ru-RU"/>
        </w:rPr>
        <w:t xml:space="preserve">precautionary </w:t>
      </w:r>
      <w:r>
        <w:rPr>
          <w:rFonts w:eastAsia="Times New Roman"/>
          <w:lang w:eastAsia="ru-RU"/>
        </w:rPr>
        <w:t>mea</w:t>
      </w:r>
      <w:r>
        <w:rPr>
          <w:rFonts w:eastAsia="Times New Roman"/>
          <w:color w:val="544A57"/>
          <w:lang w:eastAsia="ru-RU"/>
        </w:rPr>
        <w:t>s</w:t>
      </w:r>
      <w:r>
        <w:rPr>
          <w:rFonts w:eastAsia="Times New Roman"/>
          <w:lang w:eastAsia="ru-RU"/>
        </w:rPr>
        <w:t>ur</w:t>
      </w:r>
      <w:r>
        <w:rPr>
          <w:rFonts w:eastAsia="Times New Roman"/>
          <w:color w:val="544A57"/>
          <w:lang w:eastAsia="ru-RU"/>
        </w:rPr>
        <w:t xml:space="preserve">es </w:t>
      </w:r>
      <w:r>
        <w:rPr>
          <w:rFonts w:eastAsia="Times New Roman"/>
          <w:lang w:eastAsia="ru-RU"/>
        </w:rPr>
        <w:t>mu</w:t>
      </w:r>
      <w:r>
        <w:rPr>
          <w:rFonts w:eastAsia="Times New Roman"/>
          <w:color w:val="544A57"/>
          <w:lang w:eastAsia="ru-RU"/>
        </w:rPr>
        <w:t>s</w:t>
      </w:r>
      <w:r>
        <w:rPr>
          <w:rFonts w:eastAsia="Times New Roman"/>
          <w:lang w:eastAsia="ru-RU"/>
        </w:rPr>
        <w:t>t be followed whil</w:t>
      </w:r>
      <w:r>
        <w:rPr>
          <w:rFonts w:eastAsia="Times New Roman"/>
          <w:color w:val="544A57"/>
          <w:lang w:eastAsia="ru-RU"/>
        </w:rPr>
        <w:t>e wo</w:t>
      </w:r>
      <w:r>
        <w:rPr>
          <w:rFonts w:eastAsia="Times New Roman"/>
          <w:lang w:eastAsia="ru-RU"/>
        </w:rPr>
        <w:t>rkin</w:t>
      </w:r>
      <w:r>
        <w:rPr>
          <w:rFonts w:eastAsia="Times New Roman"/>
          <w:color w:val="544A57"/>
          <w:lang w:eastAsia="ru-RU"/>
        </w:rPr>
        <w:t>g.</w:t>
      </w:r>
    </w:p>
    <w:p w:rsidR="001556FB" w:rsidRDefault="00FE28A6" w:rsidP="00EA271C">
      <w:pPr>
        <w:pStyle w:val="af6"/>
        <w:rPr>
          <w:rFonts w:eastAsia="Times New Roman"/>
          <w:lang w:eastAsia="ru-RU"/>
        </w:rPr>
      </w:pPr>
      <w:r>
        <w:rPr>
          <w:rFonts w:eastAsia="Times New Roman"/>
          <w:lang w:eastAsia="ru-RU"/>
        </w:rPr>
        <w:t>E</w:t>
      </w:r>
      <w:r>
        <w:rPr>
          <w:rFonts w:eastAsia="Times New Roman"/>
          <w:color w:val="544A57"/>
          <w:lang w:eastAsia="ru-RU"/>
        </w:rPr>
        <w:t>ac</w:t>
      </w:r>
      <w:r>
        <w:rPr>
          <w:rFonts w:eastAsia="Times New Roman"/>
          <w:lang w:eastAsia="ru-RU"/>
        </w:rPr>
        <w:t xml:space="preserve">h </w:t>
      </w:r>
      <w:r>
        <w:rPr>
          <w:rFonts w:eastAsia="Times New Roman"/>
          <w:color w:val="544A57"/>
          <w:lang w:eastAsia="ru-RU"/>
        </w:rPr>
        <w:t>co</w:t>
      </w:r>
      <w:r>
        <w:rPr>
          <w:rFonts w:eastAsia="Times New Roman"/>
          <w:lang w:eastAsia="ru-RU"/>
        </w:rPr>
        <w:t>untr</w:t>
      </w:r>
      <w:r>
        <w:rPr>
          <w:rFonts w:eastAsia="Times New Roman"/>
          <w:color w:val="544A57"/>
          <w:lang w:eastAsia="ru-RU"/>
        </w:rPr>
        <w:t xml:space="preserve">y </w:t>
      </w:r>
      <w:r>
        <w:rPr>
          <w:rFonts w:eastAsia="Times New Roman"/>
          <w:lang w:eastAsia="ru-RU"/>
        </w:rPr>
        <w:t>ha</w:t>
      </w:r>
      <w:r>
        <w:rPr>
          <w:rFonts w:eastAsia="Times New Roman"/>
          <w:color w:val="544A57"/>
          <w:lang w:eastAsia="ru-RU"/>
        </w:rPr>
        <w:t>s s</w:t>
      </w:r>
      <w:r>
        <w:rPr>
          <w:rFonts w:eastAsia="Times New Roman"/>
          <w:lang w:eastAsia="ru-RU"/>
        </w:rPr>
        <w:t>p</w:t>
      </w:r>
      <w:r>
        <w:rPr>
          <w:rFonts w:eastAsia="Times New Roman"/>
          <w:color w:val="544A57"/>
          <w:lang w:eastAsia="ru-RU"/>
        </w:rPr>
        <w:t>ec</w:t>
      </w:r>
      <w:r>
        <w:rPr>
          <w:rFonts w:eastAsia="Times New Roman"/>
          <w:lang w:eastAsia="ru-RU"/>
        </w:rPr>
        <w:t>ifi</w:t>
      </w:r>
      <w:r>
        <w:rPr>
          <w:rFonts w:eastAsia="Times New Roman"/>
          <w:color w:val="544A57"/>
          <w:lang w:eastAsia="ru-RU"/>
        </w:rPr>
        <w:t xml:space="preserve">c </w:t>
      </w:r>
      <w:r>
        <w:rPr>
          <w:rFonts w:eastAsia="Times New Roman"/>
          <w:lang w:eastAsia="ru-RU"/>
        </w:rPr>
        <w:t>r</w:t>
      </w:r>
      <w:r>
        <w:rPr>
          <w:rFonts w:eastAsia="Times New Roman"/>
          <w:color w:val="544A57"/>
          <w:lang w:eastAsia="ru-RU"/>
        </w:rPr>
        <w:t>eg</w:t>
      </w:r>
      <w:r>
        <w:rPr>
          <w:rFonts w:eastAsia="Times New Roman"/>
          <w:lang w:eastAsia="ru-RU"/>
        </w:rPr>
        <w:t>ul</w:t>
      </w:r>
      <w:r>
        <w:rPr>
          <w:rFonts w:eastAsia="Times New Roman"/>
          <w:color w:val="544A57"/>
          <w:lang w:eastAsia="ru-RU"/>
        </w:rPr>
        <w:t>a</w:t>
      </w:r>
      <w:r>
        <w:rPr>
          <w:rFonts w:eastAsia="Times New Roman"/>
          <w:lang w:eastAsia="ru-RU"/>
        </w:rPr>
        <w:t>ti</w:t>
      </w:r>
      <w:r>
        <w:rPr>
          <w:rFonts w:eastAsia="Times New Roman"/>
          <w:color w:val="544A57"/>
          <w:lang w:eastAsia="ru-RU"/>
        </w:rPr>
        <w:t>o</w:t>
      </w:r>
      <w:r>
        <w:rPr>
          <w:rFonts w:eastAsia="Times New Roman"/>
          <w:lang w:eastAsia="ru-RU"/>
        </w:rPr>
        <w:t>n</w:t>
      </w:r>
      <w:r>
        <w:rPr>
          <w:rFonts w:eastAsia="Times New Roman"/>
          <w:color w:val="544A57"/>
          <w:lang w:eastAsia="ru-RU"/>
        </w:rPr>
        <w:t>s c</w:t>
      </w:r>
      <w:r>
        <w:rPr>
          <w:rFonts w:eastAsia="Times New Roman"/>
          <w:lang w:eastAsia="ru-RU"/>
        </w:rPr>
        <w:t>onc</w:t>
      </w:r>
      <w:r>
        <w:rPr>
          <w:rFonts w:eastAsia="Times New Roman"/>
          <w:color w:val="544A57"/>
          <w:lang w:eastAsia="ru-RU"/>
        </w:rPr>
        <w:t>e</w:t>
      </w:r>
      <w:r>
        <w:rPr>
          <w:rFonts w:eastAsia="Times New Roman"/>
          <w:lang w:eastAsia="ru-RU"/>
        </w:rPr>
        <w:t>rnin</w:t>
      </w:r>
      <w:r>
        <w:rPr>
          <w:rFonts w:eastAsia="Times New Roman"/>
          <w:color w:val="544A57"/>
          <w:lang w:eastAsia="ru-RU"/>
        </w:rPr>
        <w:t xml:space="preserve">g </w:t>
      </w:r>
      <w:r>
        <w:rPr>
          <w:rFonts w:eastAsia="Times New Roman"/>
          <w:lang w:eastAsia="ru-RU"/>
        </w:rPr>
        <w:t>h</w:t>
      </w:r>
      <w:r>
        <w:rPr>
          <w:rFonts w:eastAsia="Times New Roman"/>
          <w:color w:val="544A57"/>
          <w:lang w:eastAsia="ru-RU"/>
        </w:rPr>
        <w:t>ea</w:t>
      </w:r>
      <w:r>
        <w:rPr>
          <w:rFonts w:eastAsia="Times New Roman"/>
          <w:lang w:eastAsia="ru-RU"/>
        </w:rPr>
        <w:t xml:space="preserve">lth </w:t>
      </w:r>
      <w:r>
        <w:rPr>
          <w:rFonts w:eastAsia="Times New Roman"/>
          <w:color w:val="544A57"/>
          <w:lang w:eastAsia="ru-RU"/>
        </w:rPr>
        <w:t>a</w:t>
      </w:r>
      <w:r>
        <w:rPr>
          <w:rFonts w:eastAsia="Times New Roman"/>
          <w:lang w:eastAsia="ru-RU"/>
        </w:rPr>
        <w:t xml:space="preserve">nd </w:t>
      </w:r>
      <w:r>
        <w:rPr>
          <w:rFonts w:eastAsia="Times New Roman"/>
          <w:color w:val="544A57"/>
          <w:lang w:eastAsia="ru-RU"/>
        </w:rPr>
        <w:t>s</w:t>
      </w:r>
      <w:r>
        <w:rPr>
          <w:rFonts w:eastAsia="Times New Roman"/>
          <w:lang w:eastAsia="ru-RU"/>
        </w:rPr>
        <w:t>af</w:t>
      </w:r>
      <w:r>
        <w:rPr>
          <w:rFonts w:eastAsia="Times New Roman"/>
          <w:color w:val="544A57"/>
          <w:lang w:eastAsia="ru-RU"/>
        </w:rPr>
        <w:t>e</w:t>
      </w:r>
      <w:r>
        <w:rPr>
          <w:rFonts w:eastAsia="Times New Roman"/>
          <w:lang w:eastAsia="ru-RU"/>
        </w:rPr>
        <w:t xml:space="preserve">ty at </w:t>
      </w:r>
      <w:r>
        <w:rPr>
          <w:rFonts w:eastAsia="Times New Roman"/>
          <w:color w:val="544A57"/>
          <w:lang w:eastAsia="ru-RU"/>
        </w:rPr>
        <w:t>wor</w:t>
      </w:r>
      <w:r>
        <w:rPr>
          <w:rFonts w:eastAsia="Times New Roman"/>
          <w:lang w:eastAsia="ru-RU"/>
        </w:rPr>
        <w:t>k</w:t>
      </w:r>
      <w:r>
        <w:rPr>
          <w:rFonts w:eastAsia="Times New Roman"/>
          <w:color w:val="544A57"/>
          <w:lang w:eastAsia="ru-RU"/>
        </w:rPr>
        <w:t xml:space="preserve">. </w:t>
      </w:r>
      <w:r>
        <w:rPr>
          <w:rFonts w:eastAsia="Times New Roman"/>
          <w:lang w:eastAsia="ru-RU"/>
        </w:rPr>
        <w:t>F</w:t>
      </w:r>
      <w:r>
        <w:rPr>
          <w:rFonts w:eastAsia="Times New Roman"/>
          <w:color w:val="544A57"/>
          <w:lang w:eastAsia="ru-RU"/>
        </w:rPr>
        <w:t>o</w:t>
      </w:r>
      <w:r>
        <w:rPr>
          <w:rFonts w:eastAsia="Times New Roman"/>
          <w:lang w:eastAsia="ru-RU"/>
        </w:rPr>
        <w:t xml:space="preserve">r </w:t>
      </w:r>
      <w:r>
        <w:rPr>
          <w:rFonts w:eastAsia="Times New Roman"/>
          <w:color w:val="544A57"/>
          <w:lang w:eastAsia="ru-RU"/>
        </w:rPr>
        <w:t>exa</w:t>
      </w:r>
      <w:r>
        <w:rPr>
          <w:rFonts w:eastAsia="Times New Roman"/>
          <w:lang w:eastAsia="ru-RU"/>
        </w:rPr>
        <w:t>mpl</w:t>
      </w:r>
      <w:r>
        <w:rPr>
          <w:rFonts w:eastAsia="Times New Roman"/>
          <w:color w:val="544A57"/>
          <w:lang w:eastAsia="ru-RU"/>
        </w:rPr>
        <w:t xml:space="preserve">e, </w:t>
      </w:r>
      <w:r>
        <w:rPr>
          <w:rFonts w:eastAsia="Times New Roman"/>
          <w:lang w:eastAsia="ru-RU"/>
        </w:rPr>
        <w:t>Th</w:t>
      </w:r>
      <w:r>
        <w:rPr>
          <w:rFonts w:eastAsia="Times New Roman"/>
          <w:color w:val="544A57"/>
          <w:lang w:eastAsia="ru-RU"/>
        </w:rPr>
        <w:t xml:space="preserve">e </w:t>
      </w:r>
      <w:r>
        <w:rPr>
          <w:rFonts w:eastAsia="Times New Roman"/>
          <w:lang w:eastAsia="ru-RU"/>
        </w:rPr>
        <w:t xml:space="preserve">Health and </w:t>
      </w:r>
      <w:r>
        <w:rPr>
          <w:rFonts w:eastAsia="Times New Roman"/>
          <w:color w:val="544A57"/>
          <w:lang w:eastAsia="ru-RU"/>
        </w:rPr>
        <w:t>S</w:t>
      </w:r>
      <w:r>
        <w:rPr>
          <w:rFonts w:eastAsia="Times New Roman"/>
          <w:lang w:eastAsia="ru-RU"/>
        </w:rPr>
        <w:t>af</w:t>
      </w:r>
      <w:r>
        <w:rPr>
          <w:rFonts w:eastAsia="Times New Roman"/>
          <w:color w:val="544A57"/>
          <w:lang w:eastAsia="ru-RU"/>
        </w:rPr>
        <w:t>e</w:t>
      </w:r>
      <w:r>
        <w:rPr>
          <w:rFonts w:eastAsia="Times New Roman"/>
          <w:lang w:eastAsia="ru-RU"/>
        </w:rPr>
        <w:t xml:space="preserve">ty </w:t>
      </w:r>
      <w:r>
        <w:rPr>
          <w:rFonts w:eastAsia="Times New Roman"/>
          <w:color w:val="544A57"/>
          <w:lang w:eastAsia="ru-RU"/>
        </w:rPr>
        <w:t>a</w:t>
      </w:r>
      <w:r>
        <w:rPr>
          <w:rFonts w:eastAsia="Times New Roman"/>
          <w:lang w:eastAsia="ru-RU"/>
        </w:rPr>
        <w:t>t W</w:t>
      </w:r>
      <w:r>
        <w:rPr>
          <w:rFonts w:eastAsia="Times New Roman"/>
          <w:color w:val="544A57"/>
          <w:lang w:eastAsia="ru-RU"/>
        </w:rPr>
        <w:t>o</w:t>
      </w:r>
      <w:r>
        <w:rPr>
          <w:rFonts w:eastAsia="Times New Roman"/>
          <w:lang w:eastAsia="ru-RU"/>
        </w:rPr>
        <w:t>rk A</w:t>
      </w:r>
      <w:r>
        <w:rPr>
          <w:rFonts w:eastAsia="Times New Roman"/>
          <w:color w:val="544A57"/>
          <w:lang w:eastAsia="ru-RU"/>
        </w:rPr>
        <w:t>c</w:t>
      </w:r>
      <w:r>
        <w:rPr>
          <w:rFonts w:eastAsia="Times New Roman"/>
          <w:lang w:eastAsia="ru-RU"/>
        </w:rPr>
        <w:t>t 1974 i</w:t>
      </w:r>
      <w:r>
        <w:rPr>
          <w:rFonts w:eastAsia="Times New Roman"/>
          <w:color w:val="544A57"/>
          <w:lang w:eastAsia="ru-RU"/>
        </w:rPr>
        <w:t xml:space="preserve">s </w:t>
      </w:r>
      <w:r>
        <w:rPr>
          <w:rFonts w:eastAsia="Times New Roman"/>
          <w:lang w:eastAsia="ru-RU"/>
        </w:rPr>
        <w:t xml:space="preserve">a </w:t>
      </w:r>
      <w:r>
        <w:rPr>
          <w:rFonts w:eastAsia="Times New Roman"/>
          <w:color w:val="544A57"/>
          <w:lang w:eastAsia="ru-RU"/>
        </w:rPr>
        <w:t>U</w:t>
      </w:r>
      <w:r>
        <w:rPr>
          <w:rFonts w:eastAsia="Times New Roman"/>
          <w:lang w:eastAsia="ru-RU"/>
        </w:rPr>
        <w:t>K A</w:t>
      </w:r>
      <w:r>
        <w:rPr>
          <w:rFonts w:eastAsia="Times New Roman"/>
          <w:color w:val="544A57"/>
          <w:lang w:eastAsia="ru-RU"/>
        </w:rPr>
        <w:t>c</w:t>
      </w:r>
      <w:r>
        <w:rPr>
          <w:rFonts w:eastAsia="Times New Roman"/>
          <w:lang w:eastAsia="ru-RU"/>
        </w:rPr>
        <w:t xml:space="preserve">t </w:t>
      </w:r>
      <w:r>
        <w:rPr>
          <w:rFonts w:eastAsia="Times New Roman"/>
          <w:color w:val="544A57"/>
          <w:lang w:eastAsia="ru-RU"/>
        </w:rPr>
        <w:t xml:space="preserve">of </w:t>
      </w:r>
      <w:r>
        <w:rPr>
          <w:rFonts w:eastAsia="Times New Roman"/>
          <w:lang w:eastAsia="ru-RU"/>
        </w:rPr>
        <w:t>Parliam</w:t>
      </w:r>
      <w:r>
        <w:rPr>
          <w:rFonts w:eastAsia="Times New Roman"/>
          <w:color w:val="544A57"/>
          <w:lang w:eastAsia="ru-RU"/>
        </w:rPr>
        <w:t>e</w:t>
      </w:r>
      <w:r>
        <w:rPr>
          <w:rFonts w:eastAsia="Times New Roman"/>
          <w:lang w:eastAsia="ru-RU"/>
        </w:rPr>
        <w:t>nt th</w:t>
      </w:r>
      <w:r>
        <w:rPr>
          <w:rFonts w:eastAsia="Times New Roman"/>
          <w:color w:val="544A57"/>
          <w:lang w:eastAsia="ru-RU"/>
        </w:rPr>
        <w:t>a</w:t>
      </w:r>
      <w:r>
        <w:rPr>
          <w:rFonts w:eastAsia="Times New Roman"/>
          <w:lang w:eastAsia="ru-RU"/>
        </w:rPr>
        <w:t xml:space="preserve">t </w:t>
      </w:r>
      <w:r>
        <w:rPr>
          <w:rFonts w:eastAsia="Times New Roman"/>
          <w:color w:val="544A57"/>
          <w:lang w:eastAsia="ru-RU"/>
        </w:rPr>
        <w:t>es</w:t>
      </w:r>
      <w:r>
        <w:rPr>
          <w:rFonts w:eastAsia="Times New Roman"/>
          <w:lang w:eastAsia="ru-RU"/>
        </w:rPr>
        <w:t>t</w:t>
      </w:r>
      <w:r>
        <w:rPr>
          <w:rFonts w:eastAsia="Times New Roman"/>
          <w:color w:val="544A57"/>
          <w:lang w:eastAsia="ru-RU"/>
        </w:rPr>
        <w:t>a</w:t>
      </w:r>
      <w:r>
        <w:rPr>
          <w:rFonts w:eastAsia="Times New Roman"/>
          <w:lang w:eastAsia="ru-RU"/>
        </w:rPr>
        <w:t>bli</w:t>
      </w:r>
      <w:r>
        <w:rPr>
          <w:rFonts w:eastAsia="Times New Roman"/>
          <w:color w:val="544A57"/>
          <w:lang w:eastAsia="ru-RU"/>
        </w:rPr>
        <w:t>s</w:t>
      </w:r>
      <w:r>
        <w:rPr>
          <w:rFonts w:eastAsia="Times New Roman"/>
          <w:lang w:eastAsia="ru-RU"/>
        </w:rPr>
        <w:t>h</w:t>
      </w:r>
      <w:r>
        <w:rPr>
          <w:rFonts w:eastAsia="Times New Roman"/>
          <w:color w:val="544A57"/>
          <w:lang w:eastAsia="ru-RU"/>
        </w:rPr>
        <w:t xml:space="preserve">es </w:t>
      </w:r>
      <w:r>
        <w:rPr>
          <w:rFonts w:eastAsia="Times New Roman"/>
          <w:lang w:eastAsia="ru-RU"/>
        </w:rPr>
        <w:t>th</w:t>
      </w:r>
      <w:r>
        <w:rPr>
          <w:rFonts w:eastAsia="Times New Roman"/>
          <w:color w:val="544A57"/>
          <w:lang w:eastAsia="ru-RU"/>
        </w:rPr>
        <w:t xml:space="preserve">e </w:t>
      </w:r>
      <w:r>
        <w:rPr>
          <w:rFonts w:eastAsia="Times New Roman"/>
          <w:lang w:eastAsia="ru-RU"/>
        </w:rPr>
        <w:t>fundamental rul</w:t>
      </w:r>
      <w:r>
        <w:rPr>
          <w:rFonts w:eastAsia="Times New Roman"/>
          <w:color w:val="544A57"/>
          <w:lang w:eastAsia="ru-RU"/>
        </w:rPr>
        <w:t>es to e</w:t>
      </w:r>
      <w:r>
        <w:rPr>
          <w:rFonts w:eastAsia="Times New Roman"/>
          <w:lang w:eastAsia="ru-RU"/>
        </w:rPr>
        <w:t>nf</w:t>
      </w:r>
      <w:r>
        <w:rPr>
          <w:rFonts w:eastAsia="Times New Roman"/>
          <w:color w:val="544A57"/>
          <w:lang w:eastAsia="ru-RU"/>
        </w:rPr>
        <w:t>o</w:t>
      </w:r>
      <w:r>
        <w:rPr>
          <w:rFonts w:eastAsia="Times New Roman"/>
          <w:lang w:eastAsia="ru-RU"/>
        </w:rPr>
        <w:t>r</w:t>
      </w:r>
      <w:r>
        <w:rPr>
          <w:rFonts w:eastAsia="Times New Roman"/>
          <w:color w:val="544A57"/>
          <w:lang w:eastAsia="ru-RU"/>
        </w:rPr>
        <w:t>ce wo</w:t>
      </w:r>
      <w:r>
        <w:rPr>
          <w:rFonts w:eastAsia="Times New Roman"/>
          <w:lang w:eastAsia="ru-RU"/>
        </w:rPr>
        <w:t>rkplace h</w:t>
      </w:r>
      <w:r>
        <w:rPr>
          <w:rFonts w:eastAsia="Times New Roman"/>
          <w:color w:val="544A57"/>
          <w:lang w:eastAsia="ru-RU"/>
        </w:rPr>
        <w:t>ea</w:t>
      </w:r>
      <w:r>
        <w:rPr>
          <w:rFonts w:eastAsia="Times New Roman"/>
          <w:lang w:eastAsia="ru-RU"/>
        </w:rPr>
        <w:t xml:space="preserve">lth, </w:t>
      </w:r>
      <w:r>
        <w:rPr>
          <w:rFonts w:eastAsia="Times New Roman"/>
          <w:color w:val="544A57"/>
          <w:lang w:eastAsia="ru-RU"/>
        </w:rPr>
        <w:t>sa</w:t>
      </w:r>
      <w:r>
        <w:rPr>
          <w:rFonts w:eastAsia="Times New Roman"/>
          <w:lang w:eastAsia="ru-RU"/>
        </w:rPr>
        <w:t>f</w:t>
      </w:r>
      <w:r>
        <w:rPr>
          <w:rFonts w:eastAsia="Times New Roman"/>
          <w:color w:val="544A57"/>
          <w:lang w:eastAsia="ru-RU"/>
        </w:rPr>
        <w:t>e</w:t>
      </w:r>
      <w:r>
        <w:rPr>
          <w:rFonts w:eastAsia="Times New Roman"/>
          <w:lang w:eastAsia="ru-RU"/>
        </w:rPr>
        <w:t xml:space="preserve">ty </w:t>
      </w:r>
      <w:r>
        <w:rPr>
          <w:rFonts w:eastAsia="Times New Roman"/>
          <w:color w:val="544A57"/>
          <w:lang w:eastAsia="ru-RU"/>
        </w:rPr>
        <w:t>a</w:t>
      </w:r>
      <w:r>
        <w:rPr>
          <w:rFonts w:eastAsia="Times New Roman"/>
          <w:lang w:eastAsia="ru-RU"/>
        </w:rPr>
        <w:t xml:space="preserve">nd </w:t>
      </w:r>
      <w:r>
        <w:rPr>
          <w:rFonts w:eastAsia="Times New Roman"/>
          <w:color w:val="544A57"/>
          <w:lang w:eastAsia="ru-RU"/>
        </w:rPr>
        <w:t>we</w:t>
      </w:r>
      <w:r>
        <w:rPr>
          <w:rFonts w:eastAsia="Times New Roman"/>
          <w:lang w:eastAsia="ru-RU"/>
        </w:rPr>
        <w:t>lfare within th</w:t>
      </w:r>
      <w:r>
        <w:rPr>
          <w:rFonts w:eastAsia="Times New Roman"/>
          <w:color w:val="544A57"/>
          <w:lang w:eastAsia="ru-RU"/>
        </w:rPr>
        <w:t>e U</w:t>
      </w:r>
      <w:r>
        <w:rPr>
          <w:rFonts w:eastAsia="Times New Roman"/>
          <w:lang w:eastAsia="ru-RU"/>
        </w:rPr>
        <w:t>nit</w:t>
      </w:r>
      <w:r>
        <w:rPr>
          <w:rFonts w:eastAsia="Times New Roman"/>
          <w:color w:val="544A57"/>
          <w:lang w:eastAsia="ru-RU"/>
        </w:rPr>
        <w:t>e</w:t>
      </w:r>
      <w:r>
        <w:rPr>
          <w:rFonts w:eastAsia="Times New Roman"/>
          <w:lang w:eastAsia="ru-RU"/>
        </w:rPr>
        <w:t>d Kin</w:t>
      </w:r>
      <w:r>
        <w:rPr>
          <w:rFonts w:eastAsia="Times New Roman"/>
          <w:color w:val="544A57"/>
          <w:lang w:eastAsia="ru-RU"/>
        </w:rPr>
        <w:t>g</w:t>
      </w:r>
      <w:r>
        <w:rPr>
          <w:rFonts w:eastAsia="Times New Roman"/>
          <w:lang w:eastAsia="ru-RU"/>
        </w:rPr>
        <w:t>d</w:t>
      </w:r>
      <w:r>
        <w:rPr>
          <w:rFonts w:eastAsia="Times New Roman"/>
          <w:color w:val="544A57"/>
          <w:lang w:eastAsia="ru-RU"/>
        </w:rPr>
        <w:t>o</w:t>
      </w:r>
      <w:r>
        <w:rPr>
          <w:rFonts w:eastAsia="Times New Roman"/>
          <w:lang w:eastAsia="ru-RU"/>
        </w:rPr>
        <w:t>m. Th</w:t>
      </w:r>
      <w:r>
        <w:rPr>
          <w:rFonts w:eastAsia="Times New Roman"/>
          <w:color w:val="544A57"/>
          <w:lang w:eastAsia="ru-RU"/>
        </w:rPr>
        <w:t xml:space="preserve">e </w:t>
      </w:r>
      <w:r>
        <w:rPr>
          <w:rFonts w:eastAsia="Times New Roman"/>
          <w:lang w:eastAsia="ru-RU"/>
        </w:rPr>
        <w:t>obj</w:t>
      </w:r>
      <w:r>
        <w:rPr>
          <w:rFonts w:eastAsia="Times New Roman"/>
          <w:color w:val="544A57"/>
          <w:lang w:eastAsia="ru-RU"/>
        </w:rPr>
        <w:t>e</w:t>
      </w:r>
      <w:r>
        <w:rPr>
          <w:rFonts w:eastAsia="Times New Roman"/>
          <w:lang w:eastAsia="ru-RU"/>
        </w:rPr>
        <w:t>ctives of th</w:t>
      </w:r>
      <w:r>
        <w:rPr>
          <w:rFonts w:eastAsia="Times New Roman"/>
          <w:color w:val="544A57"/>
          <w:lang w:eastAsia="ru-RU"/>
        </w:rPr>
        <w:t xml:space="preserve">e </w:t>
      </w:r>
      <w:r>
        <w:rPr>
          <w:rFonts w:eastAsia="Times New Roman"/>
          <w:lang w:eastAsia="ru-RU"/>
        </w:rPr>
        <w:t>A</w:t>
      </w:r>
      <w:r>
        <w:rPr>
          <w:rFonts w:eastAsia="Times New Roman"/>
          <w:color w:val="544A57"/>
          <w:lang w:eastAsia="ru-RU"/>
        </w:rPr>
        <w:t>c</w:t>
      </w:r>
      <w:r>
        <w:rPr>
          <w:rFonts w:eastAsia="Times New Roman"/>
          <w:lang w:eastAsia="ru-RU"/>
        </w:rPr>
        <w:t xml:space="preserve">t </w:t>
      </w:r>
      <w:r>
        <w:rPr>
          <w:rFonts w:eastAsia="Times New Roman"/>
          <w:color w:val="544A57"/>
          <w:lang w:eastAsia="ru-RU"/>
        </w:rPr>
        <w:t>are</w:t>
      </w:r>
      <w:r>
        <w:rPr>
          <w:rFonts w:eastAsia="Times New Roman"/>
          <w:lang w:eastAsia="ru-RU"/>
        </w:rPr>
        <w:t>:</w:t>
      </w:r>
    </w:p>
    <w:p w:rsidR="001556FB" w:rsidRDefault="00FE28A6" w:rsidP="00EA271C">
      <w:pPr>
        <w:pStyle w:val="a"/>
        <w:rPr>
          <w:rFonts w:eastAsia="Times New Roman"/>
          <w:lang w:eastAsia="ru-RU"/>
        </w:rPr>
      </w:pPr>
      <w:r>
        <w:rPr>
          <w:rFonts w:eastAsia="Times New Roman"/>
          <w:lang w:eastAsia="ru-RU"/>
        </w:rPr>
        <w:t>t</w:t>
      </w:r>
      <w:r>
        <w:rPr>
          <w:rFonts w:eastAsia="Times New Roman"/>
          <w:color w:val="544A57"/>
          <w:lang w:eastAsia="ru-RU"/>
        </w:rPr>
        <w:t>o se</w:t>
      </w:r>
      <w:r>
        <w:rPr>
          <w:rFonts w:eastAsia="Times New Roman"/>
          <w:lang w:eastAsia="ru-RU"/>
        </w:rPr>
        <w:t xml:space="preserve">cure the health, </w:t>
      </w:r>
      <w:r>
        <w:rPr>
          <w:rFonts w:eastAsia="Times New Roman"/>
          <w:color w:val="544A57"/>
          <w:lang w:eastAsia="ru-RU"/>
        </w:rPr>
        <w:t>sa</w:t>
      </w:r>
      <w:r>
        <w:rPr>
          <w:rFonts w:eastAsia="Times New Roman"/>
          <w:lang w:eastAsia="ru-RU"/>
        </w:rPr>
        <w:t>f</w:t>
      </w:r>
      <w:r>
        <w:rPr>
          <w:rFonts w:eastAsia="Times New Roman"/>
          <w:color w:val="544A57"/>
          <w:lang w:eastAsia="ru-RU"/>
        </w:rPr>
        <w:t>e</w:t>
      </w:r>
      <w:r>
        <w:rPr>
          <w:rFonts w:eastAsia="Times New Roman"/>
          <w:lang w:eastAsia="ru-RU"/>
        </w:rPr>
        <w:t xml:space="preserve">ty </w:t>
      </w:r>
      <w:r>
        <w:rPr>
          <w:rFonts w:eastAsia="Times New Roman"/>
          <w:color w:val="544A57"/>
          <w:lang w:eastAsia="ru-RU"/>
        </w:rPr>
        <w:t>a</w:t>
      </w:r>
      <w:r>
        <w:rPr>
          <w:rFonts w:eastAsia="Times New Roman"/>
          <w:lang w:eastAsia="ru-RU"/>
        </w:rPr>
        <w:t>nd welfare of peopl</w:t>
      </w:r>
      <w:r>
        <w:rPr>
          <w:rFonts w:eastAsia="Times New Roman"/>
          <w:color w:val="544A57"/>
          <w:lang w:eastAsia="ru-RU"/>
        </w:rPr>
        <w:t>e a</w:t>
      </w:r>
      <w:r>
        <w:rPr>
          <w:rFonts w:eastAsia="Times New Roman"/>
          <w:lang w:eastAsia="ru-RU"/>
        </w:rPr>
        <w:t>t w</w:t>
      </w:r>
      <w:r>
        <w:rPr>
          <w:rFonts w:eastAsia="Times New Roman"/>
          <w:color w:val="544A57"/>
          <w:lang w:eastAsia="ru-RU"/>
        </w:rPr>
        <w:t>o</w:t>
      </w:r>
      <w:r>
        <w:rPr>
          <w:rFonts w:eastAsia="Times New Roman"/>
          <w:lang w:eastAsia="ru-RU"/>
        </w:rPr>
        <w:t>rk;</w:t>
      </w:r>
    </w:p>
    <w:p w:rsidR="001556FB" w:rsidRDefault="00FE28A6" w:rsidP="00EA271C">
      <w:pPr>
        <w:pStyle w:val="a"/>
        <w:rPr>
          <w:rFonts w:eastAsia="Times New Roman"/>
          <w:lang w:eastAsia="ru-RU"/>
        </w:rPr>
      </w:pPr>
      <w:r>
        <w:rPr>
          <w:rFonts w:eastAsia="Times New Roman"/>
          <w:lang w:eastAsia="ru-RU"/>
        </w:rPr>
        <w:t>t</w:t>
      </w:r>
      <w:r>
        <w:rPr>
          <w:rFonts w:eastAsia="Times New Roman"/>
          <w:color w:val="544A57"/>
          <w:lang w:eastAsia="ru-RU"/>
        </w:rPr>
        <w:t xml:space="preserve">o </w:t>
      </w:r>
      <w:r>
        <w:rPr>
          <w:rFonts w:eastAsia="Times New Roman"/>
          <w:lang w:eastAsia="ru-RU"/>
        </w:rPr>
        <w:t>protect peopl</w:t>
      </w:r>
      <w:r>
        <w:rPr>
          <w:rFonts w:eastAsia="Times New Roman"/>
          <w:color w:val="544A57"/>
          <w:lang w:eastAsia="ru-RU"/>
        </w:rPr>
        <w:t xml:space="preserve">e </w:t>
      </w:r>
      <w:r>
        <w:rPr>
          <w:rFonts w:eastAsia="Times New Roman"/>
          <w:lang w:eastAsia="ru-RU"/>
        </w:rPr>
        <w:t>in th</w:t>
      </w:r>
      <w:r>
        <w:rPr>
          <w:rFonts w:eastAsia="Times New Roman"/>
          <w:color w:val="544A57"/>
          <w:lang w:eastAsia="ru-RU"/>
        </w:rPr>
        <w:t>e wo</w:t>
      </w:r>
      <w:r>
        <w:rPr>
          <w:rFonts w:eastAsia="Times New Roman"/>
          <w:lang w:eastAsia="ru-RU"/>
        </w:rPr>
        <w:t>rk pl</w:t>
      </w:r>
      <w:r>
        <w:rPr>
          <w:rFonts w:eastAsia="Times New Roman"/>
          <w:color w:val="544A57"/>
          <w:lang w:eastAsia="ru-RU"/>
        </w:rPr>
        <w:t>a</w:t>
      </w:r>
      <w:r>
        <w:rPr>
          <w:rFonts w:eastAsia="Times New Roman"/>
          <w:lang w:eastAsia="ru-RU"/>
        </w:rPr>
        <w:t>ce against ri</w:t>
      </w:r>
      <w:r>
        <w:rPr>
          <w:rFonts w:eastAsia="Times New Roman"/>
          <w:color w:val="544A57"/>
          <w:lang w:eastAsia="ru-RU"/>
        </w:rPr>
        <w:t>s</w:t>
      </w:r>
      <w:r>
        <w:rPr>
          <w:rFonts w:eastAsia="Times New Roman"/>
          <w:lang w:eastAsia="ru-RU"/>
        </w:rPr>
        <w:t>k</w:t>
      </w:r>
      <w:r>
        <w:rPr>
          <w:rFonts w:eastAsia="Times New Roman"/>
          <w:color w:val="544A57"/>
          <w:lang w:eastAsia="ru-RU"/>
        </w:rPr>
        <w:t xml:space="preserve">s </w:t>
      </w:r>
      <w:r>
        <w:rPr>
          <w:rFonts w:eastAsia="Times New Roman"/>
          <w:lang w:eastAsia="ru-RU"/>
        </w:rPr>
        <w:t>t</w:t>
      </w:r>
      <w:r>
        <w:rPr>
          <w:rFonts w:eastAsia="Times New Roman"/>
          <w:color w:val="544A57"/>
          <w:lang w:eastAsia="ru-RU"/>
        </w:rPr>
        <w:t xml:space="preserve">o </w:t>
      </w:r>
      <w:r>
        <w:rPr>
          <w:rFonts w:eastAsia="Times New Roman"/>
          <w:lang w:eastAsia="ru-RU"/>
        </w:rPr>
        <w:t>h</w:t>
      </w:r>
      <w:r>
        <w:rPr>
          <w:rFonts w:eastAsia="Times New Roman"/>
          <w:color w:val="544A57"/>
          <w:lang w:eastAsia="ru-RU"/>
        </w:rPr>
        <w:t>ea</w:t>
      </w:r>
      <w:r>
        <w:rPr>
          <w:rFonts w:eastAsia="Times New Roman"/>
          <w:lang w:eastAsia="ru-RU"/>
        </w:rPr>
        <w:t xml:space="preserve">lth </w:t>
      </w:r>
      <w:r>
        <w:rPr>
          <w:rFonts w:eastAsia="Times New Roman"/>
          <w:color w:val="544A57"/>
          <w:lang w:eastAsia="ru-RU"/>
        </w:rPr>
        <w:t>o</w:t>
      </w:r>
      <w:r>
        <w:rPr>
          <w:rFonts w:eastAsia="Times New Roman"/>
          <w:lang w:eastAsia="ru-RU"/>
        </w:rPr>
        <w:t>r safety in connecti</w:t>
      </w:r>
      <w:r>
        <w:rPr>
          <w:rFonts w:eastAsia="Times New Roman"/>
          <w:color w:val="544A57"/>
          <w:lang w:eastAsia="ru-RU"/>
        </w:rPr>
        <w:t>o</w:t>
      </w:r>
      <w:r>
        <w:rPr>
          <w:rFonts w:eastAsia="Times New Roman"/>
          <w:lang w:eastAsia="ru-RU"/>
        </w:rPr>
        <w:t>n t</w:t>
      </w:r>
      <w:r>
        <w:rPr>
          <w:rFonts w:eastAsia="Times New Roman"/>
          <w:color w:val="544A57"/>
          <w:lang w:eastAsia="ru-RU"/>
        </w:rPr>
        <w:t xml:space="preserve">o </w:t>
      </w:r>
      <w:r>
        <w:rPr>
          <w:rFonts w:eastAsia="Times New Roman"/>
          <w:lang w:eastAsia="ru-RU"/>
        </w:rPr>
        <w:t>th</w:t>
      </w:r>
      <w:r>
        <w:rPr>
          <w:rFonts w:eastAsia="Times New Roman"/>
          <w:color w:val="544A57"/>
          <w:lang w:eastAsia="ru-RU"/>
        </w:rPr>
        <w:t>e</w:t>
      </w:r>
      <w:r>
        <w:rPr>
          <w:rFonts w:eastAsia="Times New Roman"/>
          <w:lang w:eastAsia="ru-RU"/>
        </w:rPr>
        <w:t>ir w</w:t>
      </w:r>
      <w:r>
        <w:rPr>
          <w:rFonts w:eastAsia="Times New Roman"/>
          <w:color w:val="544A57"/>
          <w:lang w:eastAsia="ru-RU"/>
        </w:rPr>
        <w:t>o</w:t>
      </w:r>
      <w:r>
        <w:rPr>
          <w:rFonts w:eastAsia="Times New Roman"/>
          <w:lang w:eastAsia="ru-RU"/>
        </w:rPr>
        <w:t>rk activitie</w:t>
      </w:r>
      <w:r>
        <w:rPr>
          <w:rFonts w:eastAsia="Times New Roman"/>
          <w:color w:val="544A57"/>
          <w:lang w:eastAsia="ru-RU"/>
        </w:rPr>
        <w:t>s</w:t>
      </w:r>
      <w:r>
        <w:rPr>
          <w:rFonts w:eastAsia="Times New Roman"/>
          <w:lang w:eastAsia="ru-RU"/>
        </w:rPr>
        <w:t>;</w:t>
      </w:r>
    </w:p>
    <w:p w:rsidR="001556FB" w:rsidRDefault="00FE28A6" w:rsidP="00EA271C">
      <w:pPr>
        <w:pStyle w:val="a"/>
        <w:rPr>
          <w:rFonts w:eastAsia="Times New Roman"/>
          <w:lang w:eastAsia="ru-RU"/>
        </w:rPr>
      </w:pPr>
      <w:r>
        <w:rPr>
          <w:rFonts w:eastAsia="Times New Roman"/>
          <w:lang w:eastAsia="ru-RU"/>
        </w:rPr>
        <w:t>t</w:t>
      </w:r>
      <w:r>
        <w:rPr>
          <w:rFonts w:eastAsia="Times New Roman"/>
          <w:color w:val="544A57"/>
          <w:lang w:eastAsia="ru-RU"/>
        </w:rPr>
        <w:t>o c</w:t>
      </w:r>
      <w:r>
        <w:rPr>
          <w:rFonts w:eastAsia="Times New Roman"/>
          <w:lang w:eastAsia="ru-RU"/>
        </w:rPr>
        <w:t>ontrol th</w:t>
      </w:r>
      <w:r>
        <w:rPr>
          <w:rFonts w:eastAsia="Times New Roman"/>
          <w:color w:val="544A57"/>
          <w:lang w:eastAsia="ru-RU"/>
        </w:rPr>
        <w:t xml:space="preserve">e </w:t>
      </w:r>
      <w:r>
        <w:rPr>
          <w:rFonts w:eastAsia="Times New Roman"/>
          <w:lang w:eastAsia="ru-RU"/>
        </w:rPr>
        <w:t>ke</w:t>
      </w:r>
      <w:r>
        <w:rPr>
          <w:rFonts w:eastAsia="Times New Roman"/>
          <w:color w:val="544A57"/>
          <w:lang w:eastAsia="ru-RU"/>
        </w:rPr>
        <w:t>e</w:t>
      </w:r>
      <w:r>
        <w:rPr>
          <w:rFonts w:eastAsia="Times New Roman"/>
          <w:lang w:eastAsia="ru-RU"/>
        </w:rPr>
        <w:t>pin</w:t>
      </w:r>
      <w:r>
        <w:rPr>
          <w:rFonts w:eastAsia="Times New Roman"/>
          <w:color w:val="544A57"/>
          <w:lang w:eastAsia="ru-RU"/>
        </w:rPr>
        <w:t>g a</w:t>
      </w:r>
      <w:r>
        <w:rPr>
          <w:rFonts w:eastAsia="Times New Roman"/>
          <w:lang w:eastAsia="ru-RU"/>
        </w:rPr>
        <w:t>n</w:t>
      </w:r>
      <w:r>
        <w:rPr>
          <w:rFonts w:eastAsia="Times New Roman"/>
          <w:color w:val="544A57"/>
          <w:lang w:eastAsia="ru-RU"/>
        </w:rPr>
        <w:t xml:space="preserve">d </w:t>
      </w:r>
      <w:r>
        <w:rPr>
          <w:rFonts w:eastAsia="Times New Roman"/>
          <w:lang w:eastAsia="ru-RU"/>
        </w:rPr>
        <w:t>u</w:t>
      </w:r>
      <w:r>
        <w:rPr>
          <w:rFonts w:eastAsia="Times New Roman"/>
          <w:color w:val="544A57"/>
          <w:lang w:eastAsia="ru-RU"/>
        </w:rPr>
        <w:t>se o</w:t>
      </w:r>
      <w:r>
        <w:rPr>
          <w:rFonts w:eastAsia="Times New Roman"/>
          <w:lang w:eastAsia="ru-RU"/>
        </w:rPr>
        <w:t>f dangerou</w:t>
      </w:r>
      <w:r>
        <w:rPr>
          <w:rFonts w:eastAsia="Times New Roman"/>
          <w:color w:val="544A57"/>
          <w:lang w:eastAsia="ru-RU"/>
        </w:rPr>
        <w:t>s s</w:t>
      </w:r>
      <w:r>
        <w:rPr>
          <w:rFonts w:eastAsia="Times New Roman"/>
          <w:lang w:eastAsia="ru-RU"/>
        </w:rPr>
        <w:t>ub</w:t>
      </w:r>
      <w:r>
        <w:rPr>
          <w:rFonts w:eastAsia="Times New Roman"/>
          <w:color w:val="544A57"/>
          <w:lang w:eastAsia="ru-RU"/>
        </w:rPr>
        <w:t>s</w:t>
      </w:r>
      <w:r>
        <w:rPr>
          <w:rFonts w:eastAsia="Times New Roman"/>
          <w:lang w:eastAsia="ru-RU"/>
        </w:rPr>
        <w:t>t</w:t>
      </w:r>
      <w:r>
        <w:rPr>
          <w:rFonts w:eastAsia="Times New Roman"/>
          <w:color w:val="544A57"/>
          <w:lang w:eastAsia="ru-RU"/>
        </w:rPr>
        <w:t>a</w:t>
      </w:r>
      <w:r>
        <w:rPr>
          <w:rFonts w:eastAsia="Times New Roman"/>
          <w:lang w:eastAsia="ru-RU"/>
        </w:rPr>
        <w:t>n</w:t>
      </w:r>
      <w:r>
        <w:rPr>
          <w:rFonts w:eastAsia="Times New Roman"/>
          <w:color w:val="544A57"/>
          <w:lang w:eastAsia="ru-RU"/>
        </w:rPr>
        <w:t>ces</w:t>
      </w:r>
      <w:r>
        <w:rPr>
          <w:rFonts w:eastAsia="Times New Roman"/>
          <w:lang w:eastAsia="ru-RU"/>
        </w:rPr>
        <w:t>;</w:t>
      </w:r>
    </w:p>
    <w:p w:rsidR="001556FB" w:rsidRDefault="00FE28A6" w:rsidP="00EA271C">
      <w:pPr>
        <w:pStyle w:val="a"/>
        <w:rPr>
          <w:rFonts w:eastAsia="Times New Roman"/>
          <w:lang w:eastAsia="ru-RU"/>
        </w:rPr>
      </w:pPr>
      <w:r>
        <w:rPr>
          <w:rFonts w:eastAsia="Arial" w:cs="Arial"/>
          <w:lang w:eastAsia="ru-RU"/>
        </w:rPr>
        <w:t xml:space="preserve">to </w:t>
      </w:r>
      <w:r>
        <w:rPr>
          <w:rFonts w:eastAsia="Times New Roman"/>
          <w:lang w:eastAsia="ru-RU"/>
        </w:rPr>
        <w:t>control th</w:t>
      </w:r>
      <w:r>
        <w:rPr>
          <w:rFonts w:eastAsia="Times New Roman"/>
          <w:color w:val="544A57"/>
          <w:lang w:eastAsia="ru-RU"/>
        </w:rPr>
        <w:t>e e</w:t>
      </w:r>
      <w:r>
        <w:rPr>
          <w:rFonts w:eastAsia="Times New Roman"/>
          <w:lang w:eastAsia="ru-RU"/>
        </w:rPr>
        <w:t>mi</w:t>
      </w:r>
      <w:r>
        <w:rPr>
          <w:rFonts w:eastAsia="Times New Roman"/>
          <w:color w:val="544A57"/>
          <w:lang w:eastAsia="ru-RU"/>
        </w:rPr>
        <w:t>ss</w:t>
      </w:r>
      <w:r>
        <w:rPr>
          <w:rFonts w:eastAsia="Times New Roman"/>
          <w:lang w:eastAsia="ru-RU"/>
        </w:rPr>
        <w:t>i</w:t>
      </w:r>
      <w:r>
        <w:rPr>
          <w:rFonts w:eastAsia="Times New Roman"/>
          <w:color w:val="544A57"/>
          <w:lang w:eastAsia="ru-RU"/>
        </w:rPr>
        <w:t>o</w:t>
      </w:r>
      <w:r>
        <w:rPr>
          <w:rFonts w:eastAsia="Times New Roman"/>
          <w:lang w:eastAsia="ru-RU"/>
        </w:rPr>
        <w:t xml:space="preserve">n </w:t>
      </w:r>
      <w:r>
        <w:rPr>
          <w:rFonts w:eastAsia="Times New Roman"/>
          <w:color w:val="544A57"/>
          <w:lang w:eastAsia="ru-RU"/>
        </w:rPr>
        <w:t xml:space="preserve">of </w:t>
      </w:r>
      <w:r>
        <w:rPr>
          <w:rFonts w:eastAsia="Times New Roman"/>
          <w:lang w:eastAsia="ru-RU"/>
        </w:rPr>
        <w:t>d</w:t>
      </w:r>
      <w:r>
        <w:rPr>
          <w:rFonts w:eastAsia="Times New Roman"/>
          <w:color w:val="544A57"/>
          <w:lang w:eastAsia="ru-RU"/>
        </w:rPr>
        <w:t>a</w:t>
      </w:r>
      <w:r>
        <w:rPr>
          <w:rFonts w:eastAsia="Times New Roman"/>
          <w:lang w:eastAsia="ru-RU"/>
        </w:rPr>
        <w:t>n</w:t>
      </w:r>
      <w:r>
        <w:rPr>
          <w:rFonts w:eastAsia="Times New Roman"/>
          <w:color w:val="544A57"/>
          <w:lang w:eastAsia="ru-RU"/>
        </w:rPr>
        <w:t>ge</w:t>
      </w:r>
      <w:r>
        <w:rPr>
          <w:rFonts w:eastAsia="Times New Roman"/>
          <w:lang w:eastAsia="ru-RU"/>
        </w:rPr>
        <w:t>rou</w:t>
      </w:r>
      <w:r>
        <w:rPr>
          <w:rFonts w:eastAsia="Times New Roman"/>
          <w:color w:val="544A57"/>
          <w:lang w:eastAsia="ru-RU"/>
        </w:rPr>
        <w:t>s g</w:t>
      </w:r>
      <w:r>
        <w:rPr>
          <w:rFonts w:eastAsia="Times New Roman"/>
          <w:lang w:eastAsia="ru-RU"/>
        </w:rPr>
        <w:t>ase</w:t>
      </w:r>
      <w:r>
        <w:rPr>
          <w:rFonts w:eastAsia="Times New Roman"/>
          <w:color w:val="544A57"/>
          <w:lang w:eastAsia="ru-RU"/>
        </w:rPr>
        <w:t xml:space="preserve">s </w:t>
      </w:r>
      <w:r>
        <w:rPr>
          <w:rFonts w:eastAsia="Times New Roman"/>
          <w:lang w:eastAsia="ru-RU"/>
        </w:rPr>
        <w:t>int</w:t>
      </w:r>
      <w:r>
        <w:rPr>
          <w:rFonts w:eastAsia="Times New Roman"/>
          <w:color w:val="544A57"/>
          <w:lang w:eastAsia="ru-RU"/>
        </w:rPr>
        <w:t xml:space="preserve">o </w:t>
      </w:r>
      <w:r>
        <w:rPr>
          <w:rFonts w:eastAsia="Times New Roman"/>
          <w:lang w:eastAsia="ru-RU"/>
        </w:rPr>
        <w:t>th</w:t>
      </w:r>
      <w:r>
        <w:rPr>
          <w:rFonts w:eastAsia="Times New Roman"/>
          <w:color w:val="544A57"/>
          <w:lang w:eastAsia="ru-RU"/>
        </w:rPr>
        <w:t>e a</w:t>
      </w:r>
      <w:r>
        <w:rPr>
          <w:rFonts w:eastAsia="Times New Roman"/>
          <w:lang w:eastAsia="ru-RU"/>
        </w:rPr>
        <w:t>tm</w:t>
      </w:r>
      <w:r>
        <w:rPr>
          <w:rFonts w:eastAsia="Times New Roman"/>
          <w:color w:val="544A57"/>
          <w:lang w:eastAsia="ru-RU"/>
        </w:rPr>
        <w:t>os</w:t>
      </w:r>
      <w:r>
        <w:rPr>
          <w:rFonts w:eastAsia="Times New Roman"/>
          <w:lang w:eastAsia="ru-RU"/>
        </w:rPr>
        <w:t>ph</w:t>
      </w:r>
      <w:r>
        <w:rPr>
          <w:rFonts w:eastAsia="Times New Roman"/>
          <w:color w:val="544A57"/>
          <w:lang w:eastAsia="ru-RU"/>
        </w:rPr>
        <w:t>e</w:t>
      </w:r>
      <w:r>
        <w:rPr>
          <w:rFonts w:eastAsia="Times New Roman"/>
          <w:lang w:eastAsia="ru-RU"/>
        </w:rPr>
        <w:t>r</w:t>
      </w:r>
      <w:r>
        <w:rPr>
          <w:rFonts w:eastAsia="Times New Roman"/>
          <w:color w:val="544A57"/>
          <w:lang w:eastAsia="ru-RU"/>
        </w:rPr>
        <w:t>e</w:t>
      </w:r>
      <w:r>
        <w:rPr>
          <w:rFonts w:eastAsia="Times New Roman"/>
          <w:lang w:eastAsia="ru-RU"/>
        </w:rPr>
        <w:t>.</w:t>
      </w:r>
    </w:p>
    <w:p w:rsidR="001556FB" w:rsidRDefault="00FE28A6" w:rsidP="00EA271C">
      <w:pPr>
        <w:pStyle w:val="aff9"/>
        <w:rPr>
          <w:rFonts w:eastAsia="Times New Roman"/>
          <w:color w:val="544A57"/>
          <w:lang w:eastAsia="ru-RU"/>
        </w:rPr>
      </w:pPr>
      <w:r>
        <w:rPr>
          <w:rFonts w:eastAsia="Times New Roman"/>
          <w:lang w:eastAsia="ru-RU"/>
        </w:rPr>
        <w:t>Th</w:t>
      </w:r>
      <w:r>
        <w:rPr>
          <w:rFonts w:eastAsia="Times New Roman"/>
          <w:color w:val="544A57"/>
          <w:lang w:eastAsia="ru-RU"/>
        </w:rPr>
        <w:t xml:space="preserve">e </w:t>
      </w:r>
      <w:r>
        <w:rPr>
          <w:rFonts w:eastAsia="Times New Roman"/>
          <w:lang w:eastAsia="ru-RU"/>
        </w:rPr>
        <w:t>A</w:t>
      </w:r>
      <w:r>
        <w:rPr>
          <w:rFonts w:eastAsia="Times New Roman"/>
          <w:color w:val="544A57"/>
          <w:lang w:eastAsia="ru-RU"/>
        </w:rPr>
        <w:t xml:space="preserve">ct </w:t>
      </w:r>
      <w:r>
        <w:rPr>
          <w:rFonts w:eastAsia="Times New Roman"/>
          <w:lang w:eastAsia="ru-RU"/>
        </w:rPr>
        <w:t>defin</w:t>
      </w:r>
      <w:r>
        <w:rPr>
          <w:rFonts w:eastAsia="Times New Roman"/>
          <w:color w:val="544A57"/>
          <w:lang w:eastAsia="ru-RU"/>
        </w:rPr>
        <w:t>es ge</w:t>
      </w:r>
      <w:r>
        <w:rPr>
          <w:rFonts w:eastAsia="Times New Roman"/>
          <w:lang w:eastAsia="ru-RU"/>
        </w:rPr>
        <w:t>n</w:t>
      </w:r>
      <w:r>
        <w:rPr>
          <w:rFonts w:eastAsia="Times New Roman"/>
          <w:color w:val="544A57"/>
          <w:lang w:eastAsia="ru-RU"/>
        </w:rPr>
        <w:t>e</w:t>
      </w:r>
      <w:r>
        <w:rPr>
          <w:rFonts w:eastAsia="Times New Roman"/>
          <w:lang w:eastAsia="ru-RU"/>
        </w:rPr>
        <w:t>r</w:t>
      </w:r>
      <w:r>
        <w:rPr>
          <w:rFonts w:eastAsia="Times New Roman"/>
          <w:color w:val="544A57"/>
          <w:lang w:eastAsia="ru-RU"/>
        </w:rPr>
        <w:t>a</w:t>
      </w:r>
      <w:r>
        <w:rPr>
          <w:rFonts w:eastAsia="Times New Roman"/>
          <w:lang w:eastAsia="ru-RU"/>
        </w:rPr>
        <w:t>l duti</w:t>
      </w:r>
      <w:r>
        <w:rPr>
          <w:rFonts w:eastAsia="Times New Roman"/>
          <w:color w:val="544A57"/>
          <w:lang w:eastAsia="ru-RU"/>
        </w:rPr>
        <w:t>es o</w:t>
      </w:r>
      <w:r>
        <w:rPr>
          <w:rFonts w:eastAsia="Times New Roman"/>
          <w:lang w:eastAsia="ru-RU"/>
        </w:rPr>
        <w:t>f employers</w:t>
      </w:r>
      <w:r>
        <w:rPr>
          <w:rFonts w:eastAsia="Times New Roman"/>
          <w:color w:val="544A57"/>
          <w:lang w:eastAsia="ru-RU"/>
        </w:rPr>
        <w:t xml:space="preserve">, </w:t>
      </w:r>
      <w:r>
        <w:rPr>
          <w:rFonts w:eastAsia="Times New Roman"/>
          <w:lang w:eastAsia="ru-RU"/>
        </w:rPr>
        <w:t>employee</w:t>
      </w:r>
      <w:r>
        <w:rPr>
          <w:rFonts w:eastAsia="Times New Roman"/>
          <w:color w:val="544A57"/>
          <w:lang w:eastAsia="ru-RU"/>
        </w:rPr>
        <w:t>s</w:t>
      </w:r>
      <w:r>
        <w:rPr>
          <w:rFonts w:eastAsia="Times New Roman"/>
          <w:lang w:eastAsia="ru-RU"/>
        </w:rPr>
        <w:t xml:space="preserve">, </w:t>
      </w:r>
      <w:r>
        <w:rPr>
          <w:rFonts w:eastAsia="Times New Roman"/>
          <w:color w:val="544A57"/>
          <w:lang w:eastAsia="ru-RU"/>
        </w:rPr>
        <w:t>s</w:t>
      </w:r>
      <w:r>
        <w:rPr>
          <w:rFonts w:eastAsia="Times New Roman"/>
          <w:lang w:eastAsia="ru-RU"/>
        </w:rPr>
        <w:t xml:space="preserve">uppliers of </w:t>
      </w:r>
      <w:r>
        <w:rPr>
          <w:rFonts w:eastAsia="Times New Roman"/>
          <w:color w:val="544A57"/>
          <w:lang w:eastAsia="ru-RU"/>
        </w:rPr>
        <w:t>g</w:t>
      </w:r>
      <w:r>
        <w:rPr>
          <w:rFonts w:eastAsia="Times New Roman"/>
          <w:lang w:eastAsia="ru-RU"/>
        </w:rPr>
        <w:t>ood</w:t>
      </w:r>
      <w:r>
        <w:rPr>
          <w:rFonts w:eastAsia="Times New Roman"/>
          <w:color w:val="544A57"/>
          <w:lang w:eastAsia="ru-RU"/>
        </w:rPr>
        <w:t xml:space="preserve">s </w:t>
      </w:r>
      <w:r>
        <w:rPr>
          <w:rFonts w:eastAsia="Times New Roman"/>
          <w:lang w:eastAsia="ru-RU"/>
        </w:rPr>
        <w:t xml:space="preserve">and </w:t>
      </w:r>
      <w:r>
        <w:rPr>
          <w:rFonts w:eastAsia="Times New Roman"/>
          <w:color w:val="544A57"/>
          <w:lang w:eastAsia="ru-RU"/>
        </w:rPr>
        <w:t>s</w:t>
      </w:r>
      <w:r>
        <w:rPr>
          <w:rFonts w:eastAsia="Times New Roman"/>
          <w:lang w:eastAsia="ru-RU"/>
        </w:rPr>
        <w:t>ub</w:t>
      </w:r>
      <w:r>
        <w:rPr>
          <w:rFonts w:eastAsia="Times New Roman"/>
          <w:color w:val="544A57"/>
          <w:lang w:eastAsia="ru-RU"/>
        </w:rPr>
        <w:t>s</w:t>
      </w:r>
      <w:r>
        <w:rPr>
          <w:rFonts w:eastAsia="Times New Roman"/>
          <w:lang w:eastAsia="ru-RU"/>
        </w:rPr>
        <w:t>t</w:t>
      </w:r>
      <w:r>
        <w:rPr>
          <w:rFonts w:eastAsia="Times New Roman"/>
          <w:color w:val="544A57"/>
          <w:lang w:eastAsia="ru-RU"/>
        </w:rPr>
        <w:t>a</w:t>
      </w:r>
      <w:r>
        <w:rPr>
          <w:rFonts w:eastAsia="Times New Roman"/>
          <w:lang w:eastAsia="ru-RU"/>
        </w:rPr>
        <w:t>n</w:t>
      </w:r>
      <w:r>
        <w:rPr>
          <w:rFonts w:eastAsia="Times New Roman"/>
          <w:color w:val="544A57"/>
          <w:lang w:eastAsia="ru-RU"/>
        </w:rPr>
        <w:t xml:space="preserve">ces </w:t>
      </w:r>
      <w:r>
        <w:rPr>
          <w:rFonts w:eastAsia="Times New Roman"/>
          <w:lang w:eastAsia="ru-RU"/>
        </w:rPr>
        <w:t>f</w:t>
      </w:r>
      <w:r>
        <w:rPr>
          <w:rFonts w:eastAsia="Times New Roman"/>
          <w:color w:val="544A57"/>
          <w:lang w:eastAsia="ru-RU"/>
        </w:rPr>
        <w:t>o</w:t>
      </w:r>
      <w:r>
        <w:rPr>
          <w:rFonts w:eastAsia="Times New Roman"/>
          <w:lang w:eastAsia="ru-RU"/>
        </w:rPr>
        <w:t>r u</w:t>
      </w:r>
      <w:r>
        <w:rPr>
          <w:rFonts w:eastAsia="Times New Roman"/>
          <w:color w:val="544A57"/>
          <w:lang w:eastAsia="ru-RU"/>
        </w:rPr>
        <w:t xml:space="preserve">se </w:t>
      </w:r>
      <w:r>
        <w:rPr>
          <w:rFonts w:eastAsia="Times New Roman"/>
          <w:lang w:eastAsia="ru-RU"/>
        </w:rPr>
        <w:t xml:space="preserve">at </w:t>
      </w:r>
      <w:r>
        <w:rPr>
          <w:rFonts w:eastAsia="Times New Roman"/>
          <w:color w:val="544A57"/>
          <w:lang w:eastAsia="ru-RU"/>
        </w:rPr>
        <w:t>wo</w:t>
      </w:r>
      <w:r>
        <w:rPr>
          <w:rFonts w:eastAsia="Times New Roman"/>
          <w:lang w:eastAsia="ru-RU"/>
        </w:rPr>
        <w:t xml:space="preserve">rk, </w:t>
      </w:r>
      <w:r>
        <w:rPr>
          <w:rFonts w:eastAsia="Times New Roman"/>
          <w:color w:val="544A57"/>
          <w:lang w:eastAsia="ru-RU"/>
        </w:rPr>
        <w:t>a</w:t>
      </w:r>
      <w:r>
        <w:rPr>
          <w:rFonts w:eastAsia="Times New Roman"/>
          <w:lang w:eastAsia="ru-RU"/>
        </w:rPr>
        <w:t xml:space="preserve">nd </w:t>
      </w:r>
      <w:r>
        <w:rPr>
          <w:rFonts w:eastAsia="Times New Roman"/>
          <w:color w:val="544A57"/>
          <w:lang w:eastAsia="ru-RU"/>
        </w:rPr>
        <w:t>peop</w:t>
      </w:r>
      <w:r>
        <w:rPr>
          <w:rFonts w:eastAsia="Times New Roman"/>
          <w:lang w:eastAsia="ru-RU"/>
        </w:rPr>
        <w:t>l</w:t>
      </w:r>
      <w:r>
        <w:rPr>
          <w:rFonts w:eastAsia="Times New Roman"/>
          <w:color w:val="544A57"/>
          <w:lang w:eastAsia="ru-RU"/>
        </w:rPr>
        <w:t>e w</w:t>
      </w:r>
      <w:r>
        <w:rPr>
          <w:rFonts w:eastAsia="Times New Roman"/>
          <w:lang w:eastAsia="ru-RU"/>
        </w:rPr>
        <w:t>h</w:t>
      </w:r>
      <w:r>
        <w:rPr>
          <w:rFonts w:eastAsia="Times New Roman"/>
          <w:color w:val="544A57"/>
          <w:lang w:eastAsia="ru-RU"/>
        </w:rPr>
        <w:t xml:space="preserve">o </w:t>
      </w:r>
      <w:r>
        <w:rPr>
          <w:rFonts w:eastAsia="Times New Roman"/>
          <w:lang w:eastAsia="ru-RU"/>
        </w:rPr>
        <w:t>m</w:t>
      </w:r>
      <w:r>
        <w:rPr>
          <w:rFonts w:eastAsia="Times New Roman"/>
          <w:color w:val="544A57"/>
          <w:lang w:eastAsia="ru-RU"/>
        </w:rPr>
        <w:t>a</w:t>
      </w:r>
      <w:r>
        <w:rPr>
          <w:rFonts w:eastAsia="Times New Roman"/>
          <w:lang w:eastAsia="ru-RU"/>
        </w:rPr>
        <w:t>n</w:t>
      </w:r>
      <w:r>
        <w:rPr>
          <w:rFonts w:eastAsia="Times New Roman"/>
          <w:color w:val="544A57"/>
          <w:lang w:eastAsia="ru-RU"/>
        </w:rPr>
        <w:t>age a</w:t>
      </w:r>
      <w:r>
        <w:rPr>
          <w:rFonts w:eastAsia="Times New Roman"/>
          <w:lang w:eastAsia="ru-RU"/>
        </w:rPr>
        <w:t>nd m</w:t>
      </w:r>
      <w:r>
        <w:rPr>
          <w:rFonts w:eastAsia="Times New Roman"/>
          <w:color w:val="544A57"/>
          <w:lang w:eastAsia="ru-RU"/>
        </w:rPr>
        <w:t>a</w:t>
      </w:r>
      <w:r>
        <w:rPr>
          <w:rFonts w:eastAsia="Times New Roman"/>
          <w:lang w:eastAsia="ru-RU"/>
        </w:rPr>
        <w:t>i</w:t>
      </w:r>
      <w:r>
        <w:rPr>
          <w:rFonts w:eastAsia="Times New Roman"/>
          <w:color w:val="544A57"/>
          <w:lang w:eastAsia="ru-RU"/>
        </w:rPr>
        <w:t>nta</w:t>
      </w:r>
      <w:r>
        <w:rPr>
          <w:rFonts w:eastAsia="Times New Roman"/>
          <w:lang w:eastAsia="ru-RU"/>
        </w:rPr>
        <w:t xml:space="preserve">in </w:t>
      </w:r>
      <w:r>
        <w:rPr>
          <w:rFonts w:eastAsia="Times New Roman"/>
          <w:color w:val="544A57"/>
          <w:lang w:eastAsia="ru-RU"/>
        </w:rPr>
        <w:t>wo</w:t>
      </w:r>
      <w:r>
        <w:rPr>
          <w:rFonts w:eastAsia="Times New Roman"/>
          <w:lang w:eastAsia="ru-RU"/>
        </w:rPr>
        <w:t>rk premi</w:t>
      </w:r>
      <w:r>
        <w:rPr>
          <w:rFonts w:eastAsia="Times New Roman"/>
          <w:color w:val="544A57"/>
          <w:lang w:eastAsia="ru-RU"/>
        </w:rPr>
        <w:t>s</w:t>
      </w:r>
      <w:r>
        <w:rPr>
          <w:rFonts w:eastAsia="Times New Roman"/>
          <w:lang w:eastAsia="ru-RU"/>
        </w:rPr>
        <w:t>e</w:t>
      </w:r>
      <w:r>
        <w:rPr>
          <w:rFonts w:eastAsia="Times New Roman"/>
          <w:color w:val="544A57"/>
          <w:lang w:eastAsia="ru-RU"/>
        </w:rPr>
        <w:t xml:space="preserve">s. </w:t>
      </w:r>
      <w:r>
        <w:rPr>
          <w:rFonts w:eastAsia="Times New Roman"/>
          <w:lang w:eastAsia="ru-RU"/>
        </w:rPr>
        <w:t>In p</w:t>
      </w:r>
      <w:r>
        <w:rPr>
          <w:rFonts w:eastAsia="Times New Roman"/>
          <w:color w:val="544A57"/>
          <w:lang w:eastAsia="ru-RU"/>
        </w:rPr>
        <w:t>a</w:t>
      </w:r>
      <w:r>
        <w:rPr>
          <w:rFonts w:eastAsia="Times New Roman"/>
          <w:lang w:eastAsia="ru-RU"/>
        </w:rPr>
        <w:t>rticul</w:t>
      </w:r>
      <w:r>
        <w:rPr>
          <w:rFonts w:eastAsia="Times New Roman"/>
          <w:color w:val="544A57"/>
          <w:lang w:eastAsia="ru-RU"/>
        </w:rPr>
        <w:t>a</w:t>
      </w:r>
      <w:r>
        <w:rPr>
          <w:rFonts w:eastAsia="Times New Roman"/>
          <w:lang w:eastAsia="ru-RU"/>
        </w:rPr>
        <w:t>r</w:t>
      </w:r>
      <w:r>
        <w:rPr>
          <w:rFonts w:eastAsia="Times New Roman"/>
          <w:color w:val="544A57"/>
          <w:lang w:eastAsia="ru-RU"/>
        </w:rPr>
        <w:t>, eve</w:t>
      </w:r>
      <w:r>
        <w:rPr>
          <w:rFonts w:eastAsia="Times New Roman"/>
          <w:lang w:eastAsia="ru-RU"/>
        </w:rPr>
        <w:t>r</w:t>
      </w:r>
      <w:r>
        <w:rPr>
          <w:rFonts w:eastAsia="Times New Roman"/>
          <w:color w:val="544A57"/>
          <w:lang w:eastAsia="ru-RU"/>
        </w:rPr>
        <w:t>y e</w:t>
      </w:r>
      <w:r>
        <w:rPr>
          <w:rFonts w:eastAsia="Times New Roman"/>
          <w:lang w:eastAsia="ru-RU"/>
        </w:rPr>
        <w:t>mpl</w:t>
      </w:r>
      <w:r>
        <w:rPr>
          <w:rFonts w:eastAsia="Times New Roman"/>
          <w:color w:val="544A57"/>
          <w:lang w:eastAsia="ru-RU"/>
        </w:rPr>
        <w:t>oye</w:t>
      </w:r>
      <w:r>
        <w:rPr>
          <w:rFonts w:eastAsia="Times New Roman"/>
          <w:lang w:eastAsia="ru-RU"/>
        </w:rPr>
        <w:t>r h</w:t>
      </w:r>
      <w:r>
        <w:rPr>
          <w:rFonts w:eastAsia="Times New Roman"/>
          <w:color w:val="544A57"/>
          <w:lang w:eastAsia="ru-RU"/>
        </w:rPr>
        <w:t xml:space="preserve">as </w:t>
      </w:r>
      <w:r>
        <w:rPr>
          <w:rFonts w:eastAsia="Times New Roman"/>
          <w:lang w:eastAsia="ru-RU"/>
        </w:rPr>
        <w:t>t</w:t>
      </w:r>
      <w:r>
        <w:rPr>
          <w:rFonts w:eastAsia="Times New Roman"/>
          <w:color w:val="544A57"/>
          <w:lang w:eastAsia="ru-RU"/>
        </w:rPr>
        <w:t>o e</w:t>
      </w:r>
      <w:r>
        <w:rPr>
          <w:rFonts w:eastAsia="Times New Roman"/>
          <w:lang w:eastAsia="ru-RU"/>
        </w:rPr>
        <w:t>n</w:t>
      </w:r>
      <w:r>
        <w:rPr>
          <w:rFonts w:eastAsia="Times New Roman"/>
          <w:color w:val="544A57"/>
          <w:lang w:eastAsia="ru-RU"/>
        </w:rPr>
        <w:t>s</w:t>
      </w:r>
      <w:r>
        <w:rPr>
          <w:rFonts w:eastAsia="Times New Roman"/>
          <w:lang w:eastAsia="ru-RU"/>
        </w:rPr>
        <w:t>ure th</w:t>
      </w:r>
      <w:r>
        <w:rPr>
          <w:rFonts w:eastAsia="Times New Roman"/>
          <w:color w:val="544A57"/>
          <w:lang w:eastAsia="ru-RU"/>
        </w:rPr>
        <w:t xml:space="preserve">e </w:t>
      </w:r>
      <w:r>
        <w:rPr>
          <w:rFonts w:eastAsia="Times New Roman"/>
          <w:lang w:eastAsia="ru-RU"/>
        </w:rPr>
        <w:t>health</w:t>
      </w:r>
      <w:r>
        <w:rPr>
          <w:rFonts w:eastAsia="Times New Roman"/>
          <w:color w:val="544A57"/>
          <w:lang w:eastAsia="ru-RU"/>
        </w:rPr>
        <w:t>, s</w:t>
      </w:r>
      <w:r>
        <w:rPr>
          <w:rFonts w:eastAsia="Times New Roman"/>
          <w:lang w:eastAsia="ru-RU"/>
        </w:rPr>
        <w:t>af</w:t>
      </w:r>
      <w:r>
        <w:rPr>
          <w:rFonts w:eastAsia="Times New Roman"/>
          <w:color w:val="544A57"/>
          <w:lang w:eastAsia="ru-RU"/>
        </w:rPr>
        <w:t>e</w:t>
      </w:r>
      <w:r>
        <w:rPr>
          <w:rFonts w:eastAsia="Times New Roman"/>
          <w:lang w:eastAsia="ru-RU"/>
        </w:rPr>
        <w:t xml:space="preserve">ty </w:t>
      </w:r>
      <w:r>
        <w:rPr>
          <w:rFonts w:eastAsia="Times New Roman"/>
          <w:color w:val="544A57"/>
          <w:lang w:eastAsia="ru-RU"/>
        </w:rPr>
        <w:t>a</w:t>
      </w:r>
      <w:r>
        <w:rPr>
          <w:rFonts w:eastAsia="Times New Roman"/>
          <w:lang w:eastAsia="ru-RU"/>
        </w:rPr>
        <w:t xml:space="preserve">nd </w:t>
      </w:r>
      <w:r>
        <w:rPr>
          <w:rFonts w:eastAsia="Times New Roman"/>
          <w:color w:val="544A57"/>
          <w:lang w:eastAsia="ru-RU"/>
        </w:rPr>
        <w:t>we</w:t>
      </w:r>
      <w:r>
        <w:rPr>
          <w:rFonts w:eastAsia="Times New Roman"/>
          <w:lang w:eastAsia="ru-RU"/>
        </w:rPr>
        <w:t>lfar</w:t>
      </w:r>
      <w:r>
        <w:rPr>
          <w:rFonts w:eastAsia="Times New Roman"/>
          <w:color w:val="544A57"/>
          <w:lang w:eastAsia="ru-RU"/>
        </w:rPr>
        <w:t xml:space="preserve">e </w:t>
      </w:r>
      <w:r>
        <w:rPr>
          <w:rFonts w:eastAsia="Times New Roman"/>
          <w:lang w:eastAsia="ru-RU"/>
        </w:rPr>
        <w:t xml:space="preserve">at </w:t>
      </w:r>
      <w:r>
        <w:rPr>
          <w:rFonts w:eastAsia="Times New Roman"/>
          <w:color w:val="544A57"/>
          <w:lang w:eastAsia="ru-RU"/>
        </w:rPr>
        <w:t>wo</w:t>
      </w:r>
      <w:r>
        <w:rPr>
          <w:rFonts w:eastAsia="Times New Roman"/>
          <w:lang w:eastAsia="ru-RU"/>
        </w:rPr>
        <w:t xml:space="preserve">rk </w:t>
      </w:r>
      <w:r>
        <w:rPr>
          <w:rFonts w:eastAsia="Times New Roman"/>
          <w:color w:val="544A57"/>
          <w:lang w:eastAsia="ru-RU"/>
        </w:rPr>
        <w:t>of a</w:t>
      </w:r>
      <w:r>
        <w:rPr>
          <w:rFonts w:eastAsia="Times New Roman"/>
          <w:lang w:eastAsia="ru-RU"/>
        </w:rPr>
        <w:t xml:space="preserve">ll </w:t>
      </w:r>
      <w:r>
        <w:rPr>
          <w:rFonts w:eastAsia="Times New Roman"/>
          <w:color w:val="544A57"/>
          <w:lang w:eastAsia="ru-RU"/>
        </w:rPr>
        <w:t>t</w:t>
      </w:r>
      <w:r>
        <w:rPr>
          <w:rFonts w:eastAsia="Times New Roman"/>
          <w:lang w:eastAsia="ru-RU"/>
        </w:rPr>
        <w:t>h</w:t>
      </w:r>
      <w:r>
        <w:rPr>
          <w:rFonts w:eastAsia="Times New Roman"/>
          <w:color w:val="544A57"/>
          <w:lang w:eastAsia="ru-RU"/>
        </w:rPr>
        <w:t>e e</w:t>
      </w:r>
      <w:r>
        <w:rPr>
          <w:rFonts w:eastAsia="Times New Roman"/>
          <w:lang w:eastAsia="ru-RU"/>
        </w:rPr>
        <w:t>mpl</w:t>
      </w:r>
      <w:r>
        <w:rPr>
          <w:rFonts w:eastAsia="Times New Roman"/>
          <w:color w:val="544A57"/>
          <w:lang w:eastAsia="ru-RU"/>
        </w:rPr>
        <w:t>oy</w:t>
      </w:r>
      <w:r>
        <w:rPr>
          <w:rFonts w:eastAsia="Times New Roman"/>
          <w:lang w:eastAsia="ru-RU"/>
        </w:rPr>
        <w:t>ee</w:t>
      </w:r>
      <w:r>
        <w:rPr>
          <w:rFonts w:eastAsia="Times New Roman"/>
          <w:color w:val="544A57"/>
          <w:lang w:eastAsia="ru-RU"/>
        </w:rPr>
        <w:t>s</w:t>
      </w:r>
      <w:r>
        <w:rPr>
          <w:rFonts w:eastAsia="Times New Roman"/>
          <w:lang w:eastAsia="ru-RU"/>
        </w:rPr>
        <w:t>, vi</w:t>
      </w:r>
      <w:r>
        <w:rPr>
          <w:rFonts w:eastAsia="Times New Roman"/>
          <w:color w:val="544A57"/>
          <w:lang w:eastAsia="ru-RU"/>
        </w:rPr>
        <w:t>s</w:t>
      </w:r>
      <w:r>
        <w:rPr>
          <w:rFonts w:eastAsia="Times New Roman"/>
          <w:lang w:eastAsia="ru-RU"/>
        </w:rPr>
        <w:t>it</w:t>
      </w:r>
      <w:r>
        <w:rPr>
          <w:rFonts w:eastAsia="Times New Roman"/>
          <w:color w:val="544A57"/>
          <w:lang w:eastAsia="ru-RU"/>
        </w:rPr>
        <w:t>o</w:t>
      </w:r>
      <w:r>
        <w:rPr>
          <w:rFonts w:eastAsia="Times New Roman"/>
          <w:lang w:eastAsia="ru-RU"/>
        </w:rPr>
        <w:t>r</w:t>
      </w:r>
      <w:r>
        <w:rPr>
          <w:rFonts w:eastAsia="Times New Roman"/>
          <w:color w:val="544A57"/>
          <w:lang w:eastAsia="ru-RU"/>
        </w:rPr>
        <w:t>s</w:t>
      </w:r>
      <w:r>
        <w:rPr>
          <w:rFonts w:eastAsia="Times New Roman"/>
          <w:lang w:eastAsia="ru-RU"/>
        </w:rPr>
        <w:t>, th</w:t>
      </w:r>
      <w:r>
        <w:rPr>
          <w:rFonts w:eastAsia="Times New Roman"/>
          <w:color w:val="544A57"/>
          <w:lang w:eastAsia="ru-RU"/>
        </w:rPr>
        <w:t>e ge</w:t>
      </w:r>
      <w:r>
        <w:rPr>
          <w:rFonts w:eastAsia="Times New Roman"/>
          <w:lang w:eastAsia="ru-RU"/>
        </w:rPr>
        <w:t>n</w:t>
      </w:r>
      <w:r>
        <w:rPr>
          <w:rFonts w:eastAsia="Times New Roman"/>
          <w:color w:val="544A57"/>
          <w:lang w:eastAsia="ru-RU"/>
        </w:rPr>
        <w:t>e</w:t>
      </w:r>
      <w:r>
        <w:rPr>
          <w:rFonts w:eastAsia="Times New Roman"/>
          <w:lang w:eastAsia="ru-RU"/>
        </w:rPr>
        <w:t>r</w:t>
      </w:r>
      <w:r>
        <w:rPr>
          <w:rFonts w:eastAsia="Times New Roman"/>
          <w:color w:val="544A57"/>
          <w:lang w:eastAsia="ru-RU"/>
        </w:rPr>
        <w:t>a</w:t>
      </w:r>
      <w:r>
        <w:rPr>
          <w:rFonts w:eastAsia="Times New Roman"/>
          <w:lang w:eastAsia="ru-RU"/>
        </w:rPr>
        <w:t>l public and cli</w:t>
      </w:r>
      <w:r>
        <w:rPr>
          <w:rFonts w:eastAsia="Times New Roman"/>
          <w:color w:val="544A57"/>
          <w:lang w:eastAsia="ru-RU"/>
        </w:rPr>
        <w:t>e</w:t>
      </w:r>
      <w:r>
        <w:rPr>
          <w:rFonts w:eastAsia="Times New Roman"/>
          <w:lang w:eastAsia="ru-RU"/>
        </w:rPr>
        <w:t>nt</w:t>
      </w:r>
      <w:r>
        <w:rPr>
          <w:rFonts w:eastAsia="Times New Roman"/>
          <w:color w:val="544A57"/>
          <w:lang w:eastAsia="ru-RU"/>
        </w:rPr>
        <w:t xml:space="preserve">s. </w:t>
      </w:r>
    </w:p>
    <w:p w:rsidR="001556FB" w:rsidRDefault="00FE28A6" w:rsidP="00EA271C">
      <w:pPr>
        <w:pStyle w:val="aff9"/>
        <w:rPr>
          <w:rFonts w:eastAsia="Times New Roman"/>
          <w:color w:val="544A57"/>
          <w:lang w:eastAsia="ru-RU"/>
        </w:rPr>
      </w:pPr>
      <w:r>
        <w:rPr>
          <w:rFonts w:eastAsia="Times New Roman"/>
          <w:lang w:eastAsia="ru-RU"/>
        </w:rPr>
        <w:t>Em</w:t>
      </w:r>
      <w:r>
        <w:rPr>
          <w:rFonts w:eastAsia="Times New Roman"/>
          <w:color w:val="544A57"/>
          <w:lang w:eastAsia="ru-RU"/>
        </w:rPr>
        <w:t>p</w:t>
      </w:r>
      <w:r>
        <w:rPr>
          <w:rFonts w:eastAsia="Times New Roman"/>
          <w:lang w:eastAsia="ru-RU"/>
        </w:rPr>
        <w:t>l</w:t>
      </w:r>
      <w:r>
        <w:rPr>
          <w:rFonts w:eastAsia="Times New Roman"/>
          <w:color w:val="544A57"/>
          <w:lang w:eastAsia="ru-RU"/>
        </w:rPr>
        <w:t>oye</w:t>
      </w:r>
      <w:r>
        <w:rPr>
          <w:rFonts w:eastAsia="Times New Roman"/>
          <w:lang w:eastAsia="ru-RU"/>
        </w:rPr>
        <w:t>r</w:t>
      </w:r>
      <w:r>
        <w:rPr>
          <w:rFonts w:eastAsia="Times New Roman"/>
          <w:color w:val="544A57"/>
          <w:lang w:eastAsia="ru-RU"/>
        </w:rPr>
        <w:t xml:space="preserve">s </w:t>
      </w:r>
      <w:r>
        <w:rPr>
          <w:rFonts w:eastAsia="Times New Roman"/>
          <w:lang w:eastAsia="ru-RU"/>
        </w:rPr>
        <w:t>h</w:t>
      </w:r>
      <w:r>
        <w:rPr>
          <w:rFonts w:eastAsia="Times New Roman"/>
          <w:color w:val="544A57"/>
          <w:lang w:eastAsia="ru-RU"/>
        </w:rPr>
        <w:t>av</w:t>
      </w:r>
      <w:r>
        <w:rPr>
          <w:rFonts w:eastAsia="Times New Roman"/>
          <w:lang w:eastAsia="ru-RU"/>
        </w:rPr>
        <w:t>e to en</w:t>
      </w:r>
      <w:r>
        <w:rPr>
          <w:rFonts w:eastAsia="Times New Roman"/>
          <w:color w:val="544A57"/>
          <w:lang w:eastAsia="ru-RU"/>
        </w:rPr>
        <w:t>s</w:t>
      </w:r>
      <w:r>
        <w:rPr>
          <w:rFonts w:eastAsia="Times New Roman"/>
          <w:lang w:eastAsia="ru-RU"/>
        </w:rPr>
        <w:t>ur</w:t>
      </w:r>
      <w:r>
        <w:rPr>
          <w:rFonts w:eastAsia="Times New Roman"/>
          <w:color w:val="544A57"/>
          <w:lang w:eastAsia="ru-RU"/>
        </w:rPr>
        <w:t xml:space="preserve">e </w:t>
      </w:r>
      <w:r>
        <w:rPr>
          <w:rFonts w:eastAsia="Times New Roman"/>
          <w:lang w:eastAsia="ru-RU"/>
        </w:rPr>
        <w:t>th</w:t>
      </w:r>
      <w:r>
        <w:rPr>
          <w:rFonts w:eastAsia="Times New Roman"/>
          <w:color w:val="544A57"/>
          <w:lang w:eastAsia="ru-RU"/>
        </w:rPr>
        <w:t xml:space="preserve">e </w:t>
      </w:r>
      <w:r>
        <w:rPr>
          <w:rFonts w:eastAsia="Times New Roman"/>
          <w:lang w:eastAsia="ru-RU"/>
        </w:rPr>
        <w:t>ab</w:t>
      </w:r>
      <w:r>
        <w:rPr>
          <w:rFonts w:eastAsia="Times New Roman"/>
          <w:color w:val="544A57"/>
          <w:lang w:eastAsia="ru-RU"/>
        </w:rPr>
        <w:t>s</w:t>
      </w:r>
      <w:r>
        <w:rPr>
          <w:rFonts w:eastAsia="Times New Roman"/>
          <w:lang w:eastAsia="ru-RU"/>
        </w:rPr>
        <w:t xml:space="preserve">ence </w:t>
      </w:r>
      <w:r>
        <w:rPr>
          <w:rFonts w:eastAsia="Times New Roman"/>
          <w:color w:val="544A57"/>
          <w:lang w:eastAsia="ru-RU"/>
        </w:rPr>
        <w:t>o</w:t>
      </w:r>
      <w:r>
        <w:rPr>
          <w:rFonts w:eastAsia="Times New Roman"/>
          <w:lang w:eastAsia="ru-RU"/>
        </w:rPr>
        <w:t>f ri</w:t>
      </w:r>
      <w:r>
        <w:rPr>
          <w:rFonts w:eastAsia="Times New Roman"/>
          <w:color w:val="544A57"/>
          <w:lang w:eastAsia="ru-RU"/>
        </w:rPr>
        <w:t xml:space="preserve">sk </w:t>
      </w:r>
      <w:r>
        <w:rPr>
          <w:rFonts w:eastAsia="Times New Roman"/>
          <w:lang w:eastAsia="ru-RU"/>
        </w:rPr>
        <w:t>t</w:t>
      </w:r>
      <w:r>
        <w:rPr>
          <w:rFonts w:eastAsia="Times New Roman"/>
          <w:color w:val="544A57"/>
          <w:lang w:eastAsia="ru-RU"/>
        </w:rPr>
        <w:t xml:space="preserve">o </w:t>
      </w:r>
      <w:r>
        <w:rPr>
          <w:rFonts w:eastAsia="Times New Roman"/>
          <w:lang w:eastAsia="ru-RU"/>
        </w:rPr>
        <w:t>h</w:t>
      </w:r>
      <w:r>
        <w:rPr>
          <w:rFonts w:eastAsia="Times New Roman"/>
          <w:color w:val="544A57"/>
          <w:lang w:eastAsia="ru-RU"/>
        </w:rPr>
        <w:t>ea</w:t>
      </w:r>
      <w:r>
        <w:rPr>
          <w:rFonts w:eastAsia="Times New Roman"/>
          <w:lang w:eastAsia="ru-RU"/>
        </w:rPr>
        <w:t xml:space="preserve">lth in </w:t>
      </w:r>
      <w:r>
        <w:rPr>
          <w:rFonts w:eastAsia="Times New Roman"/>
          <w:color w:val="544A57"/>
          <w:lang w:eastAsia="ru-RU"/>
        </w:rPr>
        <w:t>co</w:t>
      </w:r>
      <w:r>
        <w:rPr>
          <w:rFonts w:eastAsia="Times New Roman"/>
          <w:lang w:eastAsia="ru-RU"/>
        </w:rPr>
        <w:t>nnecti</w:t>
      </w:r>
      <w:r>
        <w:rPr>
          <w:rFonts w:eastAsia="Times New Roman"/>
          <w:color w:val="544A57"/>
          <w:lang w:eastAsia="ru-RU"/>
        </w:rPr>
        <w:t>o</w:t>
      </w:r>
      <w:r>
        <w:rPr>
          <w:rFonts w:eastAsia="Times New Roman"/>
          <w:lang w:eastAsia="ru-RU"/>
        </w:rPr>
        <w:t>n with th</w:t>
      </w:r>
      <w:r>
        <w:rPr>
          <w:rFonts w:eastAsia="Times New Roman"/>
          <w:color w:val="544A57"/>
          <w:lang w:eastAsia="ru-RU"/>
        </w:rPr>
        <w:t xml:space="preserve">e </w:t>
      </w:r>
      <w:r>
        <w:rPr>
          <w:rFonts w:eastAsia="Times New Roman"/>
          <w:lang w:eastAsia="ru-RU"/>
        </w:rPr>
        <w:t>u</w:t>
      </w:r>
      <w:r>
        <w:rPr>
          <w:rFonts w:eastAsia="Times New Roman"/>
          <w:color w:val="544A57"/>
          <w:lang w:eastAsia="ru-RU"/>
        </w:rPr>
        <w:t>se</w:t>
      </w:r>
      <w:r>
        <w:rPr>
          <w:rFonts w:eastAsia="Times New Roman"/>
          <w:lang w:eastAsia="ru-RU"/>
        </w:rPr>
        <w:t>, h</w:t>
      </w:r>
      <w:r>
        <w:rPr>
          <w:rFonts w:eastAsia="Times New Roman"/>
          <w:color w:val="544A57"/>
          <w:lang w:eastAsia="ru-RU"/>
        </w:rPr>
        <w:t>a</w:t>
      </w:r>
      <w:r>
        <w:rPr>
          <w:rFonts w:eastAsia="Times New Roman"/>
          <w:lang w:eastAsia="ru-RU"/>
        </w:rPr>
        <w:t xml:space="preserve">ndling or </w:t>
      </w:r>
      <w:r>
        <w:rPr>
          <w:rFonts w:eastAsia="Times New Roman"/>
          <w:color w:val="544A57"/>
          <w:lang w:eastAsia="ru-RU"/>
        </w:rPr>
        <w:t>s</w:t>
      </w:r>
      <w:r>
        <w:rPr>
          <w:rFonts w:eastAsia="Times New Roman"/>
          <w:lang w:eastAsia="ru-RU"/>
        </w:rPr>
        <w:t>tora</w:t>
      </w:r>
      <w:r>
        <w:rPr>
          <w:rFonts w:eastAsia="Times New Roman"/>
          <w:color w:val="544A57"/>
          <w:lang w:eastAsia="ru-RU"/>
        </w:rPr>
        <w:t>ge o</w:t>
      </w:r>
      <w:r>
        <w:rPr>
          <w:rFonts w:eastAsia="Times New Roman"/>
          <w:lang w:eastAsia="ru-RU"/>
        </w:rPr>
        <w:t>f it</w:t>
      </w:r>
      <w:r>
        <w:rPr>
          <w:rFonts w:eastAsia="Times New Roman"/>
          <w:color w:val="544A57"/>
          <w:lang w:eastAsia="ru-RU"/>
        </w:rPr>
        <w:t>e</w:t>
      </w:r>
      <w:r>
        <w:rPr>
          <w:rFonts w:eastAsia="Times New Roman"/>
          <w:lang w:eastAsia="ru-RU"/>
        </w:rPr>
        <w:t>m</w:t>
      </w:r>
      <w:r>
        <w:rPr>
          <w:rFonts w:eastAsia="Times New Roman"/>
          <w:color w:val="544A57"/>
          <w:lang w:eastAsia="ru-RU"/>
        </w:rPr>
        <w:t>s a</w:t>
      </w:r>
      <w:r>
        <w:rPr>
          <w:rFonts w:eastAsia="Times New Roman"/>
          <w:lang w:eastAsia="ru-RU"/>
        </w:rPr>
        <w:t xml:space="preserve">nd </w:t>
      </w:r>
      <w:r>
        <w:rPr>
          <w:rFonts w:eastAsia="Times New Roman"/>
          <w:color w:val="544A57"/>
          <w:lang w:eastAsia="ru-RU"/>
        </w:rPr>
        <w:t>s</w:t>
      </w:r>
      <w:r>
        <w:rPr>
          <w:rFonts w:eastAsia="Times New Roman"/>
          <w:lang w:eastAsia="ru-RU"/>
        </w:rPr>
        <w:t>ub</w:t>
      </w:r>
      <w:r>
        <w:rPr>
          <w:rFonts w:eastAsia="Times New Roman"/>
          <w:color w:val="544A57"/>
          <w:lang w:eastAsia="ru-RU"/>
        </w:rPr>
        <w:t>s</w:t>
      </w:r>
      <w:r>
        <w:rPr>
          <w:rFonts w:eastAsia="Times New Roman"/>
          <w:lang w:eastAsia="ru-RU"/>
        </w:rPr>
        <w:t xml:space="preserve">tances, </w:t>
      </w:r>
      <w:r>
        <w:rPr>
          <w:rFonts w:eastAsia="Times New Roman"/>
          <w:color w:val="544A57"/>
          <w:lang w:eastAsia="ru-RU"/>
        </w:rPr>
        <w:t xml:space="preserve">as </w:t>
      </w:r>
      <w:r>
        <w:rPr>
          <w:rFonts w:eastAsia="Times New Roman"/>
          <w:lang w:eastAsia="ru-RU"/>
        </w:rPr>
        <w:t>w</w:t>
      </w:r>
      <w:r>
        <w:rPr>
          <w:rFonts w:eastAsia="Times New Roman"/>
          <w:color w:val="544A57"/>
          <w:lang w:eastAsia="ru-RU"/>
        </w:rPr>
        <w:t>e</w:t>
      </w:r>
      <w:r>
        <w:rPr>
          <w:rFonts w:eastAsia="Times New Roman"/>
          <w:lang w:eastAsia="ru-RU"/>
        </w:rPr>
        <w:t>ll as provid</w:t>
      </w:r>
      <w:r>
        <w:rPr>
          <w:rFonts w:eastAsia="Times New Roman"/>
          <w:color w:val="544A57"/>
          <w:lang w:eastAsia="ru-RU"/>
        </w:rPr>
        <w:t>e a</w:t>
      </w:r>
      <w:r>
        <w:rPr>
          <w:rFonts w:eastAsia="Times New Roman"/>
          <w:lang w:eastAsia="ru-RU"/>
        </w:rPr>
        <w:t>d</w:t>
      </w:r>
      <w:r>
        <w:rPr>
          <w:rFonts w:eastAsia="Times New Roman"/>
          <w:color w:val="544A57"/>
          <w:lang w:eastAsia="ru-RU"/>
        </w:rPr>
        <w:t>e</w:t>
      </w:r>
      <w:r>
        <w:rPr>
          <w:rFonts w:eastAsia="Times New Roman"/>
          <w:lang w:eastAsia="ru-RU"/>
        </w:rPr>
        <w:t>qu</w:t>
      </w:r>
      <w:r>
        <w:rPr>
          <w:rFonts w:eastAsia="Times New Roman"/>
          <w:color w:val="544A57"/>
          <w:lang w:eastAsia="ru-RU"/>
        </w:rPr>
        <w:t>a</w:t>
      </w:r>
      <w:r>
        <w:rPr>
          <w:rFonts w:eastAsia="Times New Roman"/>
          <w:lang w:eastAsia="ru-RU"/>
        </w:rPr>
        <w:t>t</w:t>
      </w:r>
      <w:r>
        <w:rPr>
          <w:rFonts w:eastAsia="Times New Roman"/>
          <w:color w:val="544A57"/>
          <w:lang w:eastAsia="ru-RU"/>
        </w:rPr>
        <w:t xml:space="preserve">e </w:t>
      </w:r>
      <w:r>
        <w:rPr>
          <w:rFonts w:eastAsia="Times New Roman"/>
          <w:lang w:eastAsia="ru-RU"/>
        </w:rPr>
        <w:t>f</w:t>
      </w:r>
      <w:r>
        <w:rPr>
          <w:rFonts w:eastAsia="Times New Roman"/>
          <w:color w:val="544A57"/>
          <w:lang w:eastAsia="ru-RU"/>
        </w:rPr>
        <w:t>a</w:t>
      </w:r>
      <w:r>
        <w:rPr>
          <w:rFonts w:eastAsia="Times New Roman"/>
          <w:lang w:eastAsia="ru-RU"/>
        </w:rPr>
        <w:t>cilitie</w:t>
      </w:r>
      <w:r>
        <w:rPr>
          <w:rFonts w:eastAsia="Times New Roman"/>
          <w:color w:val="544A57"/>
          <w:lang w:eastAsia="ru-RU"/>
        </w:rPr>
        <w:t xml:space="preserve">s </w:t>
      </w:r>
      <w:r>
        <w:rPr>
          <w:rFonts w:eastAsia="Times New Roman"/>
          <w:lang w:eastAsia="ru-RU"/>
        </w:rPr>
        <w:t>for a saf</w:t>
      </w:r>
      <w:r>
        <w:rPr>
          <w:rFonts w:eastAsia="Times New Roman"/>
          <w:color w:val="544A57"/>
          <w:lang w:eastAsia="ru-RU"/>
        </w:rPr>
        <w:t xml:space="preserve">e </w:t>
      </w:r>
      <w:r>
        <w:rPr>
          <w:rFonts w:eastAsia="Times New Roman"/>
          <w:lang w:eastAsia="ru-RU"/>
        </w:rPr>
        <w:t>w</w:t>
      </w:r>
      <w:r>
        <w:rPr>
          <w:rFonts w:eastAsia="Times New Roman"/>
          <w:color w:val="544A57"/>
          <w:lang w:eastAsia="ru-RU"/>
        </w:rPr>
        <w:t>o</w:t>
      </w:r>
      <w:r>
        <w:rPr>
          <w:rFonts w:eastAsia="Times New Roman"/>
          <w:lang w:eastAsia="ru-RU"/>
        </w:rPr>
        <w:t>rkin</w:t>
      </w:r>
      <w:r>
        <w:rPr>
          <w:rFonts w:eastAsia="Times New Roman"/>
          <w:color w:val="544A57"/>
          <w:lang w:eastAsia="ru-RU"/>
        </w:rPr>
        <w:t>g e</w:t>
      </w:r>
      <w:r>
        <w:rPr>
          <w:rFonts w:eastAsia="Times New Roman"/>
          <w:lang w:eastAsia="ru-RU"/>
        </w:rPr>
        <w:t>nvironment. It i</w:t>
      </w:r>
      <w:r>
        <w:rPr>
          <w:rFonts w:eastAsia="Times New Roman"/>
          <w:color w:val="544A57"/>
          <w:lang w:eastAsia="ru-RU"/>
        </w:rPr>
        <w:t xml:space="preserve">s </w:t>
      </w:r>
      <w:r>
        <w:rPr>
          <w:rFonts w:eastAsia="Times New Roman"/>
          <w:lang w:eastAsia="ru-RU"/>
        </w:rPr>
        <w:t>al</w:t>
      </w:r>
      <w:r>
        <w:rPr>
          <w:rFonts w:eastAsia="Times New Roman"/>
          <w:color w:val="544A57"/>
          <w:lang w:eastAsia="ru-RU"/>
        </w:rPr>
        <w:t xml:space="preserve">so </w:t>
      </w:r>
      <w:r>
        <w:rPr>
          <w:rFonts w:eastAsia="Times New Roman"/>
          <w:lang w:eastAsia="ru-RU"/>
        </w:rPr>
        <w:t>v</w:t>
      </w:r>
      <w:r>
        <w:rPr>
          <w:rFonts w:eastAsia="Times New Roman"/>
          <w:color w:val="544A57"/>
          <w:lang w:eastAsia="ru-RU"/>
        </w:rPr>
        <w:t>e</w:t>
      </w:r>
      <w:r>
        <w:rPr>
          <w:rFonts w:eastAsia="Times New Roman"/>
          <w:lang w:eastAsia="ru-RU"/>
        </w:rPr>
        <w:t>r</w:t>
      </w:r>
      <w:r>
        <w:rPr>
          <w:rFonts w:eastAsia="Times New Roman"/>
          <w:color w:val="544A57"/>
          <w:lang w:eastAsia="ru-RU"/>
        </w:rPr>
        <w:t xml:space="preserve">y </w:t>
      </w:r>
      <w:r>
        <w:rPr>
          <w:rFonts w:eastAsia="Times New Roman"/>
          <w:lang w:eastAsia="ru-RU"/>
        </w:rPr>
        <w:t>important to provid</w:t>
      </w:r>
      <w:r>
        <w:rPr>
          <w:rFonts w:eastAsia="Times New Roman"/>
          <w:color w:val="544A57"/>
          <w:lang w:eastAsia="ru-RU"/>
        </w:rPr>
        <w:t>e</w:t>
      </w:r>
      <w:r>
        <w:rPr>
          <w:rFonts w:eastAsia="Arial" w:cs="Arial"/>
          <w:color w:val="AEA1B5"/>
          <w:lang w:eastAsia="ru-RU"/>
        </w:rPr>
        <w:t xml:space="preserve"> </w:t>
      </w:r>
      <w:r>
        <w:rPr>
          <w:rFonts w:eastAsia="Times New Roman"/>
          <w:lang w:eastAsia="ru-RU"/>
        </w:rPr>
        <w:t>employe</w:t>
      </w:r>
      <w:r>
        <w:rPr>
          <w:rFonts w:eastAsia="Times New Roman"/>
          <w:color w:val="544A57"/>
          <w:lang w:eastAsia="ru-RU"/>
        </w:rPr>
        <w:t xml:space="preserve">es </w:t>
      </w:r>
      <w:r>
        <w:rPr>
          <w:rFonts w:eastAsia="Times New Roman"/>
          <w:lang w:eastAsia="ru-RU"/>
        </w:rPr>
        <w:t xml:space="preserve">with </w:t>
      </w:r>
      <w:r>
        <w:rPr>
          <w:rFonts w:eastAsia="Times New Roman"/>
          <w:color w:val="544A57"/>
          <w:lang w:eastAsia="ru-RU"/>
        </w:rPr>
        <w:t>p</w:t>
      </w:r>
      <w:r>
        <w:rPr>
          <w:rFonts w:eastAsia="Times New Roman"/>
          <w:lang w:eastAsia="ru-RU"/>
        </w:rPr>
        <w:t>roper instruction</w:t>
      </w:r>
      <w:r>
        <w:rPr>
          <w:rFonts w:eastAsia="Times New Roman"/>
          <w:color w:val="544A57"/>
          <w:lang w:eastAsia="ru-RU"/>
        </w:rPr>
        <w:t>s a</w:t>
      </w:r>
      <w:r>
        <w:rPr>
          <w:rFonts w:eastAsia="Times New Roman"/>
          <w:lang w:eastAsia="ru-RU"/>
        </w:rPr>
        <w:t>nd tr</w:t>
      </w:r>
      <w:r>
        <w:rPr>
          <w:rFonts w:eastAsia="Times New Roman"/>
          <w:color w:val="544A57"/>
          <w:lang w:eastAsia="ru-RU"/>
        </w:rPr>
        <w:t>a</w:t>
      </w:r>
      <w:r>
        <w:rPr>
          <w:rFonts w:eastAsia="Times New Roman"/>
          <w:lang w:eastAsia="ru-RU"/>
        </w:rPr>
        <w:t>inin</w:t>
      </w:r>
      <w:r>
        <w:rPr>
          <w:rFonts w:eastAsia="Times New Roman"/>
          <w:color w:val="544A57"/>
          <w:lang w:eastAsia="ru-RU"/>
        </w:rPr>
        <w:t xml:space="preserve">g so </w:t>
      </w:r>
      <w:r>
        <w:rPr>
          <w:rFonts w:eastAsia="Times New Roman"/>
          <w:lang w:eastAsia="ru-RU"/>
        </w:rPr>
        <w:t xml:space="preserve">that they will be </w:t>
      </w:r>
      <w:r>
        <w:rPr>
          <w:rFonts w:eastAsia="Times New Roman"/>
          <w:color w:val="544A57"/>
          <w:lang w:eastAsia="ru-RU"/>
        </w:rPr>
        <w:t>a</w:t>
      </w:r>
      <w:r>
        <w:rPr>
          <w:rFonts w:eastAsia="Times New Roman"/>
          <w:lang w:eastAsia="ru-RU"/>
        </w:rPr>
        <w:t>bl</w:t>
      </w:r>
      <w:r>
        <w:rPr>
          <w:rFonts w:eastAsia="Times New Roman"/>
          <w:color w:val="544A57"/>
          <w:lang w:eastAsia="ru-RU"/>
        </w:rPr>
        <w:t xml:space="preserve">e </w:t>
      </w:r>
      <w:r>
        <w:rPr>
          <w:rFonts w:eastAsia="Times New Roman"/>
          <w:lang w:eastAsia="ru-RU"/>
        </w:rPr>
        <w:t>to cope with any probl</w:t>
      </w:r>
      <w:r>
        <w:rPr>
          <w:rFonts w:eastAsia="Times New Roman"/>
          <w:color w:val="544A57"/>
          <w:lang w:eastAsia="ru-RU"/>
        </w:rPr>
        <w:t>e</w:t>
      </w:r>
      <w:r>
        <w:rPr>
          <w:rFonts w:eastAsia="Times New Roman"/>
          <w:lang w:eastAsia="ru-RU"/>
        </w:rPr>
        <w:t>m th</w:t>
      </w:r>
      <w:r>
        <w:rPr>
          <w:rFonts w:eastAsia="Times New Roman"/>
          <w:color w:val="544A57"/>
          <w:lang w:eastAsia="ru-RU"/>
        </w:rPr>
        <w:t>a</w:t>
      </w:r>
      <w:r>
        <w:rPr>
          <w:rFonts w:eastAsia="Times New Roman"/>
          <w:lang w:eastAsia="ru-RU"/>
        </w:rPr>
        <w:t>t m</w:t>
      </w:r>
      <w:r>
        <w:rPr>
          <w:rFonts w:eastAsia="Times New Roman"/>
          <w:color w:val="544A57"/>
          <w:lang w:eastAsia="ru-RU"/>
        </w:rPr>
        <w:t>ay oc</w:t>
      </w:r>
      <w:r>
        <w:rPr>
          <w:rFonts w:eastAsia="Times New Roman"/>
          <w:lang w:eastAsia="ru-RU"/>
        </w:rPr>
        <w:t>cur at work</w:t>
      </w:r>
      <w:r>
        <w:rPr>
          <w:rFonts w:eastAsia="Times New Roman"/>
          <w:color w:val="544A57"/>
          <w:lang w:eastAsia="ru-RU"/>
        </w:rPr>
        <w:t>.</w:t>
      </w:r>
    </w:p>
    <w:p w:rsidR="001556FB" w:rsidRDefault="00FE28A6" w:rsidP="00EA271C">
      <w:pPr>
        <w:pStyle w:val="aff9"/>
        <w:rPr>
          <w:rFonts w:eastAsia="Times New Roman"/>
          <w:lang w:eastAsia="ru-RU"/>
        </w:rPr>
      </w:pPr>
      <w:r>
        <w:rPr>
          <w:rFonts w:eastAsia="Times New Roman"/>
          <w:lang w:eastAsia="ru-RU"/>
        </w:rPr>
        <w:t>Empl</w:t>
      </w:r>
      <w:r>
        <w:rPr>
          <w:rFonts w:eastAsia="Times New Roman"/>
          <w:color w:val="544A57"/>
          <w:lang w:eastAsia="ru-RU"/>
        </w:rPr>
        <w:t xml:space="preserve">oyees, </w:t>
      </w:r>
      <w:r>
        <w:rPr>
          <w:rFonts w:eastAsia="Times New Roman"/>
          <w:lang w:eastAsia="ru-RU"/>
        </w:rPr>
        <w:t>on their p</w:t>
      </w:r>
      <w:r>
        <w:rPr>
          <w:rFonts w:eastAsia="Times New Roman"/>
          <w:color w:val="544A57"/>
          <w:lang w:eastAsia="ru-RU"/>
        </w:rPr>
        <w:t>a</w:t>
      </w:r>
      <w:r>
        <w:rPr>
          <w:rFonts w:eastAsia="Times New Roman"/>
          <w:lang w:eastAsia="ru-RU"/>
        </w:rPr>
        <w:t xml:space="preserve">rt, </w:t>
      </w:r>
      <w:r>
        <w:rPr>
          <w:rFonts w:eastAsia="Times New Roman"/>
          <w:color w:val="544A57"/>
          <w:lang w:eastAsia="ru-RU"/>
        </w:rPr>
        <w:t>s</w:t>
      </w:r>
      <w:r>
        <w:rPr>
          <w:rFonts w:eastAsia="Times New Roman"/>
          <w:lang w:eastAsia="ru-RU"/>
        </w:rPr>
        <w:t>h</w:t>
      </w:r>
      <w:r>
        <w:rPr>
          <w:rFonts w:eastAsia="Times New Roman"/>
          <w:color w:val="544A57"/>
          <w:lang w:eastAsia="ru-RU"/>
        </w:rPr>
        <w:t>o</w:t>
      </w:r>
      <w:r>
        <w:rPr>
          <w:rFonts w:eastAsia="Times New Roman"/>
          <w:lang w:eastAsia="ru-RU"/>
        </w:rPr>
        <w:t>ul</w:t>
      </w:r>
      <w:r>
        <w:rPr>
          <w:rFonts w:eastAsia="Times New Roman"/>
          <w:color w:val="544A57"/>
          <w:lang w:eastAsia="ru-RU"/>
        </w:rPr>
        <w:t>d a</w:t>
      </w:r>
      <w:r>
        <w:rPr>
          <w:rFonts w:eastAsia="Times New Roman"/>
          <w:lang w:eastAsia="ru-RU"/>
        </w:rPr>
        <w:t>lwa</w:t>
      </w:r>
      <w:r>
        <w:rPr>
          <w:rFonts w:eastAsia="Times New Roman"/>
          <w:color w:val="544A57"/>
          <w:lang w:eastAsia="ru-RU"/>
        </w:rPr>
        <w:t xml:space="preserve">ys </w:t>
      </w:r>
      <w:r>
        <w:rPr>
          <w:rFonts w:eastAsia="Times New Roman"/>
          <w:lang w:eastAsia="ru-RU"/>
        </w:rPr>
        <w:t>behave re</w:t>
      </w:r>
      <w:r>
        <w:rPr>
          <w:rFonts w:eastAsia="Times New Roman"/>
          <w:color w:val="544A57"/>
          <w:lang w:eastAsia="ru-RU"/>
        </w:rPr>
        <w:t>s</w:t>
      </w:r>
      <w:r>
        <w:rPr>
          <w:rFonts w:eastAsia="Times New Roman"/>
          <w:lang w:eastAsia="ru-RU"/>
        </w:rPr>
        <w:t>p</w:t>
      </w:r>
      <w:r>
        <w:rPr>
          <w:rFonts w:eastAsia="Times New Roman"/>
          <w:color w:val="544A57"/>
          <w:lang w:eastAsia="ru-RU"/>
        </w:rPr>
        <w:t>o</w:t>
      </w:r>
      <w:r>
        <w:rPr>
          <w:rFonts w:eastAsia="Times New Roman"/>
          <w:lang w:eastAsia="ru-RU"/>
        </w:rPr>
        <w:t>n</w:t>
      </w:r>
      <w:r>
        <w:rPr>
          <w:rFonts w:eastAsia="Times New Roman"/>
          <w:color w:val="544A57"/>
          <w:lang w:eastAsia="ru-RU"/>
        </w:rPr>
        <w:t>s</w:t>
      </w:r>
      <w:r>
        <w:rPr>
          <w:rFonts w:eastAsia="Times New Roman"/>
          <w:lang w:eastAsia="ru-RU"/>
        </w:rPr>
        <w:t>ibl</w:t>
      </w:r>
      <w:r>
        <w:rPr>
          <w:rFonts w:eastAsia="Times New Roman"/>
          <w:color w:val="544A57"/>
          <w:lang w:eastAsia="ru-RU"/>
        </w:rPr>
        <w:t>y a</w:t>
      </w:r>
      <w:r>
        <w:rPr>
          <w:rFonts w:eastAsia="Times New Roman"/>
          <w:lang w:eastAsia="ru-RU"/>
        </w:rPr>
        <w:t>t w</w:t>
      </w:r>
      <w:r>
        <w:rPr>
          <w:rFonts w:eastAsia="Times New Roman"/>
          <w:color w:val="544A57"/>
          <w:lang w:eastAsia="ru-RU"/>
        </w:rPr>
        <w:t>o</w:t>
      </w:r>
      <w:r>
        <w:rPr>
          <w:rFonts w:eastAsia="Times New Roman"/>
          <w:lang w:eastAsia="ru-RU"/>
        </w:rPr>
        <w:t xml:space="preserve">rk </w:t>
      </w:r>
      <w:r>
        <w:rPr>
          <w:rFonts w:eastAsia="Times New Roman"/>
          <w:color w:val="544A57"/>
          <w:lang w:eastAsia="ru-RU"/>
        </w:rPr>
        <w:t>a</w:t>
      </w:r>
      <w:r>
        <w:rPr>
          <w:rFonts w:eastAsia="Times New Roman"/>
          <w:lang w:eastAsia="ru-RU"/>
        </w:rPr>
        <w:t>nd take car</w:t>
      </w:r>
      <w:r>
        <w:rPr>
          <w:rFonts w:eastAsia="Times New Roman"/>
          <w:color w:val="544A57"/>
          <w:lang w:eastAsia="ru-RU"/>
        </w:rPr>
        <w:t>e o</w:t>
      </w:r>
      <w:r>
        <w:rPr>
          <w:rFonts w:eastAsia="Times New Roman"/>
          <w:lang w:eastAsia="ru-RU"/>
        </w:rPr>
        <w:t>f th</w:t>
      </w:r>
      <w:r>
        <w:rPr>
          <w:rFonts w:eastAsia="Times New Roman"/>
          <w:color w:val="544A57"/>
          <w:lang w:eastAsia="ru-RU"/>
        </w:rPr>
        <w:t>e</w:t>
      </w:r>
      <w:r>
        <w:rPr>
          <w:rFonts w:eastAsia="Times New Roman"/>
          <w:lang w:eastAsia="ru-RU"/>
        </w:rPr>
        <w:t>m</w:t>
      </w:r>
      <w:r>
        <w:rPr>
          <w:rFonts w:eastAsia="Times New Roman"/>
          <w:color w:val="544A57"/>
          <w:lang w:eastAsia="ru-RU"/>
        </w:rPr>
        <w:t>se</w:t>
      </w:r>
      <w:r>
        <w:rPr>
          <w:rFonts w:eastAsia="Times New Roman"/>
          <w:lang w:eastAsia="ru-RU"/>
        </w:rPr>
        <w:t>lv</w:t>
      </w:r>
      <w:r>
        <w:rPr>
          <w:rFonts w:eastAsia="Times New Roman"/>
          <w:color w:val="544A57"/>
          <w:lang w:eastAsia="ru-RU"/>
        </w:rPr>
        <w:t xml:space="preserve">es </w:t>
      </w:r>
      <w:r>
        <w:rPr>
          <w:rFonts w:eastAsia="Times New Roman"/>
          <w:lang w:eastAsia="ru-RU"/>
        </w:rPr>
        <w:t>and oth</w:t>
      </w:r>
      <w:r>
        <w:rPr>
          <w:rFonts w:eastAsia="Times New Roman"/>
          <w:color w:val="544A57"/>
          <w:lang w:eastAsia="ru-RU"/>
        </w:rPr>
        <w:t>e</w:t>
      </w:r>
      <w:r>
        <w:rPr>
          <w:rFonts w:eastAsia="Times New Roman"/>
          <w:lang w:eastAsia="ru-RU"/>
        </w:rPr>
        <w:t>r p</w:t>
      </w:r>
      <w:r>
        <w:rPr>
          <w:rFonts w:eastAsia="Times New Roman"/>
          <w:color w:val="544A57"/>
          <w:lang w:eastAsia="ru-RU"/>
        </w:rPr>
        <w:t>eop</w:t>
      </w:r>
      <w:r>
        <w:rPr>
          <w:rFonts w:eastAsia="Times New Roman"/>
          <w:lang w:eastAsia="ru-RU"/>
        </w:rPr>
        <w:t>l</w:t>
      </w:r>
      <w:r>
        <w:rPr>
          <w:rFonts w:eastAsia="Times New Roman"/>
          <w:color w:val="544A57"/>
          <w:lang w:eastAsia="ru-RU"/>
        </w:rPr>
        <w:t xml:space="preserve">e </w:t>
      </w:r>
      <w:r>
        <w:rPr>
          <w:rFonts w:eastAsia="Times New Roman"/>
          <w:lang w:eastAsia="ru-RU"/>
        </w:rPr>
        <w:t>wh</w:t>
      </w:r>
      <w:r>
        <w:rPr>
          <w:rFonts w:eastAsia="Times New Roman"/>
          <w:color w:val="544A57"/>
          <w:lang w:eastAsia="ru-RU"/>
        </w:rPr>
        <w:t xml:space="preserve">o </w:t>
      </w:r>
      <w:r>
        <w:rPr>
          <w:rFonts w:eastAsia="Times New Roman"/>
          <w:lang w:eastAsia="ru-RU"/>
        </w:rPr>
        <w:t>m</w:t>
      </w:r>
      <w:r>
        <w:rPr>
          <w:rFonts w:eastAsia="Times New Roman"/>
          <w:color w:val="544A57"/>
          <w:lang w:eastAsia="ru-RU"/>
        </w:rPr>
        <w:t xml:space="preserve">ay </w:t>
      </w:r>
      <w:r>
        <w:rPr>
          <w:rFonts w:eastAsia="Times New Roman"/>
          <w:lang w:eastAsia="ru-RU"/>
        </w:rPr>
        <w:t>b</w:t>
      </w:r>
      <w:r>
        <w:rPr>
          <w:rFonts w:eastAsia="Times New Roman"/>
          <w:color w:val="544A57"/>
          <w:lang w:eastAsia="ru-RU"/>
        </w:rPr>
        <w:t xml:space="preserve">e </w:t>
      </w:r>
      <w:r>
        <w:rPr>
          <w:rFonts w:eastAsia="Times New Roman"/>
          <w:lang w:eastAsia="ru-RU"/>
        </w:rPr>
        <w:t>affected b</w:t>
      </w:r>
      <w:r>
        <w:rPr>
          <w:rFonts w:eastAsia="Times New Roman"/>
          <w:color w:val="544A57"/>
          <w:lang w:eastAsia="ru-RU"/>
        </w:rPr>
        <w:t xml:space="preserve">y </w:t>
      </w:r>
      <w:r>
        <w:rPr>
          <w:rFonts w:eastAsia="Times New Roman"/>
          <w:lang w:eastAsia="ru-RU"/>
        </w:rPr>
        <w:t>th</w:t>
      </w:r>
      <w:r>
        <w:rPr>
          <w:rFonts w:eastAsia="Times New Roman"/>
          <w:color w:val="544A57"/>
          <w:lang w:eastAsia="ru-RU"/>
        </w:rPr>
        <w:t>e</w:t>
      </w:r>
      <w:r>
        <w:rPr>
          <w:rFonts w:eastAsia="Times New Roman"/>
          <w:lang w:eastAsia="ru-RU"/>
        </w:rPr>
        <w:t xml:space="preserve">ir </w:t>
      </w:r>
      <w:r>
        <w:rPr>
          <w:rFonts w:eastAsia="Times New Roman"/>
          <w:color w:val="544A57"/>
          <w:lang w:eastAsia="ru-RU"/>
        </w:rPr>
        <w:t>ac</w:t>
      </w:r>
      <w:r>
        <w:rPr>
          <w:rFonts w:eastAsia="Times New Roman"/>
          <w:lang w:eastAsia="ru-RU"/>
        </w:rPr>
        <w:t>ti</w:t>
      </w:r>
      <w:r>
        <w:rPr>
          <w:rFonts w:eastAsia="Times New Roman"/>
          <w:color w:val="544A57"/>
          <w:lang w:eastAsia="ru-RU"/>
        </w:rPr>
        <w:t>o</w:t>
      </w:r>
      <w:r>
        <w:rPr>
          <w:rFonts w:eastAsia="Times New Roman"/>
          <w:lang w:eastAsia="ru-RU"/>
        </w:rPr>
        <w:t>n</w:t>
      </w:r>
      <w:r>
        <w:rPr>
          <w:rFonts w:eastAsia="Times New Roman"/>
          <w:color w:val="544A57"/>
          <w:lang w:eastAsia="ru-RU"/>
        </w:rPr>
        <w:t>s</w:t>
      </w:r>
      <w:r>
        <w:rPr>
          <w:rFonts w:eastAsia="Times New Roman"/>
          <w:lang w:eastAsia="ru-RU"/>
        </w:rPr>
        <w:t>. M</w:t>
      </w:r>
      <w:r>
        <w:rPr>
          <w:rFonts w:eastAsia="Times New Roman"/>
          <w:color w:val="544A57"/>
          <w:lang w:eastAsia="ru-RU"/>
        </w:rPr>
        <w:t>o</w:t>
      </w:r>
      <w:r>
        <w:rPr>
          <w:rFonts w:eastAsia="Times New Roman"/>
          <w:lang w:eastAsia="ru-RU"/>
        </w:rPr>
        <w:t>reo</w:t>
      </w:r>
      <w:r>
        <w:rPr>
          <w:rFonts w:eastAsia="Times New Roman"/>
          <w:color w:val="544A57"/>
          <w:lang w:eastAsia="ru-RU"/>
        </w:rPr>
        <w:t>ve</w:t>
      </w:r>
      <w:r>
        <w:rPr>
          <w:rFonts w:eastAsia="Times New Roman"/>
          <w:lang w:eastAsia="ru-RU"/>
        </w:rPr>
        <w:t>r</w:t>
      </w:r>
      <w:r>
        <w:rPr>
          <w:rFonts w:eastAsia="Times New Roman"/>
          <w:color w:val="544A57"/>
          <w:lang w:eastAsia="ru-RU"/>
        </w:rPr>
        <w:t xml:space="preserve">, </w:t>
      </w:r>
      <w:r>
        <w:rPr>
          <w:rFonts w:eastAsia="Times New Roman"/>
          <w:lang w:eastAsia="ru-RU"/>
        </w:rPr>
        <w:t>th</w:t>
      </w:r>
      <w:r>
        <w:rPr>
          <w:rFonts w:eastAsia="Times New Roman"/>
          <w:color w:val="544A57"/>
          <w:lang w:eastAsia="ru-RU"/>
        </w:rPr>
        <w:t>ey s</w:t>
      </w:r>
      <w:r>
        <w:rPr>
          <w:rFonts w:eastAsia="Times New Roman"/>
          <w:lang w:eastAsia="ru-RU"/>
        </w:rPr>
        <w:t>h</w:t>
      </w:r>
      <w:r>
        <w:rPr>
          <w:rFonts w:eastAsia="Times New Roman"/>
          <w:color w:val="544A57"/>
          <w:lang w:eastAsia="ru-RU"/>
        </w:rPr>
        <w:t>o</w:t>
      </w:r>
      <w:r>
        <w:rPr>
          <w:rFonts w:eastAsia="Times New Roman"/>
          <w:lang w:eastAsia="ru-RU"/>
        </w:rPr>
        <w:t xml:space="preserve">uld </w:t>
      </w:r>
      <w:r>
        <w:rPr>
          <w:rFonts w:eastAsia="Times New Roman"/>
          <w:color w:val="544A57"/>
          <w:lang w:eastAsia="ru-RU"/>
        </w:rPr>
        <w:t>coo</w:t>
      </w:r>
      <w:r>
        <w:rPr>
          <w:rFonts w:eastAsia="Times New Roman"/>
          <w:lang w:eastAsia="ru-RU"/>
        </w:rPr>
        <w:t>p</w:t>
      </w:r>
      <w:r>
        <w:rPr>
          <w:rFonts w:eastAsia="Times New Roman"/>
          <w:color w:val="544A57"/>
          <w:lang w:eastAsia="ru-RU"/>
        </w:rPr>
        <w:t>e</w:t>
      </w:r>
      <w:r>
        <w:rPr>
          <w:rFonts w:eastAsia="Times New Roman"/>
          <w:lang w:eastAsia="ru-RU"/>
        </w:rPr>
        <w:t>r</w:t>
      </w:r>
      <w:r>
        <w:rPr>
          <w:rFonts w:eastAsia="Times New Roman"/>
          <w:color w:val="544A57"/>
          <w:lang w:eastAsia="ru-RU"/>
        </w:rPr>
        <w:t>a</w:t>
      </w:r>
      <w:r>
        <w:rPr>
          <w:rFonts w:eastAsia="Times New Roman"/>
          <w:lang w:eastAsia="ru-RU"/>
        </w:rPr>
        <w:t xml:space="preserve">te with </w:t>
      </w:r>
      <w:r>
        <w:rPr>
          <w:rFonts w:eastAsia="Times New Roman"/>
          <w:color w:val="544A57"/>
          <w:lang w:eastAsia="ru-RU"/>
        </w:rPr>
        <w:t>e</w:t>
      </w:r>
      <w:r>
        <w:rPr>
          <w:rFonts w:eastAsia="Times New Roman"/>
          <w:lang w:eastAsia="ru-RU"/>
        </w:rPr>
        <w:t>mpl</w:t>
      </w:r>
      <w:r>
        <w:rPr>
          <w:rFonts w:eastAsia="Times New Roman"/>
          <w:color w:val="544A57"/>
          <w:lang w:eastAsia="ru-RU"/>
        </w:rPr>
        <w:t>oye</w:t>
      </w:r>
      <w:r>
        <w:rPr>
          <w:rFonts w:eastAsia="Times New Roman"/>
          <w:lang w:eastAsia="ru-RU"/>
        </w:rPr>
        <w:t>r</w:t>
      </w:r>
      <w:r>
        <w:rPr>
          <w:rFonts w:eastAsia="Times New Roman"/>
          <w:color w:val="544A57"/>
          <w:lang w:eastAsia="ru-RU"/>
        </w:rPr>
        <w:t xml:space="preserve">s </w:t>
      </w:r>
      <w:r>
        <w:rPr>
          <w:rFonts w:eastAsia="Times New Roman"/>
          <w:lang w:eastAsia="ru-RU"/>
        </w:rPr>
        <w:t>t</w:t>
      </w:r>
      <w:r>
        <w:rPr>
          <w:rFonts w:eastAsia="Times New Roman"/>
          <w:color w:val="544A57"/>
          <w:lang w:eastAsia="ru-RU"/>
        </w:rPr>
        <w:t xml:space="preserve">o </w:t>
      </w:r>
      <w:r>
        <w:rPr>
          <w:rFonts w:eastAsia="Times New Roman"/>
          <w:lang w:eastAsia="ru-RU"/>
        </w:rPr>
        <w:t xml:space="preserve">enable them </w:t>
      </w:r>
      <w:r>
        <w:rPr>
          <w:rFonts w:eastAsia="Arial" w:cs="Arial"/>
          <w:lang w:eastAsia="ru-RU"/>
        </w:rPr>
        <w:t xml:space="preserve">to </w:t>
      </w:r>
      <w:r>
        <w:rPr>
          <w:rFonts w:eastAsia="Times New Roman"/>
          <w:lang w:eastAsia="ru-RU"/>
        </w:rPr>
        <w:t>p</w:t>
      </w:r>
      <w:r>
        <w:rPr>
          <w:rFonts w:eastAsia="Times New Roman"/>
          <w:color w:val="544A57"/>
          <w:lang w:eastAsia="ru-RU"/>
        </w:rPr>
        <w:t>e</w:t>
      </w:r>
      <w:r>
        <w:rPr>
          <w:rFonts w:eastAsia="Times New Roman"/>
          <w:lang w:eastAsia="ru-RU"/>
        </w:rPr>
        <w:t>rf</w:t>
      </w:r>
      <w:r>
        <w:rPr>
          <w:rFonts w:eastAsia="Times New Roman"/>
          <w:color w:val="544A57"/>
          <w:lang w:eastAsia="ru-RU"/>
        </w:rPr>
        <w:t>o</w:t>
      </w:r>
      <w:r>
        <w:rPr>
          <w:rFonts w:eastAsia="Times New Roman"/>
          <w:lang w:eastAsia="ru-RU"/>
        </w:rPr>
        <w:t>rm th</w:t>
      </w:r>
      <w:r>
        <w:rPr>
          <w:rFonts w:eastAsia="Times New Roman"/>
          <w:color w:val="544A57"/>
          <w:lang w:eastAsia="ru-RU"/>
        </w:rPr>
        <w:t>e</w:t>
      </w:r>
      <w:r>
        <w:rPr>
          <w:rFonts w:eastAsia="Times New Roman"/>
          <w:lang w:eastAsia="ru-RU"/>
        </w:rPr>
        <w:t>ir duti</w:t>
      </w:r>
      <w:r>
        <w:rPr>
          <w:rFonts w:eastAsia="Times New Roman"/>
          <w:color w:val="544A57"/>
          <w:lang w:eastAsia="ru-RU"/>
        </w:rPr>
        <w:t>es o</w:t>
      </w:r>
      <w:r>
        <w:rPr>
          <w:rFonts w:eastAsia="Times New Roman"/>
          <w:lang w:eastAsia="ru-RU"/>
        </w:rPr>
        <w:t>r requirem</w:t>
      </w:r>
      <w:r>
        <w:rPr>
          <w:rFonts w:eastAsia="Times New Roman"/>
          <w:color w:val="544A57"/>
          <w:lang w:eastAsia="ru-RU"/>
        </w:rPr>
        <w:t>e</w:t>
      </w:r>
      <w:r>
        <w:rPr>
          <w:rFonts w:eastAsia="Times New Roman"/>
          <w:lang w:eastAsia="ru-RU"/>
        </w:rPr>
        <w:t>nt</w:t>
      </w:r>
      <w:r>
        <w:rPr>
          <w:rFonts w:eastAsia="Times New Roman"/>
          <w:color w:val="544A57"/>
          <w:lang w:eastAsia="ru-RU"/>
        </w:rPr>
        <w:t xml:space="preserve">s </w:t>
      </w:r>
      <w:r>
        <w:rPr>
          <w:rFonts w:eastAsia="Times New Roman"/>
          <w:lang w:eastAsia="ru-RU"/>
        </w:rPr>
        <w:t>und</w:t>
      </w:r>
      <w:r>
        <w:rPr>
          <w:rFonts w:eastAsia="Times New Roman"/>
          <w:color w:val="544A57"/>
          <w:lang w:eastAsia="ru-RU"/>
        </w:rPr>
        <w:t>e</w:t>
      </w:r>
      <w:r>
        <w:rPr>
          <w:rFonts w:eastAsia="Times New Roman"/>
          <w:lang w:eastAsia="ru-RU"/>
        </w:rPr>
        <w:t>r th</w:t>
      </w:r>
      <w:r>
        <w:rPr>
          <w:rFonts w:eastAsia="Times New Roman"/>
          <w:color w:val="544A57"/>
          <w:lang w:eastAsia="ru-RU"/>
        </w:rPr>
        <w:t xml:space="preserve">e </w:t>
      </w:r>
      <w:r>
        <w:rPr>
          <w:rFonts w:eastAsia="Times New Roman"/>
          <w:lang w:eastAsia="ru-RU"/>
        </w:rPr>
        <w:t>A</w:t>
      </w:r>
      <w:r>
        <w:rPr>
          <w:rFonts w:eastAsia="Times New Roman"/>
          <w:color w:val="544A57"/>
          <w:lang w:eastAsia="ru-RU"/>
        </w:rPr>
        <w:t>c</w:t>
      </w:r>
      <w:r>
        <w:rPr>
          <w:rFonts w:eastAsia="Times New Roman"/>
          <w:lang w:eastAsia="ru-RU"/>
        </w:rPr>
        <w:t>t.</w:t>
      </w:r>
    </w:p>
    <w:p w:rsidR="001556FB" w:rsidRDefault="00FE28A6" w:rsidP="00EA271C">
      <w:pPr>
        <w:pStyle w:val="2c"/>
        <w:rPr>
          <w:rFonts w:eastAsia="Times New Roman"/>
          <w:lang w:val="ru-RU" w:eastAsia="ru-RU"/>
        </w:rPr>
      </w:pPr>
      <w:r>
        <w:rPr>
          <w:rFonts w:eastAsia="Times New Roman"/>
          <w:lang w:eastAsia="ru-RU"/>
        </w:rPr>
        <w:t>XIII</w:t>
      </w:r>
      <w:r>
        <w:rPr>
          <w:rFonts w:eastAsia="Times New Roman"/>
          <w:lang w:val="ru-RU" w:eastAsia="ru-RU"/>
        </w:rPr>
        <w:t>.</w:t>
      </w:r>
      <w:r w:rsidR="00EA271C">
        <w:rPr>
          <w:rFonts w:eastAsia="Times New Roman"/>
          <w:lang w:val="ru-RU" w:eastAsia="ru-RU"/>
        </w:rPr>
        <w:tab/>
      </w:r>
      <w:r>
        <w:rPr>
          <w:rFonts w:eastAsia="Times New Roman"/>
          <w:lang w:val="ru-RU" w:eastAsia="ru-RU"/>
        </w:rPr>
        <w:t>Исправьте ошибки в заявлении о приеме на работу</w:t>
      </w:r>
    </w:p>
    <w:p w:rsidR="001556FB" w:rsidRDefault="001556FB">
      <w:pPr>
        <w:spacing w:after="0" w:line="240" w:lineRule="auto"/>
        <w:rPr>
          <w:rFonts w:ascii="Times New Roman" w:eastAsia="Times New Roman" w:hAnsi="Times New Roman" w:cs="Times New Roman"/>
          <w:b/>
          <w:iCs/>
          <w:sz w:val="24"/>
          <w:szCs w:val="24"/>
          <w:lang w:val="ru-RU" w:eastAsia="ru-RU"/>
        </w:rPr>
      </w:pPr>
    </w:p>
    <w:p w:rsidR="001556FB" w:rsidRDefault="00FE28A6" w:rsidP="00EA271C">
      <w:pPr>
        <w:pStyle w:val="7"/>
        <w:rPr>
          <w:rFonts w:eastAsia="Times New Roman"/>
          <w:lang w:eastAsia="ru-RU"/>
        </w:rPr>
      </w:pPr>
      <w:r>
        <w:rPr>
          <w:rFonts w:eastAsia="Times New Roman"/>
          <w:lang w:eastAsia="ru-RU"/>
        </w:rPr>
        <w:t xml:space="preserve">Signature </w:t>
      </w:r>
    </w:p>
    <w:p w:rsidR="001556FB" w:rsidRDefault="00FE28A6" w:rsidP="00EA271C">
      <w:pPr>
        <w:pStyle w:val="af6"/>
        <w:rPr>
          <w:rFonts w:eastAsia="Times New Roman"/>
          <w:lang w:eastAsia="ru-RU"/>
        </w:rPr>
      </w:pPr>
      <w:r>
        <w:rPr>
          <w:rFonts w:eastAsia="Times New Roman"/>
          <w:lang w:eastAsia="ru-RU"/>
        </w:rPr>
        <w:t>Dear Sir,</w:t>
      </w:r>
    </w:p>
    <w:p w:rsidR="001556FB" w:rsidRDefault="00FE28A6" w:rsidP="00EA271C">
      <w:pPr>
        <w:pStyle w:val="aff8"/>
        <w:rPr>
          <w:rFonts w:eastAsia="Times New Roman"/>
          <w:lang w:eastAsia="ru-RU"/>
        </w:rPr>
      </w:pPr>
      <w:r>
        <w:rPr>
          <w:rFonts w:eastAsia="Times New Roman"/>
          <w:lang w:eastAsia="ru-RU"/>
        </w:rPr>
        <w:t>Re: Your advertisement in «…» of…</w:t>
      </w:r>
    </w:p>
    <w:p w:rsidR="001556FB" w:rsidRDefault="00FE28A6" w:rsidP="00EA271C">
      <w:pPr>
        <w:pStyle w:val="af6"/>
        <w:rPr>
          <w:rFonts w:eastAsia="Times New Roman"/>
          <w:lang w:eastAsia="ru-RU"/>
        </w:rPr>
      </w:pPr>
      <w:r>
        <w:rPr>
          <w:rFonts w:eastAsia="Times New Roman"/>
          <w:lang w:eastAsia="ru-RU"/>
        </w:rPr>
        <w:lastRenderedPageBreak/>
        <w:t>I read in the issue of «…» that there is an opening in your company for an export specialist with work experience in a machine-building plant. I suppose my qualifications meet these requirements.</w:t>
      </w:r>
    </w:p>
    <w:p w:rsidR="001556FB" w:rsidRDefault="00FE28A6" w:rsidP="00EA271C">
      <w:pPr>
        <w:pStyle w:val="af6"/>
        <w:rPr>
          <w:rFonts w:eastAsia="Times New Roman"/>
          <w:lang w:eastAsia="ru-RU"/>
        </w:rPr>
      </w:pPr>
      <w:r>
        <w:rPr>
          <w:rFonts w:eastAsia="Times New Roman"/>
          <w:lang w:eastAsia="ru-RU"/>
        </w:rPr>
        <w:t>I worked for 3 years with die company «…» where I acquired special professional knowledge. It is in this field that I developed good connections abroad, which I can use for your enterprise. I have substantial knowledge in the following fields:</w:t>
      </w:r>
    </w:p>
    <w:p w:rsidR="001556FB" w:rsidRDefault="00FE28A6" w:rsidP="00EA271C">
      <w:pPr>
        <w:pStyle w:val="38"/>
        <w:rPr>
          <w:rFonts w:eastAsia="Times New Roman"/>
          <w:lang w:eastAsia="ru-RU"/>
        </w:rPr>
      </w:pPr>
      <w:r>
        <w:rPr>
          <w:rFonts w:eastAsia="Times New Roman"/>
          <w:lang w:eastAsia="ru-RU"/>
        </w:rPr>
        <w:t>Besides, I know French and German and can hold talks in these languages.</w:t>
      </w:r>
    </w:p>
    <w:p w:rsidR="001556FB" w:rsidRDefault="00FE28A6" w:rsidP="00EA271C">
      <w:pPr>
        <w:pStyle w:val="38"/>
        <w:rPr>
          <w:rFonts w:eastAsia="Times New Roman"/>
          <w:lang w:eastAsia="ru-RU"/>
        </w:rPr>
      </w:pPr>
      <w:r>
        <w:rPr>
          <w:rFonts w:eastAsia="Times New Roman"/>
          <w:lang w:eastAsia="ru-RU"/>
        </w:rPr>
        <w:t>Please notify me at my telephone number or in writing when I can have a job interview.</w:t>
      </w:r>
    </w:p>
    <w:p w:rsidR="001556FB" w:rsidRDefault="00FE28A6" w:rsidP="00EA271C">
      <w:pPr>
        <w:pStyle w:val="38"/>
        <w:rPr>
          <w:rFonts w:eastAsia="Times New Roman"/>
          <w:lang w:eastAsia="ru-RU"/>
        </w:rPr>
      </w:pPr>
      <w:r>
        <w:rPr>
          <w:rFonts w:eastAsia="Times New Roman"/>
          <w:lang w:eastAsia="ru-RU"/>
        </w:rPr>
        <w:t>I am sure you will be satisfied with my work.</w:t>
      </w:r>
    </w:p>
    <w:p w:rsidR="001556FB" w:rsidRDefault="00FE28A6" w:rsidP="00EA271C">
      <w:pPr>
        <w:pStyle w:val="38"/>
        <w:rPr>
          <w:rFonts w:eastAsia="Times New Roman"/>
          <w:lang w:eastAsia="ru-RU"/>
        </w:rPr>
      </w:pPr>
      <w:r>
        <w:rPr>
          <w:rFonts w:eastAsia="Times New Roman"/>
          <w:lang w:eastAsia="ru-RU"/>
        </w:rPr>
        <w:t>My desired salary is….</w:t>
      </w:r>
    </w:p>
    <w:p w:rsidR="001556FB" w:rsidRDefault="00FE28A6" w:rsidP="00EA271C">
      <w:pPr>
        <w:pStyle w:val="38"/>
        <w:rPr>
          <w:rFonts w:eastAsia="Times New Roman"/>
          <w:lang w:eastAsia="ru-RU"/>
        </w:rPr>
      </w:pPr>
      <w:r>
        <w:rPr>
          <w:rFonts w:eastAsia="Times New Roman"/>
          <w:lang w:eastAsia="ru-RU"/>
        </w:rPr>
        <w:t>I can start immediately.</w:t>
      </w:r>
    </w:p>
    <w:p w:rsidR="001556FB" w:rsidRDefault="00FE28A6" w:rsidP="00EA271C">
      <w:pPr>
        <w:pStyle w:val="af6"/>
        <w:rPr>
          <w:rFonts w:eastAsia="Times New Roman"/>
          <w:i/>
          <w:lang w:val="ru-RU" w:eastAsia="ru-RU"/>
        </w:rPr>
      </w:pPr>
      <w:r>
        <w:rPr>
          <w:rFonts w:eastAsia="Times New Roman"/>
          <w:lang w:eastAsia="ru-RU"/>
        </w:rPr>
        <w:t>Yours</w:t>
      </w:r>
      <w:r>
        <w:rPr>
          <w:rFonts w:eastAsia="Times New Roman"/>
          <w:lang w:val="ru-RU" w:eastAsia="ru-RU"/>
        </w:rPr>
        <w:t xml:space="preserve"> </w:t>
      </w:r>
      <w:r>
        <w:rPr>
          <w:rFonts w:eastAsia="Times New Roman"/>
          <w:lang w:eastAsia="ru-RU"/>
        </w:rPr>
        <w:t>faithfully</w:t>
      </w:r>
      <w:r>
        <w:rPr>
          <w:rFonts w:eastAsia="Times New Roman"/>
          <w:lang w:val="ru-RU" w:eastAsia="ru-RU"/>
        </w:rPr>
        <w:t>,</w:t>
      </w:r>
      <w:r>
        <w:rPr>
          <w:rFonts w:eastAsia="Times New Roman"/>
          <w:lang w:val="ru-RU" w:eastAsia="ru-RU"/>
        </w:rPr>
        <w:br/>
      </w:r>
    </w:p>
    <w:p w:rsidR="001556FB" w:rsidRDefault="00FE28A6" w:rsidP="00EA271C">
      <w:pPr>
        <w:pStyle w:val="2c"/>
        <w:rPr>
          <w:rFonts w:eastAsia="Times New Roman"/>
          <w:lang w:val="de-DE" w:eastAsia="ru-RU"/>
        </w:rPr>
      </w:pPr>
      <w:r>
        <w:rPr>
          <w:rFonts w:eastAsia="Times New Roman"/>
          <w:lang w:eastAsia="ru-RU"/>
        </w:rPr>
        <w:t>XIV</w:t>
      </w:r>
      <w:r>
        <w:rPr>
          <w:rFonts w:eastAsia="Times New Roman"/>
          <w:lang w:val="ru-RU" w:eastAsia="ru-RU"/>
        </w:rPr>
        <w:t>.</w:t>
      </w:r>
      <w:r w:rsidR="00EA271C">
        <w:rPr>
          <w:rFonts w:eastAsia="Times New Roman"/>
          <w:lang w:val="ru-RU" w:eastAsia="ru-RU"/>
        </w:rPr>
        <w:tab/>
      </w:r>
      <w:r>
        <w:rPr>
          <w:rFonts w:eastAsia="Times New Roman"/>
          <w:lang w:val="ru-RU" w:eastAsia="ru-RU"/>
        </w:rPr>
        <w:t>Составьте</w:t>
      </w:r>
      <w:r>
        <w:rPr>
          <w:rFonts w:eastAsia="Times New Roman"/>
          <w:lang w:val="de-DE" w:eastAsia="ru-RU"/>
        </w:rPr>
        <w:t xml:space="preserve"> </w:t>
      </w:r>
      <w:r>
        <w:rPr>
          <w:rFonts w:eastAsia="Times New Roman"/>
          <w:lang w:val="ru-RU" w:eastAsia="ru-RU"/>
        </w:rPr>
        <w:t>диалог</w:t>
      </w:r>
      <w:r>
        <w:rPr>
          <w:rFonts w:eastAsia="Times New Roman"/>
          <w:lang w:val="de-DE" w:eastAsia="ru-RU"/>
        </w:rPr>
        <w:t xml:space="preserve"> </w:t>
      </w:r>
      <w:r>
        <w:rPr>
          <w:rFonts w:eastAsia="Times New Roman"/>
          <w:lang w:val="ru-RU" w:eastAsia="ru-RU"/>
        </w:rPr>
        <w:t>из</w:t>
      </w:r>
      <w:r>
        <w:rPr>
          <w:rFonts w:eastAsia="Times New Roman"/>
          <w:lang w:val="de-DE" w:eastAsia="ru-RU"/>
        </w:rPr>
        <w:t xml:space="preserve"> </w:t>
      </w:r>
      <w:r>
        <w:rPr>
          <w:rFonts w:eastAsia="Times New Roman"/>
          <w:lang w:val="ru-RU" w:eastAsia="ru-RU"/>
        </w:rPr>
        <w:t>следующих</w:t>
      </w:r>
      <w:r>
        <w:rPr>
          <w:rFonts w:eastAsia="Times New Roman"/>
          <w:lang w:val="de-DE" w:eastAsia="ru-RU"/>
        </w:rPr>
        <w:t xml:space="preserve"> </w:t>
      </w:r>
      <w:r>
        <w:rPr>
          <w:rFonts w:eastAsia="Times New Roman"/>
          <w:lang w:val="ru-RU" w:eastAsia="ru-RU"/>
        </w:rPr>
        <w:t>реплик</w:t>
      </w:r>
    </w:p>
    <w:p w:rsidR="001556FB" w:rsidRDefault="00FE28A6" w:rsidP="00EA271C">
      <w:pPr>
        <w:pStyle w:val="3"/>
        <w:rPr>
          <w:rFonts w:eastAsia="Times New Roman"/>
          <w:lang w:eastAsia="ru-RU"/>
        </w:rPr>
      </w:pPr>
      <w:r>
        <w:rPr>
          <w:rFonts w:eastAsia="Times New Roman"/>
          <w:lang w:eastAsia="ru-RU"/>
        </w:rPr>
        <w:t>Good morning, Miss Ivanova. So you applied for a job in our team. Am I right?</w:t>
      </w:r>
    </w:p>
    <w:p w:rsidR="001556FB" w:rsidRDefault="00FE28A6" w:rsidP="00EA271C">
      <w:pPr>
        <w:pStyle w:val="3"/>
        <w:rPr>
          <w:rFonts w:eastAsia="Times New Roman"/>
          <w:lang w:eastAsia="ru-RU"/>
        </w:rPr>
      </w:pPr>
      <w:r>
        <w:rPr>
          <w:rFonts w:eastAsia="Times New Roman"/>
          <w:lang w:eastAsia="ru-RU"/>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1556FB" w:rsidRDefault="00FE28A6" w:rsidP="00EA271C">
      <w:pPr>
        <w:pStyle w:val="3"/>
        <w:rPr>
          <w:rFonts w:eastAsia="Times New Roman"/>
          <w:lang w:eastAsia="ru-RU"/>
        </w:rPr>
      </w:pPr>
      <w:r>
        <w:rPr>
          <w:rFonts w:eastAsia="Times New Roman"/>
          <w:lang w:eastAsia="ru-RU"/>
        </w:rPr>
        <w:t>That</w:t>
      </w:r>
      <w:r w:rsidR="00EA271C">
        <w:rPr>
          <w:rFonts w:eastAsia="Times New Roman"/>
          <w:lang w:eastAsia="ru-RU"/>
        </w:rPr>
        <w:t>‘</w:t>
      </w:r>
      <w:r>
        <w:rPr>
          <w:rFonts w:eastAsia="Times New Roman"/>
          <w:lang w:eastAsia="ru-RU"/>
        </w:rPr>
        <w:t>s good. I</w:t>
      </w:r>
      <w:r w:rsidR="00EA271C">
        <w:rPr>
          <w:rFonts w:eastAsia="Times New Roman"/>
          <w:lang w:eastAsia="ru-RU"/>
        </w:rPr>
        <w:t>‘</w:t>
      </w:r>
      <w:r>
        <w:rPr>
          <w:rFonts w:eastAsia="Times New Roman"/>
          <w:lang w:eastAsia="ru-RU"/>
        </w:rPr>
        <w:t>d like to know a bit more about you. Probably you could tell us about your education first.</w:t>
      </w:r>
    </w:p>
    <w:p w:rsidR="001556FB" w:rsidRDefault="00FE28A6" w:rsidP="00EA271C">
      <w:pPr>
        <w:pStyle w:val="3"/>
        <w:rPr>
          <w:rFonts w:eastAsia="Times New Roman"/>
          <w:lang w:eastAsia="ru-RU"/>
        </w:rPr>
      </w:pPr>
      <w:r>
        <w:rPr>
          <w:rFonts w:eastAsia="Times New Roman"/>
          <w:lang w:eastAsia="ru-RU"/>
        </w:rPr>
        <w:t>Unfortunately no.</w:t>
      </w:r>
    </w:p>
    <w:p w:rsidR="001556FB" w:rsidRDefault="00FE28A6" w:rsidP="00EA271C">
      <w:pPr>
        <w:pStyle w:val="3"/>
        <w:rPr>
          <w:rFonts w:eastAsia="Times New Roman"/>
          <w:lang w:eastAsia="ru-RU"/>
        </w:rPr>
      </w:pPr>
      <w:r>
        <w:rPr>
          <w:rFonts w:eastAsia="Times New Roman"/>
          <w:lang w:eastAsia="ru-RU"/>
        </w:rPr>
        <w:t>Well. Your education sounds great, Miss Ivanova. And have you got any experience? Have you worked before?</w:t>
      </w:r>
    </w:p>
    <w:p w:rsidR="001556FB" w:rsidRDefault="00FE28A6" w:rsidP="00EA271C">
      <w:pPr>
        <w:pStyle w:val="3"/>
        <w:rPr>
          <w:rFonts w:eastAsia="Times New Roman"/>
          <w:lang w:eastAsia="ru-RU"/>
        </w:rPr>
      </w:pPr>
      <w:r>
        <w:rPr>
          <w:rFonts w:eastAsia="Times New Roman"/>
          <w:lang w:eastAsia="ru-RU"/>
        </w:rPr>
        <w:t>OK. That’s enough I think. Well, Miss Ivanova. Thank you very much. I am pleased to talk to you and we shall inform you about the result of our interview in a few days. Good-bye.</w:t>
      </w:r>
    </w:p>
    <w:p w:rsidR="001556FB" w:rsidRDefault="00FE28A6" w:rsidP="00EA271C">
      <w:pPr>
        <w:pStyle w:val="3"/>
        <w:rPr>
          <w:rFonts w:eastAsia="Times New Roman"/>
          <w:lang w:eastAsia="ru-RU"/>
        </w:rPr>
      </w:pPr>
      <w:r>
        <w:rPr>
          <w:rFonts w:eastAsia="Times New Roman"/>
          <w:lang w:eastAsia="ru-RU"/>
        </w:rPr>
        <w:t>I see. Do you mind business trips? And are you fluent in English or German?</w:t>
      </w:r>
    </w:p>
    <w:p w:rsidR="001556FB" w:rsidRDefault="00FE28A6" w:rsidP="00EA271C">
      <w:pPr>
        <w:pStyle w:val="3"/>
        <w:rPr>
          <w:rFonts w:eastAsia="Times New Roman"/>
          <w:lang w:eastAsia="ru-RU"/>
        </w:rPr>
      </w:pPr>
      <w:r>
        <w:rPr>
          <w:rFonts w:eastAsia="Times New Roman"/>
          <w:lang w:eastAsia="ru-RU"/>
        </w:rPr>
        <w:t>Well… I start my work on time. I learn rather quickly. I am friendly and I am able to work under pressure in a busy company.</w:t>
      </w:r>
    </w:p>
    <w:p w:rsidR="001556FB" w:rsidRDefault="00FE28A6" w:rsidP="00EA271C">
      <w:pPr>
        <w:pStyle w:val="3"/>
        <w:rPr>
          <w:rFonts w:eastAsia="Times New Roman"/>
          <w:lang w:eastAsia="ru-RU"/>
        </w:rPr>
      </w:pPr>
      <w:r>
        <w:rPr>
          <w:rFonts w:eastAsia="Times New Roman"/>
          <w:lang w:eastAsia="ru-RU"/>
        </w:rPr>
        <w:t>Very good. Can you tell me about your good points then?</w:t>
      </w:r>
    </w:p>
    <w:p w:rsidR="001556FB" w:rsidRDefault="00FE28A6" w:rsidP="00EA271C">
      <w:pPr>
        <w:pStyle w:val="3"/>
        <w:rPr>
          <w:rFonts w:eastAsia="Times New Roman"/>
          <w:lang w:eastAsia="ru-RU"/>
        </w:rPr>
      </w:pPr>
      <w:r>
        <w:rPr>
          <w:rFonts w:eastAsia="Times New Roman"/>
          <w:lang w:eastAsia="ru-RU"/>
        </w:rPr>
        <w:t>Oh, foreign languages are my favorites. We did English at the University and I use it when I travel.</w:t>
      </w:r>
    </w:p>
    <w:p w:rsidR="001556FB" w:rsidRDefault="00FE28A6" w:rsidP="00EA271C">
      <w:pPr>
        <w:pStyle w:val="3"/>
        <w:rPr>
          <w:rFonts w:eastAsia="Times New Roman"/>
          <w:lang w:eastAsia="ru-RU"/>
        </w:rPr>
      </w:pPr>
      <w:r>
        <w:rPr>
          <w:rFonts w:eastAsia="Times New Roman"/>
          <w:lang w:eastAsia="ru-RU"/>
        </w:rPr>
        <w:t>Yes, I did. I sent my resume for a position of a manager.</w:t>
      </w:r>
    </w:p>
    <w:p w:rsidR="001556FB" w:rsidRDefault="00FE28A6" w:rsidP="00EA271C">
      <w:pPr>
        <w:pStyle w:val="2c"/>
        <w:rPr>
          <w:rFonts w:eastAsia="Times New Roman"/>
          <w:lang w:val="ru-RU" w:eastAsia="ru-RU"/>
        </w:rPr>
      </w:pPr>
      <w:r>
        <w:rPr>
          <w:rFonts w:eastAsia="Times New Roman"/>
          <w:lang w:eastAsia="ru-RU"/>
        </w:rPr>
        <w:t>XV</w:t>
      </w:r>
      <w:r>
        <w:rPr>
          <w:rFonts w:eastAsia="Times New Roman"/>
          <w:lang w:val="ru-RU" w:eastAsia="ru-RU"/>
        </w:rPr>
        <w:t>.</w:t>
      </w:r>
      <w:r w:rsidR="00EA271C">
        <w:rPr>
          <w:rFonts w:eastAsia="Times New Roman"/>
          <w:lang w:val="ru-RU" w:eastAsia="ru-RU"/>
        </w:rPr>
        <w:tab/>
      </w:r>
      <w:r>
        <w:rPr>
          <w:rFonts w:eastAsia="Times New Roman"/>
          <w:lang w:val="ru-RU" w:eastAsia="ru-RU"/>
        </w:rPr>
        <w:t>Напишите аннотацию к профессионально-ориентированному тексту</w:t>
      </w:r>
    </w:p>
    <w:p w:rsidR="001556FB" w:rsidRDefault="001556FB">
      <w:pPr>
        <w:jc w:val="center"/>
        <w:rPr>
          <w:rFonts w:ascii="Times New Roman" w:eastAsia="Times New Roman" w:hAnsi="Times New Roman" w:cs="Times New Roman"/>
          <w:b/>
          <w:i/>
          <w:sz w:val="24"/>
          <w:szCs w:val="24"/>
          <w:lang w:val="ru-RU" w:eastAsia="ru-RU"/>
        </w:rPr>
      </w:pPr>
    </w:p>
    <w:p w:rsidR="001556FB" w:rsidRDefault="00FE28A6" w:rsidP="00EA271C">
      <w:pPr>
        <w:pStyle w:val="30"/>
        <w:rPr>
          <w:rFonts w:eastAsia="Times New Roman"/>
          <w:lang w:eastAsia="ru-RU"/>
        </w:rPr>
      </w:pPr>
      <w:r>
        <w:rPr>
          <w:rFonts w:eastAsia="Times New Roman"/>
          <w:lang w:eastAsia="ru-RU"/>
        </w:rPr>
        <w:t>SCIENCE, ENGINEERING, AND TECHNOLOGY</w:t>
      </w:r>
    </w:p>
    <w:p w:rsidR="001556FB" w:rsidRDefault="00FE28A6" w:rsidP="00EA271C">
      <w:pPr>
        <w:pStyle w:val="af6"/>
        <w:rPr>
          <w:rFonts w:eastAsia="Times New Roman"/>
          <w:lang w:eastAsia="ru-RU"/>
        </w:rPr>
      </w:pPr>
      <w:r>
        <w:rPr>
          <w:rFonts w:eastAsia="Times New Roman"/>
          <w:lang w:eastAsia="ru-RU"/>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1556FB" w:rsidRDefault="00FE28A6" w:rsidP="00EA271C">
      <w:pPr>
        <w:pStyle w:val="af6"/>
        <w:rPr>
          <w:rFonts w:eastAsia="Times New Roman"/>
          <w:lang w:eastAsia="ru-RU"/>
        </w:rPr>
      </w:pPr>
      <w:r>
        <w:rPr>
          <w:rFonts w:eastAsia="Times New Roman"/>
          <w:lang w:eastAsia="ru-RU"/>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1556FB" w:rsidRDefault="00FE28A6" w:rsidP="00EA271C">
      <w:pPr>
        <w:pStyle w:val="af6"/>
        <w:rPr>
          <w:rFonts w:eastAsia="Times New Roman"/>
          <w:lang w:eastAsia="ru-RU"/>
        </w:rPr>
      </w:pPr>
      <w:r>
        <w:rPr>
          <w:rFonts w:eastAsia="Times New Roman"/>
          <w:lang w:eastAsia="ru-RU"/>
        </w:rPr>
        <w:lastRenderedPageBreak/>
        <w:t>Technology is often a consequence of science and engineering — although technology as a human activity precedes the two fields. For example, science might study the flow of electrons in electrical conductors, by using already-existing tools and knowledge.</w:t>
      </w:r>
    </w:p>
    <w:p w:rsidR="001556FB" w:rsidRDefault="00FE28A6" w:rsidP="00EA271C">
      <w:pPr>
        <w:pStyle w:val="af6"/>
        <w:rPr>
          <w:rFonts w:eastAsia="Times New Roman"/>
          <w:lang w:eastAsia="ru-RU"/>
        </w:rPr>
      </w:pPr>
      <w:r>
        <w:rPr>
          <w:rFonts w:eastAsia="Times New Roman"/>
          <w:lang w:eastAsia="ru-RU"/>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EA271C">
        <w:rPr>
          <w:rFonts w:eastAsia="Times New Roman"/>
          <w:vertAlign w:val="superscript"/>
          <w:lang w:eastAsia="ru-RU"/>
        </w:rPr>
        <w:t>th</w:t>
      </w:r>
      <w:r>
        <w:rPr>
          <w:rFonts w:eastAsia="Times New Roman"/>
          <w:lang w:eastAsia="ru-RU"/>
        </w:rPr>
        <w:t xml:space="preserve"> century. Before World War II, for example, in the United States it was widely considered that technology was simply </w:t>
      </w:r>
      <w:r w:rsidR="00EA271C">
        <w:rPr>
          <w:rFonts w:eastAsia="Times New Roman"/>
          <w:lang w:eastAsia="ru-RU"/>
        </w:rPr>
        <w:t>“</w:t>
      </w:r>
      <w:r>
        <w:rPr>
          <w:rFonts w:eastAsia="Times New Roman"/>
          <w:lang w:eastAsia="ru-RU"/>
        </w:rPr>
        <w:t>applied science</w:t>
      </w:r>
      <w:r w:rsidR="00EA271C">
        <w:rPr>
          <w:rFonts w:eastAsia="Times New Roman"/>
          <w:lang w:eastAsia="ru-RU"/>
        </w:rPr>
        <w:t>”</w:t>
      </w:r>
      <w:r>
        <w:rPr>
          <w:rFonts w:eastAsia="Times New Roman"/>
          <w:lang w:eastAsia="ru-RU"/>
        </w:rPr>
        <w:t xml:space="preserve"> and to fund basic science was to reap technological results in due time. The support of this philosophy could be found in the USA postwar treaty on science policy: Science-The Endless Frontier: </w:t>
      </w:r>
      <w:r w:rsidR="00EA271C">
        <w:rPr>
          <w:rFonts w:eastAsia="Times New Roman"/>
          <w:lang w:eastAsia="ru-RU"/>
        </w:rPr>
        <w:t>“</w:t>
      </w:r>
      <w:r>
        <w:rPr>
          <w:rFonts w:eastAsia="Times New Roman"/>
          <w:lang w:eastAsia="ru-RU"/>
        </w:rPr>
        <w:t>New products, new industries require continuous additions to knowledge of the laws of nature... This essential new knowledge can be obtained only through basic scientific research.</w:t>
      </w:r>
      <w:r w:rsidR="00EA271C">
        <w:rPr>
          <w:rFonts w:eastAsia="Times New Roman"/>
          <w:lang w:eastAsia="ru-RU"/>
        </w:rPr>
        <w:t>”</w:t>
      </w:r>
      <w:r>
        <w:rPr>
          <w:rFonts w:eastAsia="Times New Roman"/>
          <w:lang w:eastAsia="ru-RU"/>
        </w:rPr>
        <w:t xml:space="preserve"> In the late-1960s, however, this view came under direct attack, because most analysts denied the model that technology simply is a result of scientific research.</w:t>
      </w:r>
    </w:p>
    <w:p w:rsidR="001556FB" w:rsidRDefault="001556FB">
      <w:pPr>
        <w:widowControl w:val="0"/>
        <w:spacing w:after="0" w:line="240" w:lineRule="auto"/>
        <w:ind w:firstLine="709"/>
        <w:jc w:val="both"/>
        <w:rPr>
          <w:rFonts w:ascii="Times New Roman" w:eastAsia="Times New Roman" w:hAnsi="Times New Roman" w:cs="Times New Roman"/>
          <w:color w:val="392F39"/>
          <w:sz w:val="24"/>
          <w:szCs w:val="24"/>
          <w:lang w:eastAsia="ru-RU"/>
        </w:rPr>
      </w:pPr>
    </w:p>
    <w:p w:rsidR="001556FB" w:rsidRDefault="001556FB">
      <w:pPr>
        <w:widowControl w:val="0"/>
        <w:spacing w:after="0" w:line="240" w:lineRule="auto"/>
        <w:ind w:firstLine="567"/>
        <w:jc w:val="both"/>
        <w:rPr>
          <w:rFonts w:ascii="Times New Roman" w:eastAsia="Times New Roman" w:hAnsi="Times New Roman" w:cs="Times New Roman"/>
          <w:sz w:val="24"/>
          <w:szCs w:val="24"/>
          <w:lang w:eastAsia="ru-RU"/>
        </w:rPr>
      </w:pPr>
    </w:p>
    <w:p w:rsidR="001556FB" w:rsidRDefault="00FE28A6" w:rsidP="00EA271C">
      <w:pPr>
        <w:pStyle w:val="4"/>
        <w:rPr>
          <w:rFonts w:eastAsia="Times New Roman"/>
          <w:lang w:eastAsia="ru-RU"/>
        </w:rPr>
      </w:pPr>
      <w:r>
        <w:rPr>
          <w:rFonts w:eastAsia="Times New Roman"/>
          <w:lang w:eastAsia="ru-RU"/>
        </w:rPr>
        <w:t>Немецкий язык</w:t>
      </w:r>
    </w:p>
    <w:p w:rsidR="001556FB" w:rsidRDefault="00FE28A6" w:rsidP="00EA271C">
      <w:pPr>
        <w:pStyle w:val="6"/>
        <w:rPr>
          <w:rFonts w:eastAsia="Calibri"/>
        </w:rPr>
      </w:pPr>
      <w:r>
        <w:rPr>
          <w:rFonts w:eastAsia="Calibri"/>
          <w:lang w:val="de-DE"/>
        </w:rPr>
        <w:t>Grammatikfähigkeiten</w:t>
      </w:r>
    </w:p>
    <w:p w:rsidR="001556FB" w:rsidRDefault="00FE28A6" w:rsidP="00EA271C">
      <w:pPr>
        <w:pStyle w:val="2c"/>
        <w:numPr>
          <w:ilvl w:val="0"/>
          <w:numId w:val="26"/>
        </w:numPr>
        <w:rPr>
          <w:rFonts w:eastAsia="Calibri"/>
          <w:lang w:val="de-DE"/>
        </w:rPr>
      </w:pPr>
      <w:r>
        <w:rPr>
          <w:rFonts w:eastAsia="Calibri"/>
          <w:lang w:val="de-DE"/>
        </w:rPr>
        <w:t>Früher …. die Menschen Häuser aus Stein.</w:t>
      </w:r>
    </w:p>
    <w:p w:rsidR="001556FB" w:rsidRDefault="00FE28A6" w:rsidP="00EA271C">
      <w:pPr>
        <w:pStyle w:val="38"/>
        <w:numPr>
          <w:ilvl w:val="1"/>
          <w:numId w:val="28"/>
        </w:numPr>
        <w:rPr>
          <w:rFonts w:eastAsia="Calibri"/>
          <w:lang w:val="de-DE"/>
        </w:rPr>
      </w:pPr>
      <w:r>
        <w:rPr>
          <w:rFonts w:eastAsia="Calibri"/>
          <w:lang w:val="de-DE"/>
        </w:rPr>
        <w:t xml:space="preserve">bauen     </w:t>
      </w:r>
    </w:p>
    <w:p w:rsidR="001556FB" w:rsidRDefault="00FE28A6" w:rsidP="00EA271C">
      <w:pPr>
        <w:pStyle w:val="38"/>
        <w:numPr>
          <w:ilvl w:val="1"/>
          <w:numId w:val="28"/>
        </w:numPr>
        <w:rPr>
          <w:rFonts w:eastAsia="Calibri"/>
          <w:lang w:val="de-DE"/>
        </w:rPr>
      </w:pPr>
      <w:r>
        <w:rPr>
          <w:rFonts w:eastAsia="Calibri"/>
          <w:lang w:val="de-DE"/>
        </w:rPr>
        <w:t xml:space="preserve">gebaut   </w:t>
      </w:r>
    </w:p>
    <w:p w:rsidR="001556FB" w:rsidRDefault="00FE28A6" w:rsidP="00EA271C">
      <w:pPr>
        <w:pStyle w:val="38"/>
        <w:numPr>
          <w:ilvl w:val="1"/>
          <w:numId w:val="28"/>
        </w:numPr>
        <w:rPr>
          <w:rFonts w:eastAsia="Calibri"/>
          <w:lang w:val="de-DE"/>
        </w:rPr>
      </w:pPr>
      <w:r>
        <w:rPr>
          <w:rFonts w:eastAsia="Calibri"/>
          <w:lang w:val="de-DE"/>
        </w:rPr>
        <w:t xml:space="preserve">bauten </w:t>
      </w:r>
    </w:p>
    <w:p w:rsidR="001556FB" w:rsidRDefault="001556FB">
      <w:pPr>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Holz…  ein Baumaterial.</w:t>
      </w:r>
    </w:p>
    <w:p w:rsidR="001556FB" w:rsidRDefault="00FE28A6" w:rsidP="00EA271C">
      <w:pPr>
        <w:pStyle w:val="38"/>
        <w:numPr>
          <w:ilvl w:val="1"/>
          <w:numId w:val="29"/>
        </w:numPr>
        <w:rPr>
          <w:rFonts w:eastAsia="Calibri"/>
          <w:lang w:val="de-DE"/>
        </w:rPr>
      </w:pPr>
      <w:r>
        <w:rPr>
          <w:rFonts w:eastAsia="Calibri"/>
          <w:lang w:val="de-DE"/>
        </w:rPr>
        <w:t>seid</w:t>
      </w:r>
    </w:p>
    <w:p w:rsidR="001556FB" w:rsidRDefault="00FE28A6" w:rsidP="00EA271C">
      <w:pPr>
        <w:pStyle w:val="38"/>
        <w:numPr>
          <w:ilvl w:val="1"/>
          <w:numId w:val="29"/>
        </w:numPr>
        <w:rPr>
          <w:rFonts w:eastAsia="Calibri"/>
          <w:lang w:val="de-DE"/>
        </w:rPr>
      </w:pPr>
      <w:r>
        <w:rPr>
          <w:rFonts w:eastAsia="Calibri"/>
          <w:lang w:val="de-DE"/>
        </w:rPr>
        <w:t>ist</w:t>
      </w:r>
    </w:p>
    <w:p w:rsidR="001556FB" w:rsidRDefault="00FE28A6" w:rsidP="00EA271C">
      <w:pPr>
        <w:pStyle w:val="38"/>
        <w:numPr>
          <w:ilvl w:val="1"/>
          <w:numId w:val="29"/>
        </w:numPr>
        <w:rPr>
          <w:rFonts w:eastAsia="Calibri"/>
          <w:lang w:val="de-DE"/>
        </w:rPr>
      </w:pPr>
      <w:r>
        <w:rPr>
          <w:rFonts w:eastAsia="Calibri"/>
          <w:lang w:val="de-DE"/>
        </w:rPr>
        <w:t>sind</w:t>
      </w:r>
    </w:p>
    <w:p w:rsidR="001556FB" w:rsidRDefault="001556FB">
      <w:pPr>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Dieses Werk …. Baumaschinen.</w:t>
      </w:r>
    </w:p>
    <w:p w:rsidR="001556FB" w:rsidRDefault="00FE28A6" w:rsidP="00EA271C">
      <w:pPr>
        <w:pStyle w:val="38"/>
        <w:numPr>
          <w:ilvl w:val="1"/>
          <w:numId w:val="30"/>
        </w:numPr>
        <w:rPr>
          <w:rFonts w:eastAsia="Calibri"/>
          <w:lang w:val="de-DE"/>
        </w:rPr>
      </w:pPr>
      <w:r>
        <w:rPr>
          <w:rFonts w:eastAsia="Calibri"/>
          <w:lang w:val="de-DE"/>
        </w:rPr>
        <w:t>liefert</w:t>
      </w:r>
    </w:p>
    <w:p w:rsidR="001556FB" w:rsidRDefault="00FE28A6" w:rsidP="00EA271C">
      <w:pPr>
        <w:pStyle w:val="38"/>
        <w:numPr>
          <w:ilvl w:val="1"/>
          <w:numId w:val="30"/>
        </w:numPr>
        <w:rPr>
          <w:rFonts w:eastAsia="Calibri"/>
          <w:lang w:val="de-DE"/>
        </w:rPr>
      </w:pPr>
      <w:r>
        <w:rPr>
          <w:rFonts w:eastAsia="Calibri"/>
          <w:lang w:val="de-DE"/>
        </w:rPr>
        <w:t>liefern</w:t>
      </w:r>
    </w:p>
    <w:p w:rsidR="001556FB" w:rsidRDefault="00FE28A6" w:rsidP="00EA271C">
      <w:pPr>
        <w:pStyle w:val="38"/>
        <w:numPr>
          <w:ilvl w:val="1"/>
          <w:numId w:val="30"/>
        </w:numPr>
        <w:rPr>
          <w:rFonts w:eastAsia="Calibri"/>
          <w:lang w:val="de-DE"/>
        </w:rPr>
      </w:pPr>
      <w:r>
        <w:rPr>
          <w:rFonts w:eastAsia="Calibri"/>
          <w:lang w:val="de-DE"/>
        </w:rPr>
        <w:t>geliefert</w:t>
      </w:r>
    </w:p>
    <w:p w:rsidR="001556FB" w:rsidRDefault="001556FB">
      <w:pPr>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Der  Ziegel …. aus  Lehm oder Kalk mit Quarzsand geformt.</w:t>
      </w:r>
    </w:p>
    <w:p w:rsidR="001556FB" w:rsidRDefault="00FE28A6" w:rsidP="00EA271C">
      <w:pPr>
        <w:pStyle w:val="38"/>
        <w:numPr>
          <w:ilvl w:val="1"/>
          <w:numId w:val="31"/>
        </w:numPr>
        <w:rPr>
          <w:rFonts w:eastAsia="Calibri"/>
          <w:lang w:val="de-DE"/>
        </w:rPr>
      </w:pPr>
      <w:r>
        <w:rPr>
          <w:rFonts w:eastAsia="Calibri"/>
          <w:lang w:val="de-DE"/>
        </w:rPr>
        <w:t>werde</w:t>
      </w:r>
    </w:p>
    <w:p w:rsidR="001556FB" w:rsidRDefault="00FE28A6" w:rsidP="00EA271C">
      <w:pPr>
        <w:pStyle w:val="38"/>
        <w:numPr>
          <w:ilvl w:val="1"/>
          <w:numId w:val="31"/>
        </w:numPr>
        <w:rPr>
          <w:rFonts w:eastAsia="Calibri"/>
          <w:lang w:val="de-DE"/>
        </w:rPr>
      </w:pPr>
      <w:r>
        <w:rPr>
          <w:rFonts w:eastAsia="Calibri"/>
          <w:lang w:val="de-DE"/>
        </w:rPr>
        <w:t>wird</w:t>
      </w:r>
    </w:p>
    <w:p w:rsidR="001556FB" w:rsidRDefault="00FE28A6" w:rsidP="00EA271C">
      <w:pPr>
        <w:pStyle w:val="38"/>
        <w:numPr>
          <w:ilvl w:val="1"/>
          <w:numId w:val="31"/>
        </w:numPr>
        <w:rPr>
          <w:rFonts w:eastAsia="Calibri"/>
          <w:lang w:val="de-DE"/>
        </w:rPr>
      </w:pPr>
      <w:r>
        <w:rPr>
          <w:rFonts w:eastAsia="Calibri"/>
          <w:lang w:val="de-DE"/>
        </w:rPr>
        <w:t>werden</w:t>
      </w:r>
    </w:p>
    <w:p w:rsidR="001556FB" w:rsidRDefault="001556FB">
      <w:pPr>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Der Ziegel …. im Bauwesen eine verbreitete Anwendung .</w:t>
      </w:r>
    </w:p>
    <w:p w:rsidR="001556FB" w:rsidRDefault="00FE28A6" w:rsidP="00EA271C">
      <w:pPr>
        <w:pStyle w:val="38"/>
        <w:numPr>
          <w:ilvl w:val="1"/>
          <w:numId w:val="32"/>
        </w:numPr>
        <w:rPr>
          <w:rFonts w:eastAsia="Calibri"/>
          <w:lang w:val="de-DE"/>
        </w:rPr>
      </w:pPr>
      <w:r>
        <w:rPr>
          <w:rFonts w:eastAsia="Calibri"/>
          <w:lang w:val="de-DE"/>
        </w:rPr>
        <w:lastRenderedPageBreak/>
        <w:t>findet</w:t>
      </w:r>
    </w:p>
    <w:p w:rsidR="001556FB" w:rsidRDefault="00FE28A6" w:rsidP="00EA271C">
      <w:pPr>
        <w:pStyle w:val="38"/>
        <w:numPr>
          <w:ilvl w:val="1"/>
          <w:numId w:val="32"/>
        </w:numPr>
        <w:rPr>
          <w:rFonts w:eastAsia="Calibri"/>
          <w:lang w:val="de-DE"/>
        </w:rPr>
      </w:pPr>
      <w:r>
        <w:rPr>
          <w:rFonts w:eastAsia="Calibri"/>
          <w:lang w:val="de-DE"/>
        </w:rPr>
        <w:t>gefunden</w:t>
      </w:r>
    </w:p>
    <w:p w:rsidR="001556FB" w:rsidRDefault="00FE28A6" w:rsidP="00EA271C">
      <w:pPr>
        <w:pStyle w:val="38"/>
        <w:numPr>
          <w:ilvl w:val="1"/>
          <w:numId w:val="32"/>
        </w:numPr>
        <w:rPr>
          <w:rFonts w:eastAsia="Calibri"/>
          <w:lang w:val="de-DE"/>
        </w:rPr>
      </w:pPr>
      <w:r>
        <w:rPr>
          <w:rFonts w:eastAsia="Calibri"/>
          <w:lang w:val="de-DE"/>
        </w:rPr>
        <w:t>finden</w:t>
      </w:r>
    </w:p>
    <w:p w:rsidR="001556FB" w:rsidRDefault="001556FB">
      <w:pPr>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Die wichtigsten Baustoffe … Ziegel, Beton, Eisenbeton, Holz, Zement, Kalk, Glas, und   andere.</w:t>
      </w:r>
    </w:p>
    <w:p w:rsidR="001556FB" w:rsidRDefault="00FE28A6" w:rsidP="00EA271C">
      <w:pPr>
        <w:pStyle w:val="38"/>
        <w:numPr>
          <w:ilvl w:val="1"/>
          <w:numId w:val="33"/>
        </w:numPr>
        <w:rPr>
          <w:rFonts w:eastAsia="Calibri"/>
          <w:lang w:val="de-DE"/>
        </w:rPr>
      </w:pPr>
      <w:r>
        <w:rPr>
          <w:rFonts w:eastAsia="Calibri"/>
          <w:lang w:val="de-DE"/>
        </w:rPr>
        <w:t>ist</w:t>
      </w:r>
    </w:p>
    <w:p w:rsidR="001556FB" w:rsidRDefault="00FE28A6" w:rsidP="00EA271C">
      <w:pPr>
        <w:pStyle w:val="38"/>
        <w:numPr>
          <w:ilvl w:val="1"/>
          <w:numId w:val="33"/>
        </w:numPr>
        <w:rPr>
          <w:rFonts w:eastAsia="Calibri"/>
          <w:lang w:val="de-DE"/>
        </w:rPr>
      </w:pPr>
      <w:r>
        <w:rPr>
          <w:rFonts w:eastAsia="Calibri"/>
          <w:lang w:val="de-DE"/>
        </w:rPr>
        <w:t>bist</w:t>
      </w:r>
    </w:p>
    <w:p w:rsidR="001556FB" w:rsidRDefault="00FE28A6" w:rsidP="00EA271C">
      <w:pPr>
        <w:pStyle w:val="38"/>
        <w:numPr>
          <w:ilvl w:val="1"/>
          <w:numId w:val="33"/>
        </w:numPr>
        <w:rPr>
          <w:rFonts w:eastAsia="Calibri"/>
          <w:lang w:val="de-DE"/>
        </w:rPr>
      </w:pPr>
      <w:r>
        <w:rPr>
          <w:rFonts w:eastAsia="Calibri"/>
          <w:lang w:val="de-DE"/>
        </w:rPr>
        <w:t xml:space="preserve">sind </w:t>
      </w:r>
    </w:p>
    <w:p w:rsidR="001556FB" w:rsidRDefault="00FE28A6" w:rsidP="00EA271C">
      <w:pPr>
        <w:pStyle w:val="2c"/>
        <w:numPr>
          <w:ilvl w:val="0"/>
          <w:numId w:val="26"/>
        </w:numPr>
        <w:rPr>
          <w:rFonts w:eastAsia="Calibri"/>
          <w:lang w:val="de-DE"/>
        </w:rPr>
      </w:pPr>
      <w:r>
        <w:rPr>
          <w:rFonts w:eastAsia="Calibri"/>
          <w:lang w:val="de-DE"/>
        </w:rPr>
        <w:t>Wir wissen, ….  er sich für Chemie interessiert.</w:t>
      </w:r>
    </w:p>
    <w:p w:rsidR="001556FB" w:rsidRDefault="001556FB">
      <w:pPr>
        <w:spacing w:after="0"/>
        <w:ind w:left="2073" w:firstLine="709"/>
        <w:contextualSpacing/>
        <w:jc w:val="both"/>
        <w:rPr>
          <w:rFonts w:ascii="Times New Roman" w:eastAsia="Calibri" w:hAnsi="Times New Roman" w:cs="Times New Roman"/>
          <w:sz w:val="24"/>
          <w:szCs w:val="24"/>
          <w:lang w:val="de-DE"/>
        </w:rPr>
      </w:pPr>
    </w:p>
    <w:p w:rsidR="001556FB" w:rsidRDefault="00FE28A6" w:rsidP="00EA271C">
      <w:pPr>
        <w:pStyle w:val="38"/>
        <w:numPr>
          <w:ilvl w:val="0"/>
          <w:numId w:val="34"/>
        </w:numPr>
        <w:rPr>
          <w:rFonts w:eastAsia="Calibri"/>
          <w:lang w:val="de-DE"/>
        </w:rPr>
      </w:pPr>
      <w:r>
        <w:rPr>
          <w:rFonts w:eastAsia="Calibri"/>
          <w:lang w:val="de-DE"/>
        </w:rPr>
        <w:t>wo</w:t>
      </w:r>
    </w:p>
    <w:p w:rsidR="001556FB" w:rsidRDefault="00FE28A6" w:rsidP="00EA271C">
      <w:pPr>
        <w:pStyle w:val="38"/>
        <w:numPr>
          <w:ilvl w:val="0"/>
          <w:numId w:val="34"/>
        </w:numPr>
        <w:rPr>
          <w:rFonts w:eastAsia="Calibri"/>
          <w:lang w:val="de-DE"/>
        </w:rPr>
      </w:pPr>
      <w:r>
        <w:rPr>
          <w:rFonts w:eastAsia="Calibri"/>
          <w:lang w:val="de-DE"/>
        </w:rPr>
        <w:t>dass</w:t>
      </w:r>
    </w:p>
    <w:p w:rsidR="001556FB" w:rsidRDefault="00FE28A6" w:rsidP="00EA271C">
      <w:pPr>
        <w:pStyle w:val="38"/>
        <w:numPr>
          <w:ilvl w:val="0"/>
          <w:numId w:val="34"/>
        </w:numPr>
        <w:rPr>
          <w:rFonts w:eastAsia="Calibri"/>
          <w:lang w:val="de-DE"/>
        </w:rPr>
      </w:pPr>
      <w:r>
        <w:rPr>
          <w:rFonts w:eastAsia="Calibri"/>
          <w:lang w:val="de-DE"/>
        </w:rPr>
        <w:t>weil</w:t>
      </w:r>
    </w:p>
    <w:p w:rsidR="001556FB" w:rsidRDefault="001556FB">
      <w:pPr>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….die Verkehrsampeln rotes Licht zeigen, gehen die Fußgänger nicht über die Straße.</w:t>
      </w:r>
    </w:p>
    <w:p w:rsidR="001556FB" w:rsidRDefault="00FE28A6" w:rsidP="00EA271C">
      <w:pPr>
        <w:pStyle w:val="38"/>
        <w:numPr>
          <w:ilvl w:val="0"/>
          <w:numId w:val="35"/>
        </w:numPr>
        <w:rPr>
          <w:rFonts w:eastAsia="Calibri"/>
          <w:lang w:val="de-DE"/>
        </w:rPr>
      </w:pPr>
      <w:r>
        <w:rPr>
          <w:rFonts w:eastAsia="Calibri"/>
          <w:lang w:val="de-DE"/>
        </w:rPr>
        <w:t>wenn</w:t>
      </w:r>
    </w:p>
    <w:p w:rsidR="001556FB" w:rsidRDefault="00FE28A6" w:rsidP="00EA271C">
      <w:pPr>
        <w:pStyle w:val="38"/>
        <w:numPr>
          <w:ilvl w:val="0"/>
          <w:numId w:val="35"/>
        </w:numPr>
        <w:rPr>
          <w:rFonts w:eastAsia="Calibri"/>
          <w:lang w:val="de-DE"/>
        </w:rPr>
      </w:pPr>
      <w:r>
        <w:rPr>
          <w:rFonts w:eastAsia="Calibri"/>
          <w:lang w:val="de-DE"/>
        </w:rPr>
        <w:t>bevor</w:t>
      </w:r>
    </w:p>
    <w:p w:rsidR="001556FB" w:rsidRDefault="00FE28A6" w:rsidP="00EA271C">
      <w:pPr>
        <w:pStyle w:val="38"/>
        <w:numPr>
          <w:ilvl w:val="0"/>
          <w:numId w:val="35"/>
        </w:numPr>
        <w:rPr>
          <w:rFonts w:eastAsia="Calibri"/>
          <w:lang w:val="de-DE"/>
        </w:rPr>
      </w:pPr>
      <w:r>
        <w:rPr>
          <w:rFonts w:eastAsia="Calibri"/>
          <w:lang w:val="de-DE"/>
        </w:rPr>
        <w:t>solange</w:t>
      </w:r>
    </w:p>
    <w:p w:rsidR="001556FB" w:rsidRDefault="001556FB">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Ich weiß nicht, …. man dieses Wort ins Russische übersetzt.</w:t>
      </w:r>
    </w:p>
    <w:p w:rsidR="001556FB" w:rsidRDefault="00FE28A6" w:rsidP="00EA271C">
      <w:pPr>
        <w:pStyle w:val="38"/>
        <w:numPr>
          <w:ilvl w:val="1"/>
          <w:numId w:val="36"/>
        </w:numPr>
        <w:rPr>
          <w:rFonts w:eastAsia="Calibri"/>
          <w:lang w:val="de-DE"/>
        </w:rPr>
      </w:pPr>
      <w:r>
        <w:rPr>
          <w:rFonts w:eastAsia="Calibri"/>
          <w:lang w:val="de-DE"/>
        </w:rPr>
        <w:t>ob</w:t>
      </w:r>
    </w:p>
    <w:p w:rsidR="001556FB" w:rsidRDefault="00FE28A6" w:rsidP="00EA271C">
      <w:pPr>
        <w:pStyle w:val="38"/>
        <w:numPr>
          <w:ilvl w:val="1"/>
          <w:numId w:val="36"/>
        </w:numPr>
        <w:rPr>
          <w:rFonts w:eastAsia="Calibri"/>
          <w:lang w:val="de-DE"/>
        </w:rPr>
      </w:pPr>
      <w:r>
        <w:rPr>
          <w:rFonts w:eastAsia="Calibri"/>
          <w:lang w:val="de-DE"/>
        </w:rPr>
        <w:t>wie</w:t>
      </w:r>
    </w:p>
    <w:p w:rsidR="001556FB" w:rsidRDefault="00FE28A6" w:rsidP="00EA271C">
      <w:pPr>
        <w:pStyle w:val="38"/>
        <w:numPr>
          <w:ilvl w:val="1"/>
          <w:numId w:val="36"/>
        </w:numPr>
        <w:rPr>
          <w:rFonts w:eastAsia="Calibri"/>
          <w:lang w:val="de-DE"/>
        </w:rPr>
      </w:pPr>
      <w:r>
        <w:rPr>
          <w:rFonts w:eastAsia="Calibri"/>
          <w:lang w:val="de-DE"/>
        </w:rPr>
        <w:t>was</w:t>
      </w:r>
    </w:p>
    <w:p w:rsidR="001556FB" w:rsidRDefault="001556FB">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 wir   die  Pole  eines   Elements durch einen Draht verbinden, so entsteht ein elektrischer Strom.</w:t>
      </w:r>
    </w:p>
    <w:p w:rsidR="001556FB" w:rsidRDefault="00FE28A6" w:rsidP="00EA271C">
      <w:pPr>
        <w:pStyle w:val="38"/>
        <w:numPr>
          <w:ilvl w:val="1"/>
          <w:numId w:val="37"/>
        </w:numPr>
        <w:rPr>
          <w:rFonts w:eastAsia="Calibri"/>
          <w:lang w:val="de-DE"/>
        </w:rPr>
      </w:pPr>
      <w:r>
        <w:rPr>
          <w:rFonts w:eastAsia="Calibri"/>
          <w:lang w:val="de-DE"/>
        </w:rPr>
        <w:t>wenn</w:t>
      </w:r>
    </w:p>
    <w:p w:rsidR="001556FB" w:rsidRDefault="00FE28A6" w:rsidP="00EA271C">
      <w:pPr>
        <w:pStyle w:val="38"/>
        <w:numPr>
          <w:ilvl w:val="1"/>
          <w:numId w:val="37"/>
        </w:numPr>
        <w:rPr>
          <w:rFonts w:eastAsia="Calibri"/>
          <w:lang w:val="de-DE"/>
        </w:rPr>
      </w:pPr>
      <w:r>
        <w:rPr>
          <w:rFonts w:eastAsia="Calibri"/>
          <w:lang w:val="de-DE"/>
        </w:rPr>
        <w:t>falls</w:t>
      </w:r>
    </w:p>
    <w:p w:rsidR="001556FB" w:rsidRDefault="00FE28A6" w:rsidP="00EA271C">
      <w:pPr>
        <w:pStyle w:val="38"/>
        <w:numPr>
          <w:ilvl w:val="1"/>
          <w:numId w:val="37"/>
        </w:numPr>
        <w:rPr>
          <w:rFonts w:eastAsia="Calibri"/>
          <w:lang w:val="de-DE"/>
        </w:rPr>
      </w:pPr>
      <w:r>
        <w:rPr>
          <w:rFonts w:eastAsia="Calibri"/>
          <w:lang w:val="de-DE"/>
        </w:rPr>
        <w:t>nachdem</w:t>
      </w:r>
    </w:p>
    <w:p w:rsidR="001556FB" w:rsidRDefault="001556FB">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Times New Roman"/>
          <w:lang w:val="de-DE"/>
        </w:rPr>
      </w:pPr>
      <w:r>
        <w:rPr>
          <w:rFonts w:eastAsia="Calibri"/>
          <w:lang w:val="de-DE"/>
        </w:rPr>
        <w:t>Er fragte mich, …. ich den Text ohne W</w:t>
      </w:r>
      <w:r>
        <w:rPr>
          <w:rFonts w:eastAsia="Times New Roman"/>
          <w:lang w:val="de-DE"/>
        </w:rPr>
        <w:t>örterbuch verstehen kann.</w:t>
      </w:r>
    </w:p>
    <w:p w:rsidR="001556FB" w:rsidRDefault="00FE28A6" w:rsidP="00EA271C">
      <w:pPr>
        <w:pStyle w:val="38"/>
        <w:numPr>
          <w:ilvl w:val="1"/>
          <w:numId w:val="38"/>
        </w:numPr>
        <w:rPr>
          <w:rFonts w:eastAsia="Times New Roman"/>
          <w:lang w:val="de-DE"/>
        </w:rPr>
      </w:pPr>
      <w:r>
        <w:rPr>
          <w:rFonts w:eastAsia="Times New Roman"/>
          <w:lang w:val="de-DE"/>
        </w:rPr>
        <w:t>dass</w:t>
      </w:r>
    </w:p>
    <w:p w:rsidR="001556FB" w:rsidRDefault="00FE28A6" w:rsidP="00EA271C">
      <w:pPr>
        <w:pStyle w:val="38"/>
        <w:numPr>
          <w:ilvl w:val="1"/>
          <w:numId w:val="38"/>
        </w:numPr>
        <w:rPr>
          <w:rFonts w:eastAsia="Times New Roman"/>
          <w:lang w:val="de-DE"/>
        </w:rPr>
      </w:pPr>
      <w:r>
        <w:rPr>
          <w:rFonts w:eastAsia="Times New Roman"/>
          <w:lang w:val="de-DE"/>
        </w:rPr>
        <w:t>wann</w:t>
      </w:r>
    </w:p>
    <w:p w:rsidR="001556FB" w:rsidRDefault="00FE28A6" w:rsidP="00EA271C">
      <w:pPr>
        <w:pStyle w:val="38"/>
        <w:numPr>
          <w:ilvl w:val="1"/>
          <w:numId w:val="38"/>
        </w:numPr>
        <w:rPr>
          <w:rFonts w:eastAsia="Times New Roman"/>
          <w:lang w:val="de-DE"/>
        </w:rPr>
      </w:pPr>
      <w:r>
        <w:rPr>
          <w:rFonts w:eastAsia="Times New Roman"/>
          <w:lang w:val="de-DE"/>
        </w:rPr>
        <w:t>ob</w:t>
      </w:r>
    </w:p>
    <w:p w:rsidR="001556FB" w:rsidRDefault="001556FB">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4"/>
          <w:szCs w:val="24"/>
          <w:lang w:val="de-DE"/>
        </w:rPr>
      </w:pPr>
    </w:p>
    <w:p w:rsidR="001556FB" w:rsidRDefault="00FE28A6" w:rsidP="00EA271C">
      <w:pPr>
        <w:pStyle w:val="2c"/>
        <w:numPr>
          <w:ilvl w:val="0"/>
          <w:numId w:val="26"/>
        </w:numPr>
        <w:rPr>
          <w:lang w:val="de-DE"/>
        </w:rPr>
      </w:pPr>
      <w:r>
        <w:rPr>
          <w:rFonts w:eastAsia="Calibri"/>
          <w:lang w:val="de-DE"/>
        </w:rPr>
        <w:t>Die zu erf</w:t>
      </w:r>
      <w:r>
        <w:rPr>
          <w:rFonts w:eastAsia="Times New Roman"/>
          <w:lang w:val="de-DE"/>
        </w:rPr>
        <w:t>üllende Arbeit ist sehr wichtig.</w:t>
      </w:r>
    </w:p>
    <w:p w:rsidR="001556FB" w:rsidRDefault="00FE28A6" w:rsidP="00EA271C">
      <w:pPr>
        <w:pStyle w:val="38"/>
        <w:numPr>
          <w:ilvl w:val="0"/>
          <w:numId w:val="39"/>
        </w:numPr>
        <w:rPr>
          <w:rFonts w:eastAsia="Times New Roman"/>
        </w:rPr>
      </w:pPr>
      <w:r>
        <w:rPr>
          <w:rFonts w:eastAsia="Times New Roman"/>
        </w:rPr>
        <w:t>Выполненная работа очень важна.</w:t>
      </w:r>
    </w:p>
    <w:p w:rsidR="001556FB" w:rsidRDefault="00FE28A6" w:rsidP="00EA271C">
      <w:pPr>
        <w:pStyle w:val="38"/>
        <w:numPr>
          <w:ilvl w:val="0"/>
          <w:numId w:val="39"/>
        </w:numPr>
        <w:rPr>
          <w:rFonts w:eastAsia="Times New Roman"/>
        </w:rPr>
      </w:pPr>
      <w:r>
        <w:rPr>
          <w:rFonts w:eastAsia="Times New Roman"/>
        </w:rPr>
        <w:t>Выполняемая работа очень важна.</w:t>
      </w:r>
    </w:p>
    <w:p w:rsidR="001556FB" w:rsidRDefault="00FE28A6" w:rsidP="00EA271C">
      <w:pPr>
        <w:pStyle w:val="38"/>
        <w:numPr>
          <w:ilvl w:val="0"/>
          <w:numId w:val="39"/>
        </w:numPr>
        <w:rPr>
          <w:rFonts w:eastAsia="Times New Roman"/>
          <w:lang w:val="ru-RU"/>
        </w:rPr>
      </w:pPr>
      <w:r>
        <w:rPr>
          <w:rFonts w:eastAsia="Times New Roman"/>
          <w:lang w:val="ru-RU"/>
        </w:rPr>
        <w:t>Работа, которую выполнили, очень важна.</w:t>
      </w:r>
    </w:p>
    <w:p w:rsidR="001556FB" w:rsidRDefault="001556FB">
      <w:pPr>
        <w:widowControl w:val="0"/>
        <w:shd w:val="clear" w:color="auto" w:fill="FFFFFF"/>
        <w:tabs>
          <w:tab w:val="left" w:pos="494"/>
        </w:tabs>
        <w:spacing w:before="5" w:after="0" w:line="240" w:lineRule="auto"/>
        <w:ind w:left="298" w:firstLine="567"/>
        <w:jc w:val="both"/>
        <w:rPr>
          <w:rFonts w:ascii="Times New Roman" w:eastAsia="Times New Roman" w:hAnsi="Times New Roman" w:cs="Times New Roman"/>
          <w:spacing w:val="-4"/>
          <w:sz w:val="24"/>
          <w:szCs w:val="24"/>
          <w:lang w:val="ru-RU" w:eastAsia="ru-RU"/>
        </w:rPr>
      </w:pPr>
    </w:p>
    <w:p w:rsidR="001556FB" w:rsidRDefault="00FE28A6" w:rsidP="00EA271C">
      <w:pPr>
        <w:pStyle w:val="2c"/>
        <w:numPr>
          <w:ilvl w:val="0"/>
          <w:numId w:val="26"/>
        </w:numPr>
        <w:rPr>
          <w:rFonts w:eastAsia="Calibri"/>
          <w:lang w:val="de-DE"/>
        </w:rPr>
      </w:pPr>
      <w:r>
        <w:rPr>
          <w:rFonts w:eastAsia="Calibri"/>
          <w:lang w:val="de-DE"/>
        </w:rPr>
        <w:t>Das zu pr</w:t>
      </w:r>
      <w:r>
        <w:rPr>
          <w:rFonts w:eastAsia="Times New Roman"/>
          <w:lang w:val="de-DE"/>
        </w:rPr>
        <w:t>üfende Werkstück wird auf den Prüftisch aufgelegt.</w:t>
      </w:r>
    </w:p>
    <w:p w:rsidR="001556FB" w:rsidRDefault="00FE28A6" w:rsidP="00EA271C">
      <w:pPr>
        <w:pStyle w:val="38"/>
        <w:numPr>
          <w:ilvl w:val="0"/>
          <w:numId w:val="40"/>
        </w:numPr>
        <w:rPr>
          <w:rFonts w:eastAsia="Calibri"/>
          <w:lang w:val="ru-RU"/>
        </w:rPr>
      </w:pPr>
      <w:r>
        <w:rPr>
          <w:rFonts w:eastAsia="Calibri"/>
          <w:lang w:val="ru-RU"/>
        </w:rPr>
        <w:t>Испытанный образец положили на испытательный стол.</w:t>
      </w:r>
    </w:p>
    <w:p w:rsidR="001556FB" w:rsidRDefault="00FE28A6" w:rsidP="00EA271C">
      <w:pPr>
        <w:pStyle w:val="38"/>
        <w:numPr>
          <w:ilvl w:val="0"/>
          <w:numId w:val="40"/>
        </w:numPr>
        <w:rPr>
          <w:rFonts w:eastAsia="Calibri"/>
          <w:lang w:val="ru-RU"/>
        </w:rPr>
      </w:pPr>
      <w:r>
        <w:rPr>
          <w:rFonts w:eastAsia="Calibri"/>
          <w:lang w:val="ru-RU"/>
        </w:rPr>
        <w:t>Подлежащий испытанию образец, положили на испытательный стол.</w:t>
      </w:r>
    </w:p>
    <w:p w:rsidR="001556FB" w:rsidRDefault="00FE28A6" w:rsidP="00EA271C">
      <w:pPr>
        <w:pStyle w:val="38"/>
        <w:numPr>
          <w:ilvl w:val="0"/>
          <w:numId w:val="40"/>
        </w:numPr>
        <w:rPr>
          <w:rFonts w:eastAsia="Calibri"/>
          <w:lang w:val="ru-RU"/>
        </w:rPr>
      </w:pPr>
      <w:r>
        <w:rPr>
          <w:rFonts w:eastAsia="Calibri"/>
          <w:lang w:val="ru-RU"/>
        </w:rPr>
        <w:t>Образец, который испытали, положили на испытательный стол.</w:t>
      </w:r>
    </w:p>
    <w:p w:rsidR="001556FB" w:rsidRDefault="001556FB">
      <w:pPr>
        <w:shd w:val="clear" w:color="auto" w:fill="FFFFFF"/>
        <w:tabs>
          <w:tab w:val="left" w:pos="600"/>
        </w:tabs>
        <w:spacing w:after="0"/>
        <w:ind w:left="644" w:firstLine="709"/>
        <w:contextualSpacing/>
        <w:jc w:val="both"/>
        <w:rPr>
          <w:rFonts w:ascii="Times New Roman" w:eastAsia="Calibri" w:hAnsi="Times New Roman" w:cs="Times New Roman"/>
          <w:sz w:val="24"/>
          <w:szCs w:val="24"/>
          <w:lang w:val="ru-RU"/>
        </w:rPr>
      </w:pPr>
    </w:p>
    <w:p w:rsidR="001556FB" w:rsidRDefault="00FE28A6" w:rsidP="00EA271C">
      <w:pPr>
        <w:pStyle w:val="2c"/>
        <w:numPr>
          <w:ilvl w:val="0"/>
          <w:numId w:val="26"/>
        </w:numPr>
        <w:rPr>
          <w:rFonts w:eastAsia="Calibri"/>
          <w:lang w:val="de-DE"/>
        </w:rPr>
      </w:pPr>
      <w:r>
        <w:rPr>
          <w:rFonts w:eastAsia="Calibri"/>
          <w:lang w:val="de-DE"/>
        </w:rPr>
        <w:t>Das zu l</w:t>
      </w:r>
      <w:r>
        <w:rPr>
          <w:rFonts w:eastAsia="Times New Roman"/>
          <w:lang w:val="de-DE"/>
        </w:rPr>
        <w:t>ösende Problem ist von großer Bedeutung.</w:t>
      </w:r>
    </w:p>
    <w:p w:rsidR="001556FB" w:rsidRDefault="00FE28A6" w:rsidP="00EA271C">
      <w:pPr>
        <w:pStyle w:val="38"/>
        <w:numPr>
          <w:ilvl w:val="1"/>
          <w:numId w:val="41"/>
        </w:numPr>
        <w:rPr>
          <w:rFonts w:eastAsia="Calibri"/>
          <w:lang w:val="ru-RU"/>
        </w:rPr>
      </w:pPr>
      <w:r>
        <w:rPr>
          <w:rFonts w:eastAsia="Calibri"/>
          <w:lang w:val="ru-RU"/>
        </w:rPr>
        <w:t>Решенная проблема имеет большое значение.</w:t>
      </w:r>
    </w:p>
    <w:p w:rsidR="001556FB" w:rsidRDefault="00FE28A6" w:rsidP="00EA271C">
      <w:pPr>
        <w:pStyle w:val="38"/>
        <w:numPr>
          <w:ilvl w:val="1"/>
          <w:numId w:val="41"/>
        </w:numPr>
        <w:rPr>
          <w:rFonts w:eastAsia="Calibri"/>
          <w:lang w:val="ru-RU"/>
        </w:rPr>
      </w:pPr>
      <w:r>
        <w:rPr>
          <w:rFonts w:eastAsia="Calibri"/>
          <w:lang w:val="ru-RU"/>
        </w:rPr>
        <w:t>Проблема, которую решили, имеет большое значение.</w:t>
      </w:r>
    </w:p>
    <w:p w:rsidR="001556FB" w:rsidRDefault="00FE28A6" w:rsidP="00EA271C">
      <w:pPr>
        <w:pStyle w:val="38"/>
        <w:numPr>
          <w:ilvl w:val="1"/>
          <w:numId w:val="41"/>
        </w:numPr>
        <w:rPr>
          <w:rFonts w:eastAsia="Calibri"/>
          <w:lang w:val="ru-RU"/>
        </w:rPr>
      </w:pPr>
      <w:r>
        <w:rPr>
          <w:rFonts w:eastAsia="Calibri"/>
          <w:lang w:val="ru-RU"/>
        </w:rPr>
        <w:t>Проблема, подлежащая решению, имеет большое значение.</w:t>
      </w:r>
    </w:p>
    <w:p w:rsidR="001556FB" w:rsidRDefault="001556FB">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4"/>
          <w:szCs w:val="24"/>
          <w:lang w:val="ru-RU"/>
        </w:rPr>
      </w:pPr>
    </w:p>
    <w:p w:rsidR="001556FB" w:rsidRDefault="00FE28A6" w:rsidP="00EA271C">
      <w:pPr>
        <w:pStyle w:val="2c"/>
        <w:numPr>
          <w:ilvl w:val="0"/>
          <w:numId w:val="26"/>
        </w:numPr>
        <w:rPr>
          <w:rFonts w:eastAsia="Calibri"/>
          <w:lang w:val="de-DE"/>
        </w:rPr>
      </w:pPr>
      <w:r>
        <w:rPr>
          <w:rFonts w:eastAsia="Calibri"/>
          <w:lang w:val="de-DE"/>
        </w:rPr>
        <w:t>Man kann eine Fremdsprache nicht beherrschen, ohne sie systematisch zu studieren.</w:t>
      </w:r>
    </w:p>
    <w:p w:rsidR="001556FB" w:rsidRDefault="00FE28A6" w:rsidP="00EA271C">
      <w:pPr>
        <w:pStyle w:val="38"/>
        <w:numPr>
          <w:ilvl w:val="1"/>
          <w:numId w:val="27"/>
        </w:numPr>
        <w:rPr>
          <w:rFonts w:eastAsia="Calibri"/>
          <w:lang w:val="ru-RU"/>
        </w:rPr>
      </w:pPr>
      <w:r>
        <w:rPr>
          <w:rFonts w:eastAsia="Calibri"/>
          <w:lang w:val="ru-RU"/>
        </w:rPr>
        <w:t>Нельзя овлад</w:t>
      </w:r>
      <w:r>
        <w:rPr>
          <w:rFonts w:eastAsia="Calibri"/>
        </w:rPr>
        <w:t>e</w:t>
      </w:r>
      <w:r>
        <w:rPr>
          <w:rFonts w:eastAsia="Calibri"/>
          <w:lang w:val="ru-RU"/>
        </w:rPr>
        <w:t>ть  иностранным языком, не изучая его систематически.</w:t>
      </w:r>
    </w:p>
    <w:p w:rsidR="001556FB" w:rsidRDefault="00FE28A6" w:rsidP="00EA271C">
      <w:pPr>
        <w:pStyle w:val="38"/>
        <w:numPr>
          <w:ilvl w:val="1"/>
          <w:numId w:val="27"/>
        </w:numPr>
        <w:rPr>
          <w:rFonts w:eastAsia="Calibri"/>
          <w:lang w:val="ru-RU"/>
        </w:rPr>
      </w:pPr>
      <w:r>
        <w:rPr>
          <w:rFonts w:eastAsia="Calibri"/>
          <w:lang w:val="ru-RU"/>
        </w:rPr>
        <w:t xml:space="preserve">Овладеть иностранным  языком нельзя, если не изучать  его систематически. </w:t>
      </w:r>
    </w:p>
    <w:p w:rsidR="001556FB" w:rsidRDefault="00FE28A6" w:rsidP="00EA271C">
      <w:pPr>
        <w:pStyle w:val="2e"/>
        <w:rPr>
          <w:rFonts w:eastAsia="Calibri"/>
          <w:lang w:val="ru-RU"/>
        </w:rPr>
      </w:pPr>
      <w:r>
        <w:rPr>
          <w:rFonts w:eastAsia="Calibri"/>
          <w:lang w:val="ru-RU"/>
        </w:rPr>
        <w:t xml:space="preserve">Нельзя овладеть иностранным    языком, если не изучать систематически. </w:t>
      </w:r>
    </w:p>
    <w:p w:rsidR="001556FB" w:rsidRDefault="00FE28A6" w:rsidP="00EA271C">
      <w:pPr>
        <w:pStyle w:val="2c"/>
        <w:numPr>
          <w:ilvl w:val="0"/>
          <w:numId w:val="26"/>
        </w:numPr>
        <w:rPr>
          <w:rFonts w:eastAsia="Calibri"/>
          <w:lang w:val="de-DE"/>
        </w:rPr>
      </w:pPr>
      <w:r>
        <w:rPr>
          <w:rFonts w:eastAsia="Calibri"/>
          <w:lang w:val="de-DE"/>
        </w:rPr>
        <w:t>Sibirien, dessen Reichtümer  groß sind, liegt in Asien.</w:t>
      </w:r>
    </w:p>
    <w:p w:rsidR="001556FB" w:rsidRDefault="00FE28A6" w:rsidP="00EA271C">
      <w:pPr>
        <w:pStyle w:val="38"/>
        <w:numPr>
          <w:ilvl w:val="1"/>
          <w:numId w:val="42"/>
        </w:numPr>
        <w:rPr>
          <w:rFonts w:eastAsia="Calibri"/>
          <w:lang w:val="ru-RU"/>
        </w:rPr>
      </w:pPr>
      <w:r>
        <w:rPr>
          <w:rFonts w:eastAsia="Times New Roman"/>
          <w:lang w:val="ru-RU"/>
        </w:rPr>
        <w:t>Сибирь, богатства которой огромны, находятся в Азии.</w:t>
      </w:r>
      <w:r>
        <w:rPr>
          <w:rFonts w:eastAsia="Calibri"/>
          <w:lang w:val="ru-RU"/>
        </w:rPr>
        <w:t xml:space="preserve">  </w:t>
      </w:r>
    </w:p>
    <w:p w:rsidR="001556FB" w:rsidRDefault="00FE28A6" w:rsidP="00EA271C">
      <w:pPr>
        <w:pStyle w:val="38"/>
        <w:numPr>
          <w:ilvl w:val="1"/>
          <w:numId w:val="42"/>
        </w:numPr>
        <w:rPr>
          <w:rFonts w:eastAsia="Calibri"/>
          <w:lang w:val="ru-RU"/>
        </w:rPr>
      </w:pPr>
      <w:r>
        <w:rPr>
          <w:rFonts w:eastAsia="Calibri"/>
          <w:lang w:val="ru-RU"/>
        </w:rPr>
        <w:t>Сибирь находится в Азии и её богатства  огромны.</w:t>
      </w:r>
    </w:p>
    <w:p w:rsidR="001556FB" w:rsidRDefault="00FE28A6" w:rsidP="00EA271C">
      <w:pPr>
        <w:pStyle w:val="38"/>
        <w:numPr>
          <w:ilvl w:val="1"/>
          <w:numId w:val="42"/>
        </w:numPr>
        <w:rPr>
          <w:rFonts w:eastAsia="Calibri"/>
          <w:lang w:val="ru-RU"/>
        </w:rPr>
      </w:pPr>
      <w:r>
        <w:rPr>
          <w:rFonts w:eastAsia="Calibri"/>
          <w:lang w:val="ru-RU"/>
        </w:rPr>
        <w:t>Сибирь расположена в Азии и имеет огромные богатства.</w:t>
      </w:r>
    </w:p>
    <w:p w:rsidR="001556FB" w:rsidRDefault="001556FB">
      <w:pPr>
        <w:shd w:val="clear" w:color="auto" w:fill="FFFFFF"/>
        <w:tabs>
          <w:tab w:val="left" w:pos="3638"/>
        </w:tabs>
        <w:spacing w:before="110" w:line="240" w:lineRule="auto"/>
        <w:ind w:left="1352"/>
        <w:contextualSpacing/>
        <w:rPr>
          <w:rFonts w:ascii="Times New Roman" w:eastAsia="Calibri" w:hAnsi="Times New Roman" w:cs="Times New Roman"/>
          <w:sz w:val="24"/>
          <w:szCs w:val="24"/>
          <w:lang w:val="ru-RU"/>
        </w:rPr>
      </w:pPr>
    </w:p>
    <w:p w:rsidR="001556FB" w:rsidRDefault="00FE28A6" w:rsidP="00EA271C">
      <w:pPr>
        <w:pStyle w:val="2c"/>
        <w:numPr>
          <w:ilvl w:val="0"/>
          <w:numId w:val="26"/>
        </w:numPr>
        <w:rPr>
          <w:rFonts w:eastAsia="Calibri"/>
          <w:lang w:val="de-DE"/>
        </w:rPr>
      </w:pPr>
      <w:r>
        <w:rPr>
          <w:rFonts w:eastAsia="Calibri"/>
          <w:lang w:val="de-DE"/>
        </w:rPr>
        <w:t>Ich … viel in meiner Wohnung.</w:t>
      </w:r>
    </w:p>
    <w:p w:rsidR="001556FB" w:rsidRDefault="00FE28A6" w:rsidP="00EA271C">
      <w:pPr>
        <w:pStyle w:val="38"/>
        <w:numPr>
          <w:ilvl w:val="2"/>
          <w:numId w:val="26"/>
        </w:numPr>
        <w:rPr>
          <w:rFonts w:eastAsia="Calibri"/>
          <w:lang w:val="de-DE"/>
        </w:rPr>
      </w:pPr>
      <w:r>
        <w:rPr>
          <w:rFonts w:eastAsia="Calibri"/>
          <w:lang w:val="de-DE"/>
        </w:rPr>
        <w:t>verändern</w:t>
      </w:r>
    </w:p>
    <w:p w:rsidR="001556FB" w:rsidRDefault="00FE28A6" w:rsidP="00EA271C">
      <w:pPr>
        <w:pStyle w:val="38"/>
        <w:numPr>
          <w:ilvl w:val="2"/>
          <w:numId w:val="26"/>
        </w:numPr>
        <w:rPr>
          <w:rFonts w:eastAsia="Calibri"/>
          <w:lang w:val="de-DE"/>
        </w:rPr>
      </w:pPr>
      <w:r>
        <w:rPr>
          <w:rFonts w:eastAsia="Calibri"/>
          <w:lang w:val="de-DE"/>
        </w:rPr>
        <w:t>veränderte</w:t>
      </w:r>
    </w:p>
    <w:p w:rsidR="001556FB" w:rsidRDefault="00FE28A6" w:rsidP="00EA271C">
      <w:pPr>
        <w:pStyle w:val="38"/>
        <w:numPr>
          <w:ilvl w:val="2"/>
          <w:numId w:val="26"/>
        </w:numPr>
        <w:rPr>
          <w:rFonts w:eastAsia="Calibri"/>
          <w:lang w:val="de-DE"/>
        </w:rPr>
      </w:pPr>
      <w:r>
        <w:rPr>
          <w:rFonts w:eastAsia="Calibri"/>
          <w:lang w:val="de-DE"/>
        </w:rPr>
        <w:t>verändert</w:t>
      </w:r>
    </w:p>
    <w:p w:rsidR="001556FB" w:rsidRDefault="001556FB">
      <w:pPr>
        <w:spacing w:after="0" w:line="240" w:lineRule="auto"/>
        <w:ind w:left="2340" w:firstLine="709"/>
        <w:contextualSpacing/>
        <w:jc w:val="both"/>
        <w:rPr>
          <w:rFonts w:ascii="Times New Roman" w:eastAsia="Calibri" w:hAnsi="Times New Roman" w:cs="Times New Roman"/>
          <w:sz w:val="24"/>
          <w:szCs w:val="24"/>
          <w:lang w:val="de-DE"/>
        </w:rPr>
      </w:pPr>
    </w:p>
    <w:p w:rsidR="001556FB" w:rsidRDefault="00FE28A6" w:rsidP="00EA271C">
      <w:pPr>
        <w:pStyle w:val="2c"/>
        <w:numPr>
          <w:ilvl w:val="0"/>
          <w:numId w:val="26"/>
        </w:numPr>
        <w:rPr>
          <w:rFonts w:eastAsia="Calibri"/>
          <w:lang w:val="de-DE"/>
        </w:rPr>
      </w:pPr>
      <w:r>
        <w:rPr>
          <w:rFonts w:eastAsia="Calibri"/>
          <w:lang w:val="de-DE"/>
        </w:rPr>
        <w:t>In unserer Stadt ….neue Häuser.</w:t>
      </w:r>
    </w:p>
    <w:p w:rsidR="001556FB" w:rsidRDefault="00FE28A6" w:rsidP="00EA271C">
      <w:pPr>
        <w:pStyle w:val="38"/>
        <w:numPr>
          <w:ilvl w:val="2"/>
          <w:numId w:val="26"/>
        </w:numPr>
        <w:rPr>
          <w:rFonts w:eastAsia="Calibri"/>
          <w:lang w:val="de-DE"/>
        </w:rPr>
      </w:pPr>
      <w:r>
        <w:rPr>
          <w:rFonts w:eastAsia="Calibri"/>
          <w:lang w:val="de-DE"/>
        </w:rPr>
        <w:t>entstand</w:t>
      </w:r>
    </w:p>
    <w:p w:rsidR="001556FB" w:rsidRDefault="00FE28A6" w:rsidP="00EA271C">
      <w:pPr>
        <w:pStyle w:val="38"/>
        <w:numPr>
          <w:ilvl w:val="2"/>
          <w:numId w:val="26"/>
        </w:numPr>
        <w:rPr>
          <w:rFonts w:eastAsia="Calibri"/>
          <w:lang w:val="de-DE"/>
        </w:rPr>
      </w:pPr>
      <w:r>
        <w:rPr>
          <w:rFonts w:eastAsia="Calibri"/>
          <w:lang w:val="de-DE"/>
        </w:rPr>
        <w:t>entstehen</w:t>
      </w:r>
    </w:p>
    <w:p w:rsidR="001556FB" w:rsidRDefault="00FE28A6" w:rsidP="00EA271C">
      <w:pPr>
        <w:pStyle w:val="38"/>
        <w:numPr>
          <w:ilvl w:val="2"/>
          <w:numId w:val="26"/>
        </w:numPr>
        <w:rPr>
          <w:rFonts w:eastAsia="Calibri"/>
          <w:lang w:val="de-DE"/>
        </w:rPr>
      </w:pPr>
      <w:r>
        <w:rPr>
          <w:rFonts w:eastAsia="Calibri"/>
          <w:lang w:val="de-DE"/>
        </w:rPr>
        <w:t>entsteht</w:t>
      </w:r>
    </w:p>
    <w:p w:rsidR="001556FB" w:rsidRDefault="001556FB">
      <w:pPr>
        <w:widowControl w:val="0"/>
        <w:spacing w:after="0" w:line="240" w:lineRule="exact"/>
        <w:ind w:firstLine="567"/>
        <w:jc w:val="both"/>
        <w:rPr>
          <w:rFonts w:ascii="Times New Roman" w:eastAsia="Times New Roman" w:hAnsi="Times New Roman" w:cs="Times New Roman"/>
          <w:sz w:val="24"/>
          <w:szCs w:val="24"/>
          <w:lang w:val="de-DE" w:eastAsia="ru-RU"/>
        </w:rPr>
      </w:pPr>
    </w:p>
    <w:p w:rsidR="001556FB" w:rsidRDefault="00FE28A6" w:rsidP="00EA271C">
      <w:pPr>
        <w:pStyle w:val="2c"/>
        <w:numPr>
          <w:ilvl w:val="0"/>
          <w:numId w:val="26"/>
        </w:numPr>
        <w:rPr>
          <w:rFonts w:eastAsia="Calibri"/>
          <w:lang w:val="de-DE"/>
        </w:rPr>
      </w:pPr>
      <w:r>
        <w:rPr>
          <w:rFonts w:eastAsia="Calibri"/>
          <w:lang w:val="de-DE"/>
        </w:rPr>
        <w:t>.  Glas … ein modernes Baumaterial.</w:t>
      </w:r>
    </w:p>
    <w:p w:rsidR="001556FB" w:rsidRDefault="00FE28A6" w:rsidP="00EA271C">
      <w:pPr>
        <w:pStyle w:val="38"/>
        <w:numPr>
          <w:ilvl w:val="2"/>
          <w:numId w:val="26"/>
        </w:numPr>
        <w:rPr>
          <w:rFonts w:eastAsia="Calibri"/>
          <w:lang w:val="de-DE"/>
        </w:rPr>
      </w:pPr>
      <w:r>
        <w:rPr>
          <w:rFonts w:eastAsia="Calibri"/>
          <w:lang w:val="de-DE"/>
        </w:rPr>
        <w:t>ist</w:t>
      </w:r>
    </w:p>
    <w:p w:rsidR="001556FB" w:rsidRDefault="00FE28A6" w:rsidP="00EA271C">
      <w:pPr>
        <w:pStyle w:val="38"/>
        <w:numPr>
          <w:ilvl w:val="2"/>
          <w:numId w:val="26"/>
        </w:numPr>
        <w:rPr>
          <w:rFonts w:eastAsia="Calibri"/>
          <w:lang w:val="de-DE"/>
        </w:rPr>
      </w:pPr>
      <w:r>
        <w:rPr>
          <w:rFonts w:eastAsia="Calibri"/>
          <w:lang w:val="de-DE"/>
        </w:rPr>
        <w:t>sind</w:t>
      </w:r>
    </w:p>
    <w:p w:rsidR="001556FB" w:rsidRDefault="00FE28A6" w:rsidP="00EA271C">
      <w:pPr>
        <w:pStyle w:val="38"/>
        <w:numPr>
          <w:ilvl w:val="2"/>
          <w:numId w:val="26"/>
        </w:numPr>
        <w:rPr>
          <w:rFonts w:eastAsia="Calibri"/>
          <w:lang w:val="de-DE"/>
        </w:rPr>
      </w:pPr>
      <w:r>
        <w:rPr>
          <w:rFonts w:eastAsia="Calibri"/>
          <w:lang w:val="de-DE"/>
        </w:rPr>
        <w:t>bist</w:t>
      </w:r>
    </w:p>
    <w:p w:rsidR="001556FB" w:rsidRDefault="001556FB">
      <w:pPr>
        <w:widowControl w:val="0"/>
        <w:spacing w:after="0" w:line="240" w:lineRule="auto"/>
        <w:ind w:firstLine="567"/>
        <w:jc w:val="both"/>
        <w:rPr>
          <w:rFonts w:ascii="Times New Roman" w:eastAsia="Times New Roman" w:hAnsi="Times New Roman" w:cs="Times New Roman"/>
          <w:spacing w:val="-3"/>
          <w:sz w:val="24"/>
          <w:szCs w:val="24"/>
          <w:lang w:val="de-DE" w:eastAsia="ru-RU"/>
        </w:rPr>
      </w:pPr>
    </w:p>
    <w:p w:rsidR="001556FB" w:rsidRDefault="00FE28A6" w:rsidP="00EA271C">
      <w:pPr>
        <w:pStyle w:val="2c"/>
        <w:numPr>
          <w:ilvl w:val="0"/>
          <w:numId w:val="26"/>
        </w:numPr>
        <w:rPr>
          <w:rFonts w:eastAsia="Calibri"/>
          <w:lang w:val="de-DE"/>
        </w:rPr>
      </w:pPr>
      <w:r>
        <w:rPr>
          <w:rFonts w:eastAsia="Calibri"/>
          <w:lang w:val="de-DE"/>
        </w:rPr>
        <w:t>Haupts</w:t>
      </w:r>
      <w:r>
        <w:rPr>
          <w:rFonts w:eastAsia="Times New Roman"/>
          <w:lang w:val="de-DE"/>
        </w:rPr>
        <w:t>ächlich …  die Plaste als Ausbau - und Ausstat</w:t>
      </w:r>
      <w:r>
        <w:rPr>
          <w:rFonts w:eastAsia="Times New Roman"/>
          <w:lang w:val="de-DE"/>
        </w:rPr>
        <w:softHyphen/>
        <w:t>tungsmaterial gebraucht.</w:t>
      </w:r>
    </w:p>
    <w:p w:rsidR="001556FB" w:rsidRDefault="00FE28A6" w:rsidP="00EA271C">
      <w:pPr>
        <w:pStyle w:val="2e"/>
        <w:rPr>
          <w:rFonts w:eastAsia="Calibri"/>
          <w:lang w:val="de-DE"/>
        </w:rPr>
      </w:pPr>
      <w:r>
        <w:rPr>
          <w:rFonts w:eastAsia="Times New Roman"/>
          <w:lang w:val="de-DE"/>
        </w:rPr>
        <w:t>1)werden</w:t>
      </w:r>
    </w:p>
    <w:p w:rsidR="001556FB" w:rsidRDefault="00FE28A6" w:rsidP="00EA271C">
      <w:pPr>
        <w:pStyle w:val="2c"/>
        <w:rPr>
          <w:rFonts w:eastAsia="Times New Roman"/>
          <w:lang w:val="de-DE" w:eastAsia="ru-RU"/>
        </w:rPr>
      </w:pPr>
      <w:r>
        <w:rPr>
          <w:rFonts w:eastAsia="Times New Roman"/>
          <w:lang w:val="de-DE" w:eastAsia="ru-RU"/>
        </w:rPr>
        <w:lastRenderedPageBreak/>
        <w:t>2)werde</w:t>
      </w:r>
    </w:p>
    <w:p w:rsidR="001556FB" w:rsidRDefault="00FE28A6" w:rsidP="00EA271C">
      <w:pPr>
        <w:pStyle w:val="2c"/>
        <w:rPr>
          <w:rFonts w:eastAsia="Times New Roman"/>
          <w:lang w:val="de-DE" w:eastAsia="ru-RU"/>
        </w:rPr>
      </w:pPr>
      <w:r>
        <w:rPr>
          <w:rFonts w:eastAsia="Times New Roman"/>
          <w:lang w:val="de-DE" w:eastAsia="ru-RU"/>
        </w:rPr>
        <w:t>3)werdet</w:t>
      </w:r>
    </w:p>
    <w:p w:rsidR="001556FB" w:rsidRDefault="001556FB" w:rsidP="00EA271C">
      <w:pPr>
        <w:pStyle w:val="2c"/>
        <w:sectPr w:rsidR="001556FB">
          <w:pgSz w:w="11906" w:h="16838"/>
          <w:pgMar w:top="1134" w:right="851" w:bottom="851" w:left="1701" w:header="0" w:footer="0" w:gutter="0"/>
          <w:cols w:space="720"/>
          <w:formProt w:val="0"/>
          <w:titlePg/>
          <w:docGrid w:linePitch="326" w:charSpace="4096"/>
        </w:sectPr>
      </w:pPr>
    </w:p>
    <w:p w:rsidR="001556FB" w:rsidRDefault="001556FB">
      <w:pPr>
        <w:widowControl w:val="0"/>
        <w:spacing w:after="0" w:line="240" w:lineRule="auto"/>
        <w:jc w:val="both"/>
        <w:rPr>
          <w:rFonts w:ascii="Times New Roman" w:eastAsia="Times New Roman" w:hAnsi="Times New Roman" w:cs="Times New Roman"/>
          <w:sz w:val="28"/>
          <w:szCs w:val="28"/>
          <w:lang w:val="de-DE" w:eastAsia="ru-RU"/>
        </w:rPr>
      </w:pPr>
    </w:p>
    <w:p w:rsidR="001556FB" w:rsidRDefault="00FE28A6" w:rsidP="00EA271C">
      <w:pPr>
        <w:pStyle w:val="6"/>
        <w:rPr>
          <w:rFonts w:eastAsia="Times New Roman"/>
          <w:lang w:val="de-DE" w:eastAsia="ru-RU"/>
        </w:rPr>
      </w:pPr>
      <w:r>
        <w:rPr>
          <w:rFonts w:eastAsia="Times New Roman"/>
          <w:lang w:val="de-DE" w:eastAsia="ru-RU"/>
        </w:rPr>
        <w:t xml:space="preserve">Moderne </w:t>
      </w:r>
      <w:r>
        <w:rPr>
          <w:rFonts w:eastAsia="Times New Roman"/>
          <w:lang w:eastAsia="ru-RU"/>
        </w:rPr>
        <w:t>Т</w:t>
      </w:r>
      <w:r>
        <w:rPr>
          <w:rFonts w:eastAsia="Times New Roman"/>
          <w:lang w:val="de-DE" w:eastAsia="ru-RU"/>
        </w:rPr>
        <w:t>echnologien</w:t>
      </w:r>
    </w:p>
    <w:p w:rsidR="001556FB" w:rsidRDefault="00FE28A6" w:rsidP="00EA271C">
      <w:pPr>
        <w:pStyle w:val="7"/>
        <w:rPr>
          <w:rFonts w:eastAsia="Times New Roman"/>
          <w:lang w:val="de-DE" w:eastAsia="ru-RU"/>
        </w:rPr>
      </w:pPr>
      <w:r>
        <w:rPr>
          <w:rFonts w:eastAsia="Times New Roman"/>
          <w:lang w:val="de-DE" w:eastAsia="ru-RU"/>
        </w:rPr>
        <w:t>1.</w:t>
      </w:r>
      <w:r w:rsidR="00EA271C">
        <w:rPr>
          <w:rFonts w:eastAsia="Times New Roman"/>
          <w:lang w:val="de-DE" w:eastAsia="ru-RU"/>
        </w:rPr>
        <w:tab/>
      </w:r>
      <w:r>
        <w:rPr>
          <w:rFonts w:eastAsia="Times New Roman"/>
          <w:lang w:val="de-DE" w:eastAsia="ru-RU"/>
        </w:rPr>
        <w:t>Lesen den Text und finden Sie die Bedeutung der folgenden Wörter</w:t>
      </w:r>
    </w:p>
    <w:p w:rsidR="001556FB" w:rsidRDefault="001556FB">
      <w:pPr>
        <w:widowControl w:val="0"/>
        <w:spacing w:after="0" w:line="240" w:lineRule="auto"/>
        <w:ind w:firstLine="567"/>
        <w:jc w:val="both"/>
        <w:rPr>
          <w:rFonts w:ascii="Times New Roman" w:eastAsia="Times New Roman" w:hAnsi="Times New Roman" w:cs="Times New Roman"/>
          <w:b/>
          <w:i/>
          <w:sz w:val="24"/>
          <w:szCs w:val="24"/>
          <w:lang w:val="de-DE" w:eastAsia="ru-RU"/>
        </w:rPr>
      </w:pPr>
    </w:p>
    <w:tbl>
      <w:tblPr>
        <w:tblStyle w:val="aff7"/>
        <w:tblW w:w="9571" w:type="dxa"/>
        <w:tblLook w:val="04A0" w:firstRow="1" w:lastRow="0" w:firstColumn="1" w:lastColumn="0" w:noHBand="0" w:noVBand="1"/>
      </w:tblPr>
      <w:tblGrid>
        <w:gridCol w:w="4785"/>
        <w:gridCol w:w="4786"/>
      </w:tblGrid>
      <w:tr w:rsidR="001556FB">
        <w:tc>
          <w:tcPr>
            <w:tcW w:w="4785" w:type="dxa"/>
          </w:tcPr>
          <w:p w:rsidR="001556FB" w:rsidRDefault="00FE28A6">
            <w:pPr>
              <w:widowControl w:val="0"/>
              <w:suppressAutoHyphens w:val="0"/>
              <w:ind w:firstLine="567"/>
              <w:jc w:val="both"/>
              <w:rPr>
                <w:sz w:val="24"/>
                <w:szCs w:val="24"/>
                <w:lang w:val="de-DE"/>
              </w:rPr>
            </w:pPr>
            <w:r>
              <w:rPr>
                <w:rFonts w:ascii="Times New Roman" w:eastAsia="Times New Roman" w:hAnsi="Times New Roman" w:cs="Times New Roman"/>
                <w:sz w:val="24"/>
                <w:szCs w:val="24"/>
              </w:rPr>
              <w:t>действующий</w:t>
            </w:r>
            <w:r>
              <w:rPr>
                <w:rFonts w:ascii="Times New Roman" w:eastAsia="Times New Roman" w:hAnsi="Times New Roman" w:cs="Times New Roman"/>
                <w:sz w:val="24"/>
                <w:szCs w:val="24"/>
                <w:lang w:val="de-DE"/>
              </w:rPr>
              <w:t xml:space="preserve">; </w:t>
            </w:r>
          </w:p>
        </w:tc>
        <w:tc>
          <w:tcPr>
            <w:tcW w:w="4785" w:type="dxa"/>
          </w:tcPr>
          <w:p w:rsidR="001556FB" w:rsidRDefault="001556FB">
            <w:pPr>
              <w:widowControl w:val="0"/>
              <w:suppressAutoHyphens w:val="0"/>
              <w:ind w:firstLine="567"/>
              <w:jc w:val="both"/>
              <w:rPr>
                <w:sz w:val="24"/>
                <w:szCs w:val="24"/>
                <w:lang w:val="de-DE"/>
              </w:rPr>
            </w:pPr>
          </w:p>
        </w:tc>
      </w:tr>
      <w:tr w:rsidR="001556FB">
        <w:tc>
          <w:tcPr>
            <w:tcW w:w="4785" w:type="dxa"/>
          </w:tcPr>
          <w:p w:rsidR="001556FB" w:rsidRDefault="00FE28A6">
            <w:pPr>
              <w:widowControl w:val="0"/>
              <w:suppressAutoHyphens w:val="0"/>
              <w:ind w:firstLine="567"/>
              <w:jc w:val="both"/>
              <w:rPr>
                <w:sz w:val="24"/>
                <w:szCs w:val="24"/>
                <w:lang w:val="de-DE"/>
              </w:rPr>
            </w:pPr>
            <w:r>
              <w:rPr>
                <w:rFonts w:ascii="Times New Roman" w:eastAsia="Times New Roman" w:hAnsi="Times New Roman" w:cs="Times New Roman"/>
                <w:sz w:val="24"/>
                <w:szCs w:val="24"/>
              </w:rPr>
              <w:t>стимулированное</w:t>
            </w:r>
            <w:r>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rPr>
              <w:t>излучение</w:t>
            </w:r>
            <w:r>
              <w:rPr>
                <w:rFonts w:ascii="Times New Roman" w:eastAsia="Times New Roman" w:hAnsi="Times New Roman" w:cs="Times New Roman"/>
                <w:sz w:val="24"/>
                <w:szCs w:val="24"/>
                <w:lang w:val="de-DE"/>
              </w:rPr>
              <w:t xml:space="preserve">; </w:t>
            </w:r>
          </w:p>
        </w:tc>
        <w:tc>
          <w:tcPr>
            <w:tcW w:w="4785" w:type="dxa"/>
          </w:tcPr>
          <w:p w:rsidR="001556FB" w:rsidRDefault="001556FB">
            <w:pPr>
              <w:widowControl w:val="0"/>
              <w:suppressAutoHyphens w:val="0"/>
              <w:ind w:firstLine="567"/>
              <w:jc w:val="both"/>
              <w:rPr>
                <w:sz w:val="24"/>
                <w:szCs w:val="24"/>
                <w:lang w:val="de-DE"/>
              </w:rPr>
            </w:pPr>
          </w:p>
        </w:tc>
      </w:tr>
      <w:tr w:rsidR="001556FB">
        <w:tc>
          <w:tcPr>
            <w:tcW w:w="4785" w:type="dxa"/>
          </w:tcPr>
          <w:p w:rsidR="001556FB" w:rsidRDefault="00FE28A6">
            <w:pPr>
              <w:widowControl w:val="0"/>
              <w:suppressAutoHyphens w:val="0"/>
              <w:ind w:firstLine="567"/>
              <w:jc w:val="both"/>
              <w:rPr>
                <w:sz w:val="24"/>
                <w:szCs w:val="24"/>
                <w:lang w:val="de-DE"/>
              </w:rPr>
            </w:pPr>
            <w:r>
              <w:rPr>
                <w:rFonts w:ascii="Times New Roman" w:eastAsia="Times New Roman" w:hAnsi="Times New Roman" w:cs="Times New Roman"/>
                <w:sz w:val="24"/>
                <w:szCs w:val="24"/>
              </w:rPr>
              <w:t>гонка</w:t>
            </w:r>
            <w:r>
              <w:rPr>
                <w:rFonts w:ascii="Times New Roman" w:eastAsia="Times New Roman" w:hAnsi="Times New Roman" w:cs="Times New Roman"/>
                <w:sz w:val="24"/>
                <w:szCs w:val="24"/>
                <w:lang w:val="de-DE"/>
              </w:rPr>
              <w:t xml:space="preserve">; </w:t>
            </w:r>
          </w:p>
        </w:tc>
        <w:tc>
          <w:tcPr>
            <w:tcW w:w="4785" w:type="dxa"/>
          </w:tcPr>
          <w:p w:rsidR="001556FB" w:rsidRDefault="001556FB">
            <w:pPr>
              <w:widowControl w:val="0"/>
              <w:suppressAutoHyphens w:val="0"/>
              <w:ind w:firstLine="567"/>
              <w:jc w:val="both"/>
              <w:rPr>
                <w:sz w:val="24"/>
                <w:szCs w:val="24"/>
                <w:lang w:val="de-DE"/>
              </w:rPr>
            </w:pPr>
          </w:p>
        </w:tc>
      </w:tr>
      <w:tr w:rsidR="001556FB">
        <w:tc>
          <w:tcPr>
            <w:tcW w:w="4785" w:type="dxa"/>
          </w:tcPr>
          <w:p w:rsidR="001556FB" w:rsidRDefault="00FE28A6">
            <w:pPr>
              <w:widowControl w:val="0"/>
              <w:suppressAutoHyphens w:val="0"/>
              <w:ind w:firstLine="567"/>
              <w:jc w:val="both"/>
              <w:rPr>
                <w:sz w:val="24"/>
                <w:szCs w:val="24"/>
                <w:lang w:val="de-DE"/>
              </w:rPr>
            </w:pPr>
            <w:r>
              <w:rPr>
                <w:rFonts w:ascii="Times New Roman" w:eastAsia="Times New Roman" w:hAnsi="Times New Roman" w:cs="Times New Roman"/>
                <w:sz w:val="24"/>
                <w:szCs w:val="24"/>
              </w:rPr>
              <w:t>отдавать</w:t>
            </w:r>
            <w:r>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rPr>
              <w:t>предпочтение</w:t>
            </w:r>
            <w:r>
              <w:rPr>
                <w:rFonts w:ascii="Times New Roman" w:eastAsia="Times New Roman" w:hAnsi="Times New Roman" w:cs="Times New Roman"/>
                <w:sz w:val="24"/>
                <w:szCs w:val="24"/>
                <w:lang w:val="de-DE"/>
              </w:rPr>
              <w:t xml:space="preserve">; </w:t>
            </w:r>
          </w:p>
        </w:tc>
        <w:tc>
          <w:tcPr>
            <w:tcW w:w="4785" w:type="dxa"/>
          </w:tcPr>
          <w:p w:rsidR="001556FB" w:rsidRDefault="001556FB">
            <w:pPr>
              <w:widowControl w:val="0"/>
              <w:suppressAutoHyphens w:val="0"/>
              <w:ind w:firstLine="567"/>
              <w:jc w:val="both"/>
              <w:rPr>
                <w:sz w:val="24"/>
                <w:szCs w:val="24"/>
                <w:lang w:val="de-DE"/>
              </w:rPr>
            </w:pPr>
          </w:p>
        </w:tc>
      </w:tr>
      <w:tr w:rsidR="001556FB">
        <w:tc>
          <w:tcPr>
            <w:tcW w:w="4785" w:type="dxa"/>
          </w:tcPr>
          <w:p w:rsidR="001556FB" w:rsidRDefault="00FE28A6">
            <w:pPr>
              <w:widowControl w:val="0"/>
              <w:suppressAutoHyphens w:val="0"/>
              <w:ind w:firstLine="567"/>
              <w:jc w:val="both"/>
              <w:rPr>
                <w:sz w:val="24"/>
                <w:szCs w:val="24"/>
                <w:lang w:val="de-DE"/>
              </w:rPr>
            </w:pPr>
            <w:r>
              <w:rPr>
                <w:rFonts w:ascii="Times New Roman" w:eastAsia="Times New Roman" w:hAnsi="Times New Roman" w:cs="Times New Roman"/>
                <w:sz w:val="24"/>
                <w:szCs w:val="24"/>
                <w:lang w:val="de-DE"/>
              </w:rPr>
              <w:t xml:space="preserve">пожинать лавры; </w:t>
            </w:r>
          </w:p>
        </w:tc>
        <w:tc>
          <w:tcPr>
            <w:tcW w:w="4785" w:type="dxa"/>
          </w:tcPr>
          <w:p w:rsidR="001556FB" w:rsidRDefault="001556FB">
            <w:pPr>
              <w:widowControl w:val="0"/>
              <w:suppressAutoHyphens w:val="0"/>
              <w:ind w:firstLine="567"/>
              <w:jc w:val="both"/>
              <w:rPr>
                <w:sz w:val="24"/>
                <w:szCs w:val="24"/>
                <w:lang w:val="de-DE"/>
              </w:rPr>
            </w:pPr>
          </w:p>
        </w:tc>
      </w:tr>
      <w:tr w:rsidR="001556FB">
        <w:tc>
          <w:tcPr>
            <w:tcW w:w="4785" w:type="dxa"/>
          </w:tcPr>
          <w:p w:rsidR="001556FB" w:rsidRDefault="00FE28A6">
            <w:pPr>
              <w:widowControl w:val="0"/>
              <w:suppressAutoHyphens w:val="0"/>
              <w:ind w:firstLine="567"/>
              <w:jc w:val="both"/>
              <w:rPr>
                <w:sz w:val="24"/>
                <w:szCs w:val="24"/>
                <w:lang w:val="de-DE"/>
              </w:rPr>
            </w:pPr>
            <w:r>
              <w:rPr>
                <w:rFonts w:ascii="Times New Roman" w:eastAsia="Times New Roman" w:hAnsi="Times New Roman" w:cs="Times New Roman"/>
                <w:sz w:val="24"/>
                <w:szCs w:val="24"/>
                <w:lang w:val="de-DE"/>
              </w:rPr>
              <w:t>кассовый аппарат</w:t>
            </w:r>
          </w:p>
        </w:tc>
        <w:tc>
          <w:tcPr>
            <w:tcW w:w="4785" w:type="dxa"/>
          </w:tcPr>
          <w:p w:rsidR="001556FB" w:rsidRDefault="001556FB">
            <w:pPr>
              <w:widowControl w:val="0"/>
              <w:suppressAutoHyphens w:val="0"/>
              <w:ind w:firstLine="567"/>
              <w:jc w:val="both"/>
              <w:rPr>
                <w:sz w:val="24"/>
                <w:szCs w:val="24"/>
                <w:lang w:val="de-DE"/>
              </w:rPr>
            </w:pPr>
          </w:p>
        </w:tc>
      </w:tr>
    </w:tbl>
    <w:p w:rsidR="001556FB" w:rsidRDefault="001556FB">
      <w:pPr>
        <w:widowControl w:val="0"/>
        <w:spacing w:after="0" w:line="240" w:lineRule="auto"/>
        <w:ind w:firstLine="567"/>
        <w:jc w:val="both"/>
        <w:rPr>
          <w:rFonts w:ascii="Times New Roman" w:eastAsia="Times New Roman" w:hAnsi="Times New Roman" w:cs="Times New Roman"/>
          <w:sz w:val="24"/>
          <w:szCs w:val="24"/>
          <w:lang w:val="de-DE" w:eastAsia="ru-RU"/>
        </w:rPr>
      </w:pPr>
    </w:p>
    <w:p w:rsidR="001556FB" w:rsidRDefault="00FE28A6" w:rsidP="00EA271C">
      <w:pPr>
        <w:pStyle w:val="aff9"/>
        <w:rPr>
          <w:rFonts w:eastAsia="Times New Roman"/>
          <w:lang w:val="de-DE" w:eastAsia="ru-RU"/>
        </w:rPr>
      </w:pPr>
      <w:r>
        <w:rPr>
          <w:rFonts w:eastAsia="Times New Roman"/>
          <w:lang w:val="de-DE" w:eastAsia="ru-RU"/>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1556FB" w:rsidRDefault="00FE28A6" w:rsidP="00EA271C">
      <w:pPr>
        <w:pStyle w:val="aff9"/>
        <w:rPr>
          <w:rFonts w:eastAsia="Times New Roman"/>
          <w:lang w:val="de-DE" w:eastAsia="ru-RU"/>
        </w:rPr>
      </w:pPr>
      <w:r>
        <w:rPr>
          <w:rFonts w:eastAsia="Times New Roman"/>
          <w:lang w:val="de-DE" w:eastAsia="ru-RU"/>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1556FB" w:rsidRDefault="00FE28A6" w:rsidP="00EA271C">
      <w:pPr>
        <w:pStyle w:val="aff9"/>
        <w:rPr>
          <w:rFonts w:eastAsia="Times New Roman"/>
          <w:lang w:val="de-DE" w:eastAsia="ru-RU"/>
        </w:rPr>
      </w:pPr>
      <w:r>
        <w:rPr>
          <w:rFonts w:eastAsia="Times New Roman"/>
          <w:lang w:val="de-DE" w:eastAsia="ru-RU"/>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w:t>
      </w:r>
      <w:r>
        <w:rPr>
          <w:rFonts w:eastAsia="Times New Roman"/>
          <w:lang w:val="de-DE" w:eastAsia="ru-RU"/>
        </w:rPr>
        <w:lastRenderedPageBreak/>
        <w:t xml:space="preserve">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1556FB" w:rsidRDefault="00FE28A6" w:rsidP="00EA271C">
      <w:pPr>
        <w:pStyle w:val="aff9"/>
        <w:rPr>
          <w:rFonts w:eastAsia="Times New Roman"/>
          <w:lang w:val="de-DE" w:eastAsia="ru-RU"/>
        </w:rPr>
      </w:pPr>
      <w:r>
        <w:rPr>
          <w:rFonts w:eastAsia="Times New Roman"/>
          <w:lang w:val="de-DE" w:eastAsia="ru-RU"/>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1556FB" w:rsidRDefault="00FE28A6" w:rsidP="00EA271C">
      <w:pPr>
        <w:pStyle w:val="aff9"/>
        <w:rPr>
          <w:rFonts w:eastAsia="Times New Roman"/>
          <w:lang w:val="de-DE" w:eastAsia="ru-RU"/>
        </w:rPr>
      </w:pPr>
      <w:r>
        <w:rPr>
          <w:rFonts w:eastAsia="Times New Roman"/>
          <w:lang w:val="de-DE" w:eastAsia="ru-RU"/>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1556FB" w:rsidRDefault="00FE28A6" w:rsidP="00EA271C">
      <w:pPr>
        <w:pStyle w:val="7"/>
        <w:rPr>
          <w:rFonts w:eastAsia="Times New Roman"/>
          <w:lang w:val="de-DE" w:eastAsia="ru-RU"/>
        </w:rPr>
      </w:pPr>
      <w:r>
        <w:rPr>
          <w:rFonts w:eastAsia="Times New Roman"/>
          <w:lang w:val="de-DE" w:eastAsia="ru-RU"/>
        </w:rPr>
        <w:t>2.</w:t>
      </w:r>
      <w:r w:rsidR="00EA271C">
        <w:rPr>
          <w:rFonts w:eastAsia="Times New Roman"/>
          <w:lang w:val="de-DE" w:eastAsia="ru-RU"/>
        </w:rPr>
        <w:tab/>
      </w:r>
      <w:r>
        <w:rPr>
          <w:rFonts w:eastAsia="Times New Roman"/>
          <w:lang w:val="de-DE" w:eastAsia="ru-RU"/>
        </w:rPr>
        <w:t>Finden Sie russische Äquivalente zu folgenden technischen Begriffen.</w:t>
      </w:r>
    </w:p>
    <w:p w:rsidR="001556FB" w:rsidRDefault="001556FB">
      <w:pPr>
        <w:widowControl w:val="0"/>
        <w:spacing w:after="0" w:line="240" w:lineRule="auto"/>
        <w:ind w:firstLine="567"/>
        <w:jc w:val="both"/>
        <w:rPr>
          <w:rFonts w:ascii="Times New Roman" w:eastAsia="Times New Roman" w:hAnsi="Times New Roman" w:cs="Times New Roman"/>
          <w:b/>
          <w:i/>
          <w:sz w:val="24"/>
          <w:szCs w:val="24"/>
          <w:lang w:val="de-DE" w:eastAsia="ru-RU"/>
        </w:rPr>
      </w:pPr>
    </w:p>
    <w:tbl>
      <w:tblPr>
        <w:tblStyle w:val="aff7"/>
        <w:tblW w:w="9572" w:type="dxa"/>
        <w:tblLook w:val="04A0" w:firstRow="1" w:lastRow="0" w:firstColumn="1" w:lastColumn="0" w:noHBand="0" w:noVBand="1"/>
      </w:tblPr>
      <w:tblGrid>
        <w:gridCol w:w="675"/>
        <w:gridCol w:w="389"/>
        <w:gridCol w:w="1063"/>
        <w:gridCol w:w="1064"/>
        <w:gridCol w:w="179"/>
        <w:gridCol w:w="708"/>
        <w:gridCol w:w="176"/>
        <w:gridCol w:w="1062"/>
        <w:gridCol w:w="1065"/>
        <w:gridCol w:w="1064"/>
        <w:gridCol w:w="1063"/>
        <w:gridCol w:w="1064"/>
      </w:tblGrid>
      <w:tr w:rsidR="001556FB">
        <w:tc>
          <w:tcPr>
            <w:tcW w:w="674" w:type="dxa"/>
          </w:tcPr>
          <w:p w:rsidR="001556FB" w:rsidRDefault="001556FB">
            <w:pPr>
              <w:widowControl w:val="0"/>
              <w:numPr>
                <w:ilvl w:val="0"/>
                <w:numId w:val="23"/>
              </w:numPr>
              <w:spacing w:after="0" w:line="240" w:lineRule="auto"/>
              <w:contextualSpacing/>
              <w:jc w:val="center"/>
              <w:rPr>
                <w:rFonts w:eastAsia="Calibri"/>
                <w:sz w:val="24"/>
                <w:szCs w:val="24"/>
                <w:lang w:val="de-DE"/>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 xml:space="preserve">die Blitzlampe </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повышение механической прочности; упро</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нение</w:t>
            </w:r>
          </w:p>
        </w:tc>
      </w:tr>
      <w:tr w:rsidR="001556FB">
        <w:trPr>
          <w:trHeight w:val="370"/>
        </w:trPr>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die Lichtquelle</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твердое тело</w:t>
            </w:r>
          </w:p>
        </w:tc>
      </w:tr>
      <w:tr w:rsidR="001556FB">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die Verstärkung</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 xml:space="preserve"> фотовспышка, импульсная лампа</w:t>
            </w:r>
          </w:p>
        </w:tc>
      </w:tr>
      <w:tr w:rsidR="001556FB">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der Festkörper</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источник света</w:t>
            </w:r>
          </w:p>
        </w:tc>
      </w:tr>
      <w:tr w:rsidR="001556FB" w:rsidRPr="008941F7">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elektrische Entladung</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Pr="00FE28A6"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инфракрасные лучи; инфракрасная часть спектра</w:t>
            </w:r>
          </w:p>
        </w:tc>
      </w:tr>
      <w:tr w:rsidR="001556FB">
        <w:tc>
          <w:tcPr>
            <w:tcW w:w="674" w:type="dxa"/>
          </w:tcPr>
          <w:p w:rsidR="001556FB" w:rsidRPr="00FE28A6"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das Infrarot</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явление</w:t>
            </w:r>
          </w:p>
        </w:tc>
      </w:tr>
      <w:tr w:rsidR="001556FB">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der Halbleiter</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световая волна</w:t>
            </w:r>
          </w:p>
        </w:tc>
      </w:tr>
      <w:tr w:rsidR="001556FB">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der Vorgang</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электрический разряд</w:t>
            </w:r>
          </w:p>
        </w:tc>
      </w:tr>
      <w:tr w:rsidR="001556FB">
        <w:tc>
          <w:tcPr>
            <w:tcW w:w="674" w:type="dxa"/>
          </w:tcPr>
          <w:p w:rsidR="001556FB" w:rsidRDefault="001556FB">
            <w:pPr>
              <w:widowControl w:val="0"/>
              <w:numPr>
                <w:ilvl w:val="0"/>
                <w:numId w:val="23"/>
              </w:numPr>
              <w:spacing w:after="0" w:line="240" w:lineRule="auto"/>
              <w:contextualSpacing/>
              <w:jc w:val="center"/>
              <w:rPr>
                <w:rFonts w:eastAsia="Calibri"/>
                <w:sz w:val="24"/>
                <w:szCs w:val="24"/>
              </w:rPr>
            </w:pPr>
          </w:p>
        </w:tc>
        <w:tc>
          <w:tcPr>
            <w:tcW w:w="2695" w:type="dxa"/>
            <w:gridSpan w:val="4"/>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die Lichtwelle</w:t>
            </w:r>
          </w:p>
        </w:tc>
        <w:tc>
          <w:tcPr>
            <w:tcW w:w="708" w:type="dxa"/>
          </w:tcPr>
          <w:p w:rsidR="001556FB" w:rsidRDefault="001556FB">
            <w:pPr>
              <w:widowControl w:val="0"/>
              <w:numPr>
                <w:ilvl w:val="0"/>
                <w:numId w:val="24"/>
              </w:numPr>
              <w:spacing w:after="0" w:line="240" w:lineRule="auto"/>
              <w:contextualSpacing/>
              <w:jc w:val="both"/>
              <w:rPr>
                <w:rFonts w:eastAsia="Calibri"/>
                <w:sz w:val="24"/>
                <w:szCs w:val="24"/>
              </w:rPr>
            </w:pPr>
          </w:p>
        </w:tc>
        <w:tc>
          <w:tcPr>
            <w:tcW w:w="5494" w:type="dxa"/>
            <w:gridSpan w:val="6"/>
          </w:tcPr>
          <w:p w:rsidR="001556FB" w:rsidRDefault="00FE28A6">
            <w:pPr>
              <w:widowControl w:val="0"/>
              <w:suppressAutoHyphens w:val="0"/>
              <w:ind w:firstLine="567"/>
              <w:jc w:val="both"/>
              <w:rPr>
                <w:sz w:val="24"/>
                <w:szCs w:val="24"/>
              </w:rPr>
            </w:pPr>
            <w:r>
              <w:rPr>
                <w:rFonts w:ascii="Times New Roman" w:eastAsia="Times New Roman" w:hAnsi="Times New Roman" w:cs="Times New Roman"/>
                <w:sz w:val="24"/>
                <w:szCs w:val="24"/>
              </w:rPr>
              <w:t>полупроводник</w:t>
            </w:r>
          </w:p>
        </w:tc>
      </w:tr>
      <w:tr w:rsidR="001556FB">
        <w:tc>
          <w:tcPr>
            <w:tcW w:w="1063" w:type="dxa"/>
            <w:gridSpan w:val="2"/>
          </w:tcPr>
          <w:p w:rsidR="001556FB" w:rsidRDefault="001556FB">
            <w:pPr>
              <w:widowControl w:val="0"/>
              <w:numPr>
                <w:ilvl w:val="0"/>
                <w:numId w:val="25"/>
              </w:numPr>
              <w:spacing w:after="0" w:line="240" w:lineRule="auto"/>
              <w:contextualSpacing/>
              <w:jc w:val="both"/>
              <w:rPr>
                <w:rFonts w:eastAsia="Calibri"/>
                <w:sz w:val="24"/>
                <w:szCs w:val="24"/>
              </w:rPr>
            </w:pPr>
          </w:p>
        </w:tc>
        <w:tc>
          <w:tcPr>
            <w:tcW w:w="1063" w:type="dxa"/>
          </w:tcPr>
          <w:p w:rsidR="001556FB" w:rsidRDefault="001556FB">
            <w:pPr>
              <w:widowControl w:val="0"/>
              <w:numPr>
                <w:ilvl w:val="0"/>
                <w:numId w:val="25"/>
              </w:numPr>
              <w:spacing w:after="0" w:line="240" w:lineRule="auto"/>
              <w:contextualSpacing/>
              <w:jc w:val="both"/>
              <w:rPr>
                <w:rFonts w:eastAsia="Calibri"/>
                <w:sz w:val="24"/>
                <w:szCs w:val="24"/>
              </w:rPr>
            </w:pPr>
          </w:p>
        </w:tc>
        <w:tc>
          <w:tcPr>
            <w:tcW w:w="1064" w:type="dxa"/>
          </w:tcPr>
          <w:p w:rsidR="001556FB" w:rsidRDefault="001556FB">
            <w:pPr>
              <w:widowControl w:val="0"/>
              <w:numPr>
                <w:ilvl w:val="0"/>
                <w:numId w:val="25"/>
              </w:numPr>
              <w:spacing w:after="0" w:line="240" w:lineRule="auto"/>
              <w:contextualSpacing/>
              <w:jc w:val="both"/>
              <w:rPr>
                <w:rFonts w:eastAsia="Calibri"/>
                <w:sz w:val="24"/>
                <w:szCs w:val="24"/>
              </w:rPr>
            </w:pPr>
          </w:p>
        </w:tc>
        <w:tc>
          <w:tcPr>
            <w:tcW w:w="1063" w:type="dxa"/>
            <w:gridSpan w:val="3"/>
          </w:tcPr>
          <w:p w:rsidR="001556FB" w:rsidRDefault="001556FB">
            <w:pPr>
              <w:widowControl w:val="0"/>
              <w:numPr>
                <w:ilvl w:val="0"/>
                <w:numId w:val="25"/>
              </w:numPr>
              <w:spacing w:after="0" w:line="240" w:lineRule="auto"/>
              <w:contextualSpacing/>
              <w:jc w:val="both"/>
              <w:rPr>
                <w:rFonts w:eastAsia="Calibri"/>
                <w:sz w:val="24"/>
                <w:szCs w:val="24"/>
              </w:rPr>
            </w:pPr>
          </w:p>
        </w:tc>
        <w:tc>
          <w:tcPr>
            <w:tcW w:w="1062" w:type="dxa"/>
          </w:tcPr>
          <w:p w:rsidR="001556FB" w:rsidRDefault="001556FB">
            <w:pPr>
              <w:widowControl w:val="0"/>
              <w:numPr>
                <w:ilvl w:val="0"/>
                <w:numId w:val="25"/>
              </w:numPr>
              <w:spacing w:after="0" w:line="240" w:lineRule="auto"/>
              <w:contextualSpacing/>
              <w:jc w:val="both"/>
              <w:rPr>
                <w:rFonts w:eastAsia="Calibri"/>
                <w:sz w:val="24"/>
                <w:szCs w:val="24"/>
              </w:rPr>
            </w:pPr>
          </w:p>
        </w:tc>
        <w:tc>
          <w:tcPr>
            <w:tcW w:w="1065" w:type="dxa"/>
          </w:tcPr>
          <w:p w:rsidR="001556FB" w:rsidRDefault="001556FB">
            <w:pPr>
              <w:widowControl w:val="0"/>
              <w:numPr>
                <w:ilvl w:val="0"/>
                <w:numId w:val="25"/>
              </w:numPr>
              <w:spacing w:after="0" w:line="240" w:lineRule="auto"/>
              <w:contextualSpacing/>
              <w:jc w:val="both"/>
              <w:rPr>
                <w:rFonts w:eastAsia="Calibri"/>
                <w:sz w:val="24"/>
                <w:szCs w:val="24"/>
              </w:rPr>
            </w:pPr>
          </w:p>
        </w:tc>
        <w:tc>
          <w:tcPr>
            <w:tcW w:w="1064" w:type="dxa"/>
          </w:tcPr>
          <w:p w:rsidR="001556FB" w:rsidRDefault="001556FB">
            <w:pPr>
              <w:widowControl w:val="0"/>
              <w:numPr>
                <w:ilvl w:val="0"/>
                <w:numId w:val="25"/>
              </w:numPr>
              <w:spacing w:after="0" w:line="240" w:lineRule="auto"/>
              <w:contextualSpacing/>
              <w:jc w:val="both"/>
              <w:rPr>
                <w:rFonts w:eastAsia="Calibri"/>
                <w:sz w:val="24"/>
                <w:szCs w:val="24"/>
              </w:rPr>
            </w:pPr>
          </w:p>
        </w:tc>
        <w:tc>
          <w:tcPr>
            <w:tcW w:w="1063" w:type="dxa"/>
          </w:tcPr>
          <w:p w:rsidR="001556FB" w:rsidRDefault="001556FB">
            <w:pPr>
              <w:widowControl w:val="0"/>
              <w:numPr>
                <w:ilvl w:val="0"/>
                <w:numId w:val="25"/>
              </w:numPr>
              <w:spacing w:after="0" w:line="240" w:lineRule="auto"/>
              <w:contextualSpacing/>
              <w:jc w:val="both"/>
              <w:rPr>
                <w:rFonts w:eastAsia="Calibri"/>
                <w:sz w:val="24"/>
                <w:szCs w:val="24"/>
              </w:rPr>
            </w:pPr>
          </w:p>
        </w:tc>
        <w:tc>
          <w:tcPr>
            <w:tcW w:w="1064" w:type="dxa"/>
          </w:tcPr>
          <w:p w:rsidR="001556FB" w:rsidRDefault="001556FB">
            <w:pPr>
              <w:widowControl w:val="0"/>
              <w:numPr>
                <w:ilvl w:val="0"/>
                <w:numId w:val="25"/>
              </w:numPr>
              <w:spacing w:after="0" w:line="240" w:lineRule="auto"/>
              <w:contextualSpacing/>
              <w:jc w:val="both"/>
              <w:rPr>
                <w:rFonts w:eastAsia="Calibri"/>
                <w:sz w:val="24"/>
                <w:szCs w:val="24"/>
              </w:rPr>
            </w:pPr>
          </w:p>
        </w:tc>
      </w:tr>
      <w:tr w:rsidR="001556FB">
        <w:tc>
          <w:tcPr>
            <w:tcW w:w="1063" w:type="dxa"/>
            <w:gridSpan w:val="2"/>
          </w:tcPr>
          <w:p w:rsidR="001556FB" w:rsidRDefault="001556FB">
            <w:pPr>
              <w:widowControl w:val="0"/>
              <w:suppressAutoHyphens w:val="0"/>
              <w:ind w:firstLine="567"/>
              <w:jc w:val="both"/>
              <w:rPr>
                <w:sz w:val="24"/>
                <w:szCs w:val="24"/>
              </w:rPr>
            </w:pPr>
          </w:p>
        </w:tc>
        <w:tc>
          <w:tcPr>
            <w:tcW w:w="1063" w:type="dxa"/>
          </w:tcPr>
          <w:p w:rsidR="001556FB" w:rsidRDefault="001556FB">
            <w:pPr>
              <w:widowControl w:val="0"/>
              <w:suppressAutoHyphens w:val="0"/>
              <w:ind w:firstLine="567"/>
              <w:jc w:val="both"/>
              <w:rPr>
                <w:sz w:val="24"/>
                <w:szCs w:val="24"/>
              </w:rPr>
            </w:pPr>
          </w:p>
        </w:tc>
        <w:tc>
          <w:tcPr>
            <w:tcW w:w="1064" w:type="dxa"/>
          </w:tcPr>
          <w:p w:rsidR="001556FB" w:rsidRDefault="001556FB">
            <w:pPr>
              <w:widowControl w:val="0"/>
              <w:suppressAutoHyphens w:val="0"/>
              <w:ind w:firstLine="567"/>
              <w:jc w:val="both"/>
              <w:rPr>
                <w:sz w:val="24"/>
                <w:szCs w:val="24"/>
              </w:rPr>
            </w:pPr>
          </w:p>
        </w:tc>
        <w:tc>
          <w:tcPr>
            <w:tcW w:w="1063" w:type="dxa"/>
            <w:gridSpan w:val="3"/>
          </w:tcPr>
          <w:p w:rsidR="001556FB" w:rsidRDefault="001556FB">
            <w:pPr>
              <w:widowControl w:val="0"/>
              <w:suppressAutoHyphens w:val="0"/>
              <w:ind w:firstLine="567"/>
              <w:jc w:val="both"/>
              <w:rPr>
                <w:sz w:val="24"/>
                <w:szCs w:val="24"/>
              </w:rPr>
            </w:pPr>
          </w:p>
        </w:tc>
        <w:tc>
          <w:tcPr>
            <w:tcW w:w="1062" w:type="dxa"/>
          </w:tcPr>
          <w:p w:rsidR="001556FB" w:rsidRDefault="001556FB">
            <w:pPr>
              <w:widowControl w:val="0"/>
              <w:suppressAutoHyphens w:val="0"/>
              <w:ind w:firstLine="567"/>
              <w:jc w:val="both"/>
              <w:rPr>
                <w:sz w:val="24"/>
                <w:szCs w:val="24"/>
              </w:rPr>
            </w:pPr>
          </w:p>
        </w:tc>
        <w:tc>
          <w:tcPr>
            <w:tcW w:w="1065" w:type="dxa"/>
          </w:tcPr>
          <w:p w:rsidR="001556FB" w:rsidRDefault="001556FB">
            <w:pPr>
              <w:widowControl w:val="0"/>
              <w:suppressAutoHyphens w:val="0"/>
              <w:ind w:firstLine="567"/>
              <w:jc w:val="both"/>
              <w:rPr>
                <w:sz w:val="24"/>
                <w:szCs w:val="24"/>
              </w:rPr>
            </w:pPr>
          </w:p>
        </w:tc>
        <w:tc>
          <w:tcPr>
            <w:tcW w:w="1064" w:type="dxa"/>
          </w:tcPr>
          <w:p w:rsidR="001556FB" w:rsidRDefault="001556FB">
            <w:pPr>
              <w:widowControl w:val="0"/>
              <w:suppressAutoHyphens w:val="0"/>
              <w:ind w:firstLine="567"/>
              <w:jc w:val="both"/>
              <w:rPr>
                <w:sz w:val="24"/>
                <w:szCs w:val="24"/>
              </w:rPr>
            </w:pPr>
          </w:p>
        </w:tc>
        <w:tc>
          <w:tcPr>
            <w:tcW w:w="1063" w:type="dxa"/>
          </w:tcPr>
          <w:p w:rsidR="001556FB" w:rsidRDefault="001556FB">
            <w:pPr>
              <w:widowControl w:val="0"/>
              <w:suppressAutoHyphens w:val="0"/>
              <w:ind w:firstLine="567"/>
              <w:jc w:val="both"/>
              <w:rPr>
                <w:sz w:val="24"/>
                <w:szCs w:val="24"/>
              </w:rPr>
            </w:pPr>
          </w:p>
        </w:tc>
        <w:tc>
          <w:tcPr>
            <w:tcW w:w="1064" w:type="dxa"/>
          </w:tcPr>
          <w:p w:rsidR="001556FB" w:rsidRDefault="001556FB">
            <w:pPr>
              <w:widowControl w:val="0"/>
              <w:suppressAutoHyphens w:val="0"/>
              <w:ind w:firstLine="567"/>
              <w:jc w:val="both"/>
              <w:rPr>
                <w:sz w:val="24"/>
                <w:szCs w:val="24"/>
              </w:rPr>
            </w:pPr>
          </w:p>
        </w:tc>
      </w:tr>
    </w:tbl>
    <w:p w:rsidR="001556FB" w:rsidRDefault="001556FB">
      <w:pPr>
        <w:widowControl w:val="0"/>
        <w:spacing w:after="0" w:line="240" w:lineRule="auto"/>
        <w:ind w:firstLine="709"/>
        <w:jc w:val="both"/>
        <w:rPr>
          <w:rFonts w:ascii="Times New Roman" w:eastAsia="Times New Roman" w:hAnsi="Times New Roman" w:cs="Times New Roman"/>
          <w:sz w:val="24"/>
          <w:szCs w:val="24"/>
          <w:lang w:val="de-DE" w:eastAsia="ru-RU"/>
        </w:rPr>
      </w:pPr>
    </w:p>
    <w:p w:rsidR="001556FB" w:rsidRDefault="001556FB">
      <w:pPr>
        <w:widowControl w:val="0"/>
        <w:spacing w:after="0" w:line="240" w:lineRule="auto"/>
        <w:ind w:firstLine="567"/>
        <w:jc w:val="both"/>
        <w:rPr>
          <w:rFonts w:ascii="Times New Roman" w:eastAsia="Times New Roman" w:hAnsi="Times New Roman" w:cs="Times New Roman"/>
          <w:sz w:val="24"/>
          <w:szCs w:val="24"/>
          <w:lang w:val="de-DE" w:eastAsia="ru-RU"/>
        </w:rPr>
      </w:pPr>
    </w:p>
    <w:p w:rsidR="001556FB" w:rsidRPr="00EA271C" w:rsidRDefault="00FE28A6" w:rsidP="00EA271C">
      <w:pPr>
        <w:pStyle w:val="aff9"/>
        <w:rPr>
          <w:rFonts w:eastAsia="Times New Roman"/>
          <w:b/>
          <w:i/>
          <w:lang w:eastAsia="ru-RU"/>
        </w:rPr>
      </w:pPr>
      <w:r w:rsidRPr="00EA271C">
        <w:rPr>
          <w:rFonts w:eastAsia="Times New Roman"/>
          <w:b/>
          <w:i/>
          <w:lang w:val="de-DE" w:eastAsia="ru-RU"/>
        </w:rPr>
        <w:t>3.Sind folgende Aussagen richtig oder falsch?</w:t>
      </w:r>
      <w:r w:rsidRPr="00EA271C">
        <w:rPr>
          <w:rFonts w:eastAsia="Times New Roman"/>
          <w:b/>
          <w:i/>
          <w:lang w:eastAsia="ru-RU"/>
        </w:rPr>
        <w:t>Korrigieren Sie die falschen Sätze und machen Sie den Berichten.</w:t>
      </w:r>
    </w:p>
    <w:tbl>
      <w:tblPr>
        <w:tblW w:w="9918" w:type="dxa"/>
        <w:tblLook w:val="04A0" w:firstRow="1" w:lastRow="0" w:firstColumn="1" w:lastColumn="0" w:noHBand="0" w:noVBand="1"/>
      </w:tblPr>
      <w:tblGrid>
        <w:gridCol w:w="817"/>
        <w:gridCol w:w="806"/>
        <w:gridCol w:w="8295"/>
      </w:tblGrid>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eastAsia="ru-RU"/>
              </w:rPr>
            </w:pPr>
            <w:r>
              <w:rPr>
                <w:rFonts w:ascii="Times New Roman" w:eastAsia="Arial" w:hAnsi="Times New Roman" w:cs="Times New Roman"/>
                <w:b/>
                <w:bCs/>
                <w:color w:val="362D32"/>
                <w:sz w:val="24"/>
                <w:szCs w:val="24"/>
                <w:lang w:eastAsia="ru-RU"/>
              </w:rPr>
              <w:t>R/F</w:t>
            </w:r>
          </w:p>
        </w:tc>
        <w:tc>
          <w:tcPr>
            <w:tcW w:w="9101" w:type="dxa"/>
            <w:gridSpan w:val="2"/>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center"/>
              <w:rPr>
                <w:rFonts w:ascii="Times New Roman" w:eastAsia="Arial" w:hAnsi="Times New Roman" w:cs="Times New Roman"/>
                <w:b/>
                <w:bCs/>
                <w:color w:val="362D32"/>
                <w:sz w:val="24"/>
                <w:szCs w:val="24"/>
                <w:lang w:eastAsia="ru-RU"/>
              </w:rPr>
            </w:pPr>
            <w:r>
              <w:rPr>
                <w:rFonts w:ascii="Times New Roman" w:eastAsia="Times New Roman" w:hAnsi="Times New Roman" w:cs="Times New Roman"/>
                <w:b/>
                <w:sz w:val="24"/>
                <w:szCs w:val="24"/>
                <w:lang w:val="de-DE" w:eastAsia="ru-RU"/>
              </w:rPr>
              <w:t>AUSSAGEN</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362D32"/>
                <w:sz w:val="24"/>
                <w:szCs w:val="24"/>
                <w:lang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 xml:space="preserve">Theodore Maiman hatte den ersten funktionsfähigen Laser gebaut, indem er einen verspiegelten Rubinkristall mit einer hellen Blitzlampe beleuchtete  </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362D32"/>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 xml:space="preserve"> Mit der Erfindung des Lasers beschäftigten sich zur gleichen Zeit die Gelehrten in den USA und in Russland.</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251C1F"/>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Die Apparatur für infrarotes und sichtbares Licht wurde Maser genannt.</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362D32"/>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Als Medium für die stimulierte Emission von Lichtwellen wählte Maiman ein Gas aus Atomen.</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362D32"/>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Wegen seiner Konkurrenten ließ Maiman seine Arbeitsergebnisse möglichst schnell veröffentlichen.</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362D32"/>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1964 wurde Maiman für die Erfindung des Masers und des Lasers mit dem Nobelpreis ausgezeichnet.</w:t>
            </w:r>
          </w:p>
        </w:tc>
      </w:tr>
      <w:tr w:rsidR="001556FB">
        <w:trPr>
          <w:trHeight w:val="322"/>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362D32"/>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 xml:space="preserve"> In den 70er Jahren begann der Laser seinen Siegeszug.</w:t>
            </w:r>
          </w:p>
        </w:tc>
      </w:tr>
      <w:tr w:rsidR="001556FB">
        <w:trPr>
          <w:trHeight w:val="646"/>
        </w:trPr>
        <w:tc>
          <w:tcPr>
            <w:tcW w:w="817" w:type="dxa"/>
            <w:tcBorders>
              <w:top w:val="single" w:sz="4" w:space="0" w:color="000000"/>
              <w:left w:val="single" w:sz="4" w:space="0" w:color="000000"/>
              <w:bottom w:val="single" w:sz="4" w:space="0" w:color="000000"/>
              <w:right w:val="single" w:sz="4" w:space="0" w:color="000000"/>
            </w:tcBorders>
          </w:tcPr>
          <w:p w:rsidR="001556FB" w:rsidRDefault="001556FB">
            <w:pPr>
              <w:widowControl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Borders>
              <w:top w:val="single" w:sz="4" w:space="0" w:color="000000"/>
              <w:left w:val="single" w:sz="4" w:space="0" w:color="000000"/>
              <w:bottom w:val="single" w:sz="4" w:space="0" w:color="000000"/>
              <w:right w:val="single" w:sz="4" w:space="0" w:color="000000"/>
            </w:tcBorders>
          </w:tcPr>
          <w:p w:rsidR="001556FB" w:rsidRDefault="001556FB">
            <w:pPr>
              <w:widowControl w:val="0"/>
              <w:numPr>
                <w:ilvl w:val="0"/>
                <w:numId w:val="8"/>
              </w:numPr>
              <w:spacing w:after="0" w:line="240" w:lineRule="auto"/>
              <w:jc w:val="both"/>
              <w:rPr>
                <w:rFonts w:ascii="Times New Roman" w:eastAsia="Arial" w:hAnsi="Times New Roman" w:cs="Times New Roman"/>
                <w:color w:val="4A4046"/>
                <w:sz w:val="24"/>
                <w:szCs w:val="24"/>
                <w:lang w:val="de-DE" w:eastAsia="ru-RU"/>
              </w:rPr>
            </w:pPr>
          </w:p>
        </w:tc>
        <w:tc>
          <w:tcPr>
            <w:tcW w:w="8295" w:type="dxa"/>
            <w:tcBorders>
              <w:top w:val="single" w:sz="4" w:space="0" w:color="000000"/>
              <w:left w:val="single" w:sz="4" w:space="0" w:color="000000"/>
              <w:bottom w:val="single" w:sz="4" w:space="0" w:color="000000"/>
              <w:right w:val="single" w:sz="4" w:space="0" w:color="000000"/>
            </w:tcBorders>
          </w:tcPr>
          <w:p w:rsidR="001556FB" w:rsidRDefault="00FE28A6">
            <w:pPr>
              <w:widowControl w:val="0"/>
              <w:spacing w:after="0" w:line="240" w:lineRule="auto"/>
              <w:ind w:firstLine="567"/>
              <w:jc w:val="both"/>
              <w:rPr>
                <w:rFonts w:ascii="Times New Roman" w:eastAsia="Arial" w:hAnsi="Times New Roman" w:cs="Times New Roman"/>
                <w:b/>
                <w:bCs/>
                <w:color w:val="362D32"/>
                <w:sz w:val="24"/>
                <w:szCs w:val="24"/>
                <w:lang w:val="de-DE" w:eastAsia="ru-RU"/>
              </w:rPr>
            </w:pPr>
            <w:r>
              <w:rPr>
                <w:rFonts w:ascii="Times New Roman" w:eastAsia="Times New Roman" w:hAnsi="Times New Roman" w:cs="Times New Roman"/>
                <w:sz w:val="24"/>
                <w:szCs w:val="24"/>
                <w:lang w:val="de-DE" w:eastAsia="ru-RU"/>
              </w:rPr>
              <w:t>Heutzutage können mit dem Laser fast alle technischen und wissenschaftlichen Probleme gelöst werden.</w:t>
            </w:r>
          </w:p>
        </w:tc>
      </w:tr>
    </w:tbl>
    <w:p w:rsidR="001556FB" w:rsidRDefault="001556FB">
      <w:pPr>
        <w:widowControl w:val="0"/>
        <w:spacing w:after="0" w:line="240" w:lineRule="auto"/>
        <w:ind w:firstLine="567"/>
        <w:jc w:val="both"/>
        <w:rPr>
          <w:rFonts w:ascii="Times New Roman" w:eastAsia="Times New Roman" w:hAnsi="Times New Roman" w:cs="Times New Roman"/>
          <w:sz w:val="24"/>
          <w:szCs w:val="24"/>
          <w:lang w:val="de-DE" w:eastAsia="ru-RU"/>
        </w:rPr>
      </w:pPr>
    </w:p>
    <w:p w:rsidR="001556FB" w:rsidRDefault="00FE28A6" w:rsidP="00EA271C">
      <w:pPr>
        <w:pStyle w:val="8"/>
        <w:rPr>
          <w:rFonts w:eastAsia="Times New Roman"/>
          <w:lang w:val="de-DE" w:eastAsia="ru-RU"/>
        </w:rPr>
      </w:pPr>
      <w:r>
        <w:rPr>
          <w:rFonts w:eastAsia="Times New Roman"/>
          <w:lang w:val="de-DE" w:eastAsia="ru-RU"/>
        </w:rPr>
        <w:t xml:space="preserve">4.Übersetzen Sie die Satze ins Russische </w:t>
      </w:r>
    </w:p>
    <w:p w:rsidR="001556FB" w:rsidRDefault="001556FB">
      <w:pPr>
        <w:widowControl w:val="0"/>
        <w:spacing w:after="0" w:line="240" w:lineRule="auto"/>
        <w:ind w:firstLine="567"/>
        <w:jc w:val="both"/>
        <w:rPr>
          <w:rFonts w:ascii="Times New Roman" w:eastAsia="Times New Roman" w:hAnsi="Times New Roman" w:cs="Times New Roman"/>
          <w:sz w:val="24"/>
          <w:szCs w:val="24"/>
          <w:lang w:val="de-DE" w:eastAsia="ru-RU"/>
        </w:rPr>
      </w:pPr>
    </w:p>
    <w:p w:rsidR="001556FB" w:rsidRDefault="00FE28A6" w:rsidP="00EA271C">
      <w:pPr>
        <w:pStyle w:val="aff9"/>
        <w:rPr>
          <w:rFonts w:eastAsia="Times New Roman"/>
          <w:lang w:val="de-DE" w:eastAsia="ru-RU"/>
        </w:rPr>
      </w:pPr>
      <w:r>
        <w:rPr>
          <w:rFonts w:eastAsia="Times New Roman"/>
          <w:lang w:val="de-DE" w:eastAsia="ru-RU"/>
        </w:rPr>
        <w:t>1.Viele favorisierten ein Gas aus Atomen. Theodore Maiman setzte dagegen auf den Festkörper Rubin – ein Material, das viele Forscher für ungeeignet hielten. Ungeachtet vieler Rückschläge, hielt Maiman an dem Material fest.</w:t>
      </w:r>
    </w:p>
    <w:p w:rsidR="001556FB" w:rsidRDefault="00FE28A6" w:rsidP="00EA271C">
      <w:pPr>
        <w:pStyle w:val="aff9"/>
        <w:rPr>
          <w:rFonts w:eastAsia="Times New Roman"/>
          <w:lang w:val="de-DE" w:eastAsia="ru-RU"/>
        </w:rPr>
      </w:pPr>
      <w:r>
        <w:rPr>
          <w:rFonts w:eastAsia="Times New Roman"/>
          <w:lang w:val="de-DE" w:eastAsia="ru-RU"/>
        </w:rPr>
        <w:t>2.Wissend, dass ihm seine Konkurrenten im eigenen Land und in Russland dicht auf den Fersen waren, fasste Maiman seine Arbeitsergebnisse hastig zusammen und reichte sie bei den renommierten „Physical Review Letters“ ein.</w:t>
      </w:r>
    </w:p>
    <w:p w:rsidR="001556FB" w:rsidRDefault="00FE28A6" w:rsidP="00EA271C">
      <w:pPr>
        <w:pStyle w:val="aff9"/>
        <w:rPr>
          <w:rFonts w:eastAsia="Times New Roman"/>
          <w:lang w:val="de-DE" w:eastAsia="ru-RU"/>
        </w:rPr>
      </w:pPr>
      <w:r>
        <w:rPr>
          <w:rFonts w:eastAsia="Times New Roman"/>
          <w:lang w:val="de-DE" w:eastAsia="ru-RU"/>
        </w:rPr>
        <w:t>3.Maiman ließ sich nicht entmutigen. Er versuchte es anschließend bei „Nature“, wo sein Artikel schließlich am 6. August 1960 erschien.</w:t>
      </w:r>
    </w:p>
    <w:p w:rsidR="001556FB" w:rsidRDefault="00FE28A6" w:rsidP="00EA271C">
      <w:pPr>
        <w:pStyle w:val="8"/>
        <w:rPr>
          <w:rFonts w:eastAsia="Times New Roman"/>
          <w:lang w:val="de-DE" w:eastAsia="ru-RU"/>
        </w:rPr>
      </w:pPr>
      <w:r>
        <w:rPr>
          <w:rFonts w:eastAsia="Times New Roman"/>
          <w:lang w:val="de-DE" w:eastAsia="ru-RU"/>
        </w:rPr>
        <w:t>5.</w:t>
      </w:r>
      <w:r w:rsidR="00EA271C">
        <w:rPr>
          <w:rFonts w:eastAsia="Times New Roman"/>
          <w:lang w:val="de-DE" w:eastAsia="ru-RU"/>
        </w:rPr>
        <w:tab/>
      </w:r>
      <w:r>
        <w:rPr>
          <w:rFonts w:eastAsia="Times New Roman"/>
          <w:lang w:val="de-DE" w:eastAsia="ru-RU"/>
        </w:rPr>
        <w:t>Ergänzen Sie die Sätze entsprechend dem Inhalt des Textes.</w:t>
      </w:r>
    </w:p>
    <w:p w:rsidR="001556FB" w:rsidRDefault="00FE28A6" w:rsidP="00EA271C">
      <w:pPr>
        <w:pStyle w:val="2c"/>
        <w:rPr>
          <w:rFonts w:eastAsia="Times New Roman"/>
          <w:lang w:val="de-DE" w:eastAsia="ru-RU"/>
        </w:rPr>
      </w:pPr>
      <w:r>
        <w:rPr>
          <w:rFonts w:eastAsia="Times New Roman"/>
          <w:lang w:val="de-DE" w:eastAsia="ru-RU"/>
        </w:rPr>
        <w:t>1.</w:t>
      </w:r>
      <w:r w:rsidR="00EA271C">
        <w:rPr>
          <w:rFonts w:eastAsia="Times New Roman"/>
          <w:lang w:val="de-DE" w:eastAsia="ru-RU"/>
        </w:rPr>
        <w:tab/>
      </w:r>
      <w:r>
        <w:rPr>
          <w:rFonts w:eastAsia="Times New Roman"/>
          <w:lang w:val="de-DE" w:eastAsia="ru-RU"/>
        </w:rPr>
        <w:t xml:space="preserve">Im Jahr 1951 entwickelte der Physiker Charles Townes eine Apparatur, ___________________________________________________________. </w:t>
      </w:r>
    </w:p>
    <w:p w:rsidR="001556FB" w:rsidRDefault="00FE28A6" w:rsidP="00EA271C">
      <w:pPr>
        <w:pStyle w:val="2c"/>
        <w:rPr>
          <w:rFonts w:eastAsia="Times New Roman"/>
          <w:lang w:val="de-DE" w:eastAsia="ru-RU"/>
        </w:rPr>
      </w:pPr>
      <w:r>
        <w:rPr>
          <w:rFonts w:eastAsia="Times New Roman"/>
          <w:lang w:val="de-DE" w:eastAsia="ru-RU"/>
        </w:rPr>
        <w:t>3.</w:t>
      </w:r>
      <w:r w:rsidR="00EA271C">
        <w:rPr>
          <w:rFonts w:eastAsia="Times New Roman"/>
          <w:lang w:val="de-DE" w:eastAsia="ru-RU"/>
        </w:rPr>
        <w:tab/>
      </w:r>
      <w:r>
        <w:rPr>
          <w:rFonts w:eastAsia="Times New Roman"/>
          <w:lang w:val="de-DE" w:eastAsia="ru-RU"/>
        </w:rPr>
        <w:t xml:space="preserve">Townes nannte seine Apparatur kurz ___________________________. </w:t>
      </w:r>
    </w:p>
    <w:p w:rsidR="001556FB" w:rsidRDefault="00FE28A6" w:rsidP="00EA271C">
      <w:pPr>
        <w:pStyle w:val="2c"/>
        <w:rPr>
          <w:rFonts w:eastAsia="Times New Roman"/>
          <w:lang w:val="de-DE" w:eastAsia="ru-RU"/>
        </w:rPr>
      </w:pPr>
      <w:r>
        <w:rPr>
          <w:rFonts w:eastAsia="Times New Roman"/>
          <w:lang w:val="de-DE" w:eastAsia="ru-RU"/>
        </w:rPr>
        <w:t>4.</w:t>
      </w:r>
      <w:r w:rsidR="00EA271C">
        <w:rPr>
          <w:rFonts w:eastAsia="Times New Roman"/>
          <w:lang w:val="de-DE" w:eastAsia="ru-RU"/>
        </w:rPr>
        <w:tab/>
      </w:r>
      <w:r>
        <w:rPr>
          <w:rFonts w:eastAsia="Times New Roman"/>
          <w:lang w:val="de-DE" w:eastAsia="ru-RU"/>
        </w:rPr>
        <w:t xml:space="preserve">Die sowjetischen Wissenschaftler arbeiteten daran, _________________. </w:t>
      </w:r>
    </w:p>
    <w:p w:rsidR="001556FB" w:rsidRDefault="00FE28A6" w:rsidP="00EA271C">
      <w:pPr>
        <w:pStyle w:val="2c"/>
        <w:rPr>
          <w:rFonts w:eastAsia="Times New Roman"/>
          <w:lang w:val="de-DE" w:eastAsia="ru-RU"/>
        </w:rPr>
      </w:pPr>
      <w:r>
        <w:rPr>
          <w:rFonts w:eastAsia="Times New Roman"/>
          <w:lang w:val="de-DE" w:eastAsia="ru-RU"/>
        </w:rPr>
        <w:t>5.</w:t>
      </w:r>
      <w:r w:rsidR="00EA271C">
        <w:rPr>
          <w:rFonts w:eastAsia="Times New Roman"/>
          <w:lang w:val="de-DE" w:eastAsia="ru-RU"/>
        </w:rPr>
        <w:tab/>
      </w:r>
      <w:r>
        <w:rPr>
          <w:rFonts w:eastAsia="Times New Roman"/>
          <w:lang w:val="de-DE" w:eastAsia="ru-RU"/>
        </w:rPr>
        <w:t xml:space="preserve">Das Material, an dem Maiman festhielt, war _______________________. </w:t>
      </w:r>
    </w:p>
    <w:p w:rsidR="001556FB" w:rsidRDefault="00FE28A6" w:rsidP="00EA271C">
      <w:pPr>
        <w:pStyle w:val="2c"/>
        <w:rPr>
          <w:rFonts w:eastAsia="Times New Roman"/>
          <w:lang w:val="de-DE" w:eastAsia="ru-RU"/>
        </w:rPr>
      </w:pPr>
      <w:r>
        <w:rPr>
          <w:rFonts w:eastAsia="Times New Roman"/>
          <w:lang w:val="de-DE" w:eastAsia="ru-RU"/>
        </w:rPr>
        <w:t>6.</w:t>
      </w:r>
      <w:r w:rsidR="00EA271C">
        <w:rPr>
          <w:rFonts w:eastAsia="Times New Roman"/>
          <w:lang w:val="de-DE" w:eastAsia="ru-RU"/>
        </w:rPr>
        <w:tab/>
      </w:r>
      <w:r>
        <w:rPr>
          <w:rFonts w:eastAsia="Times New Roman"/>
          <w:lang w:val="de-DE" w:eastAsia="ru-RU"/>
        </w:rPr>
        <w:t xml:space="preserve">Maiman fasste seine Arbeitsergebnisse zusammen und _______________. </w:t>
      </w:r>
    </w:p>
    <w:p w:rsidR="001556FB" w:rsidRDefault="00FE28A6" w:rsidP="00EA271C">
      <w:pPr>
        <w:pStyle w:val="2c"/>
        <w:rPr>
          <w:rFonts w:eastAsia="Times New Roman"/>
          <w:lang w:val="de-DE" w:eastAsia="ru-RU"/>
        </w:rPr>
      </w:pPr>
      <w:r>
        <w:rPr>
          <w:rFonts w:eastAsia="Times New Roman"/>
          <w:lang w:val="de-DE" w:eastAsia="ru-RU"/>
        </w:rPr>
        <w:t>7.</w:t>
      </w:r>
      <w:r w:rsidR="00EA271C">
        <w:rPr>
          <w:rFonts w:eastAsia="Times New Roman"/>
          <w:lang w:val="de-DE" w:eastAsia="ru-RU"/>
        </w:rPr>
        <w:tab/>
      </w:r>
      <w:r>
        <w:rPr>
          <w:rFonts w:eastAsia="Times New Roman"/>
          <w:lang w:val="de-DE" w:eastAsia="ru-RU"/>
        </w:rPr>
        <w:t xml:space="preserve">Im Jahr 1964 wurden ______________ mit dem Nobelpreis ausgezeichnet. </w:t>
      </w:r>
    </w:p>
    <w:p w:rsidR="001556FB" w:rsidRDefault="00FE28A6" w:rsidP="00EA271C">
      <w:pPr>
        <w:pStyle w:val="2c"/>
        <w:rPr>
          <w:rFonts w:eastAsia="Times New Roman"/>
          <w:lang w:val="de-DE" w:eastAsia="ru-RU"/>
        </w:rPr>
      </w:pPr>
      <w:r>
        <w:rPr>
          <w:rFonts w:eastAsia="Times New Roman"/>
          <w:lang w:val="de-DE" w:eastAsia="ru-RU"/>
        </w:rPr>
        <w:t>8.</w:t>
      </w:r>
      <w:r w:rsidR="00EA271C">
        <w:rPr>
          <w:rFonts w:eastAsia="Times New Roman"/>
          <w:lang w:val="de-DE" w:eastAsia="ru-RU"/>
        </w:rPr>
        <w:tab/>
      </w:r>
      <w:r>
        <w:rPr>
          <w:rFonts w:eastAsia="Times New Roman"/>
          <w:lang w:val="de-DE" w:eastAsia="ru-RU"/>
        </w:rPr>
        <w:t xml:space="preserve">1960 entwickelten die Forscher einen Laser, der _____________________. </w:t>
      </w:r>
    </w:p>
    <w:p w:rsidR="001556FB" w:rsidRDefault="00FE28A6" w:rsidP="00EA271C">
      <w:pPr>
        <w:pStyle w:val="2c"/>
        <w:rPr>
          <w:rFonts w:eastAsia="Times New Roman"/>
          <w:lang w:val="de-DE" w:eastAsia="ru-RU"/>
        </w:rPr>
      </w:pPr>
      <w:r>
        <w:rPr>
          <w:rFonts w:eastAsia="Times New Roman"/>
          <w:lang w:val="de-DE" w:eastAsia="ru-RU"/>
        </w:rPr>
        <w:t>9.</w:t>
      </w:r>
      <w:r w:rsidR="00EA271C">
        <w:rPr>
          <w:rFonts w:eastAsia="Times New Roman"/>
          <w:lang w:val="de-DE" w:eastAsia="ru-RU"/>
        </w:rPr>
        <w:tab/>
      </w:r>
      <w:r>
        <w:rPr>
          <w:rFonts w:eastAsia="Times New Roman"/>
          <w:lang w:val="de-DE" w:eastAsia="ru-RU"/>
        </w:rPr>
        <w:t xml:space="preserve">Die Anwendungen des Lasers sind heutzutage so vielfältig wie __________. </w:t>
      </w:r>
    </w:p>
    <w:p w:rsidR="001556FB" w:rsidRDefault="00FE28A6" w:rsidP="00EA271C">
      <w:pPr>
        <w:pStyle w:val="2c"/>
        <w:rPr>
          <w:rFonts w:eastAsia="Times New Roman"/>
          <w:lang w:val="de-DE" w:eastAsia="ru-RU"/>
        </w:rPr>
      </w:pPr>
      <w:r>
        <w:rPr>
          <w:rFonts w:eastAsia="Times New Roman"/>
          <w:lang w:val="de-DE" w:eastAsia="ru-RU"/>
        </w:rPr>
        <w:t>10.</w:t>
      </w:r>
      <w:r w:rsidR="00EA271C">
        <w:rPr>
          <w:rFonts w:eastAsia="Times New Roman"/>
          <w:lang w:val="de-DE" w:eastAsia="ru-RU"/>
        </w:rPr>
        <w:tab/>
      </w:r>
      <w:r>
        <w:rPr>
          <w:rFonts w:eastAsia="Times New Roman"/>
          <w:lang w:val="de-DE" w:eastAsia="ru-RU"/>
        </w:rPr>
        <w:t>Heutzutage gibt es fast keine technische und wissenschaftliche Fragestellung, die __________________________________________________________.</w:t>
      </w:r>
    </w:p>
    <w:p w:rsidR="001556FB" w:rsidRDefault="00FE28A6" w:rsidP="00EA271C">
      <w:pPr>
        <w:pStyle w:val="8"/>
        <w:rPr>
          <w:rFonts w:eastAsia="Times New Roman"/>
          <w:lang w:val="ru-RU" w:eastAsia="ru-RU"/>
        </w:rPr>
      </w:pPr>
      <w:r>
        <w:rPr>
          <w:rFonts w:eastAsia="Times New Roman"/>
          <w:lang w:val="ru-RU" w:eastAsia="ru-RU"/>
        </w:rPr>
        <w:lastRenderedPageBreak/>
        <w:t>6.</w:t>
      </w:r>
      <w:r w:rsidR="00EA271C">
        <w:rPr>
          <w:rFonts w:eastAsia="Times New Roman"/>
          <w:lang w:val="ru-RU" w:eastAsia="ru-RU"/>
        </w:rPr>
        <w:tab/>
      </w:r>
      <w:r>
        <w:rPr>
          <w:rFonts w:eastAsia="Times New Roman"/>
          <w:lang w:val="ru-RU" w:eastAsia="ru-RU"/>
        </w:rPr>
        <w:t>Исправьте ошибки в заявлении о приеме на работу</w:t>
      </w:r>
    </w:p>
    <w:p w:rsidR="001556FB" w:rsidRDefault="00FE28A6" w:rsidP="00EA271C">
      <w:pPr>
        <w:pStyle w:val="af7"/>
        <w:rPr>
          <w:rFonts w:eastAsia="Times New Roman"/>
          <w:lang w:val="de-DE" w:eastAsia="ru-RU"/>
        </w:rPr>
      </w:pPr>
      <w:r>
        <w:rPr>
          <w:rFonts w:eastAsia="Times New Roman"/>
          <w:lang w:val="de-DE" w:eastAsia="ru-RU"/>
        </w:rPr>
        <w:t>Mein Gehaltswunsch:…</w:t>
      </w:r>
    </w:p>
    <w:p w:rsidR="001556FB" w:rsidRDefault="00FE28A6" w:rsidP="00EA271C">
      <w:pPr>
        <w:pStyle w:val="af7"/>
        <w:rPr>
          <w:rFonts w:eastAsia="Times New Roman"/>
          <w:lang w:val="de-DE" w:eastAsia="ru-RU"/>
        </w:rPr>
      </w:pPr>
      <w:r>
        <w:rPr>
          <w:rFonts w:eastAsia="Times New Roman"/>
          <w:lang w:val="de-DE" w:eastAsia="ru-RU"/>
        </w:rPr>
        <w:t>Frühestmöglicher Eintritt ….</w:t>
      </w:r>
    </w:p>
    <w:p w:rsidR="001556FB" w:rsidRDefault="00FE28A6" w:rsidP="00EA271C">
      <w:pPr>
        <w:pStyle w:val="af7"/>
        <w:rPr>
          <w:rFonts w:eastAsia="Times New Roman"/>
          <w:lang w:val="de-DE" w:eastAsia="ru-RU"/>
        </w:rPr>
      </w:pPr>
      <w:r>
        <w:rPr>
          <w:rFonts w:eastAsia="Times New Roman"/>
          <w:lang w:val="de-DE" w:eastAsia="ru-RU"/>
        </w:rPr>
        <w:t>Sehr geehrter Herr…,</w:t>
      </w:r>
    </w:p>
    <w:p w:rsidR="001556FB" w:rsidRDefault="00FE28A6" w:rsidP="00EA271C">
      <w:pPr>
        <w:pStyle w:val="af6"/>
        <w:rPr>
          <w:rFonts w:eastAsia="Times New Roman"/>
          <w:lang w:val="de-DE" w:eastAsia="ru-RU"/>
        </w:rPr>
      </w:pPr>
      <w:r>
        <w:rPr>
          <w:rFonts w:eastAsia="Times New Roman"/>
          <w:lang w:val="de-DE" w:eastAsia="ru-RU"/>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1556FB" w:rsidRDefault="00FE28A6" w:rsidP="00EA271C">
      <w:pPr>
        <w:pStyle w:val="af6"/>
        <w:rPr>
          <w:rFonts w:eastAsia="Times New Roman"/>
          <w:lang w:val="de-DE" w:eastAsia="ru-RU"/>
        </w:rPr>
      </w:pPr>
      <w:r>
        <w:rPr>
          <w:rFonts w:eastAsia="Times New Roman"/>
          <w:lang w:val="de-DE" w:eastAsia="ru-RU"/>
        </w:rPr>
        <w:t>Darüber hinaus verfüge Ich über Fachkenntnisse auf den Gebieten:</w:t>
      </w:r>
    </w:p>
    <w:p w:rsidR="001556FB" w:rsidRDefault="00FE28A6" w:rsidP="00EA271C">
      <w:pPr>
        <w:pStyle w:val="af6"/>
        <w:rPr>
          <w:rFonts w:eastAsia="Times New Roman"/>
          <w:lang w:val="de-DE" w:eastAsia="ru-RU"/>
        </w:rPr>
      </w:pPr>
      <w:r>
        <w:rPr>
          <w:rFonts w:eastAsia="Times New Roman"/>
          <w:lang w:val="de-DE" w:eastAsia="ru-RU"/>
        </w:rPr>
        <w:t>Die englische und französische Sprache beherrsche ich verhandlungssicher.</w:t>
      </w:r>
    </w:p>
    <w:p w:rsidR="001556FB" w:rsidRDefault="00FE28A6" w:rsidP="00EA271C">
      <w:pPr>
        <w:pStyle w:val="af6"/>
        <w:rPr>
          <w:rFonts w:eastAsia="Times New Roman"/>
          <w:lang w:val="de-DE" w:eastAsia="ru-RU"/>
        </w:rPr>
      </w:pPr>
      <w:r>
        <w:rPr>
          <w:rFonts w:eastAsia="Times New Roman"/>
          <w:lang w:val="de-DE" w:eastAsia="ru-RU"/>
        </w:rPr>
        <w:t>Sollte meine Bewerbung für Sie von Interesse sein, stehe ich Ihnen unter meiner privaten Telefonnummer zur Absprache eines Bewerbungsgesprächstermins zur Verfügung.</w:t>
      </w:r>
    </w:p>
    <w:p w:rsidR="001556FB" w:rsidRDefault="00FE28A6" w:rsidP="00EA271C">
      <w:pPr>
        <w:pStyle w:val="af6"/>
        <w:rPr>
          <w:rFonts w:eastAsia="Times New Roman"/>
          <w:i/>
          <w:iCs/>
          <w:lang w:val="de-DE" w:eastAsia="ru-RU"/>
        </w:rPr>
      </w:pPr>
      <w:r>
        <w:rPr>
          <w:rFonts w:eastAsia="Times New Roman"/>
          <w:lang w:val="de-DE" w:eastAsia="ru-RU"/>
        </w:rPr>
        <w:t>Mit freundlichen Grüßen</w:t>
      </w:r>
      <w:r>
        <w:rPr>
          <w:rFonts w:eastAsia="Times New Roman"/>
          <w:lang w:val="de-DE" w:eastAsia="ru-RU"/>
        </w:rPr>
        <w:br/>
      </w:r>
      <w:r>
        <w:rPr>
          <w:rFonts w:eastAsia="Times New Roman"/>
          <w:i/>
          <w:iCs/>
          <w:lang w:val="de-DE" w:eastAsia="ru-RU"/>
        </w:rPr>
        <w:t>Unterschrift</w:t>
      </w:r>
    </w:p>
    <w:p w:rsidR="001556FB" w:rsidRDefault="00FE28A6" w:rsidP="00EA271C">
      <w:pPr>
        <w:pStyle w:val="af6"/>
        <w:rPr>
          <w:rFonts w:eastAsia="Times New Roman"/>
          <w:lang w:val="de-DE" w:eastAsia="ru-RU"/>
        </w:rPr>
      </w:pPr>
      <w:r>
        <w:rPr>
          <w:rFonts w:eastAsia="Times New Roman"/>
          <w:lang w:val="de-DE" w:eastAsia="ru-RU"/>
        </w:rPr>
        <w:t>Marktforschung</w:t>
      </w:r>
      <w:r>
        <w:rPr>
          <w:rFonts w:eastAsia="Times New Roman"/>
          <w:lang w:val="de-DE" w:eastAsia="ru-RU"/>
        </w:rPr>
        <w:br/>
        <w:t>Absatzplanung</w:t>
      </w:r>
      <w:r>
        <w:rPr>
          <w:rFonts w:eastAsia="Times New Roman"/>
          <w:lang w:val="de-DE" w:eastAsia="ru-RU"/>
        </w:rPr>
        <w:br/>
        <w:t>Marketing</w:t>
      </w:r>
      <w:r>
        <w:rPr>
          <w:rFonts w:eastAsia="Times New Roman"/>
          <w:lang w:val="de-DE" w:eastAsia="ru-RU"/>
        </w:rPr>
        <w:br/>
        <w:t>Werbung</w:t>
      </w:r>
      <w:r>
        <w:rPr>
          <w:rFonts w:eastAsia="Times New Roman"/>
          <w:lang w:val="de-DE" w:eastAsia="ru-RU"/>
        </w:rPr>
        <w:br/>
        <w:t>Erfolgskontrolle</w:t>
      </w:r>
    </w:p>
    <w:p w:rsidR="001556FB" w:rsidRDefault="00FE28A6" w:rsidP="00EA271C">
      <w:pPr>
        <w:pStyle w:val="8"/>
        <w:rPr>
          <w:rFonts w:eastAsia="Times New Roman"/>
          <w:lang w:val="de-DE" w:eastAsia="ru-RU"/>
        </w:rPr>
      </w:pPr>
      <w:r>
        <w:rPr>
          <w:rFonts w:eastAsia="Times New Roman"/>
          <w:lang w:val="de-DE" w:eastAsia="ru-RU"/>
        </w:rPr>
        <w:t>7.</w:t>
      </w:r>
      <w:r w:rsidR="00EA271C">
        <w:rPr>
          <w:rFonts w:eastAsia="Times New Roman"/>
          <w:lang w:val="de-DE" w:eastAsia="ru-RU"/>
        </w:rPr>
        <w:tab/>
      </w:r>
      <w:r>
        <w:rPr>
          <w:rFonts w:eastAsia="Times New Roman"/>
          <w:lang w:eastAsia="ru-RU"/>
        </w:rPr>
        <w:t>Составьте</w:t>
      </w:r>
      <w:r>
        <w:rPr>
          <w:rFonts w:eastAsia="Times New Roman"/>
          <w:lang w:val="de-DE" w:eastAsia="ru-RU"/>
        </w:rPr>
        <w:t xml:space="preserve"> </w:t>
      </w:r>
      <w:r>
        <w:rPr>
          <w:rFonts w:eastAsia="Times New Roman"/>
          <w:lang w:eastAsia="ru-RU"/>
        </w:rPr>
        <w:t>диалог</w:t>
      </w:r>
      <w:r>
        <w:rPr>
          <w:rFonts w:eastAsia="Times New Roman"/>
          <w:lang w:val="de-DE" w:eastAsia="ru-RU"/>
        </w:rPr>
        <w:t xml:space="preserve"> </w:t>
      </w:r>
      <w:r>
        <w:rPr>
          <w:rFonts w:eastAsia="Times New Roman"/>
          <w:lang w:eastAsia="ru-RU"/>
        </w:rPr>
        <w:t>из</w:t>
      </w:r>
      <w:r>
        <w:rPr>
          <w:rFonts w:eastAsia="Times New Roman"/>
          <w:lang w:val="de-DE" w:eastAsia="ru-RU"/>
        </w:rPr>
        <w:t xml:space="preserve"> </w:t>
      </w:r>
      <w:r>
        <w:rPr>
          <w:rFonts w:eastAsia="Times New Roman"/>
          <w:lang w:eastAsia="ru-RU"/>
        </w:rPr>
        <w:t>следующих</w:t>
      </w:r>
      <w:r>
        <w:rPr>
          <w:rFonts w:eastAsia="Times New Roman"/>
          <w:lang w:val="de-DE" w:eastAsia="ru-RU"/>
        </w:rPr>
        <w:t xml:space="preserve"> </w:t>
      </w:r>
      <w:r>
        <w:rPr>
          <w:rFonts w:eastAsia="Times New Roman"/>
          <w:lang w:eastAsia="ru-RU"/>
        </w:rPr>
        <w:t>реплик</w:t>
      </w:r>
    </w:p>
    <w:p w:rsidR="001556FB" w:rsidRDefault="00FE28A6" w:rsidP="00EA271C">
      <w:pPr>
        <w:pStyle w:val="a"/>
        <w:rPr>
          <w:rFonts w:eastAsia="Times New Roman"/>
          <w:lang w:val="de-DE" w:eastAsia="ru-RU"/>
        </w:rPr>
      </w:pPr>
      <w:r>
        <w:rPr>
          <w:rFonts w:eastAsia="Times New Roman"/>
          <w:lang w:val="de-DE" w:eastAsia="ru-RU"/>
        </w:rPr>
        <w:t>Womit begründen sie die Änderung des Liefertermins? – Darüber schreiben sie nichts.</w:t>
      </w:r>
    </w:p>
    <w:p w:rsidR="001556FB" w:rsidRDefault="00FE28A6" w:rsidP="00EA271C">
      <w:pPr>
        <w:pStyle w:val="a"/>
        <w:rPr>
          <w:rFonts w:eastAsia="Times New Roman"/>
          <w:lang w:val="de-DE" w:eastAsia="ru-RU"/>
        </w:rPr>
      </w:pPr>
      <w:r>
        <w:rPr>
          <w:rFonts w:eastAsia="Times New Roman"/>
          <w:lang w:val="de-DE" w:eastAsia="ru-RU"/>
        </w:rPr>
        <w:t>Worum bitten sie uns noch? – Sie bitten um eine Verschiebung der Zahlungen.</w:t>
      </w:r>
    </w:p>
    <w:p w:rsidR="001556FB" w:rsidRDefault="00FE28A6" w:rsidP="00EA271C">
      <w:pPr>
        <w:pStyle w:val="a"/>
        <w:rPr>
          <w:rFonts w:eastAsia="Times New Roman"/>
          <w:lang w:val="de-DE" w:eastAsia="ru-RU"/>
        </w:rPr>
      </w:pPr>
      <w:r>
        <w:rPr>
          <w:rFonts w:eastAsia="Times New Roman"/>
          <w:lang w:val="de-DE" w:eastAsia="ru-RU"/>
        </w:rPr>
        <w:t>Welche Gründe gibt es dafür?</w:t>
      </w:r>
    </w:p>
    <w:p w:rsidR="001556FB" w:rsidRDefault="00FE28A6" w:rsidP="00EA271C">
      <w:pPr>
        <w:pStyle w:val="a"/>
        <w:rPr>
          <w:rFonts w:eastAsia="Times New Roman"/>
          <w:lang w:val="de-DE" w:eastAsia="ru-RU"/>
        </w:rPr>
      </w:pPr>
      <w:r>
        <w:rPr>
          <w:rFonts w:eastAsia="Times New Roman"/>
          <w:lang w:val="de-DE" w:eastAsia="ru-RU"/>
        </w:rPr>
        <w:t>Schicken Sie uns bitte Ersatzteile für Ihren Traktor. – Die Ersatzteile dafür bekommen Sie im nächsten Monat.</w:t>
      </w:r>
    </w:p>
    <w:p w:rsidR="001556FB" w:rsidRDefault="00FE28A6" w:rsidP="00EA271C">
      <w:pPr>
        <w:pStyle w:val="a"/>
        <w:rPr>
          <w:rFonts w:eastAsia="Times New Roman"/>
          <w:lang w:val="de-DE" w:eastAsia="ru-RU"/>
        </w:rPr>
      </w:pPr>
      <w:r>
        <w:rPr>
          <w:rFonts w:eastAsia="Times New Roman"/>
          <w:lang w:val="de-DE" w:eastAsia="ru-RU"/>
        </w:rPr>
        <w:t>Wodurch erklären Sie den Misserfolg der letzten Versuchsreihe? Darauf haben wir im Moment noch keine Antwort.</w:t>
      </w:r>
    </w:p>
    <w:p w:rsidR="001556FB" w:rsidRDefault="00FE28A6" w:rsidP="00EA271C">
      <w:pPr>
        <w:pStyle w:val="a"/>
        <w:rPr>
          <w:rFonts w:eastAsia="Times New Roman"/>
          <w:lang w:val="de-DE" w:eastAsia="ru-RU"/>
        </w:rPr>
      </w:pPr>
      <w:r>
        <w:rPr>
          <w:rFonts w:eastAsia="Times New Roman"/>
          <w:lang w:val="de-DE" w:eastAsia="ru-RU"/>
        </w:rPr>
        <w:t>Sind Sie auch gegen unseren Vorschlag? – Nein, ich bin dafür.</w:t>
      </w:r>
    </w:p>
    <w:p w:rsidR="001556FB" w:rsidRDefault="001556FB">
      <w:pPr>
        <w:spacing w:after="0" w:line="240" w:lineRule="auto"/>
        <w:rPr>
          <w:rFonts w:ascii="Times New Roman" w:eastAsia="Calibri" w:hAnsi="Times New Roman" w:cs="Times New Roman"/>
          <w:i/>
          <w:sz w:val="24"/>
          <w:szCs w:val="24"/>
          <w:lang w:val="de-DE"/>
        </w:rPr>
      </w:pPr>
    </w:p>
    <w:p w:rsidR="001556FB" w:rsidRDefault="001556FB">
      <w:pPr>
        <w:spacing w:after="0" w:line="240" w:lineRule="auto"/>
        <w:rPr>
          <w:rFonts w:ascii="Times New Roman" w:eastAsia="Calibri" w:hAnsi="Times New Roman" w:cs="Times New Roman"/>
          <w:i/>
          <w:sz w:val="24"/>
          <w:szCs w:val="24"/>
          <w:lang w:val="de-DE"/>
        </w:rPr>
      </w:pPr>
    </w:p>
    <w:p w:rsidR="001556FB" w:rsidRDefault="00FE28A6" w:rsidP="00EA271C">
      <w:pPr>
        <w:pStyle w:val="8"/>
        <w:rPr>
          <w:rFonts w:eastAsia="Calibri"/>
          <w:lang w:val="ru-RU"/>
        </w:rPr>
      </w:pPr>
      <w:r>
        <w:rPr>
          <w:rFonts w:eastAsia="Calibri"/>
          <w:lang w:val="ru-RU"/>
        </w:rPr>
        <w:t>8.</w:t>
      </w:r>
      <w:r w:rsidR="00EA271C">
        <w:rPr>
          <w:rFonts w:eastAsia="Calibri"/>
          <w:lang w:val="ru-RU"/>
        </w:rPr>
        <w:tab/>
      </w:r>
      <w:r>
        <w:rPr>
          <w:rFonts w:eastAsia="Calibri"/>
          <w:lang w:val="ru-RU"/>
        </w:rPr>
        <w:t>Напишите аннотацию к профессионально-ориентированному тексту</w:t>
      </w:r>
    </w:p>
    <w:p w:rsidR="001556FB" w:rsidRDefault="00FE28A6" w:rsidP="00EA271C">
      <w:pPr>
        <w:pStyle w:val="9"/>
        <w:rPr>
          <w:rFonts w:eastAsia="Calibri"/>
          <w:lang w:val="de-DE"/>
        </w:rPr>
      </w:pPr>
      <w:r>
        <w:rPr>
          <w:rFonts w:eastAsia="Calibri"/>
          <w:lang w:val="de-DE"/>
        </w:rPr>
        <w:t>Geschichte der Transportmittel</w:t>
      </w:r>
    </w:p>
    <w:p w:rsidR="001556FB" w:rsidRDefault="00FE28A6" w:rsidP="00EA271C">
      <w:pPr>
        <w:pStyle w:val="af6"/>
        <w:rPr>
          <w:rFonts w:eastAsia="Times New Roman"/>
          <w:bCs/>
          <w:lang w:val="de-DE" w:eastAsia="ru-RU"/>
        </w:rPr>
      </w:pPr>
      <w:r>
        <w:rPr>
          <w:rFonts w:eastAsia="Times New Roman"/>
          <w:lang w:val="de-DE" w:eastAsia="ru-RU"/>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w:t>
      </w:r>
      <w:r>
        <w:rPr>
          <w:rFonts w:eastAsia="Times New Roman"/>
          <w:lang w:val="de-DE" w:eastAsia="ru-RU"/>
        </w:rPr>
        <w:lastRenderedPageBreak/>
        <w:t xml:space="preserve">Unterschied zwischen Früher und heute lag in der Art der zu transportierenden Güter. Transportmittel der frühen Geschichte waren einfache </w:t>
      </w:r>
      <w:r>
        <w:rPr>
          <w:rFonts w:eastAsia="Times New Roman"/>
          <w:bCs/>
          <w:lang w:val="de-DE" w:eastAsia="ru-RU"/>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 auf die verschiedensten Ansprüche hoch spezialisiert </w:t>
      </w:r>
    </w:p>
    <w:p w:rsidR="001556FB" w:rsidRDefault="001556FB">
      <w:pPr>
        <w:widowControl w:val="0"/>
        <w:spacing w:after="0" w:line="240" w:lineRule="auto"/>
        <w:ind w:firstLine="567"/>
        <w:jc w:val="both"/>
        <w:rPr>
          <w:rFonts w:ascii="Times New Roman" w:eastAsia="Times New Roman" w:hAnsi="Times New Roman" w:cs="Times New Roman"/>
          <w:sz w:val="24"/>
          <w:szCs w:val="24"/>
          <w:lang w:val="de-DE" w:eastAsia="ru-RU"/>
        </w:rPr>
      </w:pPr>
    </w:p>
    <w:p w:rsidR="001556FB" w:rsidRDefault="001556FB">
      <w:pPr>
        <w:jc w:val="center"/>
        <w:rPr>
          <w:rFonts w:ascii="Times New Roman" w:eastAsia="Times New Roman" w:hAnsi="Times New Roman" w:cs="Times New Roman"/>
          <w:b/>
          <w:bCs/>
          <w:sz w:val="24"/>
          <w:szCs w:val="24"/>
          <w:lang w:eastAsia="ru-RU"/>
        </w:rPr>
      </w:pPr>
    </w:p>
    <w:p w:rsidR="001556FB" w:rsidRDefault="001556FB">
      <w:pPr>
        <w:jc w:val="center"/>
        <w:rPr>
          <w:rFonts w:ascii="Times New Roman" w:eastAsia="Times New Roman" w:hAnsi="Times New Roman" w:cs="Times New Roman"/>
          <w:b/>
          <w:bCs/>
          <w:sz w:val="24"/>
          <w:szCs w:val="24"/>
          <w:lang w:eastAsia="ru-RU"/>
        </w:rPr>
      </w:pPr>
    </w:p>
    <w:p w:rsidR="001556FB" w:rsidRDefault="001556FB">
      <w:pPr>
        <w:jc w:val="center"/>
        <w:rPr>
          <w:rFonts w:ascii="Times New Roman" w:eastAsia="Times New Roman" w:hAnsi="Times New Roman" w:cs="Times New Roman"/>
          <w:b/>
          <w:bCs/>
          <w:sz w:val="24"/>
          <w:szCs w:val="24"/>
          <w:lang w:eastAsia="ru-RU"/>
        </w:rPr>
      </w:pPr>
    </w:p>
    <w:p w:rsidR="001556FB" w:rsidRDefault="00FE28A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ФРАНЦУЗСКИЙ ЯЗЫК</w:t>
      </w:r>
    </w:p>
    <w:p w:rsidR="001556FB" w:rsidRDefault="00FE28A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Test</w:t>
      </w:r>
    </w:p>
    <w:p w:rsidR="001556FB" w:rsidRDefault="00FE28A6" w:rsidP="00EA271C">
      <w:pPr>
        <w:pStyle w:val="9"/>
        <w:rPr>
          <w:rFonts w:eastAsia="Times New Roman"/>
          <w:lang w:eastAsia="ru-RU"/>
        </w:rPr>
      </w:pPr>
      <w:r>
        <w:rPr>
          <w:rFonts w:eastAsia="Times New Roman"/>
          <w:lang w:eastAsia="ru-RU"/>
        </w:rPr>
        <w:t>I.</w:t>
      </w:r>
      <w:r w:rsidR="00EA271C">
        <w:rPr>
          <w:rFonts w:eastAsia="Times New Roman"/>
          <w:lang w:eastAsia="ru-RU"/>
        </w:rPr>
        <w:tab/>
      </w:r>
      <w:r>
        <w:rPr>
          <w:rFonts w:eastAsia="Times New Roman"/>
          <w:lang w:eastAsia="ru-RU"/>
        </w:rPr>
        <w:t>Remplissez les blans. Ne choisissez qu’une réponse.</w:t>
      </w:r>
    </w:p>
    <w:p w:rsidR="001556FB" w:rsidRDefault="00FE28A6" w:rsidP="00EA271C">
      <w:pPr>
        <w:pStyle w:val="af7"/>
        <w:rPr>
          <w:rFonts w:eastAsia="Times New Roman"/>
          <w:kern w:val="2"/>
          <w:lang w:eastAsia="ru-RU"/>
        </w:rPr>
      </w:pPr>
      <w:r>
        <w:rPr>
          <w:rFonts w:eastAsia="Times New Roman"/>
          <w:lang w:eastAsia="ru-RU"/>
        </w:rPr>
        <w:t>1.</w:t>
      </w:r>
      <w:r w:rsidR="00EA271C">
        <w:rPr>
          <w:rFonts w:eastAsia="Times New Roman"/>
          <w:lang w:eastAsia="ru-RU"/>
        </w:rPr>
        <w:tab/>
      </w:r>
      <w:r>
        <w:rPr>
          <w:rFonts w:eastAsia="Times New Roman"/>
          <w:kern w:val="2"/>
          <w:lang w:eastAsia="ru-RU"/>
        </w:rPr>
        <w:t xml:space="preserve">Dans la plaine le climat est </w:t>
      </w:r>
      <w:r>
        <w:rPr>
          <w:rFonts w:eastAsia="Times New Roman"/>
          <w:lang w:eastAsia="ru-RU"/>
        </w:rPr>
        <w:t xml:space="preserve">______ </w:t>
      </w:r>
      <w:r>
        <w:rPr>
          <w:rFonts w:eastAsia="Times New Roman"/>
          <w:kern w:val="2"/>
          <w:lang w:eastAsia="ru-RU"/>
        </w:rPr>
        <w:t>que dans la montagne.</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plus dur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moins dur     </w:t>
      </w:r>
    </w:p>
    <w:p w:rsidR="001556FB" w:rsidRDefault="00FE28A6" w:rsidP="00EA271C">
      <w:pPr>
        <w:pStyle w:val="2c"/>
        <w:rPr>
          <w:rFonts w:eastAsia="Times New Roman"/>
          <w:lang w:val="de-DE" w:eastAsia="ru-RU"/>
        </w:rPr>
      </w:pPr>
      <w:r>
        <w:rPr>
          <w:rFonts w:eastAsia="Times New Roman"/>
          <w:lang w:val="de-DE" w:eastAsia="ru-RU"/>
        </w:rPr>
        <w:t>c)</w:t>
      </w:r>
      <w:r>
        <w:rPr>
          <w:rFonts w:ascii="Cambria Math" w:eastAsia="Times New Roman" w:hAnsi="Cambria Math" w:cs="Cambria Math"/>
          <w:lang w:val="de-DE" w:eastAsia="ru-RU"/>
        </w:rPr>
        <w:t> </w:t>
      </w:r>
      <w:r>
        <w:rPr>
          <w:rFonts w:ascii="Calibri" w:eastAsia="Times New Roman" w:hAnsi="Calibri" w:cs="Calibri"/>
          <w:lang w:val="de-DE" w:eastAsia="ru-RU"/>
        </w:rPr>
        <w:t xml:space="preserve">le plus dur  </w:t>
      </w:r>
    </w:p>
    <w:p w:rsidR="001556FB" w:rsidRDefault="00FE28A6" w:rsidP="00EA271C">
      <w:pPr>
        <w:pStyle w:val="2c"/>
        <w:rPr>
          <w:rFonts w:eastAsia="Times New Roman"/>
          <w:lang w:val="de-DE" w:eastAsia="ru-RU"/>
        </w:rPr>
      </w:pPr>
      <w:r>
        <w:rPr>
          <w:rFonts w:eastAsia="Times New Roman"/>
          <w:lang w:val="de-DE" w:eastAsia="ru-RU"/>
        </w:rPr>
        <w:t>d)</w:t>
      </w:r>
      <w:r>
        <w:rPr>
          <w:rFonts w:ascii="Cambria Math" w:eastAsia="Times New Roman" w:hAnsi="Cambria Math" w:cs="Cambria Math"/>
          <w:lang w:eastAsia="ru-RU"/>
        </w:rPr>
        <w:t> </w:t>
      </w:r>
      <w:r>
        <w:rPr>
          <w:rFonts w:eastAsia="Times New Roman"/>
          <w:lang w:val="de-DE" w:eastAsia="ru-RU"/>
        </w:rPr>
        <w:t>le moins dur</w:t>
      </w:r>
    </w:p>
    <w:p w:rsidR="001556FB" w:rsidRDefault="001556FB">
      <w:pPr>
        <w:widowControl w:val="0"/>
        <w:spacing w:after="0" w:line="240" w:lineRule="auto"/>
        <w:jc w:val="both"/>
        <w:rPr>
          <w:rFonts w:ascii="Times New Roman" w:eastAsia="Times New Roman" w:hAnsi="Times New Roman" w:cs="Times New Roman"/>
          <w:sz w:val="24"/>
          <w:szCs w:val="24"/>
          <w:lang w:val="de-DE" w:eastAsia="ru-RU"/>
        </w:rPr>
      </w:pPr>
    </w:p>
    <w:p w:rsidR="001556FB" w:rsidRDefault="00FE28A6" w:rsidP="00EA271C">
      <w:pPr>
        <w:pStyle w:val="af7"/>
        <w:rPr>
          <w:rFonts w:eastAsia="Times New Roman"/>
          <w:lang w:eastAsia="ru-RU"/>
        </w:rPr>
      </w:pPr>
      <w:r>
        <w:rPr>
          <w:rFonts w:eastAsia="Times New Roman"/>
          <w:lang w:eastAsia="ru-RU"/>
        </w:rPr>
        <w:t>2.</w:t>
      </w:r>
      <w:r w:rsidR="00EA271C">
        <w:rPr>
          <w:rFonts w:eastAsia="Times New Roman"/>
          <w:lang w:eastAsia="ru-RU"/>
        </w:rPr>
        <w:tab/>
      </w:r>
      <w:r>
        <w:rPr>
          <w:rFonts w:eastAsia="Times New Roman"/>
          <w:lang w:eastAsia="ru-RU"/>
        </w:rPr>
        <w:t>Notre fils  ____ programmeur</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deviendra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 deviendrai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 xml:space="preserve"> deviendrons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 xml:space="preserve"> deviendras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2c"/>
        <w:rPr>
          <w:rFonts w:eastAsia="Times New Roman"/>
          <w:lang w:val="fr-FR" w:eastAsia="ru-RU"/>
        </w:rPr>
      </w:pPr>
      <w:r>
        <w:rPr>
          <w:rFonts w:eastAsia="Times New Roman"/>
          <w:lang w:eastAsia="ru-RU"/>
        </w:rPr>
        <w:t>3.</w:t>
      </w:r>
      <w:r>
        <w:rPr>
          <w:rFonts w:eastAsia="Times New Roman"/>
          <w:lang w:val="fr-FR" w:eastAsia="ru-RU"/>
        </w:rPr>
        <w:t xml:space="preserve">Faites attention </w:t>
      </w:r>
      <w:r>
        <w:rPr>
          <w:rFonts w:eastAsia="Times New Roman"/>
          <w:lang w:eastAsia="ru-RU"/>
        </w:rPr>
        <w:t xml:space="preserve">____ </w:t>
      </w:r>
      <w:r>
        <w:rPr>
          <w:rFonts w:eastAsia="Times New Roman"/>
          <w:lang w:val="fr-FR" w:eastAsia="ru-RU"/>
        </w:rPr>
        <w:t>marche en descendant du train.</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 à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 à la</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la</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le</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4.</w:t>
      </w:r>
      <w:r w:rsidR="00EA271C">
        <w:rPr>
          <w:rFonts w:eastAsia="Times New Roman"/>
          <w:lang w:eastAsia="ru-RU"/>
        </w:rPr>
        <w:tab/>
      </w:r>
      <w:r>
        <w:rPr>
          <w:rFonts w:eastAsia="Times New Roman"/>
          <w:lang w:eastAsia="ru-RU"/>
        </w:rPr>
        <w:t xml:space="preserve">Les </w:t>
      </w:r>
      <w:r>
        <w:rPr>
          <w:rFonts w:eastAsia="Times New Roman"/>
          <w:bCs/>
          <w:spacing w:val="4"/>
          <w:kern w:val="2"/>
          <w:lang w:eastAsia="ru-RU"/>
        </w:rPr>
        <w:t>é</w:t>
      </w:r>
      <w:r>
        <w:rPr>
          <w:rFonts w:eastAsia="Times New Roman"/>
          <w:lang w:eastAsia="ru-RU"/>
        </w:rPr>
        <w:t>tudiants _____ venir en classe à temps.</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dois</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devons</w:t>
      </w:r>
      <w:r>
        <w:rPr>
          <w:rFonts w:ascii="Cambria Math" w:eastAsia="Times New Roman" w:hAnsi="Cambria Math" w:cs="Cambria Math"/>
          <w:lang w:eastAsia="ru-RU"/>
        </w:rPr>
        <w:t> </w:t>
      </w:r>
      <w:r w:rsidR="00EA271C">
        <w:rPr>
          <w:rFonts w:eastAsia="Times New Roman"/>
          <w:lang w:eastAsia="ru-RU"/>
        </w:rPr>
        <w:t xml:space="preserve"> </w:t>
      </w: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doivent</w:t>
      </w:r>
      <w:r>
        <w:rPr>
          <w:rFonts w:ascii="Cambria Math" w:eastAsia="Times New Roman" w:hAnsi="Cambria Math" w:cs="Cambria Math"/>
          <w:lang w:eastAsia="ru-RU"/>
        </w:rPr>
        <w:t> </w:t>
      </w:r>
      <w:r w:rsidR="00EA271C">
        <w:rPr>
          <w:rFonts w:eastAsia="Times New Roman"/>
          <w:lang w:eastAsia="ru-RU"/>
        </w:rPr>
        <w:t xml:space="preserve"> </w:t>
      </w: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doit</w:t>
      </w:r>
    </w:p>
    <w:p w:rsidR="001556FB" w:rsidRDefault="001556FB">
      <w:pPr>
        <w:widowControl w:val="0"/>
        <w:spacing w:after="0" w:line="240" w:lineRule="auto"/>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5.</w:t>
      </w:r>
      <w:r w:rsidR="00EA271C">
        <w:rPr>
          <w:rFonts w:eastAsia="Times New Roman"/>
          <w:lang w:eastAsia="ru-RU"/>
        </w:rPr>
        <w:tab/>
      </w:r>
      <w:r>
        <w:rPr>
          <w:rFonts w:eastAsia="Times New Roman"/>
          <w:kern w:val="2"/>
          <w:lang w:eastAsia="ru-RU"/>
        </w:rPr>
        <w:t xml:space="preserve">Ferme </w:t>
      </w:r>
      <w:r>
        <w:rPr>
          <w:rFonts w:eastAsia="Times New Roman"/>
          <w:lang w:eastAsia="ru-RU"/>
        </w:rPr>
        <w:t xml:space="preserve">…. </w:t>
      </w:r>
      <w:r>
        <w:rPr>
          <w:rFonts w:eastAsia="Times New Roman"/>
          <w:kern w:val="2"/>
          <w:lang w:eastAsia="ru-RU"/>
        </w:rPr>
        <w:t>porte!</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une</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le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de la</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 xml:space="preserve">la </w:t>
      </w:r>
    </w:p>
    <w:p w:rsidR="001556FB" w:rsidRDefault="001556FB">
      <w:pPr>
        <w:spacing w:after="0" w:line="240" w:lineRule="auto"/>
        <w:contextualSpacing/>
        <w:jc w:val="both"/>
        <w:rPr>
          <w:rFonts w:ascii="Times New Roman" w:eastAsia="Calibri" w:hAnsi="Times New Roman" w:cs="Times New Roman"/>
          <w:sz w:val="24"/>
          <w:szCs w:val="24"/>
        </w:rPr>
      </w:pPr>
    </w:p>
    <w:p w:rsidR="001556FB" w:rsidRDefault="00FE28A6" w:rsidP="00EA271C">
      <w:pPr>
        <w:pStyle w:val="af7"/>
        <w:rPr>
          <w:rFonts w:eastAsia="Times New Roman"/>
          <w:lang w:eastAsia="ru-RU"/>
        </w:rPr>
      </w:pPr>
      <w:r>
        <w:rPr>
          <w:rFonts w:eastAsia="Times New Roman"/>
          <w:lang w:eastAsia="ru-RU"/>
        </w:rPr>
        <w:t>6.</w:t>
      </w:r>
      <w:r w:rsidR="00EA271C">
        <w:rPr>
          <w:rFonts w:eastAsia="Times New Roman"/>
          <w:lang w:eastAsia="ru-RU"/>
        </w:rPr>
        <w:tab/>
      </w:r>
      <w:r>
        <w:rPr>
          <w:rFonts w:eastAsia="Times New Roman"/>
          <w:lang w:eastAsia="ru-RU"/>
        </w:rPr>
        <w:t>Tu ____ beaucoup de livre français.</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ai</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ont</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as</w:t>
      </w:r>
      <w:r>
        <w:rPr>
          <w:rFonts w:ascii="Cambria Math" w:eastAsia="Times New Roman" w:hAnsi="Cambria Math" w:cs="Cambria Math"/>
          <w:lang w:eastAsia="ru-RU"/>
        </w:rPr>
        <w:t> </w:t>
      </w:r>
    </w:p>
    <w:p w:rsidR="001556FB" w:rsidRDefault="00FE28A6" w:rsidP="00EA271C">
      <w:pPr>
        <w:pStyle w:val="38"/>
        <w:rPr>
          <w:rFonts w:eastAsia="Calibri"/>
          <w:szCs w:val="24"/>
        </w:rPr>
      </w:pPr>
      <w:r>
        <w:rPr>
          <w:rFonts w:eastAsia="Calibri"/>
        </w:rPr>
        <w:t>d)</w:t>
      </w:r>
      <w:r>
        <w:rPr>
          <w:rFonts w:ascii="Cambria Math" w:eastAsia="Calibri" w:hAnsi="Cambria Math" w:cs="Cambria Math"/>
        </w:rPr>
        <w:t> </w:t>
      </w:r>
      <w:r>
        <w:rPr>
          <w:rFonts w:ascii="Calibri" w:eastAsia="Calibri" w:hAnsi="Calibri" w:cs="Calibri"/>
        </w:rPr>
        <w:t>avez</w:t>
      </w:r>
    </w:p>
    <w:p w:rsidR="001556FB" w:rsidRDefault="001556FB">
      <w:pPr>
        <w:spacing w:after="0" w:line="240" w:lineRule="auto"/>
        <w:contextualSpacing/>
        <w:jc w:val="both"/>
        <w:rPr>
          <w:rFonts w:ascii="Times New Roman" w:eastAsia="Calibri" w:hAnsi="Times New Roman" w:cs="Times New Roman"/>
          <w:sz w:val="24"/>
          <w:szCs w:val="24"/>
        </w:rPr>
      </w:pPr>
    </w:p>
    <w:p w:rsidR="001556FB" w:rsidRDefault="00FE28A6" w:rsidP="00EA271C">
      <w:pPr>
        <w:pStyle w:val="af7"/>
        <w:rPr>
          <w:rFonts w:eastAsia="Calibri"/>
          <w:lang w:val="fr-FR"/>
        </w:rPr>
      </w:pPr>
      <w:r>
        <w:rPr>
          <w:rFonts w:eastAsia="Calibri"/>
        </w:rPr>
        <w:t>7.</w:t>
      </w:r>
      <w:r w:rsidR="00EA271C">
        <w:rPr>
          <w:rFonts w:eastAsia="Calibri"/>
        </w:rPr>
        <w:tab/>
      </w:r>
      <w:r>
        <w:rPr>
          <w:rFonts w:eastAsia="Calibri"/>
          <w:lang w:val="fr-FR"/>
        </w:rPr>
        <w:t xml:space="preserve">Marc va </w:t>
      </w:r>
      <w:r>
        <w:rPr>
          <w:rFonts w:eastAsia="Calibri"/>
        </w:rPr>
        <w:t>…</w:t>
      </w:r>
      <w:r>
        <w:rPr>
          <w:rFonts w:eastAsia="Calibri"/>
          <w:lang w:val="fr-FR"/>
        </w:rPr>
        <w:t xml:space="preserve"> Mexique.</w:t>
      </w:r>
    </w:p>
    <w:p w:rsidR="001556FB" w:rsidRDefault="00FE28A6" w:rsidP="00EA271C">
      <w:pPr>
        <w:pStyle w:val="2c"/>
        <w:rPr>
          <w:rFonts w:eastAsia="Times New Roman"/>
          <w:lang w:val="de-DE" w:eastAsia="ru-RU"/>
        </w:rPr>
      </w:pPr>
      <w:r>
        <w:rPr>
          <w:rFonts w:eastAsia="Times New Roman"/>
          <w:lang w:val="de-DE" w:eastAsia="ru-RU"/>
        </w:rPr>
        <w:t>a)</w:t>
      </w:r>
      <w:r>
        <w:rPr>
          <w:rFonts w:ascii="Cambria Math" w:eastAsia="Times New Roman" w:hAnsi="Cambria Math" w:cs="Cambria Math"/>
          <w:lang w:val="de-DE" w:eastAsia="ru-RU"/>
        </w:rPr>
        <w:t> </w:t>
      </w:r>
      <w:r>
        <w:rPr>
          <w:rFonts w:ascii="Calibri" w:eastAsia="Times New Roman" w:hAnsi="Calibri" w:cs="Calibri"/>
          <w:lang w:val="de-DE" w:eastAsia="ru-RU"/>
        </w:rPr>
        <w:t xml:space="preserve">en </w:t>
      </w:r>
      <w:r>
        <w:rPr>
          <w:rFonts w:ascii="Cambria Math" w:eastAsia="Times New Roman" w:hAnsi="Cambria Math" w:cs="Cambria Math"/>
          <w:lang w:val="de-DE" w:eastAsia="ru-RU"/>
        </w:rPr>
        <w:t> </w:t>
      </w:r>
    </w:p>
    <w:p w:rsidR="001556FB" w:rsidRDefault="00FE28A6" w:rsidP="00EA271C">
      <w:pPr>
        <w:pStyle w:val="2c"/>
        <w:rPr>
          <w:rFonts w:eastAsia="Times New Roman"/>
          <w:lang w:val="de-DE" w:eastAsia="ru-RU"/>
        </w:rPr>
      </w:pPr>
      <w:r>
        <w:rPr>
          <w:rFonts w:eastAsia="Times New Roman"/>
          <w:lang w:val="de-DE" w:eastAsia="ru-RU"/>
        </w:rPr>
        <w:t>b)</w:t>
      </w:r>
      <w:r>
        <w:rPr>
          <w:rFonts w:ascii="Cambria Math" w:eastAsia="Times New Roman" w:hAnsi="Cambria Math" w:cs="Cambria Math"/>
          <w:lang w:val="de-DE" w:eastAsia="ru-RU"/>
        </w:rPr>
        <w:t> </w:t>
      </w:r>
      <w:r>
        <w:rPr>
          <w:rFonts w:ascii="Calibri" w:eastAsia="Times New Roman" w:hAnsi="Calibri" w:cs="Calibri"/>
          <w:lang w:val="de-DE" w:eastAsia="ru-RU"/>
        </w:rPr>
        <w:t xml:space="preserve"> au </w:t>
      </w:r>
      <w:r>
        <w:rPr>
          <w:rFonts w:ascii="Cambria Math" w:eastAsia="Times New Roman" w:hAnsi="Cambria Math" w:cs="Cambria Math"/>
          <w:lang w:val="de-DE" w:eastAsia="ru-RU"/>
        </w:rPr>
        <w:t> </w:t>
      </w:r>
    </w:p>
    <w:p w:rsidR="001556FB" w:rsidRDefault="00FE28A6" w:rsidP="00EA271C">
      <w:pPr>
        <w:pStyle w:val="2c"/>
        <w:rPr>
          <w:rFonts w:eastAsia="Times New Roman"/>
          <w:lang w:val="de-DE" w:eastAsia="ru-RU"/>
        </w:rPr>
      </w:pPr>
      <w:r>
        <w:rPr>
          <w:rFonts w:eastAsia="Times New Roman"/>
          <w:lang w:val="de-DE" w:eastAsia="ru-RU"/>
        </w:rPr>
        <w:t>c)</w:t>
      </w:r>
      <w:r>
        <w:rPr>
          <w:rFonts w:ascii="Cambria Math" w:eastAsia="Times New Roman" w:hAnsi="Cambria Math" w:cs="Cambria Math"/>
          <w:lang w:val="de-DE" w:eastAsia="ru-RU"/>
        </w:rPr>
        <w:t> </w:t>
      </w:r>
      <w:r>
        <w:rPr>
          <w:rFonts w:ascii="Calibri" w:eastAsia="Times New Roman" w:hAnsi="Calibri" w:cs="Calibri"/>
          <w:lang w:val="de-DE" w:eastAsia="ru-RU"/>
        </w:rPr>
        <w:t xml:space="preserve"> </w:t>
      </w:r>
      <w:r>
        <w:rPr>
          <w:rFonts w:eastAsia="Times New Roman"/>
          <w:lang w:val="fr-FR" w:eastAsia="ru-RU"/>
        </w:rPr>
        <w:t>à</w:t>
      </w:r>
      <w:r>
        <w:rPr>
          <w:rFonts w:eastAsia="Times New Roman"/>
          <w:lang w:val="de-DE" w:eastAsia="ru-RU"/>
        </w:rPr>
        <w:t xml:space="preserve"> </w:t>
      </w:r>
      <w:r>
        <w:rPr>
          <w:rFonts w:ascii="Cambria Math" w:eastAsia="Times New Roman" w:hAnsi="Cambria Math" w:cs="Cambria Math"/>
          <w:lang w:val="de-DE" w:eastAsia="ru-RU"/>
        </w:rPr>
        <w:t> </w:t>
      </w:r>
    </w:p>
    <w:p w:rsidR="001556FB" w:rsidRDefault="00FE28A6" w:rsidP="00EA271C">
      <w:pPr>
        <w:pStyle w:val="2c"/>
        <w:rPr>
          <w:rFonts w:eastAsia="Times New Roman"/>
          <w:lang w:val="de-DE" w:eastAsia="ru-RU"/>
        </w:rPr>
      </w:pPr>
      <w:r>
        <w:rPr>
          <w:rFonts w:eastAsia="Times New Roman"/>
          <w:lang w:val="de-DE" w:eastAsia="ru-RU"/>
        </w:rPr>
        <w:t>d)</w:t>
      </w:r>
      <w:r>
        <w:rPr>
          <w:rFonts w:ascii="Cambria Math" w:eastAsia="Times New Roman" w:hAnsi="Cambria Math" w:cs="Cambria Math"/>
          <w:lang w:val="de-DE" w:eastAsia="ru-RU"/>
        </w:rPr>
        <w:t> </w:t>
      </w:r>
      <w:r>
        <w:rPr>
          <w:rFonts w:ascii="Calibri" w:eastAsia="Times New Roman" w:hAnsi="Calibri" w:cs="Calibri"/>
          <w:lang w:val="de-DE" w:eastAsia="ru-RU"/>
        </w:rPr>
        <w:t>le</w:t>
      </w:r>
    </w:p>
    <w:p w:rsidR="001556FB" w:rsidRDefault="001556FB">
      <w:pPr>
        <w:widowControl w:val="0"/>
        <w:spacing w:after="0" w:line="240" w:lineRule="auto"/>
        <w:jc w:val="both"/>
        <w:rPr>
          <w:rFonts w:ascii="Times New Roman" w:eastAsia="Times New Roman" w:hAnsi="Times New Roman" w:cs="Times New Roman"/>
          <w:sz w:val="24"/>
          <w:szCs w:val="24"/>
          <w:lang w:val="de-DE" w:eastAsia="ru-RU"/>
        </w:rPr>
      </w:pPr>
    </w:p>
    <w:p w:rsidR="001556FB" w:rsidRDefault="00FE28A6" w:rsidP="00EA271C">
      <w:pPr>
        <w:pStyle w:val="af7"/>
        <w:rPr>
          <w:rFonts w:eastAsia="Times New Roman"/>
          <w:lang w:eastAsia="ru-RU"/>
        </w:rPr>
      </w:pPr>
      <w:r>
        <w:rPr>
          <w:rFonts w:eastAsia="Times New Roman"/>
          <w:lang w:eastAsia="ru-RU"/>
        </w:rPr>
        <w:t>8.</w:t>
      </w:r>
      <w:r w:rsidR="00EA271C">
        <w:rPr>
          <w:rFonts w:eastAsia="Times New Roman"/>
          <w:lang w:eastAsia="ru-RU"/>
        </w:rPr>
        <w:tab/>
      </w:r>
      <w:r>
        <w:rPr>
          <w:rFonts w:eastAsia="Times New Roman"/>
          <w:kern w:val="2"/>
          <w:lang w:eastAsia="ru-RU"/>
        </w:rPr>
        <w:t xml:space="preserve">Chaque journée de travail </w:t>
      </w:r>
      <w:r>
        <w:rPr>
          <w:rFonts w:eastAsia="Times New Roman"/>
          <w:lang w:eastAsia="ru-RU"/>
        </w:rPr>
        <w:t xml:space="preserve">…  </w:t>
      </w:r>
      <w:r>
        <w:rPr>
          <w:rFonts w:eastAsia="Times New Roman"/>
          <w:kern w:val="2"/>
          <w:lang w:eastAsia="ru-RU"/>
        </w:rPr>
        <w:t>à huit heure.</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 xml:space="preserve">commence </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a commencé</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avait commencé</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commençait</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kern w:val="2"/>
          <w:lang w:eastAsia="ru-RU"/>
        </w:rPr>
      </w:pPr>
      <w:r>
        <w:rPr>
          <w:rFonts w:eastAsia="Times New Roman"/>
          <w:lang w:eastAsia="ru-RU"/>
        </w:rPr>
        <w:t>9.</w:t>
      </w:r>
      <w:r w:rsidR="00EA271C">
        <w:rPr>
          <w:rFonts w:eastAsia="Times New Roman"/>
          <w:lang w:eastAsia="ru-RU"/>
        </w:rPr>
        <w:tab/>
      </w:r>
      <w:r>
        <w:rPr>
          <w:rFonts w:eastAsia="Times New Roman"/>
          <w:kern w:val="2"/>
          <w:lang w:eastAsia="ru-RU"/>
        </w:rPr>
        <w:t xml:space="preserve">Patricia est …à la faculté mécanique. </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bCs/>
          <w:spacing w:val="4"/>
          <w:kern w:val="2"/>
          <w:lang w:eastAsia="ru-RU"/>
        </w:rPr>
        <w:t>é</w:t>
      </w:r>
      <w:r>
        <w:rPr>
          <w:rFonts w:eastAsia="Times New Roman"/>
          <w:lang w:eastAsia="ru-RU"/>
        </w:rPr>
        <w:t>tudiant</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eastAsia="Times New Roman"/>
          <w:kern w:val="2"/>
          <w:lang w:eastAsia="ru-RU"/>
        </w:rPr>
        <w:t xml:space="preserve"> écolière</w:t>
      </w:r>
    </w:p>
    <w:p w:rsidR="001556FB" w:rsidRDefault="00FE28A6" w:rsidP="00EA271C">
      <w:pPr>
        <w:pStyle w:val="38"/>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eastAsia="Times New Roman"/>
          <w:kern w:val="2"/>
          <w:lang w:eastAsia="ru-RU"/>
        </w:rPr>
        <w:t xml:space="preserve"> écolier</w:t>
      </w:r>
      <w:r>
        <w:rPr>
          <w:rFonts w:eastAsia="Times New Roman"/>
          <w:lang w:eastAsia="ru-RU"/>
        </w:rPr>
        <w:t xml:space="preserve"> </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eastAsia="Times New Roman"/>
          <w:bCs/>
          <w:spacing w:val="4"/>
          <w:kern w:val="2"/>
          <w:lang w:eastAsia="ru-RU"/>
        </w:rPr>
        <w:t xml:space="preserve"> é</w:t>
      </w:r>
      <w:r>
        <w:rPr>
          <w:rFonts w:eastAsia="Times New Roman"/>
          <w:lang w:eastAsia="ru-RU"/>
        </w:rPr>
        <w:t xml:space="preserve">tudiante </w:t>
      </w:r>
      <w:r>
        <w:rPr>
          <w:rFonts w:ascii="Cambria Math" w:eastAsia="Times New Roman" w:hAnsi="Cambria Math" w:cs="Cambria Math"/>
          <w:lang w:eastAsia="ru-RU"/>
        </w:rPr>
        <w:t> </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10.</w:t>
      </w:r>
      <w:r w:rsidR="00EA271C">
        <w:rPr>
          <w:rFonts w:eastAsia="Times New Roman"/>
          <w:lang w:eastAsia="ru-RU"/>
        </w:rPr>
        <w:tab/>
      </w:r>
      <w:r>
        <w:rPr>
          <w:rFonts w:eastAsia="Times New Roman"/>
          <w:lang w:eastAsia="ru-RU"/>
        </w:rPr>
        <w:t>Il fait bien … travail.</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son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sa</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ses</w:t>
      </w:r>
      <w:r>
        <w:rPr>
          <w:rFonts w:eastAsia="Times New Roman"/>
          <w:lang w:eastAsia="ru-RU"/>
        </w:rPr>
        <w:t xml:space="preserve">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mes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6"/>
        <w:rPr>
          <w:rFonts w:eastAsia="Calibri"/>
          <w:lang w:val="fr-FR"/>
        </w:rPr>
      </w:pPr>
      <w:r>
        <w:rPr>
          <w:rFonts w:eastAsia="Calibri"/>
        </w:rPr>
        <w:t>11.</w:t>
      </w:r>
      <w:r>
        <w:rPr>
          <w:rFonts w:eastAsia="Calibri"/>
          <w:lang w:val="fr-FR"/>
        </w:rPr>
        <w:t xml:space="preserve">Les étudiants passent </w:t>
      </w:r>
      <w:r>
        <w:rPr>
          <w:rFonts w:eastAsia="Calibri"/>
        </w:rPr>
        <w:t xml:space="preserve">____ </w:t>
      </w:r>
      <w:r>
        <w:rPr>
          <w:rFonts w:eastAsia="Calibri"/>
          <w:lang w:val="fr-FR"/>
        </w:rPr>
        <w:t>examens dans trois jours.</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 xml:space="preserve">ses </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lastRenderedPageBreak/>
        <w:t>b)</w:t>
      </w:r>
      <w:r>
        <w:rPr>
          <w:rFonts w:ascii="Cambria Math" w:eastAsia="Times New Roman" w:hAnsi="Cambria Math" w:cs="Cambria Math"/>
          <w:lang w:eastAsia="ru-RU"/>
        </w:rPr>
        <w:t> </w:t>
      </w:r>
      <w:r>
        <w:rPr>
          <w:rFonts w:ascii="Calibri" w:eastAsia="Times New Roman" w:hAnsi="Calibri" w:cs="Calibri"/>
          <w:lang w:eastAsia="ru-RU"/>
        </w:rPr>
        <w:t xml:space="preserve">leur </w:t>
      </w:r>
      <w:r>
        <w:rPr>
          <w:rFonts w:ascii="Cambria Math" w:eastAsia="Times New Roman" w:hAnsi="Cambria Math" w:cs="Cambria Math"/>
          <w:lang w:eastAsia="ru-RU"/>
        </w:rPr>
        <w:t> </w:t>
      </w:r>
    </w:p>
    <w:p w:rsidR="001556FB" w:rsidRDefault="00FE28A6" w:rsidP="00EA271C">
      <w:pPr>
        <w:pStyle w:val="38"/>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 xml:space="preserve">leurs </w:t>
      </w:r>
      <w:r>
        <w:rPr>
          <w:rFonts w:ascii="Cambria Math" w:eastAsia="Times New Roman" w:hAnsi="Cambria Math" w:cs="Cambria Math"/>
          <w:lang w:eastAsia="ru-RU"/>
        </w:rPr>
        <w:t> </w:t>
      </w:r>
      <w:r>
        <w:rPr>
          <w:rFonts w:ascii="Calibri" w:eastAsia="Times New Roman" w:hAnsi="Calibri" w:cs="Calibri"/>
          <w:lang w:eastAsia="ru-RU"/>
        </w:rPr>
        <w:t xml:space="preserve"> </w:t>
      </w:r>
    </w:p>
    <w:p w:rsidR="001556FB" w:rsidRDefault="00FE28A6" w:rsidP="00EA271C">
      <w:pPr>
        <w:pStyle w:val="38"/>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tes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12.</w:t>
      </w:r>
      <w:r w:rsidR="00EA271C">
        <w:rPr>
          <w:rFonts w:eastAsia="Times New Roman"/>
          <w:lang w:eastAsia="ru-RU"/>
        </w:rPr>
        <w:tab/>
      </w:r>
      <w:r>
        <w:rPr>
          <w:rFonts w:eastAsia="Times New Roman"/>
          <w:lang w:eastAsia="ru-RU"/>
        </w:rPr>
        <w:t>____ -vous fatigués?</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suis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est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 xml:space="preserve">êtes </w:t>
      </w:r>
      <w:r>
        <w:rPr>
          <w:rFonts w:ascii="Cambria Math" w:eastAsia="Times New Roman" w:hAnsi="Cambria Math" w:cs="Cambria Math"/>
          <w:lang w:eastAsia="ru-RU"/>
        </w:rPr>
        <w:t> </w:t>
      </w:r>
      <w:r>
        <w:rPr>
          <w:rFonts w:ascii="Calibri" w:eastAsia="Times New Roman" w:hAnsi="Calibri" w:cs="Calibri"/>
          <w:lang w:eastAsia="ru-RU"/>
        </w:rPr>
        <w:t xml:space="preserve">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sont</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13.</w:t>
      </w:r>
      <w:r w:rsidR="00EA271C">
        <w:rPr>
          <w:rFonts w:eastAsia="Times New Roman"/>
          <w:lang w:eastAsia="ru-RU"/>
        </w:rPr>
        <w:tab/>
      </w:r>
      <w:r>
        <w:rPr>
          <w:rFonts w:eastAsia="Times New Roman"/>
          <w:lang w:eastAsia="ru-RU"/>
        </w:rPr>
        <w:t>Hier m</w:t>
      </w:r>
      <w:r>
        <w:rPr>
          <w:rFonts w:eastAsia="Times New Roman"/>
          <w:bCs/>
          <w:spacing w:val="4"/>
          <w:kern w:val="2"/>
          <w:lang w:eastAsia="ru-RU"/>
        </w:rPr>
        <w:t xml:space="preserve">es amis </w:t>
      </w:r>
      <w:r>
        <w:rPr>
          <w:rFonts w:eastAsia="Times New Roman"/>
          <w:lang w:eastAsia="ru-RU"/>
        </w:rPr>
        <w:t>______ me voir.</w:t>
      </w:r>
    </w:p>
    <w:p w:rsidR="001556FB" w:rsidRDefault="00FE28A6" w:rsidP="00EA271C">
      <w:pPr>
        <w:pStyle w:val="2c"/>
        <w:rPr>
          <w:rFonts w:eastAsia="Calibri"/>
        </w:rPr>
      </w:pPr>
      <w:r>
        <w:rPr>
          <w:rFonts w:eastAsia="Calibri"/>
        </w:rPr>
        <w:t>a)</w:t>
      </w:r>
      <w:r>
        <w:rPr>
          <w:rFonts w:ascii="Cambria Math" w:eastAsia="Calibri" w:hAnsi="Cambria Math" w:cs="Cambria Math"/>
        </w:rPr>
        <w:t> </w:t>
      </w:r>
      <w:r>
        <w:rPr>
          <w:rFonts w:ascii="Calibri" w:eastAsia="Calibri" w:hAnsi="Calibri" w:cs="Calibri"/>
        </w:rPr>
        <w:t xml:space="preserve"> est venu </w:t>
      </w:r>
      <w:r>
        <w:rPr>
          <w:rFonts w:ascii="Cambria Math" w:eastAsia="Calibri" w:hAnsi="Cambria Math" w:cs="Cambria Math"/>
        </w:rPr>
        <w:t> </w:t>
      </w:r>
    </w:p>
    <w:p w:rsidR="001556FB" w:rsidRDefault="00FE28A6" w:rsidP="00EA271C">
      <w:pPr>
        <w:pStyle w:val="2c"/>
        <w:rPr>
          <w:rFonts w:eastAsia="Calibri"/>
        </w:rPr>
      </w:pPr>
      <w:r>
        <w:rPr>
          <w:rFonts w:eastAsia="Calibri"/>
        </w:rPr>
        <w:t>b)</w:t>
      </w:r>
      <w:r>
        <w:rPr>
          <w:rFonts w:ascii="Cambria Math" w:eastAsia="Calibri" w:hAnsi="Cambria Math" w:cs="Cambria Math"/>
        </w:rPr>
        <w:t> </w:t>
      </w:r>
      <w:r>
        <w:rPr>
          <w:rFonts w:ascii="Calibri" w:eastAsia="Calibri" w:hAnsi="Calibri" w:cs="Calibri"/>
        </w:rPr>
        <w:t xml:space="preserve"> sont venus </w:t>
      </w:r>
    </w:p>
    <w:p w:rsidR="001556FB" w:rsidRDefault="00FE28A6" w:rsidP="00EA271C">
      <w:pPr>
        <w:pStyle w:val="2c"/>
        <w:rPr>
          <w:rFonts w:eastAsia="Calibri"/>
        </w:rPr>
      </w:pPr>
      <w:r>
        <w:rPr>
          <w:rFonts w:eastAsia="Calibri"/>
        </w:rPr>
        <w:t>c)</w:t>
      </w:r>
      <w:r>
        <w:rPr>
          <w:rFonts w:ascii="Cambria Math" w:eastAsia="Calibri" w:hAnsi="Cambria Math" w:cs="Cambria Math"/>
        </w:rPr>
        <w:t> </w:t>
      </w:r>
      <w:r>
        <w:rPr>
          <w:rFonts w:ascii="Calibri" w:eastAsia="Calibri" w:hAnsi="Calibri" w:cs="Calibri"/>
        </w:rPr>
        <w:t xml:space="preserve">sommes venus </w:t>
      </w:r>
      <w:r>
        <w:rPr>
          <w:rFonts w:ascii="Cambria Math" w:eastAsia="Calibri" w:hAnsi="Cambria Math" w:cs="Cambria Math"/>
        </w:rPr>
        <w:t> </w:t>
      </w:r>
    </w:p>
    <w:p w:rsidR="001556FB" w:rsidRDefault="00FE28A6" w:rsidP="00EA271C">
      <w:pPr>
        <w:pStyle w:val="2c"/>
        <w:rPr>
          <w:rFonts w:eastAsia="Calibri"/>
        </w:rPr>
      </w:pPr>
      <w:r>
        <w:rPr>
          <w:rFonts w:eastAsia="Calibri"/>
        </w:rPr>
        <w:t>d)</w:t>
      </w:r>
      <w:r>
        <w:rPr>
          <w:rFonts w:ascii="Cambria Math" w:eastAsia="Calibri" w:hAnsi="Cambria Math" w:cs="Cambria Math"/>
        </w:rPr>
        <w:t> </w:t>
      </w:r>
      <w:r>
        <w:rPr>
          <w:rFonts w:ascii="Calibri" w:eastAsia="Calibri" w:hAnsi="Calibri" w:cs="Calibri"/>
        </w:rPr>
        <w:t xml:space="preserve"> </w:t>
      </w:r>
      <w:r>
        <w:rPr>
          <w:rFonts w:eastAsia="Calibri"/>
          <w:kern w:val="2"/>
        </w:rPr>
        <w:t>êtes venus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14.</w:t>
      </w:r>
      <w:r w:rsidR="00EA271C">
        <w:rPr>
          <w:rFonts w:eastAsia="Times New Roman"/>
          <w:lang w:eastAsia="ru-RU"/>
        </w:rPr>
        <w:tab/>
      </w:r>
      <w:r>
        <w:rPr>
          <w:rFonts w:eastAsia="Times New Roman"/>
          <w:lang w:eastAsia="ru-RU"/>
        </w:rPr>
        <w:t>Nos parents ne travaillent plus. Ils sont déjà _____.</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 employés</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 médecins</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 xml:space="preserve"> enseignants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 xml:space="preserve"> retraités</w:t>
      </w:r>
      <w:r>
        <w:rPr>
          <w:rFonts w:ascii="Cambria Math" w:eastAsia="Times New Roman" w:hAnsi="Cambria Math" w:cs="Cambria Math"/>
          <w:lang w:eastAsia="ru-RU"/>
        </w:rPr>
        <w:t> </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15.</w:t>
      </w:r>
      <w:r w:rsidR="00EA271C">
        <w:rPr>
          <w:rFonts w:eastAsia="Times New Roman"/>
          <w:lang w:eastAsia="ru-RU"/>
        </w:rPr>
        <w:tab/>
      </w:r>
      <w:r>
        <w:rPr>
          <w:rFonts w:eastAsia="Times New Roman"/>
          <w:lang w:eastAsia="ru-RU"/>
        </w:rPr>
        <w:t>L</w:t>
      </w:r>
      <w:r w:rsidR="00EA271C">
        <w:rPr>
          <w:rFonts w:eastAsia="Times New Roman"/>
          <w:lang w:eastAsia="ru-RU"/>
        </w:rPr>
        <w:t>’</w:t>
      </w:r>
      <w:r>
        <w:rPr>
          <w:rFonts w:eastAsia="Times New Roman"/>
          <w:lang w:eastAsia="ru-RU"/>
        </w:rPr>
        <w:t>année prochaine je_____ faire un voyage en Europe.</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voudraient</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 voudrait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 xml:space="preserve"> voudrais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 xml:space="preserve"> voudrions </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16.</w:t>
      </w:r>
      <w:r w:rsidR="00EA271C">
        <w:rPr>
          <w:rFonts w:eastAsia="Times New Roman"/>
          <w:kern w:val="2"/>
          <w:lang w:eastAsia="ru-RU"/>
        </w:rPr>
        <w:tab/>
      </w:r>
      <w:r>
        <w:rPr>
          <w:rFonts w:eastAsia="Times New Roman"/>
          <w:kern w:val="2"/>
          <w:lang w:eastAsia="ru-RU"/>
        </w:rPr>
        <w:t>Je connais ce jeune homme. Je</w:t>
      </w:r>
      <w:r>
        <w:rPr>
          <w:rFonts w:eastAsia="Times New Roman"/>
          <w:lang w:eastAsia="ru-RU"/>
        </w:rPr>
        <w:t xml:space="preserve"> _____ connais.</w:t>
      </w:r>
    </w:p>
    <w:p w:rsidR="001556FB" w:rsidRDefault="00FE28A6" w:rsidP="00EA271C">
      <w:pPr>
        <w:pStyle w:val="2c"/>
        <w:rPr>
          <w:rFonts w:eastAsia="Times New Roman"/>
          <w:lang w:eastAsia="ru-RU"/>
        </w:rPr>
      </w:pPr>
      <w:r>
        <w:rPr>
          <w:rFonts w:eastAsia="Times New Roman"/>
          <w:lang w:eastAsia="ru-RU"/>
        </w:rPr>
        <w:t>a)</w:t>
      </w:r>
      <w:r>
        <w:rPr>
          <w:rFonts w:ascii="Cambria Math" w:eastAsia="Times New Roman" w:hAnsi="Cambria Math" w:cs="Cambria Math"/>
          <w:lang w:eastAsia="ru-RU"/>
        </w:rPr>
        <w:t> </w:t>
      </w:r>
      <w:r>
        <w:rPr>
          <w:rFonts w:ascii="Calibri" w:eastAsia="Times New Roman" w:hAnsi="Calibri" w:cs="Calibri"/>
          <w:lang w:eastAsia="ru-RU"/>
        </w:rPr>
        <w:t xml:space="preserve">le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b)</w:t>
      </w:r>
      <w:r>
        <w:rPr>
          <w:rFonts w:ascii="Cambria Math" w:eastAsia="Times New Roman" w:hAnsi="Cambria Math" w:cs="Cambria Math"/>
          <w:lang w:eastAsia="ru-RU"/>
        </w:rPr>
        <w:t> </w:t>
      </w:r>
      <w:r>
        <w:rPr>
          <w:rFonts w:ascii="Calibri" w:eastAsia="Times New Roman" w:hAnsi="Calibri" w:cs="Calibri"/>
          <w:lang w:eastAsia="ru-RU"/>
        </w:rPr>
        <w:t xml:space="preserve">lui </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c)</w:t>
      </w:r>
      <w:r>
        <w:rPr>
          <w:rFonts w:ascii="Cambria Math" w:eastAsia="Times New Roman" w:hAnsi="Cambria Math" w:cs="Cambria Math"/>
          <w:lang w:eastAsia="ru-RU"/>
        </w:rPr>
        <w:t> </w:t>
      </w:r>
      <w:r>
        <w:rPr>
          <w:rFonts w:ascii="Calibri" w:eastAsia="Times New Roman" w:hAnsi="Calibri" w:cs="Calibri"/>
          <w:lang w:eastAsia="ru-RU"/>
        </w:rPr>
        <w:t>la</w:t>
      </w:r>
      <w:r>
        <w:rPr>
          <w:rFonts w:ascii="Cambria Math" w:eastAsia="Times New Roman" w:hAnsi="Cambria Math" w:cs="Cambria Math"/>
          <w:lang w:eastAsia="ru-RU"/>
        </w:rPr>
        <w:t> </w:t>
      </w:r>
    </w:p>
    <w:p w:rsidR="001556FB" w:rsidRDefault="00FE28A6" w:rsidP="00EA271C">
      <w:pPr>
        <w:pStyle w:val="2c"/>
        <w:rPr>
          <w:rFonts w:eastAsia="Times New Roman"/>
          <w:lang w:eastAsia="ru-RU"/>
        </w:rPr>
      </w:pPr>
      <w:r>
        <w:rPr>
          <w:rFonts w:eastAsia="Times New Roman"/>
          <w:lang w:eastAsia="ru-RU"/>
        </w:rPr>
        <w:t>d)</w:t>
      </w:r>
      <w:r>
        <w:rPr>
          <w:rFonts w:ascii="Cambria Math" w:eastAsia="Times New Roman" w:hAnsi="Cambria Math" w:cs="Cambria Math"/>
          <w:lang w:eastAsia="ru-RU"/>
        </w:rPr>
        <w:t> </w:t>
      </w:r>
      <w:r>
        <w:rPr>
          <w:rFonts w:ascii="Calibri" w:eastAsia="Times New Roman" w:hAnsi="Calibri" w:cs="Calibri"/>
          <w:lang w:eastAsia="ru-RU"/>
        </w:rPr>
        <w:t>en</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17.</w:t>
      </w:r>
      <w:r w:rsidR="00EA271C">
        <w:rPr>
          <w:rFonts w:eastAsia="Times New Roman"/>
          <w:lang w:eastAsia="ru-RU"/>
        </w:rPr>
        <w:tab/>
      </w:r>
      <w:r>
        <w:rPr>
          <w:rFonts w:eastAsia="Times New Roman"/>
          <w:lang w:eastAsia="ru-RU"/>
        </w:rPr>
        <w:t>LegrandfleuvedeParisest…</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la Garonne</w:t>
      </w:r>
    </w:p>
    <w:p w:rsidR="001556FB" w:rsidRDefault="00FE28A6" w:rsidP="00EA271C">
      <w:pPr>
        <w:pStyle w:val="2c"/>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la Rhone</w:t>
      </w:r>
    </w:p>
    <w:p w:rsidR="001556FB" w:rsidRDefault="00FE28A6" w:rsidP="00EA271C">
      <w:pPr>
        <w:pStyle w:val="2c"/>
        <w:rPr>
          <w:rFonts w:eastAsia="Times New Roman"/>
          <w:lang w:val="de-DE" w:eastAsia="ru-RU"/>
        </w:rPr>
      </w:pPr>
      <w:r>
        <w:rPr>
          <w:rFonts w:eastAsia="Times New Roman"/>
          <w:lang w:val="de-DE" w:eastAsia="ru-RU"/>
        </w:rPr>
        <w:t>c)</w:t>
      </w:r>
      <w:r w:rsidR="00EA271C">
        <w:rPr>
          <w:rFonts w:eastAsia="Times New Roman"/>
          <w:lang w:val="de-DE" w:eastAsia="ru-RU"/>
        </w:rPr>
        <w:tab/>
      </w:r>
      <w:r>
        <w:rPr>
          <w:rFonts w:eastAsia="Times New Roman"/>
          <w:lang w:val="de-DE" w:eastAsia="ru-RU"/>
        </w:rPr>
        <w:t>le Rhein</w:t>
      </w:r>
    </w:p>
    <w:p w:rsidR="001556FB" w:rsidRDefault="00FE28A6" w:rsidP="00EA271C">
      <w:pPr>
        <w:pStyle w:val="2c"/>
        <w:rPr>
          <w:rFonts w:eastAsia="Times New Roman"/>
          <w:lang w:val="de-DE" w:eastAsia="ru-RU"/>
        </w:rPr>
      </w:pPr>
      <w:r>
        <w:rPr>
          <w:rFonts w:eastAsia="Times New Roman"/>
          <w:lang w:val="de-DE" w:eastAsia="ru-RU"/>
        </w:rPr>
        <w:t>d)</w:t>
      </w:r>
      <w:r w:rsidR="00EA271C">
        <w:rPr>
          <w:rFonts w:eastAsia="Times New Roman"/>
          <w:lang w:val="de-DE" w:eastAsia="ru-RU"/>
        </w:rPr>
        <w:tab/>
      </w:r>
      <w:r>
        <w:rPr>
          <w:rFonts w:eastAsia="Times New Roman"/>
          <w:lang w:val="de-DE" w:eastAsia="ru-RU"/>
        </w:rPr>
        <w:t>la Seine</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6"/>
        <w:rPr>
          <w:rFonts w:eastAsia="Times New Roman"/>
          <w:lang w:eastAsia="ru-RU"/>
        </w:rPr>
      </w:pPr>
      <w:r>
        <w:rPr>
          <w:rFonts w:eastAsia="Times New Roman"/>
          <w:lang w:eastAsia="ru-RU"/>
        </w:rPr>
        <w:t xml:space="preserve">20. </w:t>
      </w:r>
      <w:r>
        <w:rPr>
          <w:rFonts w:eastAsia="Times New Roman"/>
          <w:lang w:val="fr-FR" w:eastAsia="ru-RU"/>
        </w:rPr>
        <w:t>Le troisi</w:t>
      </w:r>
      <w:r>
        <w:rPr>
          <w:rFonts w:eastAsia="Times New Roman"/>
          <w:lang w:eastAsia="ru-RU"/>
        </w:rPr>
        <w:t>è</w:t>
      </w:r>
      <w:r>
        <w:rPr>
          <w:rFonts w:eastAsia="Times New Roman"/>
          <w:lang w:val="fr-FR" w:eastAsia="ru-RU"/>
        </w:rPr>
        <w:t xml:space="preserve">me cycle est destiné </w:t>
      </w:r>
      <w:r>
        <w:rPr>
          <w:rFonts w:eastAsia="Times New Roman"/>
          <w:lang w:eastAsia="ru-RU"/>
        </w:rPr>
        <w:t>…</w:t>
      </w:r>
    </w:p>
    <w:p w:rsidR="001556FB" w:rsidRDefault="00FE28A6" w:rsidP="00EA271C">
      <w:pPr>
        <w:pStyle w:val="2c"/>
        <w:rPr>
          <w:rFonts w:eastAsia="Times New Roman"/>
          <w:lang w:eastAsia="ru-RU"/>
        </w:rPr>
      </w:pPr>
      <w:r>
        <w:rPr>
          <w:rFonts w:eastAsia="Times New Roman"/>
          <w:lang w:eastAsia="ru-RU"/>
        </w:rPr>
        <w:lastRenderedPageBreak/>
        <w:t>a)</w:t>
      </w:r>
      <w:r w:rsidR="00EA271C">
        <w:rPr>
          <w:rFonts w:eastAsia="Times New Roman"/>
          <w:lang w:eastAsia="ru-RU"/>
        </w:rPr>
        <w:tab/>
      </w:r>
      <w:r>
        <w:rPr>
          <w:rFonts w:eastAsia="Times New Roman"/>
          <w:lang w:eastAsia="ru-RU"/>
        </w:rPr>
        <w:t>aux rencontres</w:t>
      </w:r>
    </w:p>
    <w:p w:rsidR="001556FB" w:rsidRDefault="00FE28A6" w:rsidP="00EA271C">
      <w:pPr>
        <w:pStyle w:val="2c"/>
        <w:rPr>
          <w:rFonts w:eastAsia="Times New Roman"/>
          <w:lang w:val="fr-FR" w:eastAsia="ru-RU"/>
        </w:rPr>
      </w:pPr>
      <w:r>
        <w:rPr>
          <w:rFonts w:eastAsia="Times New Roman"/>
          <w:lang w:eastAsia="ru-RU"/>
        </w:rPr>
        <w:t>b)</w:t>
      </w:r>
      <w:r w:rsidR="00EA271C">
        <w:rPr>
          <w:rFonts w:eastAsia="Times New Roman"/>
          <w:lang w:eastAsia="ru-RU"/>
        </w:rPr>
        <w:tab/>
      </w:r>
      <w:r>
        <w:rPr>
          <w:rFonts w:eastAsia="Times New Roman"/>
          <w:lang w:val="fr-FR" w:eastAsia="ru-RU"/>
        </w:rPr>
        <w:t>aux études</w:t>
      </w:r>
    </w:p>
    <w:p w:rsidR="001556FB" w:rsidRDefault="00FE28A6" w:rsidP="00EA271C">
      <w:pPr>
        <w:pStyle w:val="2c"/>
        <w:rPr>
          <w:rFonts w:eastAsia="Times New Roman"/>
          <w:lang w:eastAsia="ru-RU"/>
        </w:rPr>
      </w:pPr>
      <w:r>
        <w:rPr>
          <w:rFonts w:eastAsia="Times New Roman"/>
          <w:lang w:eastAsia="ru-RU"/>
        </w:rPr>
        <w:t>c)</w:t>
      </w:r>
      <w:r w:rsidR="00EA271C">
        <w:rPr>
          <w:rFonts w:eastAsia="Times New Roman"/>
          <w:lang w:eastAsia="ru-RU"/>
        </w:rPr>
        <w:tab/>
      </w:r>
      <w:r>
        <w:rPr>
          <w:rFonts w:eastAsia="Times New Roman"/>
          <w:lang w:val="fr-FR" w:eastAsia="ru-RU"/>
        </w:rPr>
        <w:t>à la recherche</w:t>
      </w:r>
    </w:p>
    <w:p w:rsidR="001556FB" w:rsidRDefault="00FE28A6" w:rsidP="00EA271C">
      <w:pPr>
        <w:pStyle w:val="2c"/>
        <w:rPr>
          <w:rFonts w:eastAsia="Times New Roman"/>
          <w:lang w:eastAsia="ru-RU"/>
        </w:rPr>
      </w:pPr>
      <w:r>
        <w:rPr>
          <w:rFonts w:eastAsia="Times New Roman"/>
          <w:lang w:eastAsia="ru-RU"/>
        </w:rPr>
        <w:t>d)</w:t>
      </w:r>
      <w:r w:rsidR="00EA271C">
        <w:rPr>
          <w:rFonts w:eastAsia="Times New Roman"/>
          <w:lang w:eastAsia="ru-RU"/>
        </w:rPr>
        <w:tab/>
      </w:r>
      <w:r>
        <w:rPr>
          <w:rFonts w:eastAsia="Times New Roman"/>
          <w:lang w:eastAsia="ru-RU"/>
        </w:rPr>
        <w:t>aux vacances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18.</w:t>
      </w:r>
      <w:r w:rsidR="00EA271C">
        <w:rPr>
          <w:rFonts w:eastAsia="Times New Roman"/>
          <w:lang w:eastAsia="ru-RU"/>
        </w:rPr>
        <w:tab/>
      </w:r>
      <w:r>
        <w:rPr>
          <w:rFonts w:eastAsia="Times New Roman"/>
          <w:lang w:eastAsia="ru-RU"/>
        </w:rPr>
        <w:t>La capitale  de la France c’est…</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 xml:space="preserve">Marceille </w:t>
      </w:r>
    </w:p>
    <w:p w:rsidR="001556FB" w:rsidRDefault="00FE28A6" w:rsidP="00EA271C">
      <w:pPr>
        <w:pStyle w:val="2c"/>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 xml:space="preserve">Paris </w:t>
      </w:r>
    </w:p>
    <w:p w:rsidR="001556FB" w:rsidRDefault="00FE28A6" w:rsidP="00EA271C">
      <w:pPr>
        <w:pStyle w:val="2c"/>
        <w:rPr>
          <w:rFonts w:eastAsia="Times New Roman"/>
          <w:lang w:eastAsia="ru-RU"/>
        </w:rPr>
      </w:pPr>
      <w:r>
        <w:rPr>
          <w:rFonts w:eastAsia="Times New Roman"/>
          <w:lang w:eastAsia="ru-RU"/>
        </w:rPr>
        <w:t>c)</w:t>
      </w:r>
      <w:r w:rsidR="00EA271C">
        <w:rPr>
          <w:rFonts w:eastAsia="Times New Roman"/>
          <w:lang w:eastAsia="ru-RU"/>
        </w:rPr>
        <w:tab/>
      </w:r>
      <w:r>
        <w:rPr>
          <w:rFonts w:eastAsia="Times New Roman"/>
          <w:lang w:eastAsia="ru-RU"/>
        </w:rPr>
        <w:t>Lion</w:t>
      </w:r>
    </w:p>
    <w:p w:rsidR="001556FB" w:rsidRDefault="00FE28A6" w:rsidP="00EA271C">
      <w:pPr>
        <w:pStyle w:val="2c"/>
        <w:rPr>
          <w:rFonts w:eastAsia="Times New Roman"/>
          <w:lang w:eastAsia="ru-RU"/>
        </w:rPr>
      </w:pPr>
      <w:r>
        <w:rPr>
          <w:rFonts w:eastAsia="Times New Roman"/>
          <w:lang w:eastAsia="ru-RU"/>
        </w:rPr>
        <w:t>d)</w:t>
      </w:r>
      <w:r w:rsidR="00EA271C">
        <w:rPr>
          <w:rFonts w:eastAsia="Times New Roman"/>
          <w:lang w:eastAsia="ru-RU"/>
        </w:rPr>
        <w:tab/>
      </w:r>
      <w:r>
        <w:rPr>
          <w:rFonts w:eastAsia="Times New Roman"/>
          <w:lang w:eastAsia="ru-RU"/>
        </w:rPr>
        <w:t>Toulon</w:t>
      </w:r>
    </w:p>
    <w:p w:rsidR="001556FB" w:rsidRDefault="001556FB">
      <w:pPr>
        <w:widowControl w:val="0"/>
        <w:spacing w:after="0" w:line="240" w:lineRule="auto"/>
        <w:jc w:val="both"/>
        <w:rPr>
          <w:rFonts w:ascii="Times New Roman" w:eastAsia="Times New Roman" w:hAnsi="Times New Roman" w:cs="Times New Roman"/>
          <w:b/>
          <w:i/>
          <w:sz w:val="24"/>
          <w:szCs w:val="24"/>
          <w:lang w:eastAsia="ru-RU"/>
        </w:rPr>
      </w:pPr>
    </w:p>
    <w:p w:rsidR="001556FB" w:rsidRDefault="00FE28A6" w:rsidP="00EA271C">
      <w:pPr>
        <w:pStyle w:val="af6"/>
        <w:rPr>
          <w:rFonts w:eastAsia="Times New Roman"/>
          <w:lang w:eastAsia="ru-RU"/>
        </w:rPr>
      </w:pPr>
      <w:r>
        <w:rPr>
          <w:rFonts w:eastAsia="Times New Roman"/>
          <w:lang w:eastAsia="ru-RU"/>
        </w:rPr>
        <w:t>19.</w:t>
      </w:r>
      <w:r>
        <w:rPr>
          <w:rFonts w:eastAsia="Times New Roman"/>
          <w:lang w:val="fr-FR" w:eastAsia="ru-RU"/>
        </w:rPr>
        <w:t>Les deux premiers cycles sont destin</w:t>
      </w:r>
      <w:r>
        <w:rPr>
          <w:rFonts w:eastAsia="Times New Roman"/>
          <w:lang w:eastAsia="ru-RU"/>
        </w:rPr>
        <w:t>é</w:t>
      </w:r>
      <w:r>
        <w:rPr>
          <w:rFonts w:eastAsia="Times New Roman"/>
          <w:lang w:val="fr-FR" w:eastAsia="ru-RU"/>
        </w:rPr>
        <w:t xml:space="preserve">s </w:t>
      </w:r>
      <w:r>
        <w:rPr>
          <w:rFonts w:eastAsia="Times New Roman"/>
          <w:lang w:eastAsia="ru-RU"/>
        </w:rPr>
        <w:t>…</w:t>
      </w:r>
    </w:p>
    <w:p w:rsidR="001556FB" w:rsidRDefault="00FE28A6" w:rsidP="00EA271C">
      <w:pPr>
        <w:pStyle w:val="2c"/>
        <w:rPr>
          <w:rFonts w:eastAsia="Times New Roman"/>
          <w:lang w:eastAsia="ru-RU"/>
        </w:rPr>
      </w:pPr>
      <w:r>
        <w:rPr>
          <w:rFonts w:eastAsia="Times New Roman"/>
          <w:lang w:eastAsia="ru-RU"/>
        </w:rPr>
        <w:t>a)</w:t>
      </w:r>
      <w:r w:rsidR="00EA271C">
        <w:rPr>
          <w:rFonts w:eastAsia="Times New Roman"/>
          <w:lang w:eastAsia="ru-RU"/>
        </w:rPr>
        <w:tab/>
      </w:r>
      <w:r>
        <w:rPr>
          <w:rFonts w:eastAsia="Times New Roman"/>
          <w:lang w:eastAsia="ru-RU"/>
        </w:rPr>
        <w:t>aux recherches</w:t>
      </w:r>
    </w:p>
    <w:p w:rsidR="001556FB" w:rsidRDefault="00FE28A6" w:rsidP="00EA271C">
      <w:pPr>
        <w:pStyle w:val="2c"/>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aux stages pratiques</w:t>
      </w:r>
    </w:p>
    <w:p w:rsidR="001556FB" w:rsidRDefault="00FE28A6" w:rsidP="00EA271C">
      <w:pPr>
        <w:pStyle w:val="2c"/>
        <w:rPr>
          <w:rFonts w:eastAsia="Times New Roman"/>
          <w:lang w:eastAsia="ru-RU"/>
        </w:rPr>
      </w:pPr>
      <w:r>
        <w:rPr>
          <w:rFonts w:eastAsia="Times New Roman"/>
          <w:lang w:eastAsia="ru-RU"/>
        </w:rPr>
        <w:t>c)</w:t>
      </w:r>
      <w:r w:rsidR="00EA271C">
        <w:rPr>
          <w:rFonts w:eastAsia="Times New Roman"/>
          <w:lang w:eastAsia="ru-RU"/>
        </w:rPr>
        <w:tab/>
      </w:r>
      <w:r>
        <w:rPr>
          <w:rFonts w:eastAsia="Times New Roman"/>
          <w:lang w:val="fr-FR" w:eastAsia="ru-RU"/>
        </w:rPr>
        <w:t>aux études</w:t>
      </w:r>
    </w:p>
    <w:p w:rsidR="001556FB" w:rsidRDefault="00FE28A6" w:rsidP="00EA271C">
      <w:pPr>
        <w:pStyle w:val="2c"/>
        <w:rPr>
          <w:rFonts w:eastAsia="Times New Roman"/>
          <w:lang w:eastAsia="ru-RU"/>
        </w:rPr>
      </w:pPr>
      <w:r>
        <w:rPr>
          <w:rFonts w:eastAsia="Times New Roman"/>
          <w:lang w:eastAsia="ru-RU"/>
        </w:rPr>
        <w:t>d)</w:t>
      </w:r>
      <w:r w:rsidR="00EA271C">
        <w:rPr>
          <w:rFonts w:eastAsia="Times New Roman"/>
          <w:lang w:eastAsia="ru-RU"/>
        </w:rPr>
        <w:tab/>
      </w:r>
      <w:r>
        <w:rPr>
          <w:rFonts w:eastAsia="Times New Roman"/>
          <w:lang w:eastAsia="ru-RU"/>
        </w:rPr>
        <w:t>aux cours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af7"/>
        <w:rPr>
          <w:rFonts w:eastAsia="Times New Roman"/>
          <w:lang w:eastAsia="ru-RU"/>
        </w:rPr>
      </w:pPr>
      <w:r>
        <w:rPr>
          <w:rFonts w:eastAsia="Times New Roman"/>
          <w:lang w:eastAsia="ru-RU"/>
        </w:rPr>
        <w:t>20.</w:t>
      </w:r>
      <w:r w:rsidR="00EA271C">
        <w:rPr>
          <w:rFonts w:eastAsia="Times New Roman"/>
          <w:lang w:eastAsia="ru-RU"/>
        </w:rPr>
        <w:tab/>
      </w:r>
      <w:r>
        <w:rPr>
          <w:rFonts w:eastAsia="Times New Roman"/>
          <w:lang w:val="fr-FR" w:eastAsia="ru-RU"/>
        </w:rPr>
        <w:t xml:space="preserve">Les les </w:t>
      </w:r>
      <w:r>
        <w:rPr>
          <w:rFonts w:eastAsia="Times New Roman"/>
          <w:lang w:eastAsia="ru-RU"/>
        </w:rPr>
        <w:t>é</w:t>
      </w:r>
      <w:r>
        <w:rPr>
          <w:rFonts w:eastAsia="Times New Roman"/>
          <w:lang w:val="fr-FR" w:eastAsia="ru-RU"/>
        </w:rPr>
        <w:t>tudiants se retrouvent toujours à l’universit</w:t>
      </w:r>
      <w:r>
        <w:rPr>
          <w:rFonts w:eastAsia="Times New Roman"/>
          <w:lang w:eastAsia="ru-RU"/>
        </w:rPr>
        <w:t xml:space="preserve">é </w:t>
      </w:r>
      <w:r>
        <w:rPr>
          <w:rFonts w:eastAsia="Times New Roman"/>
          <w:lang w:val="fr-FR" w:eastAsia="ru-RU"/>
        </w:rPr>
        <w:t xml:space="preserve">quand </w:t>
      </w:r>
      <w:r>
        <w:rPr>
          <w:rFonts w:eastAsia="Times New Roman"/>
          <w:lang w:eastAsia="ru-RU"/>
        </w:rPr>
        <w:t>…</w:t>
      </w:r>
    </w:p>
    <w:p w:rsidR="001556FB" w:rsidRDefault="00FE28A6" w:rsidP="00EA271C">
      <w:pPr>
        <w:pStyle w:val="2c"/>
        <w:rPr>
          <w:rFonts w:eastAsia="Times New Roman"/>
          <w:lang w:val="fr-FR" w:eastAsia="ru-RU"/>
        </w:rPr>
      </w:pPr>
      <w:r>
        <w:rPr>
          <w:rFonts w:eastAsia="Times New Roman"/>
          <w:lang w:eastAsia="ru-RU"/>
        </w:rPr>
        <w:t>a)</w:t>
      </w:r>
      <w:r w:rsidR="00EA271C">
        <w:rPr>
          <w:rFonts w:eastAsia="Times New Roman"/>
          <w:lang w:eastAsia="ru-RU"/>
        </w:rPr>
        <w:tab/>
      </w:r>
      <w:r>
        <w:rPr>
          <w:rFonts w:eastAsia="Times New Roman"/>
          <w:lang w:val="fr-FR" w:eastAsia="ru-RU"/>
        </w:rPr>
        <w:t xml:space="preserve">ils n’ont pas </w:t>
      </w:r>
      <w:r>
        <w:rPr>
          <w:rFonts w:eastAsia="Times New Roman"/>
          <w:lang w:eastAsia="ru-RU"/>
        </w:rPr>
        <w:t>é</w:t>
      </w:r>
      <w:r>
        <w:rPr>
          <w:rFonts w:eastAsia="Times New Roman"/>
          <w:lang w:val="fr-FR" w:eastAsia="ru-RU"/>
        </w:rPr>
        <w:t>t</w:t>
      </w:r>
      <w:r>
        <w:rPr>
          <w:rFonts w:eastAsia="Times New Roman"/>
          <w:lang w:eastAsia="ru-RU"/>
        </w:rPr>
        <w:t>é</w:t>
      </w:r>
      <w:r>
        <w:rPr>
          <w:rFonts w:eastAsia="Times New Roman"/>
          <w:lang w:val="fr-FR" w:eastAsia="ru-RU"/>
        </w:rPr>
        <w:t xml:space="preserve"> admis ailleurs.</w:t>
      </w:r>
    </w:p>
    <w:p w:rsidR="001556FB" w:rsidRDefault="00FE28A6" w:rsidP="00EA271C">
      <w:pPr>
        <w:pStyle w:val="2c"/>
        <w:rPr>
          <w:rFonts w:eastAsia="Times New Roman"/>
          <w:lang w:eastAsia="ru-RU"/>
        </w:rPr>
      </w:pPr>
      <w:r>
        <w:rPr>
          <w:rFonts w:eastAsia="Times New Roman"/>
          <w:lang w:eastAsia="ru-RU"/>
        </w:rPr>
        <w:t>b)</w:t>
      </w:r>
      <w:r w:rsidR="00EA271C">
        <w:rPr>
          <w:rFonts w:eastAsia="Times New Roman"/>
          <w:lang w:eastAsia="ru-RU"/>
        </w:rPr>
        <w:tab/>
      </w:r>
      <w:r>
        <w:rPr>
          <w:rFonts w:eastAsia="Times New Roman"/>
          <w:lang w:eastAsia="ru-RU"/>
        </w:rPr>
        <w:t>ils ont pass</w:t>
      </w:r>
      <w:r>
        <w:rPr>
          <w:rFonts w:eastAsia="Times New Roman"/>
          <w:lang w:val="fr-FR" w:eastAsia="ru-RU"/>
        </w:rPr>
        <w:t>é</w:t>
      </w:r>
      <w:r>
        <w:rPr>
          <w:rFonts w:eastAsia="Times New Roman"/>
          <w:lang w:eastAsia="ru-RU"/>
        </w:rPr>
        <w:t xml:space="preserve"> leurs examens.</w:t>
      </w:r>
    </w:p>
    <w:p w:rsidR="001556FB" w:rsidRDefault="00FE28A6" w:rsidP="00EA271C">
      <w:pPr>
        <w:pStyle w:val="2c"/>
        <w:rPr>
          <w:rFonts w:eastAsia="Times New Roman"/>
          <w:lang w:val="fr-FR" w:eastAsia="ru-RU"/>
        </w:rPr>
      </w:pPr>
      <w:r>
        <w:rPr>
          <w:rFonts w:eastAsia="Times New Roman"/>
          <w:lang w:eastAsia="ru-RU"/>
        </w:rPr>
        <w:t>c)</w:t>
      </w:r>
      <w:r w:rsidR="00EA271C">
        <w:rPr>
          <w:rFonts w:eastAsia="Times New Roman"/>
          <w:lang w:eastAsia="ru-RU"/>
        </w:rPr>
        <w:tab/>
      </w:r>
      <w:r>
        <w:rPr>
          <w:rFonts w:eastAsia="Times New Roman"/>
          <w:lang w:eastAsia="ru-RU"/>
        </w:rPr>
        <w:t>ils se sont repos</w:t>
      </w:r>
      <w:r>
        <w:rPr>
          <w:rFonts w:eastAsia="Times New Roman"/>
          <w:lang w:val="fr-FR" w:eastAsia="ru-RU"/>
        </w:rPr>
        <w:t>é</w:t>
      </w:r>
      <w:r>
        <w:rPr>
          <w:rFonts w:eastAsia="Times New Roman"/>
          <w:lang w:eastAsia="ru-RU"/>
        </w:rPr>
        <w:t>s après les</w:t>
      </w:r>
      <w:r>
        <w:rPr>
          <w:rFonts w:eastAsia="Times New Roman"/>
          <w:lang w:val="fr-FR" w:eastAsia="ru-RU"/>
        </w:rPr>
        <w:t xml:space="preserve"> études.</w:t>
      </w:r>
    </w:p>
    <w:p w:rsidR="001556FB" w:rsidRDefault="00FE28A6" w:rsidP="00EA271C">
      <w:pPr>
        <w:pStyle w:val="2c"/>
        <w:rPr>
          <w:rFonts w:eastAsia="Times New Roman"/>
          <w:lang w:eastAsia="ru-RU"/>
        </w:rPr>
      </w:pPr>
      <w:r>
        <w:rPr>
          <w:rFonts w:eastAsia="Times New Roman"/>
          <w:lang w:val="fr-FR" w:eastAsia="ru-RU"/>
        </w:rPr>
        <w:t>d)</w:t>
      </w:r>
      <w:r w:rsidR="00EA271C">
        <w:rPr>
          <w:rFonts w:eastAsia="Times New Roman"/>
          <w:lang w:val="fr-FR" w:eastAsia="ru-RU"/>
        </w:rPr>
        <w:tab/>
      </w:r>
      <w:r>
        <w:rPr>
          <w:rFonts w:eastAsia="Times New Roman"/>
          <w:lang w:eastAsia="ru-RU"/>
        </w:rPr>
        <w:t>ils ont pass</w:t>
      </w:r>
      <w:r>
        <w:rPr>
          <w:rFonts w:eastAsia="Times New Roman"/>
          <w:lang w:val="fr-FR" w:eastAsia="ru-RU"/>
        </w:rPr>
        <w:t>é</w:t>
      </w:r>
      <w:r>
        <w:rPr>
          <w:rFonts w:eastAsia="Times New Roman"/>
          <w:lang w:eastAsia="ru-RU"/>
        </w:rPr>
        <w:t xml:space="preserve"> leurs épreuves.</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9"/>
        <w:rPr>
          <w:rFonts w:eastAsia="Times New Roman"/>
          <w:lang w:eastAsia="ru-RU"/>
        </w:rPr>
      </w:pPr>
      <w:r>
        <w:rPr>
          <w:rFonts w:eastAsia="Times New Roman"/>
          <w:lang w:eastAsia="ru-RU"/>
        </w:rPr>
        <w:t>II.</w:t>
      </w:r>
      <w:r w:rsidR="00EA271C">
        <w:rPr>
          <w:rFonts w:eastAsia="Times New Roman"/>
          <w:lang w:eastAsia="ru-RU"/>
        </w:rPr>
        <w:tab/>
      </w:r>
      <w:r>
        <w:rPr>
          <w:rFonts w:eastAsia="Times New Roman"/>
          <w:lang w:eastAsia="ru-RU"/>
        </w:rPr>
        <w:t>En vous inspirant le contenu du texte ci-dessous dites, si la phrase est vraie ou fausse.</w:t>
      </w:r>
    </w:p>
    <w:p w:rsidR="001556FB" w:rsidRDefault="00FE28A6" w:rsidP="00EA271C">
      <w:pPr>
        <w:pStyle w:val="af7"/>
        <w:rPr>
          <w:rFonts w:eastAsia="Times New Roman"/>
          <w:lang w:eastAsia="ru-RU"/>
        </w:rPr>
      </w:pPr>
      <w:r>
        <w:rPr>
          <w:rFonts w:eastAsia="Times New Roman"/>
          <w:lang w:eastAsia="ru-RU"/>
        </w:rPr>
        <w:t>1.</w:t>
      </w:r>
      <w:r>
        <w:rPr>
          <w:rFonts w:eastAsia="Times New Roman"/>
          <w:lang w:eastAsia="ru-RU"/>
        </w:rPr>
        <w:tab/>
        <w:t>Les minéraux sont des matériaux organiques.</w:t>
      </w:r>
    </w:p>
    <w:p w:rsidR="001556FB" w:rsidRDefault="00FE28A6" w:rsidP="00EA271C">
      <w:pPr>
        <w:pStyle w:val="af7"/>
        <w:rPr>
          <w:rFonts w:eastAsia="Times New Roman"/>
          <w:lang w:eastAsia="ru-RU"/>
        </w:rPr>
      </w:pPr>
      <w:r>
        <w:rPr>
          <w:rFonts w:eastAsia="Times New Roman"/>
          <w:lang w:eastAsia="ru-RU"/>
        </w:rPr>
        <w:t>2.</w:t>
      </w:r>
      <w:r>
        <w:rPr>
          <w:rFonts w:eastAsia="Times New Roman"/>
          <w:lang w:eastAsia="ru-RU"/>
        </w:rPr>
        <w:tab/>
        <w:t>Les minéraux peuvent être trouvés dans les roches.</w:t>
      </w:r>
    </w:p>
    <w:p w:rsidR="001556FB" w:rsidRDefault="00FE28A6" w:rsidP="00EA271C">
      <w:pPr>
        <w:pStyle w:val="af7"/>
        <w:rPr>
          <w:rFonts w:eastAsia="Times New Roman"/>
          <w:lang w:eastAsia="ru-RU"/>
        </w:rPr>
      </w:pPr>
      <w:r>
        <w:rPr>
          <w:rFonts w:eastAsia="Times New Roman"/>
          <w:lang w:eastAsia="ru-RU"/>
        </w:rPr>
        <w:t>3.</w:t>
      </w:r>
      <w:r>
        <w:rPr>
          <w:rFonts w:eastAsia="Times New Roman"/>
          <w:lang w:eastAsia="ru-RU"/>
        </w:rPr>
        <w:tab/>
        <w:t>La silice est un composé contenant du silicium.</w:t>
      </w:r>
    </w:p>
    <w:p w:rsidR="001556FB" w:rsidRDefault="00FE28A6" w:rsidP="00EA271C">
      <w:pPr>
        <w:pStyle w:val="af7"/>
        <w:rPr>
          <w:rFonts w:eastAsia="Times New Roman"/>
          <w:lang w:eastAsia="ru-RU"/>
        </w:rPr>
      </w:pPr>
      <w:r>
        <w:rPr>
          <w:rFonts w:eastAsia="Times New Roman"/>
          <w:lang w:eastAsia="ru-RU"/>
        </w:rPr>
        <w:t>4.</w:t>
      </w:r>
      <w:r>
        <w:rPr>
          <w:rFonts w:eastAsia="Times New Roman"/>
          <w:lang w:eastAsia="ru-RU"/>
        </w:rPr>
        <w:tab/>
        <w:t>Les minéraux peuvent être métalliques ou non métalliques.</w:t>
      </w:r>
    </w:p>
    <w:p w:rsidR="001556FB" w:rsidRDefault="00FE28A6" w:rsidP="00EA271C">
      <w:pPr>
        <w:pStyle w:val="af7"/>
        <w:rPr>
          <w:rFonts w:eastAsia="Times New Roman"/>
          <w:lang w:eastAsia="ru-RU"/>
        </w:rPr>
      </w:pPr>
      <w:r>
        <w:rPr>
          <w:rFonts w:eastAsia="Times New Roman"/>
          <w:lang w:eastAsia="ru-RU"/>
        </w:rPr>
        <w:t>5.</w:t>
      </w:r>
      <w:r>
        <w:rPr>
          <w:rFonts w:eastAsia="Times New Roman"/>
          <w:lang w:eastAsia="ru-RU"/>
        </w:rPr>
        <w:tab/>
        <w:t>Le diamant industriel est un minéral métallique broyé.</w:t>
      </w:r>
    </w:p>
    <w:p w:rsidR="001556FB" w:rsidRDefault="00FE28A6" w:rsidP="00EA271C">
      <w:pPr>
        <w:pStyle w:val="af7"/>
        <w:rPr>
          <w:rFonts w:eastAsia="Times New Roman"/>
          <w:lang w:eastAsia="ru-RU"/>
        </w:rPr>
      </w:pPr>
      <w:r>
        <w:rPr>
          <w:rFonts w:eastAsia="Times New Roman"/>
          <w:lang w:eastAsia="ru-RU"/>
        </w:rPr>
        <w:t>6.</w:t>
      </w:r>
      <w:r>
        <w:rPr>
          <w:rFonts w:eastAsia="Times New Roman"/>
          <w:lang w:eastAsia="ru-RU"/>
        </w:rPr>
        <w:tab/>
        <w:t>L</w:t>
      </w:r>
      <w:r w:rsidR="00EA271C">
        <w:rPr>
          <w:rFonts w:eastAsia="Times New Roman"/>
          <w:lang w:eastAsia="ru-RU"/>
        </w:rPr>
        <w:t>’</w:t>
      </w:r>
      <w:r>
        <w:rPr>
          <w:rFonts w:eastAsia="Times New Roman"/>
          <w:lang w:eastAsia="ru-RU"/>
        </w:rPr>
        <w:t>argile peut être brûlée pour produire un matériau de structure vitreuse.</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6"/>
        <w:rPr>
          <w:rFonts w:eastAsia="Times New Roman"/>
          <w:lang w:eastAsia="ru-RU"/>
        </w:rPr>
      </w:pPr>
      <w:r>
        <w:rPr>
          <w:rFonts w:eastAsia="Times New Roman"/>
          <w:lang w:eastAsia="ru-RU"/>
        </w:rPr>
        <w:t>Matériaux de construction minéraux et céramiques</w:t>
      </w:r>
    </w:p>
    <w:p w:rsidR="001556FB" w:rsidRDefault="00FE28A6" w:rsidP="00EA271C">
      <w:pPr>
        <w:pStyle w:val="aff9"/>
        <w:rPr>
          <w:rFonts w:eastAsia="Times New Roman"/>
          <w:lang w:eastAsia="ru-RU"/>
        </w:rPr>
      </w:pPr>
      <w:r>
        <w:rPr>
          <w:rFonts w:eastAsia="Times New Roman"/>
          <w:lang w:eastAsia="ru-RU"/>
        </w:rPr>
        <w:t>Le minéral est un matériau naturel et inorganique (celui qui n</w:t>
      </w:r>
      <w:r w:rsidR="00EA271C">
        <w:rPr>
          <w:rFonts w:eastAsia="Times New Roman"/>
          <w:lang w:eastAsia="ru-RU"/>
        </w:rPr>
        <w:t>’</w:t>
      </w:r>
      <w:r>
        <w:rPr>
          <w:rFonts w:eastAsia="Times New Roman"/>
          <w:lang w:eastAsia="ru-RU"/>
        </w:rPr>
        <w:t>est pas vivant) qui se trouve dans la terre, souvent dans les roches. Les minéraux sont assez purs. Les roches, d</w:t>
      </w:r>
      <w:r w:rsidR="00EA271C">
        <w:rPr>
          <w:rFonts w:eastAsia="Times New Roman"/>
          <w:lang w:eastAsia="ru-RU"/>
        </w:rPr>
        <w:t>’</w:t>
      </w:r>
      <w:r>
        <w:rPr>
          <w:rFonts w:eastAsia="Times New Roman"/>
          <w:lang w:eastAsia="ru-RU"/>
        </w:rPr>
        <w:t>autre part, peuvent être des mélanges de plusieurs minéraux et peuvent également contenir des matières organiques antérieures. Les minéraux non métalliques comprennent:</w:t>
      </w:r>
    </w:p>
    <w:p w:rsidR="001556FB" w:rsidRDefault="00FE28A6" w:rsidP="00EA271C">
      <w:pPr>
        <w:pStyle w:val="aff9"/>
        <w:rPr>
          <w:rFonts w:eastAsia="Times New Roman"/>
          <w:lang w:eastAsia="ru-RU"/>
        </w:rPr>
      </w:pPr>
      <w:r>
        <w:rPr>
          <w:rFonts w:eastAsia="Times New Roman"/>
          <w:lang w:eastAsia="ru-RU"/>
        </w:rPr>
        <w:t>Diamant c</w:t>
      </w:r>
      <w:r w:rsidR="00EA271C">
        <w:rPr>
          <w:rFonts w:eastAsia="Times New Roman"/>
          <w:lang w:eastAsia="ru-RU"/>
        </w:rPr>
        <w:t>’</w:t>
      </w:r>
      <w:r>
        <w:rPr>
          <w:rFonts w:eastAsia="Times New Roman"/>
          <w:lang w:eastAsia="ru-RU"/>
        </w:rPr>
        <w:t>est une forme extrêmement solide de carbone qui est utilisé comme abrasif (très dur et grossier) matériel dans les outils de coupe-souvent appelé diamant industriel lorsqu</w:t>
      </w:r>
      <w:r w:rsidR="00EA271C">
        <w:rPr>
          <w:rFonts w:eastAsia="Times New Roman"/>
          <w:lang w:eastAsia="ru-RU"/>
        </w:rPr>
        <w:t>’</w:t>
      </w:r>
      <w:r>
        <w:rPr>
          <w:rFonts w:eastAsia="Times New Roman"/>
          <w:lang w:eastAsia="ru-RU"/>
        </w:rPr>
        <w:t>il est utilisé dans la technique.</w:t>
      </w:r>
    </w:p>
    <w:p w:rsidR="001556FB" w:rsidRDefault="00FE28A6" w:rsidP="00EA271C">
      <w:pPr>
        <w:pStyle w:val="aff9"/>
        <w:rPr>
          <w:rFonts w:eastAsia="Times New Roman"/>
          <w:lang w:eastAsia="ru-RU"/>
        </w:rPr>
      </w:pPr>
      <w:r>
        <w:rPr>
          <w:rFonts w:eastAsia="Times New Roman"/>
          <w:lang w:eastAsia="ru-RU"/>
        </w:rPr>
        <w:lastRenderedPageBreak/>
        <w:t xml:space="preserve">Le silicium se trouve dans le sable comme la silice, qui peut être chauffé à haute température pour faire le verre. </w:t>
      </w:r>
    </w:p>
    <w:p w:rsidR="001556FB" w:rsidRDefault="00FE28A6" w:rsidP="00EA271C">
      <w:pPr>
        <w:pStyle w:val="aff9"/>
        <w:rPr>
          <w:rFonts w:eastAsia="Times New Roman"/>
          <w:lang w:eastAsia="ru-RU"/>
        </w:rPr>
      </w:pPr>
      <w:r>
        <w:rPr>
          <w:rFonts w:eastAsia="Times New Roman"/>
          <w:lang w:eastAsia="ru-RU"/>
        </w:rPr>
        <w:t>Généralement, les matériaux inorganiques et non métalliques qui ont été formés par chauffage sont appelés céramique. Les matériaux sont chauffés à des températures très élevées afin de former une céramique qui est recouverte de glaçage.</w:t>
      </w:r>
    </w:p>
    <w:p w:rsidR="001556FB" w:rsidRDefault="00FE28A6" w:rsidP="00EA271C">
      <w:pPr>
        <w:pStyle w:val="aff9"/>
        <w:rPr>
          <w:rFonts w:eastAsia="Times New Roman"/>
          <w:lang w:eastAsia="ru-RU"/>
        </w:rPr>
      </w:pPr>
      <w:r>
        <w:rPr>
          <w:rFonts w:eastAsia="Times New Roman"/>
          <w:lang w:eastAsia="ru-RU"/>
        </w:rPr>
        <w:t>Les matériaux en céramique sont utilisés pour fabriquer des matériaux de construction comme des briques. Ils sont fabriqués à partir d</w:t>
      </w:r>
      <w:r w:rsidR="00EA271C">
        <w:rPr>
          <w:rFonts w:eastAsia="Times New Roman"/>
          <w:lang w:eastAsia="ru-RU"/>
        </w:rPr>
        <w:t>’</w:t>
      </w:r>
      <w:r>
        <w:rPr>
          <w:rFonts w:eastAsia="Times New Roman"/>
          <w:lang w:eastAsia="ru-RU"/>
        </w:rPr>
        <w:t>argile, puis brûlés dans un four, c</w:t>
      </w:r>
      <w:r w:rsidR="00EA271C">
        <w:rPr>
          <w:rFonts w:eastAsia="Times New Roman"/>
          <w:lang w:eastAsia="ru-RU"/>
        </w:rPr>
        <w:t>’</w:t>
      </w:r>
      <w:r>
        <w:rPr>
          <w:rFonts w:eastAsia="Times New Roman"/>
          <w:lang w:eastAsia="ru-RU"/>
        </w:rPr>
        <w:t>est-à-dire chauffés à haute température dans un four industriel. Ils peuvent également être vitrés, par exemple, pour la fabrication de tuyaux d’étanche à l</w:t>
      </w:r>
      <w:r w:rsidR="00EA271C">
        <w:rPr>
          <w:rFonts w:eastAsia="Times New Roman"/>
          <w:lang w:eastAsia="ru-RU"/>
        </w:rPr>
        <w:t>’</w:t>
      </w:r>
      <w:r>
        <w:rPr>
          <w:rFonts w:eastAsia="Times New Roman"/>
          <w:lang w:eastAsia="ru-RU"/>
        </w:rPr>
        <w:t xml:space="preserve">eau. </w:t>
      </w:r>
    </w:p>
    <w:p w:rsidR="001556FB" w:rsidRDefault="00FE28A6" w:rsidP="00EA271C">
      <w:pPr>
        <w:pStyle w:val="9"/>
        <w:rPr>
          <w:rFonts w:eastAsia="Times New Roman"/>
          <w:lang w:eastAsia="ru-RU"/>
        </w:rPr>
      </w:pPr>
      <w:r>
        <w:rPr>
          <w:rFonts w:eastAsia="Times New Roman"/>
          <w:lang w:eastAsia="ru-RU"/>
        </w:rPr>
        <w:t>III.</w:t>
      </w:r>
      <w:r w:rsidR="00EA271C">
        <w:rPr>
          <w:rFonts w:eastAsia="Times New Roman"/>
          <w:lang w:eastAsia="ru-RU"/>
        </w:rPr>
        <w:tab/>
      </w:r>
      <w:r>
        <w:rPr>
          <w:rFonts w:eastAsia="Times New Roman"/>
          <w:lang w:eastAsia="ru-RU"/>
        </w:rPr>
        <w:t>Lisez et traduisez le texte ci-dessous et faites un bref exposé sur le texte.</w:t>
      </w:r>
    </w:p>
    <w:p w:rsidR="001556FB" w:rsidRDefault="00FE28A6" w:rsidP="00EA271C">
      <w:pPr>
        <w:pStyle w:val="aff9"/>
        <w:rPr>
          <w:rFonts w:eastAsia="Times New Roman"/>
          <w:lang w:eastAsia="ru-RU"/>
        </w:rPr>
      </w:pPr>
      <w:r>
        <w:rPr>
          <w:rFonts w:eastAsia="Times New Roman"/>
          <w:lang w:eastAsia="ru-RU"/>
        </w:rPr>
        <w:t>Le minéral est un matériau naturel et inorganique (celui qui n</w:t>
      </w:r>
      <w:r w:rsidR="00EA271C">
        <w:rPr>
          <w:rFonts w:eastAsia="Times New Roman"/>
          <w:lang w:eastAsia="ru-RU"/>
        </w:rPr>
        <w:t>’</w:t>
      </w:r>
      <w:r>
        <w:rPr>
          <w:rFonts w:eastAsia="Times New Roman"/>
          <w:lang w:eastAsia="ru-RU"/>
        </w:rPr>
        <w:t>est pas vivant) qui se trouve dans la terre, souvent dans les roches. Les minéraux sont assez purs. Les roches, d</w:t>
      </w:r>
      <w:r w:rsidR="00EA271C">
        <w:rPr>
          <w:rFonts w:eastAsia="Times New Roman"/>
          <w:lang w:eastAsia="ru-RU"/>
        </w:rPr>
        <w:t>’</w:t>
      </w:r>
      <w:r>
        <w:rPr>
          <w:rFonts w:eastAsia="Times New Roman"/>
          <w:lang w:eastAsia="ru-RU"/>
        </w:rPr>
        <w:t>autre part, peuvent être des mélanges de plusieurs minéraux et peuvent également contenir des matières organiques antérieures. Les minéraux non métalliques comprennent:</w:t>
      </w:r>
    </w:p>
    <w:p w:rsidR="001556FB" w:rsidRDefault="00FE28A6" w:rsidP="00EA271C">
      <w:pPr>
        <w:pStyle w:val="aff9"/>
        <w:rPr>
          <w:rFonts w:eastAsia="Times New Roman"/>
          <w:lang w:eastAsia="ru-RU"/>
        </w:rPr>
      </w:pPr>
      <w:r>
        <w:rPr>
          <w:rFonts w:eastAsia="Times New Roman"/>
          <w:lang w:eastAsia="ru-RU"/>
        </w:rPr>
        <w:t>Diamant c</w:t>
      </w:r>
      <w:r w:rsidR="00EA271C">
        <w:rPr>
          <w:rFonts w:eastAsia="Times New Roman"/>
          <w:lang w:eastAsia="ru-RU"/>
        </w:rPr>
        <w:t>’</w:t>
      </w:r>
      <w:r>
        <w:rPr>
          <w:rFonts w:eastAsia="Times New Roman"/>
          <w:lang w:eastAsia="ru-RU"/>
        </w:rPr>
        <w:t>est une forme extrêmement solide de carbone qui est utilisé comme abrasif (très dur et grossier) matériel dans les outils de coupe-souvent appelé diamant industriel lorsqu</w:t>
      </w:r>
      <w:r w:rsidR="00EA271C">
        <w:rPr>
          <w:rFonts w:eastAsia="Times New Roman"/>
          <w:lang w:eastAsia="ru-RU"/>
        </w:rPr>
        <w:t>’</w:t>
      </w:r>
      <w:r>
        <w:rPr>
          <w:rFonts w:eastAsia="Times New Roman"/>
          <w:lang w:eastAsia="ru-RU"/>
        </w:rPr>
        <w:t>il est utilisé dans la technique.</w:t>
      </w:r>
    </w:p>
    <w:p w:rsidR="001556FB" w:rsidRDefault="00FE28A6" w:rsidP="00EA271C">
      <w:pPr>
        <w:pStyle w:val="aff9"/>
        <w:rPr>
          <w:rFonts w:eastAsia="Times New Roman"/>
          <w:lang w:eastAsia="ru-RU"/>
        </w:rPr>
      </w:pPr>
      <w:r>
        <w:rPr>
          <w:rFonts w:eastAsia="Times New Roman"/>
          <w:lang w:eastAsia="ru-RU"/>
        </w:rPr>
        <w:t xml:space="preserve">Le silicium se trouve dans le sable comme la silice, qui peut être chauffé à haute température pour faire le verre. </w:t>
      </w:r>
    </w:p>
    <w:p w:rsidR="001556FB" w:rsidRDefault="00FE28A6" w:rsidP="00EA271C">
      <w:pPr>
        <w:pStyle w:val="aff9"/>
        <w:rPr>
          <w:rFonts w:eastAsia="Times New Roman"/>
          <w:lang w:eastAsia="ru-RU"/>
        </w:rPr>
      </w:pPr>
      <w:r>
        <w:rPr>
          <w:rFonts w:eastAsia="Times New Roman"/>
          <w:lang w:eastAsia="ru-RU"/>
        </w:rPr>
        <w:t>Généralement, les matériaux inorganiques et non métalliques qui ont été formés par chauffage sont appelés céramique. Les matériaux sont chauffés à des températures très élevées afin de former une céramique qui est recouverte de glaçage.</w:t>
      </w:r>
    </w:p>
    <w:p w:rsidR="001556FB" w:rsidRDefault="00FE28A6" w:rsidP="00EA271C">
      <w:pPr>
        <w:pStyle w:val="aff9"/>
        <w:rPr>
          <w:rFonts w:eastAsia="Times New Roman"/>
          <w:lang w:eastAsia="ru-RU"/>
        </w:rPr>
      </w:pPr>
      <w:r>
        <w:rPr>
          <w:rFonts w:eastAsia="Times New Roman"/>
          <w:lang w:eastAsia="ru-RU"/>
        </w:rPr>
        <w:t>Les matériaux en céramique sont utilisés pour fabriquer des matériaux de construction comme des briques. Ils sont fabriqués à partir d</w:t>
      </w:r>
      <w:r w:rsidR="00EA271C">
        <w:rPr>
          <w:rFonts w:eastAsia="Times New Roman"/>
          <w:lang w:eastAsia="ru-RU"/>
        </w:rPr>
        <w:t>’</w:t>
      </w:r>
      <w:r>
        <w:rPr>
          <w:rFonts w:eastAsia="Times New Roman"/>
          <w:lang w:eastAsia="ru-RU"/>
        </w:rPr>
        <w:t>argile, puis brûlés dans un four, c</w:t>
      </w:r>
      <w:r w:rsidR="00EA271C">
        <w:rPr>
          <w:rFonts w:eastAsia="Times New Roman"/>
          <w:lang w:eastAsia="ru-RU"/>
        </w:rPr>
        <w:t>’</w:t>
      </w:r>
      <w:r>
        <w:rPr>
          <w:rFonts w:eastAsia="Times New Roman"/>
          <w:lang w:eastAsia="ru-RU"/>
        </w:rPr>
        <w:t>est-à-dire chauffés à haute température dans un four industriel. Ils peuvent également être vitrés, par exemple, pour la fabrication de tuyaux d’étanche à l</w:t>
      </w:r>
      <w:r w:rsidR="00EA271C">
        <w:rPr>
          <w:rFonts w:eastAsia="Times New Roman"/>
          <w:lang w:eastAsia="ru-RU"/>
        </w:rPr>
        <w:t>’</w:t>
      </w:r>
      <w:r>
        <w:rPr>
          <w:rFonts w:eastAsia="Times New Roman"/>
          <w:lang w:eastAsia="ru-RU"/>
        </w:rPr>
        <w:t xml:space="preserve">eau. </w:t>
      </w:r>
    </w:p>
    <w:p w:rsidR="001556FB" w:rsidRDefault="001556FB">
      <w:pPr>
        <w:widowControl w:val="0"/>
        <w:spacing w:after="0" w:line="240" w:lineRule="auto"/>
        <w:ind w:firstLine="567"/>
        <w:jc w:val="both"/>
        <w:rPr>
          <w:rFonts w:ascii="Times New Roman" w:eastAsia="Times New Roman" w:hAnsi="Times New Roman" w:cs="Times New Roman"/>
          <w:i/>
          <w:sz w:val="24"/>
          <w:szCs w:val="24"/>
          <w:lang w:eastAsia="ru-RU"/>
        </w:rPr>
      </w:pPr>
    </w:p>
    <w:p w:rsidR="001556FB" w:rsidRDefault="00FE28A6" w:rsidP="00EA271C">
      <w:pPr>
        <w:pStyle w:val="9"/>
        <w:rPr>
          <w:rFonts w:eastAsia="Times New Roman"/>
          <w:lang w:eastAsia="ru-RU"/>
        </w:rPr>
      </w:pPr>
      <w:r>
        <w:rPr>
          <w:rFonts w:eastAsia="Times New Roman"/>
          <w:lang w:eastAsia="ru-RU"/>
        </w:rPr>
        <w:t>IV.</w:t>
      </w:r>
      <w:r w:rsidR="00EA271C">
        <w:rPr>
          <w:rFonts w:eastAsia="Times New Roman"/>
          <w:lang w:eastAsia="ru-RU"/>
        </w:rPr>
        <w:tab/>
      </w:r>
      <w:r>
        <w:rPr>
          <w:rFonts w:eastAsia="Times New Roman"/>
          <w:lang w:eastAsia="ru-RU"/>
        </w:rPr>
        <w:t>Reliez les termes aux leurs équivalents russes</w:t>
      </w:r>
    </w:p>
    <w:p w:rsidR="001556FB" w:rsidRDefault="001556FB">
      <w:pPr>
        <w:widowControl w:val="0"/>
        <w:spacing w:after="0" w:line="240" w:lineRule="auto"/>
        <w:jc w:val="both"/>
        <w:rPr>
          <w:rFonts w:ascii="Times New Roman" w:eastAsia="Times New Roman" w:hAnsi="Times New Roman" w:cs="Times New Roman"/>
          <w:i/>
          <w:sz w:val="24"/>
          <w:szCs w:val="24"/>
          <w:lang w:eastAsia="ru-RU"/>
        </w:rPr>
      </w:pPr>
    </w:p>
    <w:tbl>
      <w:tblPr>
        <w:tblW w:w="9339" w:type="dxa"/>
        <w:tblCellMar>
          <w:left w:w="22" w:type="dxa"/>
          <w:right w:w="22" w:type="dxa"/>
        </w:tblCellMar>
        <w:tblLook w:val="04A0" w:firstRow="1" w:lastRow="0" w:firstColumn="1" w:lastColumn="0" w:noHBand="0" w:noVBand="1"/>
      </w:tblPr>
      <w:tblGrid>
        <w:gridCol w:w="654"/>
        <w:gridCol w:w="2612"/>
        <w:gridCol w:w="704"/>
        <w:gridCol w:w="5369"/>
      </w:tblGrid>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val="fr-FR" w:eastAsia="ru-RU"/>
              </w:rPr>
              <w:t>la résistancedes matériaux</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прочность на разрыв</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lesdéformationslimitées</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объёмная сила</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val="fr-FR" w:eastAsia="ru-RU"/>
              </w:rPr>
              <w:t>la résistance à la rupture</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сила тяжести</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val="fr-FR" w:eastAsia="ru-RU"/>
              </w:rPr>
              <w:t>la force massique</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равновесие</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val="fr-FR" w:eastAsia="ru-RU"/>
              </w:rPr>
              <w:t>la pesanteur</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e)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техническое обслуживание</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val="fr-FR" w:eastAsia="ru-RU"/>
              </w:rPr>
              <w:t>l’équilibre</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f)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устойчивая конструкция</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Pr>
                <w:rFonts w:ascii="Times New Roman" w:eastAsia="Times New Roman" w:hAnsi="Times New Roman" w:cs="Times New Roman"/>
                <w:sz w:val="24"/>
                <w:szCs w:val="24"/>
                <w:lang w:val="fr-FR" w:eastAsia="ru-RU"/>
              </w:rPr>
              <w:t>une construction stable</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g)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сопротивление материалов</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effectuerl</w:t>
            </w:r>
            <w:r w:rsidR="00EA27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entretien</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h)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действием приложенных нагрузок</w:t>
            </w:r>
          </w:p>
        </w:tc>
      </w:tr>
      <w:tr w:rsidR="001556FB">
        <w:tc>
          <w:tcPr>
            <w:tcW w:w="654" w:type="dxa"/>
            <w:tcBorders>
              <w:top w:val="outset" w:sz="6" w:space="0" w:color="000000"/>
              <w:left w:val="outset" w:sz="6" w:space="0" w:color="000000"/>
              <w:bottom w:val="outset" w:sz="6" w:space="0" w:color="000000"/>
              <w:right w:val="outset" w:sz="6" w:space="0" w:color="000000"/>
            </w:tcBorders>
          </w:tcPr>
          <w:p w:rsidR="001556FB" w:rsidRDefault="001556FB">
            <w:pPr>
              <w:spacing w:beforeAutospacing="1" w:after="0" w:line="240" w:lineRule="auto"/>
              <w:ind w:left="360"/>
              <w:rPr>
                <w:rFonts w:ascii="Times New Roman" w:eastAsia="Times New Roman" w:hAnsi="Times New Roman" w:cs="Times New Roman"/>
                <w:sz w:val="24"/>
                <w:szCs w:val="24"/>
                <w:lang w:eastAsia="ru-RU"/>
              </w:rPr>
            </w:pPr>
          </w:p>
        </w:tc>
        <w:tc>
          <w:tcPr>
            <w:tcW w:w="2612" w:type="dxa"/>
            <w:tcBorders>
              <w:top w:val="outset" w:sz="6" w:space="0" w:color="000000"/>
              <w:left w:val="outset" w:sz="6" w:space="0" w:color="000000"/>
              <w:bottom w:val="outset" w:sz="6" w:space="0" w:color="000000"/>
              <w:right w:val="outset" w:sz="6" w:space="0" w:color="000000"/>
            </w:tcBorders>
          </w:tcPr>
          <w:p w:rsidR="001556FB" w:rsidRDefault="00FE28A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Pr>
                <w:rFonts w:ascii="Times New Roman" w:eastAsia="Times New Roman" w:hAnsi="Times New Roman" w:cs="Times New Roman"/>
                <w:sz w:val="24"/>
                <w:szCs w:val="24"/>
                <w:lang w:val="fr-FR" w:eastAsia="ru-RU"/>
              </w:rPr>
              <w:t>sous l’effet des charges appliquées</w:t>
            </w:r>
          </w:p>
        </w:tc>
        <w:tc>
          <w:tcPr>
            <w:tcW w:w="704"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        </w:t>
            </w:r>
          </w:p>
        </w:tc>
        <w:tc>
          <w:tcPr>
            <w:tcW w:w="5368" w:type="dxa"/>
            <w:tcBorders>
              <w:top w:val="outset" w:sz="6" w:space="0" w:color="000000"/>
              <w:left w:val="outset" w:sz="6" w:space="0" w:color="000000"/>
              <w:bottom w:val="outset" w:sz="6" w:space="0" w:color="000000"/>
              <w:right w:val="outset" w:sz="6" w:space="0" w:color="000000"/>
            </w:tcBorders>
          </w:tcPr>
          <w:p w:rsidR="001556FB" w:rsidRDefault="00FE28A6">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предельные деформации</w:t>
            </w:r>
          </w:p>
        </w:tc>
      </w:tr>
    </w:tbl>
    <w:p w:rsidR="001556FB" w:rsidRDefault="001556FB">
      <w:pPr>
        <w:spacing w:after="0" w:line="240" w:lineRule="auto"/>
        <w:rPr>
          <w:rFonts w:ascii="Times New Roman" w:eastAsia="Calibri" w:hAnsi="Times New Roman" w:cs="Times New Roman"/>
          <w:b/>
          <w:i/>
          <w:sz w:val="20"/>
          <w:szCs w:val="20"/>
        </w:rPr>
      </w:pPr>
    </w:p>
    <w:p w:rsidR="001556FB" w:rsidRDefault="00FE28A6" w:rsidP="00EA271C">
      <w:pPr>
        <w:pStyle w:val="9"/>
        <w:rPr>
          <w:rFonts w:eastAsia="Times New Roman"/>
          <w:lang w:eastAsia="ru-RU"/>
        </w:rPr>
      </w:pPr>
      <w:r>
        <w:rPr>
          <w:rFonts w:eastAsia="Times New Roman"/>
          <w:lang w:eastAsia="ru-RU"/>
        </w:rPr>
        <w:lastRenderedPageBreak/>
        <w:t>V.</w:t>
      </w:r>
      <w:r w:rsidR="00EA271C">
        <w:rPr>
          <w:rFonts w:eastAsia="Times New Roman"/>
          <w:lang w:eastAsia="ru-RU"/>
        </w:rPr>
        <w:tab/>
      </w:r>
      <w:r>
        <w:rPr>
          <w:rFonts w:eastAsia="Times New Roman"/>
          <w:lang w:eastAsia="ru-RU"/>
        </w:rPr>
        <w:t>Corrigez les fautes de grammaire dans chacune phrase</w:t>
      </w:r>
    </w:p>
    <w:p w:rsidR="001556FB" w:rsidRDefault="00FE28A6" w:rsidP="00EA271C">
      <w:pPr>
        <w:pStyle w:val="af7"/>
        <w:rPr>
          <w:rFonts w:eastAsia="Times New Roman"/>
          <w:lang w:eastAsia="ru-RU"/>
        </w:rPr>
      </w:pPr>
      <w:r>
        <w:rPr>
          <w:rFonts w:eastAsia="Times New Roman"/>
          <w:lang w:eastAsia="ru-RU"/>
        </w:rPr>
        <w:t>1.</w:t>
      </w:r>
      <w:r w:rsidR="00EA271C">
        <w:rPr>
          <w:rFonts w:eastAsia="Times New Roman"/>
          <w:lang w:eastAsia="ru-RU"/>
        </w:rPr>
        <w:tab/>
      </w:r>
      <w:r>
        <w:rPr>
          <w:rFonts w:eastAsia="Times New Roman"/>
          <w:lang w:eastAsia="ru-RU"/>
        </w:rPr>
        <w:t>L</w:t>
      </w:r>
      <w:r w:rsidR="00EA271C">
        <w:rPr>
          <w:rFonts w:eastAsia="Times New Roman"/>
          <w:lang w:eastAsia="ru-RU"/>
        </w:rPr>
        <w:t>’</w:t>
      </w:r>
      <w:r>
        <w:rPr>
          <w:rFonts w:eastAsia="Times New Roman"/>
          <w:lang w:eastAsia="ru-RU"/>
        </w:rPr>
        <w:t>alarme d</w:t>
      </w:r>
      <w:r w:rsidR="00EA271C">
        <w:rPr>
          <w:rFonts w:eastAsia="Times New Roman"/>
          <w:lang w:eastAsia="ru-RU"/>
        </w:rPr>
        <w:t>’</w:t>
      </w:r>
      <w:r>
        <w:rPr>
          <w:rFonts w:eastAsia="Times New Roman"/>
          <w:lang w:eastAsia="ru-RU"/>
        </w:rPr>
        <w:t>urgence dois être envoyé à tous les navires dans la région..</w:t>
      </w:r>
    </w:p>
    <w:p w:rsidR="001556FB" w:rsidRDefault="00FE28A6" w:rsidP="00EA271C">
      <w:pPr>
        <w:pStyle w:val="af7"/>
        <w:rPr>
          <w:rFonts w:eastAsia="Times New Roman"/>
          <w:lang w:eastAsia="ru-RU"/>
        </w:rPr>
      </w:pPr>
      <w:r>
        <w:rPr>
          <w:rFonts w:eastAsia="Times New Roman"/>
          <w:lang w:eastAsia="ru-RU"/>
        </w:rPr>
        <w:t>2.</w:t>
      </w:r>
      <w:r w:rsidR="00EA271C">
        <w:rPr>
          <w:rFonts w:eastAsia="Times New Roman"/>
          <w:lang w:eastAsia="ru-RU"/>
        </w:rPr>
        <w:tab/>
      </w:r>
      <w:r>
        <w:rPr>
          <w:rFonts w:eastAsia="Times New Roman"/>
          <w:lang w:eastAsia="ru-RU"/>
        </w:rPr>
        <w:t>Le rapport sera écrit la semaine prochain.</w:t>
      </w:r>
    </w:p>
    <w:p w:rsidR="001556FB" w:rsidRDefault="00FE28A6" w:rsidP="00EA271C">
      <w:pPr>
        <w:pStyle w:val="af7"/>
        <w:rPr>
          <w:rFonts w:eastAsia="Times New Roman"/>
          <w:lang w:eastAsia="ru-RU"/>
        </w:rPr>
      </w:pPr>
      <w:r>
        <w:rPr>
          <w:rFonts w:eastAsia="Times New Roman"/>
          <w:lang w:eastAsia="ru-RU"/>
        </w:rPr>
        <w:t>3.</w:t>
      </w:r>
      <w:r w:rsidR="00EA271C">
        <w:rPr>
          <w:rFonts w:eastAsia="Times New Roman"/>
          <w:lang w:eastAsia="ru-RU"/>
        </w:rPr>
        <w:tab/>
      </w:r>
      <w:r>
        <w:rPr>
          <w:rFonts w:eastAsia="Times New Roman"/>
          <w:lang w:eastAsia="ru-RU"/>
        </w:rPr>
        <w:t>Ces produits chimique dangereux sont-ils stockés dans un endroit sécuritaire?</w:t>
      </w:r>
    </w:p>
    <w:p w:rsidR="001556FB" w:rsidRDefault="001556FB">
      <w:pPr>
        <w:widowControl w:val="0"/>
        <w:spacing w:after="0" w:line="240" w:lineRule="auto"/>
        <w:jc w:val="both"/>
        <w:rPr>
          <w:rFonts w:ascii="Times New Roman" w:eastAsia="Times New Roman" w:hAnsi="Times New Roman" w:cs="Times New Roman"/>
          <w:sz w:val="24"/>
          <w:szCs w:val="24"/>
          <w:lang w:eastAsia="ru-RU"/>
        </w:rPr>
      </w:pPr>
    </w:p>
    <w:p w:rsidR="001556FB" w:rsidRDefault="00FE28A6" w:rsidP="00EA271C">
      <w:pPr>
        <w:pStyle w:val="9"/>
        <w:rPr>
          <w:rFonts w:eastAsia="Times New Roman"/>
          <w:lang w:eastAsia="ru-RU"/>
        </w:rPr>
      </w:pPr>
      <w:r>
        <w:rPr>
          <w:rFonts w:eastAsia="Times New Roman"/>
          <w:lang w:eastAsia="ru-RU"/>
        </w:rPr>
        <w:t>VI.</w:t>
      </w:r>
      <w:r w:rsidR="00EA271C">
        <w:rPr>
          <w:rFonts w:eastAsia="Times New Roman"/>
          <w:lang w:eastAsia="ru-RU"/>
        </w:rPr>
        <w:tab/>
      </w:r>
      <w:r>
        <w:rPr>
          <w:rFonts w:eastAsia="Times New Roman"/>
          <w:lang w:eastAsia="ru-RU"/>
        </w:rPr>
        <w:t>Lisez et traduisez le texte et répondez aux questions:</w:t>
      </w:r>
    </w:p>
    <w:p w:rsidR="001556FB" w:rsidRDefault="00FE28A6" w:rsidP="00EA271C">
      <w:pPr>
        <w:pStyle w:val="2c"/>
        <w:numPr>
          <w:ilvl w:val="1"/>
          <w:numId w:val="5"/>
        </w:numPr>
        <w:rPr>
          <w:rFonts w:eastAsia="Calibri"/>
          <w:b/>
        </w:rPr>
      </w:pPr>
      <w:r>
        <w:rPr>
          <w:rFonts w:eastAsia="Calibri"/>
          <w:bCs/>
        </w:rPr>
        <w:t>Est-ce que l’humain</w:t>
      </w:r>
      <w:r>
        <w:rPr>
          <w:rFonts w:eastAsia="Calibri"/>
        </w:rPr>
        <w:t>n’est pas content de l</w:t>
      </w:r>
      <w:r w:rsidR="00EA271C">
        <w:rPr>
          <w:rFonts w:eastAsia="Calibri"/>
        </w:rPr>
        <w:t>’</w:t>
      </w:r>
      <w:r>
        <w:rPr>
          <w:rFonts w:eastAsia="Calibri"/>
        </w:rPr>
        <w:t>utilisation des technologies?</w:t>
      </w:r>
    </w:p>
    <w:p w:rsidR="001556FB" w:rsidRDefault="00FE28A6" w:rsidP="00EA271C">
      <w:pPr>
        <w:pStyle w:val="2c"/>
        <w:numPr>
          <w:ilvl w:val="1"/>
          <w:numId w:val="5"/>
        </w:numPr>
        <w:rPr>
          <w:rFonts w:ascii="Times New Roman" w:eastAsia="Calibri" w:hAnsi="Times New Roman" w:cs="Times New Roman"/>
          <w:sz w:val="24"/>
        </w:rPr>
      </w:pPr>
      <w:r>
        <w:rPr>
          <w:rFonts w:ascii="Times New Roman" w:eastAsia="Calibri" w:hAnsi="Times New Roman" w:cs="Times New Roman"/>
          <w:sz w:val="24"/>
        </w:rPr>
        <w:t xml:space="preserve">Qu’est-ce que la technologie </w:t>
      </w:r>
      <w:hyperlink r:id="rId58">
        <w:r>
          <w:rPr>
            <w:rFonts w:ascii="Times New Roman" w:eastAsia="Calibri" w:hAnsi="Times New Roman" w:cs="Times New Roman"/>
            <w:bCs/>
            <w:sz w:val="24"/>
          </w:rPr>
          <w:t>augment</w:t>
        </w:r>
      </w:hyperlink>
      <w:r>
        <w:rPr>
          <w:rFonts w:ascii="Times New Roman" w:eastAsia="Calibri" w:hAnsi="Times New Roman" w:cs="Times New Roman"/>
          <w:bCs/>
          <w:sz w:val="24"/>
        </w:rPr>
        <w:t>e?</w:t>
      </w:r>
    </w:p>
    <w:p w:rsidR="001556FB" w:rsidRDefault="00FE28A6" w:rsidP="00EA271C">
      <w:pPr>
        <w:pStyle w:val="2c"/>
        <w:numPr>
          <w:ilvl w:val="0"/>
          <w:numId w:val="5"/>
        </w:numPr>
        <w:rPr>
          <w:rFonts w:eastAsia="Calibri"/>
          <w:lang w:val="fr-FR"/>
        </w:rPr>
      </w:pPr>
      <w:r>
        <w:rPr>
          <w:rFonts w:eastAsia="Calibri"/>
        </w:rPr>
        <w:t>Est-ce que p</w:t>
      </w:r>
      <w:r>
        <w:rPr>
          <w:rFonts w:eastAsia="Calibri"/>
          <w:lang w:val="fr-FR"/>
        </w:rPr>
        <w:t>resque toutes les technologies populaires réduisent l’effort des humains?</w:t>
      </w:r>
    </w:p>
    <w:p w:rsidR="001556FB" w:rsidRDefault="00FE28A6" w:rsidP="00EA271C">
      <w:pPr>
        <w:pStyle w:val="aff9"/>
        <w:rPr>
          <w:rFonts w:eastAsia="Times New Roman"/>
          <w:lang w:eastAsia="ru-RU"/>
        </w:rPr>
      </w:pPr>
      <w:r>
        <w:rPr>
          <w:rFonts w:eastAsia="Times New Roman"/>
          <w:lang w:eastAsia="ru-RU"/>
        </w:rPr>
        <w:t>4.Quels avantages ont les technologies?</w:t>
      </w:r>
    </w:p>
    <w:p w:rsidR="001556FB" w:rsidRDefault="00FE28A6" w:rsidP="00EA271C">
      <w:pPr>
        <w:pStyle w:val="2c"/>
        <w:rPr>
          <w:rFonts w:eastAsia="Times New Roman"/>
          <w:lang w:val="fr-FR" w:eastAsia="ru-RU"/>
        </w:rPr>
      </w:pPr>
      <w:r>
        <w:rPr>
          <w:rFonts w:eastAsia="Times New Roman"/>
          <w:lang w:val="fr-FR" w:eastAsia="ru-RU"/>
        </w:rPr>
        <w:t>5.</w:t>
      </w:r>
      <w:r w:rsidR="00EA271C">
        <w:rPr>
          <w:rFonts w:eastAsia="Times New Roman"/>
          <w:lang w:eastAsia="ru-RU"/>
        </w:rPr>
        <w:tab/>
      </w:r>
      <w:r>
        <w:rPr>
          <w:rFonts w:eastAsia="Times New Roman"/>
          <w:lang w:eastAsia="ru-RU"/>
        </w:rPr>
        <w:t>Est-ce que nous  devenons très dépendants des technologies? Pourquoi?</w:t>
      </w:r>
    </w:p>
    <w:p w:rsidR="001556FB" w:rsidRDefault="001556FB">
      <w:pPr>
        <w:widowControl w:val="0"/>
        <w:spacing w:after="0" w:line="240" w:lineRule="auto"/>
        <w:ind w:left="360" w:firstLine="426"/>
        <w:jc w:val="both"/>
        <w:rPr>
          <w:rFonts w:ascii="Times New Roman" w:eastAsia="Times New Roman" w:hAnsi="Times New Roman" w:cs="Times New Roman"/>
          <w:i/>
          <w:sz w:val="24"/>
          <w:szCs w:val="24"/>
          <w:lang w:val="fr-FR" w:eastAsia="ru-RU"/>
        </w:rPr>
      </w:pPr>
    </w:p>
    <w:p w:rsidR="001556FB" w:rsidRDefault="00FE28A6" w:rsidP="00EA271C">
      <w:pPr>
        <w:pStyle w:val="6"/>
        <w:rPr>
          <w:rFonts w:eastAsia="Times New Roman"/>
          <w:highlight w:val="white"/>
          <w:lang w:eastAsia="ru-RU"/>
        </w:rPr>
      </w:pPr>
      <w:r>
        <w:rPr>
          <w:rFonts w:eastAsia="Times New Roman"/>
          <w:shd w:val="clear" w:color="auto" w:fill="FFFFFF"/>
          <w:lang w:eastAsia="ru-RU"/>
        </w:rPr>
        <w:t>Les technologies</w:t>
      </w:r>
    </w:p>
    <w:p w:rsidR="001556FB" w:rsidRDefault="00FE28A6" w:rsidP="00EA271C">
      <w:pPr>
        <w:pStyle w:val="aff9"/>
        <w:rPr>
          <w:rFonts w:ascii="Times New Roman" w:eastAsia="Times New Roman" w:hAnsi="Times New Roman" w:cs="Times New Roman"/>
          <w:sz w:val="24"/>
          <w:szCs w:val="24"/>
          <w:highlight w:val="white"/>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bCs/>
          <w:sz w:val="24"/>
          <w:szCs w:val="24"/>
          <w:shd w:val="clear" w:color="auto" w:fill="FFFFFF"/>
          <w:lang w:eastAsia="ru-RU"/>
        </w:rPr>
        <w:t>Dans le monde d’aujourd’hui, on ne saurait vivre sans les technologies comme l’ordinateur, le </w:t>
      </w:r>
      <w:hyperlink r:id="rId59">
        <w:r>
          <w:rPr>
            <w:rFonts w:ascii="Times New Roman" w:eastAsia="Times New Roman" w:hAnsi="Times New Roman" w:cs="Times New Roman"/>
            <w:bCs/>
            <w:sz w:val="24"/>
            <w:szCs w:val="24"/>
            <w:shd w:val="clear" w:color="auto" w:fill="FFFFFF"/>
            <w:lang w:eastAsia="ru-RU"/>
          </w:rPr>
          <w:t>téléphone mobile</w:t>
        </w:r>
      </w:hyperlink>
      <w:r>
        <w:rPr>
          <w:rFonts w:ascii="Times New Roman" w:eastAsia="Times New Roman" w:hAnsi="Times New Roman" w:cs="Times New Roman"/>
          <w:bCs/>
          <w:sz w:val="24"/>
          <w:szCs w:val="24"/>
          <w:shd w:val="clear" w:color="auto" w:fill="FFFFFF"/>
          <w:lang w:eastAsia="ru-RU"/>
        </w:rPr>
        <w:t>, la </w:t>
      </w:r>
      <w:hyperlink r:id="rId60">
        <w:r>
          <w:rPr>
            <w:rFonts w:ascii="Times New Roman" w:eastAsia="Times New Roman" w:hAnsi="Times New Roman" w:cs="Times New Roman"/>
            <w:bCs/>
            <w:sz w:val="24"/>
            <w:szCs w:val="24"/>
            <w:shd w:val="clear" w:color="auto" w:fill="FFFFFF"/>
            <w:lang w:eastAsia="ru-RU"/>
          </w:rPr>
          <w:t>télé</w:t>
        </w:r>
      </w:hyperlink>
      <w:r>
        <w:rPr>
          <w:rFonts w:ascii="Times New Roman" w:eastAsia="Times New Roman" w:hAnsi="Times New Roman" w:cs="Times New Roman"/>
          <w:bCs/>
          <w:sz w:val="24"/>
          <w:szCs w:val="24"/>
          <w:shd w:val="clear" w:color="auto" w:fill="FFFFFF"/>
          <w:lang w:eastAsia="ru-RU"/>
        </w:rPr>
        <w:t xml:space="preserve">, le micro-ondes, la </w:t>
      </w:r>
      <w:hyperlink r:id="rId61" w:tgtFrame="Machine à Laver Écologique">
        <w:r>
          <w:rPr>
            <w:rFonts w:ascii="Times New Roman" w:eastAsia="Times New Roman" w:hAnsi="Times New Roman" w:cs="Times New Roman"/>
            <w:sz w:val="24"/>
            <w:szCs w:val="24"/>
            <w:lang w:eastAsia="ru-RU"/>
          </w:rPr>
          <w:t>machine à laver</w:t>
        </w:r>
      </w:hyperlink>
      <w:r>
        <w:rPr>
          <w:rFonts w:ascii="Times New Roman" w:eastAsia="Times New Roman" w:hAnsi="Times New Roman" w:cs="Times New Roman"/>
          <w:bCs/>
          <w:sz w:val="24"/>
          <w:szCs w:val="24"/>
          <w:shd w:val="clear" w:color="auto" w:fill="FFFFFF"/>
          <w:lang w:eastAsia="ru-RU"/>
        </w:rPr>
        <w:t> et autres. Ces technologies sont devenus partie intégrante de notre quotidien et vivre sans elles serait pour certain d’entre nous inimaginable.</w:t>
      </w:r>
    </w:p>
    <w:p w:rsidR="001556FB" w:rsidRDefault="00FE28A6" w:rsidP="00EA271C">
      <w:pPr>
        <w:pStyle w:val="aff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2.La technologie a de nombreux avantages. </w:t>
      </w:r>
      <w:r>
        <w:rPr>
          <w:rFonts w:ascii="Times New Roman" w:eastAsia="Times New Roman" w:hAnsi="Times New Roman" w:cs="Times New Roman"/>
          <w:bCs/>
          <w:sz w:val="24"/>
          <w:szCs w:val="24"/>
          <w:lang w:eastAsia="ru-RU"/>
        </w:rPr>
        <w:t>Elle simplifie la vie de tous les jours.</w:t>
      </w:r>
      <w:r>
        <w:rPr>
          <w:rFonts w:ascii="Times New Roman" w:eastAsia="Times New Roman" w:hAnsi="Times New Roman" w:cs="Times New Roman"/>
          <w:sz w:val="24"/>
          <w:szCs w:val="24"/>
          <w:lang w:eastAsia="ru-RU"/>
        </w:rPr>
        <w:t>Prenons l’exemple d’une </w:t>
      </w:r>
      <w:hyperlink r:id="rId62" w:tgtFrame="Machine à Laver Écologique">
        <w:r>
          <w:rPr>
            <w:rFonts w:ascii="Times New Roman" w:eastAsia="Times New Roman" w:hAnsi="Times New Roman" w:cs="Times New Roman"/>
            <w:sz w:val="24"/>
            <w:szCs w:val="24"/>
            <w:lang w:eastAsia="ru-RU"/>
          </w:rPr>
          <w:t>machine à laver</w:t>
        </w:r>
      </w:hyperlink>
      <w:r>
        <w:rPr>
          <w:rFonts w:ascii="Times New Roman" w:eastAsia="Times New Roman" w:hAnsi="Times New Roman" w:cs="Times New Roman"/>
          <w:sz w:val="24"/>
          <w:szCs w:val="24"/>
          <w:lang w:eastAsia="ru-RU"/>
        </w:rPr>
        <w:t>. On imagine mal de nos jours comment on s’y prenait pour laver ses vêtements avant son invention. Mais, c’était du dur labeur ! Presque toutes les technologies populaires allant du téléphone à </w:t>
      </w:r>
      <w:hyperlink r:id="rId63">
        <w:r>
          <w:rPr>
            <w:rFonts w:ascii="Times New Roman" w:eastAsia="Times New Roman" w:hAnsi="Times New Roman" w:cs="Times New Roman"/>
            <w:bCs/>
            <w:sz w:val="24"/>
            <w:szCs w:val="24"/>
            <w:lang w:eastAsia="ru-RU"/>
          </w:rPr>
          <w:t>la voiture</w:t>
        </w:r>
      </w:hyperlink>
      <w:r>
        <w:rPr>
          <w:rFonts w:ascii="Times New Roman" w:eastAsia="Times New Roman" w:hAnsi="Times New Roman" w:cs="Times New Roman"/>
          <w:sz w:val="24"/>
          <w:szCs w:val="24"/>
          <w:lang w:eastAsia="ru-RU"/>
        </w:rPr>
        <w:t>ont pour objectif final de </w:t>
      </w:r>
      <w:r>
        <w:rPr>
          <w:rFonts w:ascii="Times New Roman" w:eastAsia="Times New Roman" w:hAnsi="Times New Roman" w:cs="Times New Roman"/>
          <w:bCs/>
          <w:sz w:val="24"/>
          <w:szCs w:val="24"/>
          <w:lang w:eastAsia="ru-RU"/>
        </w:rPr>
        <w:t>réduire l’effort des humains</w:t>
      </w:r>
      <w:r>
        <w:rPr>
          <w:rFonts w:ascii="Times New Roman" w:eastAsia="Times New Roman" w:hAnsi="Times New Roman" w:cs="Times New Roman"/>
          <w:sz w:val="24"/>
          <w:szCs w:val="24"/>
          <w:lang w:eastAsia="ru-RU"/>
        </w:rPr>
        <w:t>. Un deuxième avantage, c’est </w:t>
      </w:r>
      <w:r>
        <w:rPr>
          <w:rFonts w:ascii="Times New Roman" w:eastAsia="Times New Roman" w:hAnsi="Times New Roman" w:cs="Times New Roman"/>
          <w:bCs/>
          <w:sz w:val="24"/>
          <w:szCs w:val="24"/>
          <w:lang w:eastAsia="ru-RU"/>
        </w:rPr>
        <w:t>la communication et la mobilité</w:t>
      </w:r>
      <w:r>
        <w:rPr>
          <w:rFonts w:ascii="Times New Roman" w:eastAsia="Times New Roman" w:hAnsi="Times New Roman" w:cs="Times New Roman"/>
          <w:sz w:val="24"/>
          <w:szCs w:val="24"/>
          <w:lang w:eastAsia="ru-RU"/>
        </w:rPr>
        <w:t>. Les </w:t>
      </w:r>
      <w:hyperlink r:id="rId64">
        <w:r>
          <w:rPr>
            <w:rFonts w:ascii="Times New Roman" w:eastAsia="Times New Roman" w:hAnsi="Times New Roman" w:cs="Times New Roman"/>
            <w:sz w:val="24"/>
            <w:szCs w:val="24"/>
            <w:lang w:eastAsia="ru-RU"/>
          </w:rPr>
          <w:t>systèmes de communication modernes</w:t>
        </w:r>
      </w:hyperlink>
      <w:r>
        <w:rPr>
          <w:rFonts w:ascii="Times New Roman" w:eastAsia="Times New Roman" w:hAnsi="Times New Roman" w:cs="Times New Roman"/>
          <w:sz w:val="24"/>
          <w:szCs w:val="24"/>
          <w:lang w:eastAsia="ru-RU"/>
        </w:rPr>
        <w:t> ont réduit radicalement le temps de communication entre deux personnes. </w:t>
      </w:r>
      <w:r>
        <w:rPr>
          <w:rFonts w:ascii="Times New Roman" w:eastAsia="Times New Roman" w:hAnsi="Times New Roman" w:cs="Times New Roman"/>
          <w:bCs/>
          <w:sz w:val="24"/>
          <w:szCs w:val="24"/>
          <w:lang w:eastAsia="ru-RU"/>
        </w:rPr>
        <w:t>Aujourd’hui, la communication entre différents pays est presque instantanée.</w:t>
      </w:r>
      <w:r>
        <w:rPr>
          <w:rFonts w:ascii="Times New Roman" w:eastAsia="Times New Roman" w:hAnsi="Times New Roman" w:cs="Times New Roman"/>
          <w:sz w:val="24"/>
          <w:szCs w:val="24"/>
          <w:lang w:eastAsia="ru-RU"/>
        </w:rPr>
        <w:t> Ceci aide énormément le développement d’un </w:t>
      </w:r>
      <w:r>
        <w:rPr>
          <w:rFonts w:ascii="Times New Roman" w:eastAsia="Times New Roman" w:hAnsi="Times New Roman" w:cs="Times New Roman"/>
          <w:i/>
          <w:sz w:val="24"/>
          <w:szCs w:val="24"/>
          <w:lang w:eastAsia="ru-RU"/>
        </w:rPr>
        <w:t>vrai village global</w:t>
      </w:r>
      <w:r>
        <w:rPr>
          <w:rFonts w:ascii="Times New Roman" w:eastAsia="Times New Roman" w:hAnsi="Times New Roman" w:cs="Times New Roman"/>
          <w:sz w:val="24"/>
          <w:szCs w:val="24"/>
          <w:lang w:eastAsia="ru-RU"/>
        </w:rPr>
        <w:t>. Le temps de voyage est aussi considérablement réduit. On peut aujourd’hui gouter aux fruits et légumes frais qui hier encore se trouvaient dans leurs vergers à l’autre bout du monde.</w:t>
      </w:r>
    </w:p>
    <w:p w:rsidR="001556FB" w:rsidRDefault="00FE28A6" w:rsidP="00EA271C">
      <w:pPr>
        <w:pStyle w:val="aff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3.Le </w:t>
      </w:r>
      <w:hyperlink r:id="rId65">
        <w:r>
          <w:rPr>
            <w:rFonts w:ascii="Times New Roman" w:eastAsia="Times New Roman" w:hAnsi="Times New Roman" w:cs="Times New Roman"/>
            <w:bCs/>
            <w:sz w:val="24"/>
            <w:szCs w:val="24"/>
            <w:lang w:eastAsia="ru-RU"/>
          </w:rPr>
          <w:t>tourisme mondial</w:t>
        </w:r>
      </w:hyperlink>
      <w:r>
        <w:rPr>
          <w:rFonts w:ascii="Times New Roman" w:eastAsia="Times New Roman" w:hAnsi="Times New Roman" w:cs="Times New Roman"/>
          <w:sz w:val="24"/>
          <w:szCs w:val="24"/>
          <w:lang w:eastAsia="ru-RU"/>
        </w:rPr>
        <w:t> s’est développé en conséquence. La technologie a aussi </w:t>
      </w:r>
      <w:hyperlink r:id="rId66">
        <w:r>
          <w:rPr>
            <w:rFonts w:ascii="Times New Roman" w:eastAsia="Times New Roman" w:hAnsi="Times New Roman" w:cs="Times New Roman"/>
            <w:bCs/>
            <w:sz w:val="24"/>
            <w:szCs w:val="24"/>
            <w:lang w:eastAsia="ru-RU"/>
          </w:rPr>
          <w:t>augmenté la productivité</w:t>
        </w:r>
      </w:hyperlink>
      <w:r>
        <w:rPr>
          <w:rFonts w:ascii="Times New Roman" w:eastAsia="Times New Roman" w:hAnsi="Times New Roman" w:cs="Times New Roman"/>
          <w:bCs/>
          <w:sz w:val="24"/>
          <w:szCs w:val="24"/>
          <w:lang w:eastAsia="ru-RU"/>
        </w:rPr>
        <w:t> de presque toutes les </w:t>
      </w:r>
      <w:hyperlink r:id="rId67">
        <w:r>
          <w:rPr>
            <w:rFonts w:ascii="Times New Roman" w:eastAsia="Times New Roman" w:hAnsi="Times New Roman" w:cs="Times New Roman"/>
            <w:bCs/>
            <w:sz w:val="24"/>
            <w:szCs w:val="24"/>
            <w:lang w:eastAsia="ru-RU"/>
          </w:rPr>
          <w:t>industries du monde</w:t>
        </w:r>
      </w:hyperlink>
      <w:r>
        <w:rPr>
          <w:rFonts w:ascii="Times New Roman" w:eastAsia="Times New Roman" w:hAnsi="Times New Roman" w:cs="Times New Roman"/>
          <w:sz w:val="24"/>
          <w:szCs w:val="24"/>
          <w:lang w:eastAsia="ru-RU"/>
        </w:rPr>
        <w:t>. On produit plus, utilisant moins de ressources et pour un plus grand nombre de personnes.</w:t>
      </w:r>
    </w:p>
    <w:p w:rsidR="001556FB" w:rsidRDefault="00FE28A6" w:rsidP="00EA271C">
      <w:pPr>
        <w:pStyle w:val="aff9"/>
        <w:rPr>
          <w:rFonts w:eastAsia="Times New Roman"/>
          <w:lang w:eastAsia="ru-RU"/>
        </w:rPr>
      </w:pPr>
      <w:r>
        <w:rPr>
          <w:rFonts w:eastAsia="Times New Roman"/>
          <w:lang w:eastAsia="ru-RU"/>
        </w:rPr>
        <w:t>4.Mais, rien ne vient gratuitement. La technologie a des inconvénients qu’on ne peut plus ignorer. Bon nombre de technologies polluent l’environnement d’une façon ou d’une autre. </w:t>
      </w:r>
      <w:hyperlink r:id="rId68">
        <w:r>
          <w:rPr>
            <w:rFonts w:eastAsia="Times New Roman"/>
            <w:bCs/>
            <w:lang w:eastAsia="ru-RU"/>
          </w:rPr>
          <w:t>La voiture produit son lot de CO2</w:t>
        </w:r>
      </w:hyperlink>
      <w:r>
        <w:rPr>
          <w:rFonts w:eastAsia="Times New Roman"/>
          <w:bCs/>
          <w:lang w:eastAsia="ru-RU"/>
        </w:rPr>
        <w:t> ; </w:t>
      </w:r>
      <w:hyperlink r:id="rId69">
        <w:r>
          <w:rPr>
            <w:rFonts w:eastAsia="Times New Roman"/>
            <w:bCs/>
            <w:lang w:eastAsia="ru-RU"/>
          </w:rPr>
          <w:t>l’ordinateur est difficilement recyclable</w:t>
        </w:r>
      </w:hyperlink>
      <w:r>
        <w:rPr>
          <w:rFonts w:eastAsia="Times New Roman"/>
          <w:bCs/>
          <w:lang w:eastAsia="ru-RU"/>
        </w:rPr>
        <w:t> ; et </w:t>
      </w:r>
      <w:hyperlink r:id="rId70">
        <w:r>
          <w:rPr>
            <w:rFonts w:eastAsia="Times New Roman"/>
            <w:bCs/>
            <w:lang w:eastAsia="ru-RU"/>
          </w:rPr>
          <w:t>l’industrie pollue la nature</w:t>
        </w:r>
      </w:hyperlink>
      <w:r>
        <w:rPr>
          <w:rFonts w:eastAsia="Times New Roman"/>
          <w:bCs/>
          <w:lang w:eastAsia="ru-RU"/>
        </w:rPr>
        <w:t>.</w:t>
      </w:r>
      <w:r>
        <w:rPr>
          <w:rFonts w:eastAsia="Times New Roman"/>
          <w:lang w:eastAsia="ru-RU"/>
        </w:rPr>
        <w:t> De plus, nous sommes devenus </w:t>
      </w:r>
      <w:r>
        <w:rPr>
          <w:rFonts w:eastAsia="Times New Roman"/>
          <w:bCs/>
          <w:lang w:eastAsia="ru-RU"/>
        </w:rPr>
        <w:t>très dépendants des technologies</w:t>
      </w:r>
      <w:r>
        <w:rPr>
          <w:rFonts w:eastAsia="Times New Roman"/>
          <w:lang w:eastAsia="ru-RU"/>
        </w:rPr>
        <w:t xml:space="preserve">, à un point où on ne peut s’en passer. </w:t>
      </w:r>
      <w:r>
        <w:rPr>
          <w:rFonts w:eastAsia="Times New Roman"/>
          <w:bCs/>
          <w:iCs/>
          <w:lang w:eastAsia="ru-RU"/>
        </w:rPr>
        <w:t xml:space="preserve">Par exemple, on dit que les Japonais ne peuvent vivre sans électricité que pendant trois minutes ; dépassé ce seuil tous les standards explosent d’appels de protestation! </w:t>
      </w:r>
      <w:r>
        <w:rPr>
          <w:rFonts w:eastAsia="Times New Roman"/>
          <w:lang w:eastAsia="ru-RU"/>
        </w:rPr>
        <w:t>Plus de travail fait par les machines, cela veut dire </w:t>
      </w:r>
      <w:hyperlink r:id="rId71">
        <w:r>
          <w:rPr>
            <w:rFonts w:eastAsia="Times New Roman"/>
            <w:bCs/>
            <w:lang w:eastAsia="ru-RU"/>
          </w:rPr>
          <w:t>moins de travail</w:t>
        </w:r>
        <w:r>
          <w:rPr>
            <w:rFonts w:eastAsia="Times New Roman"/>
            <w:lang w:eastAsia="ru-RU"/>
          </w:rPr>
          <w:t> pour les hommes</w:t>
        </w:r>
      </w:hyperlink>
      <w:r>
        <w:rPr>
          <w:rFonts w:eastAsia="Times New Roman"/>
          <w:lang w:eastAsia="ru-RU"/>
        </w:rPr>
        <w:t>. </w:t>
      </w:r>
      <w:r>
        <w:rPr>
          <w:rFonts w:eastAsia="Times New Roman"/>
          <w:bCs/>
          <w:lang w:eastAsia="ru-RU"/>
        </w:rPr>
        <w:t>L’humain devient de plus en plus </w:t>
      </w:r>
      <w:r>
        <w:rPr>
          <w:rFonts w:eastAsia="Times New Roman"/>
          <w:bCs/>
          <w:i/>
          <w:lang w:eastAsia="ru-RU"/>
        </w:rPr>
        <w:t>obsolète</w:t>
      </w:r>
      <w:r>
        <w:rPr>
          <w:rFonts w:eastAsia="Times New Roman"/>
          <w:lang w:eastAsia="ru-RU"/>
        </w:rPr>
        <w:t>.</w:t>
      </w:r>
    </w:p>
    <w:p w:rsidR="001556FB" w:rsidRDefault="00FE28A6" w:rsidP="00EA271C">
      <w:pPr>
        <w:pStyle w:val="9"/>
        <w:rPr>
          <w:rFonts w:eastAsia="Times New Roman"/>
          <w:lang w:eastAsia="ru-RU"/>
        </w:rPr>
      </w:pPr>
      <w:r>
        <w:rPr>
          <w:rFonts w:eastAsia="Times New Roman"/>
          <w:lang w:eastAsia="ru-RU"/>
        </w:rPr>
        <w:t>VII.</w:t>
      </w:r>
      <w:r w:rsidR="00EA271C">
        <w:rPr>
          <w:rFonts w:eastAsia="Times New Roman"/>
          <w:lang w:eastAsia="ru-RU"/>
        </w:rPr>
        <w:tab/>
      </w:r>
      <w:r>
        <w:rPr>
          <w:rFonts w:eastAsia="Times New Roman"/>
          <w:lang w:eastAsia="ru-RU"/>
        </w:rPr>
        <w:t>Исправьте ошибки в заявлении о приеме на работу</w:t>
      </w:r>
    </w:p>
    <w:p w:rsidR="001556FB" w:rsidRDefault="00FE28A6" w:rsidP="00EA271C">
      <w:pPr>
        <w:pStyle w:val="aff9"/>
        <w:rPr>
          <w:rFonts w:eastAsia="Times New Roman"/>
          <w:lang w:eastAsia="ru-RU"/>
        </w:rPr>
      </w:pPr>
      <w:r>
        <w:rPr>
          <w:rFonts w:eastAsia="Times New Roman"/>
          <w:lang w:eastAsia="ru-RU"/>
        </w:rPr>
        <w:t>Signature</w:t>
      </w:r>
    </w:p>
    <w:p w:rsidR="001556FB" w:rsidRDefault="00FE28A6" w:rsidP="00EA271C">
      <w:pPr>
        <w:pStyle w:val="aff9"/>
        <w:rPr>
          <w:rFonts w:eastAsia="Times New Roman"/>
          <w:lang w:eastAsia="ru-RU"/>
        </w:rPr>
      </w:pPr>
      <w:r>
        <w:rPr>
          <w:rFonts w:eastAsia="Times New Roman"/>
          <w:lang w:eastAsia="ru-RU"/>
        </w:rPr>
        <w:t>Objet: candidature à l’emploi de secrétaire trilingue.</w:t>
      </w:r>
    </w:p>
    <w:p w:rsidR="001556FB" w:rsidRDefault="00FE28A6" w:rsidP="00EA271C">
      <w:pPr>
        <w:pStyle w:val="2c"/>
        <w:rPr>
          <w:rFonts w:eastAsia="Times New Roman"/>
          <w:lang w:eastAsia="ru-RU"/>
        </w:rPr>
      </w:pPr>
      <w:r>
        <w:rPr>
          <w:rFonts w:eastAsia="Times New Roman"/>
          <w:lang w:eastAsia="ru-RU"/>
        </w:rPr>
        <w:lastRenderedPageBreak/>
        <w:t>Société Euroexport</w:t>
      </w:r>
    </w:p>
    <w:p w:rsidR="001556FB" w:rsidRDefault="00FE28A6" w:rsidP="00EA271C">
      <w:pPr>
        <w:pStyle w:val="2c"/>
        <w:rPr>
          <w:rFonts w:eastAsia="Times New Roman"/>
          <w:lang w:eastAsia="ru-RU"/>
        </w:rPr>
      </w:pPr>
      <w:r>
        <w:rPr>
          <w:rFonts w:eastAsia="Times New Roman"/>
          <w:lang w:eastAsia="ru-RU"/>
        </w:rPr>
        <w:t>ZL des Alouettes</w:t>
      </w:r>
    </w:p>
    <w:p w:rsidR="001556FB" w:rsidRDefault="00FE28A6" w:rsidP="00EA271C">
      <w:pPr>
        <w:pStyle w:val="2c"/>
        <w:rPr>
          <w:rFonts w:eastAsia="Times New Roman"/>
          <w:lang w:eastAsia="ru-RU"/>
        </w:rPr>
      </w:pPr>
      <w:r>
        <w:rPr>
          <w:rFonts w:eastAsia="Times New Roman"/>
          <w:lang w:eastAsia="ru-RU"/>
        </w:rPr>
        <w:t>03300 Cusset</w:t>
      </w:r>
    </w:p>
    <w:p w:rsidR="001556FB" w:rsidRDefault="001556FB">
      <w:pPr>
        <w:widowControl w:val="0"/>
        <w:spacing w:after="0" w:line="240" w:lineRule="auto"/>
        <w:ind w:firstLine="567"/>
        <w:rPr>
          <w:rFonts w:ascii="Times New Roman" w:eastAsia="Times New Roman" w:hAnsi="Times New Roman" w:cs="Times New Roman"/>
          <w:sz w:val="24"/>
          <w:szCs w:val="24"/>
          <w:lang w:eastAsia="ru-RU"/>
        </w:rPr>
      </w:pPr>
    </w:p>
    <w:p w:rsidR="001556FB" w:rsidRDefault="00FE28A6" w:rsidP="00EA271C">
      <w:pPr>
        <w:pStyle w:val="2c"/>
        <w:rPr>
          <w:rFonts w:eastAsia="Times New Roman"/>
          <w:lang w:eastAsia="ru-RU"/>
        </w:rPr>
      </w:pPr>
      <w:r>
        <w:rPr>
          <w:rFonts w:eastAsia="Times New Roman"/>
          <w:lang w:eastAsia="ru-RU"/>
        </w:rPr>
        <w:t>Monsieur le directeur du personnel,</w:t>
      </w:r>
    </w:p>
    <w:p w:rsidR="001556FB" w:rsidRDefault="00FE28A6" w:rsidP="00EA271C">
      <w:pPr>
        <w:pStyle w:val="2c"/>
        <w:rPr>
          <w:rFonts w:eastAsia="Times New Roman"/>
          <w:lang w:eastAsia="ru-RU"/>
        </w:rPr>
      </w:pPr>
      <w:r>
        <w:rPr>
          <w:rFonts w:eastAsia="Times New Roman"/>
          <w:lang w:eastAsia="ru-RU"/>
        </w:rPr>
        <w:t xml:space="preserve">Suite à l’annonce parue dans le journal </w:t>
      </w:r>
      <w:r>
        <w:rPr>
          <w:rFonts w:eastAsia="Times New Roman"/>
          <w:u w:val="single"/>
          <w:lang w:eastAsia="ru-RU"/>
        </w:rPr>
        <w:t>Le Monde</w:t>
      </w:r>
      <w:r>
        <w:rPr>
          <w:rFonts w:eastAsia="Times New Roman"/>
          <w:lang w:eastAsia="ru-RU"/>
        </w:rPr>
        <w:t xml:space="preserve"> du 1</w:t>
      </w:r>
    </w:p>
    <w:p w:rsidR="001556FB" w:rsidRDefault="00FE28A6" w:rsidP="00EA271C">
      <w:pPr>
        <w:pStyle w:val="2c"/>
        <w:rPr>
          <w:rFonts w:eastAsia="Times New Roman"/>
          <w:lang w:eastAsia="ru-RU"/>
        </w:rPr>
      </w:pPr>
      <w:r>
        <w:rPr>
          <w:rFonts w:eastAsia="Times New Roman"/>
          <w:lang w:eastAsia="ru-RU"/>
        </w:rPr>
        <w:t>fevrier 1995, je me permets de vous adresser mon</w:t>
      </w:r>
    </w:p>
    <w:p w:rsidR="001556FB" w:rsidRDefault="00FE28A6" w:rsidP="00EA271C">
      <w:pPr>
        <w:pStyle w:val="2c"/>
        <w:rPr>
          <w:rFonts w:eastAsia="Times New Roman"/>
          <w:lang w:eastAsia="ru-RU"/>
        </w:rPr>
      </w:pPr>
      <w:r>
        <w:rPr>
          <w:rFonts w:eastAsia="Times New Roman"/>
          <w:lang w:eastAsia="ru-RU"/>
        </w:rPr>
        <w:t>curriculum vitae pour le poste de secrétaire trilingue.</w:t>
      </w:r>
    </w:p>
    <w:p w:rsidR="001556FB" w:rsidRDefault="00FE28A6" w:rsidP="00EA271C">
      <w:pPr>
        <w:pStyle w:val="2e"/>
        <w:rPr>
          <w:rFonts w:eastAsia="Times New Roman"/>
          <w:lang w:eastAsia="ru-RU"/>
        </w:rPr>
      </w:pPr>
      <w:r>
        <w:rPr>
          <w:rFonts w:eastAsia="Times New Roman"/>
          <w:lang w:eastAsia="ru-RU"/>
        </w:rPr>
        <w:t>Mes divers expériences à l’étranger m’ont permis</w:t>
      </w:r>
    </w:p>
    <w:p w:rsidR="001556FB" w:rsidRDefault="00FE28A6" w:rsidP="00EA271C">
      <w:pPr>
        <w:pStyle w:val="2c"/>
        <w:rPr>
          <w:rFonts w:eastAsia="Times New Roman"/>
          <w:lang w:val="de-DE" w:eastAsia="ru-RU"/>
        </w:rPr>
      </w:pPr>
      <w:r>
        <w:rPr>
          <w:rFonts w:eastAsia="Times New Roman"/>
          <w:lang w:val="de-DE" w:eastAsia="ru-RU"/>
        </w:rPr>
        <w:t>d’acquérir une bonne maîtrise de l’anglais et de l’allemand et</w:t>
      </w:r>
    </w:p>
    <w:p w:rsidR="001556FB" w:rsidRDefault="00FE28A6" w:rsidP="00EA271C">
      <w:pPr>
        <w:pStyle w:val="2c"/>
        <w:rPr>
          <w:rFonts w:eastAsia="Times New Roman"/>
          <w:lang w:val="de-DE" w:eastAsia="ru-RU"/>
        </w:rPr>
      </w:pPr>
      <w:r>
        <w:rPr>
          <w:rFonts w:eastAsia="Times New Roman"/>
          <w:lang w:val="de-DE" w:eastAsia="ru-RU"/>
        </w:rPr>
        <w:t>je recherche actuellement un emploi qui me permette de</w:t>
      </w:r>
    </w:p>
    <w:p w:rsidR="001556FB" w:rsidRDefault="00FE28A6" w:rsidP="00EA271C">
      <w:pPr>
        <w:pStyle w:val="2c"/>
        <w:rPr>
          <w:rFonts w:eastAsia="Times New Roman"/>
          <w:lang w:val="de-DE" w:eastAsia="ru-RU"/>
        </w:rPr>
      </w:pPr>
      <w:r>
        <w:rPr>
          <w:rFonts w:eastAsia="Times New Roman"/>
          <w:lang w:val="de-DE" w:eastAsia="ru-RU"/>
        </w:rPr>
        <w:t>développer mes qualités d’organisation et mon sens du</w:t>
      </w:r>
    </w:p>
    <w:p w:rsidR="001556FB" w:rsidRDefault="00FE28A6" w:rsidP="00EA271C">
      <w:pPr>
        <w:pStyle w:val="2c"/>
        <w:rPr>
          <w:rFonts w:eastAsia="Times New Roman"/>
          <w:lang w:val="de-DE" w:eastAsia="ru-RU"/>
        </w:rPr>
      </w:pPr>
      <w:r>
        <w:rPr>
          <w:rFonts w:eastAsia="Times New Roman"/>
          <w:lang w:val="de-DE" w:eastAsia="ru-RU"/>
        </w:rPr>
        <w:t>contact. Je suis sûre que vous apprécierez le sérieux et le</w:t>
      </w:r>
    </w:p>
    <w:p w:rsidR="001556FB" w:rsidRDefault="00FE28A6" w:rsidP="00EA271C">
      <w:pPr>
        <w:pStyle w:val="2c"/>
        <w:rPr>
          <w:rFonts w:eastAsia="Times New Roman"/>
          <w:lang w:val="de-DE" w:eastAsia="ru-RU"/>
        </w:rPr>
      </w:pPr>
      <w:r>
        <w:rPr>
          <w:rFonts w:eastAsia="Times New Roman"/>
          <w:lang w:val="de-DE" w:eastAsia="ru-RU"/>
        </w:rPr>
        <w:t>dynamisme dont je fais preuve dans mon travail.</w:t>
      </w:r>
    </w:p>
    <w:p w:rsidR="001556FB" w:rsidRDefault="00FE28A6" w:rsidP="00EA271C">
      <w:pPr>
        <w:pStyle w:val="2e"/>
        <w:rPr>
          <w:rFonts w:eastAsia="Times New Roman"/>
          <w:lang w:val="de-DE" w:eastAsia="ru-RU"/>
        </w:rPr>
      </w:pPr>
      <w:r>
        <w:rPr>
          <w:rFonts w:eastAsia="Times New Roman"/>
          <w:lang w:val="de-DE" w:eastAsia="ru-RU"/>
        </w:rPr>
        <w:t>Souhaitant que ma proposition retienne votre attention,</w:t>
      </w:r>
    </w:p>
    <w:p w:rsidR="001556FB" w:rsidRDefault="00FE28A6" w:rsidP="00EA271C">
      <w:pPr>
        <w:pStyle w:val="2c"/>
        <w:rPr>
          <w:rFonts w:eastAsia="Times New Roman"/>
          <w:lang w:val="de-DE" w:eastAsia="ru-RU"/>
        </w:rPr>
      </w:pPr>
      <w:r>
        <w:rPr>
          <w:rFonts w:eastAsia="Times New Roman"/>
          <w:lang w:val="de-DE" w:eastAsia="ru-RU"/>
        </w:rPr>
        <w:t>je me tiens à votre disposition, afin de vous exposer plus</w:t>
      </w:r>
    </w:p>
    <w:p w:rsidR="001556FB" w:rsidRDefault="00FE28A6" w:rsidP="00EA271C">
      <w:pPr>
        <w:pStyle w:val="2c"/>
        <w:rPr>
          <w:rFonts w:eastAsia="Times New Roman"/>
          <w:lang w:eastAsia="ru-RU"/>
        </w:rPr>
      </w:pPr>
      <w:r>
        <w:rPr>
          <w:rFonts w:eastAsia="Times New Roman"/>
          <w:lang w:eastAsia="ru-RU"/>
        </w:rPr>
        <w:t>clairement mes motivations.</w:t>
      </w:r>
    </w:p>
    <w:p w:rsidR="001556FB" w:rsidRDefault="00FE28A6" w:rsidP="00EA271C">
      <w:pPr>
        <w:pStyle w:val="2e"/>
        <w:rPr>
          <w:rFonts w:eastAsia="Times New Roman"/>
          <w:lang w:eastAsia="ru-RU"/>
        </w:rPr>
      </w:pPr>
      <w:r>
        <w:rPr>
          <w:rFonts w:eastAsia="Times New Roman"/>
          <w:lang w:eastAsia="ru-RU"/>
        </w:rPr>
        <w:t>Je vous prie d’accepter, Monsieur le directeur,</w:t>
      </w:r>
    </w:p>
    <w:p w:rsidR="001556FB" w:rsidRDefault="00FE28A6" w:rsidP="00EA271C">
      <w:pPr>
        <w:pStyle w:val="aff9"/>
        <w:rPr>
          <w:rFonts w:eastAsia="Times New Roman"/>
          <w:lang w:eastAsia="ru-RU"/>
        </w:rPr>
      </w:pPr>
      <w:r>
        <w:rPr>
          <w:rFonts w:eastAsia="Times New Roman"/>
          <w:lang w:eastAsia="ru-RU"/>
        </w:rPr>
        <w:t>l’expression de mes sentiments les meilleus.</w:t>
      </w:r>
    </w:p>
    <w:p w:rsidR="001556FB" w:rsidRDefault="00FE28A6" w:rsidP="00EA271C">
      <w:pPr>
        <w:pStyle w:val="2c"/>
        <w:rPr>
          <w:rFonts w:eastAsia="Times New Roman"/>
          <w:lang w:eastAsia="ru-RU"/>
        </w:rPr>
      </w:pPr>
      <w:r>
        <w:rPr>
          <w:rFonts w:eastAsia="Times New Roman"/>
          <w:lang w:eastAsia="ru-RU"/>
        </w:rPr>
        <w:t>Pascale Filliol</w:t>
      </w:r>
    </w:p>
    <w:p w:rsidR="001556FB" w:rsidRDefault="00FE28A6" w:rsidP="00EA271C">
      <w:pPr>
        <w:pStyle w:val="2c"/>
        <w:rPr>
          <w:rFonts w:eastAsia="Times New Roman"/>
          <w:lang w:eastAsia="ru-RU"/>
        </w:rPr>
      </w:pPr>
      <w:r>
        <w:rPr>
          <w:rFonts w:eastAsia="Times New Roman"/>
          <w:lang w:eastAsia="ru-RU"/>
        </w:rPr>
        <w:t>111, boulevard Paul Sert</w:t>
      </w:r>
    </w:p>
    <w:p w:rsidR="001556FB" w:rsidRDefault="00FE28A6" w:rsidP="00EA271C">
      <w:pPr>
        <w:pStyle w:val="2c"/>
        <w:rPr>
          <w:rFonts w:eastAsia="Times New Roman"/>
          <w:lang w:eastAsia="ru-RU"/>
        </w:rPr>
      </w:pPr>
      <w:r>
        <w:rPr>
          <w:rFonts w:eastAsia="Times New Roman"/>
          <w:lang w:eastAsia="ru-RU"/>
        </w:rPr>
        <w:t>03100Montluçon</w:t>
      </w:r>
    </w:p>
    <w:p w:rsidR="001556FB" w:rsidRDefault="00FE28A6" w:rsidP="00EA271C">
      <w:pPr>
        <w:pStyle w:val="2c"/>
        <w:rPr>
          <w:rFonts w:eastAsia="Times New Roman"/>
          <w:lang w:eastAsia="ru-RU"/>
        </w:rPr>
      </w:pPr>
      <w:r>
        <w:rPr>
          <w:rFonts w:eastAsia="Times New Roman"/>
          <w:lang w:eastAsia="ru-RU"/>
        </w:rPr>
        <w:t>Tél. : 70 28 30 65</w:t>
      </w:r>
    </w:p>
    <w:p w:rsidR="001556FB" w:rsidRDefault="001556FB">
      <w:pPr>
        <w:widowControl w:val="0"/>
        <w:spacing w:after="0" w:line="240" w:lineRule="auto"/>
        <w:ind w:firstLine="567"/>
        <w:rPr>
          <w:rFonts w:ascii="Times New Roman" w:eastAsia="Times New Roman" w:hAnsi="Times New Roman" w:cs="Times New Roman"/>
          <w:sz w:val="24"/>
          <w:szCs w:val="24"/>
          <w:lang w:eastAsia="ru-RU"/>
        </w:rPr>
      </w:pPr>
    </w:p>
    <w:p w:rsidR="001556FB" w:rsidRDefault="00FE28A6" w:rsidP="00EA271C">
      <w:pPr>
        <w:pStyle w:val="9"/>
        <w:rPr>
          <w:rFonts w:eastAsia="Times New Roman"/>
          <w:lang w:eastAsia="ru-RU"/>
        </w:rPr>
      </w:pPr>
      <w:r>
        <w:rPr>
          <w:rFonts w:eastAsia="Times New Roman"/>
          <w:lang w:eastAsia="ru-RU"/>
        </w:rPr>
        <w:t>Montluçon, le 2 fevrier 2015</w:t>
      </w:r>
    </w:p>
    <w:p w:rsidR="001556FB" w:rsidRDefault="001556FB">
      <w:pPr>
        <w:widowControl w:val="0"/>
        <w:spacing w:after="0" w:line="240" w:lineRule="auto"/>
        <w:jc w:val="both"/>
        <w:rPr>
          <w:rFonts w:ascii="Times New Roman" w:eastAsia="Times New Roman" w:hAnsi="Times New Roman" w:cs="Times New Roman"/>
          <w:i/>
          <w:sz w:val="24"/>
          <w:szCs w:val="24"/>
          <w:lang w:eastAsia="ru-RU"/>
        </w:rPr>
      </w:pPr>
    </w:p>
    <w:p w:rsidR="001556FB" w:rsidRDefault="00FE28A6" w:rsidP="00EA271C">
      <w:pPr>
        <w:pStyle w:val="9"/>
        <w:rPr>
          <w:rFonts w:eastAsia="Times New Roman"/>
          <w:lang w:eastAsia="ru-RU"/>
        </w:rPr>
      </w:pPr>
      <w:r>
        <w:rPr>
          <w:rFonts w:eastAsia="Times New Roman"/>
          <w:lang w:eastAsia="ru-RU"/>
        </w:rPr>
        <w:t>VIII.</w:t>
      </w:r>
      <w:r w:rsidR="00EA271C">
        <w:rPr>
          <w:rFonts w:eastAsia="Times New Roman"/>
          <w:lang w:eastAsia="ru-RU"/>
        </w:rPr>
        <w:tab/>
      </w:r>
      <w:r>
        <w:rPr>
          <w:rFonts w:eastAsia="Times New Roman"/>
          <w:lang w:eastAsia="ru-RU"/>
        </w:rPr>
        <w:t>Составьте диалог из следующих реплик</w:t>
      </w:r>
    </w:p>
    <w:p w:rsidR="001556FB" w:rsidRDefault="00FE28A6" w:rsidP="00EA271C">
      <w:pPr>
        <w:pStyle w:val="af7"/>
      </w:pPr>
      <w:r>
        <w:t>1.</w:t>
      </w:r>
      <w:r w:rsidR="00EA271C">
        <w:tab/>
      </w:r>
      <w:r>
        <w:t xml:space="preserve">Pourqoi voulez-vous quitter votre employeur actuel ? </w:t>
      </w:r>
    </w:p>
    <w:p w:rsidR="001556FB" w:rsidRDefault="00FE28A6" w:rsidP="00EA271C">
      <w:pPr>
        <w:pStyle w:val="2c"/>
      </w:pPr>
      <w:r>
        <w:t>a)</w:t>
      </w:r>
      <w:r w:rsidR="00EA271C">
        <w:tab/>
      </w:r>
      <w:r>
        <w:t xml:space="preserve">Je ne m’entends pas avec le directeur. </w:t>
      </w:r>
    </w:p>
    <w:p w:rsidR="001556FB" w:rsidRDefault="00FE28A6" w:rsidP="00EA271C">
      <w:pPr>
        <w:pStyle w:val="2c"/>
      </w:pPr>
      <w:r>
        <w:t>b)</w:t>
      </w:r>
      <w:r w:rsidR="00EA271C">
        <w:tab/>
      </w:r>
      <w:r>
        <w:t xml:space="preserve">Je souhaiterais me rapprocher de mon domicile. </w:t>
      </w:r>
    </w:p>
    <w:p w:rsidR="001556FB" w:rsidRDefault="00FE28A6" w:rsidP="00EA271C">
      <w:pPr>
        <w:pStyle w:val="2c"/>
      </w:pPr>
      <w:r>
        <w:t>c)</w:t>
      </w:r>
      <w:r w:rsidR="00EA271C">
        <w:tab/>
      </w:r>
      <w:r>
        <w:t xml:space="preserve">Mon travail acruel ne m’intéresse pas beaucoup. </w:t>
      </w:r>
    </w:p>
    <w:p w:rsidR="001556FB" w:rsidRDefault="00FE28A6" w:rsidP="00EA271C">
      <w:pPr>
        <w:pStyle w:val="af7"/>
      </w:pPr>
      <w:r>
        <w:t>2.</w:t>
      </w:r>
      <w:r w:rsidR="00EA271C">
        <w:tab/>
      </w:r>
      <w:r>
        <w:t xml:space="preserve">Qu’est-ce qui vous intéresse dans l’emploi que nous proposons ? </w:t>
      </w:r>
    </w:p>
    <w:p w:rsidR="001556FB" w:rsidRDefault="00FE28A6" w:rsidP="00EA271C">
      <w:pPr>
        <w:pStyle w:val="2c"/>
      </w:pPr>
      <w:r>
        <w:t>a)</w:t>
      </w:r>
      <w:r w:rsidR="00EA271C">
        <w:tab/>
      </w:r>
      <w:r>
        <w:t xml:space="preserve">Le travail lui-même et les perspectives de promotion. </w:t>
      </w:r>
    </w:p>
    <w:p w:rsidR="001556FB" w:rsidRDefault="00FE28A6" w:rsidP="00EA271C">
      <w:pPr>
        <w:pStyle w:val="2c"/>
      </w:pPr>
      <w:r>
        <w:t>b)</w:t>
      </w:r>
      <w:r w:rsidR="00EA271C">
        <w:tab/>
      </w:r>
      <w:r>
        <w:t xml:space="preserve">Tout le monde souhaite travailler dans votre entreprise. </w:t>
      </w:r>
    </w:p>
    <w:p w:rsidR="001556FB" w:rsidRDefault="00FE28A6" w:rsidP="00EA271C">
      <w:pPr>
        <w:pStyle w:val="2c"/>
      </w:pPr>
      <w:r>
        <w:t>c)</w:t>
      </w:r>
      <w:r w:rsidR="00EA271C">
        <w:tab/>
      </w:r>
      <w:r>
        <w:t xml:space="preserve">J’adore votre entreprise, ses produits, sa culture, son secteur d’activité. </w:t>
      </w:r>
    </w:p>
    <w:p w:rsidR="001556FB" w:rsidRDefault="00FE28A6" w:rsidP="00EA271C">
      <w:pPr>
        <w:pStyle w:val="af7"/>
      </w:pPr>
      <w:r>
        <w:t>3.</w:t>
      </w:r>
      <w:r w:rsidR="00EA271C">
        <w:tab/>
      </w:r>
      <w:r>
        <w:t xml:space="preserve">Avez-vous envoyé votre candidature à d’autres entreprises ? </w:t>
      </w:r>
    </w:p>
    <w:p w:rsidR="001556FB" w:rsidRDefault="00FE28A6" w:rsidP="00EA271C">
      <w:pPr>
        <w:pStyle w:val="2c"/>
      </w:pPr>
      <w:r>
        <w:t>a)</w:t>
      </w:r>
      <w:r w:rsidR="00EA271C">
        <w:tab/>
      </w:r>
      <w:r>
        <w:t xml:space="preserve">Non, vous êtes la seule qui m’intéresse. </w:t>
      </w:r>
    </w:p>
    <w:p w:rsidR="001556FB" w:rsidRDefault="00FE28A6" w:rsidP="00EA271C">
      <w:pPr>
        <w:pStyle w:val="2c"/>
      </w:pPr>
      <w:r>
        <w:t>b)</w:t>
      </w:r>
      <w:r w:rsidR="00EA271C">
        <w:tab/>
      </w:r>
      <w:r>
        <w:t xml:space="preserve">Oui, j’ai proposé mes services à la société Bouillon. </w:t>
      </w:r>
    </w:p>
    <w:p w:rsidR="001556FB" w:rsidRDefault="00FE28A6" w:rsidP="00EA271C">
      <w:pPr>
        <w:pStyle w:val="2c"/>
      </w:pPr>
      <w:r>
        <w:t>c)</w:t>
      </w:r>
      <w:r w:rsidR="00EA271C">
        <w:tab/>
      </w:r>
      <w:r>
        <w:t xml:space="preserve">À vrai dire, j’ai écrit à une centaine d’entreprises. </w:t>
      </w:r>
    </w:p>
    <w:p w:rsidR="001556FB" w:rsidRDefault="00FE28A6" w:rsidP="00EA271C">
      <w:pPr>
        <w:pStyle w:val="af7"/>
      </w:pPr>
      <w:r>
        <w:lastRenderedPageBreak/>
        <w:t>4.</w:t>
      </w:r>
      <w:r w:rsidR="00EA271C">
        <w:tab/>
      </w:r>
      <w:r>
        <w:t xml:space="preserve">Quelles sont vos qualités ? </w:t>
      </w:r>
    </w:p>
    <w:p w:rsidR="001556FB" w:rsidRDefault="00FE28A6" w:rsidP="00EA271C">
      <w:pPr>
        <w:pStyle w:val="2c"/>
      </w:pPr>
      <w:r>
        <w:t>a)</w:t>
      </w:r>
      <w:r w:rsidR="00EA271C">
        <w:tab/>
      </w:r>
      <w:r>
        <w:t xml:space="preserve">On me reconnaît généralement des qualités de dynamisme et </w:t>
      </w:r>
    </w:p>
    <w:p w:rsidR="001556FB" w:rsidRDefault="00FE28A6" w:rsidP="00EA271C">
      <w:pPr>
        <w:pStyle w:val="2d"/>
      </w:pPr>
      <w:r>
        <w:t xml:space="preserve">d’organisation. </w:t>
      </w:r>
    </w:p>
    <w:p w:rsidR="001556FB" w:rsidRDefault="00FE28A6" w:rsidP="00EA271C">
      <w:pPr>
        <w:pStyle w:val="2c"/>
      </w:pPr>
      <w:r>
        <w:t>b)</w:t>
      </w:r>
      <w:r w:rsidR="00EA271C">
        <w:tab/>
      </w:r>
      <w:r>
        <w:t xml:space="preserve">Je suis trop modeste pour répondre à cette question. </w:t>
      </w:r>
    </w:p>
    <w:p w:rsidR="001556FB" w:rsidRDefault="00FE28A6" w:rsidP="00EA271C">
      <w:pPr>
        <w:pStyle w:val="2c"/>
        <w:rPr>
          <w:lang w:val="de-DE"/>
        </w:rPr>
      </w:pPr>
      <w:r>
        <w:rPr>
          <w:lang w:val="de-DE"/>
        </w:rPr>
        <w:t>c)</w:t>
      </w:r>
      <w:r w:rsidR="00EA271C">
        <w:rPr>
          <w:lang w:val="de-DE"/>
        </w:rPr>
        <w:tab/>
      </w:r>
      <w:r>
        <w:rPr>
          <w:lang w:val="de-DE"/>
        </w:rPr>
        <w:t xml:space="preserve">On dit que je suis plus intelligent(e) que la moyenne. </w:t>
      </w:r>
    </w:p>
    <w:p w:rsidR="001556FB" w:rsidRDefault="00FE28A6" w:rsidP="00EA271C">
      <w:pPr>
        <w:pStyle w:val="af7"/>
        <w:rPr>
          <w:lang w:val="de-DE"/>
        </w:rPr>
      </w:pPr>
      <w:r>
        <w:rPr>
          <w:lang w:val="de-DE"/>
        </w:rPr>
        <w:t>5.</w:t>
      </w:r>
      <w:r w:rsidR="00EA271C">
        <w:rPr>
          <w:lang w:val="de-DE"/>
        </w:rPr>
        <w:tab/>
      </w:r>
      <w:r>
        <w:rPr>
          <w:lang w:val="de-DE"/>
        </w:rPr>
        <w:t xml:space="preserve">Et vos défauts ? </w:t>
      </w:r>
    </w:p>
    <w:p w:rsidR="001556FB" w:rsidRDefault="00FE28A6" w:rsidP="00EA271C">
      <w:pPr>
        <w:pStyle w:val="2c"/>
        <w:rPr>
          <w:lang w:val="de-DE"/>
        </w:rPr>
      </w:pPr>
      <w:r>
        <w:rPr>
          <w:lang w:val="de-DE"/>
        </w:rPr>
        <w:t>a)</w:t>
      </w:r>
      <w:r w:rsidR="00EA271C">
        <w:rPr>
          <w:lang w:val="de-DE"/>
        </w:rPr>
        <w:tab/>
      </w:r>
      <w:r>
        <w:rPr>
          <w:lang w:val="de-DE"/>
        </w:rPr>
        <w:t xml:space="preserve">Je suis obstiné(e) : quand j’ai commencé quelque chose, je veux aller </w:t>
      </w:r>
    </w:p>
    <w:p w:rsidR="001556FB" w:rsidRDefault="00FE28A6" w:rsidP="00EA271C">
      <w:pPr>
        <w:pStyle w:val="2d"/>
      </w:pPr>
      <w:r>
        <w:t xml:space="preserve">jusqu’au bout. </w:t>
      </w:r>
    </w:p>
    <w:p w:rsidR="001556FB" w:rsidRDefault="00FE28A6" w:rsidP="00EA271C">
      <w:pPr>
        <w:pStyle w:val="2c"/>
      </w:pPr>
      <w:r>
        <w:t>b)</w:t>
      </w:r>
      <w:r w:rsidR="00EA271C">
        <w:tab/>
      </w:r>
      <w:r>
        <w:t xml:space="preserve">Il faudrait poser cette question à mon directeur. </w:t>
      </w:r>
    </w:p>
    <w:p w:rsidR="001556FB" w:rsidRDefault="00FE28A6" w:rsidP="00EA271C">
      <w:pPr>
        <w:pStyle w:val="2c"/>
        <w:rPr>
          <w:lang w:val="de-DE"/>
        </w:rPr>
      </w:pPr>
      <w:r>
        <w:rPr>
          <w:lang w:val="de-DE"/>
        </w:rPr>
        <w:t>c)</w:t>
      </w:r>
      <w:r w:rsidR="00EA271C">
        <w:rPr>
          <w:lang w:val="de-DE"/>
        </w:rPr>
        <w:tab/>
      </w:r>
      <w:r>
        <w:rPr>
          <w:lang w:val="de-DE"/>
        </w:rPr>
        <w:t xml:space="preserve">Je suis peut-être un peu désorganisé(e). </w:t>
      </w:r>
    </w:p>
    <w:p w:rsidR="001556FB" w:rsidRDefault="00FE28A6" w:rsidP="00EA271C">
      <w:pPr>
        <w:pStyle w:val="af7"/>
        <w:rPr>
          <w:lang w:val="de-DE"/>
        </w:rPr>
      </w:pPr>
      <w:r>
        <w:rPr>
          <w:lang w:val="de-DE"/>
        </w:rPr>
        <w:t>6.</w:t>
      </w:r>
      <w:r w:rsidR="00EA271C">
        <w:rPr>
          <w:lang w:val="de-DE"/>
        </w:rPr>
        <w:tab/>
      </w:r>
      <w:r>
        <w:rPr>
          <w:lang w:val="de-DE"/>
        </w:rPr>
        <w:t xml:space="preserve">Préférez-vous travailler seul(e) ou en équipe ? </w:t>
      </w:r>
    </w:p>
    <w:p w:rsidR="001556FB" w:rsidRDefault="00FE28A6" w:rsidP="00EA271C">
      <w:pPr>
        <w:pStyle w:val="2c"/>
        <w:rPr>
          <w:lang w:val="de-DE"/>
        </w:rPr>
      </w:pPr>
      <w:r>
        <w:rPr>
          <w:lang w:val="de-DE"/>
        </w:rPr>
        <w:t>a)</w:t>
      </w:r>
      <w:r w:rsidR="00EA271C">
        <w:rPr>
          <w:lang w:val="de-DE"/>
        </w:rPr>
        <w:tab/>
      </w:r>
      <w:r>
        <w:rPr>
          <w:lang w:val="de-DE"/>
        </w:rPr>
        <w:t xml:space="preserve">En équipe, si l’équipe est motivée. </w:t>
      </w:r>
    </w:p>
    <w:p w:rsidR="001556FB" w:rsidRDefault="00FE28A6" w:rsidP="00EA271C">
      <w:pPr>
        <w:pStyle w:val="2c"/>
      </w:pPr>
      <w:r>
        <w:t>b)</w:t>
      </w:r>
      <w:r w:rsidR="00EA271C">
        <w:tab/>
      </w:r>
      <w:r>
        <w:t xml:space="preserve">l’un et l’autre, d’ailleurs le travail enéquipe se prépare d’abord seul. </w:t>
      </w:r>
    </w:p>
    <w:p w:rsidR="001556FB" w:rsidRDefault="00FE28A6" w:rsidP="00EA271C">
      <w:pPr>
        <w:pStyle w:val="2c"/>
      </w:pPr>
      <w:r>
        <w:t>c)</w:t>
      </w:r>
      <w:r w:rsidR="00EA271C">
        <w:tab/>
      </w:r>
      <w:r>
        <w:t xml:space="preserve">Je préfère travailler avec les autres, je n’aime pas la solitude. </w:t>
      </w:r>
    </w:p>
    <w:p w:rsidR="001556FB" w:rsidRDefault="00FE28A6" w:rsidP="00EA271C">
      <w:pPr>
        <w:pStyle w:val="af7"/>
      </w:pPr>
      <w:r>
        <w:t>7.</w:t>
      </w:r>
      <w:r w:rsidR="00EA271C">
        <w:tab/>
      </w:r>
      <w:r>
        <w:t xml:space="preserve">Quelles sont vos activités extra professionnelles ? </w:t>
      </w:r>
    </w:p>
    <w:p w:rsidR="001556FB" w:rsidRDefault="00FE28A6" w:rsidP="00EA271C">
      <w:pPr>
        <w:pStyle w:val="2c"/>
      </w:pPr>
      <w:r>
        <w:t>a)</w:t>
      </w:r>
      <w:r w:rsidR="00EA271C">
        <w:tab/>
      </w:r>
      <w:r>
        <w:t xml:space="preserve">Hélas, je travaille trop, je n’en ai pas de loisirs. </w:t>
      </w:r>
    </w:p>
    <w:p w:rsidR="001556FB" w:rsidRDefault="00FE28A6" w:rsidP="00EA271C">
      <w:pPr>
        <w:pStyle w:val="2c"/>
      </w:pPr>
      <w:r>
        <w:t>b)</w:t>
      </w:r>
      <w:r w:rsidR="00EA271C">
        <w:tab/>
      </w:r>
      <w:r>
        <w:t xml:space="preserve">Je joue chaque jour au tennis. </w:t>
      </w:r>
    </w:p>
    <w:p w:rsidR="001556FB" w:rsidRDefault="00FE28A6" w:rsidP="00EA271C">
      <w:pPr>
        <w:pStyle w:val="2c"/>
      </w:pPr>
      <w:r>
        <w:t>c)</w:t>
      </w:r>
      <w:r w:rsidR="00EA271C">
        <w:tab/>
      </w:r>
      <w:r>
        <w:t xml:space="preserve">J’aime beaucoup de pêche et la sieste. </w:t>
      </w:r>
    </w:p>
    <w:p w:rsidR="001556FB" w:rsidRDefault="00FE28A6" w:rsidP="00EA271C">
      <w:pPr>
        <w:pStyle w:val="af7"/>
      </w:pPr>
      <w:r>
        <w:t>8.</w:t>
      </w:r>
      <w:r w:rsidR="00EA271C">
        <w:tab/>
      </w:r>
      <w:r>
        <w:t xml:space="preserve">Quel salaire demandez-vous ? </w:t>
      </w:r>
    </w:p>
    <w:p w:rsidR="001556FB" w:rsidRDefault="00FE28A6" w:rsidP="00EA271C">
      <w:pPr>
        <w:pStyle w:val="2c"/>
      </w:pPr>
      <w:r>
        <w:t>a)</w:t>
      </w:r>
      <w:r w:rsidR="00EA271C">
        <w:tab/>
      </w:r>
      <w:r>
        <w:t xml:space="preserve">Qu’est-ce que vous me proposer ? </w:t>
      </w:r>
    </w:p>
    <w:p w:rsidR="001556FB" w:rsidRDefault="00FE28A6" w:rsidP="00EA271C">
      <w:pPr>
        <w:pStyle w:val="2c"/>
        <w:rPr>
          <w:lang w:val="de-DE"/>
        </w:rPr>
      </w:pPr>
      <w:r>
        <w:rPr>
          <w:lang w:val="de-DE"/>
        </w:rPr>
        <w:t>b)</w:t>
      </w:r>
      <w:r w:rsidR="00EA271C">
        <w:rPr>
          <w:lang w:val="de-DE"/>
        </w:rPr>
        <w:tab/>
      </w:r>
      <w:r>
        <w:rPr>
          <w:lang w:val="de-DE"/>
        </w:rPr>
        <w:t xml:space="preserve">25 000 euros par an. </w:t>
      </w:r>
    </w:p>
    <w:p w:rsidR="001556FB" w:rsidRDefault="00FE28A6" w:rsidP="00EA271C">
      <w:pPr>
        <w:pStyle w:val="2c"/>
        <w:rPr>
          <w:lang w:val="de-DE"/>
        </w:rPr>
      </w:pPr>
      <w:r>
        <w:rPr>
          <w:lang w:val="de-DE"/>
        </w:rPr>
        <w:t>c)</w:t>
      </w:r>
      <w:r w:rsidR="00EA271C">
        <w:rPr>
          <w:lang w:val="de-DE"/>
        </w:rPr>
        <w:tab/>
      </w:r>
      <w:r>
        <w:rPr>
          <w:lang w:val="de-DE"/>
        </w:rPr>
        <w:t xml:space="preserve">Entre 20 000 et 25 000 euros. </w:t>
      </w:r>
    </w:p>
    <w:p w:rsidR="001556FB" w:rsidRDefault="00FE28A6" w:rsidP="00EA271C">
      <w:pPr>
        <w:pStyle w:val="af7"/>
      </w:pPr>
      <w:r>
        <w:t>9.</w:t>
      </w:r>
      <w:r w:rsidR="00EA271C">
        <w:tab/>
      </w:r>
      <w:r>
        <w:t xml:space="preserve">Avez-vous une question à me poser ? </w:t>
      </w:r>
    </w:p>
    <w:p w:rsidR="001556FB" w:rsidRDefault="00FE28A6" w:rsidP="00EA271C">
      <w:pPr>
        <w:pStyle w:val="2c"/>
      </w:pPr>
      <w:r>
        <w:t>a)</w:t>
      </w:r>
      <w:r w:rsidR="00EA271C">
        <w:tab/>
      </w:r>
      <w:r>
        <w:t xml:space="preserve">Non, je crois que tout est bien clair. </w:t>
      </w:r>
    </w:p>
    <w:p w:rsidR="001556FB" w:rsidRDefault="00FE28A6" w:rsidP="00EA271C">
      <w:pPr>
        <w:pStyle w:val="2c"/>
      </w:pPr>
      <w:r>
        <w:t>b)</w:t>
      </w:r>
      <w:r w:rsidR="00EA271C">
        <w:tab/>
      </w:r>
      <w:r>
        <w:t xml:space="preserve">Oui, dans combien de temps pensez-vous me donner une réponse ? </w:t>
      </w:r>
    </w:p>
    <w:p w:rsidR="001556FB" w:rsidRDefault="00FE28A6" w:rsidP="00EA271C">
      <w:pPr>
        <w:pStyle w:val="2c"/>
      </w:pPr>
      <w:r>
        <w:t>c)</w:t>
      </w:r>
      <w:r w:rsidR="00EA271C">
        <w:tab/>
      </w:r>
      <w:r>
        <w:t>Que pensez-vous des perspectives de votre entreprise ?</w:t>
      </w:r>
    </w:p>
    <w:p w:rsidR="001556FB" w:rsidRDefault="001556FB">
      <w:pPr>
        <w:spacing w:after="0" w:line="240" w:lineRule="auto"/>
        <w:rPr>
          <w:rFonts w:ascii="Times New Roman" w:hAnsi="Times New Roman" w:cs="Times New Roman"/>
          <w:color w:val="000000"/>
          <w:sz w:val="24"/>
          <w:szCs w:val="24"/>
        </w:rPr>
      </w:pPr>
    </w:p>
    <w:p w:rsidR="001556FB" w:rsidRDefault="00FE28A6" w:rsidP="00EA271C">
      <w:pPr>
        <w:pStyle w:val="9"/>
        <w:rPr>
          <w:rFonts w:eastAsia="Calibri"/>
          <w:lang w:val="ru-RU"/>
        </w:rPr>
      </w:pPr>
      <w:r>
        <w:rPr>
          <w:color w:val="000000"/>
        </w:rPr>
        <w:t>IX</w:t>
      </w:r>
      <w:r>
        <w:rPr>
          <w:color w:val="000000"/>
          <w:lang w:val="ru-RU"/>
        </w:rPr>
        <w:t>.</w:t>
      </w:r>
      <w:r>
        <w:rPr>
          <w:rFonts w:eastAsia="Calibri"/>
          <w:lang w:val="ru-RU"/>
        </w:rPr>
        <w:t>Напишите аннотацию к профессионально-ориентированному тексту</w:t>
      </w:r>
    </w:p>
    <w:p w:rsidR="001556FB" w:rsidRDefault="00FE28A6" w:rsidP="00EA271C">
      <w:pPr>
        <w:pStyle w:val="aff9"/>
      </w:pPr>
      <w:r>
        <w:t xml:space="preserve">Les nanosciences et nanotechnologies (d’après le grec νάνος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1556FB" w:rsidRDefault="00FE28A6" w:rsidP="00EA271C">
      <w:pPr>
        <w:pStyle w:val="aff9"/>
      </w:pPr>
      <w: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1556FB" w:rsidRDefault="00FE28A6" w:rsidP="00EA271C">
      <w:pPr>
        <w:pStyle w:val="aff9"/>
      </w:pPr>
      <w:r>
        <w:lastRenderedPageBreak/>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1556FB" w:rsidRDefault="00FE28A6" w:rsidP="00EA271C">
      <w:pPr>
        <w:pStyle w:val="aff9"/>
      </w:pPr>
      <w:r>
        <w:t>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w:t>
      </w:r>
      <w:r w:rsidR="00EA271C">
        <w:t>’</w:t>
      </w:r>
      <w:r>
        <w:t xml:space="preserve">à 3 000 milliards de dollars. </w:t>
      </w:r>
    </w:p>
    <w:p w:rsidR="001556FB" w:rsidRDefault="00FE28A6" w:rsidP="00EA271C">
      <w:pPr>
        <w:pStyle w:val="7"/>
      </w:pPr>
      <w:r>
        <w:t xml:space="preserve">Physique des nanosciences </w:t>
      </w:r>
    </w:p>
    <w:p w:rsidR="001556FB" w:rsidRDefault="00FE28A6" w:rsidP="00EA271C">
      <w:pPr>
        <w:pStyle w:val="aff9"/>
      </w:pPr>
      <w: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1556FB" w:rsidRDefault="00FE28A6" w:rsidP="00EA271C">
      <w:pPr>
        <w:pStyle w:val="2"/>
      </w:pPr>
      <w: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1556FB" w:rsidRDefault="00FE28A6" w:rsidP="00EA271C">
      <w:pPr>
        <w:pStyle w:val="2"/>
      </w:pPr>
      <w:r>
        <w:t xml:space="preserve">quantification de la chaleur: de même dans un circuit de taille nanométrique, on a observé que la chaleur se propage de manière quantifiée. </w:t>
      </w:r>
    </w:p>
    <w:p w:rsidR="001556FB" w:rsidRDefault="00FE28A6" w:rsidP="00EA271C">
      <w:pPr>
        <w:pStyle w:val="aff9"/>
      </w:pPr>
      <w: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1556FB" w:rsidRDefault="00FE28A6" w:rsidP="00EA271C">
      <w:pPr>
        <w:pStyle w:val="aff9"/>
        <w:rPr>
          <w:rFonts w:eastAsia="Times New Roman"/>
          <w:lang w:eastAsia="ru-RU"/>
        </w:rPr>
      </w:pPr>
      <w:r>
        <w:rPr>
          <w:rFonts w:eastAsia="Times New Roman"/>
          <w:lang w:eastAsia="ru-RU"/>
        </w:rPr>
        <w:t>L’enjeu majeur des nanosciences est donc de comprendre ces phénomènes mais aussi et surtout d’en tirer profit lors de la conception d’un système nanométrique. De nombreux laboratoires dans le monde travaillent sur ce sujet.</w:t>
      </w:r>
    </w:p>
    <w:p w:rsidR="001556FB" w:rsidRDefault="001556FB">
      <w:pPr>
        <w:widowControl w:val="0"/>
        <w:spacing w:after="0" w:line="240" w:lineRule="auto"/>
        <w:ind w:firstLine="567"/>
        <w:jc w:val="both"/>
        <w:rPr>
          <w:rFonts w:ascii="Times New Roman" w:eastAsia="Times New Roman" w:hAnsi="Times New Roman" w:cs="Times New Roman"/>
          <w:sz w:val="28"/>
          <w:szCs w:val="28"/>
          <w:lang w:val="de-DE" w:eastAsia="ru-RU"/>
        </w:rPr>
      </w:pPr>
    </w:p>
    <w:p w:rsidR="001556FB" w:rsidRPr="008941F7" w:rsidRDefault="001556FB" w:rsidP="00EA271C">
      <w:pPr>
        <w:pStyle w:val="afa"/>
        <w:rPr>
          <w:lang w:val="en-US"/>
        </w:rPr>
        <w:sectPr w:rsidR="001556FB" w:rsidRPr="008941F7">
          <w:type w:val="continuous"/>
          <w:pgSz w:w="11906" w:h="16838"/>
          <w:pgMar w:top="1134" w:right="851" w:bottom="851" w:left="1701" w:header="0" w:footer="0" w:gutter="0"/>
          <w:cols w:space="720"/>
          <w:formProt w:val="0"/>
          <w:docGrid w:linePitch="326" w:charSpace="4096"/>
        </w:sectPr>
      </w:pPr>
    </w:p>
    <w:p w:rsidR="001556FB" w:rsidRPr="00EA271C" w:rsidRDefault="00FE28A6" w:rsidP="00EA271C">
      <w:pPr>
        <w:pStyle w:val="af6"/>
        <w:rPr>
          <w:rFonts w:eastAsia="Times New Roman"/>
          <w:b/>
          <w:lang w:val="ru-RU" w:eastAsia="ru-RU"/>
        </w:rPr>
      </w:pPr>
      <w:r w:rsidRPr="00EA271C">
        <w:rPr>
          <w:rFonts w:eastAsia="Times New Roman"/>
          <w:b/>
          <w:lang w:val="ru-RU" w:eastAsia="ru-RU"/>
        </w:rPr>
        <w:lastRenderedPageBreak/>
        <w:t xml:space="preserve">б) Порядок проведения промежуточной аттестации, показатели и критерии оценки.  </w:t>
      </w:r>
    </w:p>
    <w:p w:rsidR="001556FB" w:rsidRDefault="00FE28A6" w:rsidP="00EA271C">
      <w:pPr>
        <w:pStyle w:val="aff9"/>
        <w:rPr>
          <w:rFonts w:eastAsia="Times New Roman"/>
          <w:lang w:val="ru-RU" w:eastAsia="ru-RU"/>
        </w:rPr>
      </w:pPr>
      <w:r>
        <w:rPr>
          <w:rFonts w:eastAsia="Times New Roman"/>
          <w:spacing w:val="-1"/>
          <w:lang w:val="ru-RU" w:eastAsia="ru-RU"/>
        </w:rPr>
        <w:t xml:space="preserve">Оценка </w:t>
      </w:r>
      <w:r>
        <w:rPr>
          <w:rFonts w:eastAsia="Times New Roman"/>
          <w:lang w:val="ru-RU" w:eastAsia="ru-RU"/>
        </w:rPr>
        <w:t xml:space="preserve">планируемой иноязычной коммуникативной компетенции, которую требуется сформировать в рамках дисциплины «Иностранный язык в профессиональной деятельности», </w:t>
      </w:r>
      <w:r>
        <w:rPr>
          <w:rFonts w:eastAsia="Times New Roman"/>
          <w:spacing w:val="-1"/>
          <w:lang w:val="ru-RU" w:eastAsia="ru-RU"/>
        </w:rPr>
        <w:t>осуществляется по результатам:</w:t>
      </w:r>
    </w:p>
    <w:p w:rsidR="001556FB" w:rsidRDefault="00FE28A6" w:rsidP="00EA271C">
      <w:pPr>
        <w:pStyle w:val="2c"/>
        <w:numPr>
          <w:ilvl w:val="0"/>
          <w:numId w:val="50"/>
        </w:numPr>
        <w:rPr>
          <w:rFonts w:eastAsia="Times New Roman"/>
          <w:lang w:val="ru-RU" w:eastAsia="ru-RU"/>
        </w:rPr>
      </w:pPr>
      <w:r>
        <w:rPr>
          <w:rFonts w:eastAsia="Times New Roman"/>
          <w:iCs/>
          <w:lang w:val="ru-RU" w:eastAsia="ru-RU"/>
        </w:rPr>
        <w:t>текущего</w:t>
      </w:r>
      <w:r>
        <w:rPr>
          <w:rFonts w:eastAsia="Times New Roman"/>
          <w:i/>
          <w:iCs/>
          <w:lang w:val="ru-RU" w:eastAsia="ru-RU"/>
        </w:rPr>
        <w:t xml:space="preserve"> </w:t>
      </w:r>
      <w:r>
        <w:rPr>
          <w:rFonts w:eastAsia="Times New Roman"/>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556FB" w:rsidRDefault="00FE28A6" w:rsidP="00EA271C">
      <w:pPr>
        <w:pStyle w:val="38"/>
        <w:numPr>
          <w:ilvl w:val="0"/>
          <w:numId w:val="1"/>
        </w:numPr>
        <w:rPr>
          <w:rFonts w:eastAsia="Times New Roman"/>
          <w:lang w:val="ru-RU" w:eastAsia="ru-RU"/>
        </w:rPr>
      </w:pPr>
      <w:r>
        <w:rPr>
          <w:rFonts w:eastAsia="Times New Roman"/>
          <w:iCs/>
          <w:lang w:val="ru-RU" w:eastAsia="ru-RU"/>
        </w:rPr>
        <w:t>промежуточного контроля,</w:t>
      </w:r>
      <w:r>
        <w:rPr>
          <w:rFonts w:eastAsia="Times New Roman"/>
          <w:i/>
          <w:iCs/>
          <w:lang w:val="ru-RU" w:eastAsia="ru-RU"/>
        </w:rPr>
        <w:t xml:space="preserve"> </w:t>
      </w:r>
      <w:r>
        <w:rPr>
          <w:rFonts w:eastAsia="Times New Roman"/>
          <w:iCs/>
          <w:lang w:val="ru-RU" w:eastAsia="ru-RU"/>
        </w:rPr>
        <w:t>проверяющего</w:t>
      </w:r>
      <w:r>
        <w:rPr>
          <w:rFonts w:eastAsia="Times New Roman"/>
          <w:i/>
          <w:iCs/>
          <w:lang w:val="ru-RU" w:eastAsia="ru-RU"/>
        </w:rPr>
        <w:t xml:space="preserve"> </w:t>
      </w:r>
      <w:r>
        <w:rPr>
          <w:rFonts w:eastAsia="Times New Roman"/>
          <w:iCs/>
          <w:lang w:val="ru-RU" w:eastAsia="ru-RU"/>
        </w:rPr>
        <w:t xml:space="preserve">уровень </w:t>
      </w:r>
      <w:r>
        <w:rPr>
          <w:rFonts w:eastAsia="Times New Roman"/>
          <w:lang w:val="ru-RU" w:eastAsia="ru-RU"/>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 в 2 семестре.</w:t>
      </w:r>
    </w:p>
    <w:p w:rsidR="001556FB" w:rsidRDefault="001556FB">
      <w:pPr>
        <w:spacing w:after="120" w:line="240" w:lineRule="auto"/>
        <w:jc w:val="both"/>
        <w:rPr>
          <w:rFonts w:ascii="Times New Roman" w:eastAsia="Times New Roman" w:hAnsi="Times New Roman" w:cs="Times New Roman"/>
          <w:sz w:val="24"/>
          <w:szCs w:val="24"/>
          <w:highlight w:val="yellow"/>
          <w:lang w:val="ru-RU" w:eastAsia="ru-RU"/>
        </w:rPr>
      </w:pPr>
    </w:p>
    <w:p w:rsidR="001556FB" w:rsidRDefault="00FE28A6" w:rsidP="00EA271C">
      <w:pPr>
        <w:pStyle w:val="8"/>
        <w:rPr>
          <w:rFonts w:eastAsia="Calibri"/>
          <w:lang w:val="ru-RU"/>
        </w:rPr>
      </w:pPr>
      <w:r>
        <w:rPr>
          <w:rFonts w:eastAsia="Calibri"/>
          <w:lang w:val="ru-RU"/>
        </w:rPr>
        <w:t>Критерии оценки знаний студентов при проведении зачета</w:t>
      </w:r>
    </w:p>
    <w:p w:rsidR="001556FB" w:rsidRDefault="00FE28A6" w:rsidP="00EA271C">
      <w:pPr>
        <w:pStyle w:val="afa"/>
      </w:pPr>
      <w:r>
        <w:t>Зачтено, если:</w:t>
      </w:r>
    </w:p>
    <w:p w:rsidR="001556FB" w:rsidRDefault="00FE28A6" w:rsidP="00EA271C">
      <w:pPr>
        <w:pStyle w:val="aff9"/>
        <w:rPr>
          <w:rFonts w:eastAsia="Calibri"/>
          <w:lang w:val="ru-RU"/>
        </w:rPr>
      </w:pPr>
      <w:r>
        <w:rPr>
          <w:rFonts w:eastAsia="Calibri"/>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Pr>
          <w:rFonts w:eastAsia="Calibri"/>
          <w:bCs/>
          <w:iCs/>
          <w:lang w:val="ru-RU"/>
        </w:rPr>
        <w:t>знает</w:t>
      </w:r>
      <w:r>
        <w:rPr>
          <w:rFonts w:eastAsia="Calibri"/>
          <w:b/>
          <w:bCs/>
          <w:iCs/>
          <w:lang w:val="ru-RU"/>
        </w:rPr>
        <w:t xml:space="preserve"> </w:t>
      </w:r>
      <w:r>
        <w:rPr>
          <w:rFonts w:eastAsia="Calibri"/>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Pr>
          <w:rFonts w:eastAsia="Calibri"/>
          <w:bCs/>
          <w:iCs/>
          <w:lang w:val="ru-RU"/>
        </w:rPr>
        <w:t>владеет базовыми</w:t>
      </w:r>
      <w:r>
        <w:rPr>
          <w:rFonts w:eastAsia="Calibri"/>
          <w:b/>
          <w:bCs/>
          <w:iCs/>
          <w:lang w:val="ru-RU"/>
        </w:rPr>
        <w:t xml:space="preserve"> </w:t>
      </w:r>
      <w:r>
        <w:rPr>
          <w:rFonts w:eastAsia="Calibri"/>
          <w:lang w:val="ru-RU"/>
        </w:rPr>
        <w:t>навыками общения в письменной и устной форме.</w:t>
      </w:r>
    </w:p>
    <w:p w:rsidR="001556FB" w:rsidRDefault="00FE28A6" w:rsidP="00EA271C">
      <w:pPr>
        <w:pStyle w:val="aff9"/>
        <w:rPr>
          <w:rFonts w:eastAsia="Calibri"/>
          <w:lang w:val="ru-RU"/>
        </w:rPr>
      </w:pPr>
      <w:r>
        <w:rPr>
          <w:rFonts w:eastAsia="Calibri"/>
          <w:lang w:val="ru-RU"/>
        </w:rPr>
        <w:t>При ответе допустимы некоторые неточности, не имеющие принципиального характера и не искажающие основного смысла.</w:t>
      </w:r>
    </w:p>
    <w:p w:rsidR="001556FB" w:rsidRDefault="00FE28A6" w:rsidP="00EA271C">
      <w:pPr>
        <w:pStyle w:val="afa"/>
      </w:pPr>
      <w:r>
        <w:t>Не зачтено, если:</w:t>
      </w:r>
    </w:p>
    <w:p w:rsidR="001556FB" w:rsidRDefault="00FE28A6" w:rsidP="00EA271C">
      <w:pPr>
        <w:pStyle w:val="aff9"/>
        <w:rPr>
          <w:rFonts w:eastAsia="Times New Roman"/>
          <w:lang w:val="ru-RU" w:eastAsia="ru-RU"/>
        </w:rPr>
      </w:pPr>
      <w:r>
        <w:rPr>
          <w:rFonts w:eastAsia="Times New Roman"/>
          <w:lang w:val="ru-RU" w:eastAsia="ru-RU"/>
        </w:rPr>
        <w:t>- студент не</w:t>
      </w:r>
      <w:r>
        <w:rPr>
          <w:rFonts w:eastAsia="Times New Roman"/>
          <w:bCs/>
          <w:iCs/>
          <w:lang w:val="ru-RU" w:eastAsia="ru-RU"/>
        </w:rPr>
        <w:t xml:space="preserve"> знает</w:t>
      </w:r>
      <w:r>
        <w:rPr>
          <w:rFonts w:eastAsia="Times New Roman"/>
          <w:b/>
          <w:bCs/>
          <w:iCs/>
          <w:lang w:val="ru-RU" w:eastAsia="ru-RU"/>
        </w:rPr>
        <w:t xml:space="preserve"> </w:t>
      </w:r>
      <w:r>
        <w:rPr>
          <w:rFonts w:eastAsia="Times New Roman"/>
          <w:lang w:val="ru-RU" w:eastAsia="ru-RU"/>
        </w:rPr>
        <w:t>лексический минимум, основные коммуникативные модели языка;  не понимает содержание прочитанного текста; не владеет  базовыми навыками письменной и устной иноязычной речи на достаточном уровне. При ответе допускает большое количество ошибок.</w:t>
      </w:r>
    </w:p>
    <w:p w:rsidR="001556FB" w:rsidRPr="00EA271C" w:rsidRDefault="00FE28A6" w:rsidP="00EA271C">
      <w:pPr>
        <w:pStyle w:val="af6"/>
        <w:rPr>
          <w:rFonts w:ascii="Times New Roman" w:hAnsi="Times New Roman" w:cs="Times New Roman"/>
          <w:b/>
          <w:lang w:val="ru-RU"/>
        </w:rPr>
      </w:pPr>
      <w:r w:rsidRPr="00EA271C">
        <w:rPr>
          <w:rStyle w:val="normaltextrun"/>
          <w:b/>
          <w:bCs/>
          <w:sz w:val="24"/>
          <w:szCs w:val="24"/>
          <w:lang w:val="ru-RU"/>
        </w:rPr>
        <w:t>МЕТОДИЧЕСКИЕ УКАЗАНИЯ ПО ОРГАНИЗАЦИИ САМОСТОЯТЕЛЬНОЙ РАБОТЕ ОБУЧАЮЩИХСЯ</w:t>
      </w:r>
    </w:p>
    <w:p w:rsidR="001556FB" w:rsidRDefault="00FE28A6" w:rsidP="00EA271C">
      <w:pPr>
        <w:pStyle w:val="af6"/>
        <w:rPr>
          <w:b/>
          <w:bCs/>
          <w:lang w:val="ru-RU"/>
        </w:rPr>
      </w:pPr>
      <w:r>
        <w:rPr>
          <w:lang w:val="ru-RU"/>
        </w:rPr>
        <w:t>Согласно учебному плану объем самостоятельной работы студентов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 умений иноязычной речи и умению применять полученные знания на практике.</w:t>
      </w:r>
    </w:p>
    <w:p w:rsidR="001556FB" w:rsidRDefault="00FE28A6" w:rsidP="00EA271C">
      <w:pPr>
        <w:pStyle w:val="af6"/>
        <w:rPr>
          <w:b/>
          <w:bCs/>
          <w:lang w:val="ru-RU"/>
        </w:rPr>
      </w:pPr>
      <w:r>
        <w:rPr>
          <w:lang w:val="ru-RU"/>
        </w:rPr>
        <w:t>Виды самостоятельной работы:</w:t>
      </w:r>
    </w:p>
    <w:p w:rsidR="001556FB" w:rsidRDefault="00FE28A6" w:rsidP="00EA271C">
      <w:pPr>
        <w:pStyle w:val="af6"/>
        <w:rPr>
          <w:b/>
          <w:bCs/>
          <w:lang w:val="ru-RU"/>
        </w:rPr>
      </w:pPr>
      <w:r>
        <w:rPr>
          <w:lang w:val="ru-RU"/>
        </w:rPr>
        <w:t xml:space="preserve">- выполнение текущих домашних заданий (упражнения, подготовка чтения и анализ  содержания текстов для дальнейшего перевода на занятиях и т.д.); </w:t>
      </w:r>
    </w:p>
    <w:p w:rsidR="001556FB" w:rsidRDefault="00FE28A6" w:rsidP="00EA271C">
      <w:pPr>
        <w:pStyle w:val="af6"/>
        <w:rPr>
          <w:lang w:val="ru-RU"/>
        </w:rPr>
      </w:pPr>
      <w:r>
        <w:rPr>
          <w:lang w:val="ru-RU"/>
        </w:rPr>
        <w:t>- работа с тестами и вопросами для самопроверки;</w:t>
      </w:r>
    </w:p>
    <w:p w:rsidR="001556FB" w:rsidRDefault="00FE28A6" w:rsidP="00EA271C">
      <w:pPr>
        <w:pStyle w:val="af6"/>
        <w:rPr>
          <w:lang w:val="ru-RU"/>
        </w:rPr>
      </w:pPr>
      <w:r>
        <w:rPr>
          <w:lang w:val="ru-RU"/>
        </w:rPr>
        <w:t xml:space="preserve">- поиск и обработка информации с использованием информационно-компьютерных технологий; </w:t>
      </w:r>
    </w:p>
    <w:p w:rsidR="001556FB" w:rsidRDefault="00FE28A6" w:rsidP="00EA271C">
      <w:pPr>
        <w:pStyle w:val="af6"/>
        <w:rPr>
          <w:lang w:val="ru-RU"/>
        </w:rPr>
      </w:pPr>
      <w:r>
        <w:rPr>
          <w:lang w:val="ru-RU"/>
        </w:rPr>
        <w:lastRenderedPageBreak/>
        <w:t>Результаты самостоятельной работы контролируются преподавателем и учитываются при аттестации . Контроль проводится в форме контрольных работ, опросов,  проверки письменных работ.</w:t>
      </w:r>
    </w:p>
    <w:p w:rsidR="001556FB" w:rsidRDefault="00FE28A6" w:rsidP="00EA271C">
      <w:pPr>
        <w:pStyle w:val="30"/>
        <w:rPr>
          <w:rStyle w:val="FontStyle20"/>
          <w:b w:val="0"/>
          <w:sz w:val="24"/>
          <w:szCs w:val="24"/>
          <w:lang w:val="ru-RU"/>
        </w:rPr>
      </w:pPr>
      <w:r>
        <w:rPr>
          <w:rStyle w:val="FontStyle20"/>
          <w:sz w:val="24"/>
          <w:szCs w:val="24"/>
          <w:lang w:val="ru-RU"/>
        </w:rPr>
        <w:t>АНГЛИЙСКИЙЯЗЫК</w:t>
      </w:r>
    </w:p>
    <w:p w:rsidR="001556FB" w:rsidRDefault="00FE28A6">
      <w:pPr>
        <w:pStyle w:val="Style14"/>
        <w:framePr w:w="9158" w:h="598" w:hRule="exact" w:wrap="auto" w:vAnchor="text" w:hAnchor="page" w:x="2611" w:y="709"/>
        <w:widowControl/>
        <w:tabs>
          <w:tab w:val="left" w:pos="435"/>
        </w:tabs>
        <w:ind w:firstLine="0"/>
        <w:jc w:val="left"/>
        <w:rPr>
          <w:rFonts w:eastAsia="Calibri"/>
          <w:b/>
        </w:rPr>
      </w:pPr>
      <w:r>
        <w:rPr>
          <w:rFonts w:eastAsia="Calibri"/>
          <w:b/>
          <w:sz w:val="28"/>
          <w:szCs w:val="28"/>
        </w:rPr>
        <w:t>1.</w:t>
      </w:r>
      <w:r>
        <w:rPr>
          <w:rFonts w:eastAsia="Calibri"/>
        </w:rPr>
        <w:t xml:space="preserve"> </w:t>
      </w:r>
      <w:r>
        <w:rPr>
          <w:rFonts w:eastAsia="Calibri"/>
          <w:b/>
        </w:rPr>
        <w:t>ОСОБЕННОСТИ ПРИМЕНЕНИЯ ИНОСТРАННОГО ЯЗЫКА В ПРОФЕСС</w:t>
      </w:r>
      <w:r>
        <w:rPr>
          <w:rFonts w:eastAsia="Calibri"/>
          <w:b/>
        </w:rPr>
        <w:t>И</w:t>
      </w:r>
      <w:r>
        <w:rPr>
          <w:rFonts w:eastAsia="Calibri"/>
          <w:b/>
        </w:rPr>
        <w:t>ОНАЛЬНОЙ КОММУНИКАЦИИ</w:t>
      </w:r>
    </w:p>
    <w:p w:rsidR="001556FB" w:rsidRDefault="00FE28A6">
      <w:pPr>
        <w:spacing w:before="240" w:after="0" w:line="240" w:lineRule="auto"/>
        <w:jc w:val="center"/>
        <w:rPr>
          <w:rFonts w:ascii="Georgia" w:hAnsi="Georgia" w:cs="Georgia"/>
          <w:b/>
          <w:sz w:val="24"/>
          <w:szCs w:val="24"/>
          <w:lang w:val="ru-RU"/>
        </w:rPr>
      </w:pPr>
      <w:r>
        <w:rPr>
          <w:rFonts w:eastAsia="Calibri"/>
          <w:lang w:val="ru-RU"/>
        </w:rPr>
        <w:t>.</w:t>
      </w:r>
    </w:p>
    <w:p w:rsidR="001556FB" w:rsidRDefault="00FE28A6" w:rsidP="00EA271C">
      <w:pPr>
        <w:pStyle w:val="aff9"/>
        <w:rPr>
          <w:rFonts w:eastAsia="Times New Roman"/>
          <w:lang w:val="ru-RU"/>
        </w:rPr>
      </w:pPr>
      <w:r>
        <w:rPr>
          <w:rFonts w:eastAsia="Times New Roman"/>
          <w:b/>
          <w:i/>
          <w:lang w:val="ru-RU"/>
        </w:rPr>
        <w:t>Технический перевод</w:t>
      </w:r>
      <w:r>
        <w:rPr>
          <w:rFonts w:eastAsia="Times New Roman"/>
          <w:lang w:val="ru-RU"/>
        </w:rPr>
        <w:t xml:space="preserve"> – это перевод, используемыйдляобменаспециальнойнаучно-техническойинформациеймеждулюдьми, говорящими на разных языках.</w:t>
      </w:r>
    </w:p>
    <w:p w:rsidR="001556FB" w:rsidRDefault="00FE28A6" w:rsidP="00EA271C">
      <w:pPr>
        <w:pStyle w:val="afa"/>
      </w:pPr>
      <w:r>
        <w:t xml:space="preserve">К </w:t>
      </w:r>
      <w:r>
        <w:rPr>
          <w:b/>
        </w:rPr>
        <w:t>научно-технической литературе</w:t>
      </w:r>
      <w:r>
        <w:t xml:space="preserve"> относятся следующие виды текстов:</w:t>
      </w:r>
    </w:p>
    <w:p w:rsidR="001556FB" w:rsidRDefault="00FE28A6" w:rsidP="00EA271C">
      <w:pPr>
        <w:pStyle w:val="2c"/>
        <w:rPr>
          <w:lang w:val="ru-RU"/>
        </w:rPr>
      </w:pPr>
      <w:r>
        <w:rPr>
          <w:lang w:val="ru-RU"/>
        </w:rPr>
        <w:t>1)</w:t>
      </w:r>
      <w:r w:rsidR="00EA271C">
        <w:rPr>
          <w:lang w:val="ru-RU"/>
        </w:rPr>
        <w:tab/>
      </w:r>
      <w:r>
        <w:rPr>
          <w:lang w:val="ru-RU"/>
        </w:rPr>
        <w:t>собственно научно-техническая литература, т.е. монографии, сборники и статьи по различным проблемам технических наук;</w:t>
      </w:r>
    </w:p>
    <w:p w:rsidR="001556FB" w:rsidRDefault="00FE28A6" w:rsidP="00EA271C">
      <w:pPr>
        <w:pStyle w:val="2c"/>
        <w:rPr>
          <w:lang w:val="ru-RU"/>
        </w:rPr>
      </w:pPr>
      <w:r>
        <w:rPr>
          <w:lang w:val="ru-RU"/>
        </w:rPr>
        <w:t>2)</w:t>
      </w:r>
      <w:r w:rsidR="00EA271C">
        <w:rPr>
          <w:lang w:val="ru-RU"/>
        </w:rPr>
        <w:tab/>
      </w:r>
      <w:r>
        <w:rPr>
          <w:lang w:val="ru-RU"/>
        </w:rPr>
        <w:t>учебная литература по техническим наукам (учебники, руководства, справочники);</w:t>
      </w:r>
    </w:p>
    <w:p w:rsidR="001556FB" w:rsidRDefault="00FE28A6" w:rsidP="00EA271C">
      <w:pPr>
        <w:pStyle w:val="2c"/>
        <w:rPr>
          <w:lang w:val="ru-RU"/>
        </w:rPr>
      </w:pPr>
      <w:r>
        <w:rPr>
          <w:lang w:val="ru-RU"/>
        </w:rPr>
        <w:t>3)</w:t>
      </w:r>
      <w:r w:rsidR="00EA271C">
        <w:rPr>
          <w:lang w:val="ru-RU"/>
        </w:rPr>
        <w:tab/>
      </w:r>
      <w:r>
        <w:rPr>
          <w:lang w:val="ru-RU"/>
        </w:rPr>
        <w:t>техническая и товаросопроводительная документация (паспорта, технические описания, инструкции по эксплуатации и ремонту, основные технические данные и др.; накладные, упаковочные талоны и др.);</w:t>
      </w:r>
    </w:p>
    <w:p w:rsidR="001556FB" w:rsidRDefault="00FE28A6" w:rsidP="00EA271C">
      <w:pPr>
        <w:pStyle w:val="2c"/>
        <w:rPr>
          <w:lang w:val="ru-RU"/>
        </w:rPr>
      </w:pPr>
      <w:r>
        <w:rPr>
          <w:lang w:val="ru-RU"/>
        </w:rPr>
        <w:t>4)</w:t>
      </w:r>
      <w:r w:rsidR="00EA271C">
        <w:rPr>
          <w:lang w:val="ru-RU"/>
        </w:rPr>
        <w:tab/>
      </w:r>
      <w:r>
        <w:rPr>
          <w:lang w:val="ru-RU"/>
        </w:rPr>
        <w:t>техническая реклама: рекламные объявления, фирменные каталоги, проспекты;</w:t>
      </w:r>
    </w:p>
    <w:p w:rsidR="001556FB" w:rsidRDefault="00FE28A6" w:rsidP="00EA271C">
      <w:pPr>
        <w:pStyle w:val="2c"/>
        <w:rPr>
          <w:lang w:val="ru-RU"/>
        </w:rPr>
      </w:pPr>
      <w:r>
        <w:rPr>
          <w:lang w:val="ru-RU"/>
        </w:rPr>
        <w:t>5)</w:t>
      </w:r>
      <w:r w:rsidR="00EA271C">
        <w:rPr>
          <w:lang w:val="ru-RU"/>
        </w:rPr>
        <w:tab/>
      </w:r>
      <w:r>
        <w:rPr>
          <w:lang w:val="ru-RU"/>
        </w:rPr>
        <w:t>проектная документация: проекты, расчеты, чертежи;</w:t>
      </w:r>
    </w:p>
    <w:p w:rsidR="001556FB" w:rsidRDefault="00FE28A6" w:rsidP="00EA271C">
      <w:pPr>
        <w:pStyle w:val="2c"/>
        <w:rPr>
          <w:lang w:val="ru-RU"/>
        </w:rPr>
      </w:pPr>
      <w:r>
        <w:rPr>
          <w:lang w:val="ru-RU"/>
        </w:rPr>
        <w:t>6)</w:t>
      </w:r>
      <w:r w:rsidR="00EA271C">
        <w:rPr>
          <w:lang w:val="ru-RU"/>
        </w:rPr>
        <w:tab/>
      </w:r>
      <w:r>
        <w:rPr>
          <w:lang w:val="ru-RU"/>
        </w:rPr>
        <w:t>патенты.</w:t>
      </w:r>
    </w:p>
    <w:p w:rsidR="001556FB" w:rsidRDefault="00FE28A6" w:rsidP="00EA271C">
      <w:pPr>
        <w:pStyle w:val="aff9"/>
        <w:rPr>
          <w:lang w:val="ru-RU"/>
        </w:rPr>
      </w:pPr>
      <w:r>
        <w:rPr>
          <w:lang w:val="ru-RU"/>
        </w:rPr>
        <w:t>Все жанры научно-технической литературы имеют свои языковые особенности. Однако по своему содержанию научно-техническая литература</w:t>
      </w:r>
    </w:p>
    <w:p w:rsidR="001556FB" w:rsidRDefault="00FE28A6" w:rsidP="00EA271C">
      <w:pPr>
        <w:pStyle w:val="af6"/>
        <w:rPr>
          <w:lang w:val="ru-RU"/>
        </w:rPr>
      </w:pPr>
      <w:r>
        <w:rPr>
          <w:lang w:val="ru-RU"/>
        </w:rPr>
        <w:t>ориентирована на узкий круг людей, т.е. рассчитана на специалиста в данной</w:t>
      </w:r>
    </w:p>
    <w:p w:rsidR="001556FB" w:rsidRDefault="00FE28A6" w:rsidP="00EA271C">
      <w:pPr>
        <w:pStyle w:val="af6"/>
        <w:rPr>
          <w:rFonts w:eastAsia="Times New Roman"/>
          <w:lang w:val="ru-RU"/>
        </w:rPr>
      </w:pPr>
      <w:r>
        <w:rPr>
          <w:lang w:val="ru-RU"/>
        </w:rPr>
        <w:t>отрасли знаний.</w:t>
      </w:r>
    </w:p>
    <w:p w:rsidR="001556FB" w:rsidRDefault="00FE28A6" w:rsidP="00EA271C">
      <w:pPr>
        <w:pStyle w:val="aff9"/>
        <w:rPr>
          <w:rFonts w:eastAsia="Times New Roman"/>
          <w:lang w:val="ru-RU"/>
        </w:rPr>
      </w:pPr>
      <w:r>
        <w:rPr>
          <w:rFonts w:eastAsia="Times New Roman"/>
          <w:lang w:val="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1556FB" w:rsidRDefault="00FE28A6" w:rsidP="00EA271C">
      <w:pPr>
        <w:pStyle w:val="afa"/>
      </w:pPr>
      <w:r>
        <w:t xml:space="preserve">Иными словами для качественного научно-технического перевода необходимо: </w:t>
      </w:r>
    </w:p>
    <w:p w:rsidR="001556FB" w:rsidRDefault="00FE28A6" w:rsidP="00EA271C">
      <w:pPr>
        <w:pStyle w:val="2c"/>
        <w:rPr>
          <w:rFonts w:eastAsia="Times New Roman"/>
          <w:lang w:val="ru-RU"/>
        </w:rPr>
      </w:pPr>
      <w:r>
        <w:rPr>
          <w:rFonts w:eastAsia="Times New Roman"/>
          <w:lang w:val="ru-RU"/>
        </w:rPr>
        <w:t>1)</w:t>
      </w:r>
      <w:r w:rsidR="00EA271C">
        <w:rPr>
          <w:rFonts w:eastAsia="Times New Roman"/>
          <w:lang w:val="ru-RU"/>
        </w:rPr>
        <w:tab/>
      </w:r>
      <w:r>
        <w:rPr>
          <w:rFonts w:eastAsia="Times New Roman"/>
          <w:lang w:val="ru-RU"/>
        </w:rPr>
        <w:t>знать хотя бы один иностранный язык в степени, достаточной для понимания;</w:t>
      </w:r>
    </w:p>
    <w:p w:rsidR="001556FB" w:rsidRDefault="00FE28A6" w:rsidP="00EA271C">
      <w:pPr>
        <w:pStyle w:val="2c"/>
        <w:rPr>
          <w:rFonts w:eastAsia="Times New Roman"/>
          <w:lang w:val="ru-RU"/>
        </w:rPr>
      </w:pPr>
      <w:r>
        <w:rPr>
          <w:rFonts w:eastAsia="Times New Roman"/>
          <w:lang w:val="ru-RU"/>
        </w:rPr>
        <w:t>2)</w:t>
      </w:r>
      <w:r w:rsidR="00EA271C">
        <w:rPr>
          <w:rFonts w:eastAsia="Times New Roman"/>
          <w:lang w:val="ru-RU"/>
        </w:rPr>
        <w:tab/>
      </w:r>
      <w:r>
        <w:rPr>
          <w:rFonts w:eastAsia="Times New Roman"/>
          <w:lang w:val="ru-RU"/>
        </w:rPr>
        <w:t>знать другой язык (обычно родной) в степени, достаточной для грамотного изложения;</w:t>
      </w:r>
    </w:p>
    <w:p w:rsidR="001556FB" w:rsidRDefault="00FE28A6" w:rsidP="00EA271C">
      <w:pPr>
        <w:pStyle w:val="2c"/>
        <w:rPr>
          <w:rFonts w:eastAsia="Times New Roman"/>
          <w:lang w:val="ru-RU"/>
        </w:rPr>
      </w:pPr>
      <w:r>
        <w:rPr>
          <w:rFonts w:eastAsia="Times New Roman"/>
          <w:lang w:val="ru-RU"/>
        </w:rPr>
        <w:t>3)</w:t>
      </w:r>
      <w:r w:rsidR="00EA271C">
        <w:rPr>
          <w:rFonts w:eastAsia="Times New Roman"/>
          <w:lang w:val="ru-RU"/>
        </w:rPr>
        <w:tab/>
      </w:r>
      <w:r>
        <w:rPr>
          <w:rFonts w:eastAsia="Times New Roman"/>
          <w:lang w:val="ru-RU"/>
        </w:rPr>
        <w:t>уметь пользоваться рабочим источниками информации;</w:t>
      </w:r>
    </w:p>
    <w:p w:rsidR="001556FB" w:rsidRDefault="00FE28A6" w:rsidP="00EA271C">
      <w:pPr>
        <w:pStyle w:val="2c"/>
        <w:rPr>
          <w:rFonts w:eastAsia="Times New Roman"/>
          <w:lang w:val="ru-RU"/>
        </w:rPr>
      </w:pPr>
      <w:r>
        <w:rPr>
          <w:rFonts w:eastAsia="Times New Roman"/>
          <w:lang w:val="ru-RU"/>
        </w:rPr>
        <w:t>4)</w:t>
      </w:r>
      <w:r w:rsidR="00EA271C">
        <w:rPr>
          <w:rFonts w:eastAsia="Times New Roman"/>
          <w:lang w:val="ru-RU"/>
        </w:rPr>
        <w:tab/>
      </w:r>
      <w:r>
        <w:rPr>
          <w:rFonts w:eastAsia="Times New Roman"/>
          <w:lang w:val="ru-RU"/>
        </w:rPr>
        <w:t>уметь делать различные виды технического  перевода;</w:t>
      </w:r>
    </w:p>
    <w:p w:rsidR="001556FB" w:rsidRDefault="00FE28A6" w:rsidP="00EA271C">
      <w:pPr>
        <w:pStyle w:val="2c"/>
        <w:rPr>
          <w:rFonts w:eastAsia="Times New Roman"/>
          <w:lang w:val="ru-RU"/>
        </w:rPr>
      </w:pPr>
      <w:r>
        <w:rPr>
          <w:rFonts w:eastAsia="Times New Roman"/>
          <w:lang w:val="ru-RU"/>
        </w:rPr>
        <w:t>5)</w:t>
      </w:r>
      <w:r w:rsidR="00EA271C">
        <w:rPr>
          <w:rFonts w:eastAsia="Times New Roman"/>
          <w:lang w:val="ru-RU"/>
        </w:rPr>
        <w:tab/>
      </w:r>
      <w:r>
        <w:rPr>
          <w:rFonts w:eastAsia="Times New Roman"/>
          <w:lang w:val="ru-RU"/>
        </w:rPr>
        <w:t>обладать терминологическим минимумом;</w:t>
      </w:r>
    </w:p>
    <w:p w:rsidR="001556FB" w:rsidRDefault="00FE28A6" w:rsidP="00EA271C">
      <w:pPr>
        <w:pStyle w:val="2c"/>
        <w:rPr>
          <w:rFonts w:eastAsia="Times New Roman"/>
          <w:lang w:val="ru-RU"/>
        </w:rPr>
      </w:pPr>
      <w:r>
        <w:rPr>
          <w:rFonts w:eastAsia="Times New Roman"/>
          <w:lang w:val="ru-RU"/>
        </w:rPr>
        <w:t>6)</w:t>
      </w:r>
      <w:r w:rsidR="00EA271C">
        <w:rPr>
          <w:rFonts w:eastAsia="Times New Roman"/>
          <w:lang w:val="ru-RU"/>
        </w:rPr>
        <w:tab/>
      </w:r>
      <w:r>
        <w:rPr>
          <w:rFonts w:eastAsia="Times New Roman"/>
          <w:lang w:val="ru-RU"/>
        </w:rPr>
        <w:t>обладать основами информационных компьютерных технологий, работать в режиме текстовых редакторов.</w:t>
      </w:r>
    </w:p>
    <w:p w:rsidR="001556FB" w:rsidRDefault="00FE28A6" w:rsidP="00EA271C">
      <w:pPr>
        <w:pStyle w:val="2d"/>
        <w:rPr>
          <w:rFonts w:eastAsia="Times New Roman"/>
          <w:lang w:val="ru-RU"/>
        </w:rPr>
      </w:pPr>
      <w:r>
        <w:rPr>
          <w:rFonts w:eastAsia="Times New Roman"/>
          <w:lang w:val="ru-RU"/>
        </w:rPr>
        <w:t>Основные требования, которым должен удовлетворять перевод:</w:t>
      </w:r>
    </w:p>
    <w:p w:rsidR="001556FB" w:rsidRDefault="00FE28A6" w:rsidP="00EA271C">
      <w:pPr>
        <w:pStyle w:val="2d"/>
        <w:rPr>
          <w:rFonts w:eastAsia="Times New Roman"/>
          <w:lang w:val="ru-RU"/>
        </w:rPr>
      </w:pPr>
      <w:r>
        <w:rPr>
          <w:rFonts w:eastAsia="Times New Roman"/>
          <w:lang w:val="ru-RU"/>
        </w:rPr>
        <w:t>-точная передача текста оригинала;</w:t>
      </w:r>
    </w:p>
    <w:p w:rsidR="001556FB" w:rsidRDefault="00FE28A6" w:rsidP="00EA271C">
      <w:pPr>
        <w:pStyle w:val="aff9"/>
        <w:rPr>
          <w:rFonts w:eastAsia="Times New Roman"/>
          <w:lang w:val="ru-RU"/>
        </w:rPr>
      </w:pPr>
      <w:r>
        <w:rPr>
          <w:rFonts w:eastAsia="Times New Roman"/>
          <w:lang w:val="ru-RU"/>
        </w:rPr>
        <w:t>-строгая ясность изложения смысла при максимально сжатой и лаконичной форме, присущей стилю русской научно-технической литературы.</w:t>
      </w:r>
    </w:p>
    <w:p w:rsidR="001556FB" w:rsidRDefault="00FE28A6" w:rsidP="00EA271C">
      <w:pPr>
        <w:pStyle w:val="5"/>
        <w:rPr>
          <w:rFonts w:eastAsia="Courier New"/>
          <w:highlight w:val="white"/>
        </w:rPr>
      </w:pPr>
      <w:r>
        <w:rPr>
          <w:rFonts w:eastAsia="Courier New"/>
          <w:shd w:val="clear" w:color="auto" w:fill="FFFFFF"/>
        </w:rPr>
        <w:t>Вопросы для самоконтроля</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eastAsia="ru-RU"/>
        </w:rPr>
      </w:pPr>
      <w:r>
        <w:rPr>
          <w:rFonts w:eastAsia="Times New Roman"/>
          <w:color w:val="000000"/>
          <w:szCs w:val="24"/>
          <w:lang w:eastAsia="ru-RU"/>
        </w:rPr>
        <w:t xml:space="preserve">Что такое технический перевод? </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Какие виды текстов можно отнести к технической литературе?</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lastRenderedPageBreak/>
        <w:t xml:space="preserve">Каковы языковые особенности научно-технической литературы? </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Что необходимо знать / уметь для качественного технического перевода?</w:t>
      </w:r>
    </w:p>
    <w:p w:rsidR="001556FB" w:rsidRDefault="00FE28A6">
      <w:pPr>
        <w:pStyle w:val="Style14"/>
        <w:widowControl/>
        <w:tabs>
          <w:tab w:val="left" w:pos="435"/>
        </w:tabs>
        <w:ind w:firstLine="0"/>
        <w:rPr>
          <w:b/>
        </w:rPr>
      </w:pPr>
      <w:r>
        <w:rPr>
          <w:b/>
        </w:rPr>
        <w:t>Аннотирование и реферирование</w:t>
      </w:r>
    </w:p>
    <w:p w:rsidR="001556FB" w:rsidRDefault="00FE28A6" w:rsidP="00EA271C">
      <w:pPr>
        <w:pStyle w:val="aff9"/>
        <w:rPr>
          <w:lang w:val="ru-RU"/>
        </w:rPr>
      </w:pPr>
      <w:r>
        <w:rPr>
          <w:b/>
          <w:i/>
          <w:lang w:val="ru-RU"/>
        </w:rPr>
        <w:t>Реферативный перевод</w:t>
      </w:r>
      <w:r>
        <w:rPr>
          <w:lang w:val="ru-RU"/>
        </w:rPr>
        <w:t xml:space="preserve"> - полный письменный перевод заранее отобранных частей текста, образующих вместе реферат оригинала.</w:t>
      </w:r>
    </w:p>
    <w:p w:rsidR="001556FB" w:rsidRDefault="00FE28A6" w:rsidP="00EA271C">
      <w:pPr>
        <w:pStyle w:val="aff9"/>
        <w:rPr>
          <w:lang w:val="ru-RU"/>
        </w:rPr>
      </w:pPr>
      <w:r>
        <w:rPr>
          <w:lang w:val="ru-RU"/>
        </w:rPr>
        <w:t>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w:t>
      </w:r>
    </w:p>
    <w:p w:rsidR="001556FB" w:rsidRDefault="00FE28A6" w:rsidP="00EA271C">
      <w:pPr>
        <w:pStyle w:val="7"/>
        <w:rPr>
          <w:lang w:val="ru-RU"/>
        </w:rPr>
      </w:pPr>
      <w:r>
        <w:rPr>
          <w:lang w:val="ru-RU"/>
        </w:rPr>
        <w:t>При выполнении реферативного перевода соблюдайте следующие этапы</w:t>
      </w:r>
    </w:p>
    <w:p w:rsidR="001556FB" w:rsidRDefault="00FE28A6" w:rsidP="00EA271C">
      <w:pPr>
        <w:pStyle w:val="af6"/>
      </w:pPr>
      <w:r>
        <w:t>работы:</w:t>
      </w:r>
    </w:p>
    <w:p w:rsidR="001556FB" w:rsidRDefault="00FE28A6">
      <w:pPr>
        <w:pStyle w:val="afe"/>
        <w:numPr>
          <w:ilvl w:val="0"/>
          <w:numId w:val="44"/>
        </w:numPr>
        <w:spacing w:line="240" w:lineRule="auto"/>
        <w:ind w:left="0" w:firstLine="567"/>
        <w:rPr>
          <w:szCs w:val="24"/>
        </w:rPr>
      </w:pPr>
      <w:r>
        <w:rPr>
          <w:szCs w:val="24"/>
          <w:lang w:val="ru-RU"/>
        </w:rPr>
        <w:t xml:space="preserve">Предварительно познакомьтесь с оригиналом. Прочитайте весь текст. </w:t>
      </w:r>
      <w:r>
        <w:rPr>
          <w:szCs w:val="24"/>
        </w:rPr>
        <w:t>Просмотрите литературу по проблеме, затронутой в тексте.</w:t>
      </w:r>
    </w:p>
    <w:p w:rsidR="001556FB" w:rsidRDefault="00FE28A6">
      <w:pPr>
        <w:pStyle w:val="afe"/>
        <w:numPr>
          <w:ilvl w:val="0"/>
          <w:numId w:val="44"/>
        </w:numPr>
        <w:spacing w:line="240" w:lineRule="auto"/>
        <w:ind w:left="0" w:firstLine="567"/>
        <w:rPr>
          <w:szCs w:val="24"/>
          <w:lang w:val="ru-RU"/>
        </w:rPr>
      </w:pPr>
      <w:r>
        <w:rPr>
          <w:szCs w:val="24"/>
          <w:lang w:val="ru-RU"/>
        </w:rPr>
        <w:t>Разметьте текст: возьмите в квадратные скобки исключаемые части текста.</w:t>
      </w:r>
    </w:p>
    <w:p w:rsidR="001556FB" w:rsidRDefault="00FE28A6">
      <w:pPr>
        <w:pStyle w:val="afe"/>
        <w:numPr>
          <w:ilvl w:val="0"/>
          <w:numId w:val="44"/>
        </w:numPr>
        <w:spacing w:line="240" w:lineRule="auto"/>
        <w:ind w:left="0" w:firstLine="567"/>
        <w:rPr>
          <w:szCs w:val="24"/>
        </w:rPr>
      </w:pPr>
      <w:r>
        <w:rPr>
          <w:szCs w:val="24"/>
          <w:lang w:val="ru-RU"/>
        </w:rPr>
        <w:t xml:space="preserve">Прочитайте оставшийся за скобками текст. </w:t>
      </w:r>
      <w:r>
        <w:rPr>
          <w:szCs w:val="24"/>
        </w:rPr>
        <w:t>Устраните возможные</w:t>
      </w:r>
    </w:p>
    <w:p w:rsidR="001556FB" w:rsidRDefault="00FE28A6" w:rsidP="00EA271C">
      <w:pPr>
        <w:pStyle w:val="af6"/>
      </w:pPr>
      <w:r>
        <w:t>диспропорции и несвязности.</w:t>
      </w:r>
    </w:p>
    <w:p w:rsidR="001556FB" w:rsidRDefault="00FE28A6">
      <w:pPr>
        <w:pStyle w:val="afe"/>
        <w:numPr>
          <w:ilvl w:val="0"/>
          <w:numId w:val="44"/>
        </w:numPr>
        <w:spacing w:line="240" w:lineRule="auto"/>
        <w:ind w:left="0" w:firstLine="567"/>
        <w:rPr>
          <w:szCs w:val="24"/>
          <w:lang w:val="ru-RU"/>
        </w:rPr>
      </w:pPr>
      <w:r>
        <w:rPr>
          <w:szCs w:val="24"/>
          <w:lang w:val="ru-RU"/>
        </w:rPr>
        <w:t>Сделайте полный письменный перевод оригинала, оставшегося за скобками.</w:t>
      </w:r>
    </w:p>
    <w:p w:rsidR="001556FB" w:rsidRDefault="00FE28A6" w:rsidP="00EA271C">
      <w:pPr>
        <w:pStyle w:val="aff9"/>
        <w:rPr>
          <w:lang w:val="ru-RU"/>
        </w:rPr>
      </w:pPr>
      <w:r>
        <w:rPr>
          <w:lang w:val="ru-RU"/>
        </w:rPr>
        <w:t>Обратите внимание! Реферативный перевод должен представлять собой</w:t>
      </w:r>
    </w:p>
    <w:p w:rsidR="001556FB" w:rsidRDefault="00FE28A6" w:rsidP="00EA271C">
      <w:pPr>
        <w:pStyle w:val="af6"/>
        <w:rPr>
          <w:lang w:val="ru-RU"/>
        </w:rPr>
      </w:pPr>
      <w:r>
        <w:rPr>
          <w:lang w:val="ru-RU"/>
        </w:rPr>
        <w:t>связный текст, построенный по тому же плану, что и оригинал.</w:t>
      </w:r>
    </w:p>
    <w:p w:rsidR="001556FB" w:rsidRDefault="00FE28A6" w:rsidP="00EA271C">
      <w:pPr>
        <w:pStyle w:val="aff9"/>
        <w:rPr>
          <w:lang w:val="ru-RU"/>
        </w:rPr>
      </w:pPr>
      <w:r>
        <w:rPr>
          <w:b/>
          <w:i/>
          <w:lang w:val="ru-RU"/>
        </w:rPr>
        <w:t>Аннотационный перевод</w:t>
      </w:r>
      <w:r>
        <w:rPr>
          <w:lang w:val="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излагающая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1556FB" w:rsidRDefault="00FE28A6" w:rsidP="00EA271C">
      <w:pPr>
        <w:pStyle w:val="aff9"/>
        <w:rPr>
          <w:lang w:val="ru-RU"/>
        </w:rPr>
      </w:pPr>
      <w:r>
        <w:rPr>
          <w:lang w:val="ru-RU"/>
        </w:rPr>
        <w:t>Выполняя аннотационный перевод, Вы сообщаете о том, что изучается, описывается, обсуждается и т.д. При этом, для английского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1556FB" w:rsidRPr="00EA271C" w:rsidRDefault="00FE28A6" w:rsidP="00EA271C">
      <w:pPr>
        <w:rPr>
          <w:i/>
        </w:rPr>
      </w:pPr>
      <w:r w:rsidRPr="00EA271C">
        <w:rPr>
          <w:i/>
        </w:rPr>
        <w:t>The problem of programming is studied.–Изучается вопрос программирования.</w:t>
      </w:r>
    </w:p>
    <w:p w:rsidR="001556FB" w:rsidRPr="00EA271C" w:rsidRDefault="00FE28A6" w:rsidP="00EA271C">
      <w:pPr>
        <w:rPr>
          <w:i/>
        </w:rPr>
      </w:pPr>
      <w:r w:rsidRPr="00EA271C">
        <w:rPr>
          <w:i/>
        </w:rPr>
        <w:t>The main principles are discussed.- Изложены основные принципы.</w:t>
      </w:r>
    </w:p>
    <w:p w:rsidR="001556FB" w:rsidRPr="00EA271C" w:rsidRDefault="00FE28A6" w:rsidP="00EA271C">
      <w:pPr>
        <w:rPr>
          <w:i/>
        </w:rPr>
      </w:pPr>
      <w:r w:rsidRPr="00EA271C">
        <w:rPr>
          <w:i/>
        </w:rPr>
        <w:t>The advantages of the method are outlined.–Описаны преимущества данного метода.</w:t>
      </w:r>
    </w:p>
    <w:p w:rsidR="001556FB" w:rsidRDefault="00FE28A6" w:rsidP="00EA271C">
      <w:pPr>
        <w:pStyle w:val="afa"/>
      </w:pPr>
      <w:r>
        <w:t xml:space="preserve">Основные </w:t>
      </w:r>
      <w:r>
        <w:rPr>
          <w:b/>
        </w:rPr>
        <w:t>клише и штампы</w:t>
      </w:r>
      <w:r>
        <w:t>, используемые при аннотационном переводе:</w:t>
      </w:r>
    </w:p>
    <w:p w:rsidR="001556FB" w:rsidRDefault="00FE28A6" w:rsidP="00EA271C">
      <w:pPr>
        <w:pStyle w:val="af7"/>
        <w:rPr>
          <w:lang w:val="ru-RU"/>
        </w:rPr>
      </w:pPr>
      <w:r>
        <w:rPr>
          <w:lang w:val="ru-RU"/>
        </w:rPr>
        <w:t>1.</w:t>
      </w:r>
      <w:r w:rsidR="00EA271C">
        <w:rPr>
          <w:lang w:val="ru-RU"/>
        </w:rPr>
        <w:tab/>
      </w:r>
      <w:r>
        <w:rPr>
          <w:lang w:val="ru-RU"/>
        </w:rPr>
        <w:t>Статья посвящена вопросу... Речь идет о...</w:t>
      </w:r>
    </w:p>
    <w:p w:rsidR="001556FB" w:rsidRDefault="00FE28A6" w:rsidP="00EA271C">
      <w:pPr>
        <w:pStyle w:val="af7"/>
        <w:rPr>
          <w:lang w:val="ru-RU"/>
        </w:rPr>
      </w:pPr>
      <w:r>
        <w:rPr>
          <w:lang w:val="ru-RU"/>
        </w:rPr>
        <w:t>2.</w:t>
      </w:r>
      <w:r w:rsidR="00EA271C">
        <w:rPr>
          <w:lang w:val="ru-RU"/>
        </w:rPr>
        <w:tab/>
      </w:r>
      <w:r>
        <w:rPr>
          <w:lang w:val="ru-RU"/>
        </w:rPr>
        <w:t>Предлагаются методы... Описываются преимущества методов...</w:t>
      </w:r>
    </w:p>
    <w:p w:rsidR="001556FB" w:rsidRDefault="00FE28A6" w:rsidP="00EA271C">
      <w:pPr>
        <w:pStyle w:val="af7"/>
        <w:rPr>
          <w:lang w:val="ru-RU"/>
        </w:rPr>
      </w:pPr>
      <w:r>
        <w:rPr>
          <w:lang w:val="ru-RU"/>
        </w:rPr>
        <w:t>3.</w:t>
      </w:r>
      <w:r w:rsidR="00EA271C">
        <w:rPr>
          <w:lang w:val="ru-RU"/>
        </w:rPr>
        <w:tab/>
      </w:r>
      <w:r>
        <w:rPr>
          <w:lang w:val="ru-RU"/>
        </w:rPr>
        <w:t>Особое внимание уделяется... Автор подчеркивает важность...</w:t>
      </w:r>
    </w:p>
    <w:p w:rsidR="001556FB" w:rsidRDefault="00FE28A6" w:rsidP="00EA271C">
      <w:pPr>
        <w:pStyle w:val="af7"/>
        <w:rPr>
          <w:lang w:val="ru-RU"/>
        </w:rPr>
      </w:pPr>
      <w:r>
        <w:rPr>
          <w:lang w:val="ru-RU"/>
        </w:rPr>
        <w:t>4.</w:t>
      </w:r>
      <w:r w:rsidR="00EA271C">
        <w:rPr>
          <w:lang w:val="ru-RU"/>
        </w:rPr>
        <w:tab/>
      </w:r>
      <w:r>
        <w:rPr>
          <w:lang w:val="ru-RU"/>
        </w:rPr>
        <w:t>Статья представляет интерес для...</w:t>
      </w:r>
    </w:p>
    <w:p w:rsidR="001556FB" w:rsidRDefault="001556FB">
      <w:pPr>
        <w:spacing w:after="0" w:line="240" w:lineRule="auto"/>
        <w:jc w:val="both"/>
        <w:rPr>
          <w:rFonts w:ascii="Times New Roman" w:hAnsi="Times New Roman" w:cs="Times New Roman"/>
          <w:sz w:val="24"/>
          <w:szCs w:val="24"/>
          <w:lang w:val="ru-RU"/>
        </w:rPr>
      </w:pPr>
    </w:p>
    <w:p w:rsidR="001556FB" w:rsidRDefault="00FE28A6" w:rsidP="00EA271C">
      <w:pPr>
        <w:pStyle w:val="8"/>
        <w:rPr>
          <w:lang w:val="ru-RU"/>
        </w:rPr>
      </w:pPr>
      <w:r>
        <w:rPr>
          <w:lang w:val="ru-RU"/>
        </w:rPr>
        <w:t>Вопросы для самоконтроля</w:t>
      </w:r>
    </w:p>
    <w:p w:rsidR="001556FB" w:rsidRDefault="00FE28A6">
      <w:pPr>
        <w:pStyle w:val="afe"/>
        <w:numPr>
          <w:ilvl w:val="0"/>
          <w:numId w:val="45"/>
        </w:numPr>
        <w:spacing w:line="240" w:lineRule="auto"/>
        <w:rPr>
          <w:szCs w:val="24"/>
          <w:lang w:val="ru-RU"/>
        </w:rPr>
      </w:pPr>
      <w:r>
        <w:rPr>
          <w:szCs w:val="24"/>
          <w:lang w:val="ru-RU"/>
        </w:rPr>
        <w:t>По каким признакам мы можем разделить технический перевод на разные виды?</w:t>
      </w:r>
    </w:p>
    <w:p w:rsidR="001556FB" w:rsidRDefault="00FE28A6">
      <w:pPr>
        <w:pStyle w:val="afe"/>
        <w:numPr>
          <w:ilvl w:val="0"/>
          <w:numId w:val="45"/>
        </w:numPr>
        <w:spacing w:line="240" w:lineRule="auto"/>
        <w:rPr>
          <w:szCs w:val="24"/>
          <w:lang w:val="ru-RU"/>
        </w:rPr>
      </w:pPr>
      <w:r>
        <w:rPr>
          <w:szCs w:val="24"/>
          <w:lang w:val="ru-RU"/>
        </w:rPr>
        <w:t>Чем отличаются дословный, буквальный, трансформационный и адекватный виды перевода?</w:t>
      </w:r>
    </w:p>
    <w:p w:rsidR="001556FB" w:rsidRDefault="00FE28A6">
      <w:pPr>
        <w:pStyle w:val="afe"/>
        <w:numPr>
          <w:ilvl w:val="0"/>
          <w:numId w:val="45"/>
        </w:numPr>
        <w:spacing w:line="240" w:lineRule="auto"/>
        <w:rPr>
          <w:szCs w:val="24"/>
          <w:lang w:val="ru-RU"/>
        </w:rPr>
      </w:pPr>
      <w:r>
        <w:rPr>
          <w:szCs w:val="24"/>
          <w:lang w:val="ru-RU"/>
        </w:rPr>
        <w:t>Назовите этапы выполнения полного письменного перевода.</w:t>
      </w:r>
    </w:p>
    <w:p w:rsidR="001556FB" w:rsidRDefault="00FE28A6">
      <w:pPr>
        <w:pStyle w:val="afe"/>
        <w:numPr>
          <w:ilvl w:val="0"/>
          <w:numId w:val="45"/>
        </w:numPr>
        <w:spacing w:line="240" w:lineRule="auto"/>
        <w:rPr>
          <w:szCs w:val="24"/>
          <w:lang w:val="ru-RU"/>
        </w:rPr>
      </w:pPr>
      <w:r>
        <w:rPr>
          <w:szCs w:val="24"/>
          <w:lang w:val="ru-RU"/>
        </w:rPr>
        <w:t>Чем отличается реферативный перевод от аннотационного?</w:t>
      </w:r>
    </w:p>
    <w:p w:rsidR="001556FB" w:rsidRDefault="00FE28A6" w:rsidP="00EA271C">
      <w:pPr>
        <w:pStyle w:val="9"/>
        <w:rPr>
          <w:rFonts w:eastAsia="Times New Roman"/>
          <w:lang w:val="ru-RU"/>
        </w:rPr>
      </w:pPr>
      <w:r>
        <w:rPr>
          <w:rFonts w:eastAsia="Times New Roman"/>
          <w:lang w:val="ru-RU"/>
        </w:rPr>
        <w:lastRenderedPageBreak/>
        <w:t>Фразы, используемые при составлении аннотации к тексту</w:t>
      </w:r>
    </w:p>
    <w:p w:rsidR="001556FB" w:rsidRDefault="00FE28A6" w:rsidP="00EA271C">
      <w:pPr>
        <w:pStyle w:val="af6"/>
        <w:rPr>
          <w:rFonts w:eastAsia="Times New Roman"/>
        </w:rPr>
      </w:pPr>
      <w:r>
        <w:rPr>
          <w:rFonts w:eastAsia="Times New Roman"/>
        </w:rPr>
        <w:t>1. The article (text) is head-lined ...</w:t>
      </w:r>
      <w:r>
        <w:rPr>
          <w:rFonts w:eastAsia="Times New Roman"/>
        </w:rPr>
        <w:br/>
        <w:t>2. The head-line of the article (text) is ...</w:t>
      </w:r>
    </w:p>
    <w:p w:rsidR="001556FB" w:rsidRDefault="00FE28A6" w:rsidP="00EA271C">
      <w:pPr>
        <w:pStyle w:val="af6"/>
        <w:rPr>
          <w:rFonts w:eastAsia="Times New Roman"/>
        </w:rPr>
      </w:pPr>
      <w:r>
        <w:rPr>
          <w:rFonts w:eastAsia="Times New Roman"/>
        </w:rPr>
        <w:t>3. The author of the article (text) is ...</w:t>
      </w:r>
      <w:r>
        <w:rPr>
          <w:rFonts w:eastAsia="Times New Roman"/>
        </w:rPr>
        <w:br/>
        <w:t>4. The article is written by ...</w:t>
      </w:r>
    </w:p>
    <w:p w:rsidR="001556FB" w:rsidRDefault="00FE28A6" w:rsidP="00EA271C">
      <w:pPr>
        <w:pStyle w:val="2e"/>
        <w:rPr>
          <w:rFonts w:eastAsia="Times New Roman"/>
        </w:rPr>
      </w:pPr>
      <w:r>
        <w:rPr>
          <w:rFonts w:eastAsia="Times New Roman"/>
        </w:rPr>
        <w:t>5.  It was published (printed) in ...</w:t>
      </w:r>
    </w:p>
    <w:p w:rsidR="001556FB" w:rsidRDefault="00FE28A6" w:rsidP="00EA271C">
      <w:pPr>
        <w:pStyle w:val="af6"/>
        <w:rPr>
          <w:rFonts w:eastAsia="Times New Roman"/>
        </w:rPr>
      </w:pPr>
      <w:r>
        <w:rPr>
          <w:rFonts w:eastAsia="Times New Roman"/>
        </w:rPr>
        <w:t>6.  The main idea of the article (text) is ...</w:t>
      </w:r>
      <w:r>
        <w:rPr>
          <w:rFonts w:eastAsia="Times New Roman"/>
        </w:rPr>
        <w:br/>
        <w:t>7. The article is about...</w:t>
      </w:r>
    </w:p>
    <w:p w:rsidR="001556FB" w:rsidRDefault="00FE28A6" w:rsidP="00EA271C">
      <w:pPr>
        <w:pStyle w:val="2e"/>
        <w:rPr>
          <w:rFonts w:eastAsia="Times New Roman"/>
        </w:rPr>
      </w:pPr>
      <w:r>
        <w:rPr>
          <w:rFonts w:eastAsia="Times New Roman"/>
        </w:rPr>
        <w:t>8.  The article is devoted to ... The article deals with ... The article touches upon ...</w:t>
      </w:r>
    </w:p>
    <w:p w:rsidR="001556FB" w:rsidRDefault="00FE28A6" w:rsidP="00EA271C">
      <w:pPr>
        <w:pStyle w:val="af6"/>
        <w:rPr>
          <w:rFonts w:eastAsia="Times New Roman"/>
        </w:rPr>
      </w:pPr>
      <w:r>
        <w:rPr>
          <w:rFonts w:eastAsia="Times New Roman"/>
        </w:rPr>
        <w:t> 9. The purpose of the article is to give the reader some information on ...</w:t>
      </w:r>
      <w:r>
        <w:rPr>
          <w:rFonts w:eastAsia="Times New Roman"/>
        </w:rPr>
        <w:br/>
        <w:t>10.The aim of the article is to provide the reader with some material on ...</w:t>
      </w:r>
    </w:p>
    <w:p w:rsidR="001556FB" w:rsidRDefault="00FE28A6" w:rsidP="00EA271C">
      <w:pPr>
        <w:pStyle w:val="af6"/>
        <w:rPr>
          <w:rFonts w:eastAsia="Times New Roman"/>
        </w:rPr>
      </w:pPr>
      <w:r>
        <w:rPr>
          <w:rFonts w:eastAsia="Times New Roman"/>
        </w:rPr>
        <w:t>11. The author starts by telling the readers (about, that) ...</w:t>
      </w:r>
      <w:r>
        <w:rPr>
          <w:rFonts w:eastAsia="Times New Roman"/>
        </w:rPr>
        <w:br/>
        <w:t>12.The author writes (states, stresses, thinks, points out) that...</w:t>
      </w:r>
      <w:r>
        <w:rPr>
          <w:rFonts w:eastAsia="Times New Roman"/>
        </w:rPr>
        <w:br/>
        <w:t>13.The article describes ...</w:t>
      </w:r>
    </w:p>
    <w:p w:rsidR="001556FB" w:rsidRDefault="00FE28A6" w:rsidP="00EA271C">
      <w:pPr>
        <w:pStyle w:val="2c"/>
        <w:rPr>
          <w:rFonts w:eastAsia="Times New Roman"/>
        </w:rPr>
      </w:pPr>
      <w:r>
        <w:rPr>
          <w:rFonts w:eastAsia="Times New Roman"/>
        </w:rPr>
        <w:t>14.According to the article (text) ...</w:t>
      </w:r>
    </w:p>
    <w:p w:rsidR="001556FB" w:rsidRDefault="00FE28A6" w:rsidP="00EA271C">
      <w:pPr>
        <w:pStyle w:val="2c"/>
        <w:rPr>
          <w:rFonts w:eastAsia="Times New Roman"/>
        </w:rPr>
      </w:pPr>
      <w:r>
        <w:rPr>
          <w:rFonts w:eastAsia="Times New Roman"/>
        </w:rPr>
        <w:t>15.   Further the author goes on to say that...</w:t>
      </w:r>
    </w:p>
    <w:p w:rsidR="001556FB" w:rsidRDefault="00FE28A6" w:rsidP="00EA271C">
      <w:pPr>
        <w:pStyle w:val="2c"/>
        <w:rPr>
          <w:rFonts w:eastAsia="Times New Roman"/>
        </w:rPr>
      </w:pPr>
      <w:r>
        <w:rPr>
          <w:rFonts w:eastAsia="Times New Roman"/>
        </w:rPr>
        <w:t>16.   The article is (can be) divided into 4(5-7) parts.</w:t>
      </w:r>
    </w:p>
    <w:p w:rsidR="001556FB" w:rsidRDefault="00FE28A6" w:rsidP="00EA271C">
      <w:pPr>
        <w:pStyle w:val="2c"/>
        <w:rPr>
          <w:rFonts w:eastAsia="Times New Roman"/>
        </w:rPr>
      </w:pPr>
      <w:r>
        <w:rPr>
          <w:rFonts w:eastAsia="Times New Roman"/>
        </w:rPr>
        <w:t>17.   The first part deals with (is about, touches upon) ...</w:t>
      </w:r>
    </w:p>
    <w:p w:rsidR="001556FB" w:rsidRDefault="00FE28A6" w:rsidP="00EA271C">
      <w:pPr>
        <w:pStyle w:val="2c"/>
        <w:rPr>
          <w:rFonts w:eastAsia="Times New Roman"/>
        </w:rPr>
      </w:pPr>
      <w:r>
        <w:rPr>
          <w:rFonts w:eastAsia="Times New Roman"/>
        </w:rPr>
        <w:t>18.   In conclusion the article tells ...</w:t>
      </w:r>
    </w:p>
    <w:p w:rsidR="001556FB" w:rsidRDefault="00FE28A6" w:rsidP="00EA271C">
      <w:pPr>
        <w:pStyle w:val="2c"/>
        <w:rPr>
          <w:rFonts w:eastAsia="Times New Roman"/>
        </w:rPr>
      </w:pPr>
      <w:r>
        <w:rPr>
          <w:rFonts w:eastAsia="Times New Roman"/>
        </w:rPr>
        <w:t>19.   The author comes to the conclusion that...</w:t>
      </w:r>
    </w:p>
    <w:p w:rsidR="001556FB" w:rsidRDefault="00FE28A6" w:rsidP="00EA271C">
      <w:pPr>
        <w:pStyle w:val="2e"/>
        <w:rPr>
          <w:rFonts w:eastAsia="Times New Roman"/>
        </w:rPr>
      </w:pPr>
      <w:r>
        <w:rPr>
          <w:rFonts w:eastAsia="Times New Roman"/>
        </w:rPr>
        <w:t>20.   I found the article interesting (important, dull, of no value, easy, too hard to understand).</w:t>
      </w:r>
    </w:p>
    <w:p w:rsidR="001556FB" w:rsidRDefault="00FE28A6">
      <w:pPr>
        <w:pStyle w:val="Style14"/>
        <w:widowControl/>
        <w:tabs>
          <w:tab w:val="left" w:pos="435"/>
        </w:tabs>
        <w:ind w:firstLine="0"/>
        <w:rPr>
          <w:rFonts w:eastAsia="Calibri"/>
          <w:b/>
        </w:rPr>
      </w:pPr>
      <w:r>
        <w:rPr>
          <w:rFonts w:eastAsia="Calibri"/>
          <w:b/>
        </w:rPr>
        <w:t>Словари и работа со словарями</w:t>
      </w:r>
    </w:p>
    <w:p w:rsidR="001556FB" w:rsidRDefault="00FE28A6" w:rsidP="00EA271C">
      <w:pPr>
        <w:pStyle w:val="afa"/>
      </w:pPr>
      <w:r>
        <w:t>Для успешного пользования словарями необходимо:</w:t>
      </w:r>
    </w:p>
    <w:p w:rsidR="001556FB" w:rsidRDefault="00FE28A6" w:rsidP="00EA271C">
      <w:pPr>
        <w:pStyle w:val="afa"/>
      </w:pPr>
      <w:r>
        <w:t>1) твердо знать алфавит;</w:t>
      </w:r>
    </w:p>
    <w:p w:rsidR="001556FB" w:rsidRDefault="00FE28A6" w:rsidP="00EA271C">
      <w:pPr>
        <w:pStyle w:val="aff9"/>
        <w:rPr>
          <w:rFonts w:eastAsia="Times New Roman"/>
          <w:lang w:val="ru-RU"/>
        </w:rPr>
      </w:pPr>
      <w:r>
        <w:rPr>
          <w:rFonts w:eastAsia="Times New Roman"/>
          <w:lang w:val="ru-RU"/>
        </w:rPr>
        <w:t>2) знать порядок размещения слов на одну букву в словаре по принципу последовательности алфавита вплоть до последних букв слова;</w:t>
      </w:r>
    </w:p>
    <w:p w:rsidR="001556FB" w:rsidRDefault="00FE28A6" w:rsidP="00EA271C">
      <w:pPr>
        <w:pStyle w:val="aff9"/>
        <w:rPr>
          <w:rFonts w:eastAsia="Times New Roman"/>
          <w:lang w:val="ru-RU"/>
        </w:rPr>
      </w:pPr>
      <w:r>
        <w:rPr>
          <w:rFonts w:eastAsia="Times New Roman"/>
          <w:lang w:val="ru-RU"/>
        </w:rPr>
        <w:t>3) знать построение словаря: условные обозначения, расположение справочного материала, группировку слов в семантическое (смысловое) гнездо, исходные формы слов.</w:t>
      </w:r>
    </w:p>
    <w:p w:rsidR="001556FB" w:rsidRPr="00EA271C" w:rsidRDefault="00FE28A6" w:rsidP="00EA271C">
      <w:pPr>
        <w:pStyle w:val="aff9"/>
        <w:rPr>
          <w:rFonts w:eastAsia="Times New Roman"/>
          <w:b/>
          <w:i/>
          <w:lang w:val="ru-RU"/>
        </w:rPr>
      </w:pPr>
      <w:r w:rsidRPr="00EA271C">
        <w:rPr>
          <w:rFonts w:eastAsia="Times New Roman"/>
          <w:b/>
          <w:i/>
          <w:lang w:val="ru-RU"/>
        </w:rPr>
        <w:t xml:space="preserve">Задание 1.Расположите следующие слова в алфавитном порядке; переведите их с помощью словаря. </w:t>
      </w:r>
    </w:p>
    <w:p w:rsidR="001556FB" w:rsidRDefault="00FE28A6" w:rsidP="00EA271C">
      <w:pPr>
        <w:pStyle w:val="aff9"/>
        <w:rPr>
          <w:rFonts w:eastAsia="Times New Roman"/>
        </w:rPr>
      </w:pPr>
      <w:r>
        <w:rPr>
          <w:rFonts w:eastAsia="Times New Roman"/>
        </w:rPr>
        <w:t>Physics, wave, charge, particle, ray, hydrogen, discovery, field, development, farm, detector, time, work, law, research, power, phenomenon, importance, achievement, data, velocity, plant, equipment, zero, unit, circumference, movement, establishment, X-ray, et cetera.</w:t>
      </w:r>
    </w:p>
    <w:p w:rsidR="001556FB" w:rsidRPr="008941F7" w:rsidRDefault="00FE28A6" w:rsidP="00EA271C">
      <w:pPr>
        <w:pStyle w:val="aff9"/>
        <w:rPr>
          <w:rFonts w:eastAsia="Times New Roman"/>
          <w:i/>
          <w:lang w:val="ru-RU"/>
        </w:rPr>
      </w:pPr>
      <w:r w:rsidRPr="00EA271C">
        <w:rPr>
          <w:rFonts w:eastAsia="Times New Roman"/>
          <w:b/>
          <w:i/>
          <w:lang w:val="ru-RU"/>
        </w:rPr>
        <w:t xml:space="preserve">Задание 2.Переведите следующие предложения. </w:t>
      </w:r>
      <w:r w:rsidRPr="00EA271C">
        <w:rPr>
          <w:rFonts w:eastAsia="Times New Roman"/>
          <w:i/>
          <w:lang w:val="ru-RU"/>
        </w:rPr>
        <w:t xml:space="preserve">Обратите внимание! Одно и то же слово в зависимости от функции в предложении может принадлежать к разным частям речи. Каждая часть речи в словарной статье подается с новой строки и обозначается арабской цифрой с точкой. </w:t>
      </w:r>
      <w:r w:rsidRPr="008941F7">
        <w:rPr>
          <w:rFonts w:eastAsia="Times New Roman"/>
          <w:i/>
          <w:lang w:val="ru-RU"/>
        </w:rPr>
        <w:t>Сокращенные названия частей речи приводятся в начале словаря.</w:t>
      </w:r>
    </w:p>
    <w:p w:rsidR="001556FB" w:rsidRPr="008941F7" w:rsidRDefault="00FE28A6" w:rsidP="00EA271C">
      <w:pPr>
        <w:pStyle w:val="aff9"/>
        <w:rPr>
          <w:rFonts w:eastAsia="Times New Roman"/>
          <w:lang w:val="ru-RU"/>
        </w:rPr>
      </w:pPr>
      <w:r>
        <w:rPr>
          <w:rFonts w:eastAsia="Times New Roman"/>
        </w:rPr>
        <w:t>The</w:t>
      </w:r>
      <w:r w:rsidRPr="008941F7">
        <w:rPr>
          <w:rFonts w:eastAsia="Times New Roman"/>
          <w:lang w:val="ru-RU"/>
        </w:rPr>
        <w:t xml:space="preserve"> </w:t>
      </w:r>
      <w:r>
        <w:rPr>
          <w:rFonts w:eastAsia="Times New Roman"/>
        </w:rPr>
        <w:t>wire</w:t>
      </w:r>
      <w:r w:rsidRPr="008941F7">
        <w:rPr>
          <w:rFonts w:eastAsia="Times New Roman"/>
          <w:lang w:val="ru-RU"/>
        </w:rPr>
        <w:t xml:space="preserve"> </w:t>
      </w:r>
      <w:r>
        <w:rPr>
          <w:rFonts w:eastAsia="Times New Roman"/>
        </w:rPr>
        <w:t>ends</w:t>
      </w:r>
      <w:r w:rsidRPr="008941F7">
        <w:rPr>
          <w:rFonts w:eastAsia="Times New Roman"/>
          <w:lang w:val="ru-RU"/>
        </w:rPr>
        <w:t xml:space="preserve"> </w:t>
      </w:r>
      <w:r>
        <w:rPr>
          <w:rFonts w:eastAsia="Times New Roman"/>
        </w:rPr>
        <w:t>here</w:t>
      </w:r>
      <w:r w:rsidRPr="008941F7">
        <w:rPr>
          <w:rFonts w:eastAsia="Times New Roman"/>
          <w:lang w:val="ru-RU"/>
        </w:rPr>
        <w:t xml:space="preserve">. </w:t>
      </w:r>
      <w:r>
        <w:rPr>
          <w:rFonts w:eastAsia="Times New Roman"/>
        </w:rPr>
        <w:t xml:space="preserve">2. The wire ends were snipped off. 3. Flashes blind people. 4. The study of this phenomenon is very important. 5. Physicists study the structure of matter. 6. The new device radically changes our method of work. </w:t>
      </w:r>
      <w:r w:rsidRPr="008941F7">
        <w:rPr>
          <w:rFonts w:eastAsia="Times New Roman"/>
          <w:lang w:val="ru-RU"/>
        </w:rPr>
        <w:t>7.</w:t>
      </w:r>
      <w:r>
        <w:rPr>
          <w:rFonts w:eastAsia="Times New Roman"/>
        </w:rPr>
        <w:t>The</w:t>
      </w:r>
      <w:r w:rsidRPr="008941F7">
        <w:rPr>
          <w:rFonts w:eastAsia="Times New Roman"/>
          <w:lang w:val="ru-RU"/>
        </w:rPr>
        <w:t xml:space="preserve"> </w:t>
      </w:r>
      <w:r>
        <w:rPr>
          <w:rFonts w:eastAsia="Times New Roman"/>
        </w:rPr>
        <w:t>hall</w:t>
      </w:r>
      <w:r w:rsidRPr="008941F7">
        <w:rPr>
          <w:rFonts w:eastAsia="Times New Roman"/>
          <w:lang w:val="ru-RU"/>
        </w:rPr>
        <w:t xml:space="preserve"> </w:t>
      </w:r>
      <w:r>
        <w:rPr>
          <w:rFonts w:eastAsia="Times New Roman"/>
        </w:rPr>
        <w:t>houses</w:t>
      </w:r>
      <w:r w:rsidRPr="008941F7">
        <w:rPr>
          <w:rFonts w:eastAsia="Times New Roman"/>
          <w:lang w:val="ru-RU"/>
        </w:rPr>
        <w:t xml:space="preserve"> </w:t>
      </w:r>
      <w:r>
        <w:rPr>
          <w:rFonts w:eastAsia="Times New Roman"/>
        </w:rPr>
        <w:t>a</w:t>
      </w:r>
      <w:r w:rsidRPr="008941F7">
        <w:rPr>
          <w:rFonts w:eastAsia="Times New Roman"/>
          <w:lang w:val="ru-RU"/>
        </w:rPr>
        <w:t xml:space="preserve"> </w:t>
      </w:r>
      <w:r>
        <w:rPr>
          <w:rFonts w:eastAsia="Times New Roman"/>
        </w:rPr>
        <w:t>computer</w:t>
      </w:r>
      <w:r w:rsidRPr="008941F7">
        <w:rPr>
          <w:rFonts w:eastAsia="Times New Roman"/>
          <w:lang w:val="ru-RU"/>
        </w:rPr>
        <w:t xml:space="preserve"> </w:t>
      </w:r>
      <w:r>
        <w:rPr>
          <w:rFonts w:eastAsia="Times New Roman"/>
        </w:rPr>
        <w:t>exhibition</w:t>
      </w:r>
      <w:r w:rsidRPr="008941F7">
        <w:rPr>
          <w:rFonts w:eastAsia="Times New Roman"/>
          <w:lang w:val="ru-RU"/>
        </w:rPr>
        <w:t>.</w:t>
      </w:r>
    </w:p>
    <w:p w:rsidR="001556FB" w:rsidRPr="00EA271C" w:rsidRDefault="00FE28A6" w:rsidP="00EA271C">
      <w:pPr>
        <w:pStyle w:val="aff9"/>
        <w:rPr>
          <w:rFonts w:eastAsia="Times New Roman"/>
          <w:i/>
          <w:lang w:val="ru-RU"/>
        </w:rPr>
      </w:pPr>
      <w:r w:rsidRPr="00EA271C">
        <w:rPr>
          <w:rFonts w:eastAsia="Times New Roman"/>
          <w:b/>
          <w:i/>
          <w:lang w:val="ru-RU"/>
        </w:rPr>
        <w:lastRenderedPageBreak/>
        <w:t>Задание 3.Восстановите исходные формы слов, т.е. формы, которые можно найти в словаре. Проверьте себя по словарю.</w:t>
      </w:r>
      <w:r w:rsidRPr="00EA271C">
        <w:rPr>
          <w:rFonts w:eastAsia="Times New Roman"/>
          <w:i/>
          <w:lang w:val="ru-RU"/>
        </w:rPr>
        <w:t>Помните! Слова приводятся в словаре в исходных формах (глагол - в инфинитиве, существительное - в общем падеже единственного числа, прилагательное - в положительной степени и т.п.).</w:t>
      </w:r>
    </w:p>
    <w:p w:rsidR="001556FB" w:rsidRDefault="00FE28A6" w:rsidP="00EA271C">
      <w:pPr>
        <w:pStyle w:val="aff9"/>
        <w:rPr>
          <w:rFonts w:eastAsia="Times New Roman"/>
        </w:rPr>
      </w:pPr>
      <w:r>
        <w:rPr>
          <w:rFonts w:eastAsia="Times New Roman"/>
        </w:rPr>
        <w:t>Biggest, best, given, flies, drying, dying, stopped, worst, phenomena, men, better, feet, nuclei, sought, wound, crises.</w:t>
      </w:r>
    </w:p>
    <w:p w:rsidR="001556FB" w:rsidRPr="00EA271C" w:rsidRDefault="00FE28A6" w:rsidP="00EA271C">
      <w:pPr>
        <w:pStyle w:val="aff9"/>
        <w:rPr>
          <w:rFonts w:eastAsia="Times New Roman"/>
          <w:b/>
          <w:i/>
          <w:lang w:val="ru-RU"/>
        </w:rPr>
      </w:pPr>
      <w:r w:rsidRPr="00EA271C">
        <w:rPr>
          <w:rFonts w:eastAsia="Times New Roman"/>
          <w:b/>
          <w:i/>
          <w:lang w:val="ru-RU"/>
        </w:rPr>
        <w:t>Задание 4.Переведите следующие предложения; предварительно установите исходную форму выделенных слов.</w:t>
      </w:r>
    </w:p>
    <w:p w:rsidR="001556FB" w:rsidRDefault="00FE28A6">
      <w:pPr>
        <w:pStyle w:val="afe"/>
        <w:numPr>
          <w:ilvl w:val="0"/>
          <w:numId w:val="48"/>
        </w:numPr>
        <w:tabs>
          <w:tab w:val="clear" w:pos="720"/>
          <w:tab w:val="left" w:pos="993"/>
        </w:tabs>
        <w:spacing w:after="120" w:line="240" w:lineRule="auto"/>
        <w:ind w:left="0" w:firstLine="567"/>
        <w:rPr>
          <w:rFonts w:eastAsia="Times New Roman"/>
          <w:bCs/>
          <w:color w:val="000000"/>
          <w:szCs w:val="24"/>
          <w:lang w:eastAsia="ru-RU"/>
        </w:rPr>
      </w:pPr>
      <w:r>
        <w:rPr>
          <w:rFonts w:eastAsia="Times New Roman"/>
          <w:bCs/>
          <w:color w:val="000000"/>
          <w:szCs w:val="24"/>
          <w:lang w:eastAsia="ru-RU"/>
        </w:rPr>
        <w:t xml:space="preserve">The </w:t>
      </w:r>
      <w:r>
        <w:rPr>
          <w:rFonts w:eastAsia="Times New Roman"/>
          <w:b/>
          <w:bCs/>
          <w:color w:val="000000"/>
          <w:szCs w:val="24"/>
          <w:lang w:eastAsia="ru-RU"/>
        </w:rPr>
        <w:t>earliest</w:t>
      </w:r>
      <w:r>
        <w:rPr>
          <w:rFonts w:eastAsia="Times New Roman"/>
          <w:bCs/>
          <w:color w:val="000000"/>
          <w:szCs w:val="24"/>
          <w:lang w:eastAsia="ru-RU"/>
        </w:rPr>
        <w:t xml:space="preserve"> man could not measure or count at all. 2.He </w:t>
      </w:r>
      <w:r>
        <w:rPr>
          <w:rFonts w:eastAsia="Times New Roman"/>
          <w:b/>
          <w:bCs/>
          <w:color w:val="000000"/>
          <w:szCs w:val="24"/>
          <w:lang w:eastAsia="ru-RU"/>
        </w:rPr>
        <w:t>used</w:t>
      </w:r>
      <w:r>
        <w:rPr>
          <w:rFonts w:eastAsia="Times New Roman"/>
          <w:bCs/>
          <w:color w:val="000000"/>
          <w:szCs w:val="24"/>
          <w:lang w:eastAsia="ru-RU"/>
        </w:rPr>
        <w:t xml:space="preserve"> his </w:t>
      </w:r>
      <w:r>
        <w:rPr>
          <w:rFonts w:eastAsia="Times New Roman"/>
          <w:b/>
          <w:bCs/>
          <w:color w:val="000000"/>
          <w:szCs w:val="24"/>
          <w:lang w:eastAsia="ru-RU"/>
        </w:rPr>
        <w:t>fingers</w:t>
      </w:r>
      <w:r>
        <w:rPr>
          <w:rFonts w:eastAsia="Times New Roman"/>
          <w:bCs/>
          <w:color w:val="000000"/>
          <w:szCs w:val="24"/>
          <w:lang w:eastAsia="ru-RU"/>
        </w:rPr>
        <w:t xml:space="preserve">, </w:t>
      </w:r>
      <w:r>
        <w:rPr>
          <w:rFonts w:eastAsia="Times New Roman"/>
          <w:b/>
          <w:bCs/>
          <w:color w:val="000000"/>
          <w:szCs w:val="24"/>
          <w:lang w:eastAsia="ru-RU"/>
        </w:rPr>
        <w:t>hands</w:t>
      </w:r>
      <w:r>
        <w:rPr>
          <w:rFonts w:eastAsia="Times New Roman"/>
          <w:bCs/>
          <w:color w:val="000000"/>
          <w:szCs w:val="24"/>
          <w:lang w:eastAsia="ru-RU"/>
        </w:rPr>
        <w:t xml:space="preserve"> and </w:t>
      </w:r>
      <w:r>
        <w:rPr>
          <w:rFonts w:eastAsia="Times New Roman"/>
          <w:b/>
          <w:bCs/>
          <w:color w:val="000000"/>
          <w:szCs w:val="24"/>
          <w:lang w:eastAsia="ru-RU"/>
        </w:rPr>
        <w:t>feet</w:t>
      </w:r>
      <w:r>
        <w:rPr>
          <w:rFonts w:eastAsia="Times New Roman"/>
          <w:bCs/>
          <w:color w:val="000000"/>
          <w:szCs w:val="24"/>
          <w:lang w:eastAsia="ru-RU"/>
        </w:rPr>
        <w:t xml:space="preserve"> for </w:t>
      </w:r>
      <w:r>
        <w:rPr>
          <w:rFonts w:eastAsia="Times New Roman"/>
          <w:b/>
          <w:bCs/>
          <w:color w:val="000000"/>
          <w:szCs w:val="24"/>
          <w:lang w:eastAsia="ru-RU"/>
        </w:rPr>
        <w:t>measuring</w:t>
      </w:r>
      <w:r>
        <w:rPr>
          <w:rFonts w:eastAsia="Times New Roman"/>
          <w:bCs/>
          <w:color w:val="000000"/>
          <w:szCs w:val="24"/>
          <w:lang w:eastAsia="ru-RU"/>
        </w:rPr>
        <w:t>. 3.</w:t>
      </w:r>
      <w:r>
        <w:rPr>
          <w:rFonts w:eastAsia="Times New Roman"/>
          <w:b/>
          <w:bCs/>
          <w:color w:val="000000"/>
          <w:szCs w:val="24"/>
          <w:lang w:eastAsia="ru-RU"/>
        </w:rPr>
        <w:t>Later</w:t>
      </w:r>
      <w:r>
        <w:rPr>
          <w:rFonts w:eastAsia="Times New Roman"/>
          <w:bCs/>
          <w:color w:val="000000"/>
          <w:szCs w:val="24"/>
          <w:lang w:eastAsia="ru-RU"/>
        </w:rPr>
        <w:t xml:space="preserve"> he </w:t>
      </w:r>
      <w:r>
        <w:rPr>
          <w:rFonts w:eastAsia="Times New Roman"/>
          <w:b/>
          <w:bCs/>
          <w:color w:val="000000"/>
          <w:szCs w:val="24"/>
          <w:lang w:eastAsia="ru-RU"/>
        </w:rPr>
        <w:t>started</w:t>
      </w:r>
      <w:r>
        <w:rPr>
          <w:rFonts w:eastAsia="Times New Roman"/>
          <w:bCs/>
          <w:color w:val="000000"/>
          <w:szCs w:val="24"/>
          <w:lang w:eastAsia="ru-RU"/>
        </w:rPr>
        <w:t xml:space="preserve"> to use </w:t>
      </w:r>
      <w:r>
        <w:rPr>
          <w:rFonts w:eastAsia="Times New Roman"/>
          <w:b/>
          <w:bCs/>
          <w:color w:val="000000"/>
          <w:szCs w:val="24"/>
          <w:lang w:eastAsia="ru-RU"/>
        </w:rPr>
        <w:t>pieces</w:t>
      </w:r>
      <w:r>
        <w:rPr>
          <w:rFonts w:eastAsia="Times New Roman"/>
          <w:bCs/>
          <w:color w:val="000000"/>
          <w:szCs w:val="24"/>
          <w:lang w:eastAsia="ru-RU"/>
        </w:rPr>
        <w:t xml:space="preserve"> of wood or metal of exact </w:t>
      </w:r>
      <w:r>
        <w:rPr>
          <w:rFonts w:eastAsia="Times New Roman"/>
          <w:b/>
          <w:bCs/>
          <w:color w:val="000000"/>
          <w:szCs w:val="24"/>
          <w:lang w:eastAsia="ru-RU"/>
        </w:rPr>
        <w:t>lengths</w:t>
      </w:r>
      <w:r>
        <w:rPr>
          <w:rFonts w:eastAsia="Times New Roman"/>
          <w:bCs/>
          <w:color w:val="000000"/>
          <w:szCs w:val="24"/>
          <w:lang w:eastAsia="ru-RU"/>
        </w:rPr>
        <w:t xml:space="preserve"> as </w:t>
      </w:r>
      <w:r>
        <w:rPr>
          <w:rFonts w:eastAsia="Times New Roman"/>
          <w:b/>
          <w:bCs/>
          <w:color w:val="000000"/>
          <w:szCs w:val="24"/>
          <w:lang w:eastAsia="ru-RU"/>
        </w:rPr>
        <w:t>standards</w:t>
      </w:r>
      <w:r>
        <w:rPr>
          <w:rFonts w:eastAsia="Times New Roman"/>
          <w:bCs/>
          <w:color w:val="000000"/>
          <w:szCs w:val="24"/>
          <w:lang w:eastAsia="ru-RU"/>
        </w:rPr>
        <w:t xml:space="preserve">. 4.And now in </w:t>
      </w:r>
      <w:r>
        <w:rPr>
          <w:rFonts w:eastAsia="Times New Roman"/>
          <w:b/>
          <w:bCs/>
          <w:color w:val="000000"/>
          <w:szCs w:val="24"/>
          <w:lang w:eastAsia="ru-RU"/>
        </w:rPr>
        <w:t>measuring</w:t>
      </w:r>
      <w:r>
        <w:rPr>
          <w:rFonts w:eastAsia="Times New Roman"/>
          <w:bCs/>
          <w:color w:val="000000"/>
          <w:szCs w:val="24"/>
          <w:lang w:eastAsia="ru-RU"/>
        </w:rPr>
        <w:t xml:space="preserve"> we still use such </w:t>
      </w:r>
      <w:r>
        <w:rPr>
          <w:rFonts w:eastAsia="Times New Roman"/>
          <w:b/>
          <w:bCs/>
          <w:color w:val="000000"/>
          <w:szCs w:val="24"/>
          <w:lang w:eastAsia="ru-RU"/>
        </w:rPr>
        <w:t>words</w:t>
      </w:r>
      <w:r>
        <w:rPr>
          <w:rFonts w:eastAsia="Times New Roman"/>
          <w:bCs/>
          <w:color w:val="000000"/>
          <w:szCs w:val="24"/>
          <w:lang w:eastAsia="ru-RU"/>
        </w:rPr>
        <w:t xml:space="preserve"> as foot.</w:t>
      </w:r>
    </w:p>
    <w:p w:rsidR="001556FB" w:rsidRPr="00EA271C" w:rsidRDefault="00FE28A6" w:rsidP="00EA271C">
      <w:pPr>
        <w:pStyle w:val="aff9"/>
        <w:rPr>
          <w:rFonts w:eastAsia="Times New Roman"/>
          <w:i/>
          <w:lang w:val="ru-RU"/>
        </w:rPr>
      </w:pPr>
      <w:r w:rsidRPr="00EA271C">
        <w:rPr>
          <w:rFonts w:eastAsia="Times New Roman"/>
          <w:i/>
          <w:lang w:val="ru-RU"/>
        </w:rPr>
        <w:t>Задание 5.Дайте словарное расположение послелогов; переведите словосочетания с помощью словаря. Словосочетания глагола с наречием приводятся в словаре после знака (параллелограмм).</w:t>
      </w:r>
    </w:p>
    <w:p w:rsidR="001556FB" w:rsidRDefault="00FE28A6" w:rsidP="00EA271C">
      <w:pPr>
        <w:pStyle w:val="aff9"/>
        <w:rPr>
          <w:rFonts w:eastAsia="Times New Roman"/>
        </w:rPr>
      </w:pPr>
      <w:r>
        <w:rPr>
          <w:rFonts w:eastAsia="Times New Roman"/>
        </w:rPr>
        <w:t>To look through, down, like, for, after, at, about, forward.</w:t>
      </w:r>
    </w:p>
    <w:p w:rsidR="001556FB" w:rsidRPr="00EA271C" w:rsidRDefault="00FE28A6" w:rsidP="00EA271C">
      <w:pPr>
        <w:pStyle w:val="aff9"/>
        <w:rPr>
          <w:rFonts w:eastAsia="Times New Roman"/>
          <w:i/>
          <w:lang w:val="ru-RU"/>
        </w:rPr>
      </w:pPr>
      <w:r w:rsidRPr="00EA271C">
        <w:rPr>
          <w:rFonts w:eastAsia="Times New Roman"/>
          <w:b/>
          <w:i/>
          <w:lang w:val="ru-RU"/>
        </w:rPr>
        <w:t xml:space="preserve">Задание 6.Переведите предложения. Найдите в словаре выделенные фразеологические сочетания. </w:t>
      </w:r>
      <w:r w:rsidRPr="00EA271C">
        <w:rPr>
          <w:rFonts w:eastAsia="Times New Roman"/>
          <w:i/>
          <w:lang w:val="ru-RU"/>
        </w:rPr>
        <w:t>Фразеологические сочетания приводятся в англо-русском словаре со знаком (ромб). Значение фразеологических сочетаний или идиоматических выражений следует искать в словаре по знаменательным словам, а не по служебным.</w:t>
      </w:r>
    </w:p>
    <w:p w:rsidR="001556FB" w:rsidRDefault="00FE28A6">
      <w:pPr>
        <w:pStyle w:val="afe"/>
        <w:numPr>
          <w:ilvl w:val="0"/>
          <w:numId w:val="49"/>
        </w:numPr>
        <w:tabs>
          <w:tab w:val="clear" w:pos="720"/>
          <w:tab w:val="left" w:pos="851"/>
        </w:tabs>
        <w:spacing w:after="120" w:line="240" w:lineRule="auto"/>
        <w:ind w:left="0" w:firstLine="567"/>
        <w:rPr>
          <w:rFonts w:eastAsia="Times New Roman"/>
          <w:bCs/>
          <w:color w:val="000000"/>
          <w:szCs w:val="24"/>
          <w:lang w:eastAsia="ru-RU"/>
        </w:rPr>
      </w:pPr>
      <w:r>
        <w:rPr>
          <w:rFonts w:eastAsia="Times New Roman"/>
          <w:bCs/>
          <w:color w:val="000000"/>
          <w:szCs w:val="24"/>
          <w:lang w:eastAsia="ru-RU"/>
        </w:rPr>
        <w:t>He used to drop in every now and then. 2.There was not much point in doing that. 3.It pays in the long run, you know. 4.I can’t make head or tail of what is written here. 5.There is no point to store data which is out of date.</w:t>
      </w:r>
    </w:p>
    <w:p w:rsidR="001556FB" w:rsidRPr="00EA271C" w:rsidRDefault="00FE28A6" w:rsidP="00EA271C">
      <w:pPr>
        <w:pStyle w:val="aff9"/>
        <w:rPr>
          <w:rFonts w:eastAsia="Times New Roman"/>
          <w:i/>
          <w:lang w:val="ru-RU"/>
        </w:rPr>
      </w:pPr>
      <w:r w:rsidRPr="00EA271C">
        <w:rPr>
          <w:rFonts w:eastAsia="Times New Roman"/>
          <w:b/>
          <w:i/>
          <w:lang w:val="ru-RU"/>
        </w:rPr>
        <w:t>Задание 7.Найдите в словаре значение следующих сокращений.</w:t>
      </w:r>
      <w:r w:rsidRPr="00EA271C">
        <w:rPr>
          <w:rFonts w:eastAsia="Times New Roman"/>
          <w:i/>
          <w:lang w:val="ru-RU"/>
        </w:rPr>
        <w:t>Имена собственные, географические названия и сокращения следует искать в конце словаря.</w:t>
      </w:r>
    </w:p>
    <w:p w:rsidR="001556FB" w:rsidRDefault="00FE28A6" w:rsidP="00EA271C">
      <w:pPr>
        <w:pStyle w:val="aff9"/>
        <w:rPr>
          <w:rFonts w:eastAsia="Times New Roman"/>
        </w:rPr>
      </w:pPr>
      <w:r>
        <w:rPr>
          <w:rFonts w:eastAsia="Times New Roman"/>
        </w:rPr>
        <w:t>AC (ac), a.m., appl, p.m., B.C., mph, i.e., lb, etc, e.g., DC (dc), e.m.f., kW, ft, in, r.p.m., 2000F, hp.</w:t>
      </w:r>
    </w:p>
    <w:p w:rsidR="001556FB" w:rsidRPr="00EA271C" w:rsidRDefault="00FE28A6" w:rsidP="00EA271C">
      <w:pPr>
        <w:pStyle w:val="aff9"/>
        <w:rPr>
          <w:rFonts w:eastAsia="Times New Roman"/>
          <w:i/>
          <w:lang w:val="ru-RU"/>
        </w:rPr>
      </w:pPr>
      <w:r w:rsidRPr="00EA271C">
        <w:rPr>
          <w:rFonts w:eastAsia="Times New Roman"/>
          <w:b/>
          <w:i/>
          <w:lang w:val="ru-RU"/>
        </w:rPr>
        <w:t xml:space="preserve">Задание 8.Найдите в словаре значения следующих слов, учитывая стилистические пометы. </w:t>
      </w:r>
      <w:r w:rsidRPr="00EA271C">
        <w:rPr>
          <w:rFonts w:eastAsia="Times New Roman"/>
          <w:i/>
          <w:lang w:val="ru-RU"/>
        </w:rPr>
        <w:t>Стилистические пометы уточняют сферу употребления слова или его грамматические особенности. Например: воен., техн., уст. и т.п.</w:t>
      </w:r>
    </w:p>
    <w:p w:rsidR="001556FB" w:rsidRDefault="00FE28A6" w:rsidP="00EA271C">
      <w:pPr>
        <w:pStyle w:val="2c"/>
        <w:rPr>
          <w:rFonts w:eastAsia="Times New Roman"/>
          <w:lang w:val="ru-RU"/>
        </w:rPr>
      </w:pPr>
      <w:r>
        <w:rPr>
          <w:rFonts w:eastAsia="Times New Roman"/>
        </w:rPr>
        <w:t>case</w:t>
      </w:r>
      <w:r>
        <w:rPr>
          <w:rFonts w:eastAsia="Times New Roman"/>
          <w:lang w:val="ru-RU"/>
        </w:rPr>
        <w:t xml:space="preserve"> - юр./мед.</w:t>
      </w:r>
    </w:p>
    <w:p w:rsidR="001556FB" w:rsidRDefault="00FE28A6" w:rsidP="00EA271C">
      <w:pPr>
        <w:pStyle w:val="2c"/>
        <w:rPr>
          <w:rFonts w:eastAsia="Times New Roman"/>
          <w:lang w:val="ru-RU"/>
        </w:rPr>
      </w:pPr>
      <w:r>
        <w:rPr>
          <w:rFonts w:eastAsia="Times New Roman"/>
        </w:rPr>
        <w:t>punishment</w:t>
      </w:r>
      <w:r>
        <w:rPr>
          <w:rFonts w:eastAsia="Times New Roman"/>
          <w:lang w:val="ru-RU"/>
        </w:rPr>
        <w:t xml:space="preserve"> - воен./разг.</w:t>
      </w:r>
    </w:p>
    <w:p w:rsidR="001556FB" w:rsidRDefault="00FE28A6" w:rsidP="00EA271C">
      <w:pPr>
        <w:pStyle w:val="2c"/>
        <w:rPr>
          <w:rFonts w:eastAsia="Times New Roman"/>
          <w:lang w:val="ru-RU"/>
        </w:rPr>
      </w:pPr>
      <w:r>
        <w:rPr>
          <w:rFonts w:eastAsia="Times New Roman"/>
        </w:rPr>
        <w:t>casting</w:t>
      </w:r>
      <w:r>
        <w:rPr>
          <w:rFonts w:eastAsia="Times New Roman"/>
          <w:lang w:val="ru-RU"/>
        </w:rPr>
        <w:t xml:space="preserve"> - тех./театр.</w:t>
      </w:r>
    </w:p>
    <w:p w:rsidR="001556FB" w:rsidRDefault="00FE28A6" w:rsidP="00EA271C">
      <w:pPr>
        <w:pStyle w:val="2c"/>
        <w:rPr>
          <w:rFonts w:eastAsia="Times New Roman"/>
          <w:lang w:val="ru-RU"/>
        </w:rPr>
      </w:pPr>
      <w:r>
        <w:rPr>
          <w:rFonts w:eastAsia="Times New Roman"/>
        </w:rPr>
        <w:t>drag</w:t>
      </w:r>
      <w:r>
        <w:rPr>
          <w:rFonts w:eastAsia="Times New Roman"/>
          <w:lang w:val="ru-RU"/>
        </w:rPr>
        <w:t xml:space="preserve"> - охот./авто./амер./разг.</w:t>
      </w:r>
    </w:p>
    <w:p w:rsidR="001556FB" w:rsidRDefault="00FE28A6" w:rsidP="00EA271C">
      <w:pPr>
        <w:pStyle w:val="2c"/>
        <w:rPr>
          <w:rFonts w:eastAsia="Times New Roman"/>
          <w:lang w:val="ru-RU"/>
        </w:rPr>
      </w:pPr>
      <w:r>
        <w:rPr>
          <w:rFonts w:eastAsia="Times New Roman"/>
        </w:rPr>
        <w:t>heart</w:t>
      </w:r>
      <w:r>
        <w:rPr>
          <w:rFonts w:eastAsia="Times New Roman"/>
          <w:lang w:val="ru-RU"/>
        </w:rPr>
        <w:t xml:space="preserve"> - перен./тех./</w:t>
      </w:r>
      <w:r>
        <w:rPr>
          <w:rFonts w:eastAsia="Times New Roman"/>
        </w:rPr>
        <w:t>pl</w:t>
      </w:r>
      <w:r>
        <w:rPr>
          <w:rFonts w:eastAsia="Times New Roman"/>
          <w:lang w:val="ru-RU"/>
        </w:rPr>
        <w:t>.</w:t>
      </w:r>
    </w:p>
    <w:p w:rsidR="001556FB" w:rsidRDefault="00FE28A6" w:rsidP="00EA271C">
      <w:pPr>
        <w:pStyle w:val="2c"/>
        <w:rPr>
          <w:rFonts w:eastAsia="Times New Roman"/>
          <w:lang w:val="ru-RU"/>
        </w:rPr>
      </w:pPr>
      <w:r>
        <w:rPr>
          <w:rFonts w:eastAsia="Times New Roman"/>
        </w:rPr>
        <w:t>cap</w:t>
      </w:r>
      <w:r>
        <w:rPr>
          <w:rFonts w:eastAsia="Times New Roman"/>
          <w:lang w:val="ru-RU"/>
        </w:rPr>
        <w:t xml:space="preserve"> - тех./эл.</w:t>
      </w:r>
    </w:p>
    <w:p w:rsidR="001556FB" w:rsidRDefault="00FE28A6" w:rsidP="00EA271C">
      <w:pPr>
        <w:pStyle w:val="2c"/>
        <w:rPr>
          <w:rFonts w:eastAsia="Times New Roman"/>
          <w:lang w:val="ru-RU"/>
        </w:rPr>
      </w:pPr>
      <w:r>
        <w:rPr>
          <w:rFonts w:eastAsia="Times New Roman"/>
        </w:rPr>
        <w:t>capacity</w:t>
      </w:r>
      <w:r>
        <w:rPr>
          <w:rFonts w:eastAsia="Times New Roman"/>
          <w:lang w:val="ru-RU"/>
        </w:rPr>
        <w:t xml:space="preserve"> - юр./тех.</w:t>
      </w:r>
    </w:p>
    <w:p w:rsidR="001556FB" w:rsidRDefault="00FE28A6" w:rsidP="00EA271C">
      <w:pPr>
        <w:pStyle w:val="9"/>
        <w:rPr>
          <w:rFonts w:eastAsia="Times New Roman"/>
          <w:lang w:val="ru-RU"/>
        </w:rPr>
      </w:pPr>
      <w:r>
        <w:rPr>
          <w:rFonts w:eastAsia="Times New Roman"/>
          <w:lang w:val="ru-RU"/>
        </w:rPr>
        <w:t>Задание 9.Найдите в словаре общее и техническое значение следующих слов:</w:t>
      </w:r>
    </w:p>
    <w:p w:rsidR="001556FB" w:rsidRDefault="00FE28A6" w:rsidP="00EA271C">
      <w:pPr>
        <w:pStyle w:val="aff9"/>
        <w:rPr>
          <w:rFonts w:eastAsia="Times New Roman"/>
        </w:rPr>
      </w:pPr>
      <w:r>
        <w:rPr>
          <w:rFonts w:eastAsia="Times New Roman"/>
        </w:rPr>
        <w:t>horse, pig, frog, snake, fly, goose, monkey, bug, collar, jacket, skirt, boot, hat, tree, leaf, nut, bush, grass, plum, forehead, nose, lip, beard, ear, arm, breast, leg, chair, bench, blanket.</w:t>
      </w:r>
    </w:p>
    <w:p w:rsidR="001556FB" w:rsidRPr="00EA271C" w:rsidRDefault="00FE28A6" w:rsidP="00EA271C">
      <w:pPr>
        <w:pStyle w:val="aff9"/>
        <w:rPr>
          <w:rFonts w:eastAsia="Times New Roman"/>
          <w:b/>
          <w:i/>
          <w:lang w:val="ru-RU"/>
        </w:rPr>
      </w:pPr>
      <w:r w:rsidRPr="00EA271C">
        <w:rPr>
          <w:rFonts w:eastAsia="Times New Roman"/>
          <w:b/>
          <w:i/>
          <w:lang w:val="ru-RU"/>
        </w:rPr>
        <w:t>Задание 10.Переведите следующие словосочетания, исходя из общего значения выделенных многозначных слов.</w:t>
      </w:r>
    </w:p>
    <w:p w:rsidR="001556FB" w:rsidRDefault="00FE28A6" w:rsidP="00EA271C">
      <w:pPr>
        <w:pStyle w:val="aff9"/>
        <w:rPr>
          <w:rFonts w:eastAsia="Times New Roman"/>
          <w:lang w:val="ru-RU"/>
        </w:rPr>
      </w:pPr>
      <w:r>
        <w:rPr>
          <w:rFonts w:eastAsia="Times New Roman"/>
          <w:lang w:val="ru-RU"/>
        </w:rPr>
        <w:lastRenderedPageBreak/>
        <w:t xml:space="preserve">Различные значения многозначных слов приводятся в словаре под арабскими цифрами со скобкой. Значения одного и того же многозначного слова связаны между собой и могут быть объединены одним более общим значением. Например, общее значение глагола </w:t>
      </w:r>
      <w:r>
        <w:rPr>
          <w:rFonts w:eastAsia="Times New Roman"/>
        </w:rPr>
        <w:t>to</w:t>
      </w:r>
      <w:r>
        <w:rPr>
          <w:rFonts w:eastAsia="Times New Roman"/>
          <w:lang w:val="ru-RU"/>
        </w:rPr>
        <w:t xml:space="preserve"> </w:t>
      </w:r>
      <w:r>
        <w:rPr>
          <w:rFonts w:eastAsia="Times New Roman"/>
        </w:rPr>
        <w:t>launch</w:t>
      </w:r>
      <w:r>
        <w:rPr>
          <w:rFonts w:eastAsia="Times New Roman"/>
          <w:lang w:val="ru-RU"/>
        </w:rPr>
        <w:t xml:space="preserve"> - начинать, давать толчок. Это общее значение конкретизируется в следующих сочетаниях:</w:t>
      </w:r>
    </w:p>
    <w:p w:rsidR="001556FB" w:rsidRDefault="00FE28A6" w:rsidP="00EA271C">
      <w:pPr>
        <w:pStyle w:val="2c"/>
        <w:rPr>
          <w:rFonts w:eastAsia="Times New Roman"/>
        </w:rPr>
      </w:pPr>
      <w:r>
        <w:rPr>
          <w:rFonts w:eastAsia="Times New Roman"/>
        </w:rPr>
        <w:t>to launch an attack–начинать атаку;</w:t>
      </w:r>
    </w:p>
    <w:p w:rsidR="001556FB" w:rsidRDefault="00FE28A6" w:rsidP="00EA271C">
      <w:pPr>
        <w:pStyle w:val="2c"/>
        <w:rPr>
          <w:rFonts w:eastAsia="Times New Roman"/>
        </w:rPr>
      </w:pPr>
      <w:r>
        <w:rPr>
          <w:rFonts w:eastAsia="Times New Roman"/>
        </w:rPr>
        <w:t>to launch a missile–запустить снаряд;</w:t>
      </w:r>
    </w:p>
    <w:p w:rsidR="001556FB" w:rsidRDefault="00FE28A6" w:rsidP="00EA271C">
      <w:pPr>
        <w:pStyle w:val="2c"/>
        <w:rPr>
          <w:rFonts w:eastAsia="Times New Roman"/>
          <w:lang w:val="ru-RU"/>
        </w:rPr>
      </w:pPr>
      <w:r>
        <w:rPr>
          <w:rFonts w:eastAsia="Times New Roman"/>
        </w:rPr>
        <w:t>to</w:t>
      </w:r>
      <w:r>
        <w:rPr>
          <w:rFonts w:eastAsia="Times New Roman"/>
          <w:lang w:val="ru-RU"/>
        </w:rPr>
        <w:t xml:space="preserve"> </w:t>
      </w:r>
      <w:r>
        <w:rPr>
          <w:rFonts w:eastAsia="Times New Roman"/>
        </w:rPr>
        <w:t>launch</w:t>
      </w:r>
      <w:r>
        <w:rPr>
          <w:rFonts w:eastAsia="Times New Roman"/>
          <w:lang w:val="ru-RU"/>
        </w:rPr>
        <w:t xml:space="preserve"> </w:t>
      </w:r>
      <w:r>
        <w:rPr>
          <w:rFonts w:eastAsia="Times New Roman"/>
        </w:rPr>
        <w:t>a</w:t>
      </w:r>
      <w:r>
        <w:rPr>
          <w:rFonts w:eastAsia="Times New Roman"/>
          <w:lang w:val="ru-RU"/>
        </w:rPr>
        <w:t xml:space="preserve"> </w:t>
      </w:r>
      <w:r>
        <w:rPr>
          <w:rFonts w:eastAsia="Times New Roman"/>
        </w:rPr>
        <w:t>ship</w:t>
      </w:r>
      <w:r>
        <w:rPr>
          <w:rFonts w:eastAsia="Times New Roman"/>
          <w:lang w:val="ru-RU"/>
        </w:rPr>
        <w:t xml:space="preserve"> - спустить корабль на воду.</w:t>
      </w:r>
    </w:p>
    <w:p w:rsidR="001556FB" w:rsidRDefault="00FE28A6" w:rsidP="00EA271C">
      <w:pPr>
        <w:pStyle w:val="aff9"/>
        <w:rPr>
          <w:rFonts w:eastAsia="Times New Roman"/>
          <w:lang w:val="ru-RU"/>
        </w:rPr>
      </w:pPr>
      <w:r>
        <w:rPr>
          <w:rFonts w:eastAsia="Times New Roman"/>
          <w:lang w:val="ru-RU"/>
        </w:rPr>
        <w:t>Знание общего значения слова помогает перевести различные словосочетания с этим словом.</w:t>
      </w:r>
    </w:p>
    <w:p w:rsidR="001556FB" w:rsidRDefault="00FE28A6" w:rsidP="00EA271C">
      <w:pPr>
        <w:pStyle w:val="2c"/>
        <w:rPr>
          <w:rFonts w:eastAsia="Times New Roman"/>
          <w:lang w:val="ru-RU"/>
        </w:rPr>
      </w:pPr>
      <w:r>
        <w:rPr>
          <w:rFonts w:eastAsia="Times New Roman"/>
          <w:lang w:val="ru-RU"/>
        </w:rPr>
        <w:t>1.</w:t>
      </w:r>
      <w:r>
        <w:rPr>
          <w:rFonts w:eastAsia="Times New Roman"/>
        </w:rPr>
        <w:t>Thin</w:t>
      </w:r>
      <w:r>
        <w:rPr>
          <w:rFonts w:eastAsia="Times New Roman"/>
          <w:lang w:val="ru-RU"/>
        </w:rPr>
        <w:t xml:space="preserve"> </w:t>
      </w:r>
      <w:r>
        <w:rPr>
          <w:rFonts w:eastAsia="Times New Roman"/>
        </w:rPr>
        <w:t>hair</w:t>
      </w:r>
      <w:r>
        <w:rPr>
          <w:rFonts w:eastAsia="Times New Roman"/>
          <w:lang w:val="ru-RU"/>
        </w:rPr>
        <w:t>- редкие волосы</w:t>
      </w:r>
    </w:p>
    <w:p w:rsidR="001556FB" w:rsidRDefault="00FE28A6" w:rsidP="00EA271C">
      <w:pPr>
        <w:pStyle w:val="2c"/>
        <w:rPr>
          <w:rFonts w:eastAsia="Times New Roman"/>
          <w:lang w:val="ru-RU"/>
        </w:rPr>
      </w:pPr>
      <w:r>
        <w:rPr>
          <w:rFonts w:eastAsia="Times New Roman"/>
        </w:rPr>
        <w:t>Thin</w:t>
      </w:r>
      <w:r>
        <w:rPr>
          <w:rFonts w:eastAsia="Times New Roman"/>
          <w:lang w:val="ru-RU"/>
        </w:rPr>
        <w:t xml:space="preserve"> </w:t>
      </w:r>
      <w:r>
        <w:rPr>
          <w:rFonts w:eastAsia="Times New Roman"/>
        </w:rPr>
        <w:t>stuff</w:t>
      </w:r>
      <w:r>
        <w:rPr>
          <w:rFonts w:eastAsia="Times New Roman"/>
          <w:lang w:val="ru-RU"/>
        </w:rPr>
        <w:t>- тонкая материя</w:t>
      </w:r>
    </w:p>
    <w:p w:rsidR="001556FB" w:rsidRDefault="00FE28A6" w:rsidP="00EA271C">
      <w:pPr>
        <w:pStyle w:val="2c"/>
        <w:rPr>
          <w:rFonts w:eastAsia="Times New Roman"/>
        </w:rPr>
      </w:pPr>
      <w:r>
        <w:rPr>
          <w:rFonts w:eastAsia="Times New Roman"/>
        </w:rPr>
        <w:t>Thin soup- жидкий суп</w:t>
      </w:r>
    </w:p>
    <w:p w:rsidR="001556FB" w:rsidRDefault="00FE28A6" w:rsidP="00EA271C">
      <w:pPr>
        <w:pStyle w:val="2c"/>
        <w:rPr>
          <w:rFonts w:eastAsia="Times New Roman"/>
        </w:rPr>
      </w:pPr>
      <w:r>
        <w:rPr>
          <w:rFonts w:eastAsia="Times New Roman"/>
        </w:rPr>
        <w:t>Thin excuse ...</w:t>
      </w:r>
    </w:p>
    <w:p w:rsidR="001556FB" w:rsidRDefault="00FE28A6" w:rsidP="00EA271C">
      <w:pPr>
        <w:pStyle w:val="2c"/>
        <w:rPr>
          <w:rFonts w:eastAsia="Times New Roman"/>
        </w:rPr>
      </w:pPr>
      <w:r>
        <w:rPr>
          <w:rFonts w:eastAsia="Times New Roman"/>
        </w:rPr>
        <w:t>Thin audience ...</w:t>
      </w:r>
    </w:p>
    <w:p w:rsidR="001556FB" w:rsidRDefault="00FE28A6" w:rsidP="00EA271C">
      <w:pPr>
        <w:pStyle w:val="2c"/>
        <w:rPr>
          <w:rFonts w:eastAsia="Times New Roman"/>
        </w:rPr>
      </w:pPr>
      <w:r>
        <w:rPr>
          <w:rFonts w:eastAsia="Times New Roman"/>
        </w:rPr>
        <w:t>Thin voice ...</w:t>
      </w:r>
    </w:p>
    <w:p w:rsidR="001556FB" w:rsidRDefault="00FE28A6" w:rsidP="00EA271C">
      <w:pPr>
        <w:pStyle w:val="2c"/>
        <w:rPr>
          <w:rFonts w:eastAsia="Times New Roman"/>
        </w:rPr>
      </w:pPr>
      <w:r>
        <w:rPr>
          <w:rFonts w:eastAsia="Times New Roman"/>
        </w:rPr>
        <w:t>Thin light ...</w:t>
      </w:r>
    </w:p>
    <w:p w:rsidR="001556FB" w:rsidRDefault="00FE28A6" w:rsidP="00EA271C">
      <w:pPr>
        <w:pStyle w:val="2c"/>
        <w:rPr>
          <w:rFonts w:eastAsia="Times New Roman"/>
        </w:rPr>
      </w:pPr>
      <w:r>
        <w:rPr>
          <w:rFonts w:eastAsia="Times New Roman"/>
        </w:rPr>
        <w:t>2. Narrow bounds- узкие рамки</w:t>
      </w:r>
    </w:p>
    <w:p w:rsidR="001556FB" w:rsidRPr="00FE28A6" w:rsidRDefault="00FE28A6" w:rsidP="00EA271C">
      <w:pPr>
        <w:pStyle w:val="2c"/>
        <w:rPr>
          <w:rFonts w:eastAsia="Times New Roman"/>
        </w:rPr>
      </w:pPr>
      <w:r>
        <w:rPr>
          <w:rFonts w:eastAsia="Times New Roman"/>
        </w:rPr>
        <w:t>Narrow</w:t>
      </w:r>
      <w:r w:rsidRPr="00FE28A6">
        <w:rPr>
          <w:rFonts w:eastAsia="Times New Roman"/>
        </w:rPr>
        <w:t xml:space="preserve"> </w:t>
      </w:r>
      <w:r>
        <w:rPr>
          <w:rFonts w:eastAsia="Times New Roman"/>
        </w:rPr>
        <w:t>circumstances</w:t>
      </w:r>
      <w:r w:rsidRPr="00FE28A6">
        <w:rPr>
          <w:rFonts w:eastAsia="Times New Roman"/>
        </w:rPr>
        <w:t xml:space="preserve">- </w:t>
      </w:r>
      <w:r>
        <w:rPr>
          <w:rFonts w:eastAsia="Times New Roman"/>
          <w:lang w:val="ru-RU"/>
        </w:rPr>
        <w:t>стесненные</w:t>
      </w:r>
      <w:r w:rsidRPr="00FE28A6">
        <w:rPr>
          <w:rFonts w:eastAsia="Times New Roman"/>
        </w:rPr>
        <w:t xml:space="preserve"> </w:t>
      </w:r>
      <w:r>
        <w:rPr>
          <w:rFonts w:eastAsia="Times New Roman"/>
          <w:lang w:val="ru-RU"/>
        </w:rPr>
        <w:t>обстоятельства</w:t>
      </w:r>
    </w:p>
    <w:p w:rsidR="001556FB" w:rsidRDefault="00FE28A6" w:rsidP="00EA271C">
      <w:pPr>
        <w:pStyle w:val="2c"/>
        <w:rPr>
          <w:rFonts w:eastAsia="Times New Roman"/>
          <w:lang w:val="ru-RU"/>
        </w:rPr>
      </w:pPr>
      <w:r>
        <w:rPr>
          <w:rFonts w:eastAsia="Times New Roman"/>
        </w:rPr>
        <w:t>Narrow</w:t>
      </w:r>
      <w:r>
        <w:rPr>
          <w:rFonts w:eastAsia="Times New Roman"/>
          <w:lang w:val="ru-RU"/>
        </w:rPr>
        <w:t xml:space="preserve"> </w:t>
      </w:r>
      <w:r>
        <w:rPr>
          <w:rFonts w:eastAsia="Times New Roman"/>
        </w:rPr>
        <w:t>majority</w:t>
      </w:r>
      <w:r>
        <w:rPr>
          <w:rFonts w:eastAsia="Times New Roman"/>
          <w:lang w:val="ru-RU"/>
        </w:rPr>
        <w:t>- незначительное большинство</w:t>
      </w:r>
    </w:p>
    <w:p w:rsidR="001556FB" w:rsidRDefault="00FE28A6" w:rsidP="00EA271C">
      <w:pPr>
        <w:pStyle w:val="2c"/>
        <w:rPr>
          <w:rFonts w:eastAsia="Times New Roman"/>
          <w:lang w:val="ru-RU"/>
        </w:rPr>
      </w:pPr>
      <w:r>
        <w:rPr>
          <w:rFonts w:eastAsia="Times New Roman"/>
        </w:rPr>
        <w:t>Narrow</w:t>
      </w:r>
      <w:r>
        <w:rPr>
          <w:rFonts w:eastAsia="Times New Roman"/>
          <w:lang w:val="ru-RU"/>
        </w:rPr>
        <w:t xml:space="preserve"> </w:t>
      </w:r>
      <w:r>
        <w:rPr>
          <w:rFonts w:eastAsia="Times New Roman"/>
        </w:rPr>
        <w:t>victory</w:t>
      </w:r>
      <w:r>
        <w:rPr>
          <w:rFonts w:eastAsia="Times New Roman"/>
          <w:lang w:val="ru-RU"/>
        </w:rPr>
        <w:t>- трудная победа</w:t>
      </w:r>
    </w:p>
    <w:p w:rsidR="001556FB" w:rsidRDefault="00FE28A6" w:rsidP="00EA271C">
      <w:pPr>
        <w:pStyle w:val="2c"/>
        <w:rPr>
          <w:rFonts w:eastAsia="Times New Roman"/>
        </w:rPr>
      </w:pPr>
      <w:r>
        <w:rPr>
          <w:rFonts w:eastAsia="Times New Roman"/>
        </w:rPr>
        <w:t>Narrow means ...</w:t>
      </w:r>
    </w:p>
    <w:p w:rsidR="001556FB" w:rsidRDefault="00FE28A6" w:rsidP="00EA271C">
      <w:pPr>
        <w:pStyle w:val="2c"/>
        <w:rPr>
          <w:rFonts w:eastAsia="Times New Roman"/>
        </w:rPr>
      </w:pPr>
      <w:r>
        <w:rPr>
          <w:rFonts w:eastAsia="Times New Roman"/>
        </w:rPr>
        <w:t>narrow examination ...</w:t>
      </w:r>
    </w:p>
    <w:p w:rsidR="001556FB" w:rsidRDefault="00FE28A6" w:rsidP="00EA271C">
      <w:pPr>
        <w:pStyle w:val="2c"/>
        <w:rPr>
          <w:rFonts w:eastAsia="Times New Roman"/>
        </w:rPr>
      </w:pPr>
      <w:r>
        <w:rPr>
          <w:rFonts w:eastAsia="Times New Roman"/>
        </w:rPr>
        <w:t>narrow street ...</w:t>
      </w:r>
    </w:p>
    <w:p w:rsidR="001556FB" w:rsidRDefault="00FE28A6" w:rsidP="00EA271C">
      <w:pPr>
        <w:pStyle w:val="2c"/>
        <w:rPr>
          <w:rFonts w:eastAsia="Times New Roman"/>
        </w:rPr>
      </w:pPr>
      <w:r>
        <w:rPr>
          <w:rFonts w:eastAsia="Times New Roman"/>
        </w:rPr>
        <w:t>narrow-minded ...</w:t>
      </w:r>
    </w:p>
    <w:p w:rsidR="001556FB" w:rsidRDefault="00FE28A6" w:rsidP="00EA271C">
      <w:pPr>
        <w:pStyle w:val="2c"/>
        <w:rPr>
          <w:rFonts w:eastAsia="Times New Roman"/>
        </w:rPr>
      </w:pPr>
      <w:r>
        <w:rPr>
          <w:rFonts w:eastAsia="Times New Roman"/>
        </w:rPr>
        <w:t>3 Strong design- прочная конструкция</w:t>
      </w:r>
    </w:p>
    <w:p w:rsidR="001556FB" w:rsidRDefault="00FE28A6" w:rsidP="00EA271C">
      <w:pPr>
        <w:pStyle w:val="2c"/>
        <w:rPr>
          <w:rFonts w:eastAsia="Times New Roman"/>
        </w:rPr>
      </w:pPr>
      <w:r>
        <w:rPr>
          <w:rFonts w:eastAsia="Times New Roman"/>
        </w:rPr>
        <w:t>Strong coffee- крепкий кофе</w:t>
      </w:r>
    </w:p>
    <w:p w:rsidR="001556FB" w:rsidRDefault="00FE28A6" w:rsidP="00EA271C">
      <w:pPr>
        <w:pStyle w:val="2c"/>
        <w:rPr>
          <w:rFonts w:eastAsia="Times New Roman"/>
        </w:rPr>
      </w:pPr>
      <w:r>
        <w:rPr>
          <w:rFonts w:eastAsia="Times New Roman"/>
        </w:rPr>
        <w:t>Strong reason- веская причина</w:t>
      </w:r>
    </w:p>
    <w:p w:rsidR="001556FB" w:rsidRDefault="00FE28A6" w:rsidP="00EA271C">
      <w:pPr>
        <w:pStyle w:val="2c"/>
        <w:rPr>
          <w:rFonts w:eastAsia="Times New Roman"/>
        </w:rPr>
      </w:pPr>
      <w:r>
        <w:rPr>
          <w:rFonts w:eastAsia="Times New Roman"/>
        </w:rPr>
        <w:t>Strong measures ...</w:t>
      </w:r>
    </w:p>
    <w:p w:rsidR="001556FB" w:rsidRDefault="00FE28A6" w:rsidP="00EA271C">
      <w:pPr>
        <w:pStyle w:val="2c"/>
        <w:rPr>
          <w:rFonts w:eastAsia="Times New Roman"/>
        </w:rPr>
      </w:pPr>
      <w:r>
        <w:rPr>
          <w:rFonts w:eastAsia="Times New Roman"/>
        </w:rPr>
        <w:t>Strong remedy ...</w:t>
      </w:r>
    </w:p>
    <w:p w:rsidR="001556FB" w:rsidRDefault="00FE28A6" w:rsidP="00EA271C">
      <w:pPr>
        <w:pStyle w:val="2c"/>
        <w:rPr>
          <w:rFonts w:eastAsia="Times New Roman"/>
        </w:rPr>
      </w:pPr>
      <w:r>
        <w:rPr>
          <w:rFonts w:eastAsia="Times New Roman"/>
        </w:rPr>
        <w:t>Strong drinks ...</w:t>
      </w:r>
    </w:p>
    <w:p w:rsidR="001556FB" w:rsidRPr="00FE28A6" w:rsidRDefault="00FE28A6" w:rsidP="00EA271C">
      <w:pPr>
        <w:pStyle w:val="5"/>
        <w:rPr>
          <w:rFonts w:eastAsia="Times New Roman"/>
        </w:rPr>
      </w:pPr>
      <w:r>
        <w:rPr>
          <w:rFonts w:eastAsia="Times New Roman"/>
          <w:lang w:val="ru-RU"/>
        </w:rPr>
        <w:t>Задание</w:t>
      </w:r>
      <w:r w:rsidRPr="00FE28A6">
        <w:rPr>
          <w:rFonts w:eastAsia="Times New Roman"/>
        </w:rPr>
        <w:t xml:space="preserve"> 11.</w:t>
      </w:r>
    </w:p>
    <w:p w:rsidR="001556FB" w:rsidRDefault="00FE28A6" w:rsidP="00EA271C">
      <w:pPr>
        <w:pStyle w:val="aff9"/>
        <w:rPr>
          <w:rFonts w:eastAsia="Times New Roman"/>
          <w:lang w:val="ru-RU"/>
        </w:rPr>
      </w:pPr>
      <w:r>
        <w:rPr>
          <w:rFonts w:eastAsia="Times New Roman"/>
          <w:lang w:val="ru-RU"/>
        </w:rPr>
        <w:t>Любой общий словарь дает не перевод слов, а возможные эквиваленты данного слова. При переводе слова нужно внимательно просмотреть все значения и выбрать наиболее подходящее, исходя из контекста. Контекст – минимальная часть текста оригинала, которая делает данное слово однозначным, т.е. выражает только одно понятие. Поняв с помощью словаря значение английского слова, следует подобрать русское слово, передающее его смысл в данном контексте.</w:t>
      </w:r>
    </w:p>
    <w:p w:rsidR="001556FB" w:rsidRPr="00EA271C" w:rsidRDefault="00FE28A6" w:rsidP="00EA271C">
      <w:pPr>
        <w:pStyle w:val="aff9"/>
        <w:rPr>
          <w:rFonts w:eastAsia="Times New Roman"/>
          <w:b/>
          <w:i/>
          <w:lang w:val="ru-RU"/>
        </w:rPr>
      </w:pPr>
      <w:r w:rsidRPr="00EA271C">
        <w:rPr>
          <w:rFonts w:eastAsia="Times New Roman"/>
          <w:b/>
          <w:i/>
          <w:lang w:val="ru-RU"/>
        </w:rPr>
        <w:t xml:space="preserve">а. Найдите словарные статьи глаголов </w:t>
      </w:r>
      <w:r w:rsidRPr="00EA271C">
        <w:rPr>
          <w:rFonts w:eastAsia="Times New Roman"/>
          <w:b/>
          <w:i/>
          <w:u w:val="single"/>
        </w:rPr>
        <w:t>do</w:t>
      </w:r>
      <w:r w:rsidRPr="00EA271C">
        <w:rPr>
          <w:rFonts w:eastAsia="Times New Roman"/>
          <w:b/>
          <w:i/>
          <w:u w:val="single"/>
          <w:lang w:val="ru-RU"/>
        </w:rPr>
        <w:t xml:space="preserve">, </w:t>
      </w:r>
      <w:r w:rsidRPr="00EA271C">
        <w:rPr>
          <w:rFonts w:eastAsia="Times New Roman"/>
          <w:b/>
          <w:i/>
          <w:u w:val="single"/>
        </w:rPr>
        <w:t>make</w:t>
      </w:r>
      <w:r w:rsidRPr="00EA271C">
        <w:rPr>
          <w:rFonts w:eastAsia="Times New Roman"/>
          <w:b/>
          <w:i/>
          <w:u w:val="single"/>
          <w:lang w:val="ru-RU"/>
        </w:rPr>
        <w:t xml:space="preserve">, </w:t>
      </w:r>
      <w:r w:rsidRPr="00EA271C">
        <w:rPr>
          <w:rFonts w:eastAsia="Times New Roman"/>
          <w:b/>
          <w:i/>
          <w:u w:val="single"/>
        </w:rPr>
        <w:t>take</w:t>
      </w:r>
      <w:r w:rsidRPr="00EA271C">
        <w:rPr>
          <w:rFonts w:eastAsia="Times New Roman"/>
          <w:b/>
          <w:i/>
          <w:lang w:val="ru-RU"/>
        </w:rPr>
        <w:t>. Ознакомьтесь с их содержанием. Обратите внимание на разнообразие значений этих глаголов.</w:t>
      </w:r>
    </w:p>
    <w:p w:rsidR="001556FB" w:rsidRDefault="00FE28A6" w:rsidP="00EA271C">
      <w:pPr>
        <w:pStyle w:val="aff9"/>
        <w:rPr>
          <w:rFonts w:eastAsia="Times New Roman"/>
          <w:i/>
        </w:rPr>
      </w:pPr>
      <w:r>
        <w:rPr>
          <w:rFonts w:eastAsia="Times New Roman"/>
          <w:b/>
        </w:rPr>
        <w:t xml:space="preserve">б. </w:t>
      </w:r>
      <w:r>
        <w:rPr>
          <w:rFonts w:eastAsia="Times New Roman"/>
          <w:b/>
          <w:i/>
        </w:rPr>
        <w:t xml:space="preserve">Переведите сочетания с глаголом </w:t>
      </w:r>
      <w:r>
        <w:rPr>
          <w:rFonts w:eastAsia="Times New Roman"/>
          <w:b/>
          <w:i/>
          <w:u w:val="single"/>
        </w:rPr>
        <w:t>take</w:t>
      </w:r>
      <w:r>
        <w:rPr>
          <w:rFonts w:eastAsia="Times New Roman"/>
          <w:b/>
          <w:i/>
        </w:rPr>
        <w:t>:</w:t>
      </w:r>
      <w:r>
        <w:rPr>
          <w:rFonts w:eastAsia="Times New Roman"/>
          <w:i/>
        </w:rPr>
        <w:t xml:space="preserve"> </w:t>
      </w:r>
      <w:r>
        <w:rPr>
          <w:rFonts w:eastAsia="Times New Roman"/>
        </w:rPr>
        <w:t>to take place, to take interest in, to take notice, to take measures, to take part in, to take into account, to take care of, to take steps, to take advantage of, to take offence, to take shelter, to take precautions</w:t>
      </w:r>
      <w:r>
        <w:rPr>
          <w:rFonts w:eastAsia="Times New Roman"/>
          <w:i/>
        </w:rPr>
        <w:t>.</w:t>
      </w:r>
    </w:p>
    <w:p w:rsidR="001556FB" w:rsidRDefault="00FE28A6" w:rsidP="00EA271C">
      <w:pPr>
        <w:pStyle w:val="9"/>
        <w:rPr>
          <w:rFonts w:eastAsia="Times New Roman"/>
        </w:rPr>
      </w:pPr>
      <w:r>
        <w:rPr>
          <w:rFonts w:eastAsia="Times New Roman"/>
        </w:rPr>
        <w:t>Задание 12. Переведите предложения.</w:t>
      </w:r>
    </w:p>
    <w:p w:rsidR="001556FB" w:rsidRDefault="00FE28A6" w:rsidP="00EA271C">
      <w:pPr>
        <w:pStyle w:val="aff9"/>
        <w:rPr>
          <w:rFonts w:eastAsia="Times New Roman"/>
        </w:rPr>
      </w:pPr>
      <w:r>
        <w:rPr>
          <w:rFonts w:eastAsia="Times New Roman"/>
        </w:rPr>
        <w:t xml:space="preserve">The most common metals are iron, copper, zink, lead. 2. Kolmogorov’s contributions to mathematics often spilled over into physics. 3. Notions of randomness and predictability, order and disorder, ran as a constant current through Kolmogorov’s work on a range of problems. 4. Machine vision is a rapidly developing industry. 5. Machine vision systems fall into one of two classifications: </w:t>
      </w:r>
      <w:r>
        <w:rPr>
          <w:rFonts w:eastAsia="Times New Roman"/>
        </w:rPr>
        <w:lastRenderedPageBreak/>
        <w:t>linear scan systems and area scan systems. 6. Each robot is a unique blend of characteristics such as number of motion axes, arm configuration, load capacity and type of program. 7. Solar energy is free, but the cells that convert the energy into a usable form are still too costly for general use. 8. Solar cells power equipment in spacecraft and other apparatuses where batteries and generators are impractical. 9. I envy his industry. 10. You are on the right track. 11. The invention of printing was an outstanding breakthrough of the 15</w:t>
      </w:r>
      <w:r>
        <w:rPr>
          <w:rFonts w:eastAsia="Times New Roman"/>
          <w:vertAlign w:val="superscript"/>
        </w:rPr>
        <w:t>th</w:t>
      </w:r>
      <w:r>
        <w:rPr>
          <w:rFonts w:eastAsia="Times New Roman"/>
        </w:rPr>
        <w:t xml:space="preserve"> century. 12. Smooth and efficient cooperation requires mutual understanding. 13. The advent of integrated circuitry put electronic control in many new types of construction equipment. 14. Planning is the most important guide to starting, building and managing a successful business. 15. In March 1985, 43 nations signed the Vienna Convention, which stated a goal of reducing the use of products harmful to stratospheric ozone.</w:t>
      </w:r>
    </w:p>
    <w:p w:rsidR="001556FB" w:rsidRPr="00EA271C" w:rsidRDefault="00FE28A6" w:rsidP="00EA271C">
      <w:pPr>
        <w:pStyle w:val="aff9"/>
        <w:rPr>
          <w:rFonts w:eastAsia="Times New Roman"/>
          <w:b/>
          <w:i/>
          <w:lang w:val="ru-RU"/>
        </w:rPr>
      </w:pPr>
      <w:r w:rsidRPr="00EA271C">
        <w:rPr>
          <w:rFonts w:eastAsia="Times New Roman"/>
          <w:b/>
          <w:i/>
          <w:lang w:val="ru-RU"/>
        </w:rPr>
        <w:t>Задание 13.Прочитайте, протранскрибируйте и переведите. Обратите внимание на орфографию слов.</w:t>
      </w:r>
    </w:p>
    <w:p w:rsidR="001556FB" w:rsidRDefault="00FE28A6" w:rsidP="00EA271C">
      <w:pPr>
        <w:pStyle w:val="aff9"/>
        <w:rPr>
          <w:rFonts w:eastAsia="Times New Roman"/>
          <w:lang w:val="ru-RU"/>
        </w:rPr>
      </w:pPr>
      <w:r>
        <w:rPr>
          <w:rFonts w:eastAsia="Times New Roman"/>
          <w:lang w:val="ru-RU"/>
        </w:rPr>
        <w:t>Будьте внимательны при поиске слова в словаре! В языке существует много слов, сходных по написанию, но совершенно различных по значению. Ошибка в одной букве может привести к искажению смысла. Не смешивайте графический облик слов.</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 personal, personnel                          11. invisible, indivisible</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 persecute, prosecute                        12. conservation, conversation</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diary, dairy                                      13. quantitative, qualitative</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 vacation, vocation                           14. some, same</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 date, data                                        15. single, signal</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 proceed, precede                              16. letter, latter, later</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 bond, band                                      17. future, further</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 except, expect                            18. through, though, thorough</w:t>
      </w:r>
    </w:p>
    <w:p w:rsidR="001556FB" w:rsidRDefault="00FE28A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 ingenious, ingenuous                  19. very, vary</w:t>
      </w:r>
    </w:p>
    <w:p w:rsidR="001556FB" w:rsidRDefault="00FE28A6" w:rsidP="00EA271C">
      <w:pPr>
        <w:pStyle w:val="aff9"/>
        <w:rPr>
          <w:rFonts w:eastAsia="Times New Roman"/>
        </w:rPr>
      </w:pPr>
      <w:r>
        <w:rPr>
          <w:rFonts w:eastAsia="Times New Roman"/>
        </w:rPr>
        <w:t>10. inter, intra  20. change, charge</w:t>
      </w:r>
    </w:p>
    <w:p w:rsidR="001556FB" w:rsidRPr="00EA271C" w:rsidRDefault="00FE28A6" w:rsidP="00EA271C">
      <w:pPr>
        <w:pStyle w:val="af6"/>
        <w:rPr>
          <w:rFonts w:eastAsia="Calibri"/>
          <w:b/>
          <w:lang w:val="ru-RU"/>
        </w:rPr>
      </w:pPr>
      <w:r w:rsidRPr="00EA271C">
        <w:rPr>
          <w:rFonts w:eastAsia="Calibri"/>
          <w:b/>
          <w:lang w:val="ru-RU"/>
        </w:rPr>
        <w:t xml:space="preserve">2. Лексические особенности  иностранного языка в профессиональной коммуникации. </w:t>
      </w:r>
    </w:p>
    <w:p w:rsidR="001556FB" w:rsidRPr="00EA271C" w:rsidRDefault="00FE28A6" w:rsidP="00EA271C">
      <w:pPr>
        <w:pStyle w:val="af6"/>
        <w:rPr>
          <w:b/>
          <w:i/>
        </w:rPr>
      </w:pPr>
      <w:r w:rsidRPr="00EA271C">
        <w:rPr>
          <w:b/>
        </w:rPr>
        <w:t>1. Translate the following noun-groups.</w:t>
      </w:r>
    </w:p>
    <w:p w:rsidR="001556FB" w:rsidRDefault="00FE28A6" w:rsidP="00EA271C">
      <w:pPr>
        <w:pStyle w:val="af6"/>
      </w:pPr>
      <w:r>
        <w:rPr>
          <w:rFonts w:eastAsia="Calibri"/>
        </w:rPr>
        <w:t>domestic orders, domestic demand, consumer goods, steel market, business activities, business opportunity, supply chain, supply capabilities, industry association, production volume, steel products, steel import, steel business, steel consumption, unemployment rate, growth trend, long-term debt, machine-tool industry, order value, GDP growth rate, record high temperature, general machinery makers, good spring weather, electric appliance manufacturers, strong consumer demand, small and medium size enterprises, zero growth period, forecast GDP figure, home electronic appliances, production and business approaches, corporation and business statistics survey, home theatre video equipment, new high value durable consumer goods.</w:t>
      </w:r>
    </w:p>
    <w:p w:rsidR="001556FB" w:rsidRPr="00EA271C" w:rsidRDefault="00FE28A6" w:rsidP="00EA271C">
      <w:pPr>
        <w:pStyle w:val="af6"/>
        <w:rPr>
          <w:b/>
          <w:i/>
        </w:rPr>
      </w:pPr>
      <w:r w:rsidRPr="00EA271C">
        <w:rPr>
          <w:b/>
        </w:rPr>
        <w:t>2. Translate the following sentences paying attention to the meaning of the word “one”.</w:t>
      </w:r>
    </w:p>
    <w:p w:rsidR="001556FB" w:rsidRDefault="00FE28A6" w:rsidP="00EA271C">
      <w:pPr>
        <w:pStyle w:val="af6"/>
        <w:rPr>
          <w:i/>
        </w:rPr>
      </w:pPr>
      <w:r>
        <w:t>The new high-speed computers have a number of advantages  over the old ones. 2. This property is more important than the one mentioned above. 3. One can easily accelerate the speed using the accelerator. 4. Heat always passes from a cold body to a hot one. 5. On these test pieces one could not determine externally any corrosive action. 6. One should also note that isotopes may be employed in measuring the diffusion of metals. 7. Electrons, as one knows, are minute negative charges of electricity. 8. The videophone is a telephone with a TV screen in which one can see a person one is speaking with. 9. One must remember that electric currents ordinary flow only in a complete circuit. 10. One important use of food is to serve as a source of energy.</w:t>
      </w:r>
    </w:p>
    <w:p w:rsidR="001556FB" w:rsidRPr="00EA271C" w:rsidRDefault="00FE28A6" w:rsidP="00EA271C">
      <w:pPr>
        <w:pStyle w:val="af6"/>
        <w:rPr>
          <w:b/>
        </w:rPr>
      </w:pPr>
      <w:r w:rsidRPr="00EA271C">
        <w:rPr>
          <w:rFonts w:eastAsia="Calibri"/>
          <w:b/>
        </w:rPr>
        <w:t xml:space="preserve">3. Translate the following sentences paying attention to the meaning “as well as” and  “due to”. </w:t>
      </w:r>
    </w:p>
    <w:p w:rsidR="001556FB" w:rsidRDefault="00FE28A6" w:rsidP="00EA271C">
      <w:pPr>
        <w:pStyle w:val="af6"/>
        <w:rPr>
          <w:b/>
        </w:rPr>
      </w:pPr>
      <w:r>
        <w:rPr>
          <w:rFonts w:eastAsia="Calibri"/>
          <w:b/>
        </w:rPr>
        <w:lastRenderedPageBreak/>
        <w:t xml:space="preserve">A. </w:t>
      </w:r>
      <w:r>
        <w:rPr>
          <w:rFonts w:eastAsia="Calibri"/>
        </w:rPr>
        <w:t>1. It is a well known fact that atomic energy can serve for power  generation. We know of its having been used for a few years for heating houses in a small region in the UK as well as for industrial purposes in our country. 2. A number of new buildings and sky-scrapers have come into existence in Moscow as well as in the new suburbs. 3. The problems of strength of materials confront experts all over the world as well as in our country. 4. Variations in the pressure of the atmosphere over various parts of the earth’s surface give rise to horizontal movements of air as well as to vertical ones.</w:t>
      </w:r>
    </w:p>
    <w:p w:rsidR="001556FB" w:rsidRDefault="00FE28A6" w:rsidP="00EA271C">
      <w:pPr>
        <w:pStyle w:val="af6"/>
        <w:rPr>
          <w:rFonts w:eastAsia="Calibri"/>
        </w:rPr>
      </w:pPr>
      <w:r>
        <w:rPr>
          <w:rFonts w:eastAsia="Calibri"/>
          <w:b/>
        </w:rPr>
        <w:t xml:space="preserve">B. </w:t>
      </w:r>
      <w:r>
        <w:rPr>
          <w:rFonts w:eastAsia="Calibri"/>
        </w:rPr>
        <w:t xml:space="preserve">1. Energy consumption is steadily rising due to the numerical growth of the world’s population and development of its economy. 2. Due to increased shipments of steel products to domestic market the share of export deliveries fell. 3. The discussions concerning the problem of hydrocarbon reserves exhaustion are due to certain changes in the structure of the fuel and energy balance. 4. Due to friction part of the energy developed by mechanical devices is lost in the form of useless heat.   </w:t>
      </w:r>
    </w:p>
    <w:p w:rsidR="001556FB" w:rsidRDefault="00FE28A6">
      <w:pPr>
        <w:pStyle w:val="29"/>
        <w:spacing w:after="0" w:line="240" w:lineRule="auto"/>
        <w:rPr>
          <w:b/>
          <w:lang w:val="en-US"/>
        </w:rPr>
      </w:pPr>
      <w:r>
        <w:rPr>
          <w:b/>
          <w:lang w:val="en-US"/>
        </w:rPr>
        <w:t>4. Translate the following sentences, paying attention to the underlined words.</w:t>
      </w:r>
    </w:p>
    <w:p w:rsidR="001556FB" w:rsidRDefault="00FE28A6">
      <w:pPr>
        <w:pStyle w:val="29"/>
        <w:spacing w:after="0" w:line="240" w:lineRule="auto"/>
        <w:jc w:val="both"/>
        <w:rPr>
          <w:lang w:val="en-US"/>
        </w:rPr>
      </w:pPr>
      <w:r>
        <w:rPr>
          <w:lang w:val="en-US"/>
        </w:rPr>
        <w:t xml:space="preserve">1. This is </w:t>
      </w:r>
      <w:r>
        <w:rPr>
          <w:u w:val="single"/>
          <w:lang w:val="en-US"/>
        </w:rPr>
        <w:t>no longer</w:t>
      </w:r>
      <w:r>
        <w:rPr>
          <w:lang w:val="en-US"/>
        </w:rPr>
        <w:t xml:space="preserve"> the case in almost all areas. 2. By their very nature, foundry processes pr</w:t>
      </w:r>
      <w:r>
        <w:rPr>
          <w:lang w:val="en-US"/>
        </w:rPr>
        <w:t>o</w:t>
      </w:r>
      <w:r>
        <w:rPr>
          <w:lang w:val="en-US"/>
        </w:rPr>
        <w:t xml:space="preserve">duce heat and dust. 3. DISA’s contribution has been </w:t>
      </w:r>
      <w:r>
        <w:rPr>
          <w:u w:val="single"/>
          <w:lang w:val="en-US"/>
        </w:rPr>
        <w:t>both</w:t>
      </w:r>
      <w:r>
        <w:rPr>
          <w:lang w:val="en-US"/>
        </w:rPr>
        <w:t xml:space="preserve"> as an adviser </w:t>
      </w:r>
      <w:r>
        <w:rPr>
          <w:u w:val="single"/>
          <w:lang w:val="en-US"/>
        </w:rPr>
        <w:t xml:space="preserve">and </w:t>
      </w:r>
      <w:r>
        <w:rPr>
          <w:lang w:val="en-US"/>
        </w:rPr>
        <w:t>as a supplier of vent</w:t>
      </w:r>
      <w:r>
        <w:rPr>
          <w:lang w:val="en-US"/>
        </w:rPr>
        <w:t>i</w:t>
      </w:r>
      <w:r>
        <w:rPr>
          <w:lang w:val="en-US"/>
        </w:rPr>
        <w:t xml:space="preserve">lation systems. 4. By maximizing  </w:t>
      </w:r>
      <w:r>
        <w:rPr>
          <w:u w:val="single"/>
          <w:lang w:val="en-US"/>
        </w:rPr>
        <w:t>the number of</w:t>
      </w:r>
      <w:r>
        <w:rPr>
          <w:lang w:val="en-US"/>
        </w:rPr>
        <w:t xml:space="preserve">  aluminium components manufacturers can make lighter vehicles. 5. </w:t>
      </w:r>
      <w:r>
        <w:rPr>
          <w:u w:val="single"/>
          <w:lang w:val="en-US"/>
        </w:rPr>
        <w:t>In addition to</w:t>
      </w:r>
      <w:r>
        <w:rPr>
          <w:lang w:val="en-US"/>
        </w:rPr>
        <w:t xml:space="preserve"> the vertical moulding machine the new filling system i</w:t>
      </w:r>
      <w:r>
        <w:rPr>
          <w:lang w:val="en-US"/>
        </w:rPr>
        <w:t>m</w:t>
      </w:r>
      <w:r>
        <w:rPr>
          <w:lang w:val="en-US"/>
        </w:rPr>
        <w:t xml:space="preserve">proves the yield up to 20%. 6. </w:t>
      </w:r>
      <w:r>
        <w:rPr>
          <w:u w:val="single"/>
          <w:lang w:val="en-US"/>
        </w:rPr>
        <w:t>Like</w:t>
      </w:r>
      <w:r>
        <w:rPr>
          <w:lang w:val="en-US"/>
        </w:rPr>
        <w:t xml:space="preserve"> all major suppliers DISA bases its management systems on the new standard.  7. The foundry industry has changed its face </w:t>
      </w:r>
      <w:r>
        <w:rPr>
          <w:u w:val="single"/>
          <w:lang w:val="en-US"/>
        </w:rPr>
        <w:t>owing to</w:t>
      </w:r>
      <w:r>
        <w:rPr>
          <w:lang w:val="en-US"/>
        </w:rPr>
        <w:t xml:space="preserve"> advances in plant d</w:t>
      </w:r>
      <w:r>
        <w:rPr>
          <w:lang w:val="en-US"/>
        </w:rPr>
        <w:t>e</w:t>
      </w:r>
      <w:r>
        <w:rPr>
          <w:lang w:val="en-US"/>
        </w:rPr>
        <w:t xml:space="preserve">sign. 8. Aluminium innovation has </w:t>
      </w:r>
      <w:r>
        <w:rPr>
          <w:u w:val="single"/>
          <w:lang w:val="en-US"/>
        </w:rPr>
        <w:t>resulted in</w:t>
      </w:r>
      <w:r>
        <w:rPr>
          <w:lang w:val="en-US"/>
        </w:rPr>
        <w:t xml:space="preserve"> a vertical moulding line.</w:t>
      </w:r>
    </w:p>
    <w:p w:rsidR="001556FB" w:rsidRDefault="00FE28A6">
      <w:pPr>
        <w:pStyle w:val="29"/>
        <w:spacing w:after="0" w:line="240" w:lineRule="auto"/>
        <w:jc w:val="both"/>
        <w:rPr>
          <w:b/>
          <w:lang w:val="en-US"/>
        </w:rPr>
      </w:pPr>
      <w:r>
        <w:rPr>
          <w:b/>
          <w:lang w:val="en-US"/>
        </w:rPr>
        <w:t xml:space="preserve">5. Translate the following sentences paying attention to the underlined words.    </w:t>
      </w:r>
    </w:p>
    <w:p w:rsidR="001556FB" w:rsidRDefault="00FE28A6">
      <w:pPr>
        <w:pStyle w:val="29"/>
        <w:spacing w:after="0" w:line="240" w:lineRule="auto"/>
        <w:jc w:val="both"/>
        <w:rPr>
          <w:i/>
          <w:color w:val="C00000"/>
        </w:rPr>
      </w:pPr>
      <w:r>
        <w:rPr>
          <w:u w:val="single"/>
          <w:lang w:val="en-US"/>
        </w:rPr>
        <w:t>1.The drier</w:t>
      </w:r>
      <w:r>
        <w:rPr>
          <w:lang w:val="en-US"/>
        </w:rPr>
        <w:t xml:space="preserve"> the air </w:t>
      </w:r>
      <w:r>
        <w:rPr>
          <w:u w:val="single"/>
          <w:lang w:val="en-US"/>
        </w:rPr>
        <w:t>the greater</w:t>
      </w:r>
      <w:r>
        <w:rPr>
          <w:lang w:val="en-US"/>
        </w:rPr>
        <w:t xml:space="preserve"> the cooling potential. 2. The consumption of firewood can be r</w:t>
      </w:r>
      <w:r>
        <w:rPr>
          <w:lang w:val="en-US"/>
        </w:rPr>
        <w:t>e</w:t>
      </w:r>
      <w:r>
        <w:rPr>
          <w:lang w:val="en-US"/>
        </w:rPr>
        <w:t xml:space="preserve">duced, </w:t>
      </w:r>
      <w:r>
        <w:rPr>
          <w:u w:val="single"/>
          <w:lang w:val="en-US"/>
        </w:rPr>
        <w:t>which</w:t>
      </w:r>
      <w:r>
        <w:rPr>
          <w:lang w:val="en-US"/>
        </w:rPr>
        <w:t xml:space="preserve"> is extremely important ecologically. 3. </w:t>
      </w:r>
      <w:r>
        <w:rPr>
          <w:u w:val="single"/>
          <w:lang w:val="en-US"/>
        </w:rPr>
        <w:t>Too</w:t>
      </w:r>
      <w:r>
        <w:rPr>
          <w:lang w:val="en-US"/>
        </w:rPr>
        <w:t xml:space="preserve"> heavy structures are unheatable in wi</w:t>
      </w:r>
      <w:r>
        <w:rPr>
          <w:lang w:val="en-US"/>
        </w:rPr>
        <w:t>n</w:t>
      </w:r>
      <w:r>
        <w:rPr>
          <w:lang w:val="en-US"/>
        </w:rPr>
        <w:t xml:space="preserve">ter. 4. The designer </w:t>
      </w:r>
      <w:r>
        <w:rPr>
          <w:u w:val="single"/>
          <w:lang w:val="en-US"/>
        </w:rPr>
        <w:t>should</w:t>
      </w:r>
      <w:r>
        <w:rPr>
          <w:lang w:val="en-US"/>
        </w:rPr>
        <w:t xml:space="preserve"> consider the principle of cooling, heat conservation and sometimes solar heat gain </w:t>
      </w:r>
      <w:r>
        <w:rPr>
          <w:u w:val="single"/>
          <w:lang w:val="en-US"/>
        </w:rPr>
        <w:t>as well</w:t>
      </w:r>
      <w:r>
        <w:rPr>
          <w:lang w:val="en-US"/>
        </w:rPr>
        <w:t xml:space="preserve">. 5. This also reduces investment and running costs </w:t>
      </w:r>
      <w:r>
        <w:rPr>
          <w:u w:val="single"/>
          <w:lang w:val="en-US"/>
        </w:rPr>
        <w:t>as well as</w:t>
      </w:r>
      <w:r>
        <w:rPr>
          <w:lang w:val="en-US"/>
        </w:rPr>
        <w:t xml:space="preserve"> ecological damage. 6. The building structure is optimized </w:t>
      </w:r>
      <w:r>
        <w:rPr>
          <w:u w:val="single"/>
          <w:lang w:val="en-US"/>
        </w:rPr>
        <w:t>with regard to</w:t>
      </w:r>
      <w:r>
        <w:rPr>
          <w:lang w:val="en-US"/>
        </w:rPr>
        <w:t xml:space="preserve"> heat storage. 7. In tropical cou</w:t>
      </w:r>
      <w:r>
        <w:rPr>
          <w:lang w:val="en-US"/>
        </w:rPr>
        <w:t>n</w:t>
      </w:r>
      <w:r>
        <w:rPr>
          <w:lang w:val="en-US"/>
        </w:rPr>
        <w:t xml:space="preserve">tries it </w:t>
      </w:r>
      <w:r>
        <w:rPr>
          <w:u w:val="single"/>
          <w:lang w:val="en-US"/>
        </w:rPr>
        <w:t>means</w:t>
      </w:r>
      <w:r>
        <w:rPr>
          <w:lang w:val="en-US"/>
        </w:rPr>
        <w:t xml:space="preserve"> that heat gain should be minimized. 8. Passive cooling </w:t>
      </w:r>
      <w:r>
        <w:rPr>
          <w:u w:val="single"/>
          <w:lang w:val="en-US"/>
        </w:rPr>
        <w:t>means</w:t>
      </w:r>
      <w:r>
        <w:rPr>
          <w:lang w:val="en-US"/>
        </w:rPr>
        <w:t xml:space="preserve"> have sometimes the best effects. 9. The effects of undesired winds can be moderated </w:t>
      </w:r>
      <w:r>
        <w:rPr>
          <w:u w:val="single"/>
          <w:lang w:val="en-US"/>
        </w:rPr>
        <w:t>by means of</w:t>
      </w:r>
      <w:r>
        <w:rPr>
          <w:lang w:val="en-US"/>
        </w:rPr>
        <w:t xml:space="preserve"> ventilation and by heavy building materials. 10. </w:t>
      </w:r>
      <w:r>
        <w:rPr>
          <w:u w:val="single"/>
          <w:lang w:val="en-US"/>
        </w:rPr>
        <w:t>With</w:t>
      </w:r>
      <w:r>
        <w:rPr>
          <w:lang w:val="en-US"/>
        </w:rPr>
        <w:t xml:space="preserve"> conflicting seasonal requirement, different solutions are a</w:t>
      </w:r>
      <w:r>
        <w:rPr>
          <w:lang w:val="en-US"/>
        </w:rPr>
        <w:t>p</w:t>
      </w:r>
      <w:r>
        <w:rPr>
          <w:lang w:val="en-US"/>
        </w:rPr>
        <w:t xml:space="preserve">propriate. 11. The site should be selected </w:t>
      </w:r>
      <w:r>
        <w:rPr>
          <w:u w:val="single"/>
          <w:lang w:val="en-US"/>
        </w:rPr>
        <w:t>according to</w:t>
      </w:r>
      <w:r>
        <w:rPr>
          <w:lang w:val="en-US"/>
        </w:rPr>
        <w:t xml:space="preserve"> microclimatic criteria. 12. Pools of water are beneficial </w:t>
      </w:r>
      <w:r>
        <w:rPr>
          <w:u w:val="single"/>
          <w:lang w:val="en-US"/>
        </w:rPr>
        <w:t>because of</w:t>
      </w:r>
      <w:r>
        <w:rPr>
          <w:lang w:val="en-US"/>
        </w:rPr>
        <w:t xml:space="preserve"> their cooling effect. </w:t>
      </w:r>
      <w:r>
        <w:t xml:space="preserve">13. </w:t>
      </w:r>
      <w:r>
        <w:rPr>
          <w:lang w:val="en-US"/>
        </w:rPr>
        <w:t>Wide</w:t>
      </w:r>
      <w:r>
        <w:t xml:space="preserve"> </w:t>
      </w:r>
      <w:r>
        <w:rPr>
          <w:lang w:val="en-US"/>
        </w:rPr>
        <w:t>roads</w:t>
      </w:r>
      <w:r>
        <w:t xml:space="preserve"> </w:t>
      </w:r>
      <w:r>
        <w:rPr>
          <w:lang w:val="en-US"/>
        </w:rPr>
        <w:t>can</w:t>
      </w:r>
      <w:r>
        <w:t xml:space="preserve"> </w:t>
      </w:r>
      <w:r>
        <w:rPr>
          <w:lang w:val="en-US"/>
        </w:rPr>
        <w:t>be</w:t>
      </w:r>
      <w:r>
        <w:t xml:space="preserve"> </w:t>
      </w:r>
      <w:r>
        <w:rPr>
          <w:lang w:val="en-US"/>
        </w:rPr>
        <w:t>omitted</w:t>
      </w:r>
      <w:r>
        <w:t xml:space="preserve"> </w:t>
      </w:r>
      <w:r>
        <w:rPr>
          <w:lang w:val="en-US"/>
        </w:rPr>
        <w:t>or</w:t>
      </w:r>
      <w:r>
        <w:t xml:space="preserve"> </w:t>
      </w:r>
      <w:r>
        <w:rPr>
          <w:u w:val="single"/>
          <w:lang w:val="en-US"/>
        </w:rPr>
        <w:t>at</w:t>
      </w:r>
      <w:r>
        <w:rPr>
          <w:u w:val="single"/>
        </w:rPr>
        <w:t xml:space="preserve"> </w:t>
      </w:r>
      <w:r>
        <w:rPr>
          <w:u w:val="single"/>
          <w:lang w:val="en-US"/>
        </w:rPr>
        <w:t>least</w:t>
      </w:r>
      <w:r>
        <w:t xml:space="preserve"> </w:t>
      </w:r>
      <w:r>
        <w:rPr>
          <w:lang w:val="en-US"/>
        </w:rPr>
        <w:t>reduced</w:t>
      </w:r>
      <w:r>
        <w:t xml:space="preserve">.   </w:t>
      </w:r>
    </w:p>
    <w:p w:rsidR="001556FB" w:rsidRDefault="00FE28A6" w:rsidP="00EA271C">
      <w:pPr>
        <w:pStyle w:val="8"/>
        <w:rPr>
          <w:rFonts w:eastAsia="Calibri"/>
          <w:lang w:val="ru-RU"/>
        </w:rPr>
      </w:pPr>
      <w:r>
        <w:rPr>
          <w:rFonts w:eastAsia="Calibri"/>
          <w:lang w:val="ru-RU"/>
        </w:rPr>
        <w:t>Терминологический словарь по направлению подготовки.</w:t>
      </w:r>
    </w:p>
    <w:p w:rsidR="001556FB" w:rsidRPr="00EA271C" w:rsidRDefault="00FE28A6" w:rsidP="00EA271C">
      <w:pPr>
        <w:pStyle w:val="af6"/>
        <w:rPr>
          <w:rFonts w:eastAsia="Times New Roman"/>
          <w:b/>
          <w:lang w:val="ru-RU"/>
        </w:rPr>
      </w:pPr>
      <w:r w:rsidRPr="00EA271C">
        <w:rPr>
          <w:rFonts w:eastAsia="Times New Roman"/>
          <w:b/>
          <w:lang w:val="ru-RU"/>
        </w:rPr>
        <w:t>1. Укажите, в каких значениях употребляются следующие слова и термины, и переведите их.</w:t>
      </w:r>
    </w:p>
    <w:p w:rsidR="001556FB" w:rsidRDefault="00FE28A6" w:rsidP="00EA271C">
      <w:pPr>
        <w:pStyle w:val="aff9"/>
        <w:rPr>
          <w:rFonts w:eastAsia="Times New Roman"/>
        </w:rPr>
      </w:pPr>
      <w:r>
        <w:rPr>
          <w:rFonts w:eastAsia="Times New Roman"/>
        </w:rPr>
        <w:t>1. shaft; 2. pin; 3. turn (sing, pl); 4. relay; 5. capacity; 6. handling; 7. error; 8. developing; 9. average; 10. plate; 11. female; 12. bed; 13. flight; 14. grid; 15. course; 16. hammering; 17. hand; 18. kick; 19. kill; 20. maintenance; 21. trouble; 22. trolley; 23. smash.</w:t>
      </w:r>
    </w:p>
    <w:p w:rsidR="001556FB" w:rsidRPr="00EA271C" w:rsidRDefault="00FE28A6" w:rsidP="00EA271C">
      <w:pPr>
        <w:pStyle w:val="af6"/>
        <w:rPr>
          <w:rFonts w:eastAsia="Times New Roman"/>
          <w:b/>
          <w:lang w:val="ru-RU"/>
        </w:rPr>
      </w:pPr>
      <w:r w:rsidRPr="00EA271C">
        <w:rPr>
          <w:rFonts w:eastAsia="Times New Roman"/>
          <w:b/>
          <w:lang w:val="ru-RU"/>
        </w:rPr>
        <w:t>2. Переведите следующие термины на русский язык.</w:t>
      </w:r>
    </w:p>
    <w:p w:rsidR="001556FB" w:rsidRDefault="00FE28A6" w:rsidP="00EA271C">
      <w:pPr>
        <w:pStyle w:val="aff9"/>
        <w:rPr>
          <w:rFonts w:eastAsia="Times New Roman"/>
        </w:rPr>
      </w:pPr>
      <w:r>
        <w:rPr>
          <w:rFonts w:eastAsia="Times New Roman"/>
        </w:rPr>
        <w:t>1. flywheel; 2. trip coil; 3. clock-word; 4. circuit; 5. safety; 6. switch; 7. brake gear; 8. ionic rectifier; 9. capacitor; 10. back coupling; 11. Flat rate; 12. stress; 13. electric charge; 14. winding; 15. ring; 16. friction coupler; 17. gear; 18. variable capacitor; 19. microphone; 20. electronic instrument; 21. coil.</w:t>
      </w:r>
    </w:p>
    <w:p w:rsidR="001556FB" w:rsidRPr="00EA271C" w:rsidRDefault="00FE28A6" w:rsidP="00EA271C">
      <w:pPr>
        <w:pStyle w:val="af6"/>
        <w:rPr>
          <w:rFonts w:eastAsia="Times New Roman"/>
          <w:b/>
          <w:lang w:val="ru-RU"/>
        </w:rPr>
      </w:pPr>
      <w:r w:rsidRPr="00EA271C">
        <w:rPr>
          <w:rFonts w:eastAsia="Times New Roman"/>
          <w:b/>
          <w:lang w:val="ru-RU"/>
        </w:rPr>
        <w:t>3. Переведите следующие терминологические словосочетания на русский язык.</w:t>
      </w:r>
    </w:p>
    <w:p w:rsidR="001556FB" w:rsidRDefault="00FE28A6" w:rsidP="00EA271C">
      <w:pPr>
        <w:pStyle w:val="aff9"/>
        <w:rPr>
          <w:rFonts w:eastAsia="Times New Roman"/>
        </w:rPr>
      </w:pPr>
      <w:r>
        <w:rPr>
          <w:rFonts w:eastAsia="Times New Roman"/>
        </w:rPr>
        <w:t>1. associated mode of operations; 2. data signal quality detection; 3. connection through an exchange; 4. effectively transmitted signals in sound-program transmission; 5. error-detecting system; 6. optional user facility; 7. public data transmission service; 8. two-way – alternate interaction; 9. pair of complementary channels; 10. time consistent busy hour; 11. ratio of compression; 12. indirect manual demand operation; 13. External loss time; 14. setting-up times of an international call; 15. digital line pass; 16. mean time between interruptions; 17. automatic booked call service; 18. centralized multi-</w:t>
      </w:r>
      <w:r>
        <w:rPr>
          <w:rFonts w:eastAsia="Times New Roman"/>
        </w:rPr>
        <w:lastRenderedPageBreak/>
        <w:t>end-point-connection; 19. level of maintenance; 20. emergency call service; 21. probability of successful service completion; 22. error correction by detection and repetition.</w:t>
      </w:r>
    </w:p>
    <w:p w:rsidR="001556FB" w:rsidRPr="00EA271C" w:rsidRDefault="00FE28A6" w:rsidP="00EA271C">
      <w:pPr>
        <w:pStyle w:val="af6"/>
        <w:rPr>
          <w:rFonts w:eastAsia="Times New Roman"/>
          <w:b/>
        </w:rPr>
      </w:pPr>
      <w:r w:rsidRPr="00EA271C">
        <w:rPr>
          <w:rFonts w:eastAsia="Times New Roman"/>
          <w:b/>
        </w:rPr>
        <w:t>4. Переведите термины-словосочетания.</w:t>
      </w:r>
    </w:p>
    <w:p w:rsidR="001556FB" w:rsidRDefault="00FE28A6" w:rsidP="00EA271C">
      <w:pPr>
        <w:pStyle w:val="aff9"/>
        <w:rPr>
          <w:rFonts w:eastAsia="Times New Roman"/>
        </w:rPr>
      </w:pPr>
      <w:r>
        <w:rPr>
          <w:rFonts w:eastAsia="Times New Roman"/>
        </w:rPr>
        <w:t>1. oil dashpots; 2. under-voltage; 3. arcing contact; 4. exhaust velocity;5. combustion zone; 6. locomotive servicing; 7. long distance call;8. play load weight; 9. out-going terminus; 10. connected clamp; 11. Good combustion; 12. over-current; 13. oil retainer; 14. excitation circuit; 15. By pass valve; 16. trip-coil; 17. Super heater header; 18. bus-bar terminals;19. tuning condenser; 20. wet battery; 21. alarm device; 22. Instrument transformer; 23. voltage transformer; 24. Pole tip; 25. boiling point;26. yield point; 27. fixed point; 28. fixed seat; 29. feed mechanism;30. ceiling voltage; 31. power station; 32. power train; 33. train handling;34. train communication; 35. horse power; 36. fixing device; 37. Fixing lug; 38. flash coating; 39. flash light; 40. flash period; 41. flash suppressor.</w:t>
      </w:r>
    </w:p>
    <w:p w:rsidR="001556FB" w:rsidRPr="00EA271C" w:rsidRDefault="00FE28A6" w:rsidP="00EA271C">
      <w:pPr>
        <w:pStyle w:val="af6"/>
        <w:rPr>
          <w:rFonts w:eastAsia="Times New Roman"/>
          <w:b/>
          <w:lang w:val="ru-RU"/>
        </w:rPr>
      </w:pPr>
      <w:r w:rsidRPr="00EA271C">
        <w:rPr>
          <w:rFonts w:eastAsia="Times New Roman"/>
          <w:b/>
          <w:lang w:val="ru-RU"/>
        </w:rPr>
        <w:t>5. Переведите много компонентные термины-словосочетания:</w:t>
      </w:r>
    </w:p>
    <w:p w:rsidR="001556FB" w:rsidRDefault="00FE28A6" w:rsidP="00EA271C">
      <w:pPr>
        <w:pStyle w:val="aff9"/>
        <w:rPr>
          <w:rFonts w:eastAsia="Times New Roman"/>
        </w:rPr>
      </w:pPr>
      <w:r>
        <w:rPr>
          <w:rFonts w:eastAsia="Times New Roman"/>
        </w:rPr>
        <w:t>a) a single-phase direct current locomotive, the bilateral axle box guides, a motor driven oil pump, auxiliary equipment, load and spud condition, three phase asynchronous motors, a given attractive effort characteristic, a new series of electric locomotives, high voltage d.c. motors;</w:t>
      </w:r>
    </w:p>
    <w:p w:rsidR="001556FB" w:rsidRDefault="00FE28A6" w:rsidP="00EA271C">
      <w:pPr>
        <w:pStyle w:val="aff9"/>
        <w:rPr>
          <w:rFonts w:eastAsia="Times New Roman"/>
        </w:rPr>
      </w:pPr>
      <w:r>
        <w:rPr>
          <w:rFonts w:eastAsia="Times New Roman"/>
        </w:rPr>
        <w:t>b) small-size universal electronic computers, the 1990 figures, a  high level peace meeting, a 40-foot-long rocket powered plane, a ten per cent  wage increase, the average sized motor car, the newly built locomotive repairing shop, the Fifth World Trade Union Congress.</w:t>
      </w:r>
    </w:p>
    <w:p w:rsidR="001556FB" w:rsidRPr="00EA271C" w:rsidRDefault="00FE28A6" w:rsidP="00EA271C">
      <w:pPr>
        <w:pStyle w:val="af6"/>
        <w:rPr>
          <w:rFonts w:eastAsia="Times New Roman"/>
          <w:b/>
          <w:lang w:val="ru-RU"/>
        </w:rPr>
      </w:pPr>
      <w:r w:rsidRPr="00EA271C">
        <w:rPr>
          <w:rFonts w:eastAsia="Times New Roman"/>
          <w:b/>
          <w:lang w:val="ru-RU"/>
        </w:rPr>
        <w:t>6. Дайте варианты перевода выделенных терминов и терминологических словосочетаний на русский язык в следующих предложениях.</w:t>
      </w:r>
    </w:p>
    <w:p w:rsidR="001556FB" w:rsidRDefault="00FE28A6" w:rsidP="00EA271C">
      <w:pPr>
        <w:pStyle w:val="aff9"/>
        <w:rPr>
          <w:rFonts w:eastAsia="Times New Roman"/>
        </w:rPr>
      </w:pPr>
      <w:r>
        <w:rPr>
          <w:rFonts w:eastAsia="Times New Roman"/>
        </w:rPr>
        <w:t xml:space="preserve">1. There are two basic ways to obtain plastic flow: the first by direct </w:t>
      </w:r>
      <w:r>
        <w:rPr>
          <w:rFonts w:eastAsia="Times New Roman"/>
          <w:bCs/>
        </w:rPr>
        <w:t xml:space="preserve">bearing </w:t>
      </w:r>
      <w:r>
        <w:rPr>
          <w:rFonts w:eastAsia="Times New Roman"/>
        </w:rPr>
        <w:t>on normal loading of the seal surfaces.</w:t>
      </w:r>
    </w:p>
    <w:p w:rsidR="001556FB" w:rsidRDefault="00FE28A6" w:rsidP="00EA271C">
      <w:pPr>
        <w:pStyle w:val="aff9"/>
        <w:rPr>
          <w:rFonts w:eastAsia="Times New Roman"/>
        </w:rPr>
      </w:pPr>
      <w:r>
        <w:rPr>
          <w:rFonts w:eastAsia="Times New Roman"/>
        </w:rPr>
        <w:t xml:space="preserve">2. The incoming </w:t>
      </w:r>
      <w:r>
        <w:rPr>
          <w:rFonts w:eastAsia="Times New Roman"/>
          <w:bCs/>
        </w:rPr>
        <w:t xml:space="preserve">cross-country crude oil pipeline </w:t>
      </w:r>
      <w:r>
        <w:rPr>
          <w:rFonts w:eastAsia="Times New Roman"/>
        </w:rPr>
        <w:t xml:space="preserve">will be cathodically protected with an </w:t>
      </w:r>
      <w:r>
        <w:rPr>
          <w:rFonts w:eastAsia="Times New Roman"/>
          <w:bCs/>
        </w:rPr>
        <w:t xml:space="preserve">impressed current cathodic protection system </w:t>
      </w:r>
      <w:r>
        <w:rPr>
          <w:rFonts w:eastAsia="Times New Roman"/>
        </w:rPr>
        <w:t xml:space="preserve">designed and installed by others. The local piping will be electrically isolated from the </w:t>
      </w:r>
      <w:r>
        <w:rPr>
          <w:rFonts w:eastAsia="Times New Roman"/>
          <w:bCs/>
        </w:rPr>
        <w:t xml:space="preserve">transmission line, </w:t>
      </w:r>
      <w:r>
        <w:rPr>
          <w:rFonts w:eastAsia="Times New Roman"/>
        </w:rPr>
        <w:t xml:space="preserve">and underground portions will be protected plastic models of </w:t>
      </w:r>
      <w:r>
        <w:rPr>
          <w:rFonts w:eastAsia="Times New Roman"/>
          <w:bCs/>
        </w:rPr>
        <w:t>turbine casings</w:t>
      </w:r>
      <w:r>
        <w:rPr>
          <w:rFonts w:eastAsia="Times New Roman"/>
        </w:rPr>
        <w:t xml:space="preserve">, </w:t>
      </w:r>
      <w:r>
        <w:rPr>
          <w:rFonts w:eastAsia="Times New Roman"/>
          <w:bCs/>
        </w:rPr>
        <w:t xml:space="preserve">in-service strain and ultrasonic measurements </w:t>
      </w:r>
      <w:r>
        <w:rPr>
          <w:rFonts w:eastAsia="Times New Roman"/>
        </w:rPr>
        <w:t xml:space="preserve">on operational </w:t>
      </w:r>
      <w:r>
        <w:rPr>
          <w:rFonts w:eastAsia="Times New Roman"/>
          <w:bCs/>
        </w:rPr>
        <w:t>super headers</w:t>
      </w:r>
      <w:r>
        <w:rPr>
          <w:rFonts w:eastAsia="Times New Roman"/>
        </w:rPr>
        <w:t xml:space="preserve">, and </w:t>
      </w:r>
      <w:r>
        <w:rPr>
          <w:rFonts w:eastAsia="Times New Roman"/>
          <w:bCs/>
        </w:rPr>
        <w:t xml:space="preserve">in-pile biaxial tests and measurements </w:t>
      </w:r>
      <w:r>
        <w:rPr>
          <w:rFonts w:eastAsia="Times New Roman"/>
        </w:rPr>
        <w:t xml:space="preserve">on </w:t>
      </w:r>
      <w:r>
        <w:rPr>
          <w:rFonts w:eastAsia="Times New Roman"/>
          <w:bCs/>
        </w:rPr>
        <w:t xml:space="preserve">zirconium tubes </w:t>
      </w:r>
      <w:r>
        <w:rPr>
          <w:rFonts w:eastAsia="Times New Roman"/>
        </w:rPr>
        <w:t>were some of the practical problems discussed.</w:t>
      </w:r>
    </w:p>
    <w:p w:rsidR="001556FB" w:rsidRDefault="00FE28A6" w:rsidP="00EA271C">
      <w:pPr>
        <w:pStyle w:val="aff9"/>
        <w:rPr>
          <w:rFonts w:eastAsia="Times New Roman"/>
        </w:rPr>
      </w:pPr>
      <w:r>
        <w:rPr>
          <w:rFonts w:eastAsia="Times New Roman"/>
        </w:rPr>
        <w:t xml:space="preserve">4. </w:t>
      </w:r>
      <w:r>
        <w:rPr>
          <w:rFonts w:eastAsia="Times New Roman"/>
          <w:bCs/>
        </w:rPr>
        <w:t xml:space="preserve">Concentration </w:t>
      </w:r>
      <w:r>
        <w:rPr>
          <w:rFonts w:eastAsia="Times New Roman"/>
        </w:rPr>
        <w:t xml:space="preserve">of the same amount of </w:t>
      </w:r>
      <w:r>
        <w:rPr>
          <w:rFonts w:eastAsia="Times New Roman"/>
          <w:bCs/>
        </w:rPr>
        <w:t xml:space="preserve">ionization </w:t>
      </w:r>
      <w:r>
        <w:rPr>
          <w:rFonts w:eastAsia="Times New Roman"/>
        </w:rPr>
        <w:t xml:space="preserve">in a thin-down, however, may become biologically significant in organs such as the </w:t>
      </w:r>
      <w:r>
        <w:rPr>
          <w:rFonts w:eastAsia="Times New Roman"/>
          <w:bCs/>
        </w:rPr>
        <w:t>hypothalamus</w:t>
      </w:r>
      <w:r>
        <w:rPr>
          <w:rFonts w:eastAsia="Times New Roman"/>
        </w:rPr>
        <w:t xml:space="preserve">, or </w:t>
      </w:r>
      <w:r>
        <w:rPr>
          <w:rFonts w:eastAsia="Times New Roman"/>
          <w:bCs/>
        </w:rPr>
        <w:t xml:space="preserve">ocular lens </w:t>
      </w:r>
      <w:r>
        <w:rPr>
          <w:rFonts w:eastAsia="Times New Roman"/>
        </w:rPr>
        <w:t>where loss of a few cells is crucial.</w:t>
      </w:r>
    </w:p>
    <w:p w:rsidR="001556FB" w:rsidRDefault="00FE28A6" w:rsidP="00EA271C">
      <w:pPr>
        <w:pStyle w:val="aff9"/>
        <w:rPr>
          <w:rFonts w:eastAsia="Times New Roman"/>
        </w:rPr>
      </w:pPr>
      <w:r>
        <w:rPr>
          <w:rFonts w:eastAsia="Times New Roman"/>
        </w:rPr>
        <w:t xml:space="preserve">5. </w:t>
      </w:r>
      <w:r>
        <w:rPr>
          <w:rFonts w:eastAsia="Times New Roman"/>
          <w:bCs/>
        </w:rPr>
        <w:t xml:space="preserve">A core competence </w:t>
      </w:r>
      <w:r>
        <w:rPr>
          <w:rFonts w:eastAsia="Times New Roman"/>
        </w:rPr>
        <w:t>is something that a company does well relative to other internal activities.</w:t>
      </w:r>
    </w:p>
    <w:p w:rsidR="001556FB" w:rsidRDefault="00FE28A6" w:rsidP="00EA271C">
      <w:pPr>
        <w:pStyle w:val="aff9"/>
        <w:rPr>
          <w:rFonts w:eastAsia="Times New Roman"/>
        </w:rPr>
      </w:pPr>
      <w:r>
        <w:rPr>
          <w:rFonts w:eastAsia="Times New Roman"/>
        </w:rPr>
        <w:t xml:space="preserve">6. </w:t>
      </w:r>
      <w:r>
        <w:rPr>
          <w:rFonts w:eastAsia="Times New Roman"/>
          <w:bCs/>
        </w:rPr>
        <w:t xml:space="preserve">A distinctive competence </w:t>
      </w:r>
      <w:r>
        <w:rPr>
          <w:rFonts w:eastAsia="Times New Roman"/>
        </w:rPr>
        <w:t>is something a company does well relative to competitors.</w:t>
      </w:r>
    </w:p>
    <w:p w:rsidR="001556FB" w:rsidRDefault="00FE28A6" w:rsidP="00EA271C">
      <w:pPr>
        <w:pStyle w:val="aff9"/>
        <w:rPr>
          <w:rFonts w:eastAsia="Times New Roman"/>
        </w:rPr>
      </w:pPr>
      <w:r>
        <w:rPr>
          <w:rFonts w:eastAsia="Times New Roman"/>
        </w:rPr>
        <w:t xml:space="preserve">7. </w:t>
      </w:r>
      <w:r>
        <w:rPr>
          <w:rFonts w:eastAsia="Times New Roman"/>
          <w:bCs/>
        </w:rPr>
        <w:t xml:space="preserve">Diesel engine exhaust </w:t>
      </w:r>
      <w:r>
        <w:rPr>
          <w:rFonts w:eastAsia="Times New Roman"/>
        </w:rPr>
        <w:t xml:space="preserve">and some other constituents are known to the State of California to cause cancer, </w:t>
      </w:r>
      <w:r>
        <w:rPr>
          <w:rFonts w:eastAsia="Times New Roman"/>
          <w:bCs/>
        </w:rPr>
        <w:t>birth defects</w:t>
      </w:r>
      <w:r>
        <w:rPr>
          <w:rFonts w:eastAsia="Times New Roman"/>
        </w:rPr>
        <w:t xml:space="preserve">, and other </w:t>
      </w:r>
      <w:r>
        <w:rPr>
          <w:rFonts w:eastAsia="Times New Roman"/>
          <w:bCs/>
        </w:rPr>
        <w:t>reproductive harm</w:t>
      </w:r>
      <w:r>
        <w:rPr>
          <w:rFonts w:eastAsia="Times New Roman"/>
        </w:rPr>
        <w:t>.</w:t>
      </w:r>
    </w:p>
    <w:p w:rsidR="001556FB" w:rsidRDefault="00FE28A6" w:rsidP="00EA271C">
      <w:pPr>
        <w:pStyle w:val="aff9"/>
        <w:rPr>
          <w:rFonts w:eastAsia="Times New Roman"/>
        </w:rPr>
      </w:pPr>
      <w:r>
        <w:rPr>
          <w:rFonts w:eastAsia="Times New Roman"/>
        </w:rPr>
        <w:t>8. The transmitting stations shall conform to the maximum permitted spurious emission power levels.</w:t>
      </w:r>
    </w:p>
    <w:p w:rsidR="001556FB" w:rsidRDefault="00FE28A6" w:rsidP="00EA271C">
      <w:pPr>
        <w:pStyle w:val="aff9"/>
        <w:rPr>
          <w:rFonts w:eastAsia="Times New Roman"/>
        </w:rPr>
      </w:pPr>
      <w:r>
        <w:rPr>
          <w:rFonts w:eastAsia="Times New Roman"/>
        </w:rPr>
        <w:t>9. The coast stations shall not occupy the idle radio telephone channels by emitting the identification signals, such as those generated by the call ships or tapes.</w:t>
      </w:r>
    </w:p>
    <w:p w:rsidR="001556FB" w:rsidRDefault="00FE28A6" w:rsidP="00EA271C">
      <w:pPr>
        <w:pStyle w:val="aff9"/>
        <w:rPr>
          <w:rFonts w:eastAsia="Times New Roman"/>
        </w:rPr>
      </w:pPr>
      <w:r>
        <w:rPr>
          <w:rFonts w:eastAsia="Times New Roman"/>
        </w:rPr>
        <w:lastRenderedPageBreak/>
        <w:t xml:space="preserve">10. The signals for testing and </w:t>
      </w:r>
      <w:r>
        <w:rPr>
          <w:rFonts w:eastAsia="Times New Roman"/>
          <w:bCs/>
        </w:rPr>
        <w:t xml:space="preserve">adjustment </w:t>
      </w:r>
      <w:r>
        <w:rPr>
          <w:rFonts w:eastAsia="Times New Roman"/>
        </w:rPr>
        <w:t xml:space="preserve">shall be chosen in such a manner that no confusion will arise with a signal, abbreviation, etc, having a special meaning defined by </w:t>
      </w:r>
      <w:r>
        <w:rPr>
          <w:rFonts w:eastAsia="Times New Roman"/>
          <w:bCs/>
        </w:rPr>
        <w:t>the International Code of Signals</w:t>
      </w:r>
      <w:r>
        <w:rPr>
          <w:rFonts w:eastAsia="Times New Roman"/>
        </w:rPr>
        <w:t>.</w:t>
      </w:r>
    </w:p>
    <w:p w:rsidR="001556FB" w:rsidRPr="00EA271C" w:rsidRDefault="00FE28A6" w:rsidP="00EA271C">
      <w:pPr>
        <w:pStyle w:val="af6"/>
        <w:rPr>
          <w:rFonts w:eastAsia="Calibri"/>
          <w:b/>
          <w:lang w:val="ru-RU"/>
        </w:rPr>
      </w:pPr>
      <w:r w:rsidRPr="00EA271C">
        <w:rPr>
          <w:rFonts w:eastAsia="Calibri"/>
          <w:b/>
          <w:lang w:val="ru-RU"/>
        </w:rPr>
        <w:t xml:space="preserve">3. Грамматические конструкции, характерные для научно — технической информации на иностранном языке. </w:t>
      </w:r>
    </w:p>
    <w:p w:rsidR="001556FB" w:rsidRPr="00EA271C" w:rsidRDefault="00FE28A6" w:rsidP="00EA271C">
      <w:pPr>
        <w:pStyle w:val="af6"/>
        <w:rPr>
          <w:b/>
          <w:i/>
        </w:rPr>
      </w:pPr>
      <w:r w:rsidRPr="00EA271C">
        <w:rPr>
          <w:b/>
        </w:rPr>
        <w:t xml:space="preserve">1. Translate the following sentences with the Complex Subject. </w:t>
      </w:r>
    </w:p>
    <w:p w:rsidR="001556FB" w:rsidRDefault="00FE28A6" w:rsidP="00EA271C">
      <w:pPr>
        <w:pStyle w:val="af6"/>
        <w:rPr>
          <w:rFonts w:eastAsia="Calibri"/>
        </w:rPr>
      </w:pPr>
      <w:r>
        <w:rPr>
          <w:rFonts w:eastAsia="Calibri"/>
        </w:rPr>
        <w:t xml:space="preserve">1. Heat is known to be a form of energy. 2. The discovery of nuclear energy is thought to cause a revolution in the entire field of energetics.  3. Ships are known to explore the ocean depths. 4. Some 800, 000 tons of structural steel was expected to be necessary for the superstructure of the bridge. 5. The share of each type of transport in the total freight turnover of the country is likely to change in the future. 6. The scale of electricity production is considered to be the best guide of a country’ s economic development. 7. Production of air-conditioners is now believed to reach 7.5 million units. 8. This rapid rate of growth is said to continue for some time. 9. The value of orders for the machine-tool industry is supposed to surpass one trillion yen. 10. The great Galileo is considered to be the father of the science of materials strength.  </w:t>
      </w:r>
    </w:p>
    <w:p w:rsidR="001556FB" w:rsidRPr="00EA271C" w:rsidRDefault="00FE28A6" w:rsidP="00EA271C">
      <w:pPr>
        <w:pStyle w:val="af6"/>
        <w:rPr>
          <w:b/>
          <w:i/>
        </w:rPr>
      </w:pPr>
      <w:r w:rsidRPr="00EA271C">
        <w:rPr>
          <w:b/>
        </w:rPr>
        <w:t xml:space="preserve">2. Translate the following sentences, mind the Gerund and the Gerund Construction.  </w:t>
      </w:r>
    </w:p>
    <w:p w:rsidR="001556FB" w:rsidRDefault="00FE28A6">
      <w:pPr>
        <w:pStyle w:val="27"/>
        <w:spacing w:line="240" w:lineRule="auto"/>
        <w:ind w:left="0" w:firstLine="0"/>
        <w:rPr>
          <w:lang w:val="en-US"/>
        </w:rPr>
      </w:pPr>
      <w:r>
        <w:rPr>
          <w:lang w:val="en-US"/>
        </w:rPr>
        <w:t>1. The basic design problem can often be solved by using a computer.  2. In making plastics and synthetic substances we extensively use oil by-products.  3. In designing this device different problems must be taken into consideration.  4. We discussed motion of rotation about a fixed a</w:t>
      </w:r>
      <w:r>
        <w:rPr>
          <w:lang w:val="en-US"/>
        </w:rPr>
        <w:t>x</w:t>
      </w:r>
      <w:r>
        <w:rPr>
          <w:lang w:val="en-US"/>
        </w:rPr>
        <w:t>is without inquiring into the “causes” of the motion.  5.These conclusions will be of extremely great importance in deciding the question of man’s flight to other planets.  6. By speeding up the using of the natural resources of the Eastern regions, we shall increase the productivity of labour.  7. By heating metals in tightly sealed glass vessels, Lomonosov proved that the weight of the burnt metal remains unchanged.  8. Cleaning the air by filters prevents the dirt from entering the house.  9. Prospecting for raw materials is conducted on big scale.  10. Heating is a thermal pr</w:t>
      </w:r>
      <w:r>
        <w:rPr>
          <w:lang w:val="en-US"/>
        </w:rPr>
        <w:t>o</w:t>
      </w:r>
      <w:r>
        <w:rPr>
          <w:lang w:val="en-US"/>
        </w:rPr>
        <w:t>cess.  11. Mercury differs from all other metals in being liquid at ordinary temperatures.  12. The great advantage of precast concrete over metal structures have led to its being widely used for construction.  13. They insisted on a special escalator being installed to remove metal shavings.</w:t>
      </w:r>
    </w:p>
    <w:p w:rsidR="001556FB" w:rsidRPr="00EA271C" w:rsidRDefault="00FE28A6" w:rsidP="00EA271C">
      <w:pPr>
        <w:pStyle w:val="af6"/>
        <w:rPr>
          <w:b/>
          <w:i/>
        </w:rPr>
      </w:pPr>
      <w:r w:rsidRPr="00EA271C">
        <w:rPr>
          <w:b/>
        </w:rPr>
        <w:t>3. Translate the following sentences, mind the function of the Participle I.</w:t>
      </w:r>
    </w:p>
    <w:p w:rsidR="001556FB" w:rsidRDefault="00FE28A6">
      <w:pPr>
        <w:pStyle w:val="27"/>
        <w:spacing w:line="240" w:lineRule="auto"/>
        <w:ind w:left="0" w:firstLine="0"/>
        <w:rPr>
          <w:lang w:val="en-US"/>
        </w:rPr>
      </w:pPr>
      <w:r>
        <w:rPr>
          <w:lang w:val="en-US"/>
        </w:rPr>
        <w:t>1. We use many electronic machines performing the most complicated calculations. 2. The eng</w:t>
      </w:r>
      <w:r>
        <w:rPr>
          <w:lang w:val="en-US"/>
        </w:rPr>
        <w:t>i</w:t>
      </w:r>
      <w:r>
        <w:rPr>
          <w:lang w:val="en-US"/>
        </w:rPr>
        <w:t>neers carrying out experiments combine their research with practical work. 3. The electric cu</w:t>
      </w:r>
      <w:r>
        <w:rPr>
          <w:lang w:val="en-US"/>
        </w:rPr>
        <w:t>r</w:t>
      </w:r>
      <w:r>
        <w:rPr>
          <w:lang w:val="en-US"/>
        </w:rPr>
        <w:t>rent consisting of a stream of electrons can be driven through the conductor. 4. Being a young science cybernetics penetrates into various fields. 5. Making many calculations and drawings and carrying out extensive tests the engineer could find the optimum solution for the design of the car. 6. The crane lifting these heavy blocks was one of the most powerful. 7. The plant will soon receive a new building with an area exceeding 25 sq. km. 8. While working the designer is ma</w:t>
      </w:r>
      <w:r>
        <w:rPr>
          <w:lang w:val="en-US"/>
        </w:rPr>
        <w:t>k</w:t>
      </w:r>
      <w:r>
        <w:rPr>
          <w:lang w:val="en-US"/>
        </w:rPr>
        <w:t>ing many simple models. 9. When burning different substances combine with oxygen. 10. It is of importance to bear this in mind when installing the simpler computer system. 11. The output of the iron and steel industry including ore extraction has increased greatly. 12. Using the energy of the atom, we already produce electric energy at atomic power plants.</w:t>
      </w:r>
    </w:p>
    <w:p w:rsidR="001556FB" w:rsidRPr="00EA271C" w:rsidRDefault="00FE28A6" w:rsidP="00EA271C">
      <w:pPr>
        <w:pStyle w:val="af6"/>
        <w:rPr>
          <w:b/>
          <w:i/>
        </w:rPr>
      </w:pPr>
      <w:r w:rsidRPr="00EA271C">
        <w:rPr>
          <w:b/>
        </w:rPr>
        <w:t>4. Translate the following sentences paying attention to the construction “there + be”.</w:t>
      </w:r>
    </w:p>
    <w:p w:rsidR="001556FB" w:rsidRDefault="00FE28A6" w:rsidP="00EA271C">
      <w:pPr>
        <w:pStyle w:val="af6"/>
        <w:rPr>
          <w:rFonts w:ascii="Arial" w:hAnsi="Arial"/>
        </w:rPr>
      </w:pPr>
      <w:r>
        <w:rPr>
          <w:rFonts w:eastAsia="Calibri"/>
        </w:rPr>
        <w:t>1. There are three types of devices in a computer system. 2. There are no suitable batteries for electric cars – they are heavy and take a long time to charge. 3. There is some but not much acid in test-tube, add a little more. 4. There are numerous metals which have similar properties</w:t>
      </w:r>
      <w:r>
        <w:t xml:space="preserve">. 5. There are many </w:t>
      </w:r>
      <w:r>
        <w:rPr>
          <w:rFonts w:eastAsia="Calibri"/>
        </w:rPr>
        <w:t xml:space="preserve">ways of using electric circuits. 6. There is a possibility of using electronic machines in all branches of industry. 7. There was no way of transmitting the power of a steam engine into distant places. 8. There was a </w:t>
      </w:r>
      <w:r>
        <w:rPr>
          <w:rFonts w:eastAsia="Calibri"/>
        </w:rPr>
        <w:lastRenderedPageBreak/>
        <w:t>time when automated plants figured only in science fiction. 9. There are certain groups of elements that have very similar properties. 10. The electric current will flow if there is a closed circuit</w:t>
      </w:r>
      <w:r>
        <w:rPr>
          <w:rFonts w:ascii="Arial" w:eastAsia="Calibri" w:hAnsi="Arial" w:cs="Calibri"/>
        </w:rPr>
        <w:t>.</w:t>
      </w:r>
    </w:p>
    <w:p w:rsidR="001556FB" w:rsidRPr="00EA271C" w:rsidRDefault="00FE28A6" w:rsidP="00EA271C">
      <w:pPr>
        <w:pStyle w:val="af6"/>
        <w:rPr>
          <w:b/>
          <w:i/>
        </w:rPr>
      </w:pPr>
      <w:r w:rsidRPr="00EA271C">
        <w:rPr>
          <w:b/>
        </w:rPr>
        <w:t>5. Translate the following sentences, mind the function of the Participle II.</w:t>
      </w:r>
    </w:p>
    <w:p w:rsidR="001556FB" w:rsidRDefault="00FE28A6" w:rsidP="00EA271C">
      <w:pPr>
        <w:pStyle w:val="af6"/>
        <w:rPr>
          <w:i/>
        </w:rPr>
      </w:pPr>
      <w:r>
        <w:t xml:space="preserve">A big army of scientists armed with the latest research equipment is constantly working on new problems. 2. The results achieved depended on the extensive tests carried out by the group of engineers. 3. When uncovered the oil reservoirs may provide many regions with fuel. 4. The tasks explained by the engineer were very important. 5. We use many products obtained from crude oil. 6. The data obtained are necessary for our engineers. 7. The engine cooled by water may be started again. 8. When completed the design of the aircraft must meet the specification. 9. The ingots used weighed as much as 25 tons. 10. The value of the voltage developed is absolutely independent of the size or kind of conductor used. </w:t>
      </w:r>
    </w:p>
    <w:p w:rsidR="001556FB" w:rsidRDefault="00FE28A6">
      <w:pPr>
        <w:pStyle w:val="29"/>
        <w:spacing w:after="0" w:line="240" w:lineRule="auto"/>
        <w:rPr>
          <w:b/>
          <w:lang w:val="en-US"/>
        </w:rPr>
      </w:pPr>
      <w:r>
        <w:rPr>
          <w:b/>
          <w:lang w:val="en-US"/>
        </w:rPr>
        <w:t>6. Translate the following sentences, mind the Passive Voice.</w:t>
      </w:r>
    </w:p>
    <w:p w:rsidR="001556FB" w:rsidRDefault="00FE28A6">
      <w:pPr>
        <w:pStyle w:val="29"/>
        <w:spacing w:after="0" w:line="240" w:lineRule="auto"/>
        <w:rPr>
          <w:b/>
          <w:lang w:val="en-US"/>
        </w:rPr>
      </w:pPr>
      <w:r>
        <w:rPr>
          <w:lang w:val="en-US"/>
        </w:rPr>
        <w:t xml:space="preserve">1. The slab </w:t>
      </w:r>
      <w:r>
        <w:rPr>
          <w:u w:val="single"/>
          <w:lang w:val="en-US"/>
        </w:rPr>
        <w:t>is</w:t>
      </w:r>
      <w:r>
        <w:rPr>
          <w:lang w:val="en-US"/>
        </w:rPr>
        <w:t xml:space="preserve"> then temperature </w:t>
      </w:r>
      <w:r>
        <w:rPr>
          <w:u w:val="single"/>
          <w:lang w:val="en-US"/>
        </w:rPr>
        <w:t>adjusted</w:t>
      </w:r>
      <w:r>
        <w:rPr>
          <w:lang w:val="en-US"/>
        </w:rPr>
        <w:t xml:space="preserve"> using electric induction heating. 2. Direct strip rolling from thin slabs </w:t>
      </w:r>
      <w:r>
        <w:rPr>
          <w:u w:val="single"/>
          <w:lang w:val="en-US"/>
        </w:rPr>
        <w:t>is</w:t>
      </w:r>
      <w:r>
        <w:rPr>
          <w:lang w:val="en-US"/>
        </w:rPr>
        <w:t xml:space="preserve"> now </w:t>
      </w:r>
      <w:r>
        <w:rPr>
          <w:u w:val="single"/>
          <w:lang w:val="en-US"/>
        </w:rPr>
        <w:t>installed</w:t>
      </w:r>
      <w:r>
        <w:rPr>
          <w:lang w:val="en-US"/>
        </w:rPr>
        <w:t xml:space="preserve"> at conventional integrated works. 3. A number of wide strip mills </w:t>
      </w:r>
      <w:r>
        <w:rPr>
          <w:u w:val="single"/>
          <w:lang w:val="en-US"/>
        </w:rPr>
        <w:t>had been completed</w:t>
      </w:r>
      <w:r>
        <w:rPr>
          <w:lang w:val="en-US"/>
        </w:rPr>
        <w:t xml:space="preserve"> by 1940. 4. Many of them (mills) </w:t>
      </w:r>
      <w:r>
        <w:rPr>
          <w:u w:val="single"/>
          <w:lang w:val="en-US"/>
        </w:rPr>
        <w:t>were funded</w:t>
      </w:r>
      <w:r>
        <w:rPr>
          <w:lang w:val="en-US"/>
        </w:rPr>
        <w:t xml:space="preserve"> by the generosity of US Ma</w:t>
      </w:r>
      <w:r>
        <w:rPr>
          <w:lang w:val="en-US"/>
        </w:rPr>
        <w:t>r</w:t>
      </w:r>
      <w:r>
        <w:rPr>
          <w:lang w:val="en-US"/>
        </w:rPr>
        <w:t xml:space="preserve">shall Aid. 5. The development of the wide hot strip mill </w:t>
      </w:r>
      <w:r>
        <w:rPr>
          <w:u w:val="single"/>
          <w:lang w:val="en-US"/>
        </w:rPr>
        <w:t>had been driven</w:t>
      </w:r>
      <w:r>
        <w:rPr>
          <w:lang w:val="en-US"/>
        </w:rPr>
        <w:t xml:space="preserve"> by a combination of economic incentive and technical opportunity. 6. Generation III mills </w:t>
      </w:r>
      <w:r>
        <w:rPr>
          <w:u w:val="single"/>
          <w:lang w:val="en-US"/>
        </w:rPr>
        <w:t>were chosen</w:t>
      </w:r>
      <w:r>
        <w:rPr>
          <w:lang w:val="en-US"/>
        </w:rPr>
        <w:t xml:space="preserve"> to be wider.</w:t>
      </w:r>
    </w:p>
    <w:p w:rsidR="001556FB" w:rsidRDefault="00FE28A6">
      <w:pPr>
        <w:pStyle w:val="29"/>
        <w:spacing w:after="0" w:line="240" w:lineRule="auto"/>
        <w:rPr>
          <w:b/>
          <w:lang w:val="en-US"/>
        </w:rPr>
      </w:pPr>
      <w:r>
        <w:rPr>
          <w:b/>
          <w:lang w:val="en-US"/>
        </w:rPr>
        <w:t>7. Translate the sentences paying attention to the ing-forms.</w:t>
      </w:r>
    </w:p>
    <w:p w:rsidR="001556FB" w:rsidRDefault="00FE28A6">
      <w:pPr>
        <w:pStyle w:val="29"/>
        <w:spacing w:after="0" w:line="240" w:lineRule="auto"/>
        <w:rPr>
          <w:b/>
          <w:lang w:val="en-US"/>
        </w:rPr>
      </w:pPr>
      <w:r>
        <w:rPr>
          <w:lang w:val="en-US"/>
        </w:rPr>
        <w:t xml:space="preserve">1. A continuous layout offers the shortest layout for mills </w:t>
      </w:r>
      <w:r>
        <w:rPr>
          <w:u w:val="single"/>
          <w:lang w:val="en-US"/>
        </w:rPr>
        <w:t>rolling</w:t>
      </w:r>
      <w:r>
        <w:rPr>
          <w:lang w:val="en-US"/>
        </w:rPr>
        <w:t xml:space="preserve"> specific weights of 18 kg/mr. 2. </w:t>
      </w:r>
      <w:r>
        <w:rPr>
          <w:u w:val="single"/>
          <w:lang w:val="en-US"/>
        </w:rPr>
        <w:t>Cleaning</w:t>
      </w:r>
      <w:r>
        <w:rPr>
          <w:lang w:val="en-US"/>
        </w:rPr>
        <w:t xml:space="preserve"> the air by filters prevents the dirt from entering the house. 3. The logic of completely </w:t>
      </w:r>
      <w:r>
        <w:rPr>
          <w:u w:val="single"/>
          <w:lang w:val="en-US"/>
        </w:rPr>
        <w:t>eliminating</w:t>
      </w:r>
      <w:r>
        <w:rPr>
          <w:lang w:val="en-US"/>
        </w:rPr>
        <w:t xml:space="preserve"> the roughing train is self evident. 4. Finishing trains adopted new shape control tec</w:t>
      </w:r>
      <w:r>
        <w:rPr>
          <w:lang w:val="en-US"/>
        </w:rPr>
        <w:t>h</w:t>
      </w:r>
      <w:r>
        <w:rPr>
          <w:lang w:val="en-US"/>
        </w:rPr>
        <w:t xml:space="preserve">nologies </w:t>
      </w:r>
      <w:r>
        <w:rPr>
          <w:u w:val="single"/>
          <w:lang w:val="en-US"/>
        </w:rPr>
        <w:t>including</w:t>
      </w:r>
      <w:r>
        <w:rPr>
          <w:lang w:val="en-US"/>
        </w:rPr>
        <w:t xml:space="preserve"> six-high stands. 5. Rapidly </w:t>
      </w:r>
      <w:r>
        <w:rPr>
          <w:u w:val="single"/>
          <w:lang w:val="en-US"/>
        </w:rPr>
        <w:t>growing</w:t>
      </w:r>
      <w:r>
        <w:rPr>
          <w:lang w:val="en-US"/>
        </w:rPr>
        <w:t xml:space="preserve"> demand for steel and the imperative of seale economies drove strip mills to higher outputs. 6. The new coil box proved and ideal way of </w:t>
      </w:r>
      <w:r>
        <w:rPr>
          <w:u w:val="single"/>
          <w:lang w:val="en-US"/>
        </w:rPr>
        <w:t>rebuilding</w:t>
      </w:r>
      <w:r>
        <w:rPr>
          <w:lang w:val="en-US"/>
        </w:rPr>
        <w:t xml:space="preserve"> roughing trains of </w:t>
      </w:r>
      <w:r>
        <w:rPr>
          <w:u w:val="single"/>
          <w:lang w:val="en-US"/>
        </w:rPr>
        <w:t>aging</w:t>
      </w:r>
      <w:r>
        <w:rPr>
          <w:lang w:val="en-US"/>
        </w:rPr>
        <w:t xml:space="preserve"> Generation I mills. 7. Adoption of a long continuous tunnel furnace enabled uninterrupted </w:t>
      </w:r>
      <w:r>
        <w:rPr>
          <w:u w:val="single"/>
          <w:lang w:val="en-US"/>
        </w:rPr>
        <w:t>casting</w:t>
      </w:r>
      <w:r>
        <w:rPr>
          <w:lang w:val="en-US"/>
        </w:rPr>
        <w:t xml:space="preserve"> and </w:t>
      </w:r>
      <w:r>
        <w:rPr>
          <w:u w:val="single"/>
          <w:lang w:val="en-US"/>
        </w:rPr>
        <w:t>rolling</w:t>
      </w:r>
      <w:r>
        <w:rPr>
          <w:lang w:val="en-US"/>
        </w:rPr>
        <w:t xml:space="preserve"> in a continuous sequence. 8. These super mills represent the ultimate in </w:t>
      </w:r>
      <w:r>
        <w:rPr>
          <w:u w:val="single"/>
          <w:lang w:val="en-US"/>
        </w:rPr>
        <w:t>speeding-up</w:t>
      </w:r>
      <w:r>
        <w:rPr>
          <w:lang w:val="en-US"/>
        </w:rPr>
        <w:t xml:space="preserve"> and </w:t>
      </w:r>
      <w:r>
        <w:rPr>
          <w:u w:val="single"/>
          <w:lang w:val="en-US"/>
        </w:rPr>
        <w:t>scaling-up</w:t>
      </w:r>
      <w:r>
        <w:rPr>
          <w:lang w:val="en-US"/>
        </w:rPr>
        <w:t xml:space="preserve">. 9. The mill has a ten-metre long rapid </w:t>
      </w:r>
      <w:r>
        <w:rPr>
          <w:u w:val="single"/>
          <w:lang w:val="en-US"/>
        </w:rPr>
        <w:t>coo</w:t>
      </w:r>
      <w:r>
        <w:rPr>
          <w:u w:val="single"/>
          <w:lang w:val="en-US"/>
        </w:rPr>
        <w:t>l</w:t>
      </w:r>
      <w:r>
        <w:rPr>
          <w:u w:val="single"/>
          <w:lang w:val="en-US"/>
        </w:rPr>
        <w:t>ing</w:t>
      </w:r>
      <w:r>
        <w:rPr>
          <w:lang w:val="en-US"/>
        </w:rPr>
        <w:t xml:space="preserve"> section.    </w:t>
      </w:r>
    </w:p>
    <w:p w:rsidR="001556FB" w:rsidRDefault="00FE28A6">
      <w:pPr>
        <w:pStyle w:val="Style14"/>
        <w:widowControl/>
        <w:ind w:firstLine="0"/>
        <w:rPr>
          <w:rFonts w:eastAsia="Calibri"/>
          <w:b/>
          <w:sz w:val="28"/>
          <w:szCs w:val="28"/>
        </w:rPr>
      </w:pPr>
      <w:r>
        <w:rPr>
          <w:rFonts w:eastAsia="Calibri"/>
          <w:b/>
          <w:sz w:val="28"/>
          <w:szCs w:val="28"/>
        </w:rPr>
        <w:t>4. Трансформации в процессе перевода текстов по специальности.</w:t>
      </w:r>
    </w:p>
    <w:p w:rsidR="001556FB" w:rsidRDefault="00FE28A6" w:rsidP="00EA271C">
      <w:pPr>
        <w:pStyle w:val="afa"/>
      </w:pPr>
      <w:r>
        <w:t>Типы трансформаций в процессе перевода:</w:t>
      </w:r>
    </w:p>
    <w:p w:rsidR="001556FB" w:rsidRDefault="00FE28A6" w:rsidP="00EA271C">
      <w:pPr>
        <w:pStyle w:val="aff9"/>
        <w:rPr>
          <w:rFonts w:eastAsia="Times New Roman"/>
          <w:lang w:val="ru-RU"/>
        </w:rPr>
      </w:pPr>
      <w:r>
        <w:rPr>
          <w:rFonts w:eastAsia="Times New Roman"/>
          <w:b/>
          <w:bCs/>
          <w:lang w:val="ru-RU"/>
        </w:rPr>
        <w:t>Перестановки</w:t>
      </w:r>
      <w:r>
        <w:rPr>
          <w:rFonts w:eastAsia="Times New Roman"/>
          <w:lang w:val="ru-RU"/>
        </w:rPr>
        <w:t>- изменение порядка слов при несовпадении смыслового центра предложения.</w:t>
      </w:r>
    </w:p>
    <w:p w:rsidR="001556FB" w:rsidRDefault="00FE28A6" w:rsidP="00EA271C">
      <w:pPr>
        <w:pStyle w:val="aff9"/>
        <w:rPr>
          <w:rFonts w:eastAsia="Times New Roman"/>
          <w:lang w:val="ru-RU"/>
        </w:rPr>
      </w:pPr>
      <w:r>
        <w:rPr>
          <w:rFonts w:eastAsia="Times New Roman"/>
          <w:b/>
          <w:bCs/>
          <w:lang w:val="ru-RU"/>
        </w:rPr>
        <w:t xml:space="preserve">Замены, </w:t>
      </w:r>
      <w:r>
        <w:rPr>
          <w:rFonts w:eastAsia="Times New Roman"/>
          <w:lang w:val="ru-RU"/>
        </w:rPr>
        <w:t xml:space="preserve">которым могут подвергаться как части речи, так и члены предложения. Часто замены сопровождаются перестройкой всего предложения при передаче английской пассивной конструкции действительным залогом в русском языке. К замене относится и </w:t>
      </w:r>
      <w:r>
        <w:rPr>
          <w:rFonts w:eastAsia="Times New Roman"/>
          <w:b/>
          <w:bCs/>
          <w:lang w:val="ru-RU"/>
        </w:rPr>
        <w:t xml:space="preserve">антонимический перевод, </w:t>
      </w:r>
      <w:r>
        <w:rPr>
          <w:rFonts w:eastAsia="Times New Roman"/>
          <w:lang w:val="ru-RU"/>
        </w:rPr>
        <w:t xml:space="preserve">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с начальными, но могут быть выведены логически. </w:t>
      </w:r>
      <w:r>
        <w:rPr>
          <w:rFonts w:eastAsia="Times New Roman"/>
          <w:b/>
          <w:bCs/>
          <w:lang w:val="ru-RU"/>
        </w:rPr>
        <w:t xml:space="preserve">Прием смыслового развития </w:t>
      </w:r>
      <w:r>
        <w:rPr>
          <w:rFonts w:eastAsia="Times New Roman"/>
          <w:lang w:val="ru-RU"/>
        </w:rPr>
        <w:t>заключается в замене словарного соответствия при переводе контекстуальным, логически связанным с ним.</w:t>
      </w:r>
    </w:p>
    <w:p w:rsidR="001556FB" w:rsidRDefault="00FE28A6" w:rsidP="00EA271C">
      <w:pPr>
        <w:pStyle w:val="aff9"/>
        <w:rPr>
          <w:rFonts w:eastAsia="Times New Roman"/>
          <w:lang w:val="ru-RU"/>
        </w:rPr>
      </w:pPr>
      <w:r>
        <w:rPr>
          <w:rFonts w:eastAsia="Times New Roman"/>
          <w:b/>
          <w:bCs/>
          <w:lang w:val="ru-RU"/>
        </w:rPr>
        <w:t xml:space="preserve">Опущения </w:t>
      </w:r>
      <w:r>
        <w:rPr>
          <w:rFonts w:eastAsia="Times New Roman"/>
          <w:lang w:val="ru-RU"/>
        </w:rPr>
        <w:t>- во всех случаях семантического дублирования - при переводе парных опускается повтор.</w:t>
      </w:r>
    </w:p>
    <w:p w:rsidR="001556FB" w:rsidRDefault="00FE28A6" w:rsidP="00EA271C">
      <w:pPr>
        <w:pStyle w:val="aff9"/>
        <w:rPr>
          <w:rFonts w:eastAsia="Times New Roman"/>
          <w:lang w:val="ru-RU"/>
        </w:rPr>
      </w:pPr>
      <w:r>
        <w:rPr>
          <w:rFonts w:eastAsia="Times New Roman"/>
          <w:b/>
          <w:bCs/>
          <w:lang w:val="ru-RU"/>
        </w:rPr>
        <w:t>Добавления</w:t>
      </w:r>
      <w:r>
        <w:rPr>
          <w:rFonts w:eastAsia="Times New Roman"/>
          <w:lang w:val="ru-RU"/>
        </w:rPr>
        <w:t>- не добавление смысла, а добавление слов для сохранения смысла предложения.</w:t>
      </w:r>
    </w:p>
    <w:p w:rsidR="001556FB" w:rsidRDefault="00FE28A6" w:rsidP="00EA271C">
      <w:pPr>
        <w:pStyle w:val="af6"/>
        <w:rPr>
          <w:rFonts w:eastAsia="Times New Roman"/>
          <w:lang w:val="ru-RU"/>
        </w:rPr>
      </w:pPr>
      <w:r>
        <w:rPr>
          <w:rFonts w:eastAsia="Times New Roman"/>
          <w:lang w:val="ru-RU"/>
        </w:rPr>
        <w:t>Виды перевода:</w:t>
      </w:r>
    </w:p>
    <w:p w:rsidR="001556FB" w:rsidRDefault="00FE28A6" w:rsidP="00EA271C">
      <w:pPr>
        <w:pStyle w:val="aff9"/>
        <w:rPr>
          <w:rFonts w:eastAsia="Times New Roman"/>
          <w:lang w:val="ru-RU"/>
        </w:rPr>
      </w:pPr>
      <w:r>
        <w:rPr>
          <w:rFonts w:eastAsia="Times New Roman"/>
          <w:b/>
          <w:bCs/>
          <w:lang w:val="ru-RU"/>
        </w:rPr>
        <w:t xml:space="preserve">Перевод путем использования русских эквивалентов, </w:t>
      </w:r>
      <w:r>
        <w:rPr>
          <w:rFonts w:eastAsia="Times New Roman"/>
          <w:lang w:val="ru-RU"/>
        </w:rPr>
        <w:t>т.е. постоянных и равнозначных соответствий в двух данных языках, в большинстве случаев не зависящих от контекста.</w:t>
      </w:r>
    </w:p>
    <w:p w:rsidR="001556FB" w:rsidRDefault="00FE28A6" w:rsidP="00EA271C">
      <w:pPr>
        <w:pStyle w:val="aff9"/>
        <w:rPr>
          <w:rFonts w:eastAsia="Times New Roman"/>
          <w:lang w:val="ru-RU"/>
        </w:rPr>
      </w:pPr>
      <w:r>
        <w:rPr>
          <w:rFonts w:eastAsia="Times New Roman"/>
          <w:b/>
          <w:bCs/>
          <w:lang w:val="ru-RU"/>
        </w:rPr>
        <w:lastRenderedPageBreak/>
        <w:t xml:space="preserve">Перевод с помощью аналогов, </w:t>
      </w:r>
      <w:r>
        <w:rPr>
          <w:rFonts w:eastAsia="Times New Roman"/>
          <w:lang w:val="ru-RU"/>
        </w:rPr>
        <w:t>т.е.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 по контексту.</w:t>
      </w:r>
    </w:p>
    <w:p w:rsidR="001556FB" w:rsidRDefault="00FE28A6" w:rsidP="00EA271C">
      <w:pPr>
        <w:pStyle w:val="aff9"/>
        <w:rPr>
          <w:rFonts w:eastAsia="Times New Roman"/>
          <w:lang w:val="ru-RU"/>
        </w:rPr>
      </w:pPr>
      <w:r>
        <w:rPr>
          <w:rFonts w:eastAsia="Times New Roman"/>
          <w:b/>
          <w:bCs/>
          <w:lang w:val="ru-RU"/>
        </w:rPr>
        <w:t xml:space="preserve">Калькирование или дословный перевод </w:t>
      </w:r>
      <w:r>
        <w:rPr>
          <w:rFonts w:eastAsia="Times New Roman"/>
          <w:lang w:val="ru-RU"/>
        </w:rPr>
        <w:t>состоит в переводе английского слова или выражения путем точного воспроизведения их средствами русского языка, при этом сохраняется структура предложения, каждое слово переводится так, как оно дано в словаре. Калькирование - воспроизведение незвукового,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Дословный перевод используется при совпадении в английском и русском языке структуры предложения и порядка слов. Перевод является дословным, если в нем сохранены те же члены предложения и тот же порядок их следования, как и в оригинале. От дословного перевода необходимо отличать недопустимый в переводческой практике буквальный перевод, т.е. простой механический перевод слов иноязычного текста в таком порядке в каком они следуют в нем, без учета их синтаксических и логических связей. В буквальном переводе встречается наиболее распространенное значение слова или грамматической конструкции без учета всего контекста. Синтаксическое уподобление или дословный перевод - такой перевод, при котором синтаксическая структура оригинала преобразуется в абсолютно аналогичную структуру переводного языка.</w:t>
      </w:r>
    </w:p>
    <w:p w:rsidR="001556FB" w:rsidRDefault="00FE28A6" w:rsidP="00EA271C">
      <w:pPr>
        <w:pStyle w:val="aff9"/>
        <w:rPr>
          <w:rFonts w:eastAsia="Times New Roman"/>
          <w:lang w:val="ru-RU"/>
        </w:rPr>
      </w:pPr>
      <w:r>
        <w:rPr>
          <w:rFonts w:eastAsia="Times New Roman"/>
          <w:b/>
          <w:bCs/>
          <w:lang w:val="ru-RU"/>
        </w:rPr>
        <w:t xml:space="preserve">Описательный перевод </w:t>
      </w:r>
      <w:r>
        <w:rPr>
          <w:rFonts w:eastAsia="Times New Roman"/>
          <w:lang w:val="ru-RU"/>
        </w:rPr>
        <w:t>используется для перевода английских слов, не имеющих лексических соответствий в русском языке. Передача значения английского слова при помощи более или менее распространенных объяснений используется для объяснения неологизмов. Описательный перевод имеет место, когда полностью расходятся грамматические структуры английского и русского языков, вызвано особенностями сочетаемости слов английского языка.</w:t>
      </w:r>
    </w:p>
    <w:p w:rsidR="001556FB" w:rsidRDefault="00FE28A6" w:rsidP="00EA271C">
      <w:pPr>
        <w:pStyle w:val="aff9"/>
        <w:rPr>
          <w:rFonts w:eastAsia="Times New Roman"/>
          <w:lang w:val="ru-RU"/>
        </w:rPr>
      </w:pPr>
      <w:r>
        <w:rPr>
          <w:rFonts w:eastAsia="Times New Roman"/>
          <w:b/>
          <w:bCs/>
          <w:lang w:val="ru-RU"/>
        </w:rPr>
        <w:t>Транслитерация</w:t>
      </w:r>
      <w:r>
        <w:rPr>
          <w:rFonts w:eastAsia="Times New Roman"/>
          <w:lang w:val="ru-RU"/>
        </w:rPr>
        <w:t>- передача буквами русского письма букв английского письма, независимо от 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переводящего языка, буквенная имитация формы исходного слова. При этом исходное слово в переводном тексте 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передаваемая реалия вызывает у читателя твердо укрепившиеся ассоциации, в противном случае транслитерация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 иностранном языке.</w:t>
      </w:r>
    </w:p>
    <w:p w:rsidR="001556FB" w:rsidRDefault="00FE28A6" w:rsidP="00EA271C">
      <w:pPr>
        <w:pStyle w:val="aff9"/>
        <w:rPr>
          <w:rFonts w:eastAsia="Times New Roman"/>
          <w:lang w:val="ru-RU"/>
        </w:rPr>
      </w:pPr>
      <w:r>
        <w:rPr>
          <w:rFonts w:eastAsia="Times New Roman"/>
          <w:b/>
          <w:bCs/>
          <w:lang w:val="ru-RU"/>
        </w:rPr>
        <w:t>Транскрибирование</w:t>
      </w:r>
      <w:r>
        <w:rPr>
          <w:rFonts w:eastAsia="Times New Roman"/>
          <w:lang w:val="ru-RU"/>
        </w:rPr>
        <w:t>- передача произношения английского слова русскими буквами. Это основной прием перевода при передаче имен и названий. Переводческая транскрипция - это формальное по фонемное воссоздание исходной лексической единицы с помощью фонем переводящего языка, фонетическая имитация исходного слова.</w:t>
      </w:r>
    </w:p>
    <w:p w:rsidR="001556FB" w:rsidRDefault="00FE28A6" w:rsidP="00EA271C">
      <w:pPr>
        <w:pStyle w:val="aff9"/>
        <w:rPr>
          <w:rFonts w:eastAsia="Times New Roman"/>
          <w:lang w:val="ru-RU"/>
        </w:rPr>
      </w:pPr>
      <w:r>
        <w:rPr>
          <w:rFonts w:eastAsia="Times New Roman"/>
          <w:b/>
          <w:bCs/>
          <w:lang w:val="ru-RU"/>
        </w:rPr>
        <w:t xml:space="preserve">Членение </w:t>
      </w:r>
      <w:r>
        <w:rPr>
          <w:rFonts w:eastAsia="Times New Roman"/>
          <w:lang w:val="ru-RU"/>
        </w:rPr>
        <w:t>и объединение предложений используется при переводе специфических конструкций, не имеющих соответствия в русском языке. Различают внутреннее членение (замена простого предложения сложным) или внешнее членение (превращение развернутого предложения в два или более предложения).</w:t>
      </w:r>
    </w:p>
    <w:p w:rsidR="001556FB" w:rsidRDefault="00FE28A6" w:rsidP="00EA271C">
      <w:pPr>
        <w:pStyle w:val="aff9"/>
        <w:rPr>
          <w:rFonts w:eastAsia="Times New Roman"/>
          <w:lang w:val="ru-RU"/>
        </w:rPr>
      </w:pPr>
      <w:r>
        <w:rPr>
          <w:rFonts w:eastAsia="Times New Roman"/>
          <w:b/>
          <w:bCs/>
          <w:lang w:val="ru-RU"/>
        </w:rPr>
        <w:t>Конкретизация</w:t>
      </w:r>
      <w:r>
        <w:rPr>
          <w:rFonts w:eastAsia="Times New Roman"/>
          <w:lang w:val="ru-RU"/>
        </w:rPr>
        <w:t>- это способ перевода, при котором происходит замена слова или словосочетания иностранного языка с более широким предметно-логическим значением на слово в переводе с более узким значением.</w:t>
      </w:r>
    </w:p>
    <w:p w:rsidR="001556FB" w:rsidRDefault="00FE28A6" w:rsidP="00EA271C">
      <w:pPr>
        <w:pStyle w:val="aff9"/>
        <w:rPr>
          <w:rFonts w:eastAsia="Times New Roman"/>
        </w:rPr>
      </w:pPr>
      <w:r>
        <w:rPr>
          <w:rFonts w:eastAsia="Times New Roman"/>
          <w:b/>
          <w:bCs/>
          <w:lang w:val="ru-RU"/>
        </w:rPr>
        <w:lastRenderedPageBreak/>
        <w:t>Генерализация</w:t>
      </w:r>
      <w:r>
        <w:rPr>
          <w:rFonts w:eastAsia="Times New Roman"/>
          <w:lang w:val="ru-RU"/>
        </w:rPr>
        <w:t xml:space="preserve">(процесс,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заключается в замене частного общим, видового понятия родовым. При переводе с английского на русский этот прием применяется гораздо реже, чем конкретизация. </w:t>
      </w:r>
      <w:r>
        <w:rPr>
          <w:rFonts w:eastAsia="Times New Roman"/>
        </w:rPr>
        <w:t>Достаточно широко этот прием используется при переводе таких слов,как:</w:t>
      </w:r>
      <w:r>
        <w:rPr>
          <w:rFonts w:eastAsia="Times New Roman"/>
          <w:i/>
          <w:iCs/>
        </w:rPr>
        <w:t>to be, to have, to get, to do, to take, to give, to make, to come, to go</w:t>
      </w:r>
      <w:r>
        <w:rPr>
          <w:rFonts w:eastAsia="Times New Roman"/>
        </w:rPr>
        <w:t>и т.д.</w:t>
      </w:r>
    </w:p>
    <w:p w:rsidR="001556FB" w:rsidRDefault="00FE28A6" w:rsidP="00EA271C">
      <w:pPr>
        <w:pStyle w:val="aff9"/>
        <w:rPr>
          <w:rFonts w:eastAsia="Times New Roman"/>
          <w:lang w:val="ru-RU"/>
        </w:rPr>
      </w:pPr>
      <w:r>
        <w:rPr>
          <w:rFonts w:eastAsia="Times New Roman"/>
          <w:b/>
          <w:bCs/>
          <w:lang w:val="ru-RU"/>
        </w:rPr>
        <w:t xml:space="preserve">Грамматические трансформации </w:t>
      </w:r>
      <w:r>
        <w:rPr>
          <w:rFonts w:eastAsia="Times New Roman"/>
          <w:lang w:val="ru-RU"/>
        </w:rPr>
        <w:t>заключаются в преобразовании структуры предложения в процессе перевода в соответствии с нормами переводного языка. Если рассматривать отдельные виды грамматических трансформаций, то, пожалуй, наиболее распространенным приемом следует считать замену английских существительных русскими глаголами. Это явление связано с богатством и гибкостью глагольной системы русского языка.</w:t>
      </w:r>
    </w:p>
    <w:p w:rsidR="001556FB" w:rsidRDefault="00FE28A6" w:rsidP="00EA271C">
      <w:pPr>
        <w:pStyle w:val="aff9"/>
        <w:rPr>
          <w:rFonts w:eastAsia="Times New Roman"/>
          <w:lang w:val="ru-RU"/>
        </w:rPr>
      </w:pPr>
      <w:r>
        <w:rPr>
          <w:rFonts w:eastAsia="Times New Roman"/>
          <w:lang w:val="ru-RU"/>
        </w:rPr>
        <w:t xml:space="preserve">Чисто </w:t>
      </w:r>
      <w:r>
        <w:rPr>
          <w:rFonts w:eastAsia="Times New Roman"/>
          <w:b/>
          <w:bCs/>
          <w:lang w:val="ru-RU"/>
        </w:rPr>
        <w:t xml:space="preserve">грамматическая замена </w:t>
      </w:r>
      <w:r>
        <w:rPr>
          <w:rFonts w:eastAsia="Times New Roman"/>
          <w:lang w:val="ru-RU"/>
        </w:rPr>
        <w:t>применяется, когда единица иностранного языка преобразуется в единицу языка перевода с иным грамматическим значением, однако, имеющим тоже самое логическое. Например, замена глагола на существительное, множественного числа на единственное и т.д.</w:t>
      </w:r>
    </w:p>
    <w:p w:rsidR="001556FB" w:rsidRDefault="001556FB">
      <w:pPr>
        <w:spacing w:after="0" w:line="240" w:lineRule="auto"/>
        <w:ind w:firstLine="567"/>
        <w:jc w:val="center"/>
        <w:rPr>
          <w:rFonts w:ascii="Times New Roman" w:hAnsi="Times New Roman" w:cs="Times New Roman"/>
          <w:b/>
          <w:sz w:val="28"/>
          <w:szCs w:val="28"/>
          <w:lang w:val="ru-RU"/>
        </w:rPr>
      </w:pPr>
    </w:p>
    <w:p w:rsidR="001556FB" w:rsidRDefault="001556FB">
      <w:pPr>
        <w:pStyle w:val="Style14"/>
        <w:widowControl/>
        <w:ind w:firstLine="0"/>
        <w:rPr>
          <w:rFonts w:eastAsia="Calibri"/>
          <w:b/>
          <w:sz w:val="28"/>
          <w:szCs w:val="28"/>
        </w:rPr>
      </w:pPr>
    </w:p>
    <w:p w:rsidR="001556FB" w:rsidRDefault="00FE28A6">
      <w:pPr>
        <w:pStyle w:val="Style14"/>
        <w:widowControl/>
        <w:ind w:firstLine="0"/>
        <w:rPr>
          <w:b/>
        </w:rPr>
      </w:pPr>
      <w:r>
        <w:rPr>
          <w:rFonts w:eastAsia="Calibri"/>
          <w:b/>
          <w:sz w:val="28"/>
          <w:szCs w:val="28"/>
        </w:rPr>
        <w:t xml:space="preserve">5. </w:t>
      </w:r>
      <w:r>
        <w:rPr>
          <w:rFonts w:eastAsia="Calibri"/>
          <w:b/>
        </w:rPr>
        <w:t>ДИАГНОСТИКА УРОВНЯ СФОРМИРОВАННОСТИ УКАЗАННОЙ ИН</w:t>
      </w:r>
      <w:r>
        <w:rPr>
          <w:rFonts w:eastAsia="Calibri"/>
          <w:b/>
        </w:rPr>
        <w:t>О</w:t>
      </w:r>
      <w:r>
        <w:rPr>
          <w:rFonts w:eastAsia="Calibri"/>
          <w:b/>
        </w:rPr>
        <w:t xml:space="preserve">ЯЗЫЧНОЙ КОМПЕТЕНЦИИ.  СТРУКТУРА И </w:t>
      </w:r>
      <w:r>
        <w:rPr>
          <w:b/>
        </w:rPr>
        <w:t>ОРГАНИЗАЦИЯ  ПРОФЕССИ</w:t>
      </w:r>
      <w:r>
        <w:rPr>
          <w:b/>
        </w:rPr>
        <w:t>О</w:t>
      </w:r>
      <w:r>
        <w:rPr>
          <w:b/>
        </w:rPr>
        <w:t>НАЛЬНОГО ТЕКСТА В УСТНОЙ И ПИСЬМЕННОЙ</w:t>
      </w:r>
      <w:r>
        <w:rPr>
          <w:rFonts w:eastAsia="Calibri"/>
          <w:b/>
          <w:sz w:val="28"/>
          <w:szCs w:val="28"/>
        </w:rPr>
        <w:t xml:space="preserve"> </w:t>
      </w:r>
    </w:p>
    <w:p w:rsidR="001556FB" w:rsidRPr="00EA271C" w:rsidRDefault="00FE28A6" w:rsidP="00EA271C">
      <w:pPr>
        <w:pStyle w:val="af6"/>
        <w:rPr>
          <w:b/>
        </w:rPr>
      </w:pPr>
      <w:r w:rsidRPr="00EA271C">
        <w:rPr>
          <w:b/>
          <w:lang w:val="ru-RU"/>
        </w:rPr>
        <w:t>1</w:t>
      </w:r>
      <w:r w:rsidRPr="00EA271C">
        <w:rPr>
          <w:rFonts w:eastAsia="Calibri"/>
          <w:b/>
          <w:lang w:val="ru-RU"/>
        </w:rPr>
        <w:t xml:space="preserve">. </w:t>
      </w:r>
      <w:r w:rsidRPr="00EA271C">
        <w:rPr>
          <w:rFonts w:eastAsia="Calibri"/>
          <w:b/>
        </w:rPr>
        <w:t>Read</w:t>
      </w:r>
      <w:r w:rsidRPr="00EA271C">
        <w:rPr>
          <w:b/>
          <w:lang w:val="ru-RU"/>
        </w:rPr>
        <w:t xml:space="preserve"> </w:t>
      </w:r>
      <w:r w:rsidRPr="00EA271C">
        <w:rPr>
          <w:b/>
        </w:rPr>
        <w:t>and</w:t>
      </w:r>
      <w:r w:rsidRPr="00EA271C">
        <w:rPr>
          <w:b/>
          <w:lang w:val="ru-RU"/>
        </w:rPr>
        <w:t xml:space="preserve"> </w:t>
      </w:r>
      <w:r w:rsidRPr="00EA271C">
        <w:rPr>
          <w:b/>
        </w:rPr>
        <w:t>translate</w:t>
      </w:r>
      <w:r w:rsidRPr="00EA271C">
        <w:rPr>
          <w:rFonts w:eastAsia="Calibri"/>
          <w:b/>
          <w:lang w:val="ru-RU"/>
        </w:rPr>
        <w:t xml:space="preserve"> </w:t>
      </w:r>
      <w:r w:rsidRPr="00EA271C">
        <w:rPr>
          <w:rFonts w:eastAsia="Calibri"/>
          <w:b/>
        </w:rPr>
        <w:t>the</w:t>
      </w:r>
      <w:r w:rsidRPr="00EA271C">
        <w:rPr>
          <w:rFonts w:eastAsia="Calibri"/>
          <w:b/>
          <w:lang w:val="ru-RU"/>
        </w:rPr>
        <w:t xml:space="preserve"> </w:t>
      </w:r>
      <w:r w:rsidRPr="00EA271C">
        <w:rPr>
          <w:rFonts w:eastAsia="Calibri"/>
          <w:b/>
        </w:rPr>
        <w:t>following</w:t>
      </w:r>
      <w:r w:rsidRPr="00EA271C">
        <w:rPr>
          <w:rFonts w:eastAsia="Calibri"/>
          <w:b/>
          <w:lang w:val="ru-RU"/>
        </w:rPr>
        <w:t xml:space="preserve"> </w:t>
      </w:r>
      <w:r w:rsidRPr="00EA271C">
        <w:rPr>
          <w:rFonts w:eastAsia="Calibri"/>
          <w:b/>
        </w:rPr>
        <w:t>text</w:t>
      </w:r>
      <w:r w:rsidRPr="00EA271C">
        <w:rPr>
          <w:b/>
          <w:lang w:val="ru-RU"/>
        </w:rPr>
        <w:t xml:space="preserve"> ( </w:t>
      </w:r>
      <w:r w:rsidRPr="00EA271C">
        <w:rPr>
          <w:b/>
        </w:rPr>
        <w:t>some</w:t>
      </w:r>
      <w:r w:rsidRPr="00EA271C">
        <w:rPr>
          <w:b/>
          <w:lang w:val="ru-RU"/>
        </w:rPr>
        <w:t xml:space="preserve"> </w:t>
      </w:r>
      <w:r w:rsidRPr="00EA271C">
        <w:rPr>
          <w:b/>
        </w:rPr>
        <w:t>paragraphs</w:t>
      </w:r>
      <w:r w:rsidRPr="00EA271C">
        <w:rPr>
          <w:b/>
          <w:lang w:val="ru-RU"/>
        </w:rPr>
        <w:t>)</w:t>
      </w:r>
      <w:r w:rsidRPr="00EA271C">
        <w:rPr>
          <w:rFonts w:eastAsia="Calibri"/>
          <w:b/>
          <w:lang w:val="ru-RU"/>
        </w:rPr>
        <w:t>.</w:t>
      </w:r>
      <w:r w:rsidRPr="00EA271C">
        <w:rPr>
          <w:b/>
          <w:lang w:val="ru-RU"/>
        </w:rPr>
        <w:t xml:space="preserve"> </w:t>
      </w:r>
      <w:r w:rsidRPr="00EA271C">
        <w:rPr>
          <w:b/>
        </w:rPr>
        <w:t>Write down the terms.</w:t>
      </w:r>
    </w:p>
    <w:p w:rsidR="001556FB" w:rsidRDefault="00FE28A6" w:rsidP="00EA271C">
      <w:pPr>
        <w:pStyle w:val="8"/>
      </w:pPr>
      <w:r>
        <w:rPr>
          <w:rFonts w:eastAsia="Calibri"/>
        </w:rPr>
        <w:t>THE ENERGY VECTOR OF THE 21</w:t>
      </w:r>
      <w:r>
        <w:rPr>
          <w:rFonts w:eastAsia="Calibri"/>
          <w:vertAlign w:val="superscript"/>
        </w:rPr>
        <w:t>st</w:t>
      </w:r>
      <w:r>
        <w:rPr>
          <w:rFonts w:eastAsia="Calibri"/>
        </w:rPr>
        <w:t xml:space="preserve"> CENTURY</w:t>
      </w:r>
    </w:p>
    <w:p w:rsidR="001556FB" w:rsidRPr="00EA271C" w:rsidRDefault="00FE28A6" w:rsidP="00EA271C">
      <w:pPr>
        <w:pStyle w:val="af6"/>
        <w:rPr>
          <w:rFonts w:ascii="Arial" w:hAnsi="Arial"/>
          <w:b/>
          <w:i/>
        </w:rPr>
      </w:pPr>
      <w:r w:rsidRPr="00EA271C">
        <w:rPr>
          <w:rFonts w:eastAsia="Calibri"/>
          <w:i/>
        </w:rPr>
        <w:t>Now that world economy is being further globalized, humanity is faced with the challenge of reliably meeting the constantly growing energy needs in order to maintain its sustainable development in the 21</w:t>
      </w:r>
      <w:r w:rsidRPr="00EA271C">
        <w:rPr>
          <w:rFonts w:eastAsia="Calibri"/>
          <w:i/>
          <w:vertAlign w:val="superscript"/>
        </w:rPr>
        <w:t>st</w:t>
      </w:r>
      <w:r w:rsidRPr="00EA271C">
        <w:rPr>
          <w:rFonts w:eastAsia="Calibri"/>
          <w:i/>
        </w:rPr>
        <w:t xml:space="preserve">  century. The fact that the world economy is utterly vulnerable owing to the highly uneven geographical distribution of oil and gas reserves, as well as their production, processing and consumption, again and again poses before modern civilization the age-old apocalyptic question “To be or not to be?”</w:t>
      </w:r>
    </w:p>
    <w:p w:rsidR="001556FB" w:rsidRDefault="00FE28A6" w:rsidP="00EA271C">
      <w:pPr>
        <w:pStyle w:val="af6"/>
        <w:rPr>
          <w:rFonts w:ascii="Arial" w:eastAsia="Calibri" w:hAnsi="Arial" w:cs="Calibri"/>
          <w:b/>
        </w:rPr>
      </w:pPr>
      <w:r>
        <w:rPr>
          <w:rFonts w:eastAsia="Calibri"/>
        </w:rPr>
        <w:t>Scientists often say that modern civilization is living under the sing of the triune E: Economy, Energy and Ecology. Energy consumption is steadily rising due to the numerical growth of the world’s population and the development of its economy. Whereas in the early 20</w:t>
      </w:r>
      <w:r w:rsidRPr="00EA271C">
        <w:rPr>
          <w:rFonts w:eastAsia="Calibri"/>
          <w:vertAlign w:val="superscript"/>
        </w:rPr>
        <w:t>th</w:t>
      </w:r>
      <w:r>
        <w:rPr>
          <w:rFonts w:eastAsia="Calibri"/>
        </w:rPr>
        <w:t xml:space="preserve">   century the equivalent fuel index stood at 0.8 ton per capita per year, in the beginning of the 21</w:t>
      </w:r>
      <w:r w:rsidRPr="00EA271C">
        <w:rPr>
          <w:rFonts w:eastAsia="Calibri"/>
          <w:vertAlign w:val="superscript"/>
        </w:rPr>
        <w:t>st</w:t>
      </w:r>
      <w:r>
        <w:rPr>
          <w:rFonts w:eastAsia="Calibri"/>
        </w:rPr>
        <w:t xml:space="preserve">  century it reached 2.3 tons. Today, energy availability and efficiency determine the development vector of the world community. According to different estimates, by 2010-2015, the world consumption of prime energy resources – oil and gas – may register a rise of 60-70%.</w:t>
      </w:r>
    </w:p>
    <w:p w:rsidR="001556FB" w:rsidRDefault="00FE28A6" w:rsidP="00EA271C">
      <w:pPr>
        <w:pStyle w:val="aff9"/>
        <w:rPr>
          <w:rFonts w:eastAsia="Calibri"/>
        </w:rPr>
      </w:pPr>
      <w:r>
        <w:rPr>
          <w:rFonts w:eastAsia="Calibri"/>
        </w:rPr>
        <w:t>It is a popular viewpoint today that the reserves of the traditional types of natural fuel are limited and exhaustible. According to Prof. Colin Campbell, the original reserves of oil on earth total 1,800 gigabarrels, of which humanity has already recovered 50%. The annual production of oil today totals 22 gigabarrels, while newly explored oil reserves merely come to six gigabarrels. And so humanity is inexorably and irrevocably using up its hydrocarbon potential.</w:t>
      </w:r>
    </w:p>
    <w:p w:rsidR="001556FB" w:rsidRDefault="00FE28A6" w:rsidP="00EA271C">
      <w:pPr>
        <w:pStyle w:val="aff9"/>
        <w:rPr>
          <w:rFonts w:eastAsia="Calibri"/>
        </w:rPr>
      </w:pPr>
      <w:r>
        <w:rPr>
          <w:rFonts w:eastAsia="Calibri"/>
        </w:rPr>
        <w:t>Having analyzed the prevalent trends in energy consumption, many noted experts have come to the conclusion that the world reserves of oil are likely to be exhausted by 2025-2030, and those of natural gas by 2030-2035.</w:t>
      </w:r>
    </w:p>
    <w:p w:rsidR="001556FB" w:rsidRDefault="00FE28A6" w:rsidP="00EA271C">
      <w:pPr>
        <w:pStyle w:val="aff9"/>
        <w:rPr>
          <w:rFonts w:eastAsia="Calibri"/>
        </w:rPr>
      </w:pPr>
      <w:r>
        <w:rPr>
          <w:rFonts w:eastAsia="Calibri"/>
        </w:rPr>
        <w:lastRenderedPageBreak/>
        <w:t>And so the subject of an imminent depletion of the oil and natural gas reserves and an approaching energy hunger, which will mark the end of our civilization, is ever present in the world mass media.</w:t>
      </w:r>
    </w:p>
    <w:p w:rsidR="001556FB" w:rsidRDefault="00FE28A6" w:rsidP="00EA271C">
      <w:pPr>
        <w:pStyle w:val="aff9"/>
        <w:rPr>
          <w:rFonts w:eastAsia="Calibri"/>
        </w:rPr>
      </w:pPr>
      <w:r>
        <w:rPr>
          <w:rFonts w:eastAsia="Calibri"/>
        </w:rPr>
        <w:t>Many politicians share this view, and therefore a vigorous search for new, alternative sources of energy is going on in the United States and several other industrial countries of the world. Hydrogen seems to be a most promising energy source. U.S. President George W. Bush was one of the first to speak publicly in favor of hydrogen fuel, advancing two future-oriented programs called Freedom Car and Freedom Fuel. Their purpose may be summed up as follows: a hydrogen-fuelled automobile can make the United States independent of oil imports. The U.S. President is echoed by Romano Prodi, President of the European Commission, who has said that hydrogen technology and fuel cell are Europe’s strategic choice, and that within 20 to 30 years they will fundamentally change the character of economic development.</w:t>
      </w:r>
    </w:p>
    <w:p w:rsidR="001556FB" w:rsidRDefault="00FE28A6" w:rsidP="00EA271C">
      <w:pPr>
        <w:pStyle w:val="aff9"/>
        <w:rPr>
          <w:rFonts w:eastAsia="Calibri"/>
        </w:rPr>
      </w:pPr>
      <w:r>
        <w:rPr>
          <w:rFonts w:eastAsia="Calibri"/>
        </w:rPr>
        <w:t>It appears that in their long-term plans the leaders of the world’s most advanced countries have already discounted the use of oil and gas in view of their reserves’ upcoming depletion. Is that an appropriate thing to do? And will any large-scale alternative energy programs, whose implementation will require great efforts and enormous outlays, produce the desired result?</w:t>
      </w:r>
    </w:p>
    <w:p w:rsidR="001556FB" w:rsidRDefault="00FE28A6" w:rsidP="00EA271C">
      <w:pPr>
        <w:pStyle w:val="aff9"/>
        <w:rPr>
          <w:rFonts w:eastAsia="Calibri"/>
        </w:rPr>
      </w:pPr>
      <w:r>
        <w:rPr>
          <w:rFonts w:eastAsia="Calibri"/>
        </w:rPr>
        <w:t>On August 27, 1899, Prof. Dmitry Mendeleyev, the father of periodic law, sent a letter from St. Petersburg to London. Addressed to Ludwig Mond, President of the Chemical Society, the letter was significantly headed: “Regarding renewed rumors about a would-be Baku oil depletion. “The aim of the letter was to inform the competent British industrial circles” of the real state of affairs regarding the future of Caucasian oil”. In his letter the great Russian scientist explained convincingly that the rumors of an approaching depletion of the oil reserves in the Caucasus were “partly the result of a complete ignorance as to the signs of depletion, and partly an intrigue of spreading hearsay for self-seeking purposes”. Dmitry Mendeleyev explained further that the majority of oil industrialists wanted to convince the public that oil would soon be used up – in order to keep the oil prices at the highest level possible.</w:t>
      </w:r>
    </w:p>
    <w:p w:rsidR="001556FB" w:rsidRDefault="00FE28A6" w:rsidP="00EA271C">
      <w:pPr>
        <w:pStyle w:val="aff9"/>
        <w:rPr>
          <w:rFonts w:eastAsia="Calibri"/>
        </w:rPr>
      </w:pPr>
      <w:r>
        <w:rPr>
          <w:rFonts w:eastAsia="Calibri"/>
        </w:rPr>
        <w:t>Those conclusions made by the great Russian scientist more than a century ago are relevant to this day.</w:t>
      </w:r>
    </w:p>
    <w:p w:rsidR="001556FB" w:rsidRDefault="00FE28A6" w:rsidP="00EA271C">
      <w:pPr>
        <w:pStyle w:val="aff9"/>
        <w:rPr>
          <w:rFonts w:eastAsia="Calibri"/>
        </w:rPr>
      </w:pPr>
      <w:r>
        <w:rPr>
          <w:rFonts w:eastAsia="Calibri"/>
        </w:rPr>
        <w:t>Few people ask themselves: on what estimates of hydrocarbon reserves do modern analysts base their alarming forecasts? A closer look at their findings reveals that, as a rule, they operate with statistics on the “explored reserves” of oil and natural gas, forgetting all about potential and hypothetical reserves.</w:t>
      </w:r>
    </w:p>
    <w:p w:rsidR="001556FB" w:rsidRDefault="00FE28A6" w:rsidP="00EA271C">
      <w:pPr>
        <w:pStyle w:val="aff9"/>
        <w:rPr>
          <w:rFonts w:eastAsia="Calibri"/>
        </w:rPr>
      </w:pPr>
      <w:r>
        <w:rPr>
          <w:rFonts w:eastAsia="Calibri"/>
        </w:rPr>
        <w:t xml:space="preserve">According to experts at the Russian Academy of Sciences’ Institute of Oil and Gas Problems, at present there are about 600 basins, or provinces – to use the geologists’ term – which may theoretically be rich in hydrocarbons. The oil and gas content has been established in only 160 of them. It should be noted that the extent of exploration in these basins, which is determined by the number of prospecting and exploratory holes sunk in a given area, is extremely low. The world average is one well per </w:t>
      </w:r>
      <w:r>
        <w:rPr>
          <w:rFonts w:eastAsia="Calibri"/>
          <w:b/>
        </w:rPr>
        <w:t>22-25 km2</w:t>
      </w:r>
      <w:r>
        <w:rPr>
          <w:rFonts w:eastAsia="Calibri"/>
        </w:rPr>
        <w:t xml:space="preserve">, which is not high at all. The highest extent of exploration – one well per </w:t>
      </w:r>
      <w:r>
        <w:rPr>
          <w:rFonts w:eastAsia="Calibri"/>
          <w:b/>
        </w:rPr>
        <w:t>10-11km2</w:t>
      </w:r>
      <w:r>
        <w:rPr>
          <w:rFonts w:eastAsia="Calibri"/>
        </w:rPr>
        <w:t xml:space="preserve"> – has been achieved in the United States. In Russia, this index is one hole per </w:t>
      </w:r>
      <w:r>
        <w:rPr>
          <w:rFonts w:eastAsia="Calibri"/>
          <w:b/>
        </w:rPr>
        <w:t>50-57 km2</w:t>
      </w:r>
      <w:r>
        <w:rPr>
          <w:rFonts w:eastAsia="Calibri"/>
        </w:rPr>
        <w:t>.</w:t>
      </w:r>
    </w:p>
    <w:p w:rsidR="001556FB" w:rsidRDefault="00FE28A6">
      <w:pPr>
        <w:pStyle w:val="27"/>
        <w:spacing w:line="240" w:lineRule="auto"/>
        <w:ind w:firstLine="720"/>
        <w:rPr>
          <w:lang w:val="en-US"/>
        </w:rPr>
      </w:pPr>
      <w:r>
        <w:rPr>
          <w:lang w:val="en-US"/>
        </w:rPr>
        <w:t>As for the remaining 440 unexplored basins, geological prospecting for oil and gas there is only beginning or is planned for the near future. The fact that exploratory and pr</w:t>
      </w:r>
      <w:r>
        <w:rPr>
          <w:lang w:val="en-US"/>
        </w:rPr>
        <w:t>o</w:t>
      </w:r>
      <w:r>
        <w:rPr>
          <w:lang w:val="en-US"/>
        </w:rPr>
        <w:t>specting drilling is being done increasingly in the offshore shelf and the deep-water bed of the World Ocean offers the hope that sizable reserves of “black gold” and “blue fuel” would be discovered in the future.</w:t>
      </w:r>
    </w:p>
    <w:p w:rsidR="001556FB" w:rsidRDefault="00FE28A6" w:rsidP="00EA271C">
      <w:pPr>
        <w:pStyle w:val="aff9"/>
        <w:rPr>
          <w:rFonts w:eastAsia="Calibri"/>
        </w:rPr>
      </w:pPr>
      <w:r>
        <w:rPr>
          <w:rFonts w:eastAsia="Calibri"/>
        </w:rPr>
        <w:t xml:space="preserve">Moreover, humanity has just begun tackling the task of developing the so-called nontraditional reserves of hydrocarbons. In this respect, very important for the world community is further studying </w:t>
      </w:r>
      <w:r>
        <w:rPr>
          <w:rFonts w:eastAsia="Calibri"/>
        </w:rPr>
        <w:lastRenderedPageBreak/>
        <w:t>the enormous resource potential of methane hydrates and their use for obtaining natural gas. They could become a reliable and lasting source of natural gas for those countries which have an acute shortage of energy resources. Also quite promising is bituminous sand which, according to various geological estimates, contains from 65 to 71% of the world’s proved reserves of oil.</w:t>
      </w:r>
    </w:p>
    <w:p w:rsidR="001556FB" w:rsidRDefault="00FE28A6" w:rsidP="00EA271C">
      <w:pPr>
        <w:pStyle w:val="aff9"/>
        <w:rPr>
          <w:rFonts w:eastAsia="Calibri"/>
        </w:rPr>
      </w:pPr>
      <w:r>
        <w:rPr>
          <w:rFonts w:eastAsia="Calibri"/>
        </w:rPr>
        <w:t>Likewise, it should be noted that an underestimation of the importance of innovations in the oil industry has led some experts – just as it did in the past – to draw erroneous conclusions regarding an imminent depletion of the hydrocarbon resources. Quite naturally, each stage in the development of the oil industry was marked by certain problems caused by the exhausted effectiveness of some technological processes and available equipment. However, each time, with the help of technical innovations, the oilmen managed to find fresh solutions to the problems. For instance, whereas in the 1960s and 1970s oil in Russia was produced from a depth of 1.5-2 km, today, this is done mainly from a depth of 3-4 km, and the figure will be 5-6 km in the near future. Thereby, the commercial efficiency of the deeper-lying beds will be proved beyond all doubts.</w:t>
      </w:r>
    </w:p>
    <w:p w:rsidR="001556FB" w:rsidRDefault="00FE28A6" w:rsidP="00EA271C">
      <w:pPr>
        <w:pStyle w:val="aff9"/>
        <w:rPr>
          <w:rFonts w:eastAsia="Calibri"/>
        </w:rPr>
      </w:pPr>
      <w:r>
        <w:rPr>
          <w:rFonts w:eastAsia="Calibri"/>
        </w:rPr>
        <w:t>One more essential fact deserves mention. For over 150 years, scientists and oil and gas industry specialists have been arguing among themselves about the true origin of oil and other hydrocarbon. It seems, there are two theories concerning that – organic and nonorganic. The followers of the organic theory believe that oil formed in the distant past as a result of the decay of organic matter which accumulated in sedimentary rock to concentrate in porous geological structures which were bounded on top by dense layers impervious to oil. And so the genesis of oil required a very long time measured in thousand upon thousands of years, as well as special geological conditions enabling oil to seep through sedimentary rock (limestone, sandstone, etc.) and to collect under impermeable layers in so-called traps.</w:t>
      </w:r>
    </w:p>
    <w:p w:rsidR="001556FB" w:rsidRDefault="00FE28A6" w:rsidP="00EA271C">
      <w:pPr>
        <w:pStyle w:val="aff9"/>
        <w:rPr>
          <w:rFonts w:eastAsia="Calibri"/>
        </w:rPr>
      </w:pPr>
      <w:r>
        <w:rPr>
          <w:rFonts w:eastAsia="Calibri"/>
        </w:rPr>
        <w:t>According to the nonorganic theory (also called the hypothesis of a deep subsurface genesis of hydrocarbons), oil forms as a result of synthesis taking place at tremendous temperatures, and pressure present in the deep layers of the Earth’s crust and mantle. Being constantly generated there, deep in the Earth’s crust, oil seeps through upwards, constantly replenishing the existing fields. Incidentally, the fact that at many well-known oil fields, where all of the oil reserves previously estimated as maximum must have been used up, production is still continuing seems to support the theory of the nonorganic origin of oil. True, some geologists attribute this fact to certain errors in the original estimates of oil reserves. However, there are some other facts which indicate replenishment of the original reserves of oil through its upward migration from the deep layers of the Earth’s crust. In this case, considering that the Earth’s reserves of hydrogen and carbon required for the synthesis of oil are practically unlimited, all forecasts concerning an imminent depletion of the oil and gas resources become untenable.</w:t>
      </w:r>
    </w:p>
    <w:p w:rsidR="001556FB" w:rsidRDefault="00FE28A6">
      <w:pPr>
        <w:pStyle w:val="Style14"/>
        <w:widowControl/>
        <w:ind w:firstLine="0"/>
        <w:rPr>
          <w:rFonts w:eastAsia="Calibri"/>
          <w:lang w:val="en-US"/>
        </w:rPr>
      </w:pPr>
      <w:r>
        <w:rPr>
          <w:rFonts w:eastAsia="Calibri"/>
          <w:lang w:val="en-US"/>
        </w:rPr>
        <w:t>On the whole, a historical approach to considering the problem of hydrocarbon reserves exhau</w:t>
      </w:r>
      <w:r>
        <w:rPr>
          <w:rFonts w:eastAsia="Calibri"/>
          <w:lang w:val="en-US"/>
        </w:rPr>
        <w:t>s</w:t>
      </w:r>
      <w:r>
        <w:rPr>
          <w:rFonts w:eastAsia="Calibri"/>
          <w:lang w:val="en-US"/>
        </w:rPr>
        <w:t>tion reveals the fact that the relevant discussions which now and then arise in the mass media are not all due to the natural reserves of oil and gas being limited. To a large extent they are due to certain changes in the structure of the fuel and energy balance as well as the growing market role played by hydrocarbons in the course of world economic development</w:t>
      </w:r>
    </w:p>
    <w:p w:rsidR="001556FB" w:rsidRDefault="001556FB">
      <w:pPr>
        <w:spacing w:after="0"/>
        <w:rPr>
          <w:rFonts w:eastAsia="Calibri"/>
        </w:rPr>
      </w:pPr>
    </w:p>
    <w:p w:rsidR="001556FB" w:rsidRDefault="00FE28A6" w:rsidP="00EA271C">
      <w:pPr>
        <w:pStyle w:val="9"/>
        <w:rPr>
          <w:rFonts w:eastAsia="Calibri"/>
          <w:lang w:val="ru-RU"/>
        </w:rPr>
      </w:pPr>
      <w:r>
        <w:rPr>
          <w:rFonts w:eastAsia="Calibri"/>
          <w:lang w:val="ru-RU"/>
        </w:rPr>
        <w:t>НЕМЕЦКИЙ ЯЗЫК</w:t>
      </w:r>
    </w:p>
    <w:p w:rsidR="001556FB" w:rsidRDefault="00FE28A6" w:rsidP="00EA271C">
      <w:pPr>
        <w:pStyle w:val="aff9"/>
        <w:rPr>
          <w:rFonts w:eastAsia="Times New Roman"/>
          <w:lang w:val="ru-RU"/>
        </w:rPr>
      </w:pPr>
      <w:r>
        <w:rPr>
          <w:rFonts w:eastAsia="Times New Roman"/>
          <w:b/>
          <w:i/>
          <w:lang w:val="ru-RU"/>
        </w:rPr>
        <w:t>Техническийперевод</w:t>
      </w:r>
      <w:r>
        <w:rPr>
          <w:rFonts w:eastAsia="Times New Roman"/>
          <w:lang w:val="ru-RU"/>
        </w:rPr>
        <w:t xml:space="preserve"> – этоперевод, используемыйдляобменаспециальнойнаучно-техническойинформациеймеждулюдьми, говорящиминаразныхязыках.</w:t>
      </w:r>
    </w:p>
    <w:p w:rsidR="001556FB" w:rsidRDefault="00FE28A6" w:rsidP="00EA271C">
      <w:pPr>
        <w:pStyle w:val="afa"/>
      </w:pPr>
      <w:r>
        <w:t>К</w:t>
      </w:r>
      <w:r>
        <w:rPr>
          <w:b/>
        </w:rPr>
        <w:t>научно-технической литературе</w:t>
      </w:r>
      <w:r>
        <w:t xml:space="preserve"> относятся следующие виды текстов:</w:t>
      </w:r>
    </w:p>
    <w:p w:rsidR="001556FB" w:rsidRDefault="00FE28A6" w:rsidP="00EA271C">
      <w:pPr>
        <w:pStyle w:val="aff9"/>
        <w:rPr>
          <w:lang w:val="ru-RU"/>
        </w:rPr>
      </w:pPr>
      <w:r>
        <w:rPr>
          <w:lang w:val="ru-RU"/>
        </w:rPr>
        <w:t>1) собственно научно-техническая литература, т.е. монографии, сборники и статьи по различным проблемам технических наук;</w:t>
      </w:r>
    </w:p>
    <w:p w:rsidR="001556FB" w:rsidRDefault="00FE28A6" w:rsidP="00EA271C">
      <w:pPr>
        <w:pStyle w:val="aff9"/>
        <w:rPr>
          <w:lang w:val="ru-RU"/>
        </w:rPr>
      </w:pPr>
      <w:r>
        <w:rPr>
          <w:lang w:val="ru-RU"/>
        </w:rPr>
        <w:lastRenderedPageBreak/>
        <w:t>2) учебная литература по техническим наукам (учебники, руководства, справочники);</w:t>
      </w:r>
    </w:p>
    <w:p w:rsidR="001556FB" w:rsidRDefault="00FE28A6" w:rsidP="00EA271C">
      <w:pPr>
        <w:pStyle w:val="aff9"/>
        <w:rPr>
          <w:lang w:val="ru-RU"/>
        </w:rPr>
      </w:pPr>
      <w:r>
        <w:rPr>
          <w:lang w:val="ru-RU"/>
        </w:rPr>
        <w:t>3) техническая и товаросопроводительная документация (паспорта, технические описания, инструкции по эксплуатации и ремонту, основные технические данные и др.; накладные, упаковочные талоны, комплектовка и др.);</w:t>
      </w:r>
    </w:p>
    <w:p w:rsidR="001556FB" w:rsidRDefault="00FE28A6" w:rsidP="00EA271C">
      <w:pPr>
        <w:pStyle w:val="aff9"/>
        <w:rPr>
          <w:lang w:val="ru-RU"/>
        </w:rPr>
      </w:pPr>
      <w:r>
        <w:rPr>
          <w:lang w:val="ru-RU"/>
        </w:rPr>
        <w:t>4) техническая реклама: рекламные объявления, фирменные каталоги, проспекты;</w:t>
      </w:r>
    </w:p>
    <w:p w:rsidR="001556FB" w:rsidRDefault="00FE28A6" w:rsidP="00EA271C">
      <w:pPr>
        <w:pStyle w:val="2c"/>
        <w:rPr>
          <w:lang w:val="ru-RU"/>
        </w:rPr>
      </w:pPr>
      <w:r>
        <w:rPr>
          <w:lang w:val="ru-RU"/>
        </w:rPr>
        <w:t>5) проектная документация: проекты, расчеты, чертежи;</w:t>
      </w:r>
    </w:p>
    <w:p w:rsidR="001556FB" w:rsidRDefault="00FE28A6" w:rsidP="00EA271C">
      <w:pPr>
        <w:pStyle w:val="2c"/>
        <w:rPr>
          <w:lang w:val="ru-RU"/>
        </w:rPr>
      </w:pPr>
      <w:r>
        <w:rPr>
          <w:lang w:val="ru-RU"/>
        </w:rPr>
        <w:t>6) патенты.</w:t>
      </w:r>
    </w:p>
    <w:p w:rsidR="001556FB" w:rsidRDefault="00FE28A6" w:rsidP="00EA271C">
      <w:pPr>
        <w:pStyle w:val="aff9"/>
        <w:rPr>
          <w:lang w:val="ru-RU"/>
        </w:rPr>
      </w:pPr>
      <w:r>
        <w:rPr>
          <w:lang w:val="ru-RU"/>
        </w:rPr>
        <w:t>Все жанры научно-технической литературы имеют свои языковые особенности. Однако по своему содержанию научно-техническая литература</w:t>
      </w:r>
    </w:p>
    <w:p w:rsidR="001556FB" w:rsidRDefault="00FE28A6" w:rsidP="00EA271C">
      <w:pPr>
        <w:pStyle w:val="af6"/>
        <w:rPr>
          <w:lang w:val="ru-RU"/>
        </w:rPr>
      </w:pPr>
      <w:r>
        <w:rPr>
          <w:lang w:val="ru-RU"/>
        </w:rPr>
        <w:t>ориентирована на узкий круг людей, т.е. рассчитана на специалиста в данной</w:t>
      </w:r>
    </w:p>
    <w:p w:rsidR="001556FB" w:rsidRDefault="00FE28A6" w:rsidP="00EA271C">
      <w:pPr>
        <w:pStyle w:val="af6"/>
        <w:rPr>
          <w:rFonts w:eastAsia="Times New Roman"/>
          <w:lang w:val="ru-RU"/>
        </w:rPr>
      </w:pPr>
      <w:r>
        <w:rPr>
          <w:lang w:val="ru-RU"/>
        </w:rPr>
        <w:t>отрасли знаний.</w:t>
      </w:r>
    </w:p>
    <w:p w:rsidR="001556FB" w:rsidRDefault="00FE28A6" w:rsidP="00EA271C">
      <w:pPr>
        <w:pStyle w:val="aff9"/>
        <w:rPr>
          <w:rFonts w:eastAsia="Times New Roman"/>
          <w:lang w:val="ru-RU"/>
        </w:rPr>
      </w:pPr>
      <w:r>
        <w:rPr>
          <w:rFonts w:eastAsia="Times New Roman"/>
          <w:lang w:val="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1556FB" w:rsidRDefault="00FE28A6" w:rsidP="00EA271C">
      <w:pPr>
        <w:pStyle w:val="afa"/>
      </w:pPr>
      <w:r>
        <w:t xml:space="preserve">Иными словами, для качественного научно-технического перевода необходимо: </w:t>
      </w:r>
    </w:p>
    <w:p w:rsidR="001556FB" w:rsidRDefault="00FE28A6" w:rsidP="00EA271C">
      <w:pPr>
        <w:pStyle w:val="afa"/>
      </w:pPr>
      <w:r>
        <w:t>1) знатьхотябыодининостранныйязыквстепени, достаточнойдляпонимания;</w:t>
      </w:r>
    </w:p>
    <w:p w:rsidR="001556FB" w:rsidRDefault="00FE28A6" w:rsidP="00EA271C">
      <w:pPr>
        <w:pStyle w:val="aff9"/>
        <w:rPr>
          <w:rFonts w:eastAsia="Times New Roman"/>
          <w:lang w:val="ru-RU"/>
        </w:rPr>
      </w:pPr>
      <w:r>
        <w:rPr>
          <w:rFonts w:eastAsia="Times New Roman"/>
          <w:lang w:val="ru-RU"/>
        </w:rPr>
        <w:t>2) знатьдругойязык (обычнородной) встепени, достаточнойдляграмотногоизложения;</w:t>
      </w:r>
    </w:p>
    <w:p w:rsidR="001556FB" w:rsidRDefault="00FE28A6" w:rsidP="00EA271C">
      <w:pPr>
        <w:pStyle w:val="2c"/>
        <w:rPr>
          <w:rFonts w:eastAsia="Times New Roman"/>
          <w:lang w:val="ru-RU"/>
        </w:rPr>
      </w:pPr>
      <w:r>
        <w:rPr>
          <w:rFonts w:eastAsia="Times New Roman"/>
          <w:lang w:val="ru-RU"/>
        </w:rPr>
        <w:t>3) уметьпользоваться рабочим источникамиинформации;</w:t>
      </w:r>
    </w:p>
    <w:p w:rsidR="001556FB" w:rsidRDefault="00FE28A6" w:rsidP="00EA271C">
      <w:pPr>
        <w:pStyle w:val="2c"/>
        <w:rPr>
          <w:rFonts w:eastAsia="Times New Roman"/>
          <w:lang w:val="ru-RU"/>
        </w:rPr>
      </w:pPr>
      <w:r>
        <w:rPr>
          <w:rFonts w:eastAsia="Times New Roman"/>
          <w:lang w:val="ru-RU"/>
        </w:rPr>
        <w:t>4) уметьделатьразличныевидытехническогоперевода;</w:t>
      </w:r>
    </w:p>
    <w:p w:rsidR="001556FB" w:rsidRDefault="00FE28A6" w:rsidP="00EA271C">
      <w:pPr>
        <w:pStyle w:val="2c"/>
        <w:rPr>
          <w:rFonts w:eastAsia="Times New Roman"/>
          <w:lang w:val="ru-RU"/>
        </w:rPr>
      </w:pPr>
      <w:r>
        <w:rPr>
          <w:rFonts w:eastAsia="Times New Roman"/>
          <w:lang w:val="ru-RU"/>
        </w:rPr>
        <w:t>5) обладатьтерминологическимминимумом;</w:t>
      </w:r>
    </w:p>
    <w:p w:rsidR="001556FB" w:rsidRDefault="00FE28A6" w:rsidP="00EA271C">
      <w:pPr>
        <w:pStyle w:val="aff9"/>
        <w:rPr>
          <w:rFonts w:eastAsia="Times New Roman"/>
          <w:lang w:val="ru-RU"/>
        </w:rPr>
      </w:pPr>
      <w:r>
        <w:rPr>
          <w:rFonts w:eastAsia="Times New Roman"/>
          <w:lang w:val="ru-RU"/>
        </w:rPr>
        <w:t>6) обладатьосновамиинформационныхкомпьютерныхтехнологий, работатьврежиметекстовыхредакторов.</w:t>
      </w:r>
    </w:p>
    <w:p w:rsidR="001556FB" w:rsidRDefault="00FE28A6" w:rsidP="00EA271C">
      <w:pPr>
        <w:pStyle w:val="afa"/>
      </w:pPr>
      <w:r>
        <w:t>Основные требования, которым должен удовлетворять перевод:</w:t>
      </w:r>
    </w:p>
    <w:p w:rsidR="001556FB" w:rsidRDefault="00FE28A6" w:rsidP="00EA271C">
      <w:pPr>
        <w:pStyle w:val="afa"/>
      </w:pPr>
      <w:r>
        <w:t>-точная передача текста оригинала;</w:t>
      </w:r>
    </w:p>
    <w:p w:rsidR="001556FB" w:rsidRDefault="00FE28A6" w:rsidP="00EA271C">
      <w:pPr>
        <w:pStyle w:val="aff9"/>
        <w:rPr>
          <w:rFonts w:eastAsia="Times New Roman"/>
          <w:lang w:val="ru-RU"/>
        </w:rPr>
      </w:pPr>
      <w:r>
        <w:rPr>
          <w:rFonts w:eastAsia="Times New Roman"/>
          <w:lang w:val="ru-RU"/>
        </w:rPr>
        <w:t>-строгая ясность изложения смысла при максимально сжатой и лаконичной форме, присущей стилю русской научно-технической литературы.</w:t>
      </w:r>
    </w:p>
    <w:p w:rsidR="001556FB" w:rsidRDefault="00FE28A6" w:rsidP="00EA271C">
      <w:pPr>
        <w:pStyle w:val="9"/>
        <w:rPr>
          <w:rFonts w:eastAsia="Courier New"/>
          <w:highlight w:val="white"/>
        </w:rPr>
      </w:pPr>
      <w:r>
        <w:rPr>
          <w:rFonts w:eastAsia="Courier New"/>
          <w:shd w:val="clear" w:color="auto" w:fill="FFFFFF"/>
        </w:rPr>
        <w:t>Вопросы для самоконтроля</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eastAsia="ru-RU"/>
        </w:rPr>
      </w:pPr>
      <w:r>
        <w:rPr>
          <w:rFonts w:eastAsia="Times New Roman"/>
          <w:color w:val="000000"/>
          <w:szCs w:val="24"/>
          <w:lang w:eastAsia="ru-RU"/>
        </w:rPr>
        <w:t xml:space="preserve">Что такое технический перевод? </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Какие виды текстов можно отнести к технической литературе?</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 xml:space="preserve">Каковы языковые особенности научно-технической литературы? </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Что необходимо знать / уметь для качественного технического перевода?</w:t>
      </w:r>
    </w:p>
    <w:p w:rsidR="001556FB" w:rsidRDefault="00FE28A6">
      <w:pPr>
        <w:pStyle w:val="Style14"/>
        <w:widowControl/>
        <w:tabs>
          <w:tab w:val="left" w:pos="435"/>
        </w:tabs>
        <w:ind w:firstLine="0"/>
        <w:rPr>
          <w:b/>
        </w:rPr>
      </w:pPr>
      <w:r>
        <w:rPr>
          <w:b/>
        </w:rPr>
        <w:t>Аннотирование и реферирование.</w:t>
      </w:r>
    </w:p>
    <w:p w:rsidR="001556FB" w:rsidRDefault="00FE28A6" w:rsidP="00EA271C">
      <w:pPr>
        <w:pStyle w:val="aff9"/>
        <w:rPr>
          <w:lang w:val="ru-RU"/>
        </w:rPr>
      </w:pPr>
      <w:r>
        <w:rPr>
          <w:b/>
          <w:i/>
          <w:lang w:val="ru-RU"/>
        </w:rPr>
        <w:t>Реферативный перевод</w:t>
      </w:r>
      <w:r>
        <w:rPr>
          <w:lang w:val="ru-RU"/>
        </w:rPr>
        <w:t xml:space="preserve"> - полный письменный перевод заранее отобранных частей текста, образующих вместе реферат оригинала.</w:t>
      </w:r>
    </w:p>
    <w:p w:rsidR="001556FB" w:rsidRDefault="00FE28A6" w:rsidP="00EA271C">
      <w:pPr>
        <w:pStyle w:val="aff9"/>
        <w:rPr>
          <w:lang w:val="ru-RU"/>
        </w:rPr>
      </w:pPr>
      <w:r>
        <w:rPr>
          <w:lang w:val="ru-RU"/>
        </w:rPr>
        <w:t>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w:t>
      </w:r>
    </w:p>
    <w:p w:rsidR="001556FB" w:rsidRDefault="00FE28A6" w:rsidP="00EA271C">
      <w:pPr>
        <w:pStyle w:val="7"/>
        <w:rPr>
          <w:lang w:val="ru-RU"/>
        </w:rPr>
      </w:pPr>
      <w:r>
        <w:rPr>
          <w:lang w:val="ru-RU"/>
        </w:rPr>
        <w:t>При выполнении реферативного перевода соблюдайте следующие этапы</w:t>
      </w:r>
    </w:p>
    <w:p w:rsidR="001556FB" w:rsidRDefault="00FE28A6" w:rsidP="00EA271C">
      <w:pPr>
        <w:pStyle w:val="af6"/>
      </w:pPr>
      <w:r>
        <w:t>работы:</w:t>
      </w:r>
    </w:p>
    <w:p w:rsidR="001556FB" w:rsidRDefault="00FE28A6">
      <w:pPr>
        <w:pStyle w:val="afe"/>
        <w:numPr>
          <w:ilvl w:val="0"/>
          <w:numId w:val="44"/>
        </w:numPr>
        <w:spacing w:line="240" w:lineRule="auto"/>
        <w:ind w:left="0" w:firstLine="567"/>
        <w:rPr>
          <w:szCs w:val="24"/>
        </w:rPr>
      </w:pPr>
      <w:r>
        <w:rPr>
          <w:szCs w:val="24"/>
          <w:lang w:val="ru-RU"/>
        </w:rPr>
        <w:lastRenderedPageBreak/>
        <w:t xml:space="preserve">Предварительно познакомьтесь с оригиналом. Прочитайте весь текст. </w:t>
      </w:r>
      <w:r>
        <w:rPr>
          <w:szCs w:val="24"/>
        </w:rPr>
        <w:t>Просмотрите литературу по проблеме, затронутой в тексте.</w:t>
      </w:r>
    </w:p>
    <w:p w:rsidR="001556FB" w:rsidRDefault="00FE28A6">
      <w:pPr>
        <w:pStyle w:val="afe"/>
        <w:numPr>
          <w:ilvl w:val="0"/>
          <w:numId w:val="44"/>
        </w:numPr>
        <w:spacing w:line="240" w:lineRule="auto"/>
        <w:ind w:left="0" w:firstLine="567"/>
        <w:rPr>
          <w:szCs w:val="24"/>
          <w:lang w:val="ru-RU"/>
        </w:rPr>
      </w:pPr>
      <w:r>
        <w:rPr>
          <w:szCs w:val="24"/>
          <w:lang w:val="ru-RU"/>
        </w:rPr>
        <w:t>Разметьте текст: возьмите в квадратные скобки исключаемые части текста.</w:t>
      </w:r>
    </w:p>
    <w:p w:rsidR="001556FB" w:rsidRDefault="00FE28A6">
      <w:pPr>
        <w:pStyle w:val="afe"/>
        <w:numPr>
          <w:ilvl w:val="0"/>
          <w:numId w:val="44"/>
        </w:numPr>
        <w:spacing w:line="240" w:lineRule="auto"/>
        <w:ind w:left="0" w:firstLine="567"/>
        <w:rPr>
          <w:szCs w:val="24"/>
        </w:rPr>
      </w:pPr>
      <w:r>
        <w:rPr>
          <w:szCs w:val="24"/>
          <w:lang w:val="ru-RU"/>
        </w:rPr>
        <w:t xml:space="preserve">Прочитайте оставшийся за скобками текст. </w:t>
      </w:r>
      <w:r>
        <w:rPr>
          <w:szCs w:val="24"/>
        </w:rPr>
        <w:t>Устраните возможные</w:t>
      </w:r>
    </w:p>
    <w:p w:rsidR="001556FB" w:rsidRDefault="00FE28A6" w:rsidP="00EA271C">
      <w:pPr>
        <w:pStyle w:val="af6"/>
      </w:pPr>
      <w:r>
        <w:t>диспропорции и несвязности.</w:t>
      </w:r>
    </w:p>
    <w:p w:rsidR="001556FB" w:rsidRDefault="00FE28A6">
      <w:pPr>
        <w:pStyle w:val="afe"/>
        <w:numPr>
          <w:ilvl w:val="0"/>
          <w:numId w:val="44"/>
        </w:numPr>
        <w:spacing w:line="240" w:lineRule="auto"/>
        <w:ind w:left="0" w:firstLine="567"/>
        <w:rPr>
          <w:szCs w:val="24"/>
          <w:lang w:val="ru-RU"/>
        </w:rPr>
      </w:pPr>
      <w:r>
        <w:rPr>
          <w:szCs w:val="24"/>
          <w:lang w:val="ru-RU"/>
        </w:rPr>
        <w:t>Сделайте полный письменный перевод оригинала, оставшегося за скобками.</w:t>
      </w:r>
    </w:p>
    <w:p w:rsidR="001556FB" w:rsidRDefault="00FE28A6" w:rsidP="00EA271C">
      <w:pPr>
        <w:pStyle w:val="7"/>
        <w:rPr>
          <w:lang w:val="ru-RU"/>
        </w:rPr>
      </w:pPr>
      <w:r>
        <w:rPr>
          <w:lang w:val="ru-RU"/>
        </w:rPr>
        <w:t>Обратите внимание! Реферативный перевод должен представлять собой</w:t>
      </w:r>
    </w:p>
    <w:p w:rsidR="001556FB" w:rsidRDefault="00FE28A6" w:rsidP="00EA271C">
      <w:pPr>
        <w:pStyle w:val="af6"/>
        <w:rPr>
          <w:lang w:val="ru-RU"/>
        </w:rPr>
      </w:pPr>
      <w:r>
        <w:rPr>
          <w:lang w:val="ru-RU"/>
        </w:rPr>
        <w:t>связный текст, построенный по тому же плану, что и оригинал.</w:t>
      </w:r>
    </w:p>
    <w:p w:rsidR="001556FB" w:rsidRDefault="00FE28A6" w:rsidP="00EA271C">
      <w:pPr>
        <w:pStyle w:val="aff9"/>
        <w:rPr>
          <w:lang w:val="ru-RU"/>
        </w:rPr>
      </w:pPr>
      <w:r>
        <w:rPr>
          <w:b/>
          <w:i/>
          <w:lang w:val="ru-RU"/>
        </w:rPr>
        <w:t>Аннотационный перевод</w:t>
      </w:r>
      <w:r>
        <w:rPr>
          <w:lang w:val="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излагающая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1556FB" w:rsidRDefault="00FE28A6" w:rsidP="00EA271C">
      <w:pPr>
        <w:pStyle w:val="aff9"/>
        <w:rPr>
          <w:lang w:val="ru-RU"/>
        </w:rPr>
      </w:pPr>
      <w:r>
        <w:rPr>
          <w:lang w:val="ru-RU"/>
        </w:rPr>
        <w:t>Выполняя аннотационный перевод, Вы сообщаете о том, что изучается, описывается, обсуждается и т.д. При этом, для английского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1556FB" w:rsidRPr="00EA271C" w:rsidRDefault="00FE28A6" w:rsidP="00EA271C">
      <w:pPr>
        <w:rPr>
          <w:i/>
          <w:lang w:val="de-DE"/>
        </w:rPr>
      </w:pPr>
      <w:r w:rsidRPr="00EA271C">
        <w:rPr>
          <w:i/>
          <w:lang w:val="de-DE"/>
        </w:rPr>
        <w:t xml:space="preserve">Es wird die Frage des Programmierens studiert. – </w:t>
      </w:r>
      <w:r w:rsidRPr="00EA271C">
        <w:rPr>
          <w:i/>
        </w:rPr>
        <w:t>Изучаетсявопроспрограммирования</w:t>
      </w:r>
      <w:r w:rsidRPr="00EA271C">
        <w:rPr>
          <w:i/>
          <w:lang w:val="de-DE"/>
        </w:rPr>
        <w:t>.</w:t>
      </w:r>
    </w:p>
    <w:p w:rsidR="001556FB" w:rsidRPr="00EA271C" w:rsidRDefault="00FE28A6" w:rsidP="00EA271C">
      <w:pPr>
        <w:rPr>
          <w:i/>
          <w:lang w:val="de-DE"/>
        </w:rPr>
      </w:pPr>
      <w:r w:rsidRPr="00EA271C">
        <w:rPr>
          <w:i/>
          <w:lang w:val="de-DE"/>
        </w:rPr>
        <w:t xml:space="preserve">Es sind die Hauptprinzipien dargelegt.- </w:t>
      </w:r>
      <w:r w:rsidRPr="00EA271C">
        <w:rPr>
          <w:i/>
        </w:rPr>
        <w:t>Изложеныосновныепринципы</w:t>
      </w:r>
      <w:r w:rsidRPr="00EA271C">
        <w:rPr>
          <w:i/>
          <w:lang w:val="de-DE"/>
        </w:rPr>
        <w:t>.</w:t>
      </w:r>
    </w:p>
    <w:p w:rsidR="001556FB" w:rsidRPr="00EA271C" w:rsidRDefault="00FE28A6" w:rsidP="00EA271C">
      <w:pPr>
        <w:rPr>
          <w:i/>
          <w:lang w:val="de-DE"/>
        </w:rPr>
      </w:pPr>
      <w:r w:rsidRPr="00EA271C">
        <w:rPr>
          <w:i/>
          <w:lang w:val="de-DE"/>
        </w:rPr>
        <w:t xml:space="preserve">Es sind die Vorteile der Methode beschrieben – </w:t>
      </w:r>
      <w:r w:rsidRPr="00EA271C">
        <w:rPr>
          <w:i/>
        </w:rPr>
        <w:t>Описаныпреимуществаданногометода</w:t>
      </w:r>
      <w:r w:rsidRPr="00EA271C">
        <w:rPr>
          <w:i/>
          <w:lang w:val="de-DE"/>
        </w:rPr>
        <w:t>.</w:t>
      </w:r>
    </w:p>
    <w:p w:rsidR="001556FB" w:rsidRDefault="00FE28A6" w:rsidP="00EA271C">
      <w:pPr>
        <w:pStyle w:val="afa"/>
      </w:pPr>
      <w:r>
        <w:t xml:space="preserve">Основные </w:t>
      </w:r>
      <w:r>
        <w:rPr>
          <w:b/>
        </w:rPr>
        <w:t>клише и штампы</w:t>
      </w:r>
      <w:r>
        <w:t>, используемые при аннотационном переводе:</w:t>
      </w:r>
    </w:p>
    <w:p w:rsidR="001556FB" w:rsidRDefault="00FE28A6" w:rsidP="00EA271C">
      <w:pPr>
        <w:pStyle w:val="af7"/>
        <w:rPr>
          <w:lang w:val="ru-RU"/>
        </w:rPr>
      </w:pPr>
      <w:r>
        <w:rPr>
          <w:lang w:val="ru-RU"/>
        </w:rPr>
        <w:t>1. Статья посвящена вопросу... Речь идет о...</w:t>
      </w:r>
    </w:p>
    <w:p w:rsidR="001556FB" w:rsidRDefault="00FE28A6" w:rsidP="00EA271C">
      <w:pPr>
        <w:pStyle w:val="af7"/>
        <w:rPr>
          <w:lang w:val="ru-RU"/>
        </w:rPr>
      </w:pPr>
      <w:r>
        <w:rPr>
          <w:lang w:val="ru-RU"/>
        </w:rPr>
        <w:t>2. Предлагаются методы... Описываются преимущества методов...</w:t>
      </w:r>
    </w:p>
    <w:p w:rsidR="001556FB" w:rsidRDefault="00FE28A6" w:rsidP="00EA271C">
      <w:pPr>
        <w:pStyle w:val="af7"/>
        <w:rPr>
          <w:lang w:val="ru-RU"/>
        </w:rPr>
      </w:pPr>
      <w:r>
        <w:rPr>
          <w:lang w:val="ru-RU"/>
        </w:rPr>
        <w:t>3. Особое внимание уделяется... Автор подчеркивает важность...</w:t>
      </w:r>
    </w:p>
    <w:p w:rsidR="001556FB" w:rsidRDefault="00FE28A6" w:rsidP="00EA271C">
      <w:pPr>
        <w:pStyle w:val="af7"/>
        <w:rPr>
          <w:lang w:val="ru-RU"/>
        </w:rPr>
      </w:pPr>
      <w:r>
        <w:rPr>
          <w:lang w:val="ru-RU"/>
        </w:rPr>
        <w:t>4. Статья представляет интерес для...</w:t>
      </w:r>
    </w:p>
    <w:p w:rsidR="001556FB" w:rsidRDefault="001556FB">
      <w:pPr>
        <w:spacing w:after="0" w:line="240" w:lineRule="auto"/>
        <w:jc w:val="both"/>
        <w:rPr>
          <w:rFonts w:ascii="Times New Roman" w:hAnsi="Times New Roman" w:cs="Times New Roman"/>
          <w:sz w:val="24"/>
          <w:szCs w:val="24"/>
          <w:lang w:val="ru-RU"/>
        </w:rPr>
      </w:pPr>
    </w:p>
    <w:p w:rsidR="001556FB" w:rsidRDefault="00FE28A6" w:rsidP="00EA271C">
      <w:pPr>
        <w:pStyle w:val="9"/>
        <w:rPr>
          <w:lang w:val="ru-RU"/>
        </w:rPr>
      </w:pPr>
      <w:r>
        <w:rPr>
          <w:lang w:val="ru-RU"/>
        </w:rPr>
        <w:t>Вопросы для самоконтроля</w:t>
      </w:r>
    </w:p>
    <w:p w:rsidR="001556FB" w:rsidRDefault="00FE28A6">
      <w:pPr>
        <w:pStyle w:val="afe"/>
        <w:numPr>
          <w:ilvl w:val="0"/>
          <w:numId w:val="45"/>
        </w:numPr>
        <w:spacing w:line="240" w:lineRule="auto"/>
        <w:rPr>
          <w:szCs w:val="24"/>
          <w:lang w:val="ru-RU"/>
        </w:rPr>
      </w:pPr>
      <w:r>
        <w:rPr>
          <w:szCs w:val="24"/>
          <w:lang w:val="ru-RU"/>
        </w:rPr>
        <w:t>По каким признакам мы можем разделить технический перевод на разные виды?</w:t>
      </w:r>
    </w:p>
    <w:p w:rsidR="001556FB" w:rsidRDefault="00FE28A6">
      <w:pPr>
        <w:pStyle w:val="afe"/>
        <w:numPr>
          <w:ilvl w:val="0"/>
          <w:numId w:val="45"/>
        </w:numPr>
        <w:spacing w:line="240" w:lineRule="auto"/>
        <w:rPr>
          <w:szCs w:val="24"/>
          <w:lang w:val="ru-RU"/>
        </w:rPr>
      </w:pPr>
      <w:r>
        <w:rPr>
          <w:szCs w:val="24"/>
          <w:lang w:val="ru-RU"/>
        </w:rPr>
        <w:t>Чем отличаются дословный, буквальный, трансформационный и адекватный виды перевода?</w:t>
      </w:r>
    </w:p>
    <w:p w:rsidR="001556FB" w:rsidRDefault="00FE28A6">
      <w:pPr>
        <w:pStyle w:val="afe"/>
        <w:numPr>
          <w:ilvl w:val="0"/>
          <w:numId w:val="45"/>
        </w:numPr>
        <w:spacing w:line="240" w:lineRule="auto"/>
        <w:rPr>
          <w:szCs w:val="24"/>
          <w:lang w:val="ru-RU"/>
        </w:rPr>
      </w:pPr>
      <w:r>
        <w:rPr>
          <w:szCs w:val="24"/>
          <w:lang w:val="ru-RU"/>
        </w:rPr>
        <w:t>Назовите этапы выполнения полного письменного перевода.</w:t>
      </w:r>
    </w:p>
    <w:p w:rsidR="001556FB" w:rsidRDefault="00FE28A6">
      <w:pPr>
        <w:pStyle w:val="afe"/>
        <w:numPr>
          <w:ilvl w:val="0"/>
          <w:numId w:val="45"/>
        </w:numPr>
        <w:spacing w:line="240" w:lineRule="auto"/>
        <w:rPr>
          <w:szCs w:val="24"/>
          <w:lang w:val="ru-RU"/>
        </w:rPr>
      </w:pPr>
      <w:r>
        <w:rPr>
          <w:szCs w:val="24"/>
          <w:lang w:val="ru-RU"/>
        </w:rPr>
        <w:t>Чем отличается реферативный перевод от аннотационного?</w:t>
      </w:r>
    </w:p>
    <w:p w:rsidR="001556FB" w:rsidRDefault="00FE28A6" w:rsidP="00EA271C">
      <w:pPr>
        <w:pStyle w:val="9"/>
        <w:rPr>
          <w:lang w:val="ru-RU"/>
        </w:rPr>
      </w:pPr>
      <w:r>
        <w:rPr>
          <w:lang w:val="ru-RU"/>
        </w:rPr>
        <w:t>Фразы для аннотирования</w:t>
      </w:r>
    </w:p>
    <w:p w:rsidR="001556FB" w:rsidRDefault="00FE28A6" w:rsidP="00EA271C">
      <w:pPr>
        <w:pStyle w:val="9"/>
        <w:rPr>
          <w:lang w:val="ru-RU"/>
        </w:rPr>
      </w:pPr>
      <w:r>
        <w:rPr>
          <w:lang w:val="ru-RU"/>
        </w:rPr>
        <w:t>Заголовок статьи</w:t>
      </w:r>
      <w:r>
        <w:rPr>
          <w:lang w:val="ru-RU"/>
        </w:rPr>
        <w:tab/>
      </w:r>
    </w:p>
    <w:p w:rsidR="001556FB" w:rsidRDefault="00FE28A6" w:rsidP="00EA271C">
      <w:pPr>
        <w:pStyle w:val="af7"/>
        <w:rPr>
          <w:lang w:val="de-DE"/>
        </w:rPr>
      </w:pPr>
      <w:r>
        <w:rPr>
          <w:lang w:val="de-DE"/>
        </w:rPr>
        <w:t xml:space="preserve">Der vorliegende Artikel gehört zum wissenschaftlichen (populär-wissenschaftlichen) Styl. </w:t>
      </w:r>
    </w:p>
    <w:p w:rsidR="001556FB" w:rsidRDefault="00FE28A6" w:rsidP="00EA271C">
      <w:pPr>
        <w:pStyle w:val="af7"/>
        <w:rPr>
          <w:lang w:val="de-DE"/>
        </w:rPr>
      </w:pPr>
      <w:r>
        <w:rPr>
          <w:lang w:val="de-DE"/>
        </w:rPr>
        <w:t xml:space="preserve">Der Artikel hat folgende Überschrift … </w:t>
      </w:r>
    </w:p>
    <w:p w:rsidR="001556FB" w:rsidRDefault="00FE28A6" w:rsidP="00EA271C">
      <w:pPr>
        <w:pStyle w:val="af7"/>
        <w:rPr>
          <w:lang w:val="de-DE"/>
        </w:rPr>
      </w:pPr>
      <w:r>
        <w:rPr>
          <w:lang w:val="de-DE"/>
        </w:rPr>
        <w:t xml:space="preserve">Der Titel des Artikles lautet … </w:t>
      </w:r>
    </w:p>
    <w:p w:rsidR="001556FB" w:rsidRDefault="00FE28A6" w:rsidP="00EA271C">
      <w:pPr>
        <w:pStyle w:val="af7"/>
        <w:rPr>
          <w:lang w:val="ru-RU"/>
        </w:rPr>
      </w:pPr>
      <w:r>
        <w:rPr>
          <w:lang w:val="de-DE"/>
        </w:rPr>
        <w:t>DerArtikelist</w:t>
      </w:r>
      <w:r>
        <w:rPr>
          <w:lang w:val="ru-RU"/>
        </w:rPr>
        <w:t xml:space="preserve"> … </w:t>
      </w:r>
      <w:r>
        <w:rPr>
          <w:lang w:val="de-DE"/>
        </w:rPr>
        <w:t>betitelt</w:t>
      </w:r>
      <w:r>
        <w:rPr>
          <w:lang w:val="ru-RU"/>
        </w:rPr>
        <w:t xml:space="preserve">. </w:t>
      </w:r>
    </w:p>
    <w:p w:rsidR="001556FB" w:rsidRPr="00EA271C" w:rsidRDefault="00FE28A6" w:rsidP="00EA271C">
      <w:pPr>
        <w:pStyle w:val="af6"/>
        <w:rPr>
          <w:i/>
          <w:lang w:val="ru-RU"/>
        </w:rPr>
      </w:pPr>
      <w:r w:rsidRPr="00EA271C">
        <w:rPr>
          <w:i/>
          <w:lang w:val="ru-RU"/>
        </w:rPr>
        <w:t>Информация об авторе статьи, где и когда статья была опубликована.</w:t>
      </w:r>
    </w:p>
    <w:p w:rsidR="001556FB" w:rsidRDefault="00FE28A6" w:rsidP="00EA271C">
      <w:pPr>
        <w:pStyle w:val="7"/>
        <w:rPr>
          <w:lang w:val="de-DE"/>
        </w:rPr>
      </w:pPr>
      <w:r>
        <w:rPr>
          <w:lang w:val="de-DE"/>
        </w:rPr>
        <w:t xml:space="preserve">Der Autor des Artikles ist … </w:t>
      </w:r>
    </w:p>
    <w:p w:rsidR="001556FB" w:rsidRDefault="00FE28A6" w:rsidP="00EA271C">
      <w:pPr>
        <w:pStyle w:val="af6"/>
        <w:rPr>
          <w:lang w:val="de-DE"/>
        </w:rPr>
      </w:pPr>
      <w:r>
        <w:rPr>
          <w:lang w:val="de-DE"/>
        </w:rPr>
        <w:t xml:space="preserve">Der Text ist im Lehrbuch … (im Buch …, in der Zeitschrift …, in der Zeitung …) veröffentlicht. </w:t>
      </w:r>
    </w:p>
    <w:p w:rsidR="001556FB" w:rsidRDefault="00FE28A6" w:rsidP="00EA271C">
      <w:pPr>
        <w:pStyle w:val="af6"/>
        <w:rPr>
          <w:lang w:val="de-DE"/>
        </w:rPr>
      </w:pPr>
      <w:r>
        <w:rPr>
          <w:lang w:val="de-DE"/>
        </w:rPr>
        <w:lastRenderedPageBreak/>
        <w:t xml:space="preserve">Das Lehrbuch … (das Buch …, die Zeitschrift …, die Zeitung …) ist vom Verlag … 2008 herausgegeben. </w:t>
      </w:r>
    </w:p>
    <w:p w:rsidR="001556FB" w:rsidRDefault="00FE28A6" w:rsidP="00EA271C">
      <w:pPr>
        <w:pStyle w:val="af7"/>
        <w:rPr>
          <w:lang w:val="de-DE"/>
        </w:rPr>
      </w:pPr>
      <w:r>
        <w:rPr>
          <w:lang w:val="de-DE"/>
        </w:rPr>
        <w:t>Главная идея статьи.</w:t>
      </w:r>
    </w:p>
    <w:p w:rsidR="001556FB" w:rsidRDefault="00FE28A6" w:rsidP="00EA271C">
      <w:pPr>
        <w:pStyle w:val="af7"/>
        <w:rPr>
          <w:lang w:val="de-DE"/>
        </w:rPr>
      </w:pPr>
      <w:r>
        <w:rPr>
          <w:lang w:val="de-DE"/>
        </w:rPr>
        <w:t xml:space="preserve">Der Hauptgedanke des Artikles ist … </w:t>
      </w:r>
    </w:p>
    <w:p w:rsidR="001556FB" w:rsidRDefault="00FE28A6" w:rsidP="00EA271C">
      <w:pPr>
        <w:pStyle w:val="af7"/>
        <w:rPr>
          <w:lang w:val="de-DE"/>
        </w:rPr>
      </w:pPr>
      <w:r>
        <w:rPr>
          <w:lang w:val="de-DE"/>
        </w:rPr>
        <w:t xml:space="preserve">Die Hauptidee des Artikles ist … </w:t>
      </w:r>
    </w:p>
    <w:p w:rsidR="001556FB" w:rsidRDefault="00FE28A6" w:rsidP="00EA271C">
      <w:pPr>
        <w:pStyle w:val="af7"/>
        <w:rPr>
          <w:lang w:val="de-DE"/>
        </w:rPr>
      </w:pPr>
      <w:r>
        <w:rPr>
          <w:lang w:val="de-DE"/>
        </w:rPr>
        <w:t xml:space="preserve">Der Artikel ist der Frage … gewidmet. </w:t>
      </w:r>
    </w:p>
    <w:p w:rsidR="001556FB" w:rsidRDefault="00FE28A6" w:rsidP="00EA271C">
      <w:pPr>
        <w:pStyle w:val="af7"/>
        <w:rPr>
          <w:lang w:val="de-DE"/>
        </w:rPr>
      </w:pPr>
      <w:r>
        <w:rPr>
          <w:lang w:val="de-DE"/>
        </w:rPr>
        <w:t xml:space="preserve">Das Ziel des Artikels ist den Leser mit den Problemen … bekannt zu machen. </w:t>
      </w:r>
    </w:p>
    <w:p w:rsidR="001556FB" w:rsidRDefault="00FE28A6" w:rsidP="00EA271C">
      <w:pPr>
        <w:pStyle w:val="af7"/>
        <w:rPr>
          <w:lang w:val="ru-RU"/>
        </w:rPr>
      </w:pPr>
      <w:r>
        <w:rPr>
          <w:lang w:val="ru-RU"/>
        </w:rPr>
        <w:t>Содержание статьи: факты, имена, цифры.</w:t>
      </w:r>
      <w:r>
        <w:rPr>
          <w:lang w:val="ru-RU"/>
        </w:rPr>
        <w:tab/>
      </w:r>
    </w:p>
    <w:p w:rsidR="001556FB" w:rsidRDefault="00FE28A6" w:rsidP="00EA271C">
      <w:pPr>
        <w:pStyle w:val="af7"/>
        <w:rPr>
          <w:lang w:val="de-DE"/>
        </w:rPr>
      </w:pPr>
      <w:r>
        <w:rPr>
          <w:lang w:val="de-DE"/>
        </w:rPr>
        <w:t xml:space="preserve">Im Artikel werden folgende Fragen dargelegt … </w:t>
      </w:r>
    </w:p>
    <w:p w:rsidR="001556FB" w:rsidRDefault="00FE28A6" w:rsidP="00EA271C">
      <w:pPr>
        <w:pStyle w:val="af7"/>
        <w:rPr>
          <w:lang w:val="de-DE"/>
        </w:rPr>
      </w:pPr>
      <w:r>
        <w:rPr>
          <w:lang w:val="de-DE"/>
        </w:rPr>
        <w:t xml:space="preserve">Erstens … Zweitens … Drittens … </w:t>
      </w:r>
    </w:p>
    <w:p w:rsidR="001556FB" w:rsidRDefault="00FE28A6" w:rsidP="00EA271C">
      <w:pPr>
        <w:pStyle w:val="af7"/>
        <w:rPr>
          <w:lang w:val="de-DE"/>
        </w:rPr>
      </w:pPr>
      <w:r>
        <w:rPr>
          <w:lang w:val="de-DE"/>
        </w:rPr>
        <w:t>Es wird festgestellt, dass …</w:t>
      </w:r>
    </w:p>
    <w:p w:rsidR="001556FB" w:rsidRDefault="00FE28A6" w:rsidP="00EA271C">
      <w:pPr>
        <w:pStyle w:val="af7"/>
      </w:pPr>
      <w:r>
        <w:t>Мнение о статье</w:t>
      </w:r>
    </w:p>
    <w:p w:rsidR="001556FB" w:rsidRDefault="00FE28A6" w:rsidP="00EA271C">
      <w:pPr>
        <w:pStyle w:val="af7"/>
      </w:pPr>
      <w:r>
        <w:rPr>
          <w:lang w:val="de-DE"/>
        </w:rPr>
        <w:t>Darausfolgt</w:t>
      </w:r>
      <w:r>
        <w:t xml:space="preserve"> … </w:t>
      </w:r>
    </w:p>
    <w:p w:rsidR="001556FB" w:rsidRDefault="00FE28A6" w:rsidP="00EA271C">
      <w:pPr>
        <w:pStyle w:val="af7"/>
        <w:rPr>
          <w:lang w:val="de-DE"/>
        </w:rPr>
      </w:pPr>
      <w:r>
        <w:rPr>
          <w:lang w:val="de-DE"/>
        </w:rPr>
        <w:t xml:space="preserve">Laut dem Inhalt des Textes dürfen wir zusammenfassen, dass </w:t>
      </w:r>
    </w:p>
    <w:p w:rsidR="001556FB" w:rsidRDefault="00FE28A6" w:rsidP="00EA271C">
      <w:pPr>
        <w:pStyle w:val="af6"/>
        <w:rPr>
          <w:lang w:val="de-DE"/>
        </w:rPr>
      </w:pPr>
      <w:r>
        <w:rPr>
          <w:lang w:val="de-DE"/>
        </w:rPr>
        <w:t>Der Artikel enthält wertvolle Information über … und lässt den Leser mehr Aufmerksamkeit dem beschriebenen Problem (den beschriebenen Tatsachen) schenken</w:t>
      </w:r>
    </w:p>
    <w:p w:rsidR="001556FB" w:rsidRDefault="00FE28A6" w:rsidP="00EA271C">
      <w:pPr>
        <w:pStyle w:val="af7"/>
        <w:rPr>
          <w:lang w:val="de-DE"/>
        </w:rPr>
      </w:pPr>
      <w:r>
        <w:rPr>
          <w:lang w:val="de-DE"/>
        </w:rPr>
        <w:t xml:space="preserve">Die Information ist ausführlich / gründlich dargelegt. </w:t>
      </w:r>
    </w:p>
    <w:p w:rsidR="001556FB" w:rsidRDefault="00FE28A6" w:rsidP="00EA271C">
      <w:pPr>
        <w:pStyle w:val="af7"/>
        <w:rPr>
          <w:lang w:val="de-DE"/>
        </w:rPr>
      </w:pPr>
      <w:r>
        <w:rPr>
          <w:lang w:val="de-DE"/>
        </w:rPr>
        <w:t>Der Artikel enthält fundierte Schlussfolgerungen.</w:t>
      </w:r>
    </w:p>
    <w:p w:rsidR="001556FB" w:rsidRDefault="00FE28A6" w:rsidP="00EA271C">
      <w:pPr>
        <w:pStyle w:val="af7"/>
        <w:rPr>
          <w:lang w:val="de-DE"/>
        </w:rPr>
      </w:pPr>
      <w:r>
        <w:rPr>
          <w:lang w:val="de-DE"/>
        </w:rPr>
        <w:t xml:space="preserve">Ich finde den Artikel interessant / informativ / langweilig / wertlos / schwer zu verstehen. </w:t>
      </w:r>
    </w:p>
    <w:p w:rsidR="001556FB" w:rsidRDefault="00FE28A6">
      <w:pPr>
        <w:pStyle w:val="Style14"/>
        <w:widowControl/>
        <w:tabs>
          <w:tab w:val="left" w:pos="435"/>
        </w:tabs>
        <w:ind w:firstLine="0"/>
        <w:rPr>
          <w:rFonts w:eastAsia="Calibri"/>
          <w:b/>
        </w:rPr>
      </w:pPr>
      <w:r>
        <w:rPr>
          <w:rFonts w:eastAsia="Calibri"/>
          <w:b/>
        </w:rPr>
        <w:t>Словари и работа со словарями</w:t>
      </w:r>
    </w:p>
    <w:p w:rsidR="001556FB" w:rsidRDefault="00FE28A6" w:rsidP="00EA271C">
      <w:pPr>
        <w:pStyle w:val="afa"/>
      </w:pPr>
      <w:r>
        <w:t>Для успешного пользования словарями необходимо:</w:t>
      </w:r>
    </w:p>
    <w:p w:rsidR="001556FB" w:rsidRDefault="00FE28A6" w:rsidP="00EA271C">
      <w:pPr>
        <w:pStyle w:val="afa"/>
      </w:pPr>
      <w:r>
        <w:t>1)твердо знать алфавит;</w:t>
      </w:r>
    </w:p>
    <w:p w:rsidR="001556FB" w:rsidRDefault="00FE28A6" w:rsidP="00EA271C">
      <w:pPr>
        <w:pStyle w:val="aff9"/>
        <w:rPr>
          <w:rFonts w:eastAsia="Times New Roman"/>
          <w:lang w:val="ru-RU"/>
        </w:rPr>
      </w:pPr>
      <w:r>
        <w:rPr>
          <w:rFonts w:eastAsia="Times New Roman"/>
          <w:lang w:val="ru-RU"/>
        </w:rPr>
        <w:t>2)знать порядок размещения слов на одну букву в словаре по принципу последовательности алфавита вплоть до последних букв слова;</w:t>
      </w:r>
    </w:p>
    <w:p w:rsidR="001556FB" w:rsidRDefault="00FE28A6" w:rsidP="00EA271C">
      <w:pPr>
        <w:pStyle w:val="aff9"/>
        <w:rPr>
          <w:rFonts w:eastAsia="Times New Roman"/>
          <w:lang w:val="ru-RU"/>
        </w:rPr>
      </w:pPr>
      <w:r>
        <w:rPr>
          <w:rFonts w:eastAsia="Times New Roman"/>
          <w:lang w:val="ru-RU"/>
        </w:rPr>
        <w:t>3)знать построение словаря: условные обозначения, расположение справочного материала, группировку слов в семантическое (смысловое) гнездо, исходные формы слов.</w:t>
      </w:r>
    </w:p>
    <w:p w:rsidR="001556FB" w:rsidRPr="00EA271C" w:rsidRDefault="00FE28A6" w:rsidP="00EA271C">
      <w:pPr>
        <w:pStyle w:val="aff9"/>
        <w:rPr>
          <w:rFonts w:eastAsia="Times New Roman"/>
          <w:b/>
          <w:i/>
          <w:lang w:val="ru-RU"/>
        </w:rPr>
      </w:pPr>
      <w:r w:rsidRPr="00EA271C">
        <w:rPr>
          <w:rFonts w:eastAsia="Times New Roman"/>
          <w:b/>
          <w:i/>
          <w:lang w:val="ru-RU"/>
        </w:rPr>
        <w:t xml:space="preserve">Задание 1.Расположите следующие слова в алфавитном порядке; переведите их с помощью словаря. </w:t>
      </w:r>
    </w:p>
    <w:p w:rsidR="001556FB" w:rsidRDefault="00FE28A6" w:rsidP="00EA271C">
      <w:pPr>
        <w:pStyle w:val="af6"/>
        <w:rPr>
          <w:lang w:val="de-DE"/>
        </w:rPr>
      </w:pPr>
      <w:r>
        <w:rPr>
          <w:lang w:val="de-DE"/>
        </w:rPr>
        <w:t>Die Physik, die Welle, die Anklage, die Partikel, der Strahl, der Wasserstoff, die Entdeckung, das Feld, die Entwicklung, die Farm, der Entdecker, die Zeit, die Arbeit, das Gesetz, die Forschung, die Macht, das Phänomen, die Wichtigkeit, die Daten, die Geschwindigkeit, die Anlage, die Ausrüstung, die Null, die Einheit, der Kreisumfang, die Bewegung, die Errichtung</w:t>
      </w:r>
    </w:p>
    <w:p w:rsidR="001556FB" w:rsidRPr="00EA271C" w:rsidRDefault="00FE28A6" w:rsidP="00EA271C">
      <w:pPr>
        <w:pStyle w:val="af6"/>
        <w:rPr>
          <w:rFonts w:eastAsia="Times New Roman"/>
          <w:b/>
          <w:i/>
          <w:lang w:val="ru-RU"/>
        </w:rPr>
      </w:pPr>
      <w:r w:rsidRPr="00EA271C">
        <w:rPr>
          <w:rFonts w:eastAsia="Times New Roman"/>
          <w:b/>
          <w:i/>
          <w:lang w:val="ru-RU"/>
        </w:rPr>
        <w:t>Задание 2.Дайте официальные соответствия, используя при необходимости справочники:</w:t>
      </w:r>
    </w:p>
    <w:p w:rsidR="001556FB" w:rsidRDefault="00FE28A6" w:rsidP="00EA271C">
      <w:pPr>
        <w:pStyle w:val="af7"/>
        <w:rPr>
          <w:lang w:val="de-DE"/>
        </w:rPr>
      </w:pPr>
      <w:r>
        <w:rPr>
          <w:lang w:val="de-DE"/>
        </w:rPr>
        <w:t>1. Die Internationale Arbeitsorganisaion (ILO)</w:t>
      </w:r>
    </w:p>
    <w:p w:rsidR="001556FB" w:rsidRDefault="00FE28A6" w:rsidP="00EA271C">
      <w:pPr>
        <w:pStyle w:val="af7"/>
        <w:rPr>
          <w:lang w:val="de-DE"/>
        </w:rPr>
      </w:pPr>
      <w:r>
        <w:rPr>
          <w:lang w:val="de-DE"/>
        </w:rPr>
        <w:t>2. Allgemeines Zoll- und Handelsabkommen (GATT)</w:t>
      </w:r>
    </w:p>
    <w:p w:rsidR="001556FB" w:rsidRDefault="00FE28A6" w:rsidP="00EA271C">
      <w:pPr>
        <w:pStyle w:val="af7"/>
        <w:rPr>
          <w:lang w:val="de-DE"/>
        </w:rPr>
      </w:pPr>
      <w:r>
        <w:rPr>
          <w:lang w:val="de-DE"/>
        </w:rPr>
        <w:t>3. Europäische Gemeinschaft (EG)</w:t>
      </w:r>
    </w:p>
    <w:p w:rsidR="001556FB" w:rsidRDefault="00FE28A6" w:rsidP="00EA271C">
      <w:pPr>
        <w:pStyle w:val="af7"/>
        <w:rPr>
          <w:lang w:val="de-DE"/>
        </w:rPr>
      </w:pPr>
      <w:r>
        <w:rPr>
          <w:lang w:val="de-DE"/>
        </w:rPr>
        <w:t>4. Internationale Atomenergie-Agentur (IAEA)</w:t>
      </w:r>
    </w:p>
    <w:p w:rsidR="001556FB" w:rsidRDefault="00FE28A6" w:rsidP="00EA271C">
      <w:pPr>
        <w:pStyle w:val="af7"/>
        <w:rPr>
          <w:lang w:val="de-DE"/>
        </w:rPr>
      </w:pPr>
      <w:r>
        <w:rPr>
          <w:lang w:val="de-DE"/>
        </w:rPr>
        <w:t>5. Der Internationale Währungsfonds (IWF)</w:t>
      </w:r>
    </w:p>
    <w:p w:rsidR="001556FB" w:rsidRDefault="00FE28A6" w:rsidP="00EA271C">
      <w:pPr>
        <w:pStyle w:val="af7"/>
        <w:rPr>
          <w:lang w:val="de-DE"/>
        </w:rPr>
      </w:pPr>
      <w:r>
        <w:rPr>
          <w:lang w:val="de-DE"/>
        </w:rPr>
        <w:lastRenderedPageBreak/>
        <w:t>6. Die Interparlamentarische Union (IPU)</w:t>
      </w:r>
    </w:p>
    <w:p w:rsidR="001556FB" w:rsidRDefault="00FE28A6" w:rsidP="00EA271C">
      <w:pPr>
        <w:pStyle w:val="af7"/>
        <w:rPr>
          <w:lang w:val="de-DE"/>
        </w:rPr>
      </w:pPr>
      <w:r>
        <w:rPr>
          <w:lang w:val="de-DE"/>
        </w:rPr>
        <w:t>7. Nordischer Rat</w:t>
      </w:r>
    </w:p>
    <w:p w:rsidR="001556FB" w:rsidRDefault="00FE28A6" w:rsidP="00EA271C">
      <w:pPr>
        <w:pStyle w:val="af7"/>
        <w:rPr>
          <w:lang w:val="de-DE"/>
        </w:rPr>
      </w:pPr>
      <w:r>
        <w:rPr>
          <w:lang w:val="de-DE"/>
        </w:rPr>
        <w:t>8. Organisation der erdölexportierenden Länder (OPEK)</w:t>
      </w:r>
    </w:p>
    <w:p w:rsidR="001556FB" w:rsidRDefault="00FE28A6" w:rsidP="00EA271C">
      <w:pPr>
        <w:pStyle w:val="af7"/>
        <w:rPr>
          <w:lang w:val="de-DE"/>
        </w:rPr>
      </w:pPr>
      <w:r>
        <w:rPr>
          <w:lang w:val="de-DE"/>
        </w:rPr>
        <w:t>9. Oberster Bundesgerichtshof (USA)</w:t>
      </w:r>
    </w:p>
    <w:p w:rsidR="001556FB" w:rsidRDefault="00FE28A6" w:rsidP="00EA271C">
      <w:pPr>
        <w:pStyle w:val="af7"/>
        <w:rPr>
          <w:lang w:val="de-DE"/>
        </w:rPr>
      </w:pPr>
      <w:r>
        <w:rPr>
          <w:lang w:val="de-DE"/>
        </w:rPr>
        <w:t>10. Nationale Luft- und Raumfahrtbehörde (NASA)</w:t>
      </w:r>
    </w:p>
    <w:p w:rsidR="001556FB" w:rsidRDefault="00FE28A6" w:rsidP="00EA271C">
      <w:pPr>
        <w:pStyle w:val="af7"/>
        <w:rPr>
          <w:lang w:val="de-DE"/>
        </w:rPr>
      </w:pPr>
      <w:r>
        <w:rPr>
          <w:lang w:val="de-DE"/>
        </w:rPr>
        <w:t>11. Der Deutsche Gewerkschaftsbund (DGB)</w:t>
      </w:r>
    </w:p>
    <w:p w:rsidR="001556FB" w:rsidRDefault="00FE28A6" w:rsidP="00EA271C">
      <w:pPr>
        <w:pStyle w:val="af7"/>
        <w:rPr>
          <w:lang w:val="de-DE"/>
        </w:rPr>
      </w:pPr>
      <w:r>
        <w:rPr>
          <w:lang w:val="de-DE"/>
        </w:rPr>
        <w:t>12. Die Deutsche Bundesbahn</w:t>
      </w:r>
    </w:p>
    <w:p w:rsidR="001556FB" w:rsidRDefault="00FE28A6" w:rsidP="00EA271C">
      <w:pPr>
        <w:pStyle w:val="af7"/>
        <w:rPr>
          <w:lang w:val="de-DE"/>
        </w:rPr>
      </w:pPr>
      <w:r>
        <w:rPr>
          <w:lang w:val="de-DE"/>
        </w:rPr>
        <w:t>13. Das Auswärtige Amt</w:t>
      </w:r>
    </w:p>
    <w:p w:rsidR="001556FB" w:rsidRDefault="00FE28A6" w:rsidP="00EA271C">
      <w:pPr>
        <w:pStyle w:val="af7"/>
        <w:rPr>
          <w:lang w:val="de-DE"/>
        </w:rPr>
      </w:pPr>
      <w:r>
        <w:rPr>
          <w:lang w:val="de-DE"/>
        </w:rPr>
        <w:t>14. Die Grünen</w:t>
      </w:r>
    </w:p>
    <w:p w:rsidR="001556FB" w:rsidRDefault="00FE28A6" w:rsidP="00EA271C">
      <w:pPr>
        <w:pStyle w:val="af7"/>
        <w:rPr>
          <w:lang w:val="de-DE"/>
        </w:rPr>
      </w:pPr>
      <w:r>
        <w:rPr>
          <w:lang w:val="de-DE"/>
        </w:rPr>
        <w:t>15. Gesellschaft mit beschränkter Haftung (GmbH)</w:t>
      </w:r>
    </w:p>
    <w:p w:rsidR="001556FB" w:rsidRDefault="001556FB">
      <w:pPr>
        <w:contextualSpacing/>
        <w:jc w:val="both"/>
        <w:rPr>
          <w:rFonts w:ascii="Times New Roman" w:hAnsi="Times New Roman" w:cs="Times New Roman"/>
          <w:sz w:val="24"/>
          <w:szCs w:val="24"/>
          <w:lang w:val="de-DE"/>
        </w:rPr>
      </w:pPr>
    </w:p>
    <w:p w:rsidR="001556FB" w:rsidRDefault="001556FB">
      <w:pPr>
        <w:contextualSpacing/>
        <w:jc w:val="both"/>
        <w:rPr>
          <w:rFonts w:ascii="Times New Roman" w:hAnsi="Times New Roman" w:cs="Times New Roman"/>
          <w:sz w:val="24"/>
          <w:szCs w:val="24"/>
          <w:lang w:val="de-DE"/>
        </w:rPr>
      </w:pPr>
    </w:p>
    <w:p w:rsidR="001556FB" w:rsidRPr="00EA271C" w:rsidRDefault="00FE28A6" w:rsidP="00EA271C">
      <w:pPr>
        <w:pStyle w:val="af6"/>
        <w:rPr>
          <w:rFonts w:eastAsia="Times New Roman"/>
          <w:b/>
          <w:i/>
          <w:lang w:val="ru-RU"/>
        </w:rPr>
      </w:pPr>
      <w:r w:rsidRPr="00EA271C">
        <w:rPr>
          <w:rFonts w:eastAsia="Times New Roman"/>
          <w:b/>
          <w:i/>
          <w:lang w:val="ru-RU"/>
        </w:rPr>
        <w:t>Задание 2.Дайте официальные соответствия, используя при необходимости справочники:</w:t>
      </w:r>
    </w:p>
    <w:p w:rsidR="001556FB" w:rsidRDefault="00FE28A6" w:rsidP="00EA271C">
      <w:pPr>
        <w:pStyle w:val="af6"/>
        <w:rPr>
          <w:lang w:val="ru-RU"/>
        </w:rPr>
      </w:pPr>
      <w:r>
        <w:rPr>
          <w:lang w:val="de-DE"/>
        </w:rPr>
        <w:t xml:space="preserve">1. Die Hetze gegen diesen Politiker ist </w:t>
      </w:r>
      <w:r>
        <w:rPr>
          <w:i/>
          <w:lang w:val="de-DE"/>
        </w:rPr>
        <w:t>Wind in den Segel der Opposition</w:t>
      </w:r>
      <w:r>
        <w:rPr>
          <w:lang w:val="de-DE"/>
        </w:rPr>
        <w:t xml:space="preserve">.2. Die Ereignisse in diesem Land </w:t>
      </w:r>
      <w:r>
        <w:rPr>
          <w:i/>
          <w:lang w:val="de-DE"/>
        </w:rPr>
        <w:t>halten die ganze Welt in Atem</w:t>
      </w:r>
      <w:r>
        <w:rPr>
          <w:lang w:val="de-DE"/>
        </w:rPr>
        <w:t xml:space="preserve">. 3. Die Lösungdieses Problems </w:t>
      </w:r>
      <w:r>
        <w:rPr>
          <w:i/>
          <w:lang w:val="de-DE"/>
        </w:rPr>
        <w:t>duldet keinen Aufschub</w:t>
      </w:r>
      <w:r>
        <w:rPr>
          <w:lang w:val="de-DE"/>
        </w:rPr>
        <w:t xml:space="preserve">. 4. Bei diesen Vergehen drückt diehiesige Polizei ein Auge zu. 5. Wenn wir den Zug noch kriegen wollen, müssenwir aber die Beine unter die Arme nehmen. </w:t>
      </w:r>
      <w:r>
        <w:rPr>
          <w:lang w:val="ru-RU"/>
        </w:rPr>
        <w:t xml:space="preserve">6. </w:t>
      </w:r>
      <w:r>
        <w:rPr>
          <w:lang w:val="de-DE"/>
        </w:rPr>
        <w:t>Sietutsehrbescheiden</w:t>
      </w:r>
      <w:r>
        <w:rPr>
          <w:lang w:val="ru-RU"/>
        </w:rPr>
        <w:t xml:space="preserve">, </w:t>
      </w:r>
      <w:r>
        <w:rPr>
          <w:lang w:val="de-DE"/>
        </w:rPr>
        <w:t>aberstilleWassersindtief</w:t>
      </w:r>
      <w:r>
        <w:rPr>
          <w:lang w:val="ru-RU"/>
        </w:rPr>
        <w:t xml:space="preserve">. </w:t>
      </w:r>
    </w:p>
    <w:p w:rsidR="001556FB" w:rsidRPr="00EA271C" w:rsidRDefault="00FE28A6" w:rsidP="00EA271C">
      <w:pPr>
        <w:pStyle w:val="af6"/>
        <w:rPr>
          <w:rFonts w:eastAsia="Times New Roman"/>
          <w:b/>
          <w:i/>
          <w:lang w:val="ru-RU"/>
        </w:rPr>
      </w:pPr>
      <w:r w:rsidRPr="00EA271C">
        <w:rPr>
          <w:rFonts w:eastAsia="Times New Roman"/>
          <w:b/>
          <w:i/>
          <w:lang w:val="ru-RU"/>
        </w:rPr>
        <w:t>Задание 3Переведите следующие фрагменты, учитывая стилистические особенности текста:</w:t>
      </w:r>
    </w:p>
    <w:p w:rsidR="001556FB" w:rsidRDefault="00FE28A6" w:rsidP="00EA271C">
      <w:pPr>
        <w:pStyle w:val="af6"/>
        <w:rPr>
          <w:rFonts w:eastAsia="Times New Roman"/>
          <w:lang w:val="de-DE"/>
        </w:rPr>
      </w:pPr>
      <w:r>
        <w:rPr>
          <w:rFonts w:eastAsia="Times New Roman"/>
          <w:lang w:val="de-DE"/>
        </w:rPr>
        <w:t>Zeitschriftenüberschriften Martin Luther King zum Gedenken Glauben an den Triumph der Vernunft Fass ohne Boden Jüngste Flugzeugkatastrophe. Wer ist dafür verantwortlich? Worum geht es beim Gespräch am „Runden Tisch“? Wie kommt man zu einem Gleichgewicht der Streitkräfte auf einem niedrigeren Niveau?</w:t>
      </w:r>
      <w:r>
        <w:rPr>
          <w:rFonts w:eastAsia="Times New Roman"/>
          <w:lang w:val="de-DE"/>
        </w:rPr>
        <w:br/>
      </w:r>
    </w:p>
    <w:p w:rsidR="001556FB" w:rsidRPr="00EA271C" w:rsidRDefault="00FE28A6" w:rsidP="00EA271C">
      <w:pPr>
        <w:pStyle w:val="af6"/>
        <w:rPr>
          <w:b/>
          <w:i/>
          <w:lang w:val="ru-RU"/>
        </w:rPr>
      </w:pPr>
      <w:r w:rsidRPr="00EA271C">
        <w:rPr>
          <w:b/>
          <w:i/>
          <w:lang w:val="ru-RU"/>
        </w:rPr>
        <w:t>Задание 4 Переведите следующие фрагменты, опираясь не только на грамматические соответствия, но и на нормы ситуативного словоупотребления в русском языке.</w:t>
      </w:r>
    </w:p>
    <w:p w:rsidR="001556FB" w:rsidRDefault="00FE28A6" w:rsidP="00EA271C">
      <w:pPr>
        <w:pStyle w:val="af6"/>
        <w:rPr>
          <w:lang w:val="de-DE"/>
        </w:rPr>
      </w:pPr>
      <w:r>
        <w:rPr>
          <w:lang w:val="de-DE"/>
        </w:rPr>
        <w:t>a) Gesprächsfragmente</w:t>
      </w:r>
    </w:p>
    <w:p w:rsidR="001556FB" w:rsidRDefault="00FE28A6" w:rsidP="00EA271C">
      <w:pPr>
        <w:pStyle w:val="a"/>
        <w:rPr>
          <w:lang w:val="de-DE"/>
        </w:rPr>
      </w:pPr>
      <w:r>
        <w:rPr>
          <w:lang w:val="de-DE"/>
        </w:rPr>
        <w:t>Wo bekommt man hier Zeitungen und Zeitschriften? – Unten gibt es einen</w:t>
      </w:r>
      <w:r w:rsidR="00EA271C">
        <w:rPr>
          <w:lang w:val="de-DE"/>
        </w:rPr>
        <w:t xml:space="preserve"> </w:t>
      </w:r>
      <w:r>
        <w:rPr>
          <w:lang w:val="de-DE"/>
        </w:rPr>
        <w:t>Zeitungskiosk.</w:t>
      </w:r>
    </w:p>
    <w:p w:rsidR="001556FB" w:rsidRDefault="00FE28A6" w:rsidP="00EA271C">
      <w:pPr>
        <w:pStyle w:val="a"/>
        <w:rPr>
          <w:lang w:val="de-DE"/>
        </w:rPr>
      </w:pPr>
      <w:r>
        <w:rPr>
          <w:lang w:val="de-DE"/>
        </w:rPr>
        <w:t>Wie erfährt man den Dollarkurs? – Rufen Sie die Information an. Dort sagt</w:t>
      </w:r>
      <w:r w:rsidR="00EA271C">
        <w:rPr>
          <w:lang w:val="de-DE"/>
        </w:rPr>
        <w:t xml:space="preserve"> </w:t>
      </w:r>
      <w:r>
        <w:rPr>
          <w:lang w:val="de-DE"/>
        </w:rPr>
        <w:t>man Ihnen alles.</w:t>
      </w:r>
    </w:p>
    <w:p w:rsidR="001556FB" w:rsidRDefault="00FE28A6" w:rsidP="00EA271C">
      <w:pPr>
        <w:pStyle w:val="a"/>
        <w:rPr>
          <w:lang w:val="de-DE"/>
        </w:rPr>
      </w:pPr>
      <w:r>
        <w:rPr>
          <w:lang w:val="de-DE"/>
        </w:rPr>
        <w:t>Spricht man hier deutsch? – Ja, bitte. Was wünschen Sie?</w:t>
      </w:r>
    </w:p>
    <w:p w:rsidR="001556FB" w:rsidRDefault="00FE28A6" w:rsidP="00EA271C">
      <w:pPr>
        <w:pStyle w:val="a"/>
        <w:rPr>
          <w:lang w:val="de-DE"/>
        </w:rPr>
      </w:pPr>
      <w:r>
        <w:rPr>
          <w:lang w:val="de-DE"/>
        </w:rPr>
        <w:t>Wie bestellt man ein Taxi? – Jetzt geht es leider nicht. Es ist zu spät.</w:t>
      </w:r>
    </w:p>
    <w:p w:rsidR="001556FB" w:rsidRDefault="00FE28A6" w:rsidP="00EA271C">
      <w:pPr>
        <w:pStyle w:val="a"/>
        <w:rPr>
          <w:lang w:val="de-DE"/>
        </w:rPr>
      </w:pPr>
      <w:r>
        <w:rPr>
          <w:lang w:val="de-DE"/>
        </w:rPr>
        <w:t>Wie gefällt es Ihnen hier? Gibt es Probleme? – Danke, ich bin sehr zufrieden.</w:t>
      </w:r>
    </w:p>
    <w:p w:rsidR="001556FB" w:rsidRDefault="00FE28A6" w:rsidP="00EA271C">
      <w:pPr>
        <w:pStyle w:val="af6"/>
        <w:rPr>
          <w:lang w:val="de-DE"/>
        </w:rPr>
      </w:pPr>
      <w:r>
        <w:rPr>
          <w:lang w:val="de-DE"/>
        </w:rPr>
        <w:t>Man fühlt sich wie daheim.</w:t>
      </w:r>
    </w:p>
    <w:p w:rsidR="001556FB" w:rsidRPr="00EA271C" w:rsidRDefault="00FE28A6" w:rsidP="00EA271C">
      <w:pPr>
        <w:pStyle w:val="af6"/>
        <w:rPr>
          <w:rFonts w:eastAsia="Calibri"/>
          <w:b/>
          <w:lang w:val="ru-RU"/>
        </w:rPr>
      </w:pPr>
      <w:r w:rsidRPr="00EA271C">
        <w:rPr>
          <w:rFonts w:eastAsia="Calibri"/>
          <w:b/>
          <w:lang w:val="ru-RU"/>
        </w:rPr>
        <w:t>2.Лексические особенности .</w:t>
      </w:r>
    </w:p>
    <w:p w:rsidR="001556FB" w:rsidRPr="00EA271C" w:rsidRDefault="00FE28A6" w:rsidP="00EA271C">
      <w:pPr>
        <w:pStyle w:val="af6"/>
        <w:rPr>
          <w:b/>
          <w:i/>
          <w:lang w:val="de-DE"/>
        </w:rPr>
      </w:pPr>
      <w:r w:rsidRPr="00EA271C">
        <w:rPr>
          <w:b/>
          <w:i/>
          <w:lang w:val="ru-RU"/>
        </w:rPr>
        <w:t>1. Переведите следующие перечни, используя, где необходимо, транслитерацию. Принеобходимостииспользуйте</w:t>
      </w:r>
      <w:r w:rsidRPr="00EA271C">
        <w:rPr>
          <w:b/>
          <w:i/>
          <w:lang w:val="de-DE"/>
        </w:rPr>
        <w:t xml:space="preserve">, </w:t>
      </w:r>
      <w:r w:rsidRPr="00EA271C">
        <w:rPr>
          <w:b/>
          <w:i/>
          <w:lang w:val="ru-RU"/>
        </w:rPr>
        <w:t>помимословарей</w:t>
      </w:r>
      <w:r w:rsidRPr="00EA271C">
        <w:rPr>
          <w:b/>
          <w:i/>
          <w:lang w:val="de-DE"/>
        </w:rPr>
        <w:t xml:space="preserve">, </w:t>
      </w:r>
      <w:r w:rsidRPr="00EA271C">
        <w:rPr>
          <w:b/>
          <w:i/>
          <w:lang w:val="ru-RU"/>
        </w:rPr>
        <w:t>справочники</w:t>
      </w:r>
      <w:r w:rsidRPr="00EA271C">
        <w:rPr>
          <w:b/>
          <w:i/>
          <w:lang w:val="de-DE"/>
        </w:rPr>
        <w:t xml:space="preserve">, </w:t>
      </w:r>
      <w:r w:rsidRPr="00EA271C">
        <w:rPr>
          <w:b/>
          <w:i/>
          <w:lang w:val="ru-RU"/>
        </w:rPr>
        <w:t>картыиатласы</w:t>
      </w:r>
      <w:r w:rsidRPr="00EA271C">
        <w:rPr>
          <w:b/>
          <w:i/>
          <w:lang w:val="de-DE"/>
        </w:rPr>
        <w:t>.</w:t>
      </w:r>
    </w:p>
    <w:p w:rsidR="001556FB" w:rsidRDefault="00FE28A6" w:rsidP="00EA271C">
      <w:pPr>
        <w:pStyle w:val="af6"/>
        <w:rPr>
          <w:lang w:val="de-DE"/>
        </w:rPr>
      </w:pPr>
      <w:r>
        <w:rPr>
          <w:lang w:val="de-DE"/>
        </w:rPr>
        <w:t xml:space="preserve">Städte-, Fluß- und Gebirgsnamen in Deutschland: Hamburg, Hannover, Wilhelmshaven, Geesthacht, Oelsnitz, Moers, Wanne- Eickel, Eisenach, Weimar, Mayen, Ueckeritz; Rhein, Ruhr, Neckar, Elbe, Havel, Donau, Neiße, Warnow, Lech, Iller, Saale, Werra, Ems, Weser, Alster, Elster, Spree; Alpen, Eifel, </w:t>
      </w:r>
      <w:r>
        <w:rPr>
          <w:lang w:val="de-DE"/>
        </w:rPr>
        <w:lastRenderedPageBreak/>
        <w:t>Hunsrück, Erzgebirge, Schwarzwald, Harz, Elm, Fichtelberg, Rhön, Fichtelgebirge BRD-Bundesländer: Schleswig-Holstein, Hamburg, Niedersachsen, Bremen, Nordrhein-Westfalen, Hessen, Rheinland-Pfalz, Baden-Würtemberg, Bayern, Saarland, Mecklenburg- Vorpommern, Brandenburg, Berlin, Sachsen-Anhalt, Sachsen, Thüringen Österreich: Bundesländer: Vorarlberg, Tirol, Salzburg, Kärnten, Steiermark, Oberösterreich, Niederösterreich, Wien USA-Gebirgsstaaten: Montana, Wyoming, Colorado, New Mexico, Arizona, Utah, Newada, Idaho</w:t>
      </w:r>
    </w:p>
    <w:p w:rsidR="001556FB" w:rsidRPr="00EA271C" w:rsidRDefault="00FE28A6" w:rsidP="00EA271C">
      <w:pPr>
        <w:pStyle w:val="af6"/>
        <w:rPr>
          <w:b/>
          <w:i/>
          <w:lang w:val="ru-RU"/>
        </w:rPr>
      </w:pPr>
      <w:r w:rsidRPr="00EA271C">
        <w:rPr>
          <w:b/>
          <w:i/>
          <w:lang w:val="ru-RU"/>
        </w:rPr>
        <w:t>2: Передайте названия газет, журналов и информационных агентств:</w:t>
      </w:r>
    </w:p>
    <w:p w:rsidR="001556FB" w:rsidRDefault="00FE28A6" w:rsidP="00EA271C">
      <w:pPr>
        <w:pStyle w:val="af6"/>
        <w:rPr>
          <w:lang w:val="de-DE"/>
        </w:rPr>
      </w:pPr>
      <w:r>
        <w:rPr>
          <w:lang w:val="de-DE"/>
        </w:rPr>
        <w:t>1) „Neue Zürcher Zeitung“, 2) „Berliner Zeitung“, 3) „Neue Zeit“ (Berlin), 4) „Die Welt“, 5) „Frankfurter Allgemeine“, 6) „Süddeutsche Zeitung“, 7) „Der Stern“, 8) „Der Spiegel“, 9) „Neue Zeit“ (Moskau), 10) „L</w:t>
      </w:r>
      <w:r w:rsidR="00EA271C">
        <w:rPr>
          <w:lang w:val="de-DE"/>
        </w:rPr>
        <w:t>‘</w:t>
      </w:r>
      <w:r>
        <w:rPr>
          <w:lang w:val="de-DE"/>
        </w:rPr>
        <w:t>Humanite“, 11) „Le Monde“, 12) „Business Week“, 13) „The Guardian“, 14) „El Pais“, 15) AFP (Frankreich), 16) APA (Osterreich), 17) DPA (BRD), 18) „Frauen der ganzen Welt“, 19) „Al-Akhbar“ (Ägypten), 20) „Renmin ribao“ (China), 21) „Nh</w:t>
      </w:r>
      <w:r>
        <w:rPr>
          <w:rFonts w:ascii="Arial" w:hAnsi="Arial" w:cs="Arial"/>
          <w:lang w:val="de-DE"/>
        </w:rPr>
        <w:t>ấ</w:t>
      </w:r>
      <w:r>
        <w:rPr>
          <w:lang w:val="de-DE"/>
        </w:rPr>
        <w:t>n D</w:t>
      </w:r>
      <w:r>
        <w:rPr>
          <w:rFonts w:ascii="Arial" w:hAnsi="Arial" w:cs="Arial"/>
          <w:lang w:val="de-DE"/>
        </w:rPr>
        <w:t>ấ</w:t>
      </w:r>
      <w:r>
        <w:rPr>
          <w:lang w:val="de-DE"/>
        </w:rPr>
        <w:t>n“(Vietnam), 22) „The Japan Times“</w:t>
      </w:r>
    </w:p>
    <w:p w:rsidR="001556FB" w:rsidRPr="00EA271C" w:rsidRDefault="00FE28A6" w:rsidP="00EA271C">
      <w:pPr>
        <w:pStyle w:val="af6"/>
        <w:rPr>
          <w:b/>
          <w:i/>
          <w:lang w:val="ru-RU"/>
        </w:rPr>
      </w:pPr>
      <w:r w:rsidRPr="00EA271C">
        <w:rPr>
          <w:b/>
          <w:i/>
          <w:lang w:val="ru-RU"/>
        </w:rPr>
        <w:t>3. Передайте следующие географические названия и имена,опираясь на их соотнесенность с указанными странами и организациями:</w:t>
      </w:r>
    </w:p>
    <w:p w:rsidR="001556FB" w:rsidRDefault="00FE28A6" w:rsidP="00EA271C">
      <w:pPr>
        <w:pStyle w:val="af6"/>
        <w:rPr>
          <w:lang w:val="de-DE"/>
        </w:rPr>
      </w:pPr>
      <w:r>
        <w:rPr>
          <w:lang w:val="de-DE"/>
        </w:rPr>
        <w:t xml:space="preserve">1) Genf (Schweiz), 2) Venedig (Italien), 3) Ärmelkanal (Europa), 4) Wolverhampton (Großbritannien), 5) Mexiko-Stadt (Mexiko), 6) Port-au- Prince (Haiti), 7) Szeged (Ungarn), 8) Rzeszow (Polen), 9) Saõ-Paõlo (Brasilien), 10) 6 Marseille (Frankreich), 11) Le Havre (Frankreich), 12) Lüttich (Belgien), 13) Shanghai (China), 14) Athen (Griechenland) Javier Pérez de Cuéllar (UNO-Generalsekretär, 1982-1991) Heinrich Böll (Schriftsteller, BRD) Günter </w:t>
      </w:r>
    </w:p>
    <w:p w:rsidR="001556FB" w:rsidRPr="00EA271C" w:rsidRDefault="00FE28A6" w:rsidP="00EA271C">
      <w:pPr>
        <w:pStyle w:val="af6"/>
        <w:rPr>
          <w:b/>
          <w:i/>
          <w:lang w:val="ru-RU"/>
        </w:rPr>
      </w:pPr>
      <w:r w:rsidRPr="00EA271C">
        <w:rPr>
          <w:b/>
          <w:i/>
          <w:lang w:val="ru-RU"/>
        </w:rPr>
        <w:t>4. Переведите данные относительно статей экспорта некоторыхмалых государств:</w:t>
      </w:r>
    </w:p>
    <w:p w:rsidR="001556FB" w:rsidRDefault="00FE28A6" w:rsidP="00EA271C">
      <w:pPr>
        <w:pStyle w:val="af6"/>
        <w:rPr>
          <w:lang w:val="ru-RU"/>
        </w:rPr>
      </w:pPr>
      <w:r>
        <w:rPr>
          <w:lang w:val="de-DE"/>
        </w:rPr>
        <w:t>KleinstaatenAfrik</w:t>
      </w:r>
      <w:r>
        <w:rPr>
          <w:lang w:val="ru-RU"/>
        </w:rPr>
        <w:t>а Ä</w:t>
      </w:r>
      <w:r>
        <w:rPr>
          <w:lang w:val="de-DE"/>
        </w:rPr>
        <w:t>quatorial</w:t>
      </w:r>
      <w:r>
        <w:rPr>
          <w:lang w:val="ru-RU"/>
        </w:rPr>
        <w:t>-</w:t>
      </w:r>
      <w:r>
        <w:rPr>
          <w:lang w:val="de-DE"/>
        </w:rPr>
        <w:t>GuineaDjiboutiGambiaGuinea</w:t>
      </w:r>
      <w:r>
        <w:rPr>
          <w:lang w:val="ru-RU"/>
        </w:rPr>
        <w:t>-</w:t>
      </w:r>
      <w:r>
        <w:rPr>
          <w:lang w:val="de-DE"/>
        </w:rPr>
        <w:t>BissauKapverdenKomorenS</w:t>
      </w:r>
      <w:r>
        <w:rPr>
          <w:lang w:val="ru-RU"/>
        </w:rPr>
        <w:t xml:space="preserve">аõ </w:t>
      </w:r>
      <w:r>
        <w:rPr>
          <w:lang w:val="de-DE"/>
        </w:rPr>
        <w:t>TomeundPrincipeSeychellenSwasilandAmerikaAntiguaBahamasBelizeDominicaGrenadaGuayanaSurinameAsien</w:t>
      </w:r>
      <w:r>
        <w:rPr>
          <w:lang w:val="ru-RU"/>
        </w:rPr>
        <w:t>/</w:t>
      </w:r>
      <w:r>
        <w:rPr>
          <w:lang w:val="de-DE"/>
        </w:rPr>
        <w:t>PazifikBahreinBruneiFidschiExportprodukteKakao</w:t>
      </w:r>
      <w:r>
        <w:rPr>
          <w:lang w:val="ru-RU"/>
        </w:rPr>
        <w:t xml:space="preserve">, </w:t>
      </w:r>
      <w:r>
        <w:rPr>
          <w:lang w:val="de-DE"/>
        </w:rPr>
        <w:t>KaffeeH</w:t>
      </w:r>
      <w:r>
        <w:rPr>
          <w:lang w:val="ru-RU"/>
        </w:rPr>
        <w:t>ä</w:t>
      </w:r>
      <w:r>
        <w:rPr>
          <w:lang w:val="de-DE"/>
        </w:rPr>
        <w:t>ute</w:t>
      </w:r>
      <w:r>
        <w:rPr>
          <w:lang w:val="ru-RU"/>
        </w:rPr>
        <w:t xml:space="preserve">, </w:t>
      </w:r>
    </w:p>
    <w:p w:rsidR="001556FB" w:rsidRPr="00EA271C" w:rsidRDefault="00FE28A6" w:rsidP="00EA271C">
      <w:pPr>
        <w:pStyle w:val="af6"/>
        <w:rPr>
          <w:b/>
          <w:i/>
          <w:lang w:val="ru-RU"/>
        </w:rPr>
      </w:pPr>
      <w:r w:rsidRPr="00EA271C">
        <w:rPr>
          <w:b/>
          <w:i/>
          <w:lang w:val="ru-RU"/>
        </w:rPr>
        <w:t>5: Переведите названия изобретений и открытий и имена их авторов:</w:t>
      </w:r>
    </w:p>
    <w:p w:rsidR="001556FB" w:rsidRDefault="00FE28A6" w:rsidP="00EA271C">
      <w:pPr>
        <w:pStyle w:val="af7"/>
        <w:rPr>
          <w:lang w:val="de-DE"/>
        </w:rPr>
      </w:pPr>
      <w:r>
        <w:rPr>
          <w:lang w:val="de-DE"/>
        </w:rPr>
        <w:t>1643 Quecksilberbarometer (E. Torricelli, Italien)</w:t>
      </w:r>
    </w:p>
    <w:p w:rsidR="001556FB" w:rsidRDefault="00FE28A6" w:rsidP="00EA271C">
      <w:pPr>
        <w:pStyle w:val="af7"/>
        <w:rPr>
          <w:lang w:val="de-DE"/>
        </w:rPr>
      </w:pPr>
      <w:r>
        <w:rPr>
          <w:lang w:val="de-DE"/>
        </w:rPr>
        <w:t>1718 Quecksilberthermometer (G. Fahrenheit)</w:t>
      </w:r>
    </w:p>
    <w:p w:rsidR="001556FB" w:rsidRDefault="00FE28A6" w:rsidP="00EA271C">
      <w:pPr>
        <w:pStyle w:val="af7"/>
        <w:rPr>
          <w:lang w:val="de-DE"/>
        </w:rPr>
      </w:pPr>
      <w:r>
        <w:rPr>
          <w:lang w:val="de-DE"/>
        </w:rPr>
        <w:t>1767 Wagenspinnmaschine (J. Hargreaves)</w:t>
      </w:r>
    </w:p>
    <w:p w:rsidR="001556FB" w:rsidRDefault="00FE28A6" w:rsidP="00EA271C">
      <w:pPr>
        <w:pStyle w:val="af7"/>
        <w:rPr>
          <w:lang w:val="de-DE"/>
        </w:rPr>
      </w:pPr>
      <w:r>
        <w:rPr>
          <w:lang w:val="de-DE"/>
        </w:rPr>
        <w:t>1769 Flügelspinnmaschine (R. Arkwright)</w:t>
      </w:r>
    </w:p>
    <w:p w:rsidR="001556FB" w:rsidRDefault="00FE28A6" w:rsidP="00EA271C">
      <w:pPr>
        <w:pStyle w:val="af7"/>
        <w:rPr>
          <w:lang w:val="de-DE"/>
        </w:rPr>
      </w:pPr>
      <w:r>
        <w:rPr>
          <w:lang w:val="de-DE"/>
        </w:rPr>
        <w:t>1858 Dampfstrahlpumpe (H. Giffard)</w:t>
      </w:r>
    </w:p>
    <w:p w:rsidR="001556FB" w:rsidRDefault="00FE28A6" w:rsidP="00EA271C">
      <w:pPr>
        <w:pStyle w:val="af7"/>
        <w:rPr>
          <w:lang w:val="de-DE"/>
        </w:rPr>
      </w:pPr>
      <w:r>
        <w:rPr>
          <w:lang w:val="de-DE"/>
        </w:rPr>
        <w:t>1877 Gasverflüssigung (L. Cailletet, Frankreich; R. Pictet, Schweiz)</w:t>
      </w:r>
    </w:p>
    <w:p w:rsidR="001556FB" w:rsidRDefault="00FE28A6" w:rsidP="00EA271C">
      <w:pPr>
        <w:pStyle w:val="af7"/>
        <w:rPr>
          <w:lang w:val="de-DE"/>
        </w:rPr>
      </w:pPr>
      <w:r>
        <w:rPr>
          <w:lang w:val="de-DE"/>
        </w:rPr>
        <w:t>1882 Oberleitungsomnibus (W. v. Siemens)</w:t>
      </w:r>
    </w:p>
    <w:p w:rsidR="001556FB" w:rsidRDefault="00FE28A6" w:rsidP="00EA271C">
      <w:pPr>
        <w:pStyle w:val="af7"/>
        <w:rPr>
          <w:lang w:val="de-DE"/>
        </w:rPr>
      </w:pPr>
      <w:r>
        <w:rPr>
          <w:lang w:val="de-DE"/>
        </w:rPr>
        <w:t>1969 Mondlandung (N. Armstrong u. E. Aldrin, USA)</w:t>
      </w:r>
    </w:p>
    <w:p w:rsidR="001556FB" w:rsidRDefault="00FE28A6" w:rsidP="00EA271C">
      <w:pPr>
        <w:pStyle w:val="af7"/>
        <w:rPr>
          <w:lang w:val="de-DE"/>
        </w:rPr>
      </w:pPr>
      <w:r>
        <w:rPr>
          <w:lang w:val="de-DE"/>
        </w:rPr>
        <w:t>1970 Mondmobil (UdSSR)</w:t>
      </w:r>
    </w:p>
    <w:p w:rsidR="001556FB" w:rsidRDefault="001556FB">
      <w:pPr>
        <w:contextualSpacing/>
        <w:jc w:val="both"/>
        <w:rPr>
          <w:rFonts w:ascii="Times New Roman" w:hAnsi="Times New Roman" w:cs="Times New Roman"/>
          <w:sz w:val="24"/>
          <w:szCs w:val="24"/>
          <w:lang w:val="de-DE"/>
        </w:rPr>
      </w:pPr>
    </w:p>
    <w:p w:rsidR="001556FB" w:rsidRPr="00EA271C" w:rsidRDefault="00FE28A6" w:rsidP="00EA271C">
      <w:pPr>
        <w:pStyle w:val="af6"/>
        <w:rPr>
          <w:b/>
          <w:i/>
          <w:lang w:val="de-DE"/>
        </w:rPr>
      </w:pPr>
      <w:r w:rsidRPr="00EA271C">
        <w:rPr>
          <w:b/>
          <w:i/>
          <w:lang w:val="de-DE"/>
        </w:rPr>
        <w:t xml:space="preserve">6: </w:t>
      </w:r>
      <w:r w:rsidRPr="00EA271C">
        <w:rPr>
          <w:b/>
          <w:i/>
          <w:lang w:val="ru-RU"/>
        </w:rPr>
        <w:t>Переведите названия следующих концернов</w:t>
      </w:r>
      <w:r w:rsidRPr="00EA271C">
        <w:rPr>
          <w:b/>
          <w:i/>
          <w:lang w:val="de-DE"/>
        </w:rPr>
        <w:t>:</w:t>
      </w:r>
    </w:p>
    <w:p w:rsidR="001556FB" w:rsidRDefault="00FE28A6" w:rsidP="00EA271C">
      <w:pPr>
        <w:pStyle w:val="af6"/>
        <w:rPr>
          <w:lang w:val="de-DE"/>
        </w:rPr>
      </w:pPr>
      <w:r>
        <w:rPr>
          <w:lang w:val="de-DE"/>
        </w:rPr>
        <w:t xml:space="preserve">Einige BRD-Konzerne 1) Daimler-Benz (Auto, Elektro, Rüstung), 2) Siemens (Elektro), 3) Volkswagen (Auto), 4) BASF = Badische Anilin- und Sodafabrik (Chemie) 5) Bayer (Chemie), 6) Hoechst (Chemie), 7) Thyssen (Stahl, Maschinenbau, Handel), 8) Bosch (Elektro), 9) Mannesmann (Stahl, Maschinenbau), 10) MAN = Maschinenfabrik Augsburg – Nürnberg  (Maschinenbau)  Einige Luft- und Raumfahrtkonzerne 1) </w:t>
      </w:r>
      <w:r>
        <w:rPr>
          <w:lang w:val="de-DE"/>
        </w:rPr>
        <w:lastRenderedPageBreak/>
        <w:t xml:space="preserve">Boeing (USA), 2) McDonnell Douglas (USA), 3) Rockwell International (USA), 4) Lockheed (USA), 5) General Dynamiks (USA), 6) British Aerospace (Großbritannien), 7) DASA/MBB (Daimler-Benz) (BRD), </w:t>
      </w:r>
    </w:p>
    <w:p w:rsidR="001556FB" w:rsidRPr="00EA271C" w:rsidRDefault="00FE28A6" w:rsidP="00EA271C">
      <w:pPr>
        <w:pStyle w:val="af6"/>
        <w:rPr>
          <w:b/>
          <w:lang w:val="ru-RU"/>
        </w:rPr>
      </w:pPr>
      <w:r w:rsidRPr="00EA271C">
        <w:rPr>
          <w:b/>
          <w:lang w:val="ru-RU"/>
        </w:rPr>
        <w:t>3. Грамматические особенности технического перевода</w:t>
      </w:r>
    </w:p>
    <w:p w:rsidR="001556FB" w:rsidRPr="00EA271C" w:rsidRDefault="00FE28A6" w:rsidP="00EA271C">
      <w:pPr>
        <w:pStyle w:val="af6"/>
        <w:rPr>
          <w:b/>
          <w:i/>
          <w:lang w:val="ru-RU"/>
        </w:rPr>
      </w:pPr>
      <w:r w:rsidRPr="00EA271C">
        <w:rPr>
          <w:b/>
          <w:i/>
          <w:lang w:val="ru-RU"/>
        </w:rPr>
        <w:t>1. Укажите возможные лицо и число презенса и императива следующих глагольных форм, а также назовите форму инфинитива и (для сильных глаголов) чередование корневой гласной.</w:t>
      </w:r>
    </w:p>
    <w:p w:rsidR="001556FB" w:rsidRDefault="00FE28A6" w:rsidP="00EA271C">
      <w:pPr>
        <w:pStyle w:val="af6"/>
        <w:rPr>
          <w:lang w:val="de-DE"/>
        </w:rPr>
      </w:pPr>
      <w:r>
        <w:rPr>
          <w:lang w:val="de-DE"/>
        </w:rPr>
        <w:t xml:space="preserve">Beispiel: produziert – 3 </w:t>
      </w:r>
      <w:r>
        <w:rPr>
          <w:lang w:val="ru-RU"/>
        </w:rPr>
        <w:t>л</w:t>
      </w:r>
      <w:r>
        <w:rPr>
          <w:lang w:val="de-DE"/>
        </w:rPr>
        <w:t xml:space="preserve">. </w:t>
      </w:r>
      <w:r>
        <w:rPr>
          <w:lang w:val="ru-RU"/>
        </w:rPr>
        <w:t>ед</w:t>
      </w:r>
      <w:r>
        <w:rPr>
          <w:lang w:val="de-DE"/>
        </w:rPr>
        <w:t>.</w:t>
      </w:r>
      <w:r>
        <w:rPr>
          <w:lang w:val="ru-RU"/>
        </w:rPr>
        <w:t>ч</w:t>
      </w:r>
      <w:r>
        <w:rPr>
          <w:lang w:val="de-DE"/>
        </w:rPr>
        <w:t xml:space="preserve">. </w:t>
      </w:r>
      <w:r>
        <w:rPr>
          <w:lang w:val="ru-RU"/>
        </w:rPr>
        <w:t>и</w:t>
      </w:r>
      <w:r>
        <w:rPr>
          <w:lang w:val="de-DE"/>
        </w:rPr>
        <w:t xml:space="preserve"> 2 </w:t>
      </w:r>
      <w:r>
        <w:rPr>
          <w:lang w:val="ru-RU"/>
        </w:rPr>
        <w:t>л</w:t>
      </w:r>
      <w:r>
        <w:rPr>
          <w:lang w:val="de-DE"/>
        </w:rPr>
        <w:t xml:space="preserve">. </w:t>
      </w:r>
      <w:r>
        <w:rPr>
          <w:lang w:val="ru-RU"/>
        </w:rPr>
        <w:t>мн</w:t>
      </w:r>
      <w:r>
        <w:rPr>
          <w:lang w:val="de-DE"/>
        </w:rPr>
        <w:t>.</w:t>
      </w:r>
      <w:r>
        <w:rPr>
          <w:lang w:val="ru-RU"/>
        </w:rPr>
        <w:t>ч</w:t>
      </w:r>
      <w:r>
        <w:rPr>
          <w:lang w:val="de-DE"/>
        </w:rPr>
        <w:t xml:space="preserve">. </w:t>
      </w:r>
      <w:r>
        <w:rPr>
          <w:lang w:val="ru-RU"/>
        </w:rPr>
        <w:t>презенса</w:t>
      </w:r>
      <w:r>
        <w:rPr>
          <w:lang w:val="de-DE"/>
        </w:rPr>
        <w:t xml:space="preserve">, 2 </w:t>
      </w:r>
      <w:r>
        <w:rPr>
          <w:lang w:val="ru-RU"/>
        </w:rPr>
        <w:t>л</w:t>
      </w:r>
      <w:r>
        <w:rPr>
          <w:lang w:val="de-DE"/>
        </w:rPr>
        <w:t xml:space="preserve">. </w:t>
      </w:r>
      <w:r>
        <w:rPr>
          <w:lang w:val="ru-RU"/>
        </w:rPr>
        <w:t>мн</w:t>
      </w:r>
      <w:r>
        <w:rPr>
          <w:lang w:val="de-DE"/>
        </w:rPr>
        <w:t>.</w:t>
      </w:r>
      <w:r>
        <w:rPr>
          <w:lang w:val="ru-RU"/>
        </w:rPr>
        <w:t>ч</w:t>
      </w:r>
      <w:r>
        <w:rPr>
          <w:lang w:val="de-DE"/>
        </w:rPr>
        <w:t xml:space="preserve">. </w:t>
      </w:r>
      <w:r>
        <w:rPr>
          <w:lang w:val="ru-RU"/>
        </w:rPr>
        <w:t>императива</w:t>
      </w:r>
      <w:r>
        <w:rPr>
          <w:lang w:val="de-DE"/>
        </w:rPr>
        <w:t xml:space="preserve"> – produzieren bricht... ab - 3 </w:t>
      </w:r>
      <w:r>
        <w:rPr>
          <w:lang w:val="ru-RU"/>
        </w:rPr>
        <w:t>л</w:t>
      </w:r>
      <w:r>
        <w:rPr>
          <w:lang w:val="de-DE"/>
        </w:rPr>
        <w:t xml:space="preserve">. </w:t>
      </w:r>
      <w:r>
        <w:rPr>
          <w:lang w:val="ru-RU"/>
        </w:rPr>
        <w:t>ед</w:t>
      </w:r>
      <w:r>
        <w:rPr>
          <w:lang w:val="de-DE"/>
        </w:rPr>
        <w:t>.</w:t>
      </w:r>
      <w:r>
        <w:rPr>
          <w:lang w:val="ru-RU"/>
        </w:rPr>
        <w:t>ч</w:t>
      </w:r>
      <w:r>
        <w:rPr>
          <w:lang w:val="de-DE"/>
        </w:rPr>
        <w:t xml:space="preserve">. </w:t>
      </w:r>
      <w:r>
        <w:rPr>
          <w:lang w:val="ru-RU"/>
        </w:rPr>
        <w:t>презенса</w:t>
      </w:r>
      <w:r>
        <w:rPr>
          <w:lang w:val="de-DE"/>
        </w:rPr>
        <w:t xml:space="preserve"> – abbrechen (</w:t>
      </w:r>
      <w:r>
        <w:rPr>
          <w:lang w:val="ru-RU"/>
        </w:rPr>
        <w:t>а</w:t>
      </w:r>
      <w:r>
        <w:rPr>
          <w:lang w:val="de-DE"/>
        </w:rPr>
        <w:t xml:space="preserve">, </w:t>
      </w:r>
      <w:r>
        <w:rPr>
          <w:lang w:val="ru-RU"/>
        </w:rPr>
        <w:t>о</w:t>
      </w:r>
      <w:r>
        <w:rPr>
          <w:lang w:val="de-DE"/>
        </w:rPr>
        <w:t xml:space="preserve">) 1) trage, 2) übersetzt, 3) lässt, 4) biete ... an, 5) gibt... vor, 6) zieht euch ... an, 7) lernen wir, 8) unterbrich, 9) verstößt </w:t>
      </w:r>
    </w:p>
    <w:p w:rsidR="001556FB" w:rsidRPr="00EA271C" w:rsidRDefault="00FE28A6" w:rsidP="00EA271C">
      <w:pPr>
        <w:pStyle w:val="af6"/>
        <w:rPr>
          <w:b/>
          <w:i/>
          <w:lang w:val="ru-RU"/>
        </w:rPr>
      </w:pPr>
      <w:r w:rsidRPr="00EA271C">
        <w:rPr>
          <w:b/>
          <w:i/>
          <w:lang w:val="ru-RU"/>
        </w:rPr>
        <w:t>2: Укажите падеж, род и число существительных и местоимений, назвав также форму именительного падежа единственного числа существительного или тип местоимения.</w:t>
      </w:r>
    </w:p>
    <w:p w:rsidR="001556FB" w:rsidRDefault="00FE28A6" w:rsidP="00EA271C">
      <w:pPr>
        <w:pStyle w:val="af6"/>
        <w:rPr>
          <w:lang w:val="de-DE"/>
        </w:rPr>
      </w:pPr>
      <w:r>
        <w:t>Beispiel</w:t>
      </w:r>
      <w:r>
        <w:rPr>
          <w:lang w:val="ru-RU"/>
        </w:rPr>
        <w:t xml:space="preserve">: </w:t>
      </w:r>
      <w:r>
        <w:t>der</w:t>
      </w:r>
      <w:r>
        <w:rPr>
          <w:lang w:val="ru-RU"/>
        </w:rPr>
        <w:t xml:space="preserve"> </w:t>
      </w:r>
      <w:r>
        <w:t>See</w:t>
      </w:r>
      <w:r>
        <w:rPr>
          <w:lang w:val="ru-RU"/>
        </w:rPr>
        <w:t xml:space="preserve"> – им.п. ед.ч. м.р. ; </w:t>
      </w:r>
      <w:r>
        <w:t>der</w:t>
      </w:r>
      <w:r>
        <w:rPr>
          <w:lang w:val="ru-RU"/>
        </w:rPr>
        <w:t xml:space="preserve"> </w:t>
      </w:r>
      <w:r>
        <w:t>See</w:t>
      </w:r>
      <w:r>
        <w:rPr>
          <w:lang w:val="ru-RU"/>
        </w:rPr>
        <w:t xml:space="preserve"> - род. и дат.п. ед.ч. ж.р. </w:t>
      </w:r>
      <w:r>
        <w:t>die</w:t>
      </w:r>
      <w:r>
        <w:rPr>
          <w:lang w:val="ru-RU"/>
        </w:rPr>
        <w:t xml:space="preserve"> </w:t>
      </w:r>
      <w:r>
        <w:t>Seeihr</w:t>
      </w:r>
      <w:r>
        <w:rPr>
          <w:lang w:val="ru-RU"/>
        </w:rPr>
        <w:t xml:space="preserve"> – дат.п. ед.ч. ж.р. 3 л. личн. местоим. </w:t>
      </w:r>
      <w:r>
        <w:t>Sie</w:t>
      </w:r>
      <w:r>
        <w:rPr>
          <w:lang w:val="ru-RU"/>
        </w:rPr>
        <w:t>; им.п. 2 л. мн.ч. личн. местоим.</w:t>
      </w:r>
      <w:r>
        <w:t>ihr</w:t>
      </w:r>
      <w:r>
        <w:rPr>
          <w:lang w:val="ru-RU"/>
        </w:rPr>
        <w:t xml:space="preserve">; им.п. ед.ч. м. и ср.р. притяжат. местоим. </w:t>
      </w:r>
      <w:r>
        <w:t>ihr</w:t>
      </w:r>
      <w:r>
        <w:rPr>
          <w:lang w:val="ru-RU"/>
        </w:rPr>
        <w:t xml:space="preserve">; вин.п. ед.ч. ср.р. притяжат.местоим. </w:t>
      </w:r>
      <w:r>
        <w:rPr>
          <w:lang w:val="de-DE"/>
        </w:rPr>
        <w:t xml:space="preserve">Ihr 1) die Arbeiter, 2) dieses Verfahren, 3) den Abkommen, 4) einen Klub, 5) den Fonds, 6) des Namens, 7) der Klasse, 8) Wagen, 9) den Bauern, 10) die Fächer, 11) den Jungen, 12) ihr Zimmer, 13) sein, 14) seinen, 15) uns, 16) euer, 17) denen, 18) ihr, 19) Sie, 20) Ihr, 21) ihn, 22) welche, 23) keine </w:t>
      </w:r>
    </w:p>
    <w:p w:rsidR="001556FB" w:rsidRPr="00EA271C" w:rsidRDefault="00FE28A6" w:rsidP="00EA271C">
      <w:pPr>
        <w:pStyle w:val="af6"/>
        <w:rPr>
          <w:b/>
          <w:i/>
          <w:lang w:val="ru-RU"/>
        </w:rPr>
      </w:pPr>
      <w:r w:rsidRPr="00EA271C">
        <w:rPr>
          <w:b/>
          <w:i/>
          <w:lang w:val="ru-RU"/>
        </w:rPr>
        <w:t>3: Переведите следующие разговорные формулы в соответствиис нормами русской разговорной речи.</w:t>
      </w:r>
    </w:p>
    <w:p w:rsidR="001556FB" w:rsidRDefault="00FE28A6" w:rsidP="00EA271C">
      <w:pPr>
        <w:pStyle w:val="af6"/>
        <w:rPr>
          <w:lang w:val="de-DE"/>
        </w:rPr>
      </w:pPr>
      <w:r>
        <w:rPr>
          <w:lang w:val="de-DE"/>
        </w:rPr>
        <w:t xml:space="preserve">1) Leider habe ich wenig Zeit. 2) Grüßen Sie Ihre Kollegen! 3) Stellen Sie mich bitte Herrn Siebert vor. 4) Ich danke Ihnen. 5) Ich bin Ihnen sehr dankbar. 6) Warten Sie bitte einen Augenblick. 7) Verzeihen Sie die Störung! 8) Ich wünsche Ihnen viel 9 Erfolg. 9) Nehmen Sie meinen Vorschlag an? 10) Welche Aufgaben erfüllt Ihr Fonds? 11) Schließt euch unserer Initiative an! 12) Mich interessiert Ihr Warensortiment. 13) Rufen Sie mich bitte heute abend an. 14) Warum gibst du deinen Beruf auf? Gefällt erdir nicht? 15) Seien Sie vorsichtig. Sie fahren zu schnell! 16) Wascht euch und ziehteuch an. Alle sind schon fertig. 17) Das Problem ist kompliziert. Lösen wir esgemeinsam! 18) Wollen wir unsere Kräfte vereinigen! 19) Hier hilft Ihnen niemand. Wir haben keine solchen Spezialisten. 20) Mich trifft keine Schuld. </w:t>
      </w:r>
    </w:p>
    <w:p w:rsidR="001556FB" w:rsidRPr="00EA271C" w:rsidRDefault="00FE28A6" w:rsidP="00EA271C">
      <w:pPr>
        <w:pStyle w:val="af6"/>
        <w:rPr>
          <w:b/>
          <w:i/>
          <w:lang w:val="de-DE"/>
        </w:rPr>
      </w:pPr>
      <w:r w:rsidRPr="00EA271C">
        <w:rPr>
          <w:b/>
          <w:i/>
          <w:lang w:val="ru-RU"/>
        </w:rPr>
        <w:t>4: При переводе следующих высказываний внимательно анализируйте отделяемые элементы сказуемого, особенно относящиеся к устойчивым глагольно-именным сочетаниям. При необходимости выверяйте сочетаемость слов по словарям</w:t>
      </w:r>
      <w:r w:rsidRPr="00EA271C">
        <w:rPr>
          <w:b/>
          <w:i/>
          <w:lang w:val="de-DE"/>
        </w:rPr>
        <w:t>.</w:t>
      </w:r>
    </w:p>
    <w:p w:rsidR="001556FB" w:rsidRDefault="00FE28A6" w:rsidP="00EA271C">
      <w:pPr>
        <w:pStyle w:val="af6"/>
        <w:rPr>
          <w:lang w:val="de-DE"/>
        </w:rPr>
      </w:pPr>
      <w:r>
        <w:rPr>
          <w:lang w:val="de-DE"/>
        </w:rPr>
        <w:t>Überschriften, Zeitungsmeldungen, Fakten, Aufschriften1) Kultur, System der Werte, Lebensweise; 2) Lehren der Geschichte; 3)Schlüsselfaktor der Entwicklung der Wirtschaft; 4) Gebiete der Zusammenarbeit; 5)Dieses Organ übt ausschließlich Konsultativfunktionen aus. 6) Präsident MitterandsInitiative findet Anklang. 7) Der Kongress nimmt seine Arbeit auf. 8) Die Zahl derOpfer wächst. Viele Länder leisten Hilfe. 9) Die Regierung spricht demRettungskommando den Dank aus. 10) Der Ministerpräsident Italiens stattet derSowjetunion einen Besuch ab. 11) Der Gast tritt morgen die Heimreise an. 12) DasKraftwerk nimmt wieder den Betrieb auf. 13) Das Embargo tut dem Handel Abbruch.14) Morgen findet das Finale statt. Wer trägt den Sieg davon? 15) Demokraten der</w:t>
      </w:r>
      <w:r>
        <w:t xml:space="preserve"> </w:t>
      </w:r>
      <w:r>
        <w:rPr>
          <w:lang w:val="de-DE"/>
        </w:rPr>
        <w:t>Bundesrepublik Deutschland leisten den Neonazis Widerstand. 16) Die</w:t>
      </w:r>
      <w:r>
        <w:t xml:space="preserve"> </w:t>
      </w:r>
      <w:r>
        <w:rPr>
          <w:lang w:val="de-DE"/>
        </w:rPr>
        <w:t>Betriebsleitung schlägt dem Streikkomitee Verhandlungen vor. 17) Diese Initiativeentspricht sowohl den Interessen der Sowjetunion als auch denen unserer Partner. 18)Abteilung Industrie; 19) Abteilung Finanzen; 20) Wörterbuch Russisch-Deutsch</w:t>
      </w:r>
    </w:p>
    <w:p w:rsidR="001556FB" w:rsidRDefault="001556FB">
      <w:pPr>
        <w:contextualSpacing/>
        <w:jc w:val="both"/>
        <w:rPr>
          <w:rFonts w:ascii="Times New Roman" w:hAnsi="Times New Roman" w:cs="Times New Roman"/>
          <w:sz w:val="24"/>
          <w:szCs w:val="24"/>
          <w:lang w:val="de-DE"/>
        </w:rPr>
      </w:pPr>
    </w:p>
    <w:p w:rsidR="001556FB" w:rsidRPr="00EA271C" w:rsidRDefault="00FE28A6" w:rsidP="00EA271C">
      <w:pPr>
        <w:pStyle w:val="af6"/>
        <w:rPr>
          <w:b/>
          <w:lang w:val="de-DE"/>
        </w:rPr>
      </w:pPr>
      <w:r w:rsidRPr="00EA271C">
        <w:rPr>
          <w:b/>
          <w:lang w:val="de-DE"/>
        </w:rPr>
        <w:t xml:space="preserve">4. </w:t>
      </w:r>
      <w:r w:rsidRPr="00EA271C">
        <w:rPr>
          <w:b/>
        </w:rPr>
        <w:t>Трансформации</w:t>
      </w:r>
      <w:r w:rsidRPr="00EA271C">
        <w:rPr>
          <w:b/>
          <w:lang w:val="de-DE"/>
        </w:rPr>
        <w:t xml:space="preserve"> </w:t>
      </w:r>
    </w:p>
    <w:p w:rsidR="001556FB" w:rsidRDefault="00FE28A6" w:rsidP="00EA271C">
      <w:pPr>
        <w:pStyle w:val="afa"/>
        <w:rPr>
          <w:lang w:val="de-DE"/>
        </w:rPr>
      </w:pPr>
      <w:r>
        <w:lastRenderedPageBreak/>
        <w:t>Типы</w:t>
      </w:r>
      <w:r>
        <w:rPr>
          <w:lang w:val="de-DE"/>
        </w:rPr>
        <w:t xml:space="preserve"> </w:t>
      </w:r>
      <w:r>
        <w:t>трансформаций</w:t>
      </w:r>
      <w:r>
        <w:rPr>
          <w:lang w:val="de-DE"/>
        </w:rPr>
        <w:t xml:space="preserve"> </w:t>
      </w:r>
      <w:r>
        <w:t>в</w:t>
      </w:r>
      <w:r>
        <w:rPr>
          <w:lang w:val="de-DE"/>
        </w:rPr>
        <w:t xml:space="preserve"> </w:t>
      </w:r>
      <w:r>
        <w:t>процессе</w:t>
      </w:r>
      <w:r>
        <w:rPr>
          <w:lang w:val="de-DE"/>
        </w:rPr>
        <w:t xml:space="preserve"> </w:t>
      </w:r>
      <w:r>
        <w:t>перевода</w:t>
      </w:r>
      <w:r>
        <w:rPr>
          <w:lang w:val="de-DE"/>
        </w:rPr>
        <w:t>:</w:t>
      </w:r>
    </w:p>
    <w:p w:rsidR="001556FB" w:rsidRDefault="00FE28A6" w:rsidP="00EA271C">
      <w:pPr>
        <w:pStyle w:val="aff9"/>
        <w:rPr>
          <w:rFonts w:eastAsia="Times New Roman"/>
          <w:lang w:val="ru-RU"/>
        </w:rPr>
      </w:pPr>
      <w:r>
        <w:rPr>
          <w:rFonts w:eastAsia="Times New Roman"/>
          <w:b/>
          <w:bCs/>
          <w:lang w:val="ru-RU"/>
        </w:rPr>
        <w:t>Перестановки</w:t>
      </w:r>
      <w:r>
        <w:rPr>
          <w:rFonts w:eastAsia="Times New Roman"/>
          <w:lang w:val="ru-RU"/>
        </w:rPr>
        <w:t>- изменение порядка слов при несовпадении смыслового центра предложения.</w:t>
      </w:r>
    </w:p>
    <w:p w:rsidR="001556FB" w:rsidRDefault="00FE28A6" w:rsidP="00EA271C">
      <w:pPr>
        <w:pStyle w:val="aff9"/>
        <w:rPr>
          <w:rFonts w:eastAsia="Times New Roman"/>
          <w:lang w:val="ru-RU"/>
        </w:rPr>
      </w:pPr>
      <w:r>
        <w:rPr>
          <w:rFonts w:eastAsia="Times New Roman"/>
          <w:b/>
          <w:bCs/>
          <w:lang w:val="ru-RU"/>
        </w:rPr>
        <w:t xml:space="preserve">Замены, </w:t>
      </w:r>
      <w:r>
        <w:rPr>
          <w:rFonts w:eastAsia="Times New Roman"/>
          <w:lang w:val="ru-RU"/>
        </w:rPr>
        <w:t xml:space="preserve">которым могут подвергаться как части речи, так и члены предложения. Часто замены сопровождаются перестройкой всего предложения при передаче английской пассивной конструкции действительным залогом в русском языке. К замене относится и </w:t>
      </w:r>
      <w:r>
        <w:rPr>
          <w:rFonts w:eastAsia="Times New Roman"/>
          <w:b/>
          <w:bCs/>
          <w:lang w:val="ru-RU"/>
        </w:rPr>
        <w:t xml:space="preserve">антонимический перевод, </w:t>
      </w:r>
      <w:r>
        <w:rPr>
          <w:rFonts w:eastAsia="Times New Roman"/>
          <w:lang w:val="ru-RU"/>
        </w:rPr>
        <w:t xml:space="preserve">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с начальными, но могут быть выведены логически. </w:t>
      </w:r>
      <w:r>
        <w:rPr>
          <w:rFonts w:eastAsia="Times New Roman"/>
          <w:b/>
          <w:bCs/>
          <w:lang w:val="ru-RU"/>
        </w:rPr>
        <w:t xml:space="preserve">Прием смыслового развития </w:t>
      </w:r>
      <w:r>
        <w:rPr>
          <w:rFonts w:eastAsia="Times New Roman"/>
          <w:lang w:val="ru-RU"/>
        </w:rPr>
        <w:t>заключается в замене словарного соответствия при переводе контекстуальным, логически связанным с ним.</w:t>
      </w:r>
    </w:p>
    <w:p w:rsidR="001556FB" w:rsidRDefault="00FE28A6" w:rsidP="00EA271C">
      <w:pPr>
        <w:pStyle w:val="aff9"/>
        <w:rPr>
          <w:rFonts w:eastAsia="Times New Roman"/>
          <w:lang w:val="ru-RU"/>
        </w:rPr>
      </w:pPr>
      <w:r>
        <w:rPr>
          <w:rFonts w:eastAsia="Times New Roman"/>
          <w:b/>
          <w:bCs/>
          <w:lang w:val="ru-RU"/>
        </w:rPr>
        <w:t xml:space="preserve">Опущения </w:t>
      </w:r>
      <w:r>
        <w:rPr>
          <w:rFonts w:eastAsia="Times New Roman"/>
          <w:lang w:val="ru-RU"/>
        </w:rPr>
        <w:t>- во всех случаях семантического дублирования - при переводе парных опускается повтор.</w:t>
      </w:r>
    </w:p>
    <w:p w:rsidR="001556FB" w:rsidRDefault="00FE28A6" w:rsidP="00EA271C">
      <w:pPr>
        <w:pStyle w:val="aff9"/>
        <w:rPr>
          <w:rFonts w:eastAsia="Times New Roman"/>
          <w:lang w:val="ru-RU"/>
        </w:rPr>
      </w:pPr>
      <w:r>
        <w:rPr>
          <w:rFonts w:eastAsia="Times New Roman"/>
          <w:b/>
          <w:bCs/>
          <w:lang w:val="ru-RU"/>
        </w:rPr>
        <w:t>Добавления</w:t>
      </w:r>
      <w:r>
        <w:rPr>
          <w:rFonts w:eastAsia="Times New Roman"/>
          <w:lang w:val="ru-RU"/>
        </w:rPr>
        <w:t>- не добавление смысла, а добавление слов для сохранения смысла предложения.</w:t>
      </w:r>
    </w:p>
    <w:p w:rsidR="001556FB" w:rsidRDefault="00FE28A6" w:rsidP="00EA271C">
      <w:pPr>
        <w:pStyle w:val="af6"/>
        <w:rPr>
          <w:rFonts w:eastAsia="Times New Roman"/>
          <w:lang w:val="ru-RU"/>
        </w:rPr>
      </w:pPr>
      <w:r>
        <w:rPr>
          <w:rFonts w:eastAsia="Times New Roman"/>
          <w:lang w:val="ru-RU"/>
        </w:rPr>
        <w:t>Виды перевода:</w:t>
      </w:r>
    </w:p>
    <w:p w:rsidR="001556FB" w:rsidRDefault="00FE28A6" w:rsidP="00EA271C">
      <w:pPr>
        <w:pStyle w:val="aff9"/>
        <w:rPr>
          <w:rFonts w:eastAsia="Times New Roman"/>
          <w:lang w:val="ru-RU"/>
        </w:rPr>
      </w:pPr>
      <w:r>
        <w:rPr>
          <w:rFonts w:eastAsia="Times New Roman"/>
          <w:b/>
          <w:bCs/>
          <w:lang w:val="ru-RU"/>
        </w:rPr>
        <w:t>Перевод путем использования русских эквивалентов,</w:t>
      </w:r>
      <w:r>
        <w:rPr>
          <w:rFonts w:eastAsia="Times New Roman"/>
          <w:lang w:val="ru-RU"/>
        </w:rPr>
        <w:t>т.е. постоянных и равнозначных соответствий в двух данных языках, в большинстве случаев не зависящих от контекста.</w:t>
      </w:r>
    </w:p>
    <w:p w:rsidR="001556FB" w:rsidRDefault="00FE28A6" w:rsidP="00EA271C">
      <w:pPr>
        <w:pStyle w:val="aff9"/>
        <w:rPr>
          <w:rFonts w:eastAsia="Times New Roman"/>
          <w:lang w:val="ru-RU"/>
        </w:rPr>
      </w:pPr>
      <w:r>
        <w:rPr>
          <w:rFonts w:eastAsia="Times New Roman"/>
          <w:b/>
          <w:bCs/>
          <w:lang w:val="ru-RU"/>
        </w:rPr>
        <w:t>Перевод с помощью аналогов,</w:t>
      </w:r>
      <w:r>
        <w:rPr>
          <w:rFonts w:eastAsia="Times New Roman"/>
          <w:lang w:val="ru-RU"/>
        </w:rPr>
        <w:t>т.е.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подходящийпо контексту.</w:t>
      </w:r>
    </w:p>
    <w:p w:rsidR="001556FB" w:rsidRDefault="00FE28A6" w:rsidP="00EA271C">
      <w:pPr>
        <w:pStyle w:val="aff9"/>
        <w:rPr>
          <w:rFonts w:eastAsia="Times New Roman"/>
          <w:lang w:val="ru-RU"/>
        </w:rPr>
      </w:pPr>
      <w:r>
        <w:rPr>
          <w:rFonts w:eastAsia="Times New Roman"/>
          <w:b/>
          <w:bCs/>
          <w:lang w:val="ru-RU"/>
        </w:rPr>
        <w:t>Калькирование или дословный перевод</w:t>
      </w:r>
      <w:r>
        <w:rPr>
          <w:rFonts w:eastAsia="Times New Roman"/>
          <w:lang w:val="ru-RU"/>
        </w:rPr>
        <w:t>состоит в переводе английского слова или выраженияпутем точного воспроизведения их средствами русского языка, при этом сохраняется структура предложения, каждое слово переводится так, как оно дано в словаре. Калькирование - воспроизведение незвукового,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Дословныйперевод используется при совпадении в английском и русском языке структуры предложения и порядкаслов. Перевод является дословным, если в нем сохранены те же члены предложения и тот же порядоких следования, как и в оригинале. От дословного перевода необходимо отличать недопустимый в переводческой практике буквальный перевод, т.е. простой механический перевод слов иноязычного текста втаком порядке в каком они следуют в нем, без учета их синтаксических и логических связей. В буквальном переводе встречается наиболее распространенное значение слова или грамматической конструкциибез учета всего контекста. Синтаксическое уподобление или дословный перевод - такой перевод, прикотором синтаксическая структура оригинала преобразуется в абсолютно аналогичную структуру переводного языка.</w:t>
      </w:r>
    </w:p>
    <w:p w:rsidR="001556FB" w:rsidRDefault="00FE28A6" w:rsidP="00EA271C">
      <w:pPr>
        <w:pStyle w:val="aff9"/>
        <w:rPr>
          <w:rFonts w:eastAsia="Times New Roman"/>
          <w:lang w:val="ru-RU"/>
        </w:rPr>
      </w:pPr>
      <w:r>
        <w:rPr>
          <w:rFonts w:eastAsia="Times New Roman"/>
          <w:b/>
          <w:bCs/>
          <w:lang w:val="ru-RU"/>
        </w:rPr>
        <w:t>Описательный перевод</w:t>
      </w:r>
      <w:r>
        <w:rPr>
          <w:rFonts w:eastAsia="Times New Roman"/>
          <w:lang w:val="ru-RU"/>
        </w:rPr>
        <w:t>используется для перевода английских слов, не имеющих лексическихсоответствий в русском языке. Передача значения английского слова при помощи более или менее распространенных объяснений используется для объяснения неологизмов. Описательный перевод имеетместо, когда полностью расходятся грамматические структуры английского и русского языков, вызванособенностями сочетаемости слов английского языка.</w:t>
      </w:r>
    </w:p>
    <w:p w:rsidR="001556FB" w:rsidRDefault="00FE28A6" w:rsidP="00EA271C">
      <w:pPr>
        <w:pStyle w:val="aff9"/>
        <w:rPr>
          <w:rFonts w:eastAsia="Times New Roman"/>
          <w:lang w:val="ru-RU"/>
        </w:rPr>
      </w:pPr>
      <w:r>
        <w:rPr>
          <w:rFonts w:eastAsia="Times New Roman"/>
          <w:b/>
          <w:bCs/>
          <w:lang w:val="ru-RU"/>
        </w:rPr>
        <w:t>Транслитерация</w:t>
      </w:r>
      <w:r>
        <w:rPr>
          <w:rFonts w:eastAsia="Times New Roman"/>
          <w:lang w:val="ru-RU"/>
        </w:rPr>
        <w:t xml:space="preserve">- передача буквами русского письма букв английского письма, независимо отпроизношения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переводящего языка, буквенная имитацияформы исходного слова. При этом исходное слово в переводном тексте </w:t>
      </w:r>
      <w:r>
        <w:rPr>
          <w:rFonts w:eastAsia="Times New Roman"/>
          <w:lang w:val="ru-RU"/>
        </w:rPr>
        <w:lastRenderedPageBreak/>
        <w:t>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передаваемая реалия вызывает у читателя твердо укрепившиесяассоциации, в противном случае транслитерация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виностранном языке.</w:t>
      </w:r>
    </w:p>
    <w:p w:rsidR="001556FB" w:rsidRDefault="00FE28A6" w:rsidP="00EA271C">
      <w:pPr>
        <w:pStyle w:val="aff9"/>
        <w:rPr>
          <w:rFonts w:eastAsia="Times New Roman"/>
          <w:lang w:val="ru-RU"/>
        </w:rPr>
      </w:pPr>
      <w:r>
        <w:rPr>
          <w:rFonts w:eastAsia="Times New Roman"/>
          <w:b/>
          <w:bCs/>
          <w:lang w:val="ru-RU"/>
        </w:rPr>
        <w:t>Транскрибирование</w:t>
      </w:r>
      <w:r>
        <w:rPr>
          <w:rFonts w:eastAsia="Times New Roman"/>
          <w:lang w:val="ru-RU"/>
        </w:rPr>
        <w:t>- передача произношения английского слова русскими буквами. Это основной прием перевода при передаче имен и названий. Переводческая транскрипция - это формальноепофонемное воссоздание исходной лексической единицы с помощью фонем переводящего языка, фонетическая имитация исходного слова.</w:t>
      </w:r>
    </w:p>
    <w:p w:rsidR="001556FB" w:rsidRDefault="00FE28A6" w:rsidP="00EA271C">
      <w:pPr>
        <w:pStyle w:val="aff9"/>
        <w:rPr>
          <w:rFonts w:eastAsia="Times New Roman"/>
          <w:lang w:val="ru-RU"/>
        </w:rPr>
      </w:pPr>
      <w:r>
        <w:rPr>
          <w:rFonts w:eastAsia="Times New Roman"/>
          <w:b/>
          <w:bCs/>
          <w:lang w:val="ru-RU"/>
        </w:rPr>
        <w:t xml:space="preserve">Членение </w:t>
      </w:r>
      <w:r>
        <w:rPr>
          <w:rFonts w:eastAsia="Times New Roman"/>
          <w:lang w:val="ru-RU"/>
        </w:rPr>
        <w:t>и объединение предложений используется при переводе специфических конструкций,не имеющих соответствия в русском языке. Различают внутреннее членение (замена простого предложения сложным) или внешнее членение (превращение развернутого предложения в два или болеепредложения).</w:t>
      </w:r>
    </w:p>
    <w:p w:rsidR="001556FB" w:rsidRDefault="00FE28A6" w:rsidP="00EA271C">
      <w:pPr>
        <w:pStyle w:val="aff9"/>
        <w:rPr>
          <w:rFonts w:eastAsia="Times New Roman"/>
          <w:lang w:val="ru-RU"/>
        </w:rPr>
      </w:pPr>
      <w:r>
        <w:rPr>
          <w:rFonts w:eastAsia="Times New Roman"/>
          <w:b/>
          <w:bCs/>
          <w:lang w:val="ru-RU"/>
        </w:rPr>
        <w:t>Конкретизация</w:t>
      </w:r>
      <w:r>
        <w:rPr>
          <w:rFonts w:eastAsia="Times New Roman"/>
          <w:lang w:val="ru-RU"/>
        </w:rPr>
        <w:t>- это способ перевода, при котором происходит замена слова или словосочетания иностранного языка с более широким предметно-логическим значением на слово в переводе с болееузким значением.</w:t>
      </w:r>
    </w:p>
    <w:p w:rsidR="001556FB" w:rsidRDefault="00FE28A6" w:rsidP="00EA271C">
      <w:pPr>
        <w:pStyle w:val="aff9"/>
        <w:rPr>
          <w:rFonts w:eastAsia="Times New Roman"/>
        </w:rPr>
      </w:pPr>
      <w:r>
        <w:rPr>
          <w:rFonts w:eastAsia="Times New Roman"/>
          <w:b/>
          <w:bCs/>
          <w:lang w:val="ru-RU"/>
        </w:rPr>
        <w:t>Генерализация</w:t>
      </w:r>
      <w:r>
        <w:rPr>
          <w:rFonts w:eastAsia="Times New Roman"/>
          <w:lang w:val="ru-RU"/>
        </w:rPr>
        <w:t xml:space="preserve">(процесс,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заключается в замене частного общим, видового понятия родовым. При переводе с английского на русский этот прием применяетсягораздо реже, чем конкретизация. </w:t>
      </w:r>
      <w:r>
        <w:rPr>
          <w:rFonts w:eastAsia="Times New Roman"/>
        </w:rPr>
        <w:t>Достаточноширокоэтотприемиспользуетсяприпереводетакихслов,как:</w:t>
      </w:r>
      <w:r>
        <w:rPr>
          <w:rFonts w:eastAsia="Times New Roman"/>
          <w:i/>
          <w:iCs/>
        </w:rPr>
        <w:t>to be, to have, to get, to do, to take, to give, to make, to come, to go</w:t>
      </w:r>
      <w:r>
        <w:rPr>
          <w:rFonts w:eastAsia="Times New Roman"/>
        </w:rPr>
        <w:t>ит.д.</w:t>
      </w:r>
    </w:p>
    <w:p w:rsidR="001556FB" w:rsidRDefault="00FE28A6" w:rsidP="00EA271C">
      <w:pPr>
        <w:pStyle w:val="aff9"/>
        <w:rPr>
          <w:rFonts w:eastAsia="Times New Roman"/>
          <w:lang w:val="ru-RU"/>
        </w:rPr>
      </w:pPr>
      <w:r>
        <w:rPr>
          <w:rFonts w:eastAsia="Times New Roman"/>
          <w:b/>
          <w:bCs/>
          <w:lang w:val="ru-RU"/>
        </w:rPr>
        <w:t>Грамматические трансформации</w:t>
      </w:r>
      <w:r>
        <w:rPr>
          <w:rFonts w:eastAsia="Times New Roman"/>
          <w:lang w:val="ru-RU"/>
        </w:rPr>
        <w:t>заключаются в преобразовании структуры предложения впроцессе перевода в соответствии с нормами переводного языка. Если рассматривать отдельные видыграмматических трансформаций, то, пожалуй, наиболее распространенным приемом следует считатьзамену английских существительных русскими глаголами. Это явление связано с богатством и гибкостью глагольной системы русского языка.</w:t>
      </w:r>
    </w:p>
    <w:p w:rsidR="001556FB" w:rsidRDefault="00FE28A6" w:rsidP="00EA271C">
      <w:pPr>
        <w:pStyle w:val="aff9"/>
        <w:rPr>
          <w:rFonts w:eastAsia="Times New Roman"/>
          <w:lang w:val="ru-RU"/>
        </w:rPr>
      </w:pPr>
      <w:r>
        <w:rPr>
          <w:rFonts w:eastAsia="Times New Roman"/>
          <w:lang w:val="ru-RU"/>
        </w:rPr>
        <w:t xml:space="preserve">Чисто </w:t>
      </w:r>
      <w:r>
        <w:rPr>
          <w:rFonts w:eastAsia="Times New Roman"/>
          <w:b/>
          <w:bCs/>
          <w:lang w:val="ru-RU"/>
        </w:rPr>
        <w:t>грамматическая замена</w:t>
      </w:r>
      <w:r>
        <w:rPr>
          <w:rFonts w:eastAsia="Times New Roman"/>
          <w:lang w:val="ru-RU"/>
        </w:rPr>
        <w:t>применяется, когда единица иностранного языка преобразуетсяв единицу языка перевода с иным грамматическим значением, однако, имеющим тоже самое логическое. Например, замена глагола на существительное, множественного числа на единственное и т.д.</w:t>
      </w:r>
    </w:p>
    <w:p w:rsidR="001556FB" w:rsidRDefault="00FE28A6">
      <w:pPr>
        <w:pStyle w:val="Style14"/>
        <w:widowControl/>
        <w:ind w:firstLine="0"/>
        <w:rPr>
          <w:rFonts w:eastAsia="Calibri"/>
          <w:b/>
        </w:rPr>
      </w:pPr>
      <w:r>
        <w:rPr>
          <w:rFonts w:eastAsia="Calibri"/>
          <w:b/>
        </w:rPr>
        <w:t xml:space="preserve">5. Диагностика уровня сформиро ванности указанной иноязычной компетенции .  Структура и </w:t>
      </w:r>
      <w:r>
        <w:rPr>
          <w:b/>
        </w:rPr>
        <w:t>организация  профессионального текста в устной и письменной</w:t>
      </w:r>
      <w:r>
        <w:rPr>
          <w:rFonts w:eastAsia="Calibri"/>
          <w:b/>
        </w:rPr>
        <w:t xml:space="preserve"> </w:t>
      </w:r>
    </w:p>
    <w:p w:rsidR="001556FB" w:rsidRPr="00EA271C" w:rsidRDefault="00FE28A6" w:rsidP="00EA271C">
      <w:pPr>
        <w:pStyle w:val="af6"/>
        <w:rPr>
          <w:b/>
          <w:i/>
          <w:lang w:val="ru-RU"/>
        </w:rPr>
      </w:pPr>
      <w:r w:rsidRPr="00EA271C">
        <w:rPr>
          <w:b/>
          <w:i/>
          <w:lang w:val="ru-RU"/>
        </w:rPr>
        <w:t>Переведите текст на русский язык. В какой степени в этой статье представлена проблема интернационализации терминологии?</w:t>
      </w:r>
    </w:p>
    <w:p w:rsidR="001556FB" w:rsidRDefault="00FE28A6">
      <w:pPr>
        <w:contextualSpacing/>
        <w:jc w:val="center"/>
        <w:rPr>
          <w:rFonts w:ascii="Times New Roman" w:hAnsi="Times New Roman" w:cs="Times New Roman"/>
          <w:b/>
          <w:sz w:val="24"/>
          <w:szCs w:val="24"/>
          <w:lang w:val="de-DE"/>
        </w:rPr>
      </w:pPr>
      <w:r>
        <w:rPr>
          <w:rFonts w:ascii="Times New Roman" w:hAnsi="Times New Roman" w:cs="Times New Roman"/>
          <w:b/>
          <w:sz w:val="24"/>
          <w:szCs w:val="24"/>
          <w:lang w:val="de-DE"/>
        </w:rPr>
        <w:t>COMPUTER</w:t>
      </w:r>
    </w:p>
    <w:p w:rsidR="001556FB" w:rsidRDefault="00FE28A6">
      <w:pPr>
        <w:contextualSpacing/>
        <w:jc w:val="center"/>
        <w:rPr>
          <w:rFonts w:ascii="Times New Roman" w:hAnsi="Times New Roman" w:cs="Times New Roman"/>
          <w:b/>
          <w:sz w:val="24"/>
          <w:szCs w:val="24"/>
          <w:lang w:val="de-DE"/>
        </w:rPr>
      </w:pPr>
      <w:r>
        <w:rPr>
          <w:rFonts w:ascii="Times New Roman" w:hAnsi="Times New Roman" w:cs="Times New Roman"/>
          <w:b/>
          <w:sz w:val="24"/>
          <w:szCs w:val="24"/>
          <w:lang w:val="de-DE"/>
        </w:rPr>
        <w:t>Mit Weltwissen gefüttert</w:t>
      </w:r>
    </w:p>
    <w:p w:rsidR="001556FB" w:rsidRDefault="00FE28A6" w:rsidP="00EA271C">
      <w:pPr>
        <w:pStyle w:val="af6"/>
        <w:rPr>
          <w:lang w:val="de-DE"/>
        </w:rPr>
      </w:pPr>
      <w:r>
        <w:rPr>
          <w:lang w:val="de-DE"/>
        </w:rPr>
        <w:t xml:space="preserve">Deutsche Forscher haben einen digitalen Dolmetscher ersonnen, der redet, hört und sogar einiges davon versteht. Seit dreieinhalb Jahren schon versucht Wolfgang Wahlster seinem Computer das Wort </w:t>
      </w:r>
      <w:r w:rsidR="00EA271C">
        <w:rPr>
          <w:lang w:val="de-DE"/>
        </w:rPr>
        <w:t>„</w:t>
      </w:r>
      <w:r>
        <w:rPr>
          <w:lang w:val="de-DE"/>
        </w:rPr>
        <w:t>noch</w:t>
      </w:r>
      <w:r w:rsidR="00EA271C">
        <w:rPr>
          <w:lang w:val="de-DE"/>
        </w:rPr>
        <w:t>“</w:t>
      </w:r>
      <w:r>
        <w:rPr>
          <w:lang w:val="de-DE"/>
        </w:rPr>
        <w:t xml:space="preserve"> beizubringen. </w:t>
      </w:r>
      <w:r w:rsidR="00EA271C">
        <w:rPr>
          <w:lang w:val="de-DE"/>
        </w:rPr>
        <w:t>„</w:t>
      </w:r>
      <w:r>
        <w:rPr>
          <w:lang w:val="de-DE"/>
        </w:rPr>
        <w:t>Wir müssen noch einen Termin vereinbaren</w:t>
      </w:r>
      <w:r w:rsidR="00EA271C">
        <w:rPr>
          <w:lang w:val="de-DE"/>
        </w:rPr>
        <w:t>“</w:t>
      </w:r>
      <w:r>
        <w:rPr>
          <w:lang w:val="de-DE"/>
        </w:rPr>
        <w:t xml:space="preserve"> spricht der Direktor des  eutschen Forschungszentrums für Künstliche Intelligenz (KI) in Saarbrücken über ein Mikrofon  n seinen Rechner. </w:t>
      </w:r>
      <w:r w:rsidR="00EA271C">
        <w:rPr>
          <w:lang w:val="de-DE"/>
        </w:rPr>
        <w:t>„</w:t>
      </w:r>
      <w:r>
        <w:rPr>
          <w:lang w:val="de-DE"/>
        </w:rPr>
        <w:t>We</w:t>
      </w:r>
      <w:r>
        <w:t xml:space="preserve"> </w:t>
      </w:r>
      <w:r>
        <w:rPr>
          <w:lang w:val="de-DE"/>
        </w:rPr>
        <w:t xml:space="preserve"> have to arrange an appointment</w:t>
      </w:r>
      <w:r w:rsidR="00EA271C">
        <w:rPr>
          <w:lang w:val="de-DE"/>
        </w:rPr>
        <w:t>“</w:t>
      </w:r>
      <w:r>
        <w:rPr>
          <w:lang w:val="de-DE"/>
        </w:rPr>
        <w:t xml:space="preserve">, tönt die Sun-Sparcstation wenige  ekunden später in bestem </w:t>
      </w:r>
      <w:r>
        <w:rPr>
          <w:lang w:val="de-DE"/>
        </w:rPr>
        <w:lastRenderedPageBreak/>
        <w:t xml:space="preserve">Oxford- Englisch zurück. Wahlster nickt und spricht den Satz erneut,  iesmal mit zarter  Betonung auf dem </w:t>
      </w:r>
      <w:r w:rsidR="00EA271C">
        <w:rPr>
          <w:lang w:val="de-DE"/>
        </w:rPr>
        <w:t>„</w:t>
      </w:r>
      <w:r>
        <w:rPr>
          <w:lang w:val="de-DE"/>
        </w:rPr>
        <w:t>noch</w:t>
      </w:r>
      <w:r w:rsidR="00EA271C">
        <w:rPr>
          <w:lang w:val="de-DE"/>
        </w:rPr>
        <w:t>“</w:t>
      </w:r>
      <w:r>
        <w:rPr>
          <w:lang w:val="de-DE"/>
        </w:rPr>
        <w:t xml:space="preserve">. </w:t>
      </w:r>
      <w:r w:rsidR="00EA271C">
        <w:rPr>
          <w:lang w:val="de-DE"/>
        </w:rPr>
        <w:t>„</w:t>
      </w:r>
      <w:r>
        <w:rPr>
          <w:lang w:val="de-DE"/>
        </w:rPr>
        <w:t>We have to arrange another appointment</w:t>
      </w:r>
      <w:r w:rsidR="00EA271C">
        <w:rPr>
          <w:lang w:val="de-DE"/>
        </w:rPr>
        <w:t>“</w:t>
      </w:r>
      <w:r>
        <w:rPr>
          <w:lang w:val="de-DE"/>
        </w:rPr>
        <w:t xml:space="preserve">, erwidert die Computerstimme. So einfach sich das anhören mag, für Wahlster ist es ein Triumph: Erstmals  vermag eine Maschine auch der Betonung eines gesprochenen Satzes einen Sinn zu entnehmen. </w:t>
      </w:r>
      <w:r w:rsidR="00EA271C">
        <w:rPr>
          <w:lang w:val="de-DE"/>
        </w:rPr>
        <w:t>„</w:t>
      </w:r>
      <w:r>
        <w:rPr>
          <w:lang w:val="de-DE"/>
        </w:rPr>
        <w:t>Verbmobil</w:t>
      </w:r>
      <w:r w:rsidR="00EA271C">
        <w:rPr>
          <w:lang w:val="de-DE"/>
        </w:rPr>
        <w:t>“</w:t>
      </w:r>
      <w:r>
        <w:rPr>
          <w:lang w:val="de-DE"/>
        </w:rPr>
        <w:t xml:space="preserve"> heißt der digitale Dolmetscher aus Saarbrücken, und er gehört zum Fortgeschrittensten, was die Sprachtechnologie weltweit zu bieten hat. Seit 1993 tüfteln Wahlster und rund 100 seiner Kollegen aus der gesamten Republik an dem, was sie stolz als </w:t>
      </w:r>
      <w:r w:rsidR="00EA271C">
        <w:rPr>
          <w:lang w:val="de-DE"/>
        </w:rPr>
        <w:t>„</w:t>
      </w:r>
      <w:r>
        <w:rPr>
          <w:lang w:val="de-DE"/>
        </w:rPr>
        <w:t>größtes wissenschaftliches Softwareprojekt in Deutschland</w:t>
      </w:r>
      <w:r w:rsidR="00EA271C">
        <w:rPr>
          <w:lang w:val="de-DE"/>
        </w:rPr>
        <w:t>“</w:t>
      </w:r>
      <w:r>
        <w:rPr>
          <w:lang w:val="de-DE"/>
        </w:rPr>
        <w:t xml:space="preserve"> preisen. 65 Millionen Mark bekamen sie bisher aus Bonn, weitere 31 Millionen stiftete die Industrie. Ehrgeiziges Ziel der Forscher: eine Maschine, die gesprochenes Deutsch oder Japanisch versteht und korrekt ins Englische übersetzt. Zwar ist Verbmobil davon noch weit entfernt. Dennoch gelang es seinen Entwicklern jetzt, für die nächsten drei Jahre 50 weitere Millionen Mark im Etat des Forschungsministers lockerzumachen. Das Erfolgsrezept der Väter des Verbmobils lautet: Bescheidenheit. Statt ihren Computer mit den mehreren Hunderttausend Vokabeln der deutschen Sprache zu füttern, begnügten sie sich mit ganzen 2500. Statt sich gleichzeitig an Zeitungskommentaren, Küchenrezepten und wissenschaftlichen Artikeln zu versuchen, beschränkten sie sich auf den kleinen Bereich der Terminabsprache. Nur dank dieser Enthaltsamkeit gelang ihnen, woran andere KI-Forscher seit Jahren scheitern. Ihr Computer • versteht Spontansprache – die vielen Schmatzer, Ähms und Hms bringen das Programm ebensowenig aus dem Konzept wie verschluckte Silben; die erreichte Fehlerrate von 13 Prozent gilt bei dieser Art von Input als extrem niedrig; • macht sich nichts daraus, ob ein Hesse oder ein Sachse zu ihm spricht – das Programm ist </w:t>
      </w:r>
      <w:r w:rsidR="00EA271C">
        <w:rPr>
          <w:lang w:val="de-DE"/>
        </w:rPr>
        <w:t>„</w:t>
      </w:r>
      <w:r>
        <w:rPr>
          <w:lang w:val="de-DE"/>
        </w:rPr>
        <w:t>sprecherunabhängig</w:t>
      </w:r>
      <w:r w:rsidR="00EA271C">
        <w:rPr>
          <w:lang w:val="de-DE"/>
        </w:rPr>
        <w:t>“</w:t>
      </w:r>
      <w:r>
        <w:rPr>
          <w:lang w:val="de-DE"/>
        </w:rPr>
        <w:t xml:space="preserve">; • verfügt über ein grammatisches Analyseprogramm, das es ihm erlaubt, auch unvollständige Sätze richtig zu deuten;• kann anhand von Satzmelodie und Betonung erkennen, was wichtig oder unwichtig ist und wo die Sätze enden – notwendige Voraussetzung zur Interpretation von Sprache, da Gesprochenes keine Satzzeichen kennt. Bei alledem stützt sich Verbmobil, anders als gängige Sprachcomputer, auf eine Art Allgemeinwissen, das ihm bei seinem Sprachen-Job die Orientierung erleichtert. Weil die Programmierer die Maschine mit vielfältigen Informationen über die Welt gefüttert haben, kann sie Sprache nicht nur mittels Vokabelspeicher und Grammatikregeln übersetzen, sondern ihr auch einen Sinn geben. Herkömmliche Programme etwa könnten nur raten, ob in dem Satz: </w:t>
      </w:r>
      <w:r w:rsidR="00EA271C">
        <w:rPr>
          <w:lang w:val="de-DE"/>
        </w:rPr>
        <w:t>„</w:t>
      </w:r>
      <w:r>
        <w:rPr>
          <w:lang w:val="de-DE"/>
        </w:rPr>
        <w:t>Wir treffen uns im Schloss</w:t>
      </w:r>
      <w:r w:rsidR="00EA271C">
        <w:rPr>
          <w:lang w:val="de-DE"/>
        </w:rPr>
        <w:t>“</w:t>
      </w:r>
      <w:r>
        <w:rPr>
          <w:lang w:val="de-DE"/>
        </w:rPr>
        <w:t xml:space="preserve"> die Vokabel </w:t>
      </w:r>
      <w:r w:rsidR="00EA271C">
        <w:rPr>
          <w:lang w:val="de-DE"/>
        </w:rPr>
        <w:t>„</w:t>
      </w:r>
      <w:r>
        <w:rPr>
          <w:lang w:val="de-DE"/>
        </w:rPr>
        <w:t>Schloss</w:t>
      </w:r>
      <w:r w:rsidR="00EA271C">
        <w:rPr>
          <w:lang w:val="de-DE"/>
        </w:rPr>
        <w:t>“</w:t>
      </w:r>
      <w:r>
        <w:rPr>
          <w:lang w:val="de-DE"/>
        </w:rPr>
        <w:t xml:space="preserve"> besser mit castle (Gebäude) oder mit lock (Vorhängeschloß) zu übersetzen ist. Verbmobil hingegen vermag die richtigen Schlussfolgerungen zu ziehen: Mit </w:t>
      </w:r>
      <w:r w:rsidR="00EA271C">
        <w:rPr>
          <w:lang w:val="de-DE"/>
        </w:rPr>
        <w:t>„</w:t>
      </w:r>
      <w:r>
        <w:rPr>
          <w:lang w:val="de-DE"/>
        </w:rPr>
        <w:t>wir</w:t>
      </w:r>
      <w:r w:rsidR="00EA271C">
        <w:rPr>
          <w:lang w:val="de-DE"/>
        </w:rPr>
        <w:t>“</w:t>
      </w:r>
      <w:r>
        <w:rPr>
          <w:lang w:val="de-DE"/>
        </w:rPr>
        <w:t xml:space="preserve">, so entnimmt das Programm seinem Datenspeicher, sind gewöhnlich Menschen gemeint, und die sind Lebewesen von beträchtlicher Größe. So kann beim </w:t>
      </w:r>
      <w:r w:rsidR="00EA271C">
        <w:rPr>
          <w:lang w:val="de-DE"/>
        </w:rPr>
        <w:t>„</w:t>
      </w:r>
      <w:r>
        <w:rPr>
          <w:lang w:val="de-DE"/>
        </w:rPr>
        <w:t>Schloß</w:t>
      </w:r>
      <w:r w:rsidR="00EA271C">
        <w:rPr>
          <w:lang w:val="de-DE"/>
        </w:rPr>
        <w:t>“</w:t>
      </w:r>
      <w:r>
        <w:rPr>
          <w:lang w:val="de-DE"/>
        </w:rPr>
        <w:t xml:space="preserve"> nur von einem Gebäude die Rede sein, weil es das nötige Volumen aufweist. Gerade die schier unendliche Komplexität, mit der menschliches Wissen im Kopf verschachtelt und vernetzt ist, haben die Wissenschaftler in den frühen Jahren der KI-Forschung maßlos unterschätzt. In zehn Jahren, so prophezeite 1957 Allen Newell, einer der Väter der Künstlichen Intelligenz, werde der Computer wie ein Mensch denken und sprechen können. Vier Jahrzehnte nach dieser Prognose gibt es das gleichberechtigte Gespräch zwischen Mensch und Maschine noch immer nicht – oder allenfalls in der Phantasie von Science-fiction-Autoren. Zwar arbeiten viele Dolmetscher inzwischen softwareunterstützt. Etliche Ärzte und Rechtsanwälte diktieren schon am Computer Programme wie der Web Translator der amerikanischen Firma Globalink übersetzen online, wenngleich eher radebrechend, die Seiten des World-Wide-Web in die Sprache des Benutzers. Viele der auf dem Markt befindlichen Programme sind inzwischen mit mächtigen Grammatikhilfen, sogenannten Parsern, und aufrüstbaren Wörterbüchern ausgestattet, um sie gegen die Tücken der Sprache zu wappnen. Dennoch spucken sie oft nur verstümmelten Textmüll aus – wirre Fehlleistungen, die Wahlster auf den Mangel an Weltwissen zurückführt. </w:t>
      </w:r>
      <w:r w:rsidR="00EA271C">
        <w:rPr>
          <w:lang w:val="de-DE"/>
        </w:rPr>
        <w:t>„</w:t>
      </w:r>
      <w:r>
        <w:rPr>
          <w:lang w:val="de-DE"/>
        </w:rPr>
        <w:t>Diese Systeme gehen in die Breite, während wir eine sprachliche Tiefbohrung vornehmen</w:t>
      </w:r>
      <w:r w:rsidR="00EA271C">
        <w:rPr>
          <w:lang w:val="de-DE"/>
        </w:rPr>
        <w:t>“</w:t>
      </w:r>
      <w:r>
        <w:rPr>
          <w:lang w:val="de-DE"/>
        </w:rPr>
        <w:t xml:space="preserve">, sagt der Wissenschaftler. Nur dank seiner programmierten Welthaltigkeit übersetzt Verbmobil </w:t>
      </w:r>
      <w:r w:rsidR="00EA271C">
        <w:rPr>
          <w:lang w:val="de-DE"/>
        </w:rPr>
        <w:t>„</w:t>
      </w:r>
      <w:r>
        <w:rPr>
          <w:lang w:val="de-DE"/>
        </w:rPr>
        <w:t>vor dem Hotel</w:t>
      </w:r>
      <w:r w:rsidR="00EA271C">
        <w:rPr>
          <w:lang w:val="de-DE"/>
        </w:rPr>
        <w:t>“</w:t>
      </w:r>
      <w:r>
        <w:rPr>
          <w:lang w:val="de-DE"/>
        </w:rPr>
        <w:t xml:space="preserve"> richtig mit </w:t>
      </w:r>
      <w:r w:rsidR="00EA271C">
        <w:rPr>
          <w:lang w:val="de-DE"/>
        </w:rPr>
        <w:t>„</w:t>
      </w:r>
      <w:r>
        <w:rPr>
          <w:lang w:val="de-DE"/>
        </w:rPr>
        <w:t>in front of the hotel</w:t>
      </w:r>
      <w:r w:rsidR="00EA271C">
        <w:rPr>
          <w:lang w:val="de-DE"/>
        </w:rPr>
        <w:t>“</w:t>
      </w:r>
      <w:r>
        <w:rPr>
          <w:lang w:val="de-DE"/>
        </w:rPr>
        <w:t xml:space="preserve">, </w:t>
      </w:r>
      <w:r w:rsidR="00EA271C">
        <w:rPr>
          <w:lang w:val="de-DE"/>
        </w:rPr>
        <w:t>„</w:t>
      </w:r>
      <w:r>
        <w:rPr>
          <w:lang w:val="de-DE"/>
        </w:rPr>
        <w:t>vor der Tagung</w:t>
      </w:r>
      <w:r w:rsidR="00EA271C">
        <w:rPr>
          <w:lang w:val="de-DE"/>
        </w:rPr>
        <w:t>“</w:t>
      </w:r>
      <w:r>
        <w:rPr>
          <w:lang w:val="de-DE"/>
        </w:rPr>
        <w:t xml:space="preserve"> aber mit </w:t>
      </w:r>
      <w:r w:rsidR="00EA271C">
        <w:rPr>
          <w:lang w:val="de-DE"/>
        </w:rPr>
        <w:t>„</w:t>
      </w:r>
      <w:r>
        <w:rPr>
          <w:lang w:val="de-DE"/>
        </w:rPr>
        <w:t>before the Conference</w:t>
      </w:r>
      <w:r w:rsidR="00EA271C">
        <w:rPr>
          <w:lang w:val="de-DE"/>
        </w:rPr>
        <w:t>“</w:t>
      </w:r>
      <w:r>
        <w:rPr>
          <w:lang w:val="de-DE"/>
        </w:rPr>
        <w:t xml:space="preserve"> und entlarvt, dass die Eingabe </w:t>
      </w:r>
      <w:r w:rsidR="00EA271C">
        <w:rPr>
          <w:lang w:val="de-DE"/>
        </w:rPr>
        <w:t>„</w:t>
      </w:r>
      <w:r>
        <w:rPr>
          <w:lang w:val="de-DE"/>
        </w:rPr>
        <w:t>31.Februar</w:t>
      </w:r>
      <w:r w:rsidR="00EA271C">
        <w:rPr>
          <w:lang w:val="de-DE"/>
        </w:rPr>
        <w:t>“</w:t>
      </w:r>
      <w:r>
        <w:rPr>
          <w:lang w:val="de-DE"/>
        </w:rPr>
        <w:t xml:space="preserve"> ein Irrtum sein muss. Auch in der Sprachanalyse sind die Forscher weit vorangekommen: Das akustische Sprachsignal wird digitalisiert, in wenige Millisekunden lange Stücke zerhackt und mit gespeicherten </w:t>
      </w:r>
      <w:r>
        <w:rPr>
          <w:lang w:val="de-DE"/>
        </w:rPr>
        <w:lastRenderedPageBreak/>
        <w:t>Mustern verglichen. Mit jedem neuen Sprecher lernt das System eine neue Aussprache kennen und übt sich gleichsam selber im Verstehen.  In der jetzt startenden zweiten Projektphase wollen die Saarbrücker Forscher den Wortschatz des Programms auf 10 000 Wörter ausbauen. Neue Arbeitsfelder, zum Beispiel die Buchung einer Reise, sollen sich Verbmobil erschließen. Für die Industrie macht sich der digitale Gesprächspartner schon jetzt bezahlt. Die an dem Projekt beteiligten Firmen haben die vorangeschrittene Spracherkennung des Systems genutzt. So gehorcht im Daimler der gehobenen Klasse das Funktelefon gut artikulierten Anweisungen; auch das Autoradio soll bald auf ein forsches Kommando (</w:t>
      </w:r>
      <w:r w:rsidR="00EA271C">
        <w:rPr>
          <w:lang w:val="de-DE"/>
        </w:rPr>
        <w:t>„</w:t>
      </w:r>
      <w:r>
        <w:rPr>
          <w:lang w:val="de-DE"/>
        </w:rPr>
        <w:t>lauter</w:t>
      </w:r>
      <w:r w:rsidR="00EA271C">
        <w:rPr>
          <w:lang w:val="de-DE"/>
        </w:rPr>
        <w:t>“</w:t>
      </w:r>
      <w:r>
        <w:rPr>
          <w:lang w:val="de-DE"/>
        </w:rPr>
        <w:t xml:space="preserve">) reagieren. Philips hat für Mediziner ein Gerät entwickelt, das einen präzise diktierten Befund in Schriftdeutsch. Eine Version für Juristen soll demnächst auf den Markt kommen. Das Sprachprogramm Verbmobil will Wahlster bis zur Jahrtausendwende einem breiten Publikum zugänglich machen. Dann werde es möglich sein, das Programm auf einem anwählbaren Sprachserver abzurufen, um damit am Telefon mit Japanern oder Engländern Termine zu vereinbaren. Den größten Markt für die digitale Übersetzungshilfe sieht der Forscher jedoch bei </w:t>
      </w:r>
      <w:r w:rsidR="00EA271C">
        <w:rPr>
          <w:lang w:val="de-DE"/>
        </w:rPr>
        <w:t>„</w:t>
      </w:r>
      <w:r>
        <w:rPr>
          <w:lang w:val="de-DE"/>
        </w:rPr>
        <w:t>Tante Klara</w:t>
      </w:r>
      <w:r w:rsidR="00EA271C">
        <w:rPr>
          <w:lang w:val="de-DE"/>
        </w:rPr>
        <w:t>“</w:t>
      </w:r>
      <w:r>
        <w:rPr>
          <w:lang w:val="de-DE"/>
        </w:rPr>
        <w:t xml:space="preserve">, die </w:t>
      </w:r>
      <w:r w:rsidR="00EA271C">
        <w:rPr>
          <w:lang w:val="de-DE"/>
        </w:rPr>
        <w:t>„</w:t>
      </w:r>
      <w:r>
        <w:rPr>
          <w:lang w:val="de-DE"/>
        </w:rPr>
        <w:t>nach Mallorca fährt, kein Spanisch kann und sich im Hotel beschweren will</w:t>
      </w:r>
      <w:r w:rsidR="00EA271C">
        <w:rPr>
          <w:lang w:val="de-DE"/>
        </w:rPr>
        <w:t>“</w:t>
      </w:r>
      <w:r>
        <w:rPr>
          <w:lang w:val="de-DE"/>
        </w:rPr>
        <w:t xml:space="preserve">. Ähnliches schwebt auch Wahlsters Mitarbeiter Reinhard Karger vor: Wird es möglich sein, mittels Verbmobil beim Autounfall in Griechenland mit einem wütenden Hellenen zu verhandeln? Wahlster winkt ab. </w:t>
      </w:r>
      <w:r w:rsidR="00EA271C">
        <w:rPr>
          <w:lang w:val="de-DE"/>
        </w:rPr>
        <w:t>„</w:t>
      </w:r>
      <w:r>
        <w:rPr>
          <w:lang w:val="de-DE"/>
        </w:rPr>
        <w:t>Es ist für die absehbare Zukunft Scharlatanerie zu behaupten, Computer könnten bei jedem Thema übersetzen</w:t>
      </w:r>
      <w:r w:rsidR="00EA271C">
        <w:rPr>
          <w:lang w:val="de-DE"/>
        </w:rPr>
        <w:t>“</w:t>
      </w:r>
      <w:r>
        <w:rPr>
          <w:lang w:val="de-DE"/>
        </w:rPr>
        <w:t xml:space="preserve">. Vor allem wortstarke Wutausbrüche oder auch Liebesgeflüster, oft mehr als doppeldeutig formuliert, stoßen beim Computer auf totales Unverständnis. </w:t>
      </w:r>
      <w:r w:rsidR="00EA271C">
        <w:rPr>
          <w:lang w:val="de-DE"/>
        </w:rPr>
        <w:t>„</w:t>
      </w:r>
      <w:r>
        <w:rPr>
          <w:lang w:val="de-DE"/>
        </w:rPr>
        <w:t>Imemotionalen Bereich</w:t>
      </w:r>
      <w:r w:rsidR="00EA271C">
        <w:rPr>
          <w:lang w:val="de-DE"/>
        </w:rPr>
        <w:t>“</w:t>
      </w:r>
      <w:r>
        <w:rPr>
          <w:lang w:val="de-DE"/>
        </w:rPr>
        <w:t xml:space="preserve">, so Wahlster, </w:t>
      </w:r>
      <w:r w:rsidR="00EA271C">
        <w:rPr>
          <w:lang w:val="de-DE"/>
        </w:rPr>
        <w:t>„</w:t>
      </w:r>
      <w:r>
        <w:rPr>
          <w:lang w:val="de-DE"/>
        </w:rPr>
        <w:t>sind wir noch völlig hilflos.</w:t>
      </w:r>
      <w:r w:rsidR="00EA271C">
        <w:rPr>
          <w:lang w:val="de-DE"/>
        </w:rPr>
        <w:t>“</w:t>
      </w:r>
    </w:p>
    <w:p w:rsidR="001556FB" w:rsidRDefault="00FE28A6">
      <w:pPr>
        <w:spacing w:after="0"/>
        <w:rPr>
          <w:rFonts w:ascii="Times New Roman" w:eastAsia="Calibri" w:hAnsi="Times New Roman" w:cs="Times New Roman"/>
          <w:sz w:val="24"/>
          <w:szCs w:val="24"/>
          <w:lang w:val="de-DE"/>
        </w:rPr>
      </w:pPr>
      <w:r>
        <w:br w:type="page"/>
      </w:r>
    </w:p>
    <w:p w:rsidR="001556FB" w:rsidRDefault="00FE28A6">
      <w:pPr>
        <w:pStyle w:val="Style14"/>
        <w:widowControl/>
        <w:tabs>
          <w:tab w:val="left" w:pos="435"/>
        </w:tabs>
        <w:ind w:firstLine="0"/>
        <w:jc w:val="center"/>
        <w:rPr>
          <w:rFonts w:eastAsia="Calibri"/>
          <w:b/>
          <w:sz w:val="28"/>
          <w:szCs w:val="28"/>
          <w:lang w:val="en-US"/>
        </w:rPr>
      </w:pPr>
      <w:r>
        <w:rPr>
          <w:rFonts w:eastAsia="Calibri"/>
          <w:b/>
          <w:sz w:val="28"/>
          <w:szCs w:val="28"/>
        </w:rPr>
        <w:lastRenderedPageBreak/>
        <w:t>Французский</w:t>
      </w:r>
      <w:r>
        <w:rPr>
          <w:rFonts w:eastAsia="Calibri"/>
          <w:b/>
          <w:sz w:val="28"/>
          <w:szCs w:val="28"/>
          <w:lang w:val="en-US"/>
        </w:rPr>
        <w:t xml:space="preserve"> </w:t>
      </w:r>
      <w:r>
        <w:rPr>
          <w:rFonts w:eastAsia="Calibri"/>
          <w:b/>
          <w:sz w:val="28"/>
          <w:szCs w:val="28"/>
        </w:rPr>
        <w:t>язык</w:t>
      </w:r>
    </w:p>
    <w:p w:rsidR="001556FB" w:rsidRDefault="00FE28A6">
      <w:pPr>
        <w:pStyle w:val="Style14"/>
        <w:widowControl/>
        <w:tabs>
          <w:tab w:val="left" w:pos="435"/>
        </w:tabs>
        <w:ind w:firstLine="0"/>
        <w:rPr>
          <w:b/>
          <w:sz w:val="28"/>
          <w:szCs w:val="28"/>
        </w:rPr>
      </w:pPr>
      <w:r>
        <w:rPr>
          <w:rFonts w:eastAsia="Calibri"/>
          <w:b/>
          <w:sz w:val="28"/>
          <w:szCs w:val="28"/>
        </w:rPr>
        <w:t>1.</w:t>
      </w:r>
    </w:p>
    <w:p w:rsidR="001556FB" w:rsidRDefault="00FE28A6" w:rsidP="00EA271C">
      <w:pPr>
        <w:pStyle w:val="aff9"/>
        <w:rPr>
          <w:rFonts w:eastAsia="Times New Roman"/>
          <w:lang w:val="ru-RU"/>
        </w:rPr>
      </w:pPr>
      <w:r>
        <w:rPr>
          <w:rFonts w:eastAsia="Times New Roman"/>
          <w:b/>
          <w:i/>
          <w:lang w:val="ru-RU"/>
        </w:rPr>
        <w:t>Техническийперевод</w:t>
      </w:r>
      <w:r>
        <w:rPr>
          <w:rFonts w:eastAsia="Times New Roman"/>
          <w:lang w:val="ru-RU"/>
        </w:rPr>
        <w:t xml:space="preserve"> – этоперевод, используемыйдляобменаспециальнойнаучно-техническойинформациеймеждулюдьми, говорящиминаразныхязыках.</w:t>
      </w:r>
    </w:p>
    <w:p w:rsidR="001556FB" w:rsidRDefault="00FE28A6" w:rsidP="00EA271C">
      <w:pPr>
        <w:pStyle w:val="afa"/>
      </w:pPr>
      <w:r>
        <w:t>К</w:t>
      </w:r>
      <w:r>
        <w:rPr>
          <w:b/>
        </w:rPr>
        <w:t>научно-технической литературе</w:t>
      </w:r>
      <w:r>
        <w:t xml:space="preserve"> относятся следующие виды текстов:</w:t>
      </w:r>
    </w:p>
    <w:p w:rsidR="001556FB" w:rsidRDefault="00FE28A6" w:rsidP="00EA271C">
      <w:pPr>
        <w:pStyle w:val="aff9"/>
        <w:rPr>
          <w:lang w:val="ru-RU"/>
        </w:rPr>
      </w:pPr>
      <w:r>
        <w:rPr>
          <w:lang w:val="ru-RU"/>
        </w:rPr>
        <w:t>1) собственно научно-техническая литература, т.е. монографии, сборники и статьи по различным проблемам технических наук;</w:t>
      </w:r>
    </w:p>
    <w:p w:rsidR="001556FB" w:rsidRDefault="00FE28A6" w:rsidP="00EA271C">
      <w:pPr>
        <w:pStyle w:val="aff9"/>
        <w:rPr>
          <w:lang w:val="ru-RU"/>
        </w:rPr>
      </w:pPr>
      <w:r>
        <w:rPr>
          <w:lang w:val="ru-RU"/>
        </w:rPr>
        <w:t>2) учебная литература по техническим наукам (учебники, руководства, справочники);</w:t>
      </w:r>
    </w:p>
    <w:p w:rsidR="001556FB" w:rsidRDefault="00FE28A6" w:rsidP="00EA271C">
      <w:pPr>
        <w:pStyle w:val="aff9"/>
        <w:rPr>
          <w:lang w:val="ru-RU"/>
        </w:rPr>
      </w:pPr>
      <w:r>
        <w:rPr>
          <w:lang w:val="ru-RU"/>
        </w:rPr>
        <w:t>3) техническая и товаросопроводительная документация (паспорта, технические описания, инструкции по эксплуатации и ремонту, основные технические данные и др.; накладные, упаковочные талоны, комплектовка и др.);</w:t>
      </w:r>
    </w:p>
    <w:p w:rsidR="001556FB" w:rsidRDefault="00FE28A6" w:rsidP="00EA271C">
      <w:pPr>
        <w:pStyle w:val="aff9"/>
        <w:rPr>
          <w:lang w:val="ru-RU"/>
        </w:rPr>
      </w:pPr>
      <w:r>
        <w:rPr>
          <w:lang w:val="ru-RU"/>
        </w:rPr>
        <w:t>4) техническая реклама: рекламные объявления, фирменные каталоги, проспекты;</w:t>
      </w:r>
    </w:p>
    <w:p w:rsidR="001556FB" w:rsidRDefault="00FE28A6" w:rsidP="00EA271C">
      <w:pPr>
        <w:pStyle w:val="2c"/>
        <w:rPr>
          <w:lang w:val="ru-RU"/>
        </w:rPr>
      </w:pPr>
      <w:r>
        <w:rPr>
          <w:lang w:val="ru-RU"/>
        </w:rPr>
        <w:t>5) проектная документация: проекты, расчеты, чертежи;</w:t>
      </w:r>
    </w:p>
    <w:p w:rsidR="001556FB" w:rsidRDefault="00FE28A6" w:rsidP="00EA271C">
      <w:pPr>
        <w:pStyle w:val="2c"/>
        <w:rPr>
          <w:lang w:val="ru-RU"/>
        </w:rPr>
      </w:pPr>
      <w:r>
        <w:rPr>
          <w:lang w:val="ru-RU"/>
        </w:rPr>
        <w:t>6) патенты.</w:t>
      </w:r>
    </w:p>
    <w:p w:rsidR="001556FB" w:rsidRDefault="00FE28A6" w:rsidP="00EA271C">
      <w:pPr>
        <w:pStyle w:val="aff9"/>
        <w:rPr>
          <w:lang w:val="ru-RU"/>
        </w:rPr>
      </w:pPr>
      <w:r>
        <w:rPr>
          <w:lang w:val="ru-RU"/>
        </w:rPr>
        <w:t>Все жанры научно-технической литературы имеют свои языковые особенности. Однако по своему содержанию научно-техническая литература</w:t>
      </w:r>
    </w:p>
    <w:p w:rsidR="001556FB" w:rsidRDefault="00FE28A6" w:rsidP="00EA271C">
      <w:pPr>
        <w:pStyle w:val="af6"/>
        <w:rPr>
          <w:lang w:val="ru-RU"/>
        </w:rPr>
      </w:pPr>
      <w:r>
        <w:rPr>
          <w:lang w:val="ru-RU"/>
        </w:rPr>
        <w:t>ориентирована на узкий круг людей, т.е. рассчитана на специалиста в данной</w:t>
      </w:r>
    </w:p>
    <w:p w:rsidR="001556FB" w:rsidRDefault="00FE28A6" w:rsidP="00EA271C">
      <w:pPr>
        <w:pStyle w:val="af6"/>
        <w:rPr>
          <w:rFonts w:eastAsia="Times New Roman"/>
          <w:lang w:val="ru-RU"/>
        </w:rPr>
      </w:pPr>
      <w:r>
        <w:rPr>
          <w:lang w:val="ru-RU"/>
        </w:rPr>
        <w:t>отрасли знаний.</w:t>
      </w:r>
    </w:p>
    <w:p w:rsidR="001556FB" w:rsidRDefault="00FE28A6" w:rsidP="00EA271C">
      <w:pPr>
        <w:pStyle w:val="aff9"/>
        <w:rPr>
          <w:rFonts w:eastAsia="Times New Roman"/>
          <w:lang w:val="ru-RU"/>
        </w:rPr>
      </w:pPr>
      <w:r>
        <w:rPr>
          <w:rFonts w:eastAsia="Times New Roman"/>
          <w:lang w:val="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1556FB" w:rsidRDefault="00FE28A6" w:rsidP="00EA271C">
      <w:pPr>
        <w:pStyle w:val="afa"/>
      </w:pPr>
      <w:r>
        <w:t xml:space="preserve">Иными словами, для качественного научно-технического перевода необходимо: </w:t>
      </w:r>
    </w:p>
    <w:p w:rsidR="001556FB" w:rsidRDefault="00FE28A6" w:rsidP="00EA271C">
      <w:pPr>
        <w:pStyle w:val="afa"/>
      </w:pPr>
      <w:r>
        <w:t>1) знатьхотябыодининостранныйязыквстепени, достаточнойдляпонимания;</w:t>
      </w:r>
    </w:p>
    <w:p w:rsidR="001556FB" w:rsidRDefault="00FE28A6" w:rsidP="00EA271C">
      <w:pPr>
        <w:pStyle w:val="aff9"/>
        <w:rPr>
          <w:rFonts w:eastAsia="Times New Roman"/>
          <w:lang w:val="ru-RU"/>
        </w:rPr>
      </w:pPr>
      <w:r>
        <w:rPr>
          <w:rFonts w:eastAsia="Times New Roman"/>
          <w:lang w:val="ru-RU"/>
        </w:rPr>
        <w:t>2) знатьдругойязык (обычнородной) встепени, достаточнойдляграмотногоизложения;</w:t>
      </w:r>
    </w:p>
    <w:p w:rsidR="001556FB" w:rsidRDefault="00FE28A6" w:rsidP="00EA271C">
      <w:pPr>
        <w:pStyle w:val="2c"/>
        <w:rPr>
          <w:rFonts w:eastAsia="Times New Roman"/>
          <w:lang w:val="ru-RU"/>
        </w:rPr>
      </w:pPr>
      <w:r>
        <w:rPr>
          <w:rFonts w:eastAsia="Times New Roman"/>
          <w:lang w:val="ru-RU"/>
        </w:rPr>
        <w:t>3) уметьпользоваться рабочим источникамиинформации;</w:t>
      </w:r>
    </w:p>
    <w:p w:rsidR="001556FB" w:rsidRDefault="00FE28A6" w:rsidP="00EA271C">
      <w:pPr>
        <w:pStyle w:val="2c"/>
        <w:rPr>
          <w:rFonts w:eastAsia="Times New Roman"/>
          <w:lang w:val="ru-RU"/>
        </w:rPr>
      </w:pPr>
      <w:r>
        <w:rPr>
          <w:rFonts w:eastAsia="Times New Roman"/>
          <w:lang w:val="ru-RU"/>
        </w:rPr>
        <w:t>4) уметьделатьразличныевидытехническогоперевода;</w:t>
      </w:r>
    </w:p>
    <w:p w:rsidR="001556FB" w:rsidRDefault="00FE28A6" w:rsidP="00EA271C">
      <w:pPr>
        <w:pStyle w:val="2c"/>
        <w:rPr>
          <w:rFonts w:eastAsia="Times New Roman"/>
          <w:lang w:val="ru-RU"/>
        </w:rPr>
      </w:pPr>
      <w:r>
        <w:rPr>
          <w:rFonts w:eastAsia="Times New Roman"/>
          <w:lang w:val="ru-RU"/>
        </w:rPr>
        <w:t>5) обладатьтерминологическимминимумом;</w:t>
      </w:r>
    </w:p>
    <w:p w:rsidR="001556FB" w:rsidRDefault="00FE28A6" w:rsidP="00EA271C">
      <w:pPr>
        <w:pStyle w:val="aff9"/>
        <w:rPr>
          <w:rFonts w:eastAsia="Times New Roman"/>
          <w:lang w:val="ru-RU"/>
        </w:rPr>
      </w:pPr>
      <w:r>
        <w:rPr>
          <w:rFonts w:eastAsia="Times New Roman"/>
          <w:lang w:val="ru-RU"/>
        </w:rPr>
        <w:t>6) обладатьосновамиинформационныхкомпьютерныхтехнологий, работатьврежиметекстовыхредакторов.</w:t>
      </w:r>
    </w:p>
    <w:p w:rsidR="001556FB" w:rsidRDefault="00FE28A6" w:rsidP="00EA271C">
      <w:pPr>
        <w:pStyle w:val="afa"/>
      </w:pPr>
      <w:r>
        <w:t>Основные требования, которым должен удовлетворять перевод:</w:t>
      </w:r>
    </w:p>
    <w:p w:rsidR="001556FB" w:rsidRDefault="00FE28A6" w:rsidP="00EA271C">
      <w:pPr>
        <w:pStyle w:val="afa"/>
      </w:pPr>
      <w:r>
        <w:t>-точная передача текста оригинала;</w:t>
      </w:r>
    </w:p>
    <w:p w:rsidR="001556FB" w:rsidRDefault="00FE28A6" w:rsidP="00EA271C">
      <w:pPr>
        <w:pStyle w:val="aff9"/>
        <w:rPr>
          <w:rFonts w:eastAsia="Times New Roman"/>
          <w:lang w:val="ru-RU"/>
        </w:rPr>
      </w:pPr>
      <w:r>
        <w:rPr>
          <w:rFonts w:eastAsia="Times New Roman"/>
          <w:lang w:val="ru-RU"/>
        </w:rPr>
        <w:t>-строгая ясность изложения смысла при максимально сжатой и лаконичной форме, присущей стилю русской научно-технической литературы.</w:t>
      </w:r>
    </w:p>
    <w:p w:rsidR="001556FB" w:rsidRDefault="00FE28A6" w:rsidP="00EA271C">
      <w:pPr>
        <w:pStyle w:val="9"/>
        <w:rPr>
          <w:rFonts w:eastAsia="Courier New"/>
          <w:highlight w:val="white"/>
        </w:rPr>
      </w:pPr>
      <w:r>
        <w:rPr>
          <w:rFonts w:eastAsia="Courier New"/>
          <w:shd w:val="clear" w:color="auto" w:fill="FFFFFF"/>
        </w:rPr>
        <w:t>Вопросы для самоконтроля</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eastAsia="ru-RU"/>
        </w:rPr>
      </w:pPr>
      <w:r>
        <w:rPr>
          <w:rFonts w:eastAsia="Times New Roman"/>
          <w:color w:val="000000"/>
          <w:szCs w:val="24"/>
          <w:lang w:eastAsia="ru-RU"/>
        </w:rPr>
        <w:t xml:space="preserve">Что такое технический перевод? </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Какие виды текстов можно отнести к технической литературе?</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 xml:space="preserve">Каковы языковые особенности научно-технической литературы? </w:t>
      </w:r>
    </w:p>
    <w:p w:rsidR="001556FB" w:rsidRDefault="00FE28A6">
      <w:pPr>
        <w:pStyle w:val="afe"/>
        <w:numPr>
          <w:ilvl w:val="0"/>
          <w:numId w:val="43"/>
        </w:numPr>
        <w:tabs>
          <w:tab w:val="clear" w:pos="720"/>
          <w:tab w:val="left" w:pos="993"/>
        </w:tabs>
        <w:spacing w:line="240" w:lineRule="auto"/>
        <w:ind w:left="0" w:firstLine="567"/>
        <w:rPr>
          <w:rFonts w:eastAsia="Times New Roman"/>
          <w:color w:val="000000"/>
          <w:szCs w:val="24"/>
          <w:lang w:val="ru-RU" w:eastAsia="ru-RU"/>
        </w:rPr>
      </w:pPr>
      <w:r>
        <w:rPr>
          <w:rFonts w:eastAsia="Times New Roman"/>
          <w:color w:val="000000"/>
          <w:szCs w:val="24"/>
          <w:lang w:val="ru-RU" w:eastAsia="ru-RU"/>
        </w:rPr>
        <w:t>Что необходимо знать / уметь для качественного технического перевода?</w:t>
      </w:r>
    </w:p>
    <w:p w:rsidR="001556FB" w:rsidRDefault="00FE28A6">
      <w:pPr>
        <w:pStyle w:val="Style14"/>
        <w:widowControl/>
        <w:tabs>
          <w:tab w:val="left" w:pos="435"/>
        </w:tabs>
        <w:ind w:firstLine="0"/>
        <w:rPr>
          <w:b/>
        </w:rPr>
      </w:pPr>
      <w:r>
        <w:rPr>
          <w:b/>
        </w:rPr>
        <w:t>Аннотирование и реферирование.</w:t>
      </w:r>
    </w:p>
    <w:p w:rsidR="001556FB" w:rsidRDefault="00FE28A6" w:rsidP="00EA271C">
      <w:pPr>
        <w:pStyle w:val="aff9"/>
        <w:rPr>
          <w:lang w:val="ru-RU"/>
        </w:rPr>
      </w:pPr>
      <w:r>
        <w:rPr>
          <w:b/>
          <w:i/>
          <w:lang w:val="ru-RU"/>
        </w:rPr>
        <w:t>Реферативный перевод</w:t>
      </w:r>
      <w:r>
        <w:rPr>
          <w:lang w:val="ru-RU"/>
        </w:rPr>
        <w:t xml:space="preserve"> - полный письменный перевод заранее отобранных частей текста, образующих вместе реферат оригинала.</w:t>
      </w:r>
    </w:p>
    <w:p w:rsidR="001556FB" w:rsidRDefault="00FE28A6" w:rsidP="00EA271C">
      <w:pPr>
        <w:pStyle w:val="aff9"/>
        <w:rPr>
          <w:lang w:val="ru-RU"/>
        </w:rPr>
      </w:pPr>
      <w:r>
        <w:rPr>
          <w:lang w:val="ru-RU"/>
        </w:rPr>
        <w:lastRenderedPageBreak/>
        <w:t>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w:t>
      </w:r>
    </w:p>
    <w:p w:rsidR="001556FB" w:rsidRDefault="00FE28A6" w:rsidP="00EA271C">
      <w:pPr>
        <w:pStyle w:val="7"/>
        <w:rPr>
          <w:lang w:val="ru-RU"/>
        </w:rPr>
      </w:pPr>
      <w:r>
        <w:rPr>
          <w:lang w:val="ru-RU"/>
        </w:rPr>
        <w:t>При выполнении реферативного перевода соблюдайте следующие этапы</w:t>
      </w:r>
    </w:p>
    <w:p w:rsidR="001556FB" w:rsidRDefault="00FE28A6" w:rsidP="00EA271C">
      <w:pPr>
        <w:pStyle w:val="af6"/>
      </w:pPr>
      <w:r>
        <w:t>работы:</w:t>
      </w:r>
    </w:p>
    <w:p w:rsidR="001556FB" w:rsidRDefault="00FE28A6">
      <w:pPr>
        <w:pStyle w:val="afe"/>
        <w:numPr>
          <w:ilvl w:val="0"/>
          <w:numId w:val="44"/>
        </w:numPr>
        <w:spacing w:line="240" w:lineRule="auto"/>
        <w:ind w:left="0" w:firstLine="567"/>
        <w:rPr>
          <w:szCs w:val="24"/>
        </w:rPr>
      </w:pPr>
      <w:r>
        <w:rPr>
          <w:szCs w:val="24"/>
          <w:lang w:val="ru-RU"/>
        </w:rPr>
        <w:t xml:space="preserve">Предварительно познакомьтесь с оригиналом. Прочитайте весь текст. </w:t>
      </w:r>
      <w:r>
        <w:rPr>
          <w:szCs w:val="24"/>
        </w:rPr>
        <w:t>Просмотрите литературу по проблеме, затронутой в тексте.</w:t>
      </w:r>
    </w:p>
    <w:p w:rsidR="001556FB" w:rsidRDefault="00FE28A6">
      <w:pPr>
        <w:pStyle w:val="afe"/>
        <w:numPr>
          <w:ilvl w:val="0"/>
          <w:numId w:val="44"/>
        </w:numPr>
        <w:spacing w:line="240" w:lineRule="auto"/>
        <w:ind w:left="0" w:firstLine="567"/>
        <w:rPr>
          <w:szCs w:val="24"/>
          <w:lang w:val="ru-RU"/>
        </w:rPr>
      </w:pPr>
      <w:r>
        <w:rPr>
          <w:szCs w:val="24"/>
          <w:lang w:val="ru-RU"/>
        </w:rPr>
        <w:t>Разметьте текст: возьмите в квадратные скобки исключаемые части текста.</w:t>
      </w:r>
    </w:p>
    <w:p w:rsidR="001556FB" w:rsidRDefault="00FE28A6">
      <w:pPr>
        <w:pStyle w:val="afe"/>
        <w:numPr>
          <w:ilvl w:val="0"/>
          <w:numId w:val="44"/>
        </w:numPr>
        <w:spacing w:line="240" w:lineRule="auto"/>
        <w:ind w:left="0" w:firstLine="567"/>
        <w:rPr>
          <w:szCs w:val="24"/>
        </w:rPr>
      </w:pPr>
      <w:r>
        <w:rPr>
          <w:szCs w:val="24"/>
          <w:lang w:val="ru-RU"/>
        </w:rPr>
        <w:t xml:space="preserve">Прочитайте оставшийся за скобками текст. </w:t>
      </w:r>
      <w:r>
        <w:rPr>
          <w:szCs w:val="24"/>
        </w:rPr>
        <w:t>Устраните возможные</w:t>
      </w:r>
    </w:p>
    <w:p w:rsidR="001556FB" w:rsidRDefault="00FE28A6" w:rsidP="00EA271C">
      <w:pPr>
        <w:pStyle w:val="af6"/>
      </w:pPr>
      <w:r>
        <w:t>диспропорции и несвязности.</w:t>
      </w:r>
    </w:p>
    <w:p w:rsidR="001556FB" w:rsidRDefault="00FE28A6">
      <w:pPr>
        <w:pStyle w:val="afe"/>
        <w:numPr>
          <w:ilvl w:val="0"/>
          <w:numId w:val="44"/>
        </w:numPr>
        <w:spacing w:line="240" w:lineRule="auto"/>
        <w:ind w:left="0" w:firstLine="567"/>
        <w:rPr>
          <w:szCs w:val="24"/>
          <w:lang w:val="ru-RU"/>
        </w:rPr>
      </w:pPr>
      <w:r>
        <w:rPr>
          <w:szCs w:val="24"/>
          <w:lang w:val="ru-RU"/>
        </w:rPr>
        <w:t>Сделайте полный письменный перевод оригинала, оставшегося за скобками.</w:t>
      </w:r>
    </w:p>
    <w:p w:rsidR="001556FB" w:rsidRDefault="00FE28A6" w:rsidP="00EA271C">
      <w:pPr>
        <w:pStyle w:val="7"/>
        <w:rPr>
          <w:lang w:val="ru-RU"/>
        </w:rPr>
      </w:pPr>
      <w:r>
        <w:rPr>
          <w:lang w:val="ru-RU"/>
        </w:rPr>
        <w:t>Обратите внимание! Реферативный перевод должен представлять собой</w:t>
      </w:r>
    </w:p>
    <w:p w:rsidR="001556FB" w:rsidRDefault="00FE28A6" w:rsidP="00EA271C">
      <w:pPr>
        <w:pStyle w:val="af6"/>
        <w:rPr>
          <w:lang w:val="ru-RU"/>
        </w:rPr>
      </w:pPr>
      <w:r>
        <w:rPr>
          <w:lang w:val="ru-RU"/>
        </w:rPr>
        <w:t>связный текст, построенный по тому же плану, что и оригинал.</w:t>
      </w:r>
    </w:p>
    <w:p w:rsidR="001556FB" w:rsidRDefault="00FE28A6" w:rsidP="00EA271C">
      <w:pPr>
        <w:pStyle w:val="aff9"/>
        <w:rPr>
          <w:lang w:val="ru-RU"/>
        </w:rPr>
      </w:pPr>
      <w:r>
        <w:rPr>
          <w:b/>
          <w:i/>
          <w:lang w:val="ru-RU"/>
        </w:rPr>
        <w:t>Аннотационный перевод</w:t>
      </w:r>
      <w:r>
        <w:rPr>
          <w:lang w:val="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излагающая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1556FB" w:rsidRDefault="00FE28A6" w:rsidP="00EA271C">
      <w:pPr>
        <w:pStyle w:val="aff9"/>
        <w:rPr>
          <w:lang w:val="ru-RU"/>
        </w:rPr>
      </w:pPr>
      <w:r>
        <w:rPr>
          <w:lang w:val="ru-RU"/>
        </w:rPr>
        <w:t>Выполняя аннотационный перевод, Вы сообщаете о том, что изучается, описывается, обсуждается и т.д. При этом, для французского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1556FB" w:rsidRPr="00EA271C" w:rsidRDefault="00FE28A6" w:rsidP="00EA271C">
      <w:pPr>
        <w:rPr>
          <w:i/>
          <w:lang w:val="ru-RU"/>
        </w:rPr>
      </w:pPr>
      <w:r w:rsidRPr="00EA271C">
        <w:rPr>
          <w:i/>
          <w:lang w:val="de-DE"/>
        </w:rPr>
        <w:t>Laquestiondelaprogrammationestencoursd</w:t>
      </w:r>
      <w:r w:rsidRPr="00EA271C">
        <w:rPr>
          <w:i/>
          <w:lang w:val="ru-RU"/>
        </w:rPr>
        <w:t>'é</w:t>
      </w:r>
      <w:r w:rsidRPr="00EA271C">
        <w:rPr>
          <w:i/>
          <w:lang w:val="de-DE"/>
        </w:rPr>
        <w:t>tude</w:t>
      </w:r>
      <w:r w:rsidRPr="00EA271C">
        <w:rPr>
          <w:i/>
          <w:lang w:val="ru-RU"/>
        </w:rPr>
        <w:t>. – Изучаетсявопроспрограммирования.</w:t>
      </w:r>
    </w:p>
    <w:p w:rsidR="001556FB" w:rsidRPr="00EA271C" w:rsidRDefault="00FE28A6" w:rsidP="00EA271C">
      <w:pPr>
        <w:rPr>
          <w:i/>
          <w:lang w:val="ru-RU"/>
        </w:rPr>
      </w:pPr>
      <w:r w:rsidRPr="00EA271C">
        <w:rPr>
          <w:i/>
          <w:lang w:val="de-DE"/>
        </w:rPr>
        <w:t>Lesprincipesdebasesontexpos</w:t>
      </w:r>
      <w:r w:rsidRPr="00EA271C">
        <w:rPr>
          <w:i/>
          <w:lang w:val="ru-RU"/>
        </w:rPr>
        <w:t>é</w:t>
      </w:r>
      <w:r w:rsidRPr="00EA271C">
        <w:rPr>
          <w:i/>
          <w:lang w:val="de-DE"/>
        </w:rPr>
        <w:t>s</w:t>
      </w:r>
      <w:r w:rsidRPr="00EA271C">
        <w:rPr>
          <w:i/>
          <w:lang w:val="ru-RU"/>
        </w:rPr>
        <w:t>. - Изложеныосновныепринципы.</w:t>
      </w:r>
    </w:p>
    <w:p w:rsidR="001556FB" w:rsidRPr="00EA271C" w:rsidRDefault="00FE28A6" w:rsidP="00EA271C">
      <w:pPr>
        <w:rPr>
          <w:i/>
          <w:lang w:val="ru-RU"/>
        </w:rPr>
      </w:pPr>
      <w:r w:rsidRPr="00EA271C">
        <w:rPr>
          <w:i/>
        </w:rPr>
        <w:t>Les</w:t>
      </w:r>
      <w:r w:rsidRPr="00EA271C">
        <w:rPr>
          <w:i/>
          <w:lang w:val="ru-RU"/>
        </w:rPr>
        <w:t xml:space="preserve"> </w:t>
      </w:r>
      <w:r w:rsidRPr="00EA271C">
        <w:rPr>
          <w:i/>
        </w:rPr>
        <w:t>avantages</w:t>
      </w:r>
      <w:r w:rsidRPr="00EA271C">
        <w:rPr>
          <w:i/>
          <w:lang w:val="ru-RU"/>
        </w:rPr>
        <w:t xml:space="preserve"> </w:t>
      </w:r>
      <w:r w:rsidRPr="00EA271C">
        <w:rPr>
          <w:i/>
        </w:rPr>
        <w:t>de</w:t>
      </w:r>
      <w:r w:rsidRPr="00EA271C">
        <w:rPr>
          <w:i/>
          <w:lang w:val="ru-RU"/>
        </w:rPr>
        <w:t xml:space="preserve"> </w:t>
      </w:r>
      <w:r w:rsidRPr="00EA271C">
        <w:rPr>
          <w:i/>
        </w:rPr>
        <w:t>cette</w:t>
      </w:r>
      <w:r w:rsidRPr="00EA271C">
        <w:rPr>
          <w:i/>
          <w:lang w:val="ru-RU"/>
        </w:rPr>
        <w:t xml:space="preserve"> </w:t>
      </w:r>
      <w:r w:rsidRPr="00EA271C">
        <w:rPr>
          <w:i/>
        </w:rPr>
        <w:t>m</w:t>
      </w:r>
      <w:r w:rsidRPr="00EA271C">
        <w:rPr>
          <w:i/>
          <w:lang w:val="ru-RU"/>
        </w:rPr>
        <w:t>é</w:t>
      </w:r>
      <w:r w:rsidRPr="00EA271C">
        <w:rPr>
          <w:i/>
        </w:rPr>
        <w:t>thode</w:t>
      </w:r>
      <w:r w:rsidRPr="00EA271C">
        <w:rPr>
          <w:i/>
          <w:lang w:val="ru-RU"/>
        </w:rPr>
        <w:t xml:space="preserve"> </w:t>
      </w:r>
      <w:r w:rsidRPr="00EA271C">
        <w:rPr>
          <w:i/>
        </w:rPr>
        <w:t>sont</w:t>
      </w:r>
      <w:r w:rsidRPr="00EA271C">
        <w:rPr>
          <w:i/>
          <w:lang w:val="ru-RU"/>
        </w:rPr>
        <w:t xml:space="preserve"> </w:t>
      </w:r>
      <w:r w:rsidRPr="00EA271C">
        <w:rPr>
          <w:i/>
        </w:rPr>
        <w:t>d</w:t>
      </w:r>
      <w:r w:rsidRPr="00EA271C">
        <w:rPr>
          <w:i/>
          <w:lang w:val="ru-RU"/>
        </w:rPr>
        <w:t>é</w:t>
      </w:r>
      <w:r w:rsidRPr="00EA271C">
        <w:rPr>
          <w:i/>
        </w:rPr>
        <w:t>crits</w:t>
      </w:r>
      <w:r w:rsidRPr="00EA271C">
        <w:rPr>
          <w:i/>
          <w:lang w:val="ru-RU"/>
        </w:rPr>
        <w:t>. – Описаныпреимуществаданногометода.</w:t>
      </w:r>
    </w:p>
    <w:p w:rsidR="001556FB" w:rsidRDefault="00FE28A6" w:rsidP="00EA271C">
      <w:pPr>
        <w:pStyle w:val="afa"/>
      </w:pPr>
      <w:r>
        <w:t xml:space="preserve">Основные </w:t>
      </w:r>
      <w:r>
        <w:rPr>
          <w:b/>
        </w:rPr>
        <w:t>клише и штампы</w:t>
      </w:r>
      <w:r>
        <w:t>, используемые при аннотационном переводе:</w:t>
      </w:r>
    </w:p>
    <w:p w:rsidR="001556FB" w:rsidRDefault="00FE28A6" w:rsidP="00EA271C">
      <w:pPr>
        <w:pStyle w:val="af7"/>
        <w:rPr>
          <w:lang w:val="ru-RU"/>
        </w:rPr>
      </w:pPr>
      <w:r>
        <w:rPr>
          <w:lang w:val="ru-RU"/>
        </w:rPr>
        <w:t>1. Статья посвящена вопросу... Речь идет о...</w:t>
      </w:r>
    </w:p>
    <w:p w:rsidR="001556FB" w:rsidRDefault="00FE28A6" w:rsidP="00EA271C">
      <w:pPr>
        <w:pStyle w:val="af7"/>
        <w:rPr>
          <w:lang w:val="ru-RU"/>
        </w:rPr>
      </w:pPr>
      <w:r>
        <w:rPr>
          <w:lang w:val="ru-RU"/>
        </w:rPr>
        <w:t>2. Предлагаются методы... Описываются преимущества методов...</w:t>
      </w:r>
    </w:p>
    <w:p w:rsidR="001556FB" w:rsidRDefault="00FE28A6" w:rsidP="00EA271C">
      <w:pPr>
        <w:pStyle w:val="af7"/>
        <w:rPr>
          <w:lang w:val="ru-RU"/>
        </w:rPr>
      </w:pPr>
      <w:r>
        <w:rPr>
          <w:lang w:val="ru-RU"/>
        </w:rPr>
        <w:t>3. Особое внимание уделяется... Автор подчеркивает важность...</w:t>
      </w:r>
    </w:p>
    <w:p w:rsidR="001556FB" w:rsidRDefault="00FE28A6" w:rsidP="00EA271C">
      <w:pPr>
        <w:pStyle w:val="af7"/>
        <w:rPr>
          <w:lang w:val="ru-RU"/>
        </w:rPr>
      </w:pPr>
      <w:r>
        <w:rPr>
          <w:lang w:val="ru-RU"/>
        </w:rPr>
        <w:t>4. Статья представляет интерес для...</w:t>
      </w:r>
    </w:p>
    <w:p w:rsidR="001556FB" w:rsidRDefault="001556FB">
      <w:pPr>
        <w:spacing w:after="0" w:line="240" w:lineRule="auto"/>
        <w:jc w:val="both"/>
        <w:rPr>
          <w:rFonts w:ascii="Times New Roman" w:hAnsi="Times New Roman" w:cs="Times New Roman"/>
          <w:sz w:val="24"/>
          <w:szCs w:val="24"/>
          <w:lang w:val="ru-RU"/>
        </w:rPr>
      </w:pPr>
    </w:p>
    <w:p w:rsidR="001556FB" w:rsidRDefault="00FE28A6" w:rsidP="00EA271C">
      <w:pPr>
        <w:pStyle w:val="9"/>
        <w:rPr>
          <w:lang w:val="ru-RU"/>
        </w:rPr>
      </w:pPr>
      <w:r>
        <w:rPr>
          <w:lang w:val="ru-RU"/>
        </w:rPr>
        <w:t>Вопросы для самоконтроля</w:t>
      </w:r>
    </w:p>
    <w:p w:rsidR="001556FB" w:rsidRDefault="00FE28A6">
      <w:pPr>
        <w:pStyle w:val="afe"/>
        <w:numPr>
          <w:ilvl w:val="0"/>
          <w:numId w:val="45"/>
        </w:numPr>
        <w:spacing w:line="240" w:lineRule="auto"/>
        <w:rPr>
          <w:szCs w:val="24"/>
          <w:lang w:val="ru-RU"/>
        </w:rPr>
      </w:pPr>
      <w:r>
        <w:rPr>
          <w:szCs w:val="24"/>
          <w:lang w:val="ru-RU"/>
        </w:rPr>
        <w:t>По каким признакам мы можем разделить технический перевод на разные виды?</w:t>
      </w:r>
    </w:p>
    <w:p w:rsidR="001556FB" w:rsidRDefault="00FE28A6">
      <w:pPr>
        <w:pStyle w:val="afe"/>
        <w:numPr>
          <w:ilvl w:val="0"/>
          <w:numId w:val="45"/>
        </w:numPr>
        <w:spacing w:line="240" w:lineRule="auto"/>
        <w:rPr>
          <w:szCs w:val="24"/>
          <w:lang w:val="ru-RU"/>
        </w:rPr>
      </w:pPr>
      <w:r>
        <w:rPr>
          <w:szCs w:val="24"/>
          <w:lang w:val="ru-RU"/>
        </w:rPr>
        <w:t>Чем отличаются дословный, буквальный, трансформационный и адекватный виды перевода?</w:t>
      </w:r>
    </w:p>
    <w:p w:rsidR="001556FB" w:rsidRDefault="00FE28A6">
      <w:pPr>
        <w:pStyle w:val="afe"/>
        <w:numPr>
          <w:ilvl w:val="0"/>
          <w:numId w:val="45"/>
        </w:numPr>
        <w:spacing w:line="240" w:lineRule="auto"/>
        <w:rPr>
          <w:szCs w:val="24"/>
          <w:lang w:val="ru-RU"/>
        </w:rPr>
      </w:pPr>
      <w:r>
        <w:rPr>
          <w:szCs w:val="24"/>
          <w:lang w:val="ru-RU"/>
        </w:rPr>
        <w:t>Назовите этапы выполнения полного письменного перевода.</w:t>
      </w:r>
    </w:p>
    <w:p w:rsidR="001556FB" w:rsidRDefault="00FE28A6">
      <w:pPr>
        <w:pStyle w:val="afe"/>
        <w:numPr>
          <w:ilvl w:val="0"/>
          <w:numId w:val="45"/>
        </w:numPr>
        <w:spacing w:line="240" w:lineRule="auto"/>
        <w:rPr>
          <w:szCs w:val="24"/>
          <w:lang w:val="ru-RU"/>
        </w:rPr>
      </w:pPr>
      <w:r>
        <w:rPr>
          <w:szCs w:val="24"/>
          <w:lang w:val="ru-RU"/>
        </w:rPr>
        <w:t>Чем отличается реферативный перевод от аннотационного?</w:t>
      </w:r>
    </w:p>
    <w:p w:rsidR="001556FB" w:rsidRDefault="00FE28A6" w:rsidP="00EA271C">
      <w:pPr>
        <w:pStyle w:val="9"/>
        <w:rPr>
          <w:lang w:val="ru-RU"/>
        </w:rPr>
      </w:pPr>
      <w:r>
        <w:rPr>
          <w:lang w:val="ru-RU"/>
        </w:rPr>
        <w:t>Фразы для аннотирования</w:t>
      </w:r>
    </w:p>
    <w:p w:rsidR="001556FB" w:rsidRDefault="00FE28A6" w:rsidP="00EA271C">
      <w:pPr>
        <w:pStyle w:val="af6"/>
        <w:rPr>
          <w:lang w:val="ru-RU"/>
        </w:rPr>
      </w:pPr>
      <w:r>
        <w:t>Introduction</w:t>
      </w:r>
      <w:r>
        <w:rPr>
          <w:lang w:val="ru-RU"/>
        </w:rPr>
        <w:t xml:space="preserve"> (Введение) </w:t>
      </w:r>
    </w:p>
    <w:p w:rsidR="001556FB" w:rsidRDefault="00FE28A6" w:rsidP="00EA271C">
      <w:pPr>
        <w:pStyle w:val="af6"/>
        <w:rPr>
          <w:lang w:val="ru-RU"/>
        </w:rPr>
      </w:pPr>
      <w:r>
        <w:t>Le</w:t>
      </w:r>
      <w:r>
        <w:rPr>
          <w:lang w:val="ru-RU"/>
        </w:rPr>
        <w:t xml:space="preserve"> </w:t>
      </w:r>
      <w:r>
        <w:t>text</w:t>
      </w:r>
      <w:r>
        <w:rPr>
          <w:lang w:val="ru-RU"/>
        </w:rPr>
        <w:t xml:space="preserve"> </w:t>
      </w:r>
      <w:r>
        <w:t>eporteletitre</w:t>
      </w:r>
      <w:r>
        <w:rPr>
          <w:lang w:val="ru-RU"/>
        </w:rPr>
        <w:t xml:space="preserve"> – текст называется - </w:t>
      </w:r>
      <w:r>
        <w:t>L</w:t>
      </w:r>
      <w:r>
        <w:rPr>
          <w:lang w:val="ru-RU"/>
        </w:rPr>
        <w:t>'</w:t>
      </w:r>
      <w:r>
        <w:t>auteurdutexteest</w:t>
      </w:r>
      <w:r>
        <w:rPr>
          <w:lang w:val="ru-RU"/>
        </w:rPr>
        <w:t xml:space="preserve"> … - автор текста … - </w:t>
      </w:r>
      <w:r>
        <w:t>Letexteesttir</w:t>
      </w:r>
      <w:r>
        <w:rPr>
          <w:lang w:val="ru-RU"/>
        </w:rPr>
        <w:t xml:space="preserve">é </w:t>
      </w:r>
      <w:r>
        <w:t>de</w:t>
      </w:r>
      <w:r>
        <w:rPr>
          <w:lang w:val="ru-RU"/>
        </w:rPr>
        <w:t xml:space="preserve">...- текст взят из … - </w:t>
      </w:r>
      <w:r>
        <w:t>Letexteportesur</w:t>
      </w:r>
      <w:r>
        <w:rPr>
          <w:lang w:val="ru-RU"/>
        </w:rPr>
        <w:t xml:space="preserve"> = </w:t>
      </w:r>
      <w:r>
        <w:t>Dansletexte</w:t>
      </w:r>
      <w:r>
        <w:rPr>
          <w:lang w:val="ru-RU"/>
        </w:rPr>
        <w:t xml:space="preserve"> … </w:t>
      </w:r>
      <w:r>
        <w:t>ils</w:t>
      </w:r>
      <w:r>
        <w:rPr>
          <w:lang w:val="ru-RU"/>
        </w:rPr>
        <w:t>'â</w:t>
      </w:r>
      <w:r>
        <w:t>gitde</w:t>
      </w:r>
      <w:r>
        <w:rPr>
          <w:lang w:val="ru-RU"/>
        </w:rPr>
        <w:t xml:space="preserve"> – в тексте речь идёт о … </w:t>
      </w:r>
    </w:p>
    <w:p w:rsidR="001556FB" w:rsidRDefault="00FE28A6" w:rsidP="00EA271C">
      <w:pPr>
        <w:pStyle w:val="7"/>
        <w:rPr>
          <w:lang w:val="ru-RU"/>
        </w:rPr>
      </w:pPr>
      <w:r>
        <w:lastRenderedPageBreak/>
        <w:t>La</w:t>
      </w:r>
      <w:r>
        <w:rPr>
          <w:lang w:val="ru-RU"/>
        </w:rPr>
        <w:t xml:space="preserve"> </w:t>
      </w:r>
      <w:r>
        <w:t>d</w:t>
      </w:r>
      <w:r>
        <w:rPr>
          <w:lang w:val="ru-RU"/>
        </w:rPr>
        <w:t>é</w:t>
      </w:r>
      <w:r>
        <w:t>marche</w:t>
      </w:r>
      <w:r>
        <w:rPr>
          <w:lang w:val="ru-RU"/>
        </w:rPr>
        <w:t xml:space="preserve"> </w:t>
      </w:r>
      <w:r>
        <w:t>de</w:t>
      </w:r>
      <w:r>
        <w:rPr>
          <w:lang w:val="ru-RU"/>
        </w:rPr>
        <w:t xml:space="preserve"> </w:t>
      </w:r>
      <w:r>
        <w:t>l</w:t>
      </w:r>
      <w:r>
        <w:rPr>
          <w:lang w:val="ru-RU"/>
        </w:rPr>
        <w:t>'</w:t>
      </w:r>
      <w:r>
        <w:t>auteur</w:t>
      </w:r>
      <w:r>
        <w:rPr>
          <w:lang w:val="ru-RU"/>
        </w:rPr>
        <w:t xml:space="preserve"> – ход рассуждений автора </w:t>
      </w:r>
    </w:p>
    <w:p w:rsidR="001556FB" w:rsidRDefault="00FE28A6" w:rsidP="00EA271C">
      <w:pPr>
        <w:pStyle w:val="af6"/>
        <w:rPr>
          <w:lang w:val="ru-RU"/>
        </w:rPr>
      </w:pPr>
      <w:r>
        <w:t>L</w:t>
      </w:r>
      <w:r>
        <w:rPr>
          <w:lang w:val="ru-RU"/>
        </w:rPr>
        <w:t>'</w:t>
      </w:r>
      <w:r>
        <w:t>auteur</w:t>
      </w:r>
      <w:r>
        <w:rPr>
          <w:lang w:val="ru-RU"/>
        </w:rPr>
        <w:t xml:space="preserve"> </w:t>
      </w:r>
      <w:r>
        <w:t>aborde</w:t>
      </w:r>
      <w:r>
        <w:rPr>
          <w:lang w:val="ru-RU"/>
        </w:rPr>
        <w:t xml:space="preserve"> </w:t>
      </w:r>
      <w:r>
        <w:t>un</w:t>
      </w:r>
      <w:r>
        <w:rPr>
          <w:lang w:val="ru-RU"/>
        </w:rPr>
        <w:t xml:space="preserve"> </w:t>
      </w:r>
      <w:r>
        <w:t>probl</w:t>
      </w:r>
      <w:r>
        <w:rPr>
          <w:lang w:val="ru-RU"/>
        </w:rPr>
        <w:t>è</w:t>
      </w:r>
      <w:r>
        <w:t>me</w:t>
      </w:r>
      <w:r>
        <w:rPr>
          <w:lang w:val="ru-RU"/>
        </w:rPr>
        <w:t xml:space="preserve"> – автор затрагивает проблему; </w:t>
      </w:r>
      <w:r>
        <w:t>L</w:t>
      </w:r>
      <w:r>
        <w:rPr>
          <w:lang w:val="ru-RU"/>
        </w:rPr>
        <w:t>'</w:t>
      </w:r>
      <w:r>
        <w:t>auteur</w:t>
      </w:r>
      <w:r>
        <w:rPr>
          <w:lang w:val="ru-RU"/>
        </w:rPr>
        <w:t xml:space="preserve"> </w:t>
      </w:r>
      <w:r>
        <w:t>parle</w:t>
      </w:r>
      <w:r>
        <w:rPr>
          <w:lang w:val="ru-RU"/>
        </w:rPr>
        <w:t xml:space="preserve"> </w:t>
      </w:r>
      <w:r>
        <w:t>de</w:t>
      </w:r>
      <w:r>
        <w:rPr>
          <w:lang w:val="ru-RU"/>
        </w:rPr>
        <w:t xml:space="preserve"> </w:t>
      </w:r>
      <w:r>
        <w:t>qch</w:t>
      </w:r>
      <w:r>
        <w:rPr>
          <w:lang w:val="ru-RU"/>
        </w:rPr>
        <w:t xml:space="preserve"> – автор говорит о чем-либо; </w:t>
      </w:r>
      <w:r>
        <w:t>L</w:t>
      </w:r>
      <w:r>
        <w:rPr>
          <w:lang w:val="ru-RU"/>
        </w:rPr>
        <w:t>'</w:t>
      </w:r>
      <w:r>
        <w:t>auteur</w:t>
      </w:r>
      <w:r>
        <w:rPr>
          <w:lang w:val="ru-RU"/>
        </w:rPr>
        <w:t xml:space="preserve"> </w:t>
      </w:r>
      <w:r>
        <w:t>d</w:t>
      </w:r>
      <w:r>
        <w:rPr>
          <w:lang w:val="ru-RU"/>
        </w:rPr>
        <w:t>é</w:t>
      </w:r>
      <w:r>
        <w:t>crit</w:t>
      </w:r>
      <w:r>
        <w:rPr>
          <w:lang w:val="ru-RU"/>
        </w:rPr>
        <w:t xml:space="preserve"> – автор описывает; </w:t>
      </w:r>
    </w:p>
    <w:p w:rsidR="001556FB" w:rsidRDefault="00FE28A6" w:rsidP="00EA271C">
      <w:pPr>
        <w:pStyle w:val="af7"/>
        <w:rPr>
          <w:lang w:val="ru-RU"/>
        </w:rPr>
      </w:pPr>
      <w:r>
        <w:t>L</w:t>
      </w:r>
      <w:r>
        <w:rPr>
          <w:lang w:val="ru-RU"/>
        </w:rPr>
        <w:t>'</w:t>
      </w:r>
      <w:r>
        <w:t>analysed</w:t>
      </w:r>
      <w:r>
        <w:rPr>
          <w:lang w:val="ru-RU"/>
        </w:rPr>
        <w:t>'</w:t>
      </w:r>
      <w:r>
        <w:t>unesituation</w:t>
      </w:r>
      <w:r>
        <w:rPr>
          <w:lang w:val="ru-RU"/>
        </w:rPr>
        <w:t xml:space="preserve"> – анализ ситуации</w:t>
      </w:r>
    </w:p>
    <w:p w:rsidR="001556FB" w:rsidRDefault="00FE28A6" w:rsidP="00EA271C">
      <w:pPr>
        <w:pStyle w:val="af7"/>
        <w:rPr>
          <w:lang w:val="ru-RU"/>
        </w:rPr>
      </w:pPr>
      <w:r>
        <w:t>L</w:t>
      </w:r>
      <w:r>
        <w:rPr>
          <w:lang w:val="ru-RU"/>
        </w:rPr>
        <w:t>'</w:t>
      </w:r>
      <w:r>
        <w:t>auteur</w:t>
      </w:r>
      <w:r>
        <w:rPr>
          <w:lang w:val="ru-RU"/>
        </w:rPr>
        <w:t xml:space="preserve"> é</w:t>
      </w:r>
      <w:r>
        <w:t>tudie</w:t>
      </w:r>
      <w:r>
        <w:rPr>
          <w:lang w:val="ru-RU"/>
        </w:rPr>
        <w:t xml:space="preserve"> – авторизучает; </w:t>
      </w:r>
      <w:r>
        <w:t>L</w:t>
      </w:r>
      <w:r>
        <w:rPr>
          <w:lang w:val="ru-RU"/>
        </w:rPr>
        <w:t>'</w:t>
      </w:r>
      <w:r>
        <w:t>auteurexamine</w:t>
      </w:r>
      <w:r>
        <w:rPr>
          <w:lang w:val="ru-RU"/>
        </w:rPr>
        <w:t xml:space="preserve"> – автор рассматривает; </w:t>
      </w:r>
      <w:r>
        <w:t>L</w:t>
      </w:r>
      <w:r>
        <w:rPr>
          <w:lang w:val="ru-RU"/>
        </w:rPr>
        <w:t>'</w:t>
      </w:r>
      <w:r>
        <w:t>auteurexpliquelescauses</w:t>
      </w:r>
      <w:r>
        <w:rPr>
          <w:lang w:val="ru-RU"/>
        </w:rPr>
        <w:t xml:space="preserve"> – автор объясняет причины; </w:t>
      </w:r>
    </w:p>
    <w:p w:rsidR="001556FB" w:rsidRDefault="00FE28A6" w:rsidP="00EA271C">
      <w:pPr>
        <w:pStyle w:val="af6"/>
        <w:rPr>
          <w:lang w:val="ru-RU"/>
        </w:rPr>
      </w:pPr>
      <w:r>
        <w:t>L</w:t>
      </w:r>
      <w:r>
        <w:rPr>
          <w:lang w:val="ru-RU"/>
        </w:rPr>
        <w:t>'</w:t>
      </w:r>
      <w:r>
        <w:t>amiseenvaleurd</w:t>
      </w:r>
      <w:r>
        <w:rPr>
          <w:lang w:val="ru-RU"/>
        </w:rPr>
        <w:t>'</w:t>
      </w:r>
      <w:r>
        <w:t>uneid</w:t>
      </w:r>
      <w:r>
        <w:rPr>
          <w:lang w:val="ru-RU"/>
        </w:rPr>
        <w:t>é</w:t>
      </w:r>
      <w:r>
        <w:t>e</w:t>
      </w:r>
      <w:r>
        <w:rPr>
          <w:lang w:val="ru-RU"/>
        </w:rPr>
        <w:t xml:space="preserve">, </w:t>
      </w:r>
      <w:r>
        <w:t>d</w:t>
      </w:r>
      <w:r>
        <w:rPr>
          <w:lang w:val="ru-RU"/>
        </w:rPr>
        <w:t>'</w:t>
      </w:r>
      <w:r>
        <w:t>unargument</w:t>
      </w:r>
      <w:r>
        <w:rPr>
          <w:lang w:val="ru-RU"/>
        </w:rPr>
        <w:t xml:space="preserve"> – выделение какой-либо идеи, аргумента</w:t>
      </w:r>
      <w:r>
        <w:t>L</w:t>
      </w:r>
      <w:r>
        <w:rPr>
          <w:lang w:val="ru-RU"/>
        </w:rPr>
        <w:t>'</w:t>
      </w:r>
      <w:r>
        <w:t>auteurnoteque</w:t>
      </w:r>
      <w:r>
        <w:rPr>
          <w:lang w:val="ru-RU"/>
        </w:rPr>
        <w:t xml:space="preserve"> – автор отмечает, что … ; </w:t>
      </w:r>
      <w:r>
        <w:t>L</w:t>
      </w:r>
      <w:r>
        <w:rPr>
          <w:lang w:val="ru-RU"/>
        </w:rPr>
        <w:t>'</w:t>
      </w:r>
      <w:r>
        <w:t>auteurfaitremarquerque</w:t>
      </w:r>
      <w:r>
        <w:rPr>
          <w:lang w:val="ru-RU"/>
        </w:rPr>
        <w:t xml:space="preserve"> – автор указывает, что … ; </w:t>
      </w:r>
      <w:r>
        <w:t>L</w:t>
      </w:r>
      <w:r>
        <w:rPr>
          <w:lang w:val="ru-RU"/>
        </w:rPr>
        <w:t>'</w:t>
      </w:r>
      <w:r>
        <w:t>auteursouligneque</w:t>
      </w:r>
      <w:r>
        <w:rPr>
          <w:lang w:val="ru-RU"/>
        </w:rPr>
        <w:t xml:space="preserve"> – автор подчеркивает, что … ; </w:t>
      </w:r>
      <w:r>
        <w:t>L</w:t>
      </w:r>
      <w:r>
        <w:rPr>
          <w:lang w:val="ru-RU"/>
        </w:rPr>
        <w:t>'</w:t>
      </w:r>
      <w:r>
        <w:t>auteurmetenvaleur</w:t>
      </w:r>
      <w:r>
        <w:rPr>
          <w:lang w:val="ru-RU"/>
        </w:rPr>
        <w:t xml:space="preserve"> – автор выделяет … ; </w:t>
      </w:r>
    </w:p>
    <w:p w:rsidR="001556FB" w:rsidRDefault="00FE28A6" w:rsidP="00EA271C">
      <w:pPr>
        <w:pStyle w:val="af6"/>
        <w:rPr>
          <w:lang w:val="ru-RU"/>
        </w:rPr>
      </w:pPr>
      <w:r>
        <w:t>Lapr</w:t>
      </w:r>
      <w:r>
        <w:rPr>
          <w:lang w:val="ru-RU"/>
        </w:rPr>
        <w:t>é</w:t>
      </w:r>
      <w:r>
        <w:t>sentationd</w:t>
      </w:r>
      <w:r>
        <w:rPr>
          <w:lang w:val="ru-RU"/>
        </w:rPr>
        <w:t>'</w:t>
      </w:r>
      <w:r>
        <w:t>uneid</w:t>
      </w:r>
      <w:r>
        <w:rPr>
          <w:lang w:val="ru-RU"/>
        </w:rPr>
        <w:t>é</w:t>
      </w:r>
      <w:r>
        <w:t>esecondaire</w:t>
      </w:r>
      <w:r>
        <w:rPr>
          <w:lang w:val="ru-RU"/>
        </w:rPr>
        <w:t xml:space="preserve"> – изложение второстепенной идеи</w:t>
      </w:r>
    </w:p>
    <w:p w:rsidR="001556FB" w:rsidRDefault="00FE28A6" w:rsidP="00EA271C">
      <w:pPr>
        <w:pStyle w:val="af6"/>
        <w:rPr>
          <w:lang w:val="ru-RU"/>
        </w:rPr>
      </w:pPr>
      <w:r>
        <w:t>L</w:t>
      </w:r>
      <w:r>
        <w:rPr>
          <w:lang w:val="ru-RU"/>
        </w:rPr>
        <w:t>'</w:t>
      </w:r>
      <w:r>
        <w:t>auteurmentionneqch</w:t>
      </w:r>
      <w:r>
        <w:rPr>
          <w:lang w:val="ru-RU"/>
        </w:rPr>
        <w:t xml:space="preserve"> – авторупоминает; </w:t>
      </w:r>
      <w:r>
        <w:t>L</w:t>
      </w:r>
      <w:r>
        <w:rPr>
          <w:lang w:val="ru-RU"/>
        </w:rPr>
        <w:t>'</w:t>
      </w:r>
      <w:r>
        <w:t>auteursignaleqch</w:t>
      </w:r>
      <w:r>
        <w:rPr>
          <w:lang w:val="ru-RU"/>
        </w:rPr>
        <w:t xml:space="preserve"> – автор сообщает; </w:t>
      </w:r>
    </w:p>
    <w:p w:rsidR="001556FB" w:rsidRDefault="00FE28A6" w:rsidP="00EA271C">
      <w:pPr>
        <w:pStyle w:val="af6"/>
        <w:rPr>
          <w:lang w:val="ru-RU"/>
        </w:rPr>
      </w:pPr>
      <w:r>
        <w:t>La</w:t>
      </w:r>
      <w:r>
        <w:rPr>
          <w:lang w:val="ru-RU"/>
        </w:rPr>
        <w:t xml:space="preserve"> </w:t>
      </w:r>
      <w:r>
        <w:t>prise</w:t>
      </w:r>
      <w:r>
        <w:rPr>
          <w:lang w:val="ru-RU"/>
        </w:rPr>
        <w:t xml:space="preserve"> </w:t>
      </w:r>
      <w:r>
        <w:t>de</w:t>
      </w:r>
      <w:r>
        <w:rPr>
          <w:lang w:val="ru-RU"/>
        </w:rPr>
        <w:t xml:space="preserve"> </w:t>
      </w:r>
      <w:r>
        <w:t>position</w:t>
      </w:r>
      <w:r>
        <w:rPr>
          <w:lang w:val="ru-RU"/>
        </w:rPr>
        <w:t xml:space="preserve"> </w:t>
      </w:r>
      <w:r>
        <w:t>ou</w:t>
      </w:r>
      <w:r>
        <w:rPr>
          <w:lang w:val="ru-RU"/>
        </w:rPr>
        <w:t xml:space="preserve"> </w:t>
      </w:r>
      <w:r>
        <w:t>de</w:t>
      </w:r>
      <w:r>
        <w:rPr>
          <w:lang w:val="ru-RU"/>
        </w:rPr>
        <w:t xml:space="preserve"> </w:t>
      </w:r>
      <w:r>
        <w:t>la</w:t>
      </w:r>
      <w:r>
        <w:rPr>
          <w:lang w:val="ru-RU"/>
        </w:rPr>
        <w:t xml:space="preserve"> </w:t>
      </w:r>
      <w:r>
        <w:t>d</w:t>
      </w:r>
      <w:r>
        <w:rPr>
          <w:lang w:val="ru-RU"/>
        </w:rPr>
        <w:t>é</w:t>
      </w:r>
      <w:r>
        <w:t>fense</w:t>
      </w:r>
      <w:r>
        <w:rPr>
          <w:lang w:val="ru-RU"/>
        </w:rPr>
        <w:t xml:space="preserve"> </w:t>
      </w:r>
      <w:r>
        <w:t>d</w:t>
      </w:r>
      <w:r>
        <w:rPr>
          <w:lang w:val="ru-RU"/>
        </w:rPr>
        <w:t>'</w:t>
      </w:r>
      <w:r>
        <w:t>une</w:t>
      </w:r>
      <w:r>
        <w:rPr>
          <w:lang w:val="ru-RU"/>
        </w:rPr>
        <w:t xml:space="preserve"> </w:t>
      </w:r>
      <w:r>
        <w:t>th</w:t>
      </w:r>
      <w:r>
        <w:rPr>
          <w:lang w:val="ru-RU"/>
        </w:rPr>
        <w:t>é</w:t>
      </w:r>
      <w:r>
        <w:t>se</w:t>
      </w:r>
      <w:r>
        <w:rPr>
          <w:lang w:val="ru-RU"/>
        </w:rPr>
        <w:t xml:space="preserve"> – определение своего отношения или защита своей точки зрения </w:t>
      </w:r>
    </w:p>
    <w:p w:rsidR="001556FB" w:rsidRDefault="00FE28A6" w:rsidP="00EA271C">
      <w:pPr>
        <w:pStyle w:val="af6"/>
        <w:rPr>
          <w:lang w:val="ru-RU"/>
        </w:rPr>
      </w:pPr>
      <w:r>
        <w:t>Je</w:t>
      </w:r>
      <w:r>
        <w:rPr>
          <w:lang w:val="ru-RU"/>
        </w:rPr>
        <w:t xml:space="preserve"> </w:t>
      </w:r>
      <w:r>
        <w:t>pense</w:t>
      </w:r>
      <w:r>
        <w:rPr>
          <w:lang w:val="ru-RU"/>
        </w:rPr>
        <w:t xml:space="preserve">, </w:t>
      </w:r>
      <w:r>
        <w:t>crois</w:t>
      </w:r>
      <w:r>
        <w:rPr>
          <w:lang w:val="ru-RU"/>
        </w:rPr>
        <w:t xml:space="preserve">, </w:t>
      </w:r>
      <w:r>
        <w:t>estime</w:t>
      </w:r>
      <w:r>
        <w:rPr>
          <w:lang w:val="ru-RU"/>
        </w:rPr>
        <w:t xml:space="preserve"> </w:t>
      </w:r>
      <w:r>
        <w:t>que</w:t>
      </w:r>
      <w:r>
        <w:rPr>
          <w:lang w:val="ru-RU"/>
        </w:rPr>
        <w:t xml:space="preserve"> – я думаю, полагаю, считаю; </w:t>
      </w:r>
      <w:r>
        <w:t>L</w:t>
      </w:r>
      <w:r>
        <w:rPr>
          <w:lang w:val="ru-RU"/>
        </w:rPr>
        <w:t>'</w:t>
      </w:r>
      <w:r>
        <w:t>auteur</w:t>
      </w:r>
      <w:r>
        <w:rPr>
          <w:lang w:val="ru-RU"/>
        </w:rPr>
        <w:t xml:space="preserve"> </w:t>
      </w:r>
      <w:r>
        <w:t>affirme</w:t>
      </w:r>
      <w:r>
        <w:rPr>
          <w:lang w:val="ru-RU"/>
        </w:rPr>
        <w:t xml:space="preserve"> </w:t>
      </w:r>
      <w:r>
        <w:t>que</w:t>
      </w:r>
      <w:r>
        <w:rPr>
          <w:lang w:val="ru-RU"/>
        </w:rPr>
        <w:t xml:space="preserve"> – автор утверждает; </w:t>
      </w:r>
      <w:r>
        <w:t>L</w:t>
      </w:r>
      <w:r>
        <w:rPr>
          <w:lang w:val="ru-RU"/>
        </w:rPr>
        <w:t>'</w:t>
      </w:r>
      <w:r>
        <w:t>auteur</w:t>
      </w:r>
      <w:r>
        <w:rPr>
          <w:lang w:val="ru-RU"/>
        </w:rPr>
        <w:t xml:space="preserve"> </w:t>
      </w:r>
      <w:r>
        <w:t>consid</w:t>
      </w:r>
      <w:r>
        <w:rPr>
          <w:lang w:val="ru-RU"/>
        </w:rPr>
        <w:t>é</w:t>
      </w:r>
      <w:r>
        <w:t>re</w:t>
      </w:r>
      <w:r>
        <w:rPr>
          <w:lang w:val="ru-RU"/>
        </w:rPr>
        <w:t xml:space="preserve"> </w:t>
      </w:r>
      <w:r>
        <w:t>que</w:t>
      </w:r>
      <w:r>
        <w:rPr>
          <w:lang w:val="ru-RU"/>
        </w:rPr>
        <w:t xml:space="preserve"> – автор считает; </w:t>
      </w:r>
    </w:p>
    <w:p w:rsidR="001556FB" w:rsidRDefault="00FE28A6" w:rsidP="00EA271C">
      <w:pPr>
        <w:pStyle w:val="7"/>
        <w:rPr>
          <w:lang w:val="ru-RU"/>
        </w:rPr>
      </w:pPr>
      <w:r>
        <w:t>L</w:t>
      </w:r>
      <w:r>
        <w:rPr>
          <w:lang w:val="ru-RU"/>
        </w:rPr>
        <w:t>'</w:t>
      </w:r>
      <w:r>
        <w:t>approbation</w:t>
      </w:r>
      <w:r>
        <w:rPr>
          <w:lang w:val="ru-RU"/>
        </w:rPr>
        <w:t xml:space="preserve"> – одобрение </w:t>
      </w:r>
    </w:p>
    <w:p w:rsidR="001556FB" w:rsidRDefault="00FE28A6" w:rsidP="00EA271C">
      <w:pPr>
        <w:pStyle w:val="af6"/>
        <w:rPr>
          <w:lang w:val="ru-RU"/>
        </w:rPr>
      </w:pPr>
      <w:r>
        <w:t>L</w:t>
      </w:r>
      <w:r>
        <w:rPr>
          <w:lang w:val="ru-RU"/>
        </w:rPr>
        <w:t>'</w:t>
      </w:r>
      <w:r>
        <w:t>auteurestd</w:t>
      </w:r>
      <w:r>
        <w:rPr>
          <w:lang w:val="ru-RU"/>
        </w:rPr>
        <w:t>'</w:t>
      </w:r>
      <w:r>
        <w:t>accordavec</w:t>
      </w:r>
      <w:r>
        <w:rPr>
          <w:lang w:val="ru-RU"/>
        </w:rPr>
        <w:t xml:space="preserve"> – авторсогласенсчем-либо, скем-либо; </w:t>
      </w:r>
      <w:r>
        <w:t>L</w:t>
      </w:r>
      <w:r>
        <w:rPr>
          <w:lang w:val="ru-RU"/>
        </w:rPr>
        <w:t>'</w:t>
      </w:r>
      <w:r>
        <w:t>auteurseprononcepourqch</w:t>
      </w:r>
      <w:r>
        <w:rPr>
          <w:lang w:val="ru-RU"/>
        </w:rPr>
        <w:t xml:space="preserve"> – автор высказывается за … ; </w:t>
      </w:r>
    </w:p>
    <w:p w:rsidR="001556FB" w:rsidRDefault="00FE28A6" w:rsidP="00EA271C">
      <w:pPr>
        <w:pStyle w:val="7"/>
        <w:rPr>
          <w:lang w:val="ru-RU"/>
        </w:rPr>
      </w:pPr>
      <w:r>
        <w:t>La</w:t>
      </w:r>
      <w:r>
        <w:rPr>
          <w:lang w:val="ru-RU"/>
        </w:rPr>
        <w:t xml:space="preserve"> </w:t>
      </w:r>
      <w:r>
        <w:t>concession</w:t>
      </w:r>
      <w:r>
        <w:rPr>
          <w:lang w:val="ru-RU"/>
        </w:rPr>
        <w:t xml:space="preserve"> – уступка</w:t>
      </w:r>
    </w:p>
    <w:p w:rsidR="001556FB" w:rsidRDefault="00FE28A6" w:rsidP="00EA271C">
      <w:pPr>
        <w:pStyle w:val="af6"/>
        <w:rPr>
          <w:lang w:val="ru-RU"/>
        </w:rPr>
      </w:pPr>
      <w:r>
        <w:t>L</w:t>
      </w:r>
      <w:r>
        <w:rPr>
          <w:lang w:val="ru-RU"/>
        </w:rPr>
        <w:t>'</w:t>
      </w:r>
      <w:r>
        <w:t>auteuradmet</w:t>
      </w:r>
      <w:r>
        <w:rPr>
          <w:lang w:val="ru-RU"/>
        </w:rPr>
        <w:t xml:space="preserve"> – автордопускает; </w:t>
      </w:r>
      <w:r>
        <w:t>L</w:t>
      </w:r>
      <w:r>
        <w:rPr>
          <w:lang w:val="ru-RU"/>
        </w:rPr>
        <w:t>'</w:t>
      </w:r>
      <w:r>
        <w:t>auteurreconna</w:t>
      </w:r>
      <w:r>
        <w:rPr>
          <w:lang w:val="ru-RU"/>
        </w:rPr>
        <w:t>î</w:t>
      </w:r>
      <w:r>
        <w:t>t</w:t>
      </w:r>
      <w:r>
        <w:rPr>
          <w:lang w:val="ru-RU"/>
        </w:rPr>
        <w:t xml:space="preserve">, </w:t>
      </w:r>
      <w:r>
        <w:t>avoue</w:t>
      </w:r>
      <w:r>
        <w:rPr>
          <w:lang w:val="ru-RU"/>
        </w:rPr>
        <w:t xml:space="preserve"> – автор признает;</w:t>
      </w:r>
    </w:p>
    <w:p w:rsidR="001556FB" w:rsidRDefault="00FE28A6" w:rsidP="00EA271C">
      <w:pPr>
        <w:pStyle w:val="7"/>
        <w:rPr>
          <w:lang w:val="ru-RU"/>
        </w:rPr>
      </w:pPr>
      <w:r>
        <w:t>La</w:t>
      </w:r>
      <w:r>
        <w:rPr>
          <w:lang w:val="ru-RU"/>
        </w:rPr>
        <w:t xml:space="preserve"> </w:t>
      </w:r>
      <w:r>
        <w:t>critique</w:t>
      </w:r>
      <w:r>
        <w:rPr>
          <w:lang w:val="ru-RU"/>
        </w:rPr>
        <w:t xml:space="preserve"> </w:t>
      </w:r>
      <w:r>
        <w:t>ou</w:t>
      </w:r>
      <w:r>
        <w:rPr>
          <w:lang w:val="ru-RU"/>
        </w:rPr>
        <w:t xml:space="preserve"> </w:t>
      </w:r>
      <w:r>
        <w:t>le</w:t>
      </w:r>
      <w:r>
        <w:rPr>
          <w:lang w:val="ru-RU"/>
        </w:rPr>
        <w:t xml:space="preserve"> </w:t>
      </w:r>
      <w:r>
        <w:t>rejet</w:t>
      </w:r>
      <w:r>
        <w:rPr>
          <w:lang w:val="ru-RU"/>
        </w:rPr>
        <w:t xml:space="preserve"> </w:t>
      </w:r>
      <w:r>
        <w:t>d</w:t>
      </w:r>
      <w:r>
        <w:rPr>
          <w:lang w:val="ru-RU"/>
        </w:rPr>
        <w:t>'</w:t>
      </w:r>
      <w:r>
        <w:t>une</w:t>
      </w:r>
      <w:r>
        <w:rPr>
          <w:lang w:val="ru-RU"/>
        </w:rPr>
        <w:t xml:space="preserve"> </w:t>
      </w:r>
      <w:r>
        <w:t>th</w:t>
      </w:r>
      <w:r>
        <w:rPr>
          <w:lang w:val="ru-RU"/>
        </w:rPr>
        <w:t>è</w:t>
      </w:r>
      <w:r>
        <w:t>se</w:t>
      </w:r>
      <w:r>
        <w:rPr>
          <w:lang w:val="ru-RU"/>
        </w:rPr>
        <w:t xml:space="preserve"> – критика или отклонение точки зрения</w:t>
      </w:r>
    </w:p>
    <w:p w:rsidR="001556FB" w:rsidRDefault="00FE28A6" w:rsidP="00EA271C">
      <w:pPr>
        <w:pStyle w:val="af6"/>
        <w:rPr>
          <w:lang w:val="ru-RU"/>
        </w:rPr>
      </w:pPr>
      <w:r>
        <w:t>L</w:t>
      </w:r>
      <w:r>
        <w:rPr>
          <w:lang w:val="ru-RU"/>
        </w:rPr>
        <w:t>'</w:t>
      </w:r>
      <w:r>
        <w:t>auteur</w:t>
      </w:r>
      <w:r>
        <w:rPr>
          <w:lang w:val="ru-RU"/>
        </w:rPr>
        <w:t xml:space="preserve"> </w:t>
      </w:r>
      <w:r>
        <w:t>oppose</w:t>
      </w:r>
      <w:r>
        <w:rPr>
          <w:lang w:val="ru-RU"/>
        </w:rPr>
        <w:t xml:space="preserve"> </w:t>
      </w:r>
      <w:r>
        <w:t>de</w:t>
      </w:r>
      <w:r>
        <w:rPr>
          <w:lang w:val="ru-RU"/>
        </w:rPr>
        <w:t xml:space="preserve"> </w:t>
      </w:r>
      <w:r>
        <w:t>forts</w:t>
      </w:r>
      <w:r>
        <w:rPr>
          <w:lang w:val="ru-RU"/>
        </w:rPr>
        <w:t xml:space="preserve"> </w:t>
      </w:r>
      <w:r>
        <w:t>arguments</w:t>
      </w:r>
      <w:r>
        <w:rPr>
          <w:lang w:val="ru-RU"/>
        </w:rPr>
        <w:t xml:space="preserve"> </w:t>
      </w:r>
      <w:r>
        <w:t>contre</w:t>
      </w:r>
      <w:r>
        <w:rPr>
          <w:lang w:val="ru-RU"/>
        </w:rPr>
        <w:t xml:space="preserve"> </w:t>
      </w:r>
      <w:r>
        <w:t>une</w:t>
      </w:r>
      <w:r>
        <w:rPr>
          <w:lang w:val="ru-RU"/>
        </w:rPr>
        <w:t xml:space="preserve"> </w:t>
      </w:r>
      <w:r>
        <w:t>id</w:t>
      </w:r>
      <w:r>
        <w:rPr>
          <w:lang w:val="ru-RU"/>
        </w:rPr>
        <w:t>é</w:t>
      </w:r>
      <w:r>
        <w:t>e</w:t>
      </w:r>
      <w:r>
        <w:rPr>
          <w:lang w:val="ru-RU"/>
        </w:rPr>
        <w:t xml:space="preserve"> – автор выдвигает резкие аргументы против идеи; </w:t>
      </w:r>
      <w:r>
        <w:t>L</w:t>
      </w:r>
      <w:r>
        <w:rPr>
          <w:lang w:val="ru-RU"/>
        </w:rPr>
        <w:t>'</w:t>
      </w:r>
      <w:r>
        <w:t>auteur</w:t>
      </w:r>
      <w:r>
        <w:rPr>
          <w:lang w:val="ru-RU"/>
        </w:rPr>
        <w:t xml:space="preserve"> </w:t>
      </w:r>
      <w:r>
        <w:t>d</w:t>
      </w:r>
      <w:r>
        <w:rPr>
          <w:lang w:val="ru-RU"/>
        </w:rPr>
        <w:t>é</w:t>
      </w:r>
      <w:r>
        <w:t>mentit</w:t>
      </w:r>
      <w:r>
        <w:rPr>
          <w:lang w:val="ru-RU"/>
        </w:rPr>
        <w:t xml:space="preserve"> </w:t>
      </w:r>
      <w:r>
        <w:t>une</w:t>
      </w:r>
      <w:r>
        <w:rPr>
          <w:lang w:val="ru-RU"/>
        </w:rPr>
        <w:t xml:space="preserve"> </w:t>
      </w:r>
      <w:r>
        <w:t>affirmation</w:t>
      </w:r>
      <w:r>
        <w:rPr>
          <w:lang w:val="ru-RU"/>
        </w:rPr>
        <w:t xml:space="preserve"> – автор опровергает утверждение;  </w:t>
      </w:r>
    </w:p>
    <w:p w:rsidR="001556FB" w:rsidRDefault="00FE28A6" w:rsidP="00EA271C">
      <w:pPr>
        <w:pStyle w:val="7"/>
      </w:pPr>
      <w:r>
        <w:t>La proposition d</w:t>
      </w:r>
      <w:r w:rsidR="00EA271C">
        <w:t>’</w:t>
      </w:r>
      <w:r>
        <w:t>une solution – предложение решения</w:t>
      </w:r>
    </w:p>
    <w:p w:rsidR="001556FB" w:rsidRDefault="00FE28A6" w:rsidP="00EA271C">
      <w:pPr>
        <w:pStyle w:val="af6"/>
      </w:pPr>
      <w:r>
        <w:t>L</w:t>
      </w:r>
      <w:r w:rsidR="00EA271C">
        <w:t>’</w:t>
      </w:r>
      <w:r>
        <w:t>auteur recommande – автор рекомендует;  L</w:t>
      </w:r>
      <w:r w:rsidR="00EA271C">
        <w:t>’</w:t>
      </w:r>
      <w:r>
        <w:t>auteur propose – автор предлагает.</w:t>
      </w:r>
    </w:p>
    <w:p w:rsidR="001556FB" w:rsidRDefault="00FE28A6">
      <w:pPr>
        <w:pStyle w:val="Style14"/>
        <w:widowControl/>
        <w:tabs>
          <w:tab w:val="left" w:pos="435"/>
        </w:tabs>
        <w:ind w:firstLine="0"/>
        <w:rPr>
          <w:rFonts w:eastAsia="Calibri"/>
          <w:b/>
        </w:rPr>
      </w:pPr>
      <w:r>
        <w:rPr>
          <w:rFonts w:eastAsia="Calibri"/>
          <w:b/>
        </w:rPr>
        <w:t>Словари и работа со словарями</w:t>
      </w:r>
    </w:p>
    <w:p w:rsidR="001556FB" w:rsidRDefault="00FE28A6" w:rsidP="00EA271C">
      <w:pPr>
        <w:pStyle w:val="afa"/>
      </w:pPr>
      <w:r>
        <w:t>Для успешного пользования словарями необходимо:</w:t>
      </w:r>
    </w:p>
    <w:p w:rsidR="001556FB" w:rsidRDefault="00FE28A6" w:rsidP="00EA271C">
      <w:pPr>
        <w:pStyle w:val="afa"/>
      </w:pPr>
      <w:r>
        <w:t>1)твердо знать алфавит;</w:t>
      </w:r>
    </w:p>
    <w:p w:rsidR="001556FB" w:rsidRDefault="00FE28A6" w:rsidP="00EA271C">
      <w:pPr>
        <w:pStyle w:val="aff9"/>
        <w:rPr>
          <w:rFonts w:eastAsia="Times New Roman"/>
          <w:lang w:val="ru-RU"/>
        </w:rPr>
      </w:pPr>
      <w:r>
        <w:rPr>
          <w:rFonts w:eastAsia="Times New Roman"/>
          <w:lang w:val="ru-RU"/>
        </w:rPr>
        <w:t>2)знать порядок размещения слов на одну букву в словаре по принципу последовательности алфавита вплоть до последних букв слова;</w:t>
      </w:r>
    </w:p>
    <w:p w:rsidR="001556FB" w:rsidRDefault="00FE28A6" w:rsidP="00EA271C">
      <w:pPr>
        <w:pStyle w:val="aff9"/>
        <w:rPr>
          <w:rFonts w:eastAsia="Times New Roman"/>
          <w:lang w:val="ru-RU"/>
        </w:rPr>
      </w:pPr>
      <w:r>
        <w:rPr>
          <w:rFonts w:eastAsia="Times New Roman"/>
          <w:lang w:val="ru-RU"/>
        </w:rPr>
        <w:t>3)знать построение словаря: условные обозначения, расположение справочного материала, группировку слов в семантическое (смысловое) гнездо, исходные формы слов.</w:t>
      </w:r>
    </w:p>
    <w:p w:rsidR="001556FB" w:rsidRPr="00EA271C" w:rsidRDefault="00FE28A6" w:rsidP="00EA271C">
      <w:pPr>
        <w:pStyle w:val="aff9"/>
        <w:rPr>
          <w:rFonts w:eastAsia="Times New Roman"/>
          <w:b/>
          <w:i/>
          <w:lang w:val="ru-RU"/>
        </w:rPr>
      </w:pPr>
      <w:r w:rsidRPr="00EA271C">
        <w:rPr>
          <w:rFonts w:eastAsia="Times New Roman"/>
          <w:b/>
          <w:i/>
          <w:lang w:val="ru-RU"/>
        </w:rPr>
        <w:t xml:space="preserve">Задание 1.Расположите следующие слова в алфавитном порядке; переведите их с помощью словаря. </w:t>
      </w:r>
    </w:p>
    <w:p w:rsidR="001556FB" w:rsidRDefault="00FE28A6" w:rsidP="00EA271C">
      <w:pPr>
        <w:pStyle w:val="af6"/>
      </w:pPr>
      <w:r>
        <w:t xml:space="preserve">La physique, la vague, l </w:t>
      </w:r>
      <w:r w:rsidR="00EA271C">
        <w:t>‘</w:t>
      </w:r>
      <w:r>
        <w:t>accusation, les particules, le rayon, l</w:t>
      </w:r>
      <w:r w:rsidR="00EA271C">
        <w:t>’</w:t>
      </w:r>
      <w:r>
        <w:t xml:space="preserve"> hydrogène, la découverte, le champ, le développement, la ferme, l </w:t>
      </w:r>
      <w:r w:rsidR="00EA271C">
        <w:t>‘</w:t>
      </w:r>
      <w:r>
        <w:t>explorateur, le temps, le travail, la loi, la recherche, le pouvoir, le phénomène, l</w:t>
      </w:r>
      <w:r w:rsidR="00EA271C">
        <w:t>’</w:t>
      </w:r>
      <w:r>
        <w:t xml:space="preserve"> importance, les données, la vitesse, l </w:t>
      </w:r>
      <w:r w:rsidR="00EA271C">
        <w:t>‘</w:t>
      </w:r>
      <w:r>
        <w:t>installation, l</w:t>
      </w:r>
      <w:r w:rsidR="00EA271C">
        <w:t>’</w:t>
      </w:r>
      <w:r>
        <w:t xml:space="preserve"> équipement, le zéro, l </w:t>
      </w:r>
      <w:r w:rsidR="00EA271C">
        <w:t>‘</w:t>
      </w:r>
      <w:r>
        <w:t xml:space="preserve"> unité, la circonférence, le mouvement, la construction</w:t>
      </w:r>
    </w:p>
    <w:p w:rsidR="001556FB" w:rsidRPr="00EA271C" w:rsidRDefault="00FE28A6" w:rsidP="00EA271C">
      <w:pPr>
        <w:pStyle w:val="af6"/>
        <w:rPr>
          <w:rFonts w:eastAsia="Times New Roman"/>
          <w:b/>
          <w:i/>
          <w:lang w:val="ru-RU"/>
        </w:rPr>
      </w:pPr>
      <w:r w:rsidRPr="00EA271C">
        <w:rPr>
          <w:rFonts w:eastAsia="Times New Roman"/>
          <w:b/>
          <w:i/>
          <w:lang w:val="ru-RU"/>
        </w:rPr>
        <w:t>Задание 2. Дайте официальные соответствия, используя при необходимости справочники:</w:t>
      </w:r>
    </w:p>
    <w:p w:rsidR="001556FB" w:rsidRDefault="00FE28A6" w:rsidP="00EA271C">
      <w:pPr>
        <w:pStyle w:val="af7"/>
        <w:rPr>
          <w:lang w:val="de-DE"/>
        </w:rPr>
      </w:pPr>
      <w:r>
        <w:rPr>
          <w:lang w:val="de-DE"/>
        </w:rPr>
        <w:t>1. Organisation des Nations Unies  (ONU)</w:t>
      </w:r>
    </w:p>
    <w:p w:rsidR="001556FB" w:rsidRDefault="00FE28A6" w:rsidP="00EA271C">
      <w:pPr>
        <w:pStyle w:val="af7"/>
      </w:pPr>
      <w:r>
        <w:lastRenderedPageBreak/>
        <w:t xml:space="preserve">2. </w:t>
      </w:r>
      <w:r>
        <w:rPr>
          <w:rFonts w:eastAsiaTheme="minorHAnsi"/>
        </w:rPr>
        <w:t xml:space="preserve">Assemblée Nationale </w:t>
      </w:r>
      <w:r>
        <w:t xml:space="preserve"> (AN)</w:t>
      </w:r>
    </w:p>
    <w:p w:rsidR="001556FB" w:rsidRDefault="00FE28A6" w:rsidP="00EA271C">
      <w:pPr>
        <w:pStyle w:val="af7"/>
      </w:pPr>
      <w:r>
        <w:t>3. Communauté Européenne (CE)</w:t>
      </w:r>
    </w:p>
    <w:p w:rsidR="001556FB" w:rsidRDefault="00FE28A6" w:rsidP="00EA271C">
      <w:pPr>
        <w:pStyle w:val="af7"/>
      </w:pPr>
      <w:r>
        <w:t>4. Les Verts (V)</w:t>
      </w:r>
    </w:p>
    <w:p w:rsidR="001556FB" w:rsidRDefault="00FE28A6" w:rsidP="00EA271C">
      <w:pPr>
        <w:pStyle w:val="af7"/>
      </w:pPr>
      <w:r>
        <w:t>5. Train à grande vitesse  (TGV)</w:t>
      </w:r>
    </w:p>
    <w:p w:rsidR="001556FB" w:rsidRDefault="00FE28A6" w:rsidP="00EA271C">
      <w:pPr>
        <w:pStyle w:val="af7"/>
        <w:rPr>
          <w:lang w:val="de-DE"/>
        </w:rPr>
      </w:pPr>
      <w:r>
        <w:rPr>
          <w:lang w:val="de-DE"/>
        </w:rPr>
        <w:t>6. Organisation mondiale des douanes (OMD)</w:t>
      </w:r>
    </w:p>
    <w:p w:rsidR="001556FB" w:rsidRDefault="00FE28A6" w:rsidP="00EA271C">
      <w:pPr>
        <w:pStyle w:val="af7"/>
      </w:pPr>
      <w:r>
        <w:t>7. Transports Interna-tionaux Routiers (TIR)</w:t>
      </w:r>
    </w:p>
    <w:p w:rsidR="001556FB" w:rsidRDefault="00FE28A6" w:rsidP="00EA271C">
      <w:pPr>
        <w:pStyle w:val="af7"/>
      </w:pPr>
      <w:r>
        <w:t>8. Organisation mondiale du commerce (OMC)</w:t>
      </w:r>
    </w:p>
    <w:p w:rsidR="001556FB" w:rsidRDefault="00FE28A6" w:rsidP="00EA271C">
      <w:pPr>
        <w:pStyle w:val="af7"/>
      </w:pPr>
      <w:r>
        <w:t>9. le Bureau de la coordination des affaires humanitaires des Nations Unies (BCAH)</w:t>
      </w:r>
    </w:p>
    <w:p w:rsidR="001556FB" w:rsidRDefault="00FE28A6" w:rsidP="00EA271C">
      <w:pPr>
        <w:pStyle w:val="af7"/>
      </w:pPr>
      <w:r>
        <w:t>10. l</w:t>
      </w:r>
      <w:r w:rsidR="00EA271C">
        <w:t>’</w:t>
      </w:r>
      <w:r>
        <w:t>Ecole Nationale d</w:t>
      </w:r>
      <w:r w:rsidR="00EA271C">
        <w:t>’</w:t>
      </w:r>
      <w:r>
        <w:t>Administration (ENA)</w:t>
      </w:r>
    </w:p>
    <w:p w:rsidR="001556FB" w:rsidRDefault="001556FB">
      <w:pPr>
        <w:contextualSpacing/>
        <w:jc w:val="both"/>
        <w:rPr>
          <w:rFonts w:ascii="Times New Roman" w:hAnsi="Times New Roman" w:cs="Times New Roman"/>
          <w:sz w:val="24"/>
          <w:szCs w:val="24"/>
        </w:rPr>
      </w:pPr>
    </w:p>
    <w:p w:rsidR="001556FB" w:rsidRPr="00EA271C" w:rsidRDefault="00FE28A6" w:rsidP="00EA271C">
      <w:pPr>
        <w:pStyle w:val="af6"/>
        <w:rPr>
          <w:rFonts w:eastAsia="Times New Roman"/>
          <w:b/>
          <w:i/>
          <w:lang w:val="ru-RU"/>
        </w:rPr>
      </w:pPr>
      <w:r w:rsidRPr="00EA271C">
        <w:rPr>
          <w:rFonts w:eastAsia="Times New Roman"/>
          <w:b/>
          <w:i/>
        </w:rPr>
        <w:t xml:space="preserve">Задание3. </w:t>
      </w:r>
      <w:r w:rsidRPr="00EA271C">
        <w:rPr>
          <w:rFonts w:eastAsia="Times New Roman"/>
          <w:b/>
          <w:i/>
          <w:lang w:val="ru-RU"/>
        </w:rPr>
        <w:t>Дайте официальные соответствия, используя при необходимости справочники:</w:t>
      </w:r>
    </w:p>
    <w:p w:rsidR="001556FB" w:rsidRDefault="00FE28A6" w:rsidP="00EA271C">
      <w:pPr>
        <w:pStyle w:val="af6"/>
      </w:pPr>
      <w:r>
        <w:rPr>
          <w:rFonts w:eastAsiaTheme="minorHAnsi"/>
        </w:rPr>
        <w:t>1. LeministrefrançaisdesAffaires étrangèresserendenvisiteofficielleenChinedansladeuxièmequinzainedeseptembre, annonce-t-onauQuaid</w:t>
      </w:r>
      <w:r w:rsidR="00EA271C">
        <w:rPr>
          <w:rFonts w:eastAsiaTheme="minorHAnsi"/>
        </w:rPr>
        <w:t>’</w:t>
      </w:r>
      <w:r>
        <w:rPr>
          <w:rFonts w:eastAsiaTheme="minorHAnsi"/>
        </w:rPr>
        <w:t>Orsay. 2. Les observateurs constatent que les dossiersimportants restent trop souvent en souffrancetraversant la Seine pour aller de Matignon à l</w:t>
      </w:r>
      <w:r w:rsidR="00EA271C">
        <w:rPr>
          <w:rFonts w:eastAsiaTheme="minorHAnsi"/>
        </w:rPr>
        <w:t>’</w:t>
      </w:r>
      <w:r>
        <w:rPr>
          <w:rFonts w:eastAsiaTheme="minorHAnsi"/>
        </w:rPr>
        <w:t>Elysée ou viceversa. 3. L</w:t>
      </w:r>
      <w:r w:rsidR="00EA271C">
        <w:rPr>
          <w:rFonts w:eastAsiaTheme="minorHAnsi"/>
        </w:rPr>
        <w:t>’</w:t>
      </w:r>
      <w:r>
        <w:rPr>
          <w:rFonts w:eastAsiaTheme="minorHAnsi"/>
        </w:rPr>
        <w:t>industrie trouve actuellement 70% de ses débouchés extérieursà moins de 1500 km de l</w:t>
      </w:r>
      <w:r w:rsidR="00EA271C">
        <w:rPr>
          <w:rFonts w:eastAsiaTheme="minorHAnsi"/>
        </w:rPr>
        <w:t>’</w:t>
      </w:r>
      <w:r>
        <w:rPr>
          <w:rFonts w:eastAsiaTheme="minorHAnsi"/>
        </w:rPr>
        <w:t>Hexagone, c</w:t>
      </w:r>
      <w:r w:rsidR="00EA271C">
        <w:rPr>
          <w:rFonts w:eastAsiaTheme="minorHAnsi"/>
        </w:rPr>
        <w:t>’</w:t>
      </w:r>
      <w:r>
        <w:rPr>
          <w:rFonts w:eastAsiaTheme="minorHAnsi"/>
        </w:rPr>
        <w:t>est-à-dire en Europe.</w:t>
      </w:r>
    </w:p>
    <w:p w:rsidR="001556FB" w:rsidRPr="00EA271C" w:rsidRDefault="00FE28A6" w:rsidP="00EA271C">
      <w:pPr>
        <w:pStyle w:val="af6"/>
        <w:rPr>
          <w:rFonts w:eastAsia="Times New Roman"/>
          <w:b/>
          <w:i/>
          <w:lang w:val="ru-RU"/>
        </w:rPr>
      </w:pPr>
      <w:r w:rsidRPr="00EA271C">
        <w:rPr>
          <w:rFonts w:eastAsia="Times New Roman"/>
          <w:b/>
          <w:i/>
          <w:lang w:val="ru-RU"/>
        </w:rPr>
        <w:t>Задание 4.                      Переведите следующие фрагменты, учитывая стилистические особенности текста:</w:t>
      </w:r>
    </w:p>
    <w:p w:rsidR="001556FB" w:rsidRDefault="00FE28A6" w:rsidP="00EA271C">
      <w:pPr>
        <w:pStyle w:val="af6"/>
        <w:rPr>
          <w:rFonts w:eastAsiaTheme="minorHAnsi"/>
        </w:rPr>
      </w:pPr>
      <w:r>
        <w:rPr>
          <w:rFonts w:eastAsiaTheme="minorHAnsi"/>
        </w:rPr>
        <w:t>1</w:t>
      </w:r>
      <w:r>
        <w:rPr>
          <w:rFonts w:eastAsiaTheme="minorHAnsi"/>
          <w:color w:val="000000"/>
        </w:rPr>
        <w:t xml:space="preserve">. </w:t>
      </w:r>
      <w:r>
        <w:rPr>
          <w:rFonts w:eastAsiaTheme="minorHAnsi"/>
          <w:color w:val="030303"/>
        </w:rPr>
        <w:t>Le pr</w:t>
      </w:r>
      <w:r>
        <w:rPr>
          <w:rFonts w:eastAsiaTheme="minorHAnsi"/>
        </w:rPr>
        <w:t>e</w:t>
      </w:r>
      <w:r>
        <w:rPr>
          <w:rFonts w:eastAsiaTheme="minorHAnsi"/>
          <w:color w:val="030303"/>
        </w:rPr>
        <w:t>mi</w:t>
      </w:r>
      <w:r>
        <w:rPr>
          <w:rFonts w:eastAsiaTheme="minorHAnsi"/>
        </w:rPr>
        <w:t>e</w:t>
      </w:r>
      <w:r>
        <w:rPr>
          <w:rFonts w:eastAsiaTheme="minorHAnsi"/>
          <w:color w:val="030303"/>
        </w:rPr>
        <w:t>r minis</w:t>
      </w:r>
      <w:r>
        <w:rPr>
          <w:rFonts w:eastAsiaTheme="minorHAnsi"/>
        </w:rPr>
        <w:t xml:space="preserve">tre </w:t>
      </w:r>
      <w:r>
        <w:rPr>
          <w:rFonts w:eastAsiaTheme="minorHAnsi"/>
          <w:color w:val="030303"/>
        </w:rPr>
        <w:t>du C</w:t>
      </w:r>
      <w:r>
        <w:rPr>
          <w:rFonts w:eastAsiaTheme="minorHAnsi"/>
        </w:rPr>
        <w:t>an</w:t>
      </w:r>
      <w:r>
        <w:rPr>
          <w:rFonts w:eastAsiaTheme="minorHAnsi"/>
          <w:color w:val="030303"/>
        </w:rPr>
        <w:t>ad</w:t>
      </w:r>
      <w:r>
        <w:rPr>
          <w:rFonts w:eastAsiaTheme="minorHAnsi"/>
        </w:rPr>
        <w:t xml:space="preserve">a se rendra fin </w:t>
      </w:r>
      <w:r>
        <w:rPr>
          <w:rFonts w:eastAsiaTheme="minorHAnsi"/>
          <w:color w:val="030303"/>
        </w:rPr>
        <w:t>d</w:t>
      </w:r>
      <w:r>
        <w:rPr>
          <w:rFonts w:eastAsiaTheme="minorHAnsi"/>
        </w:rPr>
        <w:t>écem</w:t>
      </w:r>
      <w:r>
        <w:rPr>
          <w:rFonts w:eastAsiaTheme="minorHAnsi"/>
          <w:color w:val="030303"/>
        </w:rPr>
        <w:t>b</w:t>
      </w:r>
      <w:r>
        <w:rPr>
          <w:rFonts w:eastAsiaTheme="minorHAnsi"/>
        </w:rPr>
        <w:t>r</w:t>
      </w:r>
      <w:r>
        <w:rPr>
          <w:rFonts w:eastAsiaTheme="minorHAnsi"/>
          <w:color w:val="030303"/>
        </w:rPr>
        <w:t>e en</w:t>
      </w:r>
      <w:r>
        <w:rPr>
          <w:rFonts w:eastAsiaTheme="minorHAnsi"/>
        </w:rPr>
        <w:t>v</w:t>
      </w:r>
      <w:r>
        <w:rPr>
          <w:rFonts w:eastAsiaTheme="minorHAnsi"/>
          <w:color w:val="030303"/>
        </w:rPr>
        <w:t>i</w:t>
      </w:r>
      <w:r>
        <w:rPr>
          <w:rFonts w:eastAsiaTheme="minorHAnsi"/>
        </w:rPr>
        <w:t>s</w:t>
      </w:r>
      <w:r>
        <w:rPr>
          <w:rFonts w:eastAsiaTheme="minorHAnsi"/>
          <w:color w:val="030303"/>
        </w:rPr>
        <w:t>ite off</w:t>
      </w:r>
      <w:r>
        <w:rPr>
          <w:rFonts w:eastAsiaTheme="minorHAnsi"/>
          <w:color w:val="000000"/>
        </w:rPr>
        <w:t>i</w:t>
      </w:r>
      <w:r>
        <w:rPr>
          <w:rFonts w:eastAsiaTheme="minorHAnsi"/>
          <w:color w:val="030303"/>
        </w:rPr>
        <w:t>ci</w:t>
      </w:r>
      <w:r>
        <w:rPr>
          <w:rFonts w:eastAsiaTheme="minorHAnsi"/>
        </w:rPr>
        <w:t>e</w:t>
      </w:r>
      <w:r>
        <w:rPr>
          <w:rFonts w:eastAsiaTheme="minorHAnsi"/>
          <w:color w:val="030303"/>
        </w:rPr>
        <w:t xml:space="preserve">lle àPékin </w:t>
      </w:r>
      <w:r>
        <w:rPr>
          <w:rFonts w:eastAsiaTheme="minorHAnsi"/>
        </w:rPr>
        <w:t>s</w:t>
      </w:r>
      <w:r>
        <w:rPr>
          <w:rFonts w:eastAsiaTheme="minorHAnsi"/>
          <w:color w:val="030303"/>
        </w:rPr>
        <w:t>u</w:t>
      </w:r>
      <w:r>
        <w:rPr>
          <w:rFonts w:eastAsiaTheme="minorHAnsi"/>
        </w:rPr>
        <w:t>r</w:t>
      </w:r>
      <w:r>
        <w:rPr>
          <w:rFonts w:eastAsiaTheme="minorHAnsi"/>
          <w:color w:val="030303"/>
        </w:rPr>
        <w:t>l</w:t>
      </w:r>
      <w:r w:rsidR="00EA271C">
        <w:rPr>
          <w:rFonts w:eastAsiaTheme="minorHAnsi"/>
        </w:rPr>
        <w:t>’</w:t>
      </w:r>
      <w:r>
        <w:rPr>
          <w:rFonts w:eastAsiaTheme="minorHAnsi"/>
          <w:color w:val="030303"/>
        </w:rPr>
        <w:t xml:space="preserve">invitation du </w:t>
      </w:r>
      <w:r>
        <w:rPr>
          <w:rFonts w:eastAsiaTheme="minorHAnsi"/>
        </w:rPr>
        <w:t>go</w:t>
      </w:r>
      <w:r>
        <w:rPr>
          <w:rFonts w:eastAsiaTheme="minorHAnsi"/>
          <w:color w:val="030303"/>
        </w:rPr>
        <w:t>u</w:t>
      </w:r>
      <w:r>
        <w:rPr>
          <w:rFonts w:eastAsiaTheme="minorHAnsi"/>
        </w:rPr>
        <w:t>verneme</w:t>
      </w:r>
      <w:r>
        <w:rPr>
          <w:rFonts w:eastAsiaTheme="minorHAnsi"/>
          <w:color w:val="030303"/>
        </w:rPr>
        <w:t>n</w:t>
      </w:r>
      <w:r>
        <w:rPr>
          <w:rFonts w:eastAsiaTheme="minorHAnsi"/>
        </w:rPr>
        <w:t>t c</w:t>
      </w:r>
      <w:r>
        <w:rPr>
          <w:rFonts w:eastAsiaTheme="minorHAnsi"/>
          <w:color w:val="030303"/>
        </w:rPr>
        <w:t>hinois</w:t>
      </w:r>
      <w:r>
        <w:rPr>
          <w:rFonts w:eastAsiaTheme="minorHAnsi"/>
          <w:color w:val="000000"/>
        </w:rPr>
        <w:t>,</w:t>
      </w:r>
      <w:r>
        <w:rPr>
          <w:rFonts w:eastAsiaTheme="minorHAnsi"/>
        </w:rPr>
        <w:t>ap</w:t>
      </w:r>
      <w:r>
        <w:rPr>
          <w:rFonts w:eastAsiaTheme="minorHAnsi"/>
          <w:color w:val="030303"/>
        </w:rPr>
        <w:t>pr</w:t>
      </w:r>
      <w:r>
        <w:rPr>
          <w:rFonts w:eastAsiaTheme="minorHAnsi"/>
        </w:rPr>
        <w:t>e</w:t>
      </w:r>
      <w:r>
        <w:rPr>
          <w:rFonts w:eastAsiaTheme="minorHAnsi"/>
          <w:color w:val="030303"/>
        </w:rPr>
        <w:t>nd</w:t>
      </w:r>
      <w:r>
        <w:rPr>
          <w:rFonts w:eastAsiaTheme="minorHAnsi"/>
          <w:color w:val="000000"/>
        </w:rPr>
        <w:t>-</w:t>
      </w:r>
      <w:r>
        <w:rPr>
          <w:rFonts w:eastAsiaTheme="minorHAnsi"/>
          <w:color w:val="030303"/>
        </w:rPr>
        <w:t xml:space="preserve">onà Ottawa de </w:t>
      </w:r>
      <w:r>
        <w:rPr>
          <w:rFonts w:eastAsiaTheme="minorHAnsi"/>
        </w:rPr>
        <w:t>s</w:t>
      </w:r>
      <w:r>
        <w:rPr>
          <w:rFonts w:eastAsiaTheme="minorHAnsi"/>
          <w:color w:val="030303"/>
        </w:rPr>
        <w:t>ource</w:t>
      </w:r>
      <w:r>
        <w:rPr>
          <w:rFonts w:eastAsiaTheme="minorHAnsi"/>
        </w:rPr>
        <w:t xml:space="preserve">s </w:t>
      </w:r>
      <w:r>
        <w:rPr>
          <w:rFonts w:eastAsiaTheme="minorHAnsi"/>
          <w:color w:val="030303"/>
        </w:rPr>
        <w:t>gou</w:t>
      </w:r>
      <w:r>
        <w:rPr>
          <w:rFonts w:eastAsiaTheme="minorHAnsi"/>
        </w:rPr>
        <w:t>v</w:t>
      </w:r>
      <w:r>
        <w:rPr>
          <w:rFonts w:eastAsiaTheme="minorHAnsi"/>
          <w:color w:val="030303"/>
        </w:rPr>
        <w:t>e</w:t>
      </w:r>
      <w:r>
        <w:rPr>
          <w:rFonts w:eastAsiaTheme="minorHAnsi"/>
        </w:rPr>
        <w:t>r</w:t>
      </w:r>
      <w:r>
        <w:rPr>
          <w:rFonts w:eastAsiaTheme="minorHAnsi"/>
          <w:color w:val="030303"/>
        </w:rPr>
        <w:t>n</w:t>
      </w:r>
      <w:r>
        <w:rPr>
          <w:rFonts w:eastAsiaTheme="minorHAnsi"/>
        </w:rPr>
        <w:t>e</w:t>
      </w:r>
      <w:r>
        <w:rPr>
          <w:rFonts w:eastAsiaTheme="minorHAnsi"/>
          <w:color w:val="030303"/>
        </w:rPr>
        <w:t>m</w:t>
      </w:r>
      <w:r>
        <w:rPr>
          <w:rFonts w:eastAsiaTheme="minorHAnsi"/>
        </w:rPr>
        <w:t>e</w:t>
      </w:r>
      <w:r>
        <w:rPr>
          <w:rFonts w:eastAsiaTheme="minorHAnsi"/>
          <w:color w:val="030303"/>
        </w:rPr>
        <w:t>nt</w:t>
      </w:r>
      <w:r>
        <w:rPr>
          <w:rFonts w:eastAsiaTheme="minorHAnsi"/>
        </w:rPr>
        <w:t>a</w:t>
      </w:r>
      <w:r>
        <w:rPr>
          <w:rFonts w:eastAsiaTheme="minorHAnsi"/>
          <w:color w:val="030303"/>
        </w:rPr>
        <w:t>l</w:t>
      </w:r>
      <w:r>
        <w:rPr>
          <w:rFonts w:eastAsiaTheme="minorHAnsi"/>
        </w:rPr>
        <w:t>es.</w:t>
      </w:r>
    </w:p>
    <w:p w:rsidR="001556FB" w:rsidRDefault="00FE28A6" w:rsidP="00EA271C">
      <w:pPr>
        <w:pStyle w:val="af6"/>
        <w:rPr>
          <w:rFonts w:eastAsiaTheme="minorHAnsi"/>
          <w:color w:val="030303"/>
        </w:rPr>
      </w:pPr>
      <w:r>
        <w:rPr>
          <w:rFonts w:eastAsiaTheme="minorHAnsi"/>
          <w:lang w:val="de-DE"/>
        </w:rPr>
        <w:t>2</w:t>
      </w:r>
      <w:r>
        <w:rPr>
          <w:rFonts w:eastAsiaTheme="minorHAnsi"/>
          <w:color w:val="454545"/>
          <w:lang w:val="de-DE"/>
        </w:rPr>
        <w:t xml:space="preserve">. </w:t>
      </w:r>
      <w:r>
        <w:rPr>
          <w:rFonts w:eastAsiaTheme="minorHAnsi"/>
          <w:color w:val="030303"/>
          <w:lang w:val="de-DE"/>
        </w:rPr>
        <w:t>Le P</w:t>
      </w:r>
      <w:r>
        <w:rPr>
          <w:rFonts w:eastAsiaTheme="minorHAnsi"/>
          <w:lang w:val="de-DE"/>
        </w:rPr>
        <w:t>r</w:t>
      </w:r>
      <w:r>
        <w:rPr>
          <w:rFonts w:eastAsiaTheme="minorHAnsi"/>
          <w:color w:val="030303"/>
          <w:lang w:val="de-DE"/>
        </w:rPr>
        <w:t>é</w:t>
      </w:r>
      <w:r>
        <w:rPr>
          <w:rFonts w:eastAsiaTheme="minorHAnsi"/>
          <w:lang w:val="de-DE"/>
        </w:rPr>
        <w:t>s</w:t>
      </w:r>
      <w:r>
        <w:rPr>
          <w:rFonts w:eastAsiaTheme="minorHAnsi"/>
          <w:color w:val="030303"/>
          <w:lang w:val="de-DE"/>
        </w:rPr>
        <w:t>id</w:t>
      </w:r>
      <w:r>
        <w:rPr>
          <w:rFonts w:eastAsiaTheme="minorHAnsi"/>
          <w:lang w:val="de-DE"/>
        </w:rPr>
        <w:t>e</w:t>
      </w:r>
      <w:r>
        <w:rPr>
          <w:rFonts w:eastAsiaTheme="minorHAnsi"/>
          <w:color w:val="030303"/>
          <w:lang w:val="de-DE"/>
        </w:rPr>
        <w:t>nt!</w:t>
      </w:r>
      <w:r w:rsidR="00EA271C">
        <w:rPr>
          <w:rFonts w:eastAsiaTheme="minorHAnsi"/>
          <w:color w:val="030303"/>
          <w:lang w:val="de-DE"/>
        </w:rPr>
        <w:t>“</w:t>
      </w:r>
      <w:r>
        <w:rPr>
          <w:rFonts w:eastAsiaTheme="minorHAnsi"/>
          <w:color w:val="030303"/>
          <w:lang w:val="de-DE"/>
        </w:rPr>
        <w:t xml:space="preserve"> du Con</w:t>
      </w:r>
      <w:r>
        <w:rPr>
          <w:rFonts w:eastAsiaTheme="minorHAnsi"/>
          <w:lang w:val="de-DE"/>
        </w:rPr>
        <w:t>se</w:t>
      </w:r>
      <w:r>
        <w:rPr>
          <w:rFonts w:eastAsiaTheme="minorHAnsi"/>
          <w:color w:val="030303"/>
          <w:lang w:val="de-DE"/>
        </w:rPr>
        <w:t xml:space="preserve">il des </w:t>
      </w:r>
      <w:r>
        <w:rPr>
          <w:rFonts w:eastAsiaTheme="minorHAnsi"/>
          <w:lang w:val="de-DE"/>
        </w:rPr>
        <w:t>M</w:t>
      </w:r>
      <w:r>
        <w:rPr>
          <w:rFonts w:eastAsiaTheme="minorHAnsi"/>
          <w:color w:val="030303"/>
          <w:lang w:val="de-DE"/>
        </w:rPr>
        <w:t>inistr</w:t>
      </w:r>
      <w:r>
        <w:rPr>
          <w:rFonts w:eastAsiaTheme="minorHAnsi"/>
          <w:lang w:val="de-DE"/>
        </w:rPr>
        <w:t xml:space="preserve">es </w:t>
      </w:r>
      <w:r>
        <w:rPr>
          <w:rFonts w:eastAsiaTheme="minorHAnsi"/>
          <w:color w:val="030303"/>
          <w:lang w:val="de-DE"/>
        </w:rPr>
        <w:t>d</w:t>
      </w:r>
      <w:r>
        <w:rPr>
          <w:rFonts w:eastAsiaTheme="minorHAnsi"/>
          <w:lang w:val="de-DE"/>
        </w:rPr>
        <w:t>u Danemar</w:t>
      </w:r>
      <w:r>
        <w:rPr>
          <w:rFonts w:eastAsiaTheme="minorHAnsi"/>
          <w:color w:val="030303"/>
          <w:lang w:val="de-DE"/>
        </w:rPr>
        <w:t>k effec</w:t>
      </w:r>
      <w:r>
        <w:rPr>
          <w:rFonts w:eastAsiaTheme="minorHAnsi"/>
          <w:lang w:val="de-DE"/>
        </w:rPr>
        <w:t>tuera u</w:t>
      </w:r>
      <w:r>
        <w:rPr>
          <w:rFonts w:eastAsiaTheme="minorHAnsi"/>
          <w:color w:val="030303"/>
          <w:lang w:val="de-DE"/>
        </w:rPr>
        <w:t xml:space="preserve">ne </w:t>
      </w:r>
      <w:r>
        <w:rPr>
          <w:rFonts w:eastAsiaTheme="minorHAnsi"/>
          <w:lang w:val="de-DE"/>
        </w:rPr>
        <w:t>v</w:t>
      </w:r>
      <w:r>
        <w:rPr>
          <w:rFonts w:eastAsiaTheme="minorHAnsi"/>
          <w:color w:val="030303"/>
          <w:lang w:val="de-DE"/>
        </w:rPr>
        <w:t>i</w:t>
      </w:r>
      <w:r>
        <w:rPr>
          <w:rFonts w:eastAsiaTheme="minorHAnsi"/>
          <w:lang w:val="de-DE"/>
        </w:rPr>
        <w:t>s</w:t>
      </w:r>
      <w:r>
        <w:rPr>
          <w:rFonts w:eastAsiaTheme="minorHAnsi"/>
          <w:color w:val="030303"/>
          <w:lang w:val="de-DE"/>
        </w:rPr>
        <w:t>it</w:t>
      </w:r>
      <w:r>
        <w:rPr>
          <w:rFonts w:eastAsiaTheme="minorHAnsi"/>
          <w:lang w:val="de-DE"/>
        </w:rPr>
        <w:t xml:space="preserve">e </w:t>
      </w:r>
      <w:r>
        <w:rPr>
          <w:rFonts w:eastAsiaTheme="minorHAnsi"/>
          <w:color w:val="030303"/>
          <w:lang w:val="de-DE"/>
        </w:rPr>
        <w:t>offi</w:t>
      </w:r>
      <w:r>
        <w:rPr>
          <w:rFonts w:eastAsiaTheme="minorHAnsi"/>
          <w:lang w:val="de-DE"/>
        </w:rPr>
        <w:t>cie</w:t>
      </w:r>
      <w:r>
        <w:rPr>
          <w:rFonts w:eastAsiaTheme="minorHAnsi"/>
          <w:color w:val="030303"/>
          <w:lang w:val="de-DE"/>
        </w:rPr>
        <w:t>ll</w:t>
      </w:r>
      <w:r>
        <w:rPr>
          <w:rFonts w:eastAsiaTheme="minorHAnsi"/>
          <w:lang w:val="de-DE"/>
        </w:rPr>
        <w:t>e e</w:t>
      </w:r>
      <w:r>
        <w:rPr>
          <w:rFonts w:eastAsiaTheme="minorHAnsi"/>
          <w:color w:val="030303"/>
          <w:lang w:val="de-DE"/>
        </w:rPr>
        <w:t>n RF</w:t>
      </w:r>
      <w:r>
        <w:rPr>
          <w:rFonts w:eastAsiaTheme="minorHAnsi"/>
          <w:lang w:val="de-DE"/>
        </w:rPr>
        <w:t xml:space="preserve">A </w:t>
      </w:r>
      <w:r>
        <w:rPr>
          <w:rFonts w:eastAsiaTheme="minorHAnsi"/>
          <w:color w:val="030303"/>
          <w:lang w:val="de-DE"/>
        </w:rPr>
        <w:t>du 2</w:t>
      </w:r>
      <w:r>
        <w:rPr>
          <w:rFonts w:eastAsiaTheme="minorHAnsi"/>
          <w:lang w:val="de-DE"/>
        </w:rPr>
        <w:t>8 a</w:t>
      </w:r>
      <w:r>
        <w:rPr>
          <w:rFonts w:eastAsiaTheme="minorHAnsi"/>
          <w:color w:val="030303"/>
          <w:lang w:val="de-DE"/>
        </w:rPr>
        <w:t xml:space="preserve">u </w:t>
      </w:r>
      <w:r>
        <w:rPr>
          <w:rFonts w:eastAsiaTheme="minorHAnsi"/>
          <w:lang w:val="de-DE"/>
        </w:rPr>
        <w:t>31 o</w:t>
      </w:r>
      <w:r>
        <w:rPr>
          <w:rFonts w:eastAsiaTheme="minorHAnsi"/>
          <w:color w:val="030303"/>
          <w:lang w:val="de-DE"/>
        </w:rPr>
        <w:t>c</w:t>
      </w:r>
      <w:r>
        <w:rPr>
          <w:rFonts w:eastAsiaTheme="minorHAnsi"/>
          <w:lang w:val="de-DE"/>
        </w:rPr>
        <w:t>t</w:t>
      </w:r>
      <w:r>
        <w:rPr>
          <w:rFonts w:eastAsiaTheme="minorHAnsi"/>
          <w:color w:val="030303"/>
          <w:lang w:val="de-DE"/>
        </w:rPr>
        <w:t>obre</w:t>
      </w:r>
      <w:r>
        <w:rPr>
          <w:rFonts w:eastAsiaTheme="minorHAnsi"/>
          <w:lang w:val="de-DE"/>
        </w:rPr>
        <w:t xml:space="preserve">. </w:t>
      </w:r>
      <w:r>
        <w:rPr>
          <w:rFonts w:eastAsiaTheme="minorHAnsi"/>
          <w:color w:val="030303"/>
        </w:rPr>
        <w:t>Sonhomologue</w:t>
      </w:r>
      <w:r>
        <w:rPr>
          <w:rFonts w:eastAsiaTheme="minorHAnsi"/>
        </w:rPr>
        <w:t>? a</w:t>
      </w:r>
      <w:r>
        <w:rPr>
          <w:rFonts w:eastAsiaTheme="minorHAnsi"/>
          <w:color w:val="030303"/>
        </w:rPr>
        <w:t>llem</w:t>
      </w:r>
      <w:r>
        <w:rPr>
          <w:rFonts w:eastAsiaTheme="minorHAnsi"/>
        </w:rPr>
        <w:t>a</w:t>
      </w:r>
      <w:r>
        <w:rPr>
          <w:rFonts w:eastAsiaTheme="minorHAnsi"/>
          <w:color w:val="030303"/>
        </w:rPr>
        <w:t>nd lu</w:t>
      </w:r>
      <w:r>
        <w:rPr>
          <w:rFonts w:eastAsiaTheme="minorHAnsi"/>
        </w:rPr>
        <w:t>i r</w:t>
      </w:r>
      <w:r>
        <w:rPr>
          <w:rFonts w:eastAsiaTheme="minorHAnsi"/>
          <w:color w:val="030303"/>
        </w:rPr>
        <w:t>e</w:t>
      </w:r>
      <w:r>
        <w:rPr>
          <w:rFonts w:eastAsiaTheme="minorHAnsi"/>
        </w:rPr>
        <w:t xml:space="preserve">ndra </w:t>
      </w:r>
      <w:r>
        <w:rPr>
          <w:rFonts w:eastAsiaTheme="minorHAnsi"/>
          <w:color w:val="030303"/>
        </w:rPr>
        <w:t>c</w:t>
      </w:r>
      <w:r>
        <w:rPr>
          <w:rFonts w:eastAsiaTheme="minorHAnsi"/>
        </w:rPr>
        <w:t>ette v</w:t>
      </w:r>
      <w:r>
        <w:rPr>
          <w:rFonts w:eastAsiaTheme="minorHAnsi"/>
          <w:color w:val="030303"/>
        </w:rPr>
        <w:t>isi</w:t>
      </w:r>
      <w:r>
        <w:rPr>
          <w:rFonts w:eastAsiaTheme="minorHAnsi"/>
        </w:rPr>
        <w:t>t</w:t>
      </w:r>
      <w:r>
        <w:rPr>
          <w:rFonts w:eastAsiaTheme="minorHAnsi"/>
          <w:color w:val="030303"/>
        </w:rPr>
        <w:t xml:space="preserve">e </w:t>
      </w:r>
      <w:r>
        <w:rPr>
          <w:rFonts w:eastAsiaTheme="minorHAnsi"/>
        </w:rPr>
        <w:t>dans le c</w:t>
      </w:r>
      <w:r>
        <w:rPr>
          <w:rFonts w:eastAsiaTheme="minorHAnsi"/>
          <w:color w:val="030303"/>
        </w:rPr>
        <w:t>ourant de</w:t>
      </w:r>
    </w:p>
    <w:p w:rsidR="001556FB" w:rsidRDefault="00FE28A6" w:rsidP="00EA271C">
      <w:pPr>
        <w:pStyle w:val="af6"/>
        <w:rPr>
          <w:rFonts w:eastAsiaTheme="minorHAnsi"/>
          <w:color w:val="454545"/>
        </w:rPr>
      </w:pPr>
      <w:r>
        <w:rPr>
          <w:rFonts w:eastAsiaTheme="minorHAnsi"/>
        </w:rPr>
        <w:t>l</w:t>
      </w:r>
      <w:r w:rsidR="00EA271C">
        <w:rPr>
          <w:rFonts w:eastAsiaTheme="minorHAnsi"/>
          <w:color w:val="1A1A1A"/>
        </w:rPr>
        <w:t>’</w:t>
      </w:r>
      <w:r>
        <w:rPr>
          <w:rFonts w:eastAsiaTheme="minorHAnsi"/>
          <w:color w:val="1A1A1A"/>
        </w:rPr>
        <w:t>a</w:t>
      </w:r>
      <w:r>
        <w:rPr>
          <w:rFonts w:eastAsiaTheme="minorHAnsi"/>
        </w:rPr>
        <w:t>nn</w:t>
      </w:r>
      <w:r>
        <w:rPr>
          <w:rFonts w:eastAsiaTheme="minorHAnsi"/>
          <w:color w:val="1A1A1A"/>
        </w:rPr>
        <w:t>é</w:t>
      </w:r>
      <w:r>
        <w:rPr>
          <w:rFonts w:eastAsiaTheme="minorHAnsi"/>
        </w:rPr>
        <w:t>es pro</w:t>
      </w:r>
      <w:r>
        <w:rPr>
          <w:rFonts w:eastAsiaTheme="minorHAnsi"/>
          <w:color w:val="1A1A1A"/>
        </w:rPr>
        <w:t>c</w:t>
      </w:r>
      <w:r>
        <w:rPr>
          <w:rFonts w:eastAsiaTheme="minorHAnsi"/>
        </w:rPr>
        <w:t>hai</w:t>
      </w:r>
      <w:r>
        <w:rPr>
          <w:rFonts w:eastAsiaTheme="minorHAnsi"/>
          <w:color w:val="000000"/>
        </w:rPr>
        <w:t>n</w:t>
      </w:r>
      <w:r>
        <w:rPr>
          <w:rFonts w:eastAsiaTheme="minorHAnsi"/>
          <w:color w:val="1A1A1A"/>
        </w:rPr>
        <w:t>e</w:t>
      </w:r>
      <w:r>
        <w:rPr>
          <w:rFonts w:eastAsiaTheme="minorHAnsi"/>
          <w:color w:val="454545"/>
        </w:rPr>
        <w:t>.</w:t>
      </w:r>
    </w:p>
    <w:p w:rsidR="001556FB" w:rsidRDefault="00FE28A6" w:rsidP="00EA271C">
      <w:pPr>
        <w:pStyle w:val="af6"/>
        <w:rPr>
          <w:rFonts w:eastAsiaTheme="minorHAnsi"/>
          <w:color w:val="454545"/>
        </w:rPr>
      </w:pPr>
      <w:r>
        <w:rPr>
          <w:rFonts w:eastAsiaTheme="minorHAnsi"/>
        </w:rPr>
        <w:t>3</w:t>
      </w:r>
      <w:r>
        <w:rPr>
          <w:rFonts w:eastAsiaTheme="minorHAnsi"/>
          <w:color w:val="000000"/>
        </w:rPr>
        <w:t xml:space="preserve">. </w:t>
      </w:r>
      <w:r>
        <w:rPr>
          <w:rFonts w:eastAsiaTheme="minorHAnsi"/>
          <w:color w:val="1A1A1A"/>
        </w:rPr>
        <w:t>L</w:t>
      </w:r>
      <w:r>
        <w:rPr>
          <w:rFonts w:eastAsiaTheme="minorHAnsi"/>
        </w:rPr>
        <w:t>e P</w:t>
      </w:r>
      <w:r>
        <w:rPr>
          <w:rFonts w:eastAsiaTheme="minorHAnsi"/>
          <w:color w:val="1A1A1A"/>
        </w:rPr>
        <w:t>r</w:t>
      </w:r>
      <w:r>
        <w:rPr>
          <w:rFonts w:eastAsiaTheme="minorHAnsi"/>
        </w:rPr>
        <w:t>és</w:t>
      </w:r>
      <w:r>
        <w:rPr>
          <w:rFonts w:eastAsiaTheme="minorHAnsi"/>
          <w:color w:val="1A1A1A"/>
        </w:rPr>
        <w:t>i</w:t>
      </w:r>
      <w:r>
        <w:rPr>
          <w:rFonts w:eastAsiaTheme="minorHAnsi"/>
        </w:rPr>
        <w:t xml:space="preserve">dent </w:t>
      </w:r>
      <w:r>
        <w:rPr>
          <w:rFonts w:eastAsiaTheme="minorHAnsi"/>
          <w:color w:val="1A1A1A"/>
        </w:rPr>
        <w:t>é</w:t>
      </w:r>
      <w:r>
        <w:rPr>
          <w:rFonts w:eastAsiaTheme="minorHAnsi"/>
        </w:rPr>
        <w:t>g</w:t>
      </w:r>
      <w:r>
        <w:rPr>
          <w:rFonts w:eastAsiaTheme="minorHAnsi"/>
          <w:color w:val="1A1A1A"/>
        </w:rPr>
        <w:t>y</w:t>
      </w:r>
      <w:r>
        <w:rPr>
          <w:rFonts w:eastAsiaTheme="minorHAnsi"/>
        </w:rPr>
        <w:t xml:space="preserve">ptien a </w:t>
      </w:r>
      <w:r>
        <w:rPr>
          <w:rFonts w:eastAsiaTheme="minorHAnsi"/>
          <w:color w:val="1A1A1A"/>
        </w:rPr>
        <w:t>q</w:t>
      </w:r>
      <w:r>
        <w:rPr>
          <w:rFonts w:eastAsiaTheme="minorHAnsi"/>
        </w:rPr>
        <w:t>uitté l</w:t>
      </w:r>
      <w:r>
        <w:rPr>
          <w:rFonts w:eastAsiaTheme="minorHAnsi"/>
          <w:color w:val="1A1A1A"/>
        </w:rPr>
        <w:t xml:space="preserve">e </w:t>
      </w:r>
      <w:r>
        <w:rPr>
          <w:rFonts w:eastAsiaTheme="minorHAnsi"/>
        </w:rPr>
        <w:t>Cair</w:t>
      </w:r>
      <w:r>
        <w:rPr>
          <w:rFonts w:eastAsiaTheme="minorHAnsi"/>
          <w:color w:val="1A1A1A"/>
        </w:rPr>
        <w:t>e</w:t>
      </w:r>
      <w:r>
        <w:rPr>
          <w:rFonts w:eastAsiaTheme="minorHAnsi"/>
        </w:rPr>
        <w:t xml:space="preserve"> en f</w:t>
      </w:r>
      <w:r>
        <w:rPr>
          <w:rFonts w:eastAsiaTheme="minorHAnsi"/>
          <w:color w:val="1A1A1A"/>
        </w:rPr>
        <w:t xml:space="preserve">in </w:t>
      </w:r>
      <w:r>
        <w:rPr>
          <w:rFonts w:eastAsiaTheme="minorHAnsi"/>
        </w:rPr>
        <w:t xml:space="preserve">de </w:t>
      </w:r>
      <w:r>
        <w:rPr>
          <w:rFonts w:eastAsiaTheme="minorHAnsi"/>
          <w:color w:val="1A1A1A"/>
        </w:rPr>
        <w:t>ma</w:t>
      </w:r>
      <w:r>
        <w:rPr>
          <w:rFonts w:eastAsiaTheme="minorHAnsi"/>
        </w:rPr>
        <w:t>t</w:t>
      </w:r>
      <w:r>
        <w:rPr>
          <w:rFonts w:eastAsiaTheme="minorHAnsi"/>
          <w:color w:val="1A1A1A"/>
        </w:rPr>
        <w:t>i</w:t>
      </w:r>
      <w:r>
        <w:rPr>
          <w:rFonts w:eastAsiaTheme="minorHAnsi"/>
        </w:rPr>
        <w:t>née pou</w:t>
      </w:r>
      <w:r>
        <w:rPr>
          <w:rFonts w:eastAsiaTheme="minorHAnsi"/>
          <w:color w:val="000000"/>
        </w:rPr>
        <w:t>r</w:t>
      </w:r>
      <w:r>
        <w:rPr>
          <w:rFonts w:eastAsiaTheme="minorHAnsi"/>
          <w:color w:val="1A1A1A"/>
        </w:rPr>
        <w:t>s</w:t>
      </w:r>
      <w:r>
        <w:rPr>
          <w:rFonts w:eastAsiaTheme="minorHAnsi"/>
        </w:rPr>
        <w:t>e rendre en Ita</w:t>
      </w:r>
      <w:r>
        <w:rPr>
          <w:rFonts w:eastAsiaTheme="minorHAnsi"/>
          <w:color w:val="000000"/>
        </w:rPr>
        <w:t>l</w:t>
      </w:r>
      <w:r>
        <w:rPr>
          <w:rFonts w:eastAsiaTheme="minorHAnsi"/>
        </w:rPr>
        <w:t>i</w:t>
      </w:r>
      <w:r>
        <w:rPr>
          <w:rFonts w:eastAsiaTheme="minorHAnsi"/>
          <w:color w:val="1A1A1A"/>
        </w:rPr>
        <w:t>e o</w:t>
      </w:r>
      <w:r>
        <w:rPr>
          <w:rFonts w:eastAsiaTheme="minorHAnsi"/>
        </w:rPr>
        <w:t>ù il ré</w:t>
      </w:r>
      <w:r>
        <w:rPr>
          <w:rFonts w:eastAsiaTheme="minorHAnsi"/>
          <w:color w:val="1A1A1A"/>
        </w:rPr>
        <w:t>s</w:t>
      </w:r>
      <w:r>
        <w:rPr>
          <w:rFonts w:eastAsiaTheme="minorHAnsi"/>
        </w:rPr>
        <w:t>id</w:t>
      </w:r>
      <w:r>
        <w:rPr>
          <w:rFonts w:eastAsiaTheme="minorHAnsi"/>
          <w:color w:val="1A1A1A"/>
        </w:rPr>
        <w:t>e</w:t>
      </w:r>
      <w:r>
        <w:rPr>
          <w:rFonts w:eastAsiaTheme="minorHAnsi"/>
        </w:rPr>
        <w:t>ra</w:t>
      </w:r>
      <w:r>
        <w:rPr>
          <w:rFonts w:eastAsiaTheme="minorHAnsi"/>
          <w:color w:val="1A1A1A"/>
        </w:rPr>
        <w:t xml:space="preserve"> les 2</w:t>
      </w:r>
      <w:r>
        <w:rPr>
          <w:rFonts w:eastAsiaTheme="minorHAnsi"/>
        </w:rPr>
        <w:t>3</w:t>
      </w:r>
      <w:r>
        <w:rPr>
          <w:rFonts w:eastAsiaTheme="minorHAnsi"/>
          <w:color w:val="1A1A1A"/>
        </w:rPr>
        <w:t xml:space="preserve">, </w:t>
      </w:r>
      <w:r>
        <w:rPr>
          <w:rFonts w:eastAsiaTheme="minorHAnsi"/>
        </w:rPr>
        <w:t xml:space="preserve">24 </w:t>
      </w:r>
      <w:r>
        <w:rPr>
          <w:rFonts w:eastAsiaTheme="minorHAnsi"/>
          <w:color w:val="1A1A1A"/>
        </w:rPr>
        <w:t>e</w:t>
      </w:r>
      <w:r>
        <w:rPr>
          <w:rFonts w:eastAsiaTheme="minorHAnsi"/>
        </w:rPr>
        <w:t xml:space="preserve">t </w:t>
      </w:r>
      <w:r>
        <w:rPr>
          <w:rFonts w:eastAsiaTheme="minorHAnsi"/>
          <w:color w:val="1A1A1A"/>
        </w:rPr>
        <w:t>2</w:t>
      </w:r>
      <w:r>
        <w:rPr>
          <w:rFonts w:eastAsiaTheme="minorHAnsi"/>
        </w:rPr>
        <w:t xml:space="preserve">5 </w:t>
      </w:r>
      <w:r>
        <w:rPr>
          <w:rFonts w:eastAsiaTheme="minorHAnsi"/>
          <w:color w:val="1A1A1A"/>
        </w:rPr>
        <w:t>oc</w:t>
      </w:r>
      <w:r>
        <w:rPr>
          <w:rFonts w:eastAsiaTheme="minorHAnsi"/>
        </w:rPr>
        <w:t>t</w:t>
      </w:r>
      <w:r>
        <w:rPr>
          <w:rFonts w:eastAsiaTheme="minorHAnsi"/>
          <w:color w:val="1A1A1A"/>
        </w:rPr>
        <w:t>o</w:t>
      </w:r>
      <w:r>
        <w:rPr>
          <w:rFonts w:eastAsiaTheme="minorHAnsi"/>
        </w:rPr>
        <w:t>b</w:t>
      </w:r>
      <w:r>
        <w:rPr>
          <w:rFonts w:eastAsiaTheme="minorHAnsi"/>
          <w:color w:val="1A1A1A"/>
        </w:rPr>
        <w:t>re.</w:t>
      </w:r>
    </w:p>
    <w:p w:rsidR="001556FB" w:rsidRDefault="00FE28A6" w:rsidP="00EA271C">
      <w:pPr>
        <w:pStyle w:val="af6"/>
        <w:rPr>
          <w:rFonts w:eastAsiaTheme="minorHAnsi"/>
        </w:rPr>
      </w:pPr>
      <w:r>
        <w:rPr>
          <w:rFonts w:eastAsiaTheme="minorHAnsi"/>
        </w:rPr>
        <w:t xml:space="preserve">4. </w:t>
      </w:r>
      <w:r>
        <w:rPr>
          <w:rFonts w:eastAsiaTheme="minorHAnsi"/>
          <w:color w:val="1A1A1A"/>
        </w:rPr>
        <w:t>M</w:t>
      </w:r>
      <w:r>
        <w:rPr>
          <w:rFonts w:eastAsiaTheme="minorHAnsi"/>
          <w:color w:val="454545"/>
        </w:rPr>
        <w:t>.</w:t>
      </w:r>
      <w:r>
        <w:rPr>
          <w:rFonts w:eastAsiaTheme="minorHAnsi"/>
          <w:color w:val="1A1A1A"/>
        </w:rPr>
        <w:t>N</w:t>
      </w:r>
      <w:r>
        <w:rPr>
          <w:rFonts w:eastAsiaTheme="minorHAnsi"/>
          <w:color w:val="454545"/>
        </w:rPr>
        <w:t>.,</w:t>
      </w:r>
      <w:r>
        <w:rPr>
          <w:rFonts w:eastAsiaTheme="minorHAnsi"/>
        </w:rPr>
        <w:t>mini</w:t>
      </w:r>
      <w:r>
        <w:rPr>
          <w:rFonts w:eastAsiaTheme="minorHAnsi"/>
          <w:color w:val="1A1A1A"/>
        </w:rPr>
        <w:t>st</w:t>
      </w:r>
      <w:r>
        <w:rPr>
          <w:rFonts w:eastAsiaTheme="minorHAnsi"/>
        </w:rPr>
        <w:t>r</w:t>
      </w:r>
      <w:r>
        <w:rPr>
          <w:rFonts w:eastAsiaTheme="minorHAnsi"/>
          <w:color w:val="1A1A1A"/>
        </w:rPr>
        <w:t xml:space="preserve">e </w:t>
      </w:r>
      <w:r>
        <w:rPr>
          <w:rFonts w:eastAsiaTheme="minorHAnsi"/>
        </w:rPr>
        <w:t>de la D</w:t>
      </w:r>
      <w:r>
        <w:rPr>
          <w:rFonts w:eastAsiaTheme="minorHAnsi"/>
          <w:color w:val="1A1A1A"/>
        </w:rPr>
        <w:t>é</w:t>
      </w:r>
      <w:r>
        <w:rPr>
          <w:rFonts w:eastAsiaTheme="minorHAnsi"/>
        </w:rPr>
        <w:t>f</w:t>
      </w:r>
      <w:r>
        <w:rPr>
          <w:rFonts w:eastAsiaTheme="minorHAnsi"/>
          <w:color w:val="1A1A1A"/>
        </w:rPr>
        <w:t>e</w:t>
      </w:r>
      <w:r>
        <w:rPr>
          <w:rFonts w:eastAsiaTheme="minorHAnsi"/>
        </w:rPr>
        <w:t>n</w:t>
      </w:r>
      <w:r>
        <w:rPr>
          <w:rFonts w:eastAsiaTheme="minorHAnsi"/>
          <w:color w:val="1A1A1A"/>
        </w:rPr>
        <w:t xml:space="preserve">se </w:t>
      </w:r>
      <w:r>
        <w:rPr>
          <w:rFonts w:eastAsiaTheme="minorHAnsi"/>
        </w:rPr>
        <w:t>d</w:t>
      </w:r>
      <w:r>
        <w:rPr>
          <w:rFonts w:eastAsiaTheme="minorHAnsi"/>
          <w:color w:val="1A1A1A"/>
        </w:rPr>
        <w:t xml:space="preserve">e </w:t>
      </w:r>
      <w:r>
        <w:rPr>
          <w:rFonts w:eastAsiaTheme="minorHAnsi"/>
        </w:rPr>
        <w:t>l</w:t>
      </w:r>
      <w:r>
        <w:rPr>
          <w:rFonts w:eastAsiaTheme="minorHAnsi"/>
          <w:color w:val="1A1A1A"/>
        </w:rPr>
        <w:t>a Réu</w:t>
      </w:r>
      <w:r>
        <w:rPr>
          <w:rFonts w:eastAsiaTheme="minorHAnsi"/>
        </w:rPr>
        <w:t>b</w:t>
      </w:r>
      <w:r>
        <w:rPr>
          <w:rFonts w:eastAsiaTheme="minorHAnsi"/>
          <w:color w:val="1A1A1A"/>
        </w:rPr>
        <w:t>liq</w:t>
      </w:r>
      <w:r>
        <w:rPr>
          <w:rFonts w:eastAsiaTheme="minorHAnsi"/>
        </w:rPr>
        <w:t>u</w:t>
      </w:r>
      <w:r>
        <w:rPr>
          <w:rFonts w:eastAsiaTheme="minorHAnsi"/>
          <w:color w:val="1A1A1A"/>
        </w:rPr>
        <w:t>e Fra</w:t>
      </w:r>
      <w:r>
        <w:rPr>
          <w:rFonts w:eastAsiaTheme="minorHAnsi"/>
        </w:rPr>
        <w:t>nç</w:t>
      </w:r>
      <w:r>
        <w:rPr>
          <w:rFonts w:eastAsiaTheme="minorHAnsi"/>
          <w:color w:val="1A1A1A"/>
        </w:rPr>
        <w:t>a</w:t>
      </w:r>
      <w:r>
        <w:rPr>
          <w:rFonts w:eastAsiaTheme="minorHAnsi"/>
        </w:rPr>
        <w:t>is</w:t>
      </w:r>
      <w:r>
        <w:rPr>
          <w:rFonts w:eastAsiaTheme="minorHAnsi"/>
          <w:color w:val="1A1A1A"/>
        </w:rPr>
        <w:t>ea</w:t>
      </w:r>
      <w:r>
        <w:rPr>
          <w:rFonts w:eastAsiaTheme="minorHAnsi"/>
        </w:rPr>
        <w:t>r</w:t>
      </w:r>
      <w:r>
        <w:rPr>
          <w:rFonts w:eastAsiaTheme="minorHAnsi"/>
          <w:color w:val="1A1A1A"/>
        </w:rPr>
        <w:t>r</w:t>
      </w:r>
      <w:r>
        <w:rPr>
          <w:rFonts w:eastAsiaTheme="minorHAnsi"/>
        </w:rPr>
        <w:t>i</w:t>
      </w:r>
      <w:r>
        <w:rPr>
          <w:rFonts w:eastAsiaTheme="minorHAnsi"/>
          <w:color w:val="1A1A1A"/>
        </w:rPr>
        <w:t>vee</w:t>
      </w:r>
      <w:r>
        <w:rPr>
          <w:rFonts w:eastAsiaTheme="minorHAnsi"/>
        </w:rPr>
        <w:t>n RFA d</w:t>
      </w:r>
      <w:r>
        <w:rPr>
          <w:rFonts w:eastAsiaTheme="minorHAnsi"/>
          <w:color w:val="1A1A1A"/>
        </w:rPr>
        <w:t>a</w:t>
      </w:r>
      <w:r>
        <w:rPr>
          <w:rFonts w:eastAsiaTheme="minorHAnsi"/>
        </w:rPr>
        <w:t>n</w:t>
      </w:r>
      <w:r>
        <w:rPr>
          <w:rFonts w:eastAsiaTheme="minorHAnsi"/>
          <w:color w:val="1A1A1A"/>
        </w:rPr>
        <w:t xml:space="preserve">s </w:t>
      </w:r>
      <w:r>
        <w:rPr>
          <w:rFonts w:eastAsiaTheme="minorHAnsi"/>
        </w:rPr>
        <w:t>l</w:t>
      </w:r>
      <w:r>
        <w:rPr>
          <w:rFonts w:eastAsiaTheme="minorHAnsi"/>
          <w:color w:val="1A1A1A"/>
        </w:rPr>
        <w:t xml:space="preserve">a </w:t>
      </w:r>
      <w:r>
        <w:rPr>
          <w:rFonts w:eastAsiaTheme="minorHAnsi"/>
        </w:rPr>
        <w:t>premi</w:t>
      </w:r>
      <w:r>
        <w:rPr>
          <w:rFonts w:eastAsiaTheme="minorHAnsi"/>
          <w:color w:val="1A1A1A"/>
        </w:rPr>
        <w:t xml:space="preserve">ère </w:t>
      </w:r>
      <w:r>
        <w:rPr>
          <w:rFonts w:eastAsiaTheme="minorHAnsi"/>
        </w:rPr>
        <w:t>quinzain</w:t>
      </w:r>
      <w:r>
        <w:rPr>
          <w:rFonts w:eastAsiaTheme="minorHAnsi"/>
          <w:color w:val="1A1A1A"/>
        </w:rPr>
        <w:t>es de mars. L</w:t>
      </w:r>
      <w:r>
        <w:rPr>
          <w:rFonts w:eastAsiaTheme="minorHAnsi"/>
        </w:rPr>
        <w:t>or</w:t>
      </w:r>
      <w:r>
        <w:rPr>
          <w:rFonts w:eastAsiaTheme="minorHAnsi"/>
          <w:color w:val="1A1A1A"/>
        </w:rPr>
        <w:t xml:space="preserve">s </w:t>
      </w:r>
      <w:r>
        <w:rPr>
          <w:rFonts w:eastAsiaTheme="minorHAnsi"/>
        </w:rPr>
        <w:t>de son</w:t>
      </w:r>
      <w:r>
        <w:rPr>
          <w:rFonts w:eastAsiaTheme="minorHAnsi"/>
          <w:color w:val="1A1A1A"/>
        </w:rPr>
        <w:t>séj</w:t>
      </w:r>
      <w:r>
        <w:rPr>
          <w:rFonts w:eastAsiaTheme="minorHAnsi"/>
        </w:rPr>
        <w:t>our Outre-Rhinil doits</w:t>
      </w:r>
      <w:r w:rsidR="00EA271C">
        <w:rPr>
          <w:rFonts w:eastAsiaTheme="minorHAnsi"/>
          <w:color w:val="1A1A1A"/>
        </w:rPr>
        <w:t>’</w:t>
      </w:r>
      <w:r>
        <w:rPr>
          <w:rFonts w:eastAsiaTheme="minorHAnsi"/>
          <w:color w:val="1A1A1A"/>
        </w:rPr>
        <w:t>e</w:t>
      </w:r>
      <w:r>
        <w:rPr>
          <w:rFonts w:eastAsiaTheme="minorHAnsi"/>
        </w:rPr>
        <w:t>n</w:t>
      </w:r>
      <w:r>
        <w:rPr>
          <w:rFonts w:eastAsiaTheme="minorHAnsi"/>
          <w:color w:val="1A1A1A"/>
        </w:rPr>
        <w:t>t</w:t>
      </w:r>
      <w:r>
        <w:rPr>
          <w:rFonts w:eastAsiaTheme="minorHAnsi"/>
        </w:rPr>
        <w:t>retenir a</w:t>
      </w:r>
      <w:r>
        <w:rPr>
          <w:rFonts w:eastAsiaTheme="minorHAnsi"/>
          <w:color w:val="1A1A1A"/>
        </w:rPr>
        <w:t>ve</w:t>
      </w:r>
      <w:r>
        <w:rPr>
          <w:rFonts w:eastAsiaTheme="minorHAnsi"/>
        </w:rPr>
        <w:t xml:space="preserve">c </w:t>
      </w:r>
      <w:r>
        <w:rPr>
          <w:rFonts w:eastAsiaTheme="minorHAnsi"/>
          <w:color w:val="1A1A1A"/>
        </w:rPr>
        <w:t>s</w:t>
      </w:r>
      <w:r>
        <w:rPr>
          <w:rFonts w:eastAsiaTheme="minorHAnsi"/>
        </w:rPr>
        <w:t xml:space="preserve">on </w:t>
      </w:r>
      <w:r>
        <w:rPr>
          <w:rFonts w:eastAsiaTheme="minorHAnsi"/>
          <w:color w:val="1A1A1A"/>
        </w:rPr>
        <w:t>homolog</w:t>
      </w:r>
      <w:r>
        <w:rPr>
          <w:rFonts w:eastAsiaTheme="minorHAnsi"/>
        </w:rPr>
        <w:t xml:space="preserve">ue </w:t>
      </w:r>
      <w:r>
        <w:rPr>
          <w:rFonts w:eastAsiaTheme="minorHAnsi"/>
          <w:color w:val="1A1A1A"/>
        </w:rPr>
        <w:t>allemande</w:t>
      </w:r>
      <w:r>
        <w:rPr>
          <w:rFonts w:eastAsiaTheme="minorHAnsi"/>
        </w:rPr>
        <w:t>a</w:t>
      </w:r>
      <w:r>
        <w:rPr>
          <w:rFonts w:eastAsiaTheme="minorHAnsi"/>
          <w:color w:val="000000"/>
        </w:rPr>
        <w:t xml:space="preserve">u </w:t>
      </w:r>
      <w:r>
        <w:rPr>
          <w:rFonts w:eastAsiaTheme="minorHAnsi"/>
        </w:rPr>
        <w:t>s</w:t>
      </w:r>
      <w:r>
        <w:rPr>
          <w:rFonts w:eastAsiaTheme="minorHAnsi"/>
          <w:color w:val="000000"/>
        </w:rPr>
        <w:t>u</w:t>
      </w:r>
      <w:r>
        <w:rPr>
          <w:rFonts w:eastAsiaTheme="minorHAnsi"/>
        </w:rPr>
        <w:t>jet de l</w:t>
      </w:r>
      <w:r>
        <w:rPr>
          <w:rFonts w:eastAsiaTheme="minorHAnsi"/>
          <w:color w:val="1A1A1A"/>
        </w:rPr>
        <w:t xml:space="preserve">a </w:t>
      </w:r>
      <w:r>
        <w:rPr>
          <w:rFonts w:eastAsiaTheme="minorHAnsi"/>
        </w:rPr>
        <w:t>co</w:t>
      </w:r>
      <w:r>
        <w:rPr>
          <w:rFonts w:eastAsiaTheme="minorHAnsi"/>
          <w:color w:val="1A1A1A"/>
        </w:rPr>
        <w:t>o</w:t>
      </w:r>
      <w:r>
        <w:rPr>
          <w:rFonts w:eastAsiaTheme="minorHAnsi"/>
        </w:rPr>
        <w:t>pération franco-alle</w:t>
      </w:r>
      <w:r>
        <w:rPr>
          <w:rFonts w:eastAsiaTheme="minorHAnsi"/>
          <w:color w:val="1A1A1A"/>
        </w:rPr>
        <w:t>ma</w:t>
      </w:r>
      <w:r>
        <w:rPr>
          <w:rFonts w:eastAsiaTheme="minorHAnsi"/>
        </w:rPr>
        <w:t>nd</w:t>
      </w:r>
      <w:r>
        <w:rPr>
          <w:rFonts w:eastAsiaTheme="minorHAnsi"/>
          <w:color w:val="1A1A1A"/>
        </w:rPr>
        <w:t xml:space="preserve">e dans le </w:t>
      </w:r>
      <w:r>
        <w:rPr>
          <w:rFonts w:eastAsiaTheme="minorHAnsi"/>
        </w:rPr>
        <w:t>domainemilit</w:t>
      </w:r>
      <w:r>
        <w:rPr>
          <w:rFonts w:eastAsiaTheme="minorHAnsi"/>
          <w:color w:val="1A1A1A"/>
        </w:rPr>
        <w:t>a</w:t>
      </w:r>
      <w:r>
        <w:rPr>
          <w:rFonts w:eastAsiaTheme="minorHAnsi"/>
        </w:rPr>
        <w:t>ire.</w:t>
      </w:r>
    </w:p>
    <w:p w:rsidR="001556FB" w:rsidRPr="00EA271C" w:rsidRDefault="00FE28A6" w:rsidP="00EA271C">
      <w:pPr>
        <w:pStyle w:val="af6"/>
        <w:rPr>
          <w:b/>
          <w:i/>
          <w:lang w:val="ru-RU"/>
        </w:rPr>
      </w:pPr>
      <w:r w:rsidRPr="00EA271C">
        <w:rPr>
          <w:b/>
          <w:i/>
          <w:lang w:val="ru-RU"/>
        </w:rPr>
        <w:t>Задание 5. Переведите следующие фрагменты, опираясь не только на грамматические соответствия, но и на нормы ситуативного слово употребления в русском языке.</w:t>
      </w:r>
    </w:p>
    <w:p w:rsidR="001556FB" w:rsidRDefault="00FE28A6" w:rsidP="00EA271C">
      <w:pPr>
        <w:pStyle w:val="af6"/>
      </w:pPr>
      <w:r>
        <w:t>a) Fragments de conversation</w:t>
      </w:r>
    </w:p>
    <w:p w:rsidR="001556FB" w:rsidRDefault="00FE28A6" w:rsidP="00EA271C">
      <w:pPr>
        <w:pStyle w:val="a"/>
      </w:pPr>
      <w:r>
        <w:t>Où sont les journaux et les magazines? - Il y a un</w:t>
      </w:r>
    </w:p>
    <w:p w:rsidR="001556FB" w:rsidRDefault="00FE28A6" w:rsidP="00EA271C">
      <w:pPr>
        <w:pStyle w:val="af6"/>
        <w:rPr>
          <w:lang w:val="de-DE"/>
        </w:rPr>
      </w:pPr>
      <w:r>
        <w:rPr>
          <w:lang w:val="de-DE"/>
        </w:rPr>
        <w:t>kiosque à journauxen bas.</w:t>
      </w:r>
    </w:p>
    <w:p w:rsidR="001556FB" w:rsidRDefault="00FE28A6" w:rsidP="00EA271C">
      <w:pPr>
        <w:pStyle w:val="a"/>
      </w:pPr>
      <w:r>
        <w:t>Vous parlez français? – Oui, s</w:t>
      </w:r>
      <w:r w:rsidR="00EA271C">
        <w:t>’</w:t>
      </w:r>
      <w:r>
        <w:t>il vous plaît. Que voulez-vous?</w:t>
      </w:r>
    </w:p>
    <w:p w:rsidR="001556FB" w:rsidRDefault="00FE28A6" w:rsidP="00EA271C">
      <w:pPr>
        <w:pStyle w:val="a"/>
      </w:pPr>
      <w:r>
        <w:t>Comment commander un taxi? - Je ne peux pas. Il est trop tard.</w:t>
      </w:r>
    </w:p>
    <w:p w:rsidR="001556FB" w:rsidRDefault="00FE28A6" w:rsidP="00EA271C">
      <w:pPr>
        <w:pStyle w:val="a"/>
      </w:pPr>
      <w:r>
        <w:t>Ça vous plaît, ici? Y a-t-il des problèmes? - Merci, je suis très content.</w:t>
      </w:r>
    </w:p>
    <w:p w:rsidR="001556FB" w:rsidRDefault="00FE28A6" w:rsidP="00EA271C">
      <w:pPr>
        <w:pStyle w:val="af6"/>
      </w:pPr>
      <w:r>
        <w:t>On se sent comme chez vous</w:t>
      </w:r>
    </w:p>
    <w:p w:rsidR="001556FB" w:rsidRPr="00EA271C" w:rsidRDefault="00FE28A6" w:rsidP="00EA271C">
      <w:pPr>
        <w:pStyle w:val="af6"/>
        <w:rPr>
          <w:rFonts w:eastAsia="Calibri"/>
          <w:b/>
          <w:lang w:val="ru-RU"/>
        </w:rPr>
      </w:pPr>
      <w:r w:rsidRPr="00EA271C">
        <w:rPr>
          <w:b/>
          <w:lang w:val="ru-RU"/>
        </w:rPr>
        <w:lastRenderedPageBreak/>
        <w:t>.</w:t>
      </w:r>
      <w:r w:rsidRPr="00EA271C">
        <w:rPr>
          <w:rFonts w:eastAsia="Calibri"/>
          <w:b/>
          <w:lang w:val="ru-RU"/>
        </w:rPr>
        <w:t>2.Лексические особенности  перевода.</w:t>
      </w:r>
    </w:p>
    <w:p w:rsidR="001556FB" w:rsidRPr="00EA271C" w:rsidRDefault="00FE28A6" w:rsidP="00EA271C">
      <w:pPr>
        <w:pStyle w:val="af6"/>
        <w:rPr>
          <w:b/>
          <w:i/>
          <w:lang w:val="ru-RU"/>
        </w:rPr>
      </w:pPr>
      <w:r w:rsidRPr="00EA271C">
        <w:rPr>
          <w:b/>
          <w:i/>
          <w:lang w:val="ru-RU"/>
        </w:rPr>
        <w:t>1. Переведите следующие перечни, используя, где необходимо, транслитерацию. При необходимости используйте, помимо словарей, справочники, карты и атласы.</w:t>
      </w:r>
    </w:p>
    <w:p w:rsidR="001556FB" w:rsidRPr="00FE28A6" w:rsidRDefault="00FE28A6" w:rsidP="00EA271C">
      <w:pPr>
        <w:pStyle w:val="af6"/>
        <w:rPr>
          <w:rFonts w:eastAsiaTheme="minorHAnsi"/>
          <w:color w:val="272727"/>
          <w:lang w:val="ru-RU"/>
        </w:rPr>
      </w:pPr>
      <w:r>
        <w:rPr>
          <w:rFonts w:eastAsiaTheme="minorHAnsi"/>
        </w:rPr>
        <w:t>l</w:t>
      </w:r>
      <w:r w:rsidRPr="00FE28A6">
        <w:rPr>
          <w:rFonts w:eastAsiaTheme="minorHAnsi"/>
          <w:lang w:val="ru-RU"/>
        </w:rPr>
        <w:t>'</w:t>
      </w:r>
      <w:r>
        <w:rPr>
          <w:rFonts w:eastAsiaTheme="minorHAnsi"/>
        </w:rPr>
        <w:t>Hexagone</w:t>
      </w:r>
      <w:r w:rsidRPr="00FE28A6">
        <w:rPr>
          <w:rFonts w:eastAsiaTheme="minorHAnsi"/>
          <w:lang w:val="ru-RU"/>
        </w:rPr>
        <w:t xml:space="preserve">,  </w:t>
      </w:r>
      <w:r>
        <w:rPr>
          <w:rFonts w:eastAsiaTheme="minorHAnsi"/>
        </w:rPr>
        <w:t>l</w:t>
      </w:r>
      <w:r w:rsidRPr="00FE28A6">
        <w:rPr>
          <w:rFonts w:eastAsiaTheme="minorHAnsi"/>
          <w:lang w:val="ru-RU"/>
        </w:rPr>
        <w:t>'</w:t>
      </w:r>
      <w:r>
        <w:rPr>
          <w:rFonts w:eastAsiaTheme="minorHAnsi"/>
        </w:rPr>
        <w:t>Elys</w:t>
      </w:r>
      <w:r w:rsidRPr="00FE28A6">
        <w:rPr>
          <w:rFonts w:eastAsiaTheme="minorHAnsi"/>
          <w:lang w:val="ru-RU"/>
        </w:rPr>
        <w:t>é</w:t>
      </w:r>
      <w:r>
        <w:rPr>
          <w:rFonts w:eastAsiaTheme="minorHAnsi"/>
          <w:color w:val="000000"/>
        </w:rPr>
        <w:t>e</w:t>
      </w:r>
      <w:r w:rsidRPr="00FE28A6">
        <w:rPr>
          <w:rFonts w:eastAsiaTheme="minorHAnsi"/>
          <w:color w:val="000000"/>
          <w:lang w:val="ru-RU"/>
        </w:rPr>
        <w:t xml:space="preserve">, </w:t>
      </w:r>
      <w:r>
        <w:rPr>
          <w:rFonts w:eastAsiaTheme="minorHAnsi"/>
        </w:rPr>
        <w:t>lePalaisBourbon</w:t>
      </w:r>
      <w:r w:rsidRPr="00FE28A6">
        <w:rPr>
          <w:rFonts w:eastAsiaTheme="minorHAnsi"/>
          <w:lang w:val="ru-RU"/>
        </w:rPr>
        <w:t xml:space="preserve">, </w:t>
      </w:r>
      <w:r>
        <w:rPr>
          <w:rFonts w:eastAsiaTheme="minorHAnsi"/>
        </w:rPr>
        <w:t>leLuxem</w:t>
      </w:r>
      <w:r>
        <w:rPr>
          <w:rFonts w:eastAsiaTheme="minorHAnsi"/>
          <w:color w:val="000000"/>
        </w:rPr>
        <w:t>b</w:t>
      </w:r>
      <w:r>
        <w:rPr>
          <w:rFonts w:eastAsiaTheme="minorHAnsi"/>
        </w:rPr>
        <w:t>o</w:t>
      </w:r>
      <w:r>
        <w:rPr>
          <w:rFonts w:eastAsiaTheme="minorHAnsi"/>
          <w:color w:val="000000"/>
        </w:rPr>
        <w:t>u</w:t>
      </w:r>
      <w:r>
        <w:rPr>
          <w:rFonts w:eastAsiaTheme="minorHAnsi"/>
        </w:rPr>
        <w:t>rg</w:t>
      </w:r>
      <w:r w:rsidRPr="00FE28A6">
        <w:rPr>
          <w:rFonts w:eastAsiaTheme="minorHAnsi"/>
          <w:lang w:val="ru-RU"/>
        </w:rPr>
        <w:t xml:space="preserve">, </w:t>
      </w:r>
      <w:r>
        <w:rPr>
          <w:rFonts w:eastAsiaTheme="minorHAnsi"/>
        </w:rPr>
        <w:t>l</w:t>
      </w:r>
      <w:r w:rsidRPr="00FE28A6">
        <w:rPr>
          <w:rFonts w:eastAsiaTheme="minorHAnsi"/>
          <w:color w:val="272727"/>
          <w:lang w:val="ru-RU"/>
        </w:rPr>
        <w:t>'</w:t>
      </w:r>
      <w:r>
        <w:rPr>
          <w:rFonts w:eastAsiaTheme="minorHAnsi"/>
        </w:rPr>
        <w:t>Hote</w:t>
      </w:r>
      <w:r>
        <w:rPr>
          <w:rFonts w:eastAsiaTheme="minorHAnsi"/>
          <w:color w:val="000000"/>
        </w:rPr>
        <w:t>lMatignon</w:t>
      </w:r>
      <w:r w:rsidRPr="00FE28A6">
        <w:rPr>
          <w:rFonts w:eastAsiaTheme="minorHAnsi"/>
          <w:color w:val="000000"/>
          <w:lang w:val="ru-RU"/>
        </w:rPr>
        <w:t xml:space="preserve">, </w:t>
      </w:r>
      <w:r>
        <w:rPr>
          <w:rFonts w:eastAsiaTheme="minorHAnsi"/>
        </w:rPr>
        <w:t>leQuaid</w:t>
      </w:r>
      <w:r w:rsidRPr="00FE28A6">
        <w:rPr>
          <w:rFonts w:eastAsiaTheme="minorHAnsi"/>
          <w:color w:val="272727"/>
          <w:lang w:val="ru-RU"/>
        </w:rPr>
        <w:t>'</w:t>
      </w:r>
      <w:r>
        <w:rPr>
          <w:rFonts w:eastAsiaTheme="minorHAnsi"/>
        </w:rPr>
        <w:t>Orsay</w:t>
      </w:r>
      <w:r w:rsidRPr="00FE28A6">
        <w:rPr>
          <w:rFonts w:eastAsiaTheme="minorHAnsi"/>
          <w:lang w:val="ru-RU"/>
        </w:rPr>
        <w:t xml:space="preserve">, </w:t>
      </w:r>
      <w:r>
        <w:rPr>
          <w:rFonts w:eastAsiaTheme="minorHAnsi"/>
        </w:rPr>
        <w:t>laSeine</w:t>
      </w:r>
      <w:r w:rsidRPr="00FE28A6">
        <w:rPr>
          <w:rFonts w:eastAsiaTheme="minorHAnsi"/>
          <w:lang w:val="ru-RU"/>
        </w:rPr>
        <w:t xml:space="preserve">, </w:t>
      </w:r>
      <w:r>
        <w:rPr>
          <w:rFonts w:eastAsiaTheme="minorHAnsi"/>
        </w:rPr>
        <w:t>leRh</w:t>
      </w:r>
      <w:r w:rsidRPr="00FE28A6">
        <w:rPr>
          <w:rFonts w:eastAsiaTheme="minorHAnsi"/>
          <w:lang w:val="ru-RU"/>
        </w:rPr>
        <w:t>ô</w:t>
      </w:r>
      <w:r>
        <w:rPr>
          <w:rFonts w:eastAsiaTheme="minorHAnsi"/>
        </w:rPr>
        <w:t>ne</w:t>
      </w:r>
      <w:r w:rsidRPr="00FE28A6">
        <w:rPr>
          <w:rFonts w:eastAsiaTheme="minorHAnsi"/>
          <w:lang w:val="ru-RU"/>
        </w:rPr>
        <w:t xml:space="preserve">, </w:t>
      </w:r>
      <w:r>
        <w:rPr>
          <w:rFonts w:eastAsiaTheme="minorHAnsi"/>
        </w:rPr>
        <w:t>Lille</w:t>
      </w:r>
      <w:r w:rsidRPr="00FE28A6">
        <w:rPr>
          <w:rFonts w:eastAsiaTheme="minorHAnsi"/>
          <w:lang w:val="ru-RU"/>
        </w:rPr>
        <w:t xml:space="preserve">, </w:t>
      </w:r>
      <w:r>
        <w:rPr>
          <w:rFonts w:eastAsiaTheme="minorHAnsi"/>
        </w:rPr>
        <w:t>Alpes</w:t>
      </w:r>
      <w:r w:rsidRPr="00FE28A6">
        <w:rPr>
          <w:rFonts w:eastAsiaTheme="minorHAnsi"/>
          <w:lang w:val="ru-RU"/>
        </w:rPr>
        <w:t xml:space="preserve">, </w:t>
      </w:r>
      <w:r>
        <w:rPr>
          <w:rFonts w:eastAsiaTheme="minorHAnsi"/>
        </w:rPr>
        <w:t>Vosges</w:t>
      </w:r>
      <w:r w:rsidRPr="00FE28A6">
        <w:rPr>
          <w:rFonts w:eastAsiaTheme="minorHAnsi"/>
          <w:lang w:val="ru-RU"/>
        </w:rPr>
        <w:t xml:space="preserve">, </w:t>
      </w:r>
      <w:r>
        <w:rPr>
          <w:rFonts w:eastAsiaTheme="minorHAnsi"/>
        </w:rPr>
        <w:t>Champagne</w:t>
      </w:r>
      <w:r w:rsidRPr="00FE28A6">
        <w:rPr>
          <w:rFonts w:eastAsiaTheme="minorHAnsi"/>
          <w:lang w:val="ru-RU"/>
        </w:rPr>
        <w:t xml:space="preserve">, </w:t>
      </w:r>
      <w:r>
        <w:rPr>
          <w:bCs/>
        </w:rPr>
        <w:t>charactron</w:t>
      </w:r>
      <w:r w:rsidRPr="00FE28A6">
        <w:rPr>
          <w:bCs/>
          <w:lang w:val="ru-RU"/>
        </w:rPr>
        <w:t>.</w:t>
      </w:r>
    </w:p>
    <w:p w:rsidR="001556FB" w:rsidRPr="00FE28A6" w:rsidRDefault="001556FB">
      <w:pPr>
        <w:contextualSpacing/>
        <w:jc w:val="both"/>
        <w:rPr>
          <w:rFonts w:ascii="Times New Roman" w:hAnsi="Times New Roman" w:cs="Times New Roman"/>
          <w:b/>
          <w:i/>
          <w:sz w:val="24"/>
          <w:szCs w:val="24"/>
          <w:lang w:val="ru-RU"/>
        </w:rPr>
      </w:pPr>
    </w:p>
    <w:p w:rsidR="001556FB" w:rsidRPr="00EA271C" w:rsidRDefault="00FE28A6" w:rsidP="00EA271C">
      <w:pPr>
        <w:pStyle w:val="af6"/>
        <w:rPr>
          <w:b/>
          <w:i/>
          <w:lang w:val="ru-RU"/>
        </w:rPr>
      </w:pPr>
      <w:r w:rsidRPr="00EA271C">
        <w:rPr>
          <w:b/>
          <w:i/>
          <w:lang w:val="ru-RU"/>
        </w:rPr>
        <w:t>2. Передайте названия газет, журналов и информационных агентств:</w:t>
      </w:r>
    </w:p>
    <w:p w:rsidR="001556FB" w:rsidRDefault="00FE28A6" w:rsidP="00EA271C">
      <w:pPr>
        <w:pStyle w:val="af6"/>
        <w:rPr>
          <w:bCs/>
        </w:rPr>
      </w:pPr>
      <w:r>
        <w:rPr>
          <w:bCs/>
        </w:rPr>
        <w:t>Agence France Presse, Le Monde, Liberation, Radio France Internationale, L</w:t>
      </w:r>
      <w:r w:rsidR="00EA271C">
        <w:rPr>
          <w:bCs/>
        </w:rPr>
        <w:t>’</w:t>
      </w:r>
      <w:r>
        <w:rPr>
          <w:bCs/>
        </w:rPr>
        <w:t xml:space="preserve">Expansion, Le Figaro, </w:t>
      </w:r>
      <w:r>
        <w:rPr>
          <w:shd w:val="clear" w:color="auto" w:fill="FFFFFF"/>
        </w:rPr>
        <w:t xml:space="preserve">Le Canard enchaîné, Agence France-Presse, </w:t>
      </w:r>
      <w:hyperlink r:id="rId72" w:tgtFrame="_self">
        <w:r>
          <w:rPr>
            <w:highlight w:val="white"/>
          </w:rPr>
          <w:t>L</w:t>
        </w:r>
        <w:r w:rsidR="00EA271C">
          <w:rPr>
            <w:highlight w:val="white"/>
          </w:rPr>
          <w:t>’</w:t>
        </w:r>
        <w:r>
          <w:rPr>
            <w:highlight w:val="white"/>
          </w:rPr>
          <w:t>Humanité</w:t>
        </w:r>
      </w:hyperlink>
      <w:r>
        <w:t>.</w:t>
      </w:r>
      <w:r>
        <w:rPr>
          <w:shd w:val="clear" w:color="auto" w:fill="FFFFFF"/>
        </w:rPr>
        <w:t>  </w:t>
      </w:r>
    </w:p>
    <w:p w:rsidR="001556FB" w:rsidRDefault="00FE28A6">
      <w:pPr>
        <w:pStyle w:val="aff6"/>
        <w:jc w:val="both"/>
        <w:rPr>
          <w:color w:val="000000"/>
        </w:rPr>
      </w:pPr>
      <w:r>
        <w:rPr>
          <w:b/>
        </w:rPr>
        <w:t xml:space="preserve">3. </w:t>
      </w:r>
      <w:r>
        <w:rPr>
          <w:b/>
          <w:bCs/>
          <w:color w:val="000000"/>
        </w:rPr>
        <w:t xml:space="preserve">Переведите предложения, используя прием конкретизации. </w:t>
      </w:r>
    </w:p>
    <w:p w:rsidR="001556FB" w:rsidRDefault="00FE28A6" w:rsidP="00EA271C">
      <w:pPr>
        <w:pStyle w:val="af6"/>
      </w:pPr>
      <w:r>
        <w:t xml:space="preserve">1. La porte subitement se ferma. Tout bruit cessa. Les bourgeois, gelés, s’étaient tus: ils demeuraient immobiles et raidis. </w:t>
      </w:r>
    </w:p>
    <w:p w:rsidR="001556FB" w:rsidRDefault="00FE28A6" w:rsidP="00EA271C">
      <w:pPr>
        <w:pStyle w:val="af6"/>
      </w:pPr>
      <w:r>
        <w:t xml:space="preserve">2. Elle faisait vis-à-vis à son époux, toute petite, toute mignonne, toute jolie, pelotonnée dans ses fourrures, et regardait d’un oeil navré l’intérieur lamentable de la voiture. </w:t>
      </w:r>
    </w:p>
    <w:p w:rsidR="001556FB" w:rsidRDefault="00FE28A6" w:rsidP="00EA271C">
      <w:pPr>
        <w:pStyle w:val="af6"/>
      </w:pPr>
      <w:r>
        <w:t xml:space="preserve">3. Alors elle (Boule de Suif) promena sur ses voisins un regard tellement provocant et hardi qu’un grand silence aussitôt régna… </w:t>
      </w:r>
    </w:p>
    <w:p w:rsidR="001556FB" w:rsidRDefault="00FE28A6" w:rsidP="00EA271C">
      <w:pPr>
        <w:pStyle w:val="af6"/>
      </w:pPr>
      <w:r>
        <w:t xml:space="preserve">4. Il rentra dans la ville par la rue des Rats, descendit la rue des Murs de la Roquette et finit par atteindre la rue Saint-Antoine et s’y engagea. </w:t>
      </w:r>
    </w:p>
    <w:p w:rsidR="001556FB" w:rsidRDefault="00FE28A6" w:rsidP="00EA271C">
      <w:pPr>
        <w:pStyle w:val="af6"/>
      </w:pPr>
      <w:r>
        <w:t xml:space="preserve">5. Les familles s’affolent, cherchent un refuge contre l’oppresseur, et dans leur détresse, se tournent vers la terre maternelle. Une nuit, Lydie, ses fillettes, ses parents, se glissent hors de leur maison et fuient dans les bois. </w:t>
      </w:r>
    </w:p>
    <w:p w:rsidR="001556FB" w:rsidRDefault="00FE28A6" w:rsidP="00EA271C">
      <w:pPr>
        <w:pStyle w:val="af6"/>
      </w:pPr>
      <w:r>
        <w:t xml:space="preserve">6. – Eh bien, – dit-il, dois-je me précipiter comme un valet? Je ne sais pas ce que l’on me veut, mais il n’est pas mauvais que je me fasse attendre. </w:t>
      </w:r>
    </w:p>
    <w:p w:rsidR="001556FB" w:rsidRPr="00EA271C" w:rsidRDefault="00FE28A6" w:rsidP="00EA271C">
      <w:pPr>
        <w:pStyle w:val="af6"/>
        <w:rPr>
          <w:b/>
          <w:i/>
          <w:lang w:val="ru-RU"/>
        </w:rPr>
      </w:pPr>
      <w:r w:rsidRPr="00EA271C">
        <w:rPr>
          <w:b/>
          <w:i/>
          <w:lang w:val="ru-RU"/>
        </w:rPr>
        <w:t xml:space="preserve">4. Переведите следующие предложения, используя прием смыслового развития. </w:t>
      </w:r>
    </w:p>
    <w:p w:rsidR="001556FB" w:rsidRDefault="00FE28A6" w:rsidP="00EA271C">
      <w:pPr>
        <w:pStyle w:val="af6"/>
      </w:pPr>
      <w:r>
        <w:t xml:space="preserve">1. Elleestinattendue, Salomé. MaisBertillenel’estpasmoins. Jel’attendaisrancunière, réservée. 2. Tuvoiscommec’estcommoded’éleverdesenfants! </w:t>
      </w:r>
      <w:r>
        <w:rPr>
          <w:lang w:val="de-DE"/>
        </w:rPr>
        <w:t xml:space="preserve">A toi de jouer, mon garçon, et bien du plaisir! </w:t>
      </w:r>
      <w:r>
        <w:t>3. Les histoires personnelles commencèrent bientôt, et Boule de suif raconta … comment elle avait quitté Rouen. 4. Et tes crises hé-patiques, reprend Mme Rezeau, tournée de mon côté, c’est fini? 5. Je vais prendre M. Dibon, le successeur de M. Saint-Germain à Soledot. Jeleverraidemain.</w:t>
      </w:r>
    </w:p>
    <w:p w:rsidR="001556FB" w:rsidRDefault="00FE28A6" w:rsidP="00EA271C">
      <w:pPr>
        <w:pStyle w:val="9"/>
      </w:pPr>
      <w:r>
        <w:t>5 Переведитефразы. Используйтеприемсемантическогосогласования</w:t>
      </w:r>
    </w:p>
    <w:p w:rsidR="001556FB" w:rsidRDefault="00FE28A6" w:rsidP="00EA271C">
      <w:pPr>
        <w:pStyle w:val="af6"/>
        <w:rPr>
          <w:lang w:val="ru-RU"/>
        </w:rPr>
      </w:pPr>
      <w:r>
        <w:t xml:space="preserve">1. Il remarqua qu’on avait dû moissonner de bonne heure, que la terre se fendillait de canicule. Les maïs avaient souffert. Le raisin se-rait sucré, </w:t>
      </w:r>
      <w:r>
        <w:rPr>
          <w:u w:val="single"/>
        </w:rPr>
        <w:t xml:space="preserve">le vin rare </w:t>
      </w:r>
      <w:r>
        <w:t>mais bon. (</w:t>
      </w:r>
      <w:r>
        <w:rPr>
          <w:i/>
          <w:iCs/>
        </w:rPr>
        <w:t>Gamarra</w:t>
      </w:r>
      <w:r>
        <w:t xml:space="preserve">) 2. Tout en me démaquillant ce soir-là, je regardais du coin de l’oeil ce garçon célèbre que je con-naissais mal. Gérard, dressé, </w:t>
      </w:r>
      <w:r>
        <w:rPr>
          <w:u w:val="single"/>
        </w:rPr>
        <w:t>le geste rare</w:t>
      </w:r>
      <w:r>
        <w:t>, le regard clair et franc, sa présence était faite à la fois de force calme et de fragilité. (</w:t>
      </w:r>
      <w:r>
        <w:rPr>
          <w:i/>
          <w:iCs/>
        </w:rPr>
        <w:t>Leon</w:t>
      </w:r>
      <w:r>
        <w:t xml:space="preserve">) 3. Je l’entends qui dit à maman: «Nous sommes peut-être nobles. Mais oui, sans le savoir. Il vaut mieux se renseigner. Ça ne coûte que deux cents francs. Avoue que c’est pour rien.» Ma mère est épouvantée: </w:t>
      </w:r>
      <w:r>
        <w:rPr>
          <w:u w:val="single"/>
        </w:rPr>
        <w:t>l’argent est rare</w:t>
      </w:r>
      <w:r>
        <w:t>. (</w:t>
      </w:r>
      <w:r>
        <w:rPr>
          <w:i/>
          <w:iCs/>
        </w:rPr>
        <w:t>Duhamel</w:t>
      </w:r>
      <w:r>
        <w:t xml:space="preserve">) 4. Un étrange tremblement a saisi la bâtisse… Des bouteilles grelottent contre le mur d’une cuisine. Desvitrescom-mencent à </w:t>
      </w:r>
      <w:r>
        <w:rPr>
          <w:u w:val="single"/>
        </w:rPr>
        <w:t>chanter</w:t>
      </w:r>
      <w:r>
        <w:t xml:space="preserve">. </w:t>
      </w:r>
      <w:r>
        <w:rPr>
          <w:lang w:val="ru-RU"/>
        </w:rPr>
        <w:t>(</w:t>
      </w:r>
      <w:r>
        <w:rPr>
          <w:i/>
          <w:iCs/>
        </w:rPr>
        <w:t>Duhamel</w:t>
      </w:r>
      <w:r>
        <w:rPr>
          <w:lang w:val="ru-RU"/>
        </w:rPr>
        <w:t>)</w:t>
      </w:r>
    </w:p>
    <w:p w:rsidR="001556FB" w:rsidRPr="00EA271C" w:rsidRDefault="00FE28A6" w:rsidP="00EA271C">
      <w:pPr>
        <w:pStyle w:val="af6"/>
        <w:rPr>
          <w:b/>
          <w:lang w:val="ru-RU"/>
        </w:rPr>
      </w:pPr>
      <w:r w:rsidRPr="00EA271C">
        <w:rPr>
          <w:b/>
          <w:lang w:val="ru-RU"/>
        </w:rPr>
        <w:t>3. Грамматические особенности  перевода</w:t>
      </w:r>
    </w:p>
    <w:p w:rsidR="001556FB" w:rsidRPr="00EA271C" w:rsidRDefault="00FE28A6" w:rsidP="00EA271C">
      <w:pPr>
        <w:pStyle w:val="af6"/>
        <w:rPr>
          <w:b/>
          <w:i/>
          <w:lang w:val="ru-RU"/>
        </w:rPr>
      </w:pPr>
      <w:r w:rsidRPr="00EA271C">
        <w:rPr>
          <w:b/>
          <w:i/>
          <w:lang w:val="ru-RU"/>
        </w:rPr>
        <w:t xml:space="preserve">1. Переведите предложения, используя морфологическую трансформацию замены. </w:t>
      </w:r>
    </w:p>
    <w:p w:rsidR="001556FB" w:rsidRDefault="00FE28A6" w:rsidP="00EA271C">
      <w:pPr>
        <w:pStyle w:val="af6"/>
      </w:pPr>
      <w:r>
        <w:lastRenderedPageBreak/>
        <w:t>1. Les muscles tressaillaient sous la finesse de la peau. (</w:t>
      </w:r>
      <w:r>
        <w:rPr>
          <w:i/>
          <w:iCs/>
        </w:rPr>
        <w:t>Martin du Gard</w:t>
      </w:r>
      <w:r>
        <w:t>) 2. Mathurin Delahaie, mon grand-père maternel, et Prosper Delahaie, son frère, exploitèrent ensemble … le petit fonds de passe-menterie dont j’ai dit un mot déjà. (</w:t>
      </w:r>
      <w:r>
        <w:rPr>
          <w:i/>
          <w:iCs/>
        </w:rPr>
        <w:t>Duhamel</w:t>
      </w:r>
      <w:r>
        <w:t>) 3. Je reviens encore aux Pasquier. Il me faudra, malgré mon désir de clarifier ce récit, parler parfois de mes tantes et oncles paternels. (</w:t>
      </w:r>
      <w:r>
        <w:rPr>
          <w:i/>
          <w:iCs/>
        </w:rPr>
        <w:t>Duhamel</w:t>
      </w:r>
      <w:r>
        <w:t>) 4. Je m’adossai contre un mur et sentis que j’allais pleurer. La rue était déserte. Je ne me retins plus de pleurer. (</w:t>
      </w:r>
      <w:r>
        <w:rPr>
          <w:i/>
          <w:iCs/>
        </w:rPr>
        <w:t>Duhamel</w:t>
      </w:r>
      <w:r>
        <w:t>) 5. C’est alors qu’il aperçut, entre les branches, une lumière. Deux ou trois prés seulement devaient la séparer du chemin… (</w:t>
      </w:r>
      <w:r>
        <w:rPr>
          <w:i/>
          <w:iCs/>
        </w:rPr>
        <w:t>Alain</w:t>
      </w:r>
      <w:r>
        <w:t>-</w:t>
      </w:r>
      <w:r>
        <w:rPr>
          <w:i/>
          <w:iCs/>
        </w:rPr>
        <w:t>Fournier</w:t>
      </w:r>
      <w:r>
        <w:t>)</w:t>
      </w:r>
    </w:p>
    <w:p w:rsidR="001556FB" w:rsidRPr="00EA271C" w:rsidRDefault="00FE28A6" w:rsidP="00EA271C">
      <w:pPr>
        <w:pStyle w:val="af6"/>
        <w:rPr>
          <w:b/>
          <w:i/>
        </w:rPr>
      </w:pPr>
      <w:r w:rsidRPr="00EA271C">
        <w:rPr>
          <w:b/>
          <w:i/>
        </w:rPr>
        <w:t xml:space="preserve">2. </w:t>
      </w:r>
      <w:r w:rsidRPr="00EA271C">
        <w:rPr>
          <w:b/>
          <w:i/>
          <w:lang w:val="ru-RU"/>
        </w:rPr>
        <w:t>Переведите</w:t>
      </w:r>
      <w:r w:rsidRPr="00EA271C">
        <w:rPr>
          <w:b/>
          <w:i/>
        </w:rPr>
        <w:t xml:space="preserve"> </w:t>
      </w:r>
      <w:r w:rsidRPr="00EA271C">
        <w:rPr>
          <w:b/>
          <w:i/>
          <w:lang w:val="ru-RU"/>
        </w:rPr>
        <w:t>предложения</w:t>
      </w:r>
      <w:r w:rsidRPr="00EA271C">
        <w:rPr>
          <w:b/>
          <w:i/>
        </w:rPr>
        <w:t xml:space="preserve">. </w:t>
      </w:r>
      <w:r w:rsidRPr="00EA271C">
        <w:rPr>
          <w:b/>
          <w:i/>
          <w:lang w:val="ru-RU"/>
        </w:rPr>
        <w:t>Используйте</w:t>
      </w:r>
      <w:r w:rsidRPr="00EA271C">
        <w:rPr>
          <w:b/>
          <w:i/>
        </w:rPr>
        <w:t xml:space="preserve"> </w:t>
      </w:r>
      <w:r w:rsidRPr="00EA271C">
        <w:rPr>
          <w:b/>
          <w:i/>
          <w:lang w:val="ru-RU"/>
        </w:rPr>
        <w:t>грамматическую</w:t>
      </w:r>
      <w:r w:rsidRPr="00EA271C">
        <w:rPr>
          <w:b/>
          <w:i/>
        </w:rPr>
        <w:t xml:space="preserve"> </w:t>
      </w:r>
      <w:r w:rsidRPr="00EA271C">
        <w:rPr>
          <w:b/>
          <w:i/>
          <w:lang w:val="ru-RU"/>
        </w:rPr>
        <w:t>трансформацию</w:t>
      </w:r>
      <w:r w:rsidRPr="00EA271C">
        <w:rPr>
          <w:b/>
          <w:i/>
        </w:rPr>
        <w:t xml:space="preserve"> </w:t>
      </w:r>
      <w:r w:rsidRPr="00EA271C">
        <w:rPr>
          <w:b/>
          <w:i/>
          <w:lang w:val="ru-RU"/>
        </w:rPr>
        <w:t>добавления</w:t>
      </w:r>
      <w:r w:rsidRPr="00EA271C">
        <w:rPr>
          <w:b/>
          <w:i/>
        </w:rPr>
        <w:t xml:space="preserve">. </w:t>
      </w:r>
    </w:p>
    <w:p w:rsidR="001556FB" w:rsidRDefault="00FE28A6" w:rsidP="00EA271C">
      <w:pPr>
        <w:pStyle w:val="af6"/>
      </w:pPr>
      <w:r>
        <w:t xml:space="preserve">1. </w:t>
      </w:r>
      <w:r>
        <w:rPr>
          <w:lang w:val="de-DE"/>
        </w:rPr>
        <w:t>Leportraits</w:t>
      </w:r>
      <w:r>
        <w:t>’</w:t>
      </w:r>
      <w:r>
        <w:rPr>
          <w:lang w:val="de-DE"/>
        </w:rPr>
        <w:t>arr</w:t>
      </w:r>
      <w:r>
        <w:t>ê</w:t>
      </w:r>
      <w:r>
        <w:rPr>
          <w:lang w:val="de-DE"/>
        </w:rPr>
        <w:t>taitauxgenoux</w:t>
      </w:r>
      <w:r>
        <w:t xml:space="preserve">. </w:t>
      </w:r>
      <w:r>
        <w:rPr>
          <w:lang w:val="de-DE"/>
        </w:rPr>
        <w:t>(</w:t>
      </w:r>
      <w:r>
        <w:rPr>
          <w:i/>
          <w:iCs/>
          <w:lang w:val="de-DE"/>
        </w:rPr>
        <w:t>Martin du Gard</w:t>
      </w:r>
      <w:r>
        <w:rPr>
          <w:lang w:val="de-DE"/>
        </w:rPr>
        <w:t>) 2. Vous aussi, vous vous intéressez à la politique? Etranger, sans doute? – Suisse. – Suisse française? – Genève. (</w:t>
      </w:r>
      <w:r>
        <w:rPr>
          <w:i/>
          <w:iCs/>
          <w:lang w:val="de-DE"/>
        </w:rPr>
        <w:t>Martin du Gard</w:t>
      </w:r>
      <w:r>
        <w:rPr>
          <w:lang w:val="de-DE"/>
        </w:rPr>
        <w:t xml:space="preserve">) 3. </w:t>
      </w:r>
      <w:r>
        <w:t>Ferdinand alignait avec minutie des caractères soigneusement moulés. Il écrivait, le nez sur la page. (</w:t>
      </w:r>
      <w:r>
        <w:rPr>
          <w:i/>
          <w:iCs/>
        </w:rPr>
        <w:t>Duhamel</w:t>
      </w:r>
      <w:r>
        <w:t>) 4. Des économies féroces suivirent cette coûteuse cérémonie. (</w:t>
      </w:r>
      <w:r>
        <w:rPr>
          <w:i/>
          <w:iCs/>
        </w:rPr>
        <w:t>Bazin</w:t>
      </w:r>
      <w:r>
        <w:t>) 5. Ces réflexions ne nous écartent pas trop du biologiste Schleiter. Il a, des premiers, appliqué la rigueur mathématique aux sciences de la vie. (</w:t>
      </w:r>
      <w:r>
        <w:rPr>
          <w:i/>
          <w:iCs/>
        </w:rPr>
        <w:t>Duhamel</w:t>
      </w:r>
      <w:r>
        <w:t>)</w:t>
      </w:r>
    </w:p>
    <w:p w:rsidR="001556FB" w:rsidRPr="00EA271C" w:rsidRDefault="00FE28A6" w:rsidP="00EA271C">
      <w:pPr>
        <w:pStyle w:val="af6"/>
        <w:rPr>
          <w:b/>
          <w:i/>
        </w:rPr>
      </w:pPr>
      <w:r w:rsidRPr="00EA271C">
        <w:rPr>
          <w:b/>
          <w:i/>
        </w:rPr>
        <w:t xml:space="preserve">3. Переведите, заменяяпростыепредложениясложными. </w:t>
      </w:r>
    </w:p>
    <w:p w:rsidR="001556FB" w:rsidRDefault="00FE28A6" w:rsidP="00EA271C">
      <w:pPr>
        <w:pStyle w:val="af6"/>
        <w:rPr>
          <w:lang w:val="de-DE"/>
        </w:rPr>
      </w:pPr>
      <w:r>
        <w:rPr>
          <w:rFonts w:eastAsiaTheme="minorHAnsi"/>
        </w:rPr>
        <w:t>1. Le géant fut persuadé du bien fondé de ses griefs envers son fils. (</w:t>
      </w:r>
      <w:r>
        <w:rPr>
          <w:rFonts w:eastAsiaTheme="minorHAnsi"/>
          <w:i/>
          <w:iCs/>
        </w:rPr>
        <w:t>Druon</w:t>
      </w:r>
      <w:r>
        <w:rPr>
          <w:rFonts w:eastAsiaTheme="minorHAnsi"/>
        </w:rPr>
        <w:t>) 2. Dans les chemises de bristol bleu s’accumulait de quoi remplir quatre existences normales. (</w:t>
      </w:r>
      <w:r>
        <w:rPr>
          <w:rFonts w:eastAsiaTheme="minorHAnsi"/>
          <w:i/>
          <w:iCs/>
        </w:rPr>
        <w:t>Druon</w:t>
      </w:r>
      <w:r>
        <w:rPr>
          <w:rFonts w:eastAsiaTheme="minorHAnsi"/>
        </w:rPr>
        <w:t xml:space="preserve">) 3. A l’avant d’une trib-une, visible de tous, un jeune homme à grosse tête, dans une jaquette neuve, semblait aussi content d’être à cette place, qui le nouvel aca-démicien à la sienne. </w:t>
      </w:r>
      <w:r>
        <w:rPr>
          <w:rFonts w:eastAsiaTheme="minorHAnsi"/>
          <w:lang w:val="de-DE"/>
        </w:rPr>
        <w:t>(</w:t>
      </w:r>
      <w:r>
        <w:rPr>
          <w:rFonts w:eastAsiaTheme="minorHAnsi"/>
          <w:i/>
          <w:iCs/>
          <w:lang w:val="de-DE"/>
        </w:rPr>
        <w:t>Druon</w:t>
      </w:r>
      <w:r>
        <w:rPr>
          <w:rFonts w:eastAsiaTheme="minorHAnsi"/>
          <w:lang w:val="de-DE"/>
        </w:rPr>
        <w:t>) 4. Et Lartois sentit une felure dans sa joie. (</w:t>
      </w:r>
      <w:r>
        <w:rPr>
          <w:rFonts w:eastAsiaTheme="minorHAnsi"/>
          <w:i/>
          <w:iCs/>
          <w:lang w:val="de-DE"/>
        </w:rPr>
        <w:t>Druon</w:t>
      </w:r>
      <w:r>
        <w:rPr>
          <w:rFonts w:eastAsiaTheme="minorHAnsi"/>
          <w:lang w:val="de-DE"/>
        </w:rPr>
        <w:t>) 5. Il leur semblait poursuivre un entretien commencé. (</w:t>
      </w:r>
      <w:r>
        <w:rPr>
          <w:rFonts w:eastAsiaTheme="minorHAnsi"/>
          <w:i/>
          <w:iCs/>
          <w:lang w:val="de-DE"/>
        </w:rPr>
        <w:t>Rolland</w:t>
      </w:r>
      <w:r>
        <w:rPr>
          <w:rFonts w:eastAsiaTheme="minorHAnsi"/>
          <w:lang w:val="de-DE"/>
        </w:rPr>
        <w:t xml:space="preserve">) </w:t>
      </w:r>
      <w:r>
        <w:rPr>
          <w:lang w:val="de-DE"/>
        </w:rPr>
        <w:t xml:space="preserve">Hier hilft Ihnen niemand. WirhabenkeinesolchenSpezialisten. 20) MichtrifftkeineSchuld. </w:t>
      </w:r>
    </w:p>
    <w:p w:rsidR="001556FB" w:rsidRPr="00EA271C" w:rsidRDefault="00FE28A6" w:rsidP="00EA271C">
      <w:pPr>
        <w:pStyle w:val="af6"/>
        <w:rPr>
          <w:b/>
          <w:i/>
          <w:lang w:val="de-DE"/>
        </w:rPr>
      </w:pPr>
      <w:r w:rsidRPr="00EA271C">
        <w:rPr>
          <w:b/>
          <w:i/>
          <w:lang w:val="de-DE"/>
        </w:rPr>
        <w:t xml:space="preserve">4. </w:t>
      </w:r>
      <w:r w:rsidRPr="00EA271C">
        <w:rPr>
          <w:b/>
          <w:i/>
          <w:lang w:val="ru-RU"/>
        </w:rPr>
        <w:t>Переведите</w:t>
      </w:r>
      <w:r w:rsidRPr="00EA271C">
        <w:rPr>
          <w:b/>
          <w:i/>
          <w:lang w:val="de-DE"/>
        </w:rPr>
        <w:t xml:space="preserve"> </w:t>
      </w:r>
      <w:r w:rsidRPr="00EA271C">
        <w:rPr>
          <w:b/>
          <w:i/>
          <w:lang w:val="ru-RU"/>
        </w:rPr>
        <w:t>следующие</w:t>
      </w:r>
      <w:r w:rsidRPr="00EA271C">
        <w:rPr>
          <w:b/>
          <w:i/>
          <w:lang w:val="de-DE"/>
        </w:rPr>
        <w:t xml:space="preserve"> </w:t>
      </w:r>
      <w:r w:rsidRPr="00EA271C">
        <w:rPr>
          <w:b/>
          <w:i/>
          <w:lang w:val="ru-RU"/>
        </w:rPr>
        <w:t>фразы</w:t>
      </w:r>
      <w:r w:rsidRPr="00EA271C">
        <w:rPr>
          <w:b/>
          <w:i/>
          <w:lang w:val="de-DE"/>
        </w:rPr>
        <w:t xml:space="preserve">, </w:t>
      </w:r>
      <w:r w:rsidRPr="00EA271C">
        <w:rPr>
          <w:b/>
          <w:i/>
          <w:lang w:val="ru-RU"/>
        </w:rPr>
        <w:t>обращая</w:t>
      </w:r>
      <w:r w:rsidRPr="00EA271C">
        <w:rPr>
          <w:b/>
          <w:i/>
          <w:lang w:val="de-DE"/>
        </w:rPr>
        <w:t xml:space="preserve"> </w:t>
      </w:r>
      <w:r w:rsidRPr="00EA271C">
        <w:rPr>
          <w:b/>
          <w:i/>
          <w:lang w:val="ru-RU"/>
        </w:rPr>
        <w:t>внимание</w:t>
      </w:r>
      <w:r w:rsidRPr="00EA271C">
        <w:rPr>
          <w:b/>
          <w:i/>
          <w:lang w:val="de-DE"/>
        </w:rPr>
        <w:t xml:space="preserve"> </w:t>
      </w:r>
      <w:r w:rsidRPr="00EA271C">
        <w:rPr>
          <w:b/>
          <w:i/>
          <w:lang w:val="ru-RU"/>
        </w:rPr>
        <w:t>на</w:t>
      </w:r>
      <w:r w:rsidRPr="00EA271C">
        <w:rPr>
          <w:b/>
          <w:i/>
          <w:lang w:val="de-DE"/>
        </w:rPr>
        <w:t xml:space="preserve"> </w:t>
      </w:r>
      <w:r w:rsidRPr="00EA271C">
        <w:rPr>
          <w:b/>
          <w:i/>
          <w:lang w:val="ru-RU"/>
        </w:rPr>
        <w:t>изменение</w:t>
      </w:r>
      <w:r w:rsidRPr="00EA271C">
        <w:rPr>
          <w:b/>
          <w:i/>
          <w:lang w:val="de-DE"/>
        </w:rPr>
        <w:t xml:space="preserve"> </w:t>
      </w:r>
      <w:r w:rsidRPr="00EA271C">
        <w:rPr>
          <w:b/>
          <w:i/>
          <w:lang w:val="ru-RU"/>
        </w:rPr>
        <w:t>порядка</w:t>
      </w:r>
      <w:r w:rsidRPr="00EA271C">
        <w:rPr>
          <w:b/>
          <w:i/>
          <w:lang w:val="de-DE"/>
        </w:rPr>
        <w:t xml:space="preserve"> </w:t>
      </w:r>
      <w:r w:rsidRPr="00EA271C">
        <w:rPr>
          <w:b/>
          <w:i/>
          <w:lang w:val="ru-RU"/>
        </w:rPr>
        <w:t>слов</w:t>
      </w:r>
      <w:r w:rsidRPr="00EA271C">
        <w:rPr>
          <w:b/>
          <w:i/>
          <w:lang w:val="de-DE"/>
        </w:rPr>
        <w:t xml:space="preserve">, </w:t>
      </w:r>
      <w:r w:rsidRPr="00EA271C">
        <w:rPr>
          <w:b/>
          <w:i/>
          <w:lang w:val="ru-RU"/>
        </w:rPr>
        <w:t>вызываемого</w:t>
      </w:r>
      <w:r w:rsidRPr="00EA271C">
        <w:rPr>
          <w:b/>
          <w:i/>
          <w:lang w:val="de-DE"/>
        </w:rPr>
        <w:t xml:space="preserve"> </w:t>
      </w:r>
      <w:r w:rsidRPr="00EA271C">
        <w:rPr>
          <w:b/>
          <w:i/>
          <w:lang w:val="ru-RU"/>
        </w:rPr>
        <w:t>коммуникативным</w:t>
      </w:r>
      <w:r w:rsidRPr="00EA271C">
        <w:rPr>
          <w:b/>
          <w:i/>
          <w:lang w:val="de-DE"/>
        </w:rPr>
        <w:t xml:space="preserve"> </w:t>
      </w:r>
      <w:r w:rsidRPr="00EA271C">
        <w:rPr>
          <w:b/>
          <w:i/>
          <w:lang w:val="ru-RU"/>
        </w:rPr>
        <w:t>чл</w:t>
      </w:r>
      <w:r w:rsidRPr="00EA271C">
        <w:rPr>
          <w:b/>
          <w:i/>
          <w:lang w:val="de-DE"/>
        </w:rPr>
        <w:t>-</w:t>
      </w:r>
      <w:r w:rsidRPr="00EA271C">
        <w:rPr>
          <w:b/>
          <w:i/>
          <w:lang w:val="ru-RU"/>
        </w:rPr>
        <w:t>нением</w:t>
      </w:r>
      <w:r w:rsidRPr="00EA271C">
        <w:rPr>
          <w:b/>
          <w:i/>
          <w:lang w:val="de-DE"/>
        </w:rPr>
        <w:t xml:space="preserve"> </w:t>
      </w:r>
      <w:r w:rsidRPr="00EA271C">
        <w:rPr>
          <w:b/>
          <w:i/>
          <w:lang w:val="ru-RU"/>
        </w:rPr>
        <w:t>предложения</w:t>
      </w:r>
      <w:r w:rsidRPr="00EA271C">
        <w:rPr>
          <w:b/>
          <w:i/>
          <w:lang w:val="de-DE"/>
        </w:rPr>
        <w:t xml:space="preserve">. </w:t>
      </w:r>
    </w:p>
    <w:p w:rsidR="001556FB" w:rsidRDefault="00FE28A6" w:rsidP="00EA271C">
      <w:pPr>
        <w:pStyle w:val="af6"/>
      </w:pPr>
      <w:r>
        <w:t>1. L’heure de la revanche était arrivée. (</w:t>
      </w:r>
      <w:r>
        <w:rPr>
          <w:i/>
          <w:iCs/>
        </w:rPr>
        <w:t>Druon</w:t>
      </w:r>
      <w:r>
        <w:t>) 2. Une épaisse couche de paille avait été étendue sur la chaussée, en face du petit hô-tel particulier de la rue de Lubeck. (</w:t>
      </w:r>
      <w:r>
        <w:rPr>
          <w:i/>
          <w:iCs/>
        </w:rPr>
        <w:t>Druon</w:t>
      </w:r>
      <w:r>
        <w:t>) 3. Toute pleine de rosée, l’herbe reluit, tendre, verte, presque transparente. Un petit ruisseau coule dans ses brins. (</w:t>
      </w:r>
      <w:r>
        <w:rPr>
          <w:i/>
          <w:iCs/>
        </w:rPr>
        <w:t>Renard</w:t>
      </w:r>
      <w:r>
        <w:t>) 4. Vers le minuit, une nouvelle se ré-pandit dans le bal, et fit assez d’effet. (</w:t>
      </w:r>
      <w:r>
        <w:rPr>
          <w:i/>
          <w:iCs/>
        </w:rPr>
        <w:t>Stendhal</w:t>
      </w:r>
      <w:r>
        <w:t>) 5. Rue Vivienne, au moment où il entrait chez Kolb, Saccard tressaillit et s’arrêta de nou-veau. Une musique légère, cristalline, qui sortait du sol, pareille à la voix des fées légendaires, l’enveloppait.</w:t>
      </w:r>
    </w:p>
    <w:p w:rsidR="001556FB" w:rsidRPr="00EA271C" w:rsidRDefault="00FE28A6" w:rsidP="00EA271C">
      <w:pPr>
        <w:pStyle w:val="af6"/>
        <w:rPr>
          <w:b/>
          <w:lang w:val="ru-RU"/>
        </w:rPr>
      </w:pPr>
      <w:r w:rsidRPr="00EA271C">
        <w:rPr>
          <w:b/>
          <w:lang w:val="ru-RU"/>
        </w:rPr>
        <w:t>4. Трансформации в процессе  перевода</w:t>
      </w:r>
    </w:p>
    <w:p w:rsidR="001556FB" w:rsidRDefault="00FE28A6" w:rsidP="00EA271C">
      <w:pPr>
        <w:pStyle w:val="afa"/>
      </w:pPr>
      <w:r>
        <w:t>Типы трансформаций в процессе перевода:</w:t>
      </w:r>
    </w:p>
    <w:p w:rsidR="001556FB" w:rsidRDefault="00FE28A6" w:rsidP="00EA271C">
      <w:pPr>
        <w:pStyle w:val="aff9"/>
        <w:rPr>
          <w:rFonts w:eastAsia="Times New Roman"/>
          <w:lang w:val="ru-RU"/>
        </w:rPr>
      </w:pPr>
      <w:r>
        <w:rPr>
          <w:rFonts w:eastAsia="Times New Roman"/>
          <w:b/>
          <w:bCs/>
          <w:lang w:val="ru-RU"/>
        </w:rPr>
        <w:t>Перестановки</w:t>
      </w:r>
      <w:r>
        <w:rPr>
          <w:rFonts w:eastAsia="Times New Roman"/>
          <w:lang w:val="ru-RU"/>
        </w:rPr>
        <w:t>- изменение порядка слов при несовпадении смыслового центра предложения.</w:t>
      </w:r>
    </w:p>
    <w:p w:rsidR="001556FB" w:rsidRDefault="00FE28A6" w:rsidP="00EA271C">
      <w:pPr>
        <w:pStyle w:val="aff9"/>
        <w:rPr>
          <w:rFonts w:eastAsia="Times New Roman"/>
          <w:lang w:val="ru-RU"/>
        </w:rPr>
      </w:pPr>
      <w:r>
        <w:rPr>
          <w:rFonts w:eastAsia="Times New Roman"/>
          <w:b/>
          <w:bCs/>
          <w:lang w:val="ru-RU"/>
        </w:rPr>
        <w:t xml:space="preserve">Замены, </w:t>
      </w:r>
      <w:r>
        <w:rPr>
          <w:rFonts w:eastAsia="Times New Roman"/>
          <w:lang w:val="ru-RU"/>
        </w:rPr>
        <w:t xml:space="preserve">которым могут подвергаться как части речи, так и члены предложения. Часто замены сопровождаются перестройкой всего предложения при передаче французской пассивной конструкции действительным залогом в русском языке. К замене относится и </w:t>
      </w:r>
      <w:r>
        <w:rPr>
          <w:rFonts w:eastAsia="Times New Roman"/>
          <w:b/>
          <w:bCs/>
          <w:lang w:val="ru-RU"/>
        </w:rPr>
        <w:t xml:space="preserve">антонимический перевод, </w:t>
      </w:r>
      <w:r>
        <w:rPr>
          <w:rFonts w:eastAsia="Times New Roman"/>
          <w:lang w:val="ru-RU"/>
        </w:rPr>
        <w:t xml:space="preserve">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с начальными, но могут быть выведены логически. </w:t>
      </w:r>
      <w:r>
        <w:rPr>
          <w:rFonts w:eastAsia="Times New Roman"/>
          <w:b/>
          <w:bCs/>
          <w:lang w:val="ru-RU"/>
        </w:rPr>
        <w:t xml:space="preserve">Прием смыслового развития </w:t>
      </w:r>
      <w:r>
        <w:rPr>
          <w:rFonts w:eastAsia="Times New Roman"/>
          <w:lang w:val="ru-RU"/>
        </w:rPr>
        <w:t>заключается в замене словарного соответствия при переводе контекстуальным, логически связанным с ним.</w:t>
      </w:r>
    </w:p>
    <w:p w:rsidR="001556FB" w:rsidRDefault="00FE28A6" w:rsidP="00EA271C">
      <w:pPr>
        <w:pStyle w:val="aff9"/>
        <w:rPr>
          <w:rFonts w:eastAsia="Times New Roman"/>
          <w:lang w:val="ru-RU"/>
        </w:rPr>
      </w:pPr>
      <w:r>
        <w:rPr>
          <w:rFonts w:eastAsia="Times New Roman"/>
          <w:b/>
          <w:bCs/>
          <w:lang w:val="ru-RU"/>
        </w:rPr>
        <w:t xml:space="preserve">Опущения </w:t>
      </w:r>
      <w:r>
        <w:rPr>
          <w:rFonts w:eastAsia="Times New Roman"/>
          <w:lang w:val="ru-RU"/>
        </w:rPr>
        <w:t>- во всех случаях семантического дублирования - при переводе парных опускается повтор.</w:t>
      </w:r>
    </w:p>
    <w:p w:rsidR="001556FB" w:rsidRDefault="00FE28A6" w:rsidP="00EA271C">
      <w:pPr>
        <w:pStyle w:val="aff9"/>
        <w:rPr>
          <w:rFonts w:eastAsia="Times New Roman"/>
          <w:lang w:val="ru-RU"/>
        </w:rPr>
      </w:pPr>
      <w:r>
        <w:rPr>
          <w:rFonts w:eastAsia="Times New Roman"/>
          <w:b/>
          <w:bCs/>
          <w:lang w:val="ru-RU"/>
        </w:rPr>
        <w:t>Добавления</w:t>
      </w:r>
      <w:r>
        <w:rPr>
          <w:rFonts w:eastAsia="Times New Roman"/>
          <w:lang w:val="ru-RU"/>
        </w:rPr>
        <w:t>- не добавление смысла, а добавление слов для сохранения смысла предложения.</w:t>
      </w:r>
    </w:p>
    <w:p w:rsidR="001556FB" w:rsidRDefault="00FE28A6" w:rsidP="00EA271C">
      <w:pPr>
        <w:pStyle w:val="af6"/>
        <w:rPr>
          <w:rFonts w:eastAsia="Times New Roman"/>
          <w:lang w:val="ru-RU"/>
        </w:rPr>
      </w:pPr>
      <w:r>
        <w:rPr>
          <w:rFonts w:eastAsia="Times New Roman"/>
          <w:lang w:val="ru-RU"/>
        </w:rPr>
        <w:lastRenderedPageBreak/>
        <w:t>Виды перевода:</w:t>
      </w:r>
    </w:p>
    <w:p w:rsidR="001556FB" w:rsidRDefault="00FE28A6" w:rsidP="00EA271C">
      <w:pPr>
        <w:pStyle w:val="aff9"/>
        <w:rPr>
          <w:rFonts w:eastAsia="Times New Roman"/>
          <w:lang w:val="ru-RU"/>
        </w:rPr>
      </w:pPr>
      <w:r>
        <w:rPr>
          <w:rFonts w:eastAsia="Times New Roman"/>
          <w:b/>
          <w:bCs/>
          <w:lang w:val="ru-RU"/>
        </w:rPr>
        <w:t>Перевод путем использования русских эквивалентов,</w:t>
      </w:r>
      <w:r>
        <w:rPr>
          <w:rFonts w:eastAsia="Times New Roman"/>
          <w:lang w:val="ru-RU"/>
        </w:rPr>
        <w:t>т.е. постоянных и равнозначных соответствий в двух данных языках, в большинстве случаев не зависящих от контекста.</w:t>
      </w:r>
    </w:p>
    <w:p w:rsidR="001556FB" w:rsidRDefault="00FE28A6" w:rsidP="00EA271C">
      <w:pPr>
        <w:pStyle w:val="aff9"/>
        <w:rPr>
          <w:rFonts w:eastAsia="Times New Roman"/>
          <w:lang w:val="ru-RU"/>
        </w:rPr>
      </w:pPr>
      <w:r>
        <w:rPr>
          <w:rFonts w:eastAsia="Times New Roman"/>
          <w:b/>
          <w:bCs/>
          <w:lang w:val="ru-RU"/>
        </w:rPr>
        <w:t>Перевод с помощью аналогов,</w:t>
      </w:r>
      <w:r>
        <w:rPr>
          <w:rFonts w:eastAsia="Times New Roman"/>
          <w:lang w:val="ru-RU"/>
        </w:rPr>
        <w:t>т.е.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 по контексту.</w:t>
      </w:r>
    </w:p>
    <w:p w:rsidR="001556FB" w:rsidRDefault="00FE28A6" w:rsidP="00EA271C">
      <w:pPr>
        <w:pStyle w:val="aff9"/>
        <w:rPr>
          <w:rFonts w:eastAsia="Times New Roman"/>
          <w:lang w:val="ru-RU"/>
        </w:rPr>
      </w:pPr>
      <w:r>
        <w:rPr>
          <w:rFonts w:eastAsia="Times New Roman"/>
          <w:b/>
          <w:bCs/>
          <w:lang w:val="ru-RU"/>
        </w:rPr>
        <w:t xml:space="preserve">Калькирование или дословный перевод </w:t>
      </w:r>
      <w:r>
        <w:rPr>
          <w:rFonts w:eastAsia="Times New Roman"/>
          <w:lang w:val="ru-RU"/>
        </w:rPr>
        <w:t>состоит в переводе английского слова или выражения путем точного воспроизведения их средствами русского языка, при этом сохраняется структура предложения, каждое слово переводится так, как оно дано в словаре. Калькирование - воспроизведение незвукового,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Дословный перевод используется при совпадении в английском и русском языке структуры предложения и порядка слов. Перевод является дословным, если в нем сохранены те же члены предложения и тот же порядок их следования, как и в оригинале. От дословного перевода необходимо отличать недопустимый в переводческой практике буквальный перевод, т.е. простой механический перевод слов иноязычного текста в таком порядке в каком они следуют в нем, без учета их синтаксических и логических связей. В буквальном переводе встречается наиболее распространенное значение слова или грамматической конструкции без учета всего контекста. Синтаксическое уподобление или дословный перевод - такой перевод, при котором синтаксическая структура оригинала преобразуется в абсолютно аналогичную структуру переводного языка.</w:t>
      </w:r>
    </w:p>
    <w:p w:rsidR="001556FB" w:rsidRDefault="00FE28A6" w:rsidP="00EA271C">
      <w:pPr>
        <w:pStyle w:val="aff9"/>
        <w:rPr>
          <w:rFonts w:eastAsia="Times New Roman"/>
          <w:lang w:val="ru-RU"/>
        </w:rPr>
      </w:pPr>
      <w:r>
        <w:rPr>
          <w:rFonts w:eastAsia="Times New Roman"/>
          <w:b/>
          <w:bCs/>
          <w:lang w:val="ru-RU"/>
        </w:rPr>
        <w:t xml:space="preserve">Описательный перевод </w:t>
      </w:r>
      <w:r>
        <w:rPr>
          <w:rFonts w:eastAsia="Times New Roman"/>
          <w:lang w:val="ru-RU"/>
        </w:rPr>
        <w:t>используется для перевода французских слов, не имеющих лексических соответствий в русском языке. Передача значения французского слова при помощи более или менее распространенных объяснений используется для объяснения неологизмов. Описательный перевод имеет место, когда полностью расходятся грамматические структуры английского и русского языков, вызван особенностями сочетаемости слов английского языка.</w:t>
      </w:r>
    </w:p>
    <w:p w:rsidR="001556FB" w:rsidRDefault="00FE28A6" w:rsidP="00EA271C">
      <w:pPr>
        <w:pStyle w:val="aff9"/>
        <w:rPr>
          <w:rFonts w:eastAsia="Times New Roman"/>
          <w:lang w:val="ru-RU"/>
        </w:rPr>
      </w:pPr>
      <w:r>
        <w:rPr>
          <w:rFonts w:eastAsia="Times New Roman"/>
          <w:b/>
          <w:bCs/>
          <w:lang w:val="ru-RU"/>
        </w:rPr>
        <w:t>Транслитерация</w:t>
      </w:r>
      <w:r>
        <w:rPr>
          <w:rFonts w:eastAsia="Times New Roman"/>
          <w:lang w:val="ru-RU"/>
        </w:rPr>
        <w:t>- передача буквами русского письма букв французского письма, независимо от 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переводящего языка, буквенная имитация формы исходного слова. При этом исходное слово в переводном тексте 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передаваемая реалия вызывает у читателя твердо укрепившиеся ассоциации, в противном случае транслитерация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 иностранном языке.</w:t>
      </w:r>
    </w:p>
    <w:p w:rsidR="001556FB" w:rsidRDefault="00FE28A6" w:rsidP="00EA271C">
      <w:pPr>
        <w:pStyle w:val="aff9"/>
        <w:rPr>
          <w:rFonts w:eastAsia="Times New Roman"/>
          <w:lang w:val="ru-RU"/>
        </w:rPr>
      </w:pPr>
      <w:r>
        <w:rPr>
          <w:rFonts w:eastAsia="Times New Roman"/>
          <w:b/>
          <w:bCs/>
          <w:lang w:val="ru-RU"/>
        </w:rPr>
        <w:t>Транскрибирование</w:t>
      </w:r>
      <w:r>
        <w:rPr>
          <w:rFonts w:eastAsia="Times New Roman"/>
          <w:lang w:val="ru-RU"/>
        </w:rPr>
        <w:t>- передача произношения французского слова русскими буквами. Это основной прием перевода при передаче имен и названий. Переводческая транскрипция - это формальное пофонемное воссоздание исходной лексической единицы с помощью фонем переводящего языка, фонетическая имитация исходного слова.</w:t>
      </w:r>
    </w:p>
    <w:p w:rsidR="001556FB" w:rsidRDefault="00FE28A6" w:rsidP="00EA271C">
      <w:pPr>
        <w:pStyle w:val="aff9"/>
        <w:rPr>
          <w:rFonts w:eastAsia="Times New Roman"/>
          <w:lang w:val="ru-RU"/>
        </w:rPr>
      </w:pPr>
      <w:r>
        <w:rPr>
          <w:rFonts w:eastAsia="Times New Roman"/>
          <w:b/>
          <w:bCs/>
          <w:lang w:val="ru-RU"/>
        </w:rPr>
        <w:t xml:space="preserve">Членение </w:t>
      </w:r>
      <w:r>
        <w:rPr>
          <w:rFonts w:eastAsia="Times New Roman"/>
          <w:lang w:val="ru-RU"/>
        </w:rPr>
        <w:t>и объединение предложений используется при переводе специфических конструкций,не имеющих соответствия в русском языке. Различают внутреннее членение (замена простого предложения сложным) или внешнее членение (превращение развернутого предложения в два или более предложения).</w:t>
      </w:r>
    </w:p>
    <w:p w:rsidR="001556FB" w:rsidRDefault="00FE28A6" w:rsidP="00EA271C">
      <w:pPr>
        <w:pStyle w:val="aff9"/>
        <w:rPr>
          <w:rFonts w:eastAsia="Times New Roman"/>
          <w:lang w:val="ru-RU"/>
        </w:rPr>
      </w:pPr>
      <w:r>
        <w:rPr>
          <w:rFonts w:eastAsia="Times New Roman"/>
          <w:b/>
          <w:bCs/>
          <w:lang w:val="ru-RU"/>
        </w:rPr>
        <w:lastRenderedPageBreak/>
        <w:t>Конкретизация</w:t>
      </w:r>
      <w:r>
        <w:rPr>
          <w:rFonts w:eastAsia="Times New Roman"/>
          <w:lang w:val="ru-RU"/>
        </w:rPr>
        <w:t>- это способ перевода, при котором происходит замена слова или словосочетания иностранного языка с более широким предметно-логическим значением на слово в переводе с более узким значением.</w:t>
      </w:r>
    </w:p>
    <w:p w:rsidR="001556FB" w:rsidRDefault="00FE28A6" w:rsidP="00EA271C">
      <w:pPr>
        <w:pStyle w:val="aff9"/>
        <w:rPr>
          <w:rFonts w:eastAsia="Times New Roman"/>
          <w:lang w:val="ru-RU"/>
        </w:rPr>
      </w:pPr>
      <w:r>
        <w:rPr>
          <w:rFonts w:eastAsia="Times New Roman"/>
          <w:b/>
          <w:bCs/>
          <w:lang w:val="ru-RU"/>
        </w:rPr>
        <w:t>Генерализация</w:t>
      </w:r>
      <w:r>
        <w:rPr>
          <w:rFonts w:eastAsia="Times New Roman"/>
          <w:lang w:val="ru-RU"/>
        </w:rPr>
        <w:t xml:space="preserve">(процесс,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заключается в замене частного общим, видового понятия родовым. При переводе с французского на русский этот прием применяется гораздо реже, чем конкретизация. </w:t>
      </w:r>
      <w:r>
        <w:rPr>
          <w:rFonts w:eastAsia="Times New Roman"/>
          <w:b/>
          <w:bCs/>
          <w:lang w:val="ru-RU"/>
        </w:rPr>
        <w:t xml:space="preserve">Грамматические трансформации </w:t>
      </w:r>
      <w:r>
        <w:rPr>
          <w:rFonts w:eastAsia="Times New Roman"/>
          <w:lang w:val="ru-RU"/>
        </w:rPr>
        <w:t>заключаются в преобразовании структуры предложения в процессе перевода в соответствии с нормами переводного языка. Если рассматривать отдельные виды грамматических трансформаций, то, пожалуй, наиболее распространенным приемом следует считать замену существительных русскими глаголами. Это явление связано с богатством и гибкостью глагольной системы русского языка.</w:t>
      </w:r>
    </w:p>
    <w:p w:rsidR="001556FB" w:rsidRDefault="00FE28A6" w:rsidP="00EA271C">
      <w:pPr>
        <w:pStyle w:val="aff9"/>
        <w:rPr>
          <w:rFonts w:eastAsia="Times New Roman"/>
          <w:lang w:val="ru-RU"/>
        </w:rPr>
      </w:pPr>
      <w:r>
        <w:rPr>
          <w:rFonts w:eastAsia="Times New Roman"/>
          <w:lang w:val="ru-RU"/>
        </w:rPr>
        <w:t xml:space="preserve">Чисто </w:t>
      </w:r>
      <w:r>
        <w:rPr>
          <w:rFonts w:eastAsia="Times New Roman"/>
          <w:b/>
          <w:bCs/>
          <w:lang w:val="ru-RU"/>
        </w:rPr>
        <w:t xml:space="preserve">грамматическая замена </w:t>
      </w:r>
      <w:r>
        <w:rPr>
          <w:rFonts w:eastAsia="Times New Roman"/>
          <w:lang w:val="ru-RU"/>
        </w:rPr>
        <w:t>применяется, когда единица иностранного языка преобразуется в единицу языка перевода с иным грамматическим значением, однако, имеющим тоже самое логическое. Например, замена глагола на существительное, множественного числа на единственное и т.д.</w:t>
      </w:r>
    </w:p>
    <w:p w:rsidR="001556FB" w:rsidRDefault="00FE28A6">
      <w:pPr>
        <w:pStyle w:val="Style14"/>
        <w:widowControl/>
        <w:ind w:firstLine="0"/>
        <w:rPr>
          <w:rFonts w:eastAsia="Calibri"/>
          <w:b/>
        </w:rPr>
      </w:pPr>
      <w:r>
        <w:rPr>
          <w:rFonts w:eastAsia="Calibri"/>
          <w:b/>
        </w:rPr>
        <w:t>5. Диагностика уровня сформированности навыков перевода текстов по специальн</w:t>
      </w:r>
      <w:r>
        <w:rPr>
          <w:rFonts w:eastAsia="Calibri"/>
          <w:b/>
        </w:rPr>
        <w:t>о</w:t>
      </w:r>
      <w:r>
        <w:rPr>
          <w:rFonts w:eastAsia="Calibri"/>
          <w:b/>
        </w:rPr>
        <w:t>сти.</w:t>
      </w:r>
    </w:p>
    <w:p w:rsidR="001556FB" w:rsidRPr="00EA271C" w:rsidRDefault="00FE28A6" w:rsidP="00EA271C">
      <w:pPr>
        <w:pStyle w:val="af6"/>
        <w:rPr>
          <w:b/>
          <w:i/>
          <w:lang w:val="ru-RU"/>
        </w:rPr>
      </w:pPr>
      <w:r w:rsidRPr="00EA271C">
        <w:rPr>
          <w:b/>
          <w:i/>
          <w:lang w:val="ru-RU"/>
        </w:rPr>
        <w:t>Переведите текст на русский язык. В какой степени в этой статье представлена проблема интернационализации терминологии?</w:t>
      </w:r>
    </w:p>
    <w:p w:rsidR="001556FB" w:rsidRDefault="00FE28A6" w:rsidP="00EA271C">
      <w:pPr>
        <w:pStyle w:val="30"/>
        <w:rPr>
          <w:i/>
        </w:rPr>
      </w:pPr>
      <w:r>
        <w:t>ENERGETIQUE. ELECTROTECHNIQUE. LIEN</w:t>
      </w:r>
    </w:p>
    <w:p w:rsidR="001556FB" w:rsidRDefault="00FE28A6" w:rsidP="00EA271C">
      <w:pPr>
        <w:pStyle w:val="aff9"/>
      </w:pPr>
      <w:r>
        <w:rPr>
          <w:iCs/>
          <w:spacing w:val="1"/>
        </w:rPr>
        <w:t>L’</w:t>
      </w:r>
      <w:r>
        <w:rPr>
          <w:spacing w:val="1"/>
        </w:rPr>
        <w:t xml:space="preserve">industrie électrique est  un ensemble des activités de production, </w:t>
      </w:r>
      <w:r>
        <w:t>de transport et de distribution d</w:t>
      </w:r>
      <w:r w:rsidR="00EA271C">
        <w:t>’</w:t>
      </w:r>
      <w:r>
        <w:t xml:space="preserve">energie electrique. Dans la nature, </w:t>
      </w:r>
      <w:r>
        <w:rPr>
          <w:spacing w:val="-1"/>
        </w:rPr>
        <w:t>l</w:t>
      </w:r>
      <w:r w:rsidR="00EA271C">
        <w:rPr>
          <w:spacing w:val="-1"/>
        </w:rPr>
        <w:t>’</w:t>
      </w:r>
      <w:r>
        <w:rPr>
          <w:spacing w:val="-1"/>
        </w:rPr>
        <w:t xml:space="preserve">energie existe sous diverses formes : mecanique, thermique, chimique, </w:t>
      </w:r>
      <w:r>
        <w:rPr>
          <w:spacing w:val="4"/>
        </w:rPr>
        <w:t>electrique, nucleaire. Dans le cas qui nous interesse, il s</w:t>
      </w:r>
      <w:r w:rsidR="00EA271C">
        <w:rPr>
          <w:spacing w:val="4"/>
        </w:rPr>
        <w:t>’</w:t>
      </w:r>
      <w:r>
        <w:rPr>
          <w:spacing w:val="4"/>
        </w:rPr>
        <w:t xml:space="preserve">agit de </w:t>
      </w:r>
      <w:r>
        <w:t>transformer en energie electrique utilisable 1</w:t>
      </w:r>
      <w:r w:rsidR="00EA271C">
        <w:t>’</w:t>
      </w:r>
      <w:r>
        <w:t xml:space="preserve">une des formes existantes </w:t>
      </w:r>
      <w:r>
        <w:rPr>
          <w:spacing w:val="1"/>
        </w:rPr>
        <w:t>de l</w:t>
      </w:r>
      <w:r w:rsidR="00EA271C">
        <w:rPr>
          <w:spacing w:val="1"/>
        </w:rPr>
        <w:t>’</w:t>
      </w:r>
      <w:r>
        <w:rPr>
          <w:spacing w:val="1"/>
        </w:rPr>
        <w:t>energie. C</w:t>
      </w:r>
      <w:r w:rsidR="00EA271C">
        <w:rPr>
          <w:spacing w:val="1"/>
        </w:rPr>
        <w:t>’</w:t>
      </w:r>
      <w:r>
        <w:rPr>
          <w:spacing w:val="1"/>
        </w:rPr>
        <w:t xml:space="preserve">est le role de generateurs electriques. Les generateures </w:t>
      </w:r>
      <w:r>
        <w:t xml:space="preserve">rotatifs (dynamos et alternateurs) sont les plus employes pour la </w:t>
      </w:r>
      <w:r>
        <w:rPr>
          <w:spacing w:val="2"/>
        </w:rPr>
        <w:t>production industrielle de l</w:t>
      </w:r>
      <w:r w:rsidR="00EA271C">
        <w:rPr>
          <w:spacing w:val="2"/>
        </w:rPr>
        <w:t>’</w:t>
      </w:r>
      <w:r>
        <w:rPr>
          <w:spacing w:val="2"/>
        </w:rPr>
        <w:t>energie electrique.</w:t>
      </w:r>
    </w:p>
    <w:p w:rsidR="001556FB" w:rsidRDefault="00FE28A6" w:rsidP="00EA271C">
      <w:pPr>
        <w:pStyle w:val="aff9"/>
      </w:pPr>
      <w:r>
        <w:rPr>
          <w:spacing w:val="1"/>
        </w:rPr>
        <w:t>Un alternateur se compose de deux parties principales : l</w:t>
      </w:r>
      <w:r w:rsidR="00EA271C">
        <w:rPr>
          <w:spacing w:val="1"/>
        </w:rPr>
        <w:t>’</w:t>
      </w:r>
      <w:r>
        <w:rPr>
          <w:spacing w:val="1"/>
        </w:rPr>
        <w:t xml:space="preserve">inducteur </w:t>
      </w:r>
      <w:r>
        <w:t>et l</w:t>
      </w:r>
      <w:r w:rsidR="00EA271C">
        <w:t>’</w:t>
      </w:r>
      <w:r>
        <w:t>induit. Dans la dynamo, c</w:t>
      </w:r>
      <w:r w:rsidR="00EA271C">
        <w:t>’</w:t>
      </w:r>
      <w:r>
        <w:t>est l</w:t>
      </w:r>
      <w:r w:rsidR="00EA271C">
        <w:t>’</w:t>
      </w:r>
      <w:r>
        <w:t>induit qui tourne dans le champs de l</w:t>
      </w:r>
      <w:r w:rsidR="00EA271C">
        <w:t>’</w:t>
      </w:r>
      <w:r>
        <w:t xml:space="preserve">inducteur, car cet induit est lie a son collecteur tournant, qui redresse </w:t>
      </w:r>
      <w:r>
        <w:rPr>
          <w:spacing w:val="6"/>
        </w:rPr>
        <w:t>le courant alternatif produit dans l</w:t>
      </w:r>
      <w:r w:rsidR="00EA271C">
        <w:rPr>
          <w:spacing w:val="6"/>
        </w:rPr>
        <w:t>’</w:t>
      </w:r>
      <w:r>
        <w:rPr>
          <w:spacing w:val="6"/>
        </w:rPr>
        <w:t>induit. Dans l</w:t>
      </w:r>
      <w:r w:rsidR="00EA271C">
        <w:rPr>
          <w:spacing w:val="6"/>
        </w:rPr>
        <w:t>’</w:t>
      </w:r>
      <w:r>
        <w:rPr>
          <w:spacing w:val="6"/>
        </w:rPr>
        <w:t xml:space="preserve">alternateur, qui </w:t>
      </w:r>
      <w:r>
        <w:t>produit son courant sous des tensions elevees, il est preferable de faire tourner l</w:t>
      </w:r>
      <w:r w:rsidR="00EA271C">
        <w:t>’</w:t>
      </w:r>
      <w:r>
        <w:t>inducteur, recevant son courant d</w:t>
      </w:r>
      <w:r w:rsidR="00EA271C">
        <w:t>’</w:t>
      </w:r>
      <w:r>
        <w:t xml:space="preserve">excitation par deux bagues </w:t>
      </w:r>
      <w:r>
        <w:rPr>
          <w:spacing w:val="1"/>
        </w:rPr>
        <w:t>sur lesquelles frottent des balais, et de garder l</w:t>
      </w:r>
      <w:r w:rsidR="00EA271C">
        <w:rPr>
          <w:spacing w:val="1"/>
        </w:rPr>
        <w:t>’</w:t>
      </w:r>
      <w:r>
        <w:rPr>
          <w:spacing w:val="1"/>
        </w:rPr>
        <w:t xml:space="preserve">induit fixe. Le rotor </w:t>
      </w:r>
      <w:r>
        <w:t>(inducteur) realise mecaniquement un champ tournant a l</w:t>
      </w:r>
      <w:r w:rsidR="00EA271C">
        <w:t>’</w:t>
      </w:r>
      <w:r>
        <w:t xml:space="preserve">interieur du stator, qui porte les enroulements induits, dans lesquels le flux variable </w:t>
      </w:r>
      <w:r>
        <w:rPr>
          <w:spacing w:val="4"/>
        </w:rPr>
        <w:t>(du a ce champ) produit une force electromotrice alternative d</w:t>
      </w:r>
      <w:r w:rsidR="00EA271C">
        <w:rPr>
          <w:spacing w:val="4"/>
        </w:rPr>
        <w:t>’</w:t>
      </w:r>
      <w:r>
        <w:rPr>
          <w:spacing w:val="4"/>
        </w:rPr>
        <w:t>indu</w:t>
      </w:r>
      <w:r>
        <w:rPr>
          <w:spacing w:val="-1"/>
        </w:rPr>
        <w:t>ction.</w:t>
      </w:r>
    </w:p>
    <w:p w:rsidR="001556FB" w:rsidRDefault="00FE28A6" w:rsidP="00EA271C">
      <w:pPr>
        <w:pStyle w:val="aff9"/>
        <w:rPr>
          <w:spacing w:val="1"/>
        </w:rPr>
      </w:pPr>
      <w:r>
        <w:t>Le courant continu s</w:t>
      </w:r>
      <w:r w:rsidR="00EA271C">
        <w:t>’</w:t>
      </w:r>
      <w:r>
        <w:t xml:space="preserve">utilise a la tension a laquelle il a ete produit. </w:t>
      </w:r>
      <w:r>
        <w:rPr>
          <w:spacing w:val="6"/>
        </w:rPr>
        <w:t xml:space="preserve">La tension du courant alternatif peut se transformer facilement par </w:t>
      </w:r>
      <w:r>
        <w:rPr>
          <w:spacing w:val="3"/>
        </w:rPr>
        <w:t xml:space="preserve">des appareils statiques a bon rendement : les transformateurs. Le </w:t>
      </w:r>
      <w:r>
        <w:rPr>
          <w:spacing w:val="1"/>
        </w:rPr>
        <w:t xml:space="preserve">transformateur est un appareil qui modifie les valeurs des composants </w:t>
      </w:r>
      <w:r>
        <w:t>d</w:t>
      </w:r>
      <w:r w:rsidR="00EA271C">
        <w:t>’</w:t>
      </w:r>
      <w:r>
        <w:t>une puissance electrique alternative. On sait que cette puissance est le produit d</w:t>
      </w:r>
      <w:r w:rsidR="00EA271C">
        <w:t>’</w:t>
      </w:r>
      <w:r>
        <w:t xml:space="preserve">une tension exprimee en volts par un courant exprime en </w:t>
      </w:r>
      <w:r>
        <w:rPr>
          <w:spacing w:val="8"/>
        </w:rPr>
        <w:t>amperes. Si done on multiplie 1</w:t>
      </w:r>
      <w:r w:rsidR="00EA271C">
        <w:rPr>
          <w:spacing w:val="8"/>
        </w:rPr>
        <w:t>’</w:t>
      </w:r>
      <w:r>
        <w:rPr>
          <w:spacing w:val="8"/>
        </w:rPr>
        <w:t xml:space="preserve">un des termes par un facteur </w:t>
      </w:r>
      <w:r>
        <w:t>quelconque plus grand ou plus petit que l</w:t>
      </w:r>
      <w:r w:rsidR="00EA271C">
        <w:t>’</w:t>
      </w:r>
      <w:r>
        <w:t xml:space="preserve">unite, la puissance restant </w:t>
      </w:r>
      <w:r>
        <w:rPr>
          <w:spacing w:val="3"/>
        </w:rPr>
        <w:t>constante, l</w:t>
      </w:r>
      <w:r w:rsidR="00EA271C">
        <w:rPr>
          <w:spacing w:val="3"/>
        </w:rPr>
        <w:t>’</w:t>
      </w:r>
      <w:r>
        <w:rPr>
          <w:spacing w:val="3"/>
        </w:rPr>
        <w:t>autre terme doit etre multiplie par l</w:t>
      </w:r>
      <w:r w:rsidR="00EA271C">
        <w:rPr>
          <w:spacing w:val="3"/>
        </w:rPr>
        <w:t>’</w:t>
      </w:r>
      <w:r>
        <w:rPr>
          <w:spacing w:val="3"/>
        </w:rPr>
        <w:t xml:space="preserve">inverse de ce facteur. </w:t>
      </w:r>
      <w:r>
        <w:t xml:space="preserve">II se trouve que si Ton constitue un transformateur par un circuit magnetique sur lequel on enroule deux circuits electriques ayant </w:t>
      </w:r>
      <w:r>
        <w:rPr>
          <w:spacing w:val="1"/>
        </w:rPr>
        <w:t>respectivement n</w:t>
      </w:r>
      <w:r>
        <w:rPr>
          <w:spacing w:val="1"/>
          <w:vertAlign w:val="subscript"/>
        </w:rPr>
        <w:t>1</w:t>
      </w:r>
      <w:r>
        <w:rPr>
          <w:spacing w:val="1"/>
        </w:rPr>
        <w:t xml:space="preserve"> et n</w:t>
      </w:r>
      <w:r>
        <w:rPr>
          <w:spacing w:val="1"/>
          <w:vertAlign w:val="subscript"/>
        </w:rPr>
        <w:t>2</w:t>
      </w:r>
      <w:r>
        <w:rPr>
          <w:spacing w:val="1"/>
        </w:rPr>
        <w:t xml:space="preserve"> spires, le facteur en question est precisement egal au rapport n</w:t>
      </w:r>
      <w:r>
        <w:rPr>
          <w:spacing w:val="1"/>
          <w:vertAlign w:val="subscript"/>
        </w:rPr>
        <w:t>1</w:t>
      </w:r>
      <w:r>
        <w:rPr>
          <w:spacing w:val="1"/>
        </w:rPr>
        <w:t>/n</w:t>
      </w:r>
      <w:r>
        <w:rPr>
          <w:spacing w:val="1"/>
          <w:vertAlign w:val="subscript"/>
        </w:rPr>
        <w:t>2</w:t>
      </w:r>
      <w:r>
        <w:rPr>
          <w:spacing w:val="1"/>
        </w:rPr>
        <w:t xml:space="preserve"> des nombres de spires des deux enroulements.</w:t>
      </w:r>
    </w:p>
    <w:p w:rsidR="001556FB" w:rsidRDefault="00FE28A6" w:rsidP="00EA271C">
      <w:pPr>
        <w:pStyle w:val="aff9"/>
      </w:pPr>
      <w:r>
        <w:rPr>
          <w:spacing w:val="7"/>
        </w:rPr>
        <w:lastRenderedPageBreak/>
        <w:t xml:space="preserve">De point de vue electrotechnique, le transformateur est une </w:t>
      </w:r>
      <w:r>
        <w:t>machine electrique complete comportant un inductuer et un induit, un circuit magnetique et des circuits electriques.</w:t>
      </w:r>
    </w:p>
    <w:p w:rsidR="001556FB" w:rsidRDefault="001556FB">
      <w:pPr>
        <w:rPr>
          <w:rFonts w:ascii="Times New Roman" w:eastAsia="Times New Roman" w:hAnsi="Times New Roman" w:cs="Times New Roman"/>
          <w:i/>
          <w:color w:val="C00000"/>
          <w:sz w:val="24"/>
          <w:szCs w:val="24"/>
          <w:lang w:eastAsia="ru-RU"/>
        </w:rPr>
      </w:pPr>
    </w:p>
    <w:p w:rsidR="001556FB" w:rsidRDefault="001556FB">
      <w:pPr>
        <w:rPr>
          <w:rFonts w:ascii="Times New Roman" w:eastAsia="Times New Roman" w:hAnsi="Times New Roman" w:cs="Times New Roman"/>
          <w:i/>
          <w:color w:val="C00000"/>
          <w:sz w:val="24"/>
          <w:szCs w:val="24"/>
          <w:lang w:eastAsia="ru-RU"/>
        </w:rPr>
      </w:pPr>
    </w:p>
    <w:p w:rsidR="001556FB" w:rsidRDefault="001556FB">
      <w:pPr>
        <w:jc w:val="right"/>
        <w:rPr>
          <w:rFonts w:ascii="Times New Roman" w:eastAsia="Times New Roman" w:hAnsi="Times New Roman" w:cs="Times New Roman"/>
          <w:i/>
          <w:color w:val="C00000"/>
          <w:sz w:val="24"/>
          <w:szCs w:val="24"/>
          <w:lang w:eastAsia="ru-RU"/>
        </w:rPr>
      </w:pPr>
    </w:p>
    <w:p w:rsidR="001556FB" w:rsidRDefault="001556FB">
      <w:pPr>
        <w:rPr>
          <w:rFonts w:ascii="Times New Roman" w:eastAsia="Times New Roman" w:hAnsi="Times New Roman" w:cs="Times New Roman"/>
          <w:i/>
          <w:color w:val="C00000"/>
          <w:sz w:val="24"/>
          <w:szCs w:val="24"/>
          <w:lang w:eastAsia="ru-RU"/>
        </w:rPr>
      </w:pPr>
    </w:p>
    <w:sectPr w:rsidR="001556FB" w:rsidSect="001556FB">
      <w:footerReference w:type="default" r:id="rId73"/>
      <w:pgSz w:w="11906" w:h="16838"/>
      <w:pgMar w:top="567" w:right="851" w:bottom="777" w:left="1701" w:header="0" w:footer="720" w:gutter="0"/>
      <w:cols w:space="720"/>
      <w:formProt w:val="0"/>
      <w:titlePg/>
      <w:docGrid w:linePitch="326"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64F" w:rsidRDefault="0081564F" w:rsidP="001556FB">
      <w:pPr>
        <w:spacing w:after="0" w:line="240" w:lineRule="auto"/>
      </w:pPr>
      <w:r>
        <w:separator/>
      </w:r>
    </w:p>
  </w:endnote>
  <w:endnote w:type="continuationSeparator" w:id="0">
    <w:p w:rsidR="0081564F" w:rsidRDefault="0081564F" w:rsidP="00155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CC"/>
    <w:family w:val="roman"/>
    <w:pitch w:val="variable"/>
  </w:font>
  <w:font w:name="Microsoft YaHei">
    <w:panose1 w:val="020B0503020204020204"/>
    <w:charset w:val="00"/>
    <w:family w:val="roman"/>
    <w:notTrueType/>
    <w:pitch w:val="default"/>
  </w:font>
  <w:font w:name="Lucida Sans Unicode">
    <w:panose1 w:val="020B0602030504020204"/>
    <w:charset w:val="00"/>
    <w:family w:val="roman"/>
    <w:notTrueType/>
    <w:pitch w:val="default"/>
  </w:font>
  <w:font w:name="HiddenHorzOCR">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6FB" w:rsidRDefault="0081564F">
    <w:pPr>
      <w:pStyle w:val="1e"/>
      <w:ind w:right="360"/>
    </w:pPr>
    <w:r>
      <w:pict>
        <v:rect id="_x0000_s2049" style="position:absolute;left:0;text-align:left;margin-left:564.9pt;margin-top:.05pt;width:114.2pt;height:13.8pt;z-index:251657728;mso-wrap-distance-left:0;mso-wrap-distance-top:0;mso-wrap-distance-right:0;mso-wrap-distance-bottom:0;mso-position-horizontal:right;mso-position-horizontal-relative:margin;mso-position-vertical-relative:text">
          <v:fill opacity="0"/>
          <v:textbox inset="0,0,0,0">
            <w:txbxContent>
              <w:p w:rsidR="001556FB" w:rsidRDefault="00B716CF">
                <w:pPr>
                  <w:pStyle w:val="1e"/>
                </w:pPr>
                <w:r>
                  <w:rPr>
                    <w:rStyle w:val="a5"/>
                  </w:rPr>
                  <w:fldChar w:fldCharType="begin"/>
                </w:r>
                <w:r w:rsidR="00FE28A6">
                  <w:rPr>
                    <w:rStyle w:val="a5"/>
                  </w:rPr>
                  <w:instrText>PAGE</w:instrText>
                </w:r>
                <w:r>
                  <w:rPr>
                    <w:rStyle w:val="a5"/>
                  </w:rPr>
                  <w:fldChar w:fldCharType="separate"/>
                </w:r>
                <w:r w:rsidR="008941F7">
                  <w:rPr>
                    <w:rStyle w:val="a5"/>
                    <w:noProof/>
                  </w:rPr>
                  <w:t>52</w:t>
                </w:r>
                <w:r>
                  <w:rPr>
                    <w:rStyle w:val="a5"/>
                  </w:rPr>
                  <w:fldChar w:fldCharType="end"/>
                </w:r>
              </w:p>
            </w:txbxContent>
          </v:textbox>
          <w10:wrap type="square" side="largest" anchorx="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64F" w:rsidRDefault="0081564F" w:rsidP="001556FB">
      <w:pPr>
        <w:spacing w:after="0" w:line="240" w:lineRule="auto"/>
      </w:pPr>
      <w:r>
        <w:separator/>
      </w:r>
    </w:p>
  </w:footnote>
  <w:footnote w:type="continuationSeparator" w:id="0">
    <w:p w:rsidR="0081564F" w:rsidRDefault="0081564F" w:rsidP="001556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34A5F9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7289DF8"/>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2DC2C098"/>
    <w:lvl w:ilvl="0">
      <w:start w:val="1"/>
      <w:numFmt w:val="bullet"/>
      <w:pStyle w:val="a"/>
      <w:lvlText w:val=""/>
      <w:lvlJc w:val="left"/>
      <w:pPr>
        <w:tabs>
          <w:tab w:val="num" w:pos="360"/>
        </w:tabs>
        <w:ind w:left="360" w:hanging="360"/>
      </w:pPr>
      <w:rPr>
        <w:rFonts w:ascii="Symbol" w:hAnsi="Symbol" w:hint="default"/>
      </w:rPr>
    </w:lvl>
  </w:abstractNum>
  <w:abstractNum w:abstractNumId="3">
    <w:nsid w:val="02BF766E"/>
    <w:multiLevelType w:val="multilevel"/>
    <w:tmpl w:val="373694F6"/>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
    <w:nsid w:val="04D16A6A"/>
    <w:multiLevelType w:val="multilevel"/>
    <w:tmpl w:val="47CA6ACC"/>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
    <w:nsid w:val="05BB0707"/>
    <w:multiLevelType w:val="multilevel"/>
    <w:tmpl w:val="9A70456A"/>
    <w:lvl w:ilvl="0">
      <w:start w:val="1"/>
      <w:numFmt w:val="bullet"/>
      <w:lvlText w:val=""/>
      <w:lvlJc w:val="left"/>
      <w:pPr>
        <w:tabs>
          <w:tab w:val="num" w:pos="72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800" w:hanging="360"/>
      </w:pPr>
      <w:rPr>
        <w:rFonts w:ascii="Wingdings" w:hAnsi="Wingdings" w:cs="Wingdings" w:hint="default"/>
      </w:rPr>
    </w:lvl>
    <w:lvl w:ilvl="3">
      <w:start w:val="1"/>
      <w:numFmt w:val="bullet"/>
      <w:lvlText w:val=""/>
      <w:lvlJc w:val="left"/>
      <w:pPr>
        <w:tabs>
          <w:tab w:val="num" w:pos="1800"/>
        </w:tabs>
        <w:ind w:left="2520" w:hanging="360"/>
      </w:pPr>
      <w:rPr>
        <w:rFonts w:ascii="Symbol" w:hAnsi="Symbol" w:cs="Symbol" w:hint="default"/>
      </w:rPr>
    </w:lvl>
    <w:lvl w:ilvl="4">
      <w:start w:val="1"/>
      <w:numFmt w:val="bullet"/>
      <w:lvlText w:val="o"/>
      <w:lvlJc w:val="left"/>
      <w:pPr>
        <w:tabs>
          <w:tab w:val="num" w:pos="2160"/>
        </w:tabs>
        <w:ind w:left="3240" w:hanging="360"/>
      </w:pPr>
      <w:rPr>
        <w:rFonts w:ascii="Courier New" w:hAnsi="Courier New" w:cs="Courier New" w:hint="default"/>
      </w:rPr>
    </w:lvl>
    <w:lvl w:ilvl="5">
      <w:start w:val="1"/>
      <w:numFmt w:val="bullet"/>
      <w:lvlText w:val=""/>
      <w:lvlJc w:val="left"/>
      <w:pPr>
        <w:tabs>
          <w:tab w:val="num" w:pos="2520"/>
        </w:tabs>
        <w:ind w:left="3960" w:hanging="360"/>
      </w:pPr>
      <w:rPr>
        <w:rFonts w:ascii="Wingdings" w:hAnsi="Wingdings" w:cs="Wingdings" w:hint="default"/>
      </w:rPr>
    </w:lvl>
    <w:lvl w:ilvl="6">
      <w:start w:val="1"/>
      <w:numFmt w:val="bullet"/>
      <w:lvlText w:val=""/>
      <w:lvlJc w:val="left"/>
      <w:pPr>
        <w:tabs>
          <w:tab w:val="num" w:pos="2880"/>
        </w:tabs>
        <w:ind w:left="4680" w:hanging="360"/>
      </w:pPr>
      <w:rPr>
        <w:rFonts w:ascii="Symbol" w:hAnsi="Symbol" w:cs="Symbol" w:hint="default"/>
      </w:rPr>
    </w:lvl>
    <w:lvl w:ilvl="7">
      <w:start w:val="1"/>
      <w:numFmt w:val="bullet"/>
      <w:lvlText w:val="o"/>
      <w:lvlJc w:val="left"/>
      <w:pPr>
        <w:tabs>
          <w:tab w:val="num" w:pos="3240"/>
        </w:tabs>
        <w:ind w:left="5400" w:hanging="360"/>
      </w:pPr>
      <w:rPr>
        <w:rFonts w:ascii="Courier New" w:hAnsi="Courier New" w:cs="Courier New" w:hint="default"/>
      </w:rPr>
    </w:lvl>
    <w:lvl w:ilvl="8">
      <w:start w:val="1"/>
      <w:numFmt w:val="bullet"/>
      <w:lvlText w:val=""/>
      <w:lvlJc w:val="left"/>
      <w:pPr>
        <w:tabs>
          <w:tab w:val="num" w:pos="3600"/>
        </w:tabs>
        <w:ind w:left="6120" w:hanging="360"/>
      </w:pPr>
      <w:rPr>
        <w:rFonts w:ascii="Wingdings" w:hAnsi="Wingdings" w:cs="Wingdings" w:hint="default"/>
      </w:rPr>
    </w:lvl>
  </w:abstractNum>
  <w:abstractNum w:abstractNumId="6">
    <w:nsid w:val="05E42671"/>
    <w:multiLevelType w:val="multilevel"/>
    <w:tmpl w:val="E83E1588"/>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
    <w:nsid w:val="0A1920BF"/>
    <w:multiLevelType w:val="multilevel"/>
    <w:tmpl w:val="F32C8E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BF44CFD"/>
    <w:multiLevelType w:val="multilevel"/>
    <w:tmpl w:val="A3CC3C5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C4A2FB9"/>
    <w:multiLevelType w:val="multilevel"/>
    <w:tmpl w:val="0472E8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18CD258C"/>
    <w:multiLevelType w:val="multilevel"/>
    <w:tmpl w:val="4100F04E"/>
    <w:lvl w:ilvl="0">
      <w:start w:val="1"/>
      <w:numFmt w:val="decimal"/>
      <w:lvlText w:val="%1."/>
      <w:lvlJc w:val="left"/>
      <w:pPr>
        <w:tabs>
          <w:tab w:val="num" w:pos="720"/>
        </w:tabs>
        <w:ind w:left="644" w:hanging="360"/>
      </w:pPr>
    </w:lvl>
    <w:lvl w:ilvl="1">
      <w:start w:val="1"/>
      <w:numFmt w:val="lowerLetter"/>
      <w:lvlText w:val="%2."/>
      <w:lvlJc w:val="left"/>
      <w:pPr>
        <w:tabs>
          <w:tab w:val="num" w:pos="1080"/>
        </w:tabs>
        <w:ind w:left="1352"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nsid w:val="193249E1"/>
    <w:multiLevelType w:val="multilevel"/>
    <w:tmpl w:val="FEF472A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nsid w:val="1ED51949"/>
    <w:multiLevelType w:val="multilevel"/>
    <w:tmpl w:val="639A8C7C"/>
    <w:lvl w:ilvl="0">
      <w:start w:val="1"/>
      <w:numFmt w:val="bullet"/>
      <w:lvlText w:val=""/>
      <w:lvlJc w:val="left"/>
      <w:pPr>
        <w:tabs>
          <w:tab w:val="num" w:pos="720"/>
        </w:tabs>
        <w:ind w:left="1429" w:hanging="360"/>
      </w:pPr>
      <w:rPr>
        <w:rFonts w:ascii="Wingdings" w:hAnsi="Wingdings" w:cs="Wingdings" w:hint="default"/>
      </w:rPr>
    </w:lvl>
    <w:lvl w:ilvl="1">
      <w:start w:val="1"/>
      <w:numFmt w:val="bullet"/>
      <w:lvlText w:val="o"/>
      <w:lvlJc w:val="left"/>
      <w:pPr>
        <w:tabs>
          <w:tab w:val="num" w:pos="1080"/>
        </w:tabs>
        <w:ind w:left="2149" w:hanging="360"/>
      </w:pPr>
      <w:rPr>
        <w:rFonts w:ascii="Courier New" w:hAnsi="Courier New" w:cs="Courier New" w:hint="default"/>
      </w:rPr>
    </w:lvl>
    <w:lvl w:ilvl="2">
      <w:start w:val="1"/>
      <w:numFmt w:val="bullet"/>
      <w:lvlText w:val=""/>
      <w:lvlJc w:val="left"/>
      <w:pPr>
        <w:tabs>
          <w:tab w:val="num" w:pos="1440"/>
        </w:tabs>
        <w:ind w:left="2869" w:hanging="360"/>
      </w:pPr>
      <w:rPr>
        <w:rFonts w:ascii="Wingdings" w:hAnsi="Wingdings" w:cs="Wingdings" w:hint="default"/>
      </w:rPr>
    </w:lvl>
    <w:lvl w:ilvl="3">
      <w:start w:val="1"/>
      <w:numFmt w:val="bullet"/>
      <w:lvlText w:val=""/>
      <w:lvlJc w:val="left"/>
      <w:pPr>
        <w:tabs>
          <w:tab w:val="num" w:pos="1800"/>
        </w:tabs>
        <w:ind w:left="3589" w:hanging="360"/>
      </w:pPr>
      <w:rPr>
        <w:rFonts w:ascii="Symbol" w:hAnsi="Symbol" w:cs="Symbol" w:hint="default"/>
      </w:rPr>
    </w:lvl>
    <w:lvl w:ilvl="4">
      <w:start w:val="1"/>
      <w:numFmt w:val="bullet"/>
      <w:lvlText w:val="o"/>
      <w:lvlJc w:val="left"/>
      <w:pPr>
        <w:tabs>
          <w:tab w:val="num" w:pos="2160"/>
        </w:tabs>
        <w:ind w:left="4309" w:hanging="360"/>
      </w:pPr>
      <w:rPr>
        <w:rFonts w:ascii="Courier New" w:hAnsi="Courier New" w:cs="Courier New" w:hint="default"/>
      </w:rPr>
    </w:lvl>
    <w:lvl w:ilvl="5">
      <w:start w:val="1"/>
      <w:numFmt w:val="bullet"/>
      <w:lvlText w:val=""/>
      <w:lvlJc w:val="left"/>
      <w:pPr>
        <w:tabs>
          <w:tab w:val="num" w:pos="2520"/>
        </w:tabs>
        <w:ind w:left="5029" w:hanging="360"/>
      </w:pPr>
      <w:rPr>
        <w:rFonts w:ascii="Wingdings" w:hAnsi="Wingdings" w:cs="Wingdings" w:hint="default"/>
      </w:rPr>
    </w:lvl>
    <w:lvl w:ilvl="6">
      <w:start w:val="1"/>
      <w:numFmt w:val="bullet"/>
      <w:lvlText w:val=""/>
      <w:lvlJc w:val="left"/>
      <w:pPr>
        <w:tabs>
          <w:tab w:val="num" w:pos="2880"/>
        </w:tabs>
        <w:ind w:left="5749" w:hanging="360"/>
      </w:pPr>
      <w:rPr>
        <w:rFonts w:ascii="Symbol" w:hAnsi="Symbol" w:cs="Symbol" w:hint="default"/>
      </w:rPr>
    </w:lvl>
    <w:lvl w:ilvl="7">
      <w:start w:val="1"/>
      <w:numFmt w:val="bullet"/>
      <w:lvlText w:val="o"/>
      <w:lvlJc w:val="left"/>
      <w:pPr>
        <w:tabs>
          <w:tab w:val="num" w:pos="3240"/>
        </w:tabs>
        <w:ind w:left="6469" w:hanging="360"/>
      </w:pPr>
      <w:rPr>
        <w:rFonts w:ascii="Courier New" w:hAnsi="Courier New" w:cs="Courier New" w:hint="default"/>
      </w:rPr>
    </w:lvl>
    <w:lvl w:ilvl="8">
      <w:start w:val="1"/>
      <w:numFmt w:val="bullet"/>
      <w:lvlText w:val=""/>
      <w:lvlJc w:val="left"/>
      <w:pPr>
        <w:tabs>
          <w:tab w:val="num" w:pos="3600"/>
        </w:tabs>
        <w:ind w:left="7189" w:hanging="360"/>
      </w:pPr>
      <w:rPr>
        <w:rFonts w:ascii="Wingdings" w:hAnsi="Wingdings" w:cs="Wingdings" w:hint="default"/>
      </w:rPr>
    </w:lvl>
  </w:abstractNum>
  <w:abstractNum w:abstractNumId="13">
    <w:nsid w:val="1EE26B82"/>
    <w:multiLevelType w:val="multilevel"/>
    <w:tmpl w:val="55423F4C"/>
    <w:lvl w:ilvl="0">
      <w:start w:val="1"/>
      <w:numFmt w:val="bullet"/>
      <w:lvlText w:val=""/>
      <w:lvlJc w:val="left"/>
      <w:pPr>
        <w:tabs>
          <w:tab w:val="num" w:pos="720"/>
        </w:tabs>
        <w:ind w:left="1429" w:hanging="360"/>
      </w:pPr>
      <w:rPr>
        <w:rFonts w:ascii="Symbol" w:hAnsi="Symbol" w:cs="Symbol" w:hint="default"/>
      </w:rPr>
    </w:lvl>
    <w:lvl w:ilvl="1">
      <w:start w:val="1"/>
      <w:numFmt w:val="bullet"/>
      <w:lvlText w:val="o"/>
      <w:lvlJc w:val="left"/>
      <w:pPr>
        <w:tabs>
          <w:tab w:val="num" w:pos="1080"/>
        </w:tabs>
        <w:ind w:left="2149" w:hanging="360"/>
      </w:pPr>
      <w:rPr>
        <w:rFonts w:ascii="Courier New" w:hAnsi="Courier New" w:cs="Courier New" w:hint="default"/>
      </w:rPr>
    </w:lvl>
    <w:lvl w:ilvl="2">
      <w:start w:val="1"/>
      <w:numFmt w:val="bullet"/>
      <w:lvlText w:val=""/>
      <w:lvlJc w:val="left"/>
      <w:pPr>
        <w:tabs>
          <w:tab w:val="num" w:pos="1440"/>
        </w:tabs>
        <w:ind w:left="2869" w:hanging="360"/>
      </w:pPr>
      <w:rPr>
        <w:rFonts w:ascii="Wingdings" w:hAnsi="Wingdings" w:cs="Wingdings" w:hint="default"/>
      </w:rPr>
    </w:lvl>
    <w:lvl w:ilvl="3">
      <w:start w:val="1"/>
      <w:numFmt w:val="bullet"/>
      <w:lvlText w:val=""/>
      <w:lvlJc w:val="left"/>
      <w:pPr>
        <w:tabs>
          <w:tab w:val="num" w:pos="1800"/>
        </w:tabs>
        <w:ind w:left="3589" w:hanging="360"/>
      </w:pPr>
      <w:rPr>
        <w:rFonts w:ascii="Symbol" w:hAnsi="Symbol" w:cs="Symbol" w:hint="default"/>
      </w:rPr>
    </w:lvl>
    <w:lvl w:ilvl="4">
      <w:start w:val="1"/>
      <w:numFmt w:val="bullet"/>
      <w:lvlText w:val="o"/>
      <w:lvlJc w:val="left"/>
      <w:pPr>
        <w:tabs>
          <w:tab w:val="num" w:pos="2160"/>
        </w:tabs>
        <w:ind w:left="4309" w:hanging="360"/>
      </w:pPr>
      <w:rPr>
        <w:rFonts w:ascii="Courier New" w:hAnsi="Courier New" w:cs="Courier New" w:hint="default"/>
      </w:rPr>
    </w:lvl>
    <w:lvl w:ilvl="5">
      <w:start w:val="1"/>
      <w:numFmt w:val="bullet"/>
      <w:lvlText w:val=""/>
      <w:lvlJc w:val="left"/>
      <w:pPr>
        <w:tabs>
          <w:tab w:val="num" w:pos="2520"/>
        </w:tabs>
        <w:ind w:left="5029" w:hanging="360"/>
      </w:pPr>
      <w:rPr>
        <w:rFonts w:ascii="Wingdings" w:hAnsi="Wingdings" w:cs="Wingdings" w:hint="default"/>
      </w:rPr>
    </w:lvl>
    <w:lvl w:ilvl="6">
      <w:start w:val="1"/>
      <w:numFmt w:val="bullet"/>
      <w:lvlText w:val=""/>
      <w:lvlJc w:val="left"/>
      <w:pPr>
        <w:tabs>
          <w:tab w:val="num" w:pos="2880"/>
        </w:tabs>
        <w:ind w:left="5749" w:hanging="360"/>
      </w:pPr>
      <w:rPr>
        <w:rFonts w:ascii="Symbol" w:hAnsi="Symbol" w:cs="Symbol" w:hint="default"/>
      </w:rPr>
    </w:lvl>
    <w:lvl w:ilvl="7">
      <w:start w:val="1"/>
      <w:numFmt w:val="bullet"/>
      <w:lvlText w:val="o"/>
      <w:lvlJc w:val="left"/>
      <w:pPr>
        <w:tabs>
          <w:tab w:val="num" w:pos="3240"/>
        </w:tabs>
        <w:ind w:left="6469" w:hanging="360"/>
      </w:pPr>
      <w:rPr>
        <w:rFonts w:ascii="Courier New" w:hAnsi="Courier New" w:cs="Courier New" w:hint="default"/>
      </w:rPr>
    </w:lvl>
    <w:lvl w:ilvl="8">
      <w:start w:val="1"/>
      <w:numFmt w:val="bullet"/>
      <w:lvlText w:val=""/>
      <w:lvlJc w:val="left"/>
      <w:pPr>
        <w:tabs>
          <w:tab w:val="num" w:pos="3600"/>
        </w:tabs>
        <w:ind w:left="7189" w:hanging="360"/>
      </w:pPr>
      <w:rPr>
        <w:rFonts w:ascii="Wingdings" w:hAnsi="Wingdings" w:cs="Wingdings" w:hint="default"/>
      </w:rPr>
    </w:lvl>
  </w:abstractNum>
  <w:abstractNum w:abstractNumId="14">
    <w:nsid w:val="207A1FD4"/>
    <w:multiLevelType w:val="multilevel"/>
    <w:tmpl w:val="A198D4CC"/>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5">
    <w:nsid w:val="21085CCC"/>
    <w:multiLevelType w:val="multilevel"/>
    <w:tmpl w:val="A48E8D3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nsid w:val="210C7712"/>
    <w:multiLevelType w:val="multilevel"/>
    <w:tmpl w:val="7A327342"/>
    <w:lvl w:ilvl="0">
      <w:start w:val="1"/>
      <w:numFmt w:val="bullet"/>
      <w:lvlText w:val=""/>
      <w:lvlJc w:val="left"/>
      <w:pPr>
        <w:tabs>
          <w:tab w:val="num" w:pos="720"/>
        </w:tabs>
        <w:ind w:left="1429" w:hanging="360"/>
      </w:pPr>
      <w:rPr>
        <w:rFonts w:ascii="Wingdings" w:hAnsi="Wingdings" w:cs="Wingdings" w:hint="default"/>
      </w:rPr>
    </w:lvl>
    <w:lvl w:ilvl="1">
      <w:start w:val="1"/>
      <w:numFmt w:val="bullet"/>
      <w:lvlText w:val="o"/>
      <w:lvlJc w:val="left"/>
      <w:pPr>
        <w:tabs>
          <w:tab w:val="num" w:pos="1080"/>
        </w:tabs>
        <w:ind w:left="2149" w:hanging="360"/>
      </w:pPr>
      <w:rPr>
        <w:rFonts w:ascii="Courier New" w:hAnsi="Courier New" w:cs="Courier New" w:hint="default"/>
      </w:rPr>
    </w:lvl>
    <w:lvl w:ilvl="2">
      <w:start w:val="1"/>
      <w:numFmt w:val="bullet"/>
      <w:lvlText w:val=""/>
      <w:lvlJc w:val="left"/>
      <w:pPr>
        <w:tabs>
          <w:tab w:val="num" w:pos="1440"/>
        </w:tabs>
        <w:ind w:left="2869" w:hanging="360"/>
      </w:pPr>
      <w:rPr>
        <w:rFonts w:ascii="Wingdings" w:hAnsi="Wingdings" w:cs="Wingdings" w:hint="default"/>
      </w:rPr>
    </w:lvl>
    <w:lvl w:ilvl="3">
      <w:start w:val="1"/>
      <w:numFmt w:val="bullet"/>
      <w:lvlText w:val=""/>
      <w:lvlJc w:val="left"/>
      <w:pPr>
        <w:tabs>
          <w:tab w:val="num" w:pos="1800"/>
        </w:tabs>
        <w:ind w:left="3589" w:hanging="360"/>
      </w:pPr>
      <w:rPr>
        <w:rFonts w:ascii="Symbol" w:hAnsi="Symbol" w:cs="Symbol" w:hint="default"/>
      </w:rPr>
    </w:lvl>
    <w:lvl w:ilvl="4">
      <w:start w:val="1"/>
      <w:numFmt w:val="bullet"/>
      <w:lvlText w:val="o"/>
      <w:lvlJc w:val="left"/>
      <w:pPr>
        <w:tabs>
          <w:tab w:val="num" w:pos="2160"/>
        </w:tabs>
        <w:ind w:left="4309" w:hanging="360"/>
      </w:pPr>
      <w:rPr>
        <w:rFonts w:ascii="Courier New" w:hAnsi="Courier New" w:cs="Courier New" w:hint="default"/>
      </w:rPr>
    </w:lvl>
    <w:lvl w:ilvl="5">
      <w:start w:val="1"/>
      <w:numFmt w:val="bullet"/>
      <w:lvlText w:val=""/>
      <w:lvlJc w:val="left"/>
      <w:pPr>
        <w:tabs>
          <w:tab w:val="num" w:pos="2520"/>
        </w:tabs>
        <w:ind w:left="5029" w:hanging="360"/>
      </w:pPr>
      <w:rPr>
        <w:rFonts w:ascii="Wingdings" w:hAnsi="Wingdings" w:cs="Wingdings" w:hint="default"/>
      </w:rPr>
    </w:lvl>
    <w:lvl w:ilvl="6">
      <w:start w:val="1"/>
      <w:numFmt w:val="bullet"/>
      <w:lvlText w:val=""/>
      <w:lvlJc w:val="left"/>
      <w:pPr>
        <w:tabs>
          <w:tab w:val="num" w:pos="2880"/>
        </w:tabs>
        <w:ind w:left="5749" w:hanging="360"/>
      </w:pPr>
      <w:rPr>
        <w:rFonts w:ascii="Symbol" w:hAnsi="Symbol" w:cs="Symbol" w:hint="default"/>
      </w:rPr>
    </w:lvl>
    <w:lvl w:ilvl="7">
      <w:start w:val="1"/>
      <w:numFmt w:val="bullet"/>
      <w:lvlText w:val="o"/>
      <w:lvlJc w:val="left"/>
      <w:pPr>
        <w:tabs>
          <w:tab w:val="num" w:pos="3240"/>
        </w:tabs>
        <w:ind w:left="6469" w:hanging="360"/>
      </w:pPr>
      <w:rPr>
        <w:rFonts w:ascii="Courier New" w:hAnsi="Courier New" w:cs="Courier New" w:hint="default"/>
      </w:rPr>
    </w:lvl>
    <w:lvl w:ilvl="8">
      <w:start w:val="1"/>
      <w:numFmt w:val="bullet"/>
      <w:lvlText w:val=""/>
      <w:lvlJc w:val="left"/>
      <w:pPr>
        <w:tabs>
          <w:tab w:val="num" w:pos="3600"/>
        </w:tabs>
        <w:ind w:left="7189" w:hanging="360"/>
      </w:pPr>
      <w:rPr>
        <w:rFonts w:ascii="Wingdings" w:hAnsi="Wingdings" w:cs="Wingdings" w:hint="default"/>
      </w:rPr>
    </w:lvl>
  </w:abstractNum>
  <w:abstractNum w:abstractNumId="17">
    <w:nsid w:val="22DE4DA9"/>
    <w:multiLevelType w:val="multilevel"/>
    <w:tmpl w:val="16F2BD80"/>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nsid w:val="242E39F2"/>
    <w:multiLevelType w:val="multilevel"/>
    <w:tmpl w:val="7FA6627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nsid w:val="24865200"/>
    <w:multiLevelType w:val="multilevel"/>
    <w:tmpl w:val="305C82D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
    <w:nsid w:val="25556767"/>
    <w:multiLevelType w:val="multilevel"/>
    <w:tmpl w:val="615A4C96"/>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1">
    <w:nsid w:val="276B791F"/>
    <w:multiLevelType w:val="multilevel"/>
    <w:tmpl w:val="2F2E5C66"/>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7A80C51"/>
    <w:multiLevelType w:val="multilevel"/>
    <w:tmpl w:val="416C2AD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3">
    <w:nsid w:val="2B7721BA"/>
    <w:multiLevelType w:val="multilevel"/>
    <w:tmpl w:val="16262FC2"/>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4">
    <w:nsid w:val="2C352E6C"/>
    <w:multiLevelType w:val="multilevel"/>
    <w:tmpl w:val="27623554"/>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5">
    <w:nsid w:val="305E452F"/>
    <w:multiLevelType w:val="multilevel"/>
    <w:tmpl w:val="BF465D3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6">
    <w:nsid w:val="32953894"/>
    <w:multiLevelType w:val="multilevel"/>
    <w:tmpl w:val="949A7CF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7">
    <w:nsid w:val="32A3568A"/>
    <w:multiLevelType w:val="multilevel"/>
    <w:tmpl w:val="79ECF074"/>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8">
    <w:nsid w:val="34DB7F5E"/>
    <w:multiLevelType w:val="multilevel"/>
    <w:tmpl w:val="F51CED76"/>
    <w:lvl w:ilvl="0">
      <w:start w:val="1"/>
      <w:numFmt w:val="decimal"/>
      <w:lvlText w:val="%1."/>
      <w:lvlJc w:val="left"/>
      <w:pPr>
        <w:tabs>
          <w:tab w:val="num" w:pos="720"/>
        </w:tabs>
        <w:ind w:left="644" w:hanging="360"/>
      </w:pPr>
    </w:lvl>
    <w:lvl w:ilvl="1">
      <w:start w:val="1"/>
      <w:numFmt w:val="decimal"/>
      <w:lvlText w:val="%2)"/>
      <w:lvlJc w:val="left"/>
      <w:pPr>
        <w:tabs>
          <w:tab w:val="num" w:pos="1080"/>
        </w:tabs>
        <w:ind w:left="1440"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9">
    <w:nsid w:val="3E0A4CD8"/>
    <w:multiLevelType w:val="multilevel"/>
    <w:tmpl w:val="9F9A45B6"/>
    <w:lvl w:ilvl="0">
      <w:start w:val="1"/>
      <w:numFmt w:val="bullet"/>
      <w:lvlText w:val=""/>
      <w:lvlJc w:val="left"/>
      <w:pPr>
        <w:tabs>
          <w:tab w:val="num" w:pos="720"/>
        </w:tabs>
        <w:ind w:left="1429" w:hanging="360"/>
      </w:pPr>
      <w:rPr>
        <w:rFonts w:ascii="Wingdings" w:hAnsi="Wingdings" w:cs="Wingdings" w:hint="default"/>
      </w:rPr>
    </w:lvl>
    <w:lvl w:ilvl="1">
      <w:start w:val="1"/>
      <w:numFmt w:val="bullet"/>
      <w:lvlText w:val="o"/>
      <w:lvlJc w:val="left"/>
      <w:pPr>
        <w:tabs>
          <w:tab w:val="num" w:pos="1080"/>
        </w:tabs>
        <w:ind w:left="2149" w:hanging="360"/>
      </w:pPr>
      <w:rPr>
        <w:rFonts w:ascii="Courier New" w:hAnsi="Courier New" w:cs="Courier New" w:hint="default"/>
      </w:rPr>
    </w:lvl>
    <w:lvl w:ilvl="2">
      <w:start w:val="1"/>
      <w:numFmt w:val="bullet"/>
      <w:lvlText w:val=""/>
      <w:lvlJc w:val="left"/>
      <w:pPr>
        <w:tabs>
          <w:tab w:val="num" w:pos="1440"/>
        </w:tabs>
        <w:ind w:left="2869" w:hanging="360"/>
      </w:pPr>
      <w:rPr>
        <w:rFonts w:ascii="Wingdings" w:hAnsi="Wingdings" w:cs="Wingdings" w:hint="default"/>
      </w:rPr>
    </w:lvl>
    <w:lvl w:ilvl="3">
      <w:start w:val="1"/>
      <w:numFmt w:val="bullet"/>
      <w:lvlText w:val=""/>
      <w:lvlJc w:val="left"/>
      <w:pPr>
        <w:tabs>
          <w:tab w:val="num" w:pos="1800"/>
        </w:tabs>
        <w:ind w:left="3589" w:hanging="360"/>
      </w:pPr>
      <w:rPr>
        <w:rFonts w:ascii="Symbol" w:hAnsi="Symbol" w:cs="Symbol" w:hint="default"/>
      </w:rPr>
    </w:lvl>
    <w:lvl w:ilvl="4">
      <w:start w:val="1"/>
      <w:numFmt w:val="bullet"/>
      <w:lvlText w:val="o"/>
      <w:lvlJc w:val="left"/>
      <w:pPr>
        <w:tabs>
          <w:tab w:val="num" w:pos="2160"/>
        </w:tabs>
        <w:ind w:left="4309" w:hanging="360"/>
      </w:pPr>
      <w:rPr>
        <w:rFonts w:ascii="Courier New" w:hAnsi="Courier New" w:cs="Courier New" w:hint="default"/>
      </w:rPr>
    </w:lvl>
    <w:lvl w:ilvl="5">
      <w:start w:val="1"/>
      <w:numFmt w:val="bullet"/>
      <w:lvlText w:val=""/>
      <w:lvlJc w:val="left"/>
      <w:pPr>
        <w:tabs>
          <w:tab w:val="num" w:pos="2520"/>
        </w:tabs>
        <w:ind w:left="5029" w:hanging="360"/>
      </w:pPr>
      <w:rPr>
        <w:rFonts w:ascii="Wingdings" w:hAnsi="Wingdings" w:cs="Wingdings" w:hint="default"/>
      </w:rPr>
    </w:lvl>
    <w:lvl w:ilvl="6">
      <w:start w:val="1"/>
      <w:numFmt w:val="bullet"/>
      <w:lvlText w:val=""/>
      <w:lvlJc w:val="left"/>
      <w:pPr>
        <w:tabs>
          <w:tab w:val="num" w:pos="2880"/>
        </w:tabs>
        <w:ind w:left="5749" w:hanging="360"/>
      </w:pPr>
      <w:rPr>
        <w:rFonts w:ascii="Symbol" w:hAnsi="Symbol" w:cs="Symbol" w:hint="default"/>
      </w:rPr>
    </w:lvl>
    <w:lvl w:ilvl="7">
      <w:start w:val="1"/>
      <w:numFmt w:val="bullet"/>
      <w:lvlText w:val="o"/>
      <w:lvlJc w:val="left"/>
      <w:pPr>
        <w:tabs>
          <w:tab w:val="num" w:pos="3240"/>
        </w:tabs>
        <w:ind w:left="6469" w:hanging="360"/>
      </w:pPr>
      <w:rPr>
        <w:rFonts w:ascii="Courier New" w:hAnsi="Courier New" w:cs="Courier New" w:hint="default"/>
      </w:rPr>
    </w:lvl>
    <w:lvl w:ilvl="8">
      <w:start w:val="1"/>
      <w:numFmt w:val="bullet"/>
      <w:lvlText w:val=""/>
      <w:lvlJc w:val="left"/>
      <w:pPr>
        <w:tabs>
          <w:tab w:val="num" w:pos="3600"/>
        </w:tabs>
        <w:ind w:left="7189" w:hanging="360"/>
      </w:pPr>
      <w:rPr>
        <w:rFonts w:ascii="Wingdings" w:hAnsi="Wingdings" w:cs="Wingdings" w:hint="default"/>
      </w:rPr>
    </w:lvl>
  </w:abstractNum>
  <w:abstractNum w:abstractNumId="30">
    <w:nsid w:val="400255D8"/>
    <w:multiLevelType w:val="multilevel"/>
    <w:tmpl w:val="3154CBCA"/>
    <w:lvl w:ilvl="0">
      <w:start w:val="1"/>
      <w:numFmt w:val="decimal"/>
      <w:lvlText w:val="%1)"/>
      <w:lvlJc w:val="left"/>
      <w:pPr>
        <w:tabs>
          <w:tab w:val="num" w:pos="720"/>
        </w:tabs>
        <w:ind w:left="2073" w:hanging="360"/>
      </w:pPr>
    </w:lvl>
    <w:lvl w:ilvl="1">
      <w:start w:val="1"/>
      <w:numFmt w:val="lowerLetter"/>
      <w:lvlText w:val="%2."/>
      <w:lvlJc w:val="left"/>
      <w:pPr>
        <w:tabs>
          <w:tab w:val="num" w:pos="1080"/>
        </w:tabs>
        <w:ind w:left="2793" w:hanging="360"/>
      </w:pPr>
    </w:lvl>
    <w:lvl w:ilvl="2">
      <w:start w:val="1"/>
      <w:numFmt w:val="lowerRoman"/>
      <w:lvlText w:val="%3."/>
      <w:lvlJc w:val="right"/>
      <w:pPr>
        <w:tabs>
          <w:tab w:val="num" w:pos="1440"/>
        </w:tabs>
        <w:ind w:left="3513" w:hanging="180"/>
      </w:pPr>
    </w:lvl>
    <w:lvl w:ilvl="3">
      <w:start w:val="1"/>
      <w:numFmt w:val="decimal"/>
      <w:lvlText w:val="%4."/>
      <w:lvlJc w:val="left"/>
      <w:pPr>
        <w:tabs>
          <w:tab w:val="num" w:pos="1800"/>
        </w:tabs>
        <w:ind w:left="4233" w:hanging="360"/>
      </w:pPr>
    </w:lvl>
    <w:lvl w:ilvl="4">
      <w:start w:val="1"/>
      <w:numFmt w:val="lowerLetter"/>
      <w:lvlText w:val="%5."/>
      <w:lvlJc w:val="left"/>
      <w:pPr>
        <w:tabs>
          <w:tab w:val="num" w:pos="2160"/>
        </w:tabs>
        <w:ind w:left="4953" w:hanging="360"/>
      </w:pPr>
    </w:lvl>
    <w:lvl w:ilvl="5">
      <w:start w:val="1"/>
      <w:numFmt w:val="lowerRoman"/>
      <w:lvlText w:val="%6."/>
      <w:lvlJc w:val="right"/>
      <w:pPr>
        <w:tabs>
          <w:tab w:val="num" w:pos="2520"/>
        </w:tabs>
        <w:ind w:left="5673" w:hanging="180"/>
      </w:pPr>
    </w:lvl>
    <w:lvl w:ilvl="6">
      <w:start w:val="1"/>
      <w:numFmt w:val="decimal"/>
      <w:lvlText w:val="%7."/>
      <w:lvlJc w:val="left"/>
      <w:pPr>
        <w:tabs>
          <w:tab w:val="num" w:pos="2880"/>
        </w:tabs>
        <w:ind w:left="6393" w:hanging="360"/>
      </w:pPr>
    </w:lvl>
    <w:lvl w:ilvl="7">
      <w:start w:val="1"/>
      <w:numFmt w:val="lowerLetter"/>
      <w:lvlText w:val="%8."/>
      <w:lvlJc w:val="left"/>
      <w:pPr>
        <w:tabs>
          <w:tab w:val="num" w:pos="3240"/>
        </w:tabs>
        <w:ind w:left="7113" w:hanging="360"/>
      </w:pPr>
    </w:lvl>
    <w:lvl w:ilvl="8">
      <w:start w:val="1"/>
      <w:numFmt w:val="lowerRoman"/>
      <w:lvlText w:val="%9."/>
      <w:lvlJc w:val="right"/>
      <w:pPr>
        <w:tabs>
          <w:tab w:val="num" w:pos="3600"/>
        </w:tabs>
        <w:ind w:left="7833" w:hanging="180"/>
      </w:pPr>
    </w:lvl>
  </w:abstractNum>
  <w:abstractNum w:abstractNumId="31">
    <w:nsid w:val="406F2BAD"/>
    <w:multiLevelType w:val="multilevel"/>
    <w:tmpl w:val="67FEEED2"/>
    <w:lvl w:ilvl="0">
      <w:start w:val="1"/>
      <w:numFmt w:val="decimal"/>
      <w:lvlText w:val="%1)"/>
      <w:lvlJc w:val="left"/>
      <w:pPr>
        <w:tabs>
          <w:tab w:val="num" w:pos="720"/>
        </w:tabs>
        <w:ind w:left="2793" w:hanging="360"/>
      </w:pPr>
    </w:lvl>
    <w:lvl w:ilvl="1">
      <w:start w:val="1"/>
      <w:numFmt w:val="lowerLetter"/>
      <w:lvlText w:val="%2."/>
      <w:lvlJc w:val="left"/>
      <w:pPr>
        <w:tabs>
          <w:tab w:val="num" w:pos="1080"/>
        </w:tabs>
        <w:ind w:left="3513" w:hanging="360"/>
      </w:pPr>
    </w:lvl>
    <w:lvl w:ilvl="2">
      <w:start w:val="1"/>
      <w:numFmt w:val="lowerRoman"/>
      <w:lvlText w:val="%3."/>
      <w:lvlJc w:val="right"/>
      <w:pPr>
        <w:tabs>
          <w:tab w:val="num" w:pos="1440"/>
        </w:tabs>
        <w:ind w:left="4233" w:hanging="180"/>
      </w:pPr>
    </w:lvl>
    <w:lvl w:ilvl="3">
      <w:start w:val="1"/>
      <w:numFmt w:val="decimal"/>
      <w:lvlText w:val="%4."/>
      <w:lvlJc w:val="left"/>
      <w:pPr>
        <w:tabs>
          <w:tab w:val="num" w:pos="1800"/>
        </w:tabs>
        <w:ind w:left="4953" w:hanging="360"/>
      </w:pPr>
    </w:lvl>
    <w:lvl w:ilvl="4">
      <w:start w:val="1"/>
      <w:numFmt w:val="lowerLetter"/>
      <w:lvlText w:val="%5."/>
      <w:lvlJc w:val="left"/>
      <w:pPr>
        <w:tabs>
          <w:tab w:val="num" w:pos="2160"/>
        </w:tabs>
        <w:ind w:left="5673" w:hanging="360"/>
      </w:pPr>
    </w:lvl>
    <w:lvl w:ilvl="5">
      <w:start w:val="1"/>
      <w:numFmt w:val="lowerRoman"/>
      <w:lvlText w:val="%6."/>
      <w:lvlJc w:val="right"/>
      <w:pPr>
        <w:tabs>
          <w:tab w:val="num" w:pos="2520"/>
        </w:tabs>
        <w:ind w:left="6393" w:hanging="180"/>
      </w:pPr>
    </w:lvl>
    <w:lvl w:ilvl="6">
      <w:start w:val="1"/>
      <w:numFmt w:val="decimal"/>
      <w:lvlText w:val="%7."/>
      <w:lvlJc w:val="left"/>
      <w:pPr>
        <w:tabs>
          <w:tab w:val="num" w:pos="2880"/>
        </w:tabs>
        <w:ind w:left="7113" w:hanging="360"/>
      </w:pPr>
    </w:lvl>
    <w:lvl w:ilvl="7">
      <w:start w:val="1"/>
      <w:numFmt w:val="lowerLetter"/>
      <w:lvlText w:val="%8."/>
      <w:lvlJc w:val="left"/>
      <w:pPr>
        <w:tabs>
          <w:tab w:val="num" w:pos="3240"/>
        </w:tabs>
        <w:ind w:left="7833" w:hanging="360"/>
      </w:pPr>
    </w:lvl>
    <w:lvl w:ilvl="8">
      <w:start w:val="1"/>
      <w:numFmt w:val="lowerRoman"/>
      <w:lvlText w:val="%9."/>
      <w:lvlJc w:val="right"/>
      <w:pPr>
        <w:tabs>
          <w:tab w:val="num" w:pos="3600"/>
        </w:tabs>
        <w:ind w:left="8553" w:hanging="180"/>
      </w:pPr>
    </w:lvl>
  </w:abstractNum>
  <w:abstractNum w:abstractNumId="32">
    <w:nsid w:val="40D578AB"/>
    <w:multiLevelType w:val="multilevel"/>
    <w:tmpl w:val="06380FD0"/>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3">
    <w:nsid w:val="43044141"/>
    <w:multiLevelType w:val="multilevel"/>
    <w:tmpl w:val="3FDAD8B0"/>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4">
    <w:nsid w:val="49D704FF"/>
    <w:multiLevelType w:val="multilevel"/>
    <w:tmpl w:val="B796AB8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5">
    <w:nsid w:val="4C406B68"/>
    <w:multiLevelType w:val="multilevel"/>
    <w:tmpl w:val="9ED6296C"/>
    <w:lvl w:ilvl="0">
      <w:start w:val="1"/>
      <w:numFmt w:val="decimal"/>
      <w:lvlText w:val="%1."/>
      <w:lvlJc w:val="left"/>
      <w:pPr>
        <w:tabs>
          <w:tab w:val="num" w:pos="720"/>
        </w:tabs>
        <w:ind w:left="1080" w:hanging="360"/>
      </w:pPr>
    </w:lvl>
    <w:lvl w:ilvl="1">
      <w:start w:val="1"/>
      <w:numFmt w:val="decimal"/>
      <w:lvlText w:val="%1.%2."/>
      <w:lvlJc w:val="left"/>
      <w:pPr>
        <w:tabs>
          <w:tab w:val="num" w:pos="1080"/>
        </w:tabs>
        <w:ind w:left="1440" w:hanging="7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2160"/>
        </w:tabs>
        <w:ind w:left="1800" w:hanging="1080"/>
      </w:pPr>
    </w:lvl>
    <w:lvl w:ilvl="5">
      <w:start w:val="1"/>
      <w:numFmt w:val="decimal"/>
      <w:lvlText w:val="%1.%2.%3.%4.%5.%6."/>
      <w:lvlJc w:val="left"/>
      <w:pPr>
        <w:tabs>
          <w:tab w:val="num" w:pos="2520"/>
        </w:tabs>
        <w:ind w:left="2160" w:hanging="1440"/>
      </w:pPr>
    </w:lvl>
    <w:lvl w:ilvl="6">
      <w:start w:val="1"/>
      <w:numFmt w:val="decimal"/>
      <w:lvlText w:val="%1.%2.%3.%4.%5.%6.%7."/>
      <w:lvlJc w:val="left"/>
      <w:pPr>
        <w:tabs>
          <w:tab w:val="num" w:pos="2880"/>
        </w:tabs>
        <w:ind w:left="2520" w:hanging="1800"/>
      </w:pPr>
    </w:lvl>
    <w:lvl w:ilvl="7">
      <w:start w:val="1"/>
      <w:numFmt w:val="decimal"/>
      <w:lvlText w:val="%1.%2.%3.%4.%5.%6.%7.%8."/>
      <w:lvlJc w:val="left"/>
      <w:pPr>
        <w:tabs>
          <w:tab w:val="num" w:pos="3240"/>
        </w:tabs>
        <w:ind w:left="2520" w:hanging="1800"/>
      </w:pPr>
    </w:lvl>
    <w:lvl w:ilvl="8">
      <w:start w:val="1"/>
      <w:numFmt w:val="decimal"/>
      <w:lvlText w:val="%1.%2.%3.%4.%5.%6.%7.%8.%9."/>
      <w:lvlJc w:val="left"/>
      <w:pPr>
        <w:tabs>
          <w:tab w:val="num" w:pos="3600"/>
        </w:tabs>
        <w:ind w:left="2880" w:hanging="2160"/>
      </w:pPr>
    </w:lvl>
  </w:abstractNum>
  <w:abstractNum w:abstractNumId="36">
    <w:nsid w:val="4DEF0158"/>
    <w:multiLevelType w:val="multilevel"/>
    <w:tmpl w:val="5180109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788" w:hanging="708"/>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7">
    <w:nsid w:val="4EA7315A"/>
    <w:multiLevelType w:val="multilevel"/>
    <w:tmpl w:val="2EBA029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8">
    <w:nsid w:val="4F4F3E12"/>
    <w:multiLevelType w:val="multilevel"/>
    <w:tmpl w:val="D9308FDE"/>
    <w:lvl w:ilvl="0">
      <w:start w:val="1"/>
      <w:numFmt w:val="decimal"/>
      <w:lvlText w:val="%1)"/>
      <w:lvlJc w:val="left"/>
      <w:pPr>
        <w:tabs>
          <w:tab w:val="num" w:pos="720"/>
        </w:tabs>
        <w:ind w:left="1713" w:hanging="360"/>
      </w:pPr>
    </w:lvl>
    <w:lvl w:ilvl="1">
      <w:start w:val="1"/>
      <w:numFmt w:val="lowerLetter"/>
      <w:lvlText w:val="%2."/>
      <w:lvlJc w:val="left"/>
      <w:pPr>
        <w:tabs>
          <w:tab w:val="num" w:pos="1080"/>
        </w:tabs>
        <w:ind w:left="2433" w:hanging="360"/>
      </w:pPr>
    </w:lvl>
    <w:lvl w:ilvl="2">
      <w:start w:val="1"/>
      <w:numFmt w:val="lowerRoman"/>
      <w:lvlText w:val="%3."/>
      <w:lvlJc w:val="right"/>
      <w:pPr>
        <w:tabs>
          <w:tab w:val="num" w:pos="1440"/>
        </w:tabs>
        <w:ind w:left="3153" w:hanging="180"/>
      </w:pPr>
    </w:lvl>
    <w:lvl w:ilvl="3">
      <w:start w:val="1"/>
      <w:numFmt w:val="decimal"/>
      <w:lvlText w:val="%4."/>
      <w:lvlJc w:val="left"/>
      <w:pPr>
        <w:tabs>
          <w:tab w:val="num" w:pos="1800"/>
        </w:tabs>
        <w:ind w:left="3873" w:hanging="360"/>
      </w:pPr>
    </w:lvl>
    <w:lvl w:ilvl="4">
      <w:start w:val="1"/>
      <w:numFmt w:val="lowerLetter"/>
      <w:lvlText w:val="%5."/>
      <w:lvlJc w:val="left"/>
      <w:pPr>
        <w:tabs>
          <w:tab w:val="num" w:pos="2160"/>
        </w:tabs>
        <w:ind w:left="4593" w:hanging="360"/>
      </w:pPr>
    </w:lvl>
    <w:lvl w:ilvl="5">
      <w:start w:val="1"/>
      <w:numFmt w:val="lowerRoman"/>
      <w:lvlText w:val="%6."/>
      <w:lvlJc w:val="right"/>
      <w:pPr>
        <w:tabs>
          <w:tab w:val="num" w:pos="2520"/>
        </w:tabs>
        <w:ind w:left="5313" w:hanging="180"/>
      </w:pPr>
    </w:lvl>
    <w:lvl w:ilvl="6">
      <w:start w:val="1"/>
      <w:numFmt w:val="decimal"/>
      <w:lvlText w:val="%7."/>
      <w:lvlJc w:val="left"/>
      <w:pPr>
        <w:tabs>
          <w:tab w:val="num" w:pos="2880"/>
        </w:tabs>
        <w:ind w:left="6033" w:hanging="360"/>
      </w:pPr>
    </w:lvl>
    <w:lvl w:ilvl="7">
      <w:start w:val="1"/>
      <w:numFmt w:val="lowerLetter"/>
      <w:lvlText w:val="%8."/>
      <w:lvlJc w:val="left"/>
      <w:pPr>
        <w:tabs>
          <w:tab w:val="num" w:pos="3240"/>
        </w:tabs>
        <w:ind w:left="6753" w:hanging="360"/>
      </w:pPr>
    </w:lvl>
    <w:lvl w:ilvl="8">
      <w:start w:val="1"/>
      <w:numFmt w:val="lowerRoman"/>
      <w:lvlText w:val="%9."/>
      <w:lvlJc w:val="right"/>
      <w:pPr>
        <w:tabs>
          <w:tab w:val="num" w:pos="3600"/>
        </w:tabs>
        <w:ind w:left="7473" w:hanging="180"/>
      </w:pPr>
    </w:lvl>
  </w:abstractNum>
  <w:abstractNum w:abstractNumId="39">
    <w:nsid w:val="53F23382"/>
    <w:multiLevelType w:val="multilevel"/>
    <w:tmpl w:val="9DA2C96E"/>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0">
    <w:nsid w:val="544E788A"/>
    <w:multiLevelType w:val="multilevel"/>
    <w:tmpl w:val="5142A6BE"/>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1">
    <w:nsid w:val="5BF22D4B"/>
    <w:multiLevelType w:val="multilevel"/>
    <w:tmpl w:val="BBB6D6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5ED44722"/>
    <w:multiLevelType w:val="multilevel"/>
    <w:tmpl w:val="3362B7F6"/>
    <w:lvl w:ilvl="0">
      <w:start w:val="1"/>
      <w:numFmt w:val="decimal"/>
      <w:lvlText w:val="%1."/>
      <w:lvlJc w:val="left"/>
      <w:pPr>
        <w:tabs>
          <w:tab w:val="num" w:pos="720"/>
        </w:tabs>
        <w:ind w:left="644" w:hanging="360"/>
      </w:pPr>
    </w:lvl>
    <w:lvl w:ilvl="1">
      <w:start w:val="1"/>
      <w:numFmt w:val="decimal"/>
      <w:lvlText w:val="%2)"/>
      <w:lvlJc w:val="left"/>
      <w:pPr>
        <w:tabs>
          <w:tab w:val="num" w:pos="1080"/>
        </w:tabs>
        <w:ind w:left="1353"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3">
    <w:nsid w:val="60277B37"/>
    <w:multiLevelType w:val="multilevel"/>
    <w:tmpl w:val="681A336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4">
    <w:nsid w:val="605A3157"/>
    <w:multiLevelType w:val="multilevel"/>
    <w:tmpl w:val="46D2335C"/>
    <w:lvl w:ilvl="0">
      <w:start w:val="1"/>
      <w:numFmt w:val="decimal"/>
      <w:lvlText w:val="%1)"/>
      <w:lvlJc w:val="left"/>
      <w:pPr>
        <w:tabs>
          <w:tab w:val="num" w:pos="720"/>
        </w:tabs>
        <w:ind w:left="1713" w:hanging="360"/>
      </w:pPr>
    </w:lvl>
    <w:lvl w:ilvl="1">
      <w:start w:val="1"/>
      <w:numFmt w:val="lowerLetter"/>
      <w:lvlText w:val="%2."/>
      <w:lvlJc w:val="left"/>
      <w:pPr>
        <w:tabs>
          <w:tab w:val="num" w:pos="1080"/>
        </w:tabs>
        <w:ind w:left="2433" w:hanging="360"/>
      </w:pPr>
    </w:lvl>
    <w:lvl w:ilvl="2">
      <w:start w:val="1"/>
      <w:numFmt w:val="lowerRoman"/>
      <w:lvlText w:val="%3."/>
      <w:lvlJc w:val="right"/>
      <w:pPr>
        <w:tabs>
          <w:tab w:val="num" w:pos="1440"/>
        </w:tabs>
        <w:ind w:left="3153" w:hanging="180"/>
      </w:pPr>
    </w:lvl>
    <w:lvl w:ilvl="3">
      <w:start w:val="1"/>
      <w:numFmt w:val="decimal"/>
      <w:lvlText w:val="%4."/>
      <w:lvlJc w:val="left"/>
      <w:pPr>
        <w:tabs>
          <w:tab w:val="num" w:pos="1800"/>
        </w:tabs>
        <w:ind w:left="3873" w:hanging="360"/>
      </w:pPr>
    </w:lvl>
    <w:lvl w:ilvl="4">
      <w:start w:val="1"/>
      <w:numFmt w:val="lowerLetter"/>
      <w:lvlText w:val="%5."/>
      <w:lvlJc w:val="left"/>
      <w:pPr>
        <w:tabs>
          <w:tab w:val="num" w:pos="2160"/>
        </w:tabs>
        <w:ind w:left="4593" w:hanging="360"/>
      </w:pPr>
    </w:lvl>
    <w:lvl w:ilvl="5">
      <w:start w:val="1"/>
      <w:numFmt w:val="lowerRoman"/>
      <w:lvlText w:val="%6."/>
      <w:lvlJc w:val="right"/>
      <w:pPr>
        <w:tabs>
          <w:tab w:val="num" w:pos="2520"/>
        </w:tabs>
        <w:ind w:left="5313" w:hanging="180"/>
      </w:pPr>
    </w:lvl>
    <w:lvl w:ilvl="6">
      <w:start w:val="1"/>
      <w:numFmt w:val="decimal"/>
      <w:lvlText w:val="%7."/>
      <w:lvlJc w:val="left"/>
      <w:pPr>
        <w:tabs>
          <w:tab w:val="num" w:pos="2880"/>
        </w:tabs>
        <w:ind w:left="6033" w:hanging="360"/>
      </w:pPr>
    </w:lvl>
    <w:lvl w:ilvl="7">
      <w:start w:val="1"/>
      <w:numFmt w:val="lowerLetter"/>
      <w:lvlText w:val="%8."/>
      <w:lvlJc w:val="left"/>
      <w:pPr>
        <w:tabs>
          <w:tab w:val="num" w:pos="3240"/>
        </w:tabs>
        <w:ind w:left="6753" w:hanging="360"/>
      </w:pPr>
    </w:lvl>
    <w:lvl w:ilvl="8">
      <w:start w:val="1"/>
      <w:numFmt w:val="lowerRoman"/>
      <w:lvlText w:val="%9."/>
      <w:lvlJc w:val="right"/>
      <w:pPr>
        <w:tabs>
          <w:tab w:val="num" w:pos="3600"/>
        </w:tabs>
        <w:ind w:left="7473" w:hanging="180"/>
      </w:pPr>
    </w:lvl>
  </w:abstractNum>
  <w:abstractNum w:abstractNumId="45">
    <w:nsid w:val="62EA024B"/>
    <w:multiLevelType w:val="multilevel"/>
    <w:tmpl w:val="3EBC25EC"/>
    <w:lvl w:ilvl="0">
      <w:start w:val="1"/>
      <w:numFmt w:val="bullet"/>
      <w:lvlText w:val=""/>
      <w:lvlJc w:val="left"/>
      <w:pPr>
        <w:tabs>
          <w:tab w:val="num" w:pos="720"/>
        </w:tabs>
        <w:ind w:left="1429" w:hanging="360"/>
      </w:pPr>
      <w:rPr>
        <w:rFonts w:ascii="Wingdings" w:hAnsi="Wingdings" w:cs="Wingdings" w:hint="default"/>
      </w:rPr>
    </w:lvl>
    <w:lvl w:ilvl="1">
      <w:start w:val="1"/>
      <w:numFmt w:val="bullet"/>
      <w:lvlText w:val="o"/>
      <w:lvlJc w:val="left"/>
      <w:pPr>
        <w:tabs>
          <w:tab w:val="num" w:pos="1080"/>
        </w:tabs>
        <w:ind w:left="2149" w:hanging="360"/>
      </w:pPr>
      <w:rPr>
        <w:rFonts w:ascii="Courier New" w:hAnsi="Courier New" w:cs="Courier New" w:hint="default"/>
      </w:rPr>
    </w:lvl>
    <w:lvl w:ilvl="2">
      <w:start w:val="1"/>
      <w:numFmt w:val="bullet"/>
      <w:lvlText w:val=""/>
      <w:lvlJc w:val="left"/>
      <w:pPr>
        <w:tabs>
          <w:tab w:val="num" w:pos="1440"/>
        </w:tabs>
        <w:ind w:left="2869" w:hanging="360"/>
      </w:pPr>
      <w:rPr>
        <w:rFonts w:ascii="Wingdings" w:hAnsi="Wingdings" w:cs="Wingdings" w:hint="default"/>
      </w:rPr>
    </w:lvl>
    <w:lvl w:ilvl="3">
      <w:start w:val="1"/>
      <w:numFmt w:val="bullet"/>
      <w:lvlText w:val=""/>
      <w:lvlJc w:val="left"/>
      <w:pPr>
        <w:tabs>
          <w:tab w:val="num" w:pos="1800"/>
        </w:tabs>
        <w:ind w:left="3589" w:hanging="360"/>
      </w:pPr>
      <w:rPr>
        <w:rFonts w:ascii="Symbol" w:hAnsi="Symbol" w:cs="Symbol" w:hint="default"/>
      </w:rPr>
    </w:lvl>
    <w:lvl w:ilvl="4">
      <w:start w:val="1"/>
      <w:numFmt w:val="bullet"/>
      <w:lvlText w:val="o"/>
      <w:lvlJc w:val="left"/>
      <w:pPr>
        <w:tabs>
          <w:tab w:val="num" w:pos="2160"/>
        </w:tabs>
        <w:ind w:left="4309" w:hanging="360"/>
      </w:pPr>
      <w:rPr>
        <w:rFonts w:ascii="Courier New" w:hAnsi="Courier New" w:cs="Courier New" w:hint="default"/>
      </w:rPr>
    </w:lvl>
    <w:lvl w:ilvl="5">
      <w:start w:val="1"/>
      <w:numFmt w:val="bullet"/>
      <w:lvlText w:val=""/>
      <w:lvlJc w:val="left"/>
      <w:pPr>
        <w:tabs>
          <w:tab w:val="num" w:pos="2520"/>
        </w:tabs>
        <w:ind w:left="5029" w:hanging="360"/>
      </w:pPr>
      <w:rPr>
        <w:rFonts w:ascii="Wingdings" w:hAnsi="Wingdings" w:cs="Wingdings" w:hint="default"/>
      </w:rPr>
    </w:lvl>
    <w:lvl w:ilvl="6">
      <w:start w:val="1"/>
      <w:numFmt w:val="bullet"/>
      <w:lvlText w:val=""/>
      <w:lvlJc w:val="left"/>
      <w:pPr>
        <w:tabs>
          <w:tab w:val="num" w:pos="2880"/>
        </w:tabs>
        <w:ind w:left="5749" w:hanging="360"/>
      </w:pPr>
      <w:rPr>
        <w:rFonts w:ascii="Symbol" w:hAnsi="Symbol" w:cs="Symbol" w:hint="default"/>
      </w:rPr>
    </w:lvl>
    <w:lvl w:ilvl="7">
      <w:start w:val="1"/>
      <w:numFmt w:val="bullet"/>
      <w:lvlText w:val="o"/>
      <w:lvlJc w:val="left"/>
      <w:pPr>
        <w:tabs>
          <w:tab w:val="num" w:pos="3240"/>
        </w:tabs>
        <w:ind w:left="6469" w:hanging="360"/>
      </w:pPr>
      <w:rPr>
        <w:rFonts w:ascii="Courier New" w:hAnsi="Courier New" w:cs="Courier New" w:hint="default"/>
      </w:rPr>
    </w:lvl>
    <w:lvl w:ilvl="8">
      <w:start w:val="1"/>
      <w:numFmt w:val="bullet"/>
      <w:lvlText w:val=""/>
      <w:lvlJc w:val="left"/>
      <w:pPr>
        <w:tabs>
          <w:tab w:val="num" w:pos="3600"/>
        </w:tabs>
        <w:ind w:left="7189" w:hanging="360"/>
      </w:pPr>
      <w:rPr>
        <w:rFonts w:ascii="Wingdings" w:hAnsi="Wingdings" w:cs="Wingdings" w:hint="default"/>
      </w:rPr>
    </w:lvl>
  </w:abstractNum>
  <w:abstractNum w:abstractNumId="46">
    <w:nsid w:val="67014EA9"/>
    <w:multiLevelType w:val="multilevel"/>
    <w:tmpl w:val="FB2C6F7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7">
    <w:nsid w:val="69436A03"/>
    <w:multiLevelType w:val="multilevel"/>
    <w:tmpl w:val="91ECAA44"/>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48">
    <w:nsid w:val="6AD24EAC"/>
    <w:multiLevelType w:val="multilevel"/>
    <w:tmpl w:val="E1D2EFA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9">
    <w:nsid w:val="76DB78EB"/>
    <w:multiLevelType w:val="multilevel"/>
    <w:tmpl w:val="5E94CA52"/>
    <w:lvl w:ilvl="0">
      <w:start w:val="1"/>
      <w:numFmt w:val="decimal"/>
      <w:lvlText w:val="%1."/>
      <w:lvlJc w:val="left"/>
      <w:pPr>
        <w:tabs>
          <w:tab w:val="num" w:pos="720"/>
        </w:tabs>
        <w:ind w:left="644" w:hanging="360"/>
      </w:pPr>
    </w:lvl>
    <w:lvl w:ilvl="1">
      <w:start w:val="1"/>
      <w:numFmt w:val="decimal"/>
      <w:lvlText w:val="%2)"/>
      <w:lvlJc w:val="left"/>
      <w:pPr>
        <w:tabs>
          <w:tab w:val="num" w:pos="1080"/>
        </w:tabs>
        <w:ind w:left="1352" w:hanging="360"/>
      </w:pPr>
    </w:lvl>
    <w:lvl w:ilvl="2">
      <w:start w:val="1"/>
      <w:numFmt w:val="decimal"/>
      <w:lvlText w:val="%3)"/>
      <w:lvlJc w:val="left"/>
      <w:pPr>
        <w:tabs>
          <w:tab w:val="num" w:pos="1440"/>
        </w:tabs>
        <w:ind w:left="2340" w:hanging="36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0">
    <w:nsid w:val="77123AA5"/>
    <w:multiLevelType w:val="multilevel"/>
    <w:tmpl w:val="36CEE10C"/>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1">
    <w:nsid w:val="7FD440FA"/>
    <w:multiLevelType w:val="multilevel"/>
    <w:tmpl w:val="06C4036C"/>
    <w:lvl w:ilvl="0">
      <w:start w:val="1"/>
      <w:numFmt w:val="decimal"/>
      <w:lvlText w:val="%1."/>
      <w:lvlJc w:val="left"/>
      <w:pPr>
        <w:tabs>
          <w:tab w:val="num" w:pos="720"/>
        </w:tabs>
        <w:ind w:left="720" w:hanging="360"/>
      </w:pPr>
      <w:rPr>
        <w:rFonts w:cs="Times New Roman"/>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num w:numId="1">
    <w:abstractNumId w:val="21"/>
  </w:num>
  <w:num w:numId="2">
    <w:abstractNumId w:val="7"/>
  </w:num>
  <w:num w:numId="3">
    <w:abstractNumId w:val="8"/>
  </w:num>
  <w:num w:numId="4">
    <w:abstractNumId w:val="22"/>
  </w:num>
  <w:num w:numId="5">
    <w:abstractNumId w:val="41"/>
  </w:num>
  <w:num w:numId="6">
    <w:abstractNumId w:val="9"/>
  </w:num>
  <w:num w:numId="7">
    <w:abstractNumId w:val="19"/>
  </w:num>
  <w:num w:numId="8">
    <w:abstractNumId w:val="18"/>
  </w:num>
  <w:num w:numId="9">
    <w:abstractNumId w:val="11"/>
  </w:num>
  <w:num w:numId="10">
    <w:abstractNumId w:val="43"/>
  </w:num>
  <w:num w:numId="11">
    <w:abstractNumId w:val="26"/>
  </w:num>
  <w:num w:numId="12">
    <w:abstractNumId w:val="51"/>
  </w:num>
  <w:num w:numId="13">
    <w:abstractNumId w:val="37"/>
  </w:num>
  <w:num w:numId="14">
    <w:abstractNumId w:val="36"/>
  </w:num>
  <w:num w:numId="15">
    <w:abstractNumId w:val="15"/>
  </w:num>
  <w:num w:numId="16">
    <w:abstractNumId w:val="5"/>
  </w:num>
  <w:num w:numId="17">
    <w:abstractNumId w:val="29"/>
  </w:num>
  <w:num w:numId="18">
    <w:abstractNumId w:val="45"/>
  </w:num>
  <w:num w:numId="19">
    <w:abstractNumId w:val="16"/>
  </w:num>
  <w:num w:numId="20">
    <w:abstractNumId w:val="12"/>
  </w:num>
  <w:num w:numId="21">
    <w:abstractNumId w:val="50"/>
  </w:num>
  <w:num w:numId="22">
    <w:abstractNumId w:val="13"/>
  </w:num>
  <w:num w:numId="23">
    <w:abstractNumId w:val="46"/>
  </w:num>
  <w:num w:numId="24">
    <w:abstractNumId w:val="48"/>
  </w:num>
  <w:num w:numId="25">
    <w:abstractNumId w:val="25"/>
  </w:num>
  <w:num w:numId="26">
    <w:abstractNumId w:val="10"/>
  </w:num>
  <w:num w:numId="27">
    <w:abstractNumId w:val="28"/>
  </w:num>
  <w:num w:numId="28">
    <w:abstractNumId w:val="32"/>
  </w:num>
  <w:num w:numId="29">
    <w:abstractNumId w:val="6"/>
  </w:num>
  <w:num w:numId="30">
    <w:abstractNumId w:val="23"/>
  </w:num>
  <w:num w:numId="31">
    <w:abstractNumId w:val="39"/>
  </w:num>
  <w:num w:numId="32">
    <w:abstractNumId w:val="3"/>
  </w:num>
  <w:num w:numId="33">
    <w:abstractNumId w:val="4"/>
  </w:num>
  <w:num w:numId="34">
    <w:abstractNumId w:val="31"/>
  </w:num>
  <w:num w:numId="35">
    <w:abstractNumId w:val="38"/>
  </w:num>
  <w:num w:numId="36">
    <w:abstractNumId w:val="40"/>
  </w:num>
  <w:num w:numId="37">
    <w:abstractNumId w:val="17"/>
  </w:num>
  <w:num w:numId="38">
    <w:abstractNumId w:val="33"/>
  </w:num>
  <w:num w:numId="39">
    <w:abstractNumId w:val="30"/>
  </w:num>
  <w:num w:numId="40">
    <w:abstractNumId w:val="44"/>
  </w:num>
  <w:num w:numId="41">
    <w:abstractNumId w:val="42"/>
  </w:num>
  <w:num w:numId="42">
    <w:abstractNumId w:val="49"/>
  </w:num>
  <w:num w:numId="43">
    <w:abstractNumId w:val="20"/>
  </w:num>
  <w:num w:numId="44">
    <w:abstractNumId w:val="35"/>
  </w:num>
  <w:num w:numId="45">
    <w:abstractNumId w:val="34"/>
  </w:num>
  <w:num w:numId="46">
    <w:abstractNumId w:val="47"/>
  </w:num>
  <w:num w:numId="47">
    <w:abstractNumId w:val="27"/>
  </w:num>
  <w:num w:numId="48">
    <w:abstractNumId w:val="24"/>
  </w:num>
  <w:num w:numId="49">
    <w:abstractNumId w:val="14"/>
  </w:num>
  <w:num w:numId="50">
    <w:abstractNumId w:val="21"/>
    <w:lvlOverride w:ilvl="0">
      <w:startOverride w:val="1"/>
    </w:lvlOverride>
  </w:num>
  <w:num w:numId="51">
    <w:abstractNumId w:val="2"/>
  </w:num>
  <w:num w:numId="52">
    <w:abstractNumId w:val="1"/>
  </w:num>
  <w:num w:numId="53">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1556FB"/>
    <w:rsid w:val="001556FB"/>
    <w:rsid w:val="0081564F"/>
    <w:rsid w:val="008941F7"/>
    <w:rsid w:val="00B716CF"/>
    <w:rsid w:val="00EA271C"/>
    <w:rsid w:val="00FE2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724C0"/>
    <w:pPr>
      <w:spacing w:after="200" w:line="276" w:lineRule="auto"/>
    </w:pPr>
  </w:style>
  <w:style w:type="paragraph" w:styleId="1">
    <w:name w:val="heading 1"/>
    <w:basedOn w:val="a0"/>
    <w:next w:val="a0"/>
    <w:link w:val="11"/>
    <w:qFormat/>
    <w:rsid w:val="00EA2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EA27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EA27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2"/>
    <w:uiPriority w:val="9"/>
    <w:unhideWhenUsed/>
    <w:qFormat/>
    <w:rsid w:val="00EA27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A27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EA27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EA27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EA271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EA27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0">
    <w:name w:val="Заголовок 11"/>
    <w:basedOn w:val="a0"/>
    <w:next w:val="a0"/>
    <w:link w:val="10"/>
    <w:qFormat/>
    <w:rsid w:val="00E93087"/>
    <w:pPr>
      <w:keepNext/>
      <w:widowControl w:val="0"/>
      <w:suppressAutoHyphens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customStyle="1" w:styleId="210">
    <w:name w:val="Заголовок 21"/>
    <w:basedOn w:val="a0"/>
    <w:next w:val="a0"/>
    <w:link w:val="200"/>
    <w:qFormat/>
    <w:rsid w:val="00E93087"/>
    <w:pPr>
      <w:keepNext/>
      <w:widowControl w:val="0"/>
      <w:suppressAutoHyphens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customStyle="1" w:styleId="310">
    <w:name w:val="Заголовок 31"/>
    <w:basedOn w:val="a0"/>
    <w:link w:val="32"/>
    <w:uiPriority w:val="9"/>
    <w:qFormat/>
    <w:rsid w:val="00E93087"/>
    <w:pPr>
      <w:suppressAutoHyphens w:val="0"/>
      <w:spacing w:beforeAutospacing="1" w:afterAutospacing="1" w:line="240" w:lineRule="auto"/>
      <w:outlineLvl w:val="2"/>
    </w:pPr>
    <w:rPr>
      <w:rFonts w:ascii="Times New Roman" w:eastAsia="Times New Roman" w:hAnsi="Times New Roman" w:cs="Times New Roman"/>
      <w:b/>
      <w:bCs/>
      <w:sz w:val="27"/>
      <w:szCs w:val="27"/>
      <w:lang w:val="ru-RU" w:eastAsia="ru-RU"/>
    </w:rPr>
  </w:style>
  <w:style w:type="paragraph" w:customStyle="1" w:styleId="41">
    <w:name w:val="Заголовок 41"/>
    <w:basedOn w:val="a0"/>
    <w:next w:val="a0"/>
    <w:link w:val="40"/>
    <w:uiPriority w:val="9"/>
    <w:semiHidden/>
    <w:unhideWhenUsed/>
    <w:qFormat/>
    <w:rsid w:val="00E93087"/>
    <w:pPr>
      <w:keepNext/>
      <w:keepLines/>
      <w:widowControl w:val="0"/>
      <w:suppressAutoHyphens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character" w:customStyle="1" w:styleId="10">
    <w:name w:val="Заголовок 1 Знак"/>
    <w:basedOn w:val="a1"/>
    <w:link w:val="110"/>
    <w:qFormat/>
    <w:rsid w:val="00E93087"/>
    <w:rPr>
      <w:rFonts w:ascii="Times New Roman" w:eastAsia="Times New Roman" w:hAnsi="Times New Roman" w:cs="Times New Roman"/>
      <w:b/>
      <w:iCs/>
      <w:sz w:val="24"/>
      <w:szCs w:val="20"/>
      <w:lang w:val="ru-RU" w:eastAsia="ru-RU"/>
    </w:rPr>
  </w:style>
  <w:style w:type="character" w:customStyle="1" w:styleId="22">
    <w:name w:val="Заголовок 2 Знак"/>
    <w:basedOn w:val="a1"/>
    <w:qFormat/>
    <w:rsid w:val="00E93087"/>
    <w:rPr>
      <w:rFonts w:ascii="Times New Roman" w:eastAsia="Times New Roman" w:hAnsi="Times New Roman" w:cs="Times New Roman"/>
      <w:b/>
      <w:bCs/>
      <w:i/>
      <w:sz w:val="24"/>
      <w:szCs w:val="20"/>
      <w:lang w:val="ru-RU" w:eastAsia="ru-RU"/>
    </w:rPr>
  </w:style>
  <w:style w:type="character" w:customStyle="1" w:styleId="32">
    <w:name w:val="Заголовок 3 Знак"/>
    <w:basedOn w:val="a1"/>
    <w:link w:val="310"/>
    <w:uiPriority w:val="9"/>
    <w:qFormat/>
    <w:rsid w:val="00E93087"/>
    <w:rPr>
      <w:rFonts w:ascii="Times New Roman" w:eastAsia="Times New Roman" w:hAnsi="Times New Roman" w:cs="Times New Roman"/>
      <w:b/>
      <w:bCs/>
      <w:sz w:val="27"/>
      <w:szCs w:val="27"/>
      <w:lang w:val="ru-RU" w:eastAsia="ru-RU"/>
    </w:rPr>
  </w:style>
  <w:style w:type="character" w:customStyle="1" w:styleId="40">
    <w:name w:val="Заголовок 4 Знак"/>
    <w:basedOn w:val="a1"/>
    <w:link w:val="41"/>
    <w:uiPriority w:val="9"/>
    <w:semiHidden/>
    <w:qFormat/>
    <w:rsid w:val="00E93087"/>
    <w:rPr>
      <w:rFonts w:asciiTheme="majorHAnsi" w:eastAsiaTheme="majorEastAsia" w:hAnsiTheme="majorHAnsi" w:cstheme="majorBidi"/>
      <w:i/>
      <w:iCs/>
      <w:color w:val="365F91" w:themeColor="accent1" w:themeShade="BF"/>
      <w:sz w:val="24"/>
      <w:szCs w:val="24"/>
      <w:lang w:val="ru-RU" w:eastAsia="ru-RU"/>
    </w:rPr>
  </w:style>
  <w:style w:type="character" w:customStyle="1" w:styleId="FontStyle11">
    <w:name w:val="Font Style11"/>
    <w:basedOn w:val="a1"/>
    <w:qFormat/>
    <w:rsid w:val="00E93087"/>
    <w:rPr>
      <w:rFonts w:ascii="Times New Roman" w:hAnsi="Times New Roman" w:cs="Times New Roman"/>
      <w:sz w:val="10"/>
      <w:szCs w:val="10"/>
    </w:rPr>
  </w:style>
  <w:style w:type="character" w:customStyle="1" w:styleId="FontStyle12">
    <w:name w:val="Font Style12"/>
    <w:basedOn w:val="a1"/>
    <w:qFormat/>
    <w:rsid w:val="00E93087"/>
    <w:rPr>
      <w:rFonts w:ascii="Georgia" w:hAnsi="Georgia" w:cs="Georgia"/>
      <w:b/>
      <w:bCs/>
      <w:sz w:val="12"/>
      <w:szCs w:val="12"/>
    </w:rPr>
  </w:style>
  <w:style w:type="character" w:customStyle="1" w:styleId="FontStyle13">
    <w:name w:val="Font Style13"/>
    <w:basedOn w:val="a1"/>
    <w:qFormat/>
    <w:rsid w:val="00E93087"/>
    <w:rPr>
      <w:rFonts w:ascii="Times New Roman" w:hAnsi="Times New Roman" w:cs="Times New Roman"/>
      <w:b/>
      <w:bCs/>
      <w:sz w:val="12"/>
      <w:szCs w:val="12"/>
    </w:rPr>
  </w:style>
  <w:style w:type="character" w:customStyle="1" w:styleId="FontStyle14">
    <w:name w:val="Font Style14"/>
    <w:basedOn w:val="a1"/>
    <w:qFormat/>
    <w:rsid w:val="00E93087"/>
    <w:rPr>
      <w:rFonts w:ascii="Times New Roman" w:hAnsi="Times New Roman" w:cs="Times New Roman"/>
      <w:b/>
      <w:bCs/>
      <w:sz w:val="14"/>
      <w:szCs w:val="14"/>
    </w:rPr>
  </w:style>
  <w:style w:type="character" w:customStyle="1" w:styleId="FontStyle15">
    <w:name w:val="Font Style15"/>
    <w:basedOn w:val="a1"/>
    <w:qFormat/>
    <w:rsid w:val="00E93087"/>
    <w:rPr>
      <w:rFonts w:ascii="Times New Roman" w:hAnsi="Times New Roman" w:cs="Times New Roman"/>
      <w:b/>
      <w:bCs/>
      <w:sz w:val="18"/>
      <w:szCs w:val="18"/>
    </w:rPr>
  </w:style>
  <w:style w:type="character" w:customStyle="1" w:styleId="FontStyle16">
    <w:name w:val="Font Style16"/>
    <w:basedOn w:val="a1"/>
    <w:qFormat/>
    <w:rsid w:val="00E93087"/>
    <w:rPr>
      <w:rFonts w:ascii="Times New Roman" w:hAnsi="Times New Roman" w:cs="Times New Roman"/>
      <w:b/>
      <w:bCs/>
      <w:sz w:val="16"/>
      <w:szCs w:val="16"/>
    </w:rPr>
  </w:style>
  <w:style w:type="character" w:customStyle="1" w:styleId="FontStyle17">
    <w:name w:val="Font Style17"/>
    <w:basedOn w:val="a1"/>
    <w:qFormat/>
    <w:rsid w:val="00E93087"/>
    <w:rPr>
      <w:rFonts w:ascii="Times New Roman" w:hAnsi="Times New Roman" w:cs="Times New Roman"/>
      <w:b/>
      <w:bCs/>
      <w:sz w:val="16"/>
      <w:szCs w:val="16"/>
    </w:rPr>
  </w:style>
  <w:style w:type="character" w:customStyle="1" w:styleId="FontStyle18">
    <w:name w:val="Font Style18"/>
    <w:basedOn w:val="a1"/>
    <w:qFormat/>
    <w:rsid w:val="00E93087"/>
    <w:rPr>
      <w:rFonts w:ascii="Times New Roman" w:hAnsi="Times New Roman" w:cs="Times New Roman"/>
      <w:b/>
      <w:bCs/>
      <w:sz w:val="10"/>
      <w:szCs w:val="10"/>
    </w:rPr>
  </w:style>
  <w:style w:type="character" w:customStyle="1" w:styleId="FontStyle19">
    <w:name w:val="Font Style19"/>
    <w:basedOn w:val="a1"/>
    <w:qFormat/>
    <w:rsid w:val="00E93087"/>
    <w:rPr>
      <w:rFonts w:ascii="Times New Roman" w:hAnsi="Times New Roman" w:cs="Times New Roman"/>
      <w:i/>
      <w:iCs/>
      <w:sz w:val="12"/>
      <w:szCs w:val="12"/>
    </w:rPr>
  </w:style>
  <w:style w:type="character" w:customStyle="1" w:styleId="FontStyle20">
    <w:name w:val="Font Style20"/>
    <w:basedOn w:val="a1"/>
    <w:qFormat/>
    <w:rsid w:val="00E93087"/>
    <w:rPr>
      <w:rFonts w:ascii="Georgia" w:hAnsi="Georgia" w:cs="Georgia"/>
      <w:sz w:val="12"/>
      <w:szCs w:val="12"/>
    </w:rPr>
  </w:style>
  <w:style w:type="character" w:customStyle="1" w:styleId="FontStyle21">
    <w:name w:val="Font Style21"/>
    <w:basedOn w:val="a1"/>
    <w:qFormat/>
    <w:rsid w:val="00E93087"/>
    <w:rPr>
      <w:rFonts w:ascii="Times New Roman" w:hAnsi="Times New Roman" w:cs="Times New Roman"/>
      <w:sz w:val="12"/>
      <w:szCs w:val="12"/>
    </w:rPr>
  </w:style>
  <w:style w:type="character" w:customStyle="1" w:styleId="FontStyle22">
    <w:name w:val="Font Style22"/>
    <w:basedOn w:val="a1"/>
    <w:qFormat/>
    <w:rsid w:val="00E93087"/>
    <w:rPr>
      <w:rFonts w:ascii="Times New Roman" w:hAnsi="Times New Roman" w:cs="Times New Roman"/>
      <w:sz w:val="20"/>
      <w:szCs w:val="20"/>
    </w:rPr>
  </w:style>
  <w:style w:type="character" w:customStyle="1" w:styleId="FontStyle23">
    <w:name w:val="Font Style23"/>
    <w:basedOn w:val="a1"/>
    <w:qFormat/>
    <w:rsid w:val="00E93087"/>
    <w:rPr>
      <w:rFonts w:ascii="Times New Roman" w:hAnsi="Times New Roman" w:cs="Times New Roman"/>
      <w:b/>
      <w:bCs/>
      <w:sz w:val="12"/>
      <w:szCs w:val="12"/>
    </w:rPr>
  </w:style>
  <w:style w:type="character" w:customStyle="1" w:styleId="FontStyle24">
    <w:name w:val="Font Style24"/>
    <w:basedOn w:val="a1"/>
    <w:qFormat/>
    <w:rsid w:val="00E93087"/>
    <w:rPr>
      <w:rFonts w:ascii="Times New Roman" w:hAnsi="Times New Roman" w:cs="Times New Roman"/>
      <w:b/>
      <w:bCs/>
      <w:sz w:val="10"/>
      <w:szCs w:val="10"/>
    </w:rPr>
  </w:style>
  <w:style w:type="character" w:customStyle="1" w:styleId="FontStyle25">
    <w:name w:val="Font Style25"/>
    <w:basedOn w:val="a1"/>
    <w:qFormat/>
    <w:rsid w:val="00E93087"/>
    <w:rPr>
      <w:rFonts w:ascii="Times New Roman" w:hAnsi="Times New Roman" w:cs="Times New Roman"/>
      <w:i/>
      <w:iCs/>
      <w:sz w:val="12"/>
      <w:szCs w:val="12"/>
    </w:rPr>
  </w:style>
  <w:style w:type="character" w:customStyle="1" w:styleId="FontStyle26">
    <w:name w:val="Font Style26"/>
    <w:basedOn w:val="a1"/>
    <w:qFormat/>
    <w:rsid w:val="00E93087"/>
    <w:rPr>
      <w:rFonts w:ascii="Times New Roman" w:hAnsi="Times New Roman" w:cs="Times New Roman"/>
      <w:b/>
      <w:bCs/>
      <w:sz w:val="12"/>
      <w:szCs w:val="12"/>
    </w:rPr>
  </w:style>
  <w:style w:type="character" w:customStyle="1" w:styleId="FontStyle27">
    <w:name w:val="Font Style27"/>
    <w:basedOn w:val="a1"/>
    <w:qFormat/>
    <w:rsid w:val="00E93087"/>
    <w:rPr>
      <w:rFonts w:ascii="Times New Roman" w:hAnsi="Times New Roman" w:cs="Times New Roman"/>
      <w:b/>
      <w:bCs/>
      <w:sz w:val="10"/>
      <w:szCs w:val="10"/>
    </w:rPr>
  </w:style>
  <w:style w:type="character" w:customStyle="1" w:styleId="FontStyle28">
    <w:name w:val="Font Style28"/>
    <w:basedOn w:val="a1"/>
    <w:qFormat/>
    <w:rsid w:val="00E93087"/>
    <w:rPr>
      <w:rFonts w:ascii="Constantia" w:hAnsi="Constantia" w:cs="Constantia"/>
      <w:b/>
      <w:bCs/>
      <w:smallCaps/>
      <w:sz w:val="10"/>
      <w:szCs w:val="10"/>
    </w:rPr>
  </w:style>
  <w:style w:type="character" w:customStyle="1" w:styleId="FontStyle29">
    <w:name w:val="Font Style29"/>
    <w:basedOn w:val="a1"/>
    <w:qFormat/>
    <w:rsid w:val="00E93087"/>
    <w:rPr>
      <w:rFonts w:ascii="Times New Roman" w:hAnsi="Times New Roman" w:cs="Times New Roman"/>
      <w:b/>
      <w:bCs/>
      <w:sz w:val="10"/>
      <w:szCs w:val="10"/>
    </w:rPr>
  </w:style>
  <w:style w:type="character" w:customStyle="1" w:styleId="FontStyle30">
    <w:name w:val="Font Style30"/>
    <w:basedOn w:val="a1"/>
    <w:qFormat/>
    <w:rsid w:val="00E93087"/>
    <w:rPr>
      <w:rFonts w:ascii="Times New Roman" w:hAnsi="Times New Roman" w:cs="Times New Roman"/>
      <w:b/>
      <w:bCs/>
      <w:sz w:val="10"/>
      <w:szCs w:val="10"/>
    </w:rPr>
  </w:style>
  <w:style w:type="character" w:customStyle="1" w:styleId="FontStyle31">
    <w:name w:val="Font Style31"/>
    <w:basedOn w:val="a1"/>
    <w:qFormat/>
    <w:rsid w:val="00E93087"/>
    <w:rPr>
      <w:rFonts w:ascii="Georgia" w:hAnsi="Georgia" w:cs="Georgia"/>
      <w:sz w:val="12"/>
      <w:szCs w:val="12"/>
    </w:rPr>
  </w:style>
  <w:style w:type="character" w:customStyle="1" w:styleId="FontStyle32">
    <w:name w:val="Font Style32"/>
    <w:basedOn w:val="a1"/>
    <w:qFormat/>
    <w:rsid w:val="00E93087"/>
    <w:rPr>
      <w:rFonts w:ascii="Times New Roman" w:hAnsi="Times New Roman" w:cs="Times New Roman"/>
      <w:i/>
      <w:iCs/>
      <w:sz w:val="12"/>
      <w:szCs w:val="12"/>
    </w:rPr>
  </w:style>
  <w:style w:type="character" w:customStyle="1" w:styleId="FontStyle33">
    <w:name w:val="Font Style33"/>
    <w:basedOn w:val="a1"/>
    <w:qFormat/>
    <w:rsid w:val="00E93087"/>
    <w:rPr>
      <w:rFonts w:ascii="Times New Roman" w:hAnsi="Times New Roman" w:cs="Times New Roman"/>
      <w:b/>
      <w:bCs/>
      <w:sz w:val="12"/>
      <w:szCs w:val="12"/>
    </w:rPr>
  </w:style>
  <w:style w:type="character" w:customStyle="1" w:styleId="FontStyle34">
    <w:name w:val="Font Style34"/>
    <w:basedOn w:val="a1"/>
    <w:qFormat/>
    <w:rsid w:val="00E93087"/>
    <w:rPr>
      <w:rFonts w:ascii="Times New Roman" w:hAnsi="Times New Roman" w:cs="Times New Roman"/>
      <w:sz w:val="12"/>
      <w:szCs w:val="12"/>
    </w:rPr>
  </w:style>
  <w:style w:type="character" w:customStyle="1" w:styleId="FontStyle35">
    <w:name w:val="Font Style35"/>
    <w:basedOn w:val="a1"/>
    <w:qFormat/>
    <w:rsid w:val="00E93087"/>
    <w:rPr>
      <w:rFonts w:ascii="Times New Roman" w:hAnsi="Times New Roman" w:cs="Times New Roman"/>
      <w:smallCaps/>
      <w:sz w:val="12"/>
      <w:szCs w:val="12"/>
    </w:rPr>
  </w:style>
  <w:style w:type="character" w:customStyle="1" w:styleId="FontStyle36">
    <w:name w:val="Font Style36"/>
    <w:basedOn w:val="a1"/>
    <w:qFormat/>
    <w:rsid w:val="00E93087"/>
    <w:rPr>
      <w:rFonts w:ascii="Times New Roman" w:hAnsi="Times New Roman" w:cs="Times New Roman"/>
      <w:sz w:val="12"/>
      <w:szCs w:val="12"/>
    </w:rPr>
  </w:style>
  <w:style w:type="character" w:customStyle="1" w:styleId="FontStyle37">
    <w:name w:val="Font Style37"/>
    <w:basedOn w:val="a1"/>
    <w:qFormat/>
    <w:rsid w:val="00E93087"/>
    <w:rPr>
      <w:rFonts w:ascii="Times New Roman" w:hAnsi="Times New Roman" w:cs="Times New Roman"/>
      <w:spacing w:val="10"/>
      <w:sz w:val="12"/>
      <w:szCs w:val="12"/>
    </w:rPr>
  </w:style>
  <w:style w:type="character" w:customStyle="1" w:styleId="FontStyle38">
    <w:name w:val="Font Style38"/>
    <w:basedOn w:val="a1"/>
    <w:qFormat/>
    <w:rsid w:val="00E93087"/>
    <w:rPr>
      <w:rFonts w:ascii="Times New Roman" w:hAnsi="Times New Roman" w:cs="Times New Roman"/>
      <w:b/>
      <w:bCs/>
      <w:sz w:val="10"/>
      <w:szCs w:val="10"/>
    </w:rPr>
  </w:style>
  <w:style w:type="character" w:customStyle="1" w:styleId="FontStyle39">
    <w:name w:val="Font Style39"/>
    <w:basedOn w:val="a1"/>
    <w:qFormat/>
    <w:rsid w:val="00E93087"/>
    <w:rPr>
      <w:rFonts w:ascii="Times New Roman" w:hAnsi="Times New Roman" w:cs="Times New Roman"/>
      <w:i/>
      <w:iCs/>
      <w:sz w:val="14"/>
      <w:szCs w:val="14"/>
    </w:rPr>
  </w:style>
  <w:style w:type="character" w:customStyle="1" w:styleId="FontStyle40">
    <w:name w:val="Font Style40"/>
    <w:basedOn w:val="a1"/>
    <w:qFormat/>
    <w:rsid w:val="00E93087"/>
    <w:rPr>
      <w:rFonts w:ascii="Times New Roman" w:hAnsi="Times New Roman" w:cs="Times New Roman"/>
      <w:i/>
      <w:iCs/>
      <w:sz w:val="12"/>
      <w:szCs w:val="12"/>
    </w:rPr>
  </w:style>
  <w:style w:type="character" w:customStyle="1" w:styleId="FontStyle41">
    <w:name w:val="Font Style41"/>
    <w:basedOn w:val="a1"/>
    <w:qFormat/>
    <w:rsid w:val="00E93087"/>
    <w:rPr>
      <w:rFonts w:ascii="Tahoma" w:hAnsi="Tahoma" w:cs="Tahoma"/>
      <w:sz w:val="22"/>
      <w:szCs w:val="22"/>
    </w:rPr>
  </w:style>
  <w:style w:type="character" w:customStyle="1" w:styleId="FontStyle42">
    <w:name w:val="Font Style42"/>
    <w:basedOn w:val="a1"/>
    <w:qFormat/>
    <w:rsid w:val="00E93087"/>
    <w:rPr>
      <w:rFonts w:ascii="Times New Roman" w:hAnsi="Times New Roman" w:cs="Times New Roman"/>
      <w:spacing w:val="-10"/>
      <w:sz w:val="24"/>
      <w:szCs w:val="24"/>
    </w:rPr>
  </w:style>
  <w:style w:type="character" w:customStyle="1" w:styleId="FontStyle43">
    <w:name w:val="Font Style43"/>
    <w:basedOn w:val="a1"/>
    <w:qFormat/>
    <w:rsid w:val="00E93087"/>
    <w:rPr>
      <w:rFonts w:ascii="Courier New" w:hAnsi="Courier New" w:cs="Courier New"/>
      <w:b/>
      <w:bCs/>
      <w:i/>
      <w:iCs/>
      <w:sz w:val="12"/>
      <w:szCs w:val="12"/>
    </w:rPr>
  </w:style>
  <w:style w:type="character" w:customStyle="1" w:styleId="FontStyle44">
    <w:name w:val="Font Style44"/>
    <w:basedOn w:val="a1"/>
    <w:qFormat/>
    <w:rsid w:val="00E93087"/>
    <w:rPr>
      <w:rFonts w:ascii="Times New Roman" w:hAnsi="Times New Roman" w:cs="Times New Roman"/>
      <w:b/>
      <w:bCs/>
      <w:sz w:val="42"/>
      <w:szCs w:val="42"/>
    </w:rPr>
  </w:style>
  <w:style w:type="character" w:customStyle="1" w:styleId="FontStyle45">
    <w:name w:val="Font Style45"/>
    <w:basedOn w:val="a1"/>
    <w:qFormat/>
    <w:rsid w:val="00E93087"/>
    <w:rPr>
      <w:rFonts w:ascii="Times New Roman" w:hAnsi="Times New Roman" w:cs="Times New Roman"/>
      <w:i/>
      <w:iCs/>
      <w:spacing w:val="10"/>
      <w:sz w:val="16"/>
      <w:szCs w:val="16"/>
    </w:rPr>
  </w:style>
  <w:style w:type="character" w:customStyle="1" w:styleId="FontStyle46">
    <w:name w:val="Font Style46"/>
    <w:basedOn w:val="a1"/>
    <w:qFormat/>
    <w:rsid w:val="00E93087"/>
    <w:rPr>
      <w:rFonts w:ascii="Constantia" w:hAnsi="Constantia" w:cs="Constantia"/>
      <w:sz w:val="14"/>
      <w:szCs w:val="14"/>
    </w:rPr>
  </w:style>
  <w:style w:type="character" w:customStyle="1" w:styleId="FontStyle47">
    <w:name w:val="Font Style47"/>
    <w:basedOn w:val="a1"/>
    <w:qFormat/>
    <w:rsid w:val="00E93087"/>
    <w:rPr>
      <w:rFonts w:ascii="Times New Roman" w:hAnsi="Times New Roman" w:cs="Times New Roman"/>
      <w:b/>
      <w:bCs/>
      <w:sz w:val="12"/>
      <w:szCs w:val="12"/>
    </w:rPr>
  </w:style>
  <w:style w:type="character" w:customStyle="1" w:styleId="FontStyle48">
    <w:name w:val="Font Style48"/>
    <w:basedOn w:val="a1"/>
    <w:qFormat/>
    <w:rsid w:val="00E93087"/>
    <w:rPr>
      <w:rFonts w:ascii="Times New Roman" w:hAnsi="Times New Roman" w:cs="Times New Roman"/>
      <w:b/>
      <w:bCs/>
      <w:spacing w:val="-20"/>
      <w:sz w:val="32"/>
      <w:szCs w:val="32"/>
    </w:rPr>
  </w:style>
  <w:style w:type="character" w:customStyle="1" w:styleId="FontStyle49">
    <w:name w:val="Font Style49"/>
    <w:basedOn w:val="a1"/>
    <w:qFormat/>
    <w:rsid w:val="00E93087"/>
    <w:rPr>
      <w:rFonts w:ascii="Times New Roman" w:hAnsi="Times New Roman" w:cs="Times New Roman"/>
      <w:i/>
      <w:iCs/>
      <w:w w:val="50"/>
      <w:sz w:val="42"/>
      <w:szCs w:val="42"/>
    </w:rPr>
  </w:style>
  <w:style w:type="character" w:customStyle="1" w:styleId="FontStyle50">
    <w:name w:val="Font Style50"/>
    <w:basedOn w:val="a1"/>
    <w:qFormat/>
    <w:rsid w:val="00E93087"/>
    <w:rPr>
      <w:rFonts w:ascii="Times New Roman" w:hAnsi="Times New Roman" w:cs="Times New Roman"/>
      <w:sz w:val="14"/>
      <w:szCs w:val="14"/>
    </w:rPr>
  </w:style>
  <w:style w:type="character" w:customStyle="1" w:styleId="FontStyle51">
    <w:name w:val="Font Style51"/>
    <w:basedOn w:val="a1"/>
    <w:qFormat/>
    <w:rsid w:val="00E93087"/>
    <w:rPr>
      <w:rFonts w:ascii="Times New Roman" w:hAnsi="Times New Roman" w:cs="Times New Roman"/>
      <w:sz w:val="16"/>
      <w:szCs w:val="16"/>
    </w:rPr>
  </w:style>
  <w:style w:type="character" w:customStyle="1" w:styleId="FontStyle52">
    <w:name w:val="Font Style52"/>
    <w:basedOn w:val="a1"/>
    <w:qFormat/>
    <w:rsid w:val="00E93087"/>
    <w:rPr>
      <w:rFonts w:ascii="Times New Roman" w:hAnsi="Times New Roman" w:cs="Times New Roman"/>
      <w:b/>
      <w:bCs/>
      <w:sz w:val="10"/>
      <w:szCs w:val="10"/>
    </w:rPr>
  </w:style>
  <w:style w:type="character" w:customStyle="1" w:styleId="FontStyle53">
    <w:name w:val="Font Style53"/>
    <w:basedOn w:val="a1"/>
    <w:qFormat/>
    <w:rsid w:val="00E93087"/>
    <w:rPr>
      <w:rFonts w:ascii="Times New Roman" w:hAnsi="Times New Roman" w:cs="Times New Roman"/>
      <w:spacing w:val="-10"/>
      <w:sz w:val="14"/>
      <w:szCs w:val="14"/>
    </w:rPr>
  </w:style>
  <w:style w:type="character" w:customStyle="1" w:styleId="FontStyle54">
    <w:name w:val="Font Style54"/>
    <w:basedOn w:val="a1"/>
    <w:qFormat/>
    <w:rsid w:val="00E93087"/>
    <w:rPr>
      <w:rFonts w:ascii="Times New Roman" w:hAnsi="Times New Roman" w:cs="Times New Roman"/>
      <w:sz w:val="22"/>
      <w:szCs w:val="22"/>
    </w:rPr>
  </w:style>
  <w:style w:type="character" w:customStyle="1" w:styleId="FontStyle55">
    <w:name w:val="Font Style55"/>
    <w:basedOn w:val="a1"/>
    <w:qFormat/>
    <w:rsid w:val="00E93087"/>
    <w:rPr>
      <w:rFonts w:ascii="Times New Roman" w:hAnsi="Times New Roman" w:cs="Times New Roman"/>
      <w:sz w:val="42"/>
      <w:szCs w:val="42"/>
    </w:rPr>
  </w:style>
  <w:style w:type="character" w:customStyle="1" w:styleId="FontStyle56">
    <w:name w:val="Font Style56"/>
    <w:basedOn w:val="a1"/>
    <w:qFormat/>
    <w:rsid w:val="00E93087"/>
    <w:rPr>
      <w:rFonts w:ascii="Times New Roman" w:hAnsi="Times New Roman" w:cs="Times New Roman"/>
      <w:i/>
      <w:iCs/>
      <w:sz w:val="16"/>
      <w:szCs w:val="16"/>
    </w:rPr>
  </w:style>
  <w:style w:type="character" w:customStyle="1" w:styleId="FontStyle57">
    <w:name w:val="Font Style57"/>
    <w:basedOn w:val="a1"/>
    <w:qFormat/>
    <w:rsid w:val="00E93087"/>
    <w:rPr>
      <w:rFonts w:ascii="Times New Roman" w:hAnsi="Times New Roman" w:cs="Times New Roman"/>
      <w:sz w:val="20"/>
      <w:szCs w:val="20"/>
    </w:rPr>
  </w:style>
  <w:style w:type="character" w:customStyle="1" w:styleId="FontStyle58">
    <w:name w:val="Font Style58"/>
    <w:basedOn w:val="a1"/>
    <w:qFormat/>
    <w:rsid w:val="00E93087"/>
    <w:rPr>
      <w:rFonts w:ascii="Times New Roman" w:hAnsi="Times New Roman" w:cs="Times New Roman"/>
      <w:b/>
      <w:bCs/>
      <w:i/>
      <w:iCs/>
      <w:sz w:val="18"/>
      <w:szCs w:val="18"/>
    </w:rPr>
  </w:style>
  <w:style w:type="character" w:customStyle="1" w:styleId="FontStyle59">
    <w:name w:val="Font Style59"/>
    <w:basedOn w:val="a1"/>
    <w:qFormat/>
    <w:rsid w:val="00E93087"/>
    <w:rPr>
      <w:rFonts w:ascii="Times New Roman" w:hAnsi="Times New Roman" w:cs="Times New Roman"/>
      <w:b/>
      <w:bCs/>
      <w:i/>
      <w:iCs/>
      <w:sz w:val="20"/>
      <w:szCs w:val="20"/>
    </w:rPr>
  </w:style>
  <w:style w:type="character" w:customStyle="1" w:styleId="FontStyle60">
    <w:name w:val="Font Style60"/>
    <w:basedOn w:val="a1"/>
    <w:qFormat/>
    <w:rsid w:val="00E93087"/>
    <w:rPr>
      <w:rFonts w:ascii="Times New Roman" w:hAnsi="Times New Roman" w:cs="Times New Roman"/>
      <w:b/>
      <w:bCs/>
      <w:i/>
      <w:iCs/>
      <w:sz w:val="18"/>
      <w:szCs w:val="18"/>
    </w:rPr>
  </w:style>
  <w:style w:type="character" w:customStyle="1" w:styleId="a4">
    <w:name w:val="Нижний колонтитул Знак"/>
    <w:basedOn w:val="a1"/>
    <w:qFormat/>
    <w:rsid w:val="00E93087"/>
    <w:rPr>
      <w:rFonts w:ascii="Times New Roman" w:eastAsia="Times New Roman" w:hAnsi="Times New Roman" w:cs="Times New Roman"/>
      <w:sz w:val="24"/>
      <w:szCs w:val="24"/>
      <w:lang w:val="ru-RU" w:eastAsia="ru-RU"/>
    </w:rPr>
  </w:style>
  <w:style w:type="character" w:styleId="a5">
    <w:name w:val="page number"/>
    <w:basedOn w:val="a1"/>
    <w:qFormat/>
    <w:rsid w:val="00E93087"/>
  </w:style>
  <w:style w:type="character" w:customStyle="1" w:styleId="FontStyle278">
    <w:name w:val="Font Style278"/>
    <w:basedOn w:val="a1"/>
    <w:qFormat/>
    <w:rsid w:val="00E93087"/>
    <w:rPr>
      <w:rFonts w:ascii="Times New Roman" w:hAnsi="Times New Roman" w:cs="Times New Roman"/>
      <w:sz w:val="20"/>
      <w:szCs w:val="20"/>
    </w:rPr>
  </w:style>
  <w:style w:type="character" w:customStyle="1" w:styleId="FontStyle258">
    <w:name w:val="Font Style258"/>
    <w:basedOn w:val="a1"/>
    <w:qFormat/>
    <w:rsid w:val="00E93087"/>
    <w:rPr>
      <w:rFonts w:ascii="Times New Roman" w:hAnsi="Times New Roman" w:cs="Times New Roman"/>
      <w:b/>
      <w:bCs/>
      <w:spacing w:val="-10"/>
      <w:sz w:val="14"/>
      <w:szCs w:val="14"/>
    </w:rPr>
  </w:style>
  <w:style w:type="character" w:customStyle="1" w:styleId="FontStyle276">
    <w:name w:val="Font Style276"/>
    <w:basedOn w:val="a1"/>
    <w:qFormat/>
    <w:rsid w:val="00E93087"/>
    <w:rPr>
      <w:rFonts w:ascii="Times New Roman" w:hAnsi="Times New Roman" w:cs="Times New Roman"/>
      <w:b/>
      <w:bCs/>
      <w:sz w:val="20"/>
      <w:szCs w:val="20"/>
    </w:rPr>
  </w:style>
  <w:style w:type="character" w:customStyle="1" w:styleId="FontStyle277">
    <w:name w:val="Font Style277"/>
    <w:basedOn w:val="a1"/>
    <w:qFormat/>
    <w:rsid w:val="00E93087"/>
    <w:rPr>
      <w:rFonts w:ascii="Times New Roman" w:hAnsi="Times New Roman" w:cs="Times New Roman"/>
      <w:b/>
      <w:bCs/>
      <w:i/>
      <w:iCs/>
      <w:sz w:val="20"/>
      <w:szCs w:val="20"/>
    </w:rPr>
  </w:style>
  <w:style w:type="character" w:customStyle="1" w:styleId="FontStyle279">
    <w:name w:val="Font Style279"/>
    <w:basedOn w:val="a1"/>
    <w:qFormat/>
    <w:rsid w:val="00E93087"/>
    <w:rPr>
      <w:rFonts w:ascii="Georgia" w:hAnsi="Georgia" w:cs="Georgia"/>
      <w:b/>
      <w:bCs/>
      <w:spacing w:val="-10"/>
      <w:sz w:val="10"/>
      <w:szCs w:val="10"/>
    </w:rPr>
  </w:style>
  <w:style w:type="character" w:customStyle="1" w:styleId="FontStyle280">
    <w:name w:val="Font Style280"/>
    <w:basedOn w:val="a1"/>
    <w:qFormat/>
    <w:rsid w:val="00E93087"/>
    <w:rPr>
      <w:rFonts w:ascii="Times New Roman" w:hAnsi="Times New Roman" w:cs="Times New Roman"/>
      <w:sz w:val="36"/>
      <w:szCs w:val="36"/>
    </w:rPr>
  </w:style>
  <w:style w:type="character" w:customStyle="1" w:styleId="FontStyle281">
    <w:name w:val="Font Style281"/>
    <w:basedOn w:val="a1"/>
    <w:qFormat/>
    <w:rsid w:val="00E93087"/>
    <w:rPr>
      <w:rFonts w:ascii="Times New Roman" w:hAnsi="Times New Roman" w:cs="Times New Roman"/>
      <w:b/>
      <w:bCs/>
      <w:spacing w:val="-10"/>
      <w:sz w:val="12"/>
      <w:szCs w:val="12"/>
    </w:rPr>
  </w:style>
  <w:style w:type="character" w:customStyle="1" w:styleId="FontStyle282">
    <w:name w:val="Font Style282"/>
    <w:basedOn w:val="a1"/>
    <w:qFormat/>
    <w:rsid w:val="00E93087"/>
    <w:rPr>
      <w:rFonts w:ascii="Times New Roman" w:hAnsi="Times New Roman" w:cs="Times New Roman"/>
      <w:b/>
      <w:bCs/>
      <w:spacing w:val="-10"/>
      <w:sz w:val="12"/>
      <w:szCs w:val="12"/>
    </w:rPr>
  </w:style>
  <w:style w:type="character" w:customStyle="1" w:styleId="a6">
    <w:name w:val="Основной текст с отступом Знак"/>
    <w:basedOn w:val="a1"/>
    <w:qFormat/>
    <w:rsid w:val="00E93087"/>
    <w:rPr>
      <w:rFonts w:ascii="Times New Roman" w:eastAsia="Times New Roman" w:hAnsi="Times New Roman" w:cs="Times New Roman"/>
      <w:i/>
      <w:iCs/>
      <w:sz w:val="24"/>
      <w:szCs w:val="24"/>
      <w:lang w:val="ru-RU" w:eastAsia="ru-RU"/>
    </w:rPr>
  </w:style>
  <w:style w:type="character" w:styleId="a7">
    <w:name w:val="Emphasis"/>
    <w:basedOn w:val="a1"/>
    <w:uiPriority w:val="20"/>
    <w:qFormat/>
    <w:rsid w:val="00E93087"/>
    <w:rPr>
      <w:i/>
      <w:iCs/>
    </w:rPr>
  </w:style>
  <w:style w:type="character" w:customStyle="1" w:styleId="a8">
    <w:name w:val="Текст выноски Знак"/>
    <w:basedOn w:val="a1"/>
    <w:semiHidden/>
    <w:qFormat/>
    <w:rsid w:val="00E93087"/>
    <w:rPr>
      <w:rFonts w:ascii="Tahoma" w:eastAsia="Times New Roman" w:hAnsi="Tahoma" w:cs="Tahoma"/>
      <w:sz w:val="16"/>
      <w:szCs w:val="16"/>
      <w:lang w:val="ru-RU" w:eastAsia="ru-RU"/>
    </w:rPr>
  </w:style>
  <w:style w:type="character" w:customStyle="1" w:styleId="a9">
    <w:name w:val="Верхний колонтитул Знак"/>
    <w:basedOn w:val="a1"/>
    <w:uiPriority w:val="99"/>
    <w:qFormat/>
    <w:rsid w:val="00E93087"/>
    <w:rPr>
      <w:rFonts w:ascii="Times New Roman" w:eastAsia="Times New Roman" w:hAnsi="Times New Roman" w:cs="Times New Roman"/>
      <w:sz w:val="24"/>
      <w:szCs w:val="24"/>
      <w:lang w:val="ru-RU" w:eastAsia="ru-RU"/>
    </w:rPr>
  </w:style>
  <w:style w:type="character" w:styleId="aa">
    <w:name w:val="annotation reference"/>
    <w:basedOn w:val="a1"/>
    <w:qFormat/>
    <w:rsid w:val="00E93087"/>
    <w:rPr>
      <w:sz w:val="16"/>
      <w:szCs w:val="16"/>
    </w:rPr>
  </w:style>
  <w:style w:type="character" w:customStyle="1" w:styleId="ab">
    <w:name w:val="Текст примечания Знак"/>
    <w:basedOn w:val="a1"/>
    <w:qFormat/>
    <w:rsid w:val="00E93087"/>
    <w:rPr>
      <w:rFonts w:ascii="Times New Roman" w:eastAsia="Times New Roman" w:hAnsi="Times New Roman" w:cs="Times New Roman"/>
      <w:sz w:val="20"/>
      <w:szCs w:val="20"/>
      <w:lang w:val="ru-RU" w:eastAsia="ru-RU"/>
    </w:rPr>
  </w:style>
  <w:style w:type="character" w:customStyle="1" w:styleId="ac">
    <w:name w:val="Тема примечания Знак"/>
    <w:basedOn w:val="ab"/>
    <w:qFormat/>
    <w:rsid w:val="00E93087"/>
    <w:rPr>
      <w:rFonts w:ascii="Times New Roman" w:eastAsia="Times New Roman" w:hAnsi="Times New Roman" w:cs="Times New Roman"/>
      <w:b/>
      <w:bCs/>
      <w:sz w:val="20"/>
      <w:szCs w:val="20"/>
      <w:lang w:val="ru-RU" w:eastAsia="ru-RU"/>
    </w:rPr>
  </w:style>
  <w:style w:type="character" w:customStyle="1" w:styleId="ad">
    <w:name w:val="Текст сноски Знак"/>
    <w:basedOn w:val="a1"/>
    <w:qFormat/>
    <w:rsid w:val="00E93087"/>
    <w:rPr>
      <w:rFonts w:ascii="Times New Roman" w:eastAsia="Times New Roman" w:hAnsi="Times New Roman" w:cs="Times New Roman"/>
      <w:sz w:val="20"/>
      <w:szCs w:val="20"/>
      <w:lang w:val="ru-RU" w:eastAsia="ru-RU"/>
    </w:rPr>
  </w:style>
  <w:style w:type="character" w:customStyle="1" w:styleId="ae">
    <w:name w:val="Привязка сноски"/>
    <w:rsid w:val="001556FB"/>
    <w:rPr>
      <w:vertAlign w:val="superscript"/>
    </w:rPr>
  </w:style>
  <w:style w:type="character" w:customStyle="1" w:styleId="FootnoteCharacters">
    <w:name w:val="Footnote Characters"/>
    <w:basedOn w:val="a1"/>
    <w:qFormat/>
    <w:rsid w:val="00E93087"/>
    <w:rPr>
      <w:vertAlign w:val="superscript"/>
    </w:rPr>
  </w:style>
  <w:style w:type="character" w:customStyle="1" w:styleId="23">
    <w:name w:val="Основной текст 2 Знак"/>
    <w:basedOn w:val="a1"/>
    <w:qFormat/>
    <w:rsid w:val="00E93087"/>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1"/>
    <w:link w:val="25"/>
    <w:qFormat/>
    <w:rsid w:val="00E93087"/>
    <w:rPr>
      <w:rFonts w:ascii="Times New Roman" w:eastAsia="Times New Roman" w:hAnsi="Times New Roman" w:cs="Times New Roman"/>
      <w:sz w:val="24"/>
      <w:szCs w:val="24"/>
      <w:lang w:val="ru-RU" w:eastAsia="ru-RU"/>
    </w:rPr>
  </w:style>
  <w:style w:type="character" w:customStyle="1" w:styleId="af">
    <w:name w:val="Подзаголовок Знак"/>
    <w:basedOn w:val="a1"/>
    <w:qFormat/>
    <w:rsid w:val="00E93087"/>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qFormat/>
    <w:rsid w:val="00E93087"/>
  </w:style>
  <w:style w:type="character" w:customStyle="1" w:styleId="butback">
    <w:name w:val="butback"/>
    <w:basedOn w:val="a1"/>
    <w:qFormat/>
    <w:rsid w:val="00E93087"/>
  </w:style>
  <w:style w:type="character" w:customStyle="1" w:styleId="submenu-table">
    <w:name w:val="submenu-table"/>
    <w:basedOn w:val="a1"/>
    <w:qFormat/>
    <w:rsid w:val="00E93087"/>
  </w:style>
  <w:style w:type="character" w:customStyle="1" w:styleId="normaltextrun">
    <w:name w:val="normaltextrun"/>
    <w:basedOn w:val="a1"/>
    <w:qFormat/>
    <w:rsid w:val="00E93087"/>
  </w:style>
  <w:style w:type="character" w:customStyle="1" w:styleId="eop">
    <w:name w:val="eop"/>
    <w:basedOn w:val="a1"/>
    <w:qFormat/>
    <w:rsid w:val="00E93087"/>
  </w:style>
  <w:style w:type="character" w:customStyle="1" w:styleId="spellingerror">
    <w:name w:val="spellingerror"/>
    <w:basedOn w:val="a1"/>
    <w:qFormat/>
    <w:rsid w:val="00E93087"/>
  </w:style>
  <w:style w:type="character" w:customStyle="1" w:styleId="af0">
    <w:name w:val="Основной текст Знак"/>
    <w:basedOn w:val="a1"/>
    <w:uiPriority w:val="99"/>
    <w:qFormat/>
    <w:rsid w:val="00E93087"/>
  </w:style>
  <w:style w:type="character" w:customStyle="1" w:styleId="-">
    <w:name w:val="Интернет-ссылка"/>
    <w:basedOn w:val="a1"/>
    <w:uiPriority w:val="99"/>
    <w:unhideWhenUsed/>
    <w:rsid w:val="002941CC"/>
    <w:rPr>
      <w:color w:val="0000FF"/>
      <w:u w:val="single"/>
    </w:rPr>
  </w:style>
  <w:style w:type="character" w:customStyle="1" w:styleId="12">
    <w:name w:val="Основной текст (12)_"/>
    <w:link w:val="121"/>
    <w:qFormat/>
    <w:rsid w:val="00E93087"/>
    <w:rPr>
      <w:spacing w:val="10"/>
      <w:sz w:val="26"/>
      <w:szCs w:val="26"/>
      <w:shd w:val="clear" w:color="auto" w:fill="FFFFFF"/>
    </w:rPr>
  </w:style>
  <w:style w:type="character" w:customStyle="1" w:styleId="answernumber">
    <w:name w:val="answernumber"/>
    <w:basedOn w:val="a1"/>
    <w:qFormat/>
    <w:rsid w:val="00E93087"/>
  </w:style>
  <w:style w:type="character" w:customStyle="1" w:styleId="shorttext">
    <w:name w:val="short_text"/>
    <w:basedOn w:val="a1"/>
    <w:qFormat/>
    <w:rsid w:val="00E93087"/>
  </w:style>
  <w:style w:type="character" w:customStyle="1" w:styleId="410pt">
    <w:name w:val="Основной текст (4) + 10 pt"/>
    <w:qFormat/>
    <w:rsid w:val="00E93087"/>
    <w:rPr>
      <w:rFonts w:ascii="Times New Roman" w:eastAsia="Times New Roman" w:hAnsi="Times New Roman" w:cs="Times New Roman"/>
      <w:sz w:val="20"/>
      <w:szCs w:val="20"/>
    </w:rPr>
  </w:style>
  <w:style w:type="character" w:customStyle="1" w:styleId="33">
    <w:name w:val="Основной текст (3) + Не курсив"/>
    <w:qFormat/>
    <w:rsid w:val="00E93087"/>
    <w:rPr>
      <w:rFonts w:ascii="Times New Roman" w:eastAsia="Times New Roman" w:hAnsi="Times New Roman" w:cs="Times New Roman"/>
      <w:b w:val="0"/>
      <w:bCs w:val="0"/>
      <w:i/>
      <w:iCs/>
      <w:caps w:val="0"/>
      <w:smallCaps w:val="0"/>
      <w:strike w:val="0"/>
      <w:dstrike w:val="0"/>
      <w:spacing w:val="0"/>
      <w:sz w:val="20"/>
      <w:szCs w:val="20"/>
      <w:lang w:val="ru-RU"/>
    </w:rPr>
  </w:style>
  <w:style w:type="character" w:styleId="af1">
    <w:name w:val="Strong"/>
    <w:basedOn w:val="a1"/>
    <w:uiPriority w:val="22"/>
    <w:qFormat/>
    <w:rsid w:val="00E93087"/>
    <w:rPr>
      <w:b/>
      <w:bCs/>
    </w:rPr>
  </w:style>
  <w:style w:type="character" w:customStyle="1" w:styleId="af2">
    <w:name w:val="Основной текст_"/>
    <w:link w:val="71"/>
    <w:qFormat/>
    <w:rsid w:val="00E93087"/>
    <w:rPr>
      <w:rFonts w:ascii="Arial" w:eastAsia="Arial" w:hAnsi="Arial" w:cs="Arial"/>
      <w:sz w:val="19"/>
      <w:szCs w:val="19"/>
      <w:shd w:val="clear" w:color="auto" w:fill="FFFFFF"/>
    </w:rPr>
  </w:style>
  <w:style w:type="character" w:customStyle="1" w:styleId="230">
    <w:name w:val="Основной текст 2 Знак3"/>
    <w:link w:val="26"/>
    <w:qFormat/>
    <w:rsid w:val="00E93087"/>
    <w:rPr>
      <w:rFonts w:ascii="Times New Roman" w:eastAsia="Times New Roman" w:hAnsi="Times New Roman" w:cs="Times New Roman"/>
      <w:i/>
      <w:iCs/>
      <w:kern w:val="2"/>
      <w:sz w:val="10"/>
      <w:szCs w:val="10"/>
      <w:shd w:val="clear" w:color="auto" w:fill="FFFFFF"/>
      <w:lang w:val="ru-RU" w:eastAsia="hi-IN" w:bidi="hi-IN"/>
    </w:rPr>
  </w:style>
  <w:style w:type="character" w:customStyle="1" w:styleId="2115pt">
    <w:name w:val="Основной текст (2) + 11;5 pt"/>
    <w:qFormat/>
    <w:rsid w:val="00E93087"/>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qFormat/>
    <w:rsid w:val="00E93087"/>
    <w:rPr>
      <w:rFonts w:ascii="Tahoma" w:eastAsia="Tahoma" w:hAnsi="Tahoma" w:cs="Tahoma"/>
      <w:b w:val="0"/>
      <w:bCs w:val="0"/>
      <w:i w:val="0"/>
      <w:iCs w:val="0"/>
      <w:caps w:val="0"/>
      <w:smallCaps w:val="0"/>
      <w:strike w:val="0"/>
      <w:dstrike w:val="0"/>
      <w:spacing w:val="0"/>
      <w:sz w:val="31"/>
      <w:szCs w:val="31"/>
      <w:u w:val="single"/>
    </w:rPr>
  </w:style>
  <w:style w:type="character" w:customStyle="1" w:styleId="34">
    <w:name w:val="Основной текст (3)_"/>
    <w:link w:val="34"/>
    <w:qFormat/>
    <w:rsid w:val="00E93087"/>
    <w:rPr>
      <w:rFonts w:ascii="Courier New" w:eastAsia="Courier New" w:hAnsi="Courier New" w:cs="Courier New"/>
      <w:color w:val="00000A"/>
      <w:spacing w:val="-10"/>
      <w:kern w:val="2"/>
      <w:sz w:val="29"/>
      <w:szCs w:val="29"/>
      <w:shd w:val="clear" w:color="auto" w:fill="FFFFFF"/>
      <w:lang w:val="ru-RU" w:eastAsia="hi-IN" w:bidi="hi-IN"/>
    </w:rPr>
  </w:style>
  <w:style w:type="character" w:customStyle="1" w:styleId="25">
    <w:name w:val="Основной текст (2) + Не курсив"/>
    <w:link w:val="24"/>
    <w:qFormat/>
    <w:rsid w:val="00E93087"/>
    <w:rPr>
      <w:rFonts w:ascii="Arial" w:eastAsia="Arial" w:hAnsi="Arial" w:cs="Arial"/>
      <w:i/>
      <w:iCs/>
      <w:sz w:val="19"/>
      <w:szCs w:val="19"/>
      <w:shd w:val="clear" w:color="auto" w:fill="FFFFFF"/>
    </w:rPr>
  </w:style>
  <w:style w:type="character" w:customStyle="1" w:styleId="61">
    <w:name w:val="Основной текст (6)_"/>
    <w:link w:val="62"/>
    <w:qFormat/>
    <w:rsid w:val="00E93087"/>
    <w:rPr>
      <w:rFonts w:ascii="Arial" w:eastAsia="Arial" w:hAnsi="Arial" w:cs="Arial"/>
      <w:sz w:val="25"/>
      <w:szCs w:val="25"/>
      <w:shd w:val="clear" w:color="auto" w:fill="FFFFFF"/>
    </w:rPr>
  </w:style>
  <w:style w:type="character" w:customStyle="1" w:styleId="63">
    <w:name w:val="Основной текст6"/>
    <w:qFormat/>
    <w:rsid w:val="00E93087"/>
    <w:rPr>
      <w:rFonts w:ascii="Arial" w:eastAsia="Arial" w:hAnsi="Arial" w:cs="Arial"/>
      <w:sz w:val="19"/>
      <w:szCs w:val="19"/>
      <w:u w:val="single"/>
      <w:shd w:val="clear" w:color="auto" w:fill="FFFFFF"/>
    </w:rPr>
  </w:style>
  <w:style w:type="character" w:customStyle="1" w:styleId="af3">
    <w:name w:val="Посещённая гиперссылка"/>
    <w:basedOn w:val="a1"/>
    <w:uiPriority w:val="99"/>
    <w:semiHidden/>
    <w:unhideWhenUsed/>
    <w:rsid w:val="00E93087"/>
    <w:rPr>
      <w:color w:val="800080" w:themeColor="followedHyperlink"/>
      <w:u w:val="single"/>
    </w:rPr>
  </w:style>
  <w:style w:type="character" w:customStyle="1" w:styleId="13">
    <w:name w:val="Просмотренная гиперссылка1"/>
    <w:basedOn w:val="a1"/>
    <w:uiPriority w:val="99"/>
    <w:semiHidden/>
    <w:unhideWhenUsed/>
    <w:qFormat/>
    <w:rsid w:val="00E93087"/>
    <w:rPr>
      <w:color w:val="800080"/>
      <w:u w:val="single"/>
    </w:rPr>
  </w:style>
  <w:style w:type="character" w:customStyle="1" w:styleId="410">
    <w:name w:val="Заголовок 4 Знак1"/>
    <w:basedOn w:val="a1"/>
    <w:uiPriority w:val="9"/>
    <w:semiHidden/>
    <w:qFormat/>
    <w:rsid w:val="00E93087"/>
    <w:rPr>
      <w:rFonts w:asciiTheme="majorHAnsi" w:eastAsiaTheme="majorEastAsia" w:hAnsiTheme="majorHAnsi" w:cstheme="majorBidi"/>
      <w:b/>
      <w:bCs/>
      <w:i/>
      <w:iCs/>
      <w:color w:val="4F81BD" w:themeColor="accent1"/>
    </w:rPr>
  </w:style>
  <w:style w:type="character" w:customStyle="1" w:styleId="w">
    <w:name w:val="w"/>
    <w:basedOn w:val="a1"/>
    <w:qFormat/>
    <w:rsid w:val="002941CC"/>
  </w:style>
  <w:style w:type="character" w:customStyle="1" w:styleId="HTML">
    <w:name w:val="Стандартный HTML Знак"/>
    <w:basedOn w:val="a1"/>
    <w:link w:val="HTML"/>
    <w:qFormat/>
    <w:rsid w:val="002941CC"/>
    <w:rPr>
      <w:rFonts w:ascii="Courier New" w:eastAsia="Times New Roman" w:hAnsi="Courier New" w:cs="Courier New"/>
      <w:kern w:val="2"/>
      <w:sz w:val="20"/>
      <w:szCs w:val="20"/>
      <w:lang w:val="ru-RU" w:eastAsia="ar-SA"/>
    </w:rPr>
  </w:style>
  <w:style w:type="character" w:customStyle="1" w:styleId="mntl-sc-block-headingtext">
    <w:name w:val="mntl-sc-block-heading__text"/>
    <w:basedOn w:val="a1"/>
    <w:qFormat/>
    <w:rsid w:val="002941CC"/>
  </w:style>
  <w:style w:type="character" w:customStyle="1" w:styleId="211">
    <w:name w:val="Основной текст с отступом 2 Знак1"/>
    <w:link w:val="27"/>
    <w:qFormat/>
    <w:rsid w:val="002941CC"/>
    <w:rPr>
      <w:rFonts w:ascii="Times New Roman" w:eastAsia="Times New Roman" w:hAnsi="Times New Roman" w:cs="Arial"/>
      <w:sz w:val="24"/>
      <w:szCs w:val="28"/>
      <w:lang w:val="ru-RU" w:eastAsia="ru-RU"/>
    </w:rPr>
  </w:style>
  <w:style w:type="character" w:customStyle="1" w:styleId="212">
    <w:name w:val="Основной текст 2 Знак1"/>
    <w:basedOn w:val="a1"/>
    <w:qFormat/>
    <w:rsid w:val="002941CC"/>
    <w:rPr>
      <w:rFonts w:ascii="Times New Roman" w:eastAsia="Times New Roman" w:hAnsi="Times New Roman" w:cs="Times New Roman"/>
      <w:sz w:val="24"/>
      <w:szCs w:val="24"/>
    </w:rPr>
  </w:style>
  <w:style w:type="character" w:customStyle="1" w:styleId="af4">
    <w:name w:val="Название Знак"/>
    <w:basedOn w:val="a1"/>
    <w:qFormat/>
    <w:rsid w:val="002941CC"/>
    <w:rPr>
      <w:rFonts w:cs="Mangal"/>
      <w:i/>
      <w:iCs/>
      <w:sz w:val="24"/>
      <w:szCs w:val="24"/>
      <w:lang w:val="ru-RU" w:eastAsia="ru-RU"/>
    </w:rPr>
  </w:style>
  <w:style w:type="character" w:customStyle="1" w:styleId="14">
    <w:name w:val="Нижний колонтитул Знак1"/>
    <w:basedOn w:val="a1"/>
    <w:qFormat/>
    <w:rsid w:val="002941CC"/>
    <w:rPr>
      <w:rFonts w:ascii="Times New Roman" w:eastAsia="Times New Roman" w:hAnsi="Times New Roman" w:cs="Times New Roman"/>
      <w:sz w:val="24"/>
      <w:szCs w:val="24"/>
    </w:rPr>
  </w:style>
  <w:style w:type="character" w:customStyle="1" w:styleId="15">
    <w:name w:val="Основной текст с отступом Знак1"/>
    <w:basedOn w:val="a1"/>
    <w:qFormat/>
    <w:rsid w:val="002941CC"/>
    <w:rPr>
      <w:rFonts w:ascii="Times New Roman" w:eastAsia="Times New Roman" w:hAnsi="Times New Roman" w:cs="Times New Roman"/>
      <w:i/>
      <w:iCs/>
      <w:sz w:val="24"/>
      <w:szCs w:val="24"/>
    </w:rPr>
  </w:style>
  <w:style w:type="character" w:customStyle="1" w:styleId="16">
    <w:name w:val="Верхний колонтитул Знак1"/>
    <w:basedOn w:val="a1"/>
    <w:uiPriority w:val="99"/>
    <w:qFormat/>
    <w:rsid w:val="002941CC"/>
    <w:rPr>
      <w:rFonts w:ascii="Times New Roman" w:eastAsia="Times New Roman" w:hAnsi="Times New Roman" w:cs="Times New Roman"/>
      <w:sz w:val="24"/>
      <w:szCs w:val="24"/>
    </w:rPr>
  </w:style>
  <w:style w:type="character" w:customStyle="1" w:styleId="17">
    <w:name w:val="Текст примечания Знак1"/>
    <w:basedOn w:val="a1"/>
    <w:qFormat/>
    <w:rsid w:val="002941CC"/>
    <w:rPr>
      <w:rFonts w:ascii="Times New Roman" w:eastAsia="Times New Roman" w:hAnsi="Times New Roman" w:cs="Times New Roman"/>
      <w:sz w:val="20"/>
      <w:szCs w:val="20"/>
    </w:rPr>
  </w:style>
  <w:style w:type="character" w:customStyle="1" w:styleId="18">
    <w:name w:val="Тема примечания Знак1"/>
    <w:basedOn w:val="17"/>
    <w:qFormat/>
    <w:rsid w:val="002941CC"/>
    <w:rPr>
      <w:rFonts w:ascii="Times New Roman" w:eastAsia="Times New Roman" w:hAnsi="Times New Roman" w:cs="Times New Roman"/>
      <w:b/>
      <w:bCs/>
      <w:sz w:val="20"/>
      <w:szCs w:val="20"/>
    </w:rPr>
  </w:style>
  <w:style w:type="character" w:customStyle="1" w:styleId="19">
    <w:name w:val="Текст сноски Знак1"/>
    <w:basedOn w:val="a1"/>
    <w:qFormat/>
    <w:rsid w:val="002941CC"/>
    <w:rPr>
      <w:rFonts w:ascii="Times New Roman" w:eastAsia="Times New Roman" w:hAnsi="Times New Roman" w:cs="Times New Roman"/>
      <w:sz w:val="20"/>
      <w:szCs w:val="20"/>
    </w:rPr>
  </w:style>
  <w:style w:type="character" w:customStyle="1" w:styleId="220">
    <w:name w:val="Основной текст 2 Знак2"/>
    <w:basedOn w:val="a1"/>
    <w:qFormat/>
    <w:rsid w:val="002941CC"/>
    <w:rPr>
      <w:rFonts w:ascii="Times New Roman" w:eastAsia="Times New Roman" w:hAnsi="Times New Roman" w:cs="Times New Roman"/>
      <w:sz w:val="24"/>
      <w:szCs w:val="24"/>
    </w:rPr>
  </w:style>
  <w:style w:type="character" w:customStyle="1" w:styleId="1a">
    <w:name w:val="Подзаголовок Знак1"/>
    <w:basedOn w:val="a1"/>
    <w:qFormat/>
    <w:rsid w:val="002941CC"/>
    <w:rPr>
      <w:rFonts w:ascii="Times New Roman" w:eastAsia="Times New Roman" w:hAnsi="Times New Roman" w:cs="Times New Roman"/>
      <w:b/>
      <w:bCs/>
      <w:sz w:val="20"/>
      <w:szCs w:val="24"/>
    </w:rPr>
  </w:style>
  <w:style w:type="character" w:customStyle="1" w:styleId="dg-s18-entertitle">
    <w:name w:val="dg-s18-enter__title"/>
    <w:basedOn w:val="a1"/>
    <w:qFormat/>
    <w:rsid w:val="002941CC"/>
  </w:style>
  <w:style w:type="character" w:customStyle="1" w:styleId="z-">
    <w:name w:val="z-Начало формы Знак"/>
    <w:basedOn w:val="a1"/>
    <w:uiPriority w:val="99"/>
    <w:semiHidden/>
    <w:qFormat/>
    <w:rsid w:val="002941CC"/>
    <w:rPr>
      <w:rFonts w:ascii="Arial" w:eastAsia="Times New Roman" w:hAnsi="Arial" w:cs="Arial"/>
      <w:vanish/>
      <w:sz w:val="16"/>
      <w:szCs w:val="16"/>
      <w:lang w:val="ru-RU" w:eastAsia="ru-RU"/>
    </w:rPr>
  </w:style>
  <w:style w:type="character" w:customStyle="1" w:styleId="z-0">
    <w:name w:val="z-Конец формы Знак"/>
    <w:basedOn w:val="a1"/>
    <w:uiPriority w:val="99"/>
    <w:semiHidden/>
    <w:qFormat/>
    <w:rsid w:val="002941CC"/>
    <w:rPr>
      <w:rFonts w:ascii="Arial" w:eastAsia="Times New Roman" w:hAnsi="Arial" w:cs="Arial"/>
      <w:vanish/>
      <w:sz w:val="16"/>
      <w:szCs w:val="16"/>
      <w:lang w:val="ru-RU" w:eastAsia="ru-RU"/>
    </w:rPr>
  </w:style>
  <w:style w:type="character" w:customStyle="1" w:styleId="1b">
    <w:name w:val="Заголовок №1_"/>
    <w:basedOn w:val="a1"/>
    <w:qFormat/>
    <w:rsid w:val="002941CC"/>
    <w:rPr>
      <w:rFonts w:ascii="Times New Roman" w:eastAsia="Times New Roman" w:hAnsi="Times New Roman" w:cs="Times New Roman"/>
      <w:b/>
      <w:bCs/>
      <w:sz w:val="28"/>
      <w:szCs w:val="28"/>
      <w:shd w:val="clear" w:color="auto" w:fill="FFFFFF"/>
    </w:rPr>
  </w:style>
  <w:style w:type="paragraph" w:customStyle="1" w:styleId="af5">
    <w:name w:val="Заголовок"/>
    <w:basedOn w:val="a0"/>
    <w:next w:val="af6"/>
    <w:qFormat/>
    <w:rsid w:val="000A05B2"/>
    <w:pPr>
      <w:keepNext/>
      <w:spacing w:before="240" w:after="120"/>
    </w:pPr>
    <w:rPr>
      <w:rFonts w:ascii="Liberation Sans" w:eastAsia="Microsoft YaHei" w:hAnsi="Liberation Sans" w:cs="Arial"/>
      <w:sz w:val="28"/>
      <w:szCs w:val="28"/>
    </w:rPr>
  </w:style>
  <w:style w:type="paragraph" w:styleId="af6">
    <w:name w:val="Body Text"/>
    <w:basedOn w:val="a0"/>
    <w:link w:val="1c"/>
    <w:uiPriority w:val="99"/>
    <w:rsid w:val="000A05B2"/>
    <w:pPr>
      <w:spacing w:after="140"/>
    </w:pPr>
  </w:style>
  <w:style w:type="paragraph" w:styleId="af7">
    <w:name w:val="List"/>
    <w:basedOn w:val="af6"/>
    <w:rsid w:val="000A05B2"/>
    <w:rPr>
      <w:rFonts w:cs="Arial"/>
    </w:rPr>
  </w:style>
  <w:style w:type="paragraph" w:customStyle="1" w:styleId="1d">
    <w:name w:val="Название объекта1"/>
    <w:basedOn w:val="a0"/>
    <w:qFormat/>
    <w:rsid w:val="000A05B2"/>
    <w:pPr>
      <w:suppressLineNumbers/>
      <w:spacing w:before="120" w:after="120"/>
    </w:pPr>
    <w:rPr>
      <w:rFonts w:cs="Arial"/>
      <w:i/>
      <w:iCs/>
      <w:sz w:val="24"/>
      <w:szCs w:val="24"/>
    </w:rPr>
  </w:style>
  <w:style w:type="paragraph" w:styleId="af8">
    <w:name w:val="index heading"/>
    <w:basedOn w:val="a0"/>
    <w:qFormat/>
    <w:rsid w:val="000A05B2"/>
    <w:pPr>
      <w:suppressLineNumbers/>
    </w:pPr>
    <w:rPr>
      <w:rFonts w:cs="Arial"/>
    </w:rPr>
  </w:style>
  <w:style w:type="paragraph" w:customStyle="1" w:styleId="Style1">
    <w:name w:val="Style1"/>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f9">
    <w:name w:val="Верхний и нижний колонтитулы"/>
    <w:basedOn w:val="a0"/>
    <w:qFormat/>
    <w:rsid w:val="001556FB"/>
  </w:style>
  <w:style w:type="paragraph" w:customStyle="1" w:styleId="1e">
    <w:name w:val="Нижний колонтитул1"/>
    <w:basedOn w:val="a0"/>
    <w:rsid w:val="00E93087"/>
    <w:pPr>
      <w:widowControl w:val="0"/>
      <w:tabs>
        <w:tab w:val="center" w:pos="4677"/>
        <w:tab w:val="right" w:pos="9355"/>
      </w:tabs>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6">
    <w:name w:val="заголовок 2"/>
    <w:basedOn w:val="a0"/>
    <w:next w:val="a0"/>
    <w:link w:val="230"/>
    <w:qFormat/>
    <w:rsid w:val="00E93087"/>
    <w:pPr>
      <w:keepNext/>
      <w:widowControl w:val="0"/>
      <w:suppressAutoHyphens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qFormat/>
    <w:rsid w:val="00E93087"/>
    <w:pPr>
      <w:widowControl w:val="0"/>
      <w:suppressAutoHyphens w:val="0"/>
    </w:pPr>
    <w:rPr>
      <w:rFonts w:ascii="Times New Roman" w:eastAsia="Times New Roman" w:hAnsi="Times New Roman" w:cs="Times New Roman"/>
      <w:b/>
      <w:bCs/>
      <w:sz w:val="24"/>
      <w:szCs w:val="24"/>
      <w:lang w:val="ru-RU" w:eastAsia="ru-RU"/>
    </w:rPr>
  </w:style>
  <w:style w:type="paragraph" w:styleId="afa">
    <w:name w:val="Body Text Indent"/>
    <w:basedOn w:val="a0"/>
    <w:link w:val="28"/>
    <w:rsid w:val="00E93087"/>
    <w:pPr>
      <w:suppressAutoHyphens w:val="0"/>
      <w:spacing w:after="0" w:line="240" w:lineRule="auto"/>
      <w:ind w:firstLine="709"/>
      <w:jc w:val="both"/>
    </w:pPr>
    <w:rPr>
      <w:rFonts w:ascii="Times New Roman" w:eastAsia="Times New Roman" w:hAnsi="Times New Roman" w:cs="Times New Roman"/>
      <w:i/>
      <w:iCs/>
      <w:sz w:val="24"/>
      <w:szCs w:val="24"/>
      <w:lang w:val="ru-RU" w:eastAsia="ru-RU"/>
    </w:rPr>
  </w:style>
  <w:style w:type="paragraph" w:styleId="afb">
    <w:name w:val="Balloon Text"/>
    <w:basedOn w:val="a0"/>
    <w:semiHidden/>
    <w:qFormat/>
    <w:rsid w:val="00E93087"/>
    <w:pPr>
      <w:widowControl w:val="0"/>
      <w:suppressAutoHyphens w:val="0"/>
      <w:spacing w:after="0" w:line="240" w:lineRule="auto"/>
      <w:ind w:firstLine="567"/>
      <w:jc w:val="both"/>
    </w:pPr>
    <w:rPr>
      <w:rFonts w:ascii="Tahoma" w:eastAsia="Times New Roman" w:hAnsi="Tahoma" w:cs="Tahoma"/>
      <w:sz w:val="16"/>
      <w:szCs w:val="16"/>
      <w:lang w:val="ru-RU" w:eastAsia="ru-RU"/>
    </w:rPr>
  </w:style>
  <w:style w:type="paragraph" w:customStyle="1" w:styleId="1f">
    <w:name w:val="Верхний колонтитул1"/>
    <w:basedOn w:val="a0"/>
    <w:uiPriority w:val="99"/>
    <w:rsid w:val="00E93087"/>
    <w:pPr>
      <w:widowControl w:val="0"/>
      <w:tabs>
        <w:tab w:val="center" w:pos="4677"/>
        <w:tab w:val="right" w:pos="9355"/>
      </w:tabs>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fc">
    <w:name w:val="annotation text"/>
    <w:basedOn w:val="a0"/>
    <w:qFormat/>
    <w:rsid w:val="00E93087"/>
    <w:pPr>
      <w:widowControl w:val="0"/>
      <w:suppressAutoHyphens w:val="0"/>
      <w:spacing w:after="0" w:line="240" w:lineRule="auto"/>
      <w:ind w:firstLine="567"/>
      <w:jc w:val="both"/>
    </w:pPr>
    <w:rPr>
      <w:rFonts w:ascii="Times New Roman" w:eastAsia="Times New Roman" w:hAnsi="Times New Roman" w:cs="Times New Roman"/>
      <w:sz w:val="20"/>
      <w:szCs w:val="20"/>
      <w:lang w:val="ru-RU" w:eastAsia="ru-RU"/>
    </w:rPr>
  </w:style>
  <w:style w:type="paragraph" w:styleId="afd">
    <w:name w:val="annotation subject"/>
    <w:basedOn w:val="afc"/>
    <w:next w:val="afc"/>
    <w:qFormat/>
    <w:rsid w:val="00E93087"/>
    <w:rPr>
      <w:b/>
      <w:bCs/>
    </w:rPr>
  </w:style>
  <w:style w:type="paragraph" w:customStyle="1" w:styleId="1f0">
    <w:name w:val="Текст сноски1"/>
    <w:basedOn w:val="a0"/>
    <w:rsid w:val="00E93087"/>
    <w:pPr>
      <w:widowControl w:val="0"/>
      <w:suppressAutoHyphens w:val="0"/>
      <w:spacing w:after="0" w:line="240" w:lineRule="auto"/>
      <w:ind w:firstLine="567"/>
      <w:jc w:val="both"/>
    </w:pPr>
    <w:rPr>
      <w:rFonts w:ascii="Times New Roman" w:eastAsia="Times New Roman" w:hAnsi="Times New Roman" w:cs="Times New Roman"/>
      <w:sz w:val="20"/>
      <w:szCs w:val="20"/>
      <w:lang w:val="ru-RU" w:eastAsia="ru-RU"/>
    </w:rPr>
  </w:style>
  <w:style w:type="paragraph" w:customStyle="1" w:styleId="1f1">
    <w:name w:val="Обычный1"/>
    <w:qFormat/>
    <w:rsid w:val="00E93087"/>
    <w:pPr>
      <w:widowControl w:val="0"/>
      <w:suppressAutoHyphens w:val="0"/>
      <w:spacing w:before="60" w:line="259" w:lineRule="auto"/>
      <w:ind w:firstLine="680"/>
      <w:jc w:val="both"/>
    </w:pPr>
    <w:rPr>
      <w:rFonts w:ascii="Times New Roman" w:eastAsia="Times New Roman" w:hAnsi="Times New Roman" w:cs="Times New Roman"/>
      <w:szCs w:val="20"/>
      <w:lang w:val="ru-RU" w:eastAsia="ru-RU"/>
    </w:rPr>
  </w:style>
  <w:style w:type="paragraph" w:styleId="afe">
    <w:name w:val="List Paragraph"/>
    <w:basedOn w:val="a0"/>
    <w:uiPriority w:val="34"/>
    <w:qFormat/>
    <w:rsid w:val="00E93087"/>
    <w:pPr>
      <w:suppressAutoHyphens w:val="0"/>
      <w:spacing w:after="0"/>
      <w:ind w:left="720" w:firstLine="709"/>
      <w:contextualSpacing/>
      <w:jc w:val="both"/>
    </w:pPr>
    <w:rPr>
      <w:rFonts w:ascii="Times New Roman" w:eastAsia="Calibri" w:hAnsi="Times New Roman" w:cs="Times New Roman"/>
      <w:sz w:val="24"/>
    </w:rPr>
  </w:style>
  <w:style w:type="paragraph" w:styleId="29">
    <w:name w:val="Body Text 2"/>
    <w:basedOn w:val="a0"/>
    <w:qFormat/>
    <w:rsid w:val="00E93087"/>
    <w:pPr>
      <w:suppressAutoHyphens w:val="0"/>
      <w:spacing w:after="120" w:line="480" w:lineRule="auto"/>
    </w:pPr>
    <w:rPr>
      <w:rFonts w:ascii="Times New Roman" w:eastAsia="Times New Roman" w:hAnsi="Times New Roman" w:cs="Times New Roman"/>
      <w:sz w:val="24"/>
      <w:szCs w:val="24"/>
      <w:lang w:val="ru-RU" w:eastAsia="ru-RU"/>
    </w:rPr>
  </w:style>
  <w:style w:type="paragraph" w:styleId="27">
    <w:name w:val="Body Text Indent 2"/>
    <w:basedOn w:val="a0"/>
    <w:link w:val="211"/>
    <w:qFormat/>
    <w:rsid w:val="00E93087"/>
    <w:pPr>
      <w:widowControl w:val="0"/>
      <w:suppressAutoHyphens w:val="0"/>
      <w:spacing w:after="120" w:line="480" w:lineRule="auto"/>
      <w:ind w:left="283" w:firstLine="567"/>
      <w:jc w:val="both"/>
    </w:pPr>
    <w:rPr>
      <w:rFonts w:ascii="Times New Roman" w:eastAsia="Times New Roman" w:hAnsi="Times New Roman" w:cs="Times New Roman"/>
      <w:sz w:val="24"/>
      <w:szCs w:val="24"/>
      <w:lang w:val="ru-RU" w:eastAsia="ru-RU"/>
    </w:rPr>
  </w:style>
  <w:style w:type="paragraph" w:styleId="aff">
    <w:name w:val="Normal (Web)"/>
    <w:basedOn w:val="a0"/>
    <w:uiPriority w:val="99"/>
    <w:qFormat/>
    <w:rsid w:val="00E93087"/>
    <w:pPr>
      <w:suppressAutoHyphens w:val="0"/>
      <w:spacing w:beforeAutospacing="1" w:afterAutospacing="1" w:line="360" w:lineRule="auto"/>
      <w:ind w:firstLine="567"/>
      <w:jc w:val="both"/>
    </w:pPr>
    <w:rPr>
      <w:rFonts w:ascii="Times New Roman" w:eastAsia="Times New Roman" w:hAnsi="Times New Roman" w:cs="Times New Roman"/>
      <w:sz w:val="20"/>
      <w:szCs w:val="24"/>
      <w:lang w:val="ru-RU" w:eastAsia="ru-RU"/>
    </w:rPr>
  </w:style>
  <w:style w:type="paragraph" w:styleId="aff0">
    <w:name w:val="Subtitle"/>
    <w:basedOn w:val="a0"/>
    <w:qFormat/>
    <w:rsid w:val="00E93087"/>
    <w:pPr>
      <w:suppressAutoHyphens w:val="0"/>
      <w:spacing w:before="60" w:after="60" w:line="360" w:lineRule="auto"/>
      <w:ind w:left="567"/>
    </w:pPr>
    <w:rPr>
      <w:rFonts w:ascii="Times New Roman" w:eastAsia="Times New Roman" w:hAnsi="Times New Roman" w:cs="Times New Roman"/>
      <w:b/>
      <w:bCs/>
      <w:sz w:val="20"/>
      <w:szCs w:val="24"/>
      <w:lang w:val="ru-RU" w:eastAsia="ru-RU"/>
    </w:rPr>
  </w:style>
  <w:style w:type="paragraph" w:styleId="aff1">
    <w:name w:val="No Spacing"/>
    <w:qFormat/>
    <w:rsid w:val="00E93087"/>
    <w:pPr>
      <w:suppressAutoHyphens w:val="0"/>
    </w:pPr>
    <w:rPr>
      <w:rFonts w:eastAsia="Calibri" w:cs="Times New Roman"/>
      <w:lang w:val="ru-RU"/>
    </w:rPr>
  </w:style>
  <w:style w:type="paragraph" w:customStyle="1" w:styleId="paragraph">
    <w:name w:val="paragraph"/>
    <w:basedOn w:val="a0"/>
    <w:uiPriority w:val="99"/>
    <w:qFormat/>
    <w:rsid w:val="00E93087"/>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121">
    <w:name w:val="Основной текст (12)1"/>
    <w:basedOn w:val="a0"/>
    <w:link w:val="12"/>
    <w:qFormat/>
    <w:rsid w:val="00E93087"/>
    <w:pPr>
      <w:shd w:val="clear" w:color="auto" w:fill="FFFFFF"/>
      <w:suppressAutoHyphens w:val="0"/>
      <w:spacing w:after="0" w:line="240" w:lineRule="atLeast"/>
      <w:ind w:hanging="600"/>
    </w:pPr>
    <w:rPr>
      <w:spacing w:val="10"/>
      <w:sz w:val="26"/>
      <w:szCs w:val="26"/>
    </w:rPr>
  </w:style>
  <w:style w:type="paragraph" w:customStyle="1" w:styleId="1f2">
    <w:name w:val="Сноска1"/>
    <w:basedOn w:val="a0"/>
    <w:qFormat/>
    <w:rsid w:val="00E93087"/>
    <w:pPr>
      <w:shd w:val="clear" w:color="auto" w:fill="FFFFFF"/>
      <w:suppressAutoHyphens w:val="0"/>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qFormat/>
    <w:rsid w:val="00E93087"/>
    <w:pPr>
      <w:suppressAutoHyphens w:val="0"/>
    </w:pPr>
    <w:rPr>
      <w:rFonts w:ascii="Times New Roman" w:eastAsiaTheme="minorHAnsi" w:hAnsi="Times New Roman" w:cs="Times New Roman"/>
      <w:color w:val="000000"/>
      <w:sz w:val="24"/>
      <w:szCs w:val="24"/>
      <w:lang w:val="ru-RU"/>
    </w:rPr>
  </w:style>
  <w:style w:type="paragraph" w:customStyle="1" w:styleId="1f3">
    <w:name w:val="Абзац списка1"/>
    <w:basedOn w:val="a0"/>
    <w:qFormat/>
    <w:rsid w:val="00E93087"/>
    <w:pPr>
      <w:suppressAutoHyphens w:val="0"/>
      <w:spacing w:after="0"/>
      <w:ind w:left="720" w:firstLine="709"/>
      <w:contextualSpacing/>
      <w:jc w:val="both"/>
    </w:pPr>
    <w:rPr>
      <w:rFonts w:ascii="Times New Roman" w:eastAsia="Times New Roman" w:hAnsi="Times New Roman" w:cs="Times New Roman"/>
      <w:sz w:val="24"/>
    </w:rPr>
  </w:style>
  <w:style w:type="paragraph" w:customStyle="1" w:styleId="1f4">
    <w:name w:val="Основной текст1"/>
    <w:basedOn w:val="a0"/>
    <w:qFormat/>
    <w:rsid w:val="00E93087"/>
    <w:pPr>
      <w:widowControl w:val="0"/>
      <w:shd w:val="clear" w:color="auto" w:fill="FFFFFF"/>
      <w:spacing w:after="0" w:line="216" w:lineRule="exact"/>
    </w:pPr>
    <w:rPr>
      <w:rFonts w:ascii="Times New Roman" w:eastAsia="Times New Roman" w:hAnsi="Times New Roman" w:cs="Times New Roman"/>
      <w:kern w:val="2"/>
      <w:sz w:val="17"/>
      <w:szCs w:val="17"/>
      <w:lang w:val="ru-RU" w:eastAsia="hi-IN" w:bidi="hi-IN"/>
    </w:rPr>
  </w:style>
  <w:style w:type="paragraph" w:customStyle="1" w:styleId="2a">
    <w:name w:val="Основной текст (2)"/>
    <w:basedOn w:val="a0"/>
    <w:link w:val="2a"/>
    <w:qFormat/>
    <w:rsid w:val="00E93087"/>
    <w:pPr>
      <w:widowControl w:val="0"/>
      <w:shd w:val="clear" w:color="auto" w:fill="FFFFFF"/>
      <w:spacing w:before="60" w:after="0"/>
      <w:jc w:val="both"/>
    </w:pPr>
    <w:rPr>
      <w:rFonts w:ascii="Times New Roman" w:eastAsia="Times New Roman" w:hAnsi="Times New Roman" w:cs="Times New Roman"/>
      <w:i/>
      <w:iCs/>
      <w:kern w:val="2"/>
      <w:sz w:val="10"/>
      <w:szCs w:val="10"/>
      <w:lang w:val="ru-RU" w:eastAsia="hi-IN" w:bidi="hi-IN"/>
    </w:rPr>
  </w:style>
  <w:style w:type="paragraph" w:customStyle="1" w:styleId="35">
    <w:name w:val="Заголовок №3"/>
    <w:basedOn w:val="a0"/>
    <w:link w:val="36"/>
    <w:qFormat/>
    <w:rsid w:val="00E93087"/>
    <w:pPr>
      <w:widowControl w:val="0"/>
      <w:shd w:val="clear" w:color="auto" w:fill="FFFFFF"/>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paragraph" w:customStyle="1" w:styleId="36">
    <w:name w:val="Основной текст (3)"/>
    <w:basedOn w:val="a0"/>
    <w:link w:val="35"/>
    <w:qFormat/>
    <w:rsid w:val="00E93087"/>
    <w:pPr>
      <w:widowControl w:val="0"/>
      <w:shd w:val="clear" w:color="auto" w:fill="FFFFFF"/>
      <w:spacing w:before="1020" w:after="60"/>
      <w:jc w:val="both"/>
    </w:pPr>
    <w:rPr>
      <w:rFonts w:ascii="Courier New" w:eastAsia="Courier New" w:hAnsi="Courier New" w:cs="Courier New"/>
      <w:color w:val="00000A"/>
      <w:spacing w:val="-10"/>
      <w:kern w:val="2"/>
      <w:sz w:val="29"/>
      <w:szCs w:val="29"/>
      <w:lang w:val="ru-RU" w:eastAsia="hi-IN" w:bidi="hi-IN"/>
    </w:rPr>
  </w:style>
  <w:style w:type="paragraph" w:customStyle="1" w:styleId="71">
    <w:name w:val="Основной текст7"/>
    <w:basedOn w:val="a0"/>
    <w:link w:val="af2"/>
    <w:qFormat/>
    <w:rsid w:val="00E93087"/>
    <w:pPr>
      <w:shd w:val="clear" w:color="auto" w:fill="FFFFFF"/>
      <w:suppressAutoHyphens w:val="0"/>
      <w:spacing w:before="300" w:after="300"/>
      <w:ind w:hanging="600"/>
      <w:jc w:val="both"/>
    </w:pPr>
    <w:rPr>
      <w:rFonts w:ascii="Arial" w:eastAsia="Arial" w:hAnsi="Arial" w:cs="Arial"/>
      <w:sz w:val="19"/>
      <w:szCs w:val="19"/>
    </w:rPr>
  </w:style>
  <w:style w:type="paragraph" w:customStyle="1" w:styleId="p2">
    <w:name w:val="p2"/>
    <w:basedOn w:val="a0"/>
    <w:qFormat/>
    <w:rsid w:val="00E93087"/>
    <w:pPr>
      <w:widowControl w:val="0"/>
      <w:tabs>
        <w:tab w:val="left" w:pos="3690"/>
      </w:tabs>
      <w:suppressAutoHyphens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qFormat/>
    <w:rsid w:val="00E93087"/>
    <w:pPr>
      <w:widowControl w:val="0"/>
      <w:suppressAutoHyphens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qFormat/>
    <w:rsid w:val="00E93087"/>
    <w:pPr>
      <w:widowControl w:val="0"/>
      <w:tabs>
        <w:tab w:val="left" w:pos="4580"/>
        <w:tab w:val="left" w:pos="5045"/>
      </w:tabs>
      <w:suppressAutoHyphens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qFormat/>
    <w:rsid w:val="00E93087"/>
    <w:pPr>
      <w:widowControl w:val="0"/>
      <w:tabs>
        <w:tab w:val="left" w:pos="4580"/>
      </w:tabs>
      <w:suppressAutoHyphens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qFormat/>
    <w:rsid w:val="00E93087"/>
    <w:pPr>
      <w:widowControl w:val="0"/>
      <w:tabs>
        <w:tab w:val="left" w:pos="2284"/>
        <w:tab w:val="left" w:pos="2880"/>
      </w:tabs>
      <w:suppressAutoHyphens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qFormat/>
    <w:rsid w:val="00E93087"/>
    <w:pPr>
      <w:widowControl w:val="0"/>
      <w:tabs>
        <w:tab w:val="left" w:pos="283"/>
        <w:tab w:val="left" w:pos="873"/>
      </w:tabs>
      <w:suppressAutoHyphens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qFormat/>
    <w:rsid w:val="00E93087"/>
    <w:pPr>
      <w:widowControl w:val="0"/>
      <w:tabs>
        <w:tab w:val="left" w:pos="561"/>
      </w:tabs>
      <w:suppressAutoHyphens w:val="0"/>
      <w:spacing w:after="0" w:line="240" w:lineRule="atLeast"/>
      <w:ind w:left="2370"/>
    </w:pPr>
    <w:rPr>
      <w:rFonts w:ascii="Times New Roman" w:eastAsia="Times New Roman" w:hAnsi="Times New Roman" w:cs="Times New Roman"/>
      <w:sz w:val="24"/>
      <w:szCs w:val="24"/>
      <w:lang w:eastAsia="ru-RU"/>
    </w:rPr>
  </w:style>
  <w:style w:type="paragraph" w:customStyle="1" w:styleId="62">
    <w:name w:val="Основной текст (6)"/>
    <w:basedOn w:val="a0"/>
    <w:link w:val="61"/>
    <w:qFormat/>
    <w:rsid w:val="00E93087"/>
    <w:pPr>
      <w:shd w:val="clear" w:color="auto" w:fill="FFFFFF"/>
      <w:suppressAutoHyphens w:val="0"/>
      <w:spacing w:before="600" w:after="300" w:line="317" w:lineRule="exact"/>
      <w:ind w:hanging="520"/>
    </w:pPr>
    <w:rPr>
      <w:rFonts w:ascii="Arial" w:eastAsia="Arial" w:hAnsi="Arial" w:cs="Arial"/>
      <w:sz w:val="25"/>
      <w:szCs w:val="25"/>
    </w:rPr>
  </w:style>
  <w:style w:type="paragraph" w:customStyle="1" w:styleId="200">
    <w:name w:val="20"/>
    <w:basedOn w:val="a0"/>
    <w:link w:val="210"/>
    <w:qFormat/>
    <w:rsid w:val="00E93087"/>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213">
    <w:name w:val="Основной текст 21"/>
    <w:basedOn w:val="a0"/>
    <w:qFormat/>
    <w:rsid w:val="00E93087"/>
    <w:pPr>
      <w:widowControl w:val="0"/>
      <w:suppressAutoHyphens w:val="0"/>
      <w:spacing w:after="0" w:line="240" w:lineRule="auto"/>
      <w:ind w:firstLine="567"/>
      <w:jc w:val="both"/>
    </w:pPr>
    <w:rPr>
      <w:rFonts w:ascii="Arial" w:eastAsia="Times New Roman" w:hAnsi="Arial" w:cs="Times New Roman"/>
      <w:sz w:val="20"/>
      <w:szCs w:val="20"/>
      <w:lang w:val="ru-RU" w:eastAsia="ru-RU"/>
    </w:rPr>
  </w:style>
  <w:style w:type="paragraph" w:customStyle="1" w:styleId="rmcbirnv">
    <w:name w:val="rmcbirnv"/>
    <w:basedOn w:val="a0"/>
    <w:uiPriority w:val="99"/>
    <w:semiHidden/>
    <w:qFormat/>
    <w:rsid w:val="00E93087"/>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411">
    <w:name w:val="Заголовок 41"/>
    <w:basedOn w:val="a0"/>
    <w:next w:val="a0"/>
    <w:uiPriority w:val="9"/>
    <w:semiHidden/>
    <w:unhideWhenUsed/>
    <w:qFormat/>
    <w:rsid w:val="00E93087"/>
    <w:pPr>
      <w:keepNext/>
      <w:keepLines/>
      <w:widowControl w:val="0"/>
      <w:suppressAutoHyphens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customStyle="1" w:styleId="default0">
    <w:name w:val="default"/>
    <w:basedOn w:val="a0"/>
    <w:qFormat/>
    <w:rsid w:val="002941CC"/>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styleId="HTML0">
    <w:name w:val="HTML Preformatted"/>
    <w:basedOn w:val="a0"/>
    <w:qFormat/>
    <w:rsid w:val="00294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kern w:val="2"/>
      <w:sz w:val="20"/>
      <w:szCs w:val="20"/>
      <w:lang w:val="ru-RU" w:eastAsia="ar-SA"/>
    </w:rPr>
  </w:style>
  <w:style w:type="paragraph" w:customStyle="1" w:styleId="37">
    <w:name w:val="Основной текст3"/>
    <w:basedOn w:val="a0"/>
    <w:qFormat/>
    <w:rsid w:val="002941CC"/>
    <w:pPr>
      <w:widowControl w:val="0"/>
      <w:shd w:val="clear" w:color="auto" w:fill="FFFFFF"/>
      <w:suppressAutoHyphens w:val="0"/>
      <w:spacing w:after="0" w:line="326" w:lineRule="exact"/>
    </w:pPr>
    <w:rPr>
      <w:rFonts w:ascii="Times New Roman" w:eastAsia="Times New Roman" w:hAnsi="Times New Roman" w:cs="Times New Roman"/>
      <w:kern w:val="2"/>
      <w:sz w:val="18"/>
      <w:szCs w:val="18"/>
      <w:lang w:val="ru-RU" w:eastAsia="ar-SA"/>
    </w:rPr>
  </w:style>
  <w:style w:type="paragraph" w:customStyle="1" w:styleId="spip">
    <w:name w:val="spip"/>
    <w:basedOn w:val="a0"/>
    <w:semiHidden/>
    <w:qFormat/>
    <w:rsid w:val="002941CC"/>
    <w:pPr>
      <w:suppressAutoHyphens w:val="0"/>
      <w:spacing w:beforeAutospacing="1" w:afterAutospacing="1" w:line="240" w:lineRule="auto"/>
      <w:ind w:firstLine="284"/>
      <w:jc w:val="both"/>
    </w:pPr>
    <w:rPr>
      <w:rFonts w:ascii="Times New Roman" w:eastAsia="Times New Roman" w:hAnsi="Times New Roman" w:cs="Times New Roman"/>
      <w:sz w:val="24"/>
      <w:szCs w:val="24"/>
      <w:lang w:val="ru-RU" w:eastAsia="ru-RU"/>
    </w:rPr>
  </w:style>
  <w:style w:type="paragraph" w:customStyle="1" w:styleId="Write-In">
    <w:name w:val="Write-In"/>
    <w:basedOn w:val="a0"/>
    <w:next w:val="a0"/>
    <w:qFormat/>
    <w:rsid w:val="002941CC"/>
    <w:pPr>
      <w:keepNext/>
      <w:suppressAutoHyphens w:val="0"/>
      <w:spacing w:after="0" w:line="360" w:lineRule="auto"/>
    </w:pPr>
    <w:rPr>
      <w:rFonts w:ascii="Times New Roman" w:eastAsia="Times New Roman" w:hAnsi="Times New Roman" w:cs="Times New Roman"/>
      <w:sz w:val="20"/>
      <w:szCs w:val="20"/>
      <w:lang w:val="en-GB"/>
    </w:rPr>
  </w:style>
  <w:style w:type="paragraph" w:customStyle="1" w:styleId="Instruction">
    <w:name w:val="Instruction"/>
    <w:basedOn w:val="a0"/>
    <w:next w:val="a0"/>
    <w:qFormat/>
    <w:rsid w:val="002941CC"/>
    <w:pPr>
      <w:keepNext/>
      <w:suppressAutoHyphens w:val="0"/>
      <w:spacing w:after="0" w:line="240" w:lineRule="auto"/>
    </w:pPr>
    <w:rPr>
      <w:rFonts w:ascii="Times New Roman" w:eastAsia="Times New Roman" w:hAnsi="Times New Roman" w:cs="Times New Roman"/>
      <w:b/>
      <w:sz w:val="20"/>
      <w:szCs w:val="20"/>
      <w:lang w:val="en-GB"/>
    </w:rPr>
  </w:style>
  <w:style w:type="paragraph" w:customStyle="1" w:styleId="aff2">
    <w:name w:val="Содержимое таблицы"/>
    <w:basedOn w:val="a0"/>
    <w:qFormat/>
    <w:rsid w:val="002941CC"/>
    <w:pPr>
      <w:widowControl w:val="0"/>
      <w:suppressLineNumbers/>
      <w:spacing w:after="0" w:line="240" w:lineRule="auto"/>
    </w:pPr>
    <w:rPr>
      <w:rFonts w:ascii="Arial" w:eastAsia="Lucida Sans Unicode" w:hAnsi="Arial" w:cs="Times New Roman"/>
      <w:kern w:val="2"/>
      <w:sz w:val="20"/>
      <w:szCs w:val="24"/>
      <w:lang w:val="ru-RU" w:eastAsia="ar-SA"/>
    </w:rPr>
  </w:style>
  <w:style w:type="paragraph" w:customStyle="1" w:styleId="1f5">
    <w:name w:val="Заголовок1"/>
    <w:basedOn w:val="a0"/>
    <w:next w:val="af6"/>
    <w:qFormat/>
    <w:rsid w:val="002941CC"/>
    <w:pPr>
      <w:keepNext/>
      <w:spacing w:before="240" w:after="120"/>
    </w:pPr>
    <w:rPr>
      <w:rFonts w:ascii="Liberation Sans" w:eastAsia="Lucida Sans Unicode" w:hAnsi="Liberation Sans" w:cs="Mangal"/>
      <w:sz w:val="28"/>
      <w:szCs w:val="28"/>
      <w:lang w:val="ru-RU" w:eastAsia="ru-RU"/>
    </w:rPr>
  </w:style>
  <w:style w:type="paragraph" w:styleId="aff3">
    <w:name w:val="Title"/>
    <w:basedOn w:val="a0"/>
    <w:qFormat/>
    <w:rsid w:val="002941CC"/>
    <w:pPr>
      <w:suppressLineNumbers/>
      <w:spacing w:before="120" w:after="120"/>
    </w:pPr>
    <w:rPr>
      <w:rFonts w:cs="Mangal"/>
      <w:i/>
      <w:iCs/>
      <w:sz w:val="24"/>
      <w:szCs w:val="24"/>
      <w:lang w:val="ru-RU" w:eastAsia="ru-RU"/>
    </w:rPr>
  </w:style>
  <w:style w:type="paragraph" w:styleId="1f6">
    <w:name w:val="index 1"/>
    <w:basedOn w:val="a0"/>
    <w:next w:val="a0"/>
    <w:autoRedefine/>
    <w:uiPriority w:val="99"/>
    <w:semiHidden/>
    <w:unhideWhenUsed/>
    <w:qFormat/>
    <w:rsid w:val="002941CC"/>
    <w:pPr>
      <w:spacing w:after="0" w:line="240" w:lineRule="auto"/>
      <w:ind w:left="220" w:hanging="220"/>
    </w:pPr>
    <w:rPr>
      <w:lang w:val="ru-RU" w:eastAsia="ru-RU"/>
    </w:rPr>
  </w:style>
  <w:style w:type="paragraph" w:customStyle="1" w:styleId="aff4">
    <w:name w:val="Содержимое врезки"/>
    <w:basedOn w:val="a0"/>
    <w:qFormat/>
    <w:rsid w:val="002941CC"/>
    <w:rPr>
      <w:lang w:val="ru-RU" w:eastAsia="ru-RU"/>
    </w:rPr>
  </w:style>
  <w:style w:type="paragraph" w:customStyle="1" w:styleId="aff5">
    <w:name w:val="Заголовок таблицы"/>
    <w:basedOn w:val="aff2"/>
    <w:qFormat/>
    <w:rsid w:val="002941CC"/>
    <w:pPr>
      <w:widowControl/>
      <w:spacing w:after="200" w:line="276" w:lineRule="auto"/>
    </w:pPr>
    <w:rPr>
      <w:rFonts w:asciiTheme="minorHAnsi" w:eastAsiaTheme="minorEastAsia" w:hAnsiTheme="minorHAnsi" w:cstheme="minorBidi"/>
      <w:kern w:val="0"/>
      <w:sz w:val="22"/>
      <w:szCs w:val="22"/>
      <w:lang w:eastAsia="ru-RU"/>
    </w:rPr>
  </w:style>
  <w:style w:type="paragraph" w:styleId="z-1">
    <w:name w:val="HTML Top of Form"/>
    <w:basedOn w:val="a0"/>
    <w:next w:val="a0"/>
    <w:uiPriority w:val="99"/>
    <w:semiHidden/>
    <w:unhideWhenUsed/>
    <w:qFormat/>
    <w:rsid w:val="002941CC"/>
    <w:pPr>
      <w:pBdr>
        <w:bottom w:val="single" w:sz="6" w:space="1" w:color="000000"/>
      </w:pBdr>
      <w:suppressAutoHyphens w:val="0"/>
      <w:spacing w:after="0" w:line="240" w:lineRule="auto"/>
      <w:jc w:val="center"/>
    </w:pPr>
    <w:rPr>
      <w:rFonts w:ascii="Arial" w:eastAsia="Times New Roman" w:hAnsi="Arial" w:cs="Arial"/>
      <w:vanish/>
      <w:sz w:val="16"/>
      <w:szCs w:val="16"/>
      <w:lang w:val="ru-RU" w:eastAsia="ru-RU"/>
    </w:rPr>
  </w:style>
  <w:style w:type="paragraph" w:styleId="z-2">
    <w:name w:val="HTML Bottom of Form"/>
    <w:basedOn w:val="a0"/>
    <w:next w:val="a0"/>
    <w:uiPriority w:val="99"/>
    <w:semiHidden/>
    <w:unhideWhenUsed/>
    <w:qFormat/>
    <w:rsid w:val="002941CC"/>
    <w:pPr>
      <w:pBdr>
        <w:top w:val="single" w:sz="6" w:space="1" w:color="000000"/>
      </w:pBdr>
      <w:suppressAutoHyphens w:val="0"/>
      <w:spacing w:after="0" w:line="240" w:lineRule="auto"/>
      <w:jc w:val="center"/>
    </w:pPr>
    <w:rPr>
      <w:rFonts w:ascii="Arial" w:eastAsia="Times New Roman" w:hAnsi="Arial" w:cs="Arial"/>
      <w:vanish/>
      <w:sz w:val="16"/>
      <w:szCs w:val="16"/>
      <w:lang w:val="ru-RU" w:eastAsia="ru-RU"/>
    </w:rPr>
  </w:style>
  <w:style w:type="paragraph" w:customStyle="1" w:styleId="aff6">
    <w:name w:val="Стиль"/>
    <w:basedOn w:val="a0"/>
    <w:next w:val="a0"/>
    <w:uiPriority w:val="99"/>
    <w:qFormat/>
    <w:rsid w:val="002941CC"/>
    <w:pPr>
      <w:suppressAutoHyphens w:val="0"/>
      <w:spacing w:after="0" w:line="240" w:lineRule="auto"/>
    </w:pPr>
    <w:rPr>
      <w:rFonts w:ascii="Times New Roman" w:eastAsiaTheme="minorHAnsi" w:hAnsi="Times New Roman" w:cs="Times New Roman"/>
      <w:sz w:val="24"/>
      <w:szCs w:val="24"/>
      <w:lang w:val="ru-RU"/>
    </w:rPr>
  </w:style>
  <w:style w:type="paragraph" w:customStyle="1" w:styleId="1f7">
    <w:name w:val="Заголовок №1"/>
    <w:basedOn w:val="a0"/>
    <w:qFormat/>
    <w:rsid w:val="002941CC"/>
    <w:pPr>
      <w:widowControl w:val="0"/>
      <w:shd w:val="clear" w:color="auto" w:fill="FFFFFF"/>
      <w:suppressAutoHyphens w:val="0"/>
      <w:spacing w:after="230" w:line="247" w:lineRule="auto"/>
      <w:jc w:val="center"/>
      <w:outlineLvl w:val="0"/>
    </w:pPr>
    <w:rPr>
      <w:rFonts w:ascii="Times New Roman" w:eastAsia="Times New Roman" w:hAnsi="Times New Roman" w:cs="Times New Roman"/>
      <w:b/>
      <w:bCs/>
      <w:sz w:val="28"/>
      <w:szCs w:val="28"/>
    </w:rPr>
  </w:style>
  <w:style w:type="numbering" w:customStyle="1" w:styleId="1f8">
    <w:name w:val="Нет списка1"/>
    <w:uiPriority w:val="99"/>
    <w:semiHidden/>
    <w:unhideWhenUsed/>
    <w:qFormat/>
    <w:rsid w:val="00E93087"/>
  </w:style>
  <w:style w:type="table" w:styleId="aff7">
    <w:name w:val="Table Grid"/>
    <w:basedOn w:val="a2"/>
    <w:uiPriority w:val="59"/>
    <w:rsid w:val="00E93087"/>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етка таблицы1"/>
    <w:basedOn w:val="a2"/>
    <w:uiPriority w:val="59"/>
    <w:rsid w:val="00E93087"/>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uiPriority w:val="59"/>
    <w:rsid w:val="00E93087"/>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uiPriority w:val="59"/>
    <w:rsid w:val="00E93087"/>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1"/>
    <w:link w:val="1"/>
    <w:rsid w:val="00EA271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basedOn w:val="a1"/>
    <w:link w:val="20"/>
    <w:rsid w:val="00EA271C"/>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1"/>
    <w:link w:val="30"/>
    <w:uiPriority w:val="9"/>
    <w:rsid w:val="00EA271C"/>
    <w:rPr>
      <w:rFonts w:asciiTheme="majorHAnsi" w:eastAsiaTheme="majorEastAsia" w:hAnsiTheme="majorHAnsi" w:cstheme="majorBidi"/>
      <w:b/>
      <w:bCs/>
      <w:color w:val="4F81BD" w:themeColor="accent1"/>
    </w:rPr>
  </w:style>
  <w:style w:type="character" w:customStyle="1" w:styleId="42">
    <w:name w:val="Заголовок 4 Знак2"/>
    <w:basedOn w:val="a1"/>
    <w:link w:val="4"/>
    <w:uiPriority w:val="9"/>
    <w:rsid w:val="00EA271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EA271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EA271C"/>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EA271C"/>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EA271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EA271C"/>
    <w:rPr>
      <w:rFonts w:asciiTheme="majorHAnsi" w:eastAsiaTheme="majorEastAsia" w:hAnsiTheme="majorHAnsi" w:cstheme="majorBidi"/>
      <w:i/>
      <w:iCs/>
      <w:color w:val="404040" w:themeColor="text1" w:themeTint="BF"/>
      <w:sz w:val="20"/>
      <w:szCs w:val="20"/>
    </w:rPr>
  </w:style>
  <w:style w:type="paragraph" w:styleId="2c">
    <w:name w:val="List 2"/>
    <w:basedOn w:val="a0"/>
    <w:uiPriority w:val="99"/>
    <w:unhideWhenUsed/>
    <w:rsid w:val="00EA271C"/>
    <w:pPr>
      <w:ind w:left="566" w:hanging="283"/>
      <w:contextualSpacing/>
    </w:pPr>
  </w:style>
  <w:style w:type="paragraph" w:styleId="38">
    <w:name w:val="List 3"/>
    <w:basedOn w:val="a0"/>
    <w:uiPriority w:val="99"/>
    <w:unhideWhenUsed/>
    <w:rsid w:val="00EA271C"/>
    <w:pPr>
      <w:ind w:left="849" w:hanging="283"/>
      <w:contextualSpacing/>
    </w:pPr>
  </w:style>
  <w:style w:type="paragraph" w:styleId="43">
    <w:name w:val="List 4"/>
    <w:basedOn w:val="a0"/>
    <w:uiPriority w:val="99"/>
    <w:unhideWhenUsed/>
    <w:rsid w:val="00EA271C"/>
    <w:pPr>
      <w:ind w:left="1132" w:hanging="283"/>
      <w:contextualSpacing/>
    </w:pPr>
  </w:style>
  <w:style w:type="paragraph" w:styleId="a">
    <w:name w:val="List Bullet"/>
    <w:basedOn w:val="a0"/>
    <w:uiPriority w:val="99"/>
    <w:unhideWhenUsed/>
    <w:rsid w:val="00EA271C"/>
    <w:pPr>
      <w:numPr>
        <w:numId w:val="51"/>
      </w:numPr>
      <w:contextualSpacing/>
    </w:pPr>
  </w:style>
  <w:style w:type="paragraph" w:styleId="2">
    <w:name w:val="List Bullet 2"/>
    <w:basedOn w:val="a0"/>
    <w:uiPriority w:val="99"/>
    <w:unhideWhenUsed/>
    <w:rsid w:val="00EA271C"/>
    <w:pPr>
      <w:numPr>
        <w:numId w:val="52"/>
      </w:numPr>
      <w:contextualSpacing/>
    </w:pPr>
  </w:style>
  <w:style w:type="paragraph" w:styleId="3">
    <w:name w:val="List Bullet 3"/>
    <w:basedOn w:val="a0"/>
    <w:uiPriority w:val="99"/>
    <w:unhideWhenUsed/>
    <w:rsid w:val="00EA271C"/>
    <w:pPr>
      <w:numPr>
        <w:numId w:val="53"/>
      </w:numPr>
      <w:contextualSpacing/>
    </w:pPr>
  </w:style>
  <w:style w:type="paragraph" w:styleId="2d">
    <w:name w:val="List Continue 2"/>
    <w:basedOn w:val="a0"/>
    <w:uiPriority w:val="99"/>
    <w:unhideWhenUsed/>
    <w:rsid w:val="00EA271C"/>
    <w:pPr>
      <w:spacing w:after="120"/>
      <w:ind w:left="566"/>
      <w:contextualSpacing/>
    </w:pPr>
  </w:style>
  <w:style w:type="paragraph" w:customStyle="1" w:styleId="aff8">
    <w:name w:val="Строка ссылки"/>
    <w:basedOn w:val="af6"/>
    <w:rsid w:val="00EA271C"/>
  </w:style>
  <w:style w:type="paragraph" w:styleId="aff9">
    <w:name w:val="Body Text First Indent"/>
    <w:basedOn w:val="af6"/>
    <w:link w:val="affa"/>
    <w:uiPriority w:val="99"/>
    <w:unhideWhenUsed/>
    <w:rsid w:val="00EA271C"/>
    <w:pPr>
      <w:spacing w:after="200"/>
      <w:ind w:firstLine="360"/>
    </w:pPr>
  </w:style>
  <w:style w:type="character" w:customStyle="1" w:styleId="1c">
    <w:name w:val="Основной текст Знак1"/>
    <w:basedOn w:val="a1"/>
    <w:link w:val="af6"/>
    <w:uiPriority w:val="99"/>
    <w:rsid w:val="00EA271C"/>
  </w:style>
  <w:style w:type="character" w:customStyle="1" w:styleId="affa">
    <w:name w:val="Красная строка Знак"/>
    <w:basedOn w:val="1c"/>
    <w:link w:val="aff9"/>
    <w:rsid w:val="00EA271C"/>
  </w:style>
  <w:style w:type="paragraph" w:styleId="2e">
    <w:name w:val="Body Text First Indent 2"/>
    <w:basedOn w:val="afa"/>
    <w:link w:val="2f"/>
    <w:uiPriority w:val="99"/>
    <w:unhideWhenUsed/>
    <w:rsid w:val="00EA271C"/>
    <w:pPr>
      <w:suppressAutoHyphens/>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8">
    <w:name w:val="Основной текст с отступом Знак2"/>
    <w:basedOn w:val="a1"/>
    <w:link w:val="afa"/>
    <w:rsid w:val="00EA271C"/>
    <w:rPr>
      <w:rFonts w:ascii="Times New Roman" w:eastAsia="Times New Roman" w:hAnsi="Times New Roman" w:cs="Times New Roman"/>
      <w:i/>
      <w:iCs/>
      <w:sz w:val="24"/>
      <w:szCs w:val="24"/>
      <w:lang w:val="ru-RU" w:eastAsia="ru-RU"/>
    </w:rPr>
  </w:style>
  <w:style w:type="character" w:customStyle="1" w:styleId="2f">
    <w:name w:val="Красная строка 2 Знак"/>
    <w:basedOn w:val="28"/>
    <w:link w:val="2e"/>
    <w:rsid w:val="00EA271C"/>
    <w:rPr>
      <w:rFonts w:ascii="Times New Roman" w:eastAsia="Times New Roman" w:hAnsi="Times New Roman" w:cs="Times New Roman"/>
      <w:i/>
      <w:iCs/>
      <w:sz w:val="24"/>
      <w:szCs w:val="24"/>
      <w:lang w:val="ru-RU" w:eastAsia="ru-RU"/>
    </w:rPr>
  </w:style>
  <w:style w:type="character" w:styleId="affb">
    <w:name w:val="Hyperlink"/>
    <w:basedOn w:val="a1"/>
    <w:uiPriority w:val="99"/>
    <w:unhideWhenUsed/>
    <w:rsid w:val="00EA27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scholar.google.ru/" TargetMode="External"/><Relationship Id="rId21" Type="http://schemas.openxmlformats.org/officeDocument/2006/relationships/hyperlink" Target="https://magtu.informsystema.ru/uploader/fileUpload?name=3437.pdf&amp;show=dcatalogues/1/1514260/3437.pdf&amp;view=true" TargetMode="External"/><Relationship Id="rId42" Type="http://schemas.openxmlformats.org/officeDocument/2006/relationships/hyperlink" Target="http://newlms.magtu.ru/mod/glossary/showentry.php?eid=69894&amp;displayformat=dictionary" TargetMode="External"/><Relationship Id="rId47" Type="http://schemas.openxmlformats.org/officeDocument/2006/relationships/hyperlink" Target="http://newlms.magtu.ru/mod/glossary/showentry.php?eid=69894&amp;displayformat=dictionary" TargetMode="External"/><Relationship Id="rId63" Type="http://schemas.openxmlformats.org/officeDocument/2006/relationships/hyperlink" Target="http://www.economiesolidaire.com/2011/04/06/avantages-et-inconvenients-de-la-voiture-le-pour-et-contre-de-la-voiture/" TargetMode="External"/><Relationship Id="rId68" Type="http://schemas.openxmlformats.org/officeDocument/2006/relationships/hyperlink" Target="http://www.economiesolidaire.com/2011/10/10/palmares-2012-des-emissions-de-co2-par-voiture/" TargetMode="External"/><Relationship Id="rId2" Type="http://schemas.openxmlformats.org/officeDocument/2006/relationships/styles" Target="styles.xml"/><Relationship Id="rId16" Type="http://schemas.openxmlformats.org/officeDocument/2006/relationships/hyperlink" Target="http://znanium.com/bookread.php?book=397793" TargetMode="External"/><Relationship Id="rId29" Type="http://schemas.openxmlformats.org/officeDocument/2006/relationships/hyperlink" Target="http://window.edu.ru/" TargetMode="External"/><Relationship Id="rId11" Type="http://schemas.openxmlformats.org/officeDocument/2006/relationships/image" Target="media/image4.png"/><Relationship Id="rId24" Type="http://schemas.openxmlformats.org/officeDocument/2006/relationships/hyperlink" Target="https://magtu.informsystema.ru/uploader/fileUpload?name=626.pdf&amp;show=dcatalogues/1/1109379/626.pdf&amp;view=true" TargetMode="External"/><Relationship Id="rId32" Type="http://schemas.openxmlformats.org/officeDocument/2006/relationships/hyperlink" Target="https://uisrussia.msu.ru" TargetMode="External"/><Relationship Id="rId37" Type="http://schemas.openxmlformats.org/officeDocument/2006/relationships/hyperlink" Target="http://newlms.magtu.ru/mod/glossary/showentry.php?eid=69894&amp;displayformat=dictionary" TargetMode="External"/><Relationship Id="rId40" Type="http://schemas.openxmlformats.org/officeDocument/2006/relationships/hyperlink" Target="http://newlms.magtu.ru/mod/glossary/showentry.php?eid=69894&amp;displayformat=dictionary" TargetMode="External"/><Relationship Id="rId45" Type="http://schemas.openxmlformats.org/officeDocument/2006/relationships/hyperlink" Target="mailto:john.donaldson@emailexample.com" TargetMode="External"/><Relationship Id="rId53" Type="http://schemas.openxmlformats.org/officeDocument/2006/relationships/hyperlink" Target="http://newlms.magtu.ru/mod/glossary/showentry.php?eid=69894&amp;displayformat=dictionary" TargetMode="External"/><Relationship Id="rId58" Type="http://schemas.openxmlformats.org/officeDocument/2006/relationships/hyperlink" Target="http://www.economiesolidaire.com/2011/06/09/gains-de-productivite-et-croissance-economique/" TargetMode="External"/><Relationship Id="rId66" Type="http://schemas.openxmlformats.org/officeDocument/2006/relationships/hyperlink" Target="http://www.economiesolidaire.com/2011/06/09/gains-de-productivite-et-croissance-economique/"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conomiesolidaire.com/2012/04/03/machine-a-laver-ecologique-les-meilleurs-modeles/" TargetMode="External"/><Relationship Id="rId19" Type="http://schemas.openxmlformats.org/officeDocument/2006/relationships/hyperlink" Target="https://magtu.informsystema.ru/uploader/fileUpload?name=3254.pdf&amp;show=dcatalogues/1/1137105/3254.pdf&amp;view=true" TargetMode="External"/><Relationship Id="rId14" Type="http://schemas.openxmlformats.org/officeDocument/2006/relationships/hyperlink" Target="https://magtu.informsystema.ru/uploader/fileUpload?name=3255.pdf&amp;show=dcatalogues/1/1137108/3255.pdf&amp;view=true" TargetMode="External"/><Relationship Id="rId22" Type="http://schemas.openxmlformats.org/officeDocument/2006/relationships/hyperlink" Target="http://znanium.com/bookread.php?book=397686" TargetMode="External"/><Relationship Id="rId27" Type="http://schemas.openxmlformats.org/officeDocument/2006/relationships/hyperlink" Target="https://elibrary.ru/project_risc.asp" TargetMode="External"/><Relationship Id="rId30" Type="http://schemas.openxmlformats.org/officeDocument/2006/relationships/hyperlink" Target="https://www.rsl.ru/ru/4readers/catalogues/" TargetMode="External"/><Relationship Id="rId35" Type="http://schemas.openxmlformats.org/officeDocument/2006/relationships/hyperlink" Target="http://link.springer.com/" TargetMode="External"/><Relationship Id="rId43" Type="http://schemas.openxmlformats.org/officeDocument/2006/relationships/hyperlink" Target="http://newlms.magtu.ru/mod/glossary/showentry.php?eid=69894&amp;displayformat=dictionary" TargetMode="External"/><Relationship Id="rId48" Type="http://schemas.openxmlformats.org/officeDocument/2006/relationships/hyperlink" Target="http://newlms.magtu.ru/mod/glossary/showentry.php?eid=69894&amp;displayformat=dictionary" TargetMode="External"/><Relationship Id="rId56" Type="http://schemas.openxmlformats.org/officeDocument/2006/relationships/hyperlink" Target="http://newlms.magtu.ru/mod/glossary/showentry.php?eid=69894&amp;displayformat=dictionary" TargetMode="External"/><Relationship Id="rId64" Type="http://schemas.openxmlformats.org/officeDocument/2006/relationships/hyperlink" Target="http://www.economiesolidaire.com/2016/01/20/les-ntic-analyse-des-avantages-et-inconvenients/" TargetMode="External"/><Relationship Id="rId69" Type="http://schemas.openxmlformats.org/officeDocument/2006/relationships/hyperlink" Target="http://www.economiesolidaire.com/2010/12/29/recyclage-dordinateurs/" TargetMode="External"/><Relationship Id="rId8" Type="http://schemas.openxmlformats.org/officeDocument/2006/relationships/image" Target="media/image1.png"/><Relationship Id="rId51" Type="http://schemas.openxmlformats.org/officeDocument/2006/relationships/hyperlink" Target="http://newlms.magtu.ru/mod/glossary/showentry.php?eid=69894&amp;displayformat=dictionary" TargetMode="External"/><Relationship Id="rId72" Type="http://schemas.openxmlformats.org/officeDocument/2006/relationships/hyperlink" Target="http://www.humanite.presse.fr/" TargetMode="External"/><Relationship Id="rId3" Type="http://schemas.microsoft.com/office/2007/relationships/stylesWithEffects" Target="stylesWithEffects.xml"/><Relationship Id="rId12" Type="http://schemas.openxmlformats.org/officeDocument/2006/relationships/hyperlink" Target="http://znanium.com/bookread.php?book=368907" TargetMode="External"/><Relationship Id="rId17" Type="http://schemas.openxmlformats.org/officeDocument/2006/relationships/hyperlink" Target="http://znanium.com/catalog.php?bookinfo=405871" TargetMode="External"/><Relationship Id="rId25" Type="http://schemas.openxmlformats.org/officeDocument/2006/relationships/hyperlink" Target="http://znanium.com/catalog/product/558102" TargetMode="External"/><Relationship Id="rId33" Type="http://schemas.openxmlformats.org/officeDocument/2006/relationships/hyperlink" Target="http://webofscience.com" TargetMode="External"/><Relationship Id="rId38" Type="http://schemas.openxmlformats.org/officeDocument/2006/relationships/hyperlink" Target="http://newlms.magtu.ru/mod/glossary/showentry.php?eid=69894&amp;displayformat=dictionary" TargetMode="External"/><Relationship Id="rId46" Type="http://schemas.openxmlformats.org/officeDocument/2006/relationships/hyperlink" Target="mailto:john.donaldson@emailexample.com" TargetMode="External"/><Relationship Id="rId59" Type="http://schemas.openxmlformats.org/officeDocument/2006/relationships/hyperlink" Target="http://www.economiesolidaire.com/2010/05/10/avantages-et-inconvenients-du-telephone-portable/" TargetMode="External"/><Relationship Id="rId67" Type="http://schemas.openxmlformats.org/officeDocument/2006/relationships/hyperlink" Target="http://www.economiesolidaire.com/2010/07/28/l&#8217;ecologie-industrielle/" TargetMode="External"/><Relationship Id="rId20" Type="http://schemas.openxmlformats.org/officeDocument/2006/relationships/hyperlink" Target="https://magtu.informsystema.ru/uploader/fileUpload?name=3413.pdf&amp;show=dcatalogues/1/1139836/3413.pdf&amp;view=true" TargetMode="External"/><Relationship Id="rId41" Type="http://schemas.openxmlformats.org/officeDocument/2006/relationships/hyperlink" Target="http://newlms.magtu.ru/mod/glossary/showentry.php?eid=69894&amp;displayformat=dictionary" TargetMode="External"/><Relationship Id="rId54" Type="http://schemas.openxmlformats.org/officeDocument/2006/relationships/hyperlink" Target="http://newlms.magtu.ru/mod/glossary/showentry.php?eid=69894&amp;displayformat=dictionary" TargetMode="External"/><Relationship Id="rId62" Type="http://schemas.openxmlformats.org/officeDocument/2006/relationships/hyperlink" Target="http://www.economiesolidaire.com/2012/04/03/machine-a-laver-ecologique-les-meilleurs-modeles/" TargetMode="External"/><Relationship Id="rId70" Type="http://schemas.openxmlformats.org/officeDocument/2006/relationships/hyperlink" Target="http://www.economiesolidaire.com/2010/07/19/dechet-industrie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znanium.com/bookread.php?book=400495" TargetMode="External"/><Relationship Id="rId23" Type="http://schemas.openxmlformats.org/officeDocument/2006/relationships/hyperlink" Target="URL:https://magtu.informsystema.ru/uploader/fileUpload?name=3140.pdf&amp;show=dcatalogues/1/1136432/3140.pdf&amp;view=true" TargetMode="External"/><Relationship Id="rId28" Type="http://schemas.openxmlformats.org/officeDocument/2006/relationships/hyperlink" Target="https://dlib.eastview.com/" TargetMode="External"/><Relationship Id="rId36" Type="http://schemas.openxmlformats.org/officeDocument/2006/relationships/hyperlink" Target="http://www.springer.com/references" TargetMode="External"/><Relationship Id="rId49" Type="http://schemas.openxmlformats.org/officeDocument/2006/relationships/hyperlink" Target="http://newlms.magtu.ru/mod/glossary/showentry.php?eid=69894&amp;displayformat=dictionary" TargetMode="External"/><Relationship Id="rId57" Type="http://schemas.openxmlformats.org/officeDocument/2006/relationships/hyperlink" Target="http://newlms.magtu.ru/mod/glossary/showentry.php?eid=69894&amp;displayformat=dictionary" TargetMode="External"/><Relationship Id="rId10" Type="http://schemas.openxmlformats.org/officeDocument/2006/relationships/image" Target="media/image3.png"/><Relationship Id="rId31" Type="http://schemas.openxmlformats.org/officeDocument/2006/relationships/hyperlink" Target="http://magtu.ru:8085/marcweb2/Default.asp" TargetMode="External"/><Relationship Id="rId44" Type="http://schemas.openxmlformats.org/officeDocument/2006/relationships/hyperlink" Target="http://newlms.magtu.ru/mod/glossary/showentry.php?eid=69894&amp;displayformat=dictionary" TargetMode="External"/><Relationship Id="rId52" Type="http://schemas.openxmlformats.org/officeDocument/2006/relationships/hyperlink" Target="http://newlms.magtu.ru/mod/glossary/showentry.php?eid=69894&amp;displayformat=dictionary" TargetMode="External"/><Relationship Id="rId60" Type="http://schemas.openxmlformats.org/officeDocument/2006/relationships/hyperlink" Target="http://www.economiesolidaire.com/2010/04/14/avantages-et-inconvenients-de-la-television/" TargetMode="External"/><Relationship Id="rId65" Type="http://schemas.openxmlformats.org/officeDocument/2006/relationships/hyperlink" Target="http://www.economiesolidaire.com/tourisme-durable/"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znanium.com/bookread.php?book=450864" TargetMode="External"/><Relationship Id="rId18" Type="http://schemas.openxmlformats.org/officeDocument/2006/relationships/hyperlink" Target="https://magtu.informsystema.ru/uploader/fileUpload?name=3158.pdf&amp;show=dcatalogues/1/1136492/3158.pdf&amp;view=true" TargetMode="External"/><Relationship Id="rId39" Type="http://schemas.openxmlformats.org/officeDocument/2006/relationships/hyperlink" Target="http://newlms.magtu.ru/mod/glossary/showentry.php?eid=69894&amp;displayformat=dictionary" TargetMode="External"/><Relationship Id="rId34" Type="http://schemas.openxmlformats.org/officeDocument/2006/relationships/hyperlink" Target="http://scopus.com" TargetMode="External"/><Relationship Id="rId50" Type="http://schemas.openxmlformats.org/officeDocument/2006/relationships/hyperlink" Target="http://newlms.magtu.ru/mod/glossary/showentry.php?eid=69894&amp;displayformat=dictionary" TargetMode="External"/><Relationship Id="rId55"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www.economiesolidaire.com/2011/06/15/gains-de-productivite-et-consequence-sur-lemploi-et-le-trav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81</Pages>
  <Words>28062</Words>
  <Characters>159958</Characters>
  <Application>Microsoft Office Word</Application>
  <DocSecurity>0</DocSecurity>
  <Lines>1332</Lines>
  <Paragraphs>375</Paragraphs>
  <ScaleCrop>false</ScaleCrop>
  <Company/>
  <LinksUpToDate>false</LinksUpToDate>
  <CharactersWithSpaces>187645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2019-2020_13_04_02_АЭПм-19_01_plx_Иностранный язык в профессиональной деятельности</dc:title>
  <dc:subject/>
  <dc:creator>FastReport.NET</dc:creator>
  <dc:description/>
  <cp:lastModifiedBy>Oleg</cp:lastModifiedBy>
  <cp:revision>9</cp:revision>
  <dcterms:created xsi:type="dcterms:W3CDTF">2020-09-14T11:22:00Z</dcterms:created>
  <dcterms:modified xsi:type="dcterms:W3CDTF">2020-11-10T08:35:00Z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