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83" w:rsidRDefault="00063476">
      <w:pPr>
        <w:rPr>
          <w:sz w:val="0"/>
          <w:szCs w:val="0"/>
        </w:rPr>
      </w:pPr>
      <w:r>
        <w:rPr>
          <w:noProof/>
          <w:lang w:val="ru-RU" w:eastAsia="ru-RU"/>
        </w:rPr>
        <w:drawing>
          <wp:anchor distT="0" distB="0" distL="114300" distR="114300" simplePos="0" relativeHeight="251660288" behindDoc="0" locked="0" layoutInCell="1" allowOverlap="1">
            <wp:simplePos x="0" y="0"/>
            <wp:positionH relativeFrom="column">
              <wp:posOffset>-1080135</wp:posOffset>
            </wp:positionH>
            <wp:positionV relativeFrom="paragraph">
              <wp:posOffset>-720090</wp:posOffset>
            </wp:positionV>
            <wp:extent cx="7566660" cy="10706100"/>
            <wp:effectExtent l="0" t="0" r="0" b="0"/>
            <wp:wrapSquare wrapText="bothSides"/>
            <wp:docPr id="2" name="Рисунок 2" descr="C:\Users\User\Documents\РАБОТА\АККРЕДИТАЦИЯ 2020\ООП - магистратура\ОП_АЭСм-19\ТЛ_сканы_АЭСм-19\ЭлСнаб_Маг_2019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РАБОТА\АККРЕДИТАЦИЯ 2020\ООП - магистратура\ОП_АЭСм-19\ТЛ_сканы_АЭСм-19\ЭлСнаб_Маг_201900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666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117">
        <w:br w:type="page"/>
      </w:r>
    </w:p>
    <w:p w:rsidR="004A5183" w:rsidRPr="00D12117" w:rsidRDefault="00063476">
      <w:pPr>
        <w:rPr>
          <w:sz w:val="0"/>
          <w:szCs w:val="0"/>
          <w:lang w:val="ru-RU"/>
        </w:rPr>
      </w:pPr>
      <w:r>
        <w:rPr>
          <w:noProof/>
          <w:lang w:val="ru-RU" w:eastAsia="ru-RU"/>
        </w:rPr>
        <w:lastRenderedPageBreak/>
        <w:drawing>
          <wp:anchor distT="0" distB="0" distL="114300" distR="114300" simplePos="0" relativeHeight="251661312" behindDoc="0" locked="0" layoutInCell="1" allowOverlap="1">
            <wp:simplePos x="0" y="0"/>
            <wp:positionH relativeFrom="column">
              <wp:posOffset>-1080135</wp:posOffset>
            </wp:positionH>
            <wp:positionV relativeFrom="paragraph">
              <wp:posOffset>-701040</wp:posOffset>
            </wp:positionV>
            <wp:extent cx="7539990" cy="10668000"/>
            <wp:effectExtent l="0" t="0" r="0" b="0"/>
            <wp:wrapSquare wrapText="bothSides"/>
            <wp:docPr id="4" name="Рисунок 4" descr="C:\Users\User\Documents\РАБОТА\АККРЕДИТАЦИЯ 2020\ООП - магистратура\ОП_АЭСм-19\ТЛ_сканы_АЭСм-19\ЭлСнаб_Маг_2019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ОП_АЭСм-19\ТЛ_сканы_АЭСм-19\ЭлСнаб_Маг_201900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9990" cy="106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117" w:rsidRPr="00D12117">
        <w:rPr>
          <w:lang w:val="ru-RU"/>
        </w:rPr>
        <w:br w:type="page"/>
      </w:r>
    </w:p>
    <w:p w:rsidR="004A5183" w:rsidRPr="00D12117" w:rsidRDefault="00C030F0">
      <w:pPr>
        <w:rPr>
          <w:sz w:val="0"/>
          <w:szCs w:val="0"/>
          <w:lang w:val="ru-RU"/>
        </w:rPr>
      </w:pPr>
      <w:r>
        <w:rPr>
          <w:noProof/>
          <w:lang w:val="ru-RU" w:eastAsia="ru-RU"/>
        </w:rPr>
        <w:lastRenderedPageBreak/>
        <w:drawing>
          <wp:anchor distT="0" distB="0" distL="114300" distR="114300" simplePos="0" relativeHeight="251659264" behindDoc="0" locked="0" layoutInCell="1" allowOverlap="1" wp14:anchorId="12F792FB" wp14:editId="3ECE7509">
            <wp:simplePos x="0" y="0"/>
            <wp:positionH relativeFrom="column">
              <wp:posOffset>-927735</wp:posOffset>
            </wp:positionH>
            <wp:positionV relativeFrom="paragraph">
              <wp:posOffset>-415290</wp:posOffset>
            </wp:positionV>
            <wp:extent cx="7571740" cy="10410825"/>
            <wp:effectExtent l="0" t="0" r="0" b="0"/>
            <wp:wrapSquare wrapText="bothSides"/>
            <wp:docPr id="3" name="Рисунок 3" descr="C:\Users\User\Documents\РАБОТА\АККРЕДИТАЦИЯ 2020\ООП - магистратура\Лист регистрац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РАБОТА\АККРЕДИТАЦИЯ 2020\ООП - магистратура\Лист регистраций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1041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117" w:rsidRPr="00D12117">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4A5183" w:rsidRPr="00F87B61">
        <w:trPr>
          <w:trHeight w:hRule="exact" w:val="2448"/>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Целью</w:t>
            </w:r>
            <w:r w:rsidRPr="00D12117">
              <w:rPr>
                <w:lang w:val="ru-RU"/>
              </w:rPr>
              <w:t xml:space="preserve"> </w:t>
            </w:r>
            <w:r w:rsidRPr="00D12117">
              <w:rPr>
                <w:rFonts w:ascii="Times New Roman" w:hAnsi="Times New Roman" w:cs="Times New Roman"/>
                <w:color w:val="000000"/>
                <w:sz w:val="24"/>
                <w:szCs w:val="24"/>
                <w:lang w:val="ru-RU"/>
              </w:rPr>
              <w:t>производственной</w:t>
            </w:r>
            <w:r w:rsidRPr="00D12117">
              <w:rPr>
                <w:lang w:val="ru-RU"/>
              </w:rPr>
              <w:t xml:space="preserve"> </w:t>
            </w:r>
            <w:r w:rsidRPr="00D12117">
              <w:rPr>
                <w:rFonts w:ascii="Times New Roman" w:hAnsi="Times New Roman" w:cs="Times New Roman"/>
                <w:color w:val="000000"/>
                <w:sz w:val="24"/>
                <w:szCs w:val="24"/>
                <w:lang w:val="ru-RU"/>
              </w:rPr>
              <w:t>научно-исследовательской</w:t>
            </w:r>
            <w:r w:rsidRPr="00D12117">
              <w:rPr>
                <w:lang w:val="ru-RU"/>
              </w:rPr>
              <w:t xml:space="preserve"> </w:t>
            </w:r>
            <w:r w:rsidRPr="00D12117">
              <w:rPr>
                <w:rFonts w:ascii="Times New Roman" w:hAnsi="Times New Roman" w:cs="Times New Roman"/>
                <w:color w:val="000000"/>
                <w:sz w:val="24"/>
                <w:szCs w:val="24"/>
                <w:lang w:val="ru-RU"/>
              </w:rPr>
              <w:t>работы</w:t>
            </w:r>
            <w:r w:rsidRPr="00D12117">
              <w:rPr>
                <w:lang w:val="ru-RU"/>
              </w:rPr>
              <w:t xml:space="preserve"> </w:t>
            </w:r>
            <w:r w:rsidRPr="00D12117">
              <w:rPr>
                <w:rFonts w:ascii="Times New Roman" w:hAnsi="Times New Roman" w:cs="Times New Roman"/>
                <w:color w:val="000000"/>
                <w:sz w:val="24"/>
                <w:szCs w:val="24"/>
                <w:lang w:val="ru-RU"/>
              </w:rPr>
              <w:t>магистра</w:t>
            </w:r>
            <w:r w:rsidRPr="00D12117">
              <w:rPr>
                <w:lang w:val="ru-RU"/>
              </w:rPr>
              <w:t xml:space="preserve"> </w:t>
            </w:r>
            <w:r w:rsidRPr="00D12117">
              <w:rPr>
                <w:rFonts w:ascii="Times New Roman" w:hAnsi="Times New Roman" w:cs="Times New Roman"/>
                <w:color w:val="000000"/>
                <w:sz w:val="24"/>
                <w:szCs w:val="24"/>
                <w:lang w:val="ru-RU"/>
              </w:rPr>
              <w:t>являются</w:t>
            </w:r>
            <w:r w:rsidRPr="00D12117">
              <w:rPr>
                <w:lang w:val="ru-RU"/>
              </w:rPr>
              <w:t xml:space="preserve"> </w:t>
            </w:r>
            <w:r w:rsidRPr="00D12117">
              <w:rPr>
                <w:rFonts w:ascii="Times New Roman" w:hAnsi="Times New Roman" w:cs="Times New Roman"/>
                <w:color w:val="000000"/>
                <w:sz w:val="24"/>
                <w:szCs w:val="24"/>
                <w:lang w:val="ru-RU"/>
              </w:rPr>
              <w:t>формирование</w:t>
            </w:r>
            <w:r w:rsidRPr="00D12117">
              <w:rPr>
                <w:lang w:val="ru-RU"/>
              </w:rPr>
              <w:t xml:space="preserve"> </w:t>
            </w:r>
            <w:r w:rsidRPr="00D12117">
              <w:rPr>
                <w:rFonts w:ascii="Times New Roman" w:hAnsi="Times New Roman" w:cs="Times New Roman"/>
                <w:color w:val="000000"/>
                <w:sz w:val="24"/>
                <w:szCs w:val="24"/>
                <w:lang w:val="ru-RU"/>
              </w:rPr>
              <w:t>общекультурных</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профессиональных</w:t>
            </w:r>
            <w:r w:rsidRPr="00D12117">
              <w:rPr>
                <w:lang w:val="ru-RU"/>
              </w:rPr>
              <w:t xml:space="preserve"> </w:t>
            </w:r>
            <w:r w:rsidRPr="00D12117">
              <w:rPr>
                <w:rFonts w:ascii="Times New Roman" w:hAnsi="Times New Roman" w:cs="Times New Roman"/>
                <w:color w:val="000000"/>
                <w:sz w:val="24"/>
                <w:szCs w:val="24"/>
                <w:lang w:val="ru-RU"/>
              </w:rPr>
              <w:t>компетенций</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соответствии</w:t>
            </w:r>
            <w:r w:rsidRPr="00D12117">
              <w:rPr>
                <w:lang w:val="ru-RU"/>
              </w:rPr>
              <w:t xml:space="preserve"> </w:t>
            </w:r>
            <w:r w:rsidRPr="00D12117">
              <w:rPr>
                <w:rFonts w:ascii="Times New Roman" w:hAnsi="Times New Roman" w:cs="Times New Roman"/>
                <w:color w:val="000000"/>
                <w:sz w:val="24"/>
                <w:szCs w:val="24"/>
                <w:lang w:val="ru-RU"/>
              </w:rPr>
              <w:t>с</w:t>
            </w:r>
            <w:r w:rsidRPr="00D12117">
              <w:rPr>
                <w:lang w:val="ru-RU"/>
              </w:rPr>
              <w:t xml:space="preserve"> </w:t>
            </w:r>
            <w:r w:rsidRPr="00D12117">
              <w:rPr>
                <w:rFonts w:ascii="Times New Roman" w:hAnsi="Times New Roman" w:cs="Times New Roman"/>
                <w:color w:val="000000"/>
                <w:sz w:val="24"/>
                <w:szCs w:val="24"/>
                <w:lang w:val="ru-RU"/>
              </w:rPr>
              <w:t>требованиями</w:t>
            </w:r>
            <w:r w:rsidRPr="00D12117">
              <w:rPr>
                <w:lang w:val="ru-RU"/>
              </w:rPr>
              <w:t xml:space="preserve"> </w:t>
            </w:r>
            <w:r w:rsidRPr="00D12117">
              <w:rPr>
                <w:rFonts w:ascii="Times New Roman" w:hAnsi="Times New Roman" w:cs="Times New Roman"/>
                <w:color w:val="000000"/>
                <w:sz w:val="24"/>
                <w:szCs w:val="24"/>
                <w:lang w:val="ru-RU"/>
              </w:rPr>
              <w:t>образовательной</w:t>
            </w:r>
            <w:r w:rsidRPr="00D12117">
              <w:rPr>
                <w:lang w:val="ru-RU"/>
              </w:rPr>
              <w:t xml:space="preserve"> </w:t>
            </w:r>
            <w:r w:rsidRPr="00D12117">
              <w:rPr>
                <w:rFonts w:ascii="Times New Roman" w:hAnsi="Times New Roman" w:cs="Times New Roman"/>
                <w:color w:val="000000"/>
                <w:sz w:val="24"/>
                <w:szCs w:val="24"/>
                <w:lang w:val="ru-RU"/>
              </w:rPr>
              <w:t>программы</w:t>
            </w:r>
            <w:r w:rsidRPr="00D12117">
              <w:rPr>
                <w:lang w:val="ru-RU"/>
              </w:rPr>
              <w:t xml:space="preserve"> </w:t>
            </w:r>
            <w:r w:rsidRPr="00D12117">
              <w:rPr>
                <w:rFonts w:ascii="Times New Roman" w:hAnsi="Times New Roman" w:cs="Times New Roman"/>
                <w:color w:val="000000"/>
                <w:sz w:val="24"/>
                <w:szCs w:val="24"/>
                <w:lang w:val="ru-RU"/>
              </w:rPr>
              <w:t>по</w:t>
            </w:r>
            <w:r w:rsidRPr="00D12117">
              <w:rPr>
                <w:lang w:val="ru-RU"/>
              </w:rPr>
              <w:t xml:space="preserve"> </w:t>
            </w:r>
            <w:r w:rsidRPr="00D12117">
              <w:rPr>
                <w:rFonts w:ascii="Times New Roman" w:hAnsi="Times New Roman" w:cs="Times New Roman"/>
                <w:color w:val="000000"/>
                <w:sz w:val="24"/>
                <w:szCs w:val="24"/>
                <w:lang w:val="ru-RU"/>
              </w:rPr>
              <w:t>направлению</w:t>
            </w:r>
            <w:r w:rsidRPr="00D12117">
              <w:rPr>
                <w:lang w:val="ru-RU"/>
              </w:rPr>
              <w:t xml:space="preserve"> </w:t>
            </w:r>
            <w:r w:rsidRPr="00D12117">
              <w:rPr>
                <w:rFonts w:ascii="Times New Roman" w:hAnsi="Times New Roman" w:cs="Times New Roman"/>
                <w:color w:val="000000"/>
                <w:sz w:val="24"/>
                <w:szCs w:val="24"/>
                <w:lang w:val="ru-RU"/>
              </w:rPr>
              <w:t>13.04.02</w:t>
            </w:r>
            <w:r w:rsidRPr="00D12117">
              <w:rPr>
                <w:lang w:val="ru-RU"/>
              </w:rPr>
              <w:t xml:space="preserve"> </w:t>
            </w:r>
            <w:r w:rsidRPr="00D12117">
              <w:rPr>
                <w:rFonts w:ascii="Times New Roman" w:hAnsi="Times New Roman" w:cs="Times New Roman"/>
                <w:color w:val="000000"/>
                <w:sz w:val="24"/>
                <w:szCs w:val="24"/>
                <w:lang w:val="ru-RU"/>
              </w:rPr>
              <w:t>Электроэнергетика</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электротехника,</w:t>
            </w:r>
            <w:r w:rsidRPr="00D12117">
              <w:rPr>
                <w:lang w:val="ru-RU"/>
              </w:rPr>
              <w:t xml:space="preserve"> </w:t>
            </w:r>
            <w:r w:rsidRPr="00D12117">
              <w:rPr>
                <w:rFonts w:ascii="Times New Roman" w:hAnsi="Times New Roman" w:cs="Times New Roman"/>
                <w:color w:val="000000"/>
                <w:sz w:val="24"/>
                <w:szCs w:val="24"/>
                <w:lang w:val="ru-RU"/>
              </w:rPr>
              <w:t>профиль</w:t>
            </w:r>
            <w:r w:rsidRPr="00D12117">
              <w:rPr>
                <w:lang w:val="ru-RU"/>
              </w:rPr>
              <w:t xml:space="preserve"> </w:t>
            </w:r>
            <w:r w:rsidRPr="00D12117">
              <w:rPr>
                <w:rFonts w:ascii="Times New Roman" w:hAnsi="Times New Roman" w:cs="Times New Roman"/>
                <w:color w:val="000000"/>
                <w:sz w:val="24"/>
                <w:szCs w:val="24"/>
                <w:lang w:val="ru-RU"/>
              </w:rPr>
              <w:t>Электроснабжение,</w:t>
            </w:r>
            <w:r w:rsidRPr="00D12117">
              <w:rPr>
                <w:lang w:val="ru-RU"/>
              </w:rPr>
              <w:t xml:space="preserve"> </w:t>
            </w:r>
            <w:r w:rsidRPr="00D12117">
              <w:rPr>
                <w:rFonts w:ascii="Times New Roman" w:hAnsi="Times New Roman" w:cs="Times New Roman"/>
                <w:color w:val="000000"/>
                <w:sz w:val="24"/>
                <w:szCs w:val="24"/>
                <w:lang w:val="ru-RU"/>
              </w:rPr>
              <w:t>а</w:t>
            </w:r>
            <w:r w:rsidRPr="00D12117">
              <w:rPr>
                <w:lang w:val="ru-RU"/>
              </w:rPr>
              <w:t xml:space="preserve"> </w:t>
            </w:r>
            <w:r w:rsidRPr="00D12117">
              <w:rPr>
                <w:rFonts w:ascii="Times New Roman" w:hAnsi="Times New Roman" w:cs="Times New Roman"/>
                <w:color w:val="000000"/>
                <w:sz w:val="24"/>
                <w:szCs w:val="24"/>
                <w:lang w:val="ru-RU"/>
              </w:rPr>
              <w:t>также</w:t>
            </w:r>
            <w:r w:rsidRPr="00D12117">
              <w:rPr>
                <w:lang w:val="ru-RU"/>
              </w:rPr>
              <w:t xml:space="preserve"> </w:t>
            </w:r>
            <w:r w:rsidRPr="00D12117">
              <w:rPr>
                <w:rFonts w:ascii="Times New Roman" w:hAnsi="Times New Roman" w:cs="Times New Roman"/>
                <w:color w:val="000000"/>
                <w:sz w:val="24"/>
                <w:szCs w:val="24"/>
                <w:lang w:val="ru-RU"/>
              </w:rPr>
              <w:t>изучение</w:t>
            </w:r>
            <w:r w:rsidRPr="00D12117">
              <w:rPr>
                <w:lang w:val="ru-RU"/>
              </w:rPr>
              <w:t xml:space="preserve"> </w:t>
            </w:r>
            <w:r w:rsidRPr="00D12117">
              <w:rPr>
                <w:rFonts w:ascii="Times New Roman" w:hAnsi="Times New Roman" w:cs="Times New Roman"/>
                <w:color w:val="000000"/>
                <w:sz w:val="24"/>
                <w:szCs w:val="24"/>
                <w:lang w:val="ru-RU"/>
              </w:rPr>
              <w:t>приемов</w:t>
            </w:r>
            <w:r w:rsidRPr="00D12117">
              <w:rPr>
                <w:lang w:val="ru-RU"/>
              </w:rPr>
              <w:t xml:space="preserve"> </w:t>
            </w:r>
            <w:proofErr w:type="spellStart"/>
            <w:r w:rsidRPr="00D12117">
              <w:rPr>
                <w:rFonts w:ascii="Times New Roman" w:hAnsi="Times New Roman" w:cs="Times New Roman"/>
                <w:color w:val="000000"/>
                <w:sz w:val="24"/>
                <w:szCs w:val="24"/>
                <w:lang w:val="ru-RU"/>
              </w:rPr>
              <w:t>инновационно</w:t>
            </w:r>
            <w:proofErr w:type="spellEnd"/>
            <w:r w:rsidRPr="00D12117">
              <w:rPr>
                <w:rFonts w:ascii="Times New Roman" w:hAnsi="Times New Roman" w:cs="Times New Roman"/>
                <w:color w:val="000000"/>
                <w:sz w:val="24"/>
                <w:szCs w:val="24"/>
                <w:lang w:val="ru-RU"/>
              </w:rPr>
              <w:t>-научной</w:t>
            </w:r>
            <w:r w:rsidRPr="00D12117">
              <w:rPr>
                <w:lang w:val="ru-RU"/>
              </w:rPr>
              <w:t xml:space="preserve"> </w:t>
            </w:r>
            <w:r w:rsidRPr="00D12117">
              <w:rPr>
                <w:rFonts w:ascii="Times New Roman" w:hAnsi="Times New Roman" w:cs="Times New Roman"/>
                <w:color w:val="000000"/>
                <w:sz w:val="24"/>
                <w:szCs w:val="24"/>
                <w:lang w:val="ru-RU"/>
              </w:rPr>
              <w:t>работы</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высшей</w:t>
            </w:r>
            <w:r w:rsidRPr="00D12117">
              <w:rPr>
                <w:lang w:val="ru-RU"/>
              </w:rPr>
              <w:t xml:space="preserve"> </w:t>
            </w:r>
            <w:r w:rsidRPr="00D12117">
              <w:rPr>
                <w:rFonts w:ascii="Times New Roman" w:hAnsi="Times New Roman" w:cs="Times New Roman"/>
                <w:color w:val="000000"/>
                <w:sz w:val="24"/>
                <w:szCs w:val="24"/>
                <w:lang w:val="ru-RU"/>
              </w:rPr>
              <w:t>школе</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применение</w:t>
            </w:r>
            <w:r w:rsidRPr="00D12117">
              <w:rPr>
                <w:lang w:val="ru-RU"/>
              </w:rPr>
              <w:t xml:space="preserve"> </w:t>
            </w:r>
            <w:r w:rsidRPr="00D12117">
              <w:rPr>
                <w:rFonts w:ascii="Times New Roman" w:hAnsi="Times New Roman" w:cs="Times New Roman"/>
                <w:color w:val="000000"/>
                <w:sz w:val="24"/>
                <w:szCs w:val="24"/>
                <w:lang w:val="ru-RU"/>
              </w:rPr>
              <w:t>этих</w:t>
            </w:r>
            <w:r w:rsidRPr="00D12117">
              <w:rPr>
                <w:lang w:val="ru-RU"/>
              </w:rPr>
              <w:t xml:space="preserve"> </w:t>
            </w:r>
            <w:r w:rsidRPr="00D12117">
              <w:rPr>
                <w:rFonts w:ascii="Times New Roman" w:hAnsi="Times New Roman" w:cs="Times New Roman"/>
                <w:color w:val="000000"/>
                <w:sz w:val="24"/>
                <w:szCs w:val="24"/>
                <w:lang w:val="ru-RU"/>
              </w:rPr>
              <w:t>приемов</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своей</w:t>
            </w:r>
            <w:r w:rsidRPr="00D12117">
              <w:rPr>
                <w:lang w:val="ru-RU"/>
              </w:rPr>
              <w:t xml:space="preserve"> </w:t>
            </w:r>
            <w:r w:rsidRPr="00D12117">
              <w:rPr>
                <w:rFonts w:ascii="Times New Roman" w:hAnsi="Times New Roman" w:cs="Times New Roman"/>
                <w:color w:val="000000"/>
                <w:sz w:val="24"/>
                <w:szCs w:val="24"/>
                <w:lang w:val="ru-RU"/>
              </w:rPr>
              <w:t>практической</w:t>
            </w:r>
            <w:r w:rsidRPr="00D12117">
              <w:rPr>
                <w:lang w:val="ru-RU"/>
              </w:rPr>
              <w:t xml:space="preserve"> </w:t>
            </w:r>
            <w:r w:rsidRPr="00D12117">
              <w:rPr>
                <w:rFonts w:ascii="Times New Roman" w:hAnsi="Times New Roman" w:cs="Times New Roman"/>
                <w:color w:val="000000"/>
                <w:sz w:val="24"/>
                <w:szCs w:val="24"/>
                <w:lang w:val="ru-RU"/>
              </w:rPr>
              <w:t>деятельности.</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Научно-исследовательская</w:t>
            </w:r>
            <w:r w:rsidRPr="00D12117">
              <w:rPr>
                <w:lang w:val="ru-RU"/>
              </w:rPr>
              <w:t xml:space="preserve"> </w:t>
            </w:r>
            <w:r w:rsidRPr="00D12117">
              <w:rPr>
                <w:rFonts w:ascii="Times New Roman" w:hAnsi="Times New Roman" w:cs="Times New Roman"/>
                <w:color w:val="000000"/>
                <w:sz w:val="24"/>
                <w:szCs w:val="24"/>
                <w:lang w:val="ru-RU"/>
              </w:rPr>
              <w:t>работа</w:t>
            </w:r>
            <w:r w:rsidRPr="00D12117">
              <w:rPr>
                <w:lang w:val="ru-RU"/>
              </w:rPr>
              <w:t xml:space="preserve"> </w:t>
            </w:r>
            <w:r w:rsidRPr="00D12117">
              <w:rPr>
                <w:rFonts w:ascii="Times New Roman" w:hAnsi="Times New Roman" w:cs="Times New Roman"/>
                <w:color w:val="000000"/>
                <w:sz w:val="24"/>
                <w:szCs w:val="24"/>
                <w:lang w:val="ru-RU"/>
              </w:rPr>
              <w:t>магистра</w:t>
            </w:r>
            <w:r w:rsidRPr="00D12117">
              <w:rPr>
                <w:lang w:val="ru-RU"/>
              </w:rPr>
              <w:t xml:space="preserve"> </w:t>
            </w:r>
            <w:r w:rsidRPr="00D12117">
              <w:rPr>
                <w:rFonts w:ascii="Times New Roman" w:hAnsi="Times New Roman" w:cs="Times New Roman"/>
                <w:color w:val="000000"/>
                <w:sz w:val="24"/>
                <w:szCs w:val="24"/>
                <w:lang w:val="ru-RU"/>
              </w:rPr>
              <w:t>является</w:t>
            </w:r>
            <w:r w:rsidRPr="00D12117">
              <w:rPr>
                <w:lang w:val="ru-RU"/>
              </w:rPr>
              <w:t xml:space="preserve"> </w:t>
            </w:r>
            <w:r w:rsidRPr="00D12117">
              <w:rPr>
                <w:rFonts w:ascii="Times New Roman" w:hAnsi="Times New Roman" w:cs="Times New Roman"/>
                <w:color w:val="000000"/>
                <w:sz w:val="24"/>
                <w:szCs w:val="24"/>
                <w:lang w:val="ru-RU"/>
              </w:rPr>
              <w:t>обязательным</w:t>
            </w:r>
            <w:r w:rsidRPr="00D12117">
              <w:rPr>
                <w:lang w:val="ru-RU"/>
              </w:rPr>
              <w:t xml:space="preserve"> </w:t>
            </w:r>
            <w:r w:rsidRPr="00D12117">
              <w:rPr>
                <w:rFonts w:ascii="Times New Roman" w:hAnsi="Times New Roman" w:cs="Times New Roman"/>
                <w:color w:val="000000"/>
                <w:sz w:val="24"/>
                <w:szCs w:val="24"/>
                <w:lang w:val="ru-RU"/>
              </w:rPr>
              <w:t>разделом</w:t>
            </w:r>
            <w:r w:rsidRPr="00D12117">
              <w:rPr>
                <w:lang w:val="ru-RU"/>
              </w:rPr>
              <w:t xml:space="preserve"> </w:t>
            </w:r>
            <w:r w:rsidRPr="00D12117">
              <w:rPr>
                <w:rFonts w:ascii="Times New Roman" w:hAnsi="Times New Roman" w:cs="Times New Roman"/>
                <w:color w:val="000000"/>
                <w:sz w:val="24"/>
                <w:szCs w:val="24"/>
                <w:lang w:val="ru-RU"/>
              </w:rPr>
              <w:t>основной</w:t>
            </w:r>
            <w:r w:rsidRPr="00D12117">
              <w:rPr>
                <w:lang w:val="ru-RU"/>
              </w:rPr>
              <w:t xml:space="preserve"> </w:t>
            </w:r>
            <w:r w:rsidRPr="00D12117">
              <w:rPr>
                <w:rFonts w:ascii="Times New Roman" w:hAnsi="Times New Roman" w:cs="Times New Roman"/>
                <w:color w:val="000000"/>
                <w:sz w:val="24"/>
                <w:szCs w:val="24"/>
                <w:lang w:val="ru-RU"/>
              </w:rPr>
              <w:t>образовательной</w:t>
            </w:r>
            <w:r w:rsidRPr="00D12117">
              <w:rPr>
                <w:lang w:val="ru-RU"/>
              </w:rPr>
              <w:t xml:space="preserve"> </w:t>
            </w:r>
            <w:r w:rsidRPr="00D12117">
              <w:rPr>
                <w:rFonts w:ascii="Times New Roman" w:hAnsi="Times New Roman" w:cs="Times New Roman"/>
                <w:color w:val="000000"/>
                <w:sz w:val="24"/>
                <w:szCs w:val="24"/>
                <w:lang w:val="ru-RU"/>
              </w:rPr>
              <w:t>программы.</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lang w:val="ru-RU"/>
              </w:rPr>
              <w:t xml:space="preserve"> </w:t>
            </w:r>
          </w:p>
        </w:tc>
      </w:tr>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4A5183" w:rsidRPr="00F87B61">
        <w:trPr>
          <w:trHeight w:hRule="exact" w:val="3530"/>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Задачами</w:t>
            </w:r>
            <w:r w:rsidRPr="00D12117">
              <w:rPr>
                <w:lang w:val="ru-RU"/>
              </w:rPr>
              <w:t xml:space="preserve"> </w:t>
            </w:r>
            <w:r w:rsidRPr="00D12117">
              <w:rPr>
                <w:rFonts w:ascii="Times New Roman" w:hAnsi="Times New Roman" w:cs="Times New Roman"/>
                <w:color w:val="000000"/>
                <w:sz w:val="24"/>
                <w:szCs w:val="24"/>
                <w:lang w:val="ru-RU"/>
              </w:rPr>
              <w:t>производственной</w:t>
            </w:r>
            <w:r w:rsidRPr="00D12117">
              <w:rPr>
                <w:lang w:val="ru-RU"/>
              </w:rPr>
              <w:t xml:space="preserve"> </w:t>
            </w:r>
            <w:r w:rsidRPr="00D12117">
              <w:rPr>
                <w:rFonts w:ascii="Times New Roman" w:hAnsi="Times New Roman" w:cs="Times New Roman"/>
                <w:color w:val="000000"/>
                <w:sz w:val="24"/>
                <w:szCs w:val="24"/>
                <w:lang w:val="ru-RU"/>
              </w:rPr>
              <w:t>научно-исследовательской</w:t>
            </w:r>
            <w:r w:rsidRPr="00D12117">
              <w:rPr>
                <w:lang w:val="ru-RU"/>
              </w:rPr>
              <w:t xml:space="preserve"> </w:t>
            </w:r>
            <w:r w:rsidRPr="00D12117">
              <w:rPr>
                <w:rFonts w:ascii="Times New Roman" w:hAnsi="Times New Roman" w:cs="Times New Roman"/>
                <w:color w:val="000000"/>
                <w:sz w:val="24"/>
                <w:szCs w:val="24"/>
                <w:lang w:val="ru-RU"/>
              </w:rPr>
              <w:t>работы</w:t>
            </w:r>
            <w:r w:rsidRPr="00D12117">
              <w:rPr>
                <w:lang w:val="ru-RU"/>
              </w:rPr>
              <w:t xml:space="preserve"> </w:t>
            </w:r>
            <w:r w:rsidRPr="00D12117">
              <w:rPr>
                <w:rFonts w:ascii="Times New Roman" w:hAnsi="Times New Roman" w:cs="Times New Roman"/>
                <w:color w:val="000000"/>
                <w:sz w:val="24"/>
                <w:szCs w:val="24"/>
                <w:lang w:val="ru-RU"/>
              </w:rPr>
              <w:t>являются</w:t>
            </w:r>
            <w:r w:rsidRPr="00D12117">
              <w:rPr>
                <w:lang w:val="ru-RU"/>
              </w:rPr>
              <w:t xml:space="preserve"> </w:t>
            </w:r>
            <w:r w:rsidRPr="00D12117">
              <w:rPr>
                <w:rFonts w:ascii="Times New Roman" w:hAnsi="Times New Roman" w:cs="Times New Roman"/>
                <w:color w:val="000000"/>
                <w:sz w:val="24"/>
                <w:szCs w:val="24"/>
                <w:lang w:val="ru-RU"/>
              </w:rPr>
              <w:t>изучение</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усвоение</w:t>
            </w:r>
            <w:r w:rsidRPr="00D12117">
              <w:rPr>
                <w:lang w:val="ru-RU"/>
              </w:rPr>
              <w:t xml:space="preserve"> </w:t>
            </w:r>
            <w:r w:rsidRPr="00D12117">
              <w:rPr>
                <w:rFonts w:ascii="Times New Roman" w:hAnsi="Times New Roman" w:cs="Times New Roman"/>
                <w:color w:val="000000"/>
                <w:sz w:val="24"/>
                <w:szCs w:val="24"/>
                <w:lang w:val="ru-RU"/>
              </w:rPr>
              <w:t>магистрантами:</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способов</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методов</w:t>
            </w:r>
            <w:r w:rsidRPr="00D12117">
              <w:rPr>
                <w:lang w:val="ru-RU"/>
              </w:rPr>
              <w:t xml:space="preserve"> </w:t>
            </w:r>
            <w:r w:rsidRPr="00D12117">
              <w:rPr>
                <w:rFonts w:ascii="Times New Roman" w:hAnsi="Times New Roman" w:cs="Times New Roman"/>
                <w:color w:val="000000"/>
                <w:sz w:val="24"/>
                <w:szCs w:val="24"/>
                <w:lang w:val="ru-RU"/>
              </w:rPr>
              <w:t>проведения</w:t>
            </w:r>
            <w:r w:rsidRPr="00D12117">
              <w:rPr>
                <w:lang w:val="ru-RU"/>
              </w:rPr>
              <w:t xml:space="preserve"> </w:t>
            </w:r>
            <w:r w:rsidRPr="00D12117">
              <w:rPr>
                <w:rFonts w:ascii="Times New Roman" w:hAnsi="Times New Roman" w:cs="Times New Roman"/>
                <w:color w:val="000000"/>
                <w:sz w:val="24"/>
                <w:szCs w:val="24"/>
                <w:lang w:val="ru-RU"/>
              </w:rPr>
              <w:t>научно-исследовательских</w:t>
            </w:r>
            <w:r w:rsidRPr="00D12117">
              <w:rPr>
                <w:lang w:val="ru-RU"/>
              </w:rPr>
              <w:t xml:space="preserve"> </w:t>
            </w:r>
            <w:r w:rsidRPr="00D12117">
              <w:rPr>
                <w:rFonts w:ascii="Times New Roman" w:hAnsi="Times New Roman" w:cs="Times New Roman"/>
                <w:color w:val="000000"/>
                <w:sz w:val="24"/>
                <w:szCs w:val="24"/>
                <w:lang w:val="ru-RU"/>
              </w:rPr>
              <w:t>работ,</w:t>
            </w:r>
            <w:r w:rsidRPr="00D12117">
              <w:rPr>
                <w:lang w:val="ru-RU"/>
              </w:rPr>
              <w:t xml:space="preserve"> </w:t>
            </w:r>
            <w:r w:rsidRPr="00D12117">
              <w:rPr>
                <w:rFonts w:ascii="Times New Roman" w:hAnsi="Times New Roman" w:cs="Times New Roman"/>
                <w:color w:val="000000"/>
                <w:sz w:val="24"/>
                <w:szCs w:val="24"/>
                <w:lang w:val="ru-RU"/>
              </w:rPr>
              <w:t>выполнения</w:t>
            </w:r>
            <w:r w:rsidRPr="00D12117">
              <w:rPr>
                <w:lang w:val="ru-RU"/>
              </w:rPr>
              <w:t xml:space="preserve"> </w:t>
            </w:r>
            <w:r w:rsidRPr="00D12117">
              <w:rPr>
                <w:rFonts w:ascii="Times New Roman" w:hAnsi="Times New Roman" w:cs="Times New Roman"/>
                <w:color w:val="000000"/>
                <w:sz w:val="24"/>
                <w:szCs w:val="24"/>
                <w:lang w:val="ru-RU"/>
              </w:rPr>
              <w:t>научных</w:t>
            </w:r>
            <w:r w:rsidRPr="00D12117">
              <w:rPr>
                <w:lang w:val="ru-RU"/>
              </w:rPr>
              <w:t xml:space="preserve"> </w:t>
            </w:r>
            <w:r w:rsidRPr="00D12117">
              <w:rPr>
                <w:rFonts w:ascii="Times New Roman" w:hAnsi="Times New Roman" w:cs="Times New Roman"/>
                <w:color w:val="000000"/>
                <w:sz w:val="24"/>
                <w:szCs w:val="24"/>
                <w:lang w:val="ru-RU"/>
              </w:rPr>
              <w:t>экспериментов</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оценки</w:t>
            </w:r>
            <w:r w:rsidRPr="00D12117">
              <w:rPr>
                <w:lang w:val="ru-RU"/>
              </w:rPr>
              <w:t xml:space="preserve"> </w:t>
            </w:r>
            <w:r w:rsidRPr="00D12117">
              <w:rPr>
                <w:rFonts w:ascii="Times New Roman" w:hAnsi="Times New Roman" w:cs="Times New Roman"/>
                <w:color w:val="000000"/>
                <w:sz w:val="24"/>
                <w:szCs w:val="24"/>
                <w:lang w:val="ru-RU"/>
              </w:rPr>
              <w:t>результатов</w:t>
            </w:r>
            <w:r w:rsidRPr="00D12117">
              <w:rPr>
                <w:lang w:val="ru-RU"/>
              </w:rPr>
              <w:t xml:space="preserve"> </w:t>
            </w:r>
            <w:r w:rsidRPr="00D12117">
              <w:rPr>
                <w:rFonts w:ascii="Times New Roman" w:hAnsi="Times New Roman" w:cs="Times New Roman"/>
                <w:color w:val="000000"/>
                <w:sz w:val="24"/>
                <w:szCs w:val="24"/>
                <w:lang w:val="ru-RU"/>
              </w:rPr>
              <w:t>исследований;</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способов</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методов</w:t>
            </w:r>
            <w:r w:rsidRPr="00D12117">
              <w:rPr>
                <w:lang w:val="ru-RU"/>
              </w:rPr>
              <w:t xml:space="preserve"> </w:t>
            </w:r>
            <w:r w:rsidRPr="00D12117">
              <w:rPr>
                <w:rFonts w:ascii="Times New Roman" w:hAnsi="Times New Roman" w:cs="Times New Roman"/>
                <w:color w:val="000000"/>
                <w:sz w:val="24"/>
                <w:szCs w:val="24"/>
                <w:lang w:val="ru-RU"/>
              </w:rPr>
              <w:t>решения</w:t>
            </w:r>
            <w:r w:rsidRPr="00D12117">
              <w:rPr>
                <w:lang w:val="ru-RU"/>
              </w:rPr>
              <w:t xml:space="preserve"> </w:t>
            </w:r>
            <w:r w:rsidRPr="00D12117">
              <w:rPr>
                <w:rFonts w:ascii="Times New Roman" w:hAnsi="Times New Roman" w:cs="Times New Roman"/>
                <w:color w:val="000000"/>
                <w:sz w:val="24"/>
                <w:szCs w:val="24"/>
                <w:lang w:val="ru-RU"/>
              </w:rPr>
              <w:t>научных</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технических</w:t>
            </w:r>
            <w:r w:rsidRPr="00D12117">
              <w:rPr>
                <w:lang w:val="ru-RU"/>
              </w:rPr>
              <w:t xml:space="preserve"> </w:t>
            </w:r>
            <w:r w:rsidRPr="00D12117">
              <w:rPr>
                <w:rFonts w:ascii="Times New Roman" w:hAnsi="Times New Roman" w:cs="Times New Roman"/>
                <w:color w:val="000000"/>
                <w:sz w:val="24"/>
                <w:szCs w:val="24"/>
                <w:lang w:val="ru-RU"/>
              </w:rPr>
              <w:t>проблем;</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навыков</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умений</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организации</w:t>
            </w:r>
            <w:r w:rsidRPr="00D12117">
              <w:rPr>
                <w:lang w:val="ru-RU"/>
              </w:rPr>
              <w:t xml:space="preserve"> </w:t>
            </w:r>
            <w:r w:rsidRPr="00D12117">
              <w:rPr>
                <w:rFonts w:ascii="Times New Roman" w:hAnsi="Times New Roman" w:cs="Times New Roman"/>
                <w:color w:val="000000"/>
                <w:sz w:val="24"/>
                <w:szCs w:val="24"/>
                <w:lang w:val="ru-RU"/>
              </w:rPr>
              <w:t>научно-исследовательских,</w:t>
            </w:r>
            <w:r w:rsidRPr="00D12117">
              <w:rPr>
                <w:lang w:val="ru-RU"/>
              </w:rPr>
              <w:t xml:space="preserve"> </w:t>
            </w:r>
            <w:r w:rsidRPr="00D12117">
              <w:rPr>
                <w:rFonts w:ascii="Times New Roman" w:hAnsi="Times New Roman" w:cs="Times New Roman"/>
                <w:color w:val="000000"/>
                <w:sz w:val="24"/>
                <w:szCs w:val="24"/>
                <w:lang w:val="ru-RU"/>
              </w:rPr>
              <w:t>проектных</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производственных</w:t>
            </w:r>
            <w:r w:rsidRPr="00D12117">
              <w:rPr>
                <w:lang w:val="ru-RU"/>
              </w:rPr>
              <w:t xml:space="preserve"> </w:t>
            </w:r>
            <w:r w:rsidRPr="00D12117">
              <w:rPr>
                <w:rFonts w:ascii="Times New Roman" w:hAnsi="Times New Roman" w:cs="Times New Roman"/>
                <w:color w:val="000000"/>
                <w:sz w:val="24"/>
                <w:szCs w:val="24"/>
                <w:lang w:val="ru-RU"/>
              </w:rPr>
              <w:t>работ,</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управлении</w:t>
            </w:r>
            <w:r w:rsidRPr="00D12117">
              <w:rPr>
                <w:lang w:val="ru-RU"/>
              </w:rPr>
              <w:t xml:space="preserve"> </w:t>
            </w:r>
            <w:r w:rsidRPr="00D12117">
              <w:rPr>
                <w:rFonts w:ascii="Times New Roman" w:hAnsi="Times New Roman" w:cs="Times New Roman"/>
                <w:color w:val="000000"/>
                <w:sz w:val="24"/>
                <w:szCs w:val="24"/>
                <w:lang w:val="ru-RU"/>
              </w:rPr>
              <w:t>коллективом,</w:t>
            </w:r>
            <w:r w:rsidRPr="00D12117">
              <w:rPr>
                <w:lang w:val="ru-RU"/>
              </w:rPr>
              <w:t xml:space="preserve"> </w:t>
            </w:r>
            <w:r w:rsidRPr="00D12117">
              <w:rPr>
                <w:rFonts w:ascii="Times New Roman" w:hAnsi="Times New Roman" w:cs="Times New Roman"/>
                <w:color w:val="000000"/>
                <w:sz w:val="24"/>
                <w:szCs w:val="24"/>
                <w:lang w:val="ru-RU"/>
              </w:rPr>
              <w:t>влиять</w:t>
            </w:r>
            <w:r w:rsidRPr="00D12117">
              <w:rPr>
                <w:lang w:val="ru-RU"/>
              </w:rPr>
              <w:t xml:space="preserve"> </w:t>
            </w:r>
            <w:r w:rsidRPr="00D12117">
              <w:rPr>
                <w:rFonts w:ascii="Times New Roman" w:hAnsi="Times New Roman" w:cs="Times New Roman"/>
                <w:color w:val="000000"/>
                <w:sz w:val="24"/>
                <w:szCs w:val="24"/>
                <w:lang w:val="ru-RU"/>
              </w:rPr>
              <w:t>на</w:t>
            </w:r>
            <w:r w:rsidRPr="00D12117">
              <w:rPr>
                <w:lang w:val="ru-RU"/>
              </w:rPr>
              <w:t xml:space="preserve"> </w:t>
            </w:r>
            <w:r w:rsidRPr="00D12117">
              <w:rPr>
                <w:rFonts w:ascii="Times New Roman" w:hAnsi="Times New Roman" w:cs="Times New Roman"/>
                <w:color w:val="000000"/>
                <w:sz w:val="24"/>
                <w:szCs w:val="24"/>
                <w:lang w:val="ru-RU"/>
              </w:rPr>
              <w:t>формирование</w:t>
            </w:r>
            <w:r w:rsidRPr="00D12117">
              <w:rPr>
                <w:lang w:val="ru-RU"/>
              </w:rPr>
              <w:t xml:space="preserve"> </w:t>
            </w:r>
            <w:r w:rsidRPr="00D12117">
              <w:rPr>
                <w:rFonts w:ascii="Times New Roman" w:hAnsi="Times New Roman" w:cs="Times New Roman"/>
                <w:color w:val="000000"/>
                <w:sz w:val="24"/>
                <w:szCs w:val="24"/>
                <w:lang w:val="ru-RU"/>
              </w:rPr>
              <w:t>целей</w:t>
            </w:r>
            <w:r w:rsidRPr="00D12117">
              <w:rPr>
                <w:lang w:val="ru-RU"/>
              </w:rPr>
              <w:t xml:space="preserve"> </w:t>
            </w:r>
            <w:r w:rsidRPr="00D12117">
              <w:rPr>
                <w:rFonts w:ascii="Times New Roman" w:hAnsi="Times New Roman" w:cs="Times New Roman"/>
                <w:color w:val="000000"/>
                <w:sz w:val="24"/>
                <w:szCs w:val="24"/>
                <w:lang w:val="ru-RU"/>
              </w:rPr>
              <w:t>команды,</w:t>
            </w:r>
            <w:r w:rsidRPr="00D12117">
              <w:rPr>
                <w:lang w:val="ru-RU"/>
              </w:rPr>
              <w:t xml:space="preserve"> </w:t>
            </w:r>
            <w:r w:rsidRPr="00D12117">
              <w:rPr>
                <w:rFonts w:ascii="Times New Roman" w:hAnsi="Times New Roman" w:cs="Times New Roman"/>
                <w:color w:val="000000"/>
                <w:sz w:val="24"/>
                <w:szCs w:val="24"/>
                <w:lang w:val="ru-RU"/>
              </w:rPr>
              <w:t>воздействовать</w:t>
            </w:r>
            <w:r w:rsidRPr="00D12117">
              <w:rPr>
                <w:lang w:val="ru-RU"/>
              </w:rPr>
              <w:t xml:space="preserve"> </w:t>
            </w:r>
            <w:r w:rsidRPr="00D12117">
              <w:rPr>
                <w:rFonts w:ascii="Times New Roman" w:hAnsi="Times New Roman" w:cs="Times New Roman"/>
                <w:color w:val="000000"/>
                <w:sz w:val="24"/>
                <w:szCs w:val="24"/>
                <w:lang w:val="ru-RU"/>
              </w:rPr>
              <w:t>на</w:t>
            </w:r>
            <w:r w:rsidRPr="00D12117">
              <w:rPr>
                <w:lang w:val="ru-RU"/>
              </w:rPr>
              <w:t xml:space="preserve"> </w:t>
            </w:r>
            <w:r w:rsidRPr="00D12117">
              <w:rPr>
                <w:rFonts w:ascii="Times New Roman" w:hAnsi="Times New Roman" w:cs="Times New Roman"/>
                <w:color w:val="000000"/>
                <w:sz w:val="24"/>
                <w:szCs w:val="24"/>
                <w:lang w:val="ru-RU"/>
              </w:rPr>
              <w:t>ее</w:t>
            </w:r>
            <w:r w:rsidRPr="00D12117">
              <w:rPr>
                <w:lang w:val="ru-RU"/>
              </w:rPr>
              <w:t xml:space="preserve"> </w:t>
            </w:r>
            <w:r w:rsidRPr="00D12117">
              <w:rPr>
                <w:rFonts w:ascii="Times New Roman" w:hAnsi="Times New Roman" w:cs="Times New Roman"/>
                <w:color w:val="000000"/>
                <w:sz w:val="24"/>
                <w:szCs w:val="24"/>
                <w:lang w:val="ru-RU"/>
              </w:rPr>
              <w:t>социально-психологический</w:t>
            </w:r>
            <w:r w:rsidRPr="00D12117">
              <w:rPr>
                <w:lang w:val="ru-RU"/>
              </w:rPr>
              <w:t xml:space="preserve"> </w:t>
            </w:r>
            <w:r w:rsidRPr="00D12117">
              <w:rPr>
                <w:rFonts w:ascii="Times New Roman" w:hAnsi="Times New Roman" w:cs="Times New Roman"/>
                <w:color w:val="000000"/>
                <w:sz w:val="24"/>
                <w:szCs w:val="24"/>
                <w:lang w:val="ru-RU"/>
              </w:rPr>
              <w:t>климат</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нужном</w:t>
            </w:r>
            <w:r w:rsidRPr="00D12117">
              <w:rPr>
                <w:lang w:val="ru-RU"/>
              </w:rPr>
              <w:t xml:space="preserve"> </w:t>
            </w:r>
            <w:r w:rsidRPr="00D12117">
              <w:rPr>
                <w:rFonts w:ascii="Times New Roman" w:hAnsi="Times New Roman" w:cs="Times New Roman"/>
                <w:color w:val="000000"/>
                <w:sz w:val="24"/>
                <w:szCs w:val="24"/>
                <w:lang w:val="ru-RU"/>
              </w:rPr>
              <w:t>для</w:t>
            </w:r>
            <w:r w:rsidRPr="00D12117">
              <w:rPr>
                <w:lang w:val="ru-RU"/>
              </w:rPr>
              <w:t xml:space="preserve"> </w:t>
            </w:r>
            <w:r w:rsidRPr="00D12117">
              <w:rPr>
                <w:rFonts w:ascii="Times New Roman" w:hAnsi="Times New Roman" w:cs="Times New Roman"/>
                <w:color w:val="000000"/>
                <w:sz w:val="24"/>
                <w:szCs w:val="24"/>
                <w:lang w:val="ru-RU"/>
              </w:rPr>
              <w:t>достижения</w:t>
            </w:r>
            <w:r w:rsidRPr="00D12117">
              <w:rPr>
                <w:lang w:val="ru-RU"/>
              </w:rPr>
              <w:t xml:space="preserve"> </w:t>
            </w:r>
            <w:r w:rsidRPr="00D12117">
              <w:rPr>
                <w:rFonts w:ascii="Times New Roman" w:hAnsi="Times New Roman" w:cs="Times New Roman"/>
                <w:color w:val="000000"/>
                <w:sz w:val="24"/>
                <w:szCs w:val="24"/>
                <w:lang w:val="ru-RU"/>
              </w:rPr>
              <w:t>целей</w:t>
            </w:r>
            <w:r w:rsidRPr="00D12117">
              <w:rPr>
                <w:lang w:val="ru-RU"/>
              </w:rPr>
              <w:t xml:space="preserve"> </w:t>
            </w:r>
            <w:r w:rsidRPr="00D12117">
              <w:rPr>
                <w:rFonts w:ascii="Times New Roman" w:hAnsi="Times New Roman" w:cs="Times New Roman"/>
                <w:color w:val="000000"/>
                <w:sz w:val="24"/>
                <w:szCs w:val="24"/>
                <w:lang w:val="ru-RU"/>
              </w:rPr>
              <w:t>направлении,</w:t>
            </w:r>
            <w:r w:rsidRPr="00D12117">
              <w:rPr>
                <w:lang w:val="ru-RU"/>
              </w:rPr>
              <w:t xml:space="preserve"> </w:t>
            </w:r>
            <w:r w:rsidRPr="00D12117">
              <w:rPr>
                <w:rFonts w:ascii="Times New Roman" w:hAnsi="Times New Roman" w:cs="Times New Roman"/>
                <w:color w:val="000000"/>
                <w:sz w:val="24"/>
                <w:szCs w:val="24"/>
                <w:lang w:val="ru-RU"/>
              </w:rPr>
              <w:t>оценивать</w:t>
            </w:r>
            <w:r w:rsidRPr="00D12117">
              <w:rPr>
                <w:lang w:val="ru-RU"/>
              </w:rPr>
              <w:t xml:space="preserve"> </w:t>
            </w:r>
            <w:r w:rsidRPr="00D12117">
              <w:rPr>
                <w:rFonts w:ascii="Times New Roman" w:hAnsi="Times New Roman" w:cs="Times New Roman"/>
                <w:color w:val="000000"/>
                <w:sz w:val="24"/>
                <w:szCs w:val="24"/>
                <w:lang w:val="ru-RU"/>
              </w:rPr>
              <w:t>качество</w:t>
            </w:r>
            <w:r w:rsidRPr="00D12117">
              <w:rPr>
                <w:lang w:val="ru-RU"/>
              </w:rPr>
              <w:t xml:space="preserve"> </w:t>
            </w:r>
            <w:r w:rsidRPr="00D12117">
              <w:rPr>
                <w:rFonts w:ascii="Times New Roman" w:hAnsi="Times New Roman" w:cs="Times New Roman"/>
                <w:color w:val="000000"/>
                <w:sz w:val="24"/>
                <w:szCs w:val="24"/>
                <w:lang w:val="ru-RU"/>
              </w:rPr>
              <w:t>результатов</w:t>
            </w:r>
            <w:r w:rsidRPr="00D12117">
              <w:rPr>
                <w:lang w:val="ru-RU"/>
              </w:rPr>
              <w:t xml:space="preserve"> </w:t>
            </w:r>
            <w:r w:rsidRPr="00D12117">
              <w:rPr>
                <w:rFonts w:ascii="Times New Roman" w:hAnsi="Times New Roman" w:cs="Times New Roman"/>
                <w:color w:val="000000"/>
                <w:sz w:val="24"/>
                <w:szCs w:val="24"/>
                <w:lang w:val="ru-RU"/>
              </w:rPr>
              <w:t>деятельности;</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основных</w:t>
            </w:r>
            <w:r w:rsidRPr="00D12117">
              <w:rPr>
                <w:lang w:val="ru-RU"/>
              </w:rPr>
              <w:t xml:space="preserve"> </w:t>
            </w:r>
            <w:r w:rsidRPr="00D12117">
              <w:rPr>
                <w:rFonts w:ascii="Times New Roman" w:hAnsi="Times New Roman" w:cs="Times New Roman"/>
                <w:color w:val="000000"/>
                <w:sz w:val="24"/>
                <w:szCs w:val="24"/>
                <w:lang w:val="ru-RU"/>
              </w:rPr>
              <w:t>проблем</w:t>
            </w:r>
            <w:r w:rsidRPr="00D12117">
              <w:rPr>
                <w:lang w:val="ru-RU"/>
              </w:rPr>
              <w:t xml:space="preserve"> </w:t>
            </w:r>
            <w:r w:rsidRPr="00D12117">
              <w:rPr>
                <w:rFonts w:ascii="Times New Roman" w:hAnsi="Times New Roman" w:cs="Times New Roman"/>
                <w:color w:val="000000"/>
                <w:sz w:val="24"/>
                <w:szCs w:val="24"/>
                <w:lang w:val="ru-RU"/>
              </w:rPr>
              <w:t>своей</w:t>
            </w:r>
            <w:r w:rsidRPr="00D12117">
              <w:rPr>
                <w:lang w:val="ru-RU"/>
              </w:rPr>
              <w:t xml:space="preserve"> </w:t>
            </w:r>
            <w:r w:rsidRPr="00D12117">
              <w:rPr>
                <w:rFonts w:ascii="Times New Roman" w:hAnsi="Times New Roman" w:cs="Times New Roman"/>
                <w:color w:val="000000"/>
                <w:sz w:val="24"/>
                <w:szCs w:val="24"/>
                <w:lang w:val="ru-RU"/>
              </w:rPr>
              <w:t>предметной</w:t>
            </w:r>
            <w:r w:rsidRPr="00D12117">
              <w:rPr>
                <w:lang w:val="ru-RU"/>
              </w:rPr>
              <w:t xml:space="preserve"> </w:t>
            </w:r>
            <w:r w:rsidRPr="00D12117">
              <w:rPr>
                <w:rFonts w:ascii="Times New Roman" w:hAnsi="Times New Roman" w:cs="Times New Roman"/>
                <w:color w:val="000000"/>
                <w:sz w:val="24"/>
                <w:szCs w:val="24"/>
                <w:lang w:val="ru-RU"/>
              </w:rPr>
              <w:t>области,</w:t>
            </w:r>
            <w:r w:rsidRPr="00D12117">
              <w:rPr>
                <w:lang w:val="ru-RU"/>
              </w:rPr>
              <w:t xml:space="preserve"> </w:t>
            </w:r>
            <w:r w:rsidRPr="00D12117">
              <w:rPr>
                <w:rFonts w:ascii="Times New Roman" w:hAnsi="Times New Roman" w:cs="Times New Roman"/>
                <w:color w:val="000000"/>
                <w:sz w:val="24"/>
                <w:szCs w:val="24"/>
                <w:lang w:val="ru-RU"/>
              </w:rPr>
              <w:t>при</w:t>
            </w:r>
            <w:r w:rsidRPr="00D12117">
              <w:rPr>
                <w:lang w:val="ru-RU"/>
              </w:rPr>
              <w:t xml:space="preserve"> </w:t>
            </w:r>
            <w:r w:rsidRPr="00D12117">
              <w:rPr>
                <w:rFonts w:ascii="Times New Roman" w:hAnsi="Times New Roman" w:cs="Times New Roman"/>
                <w:color w:val="000000"/>
                <w:sz w:val="24"/>
                <w:szCs w:val="24"/>
                <w:lang w:val="ru-RU"/>
              </w:rPr>
              <w:t>решении</w:t>
            </w:r>
            <w:r w:rsidRPr="00D12117">
              <w:rPr>
                <w:lang w:val="ru-RU"/>
              </w:rPr>
              <w:t xml:space="preserve"> </w:t>
            </w:r>
            <w:r w:rsidRPr="00D12117">
              <w:rPr>
                <w:rFonts w:ascii="Times New Roman" w:hAnsi="Times New Roman" w:cs="Times New Roman"/>
                <w:color w:val="000000"/>
                <w:sz w:val="24"/>
                <w:szCs w:val="24"/>
                <w:lang w:val="ru-RU"/>
              </w:rPr>
              <w:t>которых</w:t>
            </w:r>
            <w:r w:rsidRPr="00D12117">
              <w:rPr>
                <w:lang w:val="ru-RU"/>
              </w:rPr>
              <w:t xml:space="preserve"> </w:t>
            </w:r>
            <w:r w:rsidRPr="00D12117">
              <w:rPr>
                <w:rFonts w:ascii="Times New Roman" w:hAnsi="Times New Roman" w:cs="Times New Roman"/>
                <w:color w:val="000000"/>
                <w:sz w:val="24"/>
                <w:szCs w:val="24"/>
                <w:lang w:val="ru-RU"/>
              </w:rPr>
              <w:t>возникает</w:t>
            </w:r>
            <w:r w:rsidRPr="00D12117">
              <w:rPr>
                <w:lang w:val="ru-RU"/>
              </w:rPr>
              <w:t xml:space="preserve"> </w:t>
            </w:r>
            <w:r w:rsidRPr="00D12117">
              <w:rPr>
                <w:rFonts w:ascii="Times New Roman" w:hAnsi="Times New Roman" w:cs="Times New Roman"/>
                <w:color w:val="000000"/>
                <w:sz w:val="24"/>
                <w:szCs w:val="24"/>
                <w:lang w:val="ru-RU"/>
              </w:rPr>
              <w:t>необходимость</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сложных</w:t>
            </w:r>
            <w:r w:rsidRPr="00D12117">
              <w:rPr>
                <w:lang w:val="ru-RU"/>
              </w:rPr>
              <w:t xml:space="preserve"> </w:t>
            </w:r>
            <w:r w:rsidRPr="00D12117">
              <w:rPr>
                <w:rFonts w:ascii="Times New Roman" w:hAnsi="Times New Roman" w:cs="Times New Roman"/>
                <w:color w:val="000000"/>
                <w:sz w:val="24"/>
                <w:szCs w:val="24"/>
                <w:lang w:val="ru-RU"/>
              </w:rPr>
              <w:t>задачах</w:t>
            </w:r>
            <w:r w:rsidRPr="00D12117">
              <w:rPr>
                <w:lang w:val="ru-RU"/>
              </w:rPr>
              <w:t xml:space="preserve"> </w:t>
            </w:r>
            <w:r w:rsidRPr="00D12117">
              <w:rPr>
                <w:rFonts w:ascii="Times New Roman" w:hAnsi="Times New Roman" w:cs="Times New Roman"/>
                <w:color w:val="000000"/>
                <w:sz w:val="24"/>
                <w:szCs w:val="24"/>
                <w:lang w:val="ru-RU"/>
              </w:rPr>
              <w:t>выбора,</w:t>
            </w:r>
            <w:r w:rsidRPr="00D12117">
              <w:rPr>
                <w:lang w:val="ru-RU"/>
              </w:rPr>
              <w:t xml:space="preserve"> </w:t>
            </w:r>
            <w:r w:rsidRPr="00D12117">
              <w:rPr>
                <w:rFonts w:ascii="Times New Roman" w:hAnsi="Times New Roman" w:cs="Times New Roman"/>
                <w:color w:val="000000"/>
                <w:sz w:val="24"/>
                <w:szCs w:val="24"/>
                <w:lang w:val="ru-RU"/>
              </w:rPr>
              <w:t>требующих</w:t>
            </w:r>
            <w:r w:rsidRPr="00D12117">
              <w:rPr>
                <w:lang w:val="ru-RU"/>
              </w:rPr>
              <w:t xml:space="preserve"> </w:t>
            </w:r>
            <w:r w:rsidRPr="00D12117">
              <w:rPr>
                <w:rFonts w:ascii="Times New Roman" w:hAnsi="Times New Roman" w:cs="Times New Roman"/>
                <w:color w:val="000000"/>
                <w:sz w:val="24"/>
                <w:szCs w:val="24"/>
                <w:lang w:val="ru-RU"/>
              </w:rPr>
              <w:t>использования</w:t>
            </w:r>
            <w:r w:rsidRPr="00D12117">
              <w:rPr>
                <w:lang w:val="ru-RU"/>
              </w:rPr>
              <w:t xml:space="preserve"> </w:t>
            </w:r>
            <w:r w:rsidRPr="00D12117">
              <w:rPr>
                <w:rFonts w:ascii="Times New Roman" w:hAnsi="Times New Roman" w:cs="Times New Roman"/>
                <w:color w:val="000000"/>
                <w:sz w:val="24"/>
                <w:szCs w:val="24"/>
                <w:lang w:val="ru-RU"/>
              </w:rPr>
              <w:t>современных</w:t>
            </w:r>
            <w:r w:rsidRPr="00D12117">
              <w:rPr>
                <w:lang w:val="ru-RU"/>
              </w:rPr>
              <w:t xml:space="preserve"> </w:t>
            </w:r>
            <w:r w:rsidRPr="00D12117">
              <w:rPr>
                <w:rFonts w:ascii="Times New Roman" w:hAnsi="Times New Roman" w:cs="Times New Roman"/>
                <w:color w:val="000000"/>
                <w:sz w:val="24"/>
                <w:szCs w:val="24"/>
                <w:lang w:val="ru-RU"/>
              </w:rPr>
              <w:t>научных</w:t>
            </w:r>
            <w:r w:rsidRPr="00D12117">
              <w:rPr>
                <w:lang w:val="ru-RU"/>
              </w:rPr>
              <w:t xml:space="preserve"> </w:t>
            </w:r>
            <w:r w:rsidRPr="00D12117">
              <w:rPr>
                <w:rFonts w:ascii="Times New Roman" w:hAnsi="Times New Roman" w:cs="Times New Roman"/>
                <w:color w:val="000000"/>
                <w:sz w:val="24"/>
                <w:szCs w:val="24"/>
                <w:lang w:val="ru-RU"/>
              </w:rPr>
              <w:t>методов</w:t>
            </w:r>
            <w:r w:rsidRPr="00D12117">
              <w:rPr>
                <w:lang w:val="ru-RU"/>
              </w:rPr>
              <w:t xml:space="preserve"> </w:t>
            </w:r>
            <w:r w:rsidRPr="00D12117">
              <w:rPr>
                <w:rFonts w:ascii="Times New Roman" w:hAnsi="Times New Roman" w:cs="Times New Roman"/>
                <w:color w:val="000000"/>
                <w:sz w:val="24"/>
                <w:szCs w:val="24"/>
                <w:lang w:val="ru-RU"/>
              </w:rPr>
              <w:t>исследования.</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lang w:val="ru-RU"/>
              </w:rPr>
              <w:t xml:space="preserve"> </w:t>
            </w:r>
          </w:p>
        </w:tc>
      </w:tr>
      <w:tr w:rsidR="004A5183" w:rsidRPr="00F87B61">
        <w:trPr>
          <w:trHeight w:hRule="exact" w:val="138"/>
        </w:trPr>
        <w:tc>
          <w:tcPr>
            <w:tcW w:w="9357" w:type="dxa"/>
          </w:tcPr>
          <w:p w:rsidR="004A5183" w:rsidRPr="00D12117" w:rsidRDefault="004A5183">
            <w:pPr>
              <w:rPr>
                <w:lang w:val="ru-RU"/>
              </w:rPr>
            </w:pPr>
          </w:p>
        </w:tc>
      </w:tr>
      <w:tr w:rsidR="004A5183" w:rsidRPr="00F87B61">
        <w:trPr>
          <w:trHeight w:hRule="exact" w:val="285"/>
        </w:trPr>
        <w:tc>
          <w:tcPr>
            <w:tcW w:w="9370" w:type="dxa"/>
            <w:shd w:val="clear" w:color="000000" w:fill="FFFFFF"/>
            <w:tcMar>
              <w:left w:w="34" w:type="dxa"/>
              <w:right w:w="34" w:type="dxa"/>
            </w:tcMar>
          </w:tcPr>
          <w:p w:rsidR="004A5183" w:rsidRPr="00D12117" w:rsidRDefault="00D12117">
            <w:pPr>
              <w:spacing w:after="0" w:line="240" w:lineRule="auto"/>
              <w:jc w:val="both"/>
              <w:rPr>
                <w:sz w:val="24"/>
                <w:szCs w:val="24"/>
                <w:lang w:val="ru-RU"/>
              </w:rPr>
            </w:pPr>
            <w:r w:rsidRPr="00D12117">
              <w:rPr>
                <w:rFonts w:ascii="Times New Roman" w:hAnsi="Times New Roman" w:cs="Times New Roman"/>
                <w:b/>
                <w:color w:val="000000"/>
                <w:sz w:val="24"/>
                <w:szCs w:val="24"/>
                <w:lang w:val="ru-RU"/>
              </w:rPr>
              <w:t>3</w:t>
            </w:r>
            <w:r w:rsidRPr="00D12117">
              <w:rPr>
                <w:lang w:val="ru-RU"/>
              </w:rPr>
              <w:t xml:space="preserve"> </w:t>
            </w:r>
            <w:r w:rsidRPr="00D12117">
              <w:rPr>
                <w:rFonts w:ascii="Times New Roman" w:hAnsi="Times New Roman" w:cs="Times New Roman"/>
                <w:b/>
                <w:color w:val="000000"/>
                <w:sz w:val="24"/>
                <w:szCs w:val="24"/>
                <w:lang w:val="ru-RU"/>
              </w:rPr>
              <w:t>Место</w:t>
            </w:r>
            <w:r w:rsidRPr="00D12117">
              <w:rPr>
                <w:lang w:val="ru-RU"/>
              </w:rPr>
              <w:t xml:space="preserve"> </w:t>
            </w:r>
            <w:r w:rsidRPr="00D12117">
              <w:rPr>
                <w:rFonts w:ascii="Times New Roman" w:hAnsi="Times New Roman" w:cs="Times New Roman"/>
                <w:b/>
                <w:color w:val="000000"/>
                <w:sz w:val="24"/>
                <w:szCs w:val="24"/>
                <w:lang w:val="ru-RU"/>
              </w:rPr>
              <w:t>практики/НИР</w:t>
            </w:r>
            <w:r w:rsidRPr="00D12117">
              <w:rPr>
                <w:lang w:val="ru-RU"/>
              </w:rPr>
              <w:t xml:space="preserve"> </w:t>
            </w:r>
            <w:r w:rsidRPr="00D12117">
              <w:rPr>
                <w:rFonts w:ascii="Times New Roman" w:hAnsi="Times New Roman" w:cs="Times New Roman"/>
                <w:b/>
                <w:color w:val="000000"/>
                <w:sz w:val="24"/>
                <w:szCs w:val="24"/>
                <w:lang w:val="ru-RU"/>
              </w:rPr>
              <w:t>в</w:t>
            </w:r>
            <w:r w:rsidRPr="00D12117">
              <w:rPr>
                <w:lang w:val="ru-RU"/>
              </w:rPr>
              <w:t xml:space="preserve"> </w:t>
            </w:r>
            <w:r w:rsidRPr="00D12117">
              <w:rPr>
                <w:rFonts w:ascii="Times New Roman" w:hAnsi="Times New Roman" w:cs="Times New Roman"/>
                <w:b/>
                <w:color w:val="000000"/>
                <w:sz w:val="24"/>
                <w:szCs w:val="24"/>
                <w:lang w:val="ru-RU"/>
              </w:rPr>
              <w:t>структуре</w:t>
            </w:r>
            <w:r w:rsidRPr="00D12117">
              <w:rPr>
                <w:lang w:val="ru-RU"/>
              </w:rPr>
              <w:t xml:space="preserve"> </w:t>
            </w:r>
            <w:r w:rsidRPr="00D12117">
              <w:rPr>
                <w:rFonts w:ascii="Times New Roman" w:hAnsi="Times New Roman" w:cs="Times New Roman"/>
                <w:b/>
                <w:color w:val="000000"/>
                <w:sz w:val="24"/>
                <w:szCs w:val="24"/>
                <w:lang w:val="ru-RU"/>
              </w:rPr>
              <w:t>образовательной</w:t>
            </w:r>
            <w:r w:rsidRPr="00D12117">
              <w:rPr>
                <w:lang w:val="ru-RU"/>
              </w:rPr>
              <w:t xml:space="preserve"> </w:t>
            </w:r>
            <w:r w:rsidRPr="00D12117">
              <w:rPr>
                <w:rFonts w:ascii="Times New Roman" w:hAnsi="Times New Roman" w:cs="Times New Roman"/>
                <w:b/>
                <w:color w:val="000000"/>
                <w:sz w:val="24"/>
                <w:szCs w:val="24"/>
                <w:lang w:val="ru-RU"/>
              </w:rPr>
              <w:t>программы</w:t>
            </w:r>
            <w:r w:rsidRPr="00D12117">
              <w:rPr>
                <w:lang w:val="ru-RU"/>
              </w:rPr>
              <w:t xml:space="preserve"> </w:t>
            </w:r>
          </w:p>
        </w:tc>
      </w:tr>
      <w:tr w:rsidR="004A5183" w:rsidRPr="00F87B61">
        <w:trPr>
          <w:trHeight w:hRule="exact" w:val="555"/>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Для</w:t>
            </w:r>
            <w:r w:rsidRPr="00D12117">
              <w:rPr>
                <w:lang w:val="ru-RU"/>
              </w:rPr>
              <w:t xml:space="preserve"> </w:t>
            </w:r>
            <w:r w:rsidRPr="00D12117">
              <w:rPr>
                <w:rFonts w:ascii="Times New Roman" w:hAnsi="Times New Roman" w:cs="Times New Roman"/>
                <w:color w:val="000000"/>
                <w:sz w:val="24"/>
                <w:szCs w:val="24"/>
                <w:lang w:val="ru-RU"/>
              </w:rPr>
              <w:t>прохождения</w:t>
            </w:r>
            <w:r w:rsidRPr="00D12117">
              <w:rPr>
                <w:lang w:val="ru-RU"/>
              </w:rPr>
              <w:t xml:space="preserve"> </w:t>
            </w:r>
            <w:r w:rsidRPr="00D12117">
              <w:rPr>
                <w:rFonts w:ascii="Times New Roman" w:hAnsi="Times New Roman" w:cs="Times New Roman"/>
                <w:color w:val="000000"/>
                <w:sz w:val="24"/>
                <w:szCs w:val="24"/>
                <w:lang w:val="ru-RU"/>
              </w:rPr>
              <w:t>практики/НИР</w:t>
            </w:r>
            <w:r w:rsidRPr="00D12117">
              <w:rPr>
                <w:lang w:val="ru-RU"/>
              </w:rPr>
              <w:t xml:space="preserve"> </w:t>
            </w:r>
            <w:r w:rsidRPr="00D12117">
              <w:rPr>
                <w:rFonts w:ascii="Times New Roman" w:hAnsi="Times New Roman" w:cs="Times New Roman"/>
                <w:color w:val="000000"/>
                <w:sz w:val="24"/>
                <w:szCs w:val="24"/>
                <w:lang w:val="ru-RU"/>
              </w:rPr>
              <w:t>необходимы</w:t>
            </w:r>
            <w:r w:rsidRPr="00D12117">
              <w:rPr>
                <w:lang w:val="ru-RU"/>
              </w:rPr>
              <w:t xml:space="preserve"> </w:t>
            </w:r>
            <w:r w:rsidRPr="00D12117">
              <w:rPr>
                <w:rFonts w:ascii="Times New Roman" w:hAnsi="Times New Roman" w:cs="Times New Roman"/>
                <w:color w:val="000000"/>
                <w:sz w:val="24"/>
                <w:szCs w:val="24"/>
                <w:lang w:val="ru-RU"/>
              </w:rPr>
              <w:t>знания</w:t>
            </w:r>
            <w:r w:rsidRPr="00D12117">
              <w:rPr>
                <w:lang w:val="ru-RU"/>
              </w:rPr>
              <w:t xml:space="preserve"> </w:t>
            </w:r>
            <w:r w:rsidRPr="00D12117">
              <w:rPr>
                <w:rFonts w:ascii="Times New Roman" w:hAnsi="Times New Roman" w:cs="Times New Roman"/>
                <w:color w:val="000000"/>
                <w:sz w:val="24"/>
                <w:szCs w:val="24"/>
                <w:lang w:val="ru-RU"/>
              </w:rPr>
              <w:t>(умения,</w:t>
            </w:r>
            <w:r w:rsidRPr="00D12117">
              <w:rPr>
                <w:lang w:val="ru-RU"/>
              </w:rPr>
              <w:t xml:space="preserve"> </w:t>
            </w:r>
            <w:r w:rsidRPr="00D12117">
              <w:rPr>
                <w:rFonts w:ascii="Times New Roman" w:hAnsi="Times New Roman" w:cs="Times New Roman"/>
                <w:color w:val="000000"/>
                <w:sz w:val="24"/>
                <w:szCs w:val="24"/>
                <w:lang w:val="ru-RU"/>
              </w:rPr>
              <w:t>владения),</w:t>
            </w:r>
            <w:r w:rsidRPr="00D12117">
              <w:rPr>
                <w:lang w:val="ru-RU"/>
              </w:rPr>
              <w:t xml:space="preserve"> </w:t>
            </w:r>
            <w:r w:rsidRPr="00D12117">
              <w:rPr>
                <w:rFonts w:ascii="Times New Roman" w:hAnsi="Times New Roman" w:cs="Times New Roman"/>
                <w:color w:val="000000"/>
                <w:sz w:val="24"/>
                <w:szCs w:val="24"/>
                <w:lang w:val="ru-RU"/>
              </w:rPr>
              <w:t>сформированные</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результате</w:t>
            </w:r>
            <w:r w:rsidRPr="00D12117">
              <w:rPr>
                <w:lang w:val="ru-RU"/>
              </w:rPr>
              <w:t xml:space="preserve"> </w:t>
            </w:r>
            <w:r w:rsidRPr="00D12117">
              <w:rPr>
                <w:rFonts w:ascii="Times New Roman" w:hAnsi="Times New Roman" w:cs="Times New Roman"/>
                <w:color w:val="000000"/>
                <w:sz w:val="24"/>
                <w:szCs w:val="24"/>
                <w:lang w:val="ru-RU"/>
              </w:rPr>
              <w:t>изучения</w:t>
            </w:r>
            <w:r w:rsidRPr="00D12117">
              <w:rPr>
                <w:lang w:val="ru-RU"/>
              </w:rPr>
              <w:t xml:space="preserve"> </w:t>
            </w:r>
            <w:r w:rsidRPr="00D12117">
              <w:rPr>
                <w:rFonts w:ascii="Times New Roman" w:hAnsi="Times New Roman" w:cs="Times New Roman"/>
                <w:color w:val="000000"/>
                <w:sz w:val="24"/>
                <w:szCs w:val="24"/>
                <w:lang w:val="ru-RU"/>
              </w:rPr>
              <w:t>дисциплин/</w:t>
            </w:r>
            <w:r w:rsidRPr="00D12117">
              <w:rPr>
                <w:lang w:val="ru-RU"/>
              </w:rPr>
              <w:t xml:space="preserve"> </w:t>
            </w:r>
            <w:r w:rsidRPr="00D12117">
              <w:rPr>
                <w:rFonts w:ascii="Times New Roman" w:hAnsi="Times New Roman" w:cs="Times New Roman"/>
                <w:color w:val="000000"/>
                <w:sz w:val="24"/>
                <w:szCs w:val="24"/>
                <w:lang w:val="ru-RU"/>
              </w:rPr>
              <w:t>практик:</w:t>
            </w:r>
            <w:r w:rsidRPr="00D12117">
              <w:rPr>
                <w:lang w:val="ru-RU"/>
              </w:rPr>
              <w:t xml:space="preserve"> </w:t>
            </w:r>
          </w:p>
        </w:tc>
      </w:tr>
      <w:tr w:rsidR="004A5183" w:rsidRPr="00F87B61">
        <w:trPr>
          <w:trHeight w:hRule="exact" w:val="555"/>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Учебная</w:t>
            </w:r>
            <w:r w:rsidRPr="00D12117">
              <w:rPr>
                <w:lang w:val="ru-RU"/>
              </w:rPr>
              <w:t xml:space="preserve"> </w:t>
            </w: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практика</w:t>
            </w:r>
            <w:r w:rsidRPr="00D12117">
              <w:rPr>
                <w:lang w:val="ru-RU"/>
              </w:rPr>
              <w:t xml:space="preserve"> </w:t>
            </w:r>
            <w:r w:rsidRPr="00D12117">
              <w:rPr>
                <w:rFonts w:ascii="Times New Roman" w:hAnsi="Times New Roman" w:cs="Times New Roman"/>
                <w:color w:val="000000"/>
                <w:sz w:val="24"/>
                <w:szCs w:val="24"/>
                <w:lang w:val="ru-RU"/>
              </w:rPr>
              <w:t>по</w:t>
            </w:r>
            <w:r w:rsidRPr="00D12117">
              <w:rPr>
                <w:lang w:val="ru-RU"/>
              </w:rPr>
              <w:t xml:space="preserve"> </w:t>
            </w:r>
            <w:r w:rsidRPr="00D12117">
              <w:rPr>
                <w:rFonts w:ascii="Times New Roman" w:hAnsi="Times New Roman" w:cs="Times New Roman"/>
                <w:color w:val="000000"/>
                <w:sz w:val="24"/>
                <w:szCs w:val="24"/>
                <w:lang w:val="ru-RU"/>
              </w:rPr>
              <w:t>получению</w:t>
            </w:r>
            <w:r w:rsidRPr="00D12117">
              <w:rPr>
                <w:lang w:val="ru-RU"/>
              </w:rPr>
              <w:t xml:space="preserve"> </w:t>
            </w:r>
            <w:r w:rsidRPr="00D12117">
              <w:rPr>
                <w:rFonts w:ascii="Times New Roman" w:hAnsi="Times New Roman" w:cs="Times New Roman"/>
                <w:color w:val="000000"/>
                <w:sz w:val="24"/>
                <w:szCs w:val="24"/>
                <w:lang w:val="ru-RU"/>
              </w:rPr>
              <w:t>первичных</w:t>
            </w:r>
            <w:r w:rsidRPr="00D12117">
              <w:rPr>
                <w:lang w:val="ru-RU"/>
              </w:rPr>
              <w:t xml:space="preserve"> </w:t>
            </w:r>
            <w:r w:rsidRPr="00D12117">
              <w:rPr>
                <w:rFonts w:ascii="Times New Roman" w:hAnsi="Times New Roman" w:cs="Times New Roman"/>
                <w:color w:val="000000"/>
                <w:sz w:val="24"/>
                <w:szCs w:val="24"/>
                <w:lang w:val="ru-RU"/>
              </w:rPr>
              <w:t>навыков</w:t>
            </w:r>
            <w:r w:rsidRPr="00D12117">
              <w:rPr>
                <w:lang w:val="ru-RU"/>
              </w:rPr>
              <w:t xml:space="preserve"> </w:t>
            </w:r>
            <w:r w:rsidRPr="00D12117">
              <w:rPr>
                <w:rFonts w:ascii="Times New Roman" w:hAnsi="Times New Roman" w:cs="Times New Roman"/>
                <w:color w:val="000000"/>
                <w:sz w:val="24"/>
                <w:szCs w:val="24"/>
                <w:lang w:val="ru-RU"/>
              </w:rPr>
              <w:t>научно-исследовательской</w:t>
            </w:r>
            <w:r w:rsidRPr="00D12117">
              <w:rPr>
                <w:lang w:val="ru-RU"/>
              </w:rPr>
              <w:t xml:space="preserve"> </w:t>
            </w:r>
            <w:r w:rsidRPr="00D12117">
              <w:rPr>
                <w:rFonts w:ascii="Times New Roman" w:hAnsi="Times New Roman" w:cs="Times New Roman"/>
                <w:color w:val="000000"/>
                <w:sz w:val="24"/>
                <w:szCs w:val="24"/>
                <w:lang w:val="ru-RU"/>
              </w:rPr>
              <w:t>работы</w:t>
            </w:r>
            <w:r w:rsidRPr="00D12117">
              <w:rPr>
                <w:lang w:val="ru-RU"/>
              </w:rPr>
              <w:t xml:space="preserve"> </w:t>
            </w:r>
          </w:p>
        </w:tc>
      </w:tr>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коммуникации</w:t>
            </w:r>
            <w:proofErr w:type="spellEnd"/>
            <w:r>
              <w:t xml:space="preserve"> </w:t>
            </w:r>
          </w:p>
        </w:tc>
      </w:tr>
      <w:tr w:rsidR="004A5183" w:rsidRPr="00F87B61">
        <w:trPr>
          <w:trHeight w:hRule="exact" w:val="285"/>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Методология</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методы</w:t>
            </w:r>
            <w:r w:rsidRPr="00D12117">
              <w:rPr>
                <w:lang w:val="ru-RU"/>
              </w:rPr>
              <w:t xml:space="preserve"> </w:t>
            </w:r>
            <w:r w:rsidRPr="00D12117">
              <w:rPr>
                <w:rFonts w:ascii="Times New Roman" w:hAnsi="Times New Roman" w:cs="Times New Roman"/>
                <w:color w:val="000000"/>
                <w:sz w:val="24"/>
                <w:szCs w:val="24"/>
                <w:lang w:val="ru-RU"/>
              </w:rPr>
              <w:t>научного</w:t>
            </w:r>
            <w:r w:rsidRPr="00D12117">
              <w:rPr>
                <w:lang w:val="ru-RU"/>
              </w:rPr>
              <w:t xml:space="preserve"> </w:t>
            </w:r>
            <w:r w:rsidRPr="00D12117">
              <w:rPr>
                <w:rFonts w:ascii="Times New Roman" w:hAnsi="Times New Roman" w:cs="Times New Roman"/>
                <w:color w:val="000000"/>
                <w:sz w:val="24"/>
                <w:szCs w:val="24"/>
                <w:lang w:val="ru-RU"/>
              </w:rPr>
              <w:t>исследования</w:t>
            </w:r>
            <w:r w:rsidRPr="00D12117">
              <w:rPr>
                <w:lang w:val="ru-RU"/>
              </w:rPr>
              <w:t xml:space="preserve"> </w:t>
            </w:r>
          </w:p>
        </w:tc>
      </w:tr>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педагогическая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научно-производственная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A5183" w:rsidRPr="00F87B61">
        <w:trPr>
          <w:trHeight w:hRule="exact" w:val="285"/>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Современные</w:t>
            </w:r>
            <w:r w:rsidRPr="00D12117">
              <w:rPr>
                <w:lang w:val="ru-RU"/>
              </w:rPr>
              <w:t xml:space="preserve"> </w:t>
            </w:r>
            <w:r w:rsidRPr="00D12117">
              <w:rPr>
                <w:rFonts w:ascii="Times New Roman" w:hAnsi="Times New Roman" w:cs="Times New Roman"/>
                <w:color w:val="000000"/>
                <w:sz w:val="24"/>
                <w:szCs w:val="24"/>
                <w:lang w:val="ru-RU"/>
              </w:rPr>
              <w:t>проблемы</w:t>
            </w:r>
            <w:r w:rsidRPr="00D12117">
              <w:rPr>
                <w:lang w:val="ru-RU"/>
              </w:rPr>
              <w:t xml:space="preserve"> </w:t>
            </w:r>
            <w:r w:rsidRPr="00D12117">
              <w:rPr>
                <w:rFonts w:ascii="Times New Roman" w:hAnsi="Times New Roman" w:cs="Times New Roman"/>
                <w:color w:val="000000"/>
                <w:sz w:val="24"/>
                <w:szCs w:val="24"/>
                <w:lang w:val="ru-RU"/>
              </w:rPr>
              <w:t>науки</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производства</w:t>
            </w:r>
            <w:r w:rsidRPr="00D12117">
              <w:rPr>
                <w:lang w:val="ru-RU"/>
              </w:rPr>
              <w:t xml:space="preserve"> </w:t>
            </w:r>
            <w:r w:rsidRPr="00D12117">
              <w:rPr>
                <w:rFonts w:ascii="Times New Roman" w:hAnsi="Times New Roman" w:cs="Times New Roman"/>
                <w:color w:val="000000"/>
                <w:sz w:val="24"/>
                <w:szCs w:val="24"/>
                <w:lang w:val="ru-RU"/>
              </w:rPr>
              <w:t>(электроэнергетики)</w:t>
            </w:r>
            <w:r w:rsidRPr="00D12117">
              <w:rPr>
                <w:lang w:val="ru-RU"/>
              </w:rPr>
              <w:t xml:space="preserve"> </w:t>
            </w:r>
          </w:p>
        </w:tc>
      </w:tr>
      <w:tr w:rsidR="004A5183" w:rsidRPr="00F87B61">
        <w:trPr>
          <w:trHeight w:hRule="exact" w:val="555"/>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Знания</w:t>
            </w:r>
            <w:r w:rsidRPr="00D12117">
              <w:rPr>
                <w:lang w:val="ru-RU"/>
              </w:rPr>
              <w:t xml:space="preserve"> </w:t>
            </w:r>
            <w:r w:rsidRPr="00D12117">
              <w:rPr>
                <w:rFonts w:ascii="Times New Roman" w:hAnsi="Times New Roman" w:cs="Times New Roman"/>
                <w:color w:val="000000"/>
                <w:sz w:val="24"/>
                <w:szCs w:val="24"/>
                <w:lang w:val="ru-RU"/>
              </w:rPr>
              <w:t>(умения,</w:t>
            </w:r>
            <w:r w:rsidRPr="00D12117">
              <w:rPr>
                <w:lang w:val="ru-RU"/>
              </w:rPr>
              <w:t xml:space="preserve"> </w:t>
            </w:r>
            <w:r w:rsidRPr="00D12117">
              <w:rPr>
                <w:rFonts w:ascii="Times New Roman" w:hAnsi="Times New Roman" w:cs="Times New Roman"/>
                <w:color w:val="000000"/>
                <w:sz w:val="24"/>
                <w:szCs w:val="24"/>
                <w:lang w:val="ru-RU"/>
              </w:rPr>
              <w:t>владения),</w:t>
            </w:r>
            <w:r w:rsidRPr="00D12117">
              <w:rPr>
                <w:lang w:val="ru-RU"/>
              </w:rPr>
              <w:t xml:space="preserve"> </w:t>
            </w:r>
            <w:r w:rsidRPr="00D12117">
              <w:rPr>
                <w:rFonts w:ascii="Times New Roman" w:hAnsi="Times New Roman" w:cs="Times New Roman"/>
                <w:color w:val="000000"/>
                <w:sz w:val="24"/>
                <w:szCs w:val="24"/>
                <w:lang w:val="ru-RU"/>
              </w:rPr>
              <w:t>полученные</w:t>
            </w:r>
            <w:r w:rsidRPr="00D12117">
              <w:rPr>
                <w:lang w:val="ru-RU"/>
              </w:rPr>
              <w:t xml:space="preserve"> </w:t>
            </w: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процессе</w:t>
            </w:r>
            <w:r w:rsidRPr="00D12117">
              <w:rPr>
                <w:lang w:val="ru-RU"/>
              </w:rPr>
              <w:t xml:space="preserve"> </w:t>
            </w:r>
            <w:r w:rsidRPr="00D12117">
              <w:rPr>
                <w:rFonts w:ascii="Times New Roman" w:hAnsi="Times New Roman" w:cs="Times New Roman"/>
                <w:color w:val="000000"/>
                <w:sz w:val="24"/>
                <w:szCs w:val="24"/>
                <w:lang w:val="ru-RU"/>
              </w:rPr>
              <w:t>прохождения</w:t>
            </w:r>
            <w:r w:rsidRPr="00D12117">
              <w:rPr>
                <w:lang w:val="ru-RU"/>
              </w:rPr>
              <w:t xml:space="preserve"> </w:t>
            </w:r>
            <w:r w:rsidRPr="00D12117">
              <w:rPr>
                <w:rFonts w:ascii="Times New Roman" w:hAnsi="Times New Roman" w:cs="Times New Roman"/>
                <w:color w:val="000000"/>
                <w:sz w:val="24"/>
                <w:szCs w:val="24"/>
                <w:lang w:val="ru-RU"/>
              </w:rPr>
              <w:t>практики/НИР</w:t>
            </w:r>
            <w:r w:rsidRPr="00D12117">
              <w:rPr>
                <w:lang w:val="ru-RU"/>
              </w:rPr>
              <w:t xml:space="preserve"> </w:t>
            </w:r>
            <w:r w:rsidRPr="00D12117">
              <w:rPr>
                <w:rFonts w:ascii="Times New Roman" w:hAnsi="Times New Roman" w:cs="Times New Roman"/>
                <w:color w:val="000000"/>
                <w:sz w:val="24"/>
                <w:szCs w:val="24"/>
                <w:lang w:val="ru-RU"/>
              </w:rPr>
              <w:t>будут</w:t>
            </w:r>
            <w:r w:rsidRPr="00D12117">
              <w:rPr>
                <w:lang w:val="ru-RU"/>
              </w:rPr>
              <w:t xml:space="preserve"> </w:t>
            </w:r>
            <w:r w:rsidRPr="00D12117">
              <w:rPr>
                <w:rFonts w:ascii="Times New Roman" w:hAnsi="Times New Roman" w:cs="Times New Roman"/>
                <w:color w:val="000000"/>
                <w:sz w:val="24"/>
                <w:szCs w:val="24"/>
                <w:lang w:val="ru-RU"/>
              </w:rPr>
              <w:t>необходимы</w:t>
            </w:r>
            <w:r w:rsidRPr="00D12117">
              <w:rPr>
                <w:lang w:val="ru-RU"/>
              </w:rPr>
              <w:t xml:space="preserve"> </w:t>
            </w:r>
            <w:r w:rsidRPr="00D12117">
              <w:rPr>
                <w:rFonts w:ascii="Times New Roman" w:hAnsi="Times New Roman" w:cs="Times New Roman"/>
                <w:color w:val="000000"/>
                <w:sz w:val="24"/>
                <w:szCs w:val="24"/>
                <w:lang w:val="ru-RU"/>
              </w:rPr>
              <w:t>для</w:t>
            </w:r>
            <w:r w:rsidRPr="00D12117">
              <w:rPr>
                <w:lang w:val="ru-RU"/>
              </w:rPr>
              <w:t xml:space="preserve"> </w:t>
            </w:r>
            <w:r w:rsidRPr="00D12117">
              <w:rPr>
                <w:rFonts w:ascii="Times New Roman" w:hAnsi="Times New Roman" w:cs="Times New Roman"/>
                <w:color w:val="000000"/>
                <w:sz w:val="24"/>
                <w:szCs w:val="24"/>
                <w:lang w:val="ru-RU"/>
              </w:rPr>
              <w:t>изучения</w:t>
            </w:r>
            <w:r w:rsidRPr="00D12117">
              <w:rPr>
                <w:lang w:val="ru-RU"/>
              </w:rPr>
              <w:t xml:space="preserve"> </w:t>
            </w:r>
            <w:r w:rsidRPr="00D12117">
              <w:rPr>
                <w:rFonts w:ascii="Times New Roman" w:hAnsi="Times New Roman" w:cs="Times New Roman"/>
                <w:color w:val="000000"/>
                <w:sz w:val="24"/>
                <w:szCs w:val="24"/>
                <w:lang w:val="ru-RU"/>
              </w:rPr>
              <w:t>дисциплин/практик:</w:t>
            </w:r>
            <w:r w:rsidRPr="00D12117">
              <w:rPr>
                <w:lang w:val="ru-RU"/>
              </w:rPr>
              <w:t xml:space="preserve"> </w:t>
            </w:r>
          </w:p>
        </w:tc>
      </w:tr>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A5183" w:rsidRPr="00F87B61">
        <w:trPr>
          <w:trHeight w:hRule="exact" w:val="285"/>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Подготовка</w:t>
            </w:r>
            <w:r w:rsidRPr="00D12117">
              <w:rPr>
                <w:lang w:val="ru-RU"/>
              </w:rPr>
              <w:t xml:space="preserve"> </w:t>
            </w:r>
            <w:r w:rsidRPr="00D12117">
              <w:rPr>
                <w:rFonts w:ascii="Times New Roman" w:hAnsi="Times New Roman" w:cs="Times New Roman"/>
                <w:color w:val="000000"/>
                <w:sz w:val="24"/>
                <w:szCs w:val="24"/>
                <w:lang w:val="ru-RU"/>
              </w:rPr>
              <w:t>к</w:t>
            </w:r>
            <w:r w:rsidRPr="00D12117">
              <w:rPr>
                <w:lang w:val="ru-RU"/>
              </w:rPr>
              <w:t xml:space="preserve"> </w:t>
            </w:r>
            <w:r w:rsidRPr="00D12117">
              <w:rPr>
                <w:rFonts w:ascii="Times New Roman" w:hAnsi="Times New Roman" w:cs="Times New Roman"/>
                <w:color w:val="000000"/>
                <w:sz w:val="24"/>
                <w:szCs w:val="24"/>
                <w:lang w:val="ru-RU"/>
              </w:rPr>
              <w:t>сдаче</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сдача</w:t>
            </w:r>
            <w:r w:rsidRPr="00D12117">
              <w:rPr>
                <w:lang w:val="ru-RU"/>
              </w:rPr>
              <w:t xml:space="preserve"> </w:t>
            </w:r>
            <w:r w:rsidRPr="00D12117">
              <w:rPr>
                <w:rFonts w:ascii="Times New Roman" w:hAnsi="Times New Roman" w:cs="Times New Roman"/>
                <w:color w:val="000000"/>
                <w:sz w:val="24"/>
                <w:szCs w:val="24"/>
                <w:lang w:val="ru-RU"/>
              </w:rPr>
              <w:t>государственного</w:t>
            </w:r>
            <w:r w:rsidRPr="00D12117">
              <w:rPr>
                <w:lang w:val="ru-RU"/>
              </w:rPr>
              <w:t xml:space="preserve"> </w:t>
            </w:r>
            <w:r w:rsidRPr="00D12117">
              <w:rPr>
                <w:rFonts w:ascii="Times New Roman" w:hAnsi="Times New Roman" w:cs="Times New Roman"/>
                <w:color w:val="000000"/>
                <w:sz w:val="24"/>
                <w:szCs w:val="24"/>
                <w:lang w:val="ru-RU"/>
              </w:rPr>
              <w:t>экзамена</w:t>
            </w:r>
            <w:r w:rsidRPr="00D12117">
              <w:rPr>
                <w:lang w:val="ru-RU"/>
              </w:rPr>
              <w:t xml:space="preserve"> </w:t>
            </w:r>
          </w:p>
        </w:tc>
      </w:tr>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A5183" w:rsidRPr="00F87B61">
        <w:trPr>
          <w:trHeight w:hRule="exact" w:val="285"/>
        </w:trPr>
        <w:tc>
          <w:tcPr>
            <w:tcW w:w="9370" w:type="dxa"/>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Подготовка</w:t>
            </w:r>
            <w:r w:rsidRPr="00D12117">
              <w:rPr>
                <w:lang w:val="ru-RU"/>
              </w:rPr>
              <w:t xml:space="preserve"> </w:t>
            </w:r>
            <w:r w:rsidRPr="00D12117">
              <w:rPr>
                <w:rFonts w:ascii="Times New Roman" w:hAnsi="Times New Roman" w:cs="Times New Roman"/>
                <w:color w:val="000000"/>
                <w:sz w:val="24"/>
                <w:szCs w:val="24"/>
                <w:lang w:val="ru-RU"/>
              </w:rPr>
              <w:t>к</w:t>
            </w:r>
            <w:r w:rsidRPr="00D12117">
              <w:rPr>
                <w:lang w:val="ru-RU"/>
              </w:rPr>
              <w:t xml:space="preserve"> </w:t>
            </w:r>
            <w:r w:rsidRPr="00D12117">
              <w:rPr>
                <w:rFonts w:ascii="Times New Roman" w:hAnsi="Times New Roman" w:cs="Times New Roman"/>
                <w:color w:val="000000"/>
                <w:sz w:val="24"/>
                <w:szCs w:val="24"/>
                <w:lang w:val="ru-RU"/>
              </w:rPr>
              <w:t>процедуре</w:t>
            </w:r>
            <w:r w:rsidRPr="00D12117">
              <w:rPr>
                <w:lang w:val="ru-RU"/>
              </w:rPr>
              <w:t xml:space="preserve"> </w:t>
            </w:r>
            <w:r w:rsidRPr="00D12117">
              <w:rPr>
                <w:rFonts w:ascii="Times New Roman" w:hAnsi="Times New Roman" w:cs="Times New Roman"/>
                <w:color w:val="000000"/>
                <w:sz w:val="24"/>
                <w:szCs w:val="24"/>
                <w:lang w:val="ru-RU"/>
              </w:rPr>
              <w:t>защиты</w:t>
            </w:r>
            <w:r w:rsidRPr="00D12117">
              <w:rPr>
                <w:lang w:val="ru-RU"/>
              </w:rPr>
              <w:t xml:space="preserve"> </w:t>
            </w:r>
            <w:r w:rsidRPr="00D12117">
              <w:rPr>
                <w:rFonts w:ascii="Times New Roman" w:hAnsi="Times New Roman" w:cs="Times New Roman"/>
                <w:color w:val="000000"/>
                <w:sz w:val="24"/>
                <w:szCs w:val="24"/>
                <w:lang w:val="ru-RU"/>
              </w:rPr>
              <w:t>и</w:t>
            </w:r>
            <w:r w:rsidRPr="00D12117">
              <w:rPr>
                <w:lang w:val="ru-RU"/>
              </w:rPr>
              <w:t xml:space="preserve"> </w:t>
            </w:r>
            <w:r w:rsidRPr="00D12117">
              <w:rPr>
                <w:rFonts w:ascii="Times New Roman" w:hAnsi="Times New Roman" w:cs="Times New Roman"/>
                <w:color w:val="000000"/>
                <w:sz w:val="24"/>
                <w:szCs w:val="24"/>
                <w:lang w:val="ru-RU"/>
              </w:rPr>
              <w:t>защита</w:t>
            </w:r>
            <w:r w:rsidRPr="00D12117">
              <w:rPr>
                <w:lang w:val="ru-RU"/>
              </w:rPr>
              <w:t xml:space="preserve"> </w:t>
            </w:r>
            <w:r w:rsidRPr="00D12117">
              <w:rPr>
                <w:rFonts w:ascii="Times New Roman" w:hAnsi="Times New Roman" w:cs="Times New Roman"/>
                <w:color w:val="000000"/>
                <w:sz w:val="24"/>
                <w:szCs w:val="24"/>
                <w:lang w:val="ru-RU"/>
              </w:rPr>
              <w:t>выпускной</w:t>
            </w:r>
            <w:r w:rsidRPr="00D12117">
              <w:rPr>
                <w:lang w:val="ru-RU"/>
              </w:rPr>
              <w:t xml:space="preserve"> </w:t>
            </w:r>
            <w:r w:rsidRPr="00D12117">
              <w:rPr>
                <w:rFonts w:ascii="Times New Roman" w:hAnsi="Times New Roman" w:cs="Times New Roman"/>
                <w:color w:val="000000"/>
                <w:sz w:val="24"/>
                <w:szCs w:val="24"/>
                <w:lang w:val="ru-RU"/>
              </w:rPr>
              <w:t>квалификационной</w:t>
            </w:r>
            <w:r w:rsidRPr="00D12117">
              <w:rPr>
                <w:lang w:val="ru-RU"/>
              </w:rPr>
              <w:t xml:space="preserve"> </w:t>
            </w:r>
            <w:r w:rsidRPr="00D12117">
              <w:rPr>
                <w:rFonts w:ascii="Times New Roman" w:hAnsi="Times New Roman" w:cs="Times New Roman"/>
                <w:color w:val="000000"/>
                <w:sz w:val="24"/>
                <w:szCs w:val="24"/>
                <w:lang w:val="ru-RU"/>
              </w:rPr>
              <w:t>работы</w:t>
            </w:r>
            <w:r w:rsidRPr="00D12117">
              <w:rPr>
                <w:lang w:val="ru-RU"/>
              </w:rPr>
              <w:t xml:space="preserve"> </w:t>
            </w:r>
          </w:p>
        </w:tc>
      </w:tr>
      <w:tr w:rsidR="004A5183">
        <w:trPr>
          <w:trHeight w:hRule="exact" w:val="285"/>
        </w:trPr>
        <w:tc>
          <w:tcPr>
            <w:tcW w:w="9370" w:type="dxa"/>
            <w:shd w:val="clear" w:color="000000" w:fill="FFFFFF"/>
            <w:tcMar>
              <w:left w:w="34" w:type="dxa"/>
              <w:right w:w="34" w:type="dxa"/>
            </w:tcMar>
          </w:tcPr>
          <w:p w:rsidR="004A5183" w:rsidRDefault="00D1211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научно-исследовательская</w:t>
            </w:r>
            <w:proofErr w:type="spellEnd"/>
            <w:r>
              <w:t xml:space="preserve"> </w:t>
            </w:r>
            <w:proofErr w:type="spellStart"/>
            <w:r>
              <w:rPr>
                <w:rFonts w:ascii="Times New Roman" w:hAnsi="Times New Roman" w:cs="Times New Roman"/>
                <w:color w:val="000000"/>
                <w:sz w:val="24"/>
                <w:szCs w:val="24"/>
              </w:rPr>
              <w:t>работа</w:t>
            </w:r>
            <w:proofErr w:type="spellEnd"/>
            <w:r>
              <w:t xml:space="preserve"> </w:t>
            </w:r>
          </w:p>
        </w:tc>
      </w:tr>
    </w:tbl>
    <w:p w:rsidR="004A5183" w:rsidRDefault="00D12117">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4A5183">
        <w:trPr>
          <w:trHeight w:hRule="exact" w:val="285"/>
        </w:trPr>
        <w:tc>
          <w:tcPr>
            <w:tcW w:w="9370" w:type="dxa"/>
            <w:gridSpan w:val="2"/>
            <w:shd w:val="clear" w:color="000000" w:fill="FFFFFF"/>
            <w:tcMar>
              <w:left w:w="34" w:type="dxa"/>
              <w:right w:w="34" w:type="dxa"/>
            </w:tcMar>
          </w:tcPr>
          <w:p w:rsidR="004A5183" w:rsidRDefault="00D12117">
            <w:pPr>
              <w:spacing w:after="0" w:line="240" w:lineRule="auto"/>
              <w:jc w:val="both"/>
              <w:rPr>
                <w:sz w:val="24"/>
                <w:szCs w:val="24"/>
              </w:rPr>
            </w:pPr>
            <w:r>
              <w:rPr>
                <w:rFonts w:ascii="Times New Roman" w:hAnsi="Times New Roman" w:cs="Times New Roman"/>
                <w:b/>
                <w:color w:val="000000"/>
                <w:sz w:val="24"/>
                <w:szCs w:val="24"/>
              </w:rPr>
              <w:lastRenderedPageBreak/>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4A5183" w:rsidRPr="00F87B61">
        <w:trPr>
          <w:trHeight w:hRule="exact" w:val="2719"/>
        </w:trPr>
        <w:tc>
          <w:tcPr>
            <w:tcW w:w="9370" w:type="dxa"/>
            <w:gridSpan w:val="2"/>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ФГБОУ</w:t>
            </w:r>
            <w:r w:rsidRPr="00D12117">
              <w:rPr>
                <w:lang w:val="ru-RU"/>
              </w:rPr>
              <w:t xml:space="preserve"> </w:t>
            </w:r>
            <w:r w:rsidRPr="00D12117">
              <w:rPr>
                <w:rFonts w:ascii="Times New Roman" w:hAnsi="Times New Roman" w:cs="Times New Roman"/>
                <w:color w:val="000000"/>
                <w:sz w:val="24"/>
                <w:szCs w:val="24"/>
                <w:lang w:val="ru-RU"/>
              </w:rPr>
              <w:t>ВО</w:t>
            </w:r>
            <w:r w:rsidRPr="00D12117">
              <w:rPr>
                <w:lang w:val="ru-RU"/>
              </w:rPr>
              <w:t xml:space="preserve"> </w:t>
            </w:r>
            <w:r w:rsidRPr="00D12117">
              <w:rPr>
                <w:rFonts w:ascii="Times New Roman" w:hAnsi="Times New Roman" w:cs="Times New Roman"/>
                <w:color w:val="000000"/>
                <w:sz w:val="24"/>
                <w:szCs w:val="24"/>
                <w:lang w:val="ru-RU"/>
              </w:rPr>
              <w:t>"МГТУ</w:t>
            </w:r>
            <w:r w:rsidRPr="00D12117">
              <w:rPr>
                <w:lang w:val="ru-RU"/>
              </w:rPr>
              <w:t xml:space="preserve"> </w:t>
            </w:r>
            <w:r w:rsidRPr="00D12117">
              <w:rPr>
                <w:rFonts w:ascii="Times New Roman" w:hAnsi="Times New Roman" w:cs="Times New Roman"/>
                <w:color w:val="000000"/>
                <w:sz w:val="24"/>
                <w:szCs w:val="24"/>
                <w:lang w:val="ru-RU"/>
              </w:rPr>
              <w:t>им.</w:t>
            </w:r>
            <w:r w:rsidRPr="00D12117">
              <w:rPr>
                <w:lang w:val="ru-RU"/>
              </w:rPr>
              <w:t xml:space="preserve"> </w:t>
            </w:r>
            <w:r w:rsidRPr="00D12117">
              <w:rPr>
                <w:rFonts w:ascii="Times New Roman" w:hAnsi="Times New Roman" w:cs="Times New Roman"/>
                <w:color w:val="000000"/>
                <w:sz w:val="24"/>
                <w:szCs w:val="24"/>
                <w:lang w:val="ru-RU"/>
              </w:rPr>
              <w:t>Г.И.</w:t>
            </w:r>
            <w:r w:rsidRPr="00D12117">
              <w:rPr>
                <w:lang w:val="ru-RU"/>
              </w:rPr>
              <w:t xml:space="preserve"> </w:t>
            </w:r>
            <w:r w:rsidRPr="00D12117">
              <w:rPr>
                <w:rFonts w:ascii="Times New Roman" w:hAnsi="Times New Roman" w:cs="Times New Roman"/>
                <w:color w:val="000000"/>
                <w:sz w:val="24"/>
                <w:szCs w:val="24"/>
                <w:lang w:val="ru-RU"/>
              </w:rPr>
              <w:t>Носова"</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ПАО</w:t>
            </w:r>
            <w:r w:rsidRPr="00D12117">
              <w:rPr>
                <w:lang w:val="ru-RU"/>
              </w:rPr>
              <w:t xml:space="preserve"> </w:t>
            </w:r>
            <w:r w:rsidRPr="00D12117">
              <w:rPr>
                <w:rFonts w:ascii="Times New Roman" w:hAnsi="Times New Roman" w:cs="Times New Roman"/>
                <w:color w:val="000000"/>
                <w:sz w:val="24"/>
                <w:szCs w:val="24"/>
                <w:lang w:val="ru-RU"/>
              </w:rPr>
              <w:t>"ММК";</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ООО</w:t>
            </w:r>
            <w:r w:rsidRPr="00D12117">
              <w:rPr>
                <w:lang w:val="ru-RU"/>
              </w:rPr>
              <w:t xml:space="preserve"> </w:t>
            </w:r>
            <w:r w:rsidRPr="00D12117">
              <w:rPr>
                <w:rFonts w:ascii="Times New Roman" w:hAnsi="Times New Roman" w:cs="Times New Roman"/>
                <w:color w:val="000000"/>
                <w:sz w:val="24"/>
                <w:szCs w:val="24"/>
                <w:lang w:val="ru-RU"/>
              </w:rPr>
              <w:t>"ОСК";</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АО</w:t>
            </w:r>
            <w:r w:rsidRPr="00D12117">
              <w:rPr>
                <w:lang w:val="ru-RU"/>
              </w:rPr>
              <w:t xml:space="preserve"> </w:t>
            </w:r>
            <w:r w:rsidRPr="00D12117">
              <w:rPr>
                <w:rFonts w:ascii="Times New Roman" w:hAnsi="Times New Roman" w:cs="Times New Roman"/>
                <w:color w:val="000000"/>
                <w:sz w:val="24"/>
                <w:szCs w:val="24"/>
                <w:lang w:val="ru-RU"/>
              </w:rPr>
              <w:t>"</w:t>
            </w:r>
            <w:proofErr w:type="spellStart"/>
            <w:r w:rsidRPr="00D12117">
              <w:rPr>
                <w:rFonts w:ascii="Times New Roman" w:hAnsi="Times New Roman" w:cs="Times New Roman"/>
                <w:color w:val="000000"/>
                <w:sz w:val="24"/>
                <w:szCs w:val="24"/>
                <w:lang w:val="ru-RU"/>
              </w:rPr>
              <w:t>Горэлектросеть</w:t>
            </w:r>
            <w:proofErr w:type="spellEnd"/>
            <w:r w:rsidRPr="00D12117">
              <w:rPr>
                <w:rFonts w:ascii="Times New Roman" w:hAnsi="Times New Roman" w:cs="Times New Roman"/>
                <w:color w:val="000000"/>
                <w:sz w:val="24"/>
                <w:szCs w:val="24"/>
                <w:lang w:val="ru-RU"/>
              </w:rPr>
              <w:t>";</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ПАО</w:t>
            </w:r>
            <w:r w:rsidRPr="00D12117">
              <w:rPr>
                <w:lang w:val="ru-RU"/>
              </w:rPr>
              <w:t xml:space="preserve"> </w:t>
            </w:r>
            <w:r w:rsidRPr="00D12117">
              <w:rPr>
                <w:rFonts w:ascii="Times New Roman" w:hAnsi="Times New Roman" w:cs="Times New Roman"/>
                <w:color w:val="000000"/>
                <w:sz w:val="24"/>
                <w:szCs w:val="24"/>
                <w:lang w:val="ru-RU"/>
              </w:rPr>
              <w:t>"</w:t>
            </w:r>
            <w:proofErr w:type="spellStart"/>
            <w:r w:rsidRPr="00D12117">
              <w:rPr>
                <w:rFonts w:ascii="Times New Roman" w:hAnsi="Times New Roman" w:cs="Times New Roman"/>
                <w:color w:val="000000"/>
                <w:sz w:val="24"/>
                <w:szCs w:val="24"/>
                <w:lang w:val="ru-RU"/>
              </w:rPr>
              <w:t>Челябэнергосбыт</w:t>
            </w:r>
            <w:proofErr w:type="spellEnd"/>
            <w:r w:rsidRPr="00D12117">
              <w:rPr>
                <w:rFonts w:ascii="Times New Roman" w:hAnsi="Times New Roman" w:cs="Times New Roman"/>
                <w:color w:val="000000"/>
                <w:sz w:val="24"/>
                <w:szCs w:val="24"/>
                <w:lang w:val="ru-RU"/>
              </w:rPr>
              <w:t>";</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ПАО</w:t>
            </w:r>
            <w:r w:rsidRPr="00D12117">
              <w:rPr>
                <w:lang w:val="ru-RU"/>
              </w:rPr>
              <w:t xml:space="preserve"> </w:t>
            </w:r>
            <w:r w:rsidRPr="00D12117">
              <w:rPr>
                <w:rFonts w:ascii="Times New Roman" w:hAnsi="Times New Roman" w:cs="Times New Roman"/>
                <w:color w:val="000000"/>
                <w:sz w:val="24"/>
                <w:szCs w:val="24"/>
                <w:lang w:val="ru-RU"/>
              </w:rPr>
              <w:t>"МРСК</w:t>
            </w:r>
            <w:r w:rsidRPr="00D12117">
              <w:rPr>
                <w:lang w:val="ru-RU"/>
              </w:rPr>
              <w:t xml:space="preserve"> </w:t>
            </w:r>
            <w:r w:rsidRPr="00D12117">
              <w:rPr>
                <w:rFonts w:ascii="Times New Roman" w:hAnsi="Times New Roman" w:cs="Times New Roman"/>
                <w:color w:val="000000"/>
                <w:sz w:val="24"/>
                <w:szCs w:val="24"/>
                <w:lang w:val="ru-RU"/>
              </w:rPr>
              <w:t>Урала";</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ООО</w:t>
            </w:r>
            <w:r w:rsidRPr="00D12117">
              <w:rPr>
                <w:lang w:val="ru-RU"/>
              </w:rPr>
              <w:t xml:space="preserve"> </w:t>
            </w:r>
            <w:r w:rsidRPr="00D12117">
              <w:rPr>
                <w:rFonts w:ascii="Times New Roman" w:hAnsi="Times New Roman" w:cs="Times New Roman"/>
                <w:color w:val="000000"/>
                <w:sz w:val="24"/>
                <w:szCs w:val="24"/>
                <w:lang w:val="ru-RU"/>
              </w:rPr>
              <w:t>"Башкирэнерго";</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ООО</w:t>
            </w:r>
            <w:r w:rsidRPr="00D12117">
              <w:rPr>
                <w:lang w:val="ru-RU"/>
              </w:rPr>
              <w:t xml:space="preserve"> </w:t>
            </w:r>
            <w:r w:rsidRPr="00D12117">
              <w:rPr>
                <w:rFonts w:ascii="Times New Roman" w:hAnsi="Times New Roman" w:cs="Times New Roman"/>
                <w:color w:val="000000"/>
                <w:sz w:val="24"/>
                <w:szCs w:val="24"/>
                <w:lang w:val="ru-RU"/>
              </w:rPr>
              <w:t>"Башкирская</w:t>
            </w:r>
            <w:r w:rsidRPr="00D12117">
              <w:rPr>
                <w:lang w:val="ru-RU"/>
              </w:rPr>
              <w:t xml:space="preserve"> </w:t>
            </w:r>
            <w:r w:rsidRPr="00D12117">
              <w:rPr>
                <w:rFonts w:ascii="Times New Roman" w:hAnsi="Times New Roman" w:cs="Times New Roman"/>
                <w:color w:val="000000"/>
                <w:sz w:val="24"/>
                <w:szCs w:val="24"/>
                <w:lang w:val="ru-RU"/>
              </w:rPr>
              <w:t>медь";</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r w:rsidRPr="00D12117">
              <w:rPr>
                <w:rFonts w:ascii="Times New Roman" w:hAnsi="Times New Roman" w:cs="Times New Roman"/>
                <w:color w:val="000000"/>
                <w:sz w:val="24"/>
                <w:szCs w:val="24"/>
                <w:lang w:val="ru-RU"/>
              </w:rPr>
              <w:t>ПАО</w:t>
            </w:r>
            <w:r w:rsidRPr="00D12117">
              <w:rPr>
                <w:lang w:val="ru-RU"/>
              </w:rPr>
              <w:t xml:space="preserve"> </w:t>
            </w:r>
            <w:r w:rsidRPr="00D12117">
              <w:rPr>
                <w:rFonts w:ascii="Times New Roman" w:hAnsi="Times New Roman" w:cs="Times New Roman"/>
                <w:color w:val="000000"/>
                <w:sz w:val="24"/>
                <w:szCs w:val="24"/>
                <w:lang w:val="ru-RU"/>
              </w:rPr>
              <w:t>"Учалинский</w:t>
            </w:r>
            <w:r w:rsidRPr="00D12117">
              <w:rPr>
                <w:lang w:val="ru-RU"/>
              </w:rPr>
              <w:t xml:space="preserve"> </w:t>
            </w:r>
            <w:r w:rsidRPr="00D12117">
              <w:rPr>
                <w:rFonts w:ascii="Times New Roman" w:hAnsi="Times New Roman" w:cs="Times New Roman"/>
                <w:color w:val="000000"/>
                <w:sz w:val="24"/>
                <w:szCs w:val="24"/>
                <w:lang w:val="ru-RU"/>
              </w:rPr>
              <w:t>ГОК";</w:t>
            </w:r>
            <w:r w:rsidRPr="00D12117">
              <w:rPr>
                <w:lang w:val="ru-RU"/>
              </w:rPr>
              <w:t xml:space="preserve"> </w:t>
            </w:r>
          </w:p>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w:t>
            </w:r>
            <w:r w:rsidRPr="00D12117">
              <w:rPr>
                <w:lang w:val="ru-RU"/>
              </w:rPr>
              <w:t xml:space="preserve"> </w:t>
            </w:r>
            <w:proofErr w:type="spellStart"/>
            <w:r w:rsidRPr="00D12117">
              <w:rPr>
                <w:rFonts w:ascii="Times New Roman" w:hAnsi="Times New Roman" w:cs="Times New Roman"/>
                <w:color w:val="000000"/>
                <w:sz w:val="24"/>
                <w:szCs w:val="24"/>
                <w:lang w:val="ru-RU"/>
              </w:rPr>
              <w:t>ПАо</w:t>
            </w:r>
            <w:proofErr w:type="spellEnd"/>
            <w:r w:rsidRPr="00D12117">
              <w:rPr>
                <w:lang w:val="ru-RU"/>
              </w:rPr>
              <w:t xml:space="preserve"> </w:t>
            </w:r>
            <w:r w:rsidRPr="00D12117">
              <w:rPr>
                <w:rFonts w:ascii="Times New Roman" w:hAnsi="Times New Roman" w:cs="Times New Roman"/>
                <w:color w:val="000000"/>
                <w:sz w:val="24"/>
                <w:szCs w:val="24"/>
                <w:lang w:val="ru-RU"/>
              </w:rPr>
              <w:t>"Газпром".</w:t>
            </w:r>
            <w:r w:rsidRPr="00D12117">
              <w:rPr>
                <w:lang w:val="ru-RU"/>
              </w:rPr>
              <w:t xml:space="preserve"> </w:t>
            </w:r>
          </w:p>
        </w:tc>
      </w:tr>
      <w:tr w:rsidR="004A5183" w:rsidRPr="00F87B61">
        <w:trPr>
          <w:trHeight w:hRule="exact" w:val="285"/>
        </w:trPr>
        <w:tc>
          <w:tcPr>
            <w:tcW w:w="9370" w:type="dxa"/>
            <w:gridSpan w:val="2"/>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Способ</w:t>
            </w:r>
            <w:r w:rsidRPr="00D12117">
              <w:rPr>
                <w:lang w:val="ru-RU"/>
              </w:rPr>
              <w:t xml:space="preserve"> </w:t>
            </w:r>
            <w:r w:rsidRPr="00D12117">
              <w:rPr>
                <w:rFonts w:ascii="Times New Roman" w:hAnsi="Times New Roman" w:cs="Times New Roman"/>
                <w:color w:val="000000"/>
                <w:sz w:val="24"/>
                <w:szCs w:val="24"/>
                <w:lang w:val="ru-RU"/>
              </w:rPr>
              <w:t>проведения</w:t>
            </w:r>
            <w:r w:rsidRPr="00D12117">
              <w:rPr>
                <w:lang w:val="ru-RU"/>
              </w:rPr>
              <w:t xml:space="preserve"> </w:t>
            </w:r>
            <w:r w:rsidRPr="00D12117">
              <w:rPr>
                <w:rFonts w:ascii="Times New Roman" w:hAnsi="Times New Roman" w:cs="Times New Roman"/>
                <w:color w:val="000000"/>
                <w:sz w:val="24"/>
                <w:szCs w:val="24"/>
                <w:lang w:val="ru-RU"/>
              </w:rPr>
              <w:t>практики/НИР:</w:t>
            </w:r>
            <w:r w:rsidRPr="00D12117">
              <w:rPr>
                <w:lang w:val="ru-RU"/>
              </w:rPr>
              <w:t xml:space="preserve"> </w:t>
            </w:r>
            <w:proofErr w:type="gramStart"/>
            <w:r w:rsidRPr="00D12117">
              <w:rPr>
                <w:rFonts w:ascii="Times New Roman" w:hAnsi="Times New Roman" w:cs="Times New Roman"/>
                <w:color w:val="000000"/>
                <w:sz w:val="24"/>
                <w:szCs w:val="24"/>
                <w:lang w:val="ru-RU"/>
              </w:rPr>
              <w:t>стационарная</w:t>
            </w:r>
            <w:proofErr w:type="gramEnd"/>
            <w:r w:rsidRPr="00D12117">
              <w:rPr>
                <w:lang w:val="ru-RU"/>
              </w:rPr>
              <w:t xml:space="preserve"> </w:t>
            </w:r>
          </w:p>
        </w:tc>
      </w:tr>
      <w:tr w:rsidR="004A5183">
        <w:trPr>
          <w:trHeight w:hRule="exact" w:val="285"/>
        </w:trPr>
        <w:tc>
          <w:tcPr>
            <w:tcW w:w="9370" w:type="dxa"/>
            <w:gridSpan w:val="2"/>
            <w:shd w:val="clear" w:color="000000" w:fill="FFFFFF"/>
            <w:tcMar>
              <w:left w:w="34" w:type="dxa"/>
              <w:right w:w="34" w:type="dxa"/>
            </w:tcMar>
          </w:tcPr>
          <w:p w:rsidR="004A5183" w:rsidRDefault="00D12117">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rPr>
                <w:rFonts w:ascii="Times New Roman" w:hAnsi="Times New Roman" w:cs="Times New Roman"/>
                <w:color w:val="000000"/>
                <w:sz w:val="24"/>
                <w:szCs w:val="24"/>
              </w:rPr>
              <w:t>/НИР</w:t>
            </w:r>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непрерывно</w:t>
            </w:r>
            <w:proofErr w:type="spellEnd"/>
            <w:r>
              <w:t xml:space="preserve"> </w:t>
            </w:r>
          </w:p>
        </w:tc>
      </w:tr>
      <w:tr w:rsidR="004A5183">
        <w:trPr>
          <w:trHeight w:hRule="exact" w:val="138"/>
        </w:trPr>
        <w:tc>
          <w:tcPr>
            <w:tcW w:w="1985" w:type="dxa"/>
          </w:tcPr>
          <w:p w:rsidR="004A5183" w:rsidRDefault="004A5183"/>
        </w:tc>
        <w:tc>
          <w:tcPr>
            <w:tcW w:w="7372" w:type="dxa"/>
          </w:tcPr>
          <w:p w:rsidR="004A5183" w:rsidRDefault="004A5183"/>
        </w:tc>
      </w:tr>
      <w:tr w:rsidR="004A5183" w:rsidRPr="00F87B61">
        <w:trPr>
          <w:trHeight w:hRule="exact" w:val="555"/>
        </w:trPr>
        <w:tc>
          <w:tcPr>
            <w:tcW w:w="9370" w:type="dxa"/>
            <w:gridSpan w:val="2"/>
            <w:shd w:val="clear" w:color="000000" w:fill="FFFFFF"/>
            <w:tcMar>
              <w:left w:w="34" w:type="dxa"/>
              <w:right w:w="34" w:type="dxa"/>
            </w:tcMar>
          </w:tcPr>
          <w:p w:rsidR="004A5183" w:rsidRPr="00D12117" w:rsidRDefault="00D12117">
            <w:pPr>
              <w:spacing w:after="0" w:line="240" w:lineRule="auto"/>
              <w:jc w:val="both"/>
              <w:rPr>
                <w:sz w:val="24"/>
                <w:szCs w:val="24"/>
                <w:lang w:val="ru-RU"/>
              </w:rPr>
            </w:pPr>
            <w:proofErr w:type="gramStart"/>
            <w:r w:rsidRPr="00D12117">
              <w:rPr>
                <w:rFonts w:ascii="Times New Roman" w:hAnsi="Times New Roman" w:cs="Times New Roman"/>
                <w:b/>
                <w:color w:val="000000"/>
                <w:sz w:val="24"/>
                <w:szCs w:val="24"/>
                <w:lang w:val="ru-RU"/>
              </w:rPr>
              <w:t>5</w:t>
            </w:r>
            <w:r w:rsidRPr="00D12117">
              <w:rPr>
                <w:lang w:val="ru-RU"/>
              </w:rPr>
              <w:t xml:space="preserve"> </w:t>
            </w:r>
            <w:r w:rsidRPr="00D12117">
              <w:rPr>
                <w:rFonts w:ascii="Times New Roman" w:hAnsi="Times New Roman" w:cs="Times New Roman"/>
                <w:b/>
                <w:color w:val="000000"/>
                <w:sz w:val="24"/>
                <w:szCs w:val="24"/>
                <w:lang w:val="ru-RU"/>
              </w:rPr>
              <w:t>Компетенции</w:t>
            </w:r>
            <w:r w:rsidRPr="00D12117">
              <w:rPr>
                <w:lang w:val="ru-RU"/>
              </w:rPr>
              <w:t xml:space="preserve"> </w:t>
            </w:r>
            <w:r w:rsidRPr="00D12117">
              <w:rPr>
                <w:rFonts w:ascii="Times New Roman" w:hAnsi="Times New Roman" w:cs="Times New Roman"/>
                <w:b/>
                <w:color w:val="000000"/>
                <w:sz w:val="24"/>
                <w:szCs w:val="24"/>
                <w:lang w:val="ru-RU"/>
              </w:rPr>
              <w:t>обучающегося,</w:t>
            </w:r>
            <w:r w:rsidRPr="00D12117">
              <w:rPr>
                <w:lang w:val="ru-RU"/>
              </w:rPr>
              <w:t xml:space="preserve"> </w:t>
            </w:r>
            <w:r w:rsidRPr="00D12117">
              <w:rPr>
                <w:rFonts w:ascii="Times New Roman" w:hAnsi="Times New Roman" w:cs="Times New Roman"/>
                <w:b/>
                <w:color w:val="000000"/>
                <w:sz w:val="24"/>
                <w:szCs w:val="24"/>
                <w:lang w:val="ru-RU"/>
              </w:rPr>
              <w:t>формируемые</w:t>
            </w:r>
            <w:r w:rsidRPr="00D12117">
              <w:rPr>
                <w:lang w:val="ru-RU"/>
              </w:rPr>
              <w:t xml:space="preserve"> </w:t>
            </w:r>
            <w:r w:rsidRPr="00D12117">
              <w:rPr>
                <w:rFonts w:ascii="Times New Roman" w:hAnsi="Times New Roman" w:cs="Times New Roman"/>
                <w:b/>
                <w:color w:val="000000"/>
                <w:sz w:val="24"/>
                <w:szCs w:val="24"/>
                <w:lang w:val="ru-RU"/>
              </w:rPr>
              <w:t>в</w:t>
            </w:r>
            <w:r w:rsidRPr="00D12117">
              <w:rPr>
                <w:lang w:val="ru-RU"/>
              </w:rPr>
              <w:t xml:space="preserve"> </w:t>
            </w:r>
            <w:r w:rsidRPr="00D12117">
              <w:rPr>
                <w:rFonts w:ascii="Times New Roman" w:hAnsi="Times New Roman" w:cs="Times New Roman"/>
                <w:b/>
                <w:color w:val="000000"/>
                <w:sz w:val="24"/>
                <w:szCs w:val="24"/>
                <w:lang w:val="ru-RU"/>
              </w:rPr>
              <w:t>результате</w:t>
            </w:r>
            <w:r w:rsidRPr="00D12117">
              <w:rPr>
                <w:lang w:val="ru-RU"/>
              </w:rPr>
              <w:t xml:space="preserve"> </w:t>
            </w:r>
            <w:r w:rsidRPr="00D12117">
              <w:rPr>
                <w:rFonts w:ascii="Times New Roman" w:hAnsi="Times New Roman" w:cs="Times New Roman"/>
                <w:b/>
                <w:color w:val="000000"/>
                <w:sz w:val="24"/>
                <w:szCs w:val="24"/>
                <w:lang w:val="ru-RU"/>
              </w:rPr>
              <w:t>прохождения</w:t>
            </w:r>
            <w:r w:rsidRPr="00D12117">
              <w:rPr>
                <w:lang w:val="ru-RU"/>
              </w:rPr>
              <w:t xml:space="preserve"> </w:t>
            </w:r>
            <w:proofErr w:type="gramEnd"/>
          </w:p>
          <w:p w:rsidR="004A5183" w:rsidRPr="00D12117" w:rsidRDefault="00D12117">
            <w:pPr>
              <w:spacing w:after="0" w:line="240" w:lineRule="auto"/>
              <w:jc w:val="both"/>
              <w:rPr>
                <w:sz w:val="24"/>
                <w:szCs w:val="24"/>
                <w:lang w:val="ru-RU"/>
              </w:rPr>
            </w:pPr>
            <w:r w:rsidRPr="00D12117">
              <w:rPr>
                <w:rFonts w:ascii="Times New Roman" w:hAnsi="Times New Roman" w:cs="Times New Roman"/>
                <w:b/>
                <w:color w:val="000000"/>
                <w:sz w:val="24"/>
                <w:szCs w:val="24"/>
                <w:lang w:val="ru-RU"/>
              </w:rPr>
              <w:t>практики/НИР</w:t>
            </w:r>
            <w:r w:rsidRPr="00D12117">
              <w:rPr>
                <w:lang w:val="ru-RU"/>
              </w:rPr>
              <w:t xml:space="preserve"> </w:t>
            </w:r>
            <w:r w:rsidRPr="00D12117">
              <w:rPr>
                <w:rFonts w:ascii="Times New Roman" w:hAnsi="Times New Roman" w:cs="Times New Roman"/>
                <w:b/>
                <w:color w:val="000000"/>
                <w:sz w:val="24"/>
                <w:szCs w:val="24"/>
                <w:lang w:val="ru-RU"/>
              </w:rPr>
              <w:t>и</w:t>
            </w:r>
            <w:r w:rsidRPr="00D12117">
              <w:rPr>
                <w:lang w:val="ru-RU"/>
              </w:rPr>
              <w:t xml:space="preserve"> </w:t>
            </w:r>
            <w:r w:rsidRPr="00D12117">
              <w:rPr>
                <w:rFonts w:ascii="Times New Roman" w:hAnsi="Times New Roman" w:cs="Times New Roman"/>
                <w:b/>
                <w:color w:val="000000"/>
                <w:sz w:val="24"/>
                <w:szCs w:val="24"/>
                <w:lang w:val="ru-RU"/>
              </w:rPr>
              <w:t>планируемые</w:t>
            </w:r>
            <w:r w:rsidRPr="00D12117">
              <w:rPr>
                <w:lang w:val="ru-RU"/>
              </w:rPr>
              <w:t xml:space="preserve"> </w:t>
            </w:r>
            <w:r w:rsidRPr="00D12117">
              <w:rPr>
                <w:rFonts w:ascii="Times New Roman" w:hAnsi="Times New Roman" w:cs="Times New Roman"/>
                <w:b/>
                <w:color w:val="000000"/>
                <w:sz w:val="24"/>
                <w:szCs w:val="24"/>
                <w:lang w:val="ru-RU"/>
              </w:rPr>
              <w:t>результаты</w:t>
            </w:r>
            <w:r w:rsidRPr="00D12117">
              <w:rPr>
                <w:lang w:val="ru-RU"/>
              </w:rPr>
              <w:t xml:space="preserve"> </w:t>
            </w:r>
            <w:r w:rsidRPr="00D12117">
              <w:rPr>
                <w:rFonts w:ascii="Times New Roman" w:hAnsi="Times New Roman" w:cs="Times New Roman"/>
                <w:b/>
                <w:color w:val="000000"/>
                <w:sz w:val="24"/>
                <w:szCs w:val="24"/>
                <w:lang w:val="ru-RU"/>
              </w:rPr>
              <w:t>обучения</w:t>
            </w:r>
            <w:r w:rsidRPr="00D12117">
              <w:rPr>
                <w:lang w:val="ru-RU"/>
              </w:rPr>
              <w:t xml:space="preserve"> </w:t>
            </w:r>
          </w:p>
        </w:tc>
      </w:tr>
      <w:tr w:rsidR="004A5183" w:rsidRPr="00F87B61">
        <w:trPr>
          <w:trHeight w:hRule="exact" w:val="555"/>
        </w:trPr>
        <w:tc>
          <w:tcPr>
            <w:tcW w:w="9370" w:type="dxa"/>
            <w:gridSpan w:val="2"/>
            <w:shd w:val="clear" w:color="000000" w:fill="FFFFFF"/>
            <w:tcMar>
              <w:left w:w="34" w:type="dxa"/>
              <w:right w:w="34" w:type="dxa"/>
            </w:tcMar>
          </w:tcPr>
          <w:p w:rsidR="004A5183" w:rsidRPr="00D12117" w:rsidRDefault="00D12117">
            <w:pPr>
              <w:spacing w:after="0" w:line="240" w:lineRule="auto"/>
              <w:ind w:firstLine="756"/>
              <w:jc w:val="both"/>
              <w:rPr>
                <w:sz w:val="24"/>
                <w:szCs w:val="24"/>
                <w:lang w:val="ru-RU"/>
              </w:rPr>
            </w:pPr>
            <w:r w:rsidRPr="00D12117">
              <w:rPr>
                <w:rFonts w:ascii="Times New Roman" w:hAnsi="Times New Roman" w:cs="Times New Roman"/>
                <w:color w:val="000000"/>
                <w:sz w:val="24"/>
                <w:szCs w:val="24"/>
                <w:lang w:val="ru-RU"/>
              </w:rPr>
              <w:t>В</w:t>
            </w:r>
            <w:r w:rsidRPr="00D12117">
              <w:rPr>
                <w:lang w:val="ru-RU"/>
              </w:rPr>
              <w:t xml:space="preserve"> </w:t>
            </w:r>
            <w:r w:rsidRPr="00D12117">
              <w:rPr>
                <w:rFonts w:ascii="Times New Roman" w:hAnsi="Times New Roman" w:cs="Times New Roman"/>
                <w:color w:val="000000"/>
                <w:sz w:val="24"/>
                <w:szCs w:val="24"/>
                <w:lang w:val="ru-RU"/>
              </w:rPr>
              <w:t>результате</w:t>
            </w:r>
            <w:r w:rsidRPr="00D12117">
              <w:rPr>
                <w:lang w:val="ru-RU"/>
              </w:rPr>
              <w:t xml:space="preserve"> </w:t>
            </w:r>
            <w:r w:rsidRPr="00D12117">
              <w:rPr>
                <w:rFonts w:ascii="Times New Roman" w:hAnsi="Times New Roman" w:cs="Times New Roman"/>
                <w:color w:val="000000"/>
                <w:sz w:val="24"/>
                <w:szCs w:val="24"/>
                <w:lang w:val="ru-RU"/>
              </w:rPr>
              <w:t>прохождения</w:t>
            </w:r>
            <w:r w:rsidRPr="00D12117">
              <w:rPr>
                <w:lang w:val="ru-RU"/>
              </w:rPr>
              <w:t xml:space="preserve"> </w:t>
            </w:r>
            <w:r w:rsidRPr="00D12117">
              <w:rPr>
                <w:rFonts w:ascii="Times New Roman" w:hAnsi="Times New Roman" w:cs="Times New Roman"/>
                <w:color w:val="000000"/>
                <w:sz w:val="24"/>
                <w:szCs w:val="24"/>
                <w:lang w:val="ru-RU"/>
              </w:rPr>
              <w:t>практики/НИР</w:t>
            </w:r>
            <w:r w:rsidRPr="00D12117">
              <w:rPr>
                <w:lang w:val="ru-RU"/>
              </w:rPr>
              <w:t xml:space="preserve"> </w:t>
            </w:r>
            <w:r w:rsidRPr="00D12117">
              <w:rPr>
                <w:rFonts w:ascii="Times New Roman" w:hAnsi="Times New Roman" w:cs="Times New Roman"/>
                <w:color w:val="000000"/>
                <w:sz w:val="24"/>
                <w:szCs w:val="24"/>
                <w:lang w:val="ru-RU"/>
              </w:rPr>
              <w:t>обучающийся</w:t>
            </w:r>
            <w:r w:rsidRPr="00D12117">
              <w:rPr>
                <w:lang w:val="ru-RU"/>
              </w:rPr>
              <w:t xml:space="preserve"> </w:t>
            </w:r>
            <w:r w:rsidRPr="00D12117">
              <w:rPr>
                <w:rFonts w:ascii="Times New Roman" w:hAnsi="Times New Roman" w:cs="Times New Roman"/>
                <w:color w:val="000000"/>
                <w:sz w:val="24"/>
                <w:szCs w:val="24"/>
                <w:lang w:val="ru-RU"/>
              </w:rPr>
              <w:t>должен</w:t>
            </w:r>
            <w:r w:rsidRPr="00D12117">
              <w:rPr>
                <w:lang w:val="ru-RU"/>
              </w:rPr>
              <w:t xml:space="preserve"> </w:t>
            </w:r>
            <w:r w:rsidRPr="00D12117">
              <w:rPr>
                <w:rFonts w:ascii="Times New Roman" w:hAnsi="Times New Roman" w:cs="Times New Roman"/>
                <w:color w:val="000000"/>
                <w:sz w:val="24"/>
                <w:szCs w:val="24"/>
                <w:lang w:val="ru-RU"/>
              </w:rPr>
              <w:t>обладать</w:t>
            </w:r>
            <w:r w:rsidRPr="00D12117">
              <w:rPr>
                <w:lang w:val="ru-RU"/>
              </w:rPr>
              <w:t xml:space="preserve"> </w:t>
            </w:r>
            <w:r w:rsidRPr="00D12117">
              <w:rPr>
                <w:rFonts w:ascii="Times New Roman" w:hAnsi="Times New Roman" w:cs="Times New Roman"/>
                <w:color w:val="000000"/>
                <w:sz w:val="24"/>
                <w:szCs w:val="24"/>
                <w:lang w:val="ru-RU"/>
              </w:rPr>
              <w:t>следующими</w:t>
            </w:r>
            <w:r w:rsidRPr="00D12117">
              <w:rPr>
                <w:lang w:val="ru-RU"/>
              </w:rPr>
              <w:t xml:space="preserve"> </w:t>
            </w:r>
            <w:r w:rsidRPr="00D12117">
              <w:rPr>
                <w:rFonts w:ascii="Times New Roman" w:hAnsi="Times New Roman" w:cs="Times New Roman"/>
                <w:color w:val="000000"/>
                <w:sz w:val="24"/>
                <w:szCs w:val="24"/>
                <w:lang w:val="ru-RU"/>
              </w:rPr>
              <w:t>компетенциями:</w:t>
            </w:r>
            <w:r w:rsidRPr="00D12117">
              <w:rPr>
                <w:lang w:val="ru-RU"/>
              </w:rPr>
              <w:t xml:space="preserve"> </w:t>
            </w:r>
          </w:p>
        </w:tc>
      </w:tr>
      <w:tr w:rsidR="004A5183">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Default="00D12117">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индикатора</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Default="00D12117">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достижения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r>
      <w:tr w:rsidR="004A5183" w:rsidRPr="00F87B61">
        <w:trPr>
          <w:trHeight w:hRule="exact" w:val="138"/>
        </w:trPr>
        <w:tc>
          <w:tcPr>
            <w:tcW w:w="9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Pr="00D12117" w:rsidRDefault="00D12117">
            <w:pPr>
              <w:spacing w:after="0" w:line="240" w:lineRule="auto"/>
              <w:jc w:val="both"/>
              <w:rPr>
                <w:sz w:val="24"/>
                <w:szCs w:val="24"/>
                <w:lang w:val="ru-RU"/>
              </w:rPr>
            </w:pPr>
            <w:r w:rsidRPr="00D12117">
              <w:rPr>
                <w:rFonts w:ascii="Times New Roman" w:hAnsi="Times New Roman" w:cs="Times New Roman"/>
                <w:color w:val="000000"/>
                <w:sz w:val="24"/>
                <w:szCs w:val="24"/>
                <w:lang w:val="ru-RU"/>
              </w:rPr>
              <w:t>ПК-1 Способен самостоятельно выполнять исследования, оценивать риск и определять меры по обеспечению безопасности разрабатываемых новых технологий, объектов профессиональной деятельности</w:t>
            </w:r>
          </w:p>
        </w:tc>
      </w:tr>
      <w:tr w:rsidR="004A5183" w:rsidRPr="00F87B61">
        <w:trPr>
          <w:trHeight w:hRule="exact" w:val="687"/>
        </w:trPr>
        <w:tc>
          <w:tcPr>
            <w:tcW w:w="9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Pr="00D12117" w:rsidRDefault="004A5183">
            <w:pPr>
              <w:rPr>
                <w:lang w:val="ru-RU"/>
              </w:rPr>
            </w:pPr>
          </w:p>
        </w:tc>
      </w:tr>
      <w:tr w:rsidR="004A5183" w:rsidRPr="00F87B61">
        <w:trPr>
          <w:trHeight w:hRule="exact" w:val="21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Default="00D12117">
            <w:pPr>
              <w:spacing w:after="0" w:line="240" w:lineRule="auto"/>
              <w:jc w:val="both"/>
              <w:rPr>
                <w:sz w:val="24"/>
                <w:szCs w:val="24"/>
              </w:rPr>
            </w:pPr>
            <w:r>
              <w:rPr>
                <w:rFonts w:ascii="Times New Roman" w:hAnsi="Times New Roman" w:cs="Times New Roman"/>
                <w:color w:val="000000"/>
                <w:sz w:val="24"/>
                <w:szCs w:val="24"/>
              </w:rPr>
              <w:t>ПК-1.1</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Pr="00D12117" w:rsidRDefault="00D12117">
            <w:pPr>
              <w:spacing w:after="0" w:line="240" w:lineRule="auto"/>
              <w:jc w:val="both"/>
              <w:rPr>
                <w:sz w:val="24"/>
                <w:szCs w:val="24"/>
                <w:lang w:val="ru-RU"/>
              </w:rPr>
            </w:pPr>
            <w:r w:rsidRPr="00D12117">
              <w:rPr>
                <w:rFonts w:ascii="Times New Roman" w:hAnsi="Times New Roman" w:cs="Times New Roman"/>
                <w:color w:val="000000"/>
                <w:sz w:val="24"/>
                <w:szCs w:val="24"/>
                <w:lang w:val="ru-RU"/>
              </w:rPr>
              <w:t xml:space="preserve">Определяет под руководством специалиста более высокой квалификации содержание и требования к результатам исследовательской, проектной и иной деятельности обучающихся по программам </w:t>
            </w:r>
            <w:proofErr w:type="spellStart"/>
            <w:r w:rsidRPr="00D12117">
              <w:rPr>
                <w:rFonts w:ascii="Times New Roman" w:hAnsi="Times New Roman" w:cs="Times New Roman"/>
                <w:color w:val="000000"/>
                <w:sz w:val="24"/>
                <w:szCs w:val="24"/>
                <w:lang w:val="ru-RU"/>
              </w:rPr>
              <w:t>бакалавриата</w:t>
            </w:r>
            <w:proofErr w:type="spellEnd"/>
            <w:r w:rsidRPr="00D12117">
              <w:rPr>
                <w:rFonts w:ascii="Times New Roman" w:hAnsi="Times New Roman" w:cs="Times New Roman"/>
                <w:color w:val="000000"/>
                <w:sz w:val="24"/>
                <w:szCs w:val="24"/>
                <w:lang w:val="ru-RU"/>
              </w:rPr>
              <w:t xml:space="preserve"> и (или) ДПП на основе изучения тенденций развития соответствующей области научного знания, запросов рынка труда, образовательных потребностей и </w:t>
            </w:r>
            <w:proofErr w:type="gramStart"/>
            <w:r w:rsidRPr="00D12117">
              <w:rPr>
                <w:rFonts w:ascii="Times New Roman" w:hAnsi="Times New Roman" w:cs="Times New Roman"/>
                <w:color w:val="000000"/>
                <w:sz w:val="24"/>
                <w:szCs w:val="24"/>
                <w:lang w:val="ru-RU"/>
              </w:rPr>
              <w:t>возможностей</w:t>
            </w:r>
            <w:proofErr w:type="gramEnd"/>
            <w:r w:rsidRPr="00D12117">
              <w:rPr>
                <w:rFonts w:ascii="Times New Roman" w:hAnsi="Times New Roman" w:cs="Times New Roman"/>
                <w:color w:val="000000"/>
                <w:sz w:val="24"/>
                <w:szCs w:val="24"/>
                <w:lang w:val="ru-RU"/>
              </w:rPr>
              <w:t xml:space="preserve"> обучающихся по программам </w:t>
            </w:r>
            <w:proofErr w:type="spellStart"/>
            <w:r w:rsidRPr="00D12117">
              <w:rPr>
                <w:rFonts w:ascii="Times New Roman" w:hAnsi="Times New Roman" w:cs="Times New Roman"/>
                <w:color w:val="000000"/>
                <w:sz w:val="24"/>
                <w:szCs w:val="24"/>
                <w:lang w:val="ru-RU"/>
              </w:rPr>
              <w:t>бакалавриата</w:t>
            </w:r>
            <w:proofErr w:type="spellEnd"/>
            <w:r w:rsidRPr="00D12117">
              <w:rPr>
                <w:rFonts w:ascii="Times New Roman" w:hAnsi="Times New Roman" w:cs="Times New Roman"/>
                <w:color w:val="000000"/>
                <w:sz w:val="24"/>
                <w:szCs w:val="24"/>
                <w:lang w:val="ru-RU"/>
              </w:rPr>
              <w:t xml:space="preserve">  и (или) ДПП</w:t>
            </w:r>
          </w:p>
        </w:tc>
      </w:tr>
      <w:tr w:rsidR="004A5183" w:rsidRPr="00F87B61">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Default="00D12117">
            <w:pPr>
              <w:spacing w:after="0" w:line="240" w:lineRule="auto"/>
              <w:jc w:val="both"/>
              <w:rPr>
                <w:sz w:val="24"/>
                <w:szCs w:val="24"/>
              </w:rPr>
            </w:pPr>
            <w:r>
              <w:rPr>
                <w:rFonts w:ascii="Times New Roman" w:hAnsi="Times New Roman" w:cs="Times New Roman"/>
                <w:color w:val="000000"/>
                <w:sz w:val="24"/>
                <w:szCs w:val="24"/>
              </w:rPr>
              <w:t>ПК-1.2</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Pr="00D12117" w:rsidRDefault="00D12117">
            <w:pPr>
              <w:spacing w:after="0" w:line="240" w:lineRule="auto"/>
              <w:jc w:val="both"/>
              <w:rPr>
                <w:sz w:val="24"/>
                <w:szCs w:val="24"/>
                <w:lang w:val="ru-RU"/>
              </w:rPr>
            </w:pPr>
            <w:r w:rsidRPr="00D12117">
              <w:rPr>
                <w:rFonts w:ascii="Times New Roman" w:hAnsi="Times New Roman" w:cs="Times New Roman"/>
                <w:color w:val="000000"/>
                <w:sz w:val="24"/>
                <w:szCs w:val="24"/>
                <w:lang w:val="ru-RU"/>
              </w:rPr>
              <w:t xml:space="preserve">Выполняет поручения по организации научно-исследовательской, проектной и иной деятельности </w:t>
            </w:r>
            <w:proofErr w:type="gramStart"/>
            <w:r w:rsidRPr="00D12117">
              <w:rPr>
                <w:rFonts w:ascii="Times New Roman" w:hAnsi="Times New Roman" w:cs="Times New Roman"/>
                <w:color w:val="000000"/>
                <w:sz w:val="24"/>
                <w:szCs w:val="24"/>
                <w:lang w:val="ru-RU"/>
              </w:rPr>
              <w:t>обучающихся</w:t>
            </w:r>
            <w:proofErr w:type="gramEnd"/>
            <w:r w:rsidRPr="00D12117">
              <w:rPr>
                <w:rFonts w:ascii="Times New Roman" w:hAnsi="Times New Roman" w:cs="Times New Roman"/>
                <w:color w:val="000000"/>
                <w:sz w:val="24"/>
                <w:szCs w:val="24"/>
                <w:lang w:val="ru-RU"/>
              </w:rPr>
              <w:t xml:space="preserve"> по программам </w:t>
            </w:r>
            <w:proofErr w:type="spellStart"/>
            <w:r w:rsidRPr="00D12117">
              <w:rPr>
                <w:rFonts w:ascii="Times New Roman" w:hAnsi="Times New Roman" w:cs="Times New Roman"/>
                <w:color w:val="000000"/>
                <w:sz w:val="24"/>
                <w:szCs w:val="24"/>
                <w:lang w:val="ru-RU"/>
              </w:rPr>
              <w:t>бакалавриата</w:t>
            </w:r>
            <w:proofErr w:type="spellEnd"/>
            <w:r w:rsidRPr="00D12117">
              <w:rPr>
                <w:rFonts w:ascii="Times New Roman" w:hAnsi="Times New Roman" w:cs="Times New Roman"/>
                <w:color w:val="000000"/>
                <w:sz w:val="24"/>
                <w:szCs w:val="24"/>
                <w:lang w:val="ru-RU"/>
              </w:rPr>
              <w:t xml:space="preserve"> и (или) ДПП</w:t>
            </w:r>
          </w:p>
        </w:tc>
      </w:tr>
      <w:tr w:rsidR="004A5183" w:rsidRPr="00F87B61">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Default="00D12117">
            <w:pPr>
              <w:spacing w:after="0" w:line="240" w:lineRule="auto"/>
              <w:jc w:val="both"/>
              <w:rPr>
                <w:sz w:val="24"/>
                <w:szCs w:val="24"/>
              </w:rPr>
            </w:pPr>
            <w:r>
              <w:rPr>
                <w:rFonts w:ascii="Times New Roman" w:hAnsi="Times New Roman" w:cs="Times New Roman"/>
                <w:color w:val="000000"/>
                <w:sz w:val="24"/>
                <w:szCs w:val="24"/>
              </w:rPr>
              <w:t>ПК-1.3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A5183" w:rsidRPr="00D12117" w:rsidRDefault="00D12117">
            <w:pPr>
              <w:spacing w:after="0" w:line="240" w:lineRule="auto"/>
              <w:jc w:val="both"/>
              <w:rPr>
                <w:sz w:val="24"/>
                <w:szCs w:val="24"/>
                <w:lang w:val="ru-RU"/>
              </w:rPr>
            </w:pPr>
            <w:r w:rsidRPr="00D12117">
              <w:rPr>
                <w:rFonts w:ascii="Times New Roman" w:hAnsi="Times New Roman" w:cs="Times New Roman"/>
                <w:color w:val="000000"/>
                <w:sz w:val="24"/>
                <w:szCs w:val="24"/>
                <w:lang w:val="ru-RU"/>
              </w:rPr>
              <w:t>Выполняет поручения по организации научных конференций, конкурсов проектных и исследовательских работ обучающихся</w:t>
            </w:r>
          </w:p>
        </w:tc>
      </w:tr>
    </w:tbl>
    <w:p w:rsidR="00BD62AD" w:rsidRPr="00D12117" w:rsidRDefault="00D12117">
      <w:pPr>
        <w:rPr>
          <w:sz w:val="0"/>
          <w:szCs w:val="0"/>
          <w:lang w:val="ru-RU"/>
        </w:rPr>
      </w:pPr>
      <w:r w:rsidRPr="00D12117">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BD62AD" w:rsidRPr="00F87B61" w:rsidTr="007F5287">
        <w:trPr>
          <w:trHeight w:hRule="exact" w:val="416"/>
        </w:trPr>
        <w:tc>
          <w:tcPr>
            <w:tcW w:w="9370" w:type="dxa"/>
            <w:gridSpan w:val="6"/>
            <w:shd w:val="clear" w:color="000000" w:fill="FFFFFF"/>
            <w:tcMar>
              <w:left w:w="34" w:type="dxa"/>
              <w:right w:w="34" w:type="dxa"/>
            </w:tcMar>
          </w:tcPr>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b/>
                <w:color w:val="000000"/>
                <w:sz w:val="24"/>
                <w:szCs w:val="24"/>
                <w:lang w:val="ru-RU"/>
              </w:rPr>
              <w:lastRenderedPageBreak/>
              <w:t>6.</w:t>
            </w:r>
            <w:r w:rsidRPr="00FD4DA6">
              <w:rPr>
                <w:lang w:val="ru-RU"/>
              </w:rPr>
              <w:t xml:space="preserve"> </w:t>
            </w:r>
            <w:r w:rsidRPr="00FD4DA6">
              <w:rPr>
                <w:rFonts w:ascii="Times New Roman" w:hAnsi="Times New Roman" w:cs="Times New Roman"/>
                <w:b/>
                <w:color w:val="000000"/>
                <w:sz w:val="24"/>
                <w:szCs w:val="24"/>
                <w:lang w:val="ru-RU"/>
              </w:rPr>
              <w:t>Структура</w:t>
            </w:r>
            <w:r w:rsidRPr="00FD4DA6">
              <w:rPr>
                <w:lang w:val="ru-RU"/>
              </w:rPr>
              <w:t xml:space="preserve"> </w:t>
            </w:r>
            <w:r w:rsidRPr="00FD4DA6">
              <w:rPr>
                <w:rFonts w:ascii="Times New Roman" w:hAnsi="Times New Roman" w:cs="Times New Roman"/>
                <w:b/>
                <w:color w:val="000000"/>
                <w:sz w:val="24"/>
                <w:szCs w:val="24"/>
                <w:lang w:val="ru-RU"/>
              </w:rPr>
              <w:t>и</w:t>
            </w:r>
            <w:r w:rsidRPr="00FD4DA6">
              <w:rPr>
                <w:lang w:val="ru-RU"/>
              </w:rPr>
              <w:t xml:space="preserve"> </w:t>
            </w:r>
            <w:r w:rsidRPr="00FD4DA6">
              <w:rPr>
                <w:rFonts w:ascii="Times New Roman" w:hAnsi="Times New Roman" w:cs="Times New Roman"/>
                <w:b/>
                <w:color w:val="000000"/>
                <w:sz w:val="24"/>
                <w:szCs w:val="24"/>
                <w:lang w:val="ru-RU"/>
              </w:rPr>
              <w:t>содержание</w:t>
            </w:r>
            <w:r w:rsidRPr="00FD4DA6">
              <w:rPr>
                <w:lang w:val="ru-RU"/>
              </w:rPr>
              <w:t xml:space="preserve"> </w:t>
            </w:r>
            <w:r w:rsidRPr="00FD4DA6">
              <w:rPr>
                <w:rFonts w:ascii="Times New Roman" w:hAnsi="Times New Roman" w:cs="Times New Roman"/>
                <w:b/>
                <w:color w:val="000000"/>
                <w:sz w:val="24"/>
                <w:szCs w:val="24"/>
                <w:lang w:val="ru-RU"/>
              </w:rPr>
              <w:t>практики/НИР</w:t>
            </w:r>
            <w:r w:rsidRPr="00FD4DA6">
              <w:rPr>
                <w:lang w:val="ru-RU"/>
              </w:rPr>
              <w:t xml:space="preserve"> </w:t>
            </w:r>
          </w:p>
        </w:tc>
      </w:tr>
      <w:tr w:rsidR="00BD62AD" w:rsidRPr="00F87B61" w:rsidTr="00505465">
        <w:trPr>
          <w:trHeight w:hRule="exact" w:val="1422"/>
        </w:trPr>
        <w:tc>
          <w:tcPr>
            <w:tcW w:w="8236" w:type="dxa"/>
            <w:gridSpan w:val="5"/>
            <w:shd w:val="clear" w:color="000000" w:fill="FFFFFF"/>
            <w:tcMar>
              <w:left w:w="34" w:type="dxa"/>
              <w:right w:w="34" w:type="dxa"/>
            </w:tcMar>
          </w:tcPr>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color w:val="000000"/>
                <w:sz w:val="24"/>
                <w:szCs w:val="24"/>
                <w:lang w:val="ru-RU"/>
              </w:rPr>
              <w:t>Общая</w:t>
            </w:r>
            <w:r w:rsidRPr="00FD4DA6">
              <w:rPr>
                <w:lang w:val="ru-RU"/>
              </w:rPr>
              <w:t xml:space="preserve"> </w:t>
            </w:r>
            <w:r w:rsidRPr="00FD4DA6">
              <w:rPr>
                <w:rFonts w:ascii="Times New Roman" w:hAnsi="Times New Roman" w:cs="Times New Roman"/>
                <w:color w:val="000000"/>
                <w:sz w:val="24"/>
                <w:szCs w:val="24"/>
                <w:lang w:val="ru-RU"/>
              </w:rPr>
              <w:t>трудоемкость</w:t>
            </w:r>
            <w:r w:rsidRPr="00FD4DA6">
              <w:rPr>
                <w:lang w:val="ru-RU"/>
              </w:rPr>
              <w:t xml:space="preserve"> </w:t>
            </w:r>
            <w:r w:rsidRPr="00FD4DA6">
              <w:rPr>
                <w:rFonts w:ascii="Times New Roman" w:hAnsi="Times New Roman" w:cs="Times New Roman"/>
                <w:color w:val="000000"/>
                <w:sz w:val="24"/>
                <w:szCs w:val="24"/>
                <w:lang w:val="ru-RU"/>
              </w:rPr>
              <w:t>практики/НИР</w:t>
            </w:r>
            <w:r w:rsidRPr="00FD4DA6">
              <w:rPr>
                <w:lang w:val="ru-RU"/>
              </w:rPr>
              <w:t xml:space="preserve"> </w:t>
            </w:r>
            <w:r w:rsidRPr="00FD4DA6">
              <w:rPr>
                <w:rFonts w:ascii="Times New Roman" w:hAnsi="Times New Roman" w:cs="Times New Roman"/>
                <w:color w:val="000000"/>
                <w:sz w:val="24"/>
                <w:szCs w:val="24"/>
                <w:lang w:val="ru-RU"/>
              </w:rPr>
              <w:t>составляет</w:t>
            </w:r>
            <w:r w:rsidRPr="00FD4DA6">
              <w:rPr>
                <w:lang w:val="ru-RU"/>
              </w:rPr>
              <w:t xml:space="preserve"> </w:t>
            </w:r>
            <w:r w:rsidRPr="00FD4DA6">
              <w:rPr>
                <w:rFonts w:ascii="Times New Roman" w:hAnsi="Times New Roman" w:cs="Times New Roman"/>
                <w:color w:val="000000"/>
                <w:sz w:val="24"/>
                <w:szCs w:val="24"/>
                <w:lang w:val="ru-RU"/>
              </w:rPr>
              <w:t>6</w:t>
            </w:r>
            <w:r w:rsidRPr="00FD4DA6">
              <w:rPr>
                <w:lang w:val="ru-RU"/>
              </w:rPr>
              <w:t xml:space="preserve"> </w:t>
            </w:r>
            <w:r w:rsidRPr="00FD4DA6">
              <w:rPr>
                <w:rFonts w:ascii="Times New Roman" w:hAnsi="Times New Roman" w:cs="Times New Roman"/>
                <w:color w:val="000000"/>
                <w:sz w:val="24"/>
                <w:szCs w:val="24"/>
                <w:lang w:val="ru-RU"/>
              </w:rPr>
              <w:t>зачетных</w:t>
            </w:r>
            <w:r w:rsidRPr="00FD4DA6">
              <w:rPr>
                <w:lang w:val="ru-RU"/>
              </w:rPr>
              <w:t xml:space="preserve"> </w:t>
            </w:r>
            <w:r w:rsidRPr="00FD4DA6">
              <w:rPr>
                <w:rFonts w:ascii="Times New Roman" w:hAnsi="Times New Roman" w:cs="Times New Roman"/>
                <w:color w:val="000000"/>
                <w:sz w:val="24"/>
                <w:szCs w:val="24"/>
                <w:lang w:val="ru-RU"/>
              </w:rPr>
              <w:t>единиц</w:t>
            </w:r>
            <w:r w:rsidRPr="00FD4DA6">
              <w:rPr>
                <w:lang w:val="ru-RU"/>
              </w:rPr>
              <w:t xml:space="preserve"> </w:t>
            </w:r>
            <w:r w:rsidRPr="00FD4DA6">
              <w:rPr>
                <w:rFonts w:ascii="Times New Roman" w:hAnsi="Times New Roman" w:cs="Times New Roman"/>
                <w:color w:val="000000"/>
                <w:sz w:val="24"/>
                <w:szCs w:val="24"/>
                <w:lang w:val="ru-RU"/>
              </w:rPr>
              <w:t>216</w:t>
            </w:r>
            <w:r w:rsidRPr="00FD4DA6">
              <w:rPr>
                <w:lang w:val="ru-RU"/>
              </w:rPr>
              <w:t xml:space="preserve"> </w:t>
            </w:r>
            <w:r w:rsidRPr="00FD4DA6">
              <w:rPr>
                <w:rFonts w:ascii="Times New Roman" w:hAnsi="Times New Roman" w:cs="Times New Roman"/>
                <w:color w:val="000000"/>
                <w:sz w:val="24"/>
                <w:szCs w:val="24"/>
                <w:lang w:val="ru-RU"/>
              </w:rPr>
              <w:t>акад.</w:t>
            </w:r>
            <w:r w:rsidRPr="00FD4DA6">
              <w:rPr>
                <w:lang w:val="ru-RU"/>
              </w:rPr>
              <w:t xml:space="preserve"> </w:t>
            </w:r>
            <w:r w:rsidRPr="00FD4DA6">
              <w:rPr>
                <w:rFonts w:ascii="Times New Roman" w:hAnsi="Times New Roman" w:cs="Times New Roman"/>
                <w:color w:val="000000"/>
                <w:sz w:val="24"/>
                <w:szCs w:val="24"/>
                <w:lang w:val="ru-RU"/>
              </w:rPr>
              <w:t>часов,</w:t>
            </w:r>
            <w:r w:rsidRPr="00FD4DA6">
              <w:rPr>
                <w:lang w:val="ru-RU"/>
              </w:rPr>
              <w:t xml:space="preserve"> </w:t>
            </w:r>
            <w:r w:rsidRPr="00FD4DA6">
              <w:rPr>
                <w:rFonts w:ascii="Times New Roman" w:hAnsi="Times New Roman" w:cs="Times New Roman"/>
                <w:color w:val="000000"/>
                <w:sz w:val="24"/>
                <w:szCs w:val="24"/>
                <w:lang w:val="ru-RU"/>
              </w:rPr>
              <w:t>в</w:t>
            </w:r>
            <w:r w:rsidRPr="00FD4DA6">
              <w:rPr>
                <w:lang w:val="ru-RU"/>
              </w:rPr>
              <w:t xml:space="preserve"> </w:t>
            </w:r>
            <w:r w:rsidRPr="00FD4DA6">
              <w:rPr>
                <w:rFonts w:ascii="Times New Roman" w:hAnsi="Times New Roman" w:cs="Times New Roman"/>
                <w:color w:val="000000"/>
                <w:sz w:val="24"/>
                <w:szCs w:val="24"/>
                <w:lang w:val="ru-RU"/>
              </w:rPr>
              <w:t>том</w:t>
            </w:r>
            <w:r w:rsidRPr="00FD4DA6">
              <w:rPr>
                <w:lang w:val="ru-RU"/>
              </w:rPr>
              <w:t xml:space="preserve"> </w:t>
            </w:r>
            <w:r w:rsidRPr="00FD4DA6">
              <w:rPr>
                <w:rFonts w:ascii="Times New Roman" w:hAnsi="Times New Roman" w:cs="Times New Roman"/>
                <w:color w:val="000000"/>
                <w:sz w:val="24"/>
                <w:szCs w:val="24"/>
                <w:lang w:val="ru-RU"/>
              </w:rPr>
              <w:t>числе:</w:t>
            </w:r>
            <w:r w:rsidRPr="00FD4DA6">
              <w:rPr>
                <w:lang w:val="ru-RU"/>
              </w:rPr>
              <w:t xml:space="preserve"> </w:t>
            </w:r>
          </w:p>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color w:val="000000"/>
                <w:sz w:val="24"/>
                <w:szCs w:val="24"/>
                <w:lang w:val="ru-RU"/>
              </w:rPr>
              <w:t>–</w:t>
            </w:r>
            <w:r w:rsidRPr="00FD4DA6">
              <w:rPr>
                <w:lang w:val="ru-RU"/>
              </w:rPr>
              <w:t xml:space="preserve"> </w:t>
            </w:r>
            <w:r w:rsidRPr="00FD4DA6">
              <w:rPr>
                <w:rFonts w:ascii="Times New Roman" w:hAnsi="Times New Roman" w:cs="Times New Roman"/>
                <w:color w:val="000000"/>
                <w:sz w:val="24"/>
                <w:szCs w:val="24"/>
                <w:lang w:val="ru-RU"/>
              </w:rPr>
              <w:t>контактная</w:t>
            </w:r>
            <w:r w:rsidRPr="00FD4DA6">
              <w:rPr>
                <w:lang w:val="ru-RU"/>
              </w:rPr>
              <w:t xml:space="preserve"> </w:t>
            </w:r>
            <w:r w:rsidRPr="00FD4DA6">
              <w:rPr>
                <w:rFonts w:ascii="Times New Roman" w:hAnsi="Times New Roman" w:cs="Times New Roman"/>
                <w:color w:val="000000"/>
                <w:sz w:val="24"/>
                <w:szCs w:val="24"/>
                <w:lang w:val="ru-RU"/>
              </w:rPr>
              <w:t>работа</w:t>
            </w:r>
            <w:r w:rsidRPr="00FD4DA6">
              <w:rPr>
                <w:lang w:val="ru-RU"/>
              </w:rPr>
              <w:t xml:space="preserve"> </w:t>
            </w:r>
            <w:r w:rsidRPr="00FD4DA6">
              <w:rPr>
                <w:rFonts w:ascii="Times New Roman" w:hAnsi="Times New Roman" w:cs="Times New Roman"/>
                <w:color w:val="000000"/>
                <w:sz w:val="24"/>
                <w:szCs w:val="24"/>
                <w:lang w:val="ru-RU"/>
              </w:rPr>
              <w:t>–</w:t>
            </w:r>
            <w:r w:rsidRPr="00FD4DA6">
              <w:rPr>
                <w:lang w:val="ru-RU"/>
              </w:rPr>
              <w:t xml:space="preserve"> </w:t>
            </w:r>
            <w:r w:rsidRPr="00FD4DA6">
              <w:rPr>
                <w:rFonts w:ascii="Times New Roman" w:hAnsi="Times New Roman" w:cs="Times New Roman"/>
                <w:color w:val="000000"/>
                <w:sz w:val="24"/>
                <w:szCs w:val="24"/>
                <w:lang w:val="ru-RU"/>
              </w:rPr>
              <w:t>4,1</w:t>
            </w:r>
            <w:r w:rsidRPr="00FD4DA6">
              <w:rPr>
                <w:lang w:val="ru-RU"/>
              </w:rPr>
              <w:t xml:space="preserve"> </w:t>
            </w:r>
            <w:r w:rsidRPr="00FD4DA6">
              <w:rPr>
                <w:rFonts w:ascii="Times New Roman" w:hAnsi="Times New Roman" w:cs="Times New Roman"/>
                <w:color w:val="000000"/>
                <w:sz w:val="24"/>
                <w:szCs w:val="24"/>
                <w:lang w:val="ru-RU"/>
              </w:rPr>
              <w:t>акад.</w:t>
            </w:r>
            <w:r w:rsidRPr="00FD4DA6">
              <w:rPr>
                <w:lang w:val="ru-RU"/>
              </w:rPr>
              <w:t xml:space="preserve"> </w:t>
            </w:r>
            <w:r w:rsidRPr="00FD4DA6">
              <w:rPr>
                <w:rFonts w:ascii="Times New Roman" w:hAnsi="Times New Roman" w:cs="Times New Roman"/>
                <w:color w:val="000000"/>
                <w:sz w:val="24"/>
                <w:szCs w:val="24"/>
                <w:lang w:val="ru-RU"/>
              </w:rPr>
              <w:t>часов:</w:t>
            </w:r>
            <w:r w:rsidRPr="00FD4DA6">
              <w:rPr>
                <w:lang w:val="ru-RU"/>
              </w:rPr>
              <w:t xml:space="preserve"> </w:t>
            </w:r>
          </w:p>
          <w:p w:rsidR="00BD62AD" w:rsidRDefault="00BD62AD" w:rsidP="007F5287">
            <w:pPr>
              <w:spacing w:after="0" w:line="240" w:lineRule="auto"/>
              <w:jc w:val="both"/>
              <w:rPr>
                <w:lang w:val="ru-RU"/>
              </w:rPr>
            </w:pPr>
            <w:r w:rsidRPr="00FD4DA6">
              <w:rPr>
                <w:rFonts w:ascii="Times New Roman" w:hAnsi="Times New Roman" w:cs="Times New Roman"/>
                <w:color w:val="000000"/>
                <w:sz w:val="24"/>
                <w:szCs w:val="24"/>
                <w:lang w:val="ru-RU"/>
              </w:rPr>
              <w:t>–</w:t>
            </w:r>
            <w:r w:rsidRPr="00FD4DA6">
              <w:rPr>
                <w:lang w:val="ru-RU"/>
              </w:rPr>
              <w:t xml:space="preserve"> </w:t>
            </w:r>
            <w:r w:rsidRPr="00FD4DA6">
              <w:rPr>
                <w:rFonts w:ascii="Times New Roman" w:hAnsi="Times New Roman" w:cs="Times New Roman"/>
                <w:color w:val="000000"/>
                <w:sz w:val="24"/>
                <w:szCs w:val="24"/>
                <w:lang w:val="ru-RU"/>
              </w:rPr>
              <w:t>самостоятельная</w:t>
            </w:r>
            <w:r w:rsidRPr="00FD4DA6">
              <w:rPr>
                <w:lang w:val="ru-RU"/>
              </w:rPr>
              <w:t xml:space="preserve"> </w:t>
            </w:r>
            <w:r w:rsidRPr="00FD4DA6">
              <w:rPr>
                <w:rFonts w:ascii="Times New Roman" w:hAnsi="Times New Roman" w:cs="Times New Roman"/>
                <w:color w:val="000000"/>
                <w:sz w:val="24"/>
                <w:szCs w:val="24"/>
                <w:lang w:val="ru-RU"/>
              </w:rPr>
              <w:t>работа</w:t>
            </w:r>
            <w:r w:rsidRPr="00FD4DA6">
              <w:rPr>
                <w:lang w:val="ru-RU"/>
              </w:rPr>
              <w:t xml:space="preserve"> </w:t>
            </w:r>
            <w:r w:rsidRPr="00FD4DA6">
              <w:rPr>
                <w:rFonts w:ascii="Times New Roman" w:hAnsi="Times New Roman" w:cs="Times New Roman"/>
                <w:color w:val="000000"/>
                <w:sz w:val="24"/>
                <w:szCs w:val="24"/>
                <w:lang w:val="ru-RU"/>
              </w:rPr>
              <w:t>–</w:t>
            </w:r>
            <w:r w:rsidRPr="00FD4DA6">
              <w:rPr>
                <w:lang w:val="ru-RU"/>
              </w:rPr>
              <w:t xml:space="preserve"> </w:t>
            </w:r>
            <w:r w:rsidRPr="00FD4DA6">
              <w:rPr>
                <w:rFonts w:ascii="Times New Roman" w:hAnsi="Times New Roman" w:cs="Times New Roman"/>
                <w:color w:val="000000"/>
                <w:sz w:val="24"/>
                <w:szCs w:val="24"/>
                <w:lang w:val="ru-RU"/>
              </w:rPr>
              <w:t>211,9</w:t>
            </w:r>
            <w:r w:rsidRPr="00FD4DA6">
              <w:rPr>
                <w:lang w:val="ru-RU"/>
              </w:rPr>
              <w:t xml:space="preserve"> </w:t>
            </w:r>
            <w:r w:rsidRPr="00FD4DA6">
              <w:rPr>
                <w:rFonts w:ascii="Times New Roman" w:hAnsi="Times New Roman" w:cs="Times New Roman"/>
                <w:color w:val="000000"/>
                <w:sz w:val="24"/>
                <w:szCs w:val="24"/>
                <w:lang w:val="ru-RU"/>
              </w:rPr>
              <w:t>акад.</w:t>
            </w:r>
            <w:r w:rsidRPr="00FD4DA6">
              <w:rPr>
                <w:lang w:val="ru-RU"/>
              </w:rPr>
              <w:t xml:space="preserve"> </w:t>
            </w:r>
            <w:r w:rsidRPr="00FD4DA6">
              <w:rPr>
                <w:rFonts w:ascii="Times New Roman" w:hAnsi="Times New Roman" w:cs="Times New Roman"/>
                <w:color w:val="000000"/>
                <w:sz w:val="24"/>
                <w:szCs w:val="24"/>
                <w:lang w:val="ru-RU"/>
              </w:rPr>
              <w:t>часов;</w:t>
            </w:r>
            <w:r w:rsidRPr="00FD4DA6">
              <w:rPr>
                <w:lang w:val="ru-RU"/>
              </w:rPr>
              <w:t xml:space="preserve"> </w:t>
            </w:r>
          </w:p>
          <w:p w:rsidR="00505465" w:rsidRPr="00FD4DA6" w:rsidRDefault="00505465" w:rsidP="00505465">
            <w:pPr>
              <w:spacing w:after="0" w:line="240" w:lineRule="auto"/>
              <w:jc w:val="both"/>
              <w:rPr>
                <w:sz w:val="24"/>
                <w:szCs w:val="24"/>
                <w:lang w:val="ru-RU"/>
              </w:rPr>
            </w:pPr>
            <w:r>
              <w:rPr>
                <w:rFonts w:ascii="Times New Roman" w:hAnsi="Times New Roman" w:cs="Times New Roman"/>
                <w:color w:val="000000"/>
                <w:sz w:val="24"/>
                <w:szCs w:val="24"/>
                <w:lang w:val="ru-RU"/>
              </w:rPr>
              <w:t>– в форме практической подготовки – 216 акад. часов</w:t>
            </w:r>
          </w:p>
        </w:tc>
        <w:tc>
          <w:tcPr>
            <w:tcW w:w="1135" w:type="dxa"/>
          </w:tcPr>
          <w:p w:rsidR="00BD62AD" w:rsidRPr="00FD4DA6" w:rsidRDefault="00BD62AD" w:rsidP="007F5287">
            <w:pPr>
              <w:rPr>
                <w:lang w:val="ru-RU"/>
              </w:rPr>
            </w:pPr>
          </w:p>
        </w:tc>
      </w:tr>
      <w:tr w:rsidR="00BD62AD" w:rsidTr="007F5287">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19"/>
                <w:szCs w:val="19"/>
              </w:rPr>
            </w:pPr>
            <w:r>
              <w:rPr>
                <w:rFonts w:ascii="Times New Roman" w:hAnsi="Times New Roman" w:cs="Times New Roman"/>
                <w:color w:val="000000"/>
                <w:sz w:val="19"/>
                <w:szCs w:val="19"/>
              </w:rPr>
              <w:t>№</w:t>
            </w:r>
            <w:r>
              <w:t xml:space="preserve"> </w:t>
            </w:r>
          </w:p>
          <w:p w:rsidR="00BD62AD" w:rsidRDefault="00BD62AD" w:rsidP="007F5287">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center"/>
              <w:rPr>
                <w:sz w:val="19"/>
                <w:szCs w:val="19"/>
                <w:lang w:val="ru-RU"/>
              </w:rPr>
            </w:pPr>
            <w:r w:rsidRPr="00FD4DA6">
              <w:rPr>
                <w:rFonts w:ascii="Times New Roman" w:hAnsi="Times New Roman" w:cs="Times New Roman"/>
                <w:color w:val="000000"/>
                <w:sz w:val="19"/>
                <w:szCs w:val="19"/>
                <w:lang w:val="ru-RU"/>
              </w:rPr>
              <w:t>Разделы</w:t>
            </w:r>
            <w:r w:rsidRPr="00FD4DA6">
              <w:rPr>
                <w:lang w:val="ru-RU"/>
              </w:rPr>
              <w:t xml:space="preserve"> </w:t>
            </w:r>
            <w:r w:rsidRPr="00FD4DA6">
              <w:rPr>
                <w:rFonts w:ascii="Times New Roman" w:hAnsi="Times New Roman" w:cs="Times New Roman"/>
                <w:color w:val="000000"/>
                <w:sz w:val="19"/>
                <w:szCs w:val="19"/>
                <w:lang w:val="ru-RU"/>
              </w:rPr>
              <w:t>(этапы)</w:t>
            </w:r>
            <w:r w:rsidRPr="00FD4DA6">
              <w:rPr>
                <w:lang w:val="ru-RU"/>
              </w:rPr>
              <w:t xml:space="preserve"> </w:t>
            </w:r>
            <w:r w:rsidRPr="00FD4DA6">
              <w:rPr>
                <w:rFonts w:ascii="Times New Roman" w:hAnsi="Times New Roman" w:cs="Times New Roman"/>
                <w:color w:val="000000"/>
                <w:sz w:val="19"/>
                <w:szCs w:val="19"/>
                <w:lang w:val="ru-RU"/>
              </w:rPr>
              <w:t>и</w:t>
            </w:r>
            <w:r w:rsidRPr="00FD4DA6">
              <w:rPr>
                <w:lang w:val="ru-RU"/>
              </w:rPr>
              <w:t xml:space="preserve"> </w:t>
            </w:r>
            <w:r w:rsidRPr="00FD4DA6">
              <w:rPr>
                <w:rFonts w:ascii="Times New Roman" w:hAnsi="Times New Roman" w:cs="Times New Roman"/>
                <w:color w:val="000000"/>
                <w:sz w:val="19"/>
                <w:szCs w:val="19"/>
                <w:lang w:val="ru-RU"/>
              </w:rPr>
              <w:t>содержание</w:t>
            </w:r>
            <w:r w:rsidRPr="00FD4DA6">
              <w:rPr>
                <w:lang w:val="ru-RU"/>
              </w:rPr>
              <w:t xml:space="preserve"> </w:t>
            </w:r>
            <w:r w:rsidRPr="00FD4DA6">
              <w:rPr>
                <w:rFonts w:ascii="Times New Roman" w:hAnsi="Times New Roman" w:cs="Times New Roman"/>
                <w:color w:val="000000"/>
                <w:sz w:val="19"/>
                <w:szCs w:val="19"/>
                <w:lang w:val="ru-RU"/>
              </w:rPr>
              <w:t>практики</w:t>
            </w:r>
            <w:r w:rsidRPr="00FD4DA6">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D62AD" w:rsidRDefault="00BD62AD" w:rsidP="007F5287">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center"/>
              <w:rPr>
                <w:sz w:val="19"/>
                <w:szCs w:val="19"/>
                <w:lang w:val="ru-RU"/>
              </w:rPr>
            </w:pPr>
            <w:r w:rsidRPr="00FD4DA6">
              <w:rPr>
                <w:rFonts w:ascii="Times New Roman" w:hAnsi="Times New Roman" w:cs="Times New Roman"/>
                <w:color w:val="000000"/>
                <w:sz w:val="19"/>
                <w:szCs w:val="19"/>
                <w:lang w:val="ru-RU"/>
              </w:rPr>
              <w:t>Виды</w:t>
            </w:r>
            <w:r w:rsidRPr="00FD4DA6">
              <w:rPr>
                <w:lang w:val="ru-RU"/>
              </w:rPr>
              <w:t xml:space="preserve"> </w:t>
            </w:r>
            <w:r w:rsidRPr="00FD4DA6">
              <w:rPr>
                <w:rFonts w:ascii="Times New Roman" w:hAnsi="Times New Roman" w:cs="Times New Roman"/>
                <w:color w:val="000000"/>
                <w:sz w:val="19"/>
                <w:szCs w:val="19"/>
                <w:lang w:val="ru-RU"/>
              </w:rPr>
              <w:t>работ</w:t>
            </w:r>
            <w:r w:rsidRPr="00FD4DA6">
              <w:rPr>
                <w:lang w:val="ru-RU"/>
              </w:rPr>
              <w:t xml:space="preserve"> </w:t>
            </w:r>
            <w:r w:rsidRPr="00FD4DA6">
              <w:rPr>
                <w:rFonts w:ascii="Times New Roman" w:hAnsi="Times New Roman" w:cs="Times New Roman"/>
                <w:color w:val="000000"/>
                <w:sz w:val="19"/>
                <w:szCs w:val="19"/>
                <w:lang w:val="ru-RU"/>
              </w:rPr>
              <w:t>на</w:t>
            </w:r>
            <w:r w:rsidRPr="00FD4DA6">
              <w:rPr>
                <w:lang w:val="ru-RU"/>
              </w:rPr>
              <w:t xml:space="preserve"> </w:t>
            </w:r>
            <w:r w:rsidRPr="00FD4DA6">
              <w:rPr>
                <w:rFonts w:ascii="Times New Roman" w:hAnsi="Times New Roman" w:cs="Times New Roman"/>
                <w:color w:val="000000"/>
                <w:sz w:val="19"/>
                <w:szCs w:val="19"/>
                <w:lang w:val="ru-RU"/>
              </w:rPr>
              <w:t>практике,</w:t>
            </w:r>
            <w:r w:rsidRPr="00FD4DA6">
              <w:rPr>
                <w:lang w:val="ru-RU"/>
              </w:rPr>
              <w:t xml:space="preserve"> </w:t>
            </w:r>
          </w:p>
          <w:p w:rsidR="00BD62AD" w:rsidRPr="00FD4DA6" w:rsidRDefault="00BD62AD" w:rsidP="007F5287">
            <w:pPr>
              <w:spacing w:after="0" w:line="240" w:lineRule="auto"/>
              <w:jc w:val="center"/>
              <w:rPr>
                <w:sz w:val="19"/>
                <w:szCs w:val="19"/>
                <w:lang w:val="ru-RU"/>
              </w:rPr>
            </w:pPr>
            <w:r w:rsidRPr="00FD4DA6">
              <w:rPr>
                <w:rFonts w:ascii="Times New Roman" w:hAnsi="Times New Roman" w:cs="Times New Roman"/>
                <w:color w:val="000000"/>
                <w:sz w:val="19"/>
                <w:szCs w:val="19"/>
                <w:lang w:val="ru-RU"/>
              </w:rPr>
              <w:t>включая</w:t>
            </w:r>
            <w:r w:rsidRPr="00FD4DA6">
              <w:rPr>
                <w:lang w:val="ru-RU"/>
              </w:rPr>
              <w:t xml:space="preserve"> </w:t>
            </w:r>
            <w:r w:rsidRPr="00FD4DA6">
              <w:rPr>
                <w:rFonts w:ascii="Times New Roman" w:hAnsi="Times New Roman" w:cs="Times New Roman"/>
                <w:color w:val="000000"/>
                <w:sz w:val="19"/>
                <w:szCs w:val="19"/>
                <w:lang w:val="ru-RU"/>
              </w:rPr>
              <w:t>самостоятельную</w:t>
            </w:r>
            <w:r w:rsidRPr="00FD4DA6">
              <w:rPr>
                <w:lang w:val="ru-RU"/>
              </w:rPr>
              <w:t xml:space="preserve"> </w:t>
            </w:r>
            <w:r w:rsidRPr="00FD4DA6">
              <w:rPr>
                <w:rFonts w:ascii="Times New Roman" w:hAnsi="Times New Roman" w:cs="Times New Roman"/>
                <w:color w:val="000000"/>
                <w:sz w:val="19"/>
                <w:szCs w:val="19"/>
                <w:lang w:val="ru-RU"/>
              </w:rPr>
              <w:t>работу</w:t>
            </w:r>
            <w:r w:rsidRPr="00FD4DA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D62AD" w:rsidRPr="00104F17" w:rsidTr="007F5287">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proofErr w:type="spellStart"/>
            <w:r>
              <w:rPr>
                <w:rFonts w:ascii="Times New Roman" w:hAnsi="Times New Roman" w:cs="Times New Roman"/>
                <w:color w:val="000000"/>
                <w:sz w:val="19"/>
                <w:szCs w:val="19"/>
              </w:rPr>
              <w:t>Начальный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r>
              <w:rPr>
                <w:rFonts w:ascii="Times New Roman" w:hAnsi="Times New Roman" w:cs="Times New Roman"/>
                <w:color w:val="000000"/>
                <w:sz w:val="19"/>
                <w:szCs w:val="19"/>
              </w:rPr>
              <w:t>НИР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19"/>
                <w:szCs w:val="19"/>
                <w:lang w:val="ru-RU"/>
              </w:rPr>
            </w:pPr>
            <w:r w:rsidRPr="00FD4DA6">
              <w:rPr>
                <w:rFonts w:ascii="Times New Roman" w:hAnsi="Times New Roman" w:cs="Times New Roman"/>
                <w:color w:val="000000"/>
                <w:sz w:val="19"/>
                <w:szCs w:val="19"/>
                <w:lang w:val="ru-RU"/>
              </w:rPr>
              <w:t>Ознакомление</w:t>
            </w:r>
            <w:r w:rsidRPr="00FD4DA6">
              <w:rPr>
                <w:lang w:val="ru-RU"/>
              </w:rPr>
              <w:t xml:space="preserve"> </w:t>
            </w:r>
            <w:r w:rsidRPr="00FD4DA6">
              <w:rPr>
                <w:rFonts w:ascii="Times New Roman" w:hAnsi="Times New Roman" w:cs="Times New Roman"/>
                <w:color w:val="000000"/>
                <w:sz w:val="19"/>
                <w:szCs w:val="19"/>
                <w:lang w:val="ru-RU"/>
              </w:rPr>
              <w:t>с</w:t>
            </w:r>
            <w:r w:rsidRPr="00FD4DA6">
              <w:rPr>
                <w:lang w:val="ru-RU"/>
              </w:rPr>
              <w:t xml:space="preserve"> </w:t>
            </w:r>
            <w:r w:rsidRPr="00FD4DA6">
              <w:rPr>
                <w:rFonts w:ascii="Times New Roman" w:hAnsi="Times New Roman" w:cs="Times New Roman"/>
                <w:color w:val="000000"/>
                <w:sz w:val="19"/>
                <w:szCs w:val="19"/>
                <w:lang w:val="ru-RU"/>
              </w:rPr>
              <w:t>тематикой</w:t>
            </w:r>
            <w:r w:rsidRPr="00FD4DA6">
              <w:rPr>
                <w:lang w:val="ru-RU"/>
              </w:rPr>
              <w:t xml:space="preserve"> </w:t>
            </w:r>
            <w:r w:rsidRPr="00FD4DA6">
              <w:rPr>
                <w:rFonts w:ascii="Times New Roman" w:hAnsi="Times New Roman" w:cs="Times New Roman"/>
                <w:color w:val="000000"/>
                <w:sz w:val="19"/>
                <w:szCs w:val="19"/>
                <w:lang w:val="ru-RU"/>
              </w:rPr>
              <w:t>исследовательских</w:t>
            </w:r>
            <w:r w:rsidRPr="00FD4DA6">
              <w:rPr>
                <w:lang w:val="ru-RU"/>
              </w:rPr>
              <w:t xml:space="preserve"> </w:t>
            </w:r>
            <w:r w:rsidRPr="00FD4DA6">
              <w:rPr>
                <w:rFonts w:ascii="Times New Roman" w:hAnsi="Times New Roman" w:cs="Times New Roman"/>
                <w:color w:val="000000"/>
                <w:sz w:val="19"/>
                <w:szCs w:val="19"/>
                <w:lang w:val="ru-RU"/>
              </w:rPr>
              <w:t>работ</w:t>
            </w:r>
            <w:r w:rsidRPr="00FD4DA6">
              <w:rPr>
                <w:lang w:val="ru-RU"/>
              </w:rPr>
              <w:t xml:space="preserve"> </w:t>
            </w:r>
            <w:r w:rsidRPr="00FD4DA6">
              <w:rPr>
                <w:rFonts w:ascii="Times New Roman" w:hAnsi="Times New Roman" w:cs="Times New Roman"/>
                <w:color w:val="000000"/>
                <w:sz w:val="19"/>
                <w:szCs w:val="19"/>
                <w:lang w:val="ru-RU"/>
              </w:rPr>
              <w:t>в</w:t>
            </w:r>
            <w:r w:rsidRPr="00FD4DA6">
              <w:rPr>
                <w:lang w:val="ru-RU"/>
              </w:rPr>
              <w:t xml:space="preserve"> </w:t>
            </w:r>
            <w:r w:rsidRPr="00FD4DA6">
              <w:rPr>
                <w:rFonts w:ascii="Times New Roman" w:hAnsi="Times New Roman" w:cs="Times New Roman"/>
                <w:color w:val="000000"/>
                <w:sz w:val="19"/>
                <w:szCs w:val="19"/>
                <w:lang w:val="ru-RU"/>
              </w:rPr>
              <w:t>области</w:t>
            </w:r>
            <w:r w:rsidRPr="00FD4DA6">
              <w:rPr>
                <w:lang w:val="ru-RU"/>
              </w:rPr>
              <w:t xml:space="preserve"> </w:t>
            </w:r>
            <w:r w:rsidRPr="00FD4DA6">
              <w:rPr>
                <w:rFonts w:ascii="Times New Roman" w:hAnsi="Times New Roman" w:cs="Times New Roman"/>
                <w:color w:val="000000"/>
                <w:sz w:val="19"/>
                <w:szCs w:val="19"/>
                <w:lang w:val="ru-RU"/>
              </w:rPr>
              <w:t>систем</w:t>
            </w:r>
            <w:r w:rsidRPr="00FD4DA6">
              <w:rPr>
                <w:lang w:val="ru-RU"/>
              </w:rPr>
              <w:t xml:space="preserve"> </w:t>
            </w:r>
            <w:r w:rsidRPr="00FD4DA6">
              <w:rPr>
                <w:rFonts w:ascii="Times New Roman" w:hAnsi="Times New Roman" w:cs="Times New Roman"/>
                <w:color w:val="000000"/>
                <w:sz w:val="19"/>
                <w:szCs w:val="19"/>
                <w:lang w:val="ru-RU"/>
              </w:rPr>
              <w:t>электроснабжения</w:t>
            </w:r>
            <w:r w:rsidRPr="00FD4DA6">
              <w:rPr>
                <w:lang w:val="ru-RU"/>
              </w:rPr>
              <w:t xml:space="preserve"> </w:t>
            </w:r>
            <w:r w:rsidRPr="00FD4DA6">
              <w:rPr>
                <w:rFonts w:ascii="Times New Roman" w:hAnsi="Times New Roman" w:cs="Times New Roman"/>
                <w:color w:val="000000"/>
                <w:sz w:val="19"/>
                <w:szCs w:val="19"/>
                <w:lang w:val="ru-RU"/>
              </w:rPr>
              <w:t>промышленных</w:t>
            </w:r>
            <w:r w:rsidRPr="00FD4DA6">
              <w:rPr>
                <w:lang w:val="ru-RU"/>
              </w:rPr>
              <w:t xml:space="preserve"> </w:t>
            </w:r>
            <w:r w:rsidRPr="00FD4DA6">
              <w:rPr>
                <w:rFonts w:ascii="Times New Roman" w:hAnsi="Times New Roman" w:cs="Times New Roman"/>
                <w:color w:val="000000"/>
                <w:sz w:val="19"/>
                <w:szCs w:val="19"/>
                <w:lang w:val="ru-RU"/>
              </w:rPr>
              <w:t>предприятий</w:t>
            </w:r>
            <w:r w:rsidRPr="00FD4DA6">
              <w:rPr>
                <w:lang w:val="ru-RU"/>
              </w:rPr>
              <w:t xml:space="preserve"> </w:t>
            </w:r>
            <w:r w:rsidRPr="00FD4DA6">
              <w:rPr>
                <w:rFonts w:ascii="Times New Roman" w:hAnsi="Times New Roman" w:cs="Times New Roman"/>
                <w:color w:val="000000"/>
                <w:sz w:val="19"/>
                <w:szCs w:val="19"/>
                <w:lang w:val="ru-RU"/>
              </w:rPr>
              <w:t>и</w:t>
            </w:r>
            <w:r w:rsidRPr="00FD4DA6">
              <w:rPr>
                <w:lang w:val="ru-RU"/>
              </w:rPr>
              <w:t xml:space="preserve"> </w:t>
            </w:r>
            <w:r w:rsidRPr="00FD4DA6">
              <w:rPr>
                <w:rFonts w:ascii="Times New Roman" w:hAnsi="Times New Roman" w:cs="Times New Roman"/>
                <w:color w:val="000000"/>
                <w:sz w:val="19"/>
                <w:szCs w:val="19"/>
                <w:lang w:val="ru-RU"/>
              </w:rPr>
              <w:t>выбор</w:t>
            </w:r>
            <w:r w:rsidRPr="00FD4DA6">
              <w:rPr>
                <w:lang w:val="ru-RU"/>
              </w:rPr>
              <w:t xml:space="preserve"> </w:t>
            </w:r>
            <w:r w:rsidRPr="00FD4DA6">
              <w:rPr>
                <w:rFonts w:ascii="Times New Roman" w:hAnsi="Times New Roman" w:cs="Times New Roman"/>
                <w:color w:val="000000"/>
                <w:sz w:val="19"/>
                <w:szCs w:val="19"/>
                <w:lang w:val="ru-RU"/>
              </w:rPr>
              <w:t>темы</w:t>
            </w:r>
            <w:r w:rsidRPr="00FD4DA6">
              <w:rPr>
                <w:lang w:val="ru-RU"/>
              </w:rPr>
              <w:t xml:space="preserve"> </w:t>
            </w:r>
            <w:r w:rsidRPr="00FD4DA6">
              <w:rPr>
                <w:rFonts w:ascii="Times New Roman" w:hAnsi="Times New Roman" w:cs="Times New Roman"/>
                <w:color w:val="000000"/>
                <w:sz w:val="19"/>
                <w:szCs w:val="19"/>
                <w:lang w:val="ru-RU"/>
              </w:rPr>
              <w:t>исследования.</w:t>
            </w:r>
            <w:r w:rsidRPr="00FD4DA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EE423F" w:rsidRDefault="00BD62AD" w:rsidP="007F5287">
            <w:pPr>
              <w:spacing w:after="0" w:line="240" w:lineRule="auto"/>
              <w:jc w:val="both"/>
              <w:rPr>
                <w:lang w:val="ru-RU"/>
              </w:rPr>
            </w:pPr>
            <w:r w:rsidRPr="00EE423F">
              <w:rPr>
                <w:rFonts w:ascii="Times New Roman" w:hAnsi="Times New Roman" w:cs="Times New Roman"/>
                <w:color w:val="000000"/>
                <w:sz w:val="19"/>
                <w:szCs w:val="19"/>
                <w:lang w:val="ru-RU"/>
              </w:rPr>
              <w:t>ПК-1.1, ПК-1.2, ПК-1.3</w:t>
            </w:r>
          </w:p>
        </w:tc>
      </w:tr>
      <w:tr w:rsidR="00BD62AD" w:rsidRPr="00EE423F" w:rsidTr="007F5287">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proofErr w:type="spellStart"/>
            <w:r>
              <w:rPr>
                <w:rFonts w:ascii="Times New Roman" w:hAnsi="Times New Roman" w:cs="Times New Roman"/>
                <w:color w:val="000000"/>
                <w:sz w:val="19"/>
                <w:szCs w:val="19"/>
              </w:rPr>
              <w:t>Начальный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r>
              <w:rPr>
                <w:rFonts w:ascii="Times New Roman" w:hAnsi="Times New Roman" w:cs="Times New Roman"/>
                <w:color w:val="000000"/>
                <w:sz w:val="19"/>
                <w:szCs w:val="19"/>
              </w:rPr>
              <w:t>НИР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19"/>
                <w:szCs w:val="19"/>
                <w:lang w:val="ru-RU"/>
              </w:rPr>
            </w:pPr>
            <w:r w:rsidRPr="00FD4DA6">
              <w:rPr>
                <w:rFonts w:ascii="Times New Roman" w:hAnsi="Times New Roman" w:cs="Times New Roman"/>
                <w:color w:val="000000"/>
                <w:sz w:val="19"/>
                <w:szCs w:val="19"/>
                <w:lang w:val="ru-RU"/>
              </w:rPr>
              <w:t>Исследование</w:t>
            </w:r>
            <w:r w:rsidRPr="00FD4DA6">
              <w:rPr>
                <w:lang w:val="ru-RU"/>
              </w:rPr>
              <w:t xml:space="preserve"> </w:t>
            </w:r>
            <w:r w:rsidRPr="00FD4DA6">
              <w:rPr>
                <w:rFonts w:ascii="Times New Roman" w:hAnsi="Times New Roman" w:cs="Times New Roman"/>
                <w:color w:val="000000"/>
                <w:sz w:val="19"/>
                <w:szCs w:val="19"/>
                <w:lang w:val="ru-RU"/>
              </w:rPr>
              <w:t>состояния</w:t>
            </w:r>
            <w:r w:rsidRPr="00FD4DA6">
              <w:rPr>
                <w:lang w:val="ru-RU"/>
              </w:rPr>
              <w:t xml:space="preserve"> </w:t>
            </w:r>
            <w:r w:rsidRPr="00FD4DA6">
              <w:rPr>
                <w:rFonts w:ascii="Times New Roman" w:hAnsi="Times New Roman" w:cs="Times New Roman"/>
                <w:color w:val="000000"/>
                <w:sz w:val="19"/>
                <w:szCs w:val="19"/>
                <w:lang w:val="ru-RU"/>
              </w:rPr>
              <w:t>проблемы</w:t>
            </w:r>
            <w:r w:rsidRPr="00FD4DA6">
              <w:rPr>
                <w:lang w:val="ru-RU"/>
              </w:rPr>
              <w:t xml:space="preserve"> </w:t>
            </w:r>
            <w:r w:rsidRPr="00FD4DA6">
              <w:rPr>
                <w:rFonts w:ascii="Times New Roman" w:hAnsi="Times New Roman" w:cs="Times New Roman"/>
                <w:color w:val="000000"/>
                <w:sz w:val="19"/>
                <w:szCs w:val="19"/>
                <w:lang w:val="ru-RU"/>
              </w:rPr>
              <w:t>по</w:t>
            </w:r>
            <w:r w:rsidRPr="00FD4DA6">
              <w:rPr>
                <w:lang w:val="ru-RU"/>
              </w:rPr>
              <w:t xml:space="preserve"> </w:t>
            </w:r>
            <w:r w:rsidRPr="00FD4DA6">
              <w:rPr>
                <w:rFonts w:ascii="Times New Roman" w:hAnsi="Times New Roman" w:cs="Times New Roman"/>
                <w:color w:val="000000"/>
                <w:sz w:val="19"/>
                <w:szCs w:val="19"/>
                <w:lang w:val="ru-RU"/>
              </w:rPr>
              <w:t>теме</w:t>
            </w:r>
            <w:r w:rsidRPr="00FD4DA6">
              <w:rPr>
                <w:lang w:val="ru-RU"/>
              </w:rPr>
              <w:t xml:space="preserve"> </w:t>
            </w:r>
            <w:r w:rsidRPr="00FD4DA6">
              <w:rPr>
                <w:rFonts w:ascii="Times New Roman" w:hAnsi="Times New Roman" w:cs="Times New Roman"/>
                <w:color w:val="000000"/>
                <w:sz w:val="19"/>
                <w:szCs w:val="19"/>
                <w:lang w:val="ru-RU"/>
              </w:rPr>
              <w:t>магистерской</w:t>
            </w:r>
            <w:r w:rsidRPr="00FD4DA6">
              <w:rPr>
                <w:lang w:val="ru-RU"/>
              </w:rPr>
              <w:t xml:space="preserve"> </w:t>
            </w:r>
            <w:r w:rsidRPr="00FD4DA6">
              <w:rPr>
                <w:rFonts w:ascii="Times New Roman" w:hAnsi="Times New Roman" w:cs="Times New Roman"/>
                <w:color w:val="000000"/>
                <w:sz w:val="19"/>
                <w:szCs w:val="19"/>
                <w:lang w:val="ru-RU"/>
              </w:rPr>
              <w:t>диссертации</w:t>
            </w:r>
            <w:r w:rsidRPr="00FD4DA6">
              <w:rPr>
                <w:lang w:val="ru-RU"/>
              </w:rPr>
              <w:t xml:space="preserve"> </w:t>
            </w:r>
            <w:r w:rsidRPr="00FD4DA6">
              <w:rPr>
                <w:rFonts w:ascii="Times New Roman" w:hAnsi="Times New Roman" w:cs="Times New Roman"/>
                <w:color w:val="000000"/>
                <w:sz w:val="19"/>
                <w:szCs w:val="19"/>
                <w:lang w:val="ru-RU"/>
              </w:rPr>
              <w:t>по</w:t>
            </w:r>
            <w:r w:rsidRPr="00FD4DA6">
              <w:rPr>
                <w:lang w:val="ru-RU"/>
              </w:rPr>
              <w:t xml:space="preserve"> </w:t>
            </w:r>
            <w:r w:rsidRPr="00FD4DA6">
              <w:rPr>
                <w:rFonts w:ascii="Times New Roman" w:hAnsi="Times New Roman" w:cs="Times New Roman"/>
                <w:color w:val="000000"/>
                <w:sz w:val="19"/>
                <w:szCs w:val="19"/>
                <w:lang w:val="ru-RU"/>
              </w:rPr>
              <w:t>источникам</w:t>
            </w:r>
            <w:r w:rsidRPr="00FD4DA6">
              <w:rPr>
                <w:lang w:val="ru-RU"/>
              </w:rPr>
              <w:t xml:space="preserve"> </w:t>
            </w:r>
            <w:r w:rsidRPr="00FD4DA6">
              <w:rPr>
                <w:rFonts w:ascii="Times New Roman" w:hAnsi="Times New Roman" w:cs="Times New Roman"/>
                <w:color w:val="000000"/>
                <w:sz w:val="19"/>
                <w:szCs w:val="19"/>
                <w:lang w:val="ru-RU"/>
              </w:rPr>
              <w:t>периодической</w:t>
            </w:r>
            <w:r w:rsidRPr="00FD4DA6">
              <w:rPr>
                <w:lang w:val="ru-RU"/>
              </w:rPr>
              <w:t xml:space="preserve"> </w:t>
            </w:r>
            <w:r w:rsidRPr="00FD4DA6">
              <w:rPr>
                <w:rFonts w:ascii="Times New Roman" w:hAnsi="Times New Roman" w:cs="Times New Roman"/>
                <w:color w:val="000000"/>
                <w:sz w:val="19"/>
                <w:szCs w:val="19"/>
                <w:lang w:val="ru-RU"/>
              </w:rPr>
              <w:t>печати</w:t>
            </w:r>
            <w:r w:rsidRPr="00FD4DA6">
              <w:rPr>
                <w:lang w:val="ru-RU"/>
              </w:rPr>
              <w:t xml:space="preserve"> </w:t>
            </w:r>
            <w:r w:rsidRPr="00FD4DA6">
              <w:rPr>
                <w:rFonts w:ascii="Times New Roman" w:hAnsi="Times New Roman" w:cs="Times New Roman"/>
                <w:color w:val="000000"/>
                <w:sz w:val="19"/>
                <w:szCs w:val="19"/>
                <w:lang w:val="ru-RU"/>
              </w:rPr>
              <w:t>и</w:t>
            </w:r>
            <w:r w:rsidRPr="00FD4DA6">
              <w:rPr>
                <w:lang w:val="ru-RU"/>
              </w:rPr>
              <w:t xml:space="preserve"> </w:t>
            </w:r>
            <w:r w:rsidRPr="00FD4DA6">
              <w:rPr>
                <w:rFonts w:ascii="Times New Roman" w:hAnsi="Times New Roman" w:cs="Times New Roman"/>
                <w:color w:val="000000"/>
                <w:sz w:val="19"/>
                <w:szCs w:val="19"/>
                <w:lang w:val="ru-RU"/>
              </w:rPr>
              <w:t>патентным</w:t>
            </w:r>
            <w:r w:rsidRPr="00FD4DA6">
              <w:rPr>
                <w:lang w:val="ru-RU"/>
              </w:rPr>
              <w:t xml:space="preserve"> </w:t>
            </w:r>
            <w:r w:rsidRPr="00FD4DA6">
              <w:rPr>
                <w:rFonts w:ascii="Times New Roman" w:hAnsi="Times New Roman" w:cs="Times New Roman"/>
                <w:color w:val="000000"/>
                <w:sz w:val="19"/>
                <w:szCs w:val="19"/>
                <w:lang w:val="ru-RU"/>
              </w:rPr>
              <w:t>базам</w:t>
            </w:r>
            <w:r w:rsidRPr="00FD4DA6">
              <w:rPr>
                <w:lang w:val="ru-RU"/>
              </w:rPr>
              <w:t xml:space="preserve"> </w:t>
            </w:r>
            <w:r w:rsidRPr="00FD4DA6">
              <w:rPr>
                <w:rFonts w:ascii="Times New Roman" w:hAnsi="Times New Roman" w:cs="Times New Roman"/>
                <w:color w:val="000000"/>
                <w:sz w:val="19"/>
                <w:szCs w:val="19"/>
                <w:lang w:val="ru-RU"/>
              </w:rPr>
              <w:t>данных.</w:t>
            </w:r>
            <w:r w:rsidRPr="00FD4DA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rPr>
                <w:lang w:val="ru-RU"/>
              </w:rPr>
            </w:pPr>
            <w:r w:rsidRPr="00EE423F">
              <w:rPr>
                <w:rFonts w:ascii="Times New Roman" w:hAnsi="Times New Roman" w:cs="Times New Roman"/>
                <w:color w:val="000000"/>
                <w:sz w:val="19"/>
                <w:szCs w:val="19"/>
                <w:lang w:val="ru-RU"/>
              </w:rPr>
              <w:t>ПК-1.1, ПК-1.2, ПК-1.3</w:t>
            </w:r>
          </w:p>
        </w:tc>
      </w:tr>
      <w:tr w:rsidR="00BD62AD" w:rsidRPr="00EE423F" w:rsidTr="007F5287">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proofErr w:type="spellStart"/>
            <w:r>
              <w:rPr>
                <w:rFonts w:ascii="Times New Roman" w:hAnsi="Times New Roman" w:cs="Times New Roman"/>
                <w:color w:val="000000"/>
                <w:sz w:val="19"/>
                <w:szCs w:val="19"/>
              </w:rPr>
              <w:t>Начальный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r>
              <w:rPr>
                <w:rFonts w:ascii="Times New Roman" w:hAnsi="Times New Roman" w:cs="Times New Roman"/>
                <w:color w:val="000000"/>
                <w:sz w:val="19"/>
                <w:szCs w:val="19"/>
              </w:rPr>
              <w:t>НИР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19"/>
                <w:szCs w:val="19"/>
                <w:lang w:val="ru-RU"/>
              </w:rPr>
            </w:pPr>
            <w:r w:rsidRPr="00FD4DA6">
              <w:rPr>
                <w:rFonts w:ascii="Times New Roman" w:hAnsi="Times New Roman" w:cs="Times New Roman"/>
                <w:color w:val="000000"/>
                <w:sz w:val="19"/>
                <w:szCs w:val="19"/>
                <w:lang w:val="ru-RU"/>
              </w:rPr>
              <w:t>Составление</w:t>
            </w:r>
            <w:r w:rsidRPr="00FD4DA6">
              <w:rPr>
                <w:lang w:val="ru-RU"/>
              </w:rPr>
              <w:t xml:space="preserve"> </w:t>
            </w:r>
            <w:r w:rsidRPr="00FD4DA6">
              <w:rPr>
                <w:rFonts w:ascii="Times New Roman" w:hAnsi="Times New Roman" w:cs="Times New Roman"/>
                <w:color w:val="000000"/>
                <w:sz w:val="19"/>
                <w:szCs w:val="19"/>
                <w:lang w:val="ru-RU"/>
              </w:rPr>
              <w:t>календарного</w:t>
            </w:r>
            <w:r w:rsidRPr="00FD4DA6">
              <w:rPr>
                <w:lang w:val="ru-RU"/>
              </w:rPr>
              <w:t xml:space="preserve"> </w:t>
            </w:r>
            <w:r w:rsidRPr="00FD4DA6">
              <w:rPr>
                <w:rFonts w:ascii="Times New Roman" w:hAnsi="Times New Roman" w:cs="Times New Roman"/>
                <w:color w:val="000000"/>
                <w:sz w:val="19"/>
                <w:szCs w:val="19"/>
                <w:lang w:val="ru-RU"/>
              </w:rPr>
              <w:t>плана</w:t>
            </w:r>
            <w:r w:rsidRPr="00FD4DA6">
              <w:rPr>
                <w:lang w:val="ru-RU"/>
              </w:rPr>
              <w:t xml:space="preserve"> </w:t>
            </w:r>
            <w:r w:rsidRPr="00FD4DA6">
              <w:rPr>
                <w:rFonts w:ascii="Times New Roman" w:hAnsi="Times New Roman" w:cs="Times New Roman"/>
                <w:color w:val="000000"/>
                <w:sz w:val="19"/>
                <w:szCs w:val="19"/>
                <w:lang w:val="ru-RU"/>
              </w:rPr>
              <w:t>исследований.</w:t>
            </w:r>
            <w:r w:rsidRPr="00FD4DA6">
              <w:rPr>
                <w:lang w:val="ru-RU"/>
              </w:rPr>
              <w:t xml:space="preserve"> </w:t>
            </w:r>
            <w:r w:rsidRPr="00FD4DA6">
              <w:rPr>
                <w:rFonts w:ascii="Times New Roman" w:hAnsi="Times New Roman" w:cs="Times New Roman"/>
                <w:color w:val="000000"/>
                <w:sz w:val="19"/>
                <w:szCs w:val="19"/>
                <w:lang w:val="ru-RU"/>
              </w:rPr>
              <w:t>Постановка</w:t>
            </w:r>
            <w:r w:rsidRPr="00FD4DA6">
              <w:rPr>
                <w:lang w:val="ru-RU"/>
              </w:rPr>
              <w:t xml:space="preserve"> </w:t>
            </w:r>
            <w:r w:rsidRPr="00FD4DA6">
              <w:rPr>
                <w:rFonts w:ascii="Times New Roman" w:hAnsi="Times New Roman" w:cs="Times New Roman"/>
                <w:color w:val="000000"/>
                <w:sz w:val="19"/>
                <w:szCs w:val="19"/>
                <w:lang w:val="ru-RU"/>
              </w:rPr>
              <w:t>задачи</w:t>
            </w:r>
            <w:r w:rsidRPr="00FD4DA6">
              <w:rPr>
                <w:lang w:val="ru-RU"/>
              </w:rPr>
              <w:t xml:space="preserve"> </w:t>
            </w:r>
            <w:r w:rsidRPr="00FD4DA6">
              <w:rPr>
                <w:rFonts w:ascii="Times New Roman" w:hAnsi="Times New Roman" w:cs="Times New Roman"/>
                <w:color w:val="000000"/>
                <w:sz w:val="19"/>
                <w:szCs w:val="19"/>
                <w:lang w:val="ru-RU"/>
              </w:rPr>
              <w:t>исследования.</w:t>
            </w:r>
            <w:r w:rsidRPr="00FD4DA6">
              <w:rPr>
                <w:lang w:val="ru-RU"/>
              </w:rPr>
              <w:t xml:space="preserve"> </w:t>
            </w:r>
            <w:r w:rsidRPr="00FD4DA6">
              <w:rPr>
                <w:rFonts w:ascii="Times New Roman" w:hAnsi="Times New Roman" w:cs="Times New Roman"/>
                <w:color w:val="000000"/>
                <w:sz w:val="19"/>
                <w:szCs w:val="19"/>
                <w:lang w:val="ru-RU"/>
              </w:rPr>
              <w:t>Выбор</w:t>
            </w:r>
            <w:r w:rsidRPr="00FD4DA6">
              <w:rPr>
                <w:lang w:val="ru-RU"/>
              </w:rPr>
              <w:t xml:space="preserve"> </w:t>
            </w:r>
            <w:r w:rsidRPr="00FD4DA6">
              <w:rPr>
                <w:rFonts w:ascii="Times New Roman" w:hAnsi="Times New Roman" w:cs="Times New Roman"/>
                <w:color w:val="000000"/>
                <w:sz w:val="19"/>
                <w:szCs w:val="19"/>
                <w:lang w:val="ru-RU"/>
              </w:rPr>
              <w:t>методики</w:t>
            </w:r>
            <w:r w:rsidRPr="00FD4DA6">
              <w:rPr>
                <w:lang w:val="ru-RU"/>
              </w:rPr>
              <w:t xml:space="preserve"> </w:t>
            </w:r>
            <w:r w:rsidRPr="00FD4DA6">
              <w:rPr>
                <w:rFonts w:ascii="Times New Roman" w:hAnsi="Times New Roman" w:cs="Times New Roman"/>
                <w:color w:val="000000"/>
                <w:sz w:val="19"/>
                <w:szCs w:val="19"/>
                <w:lang w:val="ru-RU"/>
              </w:rPr>
              <w:t>исследования</w:t>
            </w:r>
            <w:r w:rsidRPr="00FD4DA6">
              <w:rPr>
                <w:lang w:val="ru-RU"/>
              </w:rPr>
              <w:t xml:space="preserve"> </w:t>
            </w:r>
            <w:r w:rsidRPr="00FD4DA6">
              <w:rPr>
                <w:rFonts w:ascii="Times New Roman" w:hAnsi="Times New Roman" w:cs="Times New Roman"/>
                <w:color w:val="000000"/>
                <w:sz w:val="19"/>
                <w:szCs w:val="19"/>
                <w:lang w:val="ru-RU"/>
              </w:rPr>
              <w:t>и</w:t>
            </w:r>
            <w:r w:rsidRPr="00FD4DA6">
              <w:rPr>
                <w:lang w:val="ru-RU"/>
              </w:rPr>
              <w:t xml:space="preserve"> </w:t>
            </w:r>
            <w:r w:rsidRPr="00FD4DA6">
              <w:rPr>
                <w:rFonts w:ascii="Times New Roman" w:hAnsi="Times New Roman" w:cs="Times New Roman"/>
                <w:color w:val="000000"/>
                <w:sz w:val="19"/>
                <w:szCs w:val="19"/>
                <w:lang w:val="ru-RU"/>
              </w:rPr>
              <w:t>средств</w:t>
            </w:r>
            <w:r w:rsidRPr="00FD4DA6">
              <w:rPr>
                <w:lang w:val="ru-RU"/>
              </w:rPr>
              <w:t xml:space="preserve"> </w:t>
            </w:r>
            <w:r w:rsidRPr="00FD4DA6">
              <w:rPr>
                <w:rFonts w:ascii="Times New Roman" w:hAnsi="Times New Roman" w:cs="Times New Roman"/>
                <w:color w:val="000000"/>
                <w:sz w:val="19"/>
                <w:szCs w:val="19"/>
                <w:lang w:val="ru-RU"/>
              </w:rPr>
              <w:t>измерения.</w:t>
            </w:r>
            <w:r w:rsidRPr="00FD4DA6">
              <w:rPr>
                <w:lang w:val="ru-RU"/>
              </w:rPr>
              <w:t xml:space="preserve"> </w:t>
            </w:r>
            <w:r w:rsidRPr="00FD4DA6">
              <w:rPr>
                <w:rFonts w:ascii="Times New Roman" w:hAnsi="Times New Roman" w:cs="Times New Roman"/>
                <w:color w:val="000000"/>
                <w:sz w:val="19"/>
                <w:szCs w:val="19"/>
                <w:lang w:val="ru-RU"/>
              </w:rPr>
              <w:t>Подготовка</w:t>
            </w:r>
            <w:r w:rsidRPr="00FD4DA6">
              <w:rPr>
                <w:lang w:val="ru-RU"/>
              </w:rPr>
              <w:t xml:space="preserve"> </w:t>
            </w:r>
            <w:r w:rsidRPr="00FD4DA6">
              <w:rPr>
                <w:rFonts w:ascii="Times New Roman" w:hAnsi="Times New Roman" w:cs="Times New Roman"/>
                <w:color w:val="000000"/>
                <w:sz w:val="19"/>
                <w:szCs w:val="19"/>
                <w:lang w:val="ru-RU"/>
              </w:rPr>
              <w:t>к</w:t>
            </w:r>
            <w:r w:rsidRPr="00FD4DA6">
              <w:rPr>
                <w:lang w:val="ru-RU"/>
              </w:rPr>
              <w:t xml:space="preserve"> </w:t>
            </w:r>
            <w:r w:rsidRPr="00FD4DA6">
              <w:rPr>
                <w:rFonts w:ascii="Times New Roman" w:hAnsi="Times New Roman" w:cs="Times New Roman"/>
                <w:color w:val="000000"/>
                <w:sz w:val="19"/>
                <w:szCs w:val="19"/>
                <w:lang w:val="ru-RU"/>
              </w:rPr>
              <w:t>проведению</w:t>
            </w:r>
            <w:r w:rsidRPr="00FD4DA6">
              <w:rPr>
                <w:lang w:val="ru-RU"/>
              </w:rPr>
              <w:t xml:space="preserve"> </w:t>
            </w:r>
            <w:r w:rsidRPr="00FD4DA6">
              <w:rPr>
                <w:rFonts w:ascii="Times New Roman" w:hAnsi="Times New Roman" w:cs="Times New Roman"/>
                <w:color w:val="000000"/>
                <w:sz w:val="19"/>
                <w:szCs w:val="19"/>
                <w:lang w:val="ru-RU"/>
              </w:rPr>
              <w:t>исследований.</w:t>
            </w:r>
            <w:r w:rsidRPr="00FD4DA6">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rPr>
                <w:lang w:val="ru-RU"/>
              </w:rPr>
            </w:pPr>
            <w:r w:rsidRPr="00EE423F">
              <w:rPr>
                <w:rFonts w:ascii="Times New Roman" w:hAnsi="Times New Roman" w:cs="Times New Roman"/>
                <w:color w:val="000000"/>
                <w:sz w:val="19"/>
                <w:szCs w:val="19"/>
                <w:lang w:val="ru-RU"/>
              </w:rPr>
              <w:t>ПК-1.1, ПК-1.2, ПК-1.3</w:t>
            </w:r>
          </w:p>
        </w:tc>
      </w:tr>
      <w:tr w:rsidR="00BD62AD" w:rsidTr="007F5287">
        <w:trPr>
          <w:trHeight w:hRule="exact" w:val="199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proofErr w:type="spellStart"/>
            <w:r>
              <w:rPr>
                <w:rFonts w:ascii="Times New Roman" w:hAnsi="Times New Roman" w:cs="Times New Roman"/>
                <w:color w:val="000000"/>
                <w:sz w:val="19"/>
                <w:szCs w:val="19"/>
              </w:rPr>
              <w:t>Начальный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r>
              <w:rPr>
                <w:rFonts w:ascii="Times New Roman" w:hAnsi="Times New Roman" w:cs="Times New Roman"/>
                <w:color w:val="000000"/>
                <w:sz w:val="19"/>
                <w:szCs w:val="19"/>
              </w:rPr>
              <w:t>НИР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19"/>
                <w:szCs w:val="19"/>
              </w:rPr>
            </w:pPr>
            <w:r w:rsidRPr="00FD4DA6">
              <w:rPr>
                <w:rFonts w:ascii="Times New Roman" w:hAnsi="Times New Roman" w:cs="Times New Roman"/>
                <w:color w:val="000000"/>
                <w:sz w:val="19"/>
                <w:szCs w:val="19"/>
                <w:lang w:val="ru-RU"/>
              </w:rPr>
              <w:t>Проведение</w:t>
            </w:r>
            <w:r w:rsidRPr="00FD4DA6">
              <w:rPr>
                <w:lang w:val="ru-RU"/>
              </w:rPr>
              <w:t xml:space="preserve"> </w:t>
            </w:r>
            <w:r w:rsidRPr="00FD4DA6">
              <w:rPr>
                <w:rFonts w:ascii="Times New Roman" w:hAnsi="Times New Roman" w:cs="Times New Roman"/>
                <w:color w:val="000000"/>
                <w:sz w:val="19"/>
                <w:szCs w:val="19"/>
                <w:lang w:val="ru-RU"/>
              </w:rPr>
              <w:t>экспериментальных</w:t>
            </w:r>
            <w:r w:rsidRPr="00FD4DA6">
              <w:rPr>
                <w:lang w:val="ru-RU"/>
              </w:rPr>
              <w:t xml:space="preserve"> </w:t>
            </w:r>
            <w:r w:rsidRPr="00FD4DA6">
              <w:rPr>
                <w:rFonts w:ascii="Times New Roman" w:hAnsi="Times New Roman" w:cs="Times New Roman"/>
                <w:color w:val="000000"/>
                <w:sz w:val="19"/>
                <w:szCs w:val="19"/>
                <w:lang w:val="ru-RU"/>
              </w:rPr>
              <w:t>и</w:t>
            </w:r>
            <w:r w:rsidRPr="00FD4DA6">
              <w:rPr>
                <w:lang w:val="ru-RU"/>
              </w:rPr>
              <w:t xml:space="preserve"> </w:t>
            </w:r>
            <w:r w:rsidRPr="00FD4DA6">
              <w:rPr>
                <w:rFonts w:ascii="Times New Roman" w:hAnsi="Times New Roman" w:cs="Times New Roman"/>
                <w:color w:val="000000"/>
                <w:sz w:val="19"/>
                <w:szCs w:val="19"/>
                <w:lang w:val="ru-RU"/>
              </w:rPr>
              <w:t>теоретических</w:t>
            </w:r>
            <w:r w:rsidRPr="00FD4DA6">
              <w:rPr>
                <w:lang w:val="ru-RU"/>
              </w:rPr>
              <w:t xml:space="preserve"> </w:t>
            </w:r>
            <w:r w:rsidRPr="00FD4DA6">
              <w:rPr>
                <w:rFonts w:ascii="Times New Roman" w:hAnsi="Times New Roman" w:cs="Times New Roman"/>
                <w:color w:val="000000"/>
                <w:sz w:val="19"/>
                <w:szCs w:val="19"/>
                <w:lang w:val="ru-RU"/>
              </w:rPr>
              <w:t>исследований.</w:t>
            </w:r>
            <w:r w:rsidRPr="00FD4DA6">
              <w:rPr>
                <w:lang w:val="ru-RU"/>
              </w:rPr>
              <w:t xml:space="preserve"> </w:t>
            </w:r>
            <w:r w:rsidRPr="00FD4DA6">
              <w:rPr>
                <w:rFonts w:ascii="Times New Roman" w:hAnsi="Times New Roman" w:cs="Times New Roman"/>
                <w:color w:val="000000"/>
                <w:sz w:val="19"/>
                <w:szCs w:val="19"/>
                <w:lang w:val="ru-RU"/>
              </w:rPr>
              <w:t>Обработка</w:t>
            </w:r>
            <w:r w:rsidRPr="00FD4DA6">
              <w:rPr>
                <w:lang w:val="ru-RU"/>
              </w:rPr>
              <w:t xml:space="preserve"> </w:t>
            </w:r>
            <w:r w:rsidRPr="00FD4DA6">
              <w:rPr>
                <w:rFonts w:ascii="Times New Roman" w:hAnsi="Times New Roman" w:cs="Times New Roman"/>
                <w:color w:val="000000"/>
                <w:sz w:val="19"/>
                <w:szCs w:val="19"/>
                <w:lang w:val="ru-RU"/>
              </w:rPr>
              <w:t>результатов</w:t>
            </w:r>
            <w:r w:rsidRPr="00FD4DA6">
              <w:rPr>
                <w:lang w:val="ru-RU"/>
              </w:rPr>
              <w:t xml:space="preserve"> </w:t>
            </w:r>
            <w:r w:rsidRPr="00FD4DA6">
              <w:rPr>
                <w:rFonts w:ascii="Times New Roman" w:hAnsi="Times New Roman" w:cs="Times New Roman"/>
                <w:color w:val="000000"/>
                <w:sz w:val="19"/>
                <w:szCs w:val="19"/>
                <w:lang w:val="ru-RU"/>
              </w:rPr>
              <w:t>экспериментов.</w:t>
            </w:r>
            <w:r w:rsidRPr="00FD4DA6">
              <w:rPr>
                <w:lang w:val="ru-RU"/>
              </w:rPr>
              <w:t xml:space="preserve"> </w:t>
            </w:r>
            <w:r w:rsidRPr="00FD4DA6">
              <w:rPr>
                <w:rFonts w:ascii="Times New Roman" w:hAnsi="Times New Roman" w:cs="Times New Roman"/>
                <w:color w:val="000000"/>
                <w:sz w:val="19"/>
                <w:szCs w:val="19"/>
                <w:lang w:val="ru-RU"/>
              </w:rPr>
              <w:t>Проверка</w:t>
            </w:r>
            <w:r w:rsidRPr="00FD4DA6">
              <w:rPr>
                <w:lang w:val="ru-RU"/>
              </w:rPr>
              <w:t xml:space="preserve"> </w:t>
            </w:r>
            <w:r w:rsidRPr="00FD4DA6">
              <w:rPr>
                <w:rFonts w:ascii="Times New Roman" w:hAnsi="Times New Roman" w:cs="Times New Roman"/>
                <w:color w:val="000000"/>
                <w:sz w:val="19"/>
                <w:szCs w:val="19"/>
                <w:lang w:val="ru-RU"/>
              </w:rPr>
              <w:t>адекватности</w:t>
            </w:r>
            <w:r w:rsidRPr="00FD4DA6">
              <w:rPr>
                <w:lang w:val="ru-RU"/>
              </w:rPr>
              <w:t xml:space="preserve"> </w:t>
            </w:r>
            <w:r w:rsidRPr="00FD4DA6">
              <w:rPr>
                <w:rFonts w:ascii="Times New Roman" w:hAnsi="Times New Roman" w:cs="Times New Roman"/>
                <w:color w:val="000000"/>
                <w:sz w:val="19"/>
                <w:szCs w:val="19"/>
                <w:lang w:val="ru-RU"/>
              </w:rPr>
              <w:t>теоретических</w:t>
            </w:r>
            <w:r w:rsidRPr="00FD4DA6">
              <w:rPr>
                <w:lang w:val="ru-RU"/>
              </w:rPr>
              <w:t xml:space="preserve"> </w:t>
            </w:r>
            <w:r w:rsidRPr="00FD4DA6">
              <w:rPr>
                <w:rFonts w:ascii="Times New Roman" w:hAnsi="Times New Roman" w:cs="Times New Roman"/>
                <w:color w:val="000000"/>
                <w:sz w:val="19"/>
                <w:szCs w:val="19"/>
                <w:lang w:val="ru-RU"/>
              </w:rPr>
              <w:t>результатов.</w:t>
            </w:r>
            <w:r w:rsidRPr="00FD4DA6">
              <w:rPr>
                <w:lang w:val="ru-RU"/>
              </w:rPr>
              <w:t xml:space="preserve"> </w:t>
            </w:r>
            <w:proofErr w:type="spellStart"/>
            <w:r>
              <w:rPr>
                <w:rFonts w:ascii="Times New Roman" w:hAnsi="Times New Roman" w:cs="Times New Roman"/>
                <w:color w:val="000000"/>
                <w:sz w:val="19"/>
                <w:szCs w:val="19"/>
              </w:rPr>
              <w:t>Написание</w:t>
            </w:r>
            <w:proofErr w:type="spellEnd"/>
            <w:r>
              <w:t xml:space="preserve"> </w:t>
            </w:r>
            <w:proofErr w:type="spellStart"/>
            <w:r>
              <w:rPr>
                <w:rFonts w:ascii="Times New Roman" w:hAnsi="Times New Roman" w:cs="Times New Roman"/>
                <w:color w:val="000000"/>
                <w:sz w:val="19"/>
                <w:szCs w:val="19"/>
              </w:rPr>
              <w:t>реферата</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промежуточным</w:t>
            </w:r>
            <w:proofErr w:type="spellEnd"/>
            <w:r>
              <w:t xml:space="preserve"> </w:t>
            </w:r>
            <w:proofErr w:type="spellStart"/>
            <w:r>
              <w:rPr>
                <w:rFonts w:ascii="Times New Roman" w:hAnsi="Times New Roman" w:cs="Times New Roman"/>
                <w:color w:val="000000"/>
                <w:sz w:val="19"/>
                <w:szCs w:val="19"/>
              </w:rPr>
              <w:t>результатам</w:t>
            </w:r>
            <w:proofErr w:type="spellEnd"/>
            <w:r>
              <w:t xml:space="preserve"> </w:t>
            </w:r>
            <w:proofErr w:type="spellStart"/>
            <w:r>
              <w:rPr>
                <w:rFonts w:ascii="Times New Roman" w:hAnsi="Times New Roman" w:cs="Times New Roman"/>
                <w:color w:val="000000"/>
                <w:sz w:val="19"/>
                <w:szCs w:val="19"/>
              </w:rPr>
              <w:t>исследований</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r w:rsidRPr="00EE423F">
              <w:rPr>
                <w:rFonts w:ascii="Times New Roman" w:hAnsi="Times New Roman" w:cs="Times New Roman"/>
                <w:color w:val="000000"/>
                <w:sz w:val="19"/>
                <w:szCs w:val="19"/>
                <w:lang w:val="ru-RU"/>
              </w:rPr>
              <w:t>ПК-1.1, ПК-1.2, ПК-1.3</w:t>
            </w:r>
          </w:p>
        </w:tc>
      </w:tr>
    </w:tbl>
    <w:p w:rsidR="00BD62AD" w:rsidRDefault="00BD62AD" w:rsidP="00BD62A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BD62AD" w:rsidRPr="00F87B61" w:rsidTr="007F5287">
        <w:trPr>
          <w:trHeight w:hRule="exact" w:val="555"/>
        </w:trPr>
        <w:tc>
          <w:tcPr>
            <w:tcW w:w="9370" w:type="dxa"/>
            <w:shd w:val="clear" w:color="000000" w:fill="FFFFFF"/>
            <w:tcMar>
              <w:left w:w="34" w:type="dxa"/>
              <w:right w:w="34" w:type="dxa"/>
            </w:tcMar>
          </w:tcPr>
          <w:p w:rsidR="00BD62AD" w:rsidRPr="00FD4DA6" w:rsidRDefault="00BD62AD" w:rsidP="007F5287">
            <w:pPr>
              <w:spacing w:after="0" w:line="240" w:lineRule="auto"/>
              <w:ind w:firstLine="756"/>
              <w:jc w:val="both"/>
              <w:rPr>
                <w:sz w:val="24"/>
                <w:szCs w:val="24"/>
                <w:lang w:val="ru-RU"/>
              </w:rPr>
            </w:pPr>
            <w:r w:rsidRPr="00FD4DA6">
              <w:rPr>
                <w:rFonts w:ascii="Times New Roman" w:hAnsi="Times New Roman" w:cs="Times New Roman"/>
                <w:b/>
                <w:color w:val="000000"/>
                <w:sz w:val="24"/>
                <w:szCs w:val="24"/>
                <w:lang w:val="ru-RU"/>
              </w:rPr>
              <w:lastRenderedPageBreak/>
              <w:t>7</w:t>
            </w:r>
            <w:r w:rsidRPr="00FD4DA6">
              <w:rPr>
                <w:lang w:val="ru-RU"/>
              </w:rPr>
              <w:t xml:space="preserve"> </w:t>
            </w:r>
            <w:r w:rsidRPr="00FD4DA6">
              <w:rPr>
                <w:rFonts w:ascii="Times New Roman" w:hAnsi="Times New Roman" w:cs="Times New Roman"/>
                <w:b/>
                <w:color w:val="000000"/>
                <w:sz w:val="24"/>
                <w:szCs w:val="24"/>
                <w:lang w:val="ru-RU"/>
              </w:rPr>
              <w:t>Оценочные</w:t>
            </w:r>
            <w:r w:rsidRPr="00FD4DA6">
              <w:rPr>
                <w:lang w:val="ru-RU"/>
              </w:rPr>
              <w:t xml:space="preserve"> </w:t>
            </w:r>
            <w:r w:rsidRPr="00FD4DA6">
              <w:rPr>
                <w:rFonts w:ascii="Times New Roman" w:hAnsi="Times New Roman" w:cs="Times New Roman"/>
                <w:b/>
                <w:color w:val="000000"/>
                <w:sz w:val="24"/>
                <w:szCs w:val="24"/>
                <w:lang w:val="ru-RU"/>
              </w:rPr>
              <w:t>средства</w:t>
            </w:r>
            <w:r w:rsidRPr="00FD4DA6">
              <w:rPr>
                <w:lang w:val="ru-RU"/>
              </w:rPr>
              <w:t xml:space="preserve"> </w:t>
            </w:r>
            <w:r w:rsidRPr="00FD4DA6">
              <w:rPr>
                <w:rFonts w:ascii="Times New Roman" w:hAnsi="Times New Roman" w:cs="Times New Roman"/>
                <w:b/>
                <w:color w:val="000000"/>
                <w:sz w:val="24"/>
                <w:szCs w:val="24"/>
                <w:lang w:val="ru-RU"/>
              </w:rPr>
              <w:t>для</w:t>
            </w:r>
            <w:r w:rsidRPr="00FD4DA6">
              <w:rPr>
                <w:lang w:val="ru-RU"/>
              </w:rPr>
              <w:t xml:space="preserve"> </w:t>
            </w:r>
            <w:r w:rsidRPr="00FD4DA6">
              <w:rPr>
                <w:rFonts w:ascii="Times New Roman" w:hAnsi="Times New Roman" w:cs="Times New Roman"/>
                <w:b/>
                <w:color w:val="000000"/>
                <w:sz w:val="24"/>
                <w:szCs w:val="24"/>
                <w:lang w:val="ru-RU"/>
              </w:rPr>
              <w:t>проведения</w:t>
            </w:r>
            <w:r w:rsidRPr="00FD4DA6">
              <w:rPr>
                <w:lang w:val="ru-RU"/>
              </w:rPr>
              <w:t xml:space="preserve"> </w:t>
            </w:r>
            <w:r w:rsidRPr="00FD4DA6">
              <w:rPr>
                <w:rFonts w:ascii="Times New Roman" w:hAnsi="Times New Roman" w:cs="Times New Roman"/>
                <w:b/>
                <w:color w:val="000000"/>
                <w:sz w:val="24"/>
                <w:szCs w:val="24"/>
                <w:lang w:val="ru-RU"/>
              </w:rPr>
              <w:t>промежуточной</w:t>
            </w:r>
            <w:r w:rsidRPr="00FD4DA6">
              <w:rPr>
                <w:lang w:val="ru-RU"/>
              </w:rPr>
              <w:t xml:space="preserve"> </w:t>
            </w:r>
            <w:r w:rsidRPr="00FD4DA6">
              <w:rPr>
                <w:rFonts w:ascii="Times New Roman" w:hAnsi="Times New Roman" w:cs="Times New Roman"/>
                <w:b/>
                <w:color w:val="000000"/>
                <w:sz w:val="24"/>
                <w:szCs w:val="24"/>
                <w:lang w:val="ru-RU"/>
              </w:rPr>
              <w:t>аттестации</w:t>
            </w:r>
            <w:r w:rsidRPr="00FD4DA6">
              <w:rPr>
                <w:lang w:val="ru-RU"/>
              </w:rPr>
              <w:t xml:space="preserve"> </w:t>
            </w:r>
            <w:r w:rsidRPr="00FD4DA6">
              <w:rPr>
                <w:rFonts w:ascii="Times New Roman" w:hAnsi="Times New Roman" w:cs="Times New Roman"/>
                <w:b/>
                <w:color w:val="000000"/>
                <w:sz w:val="24"/>
                <w:szCs w:val="24"/>
                <w:lang w:val="ru-RU"/>
              </w:rPr>
              <w:t>по</w:t>
            </w:r>
            <w:r w:rsidRPr="00FD4DA6">
              <w:rPr>
                <w:lang w:val="ru-RU"/>
              </w:rPr>
              <w:t xml:space="preserve"> </w:t>
            </w:r>
            <w:r w:rsidRPr="00FD4DA6">
              <w:rPr>
                <w:rFonts w:ascii="Times New Roman" w:hAnsi="Times New Roman" w:cs="Times New Roman"/>
                <w:b/>
                <w:color w:val="000000"/>
                <w:sz w:val="24"/>
                <w:szCs w:val="24"/>
                <w:lang w:val="ru-RU"/>
              </w:rPr>
              <w:t>практике/НИР</w:t>
            </w:r>
            <w:r w:rsidRPr="00FD4DA6">
              <w:rPr>
                <w:lang w:val="ru-RU"/>
              </w:rPr>
              <w:t xml:space="preserve"> </w:t>
            </w:r>
          </w:p>
        </w:tc>
      </w:tr>
      <w:tr w:rsidR="00BD62AD" w:rsidTr="007F5287">
        <w:trPr>
          <w:trHeight w:hRule="exact" w:val="285"/>
        </w:trPr>
        <w:tc>
          <w:tcPr>
            <w:tcW w:w="9370" w:type="dxa"/>
            <w:shd w:val="clear" w:color="000000" w:fill="FFFFFF"/>
            <w:tcMar>
              <w:left w:w="34" w:type="dxa"/>
              <w:right w:w="34" w:type="dxa"/>
            </w:tcMar>
          </w:tcPr>
          <w:p w:rsidR="00BD62AD" w:rsidRDefault="00BD62AD" w:rsidP="007F528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D62AD" w:rsidTr="007F5287">
        <w:trPr>
          <w:trHeight w:hRule="exact" w:val="138"/>
        </w:trPr>
        <w:tc>
          <w:tcPr>
            <w:tcW w:w="9357" w:type="dxa"/>
          </w:tcPr>
          <w:p w:rsidR="00BD62AD" w:rsidRDefault="00BD62AD" w:rsidP="007F5287"/>
        </w:tc>
      </w:tr>
      <w:tr w:rsidR="00BD62AD" w:rsidRPr="00F87B61" w:rsidTr="007F5287">
        <w:trPr>
          <w:trHeight w:hRule="exact" w:val="285"/>
        </w:trPr>
        <w:tc>
          <w:tcPr>
            <w:tcW w:w="9370" w:type="dxa"/>
            <w:shd w:val="clear" w:color="000000" w:fill="FFFFFF"/>
            <w:tcMar>
              <w:left w:w="34" w:type="dxa"/>
              <w:right w:w="34" w:type="dxa"/>
            </w:tcMar>
          </w:tcPr>
          <w:p w:rsidR="00BD62AD" w:rsidRPr="00FD4DA6" w:rsidRDefault="00BD62AD" w:rsidP="007F5287">
            <w:pPr>
              <w:spacing w:after="0" w:line="240" w:lineRule="auto"/>
              <w:ind w:firstLine="756"/>
              <w:jc w:val="both"/>
              <w:rPr>
                <w:sz w:val="24"/>
                <w:szCs w:val="24"/>
                <w:lang w:val="ru-RU"/>
              </w:rPr>
            </w:pPr>
            <w:r w:rsidRPr="00FD4DA6">
              <w:rPr>
                <w:rFonts w:ascii="Times New Roman" w:hAnsi="Times New Roman" w:cs="Times New Roman"/>
                <w:b/>
                <w:color w:val="000000"/>
                <w:sz w:val="24"/>
                <w:szCs w:val="24"/>
                <w:lang w:val="ru-RU"/>
              </w:rPr>
              <w:t>8</w:t>
            </w:r>
            <w:r w:rsidRPr="00FD4DA6">
              <w:rPr>
                <w:lang w:val="ru-RU"/>
              </w:rPr>
              <w:t xml:space="preserve"> </w:t>
            </w:r>
            <w:r w:rsidRPr="00FD4DA6">
              <w:rPr>
                <w:rFonts w:ascii="Times New Roman" w:hAnsi="Times New Roman" w:cs="Times New Roman"/>
                <w:b/>
                <w:color w:val="000000"/>
                <w:sz w:val="24"/>
                <w:szCs w:val="24"/>
                <w:lang w:val="ru-RU"/>
              </w:rPr>
              <w:t>Учебно-методическое</w:t>
            </w:r>
            <w:r w:rsidRPr="00FD4DA6">
              <w:rPr>
                <w:lang w:val="ru-RU"/>
              </w:rPr>
              <w:t xml:space="preserve"> </w:t>
            </w:r>
            <w:r w:rsidRPr="00FD4DA6">
              <w:rPr>
                <w:rFonts w:ascii="Times New Roman" w:hAnsi="Times New Roman" w:cs="Times New Roman"/>
                <w:b/>
                <w:color w:val="000000"/>
                <w:sz w:val="24"/>
                <w:szCs w:val="24"/>
                <w:lang w:val="ru-RU"/>
              </w:rPr>
              <w:t>и</w:t>
            </w:r>
            <w:r w:rsidRPr="00FD4DA6">
              <w:rPr>
                <w:lang w:val="ru-RU"/>
              </w:rPr>
              <w:t xml:space="preserve"> </w:t>
            </w:r>
            <w:r w:rsidRPr="00FD4DA6">
              <w:rPr>
                <w:rFonts w:ascii="Times New Roman" w:hAnsi="Times New Roman" w:cs="Times New Roman"/>
                <w:b/>
                <w:color w:val="000000"/>
                <w:sz w:val="24"/>
                <w:szCs w:val="24"/>
                <w:lang w:val="ru-RU"/>
              </w:rPr>
              <w:t>информационное</w:t>
            </w:r>
            <w:r w:rsidRPr="00FD4DA6">
              <w:rPr>
                <w:lang w:val="ru-RU"/>
              </w:rPr>
              <w:t xml:space="preserve"> </w:t>
            </w:r>
            <w:r w:rsidRPr="00FD4DA6">
              <w:rPr>
                <w:rFonts w:ascii="Times New Roman" w:hAnsi="Times New Roman" w:cs="Times New Roman"/>
                <w:b/>
                <w:color w:val="000000"/>
                <w:sz w:val="24"/>
                <w:szCs w:val="24"/>
                <w:lang w:val="ru-RU"/>
              </w:rPr>
              <w:t>обеспечение</w:t>
            </w:r>
            <w:r w:rsidRPr="00FD4DA6">
              <w:rPr>
                <w:lang w:val="ru-RU"/>
              </w:rPr>
              <w:t xml:space="preserve"> </w:t>
            </w:r>
            <w:r w:rsidRPr="00FD4DA6">
              <w:rPr>
                <w:rFonts w:ascii="Times New Roman" w:hAnsi="Times New Roman" w:cs="Times New Roman"/>
                <w:b/>
                <w:color w:val="000000"/>
                <w:sz w:val="24"/>
                <w:szCs w:val="24"/>
                <w:lang w:val="ru-RU"/>
              </w:rPr>
              <w:t>практики/НИР</w:t>
            </w:r>
            <w:r w:rsidRPr="00FD4DA6">
              <w:rPr>
                <w:lang w:val="ru-RU"/>
              </w:rPr>
              <w:t xml:space="preserve"> </w:t>
            </w:r>
          </w:p>
        </w:tc>
      </w:tr>
      <w:tr w:rsidR="00BD62AD" w:rsidTr="007F5287">
        <w:trPr>
          <w:trHeight w:hRule="exact" w:val="277"/>
        </w:trPr>
        <w:tc>
          <w:tcPr>
            <w:tcW w:w="9370" w:type="dxa"/>
            <w:shd w:val="clear" w:color="000000" w:fill="FFFFFF"/>
            <w:tcMar>
              <w:left w:w="34" w:type="dxa"/>
              <w:right w:w="34" w:type="dxa"/>
            </w:tcMar>
          </w:tcPr>
          <w:p w:rsidR="00BD62AD" w:rsidRDefault="00BD62AD" w:rsidP="007F5287">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BD62AD" w:rsidRPr="00F87B61" w:rsidTr="007F5287">
        <w:trPr>
          <w:trHeight w:hRule="exact" w:val="4071"/>
        </w:trPr>
        <w:tc>
          <w:tcPr>
            <w:tcW w:w="9370" w:type="dxa"/>
            <w:shd w:val="clear" w:color="000000" w:fill="FFFFFF"/>
            <w:tcMar>
              <w:left w:w="34" w:type="dxa"/>
              <w:right w:w="34" w:type="dxa"/>
            </w:tcMar>
          </w:tcPr>
          <w:p w:rsidR="00B4496B" w:rsidRPr="00FD4DA6" w:rsidRDefault="00B4496B" w:rsidP="00B4496B">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 xml:space="preserve">1. </w:t>
            </w:r>
            <w:proofErr w:type="spellStart"/>
            <w:r w:rsidRPr="00FD4DA6">
              <w:rPr>
                <w:rFonts w:ascii="Times New Roman" w:hAnsi="Times New Roman" w:cs="Times New Roman"/>
                <w:color w:val="000000"/>
                <w:sz w:val="24"/>
                <w:szCs w:val="24"/>
                <w:lang w:val="ru-RU"/>
              </w:rPr>
              <w:t>Мокий</w:t>
            </w:r>
            <w:proofErr w:type="spellEnd"/>
            <w:r w:rsidRPr="00FD4DA6">
              <w:rPr>
                <w:rFonts w:ascii="Times New Roman" w:hAnsi="Times New Roman" w:cs="Times New Roman"/>
                <w:color w:val="000000"/>
                <w:sz w:val="24"/>
                <w:szCs w:val="24"/>
                <w:lang w:val="ru-RU"/>
              </w:rPr>
              <w:t xml:space="preserve">, В. С.  Методология научных исследований. </w:t>
            </w:r>
            <w:proofErr w:type="spellStart"/>
            <w:r w:rsidRPr="00FD4DA6">
              <w:rPr>
                <w:rFonts w:ascii="Times New Roman" w:hAnsi="Times New Roman" w:cs="Times New Roman"/>
                <w:color w:val="000000"/>
                <w:sz w:val="24"/>
                <w:szCs w:val="24"/>
                <w:lang w:val="ru-RU"/>
              </w:rPr>
              <w:t>Трансдисциплинарные</w:t>
            </w:r>
            <w:proofErr w:type="spellEnd"/>
            <w:r w:rsidRPr="00FD4DA6">
              <w:rPr>
                <w:rFonts w:ascii="Times New Roman" w:hAnsi="Times New Roman" w:cs="Times New Roman"/>
                <w:color w:val="000000"/>
                <w:sz w:val="24"/>
                <w:szCs w:val="24"/>
                <w:lang w:val="ru-RU"/>
              </w:rPr>
              <w:t xml:space="preserve"> подходы и методы</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учебное пособие для вузов / В. С. </w:t>
            </w:r>
            <w:proofErr w:type="spellStart"/>
            <w:r w:rsidRPr="00FD4DA6">
              <w:rPr>
                <w:rFonts w:ascii="Times New Roman" w:hAnsi="Times New Roman" w:cs="Times New Roman"/>
                <w:color w:val="000000"/>
                <w:sz w:val="24"/>
                <w:szCs w:val="24"/>
                <w:lang w:val="ru-RU"/>
              </w:rPr>
              <w:t>Мокий</w:t>
            </w:r>
            <w:proofErr w:type="spellEnd"/>
            <w:r w:rsidRPr="00FD4DA6">
              <w:rPr>
                <w:rFonts w:ascii="Times New Roman" w:hAnsi="Times New Roman" w:cs="Times New Roman"/>
                <w:color w:val="000000"/>
                <w:sz w:val="24"/>
                <w:szCs w:val="24"/>
                <w:lang w:val="ru-RU"/>
              </w:rPr>
              <w:t>, Т. А. Лукьянова. — Москва</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w:t>
            </w:r>
            <w:proofErr w:type="spellStart"/>
            <w:proofErr w:type="gramStart"/>
            <w:r w:rsidRPr="00FD4DA6">
              <w:rPr>
                <w:rFonts w:ascii="Times New Roman" w:hAnsi="Times New Roman" w:cs="Times New Roman"/>
                <w:color w:val="000000"/>
                <w:sz w:val="24"/>
                <w:szCs w:val="24"/>
                <w:lang w:val="ru-RU"/>
              </w:rPr>
              <w:t>Изда-тельство</w:t>
            </w:r>
            <w:proofErr w:type="spellEnd"/>
            <w:proofErr w:type="gramEnd"/>
            <w:r w:rsidRPr="00FD4DA6">
              <w:rPr>
                <w:rFonts w:ascii="Times New Roman" w:hAnsi="Times New Roman" w:cs="Times New Roman"/>
                <w:color w:val="000000"/>
                <w:sz w:val="24"/>
                <w:szCs w:val="24"/>
                <w:lang w:val="ru-RU"/>
              </w:rPr>
              <w:t xml:space="preserve">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2020. — 170 с. — (Высшее образование). — </w:t>
            </w:r>
            <w:r>
              <w:rPr>
                <w:rFonts w:ascii="Times New Roman" w:hAnsi="Times New Roman" w:cs="Times New Roman"/>
                <w:color w:val="000000"/>
                <w:sz w:val="24"/>
                <w:szCs w:val="24"/>
              </w:rPr>
              <w:t>ISBN</w:t>
            </w:r>
            <w:r w:rsidRPr="00FD4DA6">
              <w:rPr>
                <w:rFonts w:ascii="Times New Roman" w:hAnsi="Times New Roman" w:cs="Times New Roman"/>
                <w:color w:val="000000"/>
                <w:sz w:val="24"/>
                <w:szCs w:val="24"/>
                <w:lang w:val="ru-RU"/>
              </w:rPr>
              <w:t xml:space="preserve"> 978- 5-534-05207-7.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ЭБС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9" w:history="1">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urait</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bcode</w:t>
              </w:r>
              <w:proofErr w:type="spellEnd"/>
              <w:r w:rsidR="00C64163" w:rsidRPr="00974FDC">
                <w:rPr>
                  <w:rStyle w:val="a7"/>
                  <w:rFonts w:ascii="Times New Roman" w:hAnsi="Times New Roman" w:cs="Times New Roman"/>
                  <w:sz w:val="24"/>
                  <w:szCs w:val="24"/>
                  <w:lang w:val="ru-RU"/>
                </w:rPr>
                <w:t>/454449</w:t>
              </w:r>
            </w:hyperlink>
            <w:r w:rsidR="00C64163">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23.09.2020).</w:t>
            </w:r>
          </w:p>
          <w:p w:rsidR="00BD62AD" w:rsidRPr="00FD4DA6" w:rsidRDefault="00B4496B" w:rsidP="00AC0FC9">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2. Горелов, Н. А.  Методология научных исследований</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учебник и практикум для </w:t>
            </w:r>
            <w:proofErr w:type="spellStart"/>
            <w:r w:rsidRPr="00FD4DA6">
              <w:rPr>
                <w:rFonts w:ascii="Times New Roman" w:hAnsi="Times New Roman" w:cs="Times New Roman"/>
                <w:color w:val="000000"/>
                <w:sz w:val="24"/>
                <w:szCs w:val="24"/>
                <w:lang w:val="ru-RU"/>
              </w:rPr>
              <w:t>ву</w:t>
            </w:r>
            <w:proofErr w:type="spellEnd"/>
            <w:r w:rsidRPr="00FD4DA6">
              <w:rPr>
                <w:rFonts w:ascii="Times New Roman" w:hAnsi="Times New Roman" w:cs="Times New Roman"/>
                <w:color w:val="000000"/>
                <w:sz w:val="24"/>
                <w:szCs w:val="24"/>
                <w:lang w:val="ru-RU"/>
              </w:rPr>
              <w:t xml:space="preserve">-зов / Н. А. Горелов, Д. В. Круглов, О. Н. Кораблева. — 2-е изд., </w:t>
            </w:r>
            <w:proofErr w:type="spellStart"/>
            <w:r w:rsidRPr="00FD4DA6">
              <w:rPr>
                <w:rFonts w:ascii="Times New Roman" w:hAnsi="Times New Roman" w:cs="Times New Roman"/>
                <w:color w:val="000000"/>
                <w:sz w:val="24"/>
                <w:szCs w:val="24"/>
                <w:lang w:val="ru-RU"/>
              </w:rPr>
              <w:t>перераб</w:t>
            </w:r>
            <w:proofErr w:type="spellEnd"/>
            <w:r w:rsidRPr="00FD4DA6">
              <w:rPr>
                <w:rFonts w:ascii="Times New Roman" w:hAnsi="Times New Roman" w:cs="Times New Roman"/>
                <w:color w:val="000000"/>
                <w:sz w:val="24"/>
                <w:szCs w:val="24"/>
                <w:lang w:val="ru-RU"/>
              </w:rPr>
              <w:t xml:space="preserve">. и доп. — Москва : Издательство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2020. — 365 с. — (Высшее образование). — </w:t>
            </w:r>
            <w:r>
              <w:rPr>
                <w:rFonts w:ascii="Times New Roman" w:hAnsi="Times New Roman" w:cs="Times New Roman"/>
                <w:color w:val="000000"/>
                <w:sz w:val="24"/>
                <w:szCs w:val="24"/>
              </w:rPr>
              <w:t>ISBN</w:t>
            </w:r>
            <w:r w:rsidRPr="00FD4DA6">
              <w:rPr>
                <w:rFonts w:ascii="Times New Roman" w:hAnsi="Times New Roman" w:cs="Times New Roman"/>
                <w:color w:val="000000"/>
                <w:sz w:val="24"/>
                <w:szCs w:val="24"/>
                <w:lang w:val="ru-RU"/>
              </w:rPr>
              <w:t xml:space="preserve"> 978-5-534-03635-0.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ЭБС </w:t>
            </w:r>
            <w:proofErr w:type="spellStart"/>
            <w:r w:rsidRPr="00FD4DA6">
              <w:rPr>
                <w:rFonts w:ascii="Times New Roman" w:hAnsi="Times New Roman" w:cs="Times New Roman"/>
                <w:color w:val="000000"/>
                <w:sz w:val="24"/>
                <w:szCs w:val="24"/>
                <w:lang w:val="ru-RU"/>
              </w:rPr>
              <w:t>Юрайт</w:t>
            </w:r>
            <w:proofErr w:type="spellEnd"/>
            <w:r w:rsidRPr="00FD4DA6">
              <w:rPr>
                <w:rFonts w:ascii="Times New Roman" w:hAnsi="Times New Roman" w:cs="Times New Roman"/>
                <w:color w:val="000000"/>
                <w:sz w:val="24"/>
                <w:szCs w:val="24"/>
                <w:lang w:val="ru-RU"/>
              </w:rPr>
              <w:t xml:space="preserve"> [сайт].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10" w:history="1">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urait</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bcode</w:t>
              </w:r>
              <w:proofErr w:type="spellEnd"/>
              <w:r w:rsidR="00C64163" w:rsidRPr="00974FDC">
                <w:rPr>
                  <w:rStyle w:val="a7"/>
                  <w:rFonts w:ascii="Times New Roman" w:hAnsi="Times New Roman" w:cs="Times New Roman"/>
                  <w:sz w:val="24"/>
                  <w:szCs w:val="24"/>
                  <w:lang w:val="ru-RU"/>
                </w:rPr>
                <w:t>/450489</w:t>
              </w:r>
            </w:hyperlink>
            <w:r w:rsidR="00C64163">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23.09.2020).</w:t>
            </w:r>
          </w:p>
        </w:tc>
      </w:tr>
      <w:tr w:rsidR="00BD62AD" w:rsidRPr="00F87B61" w:rsidTr="007F5287">
        <w:trPr>
          <w:trHeight w:hRule="exact" w:val="138"/>
        </w:trPr>
        <w:tc>
          <w:tcPr>
            <w:tcW w:w="9357" w:type="dxa"/>
          </w:tcPr>
          <w:p w:rsidR="00BD62AD" w:rsidRPr="00FD4DA6" w:rsidRDefault="00BD62AD" w:rsidP="007F5287">
            <w:pPr>
              <w:rPr>
                <w:lang w:val="ru-RU"/>
              </w:rPr>
            </w:pPr>
          </w:p>
        </w:tc>
      </w:tr>
      <w:tr w:rsidR="00BD62AD" w:rsidTr="007F5287">
        <w:trPr>
          <w:trHeight w:hRule="exact" w:val="285"/>
        </w:trPr>
        <w:tc>
          <w:tcPr>
            <w:tcW w:w="9370" w:type="dxa"/>
            <w:shd w:val="clear" w:color="000000" w:fill="FFFFFF"/>
            <w:tcMar>
              <w:left w:w="34" w:type="dxa"/>
              <w:right w:w="34" w:type="dxa"/>
            </w:tcMar>
          </w:tcPr>
          <w:p w:rsidR="00BD62AD" w:rsidRDefault="00BD62AD" w:rsidP="007F5287">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BD62AD" w:rsidRPr="00F87B61" w:rsidTr="007F5287">
        <w:trPr>
          <w:trHeight w:hRule="exact" w:val="8381"/>
        </w:trPr>
        <w:tc>
          <w:tcPr>
            <w:tcW w:w="9370" w:type="dxa"/>
            <w:shd w:val="clear" w:color="000000" w:fill="FFFFFF"/>
            <w:tcMar>
              <w:left w:w="34" w:type="dxa"/>
              <w:right w:w="34" w:type="dxa"/>
            </w:tcMar>
          </w:tcPr>
          <w:p w:rsidR="00B4496B" w:rsidRPr="00FD4DA6" w:rsidRDefault="00B4496B" w:rsidP="00B4496B">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1. Кукушкина, В. В. Организация научно-исследовательской работы студентов (магистров) : учеб</w:t>
            </w:r>
            <w:proofErr w:type="gramStart"/>
            <w:r w:rsidRPr="00FD4DA6">
              <w:rPr>
                <w:rFonts w:ascii="Times New Roman" w:hAnsi="Times New Roman" w:cs="Times New Roman"/>
                <w:color w:val="000000"/>
                <w:sz w:val="24"/>
                <w:szCs w:val="24"/>
                <w:lang w:val="ru-RU"/>
              </w:rPr>
              <w:t>.</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п</w:t>
            </w:r>
            <w:proofErr w:type="gramEnd"/>
            <w:r w:rsidRPr="00FD4DA6">
              <w:rPr>
                <w:rFonts w:ascii="Times New Roman" w:hAnsi="Times New Roman" w:cs="Times New Roman"/>
                <w:color w:val="000000"/>
                <w:sz w:val="24"/>
                <w:szCs w:val="24"/>
                <w:lang w:val="ru-RU"/>
              </w:rPr>
              <w:t>особие / В.В. Кукушкина. — Москва</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ИНФРА-М, 2019. — 264 с. — (Высшее образование:</w:t>
            </w:r>
            <w:proofErr w:type="gramEnd"/>
            <w:r w:rsidRPr="00FD4DA6">
              <w:rPr>
                <w:rFonts w:ascii="Times New Roman" w:hAnsi="Times New Roman" w:cs="Times New Roman"/>
                <w:color w:val="000000"/>
                <w:sz w:val="24"/>
                <w:szCs w:val="24"/>
                <w:lang w:val="ru-RU"/>
              </w:rPr>
              <w:t xml:space="preserve"> </w:t>
            </w:r>
            <w:proofErr w:type="gramStart"/>
            <w:r w:rsidRPr="00FD4DA6">
              <w:rPr>
                <w:rFonts w:ascii="Times New Roman" w:hAnsi="Times New Roman" w:cs="Times New Roman"/>
                <w:color w:val="000000"/>
                <w:sz w:val="24"/>
                <w:szCs w:val="24"/>
                <w:lang w:val="ru-RU"/>
              </w:rPr>
              <w:t>Магистратура).</w:t>
            </w:r>
            <w:proofErr w:type="gramEnd"/>
            <w:r w:rsidRPr="00FD4DA6">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ISBN</w:t>
            </w:r>
            <w:r w:rsidRPr="00FD4DA6">
              <w:rPr>
                <w:rFonts w:ascii="Times New Roman" w:hAnsi="Times New Roman" w:cs="Times New Roman"/>
                <w:color w:val="000000"/>
                <w:sz w:val="24"/>
                <w:szCs w:val="24"/>
                <w:lang w:val="ru-RU"/>
              </w:rPr>
              <w:t xml:space="preserve"> 978-5-16-004167-4.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11" w:history="1">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znanium</w:t>
              </w:r>
              <w:proofErr w:type="spellEnd"/>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com</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catalog</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product</w:t>
              </w:r>
              <w:r w:rsidR="00C64163" w:rsidRPr="00974FDC">
                <w:rPr>
                  <w:rStyle w:val="a7"/>
                  <w:rFonts w:ascii="Times New Roman" w:hAnsi="Times New Roman" w:cs="Times New Roman"/>
                  <w:sz w:val="24"/>
                  <w:szCs w:val="24"/>
                  <w:lang w:val="ru-RU"/>
                </w:rPr>
                <w:t>/982657</w:t>
              </w:r>
            </w:hyperlink>
            <w:r w:rsidR="00C64163">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23.09.2020). – Режим </w:t>
            </w:r>
            <w:proofErr w:type="gramStart"/>
            <w:r w:rsidRPr="00FD4DA6">
              <w:rPr>
                <w:rFonts w:ascii="Times New Roman" w:hAnsi="Times New Roman" w:cs="Times New Roman"/>
                <w:color w:val="000000"/>
                <w:sz w:val="24"/>
                <w:szCs w:val="24"/>
                <w:lang w:val="ru-RU"/>
              </w:rPr>
              <w:t>до-ступа</w:t>
            </w:r>
            <w:proofErr w:type="gramEnd"/>
            <w:r w:rsidRPr="00FD4DA6">
              <w:rPr>
                <w:rFonts w:ascii="Times New Roman" w:hAnsi="Times New Roman" w:cs="Times New Roman"/>
                <w:color w:val="000000"/>
                <w:sz w:val="24"/>
                <w:szCs w:val="24"/>
                <w:lang w:val="ru-RU"/>
              </w:rPr>
              <w:t>: по подписке.</w:t>
            </w:r>
          </w:p>
          <w:p w:rsidR="00B4496B" w:rsidRPr="00FD4DA6" w:rsidRDefault="00B4496B" w:rsidP="00B4496B">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2. Логунова, О. С. Теория и практика обработки экспериментальных данных на ЭВМ</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учебное пособие / О. С. Логунова, Е. А. Ильина, В. В. Павлов ; МГТУ, каф. </w:t>
            </w:r>
            <w:proofErr w:type="spellStart"/>
            <w:r w:rsidRPr="00FD4DA6">
              <w:rPr>
                <w:rFonts w:ascii="Times New Roman" w:hAnsi="Times New Roman" w:cs="Times New Roman"/>
                <w:color w:val="000000"/>
                <w:sz w:val="24"/>
                <w:szCs w:val="24"/>
                <w:lang w:val="ru-RU"/>
              </w:rPr>
              <w:t>ВТиПМ</w:t>
            </w:r>
            <w:proofErr w:type="spellEnd"/>
            <w:r w:rsidRPr="00FD4DA6">
              <w:rPr>
                <w:rFonts w:ascii="Times New Roman" w:hAnsi="Times New Roman" w:cs="Times New Roman"/>
                <w:color w:val="000000"/>
                <w:sz w:val="24"/>
                <w:szCs w:val="24"/>
                <w:lang w:val="ru-RU"/>
              </w:rPr>
              <w:t>. - Магнитогорск, 2011. - 294 с. : ил</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табл. - </w:t>
            </w:r>
            <w:r>
              <w:rPr>
                <w:rFonts w:ascii="Times New Roman" w:hAnsi="Times New Roman" w:cs="Times New Roman"/>
                <w:color w:val="000000"/>
                <w:sz w:val="24"/>
                <w:szCs w:val="24"/>
              </w:rPr>
              <w:t>URL</w:t>
            </w:r>
            <w:r w:rsidRPr="00FD4DA6">
              <w:rPr>
                <w:rFonts w:ascii="Times New Roman" w:hAnsi="Times New Roman" w:cs="Times New Roman"/>
                <w:color w:val="000000"/>
                <w:sz w:val="24"/>
                <w:szCs w:val="24"/>
                <w:lang w:val="ru-RU"/>
              </w:rPr>
              <w:t xml:space="preserve">: </w:t>
            </w:r>
            <w:hyperlink r:id="rId12" w:history="1">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magtu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informsystema</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uploader</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fileUpload</w:t>
              </w:r>
              <w:proofErr w:type="spellEnd"/>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name</w:t>
              </w:r>
              <w:r w:rsidR="00C64163" w:rsidRPr="00974FDC">
                <w:rPr>
                  <w:rStyle w:val="a7"/>
                  <w:rFonts w:ascii="Times New Roman" w:hAnsi="Times New Roman" w:cs="Times New Roman"/>
                  <w:sz w:val="24"/>
                  <w:szCs w:val="24"/>
                  <w:lang w:val="ru-RU"/>
                </w:rPr>
                <w:t>=366.</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show</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dcatalogues</w:t>
              </w:r>
              <w:proofErr w:type="spellEnd"/>
              <w:r w:rsidR="00C64163" w:rsidRPr="00974FDC">
                <w:rPr>
                  <w:rStyle w:val="a7"/>
                  <w:rFonts w:ascii="Times New Roman" w:hAnsi="Times New Roman" w:cs="Times New Roman"/>
                  <w:sz w:val="24"/>
                  <w:szCs w:val="24"/>
                  <w:lang w:val="ru-RU"/>
                </w:rPr>
                <w:t>/1/1079145/366.</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view</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true</w:t>
              </w:r>
            </w:hyperlink>
            <w:r w:rsidR="00C64163">
              <w:rPr>
                <w:rFonts w:ascii="Times New Roman" w:hAnsi="Times New Roman" w:cs="Times New Roman"/>
                <w:color w:val="000000"/>
                <w:sz w:val="24"/>
                <w:szCs w:val="24"/>
                <w:lang w:val="ru-RU"/>
              </w:rPr>
              <w:t xml:space="preserve">  </w:t>
            </w:r>
            <w:r w:rsidRPr="00FD4DA6">
              <w:rPr>
                <w:rFonts w:ascii="Times New Roman" w:hAnsi="Times New Roman" w:cs="Times New Roman"/>
                <w:color w:val="000000"/>
                <w:sz w:val="24"/>
                <w:szCs w:val="24"/>
                <w:lang w:val="ru-RU"/>
              </w:rPr>
              <w:t xml:space="preserve"> (дата обращения: 14.05.2020). - Макрообъект. - Текст</w:t>
            </w:r>
            <w:proofErr w:type="gramStart"/>
            <w:r w:rsidRPr="00FD4DA6">
              <w:rPr>
                <w:rFonts w:ascii="Times New Roman" w:hAnsi="Times New Roman" w:cs="Times New Roman"/>
                <w:color w:val="000000"/>
                <w:sz w:val="24"/>
                <w:szCs w:val="24"/>
                <w:lang w:val="ru-RU"/>
              </w:rPr>
              <w:t xml:space="preserve"> :</w:t>
            </w:r>
            <w:proofErr w:type="gramEnd"/>
            <w:r w:rsidRPr="00FD4DA6">
              <w:rPr>
                <w:rFonts w:ascii="Times New Roman" w:hAnsi="Times New Roman" w:cs="Times New Roman"/>
                <w:color w:val="000000"/>
                <w:sz w:val="24"/>
                <w:szCs w:val="24"/>
                <w:lang w:val="ru-RU"/>
              </w:rPr>
              <w:t xml:space="preserve"> электронный. - Имеется печатный аналог.</w:t>
            </w:r>
          </w:p>
          <w:p w:rsidR="00B4496B" w:rsidRPr="00FD4DA6" w:rsidRDefault="00931F8D" w:rsidP="00B4496B">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00B4496B" w:rsidRPr="00FD4DA6">
              <w:rPr>
                <w:rFonts w:ascii="Times New Roman" w:hAnsi="Times New Roman" w:cs="Times New Roman"/>
                <w:color w:val="000000"/>
                <w:sz w:val="24"/>
                <w:szCs w:val="24"/>
                <w:lang w:val="ru-RU"/>
              </w:rPr>
              <w:t>. Логунова, О. С. Основные этапы разработки научных статей : учебное п</w:t>
            </w:r>
            <w:proofErr w:type="gramStart"/>
            <w:r w:rsidR="00B4496B" w:rsidRPr="00FD4DA6">
              <w:rPr>
                <w:rFonts w:ascii="Times New Roman" w:hAnsi="Times New Roman" w:cs="Times New Roman"/>
                <w:color w:val="000000"/>
                <w:sz w:val="24"/>
                <w:szCs w:val="24"/>
                <w:lang w:val="ru-RU"/>
              </w:rPr>
              <w:t>о-</w:t>
            </w:r>
            <w:proofErr w:type="gramEnd"/>
            <w:r w:rsidR="00B4496B" w:rsidRPr="00FD4DA6">
              <w:rPr>
                <w:rFonts w:ascii="Times New Roman" w:hAnsi="Times New Roman" w:cs="Times New Roman"/>
                <w:color w:val="000000"/>
                <w:sz w:val="24"/>
                <w:szCs w:val="24"/>
                <w:lang w:val="ru-RU"/>
              </w:rPr>
              <w:t xml:space="preserve"> </w:t>
            </w:r>
            <w:proofErr w:type="spellStart"/>
            <w:r w:rsidR="00B4496B" w:rsidRPr="00FD4DA6">
              <w:rPr>
                <w:rFonts w:ascii="Times New Roman" w:hAnsi="Times New Roman" w:cs="Times New Roman"/>
                <w:color w:val="000000"/>
                <w:sz w:val="24"/>
                <w:szCs w:val="24"/>
                <w:lang w:val="ru-RU"/>
              </w:rPr>
              <w:t>собие</w:t>
            </w:r>
            <w:proofErr w:type="spellEnd"/>
            <w:r w:rsidR="00B4496B" w:rsidRPr="00FD4DA6">
              <w:rPr>
                <w:rFonts w:ascii="Times New Roman" w:hAnsi="Times New Roman" w:cs="Times New Roman"/>
                <w:color w:val="000000"/>
                <w:sz w:val="24"/>
                <w:szCs w:val="24"/>
                <w:lang w:val="ru-RU"/>
              </w:rPr>
              <w:t xml:space="preserve"> / О. С. Логунова, Е. А. Ильина ; МГТУ. - Магнитогорск</w:t>
            </w:r>
            <w:proofErr w:type="gramStart"/>
            <w:r w:rsidR="00B4496B" w:rsidRPr="00FD4DA6">
              <w:rPr>
                <w:rFonts w:ascii="Times New Roman" w:hAnsi="Times New Roman" w:cs="Times New Roman"/>
                <w:color w:val="000000"/>
                <w:sz w:val="24"/>
                <w:szCs w:val="24"/>
                <w:lang w:val="ru-RU"/>
              </w:rPr>
              <w:t xml:space="preserve"> :</w:t>
            </w:r>
            <w:proofErr w:type="gramEnd"/>
            <w:r w:rsidR="00B4496B" w:rsidRPr="00FD4DA6">
              <w:rPr>
                <w:rFonts w:ascii="Times New Roman" w:hAnsi="Times New Roman" w:cs="Times New Roman"/>
                <w:color w:val="000000"/>
                <w:sz w:val="24"/>
                <w:szCs w:val="24"/>
                <w:lang w:val="ru-RU"/>
              </w:rPr>
              <w:t xml:space="preserve"> МГТУ, 2017. - 1 электрон</w:t>
            </w:r>
            <w:proofErr w:type="gramStart"/>
            <w:r w:rsidR="00B4496B" w:rsidRPr="00FD4DA6">
              <w:rPr>
                <w:rFonts w:ascii="Times New Roman" w:hAnsi="Times New Roman" w:cs="Times New Roman"/>
                <w:color w:val="000000"/>
                <w:sz w:val="24"/>
                <w:szCs w:val="24"/>
                <w:lang w:val="ru-RU"/>
              </w:rPr>
              <w:t>.</w:t>
            </w:r>
            <w:proofErr w:type="gramEnd"/>
            <w:r w:rsidR="00B4496B" w:rsidRPr="00FD4DA6">
              <w:rPr>
                <w:rFonts w:ascii="Times New Roman" w:hAnsi="Times New Roman" w:cs="Times New Roman"/>
                <w:color w:val="000000"/>
                <w:sz w:val="24"/>
                <w:szCs w:val="24"/>
                <w:lang w:val="ru-RU"/>
              </w:rPr>
              <w:t xml:space="preserve"> </w:t>
            </w:r>
            <w:proofErr w:type="gramStart"/>
            <w:r w:rsidR="00B4496B" w:rsidRPr="00FD4DA6">
              <w:rPr>
                <w:rFonts w:ascii="Times New Roman" w:hAnsi="Times New Roman" w:cs="Times New Roman"/>
                <w:color w:val="000000"/>
                <w:sz w:val="24"/>
                <w:szCs w:val="24"/>
                <w:lang w:val="ru-RU"/>
              </w:rPr>
              <w:t>о</w:t>
            </w:r>
            <w:proofErr w:type="gramEnd"/>
            <w:r w:rsidR="00B4496B" w:rsidRPr="00FD4DA6">
              <w:rPr>
                <w:rFonts w:ascii="Times New Roman" w:hAnsi="Times New Roman" w:cs="Times New Roman"/>
                <w:color w:val="000000"/>
                <w:sz w:val="24"/>
                <w:szCs w:val="24"/>
                <w:lang w:val="ru-RU"/>
              </w:rPr>
              <w:t>пт. диск (</w:t>
            </w:r>
            <w:r w:rsidR="00B4496B">
              <w:rPr>
                <w:rFonts w:ascii="Times New Roman" w:hAnsi="Times New Roman" w:cs="Times New Roman"/>
                <w:color w:val="000000"/>
                <w:sz w:val="24"/>
                <w:szCs w:val="24"/>
              </w:rPr>
              <w:t>CD</w:t>
            </w:r>
            <w:r w:rsidR="00B4496B" w:rsidRPr="00FD4DA6">
              <w:rPr>
                <w:rFonts w:ascii="Times New Roman" w:hAnsi="Times New Roman" w:cs="Times New Roman"/>
                <w:color w:val="000000"/>
                <w:sz w:val="24"/>
                <w:szCs w:val="24"/>
                <w:lang w:val="ru-RU"/>
              </w:rPr>
              <w:t>-</w:t>
            </w:r>
            <w:r w:rsidR="00B4496B">
              <w:rPr>
                <w:rFonts w:ascii="Times New Roman" w:hAnsi="Times New Roman" w:cs="Times New Roman"/>
                <w:color w:val="000000"/>
                <w:sz w:val="24"/>
                <w:szCs w:val="24"/>
              </w:rPr>
              <w:t>ROM</w:t>
            </w:r>
            <w:r w:rsidR="00B4496B" w:rsidRPr="00FD4DA6">
              <w:rPr>
                <w:rFonts w:ascii="Times New Roman" w:hAnsi="Times New Roman" w:cs="Times New Roman"/>
                <w:color w:val="000000"/>
                <w:sz w:val="24"/>
                <w:szCs w:val="24"/>
                <w:lang w:val="ru-RU"/>
              </w:rPr>
              <w:t xml:space="preserve">). - </w:t>
            </w:r>
            <w:proofErr w:type="spellStart"/>
            <w:r w:rsidR="00B4496B" w:rsidRPr="00FD4DA6">
              <w:rPr>
                <w:rFonts w:ascii="Times New Roman" w:hAnsi="Times New Roman" w:cs="Times New Roman"/>
                <w:color w:val="000000"/>
                <w:sz w:val="24"/>
                <w:szCs w:val="24"/>
                <w:lang w:val="ru-RU"/>
              </w:rPr>
              <w:t>Загл</w:t>
            </w:r>
            <w:proofErr w:type="spellEnd"/>
            <w:r w:rsidR="00B4496B" w:rsidRPr="00FD4DA6">
              <w:rPr>
                <w:rFonts w:ascii="Times New Roman" w:hAnsi="Times New Roman" w:cs="Times New Roman"/>
                <w:color w:val="000000"/>
                <w:sz w:val="24"/>
                <w:szCs w:val="24"/>
                <w:lang w:val="ru-RU"/>
              </w:rPr>
              <w:t>. с титул</w:t>
            </w:r>
            <w:proofErr w:type="gramStart"/>
            <w:r w:rsidR="00B4496B" w:rsidRPr="00FD4DA6">
              <w:rPr>
                <w:rFonts w:ascii="Times New Roman" w:hAnsi="Times New Roman" w:cs="Times New Roman"/>
                <w:color w:val="000000"/>
                <w:sz w:val="24"/>
                <w:szCs w:val="24"/>
                <w:lang w:val="ru-RU"/>
              </w:rPr>
              <w:t>.</w:t>
            </w:r>
            <w:proofErr w:type="gramEnd"/>
            <w:r w:rsidR="00B4496B" w:rsidRPr="00FD4DA6">
              <w:rPr>
                <w:rFonts w:ascii="Times New Roman" w:hAnsi="Times New Roman" w:cs="Times New Roman"/>
                <w:color w:val="000000"/>
                <w:sz w:val="24"/>
                <w:szCs w:val="24"/>
                <w:lang w:val="ru-RU"/>
              </w:rPr>
              <w:t xml:space="preserve"> </w:t>
            </w:r>
            <w:proofErr w:type="gramStart"/>
            <w:r w:rsidR="00B4496B" w:rsidRPr="00FD4DA6">
              <w:rPr>
                <w:rFonts w:ascii="Times New Roman" w:hAnsi="Times New Roman" w:cs="Times New Roman"/>
                <w:color w:val="000000"/>
                <w:sz w:val="24"/>
                <w:szCs w:val="24"/>
                <w:lang w:val="ru-RU"/>
              </w:rPr>
              <w:t>э</w:t>
            </w:r>
            <w:proofErr w:type="gramEnd"/>
            <w:r w:rsidR="00B4496B" w:rsidRPr="00FD4DA6">
              <w:rPr>
                <w:rFonts w:ascii="Times New Roman" w:hAnsi="Times New Roman" w:cs="Times New Roman"/>
                <w:color w:val="000000"/>
                <w:sz w:val="24"/>
                <w:szCs w:val="24"/>
                <w:lang w:val="ru-RU"/>
              </w:rPr>
              <w:t xml:space="preserve">крана. - </w:t>
            </w:r>
            <w:r w:rsidR="00B4496B">
              <w:rPr>
                <w:rFonts w:ascii="Times New Roman" w:hAnsi="Times New Roman" w:cs="Times New Roman"/>
                <w:color w:val="000000"/>
                <w:sz w:val="24"/>
                <w:szCs w:val="24"/>
              </w:rPr>
              <w:t>URL</w:t>
            </w:r>
            <w:r w:rsidR="00B4496B" w:rsidRPr="00FD4DA6">
              <w:rPr>
                <w:rFonts w:ascii="Times New Roman" w:hAnsi="Times New Roman" w:cs="Times New Roman"/>
                <w:color w:val="000000"/>
                <w:sz w:val="24"/>
                <w:szCs w:val="24"/>
                <w:lang w:val="ru-RU"/>
              </w:rPr>
              <w:t xml:space="preserve">: </w:t>
            </w:r>
            <w:hyperlink r:id="rId13" w:history="1">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magtu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informsystema</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uploader</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fileUpload</w:t>
              </w:r>
              <w:proofErr w:type="spellEnd"/>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name</w:t>
              </w:r>
              <w:r w:rsidR="00C64163" w:rsidRPr="00974FDC">
                <w:rPr>
                  <w:rStyle w:val="a7"/>
                  <w:rFonts w:ascii="Times New Roman" w:hAnsi="Times New Roman" w:cs="Times New Roman"/>
                  <w:sz w:val="24"/>
                  <w:szCs w:val="24"/>
                  <w:lang w:val="ru-RU"/>
                </w:rPr>
                <w:t>=3138.</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show</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dcatalogues</w:t>
              </w:r>
              <w:proofErr w:type="spellEnd"/>
              <w:r w:rsidR="00C64163" w:rsidRPr="00974FDC">
                <w:rPr>
                  <w:rStyle w:val="a7"/>
                  <w:rFonts w:ascii="Times New Roman" w:hAnsi="Times New Roman" w:cs="Times New Roman"/>
                  <w:sz w:val="24"/>
                  <w:szCs w:val="24"/>
                  <w:lang w:val="ru-RU"/>
                </w:rPr>
                <w:t>/1/1136410/3138.</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view</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true</w:t>
              </w:r>
            </w:hyperlink>
            <w:r w:rsidR="00C64163">
              <w:rPr>
                <w:rFonts w:ascii="Times New Roman" w:hAnsi="Times New Roman" w:cs="Times New Roman"/>
                <w:color w:val="000000"/>
                <w:sz w:val="24"/>
                <w:szCs w:val="24"/>
                <w:lang w:val="ru-RU"/>
              </w:rPr>
              <w:t xml:space="preserve"> </w:t>
            </w:r>
            <w:r w:rsidR="00B4496B" w:rsidRPr="00FD4DA6">
              <w:rPr>
                <w:rFonts w:ascii="Times New Roman" w:hAnsi="Times New Roman" w:cs="Times New Roman"/>
                <w:color w:val="000000"/>
                <w:sz w:val="24"/>
                <w:szCs w:val="24"/>
                <w:lang w:val="ru-RU"/>
              </w:rPr>
              <w:t xml:space="preserve"> (дата обращения: 14.05.2020). - Макрообъект. - Текст</w:t>
            </w:r>
            <w:proofErr w:type="gramStart"/>
            <w:r w:rsidR="00B4496B" w:rsidRPr="00FD4DA6">
              <w:rPr>
                <w:rFonts w:ascii="Times New Roman" w:hAnsi="Times New Roman" w:cs="Times New Roman"/>
                <w:color w:val="000000"/>
                <w:sz w:val="24"/>
                <w:szCs w:val="24"/>
                <w:lang w:val="ru-RU"/>
              </w:rPr>
              <w:t xml:space="preserve"> :</w:t>
            </w:r>
            <w:proofErr w:type="gramEnd"/>
            <w:r w:rsidR="00B4496B" w:rsidRPr="00FD4DA6">
              <w:rPr>
                <w:rFonts w:ascii="Times New Roman" w:hAnsi="Times New Roman" w:cs="Times New Roman"/>
                <w:color w:val="000000"/>
                <w:sz w:val="24"/>
                <w:szCs w:val="24"/>
                <w:lang w:val="ru-RU"/>
              </w:rPr>
              <w:t xml:space="preserve"> электрон-</w:t>
            </w:r>
            <w:proofErr w:type="spellStart"/>
            <w:r w:rsidR="00B4496B" w:rsidRPr="00FD4DA6">
              <w:rPr>
                <w:rFonts w:ascii="Times New Roman" w:hAnsi="Times New Roman" w:cs="Times New Roman"/>
                <w:color w:val="000000"/>
                <w:sz w:val="24"/>
                <w:szCs w:val="24"/>
                <w:lang w:val="ru-RU"/>
              </w:rPr>
              <w:t>ный</w:t>
            </w:r>
            <w:proofErr w:type="spellEnd"/>
            <w:r w:rsidR="00B4496B" w:rsidRPr="00FD4DA6">
              <w:rPr>
                <w:rFonts w:ascii="Times New Roman" w:hAnsi="Times New Roman" w:cs="Times New Roman"/>
                <w:color w:val="000000"/>
                <w:sz w:val="24"/>
                <w:szCs w:val="24"/>
                <w:lang w:val="ru-RU"/>
              </w:rPr>
              <w:t xml:space="preserve">. - Сведения доступны также на </w:t>
            </w:r>
            <w:r w:rsidR="00B4496B">
              <w:rPr>
                <w:rFonts w:ascii="Times New Roman" w:hAnsi="Times New Roman" w:cs="Times New Roman"/>
                <w:color w:val="000000"/>
                <w:sz w:val="24"/>
                <w:szCs w:val="24"/>
              </w:rPr>
              <w:t>CD</w:t>
            </w:r>
            <w:r w:rsidR="00B4496B" w:rsidRPr="00FD4DA6">
              <w:rPr>
                <w:rFonts w:ascii="Times New Roman" w:hAnsi="Times New Roman" w:cs="Times New Roman"/>
                <w:color w:val="000000"/>
                <w:sz w:val="24"/>
                <w:szCs w:val="24"/>
                <w:lang w:val="ru-RU"/>
              </w:rPr>
              <w:t xml:space="preserve">- </w:t>
            </w:r>
            <w:r w:rsidR="00B4496B">
              <w:rPr>
                <w:rFonts w:ascii="Times New Roman" w:hAnsi="Times New Roman" w:cs="Times New Roman"/>
                <w:color w:val="000000"/>
                <w:sz w:val="24"/>
                <w:szCs w:val="24"/>
              </w:rPr>
              <w:t>ROM</w:t>
            </w:r>
            <w:r w:rsidR="00B4496B" w:rsidRPr="00FD4DA6">
              <w:rPr>
                <w:rFonts w:ascii="Times New Roman" w:hAnsi="Times New Roman" w:cs="Times New Roman"/>
                <w:color w:val="000000"/>
                <w:sz w:val="24"/>
                <w:szCs w:val="24"/>
                <w:lang w:val="ru-RU"/>
              </w:rPr>
              <w:t>.</w:t>
            </w:r>
          </w:p>
          <w:p w:rsidR="00931F8D" w:rsidRPr="00FD4DA6" w:rsidRDefault="003D3E62" w:rsidP="00931F8D">
            <w:pPr>
              <w:spacing w:after="0" w:line="240" w:lineRule="auto"/>
              <w:ind w:firstLine="756"/>
              <w:jc w:val="both"/>
              <w:rPr>
                <w:sz w:val="24"/>
                <w:szCs w:val="24"/>
                <w:lang w:val="ru-RU"/>
              </w:rPr>
            </w:pPr>
            <w:r>
              <w:rPr>
                <w:rFonts w:ascii="Times New Roman" w:hAnsi="Times New Roman" w:cs="Times New Roman"/>
                <w:color w:val="000000"/>
                <w:sz w:val="24"/>
                <w:szCs w:val="24"/>
                <w:lang w:val="ru-RU"/>
              </w:rPr>
              <w:t>4</w:t>
            </w:r>
            <w:r w:rsidR="00931F8D">
              <w:rPr>
                <w:rFonts w:ascii="Times New Roman" w:hAnsi="Times New Roman" w:cs="Times New Roman"/>
                <w:color w:val="000000"/>
                <w:sz w:val="24"/>
                <w:szCs w:val="24"/>
                <w:lang w:val="ru-RU"/>
              </w:rPr>
              <w:t xml:space="preserve">. </w:t>
            </w:r>
            <w:r w:rsidR="00931F8D" w:rsidRPr="00931F8D">
              <w:rPr>
                <w:rFonts w:ascii="Times New Roman" w:hAnsi="Times New Roman" w:cs="Times New Roman"/>
                <w:color w:val="000000"/>
                <w:sz w:val="24"/>
                <w:szCs w:val="24"/>
                <w:lang w:val="ru-RU"/>
              </w:rPr>
              <w:t>Вопросы управления эксплуатационными режимами промышленных систем электроснабжения с собственными источниками электрической энергии</w:t>
            </w:r>
            <w:proofErr w:type="gramStart"/>
            <w:r w:rsidR="00931F8D" w:rsidRPr="00931F8D">
              <w:rPr>
                <w:rFonts w:ascii="Times New Roman" w:hAnsi="Times New Roman" w:cs="Times New Roman"/>
                <w:color w:val="000000"/>
                <w:sz w:val="24"/>
                <w:szCs w:val="24"/>
                <w:lang w:val="ru-RU"/>
              </w:rPr>
              <w:t xml:space="preserve"> :</w:t>
            </w:r>
            <w:proofErr w:type="gramEnd"/>
            <w:r w:rsidR="00931F8D" w:rsidRPr="00931F8D">
              <w:rPr>
                <w:rFonts w:ascii="Times New Roman" w:hAnsi="Times New Roman" w:cs="Times New Roman"/>
                <w:color w:val="000000"/>
                <w:sz w:val="24"/>
                <w:szCs w:val="24"/>
                <w:lang w:val="ru-RU"/>
              </w:rPr>
              <w:t xml:space="preserve"> монография / А. В. Малафеев, А. В. Варганова, Е. А. Панова, О. В. </w:t>
            </w:r>
            <w:proofErr w:type="spellStart"/>
            <w:r w:rsidR="00931F8D" w:rsidRPr="00931F8D">
              <w:rPr>
                <w:rFonts w:ascii="Times New Roman" w:hAnsi="Times New Roman" w:cs="Times New Roman"/>
                <w:color w:val="000000"/>
                <w:sz w:val="24"/>
                <w:szCs w:val="24"/>
                <w:lang w:val="ru-RU"/>
              </w:rPr>
              <w:t>Газизова</w:t>
            </w:r>
            <w:proofErr w:type="spellEnd"/>
            <w:r w:rsidR="00931F8D" w:rsidRPr="00931F8D">
              <w:rPr>
                <w:rFonts w:ascii="Times New Roman" w:hAnsi="Times New Roman" w:cs="Times New Roman"/>
                <w:color w:val="000000"/>
                <w:sz w:val="24"/>
                <w:szCs w:val="24"/>
                <w:lang w:val="ru-RU"/>
              </w:rPr>
              <w:t xml:space="preserve"> ; Магнитогорский гос. технический ун-т им. Г. И. Носова. - Магнитогорск</w:t>
            </w:r>
            <w:proofErr w:type="gramStart"/>
            <w:r w:rsidR="00931F8D" w:rsidRPr="00931F8D">
              <w:rPr>
                <w:rFonts w:ascii="Times New Roman" w:hAnsi="Times New Roman" w:cs="Times New Roman"/>
                <w:color w:val="000000"/>
                <w:sz w:val="24"/>
                <w:szCs w:val="24"/>
                <w:lang w:val="ru-RU"/>
              </w:rPr>
              <w:t xml:space="preserve"> :</w:t>
            </w:r>
            <w:proofErr w:type="gramEnd"/>
            <w:r w:rsidR="00931F8D" w:rsidRPr="00931F8D">
              <w:rPr>
                <w:rFonts w:ascii="Times New Roman" w:hAnsi="Times New Roman" w:cs="Times New Roman"/>
                <w:color w:val="000000"/>
                <w:sz w:val="24"/>
                <w:szCs w:val="24"/>
                <w:lang w:val="ru-RU"/>
              </w:rPr>
              <w:t xml:space="preserve"> МГТУ им. Г. И. Носова, 2019. - 1 CD-ROM. - ISBN 978-5-9967-1652-4. - </w:t>
            </w:r>
            <w:proofErr w:type="spellStart"/>
            <w:r w:rsidR="00931F8D" w:rsidRPr="00931F8D">
              <w:rPr>
                <w:rFonts w:ascii="Times New Roman" w:hAnsi="Times New Roman" w:cs="Times New Roman"/>
                <w:color w:val="000000"/>
                <w:sz w:val="24"/>
                <w:szCs w:val="24"/>
                <w:lang w:val="ru-RU"/>
              </w:rPr>
              <w:t>Загл</w:t>
            </w:r>
            <w:proofErr w:type="spellEnd"/>
            <w:r w:rsidR="00931F8D" w:rsidRPr="00931F8D">
              <w:rPr>
                <w:rFonts w:ascii="Times New Roman" w:hAnsi="Times New Roman" w:cs="Times New Roman"/>
                <w:color w:val="000000"/>
                <w:sz w:val="24"/>
                <w:szCs w:val="24"/>
                <w:lang w:val="ru-RU"/>
              </w:rPr>
              <w:t>. с титул</w:t>
            </w:r>
            <w:proofErr w:type="gramStart"/>
            <w:r w:rsidR="00931F8D" w:rsidRPr="00931F8D">
              <w:rPr>
                <w:rFonts w:ascii="Times New Roman" w:hAnsi="Times New Roman" w:cs="Times New Roman"/>
                <w:color w:val="000000"/>
                <w:sz w:val="24"/>
                <w:szCs w:val="24"/>
                <w:lang w:val="ru-RU"/>
              </w:rPr>
              <w:t>.</w:t>
            </w:r>
            <w:proofErr w:type="gramEnd"/>
            <w:r w:rsidR="00931F8D" w:rsidRPr="00931F8D">
              <w:rPr>
                <w:rFonts w:ascii="Times New Roman" w:hAnsi="Times New Roman" w:cs="Times New Roman"/>
                <w:color w:val="000000"/>
                <w:sz w:val="24"/>
                <w:szCs w:val="24"/>
                <w:lang w:val="ru-RU"/>
              </w:rPr>
              <w:t xml:space="preserve"> </w:t>
            </w:r>
            <w:proofErr w:type="gramStart"/>
            <w:r w:rsidR="00931F8D" w:rsidRPr="00931F8D">
              <w:rPr>
                <w:rFonts w:ascii="Times New Roman" w:hAnsi="Times New Roman" w:cs="Times New Roman"/>
                <w:color w:val="000000"/>
                <w:sz w:val="24"/>
                <w:szCs w:val="24"/>
                <w:lang w:val="ru-RU"/>
              </w:rPr>
              <w:t>э</w:t>
            </w:r>
            <w:proofErr w:type="gramEnd"/>
            <w:r w:rsidR="00931F8D" w:rsidRPr="00931F8D">
              <w:rPr>
                <w:rFonts w:ascii="Times New Roman" w:hAnsi="Times New Roman" w:cs="Times New Roman"/>
                <w:color w:val="000000"/>
                <w:sz w:val="24"/>
                <w:szCs w:val="24"/>
                <w:lang w:val="ru-RU"/>
              </w:rPr>
              <w:t>крана. - URL</w:t>
            </w:r>
            <w:proofErr w:type="gramStart"/>
            <w:r w:rsidR="00931F8D" w:rsidRPr="00931F8D">
              <w:rPr>
                <w:rFonts w:ascii="Times New Roman" w:hAnsi="Times New Roman" w:cs="Times New Roman"/>
                <w:color w:val="000000"/>
                <w:sz w:val="24"/>
                <w:szCs w:val="24"/>
                <w:lang w:val="ru-RU"/>
              </w:rPr>
              <w:t xml:space="preserve"> :</w:t>
            </w:r>
            <w:proofErr w:type="gramEnd"/>
            <w:r w:rsidR="00931F8D" w:rsidRPr="00931F8D">
              <w:rPr>
                <w:rFonts w:ascii="Times New Roman" w:hAnsi="Times New Roman" w:cs="Times New Roman"/>
                <w:color w:val="000000"/>
                <w:sz w:val="24"/>
                <w:szCs w:val="24"/>
                <w:lang w:val="ru-RU"/>
              </w:rPr>
              <w:t xml:space="preserve"> </w:t>
            </w:r>
            <w:hyperlink r:id="rId14" w:history="1">
              <w:r w:rsidR="00C64163" w:rsidRPr="00974FDC">
                <w:rPr>
                  <w:rStyle w:val="a7"/>
                  <w:rFonts w:ascii="Times New Roman" w:hAnsi="Times New Roman" w:cs="Times New Roman"/>
                  <w:sz w:val="24"/>
                  <w:szCs w:val="24"/>
                  <w:lang w:val="ru-RU"/>
                </w:rPr>
                <w:t>https://magtu.informsystema.ru/uploader/fileUpload?name=4098.pdf&amp;show=dcatalogues/1/1533539/4098.pdf&amp;view=true</w:t>
              </w:r>
            </w:hyperlink>
            <w:r w:rsidR="00C64163">
              <w:rPr>
                <w:rFonts w:ascii="Times New Roman" w:hAnsi="Times New Roman" w:cs="Times New Roman"/>
                <w:color w:val="000000"/>
                <w:sz w:val="24"/>
                <w:szCs w:val="24"/>
                <w:lang w:val="ru-RU"/>
              </w:rPr>
              <w:t xml:space="preserve"> </w:t>
            </w:r>
            <w:r w:rsidR="00931F8D" w:rsidRPr="00931F8D">
              <w:rPr>
                <w:rFonts w:ascii="Times New Roman" w:hAnsi="Times New Roman" w:cs="Times New Roman"/>
                <w:color w:val="000000"/>
                <w:sz w:val="24"/>
                <w:szCs w:val="24"/>
                <w:lang w:val="ru-RU"/>
              </w:rPr>
              <w:t xml:space="preserve"> (дата обращения: 25.09.2020). - Макрообъект. - Текст</w:t>
            </w:r>
            <w:proofErr w:type="gramStart"/>
            <w:r w:rsidR="00931F8D" w:rsidRPr="00931F8D">
              <w:rPr>
                <w:rFonts w:ascii="Times New Roman" w:hAnsi="Times New Roman" w:cs="Times New Roman"/>
                <w:color w:val="000000"/>
                <w:sz w:val="24"/>
                <w:szCs w:val="24"/>
                <w:lang w:val="ru-RU"/>
              </w:rPr>
              <w:t xml:space="preserve"> :</w:t>
            </w:r>
            <w:proofErr w:type="gramEnd"/>
            <w:r w:rsidR="00931F8D" w:rsidRPr="00931F8D">
              <w:rPr>
                <w:rFonts w:ascii="Times New Roman" w:hAnsi="Times New Roman" w:cs="Times New Roman"/>
                <w:color w:val="000000"/>
                <w:sz w:val="24"/>
                <w:szCs w:val="24"/>
                <w:lang w:val="ru-RU"/>
              </w:rPr>
              <w:t xml:space="preserve"> электронный. - Сведения доступны также на CD-ROM.</w:t>
            </w:r>
          </w:p>
          <w:p w:rsidR="00BD62AD" w:rsidRPr="00FD4DA6" w:rsidRDefault="00BD62AD" w:rsidP="00931F8D">
            <w:pPr>
              <w:spacing w:after="0" w:line="240" w:lineRule="auto"/>
              <w:ind w:firstLine="756"/>
              <w:jc w:val="both"/>
              <w:rPr>
                <w:sz w:val="24"/>
                <w:szCs w:val="24"/>
                <w:lang w:val="ru-RU"/>
              </w:rPr>
            </w:pPr>
          </w:p>
        </w:tc>
      </w:tr>
    </w:tbl>
    <w:p w:rsidR="00BD62AD" w:rsidRPr="00FD4DA6" w:rsidRDefault="00BD62AD" w:rsidP="00BD62AD">
      <w:pPr>
        <w:rPr>
          <w:sz w:val="0"/>
          <w:szCs w:val="0"/>
          <w:lang w:val="ru-RU"/>
        </w:rPr>
      </w:pPr>
      <w:r w:rsidRPr="00FD4DA6">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BD62AD" w:rsidRPr="00F87B61" w:rsidTr="003D3E62">
        <w:trPr>
          <w:trHeight w:hRule="exact" w:val="6237"/>
        </w:trPr>
        <w:tc>
          <w:tcPr>
            <w:tcW w:w="9370" w:type="dxa"/>
            <w:shd w:val="clear" w:color="000000" w:fill="FFFFFF"/>
            <w:tcMar>
              <w:left w:w="34" w:type="dxa"/>
              <w:right w:w="34" w:type="dxa"/>
            </w:tcMar>
          </w:tcPr>
          <w:p w:rsidR="00B4496B" w:rsidRPr="00FD4DA6" w:rsidRDefault="00AC0FC9" w:rsidP="00B4496B">
            <w:pPr>
              <w:spacing w:after="0" w:line="240" w:lineRule="auto"/>
              <w:ind w:firstLine="756"/>
              <w:jc w:val="both"/>
              <w:rPr>
                <w:sz w:val="24"/>
                <w:szCs w:val="24"/>
                <w:lang w:val="ru-RU"/>
              </w:rPr>
            </w:pPr>
            <w:r>
              <w:rPr>
                <w:rFonts w:ascii="Times New Roman" w:hAnsi="Times New Roman" w:cs="Times New Roman"/>
                <w:color w:val="000000"/>
                <w:sz w:val="24"/>
                <w:szCs w:val="24"/>
                <w:lang w:val="ru-RU"/>
              </w:rPr>
              <w:lastRenderedPageBreak/>
              <w:t>5</w:t>
            </w:r>
            <w:r w:rsidR="00B4496B" w:rsidRPr="00FD4DA6">
              <w:rPr>
                <w:rFonts w:ascii="Times New Roman" w:hAnsi="Times New Roman" w:cs="Times New Roman"/>
                <w:color w:val="000000"/>
                <w:sz w:val="24"/>
                <w:szCs w:val="24"/>
                <w:lang w:val="ru-RU"/>
              </w:rPr>
              <w:t xml:space="preserve">. Новоселов, Н. А. Анализ показателей качества электроэнергии при </w:t>
            </w:r>
            <w:proofErr w:type="spellStart"/>
            <w:r w:rsidR="00B4496B" w:rsidRPr="00FD4DA6">
              <w:rPr>
                <w:rFonts w:ascii="Times New Roman" w:hAnsi="Times New Roman" w:cs="Times New Roman"/>
                <w:color w:val="000000"/>
                <w:sz w:val="24"/>
                <w:szCs w:val="24"/>
                <w:lang w:val="ru-RU"/>
              </w:rPr>
              <w:t>прое</w:t>
            </w:r>
            <w:proofErr w:type="gramStart"/>
            <w:r w:rsidR="00B4496B" w:rsidRPr="00FD4DA6">
              <w:rPr>
                <w:rFonts w:ascii="Times New Roman" w:hAnsi="Times New Roman" w:cs="Times New Roman"/>
                <w:color w:val="000000"/>
                <w:sz w:val="24"/>
                <w:szCs w:val="24"/>
                <w:lang w:val="ru-RU"/>
              </w:rPr>
              <w:t>к</w:t>
            </w:r>
            <w:proofErr w:type="spellEnd"/>
            <w:r w:rsidR="00B4496B" w:rsidRPr="00FD4DA6">
              <w:rPr>
                <w:rFonts w:ascii="Times New Roman" w:hAnsi="Times New Roman" w:cs="Times New Roman"/>
                <w:color w:val="000000"/>
                <w:sz w:val="24"/>
                <w:szCs w:val="24"/>
                <w:lang w:val="ru-RU"/>
              </w:rPr>
              <w:t>-</w:t>
            </w:r>
            <w:proofErr w:type="gramEnd"/>
            <w:r w:rsidR="00B4496B" w:rsidRPr="00FD4DA6">
              <w:rPr>
                <w:rFonts w:ascii="Times New Roman" w:hAnsi="Times New Roman" w:cs="Times New Roman"/>
                <w:color w:val="000000"/>
                <w:sz w:val="24"/>
                <w:szCs w:val="24"/>
                <w:lang w:val="ru-RU"/>
              </w:rPr>
              <w:t xml:space="preserve"> </w:t>
            </w:r>
            <w:proofErr w:type="spellStart"/>
            <w:r w:rsidR="00B4496B" w:rsidRPr="00FD4DA6">
              <w:rPr>
                <w:rFonts w:ascii="Times New Roman" w:hAnsi="Times New Roman" w:cs="Times New Roman"/>
                <w:color w:val="000000"/>
                <w:sz w:val="24"/>
                <w:szCs w:val="24"/>
                <w:lang w:val="ru-RU"/>
              </w:rPr>
              <w:t>тировании</w:t>
            </w:r>
            <w:proofErr w:type="spellEnd"/>
            <w:r w:rsidR="00B4496B" w:rsidRPr="00FD4DA6">
              <w:rPr>
                <w:rFonts w:ascii="Times New Roman" w:hAnsi="Times New Roman" w:cs="Times New Roman"/>
                <w:color w:val="000000"/>
                <w:sz w:val="24"/>
                <w:szCs w:val="24"/>
                <w:lang w:val="ru-RU"/>
              </w:rPr>
              <w:t xml:space="preserve"> систем электроснабжения дуговых сталеплавильных печей малой мощности : монография / Н. А. Новоселов, А. А. Николаев, Г. П. Корнилов ; МГТУ. - [2-е изд., под-гот. по </w:t>
            </w:r>
            <w:proofErr w:type="spellStart"/>
            <w:r w:rsidR="00B4496B" w:rsidRPr="00FD4DA6">
              <w:rPr>
                <w:rFonts w:ascii="Times New Roman" w:hAnsi="Times New Roman" w:cs="Times New Roman"/>
                <w:color w:val="000000"/>
                <w:sz w:val="24"/>
                <w:szCs w:val="24"/>
                <w:lang w:val="ru-RU"/>
              </w:rPr>
              <w:t>печ</w:t>
            </w:r>
            <w:proofErr w:type="spellEnd"/>
            <w:r w:rsidR="00B4496B" w:rsidRPr="00FD4DA6">
              <w:rPr>
                <w:rFonts w:ascii="Times New Roman" w:hAnsi="Times New Roman" w:cs="Times New Roman"/>
                <w:color w:val="000000"/>
                <w:sz w:val="24"/>
                <w:szCs w:val="24"/>
                <w:lang w:val="ru-RU"/>
              </w:rPr>
              <w:t>. изд. 2014 г.]. - Магнитогорск</w:t>
            </w:r>
            <w:proofErr w:type="gramStart"/>
            <w:r w:rsidR="00B4496B" w:rsidRPr="00FD4DA6">
              <w:rPr>
                <w:rFonts w:ascii="Times New Roman" w:hAnsi="Times New Roman" w:cs="Times New Roman"/>
                <w:color w:val="000000"/>
                <w:sz w:val="24"/>
                <w:szCs w:val="24"/>
                <w:lang w:val="ru-RU"/>
              </w:rPr>
              <w:t xml:space="preserve"> :</w:t>
            </w:r>
            <w:proofErr w:type="gramEnd"/>
            <w:r w:rsidR="00B4496B" w:rsidRPr="00FD4DA6">
              <w:rPr>
                <w:rFonts w:ascii="Times New Roman" w:hAnsi="Times New Roman" w:cs="Times New Roman"/>
                <w:color w:val="000000"/>
                <w:sz w:val="24"/>
                <w:szCs w:val="24"/>
                <w:lang w:val="ru-RU"/>
              </w:rPr>
              <w:t xml:space="preserve"> МГТУ, 2017. - 1 электрон</w:t>
            </w:r>
            <w:proofErr w:type="gramStart"/>
            <w:r w:rsidR="00B4496B" w:rsidRPr="00FD4DA6">
              <w:rPr>
                <w:rFonts w:ascii="Times New Roman" w:hAnsi="Times New Roman" w:cs="Times New Roman"/>
                <w:color w:val="000000"/>
                <w:sz w:val="24"/>
                <w:szCs w:val="24"/>
                <w:lang w:val="ru-RU"/>
              </w:rPr>
              <w:t>.</w:t>
            </w:r>
            <w:proofErr w:type="gramEnd"/>
            <w:r w:rsidR="00B4496B" w:rsidRPr="00FD4DA6">
              <w:rPr>
                <w:rFonts w:ascii="Times New Roman" w:hAnsi="Times New Roman" w:cs="Times New Roman"/>
                <w:color w:val="000000"/>
                <w:sz w:val="24"/>
                <w:szCs w:val="24"/>
                <w:lang w:val="ru-RU"/>
              </w:rPr>
              <w:t xml:space="preserve"> </w:t>
            </w:r>
            <w:proofErr w:type="gramStart"/>
            <w:r w:rsidR="00B4496B" w:rsidRPr="00FD4DA6">
              <w:rPr>
                <w:rFonts w:ascii="Times New Roman" w:hAnsi="Times New Roman" w:cs="Times New Roman"/>
                <w:color w:val="000000"/>
                <w:sz w:val="24"/>
                <w:szCs w:val="24"/>
                <w:lang w:val="ru-RU"/>
              </w:rPr>
              <w:t>о</w:t>
            </w:r>
            <w:proofErr w:type="gramEnd"/>
            <w:r w:rsidR="00B4496B" w:rsidRPr="00FD4DA6">
              <w:rPr>
                <w:rFonts w:ascii="Times New Roman" w:hAnsi="Times New Roman" w:cs="Times New Roman"/>
                <w:color w:val="000000"/>
                <w:sz w:val="24"/>
                <w:szCs w:val="24"/>
                <w:lang w:val="ru-RU"/>
              </w:rPr>
              <w:t>пт. диск (</w:t>
            </w:r>
            <w:r w:rsidR="00B4496B">
              <w:rPr>
                <w:rFonts w:ascii="Times New Roman" w:hAnsi="Times New Roman" w:cs="Times New Roman"/>
                <w:color w:val="000000"/>
                <w:sz w:val="24"/>
                <w:szCs w:val="24"/>
              </w:rPr>
              <w:t>CD</w:t>
            </w:r>
            <w:r w:rsidR="00B4496B" w:rsidRPr="00FD4DA6">
              <w:rPr>
                <w:rFonts w:ascii="Times New Roman" w:hAnsi="Times New Roman" w:cs="Times New Roman"/>
                <w:color w:val="000000"/>
                <w:sz w:val="24"/>
                <w:szCs w:val="24"/>
                <w:lang w:val="ru-RU"/>
              </w:rPr>
              <w:t>-</w:t>
            </w:r>
            <w:r w:rsidR="00B4496B">
              <w:rPr>
                <w:rFonts w:ascii="Times New Roman" w:hAnsi="Times New Roman" w:cs="Times New Roman"/>
                <w:color w:val="000000"/>
                <w:sz w:val="24"/>
                <w:szCs w:val="24"/>
              </w:rPr>
              <w:t>ROM</w:t>
            </w:r>
            <w:r w:rsidR="00B4496B" w:rsidRPr="00FD4DA6">
              <w:rPr>
                <w:rFonts w:ascii="Times New Roman" w:hAnsi="Times New Roman" w:cs="Times New Roman"/>
                <w:color w:val="000000"/>
                <w:sz w:val="24"/>
                <w:szCs w:val="24"/>
                <w:lang w:val="ru-RU"/>
              </w:rPr>
              <w:t xml:space="preserve">). - </w:t>
            </w:r>
            <w:proofErr w:type="spellStart"/>
            <w:r w:rsidR="00B4496B" w:rsidRPr="00FD4DA6">
              <w:rPr>
                <w:rFonts w:ascii="Times New Roman" w:hAnsi="Times New Roman" w:cs="Times New Roman"/>
                <w:color w:val="000000"/>
                <w:sz w:val="24"/>
                <w:szCs w:val="24"/>
                <w:lang w:val="ru-RU"/>
              </w:rPr>
              <w:t>Загл</w:t>
            </w:r>
            <w:proofErr w:type="spellEnd"/>
            <w:r w:rsidR="00B4496B" w:rsidRPr="00FD4DA6">
              <w:rPr>
                <w:rFonts w:ascii="Times New Roman" w:hAnsi="Times New Roman" w:cs="Times New Roman"/>
                <w:color w:val="000000"/>
                <w:sz w:val="24"/>
                <w:szCs w:val="24"/>
                <w:lang w:val="ru-RU"/>
              </w:rPr>
              <w:t>. с титул</w:t>
            </w:r>
            <w:proofErr w:type="gramStart"/>
            <w:r w:rsidR="00B4496B" w:rsidRPr="00FD4DA6">
              <w:rPr>
                <w:rFonts w:ascii="Times New Roman" w:hAnsi="Times New Roman" w:cs="Times New Roman"/>
                <w:color w:val="000000"/>
                <w:sz w:val="24"/>
                <w:szCs w:val="24"/>
                <w:lang w:val="ru-RU"/>
              </w:rPr>
              <w:t>.</w:t>
            </w:r>
            <w:proofErr w:type="gramEnd"/>
            <w:r w:rsidR="00B4496B" w:rsidRPr="00FD4DA6">
              <w:rPr>
                <w:rFonts w:ascii="Times New Roman" w:hAnsi="Times New Roman" w:cs="Times New Roman"/>
                <w:color w:val="000000"/>
                <w:sz w:val="24"/>
                <w:szCs w:val="24"/>
                <w:lang w:val="ru-RU"/>
              </w:rPr>
              <w:t xml:space="preserve"> </w:t>
            </w:r>
            <w:proofErr w:type="gramStart"/>
            <w:r w:rsidR="00B4496B" w:rsidRPr="00FD4DA6">
              <w:rPr>
                <w:rFonts w:ascii="Times New Roman" w:hAnsi="Times New Roman" w:cs="Times New Roman"/>
                <w:color w:val="000000"/>
                <w:sz w:val="24"/>
                <w:szCs w:val="24"/>
                <w:lang w:val="ru-RU"/>
              </w:rPr>
              <w:t>э</w:t>
            </w:r>
            <w:proofErr w:type="gramEnd"/>
            <w:r w:rsidR="00B4496B" w:rsidRPr="00FD4DA6">
              <w:rPr>
                <w:rFonts w:ascii="Times New Roman" w:hAnsi="Times New Roman" w:cs="Times New Roman"/>
                <w:color w:val="000000"/>
                <w:sz w:val="24"/>
                <w:szCs w:val="24"/>
                <w:lang w:val="ru-RU"/>
              </w:rPr>
              <w:t xml:space="preserve">крана. - </w:t>
            </w:r>
            <w:r w:rsidR="00B4496B">
              <w:rPr>
                <w:rFonts w:ascii="Times New Roman" w:hAnsi="Times New Roman" w:cs="Times New Roman"/>
                <w:color w:val="000000"/>
                <w:sz w:val="24"/>
                <w:szCs w:val="24"/>
              </w:rPr>
              <w:t>URL</w:t>
            </w:r>
            <w:r w:rsidR="00B4496B" w:rsidRPr="00FD4DA6">
              <w:rPr>
                <w:rFonts w:ascii="Times New Roman" w:hAnsi="Times New Roman" w:cs="Times New Roman"/>
                <w:color w:val="000000"/>
                <w:sz w:val="24"/>
                <w:szCs w:val="24"/>
                <w:lang w:val="ru-RU"/>
              </w:rPr>
              <w:t xml:space="preserve">: </w:t>
            </w:r>
            <w:hyperlink r:id="rId15" w:history="1">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magtu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informsystema</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uploader</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fileUpload</w:t>
              </w:r>
              <w:proofErr w:type="spellEnd"/>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name</w:t>
              </w:r>
              <w:r w:rsidR="00C64163" w:rsidRPr="00974FDC">
                <w:rPr>
                  <w:rStyle w:val="a7"/>
                  <w:rFonts w:ascii="Times New Roman" w:hAnsi="Times New Roman" w:cs="Times New Roman"/>
                  <w:sz w:val="24"/>
                  <w:szCs w:val="24"/>
                  <w:lang w:val="ru-RU"/>
                </w:rPr>
                <w:t>=3148.</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show</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dcatalogues</w:t>
              </w:r>
              <w:proofErr w:type="spellEnd"/>
              <w:r w:rsidR="00C64163" w:rsidRPr="00974FDC">
                <w:rPr>
                  <w:rStyle w:val="a7"/>
                  <w:rFonts w:ascii="Times New Roman" w:hAnsi="Times New Roman" w:cs="Times New Roman"/>
                  <w:sz w:val="24"/>
                  <w:szCs w:val="24"/>
                  <w:lang w:val="ru-RU"/>
                </w:rPr>
                <w:t>/1/1136472/3148.</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view</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true</w:t>
              </w:r>
            </w:hyperlink>
            <w:r w:rsidR="00C64163">
              <w:rPr>
                <w:rFonts w:ascii="Times New Roman" w:hAnsi="Times New Roman" w:cs="Times New Roman"/>
                <w:color w:val="000000"/>
                <w:sz w:val="24"/>
                <w:szCs w:val="24"/>
                <w:lang w:val="ru-RU"/>
              </w:rPr>
              <w:t xml:space="preserve"> </w:t>
            </w:r>
            <w:r w:rsidR="00B4496B" w:rsidRPr="00FD4DA6">
              <w:rPr>
                <w:rFonts w:ascii="Times New Roman" w:hAnsi="Times New Roman" w:cs="Times New Roman"/>
                <w:color w:val="000000"/>
                <w:sz w:val="24"/>
                <w:szCs w:val="24"/>
                <w:lang w:val="ru-RU"/>
              </w:rPr>
              <w:t>(дата обращения: 14.</w:t>
            </w:r>
            <w:r w:rsidR="00B4496B">
              <w:rPr>
                <w:rFonts w:ascii="Times New Roman" w:hAnsi="Times New Roman" w:cs="Times New Roman"/>
                <w:color w:val="000000"/>
                <w:sz w:val="24"/>
                <w:szCs w:val="24"/>
                <w:lang w:val="ru-RU"/>
              </w:rPr>
              <w:t>09</w:t>
            </w:r>
            <w:r w:rsidR="00B4496B" w:rsidRPr="00FD4DA6">
              <w:rPr>
                <w:rFonts w:ascii="Times New Roman" w:hAnsi="Times New Roman" w:cs="Times New Roman"/>
                <w:color w:val="000000"/>
                <w:sz w:val="24"/>
                <w:szCs w:val="24"/>
                <w:lang w:val="ru-RU"/>
              </w:rPr>
              <w:t>.2020). - Макрообъект. - Текст</w:t>
            </w:r>
            <w:proofErr w:type="gramStart"/>
            <w:r w:rsidR="00B4496B" w:rsidRPr="00FD4DA6">
              <w:rPr>
                <w:rFonts w:ascii="Times New Roman" w:hAnsi="Times New Roman" w:cs="Times New Roman"/>
                <w:color w:val="000000"/>
                <w:sz w:val="24"/>
                <w:szCs w:val="24"/>
                <w:lang w:val="ru-RU"/>
              </w:rPr>
              <w:t xml:space="preserve"> :</w:t>
            </w:r>
            <w:proofErr w:type="gramEnd"/>
            <w:r w:rsidR="00B4496B" w:rsidRPr="00FD4DA6">
              <w:rPr>
                <w:rFonts w:ascii="Times New Roman" w:hAnsi="Times New Roman" w:cs="Times New Roman"/>
                <w:color w:val="000000"/>
                <w:sz w:val="24"/>
                <w:szCs w:val="24"/>
                <w:lang w:val="ru-RU"/>
              </w:rPr>
              <w:t xml:space="preserve"> электрон-</w:t>
            </w:r>
            <w:proofErr w:type="spellStart"/>
            <w:r w:rsidR="00B4496B" w:rsidRPr="00FD4DA6">
              <w:rPr>
                <w:rFonts w:ascii="Times New Roman" w:hAnsi="Times New Roman" w:cs="Times New Roman"/>
                <w:color w:val="000000"/>
                <w:sz w:val="24"/>
                <w:szCs w:val="24"/>
                <w:lang w:val="ru-RU"/>
              </w:rPr>
              <w:t>ный</w:t>
            </w:r>
            <w:proofErr w:type="spellEnd"/>
            <w:r w:rsidR="00B4496B" w:rsidRPr="00FD4DA6">
              <w:rPr>
                <w:rFonts w:ascii="Times New Roman" w:hAnsi="Times New Roman" w:cs="Times New Roman"/>
                <w:color w:val="000000"/>
                <w:sz w:val="24"/>
                <w:szCs w:val="24"/>
                <w:lang w:val="ru-RU"/>
              </w:rPr>
              <w:t xml:space="preserve">. - Сведения доступны также на </w:t>
            </w:r>
            <w:r w:rsidR="00B4496B">
              <w:rPr>
                <w:rFonts w:ascii="Times New Roman" w:hAnsi="Times New Roman" w:cs="Times New Roman"/>
                <w:color w:val="000000"/>
                <w:sz w:val="24"/>
                <w:szCs w:val="24"/>
              </w:rPr>
              <w:t>CD</w:t>
            </w:r>
            <w:r w:rsidR="00B4496B" w:rsidRPr="00FD4DA6">
              <w:rPr>
                <w:rFonts w:ascii="Times New Roman" w:hAnsi="Times New Roman" w:cs="Times New Roman"/>
                <w:color w:val="000000"/>
                <w:sz w:val="24"/>
                <w:szCs w:val="24"/>
                <w:lang w:val="ru-RU"/>
              </w:rPr>
              <w:t xml:space="preserve">- </w:t>
            </w:r>
            <w:r w:rsidR="00B4496B">
              <w:rPr>
                <w:rFonts w:ascii="Times New Roman" w:hAnsi="Times New Roman" w:cs="Times New Roman"/>
                <w:color w:val="000000"/>
                <w:sz w:val="24"/>
                <w:szCs w:val="24"/>
              </w:rPr>
              <w:t>ROM</w:t>
            </w:r>
            <w:r w:rsidR="00B4496B" w:rsidRPr="00FD4DA6">
              <w:rPr>
                <w:rFonts w:ascii="Times New Roman" w:hAnsi="Times New Roman" w:cs="Times New Roman"/>
                <w:color w:val="000000"/>
                <w:sz w:val="24"/>
                <w:szCs w:val="24"/>
                <w:lang w:val="ru-RU"/>
              </w:rPr>
              <w:t>.</w:t>
            </w:r>
          </w:p>
          <w:p w:rsidR="00931F8D" w:rsidRPr="00FD4DA6" w:rsidRDefault="00AC0FC9" w:rsidP="00931F8D">
            <w:pPr>
              <w:spacing w:after="0" w:line="240" w:lineRule="auto"/>
              <w:ind w:firstLine="756"/>
              <w:jc w:val="both"/>
              <w:rPr>
                <w:sz w:val="24"/>
                <w:szCs w:val="24"/>
                <w:lang w:val="ru-RU"/>
              </w:rPr>
            </w:pPr>
            <w:r>
              <w:rPr>
                <w:rFonts w:ascii="Times New Roman" w:hAnsi="Times New Roman" w:cs="Times New Roman"/>
                <w:color w:val="000000"/>
                <w:sz w:val="24"/>
                <w:szCs w:val="24"/>
                <w:lang w:val="ru-RU"/>
              </w:rPr>
              <w:t>6</w:t>
            </w:r>
            <w:r w:rsidR="00B4496B" w:rsidRPr="00FD4DA6">
              <w:rPr>
                <w:rFonts w:ascii="Times New Roman" w:hAnsi="Times New Roman" w:cs="Times New Roman"/>
                <w:color w:val="000000"/>
                <w:sz w:val="24"/>
                <w:szCs w:val="24"/>
                <w:lang w:val="ru-RU"/>
              </w:rPr>
              <w:t>. Корнилов, Г. П. Анализ показателей качества электроэнергии в системах электроснабжения крупных металлургических предприятий</w:t>
            </w:r>
            <w:proofErr w:type="gramStart"/>
            <w:r w:rsidR="00B4496B" w:rsidRPr="00FD4DA6">
              <w:rPr>
                <w:rFonts w:ascii="Times New Roman" w:hAnsi="Times New Roman" w:cs="Times New Roman"/>
                <w:color w:val="000000"/>
                <w:sz w:val="24"/>
                <w:szCs w:val="24"/>
                <w:lang w:val="ru-RU"/>
              </w:rPr>
              <w:t xml:space="preserve"> :</w:t>
            </w:r>
            <w:proofErr w:type="gramEnd"/>
            <w:r w:rsidR="00B4496B" w:rsidRPr="00FD4DA6">
              <w:rPr>
                <w:rFonts w:ascii="Times New Roman" w:hAnsi="Times New Roman" w:cs="Times New Roman"/>
                <w:color w:val="000000"/>
                <w:sz w:val="24"/>
                <w:szCs w:val="24"/>
                <w:lang w:val="ru-RU"/>
              </w:rPr>
              <w:t xml:space="preserve"> учебное</w:t>
            </w:r>
            <w:r w:rsidR="00931F8D">
              <w:rPr>
                <w:rFonts w:ascii="Times New Roman" w:hAnsi="Times New Roman" w:cs="Times New Roman"/>
                <w:color w:val="000000"/>
                <w:sz w:val="24"/>
                <w:szCs w:val="24"/>
                <w:lang w:val="ru-RU"/>
              </w:rPr>
              <w:t xml:space="preserve"> </w:t>
            </w:r>
            <w:r w:rsidR="00931F8D" w:rsidRPr="00FD4DA6">
              <w:rPr>
                <w:rFonts w:ascii="Times New Roman" w:hAnsi="Times New Roman" w:cs="Times New Roman"/>
                <w:color w:val="000000"/>
                <w:sz w:val="24"/>
                <w:szCs w:val="24"/>
                <w:lang w:val="ru-RU"/>
              </w:rPr>
              <w:t xml:space="preserve">пособие / Г. П. Корнилов, А. А. Николаев, А. В. </w:t>
            </w:r>
            <w:proofErr w:type="spellStart"/>
            <w:r w:rsidR="00931F8D" w:rsidRPr="00FD4DA6">
              <w:rPr>
                <w:rFonts w:ascii="Times New Roman" w:hAnsi="Times New Roman" w:cs="Times New Roman"/>
                <w:color w:val="000000"/>
                <w:sz w:val="24"/>
                <w:szCs w:val="24"/>
                <w:lang w:val="ru-RU"/>
              </w:rPr>
              <w:t>Малофеев</w:t>
            </w:r>
            <w:proofErr w:type="spellEnd"/>
            <w:r w:rsidR="00931F8D" w:rsidRPr="00FD4DA6">
              <w:rPr>
                <w:rFonts w:ascii="Times New Roman" w:hAnsi="Times New Roman" w:cs="Times New Roman"/>
                <w:color w:val="000000"/>
                <w:sz w:val="24"/>
                <w:szCs w:val="24"/>
                <w:lang w:val="ru-RU"/>
              </w:rPr>
              <w:t>. - Магнитогорск</w:t>
            </w:r>
            <w:proofErr w:type="gramStart"/>
            <w:r w:rsidR="00931F8D" w:rsidRPr="00FD4DA6">
              <w:rPr>
                <w:rFonts w:ascii="Times New Roman" w:hAnsi="Times New Roman" w:cs="Times New Roman"/>
                <w:color w:val="000000"/>
                <w:sz w:val="24"/>
                <w:szCs w:val="24"/>
                <w:lang w:val="ru-RU"/>
              </w:rPr>
              <w:t xml:space="preserve"> :</w:t>
            </w:r>
            <w:proofErr w:type="gramEnd"/>
            <w:r w:rsidR="00931F8D" w:rsidRPr="00FD4DA6">
              <w:rPr>
                <w:rFonts w:ascii="Times New Roman" w:hAnsi="Times New Roman" w:cs="Times New Roman"/>
                <w:color w:val="000000"/>
                <w:sz w:val="24"/>
                <w:szCs w:val="24"/>
                <w:lang w:val="ru-RU"/>
              </w:rPr>
              <w:t xml:space="preserve"> МГТУ, 2012. - 1 электрон</w:t>
            </w:r>
            <w:proofErr w:type="gramStart"/>
            <w:r w:rsidR="00931F8D" w:rsidRPr="00FD4DA6">
              <w:rPr>
                <w:rFonts w:ascii="Times New Roman" w:hAnsi="Times New Roman" w:cs="Times New Roman"/>
                <w:color w:val="000000"/>
                <w:sz w:val="24"/>
                <w:szCs w:val="24"/>
                <w:lang w:val="ru-RU"/>
              </w:rPr>
              <w:t>.</w:t>
            </w:r>
            <w:proofErr w:type="gramEnd"/>
            <w:r w:rsidR="00931F8D" w:rsidRPr="00FD4DA6">
              <w:rPr>
                <w:rFonts w:ascii="Times New Roman" w:hAnsi="Times New Roman" w:cs="Times New Roman"/>
                <w:color w:val="000000"/>
                <w:sz w:val="24"/>
                <w:szCs w:val="24"/>
                <w:lang w:val="ru-RU"/>
              </w:rPr>
              <w:t xml:space="preserve"> </w:t>
            </w:r>
            <w:proofErr w:type="gramStart"/>
            <w:r w:rsidR="00931F8D" w:rsidRPr="00FD4DA6">
              <w:rPr>
                <w:rFonts w:ascii="Times New Roman" w:hAnsi="Times New Roman" w:cs="Times New Roman"/>
                <w:color w:val="000000"/>
                <w:sz w:val="24"/>
                <w:szCs w:val="24"/>
                <w:lang w:val="ru-RU"/>
              </w:rPr>
              <w:t>о</w:t>
            </w:r>
            <w:proofErr w:type="gramEnd"/>
            <w:r w:rsidR="00931F8D" w:rsidRPr="00FD4DA6">
              <w:rPr>
                <w:rFonts w:ascii="Times New Roman" w:hAnsi="Times New Roman" w:cs="Times New Roman"/>
                <w:color w:val="000000"/>
                <w:sz w:val="24"/>
                <w:szCs w:val="24"/>
                <w:lang w:val="ru-RU"/>
              </w:rPr>
              <w:t>пт. диск (</w:t>
            </w:r>
            <w:r w:rsidR="00931F8D">
              <w:rPr>
                <w:rFonts w:ascii="Times New Roman" w:hAnsi="Times New Roman" w:cs="Times New Roman"/>
                <w:color w:val="000000"/>
                <w:sz w:val="24"/>
                <w:szCs w:val="24"/>
              </w:rPr>
              <w:t>CD</w:t>
            </w:r>
            <w:r w:rsidR="00931F8D" w:rsidRPr="00FD4DA6">
              <w:rPr>
                <w:rFonts w:ascii="Times New Roman" w:hAnsi="Times New Roman" w:cs="Times New Roman"/>
                <w:color w:val="000000"/>
                <w:sz w:val="24"/>
                <w:szCs w:val="24"/>
                <w:lang w:val="ru-RU"/>
              </w:rPr>
              <w:t>-</w:t>
            </w:r>
            <w:r w:rsidR="00931F8D">
              <w:rPr>
                <w:rFonts w:ascii="Times New Roman" w:hAnsi="Times New Roman" w:cs="Times New Roman"/>
                <w:color w:val="000000"/>
                <w:sz w:val="24"/>
                <w:szCs w:val="24"/>
              </w:rPr>
              <w:t>ROM</w:t>
            </w:r>
            <w:r w:rsidR="00931F8D" w:rsidRPr="00FD4DA6">
              <w:rPr>
                <w:rFonts w:ascii="Times New Roman" w:hAnsi="Times New Roman" w:cs="Times New Roman"/>
                <w:color w:val="000000"/>
                <w:sz w:val="24"/>
                <w:szCs w:val="24"/>
                <w:lang w:val="ru-RU"/>
              </w:rPr>
              <w:t xml:space="preserve">). - </w:t>
            </w:r>
            <w:proofErr w:type="spellStart"/>
            <w:r w:rsidR="00931F8D" w:rsidRPr="00FD4DA6">
              <w:rPr>
                <w:rFonts w:ascii="Times New Roman" w:hAnsi="Times New Roman" w:cs="Times New Roman"/>
                <w:color w:val="000000"/>
                <w:sz w:val="24"/>
                <w:szCs w:val="24"/>
                <w:lang w:val="ru-RU"/>
              </w:rPr>
              <w:t>Загл</w:t>
            </w:r>
            <w:proofErr w:type="spellEnd"/>
            <w:r w:rsidR="00931F8D" w:rsidRPr="00FD4DA6">
              <w:rPr>
                <w:rFonts w:ascii="Times New Roman" w:hAnsi="Times New Roman" w:cs="Times New Roman"/>
                <w:color w:val="000000"/>
                <w:sz w:val="24"/>
                <w:szCs w:val="24"/>
                <w:lang w:val="ru-RU"/>
              </w:rPr>
              <w:t>. с титул</w:t>
            </w:r>
            <w:proofErr w:type="gramStart"/>
            <w:r w:rsidR="00931F8D" w:rsidRPr="00FD4DA6">
              <w:rPr>
                <w:rFonts w:ascii="Times New Roman" w:hAnsi="Times New Roman" w:cs="Times New Roman"/>
                <w:color w:val="000000"/>
                <w:sz w:val="24"/>
                <w:szCs w:val="24"/>
                <w:lang w:val="ru-RU"/>
              </w:rPr>
              <w:t>.</w:t>
            </w:r>
            <w:proofErr w:type="gramEnd"/>
            <w:r w:rsidR="00931F8D" w:rsidRPr="00FD4DA6">
              <w:rPr>
                <w:rFonts w:ascii="Times New Roman" w:hAnsi="Times New Roman" w:cs="Times New Roman"/>
                <w:color w:val="000000"/>
                <w:sz w:val="24"/>
                <w:szCs w:val="24"/>
                <w:lang w:val="ru-RU"/>
              </w:rPr>
              <w:t xml:space="preserve"> </w:t>
            </w:r>
            <w:proofErr w:type="gramStart"/>
            <w:r w:rsidR="00931F8D" w:rsidRPr="00FD4DA6">
              <w:rPr>
                <w:rFonts w:ascii="Times New Roman" w:hAnsi="Times New Roman" w:cs="Times New Roman"/>
                <w:color w:val="000000"/>
                <w:sz w:val="24"/>
                <w:szCs w:val="24"/>
                <w:lang w:val="ru-RU"/>
              </w:rPr>
              <w:t>э</w:t>
            </w:r>
            <w:proofErr w:type="gramEnd"/>
            <w:r w:rsidR="00931F8D" w:rsidRPr="00FD4DA6">
              <w:rPr>
                <w:rFonts w:ascii="Times New Roman" w:hAnsi="Times New Roman" w:cs="Times New Roman"/>
                <w:color w:val="000000"/>
                <w:sz w:val="24"/>
                <w:szCs w:val="24"/>
                <w:lang w:val="ru-RU"/>
              </w:rPr>
              <w:t xml:space="preserve">крана. - </w:t>
            </w:r>
            <w:r w:rsidR="00931F8D">
              <w:rPr>
                <w:rFonts w:ascii="Times New Roman" w:hAnsi="Times New Roman" w:cs="Times New Roman"/>
                <w:color w:val="000000"/>
                <w:sz w:val="24"/>
                <w:szCs w:val="24"/>
              </w:rPr>
              <w:t>URL</w:t>
            </w:r>
            <w:r w:rsidR="00931F8D" w:rsidRPr="00FD4DA6">
              <w:rPr>
                <w:rFonts w:ascii="Times New Roman" w:hAnsi="Times New Roman" w:cs="Times New Roman"/>
                <w:color w:val="000000"/>
                <w:sz w:val="24"/>
                <w:szCs w:val="24"/>
                <w:lang w:val="ru-RU"/>
              </w:rPr>
              <w:t xml:space="preserve">: </w:t>
            </w:r>
            <w:hyperlink r:id="rId16" w:history="1">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magtu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informsystema</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uploader</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fileUpload</w:t>
              </w:r>
              <w:proofErr w:type="spellEnd"/>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name</w:t>
              </w:r>
              <w:r w:rsidR="00C64163" w:rsidRPr="00974FDC">
                <w:rPr>
                  <w:rStyle w:val="a7"/>
                  <w:rFonts w:ascii="Times New Roman" w:hAnsi="Times New Roman" w:cs="Times New Roman"/>
                  <w:sz w:val="24"/>
                  <w:szCs w:val="24"/>
                  <w:lang w:val="ru-RU"/>
                </w:rPr>
                <w:t>=1050.</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show</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dcatalogues</w:t>
              </w:r>
              <w:proofErr w:type="spellEnd"/>
              <w:r w:rsidR="00C64163" w:rsidRPr="00974FDC">
                <w:rPr>
                  <w:rStyle w:val="a7"/>
                  <w:rFonts w:ascii="Times New Roman" w:hAnsi="Times New Roman" w:cs="Times New Roman"/>
                  <w:sz w:val="24"/>
                  <w:szCs w:val="24"/>
                  <w:lang w:val="ru-RU"/>
                </w:rPr>
                <w:t>/1/1119364/1050.</w:t>
              </w:r>
              <w:proofErr w:type="spellStart"/>
              <w:r w:rsidR="00C64163" w:rsidRPr="00974FDC">
                <w:rPr>
                  <w:rStyle w:val="a7"/>
                  <w:rFonts w:ascii="Times New Roman" w:hAnsi="Times New Roman" w:cs="Times New Roman"/>
                  <w:sz w:val="24"/>
                  <w:szCs w:val="24"/>
                </w:rPr>
                <w:t>pdf</w:t>
              </w:r>
              <w:proofErr w:type="spellEnd"/>
              <w:r w:rsidR="00C64163" w:rsidRPr="00974FDC">
                <w:rPr>
                  <w:rStyle w:val="a7"/>
                  <w:rFonts w:ascii="Times New Roman" w:hAnsi="Times New Roman" w:cs="Times New Roman"/>
                  <w:sz w:val="24"/>
                  <w:szCs w:val="24"/>
                  <w:lang w:val="ru-RU"/>
                </w:rPr>
                <w:t>&amp;</w:t>
              </w:r>
              <w:r w:rsidR="00C64163" w:rsidRPr="00974FDC">
                <w:rPr>
                  <w:rStyle w:val="a7"/>
                  <w:rFonts w:ascii="Times New Roman" w:hAnsi="Times New Roman" w:cs="Times New Roman"/>
                  <w:sz w:val="24"/>
                  <w:szCs w:val="24"/>
                </w:rPr>
                <w:t>view</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true</w:t>
              </w:r>
            </w:hyperlink>
            <w:r w:rsidR="00C64163">
              <w:rPr>
                <w:rFonts w:ascii="Times New Roman" w:hAnsi="Times New Roman" w:cs="Times New Roman"/>
                <w:color w:val="000000"/>
                <w:sz w:val="24"/>
                <w:szCs w:val="24"/>
                <w:lang w:val="ru-RU"/>
              </w:rPr>
              <w:t xml:space="preserve"> </w:t>
            </w:r>
            <w:r w:rsidR="00931F8D" w:rsidRPr="00FD4DA6">
              <w:rPr>
                <w:rFonts w:ascii="Times New Roman" w:hAnsi="Times New Roman" w:cs="Times New Roman"/>
                <w:color w:val="000000"/>
                <w:sz w:val="24"/>
                <w:szCs w:val="24"/>
                <w:lang w:val="ru-RU"/>
              </w:rPr>
              <w:t xml:space="preserve"> (дата обращения: 14.</w:t>
            </w:r>
            <w:r w:rsidR="00931F8D">
              <w:rPr>
                <w:rFonts w:ascii="Times New Roman" w:hAnsi="Times New Roman" w:cs="Times New Roman"/>
                <w:color w:val="000000"/>
                <w:sz w:val="24"/>
                <w:szCs w:val="24"/>
                <w:lang w:val="ru-RU"/>
              </w:rPr>
              <w:t>09</w:t>
            </w:r>
            <w:r w:rsidR="00931F8D" w:rsidRPr="00FD4DA6">
              <w:rPr>
                <w:rFonts w:ascii="Times New Roman" w:hAnsi="Times New Roman" w:cs="Times New Roman"/>
                <w:color w:val="000000"/>
                <w:sz w:val="24"/>
                <w:szCs w:val="24"/>
                <w:lang w:val="ru-RU"/>
              </w:rPr>
              <w:t>.2020). - Макрообъект. - Текст</w:t>
            </w:r>
            <w:proofErr w:type="gramStart"/>
            <w:r w:rsidR="00931F8D" w:rsidRPr="00FD4DA6">
              <w:rPr>
                <w:rFonts w:ascii="Times New Roman" w:hAnsi="Times New Roman" w:cs="Times New Roman"/>
                <w:color w:val="000000"/>
                <w:sz w:val="24"/>
                <w:szCs w:val="24"/>
                <w:lang w:val="ru-RU"/>
              </w:rPr>
              <w:t xml:space="preserve"> :</w:t>
            </w:r>
            <w:proofErr w:type="gramEnd"/>
            <w:r w:rsidR="00931F8D" w:rsidRPr="00FD4DA6">
              <w:rPr>
                <w:rFonts w:ascii="Times New Roman" w:hAnsi="Times New Roman" w:cs="Times New Roman"/>
                <w:color w:val="000000"/>
                <w:sz w:val="24"/>
                <w:szCs w:val="24"/>
                <w:lang w:val="ru-RU"/>
              </w:rPr>
              <w:t xml:space="preserve"> электрон-</w:t>
            </w:r>
            <w:proofErr w:type="spellStart"/>
            <w:r w:rsidR="00931F8D" w:rsidRPr="00FD4DA6">
              <w:rPr>
                <w:rFonts w:ascii="Times New Roman" w:hAnsi="Times New Roman" w:cs="Times New Roman"/>
                <w:color w:val="000000"/>
                <w:sz w:val="24"/>
                <w:szCs w:val="24"/>
                <w:lang w:val="ru-RU"/>
              </w:rPr>
              <w:t>ный</w:t>
            </w:r>
            <w:proofErr w:type="spellEnd"/>
            <w:r w:rsidR="00931F8D" w:rsidRPr="00FD4DA6">
              <w:rPr>
                <w:rFonts w:ascii="Times New Roman" w:hAnsi="Times New Roman" w:cs="Times New Roman"/>
                <w:color w:val="000000"/>
                <w:sz w:val="24"/>
                <w:szCs w:val="24"/>
                <w:lang w:val="ru-RU"/>
              </w:rPr>
              <w:t xml:space="preserve">. - Сведения доступны также на </w:t>
            </w:r>
            <w:r w:rsidR="00931F8D">
              <w:rPr>
                <w:rFonts w:ascii="Times New Roman" w:hAnsi="Times New Roman" w:cs="Times New Roman"/>
                <w:color w:val="000000"/>
                <w:sz w:val="24"/>
                <w:szCs w:val="24"/>
              </w:rPr>
              <w:t>CD</w:t>
            </w:r>
            <w:r w:rsidR="00931F8D" w:rsidRPr="00FD4DA6">
              <w:rPr>
                <w:rFonts w:ascii="Times New Roman" w:hAnsi="Times New Roman" w:cs="Times New Roman"/>
                <w:color w:val="000000"/>
                <w:sz w:val="24"/>
                <w:szCs w:val="24"/>
                <w:lang w:val="ru-RU"/>
              </w:rPr>
              <w:t xml:space="preserve">- </w:t>
            </w:r>
            <w:r w:rsidR="00931F8D">
              <w:rPr>
                <w:rFonts w:ascii="Times New Roman" w:hAnsi="Times New Roman" w:cs="Times New Roman"/>
                <w:color w:val="000000"/>
                <w:sz w:val="24"/>
                <w:szCs w:val="24"/>
              </w:rPr>
              <w:t>ROM</w:t>
            </w:r>
            <w:r w:rsidR="00931F8D" w:rsidRPr="00FD4DA6">
              <w:rPr>
                <w:rFonts w:ascii="Times New Roman" w:hAnsi="Times New Roman" w:cs="Times New Roman"/>
                <w:color w:val="000000"/>
                <w:sz w:val="24"/>
                <w:szCs w:val="24"/>
                <w:lang w:val="ru-RU"/>
              </w:rPr>
              <w:t>.</w:t>
            </w:r>
          </w:p>
          <w:p w:rsidR="00931F8D" w:rsidRPr="00C64163" w:rsidRDefault="00AC0FC9" w:rsidP="00931F8D">
            <w:pPr>
              <w:spacing w:after="0" w:line="240" w:lineRule="auto"/>
              <w:ind w:firstLine="756"/>
              <w:jc w:val="both"/>
              <w:rPr>
                <w:sz w:val="24"/>
                <w:szCs w:val="24"/>
                <w:lang w:val="ru-RU"/>
              </w:rPr>
            </w:pPr>
            <w:r>
              <w:rPr>
                <w:rFonts w:ascii="Times New Roman" w:hAnsi="Times New Roman" w:cs="Times New Roman"/>
                <w:color w:val="000000"/>
                <w:sz w:val="24"/>
                <w:szCs w:val="24"/>
                <w:lang w:val="ru-RU"/>
              </w:rPr>
              <w:t>7</w:t>
            </w:r>
            <w:r w:rsidR="00931F8D" w:rsidRPr="00FD4DA6">
              <w:rPr>
                <w:rFonts w:ascii="Times New Roman" w:hAnsi="Times New Roman" w:cs="Times New Roman"/>
                <w:color w:val="000000"/>
                <w:sz w:val="24"/>
                <w:szCs w:val="24"/>
                <w:lang w:val="ru-RU"/>
              </w:rPr>
              <w:t xml:space="preserve">. Журнал «Вестник </w:t>
            </w:r>
            <w:proofErr w:type="spellStart"/>
            <w:r w:rsidR="00931F8D" w:rsidRPr="00FD4DA6">
              <w:rPr>
                <w:rFonts w:ascii="Times New Roman" w:hAnsi="Times New Roman" w:cs="Times New Roman"/>
                <w:color w:val="000000"/>
                <w:sz w:val="24"/>
                <w:szCs w:val="24"/>
                <w:lang w:val="ru-RU"/>
              </w:rPr>
              <w:t>ЮУрГУ</w:t>
            </w:r>
            <w:proofErr w:type="spellEnd"/>
            <w:r w:rsidR="00931F8D" w:rsidRPr="00FD4DA6">
              <w:rPr>
                <w:rFonts w:ascii="Times New Roman" w:hAnsi="Times New Roman" w:cs="Times New Roman"/>
                <w:color w:val="000000"/>
                <w:sz w:val="24"/>
                <w:szCs w:val="24"/>
                <w:lang w:val="ru-RU"/>
              </w:rPr>
              <w:t xml:space="preserve">. Серия «Энергетика» </w:t>
            </w:r>
            <w:r w:rsidR="00F87B61">
              <w:fldChar w:fldCharType="begin"/>
            </w:r>
            <w:r w:rsidR="00F87B61" w:rsidRPr="00F87B61">
              <w:rPr>
                <w:lang w:val="ru-RU"/>
              </w:rPr>
              <w:instrText xml:space="preserve"> </w:instrText>
            </w:r>
            <w:r w:rsidR="00F87B61">
              <w:instrText>HYPERLINK</w:instrText>
            </w:r>
            <w:r w:rsidR="00F87B61" w:rsidRPr="00F87B61">
              <w:rPr>
                <w:lang w:val="ru-RU"/>
              </w:rPr>
              <w:instrText xml:space="preserve"> "</w:instrText>
            </w:r>
            <w:r w:rsidR="00F87B61">
              <w:instrText>https</w:instrText>
            </w:r>
            <w:r w:rsidR="00F87B61" w:rsidRPr="00F87B61">
              <w:rPr>
                <w:lang w:val="ru-RU"/>
              </w:rPr>
              <w:instrText>://</w:instrText>
            </w:r>
            <w:r w:rsidR="00F87B61">
              <w:instrText>vestnik</w:instrText>
            </w:r>
            <w:r w:rsidR="00F87B61" w:rsidRPr="00F87B61">
              <w:rPr>
                <w:lang w:val="ru-RU"/>
              </w:rPr>
              <w:instrText>.</w:instrText>
            </w:r>
            <w:r w:rsidR="00F87B61">
              <w:instrText>susu</w:instrText>
            </w:r>
            <w:r w:rsidR="00F87B61" w:rsidRPr="00F87B61">
              <w:rPr>
                <w:lang w:val="ru-RU"/>
              </w:rPr>
              <w:instrText>.</w:instrText>
            </w:r>
            <w:r w:rsidR="00F87B61">
              <w:instrText>ru</w:instrText>
            </w:r>
            <w:r w:rsidR="00F87B61" w:rsidRPr="00F87B61">
              <w:rPr>
                <w:lang w:val="ru-RU"/>
              </w:rPr>
              <w:instrText>/</w:instrText>
            </w:r>
            <w:r w:rsidR="00F87B61">
              <w:instrText>power</w:instrText>
            </w:r>
            <w:r w:rsidR="00F87B61" w:rsidRPr="00F87B61">
              <w:rPr>
                <w:lang w:val="ru-RU"/>
              </w:rPr>
              <w:instrText>/</w:instrText>
            </w:r>
            <w:r w:rsidR="00F87B61">
              <w:instrText>issue</w:instrText>
            </w:r>
            <w:r w:rsidR="00F87B61" w:rsidRPr="00F87B61">
              <w:rPr>
                <w:lang w:val="ru-RU"/>
              </w:rPr>
              <w:instrText>/</w:instrText>
            </w:r>
            <w:r w:rsidR="00F87B61">
              <w:instrText>archive</w:instrText>
            </w:r>
            <w:r w:rsidR="00F87B61" w:rsidRPr="00F87B61">
              <w:rPr>
                <w:lang w:val="ru-RU"/>
              </w:rPr>
              <w:instrText xml:space="preserve">" </w:instrText>
            </w:r>
            <w:r w:rsidR="00F87B61">
              <w:fldChar w:fldCharType="separate"/>
            </w:r>
            <w:r w:rsidR="00C64163" w:rsidRPr="00974FDC">
              <w:rPr>
                <w:rStyle w:val="a7"/>
                <w:rFonts w:ascii="Times New Roman" w:hAnsi="Times New Roman" w:cs="Times New Roman"/>
                <w:sz w:val="24"/>
                <w:szCs w:val="24"/>
              </w:rPr>
              <w:t>https</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vestnik</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susu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power</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issue</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archive</w:t>
            </w:r>
            <w:r w:rsidR="00F87B61">
              <w:rPr>
                <w:rStyle w:val="a7"/>
                <w:rFonts w:ascii="Times New Roman" w:hAnsi="Times New Roman" w:cs="Times New Roman"/>
                <w:sz w:val="24"/>
                <w:szCs w:val="24"/>
              </w:rPr>
              <w:fldChar w:fldCharType="end"/>
            </w:r>
            <w:r w:rsidR="00C64163">
              <w:rPr>
                <w:rFonts w:ascii="Times New Roman" w:hAnsi="Times New Roman" w:cs="Times New Roman"/>
                <w:color w:val="000000"/>
                <w:sz w:val="24"/>
                <w:szCs w:val="24"/>
                <w:lang w:val="ru-RU"/>
              </w:rPr>
              <w:t xml:space="preserve"> </w:t>
            </w:r>
          </w:p>
          <w:p w:rsidR="00931F8D" w:rsidRPr="00FD4DA6" w:rsidRDefault="00AC0FC9" w:rsidP="00931F8D">
            <w:pPr>
              <w:spacing w:after="0" w:line="240" w:lineRule="auto"/>
              <w:ind w:firstLine="756"/>
              <w:jc w:val="both"/>
              <w:rPr>
                <w:sz w:val="24"/>
                <w:szCs w:val="24"/>
                <w:lang w:val="ru-RU"/>
              </w:rPr>
            </w:pPr>
            <w:r>
              <w:rPr>
                <w:rFonts w:ascii="Times New Roman" w:hAnsi="Times New Roman" w:cs="Times New Roman"/>
                <w:color w:val="000000"/>
                <w:sz w:val="24"/>
                <w:szCs w:val="24"/>
                <w:lang w:val="ru-RU"/>
              </w:rPr>
              <w:t>8</w:t>
            </w:r>
            <w:r w:rsidR="00931F8D" w:rsidRPr="00FD4DA6">
              <w:rPr>
                <w:rFonts w:ascii="Times New Roman" w:hAnsi="Times New Roman" w:cs="Times New Roman"/>
                <w:color w:val="000000"/>
                <w:sz w:val="24"/>
                <w:szCs w:val="24"/>
                <w:lang w:val="ru-RU"/>
              </w:rPr>
              <w:t xml:space="preserve">. Журнал «Электротехнические системы и комплексы» </w:t>
            </w:r>
            <w:r w:rsidR="00F87B61">
              <w:fldChar w:fldCharType="begin"/>
            </w:r>
            <w:r w:rsidR="00F87B61" w:rsidRPr="00F87B61">
              <w:rPr>
                <w:lang w:val="ru-RU"/>
              </w:rPr>
              <w:instrText xml:space="preserve"> </w:instrText>
            </w:r>
            <w:r w:rsidR="00F87B61">
              <w:instrText>HYPERLINK</w:instrText>
            </w:r>
            <w:r w:rsidR="00F87B61" w:rsidRPr="00F87B61">
              <w:rPr>
                <w:lang w:val="ru-RU"/>
              </w:rPr>
              <w:instrText xml:space="preserve"> "</w:instrText>
            </w:r>
            <w:r w:rsidR="00F87B61">
              <w:instrText>http</w:instrText>
            </w:r>
            <w:r w:rsidR="00F87B61" w:rsidRPr="00F87B61">
              <w:rPr>
                <w:lang w:val="ru-RU"/>
              </w:rPr>
              <w:instrText>://</w:instrText>
            </w:r>
            <w:r w:rsidR="00F87B61">
              <w:instrText>esik</w:instrText>
            </w:r>
            <w:r w:rsidR="00F87B61" w:rsidRPr="00F87B61">
              <w:rPr>
                <w:lang w:val="ru-RU"/>
              </w:rPr>
              <w:instrText>.</w:instrText>
            </w:r>
            <w:r w:rsidR="00F87B61">
              <w:instrText>magtu</w:instrText>
            </w:r>
            <w:r w:rsidR="00F87B61" w:rsidRPr="00F87B61">
              <w:rPr>
                <w:lang w:val="ru-RU"/>
              </w:rPr>
              <w:instrText>.</w:instrText>
            </w:r>
            <w:r w:rsidR="00F87B61">
              <w:instrText>ru</w:instrText>
            </w:r>
            <w:r w:rsidR="00F87B61" w:rsidRPr="00F87B61">
              <w:rPr>
                <w:lang w:val="ru-RU"/>
              </w:rPr>
              <w:instrText>/</w:instrText>
            </w:r>
            <w:r w:rsidR="00F87B61">
              <w:instrText>ru</w:instrText>
            </w:r>
            <w:r w:rsidR="00F87B61" w:rsidRPr="00F87B61">
              <w:rPr>
                <w:lang w:val="ru-RU"/>
              </w:rPr>
              <w:instrText xml:space="preserve">/" </w:instrText>
            </w:r>
            <w:r w:rsidR="00F87B61">
              <w:fldChar w:fldCharType="separate"/>
            </w:r>
            <w:r w:rsidR="00C64163" w:rsidRPr="00974FDC">
              <w:rPr>
                <w:rStyle w:val="a7"/>
                <w:rFonts w:ascii="Times New Roman" w:hAnsi="Times New Roman" w:cs="Times New Roman"/>
                <w:sz w:val="24"/>
                <w:szCs w:val="24"/>
              </w:rPr>
              <w:t>http</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esik</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magtu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r w:rsidR="00F87B61">
              <w:rPr>
                <w:rStyle w:val="a7"/>
                <w:rFonts w:ascii="Times New Roman" w:hAnsi="Times New Roman" w:cs="Times New Roman"/>
                <w:sz w:val="24"/>
                <w:szCs w:val="24"/>
                <w:lang w:val="ru-RU"/>
              </w:rPr>
              <w:fldChar w:fldCharType="end"/>
            </w:r>
            <w:r w:rsidR="00C64163">
              <w:rPr>
                <w:rFonts w:ascii="Times New Roman" w:hAnsi="Times New Roman" w:cs="Times New Roman"/>
                <w:color w:val="000000"/>
                <w:sz w:val="24"/>
                <w:szCs w:val="24"/>
                <w:lang w:val="ru-RU"/>
              </w:rPr>
              <w:t xml:space="preserve"> </w:t>
            </w:r>
          </w:p>
          <w:p w:rsidR="00BD62AD" w:rsidRPr="00FD4DA6" w:rsidRDefault="00AC0FC9" w:rsidP="003D3E62">
            <w:pPr>
              <w:spacing w:after="0" w:line="240" w:lineRule="auto"/>
              <w:ind w:firstLine="756"/>
              <w:jc w:val="both"/>
              <w:rPr>
                <w:sz w:val="24"/>
                <w:szCs w:val="24"/>
                <w:lang w:val="ru-RU"/>
              </w:rPr>
            </w:pPr>
            <w:r>
              <w:rPr>
                <w:rFonts w:ascii="Times New Roman" w:hAnsi="Times New Roman" w:cs="Times New Roman"/>
                <w:color w:val="000000"/>
                <w:sz w:val="24"/>
                <w:szCs w:val="24"/>
                <w:lang w:val="ru-RU"/>
              </w:rPr>
              <w:t>9</w:t>
            </w:r>
            <w:r w:rsidR="00931F8D" w:rsidRPr="00FD4DA6">
              <w:rPr>
                <w:rFonts w:ascii="Times New Roman" w:hAnsi="Times New Roman" w:cs="Times New Roman"/>
                <w:color w:val="000000"/>
                <w:sz w:val="24"/>
                <w:szCs w:val="24"/>
                <w:lang w:val="ru-RU"/>
              </w:rPr>
              <w:t xml:space="preserve">. Журнал "Вестник Ивановского государственного энергетического </w:t>
            </w:r>
            <w:proofErr w:type="spellStart"/>
            <w:r w:rsidR="00931F8D" w:rsidRPr="00FD4DA6">
              <w:rPr>
                <w:rFonts w:ascii="Times New Roman" w:hAnsi="Times New Roman" w:cs="Times New Roman"/>
                <w:color w:val="000000"/>
                <w:sz w:val="24"/>
                <w:szCs w:val="24"/>
                <w:lang w:val="ru-RU"/>
              </w:rPr>
              <w:t>универ</w:t>
            </w:r>
            <w:proofErr w:type="spellEnd"/>
            <w:r w:rsidR="00931F8D" w:rsidRPr="00FD4DA6">
              <w:rPr>
                <w:rFonts w:ascii="Times New Roman" w:hAnsi="Times New Roman" w:cs="Times New Roman"/>
                <w:color w:val="000000"/>
                <w:sz w:val="24"/>
                <w:szCs w:val="24"/>
                <w:lang w:val="ru-RU"/>
              </w:rPr>
              <w:t xml:space="preserve"> </w:t>
            </w:r>
            <w:proofErr w:type="gramStart"/>
            <w:r w:rsidR="00931F8D" w:rsidRPr="00FD4DA6">
              <w:rPr>
                <w:rFonts w:ascii="Times New Roman" w:hAnsi="Times New Roman" w:cs="Times New Roman"/>
                <w:color w:val="000000"/>
                <w:sz w:val="24"/>
                <w:szCs w:val="24"/>
                <w:lang w:val="ru-RU"/>
              </w:rPr>
              <w:t>-</w:t>
            </w:r>
            <w:proofErr w:type="spellStart"/>
            <w:r w:rsidR="00931F8D" w:rsidRPr="00FD4DA6">
              <w:rPr>
                <w:rFonts w:ascii="Times New Roman" w:hAnsi="Times New Roman" w:cs="Times New Roman"/>
                <w:color w:val="000000"/>
                <w:sz w:val="24"/>
                <w:szCs w:val="24"/>
                <w:lang w:val="ru-RU"/>
              </w:rPr>
              <w:t>с</w:t>
            </w:r>
            <w:proofErr w:type="gramEnd"/>
            <w:r w:rsidR="00931F8D" w:rsidRPr="00FD4DA6">
              <w:rPr>
                <w:rFonts w:ascii="Times New Roman" w:hAnsi="Times New Roman" w:cs="Times New Roman"/>
                <w:color w:val="000000"/>
                <w:sz w:val="24"/>
                <w:szCs w:val="24"/>
                <w:lang w:val="ru-RU"/>
              </w:rPr>
              <w:t>итета</w:t>
            </w:r>
            <w:proofErr w:type="spellEnd"/>
            <w:r w:rsidR="00931F8D" w:rsidRPr="00FD4DA6">
              <w:rPr>
                <w:rFonts w:ascii="Times New Roman" w:hAnsi="Times New Roman" w:cs="Times New Roman"/>
                <w:color w:val="000000"/>
                <w:sz w:val="24"/>
                <w:szCs w:val="24"/>
                <w:lang w:val="ru-RU"/>
              </w:rPr>
              <w:t xml:space="preserve">" </w:t>
            </w:r>
            <w:hyperlink r:id="rId17" w:history="1">
              <w:r w:rsidR="00C64163" w:rsidRPr="00974FDC">
                <w:rPr>
                  <w:rStyle w:val="a7"/>
                  <w:rFonts w:ascii="Times New Roman" w:hAnsi="Times New Roman" w:cs="Times New Roman"/>
                  <w:sz w:val="24"/>
                  <w:szCs w:val="24"/>
                </w:rPr>
                <w:t>http</w:t>
              </w:r>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vestnik</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ispu</w:t>
              </w:r>
              <w:proofErr w:type="spellEnd"/>
              <w:r w:rsidR="00C64163" w:rsidRPr="00974FDC">
                <w:rPr>
                  <w:rStyle w:val="a7"/>
                  <w:rFonts w:ascii="Times New Roman" w:hAnsi="Times New Roman" w:cs="Times New Roman"/>
                  <w:sz w:val="24"/>
                  <w:szCs w:val="24"/>
                  <w:lang w:val="ru-RU"/>
                </w:rPr>
                <w:t>.</w:t>
              </w:r>
              <w:proofErr w:type="spellStart"/>
              <w:r w:rsidR="00C64163" w:rsidRPr="00974FDC">
                <w:rPr>
                  <w:rStyle w:val="a7"/>
                  <w:rFonts w:ascii="Times New Roman" w:hAnsi="Times New Roman" w:cs="Times New Roman"/>
                  <w:sz w:val="24"/>
                  <w:szCs w:val="24"/>
                </w:rPr>
                <w:t>ru</w:t>
              </w:r>
              <w:proofErr w:type="spellEnd"/>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taxonomy</w:t>
              </w:r>
              <w:r w:rsidR="00C64163" w:rsidRPr="00974FDC">
                <w:rPr>
                  <w:rStyle w:val="a7"/>
                  <w:rFonts w:ascii="Times New Roman" w:hAnsi="Times New Roman" w:cs="Times New Roman"/>
                  <w:sz w:val="24"/>
                  <w:szCs w:val="24"/>
                  <w:lang w:val="ru-RU"/>
                </w:rPr>
                <w:t>/</w:t>
              </w:r>
              <w:r w:rsidR="00C64163" w:rsidRPr="00974FDC">
                <w:rPr>
                  <w:rStyle w:val="a7"/>
                  <w:rFonts w:ascii="Times New Roman" w:hAnsi="Times New Roman" w:cs="Times New Roman"/>
                  <w:sz w:val="24"/>
                  <w:szCs w:val="24"/>
                </w:rPr>
                <w:t>term</w:t>
              </w:r>
              <w:r w:rsidR="00C64163" w:rsidRPr="00974FDC">
                <w:rPr>
                  <w:rStyle w:val="a7"/>
                  <w:rFonts w:ascii="Times New Roman" w:hAnsi="Times New Roman" w:cs="Times New Roman"/>
                  <w:sz w:val="24"/>
                  <w:szCs w:val="24"/>
                  <w:lang w:val="ru-RU"/>
                </w:rPr>
                <w:t>/102#</w:t>
              </w:r>
            </w:hyperlink>
            <w:r w:rsidR="00C64163">
              <w:rPr>
                <w:rFonts w:ascii="Times New Roman" w:hAnsi="Times New Roman" w:cs="Times New Roman"/>
                <w:color w:val="000000"/>
                <w:sz w:val="24"/>
                <w:szCs w:val="24"/>
                <w:lang w:val="ru-RU"/>
              </w:rPr>
              <w:t xml:space="preserve"> </w:t>
            </w:r>
          </w:p>
        </w:tc>
      </w:tr>
    </w:tbl>
    <w:p w:rsidR="00BD62AD" w:rsidRPr="00FD4DA6" w:rsidRDefault="00BD62AD" w:rsidP="00BD62AD">
      <w:pPr>
        <w:rPr>
          <w:sz w:val="0"/>
          <w:szCs w:val="0"/>
          <w:lang w:val="ru-RU"/>
        </w:rPr>
      </w:pPr>
    </w:p>
    <w:tbl>
      <w:tblPr>
        <w:tblW w:w="9401" w:type="dxa"/>
        <w:tblInd w:w="-34" w:type="dxa"/>
        <w:tblCellMar>
          <w:left w:w="0" w:type="dxa"/>
          <w:right w:w="0" w:type="dxa"/>
        </w:tblCellMar>
        <w:tblLook w:val="04A0" w:firstRow="1" w:lastRow="0" w:firstColumn="1" w:lastColumn="0" w:noHBand="0" w:noVBand="1"/>
      </w:tblPr>
      <w:tblGrid>
        <w:gridCol w:w="426"/>
        <w:gridCol w:w="143"/>
        <w:gridCol w:w="1999"/>
        <w:gridCol w:w="3545"/>
        <w:gridCol w:w="155"/>
        <w:gridCol w:w="2978"/>
        <w:gridCol w:w="155"/>
      </w:tblGrid>
      <w:tr w:rsidR="00BD62AD" w:rsidRPr="00F87B61" w:rsidTr="00931F8D">
        <w:trPr>
          <w:trHeight w:hRule="exact" w:val="138"/>
        </w:trPr>
        <w:tc>
          <w:tcPr>
            <w:tcW w:w="426" w:type="dxa"/>
          </w:tcPr>
          <w:p w:rsidR="00BD62AD" w:rsidRPr="00FD4DA6" w:rsidRDefault="00BD62AD" w:rsidP="007F5287">
            <w:pPr>
              <w:rPr>
                <w:lang w:val="ru-RU"/>
              </w:rPr>
            </w:pPr>
          </w:p>
        </w:tc>
        <w:tc>
          <w:tcPr>
            <w:tcW w:w="143" w:type="dxa"/>
          </w:tcPr>
          <w:p w:rsidR="00BD62AD" w:rsidRPr="00FD4DA6" w:rsidRDefault="00BD62AD" w:rsidP="007F5287">
            <w:pPr>
              <w:rPr>
                <w:lang w:val="ru-RU"/>
              </w:rPr>
            </w:pPr>
          </w:p>
        </w:tc>
        <w:tc>
          <w:tcPr>
            <w:tcW w:w="1999" w:type="dxa"/>
          </w:tcPr>
          <w:p w:rsidR="00BD62AD" w:rsidRPr="00FD4DA6" w:rsidRDefault="00BD62AD" w:rsidP="007F5287">
            <w:pPr>
              <w:rPr>
                <w:lang w:val="ru-RU"/>
              </w:rPr>
            </w:pPr>
          </w:p>
        </w:tc>
        <w:tc>
          <w:tcPr>
            <w:tcW w:w="3545" w:type="dxa"/>
          </w:tcPr>
          <w:p w:rsidR="00BD62AD" w:rsidRPr="00FD4DA6" w:rsidRDefault="00BD62AD" w:rsidP="007F5287">
            <w:pPr>
              <w:rPr>
                <w:lang w:val="ru-RU"/>
              </w:rPr>
            </w:pPr>
          </w:p>
        </w:tc>
        <w:tc>
          <w:tcPr>
            <w:tcW w:w="155" w:type="dxa"/>
          </w:tcPr>
          <w:p w:rsidR="00BD62AD" w:rsidRPr="00FD4DA6" w:rsidRDefault="00BD62AD" w:rsidP="007F5287">
            <w:pPr>
              <w:rPr>
                <w:lang w:val="ru-RU"/>
              </w:rPr>
            </w:pPr>
          </w:p>
        </w:tc>
        <w:tc>
          <w:tcPr>
            <w:tcW w:w="2978" w:type="dxa"/>
          </w:tcPr>
          <w:p w:rsidR="00BD62AD" w:rsidRPr="00FD4DA6" w:rsidRDefault="00BD62AD" w:rsidP="007F5287">
            <w:pPr>
              <w:rPr>
                <w:lang w:val="ru-RU"/>
              </w:rPr>
            </w:pPr>
          </w:p>
        </w:tc>
        <w:tc>
          <w:tcPr>
            <w:tcW w:w="155" w:type="dxa"/>
          </w:tcPr>
          <w:p w:rsidR="00BD62AD" w:rsidRPr="00FD4DA6" w:rsidRDefault="00BD62AD" w:rsidP="007F5287">
            <w:pPr>
              <w:rPr>
                <w:lang w:val="ru-RU"/>
              </w:rPr>
            </w:pPr>
          </w:p>
        </w:tc>
      </w:tr>
      <w:tr w:rsidR="00BD62AD" w:rsidTr="00931F8D">
        <w:trPr>
          <w:trHeight w:hRule="exact" w:val="285"/>
        </w:trPr>
        <w:tc>
          <w:tcPr>
            <w:tcW w:w="9401" w:type="dxa"/>
            <w:gridSpan w:val="7"/>
            <w:shd w:val="clear" w:color="000000" w:fill="FFFFFF"/>
            <w:tcMar>
              <w:left w:w="34" w:type="dxa"/>
              <w:right w:w="34" w:type="dxa"/>
            </w:tcMar>
          </w:tcPr>
          <w:p w:rsidR="00BD62AD" w:rsidRDefault="00BD62AD" w:rsidP="007F5287">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BD62AD" w:rsidTr="00931F8D">
        <w:trPr>
          <w:trHeight w:hRule="exact" w:val="285"/>
        </w:trPr>
        <w:tc>
          <w:tcPr>
            <w:tcW w:w="9401" w:type="dxa"/>
            <w:gridSpan w:val="7"/>
            <w:shd w:val="clear" w:color="000000" w:fill="FFFFFF"/>
            <w:tcMar>
              <w:left w:w="34" w:type="dxa"/>
              <w:right w:w="34" w:type="dxa"/>
            </w:tcMar>
          </w:tcPr>
          <w:p w:rsidR="00BD62AD" w:rsidRPr="00EE423F" w:rsidRDefault="00BD62AD" w:rsidP="007F5287">
            <w:pPr>
              <w:spacing w:after="0" w:line="240" w:lineRule="auto"/>
              <w:ind w:firstLine="756"/>
              <w:jc w:val="both"/>
              <w:rPr>
                <w:rFonts w:ascii="Times New Roman" w:hAnsi="Times New Roman" w:cs="Times New Roman"/>
                <w:sz w:val="24"/>
                <w:szCs w:val="24"/>
                <w:lang w:val="ru-RU"/>
              </w:rPr>
            </w:pPr>
            <w:r w:rsidRPr="00EE423F">
              <w:rPr>
                <w:rFonts w:ascii="Times New Roman" w:hAnsi="Times New Roman" w:cs="Times New Roman"/>
                <w:sz w:val="24"/>
                <w:szCs w:val="24"/>
                <w:lang w:val="ru-RU"/>
              </w:rPr>
              <w:t>Приложение 2</w:t>
            </w:r>
          </w:p>
        </w:tc>
      </w:tr>
      <w:tr w:rsidR="00BD62AD" w:rsidTr="00931F8D">
        <w:trPr>
          <w:trHeight w:hRule="exact" w:val="138"/>
        </w:trPr>
        <w:tc>
          <w:tcPr>
            <w:tcW w:w="426" w:type="dxa"/>
          </w:tcPr>
          <w:p w:rsidR="00BD62AD" w:rsidRDefault="00BD62AD" w:rsidP="007F5287"/>
        </w:tc>
        <w:tc>
          <w:tcPr>
            <w:tcW w:w="143" w:type="dxa"/>
          </w:tcPr>
          <w:p w:rsidR="00BD62AD" w:rsidRDefault="00BD62AD" w:rsidP="007F5287"/>
        </w:tc>
        <w:tc>
          <w:tcPr>
            <w:tcW w:w="1999" w:type="dxa"/>
          </w:tcPr>
          <w:p w:rsidR="00BD62AD" w:rsidRDefault="00BD62AD" w:rsidP="007F5287"/>
        </w:tc>
        <w:tc>
          <w:tcPr>
            <w:tcW w:w="3545" w:type="dxa"/>
          </w:tcPr>
          <w:p w:rsidR="00BD62AD" w:rsidRDefault="00BD62AD" w:rsidP="007F5287"/>
        </w:tc>
        <w:tc>
          <w:tcPr>
            <w:tcW w:w="155" w:type="dxa"/>
          </w:tcPr>
          <w:p w:rsidR="00BD62AD" w:rsidRDefault="00BD62AD" w:rsidP="007F5287"/>
        </w:tc>
        <w:tc>
          <w:tcPr>
            <w:tcW w:w="2978" w:type="dxa"/>
          </w:tcPr>
          <w:p w:rsidR="00BD62AD" w:rsidRDefault="00BD62AD" w:rsidP="007F5287"/>
        </w:tc>
        <w:tc>
          <w:tcPr>
            <w:tcW w:w="155" w:type="dxa"/>
          </w:tcPr>
          <w:p w:rsidR="00BD62AD" w:rsidRDefault="00BD62AD" w:rsidP="007F5287"/>
        </w:tc>
      </w:tr>
      <w:tr w:rsidR="00BD62AD" w:rsidRPr="00F87B61" w:rsidTr="00931F8D">
        <w:trPr>
          <w:trHeight w:hRule="exact" w:val="285"/>
        </w:trPr>
        <w:tc>
          <w:tcPr>
            <w:tcW w:w="9401" w:type="dxa"/>
            <w:gridSpan w:val="7"/>
            <w:shd w:val="clear" w:color="000000" w:fill="FFFFFF"/>
            <w:tcMar>
              <w:left w:w="34" w:type="dxa"/>
              <w:right w:w="34" w:type="dxa"/>
            </w:tcMar>
          </w:tcPr>
          <w:p w:rsidR="00BD62AD" w:rsidRPr="00FD4DA6" w:rsidRDefault="00BD62AD" w:rsidP="007F5287">
            <w:pPr>
              <w:spacing w:after="0" w:line="240" w:lineRule="auto"/>
              <w:ind w:firstLine="756"/>
              <w:jc w:val="both"/>
              <w:rPr>
                <w:sz w:val="24"/>
                <w:szCs w:val="24"/>
                <w:lang w:val="ru-RU"/>
              </w:rPr>
            </w:pPr>
            <w:r w:rsidRPr="00FD4DA6">
              <w:rPr>
                <w:rFonts w:ascii="Times New Roman" w:hAnsi="Times New Roman" w:cs="Times New Roman"/>
                <w:b/>
                <w:color w:val="000000"/>
                <w:sz w:val="24"/>
                <w:szCs w:val="24"/>
                <w:lang w:val="ru-RU"/>
              </w:rPr>
              <w:t>г)</w:t>
            </w:r>
            <w:r w:rsidRPr="00FD4DA6">
              <w:rPr>
                <w:lang w:val="ru-RU"/>
              </w:rPr>
              <w:t xml:space="preserve"> </w:t>
            </w:r>
            <w:r w:rsidRPr="00FD4DA6">
              <w:rPr>
                <w:rFonts w:ascii="Times New Roman" w:hAnsi="Times New Roman" w:cs="Times New Roman"/>
                <w:b/>
                <w:color w:val="000000"/>
                <w:sz w:val="24"/>
                <w:szCs w:val="24"/>
                <w:lang w:val="ru-RU"/>
              </w:rPr>
              <w:t>Программное</w:t>
            </w:r>
            <w:r w:rsidRPr="00FD4DA6">
              <w:rPr>
                <w:lang w:val="ru-RU"/>
              </w:rPr>
              <w:t xml:space="preserve"> </w:t>
            </w:r>
            <w:r w:rsidRPr="00FD4DA6">
              <w:rPr>
                <w:rFonts w:ascii="Times New Roman" w:hAnsi="Times New Roman" w:cs="Times New Roman"/>
                <w:b/>
                <w:color w:val="000000"/>
                <w:sz w:val="24"/>
                <w:szCs w:val="24"/>
                <w:lang w:val="ru-RU"/>
              </w:rPr>
              <w:t>обеспечение</w:t>
            </w:r>
            <w:r w:rsidRPr="00FD4DA6">
              <w:rPr>
                <w:lang w:val="ru-RU"/>
              </w:rPr>
              <w:t xml:space="preserve"> </w:t>
            </w:r>
            <w:r w:rsidRPr="00FD4DA6">
              <w:rPr>
                <w:rFonts w:ascii="Times New Roman" w:hAnsi="Times New Roman" w:cs="Times New Roman"/>
                <w:b/>
                <w:color w:val="000000"/>
                <w:sz w:val="24"/>
                <w:szCs w:val="24"/>
                <w:lang w:val="ru-RU"/>
              </w:rPr>
              <w:t>и</w:t>
            </w:r>
            <w:r w:rsidRPr="00FD4DA6">
              <w:rPr>
                <w:lang w:val="ru-RU"/>
              </w:rPr>
              <w:t xml:space="preserve"> </w:t>
            </w:r>
            <w:r w:rsidRPr="00FD4DA6">
              <w:rPr>
                <w:rFonts w:ascii="Times New Roman" w:hAnsi="Times New Roman" w:cs="Times New Roman"/>
                <w:b/>
                <w:color w:val="000000"/>
                <w:sz w:val="24"/>
                <w:szCs w:val="24"/>
                <w:lang w:val="ru-RU"/>
              </w:rPr>
              <w:t>Интернет-ресурсы:</w:t>
            </w:r>
            <w:r w:rsidRPr="00FD4DA6">
              <w:rPr>
                <w:lang w:val="ru-RU"/>
              </w:rPr>
              <w:t xml:space="preserve"> </w:t>
            </w:r>
          </w:p>
        </w:tc>
      </w:tr>
      <w:tr w:rsidR="00BD62AD" w:rsidRPr="00F87B61" w:rsidTr="00931F8D">
        <w:trPr>
          <w:trHeight w:hRule="exact" w:val="277"/>
        </w:trPr>
        <w:tc>
          <w:tcPr>
            <w:tcW w:w="9401" w:type="dxa"/>
            <w:gridSpan w:val="7"/>
            <w:shd w:val="clear" w:color="000000" w:fill="FFFFFF"/>
            <w:tcMar>
              <w:left w:w="34" w:type="dxa"/>
              <w:right w:w="34" w:type="dxa"/>
            </w:tcMar>
          </w:tcPr>
          <w:p w:rsidR="00BD62AD" w:rsidRPr="00FD4DA6" w:rsidRDefault="00BD62AD" w:rsidP="007F5287">
            <w:pPr>
              <w:spacing w:after="0" w:line="240" w:lineRule="auto"/>
              <w:ind w:firstLine="756"/>
              <w:jc w:val="both"/>
              <w:rPr>
                <w:sz w:val="24"/>
                <w:szCs w:val="24"/>
                <w:lang w:val="ru-RU"/>
              </w:rPr>
            </w:pPr>
            <w:r w:rsidRPr="00FD4DA6">
              <w:rPr>
                <w:lang w:val="ru-RU"/>
              </w:rPr>
              <w:t xml:space="preserve"> </w:t>
            </w:r>
          </w:p>
        </w:tc>
      </w:tr>
      <w:tr w:rsidR="00BD62AD" w:rsidRPr="00F87B61" w:rsidTr="00931F8D">
        <w:trPr>
          <w:trHeight w:hRule="exact" w:val="270"/>
        </w:trPr>
        <w:tc>
          <w:tcPr>
            <w:tcW w:w="426" w:type="dxa"/>
          </w:tcPr>
          <w:p w:rsidR="00BD62AD" w:rsidRPr="00FD4DA6" w:rsidRDefault="00BD62AD" w:rsidP="007F5287">
            <w:pPr>
              <w:rPr>
                <w:lang w:val="ru-RU"/>
              </w:rPr>
            </w:pPr>
          </w:p>
        </w:tc>
        <w:tc>
          <w:tcPr>
            <w:tcW w:w="143" w:type="dxa"/>
          </w:tcPr>
          <w:p w:rsidR="00BD62AD" w:rsidRPr="00FD4DA6" w:rsidRDefault="00BD62AD" w:rsidP="007F5287">
            <w:pPr>
              <w:rPr>
                <w:lang w:val="ru-RU"/>
              </w:rPr>
            </w:pPr>
          </w:p>
        </w:tc>
        <w:tc>
          <w:tcPr>
            <w:tcW w:w="1999" w:type="dxa"/>
          </w:tcPr>
          <w:p w:rsidR="00BD62AD" w:rsidRPr="00FD4DA6" w:rsidRDefault="00BD62AD" w:rsidP="007F5287">
            <w:pPr>
              <w:rPr>
                <w:lang w:val="ru-RU"/>
              </w:rPr>
            </w:pPr>
          </w:p>
        </w:tc>
        <w:tc>
          <w:tcPr>
            <w:tcW w:w="3545" w:type="dxa"/>
          </w:tcPr>
          <w:p w:rsidR="00BD62AD" w:rsidRPr="00FD4DA6" w:rsidRDefault="00BD62AD" w:rsidP="007F5287">
            <w:pPr>
              <w:rPr>
                <w:lang w:val="ru-RU"/>
              </w:rPr>
            </w:pPr>
          </w:p>
        </w:tc>
        <w:tc>
          <w:tcPr>
            <w:tcW w:w="155" w:type="dxa"/>
          </w:tcPr>
          <w:p w:rsidR="00BD62AD" w:rsidRPr="00FD4DA6" w:rsidRDefault="00BD62AD" w:rsidP="007F5287">
            <w:pPr>
              <w:rPr>
                <w:lang w:val="ru-RU"/>
              </w:rPr>
            </w:pPr>
          </w:p>
        </w:tc>
        <w:tc>
          <w:tcPr>
            <w:tcW w:w="2978" w:type="dxa"/>
          </w:tcPr>
          <w:p w:rsidR="00BD62AD" w:rsidRPr="00FD4DA6" w:rsidRDefault="00BD62AD" w:rsidP="007F5287">
            <w:pPr>
              <w:rPr>
                <w:lang w:val="ru-RU"/>
              </w:rPr>
            </w:pPr>
          </w:p>
        </w:tc>
        <w:tc>
          <w:tcPr>
            <w:tcW w:w="155" w:type="dxa"/>
          </w:tcPr>
          <w:p w:rsidR="00BD62AD" w:rsidRPr="00FD4DA6" w:rsidRDefault="00BD62AD" w:rsidP="007F5287">
            <w:pPr>
              <w:rPr>
                <w:lang w:val="ru-RU"/>
              </w:rPr>
            </w:pPr>
          </w:p>
        </w:tc>
      </w:tr>
      <w:tr w:rsidR="00BD62AD" w:rsidTr="00931F8D">
        <w:trPr>
          <w:trHeight w:hRule="exact" w:val="285"/>
        </w:trPr>
        <w:tc>
          <w:tcPr>
            <w:tcW w:w="9401" w:type="dxa"/>
            <w:gridSpan w:val="7"/>
            <w:shd w:val="clear" w:color="000000" w:fill="FFFFFF"/>
            <w:tcMar>
              <w:left w:w="34" w:type="dxa"/>
              <w:right w:w="34" w:type="dxa"/>
            </w:tcMar>
          </w:tcPr>
          <w:p w:rsidR="00BD62AD" w:rsidRDefault="00BD62AD" w:rsidP="007F528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BD62AD" w:rsidTr="00931F8D">
        <w:trPr>
          <w:trHeight w:hRule="exact" w:val="555"/>
        </w:trPr>
        <w:tc>
          <w:tcPr>
            <w:tcW w:w="426" w:type="dxa"/>
          </w:tcPr>
          <w:p w:rsidR="00BD62AD" w:rsidRDefault="00BD62AD" w:rsidP="007F5287"/>
        </w:tc>
        <w:tc>
          <w:tcPr>
            <w:tcW w:w="143" w:type="dxa"/>
          </w:tcPr>
          <w:p w:rsidR="00BD62AD" w:rsidRDefault="00BD62AD" w:rsidP="007F5287"/>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BD62AD" w:rsidTr="00931F8D">
        <w:trPr>
          <w:trHeight w:hRule="exact" w:val="29"/>
        </w:trPr>
        <w:tc>
          <w:tcPr>
            <w:tcW w:w="426" w:type="dxa"/>
          </w:tcPr>
          <w:p w:rsidR="00BD62AD" w:rsidRDefault="00BD62AD" w:rsidP="007F5287"/>
        </w:tc>
        <w:tc>
          <w:tcPr>
            <w:tcW w:w="143" w:type="dxa"/>
          </w:tcPr>
          <w:p w:rsidR="00BD62AD" w:rsidRDefault="00BD62AD" w:rsidP="007F5287"/>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r>
              <w:rPr>
                <w:rFonts w:ascii="Times New Roman" w:hAnsi="Times New Roman" w:cs="Times New Roman"/>
                <w:color w:val="000000"/>
                <w:sz w:val="24"/>
                <w:szCs w:val="24"/>
              </w:rPr>
              <w:t>11.10.2021</w:t>
            </w:r>
          </w:p>
        </w:tc>
      </w:tr>
      <w:tr w:rsidR="00BD62AD" w:rsidTr="00931F8D">
        <w:trPr>
          <w:trHeight w:hRule="exact" w:val="241"/>
        </w:trPr>
        <w:tc>
          <w:tcPr>
            <w:tcW w:w="426" w:type="dxa"/>
          </w:tcPr>
          <w:p w:rsidR="00BD62AD" w:rsidRDefault="00BD62AD" w:rsidP="007F5287"/>
        </w:tc>
        <w:tc>
          <w:tcPr>
            <w:tcW w:w="143" w:type="dxa"/>
          </w:tcPr>
          <w:p w:rsidR="00BD62AD" w:rsidRDefault="00BD62AD" w:rsidP="007F5287"/>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tc>
      </w:tr>
      <w:tr w:rsidR="00BD62AD" w:rsidTr="00931F8D">
        <w:trPr>
          <w:trHeight w:hRule="exact" w:val="277"/>
        </w:trPr>
        <w:tc>
          <w:tcPr>
            <w:tcW w:w="426" w:type="dxa"/>
          </w:tcPr>
          <w:p w:rsidR="00BD62AD" w:rsidRDefault="00BD62AD" w:rsidP="007F5287"/>
        </w:tc>
        <w:tc>
          <w:tcPr>
            <w:tcW w:w="143" w:type="dxa"/>
          </w:tcPr>
          <w:p w:rsidR="00BD62AD" w:rsidRDefault="00BD62AD" w:rsidP="007F528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rPr>
                <w:sz w:val="24"/>
                <w:szCs w:val="24"/>
              </w:rPr>
            </w:pPr>
            <w:r>
              <w:rPr>
                <w:rFonts w:ascii="Times New Roman" w:hAnsi="Times New Roman" w:cs="Times New Roman"/>
                <w:color w:val="000000"/>
                <w:sz w:val="24"/>
                <w:szCs w:val="24"/>
              </w:rPr>
              <w:t>MS Windows 7 Professional (</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r>
              <w:rPr>
                <w:rFonts w:ascii="Times New Roman" w:hAnsi="Times New Roman" w:cs="Times New Roman"/>
                <w:color w:val="000000"/>
                <w:sz w:val="24"/>
                <w:szCs w:val="24"/>
              </w:rPr>
              <w:t xml:space="preserve">Д-757-17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27.06.2017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r>
              <w:rPr>
                <w:rFonts w:ascii="Times New Roman" w:hAnsi="Times New Roman" w:cs="Times New Roman"/>
                <w:color w:val="000000"/>
                <w:sz w:val="24"/>
                <w:szCs w:val="24"/>
              </w:rPr>
              <w:t>27.07.2018</w:t>
            </w:r>
          </w:p>
        </w:tc>
      </w:tr>
      <w:tr w:rsidR="00BD62AD" w:rsidTr="00931F8D">
        <w:trPr>
          <w:trHeight w:hRule="exact" w:val="277"/>
        </w:trPr>
        <w:tc>
          <w:tcPr>
            <w:tcW w:w="426" w:type="dxa"/>
          </w:tcPr>
          <w:p w:rsidR="00BD62AD" w:rsidRDefault="00BD62AD" w:rsidP="007F5287"/>
        </w:tc>
        <w:tc>
          <w:tcPr>
            <w:tcW w:w="143" w:type="dxa"/>
          </w:tcPr>
          <w:p w:rsidR="00BD62AD" w:rsidRDefault="00BD62AD" w:rsidP="007F528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rPr>
                <w:sz w:val="24"/>
                <w:szCs w:val="24"/>
              </w:rPr>
            </w:pPr>
            <w:r>
              <w:rPr>
                <w:rFonts w:ascii="Times New Roman" w:hAnsi="Times New Roman" w:cs="Times New Roman"/>
                <w:color w:val="000000"/>
                <w:sz w:val="24"/>
                <w:szCs w:val="24"/>
              </w:rPr>
              <w:t>MS Office 2007 Professional</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BD62AD" w:rsidTr="00931F8D">
        <w:trPr>
          <w:trHeight w:hRule="exact" w:val="277"/>
        </w:trPr>
        <w:tc>
          <w:tcPr>
            <w:tcW w:w="426" w:type="dxa"/>
          </w:tcPr>
          <w:p w:rsidR="00BD62AD" w:rsidRDefault="00BD62AD" w:rsidP="007F5287"/>
        </w:tc>
        <w:tc>
          <w:tcPr>
            <w:tcW w:w="143" w:type="dxa"/>
          </w:tcPr>
          <w:p w:rsidR="00BD62AD" w:rsidRDefault="00BD62AD" w:rsidP="007F528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rPr>
                <w:sz w:val="24"/>
                <w:szCs w:val="24"/>
              </w:rPr>
            </w:pPr>
            <w:r>
              <w:rPr>
                <w:rFonts w:ascii="Times New Roman" w:hAnsi="Times New Roman" w:cs="Times New Roman"/>
                <w:color w:val="000000"/>
                <w:sz w:val="24"/>
                <w:szCs w:val="24"/>
              </w:rPr>
              <w:t>7Zip</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BD62AD" w:rsidTr="00931F8D">
        <w:trPr>
          <w:trHeight w:hRule="exact" w:val="632"/>
        </w:trPr>
        <w:tc>
          <w:tcPr>
            <w:tcW w:w="426" w:type="dxa"/>
          </w:tcPr>
          <w:p w:rsidR="00BD62AD" w:rsidRDefault="00BD62AD" w:rsidP="007F5287"/>
        </w:tc>
        <w:tc>
          <w:tcPr>
            <w:tcW w:w="143" w:type="dxa"/>
          </w:tcPr>
          <w:p w:rsidR="00BD62AD" w:rsidRDefault="00BD62AD" w:rsidP="007F528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rPr>
                <w:sz w:val="24"/>
                <w:szCs w:val="24"/>
              </w:rPr>
            </w:pPr>
            <w:r>
              <w:rPr>
                <w:rFonts w:ascii="Times New Roman" w:hAnsi="Times New Roman" w:cs="Times New Roman"/>
                <w:color w:val="000000"/>
                <w:sz w:val="24"/>
                <w:szCs w:val="24"/>
              </w:rPr>
              <w:t>Calculate</w:t>
            </w:r>
            <w:r>
              <w:t xml:space="preserve"> </w:t>
            </w:r>
            <w:r>
              <w:rPr>
                <w:rFonts w:ascii="Times New Roman" w:hAnsi="Times New Roman" w:cs="Times New Roman"/>
                <w:color w:val="000000"/>
                <w:sz w:val="24"/>
                <w:szCs w:val="24"/>
              </w:rPr>
              <w:t>Linux</w:t>
            </w:r>
            <w:r>
              <w:t xml:space="preserve"> </w:t>
            </w:r>
            <w:r>
              <w:rPr>
                <w:rFonts w:ascii="Times New Roman" w:hAnsi="Times New Roman" w:cs="Times New Roman"/>
                <w:color w:val="000000"/>
                <w:sz w:val="24"/>
                <w:szCs w:val="24"/>
              </w:rPr>
              <w:t>Desktop</w:t>
            </w:r>
            <w:r>
              <w:t xml:space="preserve"> </w:t>
            </w:r>
            <w:proofErr w:type="spellStart"/>
            <w:r>
              <w:rPr>
                <w:rFonts w:ascii="Times New Roman" w:hAnsi="Times New Roman" w:cs="Times New Roman"/>
                <w:color w:val="000000"/>
                <w:sz w:val="24"/>
                <w:szCs w:val="24"/>
              </w:rPr>
              <w:t>Xfce</w:t>
            </w:r>
            <w:proofErr w:type="spellEnd"/>
            <w:r>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BD62AD" w:rsidTr="00931F8D">
        <w:trPr>
          <w:trHeight w:hRule="exact" w:val="288"/>
        </w:trPr>
        <w:tc>
          <w:tcPr>
            <w:tcW w:w="426" w:type="dxa"/>
          </w:tcPr>
          <w:p w:rsidR="00BD62AD" w:rsidRDefault="00BD62AD" w:rsidP="007F5287"/>
        </w:tc>
        <w:tc>
          <w:tcPr>
            <w:tcW w:w="143" w:type="dxa"/>
          </w:tcPr>
          <w:p w:rsidR="00BD62AD" w:rsidRDefault="00BD62AD" w:rsidP="007F528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rPr>
                <w:sz w:val="24"/>
                <w:szCs w:val="24"/>
              </w:rPr>
            </w:pPr>
            <w:r>
              <w:rPr>
                <w:rFonts w:ascii="Times New Roman" w:hAnsi="Times New Roman" w:cs="Times New Roman"/>
                <w:color w:val="000000"/>
                <w:sz w:val="24"/>
                <w:szCs w:val="24"/>
              </w:rPr>
              <w:t>Linux</w:t>
            </w:r>
            <w:r>
              <w:t xml:space="preserve"> </w:t>
            </w:r>
            <w:r>
              <w:rPr>
                <w:rFonts w:ascii="Times New Roman" w:hAnsi="Times New Roman" w:cs="Times New Roman"/>
                <w:color w:val="000000"/>
                <w:sz w:val="24"/>
                <w:szCs w:val="24"/>
              </w:rPr>
              <w:t>Calculate</w:t>
            </w:r>
            <w:r>
              <w:t xml:space="preserve"> </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BD62AD" w:rsidTr="00931F8D">
        <w:trPr>
          <w:trHeight w:hRule="exact" w:val="277"/>
        </w:trPr>
        <w:tc>
          <w:tcPr>
            <w:tcW w:w="426" w:type="dxa"/>
          </w:tcPr>
          <w:p w:rsidR="00BD62AD" w:rsidRDefault="00BD62AD" w:rsidP="007F5287"/>
        </w:tc>
        <w:tc>
          <w:tcPr>
            <w:tcW w:w="143" w:type="dxa"/>
          </w:tcPr>
          <w:p w:rsidR="00BD62AD" w:rsidRDefault="00BD62AD" w:rsidP="007F5287"/>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rPr>
                <w:sz w:val="24"/>
                <w:szCs w:val="24"/>
              </w:rPr>
            </w:pPr>
            <w:r>
              <w:rPr>
                <w:rFonts w:ascii="Times New Roman" w:hAnsi="Times New Roman" w:cs="Times New Roman"/>
                <w:color w:val="000000"/>
                <w:sz w:val="24"/>
                <w:szCs w:val="24"/>
              </w:rPr>
              <w:t>FAR Manager</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BD62AD" w:rsidTr="00931F8D">
        <w:trPr>
          <w:trHeight w:hRule="exact" w:val="277"/>
        </w:trPr>
        <w:tc>
          <w:tcPr>
            <w:tcW w:w="426" w:type="dxa"/>
          </w:tcPr>
          <w:p w:rsidR="00BD62AD" w:rsidRDefault="00BD62AD" w:rsidP="007F5287"/>
        </w:tc>
        <w:tc>
          <w:tcPr>
            <w:tcW w:w="143" w:type="dxa"/>
          </w:tcPr>
          <w:p w:rsidR="00BD62AD" w:rsidRDefault="00BD62AD" w:rsidP="007F5287"/>
        </w:tc>
        <w:tc>
          <w:tcPr>
            <w:tcW w:w="1999" w:type="dxa"/>
          </w:tcPr>
          <w:p w:rsidR="00BD62AD" w:rsidRDefault="00BD62AD" w:rsidP="007F5287"/>
        </w:tc>
        <w:tc>
          <w:tcPr>
            <w:tcW w:w="3545" w:type="dxa"/>
          </w:tcPr>
          <w:p w:rsidR="00BD62AD" w:rsidRDefault="00BD62AD" w:rsidP="007F5287"/>
        </w:tc>
        <w:tc>
          <w:tcPr>
            <w:tcW w:w="155" w:type="dxa"/>
          </w:tcPr>
          <w:p w:rsidR="00BD62AD" w:rsidRDefault="00BD62AD" w:rsidP="007F5287"/>
        </w:tc>
        <w:tc>
          <w:tcPr>
            <w:tcW w:w="2978" w:type="dxa"/>
          </w:tcPr>
          <w:p w:rsidR="00BD62AD" w:rsidRDefault="00BD62AD" w:rsidP="007F5287"/>
        </w:tc>
        <w:tc>
          <w:tcPr>
            <w:tcW w:w="155" w:type="dxa"/>
          </w:tcPr>
          <w:p w:rsidR="00BD62AD" w:rsidRDefault="00BD62AD" w:rsidP="007F5287"/>
        </w:tc>
      </w:tr>
      <w:tr w:rsidR="00BD62AD" w:rsidRPr="00F87B61" w:rsidTr="00931F8D">
        <w:trPr>
          <w:trHeight w:hRule="exact" w:val="285"/>
        </w:trPr>
        <w:tc>
          <w:tcPr>
            <w:tcW w:w="9401" w:type="dxa"/>
            <w:gridSpan w:val="7"/>
            <w:shd w:val="clear" w:color="000000" w:fill="FFFFFF"/>
            <w:tcMar>
              <w:left w:w="34" w:type="dxa"/>
              <w:right w:w="34" w:type="dxa"/>
            </w:tcMar>
          </w:tcPr>
          <w:p w:rsidR="00BD62AD" w:rsidRPr="00FD4DA6" w:rsidRDefault="00BD62AD" w:rsidP="007F5287">
            <w:pPr>
              <w:spacing w:after="0" w:line="240" w:lineRule="auto"/>
              <w:ind w:firstLine="756"/>
              <w:jc w:val="both"/>
              <w:rPr>
                <w:sz w:val="24"/>
                <w:szCs w:val="24"/>
                <w:lang w:val="ru-RU"/>
              </w:rPr>
            </w:pPr>
            <w:r w:rsidRPr="00FD4DA6">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BD62AD" w:rsidTr="00931F8D">
        <w:trPr>
          <w:trHeight w:hRule="exact" w:val="270"/>
        </w:trPr>
        <w:tc>
          <w:tcPr>
            <w:tcW w:w="426" w:type="dxa"/>
          </w:tcPr>
          <w:p w:rsidR="00BD62AD" w:rsidRPr="00FD4DA6" w:rsidRDefault="00BD62AD" w:rsidP="007F5287">
            <w:pPr>
              <w:rPr>
                <w:lang w:val="ru-RU"/>
              </w:rPr>
            </w:pPr>
          </w:p>
        </w:tc>
        <w:tc>
          <w:tcPr>
            <w:tcW w:w="568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55" w:type="dxa"/>
          </w:tcPr>
          <w:p w:rsidR="00BD62AD" w:rsidRDefault="00BD62AD" w:rsidP="007F5287"/>
        </w:tc>
      </w:tr>
      <w:tr w:rsidR="00BD62AD" w:rsidTr="00931F8D">
        <w:trPr>
          <w:trHeight w:hRule="exact" w:val="34"/>
        </w:trPr>
        <w:tc>
          <w:tcPr>
            <w:tcW w:w="426" w:type="dxa"/>
          </w:tcPr>
          <w:p w:rsidR="00BD62AD" w:rsidRDefault="00BD62AD" w:rsidP="007F5287"/>
        </w:tc>
        <w:tc>
          <w:tcPr>
            <w:tcW w:w="568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color w:val="000000"/>
                <w:sz w:val="24"/>
                <w:szCs w:val="24"/>
                <w:lang w:val="ru-RU"/>
              </w:rPr>
              <w:t xml:space="preserve">Электронная база периодических изданий </w:t>
            </w:r>
            <w:r>
              <w:rPr>
                <w:rFonts w:ascii="Times New Roman" w:hAnsi="Times New Roman" w:cs="Times New Roman"/>
                <w:color w:val="000000"/>
                <w:sz w:val="24"/>
                <w:szCs w:val="24"/>
              </w:rPr>
              <w:t>East</w:t>
            </w:r>
            <w:r w:rsidRPr="00FD4DA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w:t>
            </w:r>
            <w:r w:rsidRPr="00FD4DA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Information</w:t>
            </w:r>
            <w:r w:rsidRPr="00FD4DA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Services</w:t>
            </w:r>
            <w:r w:rsidRPr="00FD4DA6">
              <w:rPr>
                <w:rFonts w:ascii="Times New Roman" w:hAnsi="Times New Roman" w:cs="Times New Roman"/>
                <w:color w:val="000000"/>
                <w:sz w:val="24"/>
                <w:szCs w:val="24"/>
                <w:lang w:val="ru-RU"/>
              </w:rPr>
              <w:t>, ООО «ИВИС»</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C64163" w:rsidRDefault="00F87B61" w:rsidP="007F5287">
            <w:pPr>
              <w:spacing w:after="0" w:line="240" w:lineRule="auto"/>
              <w:jc w:val="both"/>
              <w:rPr>
                <w:sz w:val="24"/>
                <w:szCs w:val="24"/>
                <w:lang w:val="ru-RU"/>
              </w:rPr>
            </w:pPr>
            <w:hyperlink r:id="rId18" w:history="1">
              <w:r w:rsidR="00C64163" w:rsidRPr="00974FDC">
                <w:rPr>
                  <w:rStyle w:val="a7"/>
                  <w:rFonts w:ascii="Times New Roman" w:hAnsi="Times New Roman" w:cs="Times New Roman"/>
                  <w:sz w:val="24"/>
                  <w:szCs w:val="24"/>
                </w:rPr>
                <w:t>https://dlib.eastview.com/</w:t>
              </w:r>
            </w:hyperlink>
            <w:r w:rsidR="00C64163">
              <w:rPr>
                <w:rFonts w:ascii="Times New Roman" w:hAnsi="Times New Roman" w:cs="Times New Roman"/>
                <w:color w:val="000000"/>
                <w:sz w:val="24"/>
                <w:szCs w:val="24"/>
                <w:lang w:val="ru-RU"/>
              </w:rPr>
              <w:t xml:space="preserve"> </w:t>
            </w:r>
          </w:p>
        </w:tc>
        <w:tc>
          <w:tcPr>
            <w:tcW w:w="155" w:type="dxa"/>
          </w:tcPr>
          <w:p w:rsidR="00BD62AD" w:rsidRDefault="00BD62AD" w:rsidP="007F5287"/>
        </w:tc>
      </w:tr>
      <w:tr w:rsidR="00BD62AD" w:rsidTr="00931F8D">
        <w:trPr>
          <w:trHeight w:hRule="exact" w:val="243"/>
        </w:trPr>
        <w:tc>
          <w:tcPr>
            <w:tcW w:w="426" w:type="dxa"/>
          </w:tcPr>
          <w:p w:rsidR="00BD62AD" w:rsidRDefault="00BD62AD" w:rsidP="007F5287"/>
        </w:tc>
        <w:tc>
          <w:tcPr>
            <w:tcW w:w="568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tc>
        <w:tc>
          <w:tcPr>
            <w:tcW w:w="155" w:type="dxa"/>
          </w:tcPr>
          <w:p w:rsidR="00BD62AD" w:rsidRDefault="00BD62AD" w:rsidP="007F5287"/>
        </w:tc>
      </w:tr>
      <w:tr w:rsidR="00BD62AD" w:rsidTr="00C64163">
        <w:trPr>
          <w:trHeight w:hRule="exact" w:val="521"/>
        </w:trPr>
        <w:tc>
          <w:tcPr>
            <w:tcW w:w="426" w:type="dxa"/>
          </w:tcPr>
          <w:p w:rsidR="00BD62AD" w:rsidRDefault="00BD62AD" w:rsidP="007F5287"/>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Default="00BD62AD" w:rsidP="007F5287">
            <w:pPr>
              <w:spacing w:after="0" w:line="240" w:lineRule="auto"/>
              <w:jc w:val="both"/>
              <w:rPr>
                <w:sz w:val="24"/>
                <w:szCs w:val="24"/>
              </w:rPr>
            </w:pPr>
            <w:r>
              <w:rPr>
                <w:rFonts w:ascii="Times New Roman" w:hAnsi="Times New Roman" w:cs="Times New Roman"/>
                <w:color w:val="000000"/>
                <w:sz w:val="24"/>
                <w:szCs w:val="24"/>
              </w:rPr>
              <w:t xml:space="preserve">URL: </w:t>
            </w:r>
            <w:hyperlink r:id="rId19" w:history="1">
              <w:r w:rsidR="00C64163" w:rsidRPr="00974FDC">
                <w:rPr>
                  <w:rStyle w:val="a7"/>
                  <w:rFonts w:ascii="Times New Roman" w:hAnsi="Times New Roman" w:cs="Times New Roman"/>
                  <w:sz w:val="24"/>
                  <w:szCs w:val="24"/>
                </w:rPr>
                <w:t>https://elibrary.ru/project_risc</w:t>
              </w:r>
            </w:hyperlink>
            <w:r>
              <w:rPr>
                <w:rFonts w:ascii="Times New Roman" w:hAnsi="Times New Roman" w:cs="Times New Roman"/>
                <w:color w:val="000000"/>
                <w:sz w:val="24"/>
                <w:szCs w:val="24"/>
              </w:rPr>
              <w:t>.</w:t>
            </w:r>
            <w:r w:rsidR="00C64163" w:rsidRPr="00C641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asp</w:t>
            </w:r>
          </w:p>
        </w:tc>
        <w:tc>
          <w:tcPr>
            <w:tcW w:w="155" w:type="dxa"/>
          </w:tcPr>
          <w:p w:rsidR="00BD62AD" w:rsidRDefault="00BD62AD" w:rsidP="007F5287"/>
        </w:tc>
      </w:tr>
      <w:tr w:rsidR="00BD62AD" w:rsidTr="00931F8D">
        <w:trPr>
          <w:trHeight w:hRule="exact" w:val="277"/>
        </w:trPr>
        <w:tc>
          <w:tcPr>
            <w:tcW w:w="426" w:type="dxa"/>
          </w:tcPr>
          <w:p w:rsidR="00BD62AD" w:rsidRDefault="00BD62AD" w:rsidP="007F5287"/>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FD4DA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FD4DA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FD4DA6">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C64163" w:rsidRDefault="00BD62AD" w:rsidP="007F5287">
            <w:pPr>
              <w:spacing w:after="0" w:line="240" w:lineRule="auto"/>
              <w:jc w:val="both"/>
              <w:rPr>
                <w:sz w:val="24"/>
                <w:szCs w:val="24"/>
              </w:rPr>
            </w:pPr>
            <w:r>
              <w:rPr>
                <w:rFonts w:ascii="Times New Roman" w:hAnsi="Times New Roman" w:cs="Times New Roman"/>
                <w:color w:val="000000"/>
                <w:sz w:val="24"/>
                <w:szCs w:val="24"/>
              </w:rPr>
              <w:t xml:space="preserve">URL: </w:t>
            </w:r>
            <w:hyperlink r:id="rId20" w:history="1">
              <w:r w:rsidR="00C64163" w:rsidRPr="00974FDC">
                <w:rPr>
                  <w:rStyle w:val="a7"/>
                  <w:rFonts w:ascii="Times New Roman" w:hAnsi="Times New Roman" w:cs="Times New Roman"/>
                  <w:sz w:val="24"/>
                  <w:szCs w:val="24"/>
                </w:rPr>
                <w:t>https://scholar.google.ru/</w:t>
              </w:r>
            </w:hyperlink>
            <w:r w:rsidR="00C64163" w:rsidRPr="00C64163">
              <w:rPr>
                <w:rFonts w:ascii="Times New Roman" w:hAnsi="Times New Roman" w:cs="Times New Roman"/>
                <w:color w:val="000000"/>
                <w:sz w:val="24"/>
                <w:szCs w:val="24"/>
              </w:rPr>
              <w:t xml:space="preserve"> </w:t>
            </w:r>
          </w:p>
        </w:tc>
        <w:tc>
          <w:tcPr>
            <w:tcW w:w="155" w:type="dxa"/>
          </w:tcPr>
          <w:p w:rsidR="00BD62AD" w:rsidRDefault="00BD62AD" w:rsidP="007F5287"/>
        </w:tc>
      </w:tr>
      <w:tr w:rsidR="00BD62AD" w:rsidTr="00931F8D">
        <w:trPr>
          <w:trHeight w:hRule="exact" w:val="277"/>
        </w:trPr>
        <w:tc>
          <w:tcPr>
            <w:tcW w:w="426" w:type="dxa"/>
          </w:tcPr>
          <w:p w:rsidR="00BD62AD" w:rsidRDefault="00BD62AD" w:rsidP="007F5287"/>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C64163" w:rsidRDefault="00BD62AD" w:rsidP="007F5287">
            <w:pPr>
              <w:spacing w:after="0" w:line="240" w:lineRule="auto"/>
              <w:jc w:val="both"/>
              <w:rPr>
                <w:sz w:val="24"/>
                <w:szCs w:val="24"/>
              </w:rPr>
            </w:pPr>
            <w:r>
              <w:rPr>
                <w:rFonts w:ascii="Times New Roman" w:hAnsi="Times New Roman" w:cs="Times New Roman"/>
                <w:color w:val="000000"/>
                <w:sz w:val="24"/>
                <w:szCs w:val="24"/>
              </w:rPr>
              <w:t xml:space="preserve">URL: </w:t>
            </w:r>
            <w:hyperlink r:id="rId21" w:history="1">
              <w:r w:rsidR="00C64163" w:rsidRPr="00974FDC">
                <w:rPr>
                  <w:rStyle w:val="a7"/>
                  <w:rFonts w:ascii="Times New Roman" w:hAnsi="Times New Roman" w:cs="Times New Roman"/>
                  <w:sz w:val="24"/>
                  <w:szCs w:val="24"/>
                </w:rPr>
                <w:t>http://window.edu.ru/</w:t>
              </w:r>
            </w:hyperlink>
            <w:r w:rsidR="00C64163" w:rsidRPr="00C64163">
              <w:rPr>
                <w:rFonts w:ascii="Times New Roman" w:hAnsi="Times New Roman" w:cs="Times New Roman"/>
                <w:color w:val="000000"/>
                <w:sz w:val="24"/>
                <w:szCs w:val="24"/>
              </w:rPr>
              <w:t xml:space="preserve"> </w:t>
            </w:r>
          </w:p>
        </w:tc>
        <w:tc>
          <w:tcPr>
            <w:tcW w:w="155" w:type="dxa"/>
          </w:tcPr>
          <w:p w:rsidR="00BD62AD" w:rsidRDefault="00BD62AD" w:rsidP="007F5287"/>
        </w:tc>
      </w:tr>
      <w:tr w:rsidR="00BD62AD" w:rsidTr="00931F8D">
        <w:trPr>
          <w:trHeight w:hRule="exact" w:val="277"/>
        </w:trPr>
        <w:tc>
          <w:tcPr>
            <w:tcW w:w="426" w:type="dxa"/>
          </w:tcPr>
          <w:p w:rsidR="00BD62AD" w:rsidRDefault="00BD62AD" w:rsidP="007F5287"/>
        </w:tc>
        <w:tc>
          <w:tcPr>
            <w:tcW w:w="568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FD4DA6" w:rsidRDefault="00BD62AD" w:rsidP="007F5287">
            <w:pPr>
              <w:spacing w:after="0" w:line="240" w:lineRule="auto"/>
              <w:jc w:val="both"/>
              <w:rPr>
                <w:sz w:val="24"/>
                <w:szCs w:val="24"/>
                <w:lang w:val="ru-RU"/>
              </w:rPr>
            </w:pPr>
            <w:r w:rsidRPr="00FD4DA6">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D62AD" w:rsidRPr="00C64163" w:rsidRDefault="00BD62AD" w:rsidP="007F5287">
            <w:pPr>
              <w:spacing w:after="0" w:line="240" w:lineRule="auto"/>
              <w:jc w:val="both"/>
              <w:rPr>
                <w:sz w:val="24"/>
                <w:szCs w:val="24"/>
              </w:rPr>
            </w:pPr>
            <w:r>
              <w:rPr>
                <w:rFonts w:ascii="Times New Roman" w:hAnsi="Times New Roman" w:cs="Times New Roman"/>
                <w:color w:val="000000"/>
                <w:sz w:val="24"/>
                <w:szCs w:val="24"/>
              </w:rPr>
              <w:t xml:space="preserve">URL: </w:t>
            </w:r>
            <w:hyperlink r:id="rId22" w:history="1">
              <w:r w:rsidR="00C64163" w:rsidRPr="00974FDC">
                <w:rPr>
                  <w:rStyle w:val="a7"/>
                  <w:rFonts w:ascii="Times New Roman" w:hAnsi="Times New Roman" w:cs="Times New Roman"/>
                  <w:sz w:val="24"/>
                  <w:szCs w:val="24"/>
                </w:rPr>
                <w:t>http://www1.fips.ru/</w:t>
              </w:r>
            </w:hyperlink>
            <w:r w:rsidR="00C64163" w:rsidRPr="00C64163">
              <w:rPr>
                <w:rFonts w:ascii="Times New Roman" w:hAnsi="Times New Roman" w:cs="Times New Roman"/>
                <w:color w:val="000000"/>
                <w:sz w:val="24"/>
                <w:szCs w:val="24"/>
              </w:rPr>
              <w:t xml:space="preserve"> </w:t>
            </w:r>
          </w:p>
        </w:tc>
        <w:tc>
          <w:tcPr>
            <w:tcW w:w="155" w:type="dxa"/>
          </w:tcPr>
          <w:p w:rsidR="00BD62AD" w:rsidRDefault="00BD62AD" w:rsidP="007F5287"/>
        </w:tc>
      </w:tr>
      <w:tr w:rsidR="00BD62AD" w:rsidRPr="00EE423F" w:rsidTr="00931F8D">
        <w:trPr>
          <w:trHeight w:hRule="exact" w:val="839"/>
        </w:trPr>
        <w:tc>
          <w:tcPr>
            <w:tcW w:w="9401" w:type="dxa"/>
            <w:gridSpan w:val="7"/>
            <w:shd w:val="clear" w:color="000000" w:fill="FFFFFF"/>
            <w:tcMar>
              <w:left w:w="34" w:type="dxa"/>
              <w:right w:w="34" w:type="dxa"/>
            </w:tcMar>
          </w:tcPr>
          <w:p w:rsidR="00BD62AD" w:rsidRPr="00C72922" w:rsidRDefault="00BD62AD" w:rsidP="007F5287">
            <w:pPr>
              <w:spacing w:after="0" w:line="240" w:lineRule="auto"/>
              <w:ind w:firstLine="756"/>
              <w:jc w:val="both"/>
              <w:rPr>
                <w:rFonts w:ascii="Times New Roman" w:hAnsi="Times New Roman" w:cs="Times New Roman"/>
                <w:b/>
                <w:color w:val="000000"/>
                <w:sz w:val="24"/>
                <w:szCs w:val="24"/>
              </w:rPr>
            </w:pPr>
          </w:p>
          <w:p w:rsidR="00BD62AD" w:rsidRDefault="00BD62AD" w:rsidP="007F5287">
            <w:pPr>
              <w:spacing w:after="0" w:line="240" w:lineRule="auto"/>
              <w:ind w:firstLine="756"/>
              <w:jc w:val="both"/>
              <w:rPr>
                <w:lang w:val="ru-RU"/>
              </w:rPr>
            </w:pPr>
            <w:r w:rsidRPr="00FD4DA6">
              <w:rPr>
                <w:rFonts w:ascii="Times New Roman" w:hAnsi="Times New Roman" w:cs="Times New Roman"/>
                <w:b/>
                <w:color w:val="000000"/>
                <w:sz w:val="24"/>
                <w:szCs w:val="24"/>
                <w:lang w:val="ru-RU"/>
              </w:rPr>
              <w:t>9</w:t>
            </w:r>
            <w:r w:rsidRPr="00FD4DA6">
              <w:rPr>
                <w:lang w:val="ru-RU"/>
              </w:rPr>
              <w:t xml:space="preserve"> </w:t>
            </w:r>
            <w:r w:rsidRPr="00FD4DA6">
              <w:rPr>
                <w:rFonts w:ascii="Times New Roman" w:hAnsi="Times New Roman" w:cs="Times New Roman"/>
                <w:b/>
                <w:color w:val="000000"/>
                <w:sz w:val="24"/>
                <w:szCs w:val="24"/>
                <w:lang w:val="ru-RU"/>
              </w:rPr>
              <w:t>Материально-техническое</w:t>
            </w:r>
            <w:r w:rsidRPr="00FD4DA6">
              <w:rPr>
                <w:lang w:val="ru-RU"/>
              </w:rPr>
              <w:t xml:space="preserve"> </w:t>
            </w:r>
            <w:r w:rsidRPr="00FD4DA6">
              <w:rPr>
                <w:rFonts w:ascii="Times New Roman" w:hAnsi="Times New Roman" w:cs="Times New Roman"/>
                <w:b/>
                <w:color w:val="000000"/>
                <w:sz w:val="24"/>
                <w:szCs w:val="24"/>
                <w:lang w:val="ru-RU"/>
              </w:rPr>
              <w:t>обеспечение</w:t>
            </w:r>
            <w:r w:rsidRPr="00FD4DA6">
              <w:rPr>
                <w:lang w:val="ru-RU"/>
              </w:rPr>
              <w:t xml:space="preserve"> </w:t>
            </w:r>
            <w:r w:rsidRPr="00FD4DA6">
              <w:rPr>
                <w:rFonts w:ascii="Times New Roman" w:hAnsi="Times New Roman" w:cs="Times New Roman"/>
                <w:b/>
                <w:color w:val="000000"/>
                <w:sz w:val="24"/>
                <w:szCs w:val="24"/>
                <w:lang w:val="ru-RU"/>
              </w:rPr>
              <w:t>практики/НИР</w:t>
            </w:r>
            <w:r w:rsidRPr="00FD4DA6">
              <w:rPr>
                <w:lang w:val="ru-RU"/>
              </w:rPr>
              <w:t xml:space="preserve"> </w:t>
            </w:r>
          </w:p>
          <w:p w:rsidR="00BD62AD" w:rsidRPr="00FD4DA6" w:rsidRDefault="00BD62AD" w:rsidP="007F5287">
            <w:pPr>
              <w:spacing w:after="0" w:line="240" w:lineRule="auto"/>
              <w:ind w:firstLine="756"/>
              <w:jc w:val="both"/>
              <w:rPr>
                <w:sz w:val="24"/>
                <w:szCs w:val="24"/>
                <w:lang w:val="ru-RU"/>
              </w:rPr>
            </w:pPr>
          </w:p>
        </w:tc>
      </w:tr>
      <w:tr w:rsidR="00BD62AD" w:rsidRPr="00F87B61" w:rsidTr="003D3E62">
        <w:trPr>
          <w:trHeight w:hRule="exact" w:val="9922"/>
        </w:trPr>
        <w:tc>
          <w:tcPr>
            <w:tcW w:w="9401" w:type="dxa"/>
            <w:gridSpan w:val="7"/>
            <w:shd w:val="clear" w:color="000000" w:fill="FFFFFF"/>
            <w:tcMar>
              <w:left w:w="34" w:type="dxa"/>
              <w:right w:w="34" w:type="dxa"/>
            </w:tcMar>
          </w:tcPr>
          <w:p w:rsidR="00BD62AD" w:rsidRPr="00FD4DA6" w:rsidRDefault="00BD62AD" w:rsidP="007F5287">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lastRenderedPageBreak/>
              <w:t>Тип</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название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Лаборатория</w:t>
            </w:r>
            <w:r w:rsidRPr="00FD4DA6">
              <w:rPr>
                <w:lang w:val="ru-RU"/>
              </w:rPr>
              <w:t xml:space="preserve"> </w:t>
            </w:r>
            <w:r w:rsidRPr="00FD4DA6">
              <w:rPr>
                <w:rFonts w:ascii="Times New Roman" w:hAnsi="Times New Roman" w:cs="Times New Roman"/>
                <w:color w:val="000000"/>
                <w:sz w:val="24"/>
                <w:szCs w:val="24"/>
                <w:lang w:val="ru-RU"/>
              </w:rPr>
              <w:t>электроснабжения</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релейной</w:t>
            </w:r>
            <w:r w:rsidRPr="00FD4DA6">
              <w:rPr>
                <w:lang w:val="ru-RU"/>
              </w:rPr>
              <w:t xml:space="preserve"> </w:t>
            </w:r>
            <w:r w:rsidRPr="00FD4DA6">
              <w:rPr>
                <w:rFonts w:ascii="Times New Roman" w:hAnsi="Times New Roman" w:cs="Times New Roman"/>
                <w:color w:val="000000"/>
                <w:sz w:val="24"/>
                <w:szCs w:val="24"/>
                <w:lang w:val="ru-RU"/>
              </w:rPr>
              <w:t>защиты</w:t>
            </w:r>
            <w:r w:rsidRPr="00FD4DA6">
              <w:rPr>
                <w:lang w:val="ru-RU"/>
              </w:rPr>
              <w:t xml:space="preserve"> </w:t>
            </w:r>
            <w:r w:rsidRPr="00FD4DA6">
              <w:rPr>
                <w:rFonts w:ascii="Times New Roman" w:hAnsi="Times New Roman" w:cs="Times New Roman"/>
                <w:color w:val="000000"/>
                <w:sz w:val="24"/>
                <w:szCs w:val="24"/>
                <w:lang w:val="ru-RU"/>
              </w:rPr>
              <w:t>(ауд.</w:t>
            </w:r>
            <w:r w:rsidRPr="00FD4DA6">
              <w:rPr>
                <w:lang w:val="ru-RU"/>
              </w:rPr>
              <w:t xml:space="preserve"> </w:t>
            </w:r>
            <w:r w:rsidRPr="00FD4DA6">
              <w:rPr>
                <w:rFonts w:ascii="Times New Roman" w:hAnsi="Times New Roman" w:cs="Times New Roman"/>
                <w:color w:val="000000"/>
                <w:sz w:val="24"/>
                <w:szCs w:val="24"/>
                <w:lang w:val="ru-RU"/>
              </w:rPr>
              <w:t>215)</w:t>
            </w:r>
            <w:r w:rsidRPr="00FD4DA6">
              <w:rPr>
                <w:lang w:val="ru-RU"/>
              </w:rPr>
              <w:t xml:space="preserve">  </w:t>
            </w:r>
          </w:p>
          <w:p w:rsidR="00BD62AD" w:rsidRPr="00FD4DA6" w:rsidRDefault="00BD62AD" w:rsidP="007F5287">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Оснащение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Лабораторные</w:t>
            </w:r>
            <w:r w:rsidRPr="00FD4DA6">
              <w:rPr>
                <w:lang w:val="ru-RU"/>
              </w:rPr>
              <w:t xml:space="preserve"> </w:t>
            </w:r>
            <w:r w:rsidRPr="00FD4DA6">
              <w:rPr>
                <w:rFonts w:ascii="Times New Roman" w:hAnsi="Times New Roman" w:cs="Times New Roman"/>
                <w:color w:val="000000"/>
                <w:sz w:val="24"/>
                <w:szCs w:val="24"/>
                <w:lang w:val="ru-RU"/>
              </w:rPr>
              <w:t>стенды</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демонстрационные</w:t>
            </w:r>
            <w:r w:rsidRPr="00FD4DA6">
              <w:rPr>
                <w:lang w:val="ru-RU"/>
              </w:rPr>
              <w:t xml:space="preserve"> </w:t>
            </w:r>
            <w:r w:rsidRPr="00FD4DA6">
              <w:rPr>
                <w:rFonts w:ascii="Times New Roman" w:hAnsi="Times New Roman" w:cs="Times New Roman"/>
                <w:color w:val="000000"/>
                <w:sz w:val="24"/>
                <w:szCs w:val="24"/>
                <w:lang w:val="ru-RU"/>
              </w:rPr>
              <w:t>материалы,</w:t>
            </w:r>
            <w:r w:rsidRPr="00FD4DA6">
              <w:rPr>
                <w:lang w:val="ru-RU"/>
              </w:rPr>
              <w:t xml:space="preserve"> </w:t>
            </w:r>
            <w:r w:rsidRPr="00FD4DA6">
              <w:rPr>
                <w:rFonts w:ascii="Times New Roman" w:hAnsi="Times New Roman" w:cs="Times New Roman"/>
                <w:color w:val="000000"/>
                <w:sz w:val="24"/>
                <w:szCs w:val="24"/>
                <w:lang w:val="ru-RU"/>
              </w:rPr>
              <w:t>необходимые</w:t>
            </w:r>
            <w:r w:rsidRPr="00FD4DA6">
              <w:rPr>
                <w:lang w:val="ru-RU"/>
              </w:rPr>
              <w:t xml:space="preserve"> </w:t>
            </w:r>
            <w:r w:rsidRPr="00FD4DA6">
              <w:rPr>
                <w:rFonts w:ascii="Times New Roman" w:hAnsi="Times New Roman" w:cs="Times New Roman"/>
                <w:color w:val="000000"/>
                <w:sz w:val="24"/>
                <w:szCs w:val="24"/>
                <w:lang w:val="ru-RU"/>
              </w:rPr>
              <w:t>для</w:t>
            </w:r>
            <w:r w:rsidRPr="00FD4DA6">
              <w:rPr>
                <w:lang w:val="ru-RU"/>
              </w:rPr>
              <w:t xml:space="preserve"> </w:t>
            </w:r>
            <w:r w:rsidRPr="00FD4DA6">
              <w:rPr>
                <w:rFonts w:ascii="Times New Roman" w:hAnsi="Times New Roman" w:cs="Times New Roman"/>
                <w:color w:val="000000"/>
                <w:sz w:val="24"/>
                <w:szCs w:val="24"/>
                <w:lang w:val="ru-RU"/>
              </w:rPr>
              <w:t>проведения</w:t>
            </w:r>
            <w:r w:rsidRPr="00FD4DA6">
              <w:rPr>
                <w:lang w:val="ru-RU"/>
              </w:rPr>
              <w:t xml:space="preserve"> </w:t>
            </w:r>
            <w:r w:rsidRPr="00FD4DA6">
              <w:rPr>
                <w:rFonts w:ascii="Times New Roman" w:hAnsi="Times New Roman" w:cs="Times New Roman"/>
                <w:color w:val="000000"/>
                <w:sz w:val="24"/>
                <w:szCs w:val="24"/>
                <w:lang w:val="ru-RU"/>
              </w:rPr>
              <w:t>лабораторных</w:t>
            </w:r>
            <w:r w:rsidRPr="00FD4DA6">
              <w:rPr>
                <w:lang w:val="ru-RU"/>
              </w:rPr>
              <w:t xml:space="preserve"> </w:t>
            </w:r>
            <w:r w:rsidRPr="00FD4DA6">
              <w:rPr>
                <w:rFonts w:ascii="Times New Roman" w:hAnsi="Times New Roman" w:cs="Times New Roman"/>
                <w:color w:val="000000"/>
                <w:sz w:val="24"/>
                <w:szCs w:val="24"/>
                <w:lang w:val="ru-RU"/>
              </w:rPr>
              <w:t>занятий,</w:t>
            </w:r>
            <w:r w:rsidRPr="00FD4DA6">
              <w:rPr>
                <w:lang w:val="ru-RU"/>
              </w:rPr>
              <w:t xml:space="preserve"> </w:t>
            </w:r>
            <w:r w:rsidRPr="00FD4DA6">
              <w:rPr>
                <w:rFonts w:ascii="Times New Roman" w:hAnsi="Times New Roman" w:cs="Times New Roman"/>
                <w:color w:val="000000"/>
                <w:sz w:val="24"/>
                <w:szCs w:val="24"/>
                <w:lang w:val="ru-RU"/>
              </w:rPr>
              <w:t>согласованных</w:t>
            </w:r>
            <w:r w:rsidRPr="00FD4DA6">
              <w:rPr>
                <w:lang w:val="ru-RU"/>
              </w:rPr>
              <w:t xml:space="preserve"> </w:t>
            </w:r>
            <w:r w:rsidRPr="00FD4DA6">
              <w:rPr>
                <w:rFonts w:ascii="Times New Roman" w:hAnsi="Times New Roman" w:cs="Times New Roman"/>
                <w:color w:val="000000"/>
                <w:sz w:val="24"/>
                <w:szCs w:val="24"/>
                <w:lang w:val="ru-RU"/>
              </w:rPr>
              <w:t>с</w:t>
            </w:r>
            <w:r w:rsidRPr="00FD4DA6">
              <w:rPr>
                <w:lang w:val="ru-RU"/>
              </w:rPr>
              <w:t xml:space="preserve"> </w:t>
            </w:r>
            <w:r w:rsidRPr="00FD4DA6">
              <w:rPr>
                <w:rFonts w:ascii="Times New Roman" w:hAnsi="Times New Roman" w:cs="Times New Roman"/>
                <w:color w:val="000000"/>
                <w:sz w:val="24"/>
                <w:szCs w:val="24"/>
                <w:lang w:val="ru-RU"/>
              </w:rPr>
              <w:t>руководителем</w:t>
            </w:r>
            <w:r w:rsidRPr="00FD4DA6">
              <w:rPr>
                <w:lang w:val="ru-RU"/>
              </w:rPr>
              <w:t xml:space="preserve"> </w:t>
            </w:r>
            <w:r w:rsidRPr="00FD4DA6">
              <w:rPr>
                <w:rFonts w:ascii="Times New Roman" w:hAnsi="Times New Roman" w:cs="Times New Roman"/>
                <w:color w:val="000000"/>
                <w:sz w:val="24"/>
                <w:szCs w:val="24"/>
                <w:lang w:val="ru-RU"/>
              </w:rPr>
              <w:t>магистранта.</w:t>
            </w:r>
            <w:r w:rsidRPr="00FD4DA6">
              <w:rPr>
                <w:lang w:val="ru-RU"/>
              </w:rPr>
              <w:t xml:space="preserve"> </w:t>
            </w:r>
          </w:p>
          <w:p w:rsidR="00BD62AD" w:rsidRPr="00FD4DA6" w:rsidRDefault="00BD62AD" w:rsidP="007F5287">
            <w:pPr>
              <w:spacing w:after="0" w:line="240" w:lineRule="auto"/>
              <w:ind w:firstLine="756"/>
              <w:jc w:val="both"/>
              <w:rPr>
                <w:sz w:val="24"/>
                <w:szCs w:val="24"/>
                <w:lang w:val="ru-RU"/>
              </w:rPr>
            </w:pPr>
            <w:r w:rsidRPr="00FD4DA6">
              <w:rPr>
                <w:lang w:val="ru-RU"/>
              </w:rPr>
              <w:t xml:space="preserve"> </w:t>
            </w:r>
          </w:p>
          <w:p w:rsidR="00BD62AD" w:rsidRPr="00FD4DA6" w:rsidRDefault="00BD62AD" w:rsidP="007F5287">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Тип</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название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Лаборатория</w:t>
            </w:r>
            <w:r w:rsidRPr="00FD4DA6">
              <w:rPr>
                <w:lang w:val="ru-RU"/>
              </w:rPr>
              <w:t xml:space="preserve"> </w:t>
            </w:r>
            <w:r w:rsidRPr="00FD4DA6">
              <w:rPr>
                <w:rFonts w:ascii="Times New Roman" w:hAnsi="Times New Roman" w:cs="Times New Roman"/>
                <w:color w:val="000000"/>
                <w:sz w:val="24"/>
                <w:szCs w:val="24"/>
                <w:lang w:val="ru-RU"/>
              </w:rPr>
              <w:t>моделирования</w:t>
            </w:r>
            <w:r w:rsidRPr="00FD4DA6">
              <w:rPr>
                <w:lang w:val="ru-RU"/>
              </w:rPr>
              <w:t xml:space="preserve"> </w:t>
            </w:r>
            <w:r w:rsidRPr="00FD4DA6">
              <w:rPr>
                <w:rFonts w:ascii="Times New Roman" w:hAnsi="Times New Roman" w:cs="Times New Roman"/>
                <w:color w:val="000000"/>
                <w:sz w:val="24"/>
                <w:szCs w:val="24"/>
                <w:lang w:val="ru-RU"/>
              </w:rPr>
              <w:t>электроэнергетических</w:t>
            </w:r>
            <w:r w:rsidRPr="00FD4DA6">
              <w:rPr>
                <w:lang w:val="ru-RU"/>
              </w:rPr>
              <w:t xml:space="preserve"> </w:t>
            </w:r>
            <w:r w:rsidRPr="00FD4DA6">
              <w:rPr>
                <w:rFonts w:ascii="Times New Roman" w:hAnsi="Times New Roman" w:cs="Times New Roman"/>
                <w:color w:val="000000"/>
                <w:sz w:val="24"/>
                <w:szCs w:val="24"/>
                <w:lang w:val="ru-RU"/>
              </w:rPr>
              <w:t>систем</w:t>
            </w:r>
            <w:r w:rsidRPr="00FD4DA6">
              <w:rPr>
                <w:lang w:val="ru-RU"/>
              </w:rPr>
              <w:t xml:space="preserve"> </w:t>
            </w:r>
            <w:r w:rsidRPr="00FD4DA6">
              <w:rPr>
                <w:rFonts w:ascii="Times New Roman" w:hAnsi="Times New Roman" w:cs="Times New Roman"/>
                <w:color w:val="000000"/>
                <w:sz w:val="24"/>
                <w:szCs w:val="24"/>
                <w:lang w:val="ru-RU"/>
              </w:rPr>
              <w:t>(ауд.</w:t>
            </w:r>
            <w:r w:rsidRPr="00FD4DA6">
              <w:rPr>
                <w:lang w:val="ru-RU"/>
              </w:rPr>
              <w:t xml:space="preserve"> </w:t>
            </w:r>
            <w:r w:rsidRPr="00FD4DA6">
              <w:rPr>
                <w:rFonts w:ascii="Times New Roman" w:hAnsi="Times New Roman" w:cs="Times New Roman"/>
                <w:color w:val="000000"/>
                <w:sz w:val="24"/>
                <w:szCs w:val="24"/>
                <w:lang w:val="ru-RU"/>
              </w:rPr>
              <w:t>217)</w:t>
            </w:r>
            <w:r w:rsidRPr="00FD4DA6">
              <w:rPr>
                <w:lang w:val="ru-RU"/>
              </w:rPr>
              <w:t xml:space="preserve"> </w:t>
            </w:r>
          </w:p>
          <w:p w:rsidR="00BD62AD" w:rsidRDefault="00BD62AD" w:rsidP="007F5287">
            <w:pPr>
              <w:spacing w:after="0" w:line="240" w:lineRule="auto"/>
              <w:ind w:firstLine="756"/>
              <w:jc w:val="both"/>
              <w:rPr>
                <w:rFonts w:ascii="Times New Roman" w:hAnsi="Times New Roman" w:cs="Times New Roman"/>
                <w:color w:val="000000"/>
                <w:sz w:val="24"/>
                <w:szCs w:val="24"/>
                <w:lang w:val="ru-RU"/>
              </w:rPr>
            </w:pPr>
            <w:r w:rsidRPr="00FD4DA6">
              <w:rPr>
                <w:rFonts w:ascii="Times New Roman" w:hAnsi="Times New Roman" w:cs="Times New Roman"/>
                <w:color w:val="000000"/>
                <w:sz w:val="24"/>
                <w:szCs w:val="24"/>
                <w:lang w:val="ru-RU"/>
              </w:rPr>
              <w:t>Оснащение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Лабораторные</w:t>
            </w:r>
            <w:r w:rsidRPr="00FD4DA6">
              <w:rPr>
                <w:lang w:val="ru-RU"/>
              </w:rPr>
              <w:t xml:space="preserve"> </w:t>
            </w:r>
            <w:r w:rsidRPr="00FD4DA6">
              <w:rPr>
                <w:rFonts w:ascii="Times New Roman" w:hAnsi="Times New Roman" w:cs="Times New Roman"/>
                <w:color w:val="000000"/>
                <w:sz w:val="24"/>
                <w:szCs w:val="24"/>
                <w:lang w:val="ru-RU"/>
              </w:rPr>
              <w:t>стенды</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демонстрационные</w:t>
            </w:r>
            <w:r w:rsidRPr="00FD4DA6">
              <w:rPr>
                <w:lang w:val="ru-RU"/>
              </w:rPr>
              <w:t xml:space="preserve"> </w:t>
            </w:r>
            <w:r w:rsidRPr="00FD4DA6">
              <w:rPr>
                <w:rFonts w:ascii="Times New Roman" w:hAnsi="Times New Roman" w:cs="Times New Roman"/>
                <w:color w:val="000000"/>
                <w:sz w:val="24"/>
                <w:szCs w:val="24"/>
                <w:lang w:val="ru-RU"/>
              </w:rPr>
              <w:t>материалы,</w:t>
            </w:r>
            <w:r w:rsidRPr="00FD4DA6">
              <w:rPr>
                <w:lang w:val="ru-RU"/>
              </w:rPr>
              <w:t xml:space="preserve"> </w:t>
            </w:r>
            <w:r w:rsidRPr="00FD4DA6">
              <w:rPr>
                <w:rFonts w:ascii="Times New Roman" w:hAnsi="Times New Roman" w:cs="Times New Roman"/>
                <w:color w:val="000000"/>
                <w:sz w:val="24"/>
                <w:szCs w:val="24"/>
                <w:lang w:val="ru-RU"/>
              </w:rPr>
              <w:t>необходимые</w:t>
            </w:r>
            <w:r w:rsidRPr="00FD4DA6">
              <w:rPr>
                <w:lang w:val="ru-RU"/>
              </w:rPr>
              <w:t xml:space="preserve"> </w:t>
            </w:r>
            <w:r w:rsidRPr="00FD4DA6">
              <w:rPr>
                <w:rFonts w:ascii="Times New Roman" w:hAnsi="Times New Roman" w:cs="Times New Roman"/>
                <w:color w:val="000000"/>
                <w:sz w:val="24"/>
                <w:szCs w:val="24"/>
                <w:lang w:val="ru-RU"/>
              </w:rPr>
              <w:t>для</w:t>
            </w:r>
            <w:r w:rsidRPr="00FD4DA6">
              <w:rPr>
                <w:lang w:val="ru-RU"/>
              </w:rPr>
              <w:t xml:space="preserve"> </w:t>
            </w:r>
            <w:r w:rsidRPr="00FD4DA6">
              <w:rPr>
                <w:rFonts w:ascii="Times New Roman" w:hAnsi="Times New Roman" w:cs="Times New Roman"/>
                <w:color w:val="000000"/>
                <w:sz w:val="24"/>
                <w:szCs w:val="24"/>
                <w:lang w:val="ru-RU"/>
              </w:rPr>
              <w:t>проведения</w:t>
            </w:r>
            <w:r w:rsidRPr="00FD4DA6">
              <w:rPr>
                <w:lang w:val="ru-RU"/>
              </w:rPr>
              <w:t xml:space="preserve"> </w:t>
            </w:r>
            <w:r w:rsidRPr="00FD4DA6">
              <w:rPr>
                <w:rFonts w:ascii="Times New Roman" w:hAnsi="Times New Roman" w:cs="Times New Roman"/>
                <w:color w:val="000000"/>
                <w:sz w:val="24"/>
                <w:szCs w:val="24"/>
                <w:lang w:val="ru-RU"/>
              </w:rPr>
              <w:t>лабораторных</w:t>
            </w:r>
            <w:r w:rsidRPr="00FD4DA6">
              <w:rPr>
                <w:lang w:val="ru-RU"/>
              </w:rPr>
              <w:t xml:space="preserve"> </w:t>
            </w:r>
            <w:r w:rsidRPr="00FD4DA6">
              <w:rPr>
                <w:rFonts w:ascii="Times New Roman" w:hAnsi="Times New Roman" w:cs="Times New Roman"/>
                <w:color w:val="000000"/>
                <w:sz w:val="24"/>
                <w:szCs w:val="24"/>
                <w:lang w:val="ru-RU"/>
              </w:rPr>
              <w:t>занятий,</w:t>
            </w:r>
            <w:r w:rsidRPr="00FD4DA6">
              <w:rPr>
                <w:lang w:val="ru-RU"/>
              </w:rPr>
              <w:t xml:space="preserve"> </w:t>
            </w:r>
            <w:r w:rsidRPr="00FD4DA6">
              <w:rPr>
                <w:rFonts w:ascii="Times New Roman" w:hAnsi="Times New Roman" w:cs="Times New Roman"/>
                <w:color w:val="000000"/>
                <w:sz w:val="24"/>
                <w:szCs w:val="24"/>
                <w:lang w:val="ru-RU"/>
              </w:rPr>
              <w:t>согласованных</w:t>
            </w:r>
            <w:r w:rsidRPr="00FD4DA6">
              <w:rPr>
                <w:lang w:val="ru-RU"/>
              </w:rPr>
              <w:t xml:space="preserve"> </w:t>
            </w:r>
            <w:r w:rsidRPr="00FD4DA6">
              <w:rPr>
                <w:rFonts w:ascii="Times New Roman" w:hAnsi="Times New Roman" w:cs="Times New Roman"/>
                <w:color w:val="000000"/>
                <w:sz w:val="24"/>
                <w:szCs w:val="24"/>
                <w:lang w:val="ru-RU"/>
              </w:rPr>
              <w:t>с</w:t>
            </w:r>
            <w:r w:rsidRPr="00FD4DA6">
              <w:rPr>
                <w:lang w:val="ru-RU"/>
              </w:rPr>
              <w:t xml:space="preserve"> </w:t>
            </w:r>
            <w:r w:rsidRPr="00FD4DA6">
              <w:rPr>
                <w:rFonts w:ascii="Times New Roman" w:hAnsi="Times New Roman" w:cs="Times New Roman"/>
                <w:color w:val="000000"/>
                <w:sz w:val="24"/>
                <w:szCs w:val="24"/>
                <w:lang w:val="ru-RU"/>
              </w:rPr>
              <w:t>руководителем</w:t>
            </w:r>
            <w:r w:rsidRPr="00FD4DA6">
              <w:rPr>
                <w:lang w:val="ru-RU"/>
              </w:rPr>
              <w:t xml:space="preserve"> </w:t>
            </w:r>
            <w:r w:rsidRPr="00FD4DA6">
              <w:rPr>
                <w:rFonts w:ascii="Times New Roman" w:hAnsi="Times New Roman" w:cs="Times New Roman"/>
                <w:color w:val="000000"/>
                <w:sz w:val="24"/>
                <w:szCs w:val="24"/>
                <w:lang w:val="ru-RU"/>
              </w:rPr>
              <w:t>магистранта.</w:t>
            </w:r>
          </w:p>
          <w:p w:rsidR="00931F8D" w:rsidRPr="00FD4DA6" w:rsidRDefault="00931F8D" w:rsidP="00931F8D">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Тип</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название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Лаборатория</w:t>
            </w:r>
            <w:r w:rsidRPr="00FD4DA6">
              <w:rPr>
                <w:lang w:val="ru-RU"/>
              </w:rPr>
              <w:t xml:space="preserve"> </w:t>
            </w:r>
            <w:r w:rsidRPr="00FD4DA6">
              <w:rPr>
                <w:rFonts w:ascii="Times New Roman" w:hAnsi="Times New Roman" w:cs="Times New Roman"/>
                <w:color w:val="000000"/>
                <w:sz w:val="24"/>
                <w:szCs w:val="24"/>
                <w:lang w:val="ru-RU"/>
              </w:rPr>
              <w:t>техники</w:t>
            </w:r>
            <w:r w:rsidRPr="00FD4DA6">
              <w:rPr>
                <w:lang w:val="ru-RU"/>
              </w:rPr>
              <w:t xml:space="preserve"> </w:t>
            </w:r>
            <w:r w:rsidRPr="00FD4DA6">
              <w:rPr>
                <w:rFonts w:ascii="Times New Roman" w:hAnsi="Times New Roman" w:cs="Times New Roman"/>
                <w:color w:val="000000"/>
                <w:sz w:val="24"/>
                <w:szCs w:val="24"/>
                <w:lang w:val="ru-RU"/>
              </w:rPr>
              <w:t>высоких</w:t>
            </w:r>
            <w:r w:rsidRPr="00FD4DA6">
              <w:rPr>
                <w:lang w:val="ru-RU"/>
              </w:rPr>
              <w:t xml:space="preserve"> </w:t>
            </w:r>
            <w:r w:rsidRPr="00FD4DA6">
              <w:rPr>
                <w:rFonts w:ascii="Times New Roman" w:hAnsi="Times New Roman" w:cs="Times New Roman"/>
                <w:color w:val="000000"/>
                <w:sz w:val="24"/>
                <w:szCs w:val="24"/>
                <w:lang w:val="ru-RU"/>
              </w:rPr>
              <w:t>напряжений</w:t>
            </w:r>
            <w:r w:rsidRPr="00FD4DA6">
              <w:rPr>
                <w:lang w:val="ru-RU"/>
              </w:rPr>
              <w:t xml:space="preserve"> </w:t>
            </w:r>
            <w:r w:rsidRPr="00FD4DA6">
              <w:rPr>
                <w:rFonts w:ascii="Times New Roman" w:hAnsi="Times New Roman" w:cs="Times New Roman"/>
                <w:color w:val="000000"/>
                <w:sz w:val="24"/>
                <w:szCs w:val="24"/>
                <w:lang w:val="ru-RU"/>
              </w:rPr>
              <w:t>(ауд.</w:t>
            </w:r>
            <w:r w:rsidRPr="00FD4DA6">
              <w:rPr>
                <w:lang w:val="ru-RU"/>
              </w:rPr>
              <w:t xml:space="preserve"> </w:t>
            </w:r>
            <w:r w:rsidRPr="00FD4DA6">
              <w:rPr>
                <w:rFonts w:ascii="Times New Roman" w:hAnsi="Times New Roman" w:cs="Times New Roman"/>
                <w:color w:val="000000"/>
                <w:sz w:val="24"/>
                <w:szCs w:val="24"/>
                <w:lang w:val="ru-RU"/>
              </w:rPr>
              <w:t>339)</w:t>
            </w:r>
            <w:r w:rsidRPr="00FD4DA6">
              <w:rPr>
                <w:lang w:val="ru-RU"/>
              </w:rPr>
              <w:t xml:space="preserve"> </w:t>
            </w:r>
          </w:p>
          <w:p w:rsidR="00931F8D" w:rsidRPr="00FD4DA6" w:rsidRDefault="00931F8D" w:rsidP="00931F8D">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Оснащение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Лабораторные</w:t>
            </w:r>
            <w:r w:rsidRPr="00FD4DA6">
              <w:rPr>
                <w:lang w:val="ru-RU"/>
              </w:rPr>
              <w:t xml:space="preserve"> </w:t>
            </w:r>
            <w:r w:rsidRPr="00FD4DA6">
              <w:rPr>
                <w:rFonts w:ascii="Times New Roman" w:hAnsi="Times New Roman" w:cs="Times New Roman"/>
                <w:color w:val="000000"/>
                <w:sz w:val="24"/>
                <w:szCs w:val="24"/>
                <w:lang w:val="ru-RU"/>
              </w:rPr>
              <w:t>стенды</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демонстрационные</w:t>
            </w:r>
            <w:r w:rsidRPr="00FD4DA6">
              <w:rPr>
                <w:lang w:val="ru-RU"/>
              </w:rPr>
              <w:t xml:space="preserve"> </w:t>
            </w:r>
            <w:r w:rsidRPr="00FD4DA6">
              <w:rPr>
                <w:rFonts w:ascii="Times New Roman" w:hAnsi="Times New Roman" w:cs="Times New Roman"/>
                <w:color w:val="000000"/>
                <w:sz w:val="24"/>
                <w:szCs w:val="24"/>
                <w:lang w:val="ru-RU"/>
              </w:rPr>
              <w:t>материалы,</w:t>
            </w:r>
            <w:r w:rsidRPr="00FD4DA6">
              <w:rPr>
                <w:lang w:val="ru-RU"/>
              </w:rPr>
              <w:t xml:space="preserve"> </w:t>
            </w:r>
            <w:r w:rsidRPr="00FD4DA6">
              <w:rPr>
                <w:rFonts w:ascii="Times New Roman" w:hAnsi="Times New Roman" w:cs="Times New Roman"/>
                <w:color w:val="000000"/>
                <w:sz w:val="24"/>
                <w:szCs w:val="24"/>
                <w:lang w:val="ru-RU"/>
              </w:rPr>
              <w:t>необходимые</w:t>
            </w:r>
            <w:r w:rsidRPr="00FD4DA6">
              <w:rPr>
                <w:lang w:val="ru-RU"/>
              </w:rPr>
              <w:t xml:space="preserve"> </w:t>
            </w:r>
            <w:r w:rsidRPr="00FD4DA6">
              <w:rPr>
                <w:rFonts w:ascii="Times New Roman" w:hAnsi="Times New Roman" w:cs="Times New Roman"/>
                <w:color w:val="000000"/>
                <w:sz w:val="24"/>
                <w:szCs w:val="24"/>
                <w:lang w:val="ru-RU"/>
              </w:rPr>
              <w:t>для</w:t>
            </w:r>
            <w:r w:rsidRPr="00FD4DA6">
              <w:rPr>
                <w:lang w:val="ru-RU"/>
              </w:rPr>
              <w:t xml:space="preserve"> </w:t>
            </w:r>
            <w:r w:rsidRPr="00FD4DA6">
              <w:rPr>
                <w:rFonts w:ascii="Times New Roman" w:hAnsi="Times New Roman" w:cs="Times New Roman"/>
                <w:color w:val="000000"/>
                <w:sz w:val="24"/>
                <w:szCs w:val="24"/>
                <w:lang w:val="ru-RU"/>
              </w:rPr>
              <w:t>проведения</w:t>
            </w:r>
            <w:r w:rsidRPr="00FD4DA6">
              <w:rPr>
                <w:lang w:val="ru-RU"/>
              </w:rPr>
              <w:t xml:space="preserve"> </w:t>
            </w:r>
            <w:r w:rsidRPr="00FD4DA6">
              <w:rPr>
                <w:rFonts w:ascii="Times New Roman" w:hAnsi="Times New Roman" w:cs="Times New Roman"/>
                <w:color w:val="000000"/>
                <w:sz w:val="24"/>
                <w:szCs w:val="24"/>
                <w:lang w:val="ru-RU"/>
              </w:rPr>
              <w:t>лабораторных</w:t>
            </w:r>
            <w:r w:rsidRPr="00FD4DA6">
              <w:rPr>
                <w:lang w:val="ru-RU"/>
              </w:rPr>
              <w:t xml:space="preserve"> </w:t>
            </w:r>
            <w:r w:rsidRPr="00FD4DA6">
              <w:rPr>
                <w:rFonts w:ascii="Times New Roman" w:hAnsi="Times New Roman" w:cs="Times New Roman"/>
                <w:color w:val="000000"/>
                <w:sz w:val="24"/>
                <w:szCs w:val="24"/>
                <w:lang w:val="ru-RU"/>
              </w:rPr>
              <w:t>занятий,</w:t>
            </w:r>
            <w:r w:rsidRPr="00FD4DA6">
              <w:rPr>
                <w:lang w:val="ru-RU"/>
              </w:rPr>
              <w:t xml:space="preserve"> </w:t>
            </w:r>
            <w:r w:rsidRPr="00FD4DA6">
              <w:rPr>
                <w:rFonts w:ascii="Times New Roman" w:hAnsi="Times New Roman" w:cs="Times New Roman"/>
                <w:color w:val="000000"/>
                <w:sz w:val="24"/>
                <w:szCs w:val="24"/>
                <w:lang w:val="ru-RU"/>
              </w:rPr>
              <w:t>согласованных</w:t>
            </w:r>
            <w:r w:rsidRPr="00FD4DA6">
              <w:rPr>
                <w:lang w:val="ru-RU"/>
              </w:rPr>
              <w:t xml:space="preserve"> </w:t>
            </w:r>
            <w:r w:rsidRPr="00FD4DA6">
              <w:rPr>
                <w:rFonts w:ascii="Times New Roman" w:hAnsi="Times New Roman" w:cs="Times New Roman"/>
                <w:color w:val="000000"/>
                <w:sz w:val="24"/>
                <w:szCs w:val="24"/>
                <w:lang w:val="ru-RU"/>
              </w:rPr>
              <w:t>с</w:t>
            </w:r>
            <w:r w:rsidRPr="00FD4DA6">
              <w:rPr>
                <w:lang w:val="ru-RU"/>
              </w:rPr>
              <w:t xml:space="preserve"> </w:t>
            </w:r>
            <w:r w:rsidRPr="00FD4DA6">
              <w:rPr>
                <w:rFonts w:ascii="Times New Roman" w:hAnsi="Times New Roman" w:cs="Times New Roman"/>
                <w:color w:val="000000"/>
                <w:sz w:val="24"/>
                <w:szCs w:val="24"/>
                <w:lang w:val="ru-RU"/>
              </w:rPr>
              <w:t>руководителем</w:t>
            </w:r>
            <w:r w:rsidRPr="00FD4DA6">
              <w:rPr>
                <w:lang w:val="ru-RU"/>
              </w:rPr>
              <w:t xml:space="preserve"> </w:t>
            </w:r>
            <w:r w:rsidRPr="00FD4DA6">
              <w:rPr>
                <w:rFonts w:ascii="Times New Roman" w:hAnsi="Times New Roman" w:cs="Times New Roman"/>
                <w:color w:val="000000"/>
                <w:sz w:val="24"/>
                <w:szCs w:val="24"/>
                <w:lang w:val="ru-RU"/>
              </w:rPr>
              <w:t>магистранта.</w:t>
            </w:r>
            <w:r w:rsidRPr="00FD4DA6">
              <w:rPr>
                <w:lang w:val="ru-RU"/>
              </w:rPr>
              <w:t xml:space="preserve"> </w:t>
            </w:r>
          </w:p>
          <w:p w:rsidR="00931F8D" w:rsidRPr="00FD4DA6" w:rsidRDefault="00931F8D" w:rsidP="00931F8D">
            <w:pPr>
              <w:spacing w:after="0" w:line="240" w:lineRule="auto"/>
              <w:ind w:firstLine="756"/>
              <w:jc w:val="both"/>
              <w:rPr>
                <w:sz w:val="24"/>
                <w:szCs w:val="24"/>
                <w:lang w:val="ru-RU"/>
              </w:rPr>
            </w:pPr>
            <w:r w:rsidRPr="00FD4DA6">
              <w:rPr>
                <w:lang w:val="ru-RU"/>
              </w:rPr>
              <w:t xml:space="preserve"> </w:t>
            </w:r>
          </w:p>
          <w:p w:rsidR="00931F8D" w:rsidRPr="00FD4DA6" w:rsidRDefault="00931F8D" w:rsidP="00931F8D">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Тип</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название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Лаборатория</w:t>
            </w:r>
            <w:r w:rsidRPr="00FD4DA6">
              <w:rPr>
                <w:lang w:val="ru-RU"/>
              </w:rPr>
              <w:t xml:space="preserve"> </w:t>
            </w:r>
            <w:r w:rsidRPr="00FD4DA6">
              <w:rPr>
                <w:rFonts w:ascii="Times New Roman" w:hAnsi="Times New Roman" w:cs="Times New Roman"/>
                <w:color w:val="000000"/>
                <w:sz w:val="24"/>
                <w:szCs w:val="24"/>
                <w:lang w:val="ru-RU"/>
              </w:rPr>
              <w:t>электрических</w:t>
            </w:r>
            <w:r w:rsidRPr="00FD4DA6">
              <w:rPr>
                <w:lang w:val="ru-RU"/>
              </w:rPr>
              <w:t xml:space="preserve"> </w:t>
            </w:r>
            <w:r w:rsidRPr="00FD4DA6">
              <w:rPr>
                <w:rFonts w:ascii="Times New Roman" w:hAnsi="Times New Roman" w:cs="Times New Roman"/>
                <w:color w:val="000000"/>
                <w:sz w:val="24"/>
                <w:szCs w:val="24"/>
                <w:lang w:val="ru-RU"/>
              </w:rPr>
              <w:t>станций</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подстанций</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ЭТ</w:t>
            </w:r>
            <w:proofErr w:type="gramStart"/>
            <w:r w:rsidRPr="00FD4DA6">
              <w:rPr>
                <w:rFonts w:ascii="Times New Roman" w:hAnsi="Times New Roman" w:cs="Times New Roman"/>
                <w:color w:val="000000"/>
                <w:sz w:val="24"/>
                <w:szCs w:val="24"/>
                <w:lang w:val="ru-RU"/>
              </w:rPr>
              <w:t>У(</w:t>
            </w:r>
            <w:proofErr w:type="gramEnd"/>
            <w:r w:rsidRPr="00FD4DA6">
              <w:rPr>
                <w:rFonts w:ascii="Times New Roman" w:hAnsi="Times New Roman" w:cs="Times New Roman"/>
                <w:color w:val="000000"/>
                <w:sz w:val="24"/>
                <w:szCs w:val="24"/>
                <w:lang w:val="ru-RU"/>
              </w:rPr>
              <w:t>ауд.</w:t>
            </w:r>
            <w:r w:rsidRPr="00FD4DA6">
              <w:rPr>
                <w:lang w:val="ru-RU"/>
              </w:rPr>
              <w:t xml:space="preserve"> </w:t>
            </w:r>
            <w:r w:rsidRPr="00FD4DA6">
              <w:rPr>
                <w:rFonts w:ascii="Times New Roman" w:hAnsi="Times New Roman" w:cs="Times New Roman"/>
                <w:color w:val="000000"/>
                <w:sz w:val="24"/>
                <w:szCs w:val="24"/>
                <w:lang w:val="ru-RU"/>
              </w:rPr>
              <w:t>342)</w:t>
            </w:r>
            <w:r w:rsidRPr="00FD4DA6">
              <w:rPr>
                <w:lang w:val="ru-RU"/>
              </w:rPr>
              <w:t xml:space="preserve"> </w:t>
            </w:r>
          </w:p>
          <w:p w:rsidR="00931F8D" w:rsidRPr="00FD4DA6" w:rsidRDefault="00931F8D" w:rsidP="00931F8D">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Оснащение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Лабораторные</w:t>
            </w:r>
            <w:r w:rsidRPr="00FD4DA6">
              <w:rPr>
                <w:lang w:val="ru-RU"/>
              </w:rPr>
              <w:t xml:space="preserve"> </w:t>
            </w:r>
            <w:r w:rsidRPr="00FD4DA6">
              <w:rPr>
                <w:rFonts w:ascii="Times New Roman" w:hAnsi="Times New Roman" w:cs="Times New Roman"/>
                <w:color w:val="000000"/>
                <w:sz w:val="24"/>
                <w:szCs w:val="24"/>
                <w:lang w:val="ru-RU"/>
              </w:rPr>
              <w:t>стенды</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демонстрационные</w:t>
            </w:r>
            <w:r w:rsidRPr="00FD4DA6">
              <w:rPr>
                <w:lang w:val="ru-RU"/>
              </w:rPr>
              <w:t xml:space="preserve"> </w:t>
            </w:r>
            <w:r w:rsidRPr="00FD4DA6">
              <w:rPr>
                <w:rFonts w:ascii="Times New Roman" w:hAnsi="Times New Roman" w:cs="Times New Roman"/>
                <w:color w:val="000000"/>
                <w:sz w:val="24"/>
                <w:szCs w:val="24"/>
                <w:lang w:val="ru-RU"/>
              </w:rPr>
              <w:t>материалы,</w:t>
            </w:r>
            <w:r w:rsidRPr="00FD4DA6">
              <w:rPr>
                <w:lang w:val="ru-RU"/>
              </w:rPr>
              <w:t xml:space="preserve"> </w:t>
            </w:r>
            <w:r w:rsidRPr="00FD4DA6">
              <w:rPr>
                <w:rFonts w:ascii="Times New Roman" w:hAnsi="Times New Roman" w:cs="Times New Roman"/>
                <w:color w:val="000000"/>
                <w:sz w:val="24"/>
                <w:szCs w:val="24"/>
                <w:lang w:val="ru-RU"/>
              </w:rPr>
              <w:t>необходимые</w:t>
            </w:r>
            <w:r w:rsidRPr="00FD4DA6">
              <w:rPr>
                <w:lang w:val="ru-RU"/>
              </w:rPr>
              <w:t xml:space="preserve"> </w:t>
            </w:r>
            <w:r w:rsidRPr="00FD4DA6">
              <w:rPr>
                <w:rFonts w:ascii="Times New Roman" w:hAnsi="Times New Roman" w:cs="Times New Roman"/>
                <w:color w:val="000000"/>
                <w:sz w:val="24"/>
                <w:szCs w:val="24"/>
                <w:lang w:val="ru-RU"/>
              </w:rPr>
              <w:t>для</w:t>
            </w:r>
            <w:r w:rsidRPr="00FD4DA6">
              <w:rPr>
                <w:lang w:val="ru-RU"/>
              </w:rPr>
              <w:t xml:space="preserve"> </w:t>
            </w:r>
            <w:r w:rsidRPr="00FD4DA6">
              <w:rPr>
                <w:rFonts w:ascii="Times New Roman" w:hAnsi="Times New Roman" w:cs="Times New Roman"/>
                <w:color w:val="000000"/>
                <w:sz w:val="24"/>
                <w:szCs w:val="24"/>
                <w:lang w:val="ru-RU"/>
              </w:rPr>
              <w:t>проведения</w:t>
            </w:r>
            <w:r w:rsidRPr="00FD4DA6">
              <w:rPr>
                <w:lang w:val="ru-RU"/>
              </w:rPr>
              <w:t xml:space="preserve"> </w:t>
            </w:r>
            <w:r w:rsidRPr="00FD4DA6">
              <w:rPr>
                <w:rFonts w:ascii="Times New Roman" w:hAnsi="Times New Roman" w:cs="Times New Roman"/>
                <w:color w:val="000000"/>
                <w:sz w:val="24"/>
                <w:szCs w:val="24"/>
                <w:lang w:val="ru-RU"/>
              </w:rPr>
              <w:t>лабораторных</w:t>
            </w:r>
            <w:r w:rsidRPr="00FD4DA6">
              <w:rPr>
                <w:lang w:val="ru-RU"/>
              </w:rPr>
              <w:t xml:space="preserve"> </w:t>
            </w:r>
            <w:r w:rsidRPr="00FD4DA6">
              <w:rPr>
                <w:rFonts w:ascii="Times New Roman" w:hAnsi="Times New Roman" w:cs="Times New Roman"/>
                <w:color w:val="000000"/>
                <w:sz w:val="24"/>
                <w:szCs w:val="24"/>
                <w:lang w:val="ru-RU"/>
              </w:rPr>
              <w:t>занятий,</w:t>
            </w:r>
            <w:r w:rsidRPr="00FD4DA6">
              <w:rPr>
                <w:lang w:val="ru-RU"/>
              </w:rPr>
              <w:t xml:space="preserve"> </w:t>
            </w:r>
            <w:r w:rsidRPr="00FD4DA6">
              <w:rPr>
                <w:rFonts w:ascii="Times New Roman" w:hAnsi="Times New Roman" w:cs="Times New Roman"/>
                <w:color w:val="000000"/>
                <w:sz w:val="24"/>
                <w:szCs w:val="24"/>
                <w:lang w:val="ru-RU"/>
              </w:rPr>
              <w:t>согласованных</w:t>
            </w:r>
            <w:r w:rsidRPr="00FD4DA6">
              <w:rPr>
                <w:lang w:val="ru-RU"/>
              </w:rPr>
              <w:t xml:space="preserve"> </w:t>
            </w:r>
            <w:r w:rsidRPr="00FD4DA6">
              <w:rPr>
                <w:rFonts w:ascii="Times New Roman" w:hAnsi="Times New Roman" w:cs="Times New Roman"/>
                <w:color w:val="000000"/>
                <w:sz w:val="24"/>
                <w:szCs w:val="24"/>
                <w:lang w:val="ru-RU"/>
              </w:rPr>
              <w:t>с</w:t>
            </w:r>
            <w:r w:rsidRPr="00FD4DA6">
              <w:rPr>
                <w:lang w:val="ru-RU"/>
              </w:rPr>
              <w:t xml:space="preserve"> </w:t>
            </w:r>
            <w:r w:rsidRPr="00FD4DA6">
              <w:rPr>
                <w:rFonts w:ascii="Times New Roman" w:hAnsi="Times New Roman" w:cs="Times New Roman"/>
                <w:color w:val="000000"/>
                <w:sz w:val="24"/>
                <w:szCs w:val="24"/>
                <w:lang w:val="ru-RU"/>
              </w:rPr>
              <w:t>руководителем</w:t>
            </w:r>
            <w:r w:rsidRPr="00FD4DA6">
              <w:rPr>
                <w:lang w:val="ru-RU"/>
              </w:rPr>
              <w:t xml:space="preserve"> </w:t>
            </w:r>
            <w:r w:rsidRPr="00FD4DA6">
              <w:rPr>
                <w:rFonts w:ascii="Times New Roman" w:hAnsi="Times New Roman" w:cs="Times New Roman"/>
                <w:color w:val="000000"/>
                <w:sz w:val="24"/>
                <w:szCs w:val="24"/>
                <w:lang w:val="ru-RU"/>
              </w:rPr>
              <w:t>магистранта.</w:t>
            </w:r>
            <w:r w:rsidRPr="00FD4DA6">
              <w:rPr>
                <w:lang w:val="ru-RU"/>
              </w:rPr>
              <w:t xml:space="preserve"> </w:t>
            </w:r>
          </w:p>
          <w:p w:rsidR="00931F8D" w:rsidRPr="00FD4DA6" w:rsidRDefault="00931F8D" w:rsidP="00931F8D">
            <w:pPr>
              <w:spacing w:after="0" w:line="240" w:lineRule="auto"/>
              <w:ind w:firstLine="756"/>
              <w:jc w:val="both"/>
              <w:rPr>
                <w:sz w:val="24"/>
                <w:szCs w:val="24"/>
                <w:lang w:val="ru-RU"/>
              </w:rPr>
            </w:pPr>
            <w:r w:rsidRPr="00FD4DA6">
              <w:rPr>
                <w:lang w:val="ru-RU"/>
              </w:rPr>
              <w:t xml:space="preserve"> </w:t>
            </w:r>
          </w:p>
          <w:p w:rsidR="00931F8D" w:rsidRPr="00FD4DA6" w:rsidRDefault="00931F8D" w:rsidP="00931F8D">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Тип</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название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Лаборатория</w:t>
            </w:r>
            <w:r w:rsidRPr="00FD4DA6">
              <w:rPr>
                <w:lang w:val="ru-RU"/>
              </w:rPr>
              <w:t xml:space="preserve"> </w:t>
            </w:r>
            <w:r w:rsidRPr="00FD4DA6">
              <w:rPr>
                <w:rFonts w:ascii="Times New Roman" w:hAnsi="Times New Roman" w:cs="Times New Roman"/>
                <w:color w:val="000000"/>
                <w:sz w:val="24"/>
                <w:szCs w:val="24"/>
                <w:lang w:val="ru-RU"/>
              </w:rPr>
              <w:t>переходных</w:t>
            </w:r>
            <w:r w:rsidRPr="00FD4DA6">
              <w:rPr>
                <w:lang w:val="ru-RU"/>
              </w:rPr>
              <w:t xml:space="preserve"> </w:t>
            </w:r>
            <w:r w:rsidRPr="00FD4DA6">
              <w:rPr>
                <w:rFonts w:ascii="Times New Roman" w:hAnsi="Times New Roman" w:cs="Times New Roman"/>
                <w:color w:val="000000"/>
                <w:sz w:val="24"/>
                <w:szCs w:val="24"/>
                <w:lang w:val="ru-RU"/>
              </w:rPr>
              <w:t>процессов</w:t>
            </w:r>
            <w:r w:rsidRPr="00FD4DA6">
              <w:rPr>
                <w:lang w:val="ru-RU"/>
              </w:rPr>
              <w:t xml:space="preserve"> </w:t>
            </w:r>
            <w:r w:rsidRPr="00FD4DA6">
              <w:rPr>
                <w:rFonts w:ascii="Times New Roman" w:hAnsi="Times New Roman" w:cs="Times New Roman"/>
                <w:color w:val="000000"/>
                <w:sz w:val="24"/>
                <w:szCs w:val="24"/>
                <w:lang w:val="ru-RU"/>
              </w:rPr>
              <w:t>(ауд.</w:t>
            </w:r>
            <w:r w:rsidRPr="00FD4DA6">
              <w:rPr>
                <w:lang w:val="ru-RU"/>
              </w:rPr>
              <w:t xml:space="preserve"> </w:t>
            </w:r>
            <w:r w:rsidRPr="00FD4DA6">
              <w:rPr>
                <w:rFonts w:ascii="Times New Roman" w:hAnsi="Times New Roman" w:cs="Times New Roman"/>
                <w:color w:val="000000"/>
                <w:sz w:val="24"/>
                <w:szCs w:val="24"/>
                <w:lang w:val="ru-RU"/>
              </w:rPr>
              <w:t>331)</w:t>
            </w:r>
            <w:r w:rsidRPr="00FD4DA6">
              <w:rPr>
                <w:lang w:val="ru-RU"/>
              </w:rPr>
              <w:t xml:space="preserve"> </w:t>
            </w:r>
          </w:p>
          <w:p w:rsidR="003D3E62" w:rsidRPr="00FD4DA6" w:rsidRDefault="00931F8D" w:rsidP="003D3E62">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Оснащение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Лабораторные</w:t>
            </w:r>
            <w:r w:rsidRPr="00FD4DA6">
              <w:rPr>
                <w:lang w:val="ru-RU"/>
              </w:rPr>
              <w:t xml:space="preserve"> </w:t>
            </w:r>
            <w:r w:rsidRPr="00FD4DA6">
              <w:rPr>
                <w:rFonts w:ascii="Times New Roman" w:hAnsi="Times New Roman" w:cs="Times New Roman"/>
                <w:color w:val="000000"/>
                <w:sz w:val="24"/>
                <w:szCs w:val="24"/>
                <w:lang w:val="ru-RU"/>
              </w:rPr>
              <w:t>стенды</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демонстрационные</w:t>
            </w:r>
            <w:r w:rsidRPr="00FD4DA6">
              <w:rPr>
                <w:lang w:val="ru-RU"/>
              </w:rPr>
              <w:t xml:space="preserve"> </w:t>
            </w:r>
            <w:r w:rsidRPr="00FD4DA6">
              <w:rPr>
                <w:rFonts w:ascii="Times New Roman" w:hAnsi="Times New Roman" w:cs="Times New Roman"/>
                <w:color w:val="000000"/>
                <w:sz w:val="24"/>
                <w:szCs w:val="24"/>
                <w:lang w:val="ru-RU"/>
              </w:rPr>
              <w:t>материалы,</w:t>
            </w:r>
            <w:r w:rsidRPr="00FD4DA6">
              <w:rPr>
                <w:lang w:val="ru-RU"/>
              </w:rPr>
              <w:t xml:space="preserve"> </w:t>
            </w:r>
            <w:r w:rsidR="003D3E62" w:rsidRPr="00FD4DA6">
              <w:rPr>
                <w:rFonts w:ascii="Times New Roman" w:hAnsi="Times New Roman" w:cs="Times New Roman"/>
                <w:color w:val="000000"/>
                <w:sz w:val="24"/>
                <w:szCs w:val="24"/>
                <w:lang w:val="ru-RU"/>
              </w:rPr>
              <w:t>необходимые</w:t>
            </w:r>
            <w:r w:rsidR="003D3E62" w:rsidRPr="00FD4DA6">
              <w:rPr>
                <w:lang w:val="ru-RU"/>
              </w:rPr>
              <w:t xml:space="preserve"> </w:t>
            </w:r>
            <w:r w:rsidR="003D3E62" w:rsidRPr="00FD4DA6">
              <w:rPr>
                <w:rFonts w:ascii="Times New Roman" w:hAnsi="Times New Roman" w:cs="Times New Roman"/>
                <w:color w:val="000000"/>
                <w:sz w:val="24"/>
                <w:szCs w:val="24"/>
                <w:lang w:val="ru-RU"/>
              </w:rPr>
              <w:t>для</w:t>
            </w:r>
            <w:r w:rsidR="003D3E62" w:rsidRPr="00FD4DA6">
              <w:rPr>
                <w:lang w:val="ru-RU"/>
              </w:rPr>
              <w:t xml:space="preserve"> </w:t>
            </w:r>
            <w:r w:rsidR="003D3E62" w:rsidRPr="00FD4DA6">
              <w:rPr>
                <w:rFonts w:ascii="Times New Roman" w:hAnsi="Times New Roman" w:cs="Times New Roman"/>
                <w:color w:val="000000"/>
                <w:sz w:val="24"/>
                <w:szCs w:val="24"/>
                <w:lang w:val="ru-RU"/>
              </w:rPr>
              <w:t>проведения</w:t>
            </w:r>
            <w:r w:rsidR="003D3E62" w:rsidRPr="00FD4DA6">
              <w:rPr>
                <w:lang w:val="ru-RU"/>
              </w:rPr>
              <w:t xml:space="preserve"> </w:t>
            </w:r>
            <w:r w:rsidR="003D3E62" w:rsidRPr="00FD4DA6">
              <w:rPr>
                <w:rFonts w:ascii="Times New Roman" w:hAnsi="Times New Roman" w:cs="Times New Roman"/>
                <w:color w:val="000000"/>
                <w:sz w:val="24"/>
                <w:szCs w:val="24"/>
                <w:lang w:val="ru-RU"/>
              </w:rPr>
              <w:t>лабораторных</w:t>
            </w:r>
            <w:r w:rsidR="003D3E62" w:rsidRPr="00FD4DA6">
              <w:rPr>
                <w:lang w:val="ru-RU"/>
              </w:rPr>
              <w:t xml:space="preserve"> </w:t>
            </w:r>
            <w:r w:rsidR="003D3E62" w:rsidRPr="00FD4DA6">
              <w:rPr>
                <w:rFonts w:ascii="Times New Roman" w:hAnsi="Times New Roman" w:cs="Times New Roman"/>
                <w:color w:val="000000"/>
                <w:sz w:val="24"/>
                <w:szCs w:val="24"/>
                <w:lang w:val="ru-RU"/>
              </w:rPr>
              <w:t>занятий,</w:t>
            </w:r>
            <w:r w:rsidR="003D3E62" w:rsidRPr="00FD4DA6">
              <w:rPr>
                <w:lang w:val="ru-RU"/>
              </w:rPr>
              <w:t xml:space="preserve"> </w:t>
            </w:r>
            <w:r w:rsidR="003D3E62" w:rsidRPr="00FD4DA6">
              <w:rPr>
                <w:rFonts w:ascii="Times New Roman" w:hAnsi="Times New Roman" w:cs="Times New Roman"/>
                <w:color w:val="000000"/>
                <w:sz w:val="24"/>
                <w:szCs w:val="24"/>
                <w:lang w:val="ru-RU"/>
              </w:rPr>
              <w:t>согласованных</w:t>
            </w:r>
            <w:r w:rsidR="003D3E62" w:rsidRPr="00FD4DA6">
              <w:rPr>
                <w:lang w:val="ru-RU"/>
              </w:rPr>
              <w:t xml:space="preserve"> </w:t>
            </w:r>
            <w:r w:rsidR="003D3E62" w:rsidRPr="00FD4DA6">
              <w:rPr>
                <w:rFonts w:ascii="Times New Roman" w:hAnsi="Times New Roman" w:cs="Times New Roman"/>
                <w:color w:val="000000"/>
                <w:sz w:val="24"/>
                <w:szCs w:val="24"/>
                <w:lang w:val="ru-RU"/>
              </w:rPr>
              <w:t>с</w:t>
            </w:r>
            <w:r w:rsidR="003D3E62" w:rsidRPr="00FD4DA6">
              <w:rPr>
                <w:lang w:val="ru-RU"/>
              </w:rPr>
              <w:t xml:space="preserve"> </w:t>
            </w:r>
            <w:r w:rsidR="003D3E62" w:rsidRPr="00FD4DA6">
              <w:rPr>
                <w:rFonts w:ascii="Times New Roman" w:hAnsi="Times New Roman" w:cs="Times New Roman"/>
                <w:color w:val="000000"/>
                <w:sz w:val="24"/>
                <w:szCs w:val="24"/>
                <w:lang w:val="ru-RU"/>
              </w:rPr>
              <w:t>руководителем</w:t>
            </w:r>
            <w:r w:rsidR="003D3E62" w:rsidRPr="00FD4DA6">
              <w:rPr>
                <w:lang w:val="ru-RU"/>
              </w:rPr>
              <w:t xml:space="preserve"> </w:t>
            </w:r>
            <w:r w:rsidR="003D3E62" w:rsidRPr="00FD4DA6">
              <w:rPr>
                <w:rFonts w:ascii="Times New Roman" w:hAnsi="Times New Roman" w:cs="Times New Roman"/>
                <w:color w:val="000000"/>
                <w:sz w:val="24"/>
                <w:szCs w:val="24"/>
                <w:lang w:val="ru-RU"/>
              </w:rPr>
              <w:t>магистранта.</w:t>
            </w:r>
            <w:r w:rsidR="003D3E62" w:rsidRPr="00FD4DA6">
              <w:rPr>
                <w:lang w:val="ru-RU"/>
              </w:rPr>
              <w:t xml:space="preserve"> </w:t>
            </w:r>
          </w:p>
          <w:p w:rsidR="003D3E62" w:rsidRPr="00FD4DA6" w:rsidRDefault="003D3E62" w:rsidP="003D3E62">
            <w:pPr>
              <w:spacing w:after="0" w:line="240" w:lineRule="auto"/>
              <w:ind w:firstLine="756"/>
              <w:jc w:val="both"/>
              <w:rPr>
                <w:sz w:val="24"/>
                <w:szCs w:val="24"/>
                <w:lang w:val="ru-RU"/>
              </w:rPr>
            </w:pPr>
            <w:r w:rsidRPr="00FD4DA6">
              <w:rPr>
                <w:lang w:val="ru-RU"/>
              </w:rPr>
              <w:t xml:space="preserve"> </w:t>
            </w:r>
          </w:p>
          <w:p w:rsidR="003D3E62" w:rsidRPr="00FD4DA6" w:rsidRDefault="003D3E62" w:rsidP="003D3E62">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Тип</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название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Компьютерный</w:t>
            </w:r>
            <w:r w:rsidRPr="00FD4DA6">
              <w:rPr>
                <w:lang w:val="ru-RU"/>
              </w:rPr>
              <w:t xml:space="preserve"> </w:t>
            </w:r>
            <w:r w:rsidRPr="00FD4DA6">
              <w:rPr>
                <w:rFonts w:ascii="Times New Roman" w:hAnsi="Times New Roman" w:cs="Times New Roman"/>
                <w:color w:val="000000"/>
                <w:sz w:val="24"/>
                <w:szCs w:val="24"/>
                <w:lang w:val="ru-RU"/>
              </w:rPr>
              <w:t>класс</w:t>
            </w:r>
            <w:r w:rsidRPr="00FD4DA6">
              <w:rPr>
                <w:lang w:val="ru-RU"/>
              </w:rPr>
              <w:t xml:space="preserve"> </w:t>
            </w:r>
          </w:p>
          <w:p w:rsidR="003D3E62" w:rsidRPr="00FD4DA6" w:rsidRDefault="003D3E62" w:rsidP="003D3E62">
            <w:pPr>
              <w:spacing w:after="0" w:line="240" w:lineRule="auto"/>
              <w:ind w:firstLine="756"/>
              <w:jc w:val="both"/>
              <w:rPr>
                <w:sz w:val="24"/>
                <w:szCs w:val="24"/>
                <w:lang w:val="ru-RU"/>
              </w:rPr>
            </w:pPr>
            <w:r w:rsidRPr="00FD4DA6">
              <w:rPr>
                <w:rFonts w:ascii="Times New Roman" w:hAnsi="Times New Roman" w:cs="Times New Roman"/>
                <w:color w:val="000000"/>
                <w:sz w:val="24"/>
                <w:szCs w:val="24"/>
                <w:lang w:val="ru-RU"/>
              </w:rPr>
              <w:t>Оснащение</w:t>
            </w:r>
            <w:r w:rsidRPr="00FD4DA6">
              <w:rPr>
                <w:lang w:val="ru-RU"/>
              </w:rPr>
              <w:t xml:space="preserve"> </w:t>
            </w:r>
            <w:r w:rsidRPr="00FD4DA6">
              <w:rPr>
                <w:rFonts w:ascii="Times New Roman" w:hAnsi="Times New Roman" w:cs="Times New Roman"/>
                <w:color w:val="000000"/>
                <w:sz w:val="24"/>
                <w:szCs w:val="24"/>
                <w:lang w:val="ru-RU"/>
              </w:rPr>
              <w:t>аудитории:</w:t>
            </w:r>
            <w:r w:rsidRPr="00FD4DA6">
              <w:rPr>
                <w:lang w:val="ru-RU"/>
              </w:rPr>
              <w:t xml:space="preserve"> </w:t>
            </w:r>
            <w:r w:rsidRPr="00FD4DA6">
              <w:rPr>
                <w:rFonts w:ascii="Times New Roman" w:hAnsi="Times New Roman" w:cs="Times New Roman"/>
                <w:color w:val="000000"/>
                <w:sz w:val="24"/>
                <w:szCs w:val="24"/>
                <w:lang w:val="ru-RU"/>
              </w:rPr>
              <w:t>Персональные</w:t>
            </w:r>
            <w:r w:rsidRPr="00FD4DA6">
              <w:rPr>
                <w:lang w:val="ru-RU"/>
              </w:rPr>
              <w:t xml:space="preserve"> </w:t>
            </w:r>
            <w:r w:rsidRPr="00FD4DA6">
              <w:rPr>
                <w:rFonts w:ascii="Times New Roman" w:hAnsi="Times New Roman" w:cs="Times New Roman"/>
                <w:color w:val="000000"/>
                <w:sz w:val="24"/>
                <w:szCs w:val="24"/>
                <w:lang w:val="ru-RU"/>
              </w:rPr>
              <w:t>компьютеры</w:t>
            </w:r>
            <w:r w:rsidRPr="00FD4DA6">
              <w:rPr>
                <w:lang w:val="ru-RU"/>
              </w:rPr>
              <w:t xml:space="preserve"> </w:t>
            </w:r>
            <w:r w:rsidRPr="00FD4DA6">
              <w:rPr>
                <w:rFonts w:ascii="Times New Roman" w:hAnsi="Times New Roman" w:cs="Times New Roman"/>
                <w:color w:val="000000"/>
                <w:sz w:val="24"/>
                <w:szCs w:val="24"/>
                <w:lang w:val="ru-RU"/>
              </w:rPr>
              <w:t>с</w:t>
            </w:r>
            <w:r w:rsidRPr="00FD4DA6">
              <w:rPr>
                <w:lang w:val="ru-RU"/>
              </w:rPr>
              <w:t xml:space="preserve"> </w:t>
            </w:r>
            <w:r w:rsidRPr="00FD4DA6">
              <w:rPr>
                <w:rFonts w:ascii="Times New Roman" w:hAnsi="Times New Roman" w:cs="Times New Roman"/>
                <w:color w:val="000000"/>
                <w:sz w:val="24"/>
                <w:szCs w:val="24"/>
                <w:lang w:val="ru-RU"/>
              </w:rPr>
              <w:t>пакетами</w:t>
            </w:r>
            <w:r w:rsidRPr="00FD4DA6">
              <w:rPr>
                <w:lang w:val="ru-RU"/>
              </w:rPr>
              <w:t xml:space="preserve"> </w:t>
            </w:r>
            <w:r>
              <w:rPr>
                <w:rFonts w:ascii="Times New Roman" w:hAnsi="Times New Roman" w:cs="Times New Roman"/>
                <w:color w:val="000000"/>
                <w:sz w:val="24"/>
                <w:szCs w:val="24"/>
              </w:rPr>
              <w:t>MS</w:t>
            </w:r>
            <w:r w:rsidRPr="00FD4DA6">
              <w:rPr>
                <w:lang w:val="ru-RU"/>
              </w:rPr>
              <w:t xml:space="preserve"> </w:t>
            </w:r>
            <w:r>
              <w:rPr>
                <w:rFonts w:ascii="Times New Roman" w:hAnsi="Times New Roman" w:cs="Times New Roman"/>
                <w:color w:val="000000"/>
                <w:sz w:val="24"/>
                <w:szCs w:val="24"/>
              </w:rPr>
              <w:t>Office</w:t>
            </w:r>
            <w:r w:rsidRPr="00FD4DA6">
              <w:rPr>
                <w:rFonts w:ascii="Times New Roman" w:hAnsi="Times New Roman" w:cs="Times New Roman"/>
                <w:color w:val="000000"/>
                <w:sz w:val="24"/>
                <w:szCs w:val="24"/>
                <w:lang w:val="ru-RU"/>
              </w:rPr>
              <w:t>,</w:t>
            </w:r>
            <w:r w:rsidRPr="00FD4DA6">
              <w:rPr>
                <w:lang w:val="ru-RU"/>
              </w:rPr>
              <w:t xml:space="preserve"> </w:t>
            </w:r>
            <w:proofErr w:type="spellStart"/>
            <w:r>
              <w:rPr>
                <w:rFonts w:ascii="Times New Roman" w:hAnsi="Times New Roman" w:cs="Times New Roman"/>
                <w:color w:val="000000"/>
                <w:sz w:val="24"/>
                <w:szCs w:val="24"/>
              </w:rPr>
              <w:t>Mathworks</w:t>
            </w:r>
            <w:proofErr w:type="spellEnd"/>
            <w:r w:rsidRPr="00FD4DA6">
              <w:rPr>
                <w:lang w:val="ru-RU"/>
              </w:rPr>
              <w:t xml:space="preserve"> </w:t>
            </w:r>
            <w:proofErr w:type="spellStart"/>
            <w:r>
              <w:rPr>
                <w:rFonts w:ascii="Times New Roman" w:hAnsi="Times New Roman" w:cs="Times New Roman"/>
                <w:color w:val="000000"/>
                <w:sz w:val="24"/>
                <w:szCs w:val="24"/>
              </w:rPr>
              <w:t>Matlab</w:t>
            </w:r>
            <w:proofErr w:type="spellEnd"/>
            <w:r w:rsidRPr="00FD4DA6">
              <w:rPr>
                <w:rFonts w:ascii="Times New Roman" w:hAnsi="Times New Roman" w:cs="Times New Roman"/>
                <w:color w:val="000000"/>
                <w:sz w:val="24"/>
                <w:szCs w:val="24"/>
                <w:lang w:val="ru-RU"/>
              </w:rPr>
              <w:t>,</w:t>
            </w:r>
            <w:r w:rsidRPr="00FD4DA6">
              <w:rPr>
                <w:lang w:val="ru-RU"/>
              </w:rPr>
              <w:t xml:space="preserve"> </w:t>
            </w:r>
            <w:r w:rsidRPr="00FD4DA6">
              <w:rPr>
                <w:rFonts w:ascii="Times New Roman" w:hAnsi="Times New Roman" w:cs="Times New Roman"/>
                <w:color w:val="000000"/>
                <w:sz w:val="24"/>
                <w:szCs w:val="24"/>
                <w:lang w:val="ru-RU"/>
              </w:rPr>
              <w:t>"КАТРАН</w:t>
            </w:r>
            <w:r w:rsidRPr="00FD4DA6">
              <w:rPr>
                <w:lang w:val="ru-RU"/>
              </w:rPr>
              <w:t xml:space="preserve"> </w:t>
            </w:r>
            <w:r w:rsidRPr="00FD4DA6">
              <w:rPr>
                <w:rFonts w:ascii="Times New Roman" w:hAnsi="Times New Roman" w:cs="Times New Roman"/>
                <w:color w:val="000000"/>
                <w:sz w:val="24"/>
                <w:szCs w:val="24"/>
                <w:lang w:val="ru-RU"/>
              </w:rPr>
              <w:t>7.0"</w:t>
            </w:r>
            <w:r w:rsidRPr="00FD4DA6">
              <w:rPr>
                <w:lang w:val="ru-RU"/>
              </w:rPr>
              <w:t xml:space="preserve"> </w:t>
            </w:r>
            <w:r w:rsidRPr="00FD4DA6">
              <w:rPr>
                <w:rFonts w:ascii="Times New Roman" w:hAnsi="Times New Roman" w:cs="Times New Roman"/>
                <w:color w:val="000000"/>
                <w:sz w:val="24"/>
                <w:szCs w:val="24"/>
                <w:lang w:val="ru-RU"/>
              </w:rPr>
              <w:t>и</w:t>
            </w:r>
            <w:r w:rsidRPr="00FD4DA6">
              <w:rPr>
                <w:lang w:val="ru-RU"/>
              </w:rPr>
              <w:t xml:space="preserve"> </w:t>
            </w:r>
            <w:r w:rsidRPr="00FD4DA6">
              <w:rPr>
                <w:rFonts w:ascii="Times New Roman" w:hAnsi="Times New Roman" w:cs="Times New Roman"/>
                <w:color w:val="000000"/>
                <w:sz w:val="24"/>
                <w:szCs w:val="24"/>
                <w:lang w:val="ru-RU"/>
              </w:rPr>
              <w:t>выходом</w:t>
            </w:r>
            <w:r w:rsidRPr="00FD4DA6">
              <w:rPr>
                <w:lang w:val="ru-RU"/>
              </w:rPr>
              <w:t xml:space="preserve"> </w:t>
            </w:r>
            <w:r w:rsidRPr="00FD4DA6">
              <w:rPr>
                <w:rFonts w:ascii="Times New Roman" w:hAnsi="Times New Roman" w:cs="Times New Roman"/>
                <w:color w:val="000000"/>
                <w:sz w:val="24"/>
                <w:szCs w:val="24"/>
                <w:lang w:val="ru-RU"/>
              </w:rPr>
              <w:t>в</w:t>
            </w:r>
            <w:r w:rsidRPr="00FD4DA6">
              <w:rPr>
                <w:lang w:val="ru-RU"/>
              </w:rPr>
              <w:t xml:space="preserve"> </w:t>
            </w:r>
            <w:r w:rsidRPr="00FD4DA6">
              <w:rPr>
                <w:rFonts w:ascii="Times New Roman" w:hAnsi="Times New Roman" w:cs="Times New Roman"/>
                <w:color w:val="000000"/>
                <w:sz w:val="24"/>
                <w:szCs w:val="24"/>
                <w:lang w:val="ru-RU"/>
              </w:rPr>
              <w:t>Интернет</w:t>
            </w:r>
          </w:p>
          <w:p w:rsidR="00BD62AD" w:rsidRPr="00FD4DA6" w:rsidRDefault="00BD62AD" w:rsidP="007F5287">
            <w:pPr>
              <w:spacing w:after="0" w:line="240" w:lineRule="auto"/>
              <w:ind w:firstLine="756"/>
              <w:jc w:val="both"/>
              <w:rPr>
                <w:sz w:val="24"/>
                <w:szCs w:val="24"/>
                <w:lang w:val="ru-RU"/>
              </w:rPr>
            </w:pPr>
            <w:r w:rsidRPr="00FD4DA6">
              <w:rPr>
                <w:lang w:val="ru-RU"/>
              </w:rPr>
              <w:t xml:space="preserve"> </w:t>
            </w:r>
          </w:p>
        </w:tc>
      </w:tr>
    </w:tbl>
    <w:p w:rsidR="00BD62AD" w:rsidRDefault="00BD62AD" w:rsidP="00BD62AD">
      <w:pPr>
        <w:rPr>
          <w:lang w:val="ru-RU"/>
        </w:rPr>
      </w:pPr>
      <w:r>
        <w:rPr>
          <w:lang w:val="ru-RU"/>
        </w:rPr>
        <w:br w:type="page"/>
      </w:r>
    </w:p>
    <w:p w:rsidR="00BD62AD" w:rsidRPr="00FD4DA6" w:rsidRDefault="00BD62AD" w:rsidP="00BD62AD">
      <w:pPr>
        <w:pStyle w:val="Style4"/>
        <w:spacing w:line="240" w:lineRule="auto"/>
        <w:jc w:val="center"/>
        <w:rPr>
          <w:b/>
          <w:sz w:val="24"/>
        </w:rPr>
      </w:pPr>
      <w:r w:rsidRPr="00FD4DA6">
        <w:rPr>
          <w:b/>
          <w:sz w:val="24"/>
        </w:rPr>
        <w:lastRenderedPageBreak/>
        <w:t>ПРИЛОЖЕНИЕ 1</w:t>
      </w:r>
    </w:p>
    <w:p w:rsidR="00BD62AD" w:rsidRPr="00FD4DA6" w:rsidRDefault="00BD62AD" w:rsidP="00BD62AD">
      <w:pPr>
        <w:pStyle w:val="Style4"/>
        <w:spacing w:line="240" w:lineRule="auto"/>
        <w:jc w:val="center"/>
        <w:rPr>
          <w:sz w:val="24"/>
        </w:rPr>
      </w:pPr>
      <w:r w:rsidRPr="00FD4DA6">
        <w:rPr>
          <w:sz w:val="24"/>
        </w:rPr>
        <w:t>(обязательное)</w:t>
      </w:r>
    </w:p>
    <w:p w:rsidR="00BD62AD" w:rsidRPr="00FD4DA6" w:rsidRDefault="00BD62AD" w:rsidP="00BD62AD">
      <w:pPr>
        <w:pStyle w:val="Style4"/>
        <w:spacing w:line="240" w:lineRule="auto"/>
        <w:ind w:firstLine="567"/>
        <w:jc w:val="both"/>
        <w:rPr>
          <w:b/>
          <w:sz w:val="24"/>
        </w:rPr>
      </w:pPr>
    </w:p>
    <w:p w:rsidR="00BD62AD" w:rsidRPr="00FD4DA6" w:rsidRDefault="00BD62AD" w:rsidP="00BD62AD">
      <w:pPr>
        <w:spacing w:after="0" w:line="240" w:lineRule="auto"/>
        <w:jc w:val="center"/>
        <w:rPr>
          <w:rFonts w:ascii="Times New Roman" w:hAnsi="Times New Roman" w:cs="Times New Roman"/>
          <w:b/>
          <w:bCs/>
          <w:sz w:val="24"/>
          <w:szCs w:val="24"/>
          <w:lang w:val="ru-RU"/>
        </w:rPr>
      </w:pPr>
      <w:r w:rsidRPr="00FD4DA6">
        <w:rPr>
          <w:rFonts w:ascii="Times New Roman" w:hAnsi="Times New Roman" w:cs="Times New Roman"/>
          <w:b/>
          <w:bCs/>
          <w:sz w:val="24"/>
          <w:szCs w:val="24"/>
          <w:lang w:val="ru-RU"/>
        </w:rPr>
        <w:t>Оценочные средства для проведения промежуточной аттестации</w:t>
      </w:r>
    </w:p>
    <w:p w:rsidR="00BD62AD" w:rsidRDefault="00BD62AD" w:rsidP="00BD62AD">
      <w:pPr>
        <w:pStyle w:val="Style4"/>
        <w:spacing w:line="240" w:lineRule="auto"/>
        <w:ind w:firstLine="567"/>
        <w:jc w:val="both"/>
        <w:rPr>
          <w:b/>
          <w:sz w:val="24"/>
        </w:rPr>
      </w:pPr>
    </w:p>
    <w:p w:rsidR="00BD62AD" w:rsidRPr="00FD4DA6" w:rsidRDefault="00BD62AD" w:rsidP="00BD62AD">
      <w:pPr>
        <w:spacing w:after="0" w:line="240" w:lineRule="auto"/>
        <w:ind w:firstLine="567"/>
        <w:jc w:val="both"/>
        <w:rPr>
          <w:rFonts w:ascii="Times New Roman" w:hAnsi="Times New Roman" w:cs="Times New Roman"/>
          <w:sz w:val="24"/>
          <w:szCs w:val="24"/>
          <w:lang w:val="ru-RU"/>
        </w:rPr>
      </w:pPr>
      <w:r w:rsidRPr="00FD4DA6">
        <w:rPr>
          <w:rFonts w:ascii="Times New Roman" w:hAnsi="Times New Roman" w:cs="Times New Roman"/>
          <w:sz w:val="24"/>
          <w:szCs w:val="24"/>
          <w:lang w:val="ru-RU"/>
        </w:rPr>
        <w:t>В конце каждого семестра магистрант по результатам научно-исследовательской работы готовит отчет, включающий разделы, выполненные студентом согласно индивидуальному плану. По результатам собеседования и выполненной работы руководитель магистранта выставляет ему аттестационную оценку.</w:t>
      </w:r>
    </w:p>
    <w:p w:rsidR="00BD62AD" w:rsidRPr="00FD4DA6" w:rsidRDefault="00BD62AD" w:rsidP="00BD62AD">
      <w:pPr>
        <w:spacing w:after="0" w:line="240" w:lineRule="auto"/>
        <w:ind w:firstLine="567"/>
        <w:jc w:val="both"/>
        <w:rPr>
          <w:rFonts w:ascii="Times New Roman" w:hAnsi="Times New Roman" w:cs="Times New Roman"/>
          <w:sz w:val="24"/>
          <w:szCs w:val="24"/>
          <w:lang w:val="ru-RU"/>
        </w:rPr>
      </w:pPr>
      <w:r w:rsidRPr="00FD4DA6">
        <w:rPr>
          <w:rFonts w:ascii="Times New Roman" w:hAnsi="Times New Roman" w:cs="Times New Roman"/>
          <w:sz w:val="24"/>
          <w:szCs w:val="24"/>
          <w:lang w:val="ru-RU"/>
        </w:rPr>
        <w:t>Промежуточная аттестация по научно-исследовательской работе имеет целью определить степень достижения запланированных результатов обучения и проводиться в форме зачета с оценкой.</w:t>
      </w:r>
    </w:p>
    <w:p w:rsidR="00BD62AD" w:rsidRPr="00FD4DA6" w:rsidRDefault="00BD62AD" w:rsidP="00BD62AD">
      <w:pPr>
        <w:spacing w:after="0" w:line="240" w:lineRule="auto"/>
        <w:ind w:firstLine="567"/>
        <w:jc w:val="both"/>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Обязательной формой отчетности </w:t>
      </w:r>
      <w:proofErr w:type="gramStart"/>
      <w:r w:rsidRPr="00FD4DA6">
        <w:rPr>
          <w:rFonts w:ascii="Times New Roman" w:hAnsi="Times New Roman" w:cs="Times New Roman"/>
          <w:sz w:val="24"/>
          <w:szCs w:val="24"/>
          <w:lang w:val="ru-RU"/>
        </w:rPr>
        <w:t>обучающегося</w:t>
      </w:r>
      <w:proofErr w:type="gramEnd"/>
      <w:r w:rsidRPr="00FD4DA6">
        <w:rPr>
          <w:rFonts w:ascii="Times New Roman" w:hAnsi="Times New Roman" w:cs="Times New Roman"/>
          <w:sz w:val="24"/>
          <w:szCs w:val="24"/>
          <w:lang w:val="ru-RU"/>
        </w:rPr>
        <w:t xml:space="preserve"> по НИР является письменный отчет. Цель отчета – сформировать и закрепить компетенции, приобретенные обучающимся в результате освоения теоретических курсов и полученные им при выполнении НИР. </w:t>
      </w:r>
    </w:p>
    <w:p w:rsidR="00BD62AD" w:rsidRPr="00FD4DA6" w:rsidRDefault="00BD62AD" w:rsidP="00BD62AD">
      <w:pPr>
        <w:pStyle w:val="Style4"/>
        <w:widowControl/>
        <w:spacing w:line="240" w:lineRule="auto"/>
        <w:ind w:firstLine="567"/>
        <w:jc w:val="both"/>
        <w:rPr>
          <w:rStyle w:val="FontStyle18"/>
          <w:b w:val="0"/>
          <w:i/>
          <w:sz w:val="24"/>
          <w:szCs w:val="24"/>
        </w:rPr>
      </w:pPr>
      <w:r w:rsidRPr="00FD4DA6">
        <w:rPr>
          <w:rStyle w:val="FontStyle18"/>
          <w:b w:val="0"/>
          <w:sz w:val="24"/>
          <w:szCs w:val="24"/>
        </w:rPr>
        <w:t xml:space="preserve">В работу </w:t>
      </w:r>
      <w:r w:rsidRPr="00FD4DA6">
        <w:rPr>
          <w:rStyle w:val="FontStyle15"/>
          <w:b w:val="0"/>
          <w:sz w:val="24"/>
          <w:szCs w:val="24"/>
        </w:rPr>
        <w:t xml:space="preserve">специализированного научно-исследовательского семинара вовлечены магистры, обучающиеся по направлению магистратуры </w:t>
      </w:r>
      <w:r w:rsidRPr="00FD4DA6">
        <w:rPr>
          <w:sz w:val="24"/>
        </w:rPr>
        <w:t xml:space="preserve">13.04.02 </w:t>
      </w:r>
      <w:r w:rsidRPr="00FD4DA6">
        <w:rPr>
          <w:rStyle w:val="FontStyle15"/>
          <w:b w:val="0"/>
          <w:sz w:val="24"/>
          <w:szCs w:val="24"/>
        </w:rPr>
        <w:t>Электроэнергетика и электротехника. Специализированный научно-исследовательский семинар включает в себя публичную защиту магистерской работы.</w:t>
      </w:r>
    </w:p>
    <w:p w:rsidR="00BD62AD" w:rsidRDefault="00BD62AD" w:rsidP="00BD62AD">
      <w:pPr>
        <w:pStyle w:val="Style4"/>
        <w:spacing w:line="240" w:lineRule="auto"/>
        <w:ind w:firstLine="567"/>
        <w:jc w:val="both"/>
        <w:rPr>
          <w:b/>
          <w:sz w:val="24"/>
        </w:rPr>
      </w:pPr>
    </w:p>
    <w:p w:rsidR="00BD62AD" w:rsidRPr="00FD4DA6" w:rsidRDefault="00BD62AD" w:rsidP="00BD62AD">
      <w:pPr>
        <w:pStyle w:val="Style4"/>
        <w:spacing w:line="240" w:lineRule="auto"/>
        <w:ind w:firstLine="567"/>
        <w:jc w:val="both"/>
        <w:rPr>
          <w:b/>
          <w:sz w:val="24"/>
        </w:rPr>
      </w:pPr>
      <w:r w:rsidRPr="00FD4DA6">
        <w:rPr>
          <w:b/>
          <w:sz w:val="24"/>
        </w:rPr>
        <w:t>Структура и содержание научно-исследовательской работы магистра</w:t>
      </w:r>
    </w:p>
    <w:p w:rsidR="00BD62AD" w:rsidRPr="00FD4DA6" w:rsidRDefault="00BD62AD" w:rsidP="00BD62AD">
      <w:pPr>
        <w:pStyle w:val="Style4"/>
        <w:widowControl/>
        <w:spacing w:line="240" w:lineRule="auto"/>
        <w:ind w:firstLine="567"/>
        <w:jc w:val="both"/>
        <w:rPr>
          <w:sz w:val="24"/>
        </w:rPr>
      </w:pPr>
      <w:r w:rsidRPr="00FD4DA6">
        <w:rPr>
          <w:sz w:val="24"/>
        </w:rPr>
        <w:t xml:space="preserve">Содержание научно-исследовательской работы определяется тематикой выпускной </w:t>
      </w:r>
      <w:r w:rsidRPr="00BD62AD">
        <w:rPr>
          <w:rStyle w:val="FontStyle15"/>
          <w:b w:val="0"/>
          <w:sz w:val="24"/>
          <w:szCs w:val="24"/>
        </w:rPr>
        <w:t>квалификационной</w:t>
      </w:r>
      <w:r w:rsidRPr="00FD4DA6">
        <w:rPr>
          <w:sz w:val="24"/>
        </w:rPr>
        <w:t xml:space="preserve"> работы (магистерской диссертации), выбранной студентом и согласованной с научным руководителем, исходя из специфики изучаемой студентом программы.</w:t>
      </w:r>
    </w:p>
    <w:p w:rsidR="00BD62AD" w:rsidRPr="00FD4DA6" w:rsidRDefault="00BD62AD" w:rsidP="00BD62AD">
      <w:pPr>
        <w:pStyle w:val="Style6"/>
        <w:widowControl/>
        <w:spacing w:line="240" w:lineRule="auto"/>
        <w:ind w:firstLine="567"/>
        <w:jc w:val="both"/>
        <w:rPr>
          <w:rStyle w:val="FontStyle31"/>
          <w:rFonts w:ascii="Times New Roman" w:hAnsi="Times New Roman" w:cs="Times New Roman"/>
          <w:b/>
          <w:sz w:val="24"/>
          <w:szCs w:val="24"/>
        </w:rPr>
      </w:pPr>
    </w:p>
    <w:p w:rsidR="00BD62AD" w:rsidRDefault="00BD62AD" w:rsidP="00BD62AD">
      <w:pPr>
        <w:pStyle w:val="Style4"/>
        <w:spacing w:line="240" w:lineRule="auto"/>
        <w:ind w:firstLine="567"/>
        <w:jc w:val="both"/>
        <w:rPr>
          <w:b/>
          <w:sz w:val="24"/>
        </w:rPr>
      </w:pPr>
      <w:r w:rsidRPr="00EE423F">
        <w:rPr>
          <w:b/>
          <w:sz w:val="24"/>
        </w:rPr>
        <w:t>Примерные тематики специализированных научно-исследовательских семинаров:</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color w:val="000000"/>
          <w:sz w:val="24"/>
          <w:szCs w:val="20"/>
        </w:rPr>
        <w:t>1</w:t>
      </w:r>
      <w:r w:rsidRPr="00BD62AD">
        <w:rPr>
          <w:rStyle w:val="FontStyle15"/>
          <w:b w:val="0"/>
          <w:sz w:val="24"/>
          <w:szCs w:val="24"/>
        </w:rPr>
        <w:t xml:space="preserve">. Комплекс технических мероприятий при замене выключателей ОРУ 220 </w:t>
      </w:r>
      <w:proofErr w:type="spellStart"/>
      <w:r w:rsidRPr="00BD62AD">
        <w:rPr>
          <w:rStyle w:val="FontStyle15"/>
          <w:b w:val="0"/>
          <w:sz w:val="24"/>
          <w:szCs w:val="24"/>
        </w:rPr>
        <w:t>кВ</w:t>
      </w:r>
      <w:proofErr w:type="spellEnd"/>
      <w:r w:rsidRPr="00BD62AD">
        <w:rPr>
          <w:rStyle w:val="FontStyle15"/>
          <w:b w:val="0"/>
          <w:sz w:val="24"/>
          <w:szCs w:val="24"/>
        </w:rPr>
        <w:t xml:space="preserve"> подстанции Смеловская воздушных на </w:t>
      </w:r>
      <w:proofErr w:type="spellStart"/>
      <w:r w:rsidRPr="00BD62AD">
        <w:rPr>
          <w:rStyle w:val="FontStyle15"/>
          <w:b w:val="0"/>
          <w:sz w:val="24"/>
          <w:szCs w:val="24"/>
        </w:rPr>
        <w:t>элегазовые</w:t>
      </w:r>
      <w:proofErr w:type="spellEnd"/>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 xml:space="preserve">2. Обеспечение электромагнитной совместимости на шинах 110 </w:t>
      </w:r>
      <w:proofErr w:type="spellStart"/>
      <w:r w:rsidRPr="00BD62AD">
        <w:rPr>
          <w:rStyle w:val="FontStyle15"/>
          <w:b w:val="0"/>
          <w:sz w:val="24"/>
          <w:szCs w:val="24"/>
        </w:rPr>
        <w:t>кВ</w:t>
      </w:r>
      <w:proofErr w:type="spellEnd"/>
      <w:r w:rsidRPr="00BD62AD">
        <w:rPr>
          <w:rStyle w:val="FontStyle15"/>
          <w:b w:val="0"/>
          <w:sz w:val="24"/>
          <w:szCs w:val="24"/>
        </w:rPr>
        <w:t xml:space="preserve"> ОРУ ПС №30 при работе  агрегата «Печь-ковш»</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3. Компенсация реактивной мощности в промышленных распределительных сетях большой протяженности при наличии источников распределенной генерации</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 xml:space="preserve">4. Изменение схемы электрических соединений ОРУ 110 </w:t>
      </w:r>
      <w:proofErr w:type="spellStart"/>
      <w:r w:rsidRPr="00BD62AD">
        <w:rPr>
          <w:rStyle w:val="FontStyle15"/>
          <w:b w:val="0"/>
          <w:sz w:val="24"/>
          <w:szCs w:val="24"/>
        </w:rPr>
        <w:t>кВ</w:t>
      </w:r>
      <w:proofErr w:type="spellEnd"/>
      <w:r w:rsidRPr="00BD62AD">
        <w:rPr>
          <w:rStyle w:val="FontStyle15"/>
          <w:b w:val="0"/>
          <w:sz w:val="24"/>
          <w:szCs w:val="24"/>
        </w:rPr>
        <w:t xml:space="preserve"> ПС №90 ПАО «ММК» с целью повышения надежности электроснабжения</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 xml:space="preserve">5. Оценка недостающих и недостоверных данных по расходу электроэнергии в городских электрических сетях 0,4-10 </w:t>
      </w:r>
      <w:proofErr w:type="spellStart"/>
      <w:r w:rsidRPr="00BD62AD">
        <w:rPr>
          <w:rStyle w:val="FontStyle15"/>
          <w:b w:val="0"/>
          <w:sz w:val="24"/>
          <w:szCs w:val="24"/>
        </w:rPr>
        <w:t>кВ</w:t>
      </w:r>
      <w:proofErr w:type="spellEnd"/>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6. Реконструкция схемы электроснабжения  ПС 110кВ «Фершампенуаз» и ПС 110кВ «</w:t>
      </w:r>
      <w:proofErr w:type="spellStart"/>
      <w:r w:rsidRPr="00BD62AD">
        <w:rPr>
          <w:rStyle w:val="FontStyle15"/>
          <w:b w:val="0"/>
          <w:sz w:val="24"/>
          <w:szCs w:val="24"/>
        </w:rPr>
        <w:t>Нагайбакская</w:t>
      </w:r>
      <w:proofErr w:type="spellEnd"/>
      <w:r w:rsidRPr="00BD62AD">
        <w:rPr>
          <w:rStyle w:val="FontStyle15"/>
          <w:b w:val="0"/>
          <w:sz w:val="24"/>
          <w:szCs w:val="24"/>
        </w:rPr>
        <w:t xml:space="preserve">», </w:t>
      </w:r>
      <w:proofErr w:type="spellStart"/>
      <w:r w:rsidRPr="00BD62AD">
        <w:rPr>
          <w:rStyle w:val="FontStyle15"/>
          <w:b w:val="0"/>
          <w:sz w:val="24"/>
          <w:szCs w:val="24"/>
        </w:rPr>
        <w:t>Нагайбакского</w:t>
      </w:r>
      <w:proofErr w:type="spellEnd"/>
      <w:r w:rsidRPr="00BD62AD">
        <w:rPr>
          <w:rStyle w:val="FontStyle15"/>
          <w:b w:val="0"/>
          <w:sz w:val="24"/>
          <w:szCs w:val="24"/>
        </w:rPr>
        <w:t xml:space="preserve"> района, с целью снижения средней длительности перерывов электроснабжения потребителей, повышения надежности и эффективности их работы</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7. Реконструкция системы электроснабжения микрорайона «</w:t>
      </w:r>
      <w:proofErr w:type="spellStart"/>
      <w:r w:rsidRPr="00BD62AD">
        <w:rPr>
          <w:rStyle w:val="FontStyle15"/>
          <w:b w:val="0"/>
          <w:sz w:val="24"/>
          <w:szCs w:val="24"/>
        </w:rPr>
        <w:t>Мраткино</w:t>
      </w:r>
      <w:proofErr w:type="spellEnd"/>
      <w:r w:rsidRPr="00BD62AD">
        <w:rPr>
          <w:rStyle w:val="FontStyle15"/>
          <w:b w:val="0"/>
          <w:sz w:val="24"/>
          <w:szCs w:val="24"/>
        </w:rPr>
        <w:t xml:space="preserve">» Белорецкий филиал </w:t>
      </w:r>
      <w:proofErr w:type="spellStart"/>
      <w:r w:rsidRPr="00BD62AD">
        <w:rPr>
          <w:rStyle w:val="FontStyle15"/>
          <w:b w:val="0"/>
          <w:sz w:val="24"/>
          <w:szCs w:val="24"/>
        </w:rPr>
        <w:t>БашРЭС</w:t>
      </w:r>
      <w:proofErr w:type="spellEnd"/>
      <w:r w:rsidRPr="00BD62AD">
        <w:rPr>
          <w:rStyle w:val="FontStyle15"/>
          <w:b w:val="0"/>
          <w:sz w:val="24"/>
          <w:szCs w:val="24"/>
        </w:rPr>
        <w:t xml:space="preserve"> с целью  снижения затрат энергосберегающих организаций на транспортировку электрической энергии от источника до потребителя.</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 xml:space="preserve">8. </w:t>
      </w:r>
      <w:proofErr w:type="spellStart"/>
      <w:r w:rsidRPr="00BD62AD">
        <w:rPr>
          <w:rStyle w:val="FontStyle15"/>
          <w:b w:val="0"/>
          <w:sz w:val="24"/>
          <w:szCs w:val="24"/>
        </w:rPr>
        <w:t>Пусконаладка</w:t>
      </w:r>
      <w:proofErr w:type="spellEnd"/>
      <w:r w:rsidRPr="00BD62AD">
        <w:rPr>
          <w:rStyle w:val="FontStyle15"/>
          <w:b w:val="0"/>
          <w:sz w:val="24"/>
          <w:szCs w:val="24"/>
        </w:rPr>
        <w:t xml:space="preserve"> и апробация комплекса лабораторного оборудования «Модель цифровой подстанции 110-10 </w:t>
      </w:r>
      <w:proofErr w:type="spellStart"/>
      <w:r w:rsidRPr="00BD62AD">
        <w:rPr>
          <w:rStyle w:val="FontStyle15"/>
          <w:b w:val="0"/>
          <w:sz w:val="24"/>
          <w:szCs w:val="24"/>
        </w:rPr>
        <w:t>кВ</w:t>
      </w:r>
      <w:proofErr w:type="spellEnd"/>
      <w:r w:rsidRPr="00BD62AD">
        <w:rPr>
          <w:rStyle w:val="FontStyle15"/>
          <w:b w:val="0"/>
          <w:sz w:val="24"/>
          <w:szCs w:val="24"/>
        </w:rPr>
        <w:t>» </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 xml:space="preserve">9. Расчет и анализ режима однофазного короткого замыкания в сети </w:t>
      </w:r>
      <w:proofErr w:type="gramStart"/>
      <w:r w:rsidRPr="00BD62AD">
        <w:rPr>
          <w:rStyle w:val="FontStyle15"/>
          <w:b w:val="0"/>
          <w:sz w:val="24"/>
          <w:szCs w:val="24"/>
        </w:rPr>
        <w:t>с</w:t>
      </w:r>
      <w:proofErr w:type="gramEnd"/>
      <w:r w:rsidRPr="00BD62AD">
        <w:rPr>
          <w:rStyle w:val="FontStyle15"/>
          <w:b w:val="0"/>
          <w:sz w:val="24"/>
          <w:szCs w:val="24"/>
        </w:rPr>
        <w:t xml:space="preserve"> эффективно заземленной </w:t>
      </w:r>
      <w:proofErr w:type="spellStart"/>
      <w:r w:rsidRPr="00BD62AD">
        <w:rPr>
          <w:rStyle w:val="FontStyle15"/>
          <w:b w:val="0"/>
          <w:sz w:val="24"/>
          <w:szCs w:val="24"/>
        </w:rPr>
        <w:t>нейтралью</w:t>
      </w:r>
      <w:proofErr w:type="spellEnd"/>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 xml:space="preserve">10. Разработка алгоритма автоматизированного расчета нагрузок 6-10 </w:t>
      </w:r>
      <w:proofErr w:type="spellStart"/>
      <w:r w:rsidRPr="00BD62AD">
        <w:rPr>
          <w:rStyle w:val="FontStyle15"/>
          <w:b w:val="0"/>
          <w:sz w:val="24"/>
          <w:szCs w:val="24"/>
        </w:rPr>
        <w:t>кВ</w:t>
      </w:r>
      <w:proofErr w:type="spellEnd"/>
      <w:r w:rsidRPr="00BD62AD">
        <w:rPr>
          <w:rStyle w:val="FontStyle15"/>
          <w:b w:val="0"/>
          <w:sz w:val="24"/>
          <w:szCs w:val="24"/>
        </w:rPr>
        <w:t xml:space="preserve"> понизительных подстанций</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 xml:space="preserve">11. Разработка алгоритма автоматизированного расчета собственных нужд понизительных подстанций 35-220/6-10 </w:t>
      </w:r>
      <w:proofErr w:type="spellStart"/>
      <w:r w:rsidRPr="00BD62AD">
        <w:rPr>
          <w:rStyle w:val="FontStyle15"/>
          <w:b w:val="0"/>
          <w:sz w:val="24"/>
          <w:szCs w:val="24"/>
        </w:rPr>
        <w:t>кВ</w:t>
      </w:r>
      <w:proofErr w:type="spellEnd"/>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lastRenderedPageBreak/>
        <w:t xml:space="preserve">12. Способы повышения </w:t>
      </w:r>
      <w:proofErr w:type="spellStart"/>
      <w:r w:rsidRPr="00BD62AD">
        <w:rPr>
          <w:rStyle w:val="FontStyle15"/>
          <w:b w:val="0"/>
          <w:sz w:val="24"/>
          <w:szCs w:val="24"/>
        </w:rPr>
        <w:t>эффективноти</w:t>
      </w:r>
      <w:proofErr w:type="spellEnd"/>
      <w:r w:rsidRPr="00BD62AD">
        <w:rPr>
          <w:rStyle w:val="FontStyle15"/>
          <w:b w:val="0"/>
          <w:sz w:val="24"/>
          <w:szCs w:val="24"/>
        </w:rPr>
        <w:t xml:space="preserve"> городских электрических сетей</w:t>
      </w:r>
    </w:p>
    <w:p w:rsidR="00BD62AD" w:rsidRP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13. Анализ и пути улучшения показателей качества электроэнергии в электрических сетях ЛПЦ №5 ПАО «ММК».</w:t>
      </w:r>
    </w:p>
    <w:p w:rsidR="00BD62AD" w:rsidRDefault="00BD62AD" w:rsidP="00BD62AD">
      <w:pPr>
        <w:pStyle w:val="Style4"/>
        <w:widowControl/>
        <w:spacing w:line="240" w:lineRule="auto"/>
        <w:ind w:firstLine="567"/>
        <w:jc w:val="both"/>
        <w:rPr>
          <w:rStyle w:val="FontStyle15"/>
          <w:b w:val="0"/>
          <w:sz w:val="24"/>
          <w:szCs w:val="24"/>
        </w:rPr>
      </w:pPr>
      <w:r w:rsidRPr="00BD62AD">
        <w:rPr>
          <w:rStyle w:val="FontStyle15"/>
          <w:b w:val="0"/>
          <w:sz w:val="24"/>
          <w:szCs w:val="24"/>
        </w:rPr>
        <w:t>14. Оптимальное регулирование напряжения в сложных многоуровневых системах электроснабжения промышленных предприятий</w:t>
      </w:r>
    </w:p>
    <w:p w:rsidR="00C64163" w:rsidRDefault="00C64163" w:rsidP="00BD62AD">
      <w:pPr>
        <w:pStyle w:val="Style4"/>
        <w:widowControl/>
        <w:spacing w:line="240" w:lineRule="auto"/>
        <w:ind w:firstLine="567"/>
        <w:jc w:val="both"/>
        <w:rPr>
          <w:rStyle w:val="FontStyle15"/>
          <w:b w:val="0"/>
          <w:sz w:val="24"/>
          <w:szCs w:val="24"/>
        </w:rPr>
      </w:pPr>
    </w:p>
    <w:p w:rsidR="00F87B61" w:rsidRPr="008532FE" w:rsidRDefault="00F87B61" w:rsidP="00F87B61">
      <w:pPr>
        <w:spacing w:after="0" w:line="240" w:lineRule="auto"/>
        <w:ind w:firstLine="754"/>
        <w:jc w:val="both"/>
        <w:rPr>
          <w:rFonts w:ascii="Times New Roman" w:hAnsi="Times New Roman" w:cs="Times New Roman"/>
          <w:b/>
          <w:sz w:val="24"/>
          <w:szCs w:val="24"/>
          <w:lang w:val="ru-RU"/>
        </w:rPr>
      </w:pPr>
      <w:r w:rsidRPr="008532FE">
        <w:rPr>
          <w:rFonts w:ascii="Times New Roman" w:hAnsi="Times New Roman" w:cs="Times New Roman"/>
          <w:b/>
          <w:sz w:val="24"/>
          <w:szCs w:val="24"/>
          <w:lang w:val="ru-RU"/>
        </w:rPr>
        <w:t>Показатели и критерии оценивания:</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«отлично»</w:t>
      </w:r>
      <w:r w:rsidRPr="008532FE">
        <w:rPr>
          <w:rFonts w:ascii="Times New Roman" w:hAnsi="Times New Roman" w:cs="Times New Roman"/>
          <w:sz w:val="24"/>
          <w:szCs w:val="24"/>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«хорошо»</w:t>
      </w:r>
      <w:r w:rsidRPr="008532FE">
        <w:rPr>
          <w:rFonts w:ascii="Times New Roman" w:hAnsi="Times New Roman" w:cs="Times New Roman"/>
          <w:sz w:val="24"/>
          <w:szCs w:val="24"/>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На публичной защите </w:t>
      </w:r>
      <w:proofErr w:type="gramStart"/>
      <w:r w:rsidRPr="008532FE">
        <w:rPr>
          <w:rFonts w:ascii="Times New Roman" w:hAnsi="Times New Roman" w:cs="Times New Roman"/>
          <w:sz w:val="24"/>
          <w:szCs w:val="24"/>
          <w:lang w:val="ru-RU"/>
        </w:rPr>
        <w:t>обучающийся</w:t>
      </w:r>
      <w:proofErr w:type="gramEnd"/>
      <w:r w:rsidRPr="008532FE">
        <w:rPr>
          <w:rFonts w:ascii="Times New Roman" w:hAnsi="Times New Roman" w:cs="Times New Roman"/>
          <w:sz w:val="24"/>
          <w:szCs w:val="24"/>
          <w:lang w:val="ru-RU"/>
        </w:rPr>
        <w:t xml:space="preserve">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«удовлетворительно»</w:t>
      </w:r>
      <w:r w:rsidRPr="008532FE">
        <w:rPr>
          <w:rFonts w:ascii="Times New Roman" w:hAnsi="Times New Roman" w:cs="Times New Roman"/>
          <w:sz w:val="24"/>
          <w:szCs w:val="24"/>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«неудовлетворительно»</w:t>
      </w:r>
      <w:r w:rsidRPr="008532FE">
        <w:rPr>
          <w:rFonts w:ascii="Times New Roman" w:hAnsi="Times New Roman" w:cs="Times New Roman"/>
          <w:sz w:val="24"/>
          <w:szCs w:val="24"/>
          <w:lang w:val="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w:t>
      </w:r>
      <w:proofErr w:type="gramStart"/>
      <w:r w:rsidRPr="008532FE">
        <w:rPr>
          <w:rFonts w:ascii="Times New Roman" w:hAnsi="Times New Roman" w:cs="Times New Roman"/>
          <w:sz w:val="24"/>
          <w:szCs w:val="24"/>
          <w:lang w:val="ru-RU"/>
        </w:rPr>
        <w:t>обучающемуся</w:t>
      </w:r>
      <w:proofErr w:type="gramEnd"/>
      <w:r w:rsidRPr="008532FE">
        <w:rPr>
          <w:rFonts w:ascii="Times New Roman" w:hAnsi="Times New Roman" w:cs="Times New Roman"/>
          <w:sz w:val="24"/>
          <w:szCs w:val="24"/>
          <w:lang w:val="ru-RU"/>
        </w:rPr>
        <w:t xml:space="preserve"> на доработку, и условно допускается до публичной защиты. </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На публичной защите </w:t>
      </w:r>
      <w:proofErr w:type="gramStart"/>
      <w:r w:rsidRPr="008532FE">
        <w:rPr>
          <w:rFonts w:ascii="Times New Roman" w:hAnsi="Times New Roman" w:cs="Times New Roman"/>
          <w:sz w:val="24"/>
          <w:szCs w:val="24"/>
          <w:lang w:val="ru-RU"/>
        </w:rPr>
        <w:t>обучающийся</w:t>
      </w:r>
      <w:proofErr w:type="gramEnd"/>
      <w:r w:rsidRPr="008532FE">
        <w:rPr>
          <w:rFonts w:ascii="Times New Roman" w:hAnsi="Times New Roman" w:cs="Times New Roman"/>
          <w:sz w:val="24"/>
          <w:szCs w:val="24"/>
          <w:lang w:val="ru-RU"/>
        </w:rPr>
        <w:t xml:space="preserve">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 xml:space="preserve">– на оценку </w:t>
      </w:r>
      <w:r w:rsidRPr="008532FE">
        <w:rPr>
          <w:rFonts w:ascii="Times New Roman" w:hAnsi="Times New Roman" w:cs="Times New Roman"/>
          <w:b/>
          <w:sz w:val="24"/>
          <w:szCs w:val="24"/>
          <w:lang w:val="ru-RU"/>
        </w:rPr>
        <w:t>«неудовлетворительно»</w:t>
      </w:r>
      <w:r w:rsidRPr="008532FE">
        <w:rPr>
          <w:rFonts w:ascii="Times New Roman" w:hAnsi="Times New Roman" w:cs="Times New Roman"/>
          <w:sz w:val="24"/>
          <w:szCs w:val="24"/>
          <w:lang w:val="ru-RU"/>
        </w:rPr>
        <w:t xml:space="preserve">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w:t>
      </w:r>
      <w:r w:rsidRPr="008532FE">
        <w:rPr>
          <w:rFonts w:ascii="Times New Roman" w:hAnsi="Times New Roman" w:cs="Times New Roman"/>
          <w:sz w:val="24"/>
          <w:szCs w:val="24"/>
          <w:lang w:val="ru-RU"/>
        </w:rPr>
        <w:lastRenderedPageBreak/>
        <w:t xml:space="preserve">требований к оформлению. Отчет с замечаниями преподавателя возвращается </w:t>
      </w:r>
      <w:proofErr w:type="gramStart"/>
      <w:r w:rsidRPr="008532FE">
        <w:rPr>
          <w:rFonts w:ascii="Times New Roman" w:hAnsi="Times New Roman" w:cs="Times New Roman"/>
          <w:sz w:val="24"/>
          <w:szCs w:val="24"/>
          <w:lang w:val="ru-RU"/>
        </w:rPr>
        <w:t>обучающемуся</w:t>
      </w:r>
      <w:proofErr w:type="gramEnd"/>
      <w:r w:rsidRPr="008532FE">
        <w:rPr>
          <w:rFonts w:ascii="Times New Roman" w:hAnsi="Times New Roman" w:cs="Times New Roman"/>
          <w:sz w:val="24"/>
          <w:szCs w:val="24"/>
          <w:lang w:val="ru-RU"/>
        </w:rPr>
        <w:t xml:space="preserve"> на доработку, и не допускается до публичной защиты. </w:t>
      </w: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p>
    <w:p w:rsidR="00F87B61" w:rsidRPr="008532FE" w:rsidRDefault="00F87B61" w:rsidP="00F87B61">
      <w:pPr>
        <w:spacing w:after="0" w:line="240" w:lineRule="auto"/>
        <w:ind w:firstLine="754"/>
        <w:jc w:val="both"/>
        <w:rPr>
          <w:rFonts w:ascii="Times New Roman" w:hAnsi="Times New Roman" w:cs="Times New Roman"/>
          <w:sz w:val="24"/>
          <w:szCs w:val="24"/>
          <w:lang w:val="ru-RU"/>
        </w:rPr>
      </w:pPr>
      <w:r w:rsidRPr="008532FE">
        <w:rPr>
          <w:rFonts w:ascii="Times New Roman" w:hAnsi="Times New Roman" w:cs="Times New Roman"/>
          <w:sz w:val="24"/>
          <w:szCs w:val="24"/>
          <w:lang w:val="ru-RU"/>
        </w:rPr>
        <w:t>Получение студентом неудовлетворительной оценки за аттестацию любого вида практики является академической задолженностью, при наличии которой студент не может быть допущен к итоговой аттестации (государственному экзамену). 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студент может быть отчислен из университета.</w:t>
      </w:r>
    </w:p>
    <w:p w:rsidR="00C64163" w:rsidRPr="00BD62AD" w:rsidRDefault="00C64163" w:rsidP="00BD62AD">
      <w:pPr>
        <w:pStyle w:val="Style4"/>
        <w:widowControl/>
        <w:spacing w:line="240" w:lineRule="auto"/>
        <w:ind w:firstLine="567"/>
        <w:jc w:val="both"/>
        <w:rPr>
          <w:rStyle w:val="FontStyle15"/>
          <w:b w:val="0"/>
          <w:sz w:val="24"/>
          <w:szCs w:val="24"/>
        </w:rPr>
      </w:pPr>
      <w:bookmarkStart w:id="0" w:name="_GoBack"/>
      <w:bookmarkEnd w:id="0"/>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br w:type="page"/>
      </w:r>
    </w:p>
    <w:p w:rsidR="00BD62AD" w:rsidRDefault="00BD62AD" w:rsidP="00BD62AD">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ПРИЛОЖЕНИЕ 2</w:t>
      </w:r>
    </w:p>
    <w:p w:rsidR="00BD62AD" w:rsidRPr="00FD4DA6" w:rsidRDefault="00BD62AD" w:rsidP="00BD62AD">
      <w:pPr>
        <w:spacing w:after="0" w:line="240" w:lineRule="auto"/>
        <w:jc w:val="center"/>
        <w:rPr>
          <w:rFonts w:ascii="Times New Roman" w:hAnsi="Times New Roman" w:cs="Times New Roman"/>
          <w:bCs/>
          <w:sz w:val="24"/>
          <w:szCs w:val="24"/>
          <w:lang w:val="ru-RU"/>
        </w:rPr>
      </w:pPr>
      <w:r w:rsidRPr="00FD4DA6">
        <w:rPr>
          <w:rFonts w:ascii="Times New Roman" w:hAnsi="Times New Roman" w:cs="Times New Roman"/>
          <w:bCs/>
          <w:sz w:val="24"/>
          <w:szCs w:val="24"/>
          <w:lang w:val="ru-RU"/>
        </w:rPr>
        <w:t>(обязательное)</w:t>
      </w:r>
    </w:p>
    <w:p w:rsidR="00BD62AD" w:rsidRDefault="00BD62AD" w:rsidP="00BD62AD">
      <w:pPr>
        <w:spacing w:after="0" w:line="240" w:lineRule="auto"/>
        <w:rPr>
          <w:rFonts w:ascii="Times New Roman" w:hAnsi="Times New Roman" w:cs="Times New Roman"/>
          <w:b/>
          <w:bCs/>
          <w:sz w:val="24"/>
          <w:szCs w:val="24"/>
          <w:lang w:val="ru-RU"/>
        </w:rPr>
      </w:pPr>
    </w:p>
    <w:p w:rsidR="00BD62AD" w:rsidRPr="007C73E2" w:rsidRDefault="00BD62AD" w:rsidP="00BD62AD">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Методические указания для производственной научно-исследовательской работы</w:t>
      </w:r>
    </w:p>
    <w:p w:rsidR="00BD62AD" w:rsidRPr="00FD4DA6" w:rsidRDefault="00BD62AD" w:rsidP="00BD62AD">
      <w:pPr>
        <w:spacing w:after="0" w:line="240" w:lineRule="auto"/>
        <w:rPr>
          <w:rFonts w:ascii="Times New Roman" w:hAnsi="Times New Roman" w:cs="Times New Roman"/>
          <w:b/>
          <w:sz w:val="24"/>
          <w:szCs w:val="24"/>
          <w:lang w:val="ru-RU"/>
        </w:rPr>
      </w:pPr>
    </w:p>
    <w:p w:rsidR="00BD62AD" w:rsidRPr="00FD4DA6" w:rsidRDefault="00BD62AD" w:rsidP="00BD62AD">
      <w:pPr>
        <w:spacing w:after="0" w:line="240" w:lineRule="auto"/>
        <w:ind w:firstLine="567"/>
        <w:jc w:val="both"/>
        <w:rPr>
          <w:rFonts w:ascii="Times New Roman" w:hAnsi="Times New Roman" w:cs="Times New Roman"/>
          <w:sz w:val="24"/>
          <w:szCs w:val="24"/>
          <w:lang w:val="ru-RU"/>
        </w:rPr>
      </w:pPr>
      <w:r w:rsidRPr="00FD4DA6">
        <w:rPr>
          <w:rFonts w:ascii="Times New Roman" w:hAnsi="Times New Roman" w:cs="Times New Roman"/>
          <w:sz w:val="24"/>
          <w:szCs w:val="24"/>
          <w:lang w:val="ru-RU"/>
        </w:rPr>
        <w:t>В конце каждого семестра магистрант по результатам научно-исследовательской работы готовит отчет, включающий разделы, выполненные студентом согласно индивидуальному плану. По результатам собеседования и выполненной работы руководитель магистранта выставляет ему аттестационную оценку.</w:t>
      </w:r>
    </w:p>
    <w:p w:rsidR="00BD62AD" w:rsidRPr="00FD4DA6" w:rsidRDefault="00BD62AD" w:rsidP="00BD62AD">
      <w:pPr>
        <w:spacing w:after="0" w:line="240" w:lineRule="auto"/>
        <w:ind w:firstLine="567"/>
        <w:jc w:val="both"/>
        <w:rPr>
          <w:rFonts w:ascii="Times New Roman" w:hAnsi="Times New Roman" w:cs="Times New Roman"/>
          <w:sz w:val="24"/>
          <w:szCs w:val="24"/>
          <w:lang w:val="ru-RU"/>
        </w:rPr>
      </w:pPr>
      <w:r w:rsidRPr="00FD4DA6">
        <w:rPr>
          <w:rFonts w:ascii="Times New Roman" w:hAnsi="Times New Roman" w:cs="Times New Roman"/>
          <w:sz w:val="24"/>
          <w:szCs w:val="24"/>
          <w:lang w:val="ru-RU"/>
        </w:rPr>
        <w:t>Промежуточная аттестация по научно-исследовательской работе имеет целью определить степень достижения запланированных результатов обучения и проводиться в форме зачета с оценкой.</w:t>
      </w:r>
    </w:p>
    <w:p w:rsidR="00BD62AD" w:rsidRPr="00FD4DA6" w:rsidRDefault="00BD62AD" w:rsidP="00BD62AD">
      <w:pPr>
        <w:spacing w:after="0" w:line="240" w:lineRule="auto"/>
        <w:ind w:firstLine="567"/>
        <w:jc w:val="both"/>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Обязательной формой отчетности </w:t>
      </w:r>
      <w:proofErr w:type="gramStart"/>
      <w:r w:rsidRPr="00FD4DA6">
        <w:rPr>
          <w:rFonts w:ascii="Times New Roman" w:hAnsi="Times New Roman" w:cs="Times New Roman"/>
          <w:sz w:val="24"/>
          <w:szCs w:val="24"/>
          <w:lang w:val="ru-RU"/>
        </w:rPr>
        <w:t>обучающегося</w:t>
      </w:r>
      <w:proofErr w:type="gramEnd"/>
      <w:r w:rsidRPr="00FD4DA6">
        <w:rPr>
          <w:rFonts w:ascii="Times New Roman" w:hAnsi="Times New Roman" w:cs="Times New Roman"/>
          <w:sz w:val="24"/>
          <w:szCs w:val="24"/>
          <w:lang w:val="ru-RU"/>
        </w:rPr>
        <w:t xml:space="preserve"> по НИР является письменный отчет. Цель отчета – сформировать и закрепить компетенции, приобретенные обучающимся в результате освоения теоретических курсов и полученные им при выполнении НИР. </w:t>
      </w:r>
    </w:p>
    <w:p w:rsidR="00BD62AD" w:rsidRPr="00FD4DA6" w:rsidRDefault="00BD62AD" w:rsidP="00BD62AD">
      <w:pPr>
        <w:pStyle w:val="Style4"/>
        <w:widowControl/>
        <w:spacing w:line="240" w:lineRule="auto"/>
        <w:ind w:firstLine="567"/>
        <w:jc w:val="both"/>
        <w:rPr>
          <w:rStyle w:val="FontStyle18"/>
          <w:b w:val="0"/>
          <w:i/>
          <w:sz w:val="24"/>
          <w:szCs w:val="24"/>
        </w:rPr>
      </w:pPr>
      <w:r w:rsidRPr="00FD4DA6">
        <w:rPr>
          <w:rStyle w:val="FontStyle18"/>
          <w:b w:val="0"/>
          <w:sz w:val="24"/>
          <w:szCs w:val="24"/>
        </w:rPr>
        <w:t xml:space="preserve">В работу </w:t>
      </w:r>
      <w:r w:rsidRPr="00FD4DA6">
        <w:rPr>
          <w:rStyle w:val="FontStyle15"/>
          <w:b w:val="0"/>
          <w:sz w:val="24"/>
          <w:szCs w:val="24"/>
        </w:rPr>
        <w:t xml:space="preserve">специализированного научно-исследовательского семинара вовлечены магистры, обучающиеся по направлению магистратуры </w:t>
      </w:r>
      <w:r w:rsidRPr="00FD4DA6">
        <w:rPr>
          <w:sz w:val="24"/>
        </w:rPr>
        <w:t xml:space="preserve">13.04.02 </w:t>
      </w:r>
      <w:r w:rsidRPr="00FD4DA6">
        <w:rPr>
          <w:rStyle w:val="FontStyle15"/>
          <w:b w:val="0"/>
          <w:sz w:val="24"/>
          <w:szCs w:val="24"/>
        </w:rPr>
        <w:t>Электроэнергетика и электротехника. Специализированный научно-исследовательский семинар включает в себя публичную защиту магистерской работы.</w:t>
      </w:r>
    </w:p>
    <w:p w:rsidR="00BD62AD" w:rsidRPr="00FD4DA6" w:rsidRDefault="00BD62AD" w:rsidP="00BD62AD">
      <w:pPr>
        <w:pStyle w:val="Style4"/>
        <w:widowControl/>
        <w:spacing w:line="240" w:lineRule="auto"/>
        <w:jc w:val="both"/>
        <w:rPr>
          <w:rStyle w:val="FontStyle15"/>
          <w:b w:val="0"/>
          <w:color w:val="000000"/>
          <w:sz w:val="24"/>
          <w:szCs w:val="24"/>
        </w:rPr>
      </w:pPr>
    </w:p>
    <w:p w:rsidR="00BD62AD" w:rsidRPr="00FD4DA6" w:rsidRDefault="00BD62AD" w:rsidP="00BD62AD">
      <w:pPr>
        <w:pStyle w:val="Style4"/>
        <w:widowControl/>
        <w:spacing w:line="240" w:lineRule="auto"/>
        <w:jc w:val="center"/>
        <w:rPr>
          <w:rStyle w:val="FontStyle15"/>
          <w:sz w:val="24"/>
          <w:szCs w:val="24"/>
        </w:rPr>
      </w:pPr>
      <w:r w:rsidRPr="00FD4DA6">
        <w:rPr>
          <w:rStyle w:val="FontStyle15"/>
          <w:sz w:val="24"/>
          <w:szCs w:val="24"/>
        </w:rPr>
        <w:t xml:space="preserve">Перечень основных вопросов, подлежащих рассмотрению на </w:t>
      </w:r>
      <w:r w:rsidRPr="00FD4DA6">
        <w:rPr>
          <w:rStyle w:val="FontStyle15"/>
          <w:sz w:val="24"/>
          <w:szCs w:val="24"/>
        </w:rPr>
        <w:br/>
        <w:t>специализированном научно-исследовательском семинаре</w:t>
      </w:r>
    </w:p>
    <w:p w:rsidR="00BD62AD" w:rsidRPr="00FD4DA6" w:rsidRDefault="00BD62AD" w:rsidP="00BD62AD">
      <w:pPr>
        <w:pStyle w:val="Style4"/>
        <w:widowControl/>
        <w:spacing w:line="240" w:lineRule="auto"/>
        <w:rPr>
          <w:rStyle w:val="FontStyle15"/>
          <w:sz w:val="24"/>
          <w:szCs w:val="24"/>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635"/>
        <w:gridCol w:w="938"/>
        <w:gridCol w:w="2825"/>
      </w:tblGrid>
      <w:tr w:rsidR="00BD62AD" w:rsidRPr="00FD4DA6" w:rsidTr="007F5287">
        <w:trPr>
          <w:cantSplit/>
          <w:trHeight w:val="1123"/>
        </w:trPr>
        <w:tc>
          <w:tcPr>
            <w:tcW w:w="2998"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2"/>
              <w:widowControl/>
              <w:spacing w:line="240" w:lineRule="auto"/>
              <w:jc w:val="center"/>
              <w:rPr>
                <w:rStyle w:val="FontStyle31"/>
                <w:rFonts w:ascii="Times New Roman" w:hAnsi="Times New Roman" w:cs="Times New Roman"/>
                <w:sz w:val="24"/>
                <w:szCs w:val="24"/>
              </w:rPr>
            </w:pPr>
            <w:r w:rsidRPr="00FD4DA6">
              <w:rPr>
                <w:rStyle w:val="FontStyle31"/>
                <w:rFonts w:ascii="Times New Roman" w:hAnsi="Times New Roman" w:cs="Times New Roman"/>
                <w:sz w:val="24"/>
                <w:szCs w:val="24"/>
              </w:rPr>
              <w:t>Рассматриваемый вопрос</w:t>
            </w:r>
          </w:p>
        </w:tc>
        <w:tc>
          <w:tcPr>
            <w:tcW w:w="499"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3"/>
              <w:widowControl/>
              <w:spacing w:line="240" w:lineRule="auto"/>
              <w:jc w:val="center"/>
              <w:rPr>
                <w:rStyle w:val="FontStyle25"/>
                <w:i w:val="0"/>
                <w:sz w:val="24"/>
                <w:szCs w:val="24"/>
              </w:rPr>
            </w:pPr>
            <w:r w:rsidRPr="00FD4DA6">
              <w:rPr>
                <w:rStyle w:val="FontStyle25"/>
                <w:i w:val="0"/>
                <w:sz w:val="24"/>
                <w:szCs w:val="24"/>
              </w:rPr>
              <w:t>Семестр</w:t>
            </w:r>
          </w:p>
        </w:tc>
        <w:tc>
          <w:tcPr>
            <w:tcW w:w="1504"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8"/>
              <w:widowControl/>
              <w:spacing w:line="240" w:lineRule="auto"/>
              <w:jc w:val="center"/>
              <w:rPr>
                <w:rStyle w:val="FontStyle32"/>
                <w:i w:val="0"/>
                <w:sz w:val="24"/>
                <w:szCs w:val="24"/>
              </w:rPr>
            </w:pPr>
            <w:r w:rsidRPr="00FD4DA6">
              <w:rPr>
                <w:rStyle w:val="FontStyle31"/>
                <w:rFonts w:ascii="Times New Roman" w:hAnsi="Times New Roman" w:cs="Times New Roman"/>
                <w:sz w:val="24"/>
                <w:szCs w:val="24"/>
              </w:rPr>
              <w:t>Форма отчетности</w:t>
            </w:r>
          </w:p>
        </w:tc>
      </w:tr>
      <w:tr w:rsidR="00BD62AD" w:rsidRPr="00FD4DA6" w:rsidTr="007F5287">
        <w:trPr>
          <w:trHeight w:val="432"/>
        </w:trPr>
        <w:tc>
          <w:tcPr>
            <w:tcW w:w="2998" w:type="pct"/>
            <w:tcBorders>
              <w:top w:val="single" w:sz="4" w:space="0" w:color="auto"/>
              <w:left w:val="single" w:sz="4" w:space="0" w:color="auto"/>
              <w:bottom w:val="single" w:sz="4" w:space="0" w:color="auto"/>
              <w:right w:val="single" w:sz="4" w:space="0" w:color="auto"/>
            </w:tcBorders>
            <w:hideMark/>
          </w:tcPr>
          <w:p w:rsidR="00BD62AD" w:rsidRPr="00FD4DA6" w:rsidRDefault="00BD62AD" w:rsidP="007F5287">
            <w:pPr>
              <w:pStyle w:val="Style14"/>
              <w:widowControl/>
              <w:spacing w:line="240" w:lineRule="auto"/>
              <w:rPr>
                <w:sz w:val="24"/>
              </w:rPr>
            </w:pPr>
            <w:r w:rsidRPr="00FD4DA6">
              <w:rPr>
                <w:sz w:val="24"/>
              </w:rPr>
              <w:t>1. Обсуждение тематики и планов предполагаемых магистерских научных исследований</w:t>
            </w:r>
          </w:p>
        </w:tc>
        <w:tc>
          <w:tcPr>
            <w:tcW w:w="499"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Pr>
                <w:sz w:val="24"/>
              </w:rPr>
              <w:t>3</w:t>
            </w:r>
          </w:p>
        </w:tc>
        <w:tc>
          <w:tcPr>
            <w:tcW w:w="1504"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sidRPr="00FD4DA6">
              <w:rPr>
                <w:sz w:val="24"/>
              </w:rPr>
              <w:t>Протокол семинара</w:t>
            </w:r>
          </w:p>
        </w:tc>
      </w:tr>
      <w:tr w:rsidR="00BD62AD" w:rsidRPr="00FD4DA6" w:rsidTr="007F5287">
        <w:trPr>
          <w:trHeight w:val="432"/>
        </w:trPr>
        <w:tc>
          <w:tcPr>
            <w:tcW w:w="2998" w:type="pct"/>
            <w:tcBorders>
              <w:top w:val="single" w:sz="4" w:space="0" w:color="auto"/>
              <w:left w:val="single" w:sz="4" w:space="0" w:color="auto"/>
              <w:bottom w:val="single" w:sz="4" w:space="0" w:color="auto"/>
              <w:right w:val="single" w:sz="4" w:space="0" w:color="auto"/>
            </w:tcBorders>
            <w:hideMark/>
          </w:tcPr>
          <w:p w:rsidR="00BD62AD" w:rsidRPr="00FD4DA6" w:rsidRDefault="00BD62AD" w:rsidP="007F5287">
            <w:pPr>
              <w:pStyle w:val="Style14"/>
              <w:widowControl/>
              <w:spacing w:line="240" w:lineRule="auto"/>
              <w:rPr>
                <w:sz w:val="24"/>
              </w:rPr>
            </w:pPr>
            <w:r w:rsidRPr="00FD4DA6">
              <w:rPr>
                <w:sz w:val="24"/>
              </w:rPr>
              <w:t>2. Выбор темы исследования. Составление плана исследований и сбор сведений по выбранной теме по литературным источникам. Обсуждение литературного обзора на научно-исследовательском семинаре.</w:t>
            </w:r>
          </w:p>
        </w:tc>
        <w:tc>
          <w:tcPr>
            <w:tcW w:w="499"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Pr>
                <w:sz w:val="24"/>
              </w:rPr>
              <w:t>3</w:t>
            </w:r>
          </w:p>
        </w:tc>
        <w:tc>
          <w:tcPr>
            <w:tcW w:w="1504"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sidRPr="00FD4DA6">
              <w:rPr>
                <w:sz w:val="24"/>
              </w:rPr>
              <w:t>Протокол семинара</w:t>
            </w:r>
          </w:p>
        </w:tc>
      </w:tr>
      <w:tr w:rsidR="00BD62AD" w:rsidRPr="00FD4DA6" w:rsidTr="007F5287">
        <w:trPr>
          <w:trHeight w:val="432"/>
        </w:trPr>
        <w:tc>
          <w:tcPr>
            <w:tcW w:w="2998"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tabs>
                <w:tab w:val="left" w:pos="284"/>
              </w:tabs>
              <w:spacing w:line="240" w:lineRule="auto"/>
              <w:rPr>
                <w:rStyle w:val="FontStyle20"/>
                <w:rFonts w:ascii="Times New Roman" w:hAnsi="Times New Roman" w:cs="Times New Roman"/>
                <w:spacing w:val="-4"/>
                <w:sz w:val="24"/>
                <w:szCs w:val="24"/>
              </w:rPr>
            </w:pPr>
            <w:r w:rsidRPr="00FD4DA6">
              <w:rPr>
                <w:spacing w:val="-4"/>
                <w:sz w:val="24"/>
              </w:rPr>
              <w:t>2. Исследование состояния проблемы по теме магистерской диссертации по источникам периодической печати и патентным базам данных. Обсуждение литературного и патентного обзора на научно-исследовательском семинаре.</w:t>
            </w:r>
          </w:p>
        </w:tc>
        <w:tc>
          <w:tcPr>
            <w:tcW w:w="499"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Pr>
                <w:sz w:val="24"/>
              </w:rPr>
              <w:t>3</w:t>
            </w:r>
          </w:p>
        </w:tc>
        <w:tc>
          <w:tcPr>
            <w:tcW w:w="1504"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sidRPr="00FD4DA6">
              <w:rPr>
                <w:sz w:val="24"/>
              </w:rPr>
              <w:t>Протокол семинара</w:t>
            </w:r>
          </w:p>
        </w:tc>
      </w:tr>
      <w:tr w:rsidR="00BD62AD" w:rsidRPr="00FD4DA6" w:rsidTr="007F5287">
        <w:trPr>
          <w:trHeight w:val="422"/>
        </w:trPr>
        <w:tc>
          <w:tcPr>
            <w:tcW w:w="2998"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spacing w:after="0" w:line="240" w:lineRule="auto"/>
              <w:rPr>
                <w:rStyle w:val="FontStyle20"/>
                <w:rFonts w:ascii="Times New Roman" w:hAnsi="Times New Roman" w:cs="Times New Roman"/>
                <w:sz w:val="24"/>
                <w:szCs w:val="24"/>
              </w:rPr>
            </w:pPr>
            <w:r w:rsidRPr="00FD4DA6">
              <w:rPr>
                <w:rFonts w:ascii="Times New Roman" w:hAnsi="Times New Roman" w:cs="Times New Roman"/>
                <w:sz w:val="24"/>
                <w:szCs w:val="24"/>
                <w:lang w:val="ru-RU"/>
              </w:rPr>
              <w:t xml:space="preserve">3. Постановка задачи исследования. Выбор методики исследования и средств измерения. </w:t>
            </w:r>
            <w:proofErr w:type="spellStart"/>
            <w:r w:rsidRPr="00FD4DA6">
              <w:rPr>
                <w:rFonts w:ascii="Times New Roman" w:hAnsi="Times New Roman" w:cs="Times New Roman"/>
                <w:sz w:val="24"/>
                <w:szCs w:val="24"/>
              </w:rPr>
              <w:t>Подготовка</w:t>
            </w:r>
            <w:proofErr w:type="spellEnd"/>
            <w:r w:rsidRPr="00FD4DA6">
              <w:rPr>
                <w:rFonts w:ascii="Times New Roman" w:hAnsi="Times New Roman" w:cs="Times New Roman"/>
                <w:sz w:val="24"/>
                <w:szCs w:val="24"/>
              </w:rPr>
              <w:t xml:space="preserve"> к </w:t>
            </w:r>
            <w:proofErr w:type="spellStart"/>
            <w:r w:rsidRPr="00FD4DA6">
              <w:rPr>
                <w:rFonts w:ascii="Times New Roman" w:hAnsi="Times New Roman" w:cs="Times New Roman"/>
                <w:sz w:val="24"/>
                <w:szCs w:val="24"/>
              </w:rPr>
              <w:t>проведению</w:t>
            </w:r>
            <w:proofErr w:type="spellEnd"/>
            <w:r w:rsidRPr="00FD4DA6">
              <w:rPr>
                <w:rFonts w:ascii="Times New Roman" w:hAnsi="Times New Roman" w:cs="Times New Roman"/>
                <w:sz w:val="24"/>
                <w:szCs w:val="24"/>
              </w:rPr>
              <w:t xml:space="preserve"> </w:t>
            </w:r>
            <w:proofErr w:type="spellStart"/>
            <w:r w:rsidRPr="00FD4DA6">
              <w:rPr>
                <w:rFonts w:ascii="Times New Roman" w:hAnsi="Times New Roman" w:cs="Times New Roman"/>
                <w:sz w:val="24"/>
                <w:szCs w:val="24"/>
              </w:rPr>
              <w:t>исследований</w:t>
            </w:r>
            <w:proofErr w:type="spellEnd"/>
            <w:r w:rsidRPr="00FD4DA6">
              <w:rPr>
                <w:rFonts w:ascii="Times New Roman" w:hAnsi="Times New Roman" w:cs="Times New Roman"/>
                <w:sz w:val="24"/>
                <w:szCs w:val="24"/>
              </w:rPr>
              <w:t>.</w:t>
            </w:r>
          </w:p>
        </w:tc>
        <w:tc>
          <w:tcPr>
            <w:tcW w:w="499"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Pr>
                <w:sz w:val="24"/>
              </w:rPr>
              <w:t>3</w:t>
            </w:r>
          </w:p>
        </w:tc>
        <w:tc>
          <w:tcPr>
            <w:tcW w:w="1504" w:type="pct"/>
            <w:tcBorders>
              <w:top w:val="single" w:sz="4" w:space="0" w:color="auto"/>
              <w:left w:val="single" w:sz="4" w:space="0" w:color="auto"/>
              <w:bottom w:val="single" w:sz="4" w:space="0" w:color="auto"/>
              <w:right w:val="single" w:sz="4" w:space="0" w:color="auto"/>
            </w:tcBorders>
            <w:vAlign w:val="center"/>
            <w:hideMark/>
          </w:tcPr>
          <w:p w:rsidR="00BD62AD" w:rsidRPr="00FD4DA6" w:rsidRDefault="00BD62AD" w:rsidP="007F5287">
            <w:pPr>
              <w:pStyle w:val="Style14"/>
              <w:widowControl/>
              <w:spacing w:line="240" w:lineRule="auto"/>
              <w:jc w:val="center"/>
              <w:rPr>
                <w:sz w:val="24"/>
              </w:rPr>
            </w:pPr>
            <w:r w:rsidRPr="00FD4DA6">
              <w:rPr>
                <w:sz w:val="24"/>
              </w:rPr>
              <w:t>Протокол семинара</w:t>
            </w:r>
          </w:p>
        </w:tc>
      </w:tr>
    </w:tbl>
    <w:p w:rsidR="00BD62AD" w:rsidRPr="00FD4DA6" w:rsidRDefault="00BD62AD" w:rsidP="00BD62AD">
      <w:pPr>
        <w:spacing w:after="0" w:line="240" w:lineRule="auto"/>
        <w:jc w:val="center"/>
        <w:rPr>
          <w:rFonts w:ascii="Times New Roman" w:hAnsi="Times New Roman" w:cs="Times New Roman"/>
          <w:b/>
          <w:i/>
          <w:sz w:val="24"/>
          <w:szCs w:val="24"/>
          <w:lang w:val="ru-RU"/>
        </w:rPr>
      </w:pPr>
      <w:r w:rsidRPr="00FD4DA6">
        <w:rPr>
          <w:rFonts w:ascii="Times New Roman" w:hAnsi="Times New Roman" w:cs="Times New Roman"/>
          <w:b/>
          <w:sz w:val="24"/>
          <w:szCs w:val="24"/>
          <w:lang w:val="ru-RU"/>
        </w:rPr>
        <w:br w:type="page"/>
      </w:r>
      <w:r w:rsidRPr="00FD4DA6">
        <w:rPr>
          <w:rFonts w:ascii="Times New Roman" w:hAnsi="Times New Roman" w:cs="Times New Roman"/>
          <w:b/>
          <w:i/>
          <w:sz w:val="24"/>
          <w:szCs w:val="24"/>
          <w:lang w:val="ru-RU"/>
        </w:rPr>
        <w:lastRenderedPageBreak/>
        <w:t>Форма протокола заседания специализированного научно-исследовательского семинара</w:t>
      </w:r>
    </w:p>
    <w:p w:rsidR="00BD62AD" w:rsidRPr="00FD4DA6" w:rsidRDefault="00BD62AD" w:rsidP="00BD62AD">
      <w:pPr>
        <w:spacing w:after="0" w:line="240" w:lineRule="auto"/>
        <w:jc w:val="center"/>
        <w:rPr>
          <w:rFonts w:ascii="Times New Roman" w:hAnsi="Times New Roman" w:cs="Times New Roman"/>
          <w:sz w:val="24"/>
          <w:szCs w:val="24"/>
          <w:lang w:val="ru-RU"/>
        </w:rPr>
      </w:pPr>
    </w:p>
    <w:p w:rsidR="00BD62AD" w:rsidRPr="00FD4DA6" w:rsidRDefault="00BD62AD" w:rsidP="00BD62AD">
      <w:pPr>
        <w:pStyle w:val="Style9"/>
        <w:widowControl/>
        <w:spacing w:line="240" w:lineRule="auto"/>
        <w:jc w:val="center"/>
        <w:rPr>
          <w:rStyle w:val="FontStyle22"/>
          <w:sz w:val="24"/>
          <w:szCs w:val="24"/>
        </w:rPr>
      </w:pPr>
      <w:r w:rsidRPr="00FD4DA6">
        <w:rPr>
          <w:rStyle w:val="FontStyle22"/>
          <w:sz w:val="24"/>
          <w:szCs w:val="24"/>
        </w:rPr>
        <w:t>МИНИСТЕРСТВО НАУКИ И ВЫСШЕГО ОБРАЗОВАНИЯ РОССИЙСКОЙ ФЕДЕРАЦИИ</w:t>
      </w:r>
    </w:p>
    <w:p w:rsidR="00BD62AD" w:rsidRPr="00FD4DA6" w:rsidRDefault="00BD62AD" w:rsidP="00BD62AD">
      <w:pPr>
        <w:pStyle w:val="Style10"/>
        <w:widowControl/>
        <w:spacing w:line="240" w:lineRule="auto"/>
        <w:jc w:val="center"/>
        <w:rPr>
          <w:rStyle w:val="FontStyle16"/>
          <w:b w:val="0"/>
          <w:sz w:val="24"/>
          <w:szCs w:val="24"/>
        </w:rPr>
      </w:pPr>
      <w:r w:rsidRPr="00FD4DA6">
        <w:rPr>
          <w:rStyle w:val="FontStyle16"/>
          <w:b w:val="0"/>
          <w:sz w:val="24"/>
          <w:szCs w:val="24"/>
        </w:rPr>
        <w:t xml:space="preserve">Федеральное государственное бюджетное образовательное учреждение </w:t>
      </w:r>
    </w:p>
    <w:p w:rsidR="00BD62AD" w:rsidRPr="00FD4DA6" w:rsidRDefault="00BD62AD" w:rsidP="00BD62AD">
      <w:pPr>
        <w:pStyle w:val="Style10"/>
        <w:widowControl/>
        <w:spacing w:line="240" w:lineRule="auto"/>
        <w:jc w:val="center"/>
        <w:rPr>
          <w:rStyle w:val="FontStyle16"/>
          <w:b w:val="0"/>
          <w:sz w:val="24"/>
          <w:szCs w:val="24"/>
        </w:rPr>
      </w:pPr>
      <w:r w:rsidRPr="00FD4DA6">
        <w:rPr>
          <w:rStyle w:val="FontStyle16"/>
          <w:b w:val="0"/>
          <w:sz w:val="24"/>
          <w:szCs w:val="24"/>
        </w:rPr>
        <w:t>высшего образования</w:t>
      </w:r>
    </w:p>
    <w:p w:rsidR="00BD62AD" w:rsidRPr="00FD4DA6" w:rsidRDefault="00BD62AD" w:rsidP="00BD62AD">
      <w:pPr>
        <w:pStyle w:val="Style10"/>
        <w:widowControl/>
        <w:spacing w:line="240" w:lineRule="auto"/>
        <w:jc w:val="center"/>
        <w:rPr>
          <w:rStyle w:val="FontStyle16"/>
          <w:b w:val="0"/>
          <w:sz w:val="24"/>
          <w:szCs w:val="24"/>
        </w:rPr>
      </w:pPr>
      <w:r w:rsidRPr="00FD4DA6">
        <w:rPr>
          <w:rStyle w:val="FontStyle16"/>
          <w:b w:val="0"/>
          <w:sz w:val="24"/>
          <w:szCs w:val="24"/>
        </w:rPr>
        <w:t>«Магнитогорский государственный технический университет им. Г.И. Носова»</w:t>
      </w:r>
    </w:p>
    <w:p w:rsidR="00BD62AD" w:rsidRPr="00FD4DA6" w:rsidRDefault="00BD62AD" w:rsidP="00BD62AD">
      <w:pPr>
        <w:spacing w:after="0" w:line="240" w:lineRule="auto"/>
        <w:jc w:val="center"/>
        <w:rPr>
          <w:rFonts w:ascii="Times New Roman" w:hAnsi="Times New Roman" w:cs="Times New Roman"/>
          <w:sz w:val="24"/>
          <w:szCs w:val="24"/>
          <w:lang w:val="ru-RU"/>
        </w:rPr>
      </w:pPr>
    </w:p>
    <w:p w:rsidR="00BD62AD" w:rsidRPr="00FD4DA6" w:rsidRDefault="00BD62AD" w:rsidP="00BD62AD">
      <w:pPr>
        <w:spacing w:after="0" w:line="240" w:lineRule="auto"/>
        <w:jc w:val="center"/>
        <w:rPr>
          <w:rFonts w:ascii="Times New Roman" w:hAnsi="Times New Roman" w:cs="Times New Roman"/>
          <w:sz w:val="24"/>
          <w:szCs w:val="24"/>
          <w:lang w:val="ru-RU"/>
        </w:rPr>
      </w:pPr>
    </w:p>
    <w:p w:rsidR="00BD62AD" w:rsidRPr="00FD4DA6" w:rsidRDefault="00BD62AD" w:rsidP="00BD62AD">
      <w:pPr>
        <w:spacing w:after="0" w:line="240" w:lineRule="auto"/>
        <w:jc w:val="center"/>
        <w:rPr>
          <w:rFonts w:ascii="Times New Roman" w:hAnsi="Times New Roman" w:cs="Times New Roman"/>
          <w:sz w:val="24"/>
          <w:szCs w:val="24"/>
          <w:lang w:val="ru-RU"/>
        </w:rPr>
      </w:pPr>
    </w:p>
    <w:p w:rsidR="00BD62AD" w:rsidRPr="00FD4DA6" w:rsidRDefault="00BD62AD" w:rsidP="00BD62AD">
      <w:pPr>
        <w:spacing w:after="0" w:line="240" w:lineRule="auto"/>
        <w:jc w:val="center"/>
        <w:rPr>
          <w:rFonts w:ascii="Times New Roman" w:hAnsi="Times New Roman" w:cs="Times New Roman"/>
          <w:b/>
          <w:sz w:val="24"/>
          <w:szCs w:val="24"/>
          <w:lang w:val="ru-RU"/>
        </w:rPr>
      </w:pPr>
      <w:proofErr w:type="gramStart"/>
      <w:r w:rsidRPr="00FD4DA6">
        <w:rPr>
          <w:rFonts w:ascii="Times New Roman" w:hAnsi="Times New Roman" w:cs="Times New Roman"/>
          <w:b/>
          <w:sz w:val="24"/>
          <w:szCs w:val="24"/>
          <w:lang w:val="ru-RU"/>
        </w:rPr>
        <w:t>П</w:t>
      </w:r>
      <w:proofErr w:type="gramEnd"/>
      <w:r w:rsidRPr="00FD4DA6">
        <w:rPr>
          <w:rFonts w:ascii="Times New Roman" w:hAnsi="Times New Roman" w:cs="Times New Roman"/>
          <w:b/>
          <w:sz w:val="24"/>
          <w:szCs w:val="24"/>
          <w:lang w:val="ru-RU"/>
        </w:rPr>
        <w:t xml:space="preserve"> Р О Т О К О Л</w:t>
      </w:r>
    </w:p>
    <w:p w:rsidR="00BD62AD" w:rsidRPr="00FD4DA6" w:rsidRDefault="00BD62AD" w:rsidP="00BD62AD">
      <w:pPr>
        <w:spacing w:after="0" w:line="240" w:lineRule="auto"/>
        <w:jc w:val="center"/>
        <w:rPr>
          <w:rFonts w:ascii="Times New Roman" w:hAnsi="Times New Roman" w:cs="Times New Roman"/>
          <w:sz w:val="24"/>
          <w:szCs w:val="24"/>
          <w:lang w:val="ru-RU"/>
        </w:rPr>
      </w:pPr>
      <w:r w:rsidRPr="00FD4DA6">
        <w:rPr>
          <w:rFonts w:ascii="Times New Roman" w:hAnsi="Times New Roman" w:cs="Times New Roman"/>
          <w:sz w:val="24"/>
          <w:szCs w:val="24"/>
          <w:lang w:val="ru-RU"/>
        </w:rPr>
        <w:t>заседания специализированного научно-исследовательского семинара</w:t>
      </w:r>
    </w:p>
    <w:p w:rsidR="00BD62AD" w:rsidRPr="00FD4DA6" w:rsidRDefault="00BD62AD" w:rsidP="00BD62AD">
      <w:pPr>
        <w:pStyle w:val="Style11"/>
        <w:widowControl/>
        <w:spacing w:line="240" w:lineRule="auto"/>
        <w:jc w:val="center"/>
        <w:rPr>
          <w:rStyle w:val="FontStyle16"/>
          <w:b w:val="0"/>
          <w:sz w:val="24"/>
          <w:szCs w:val="24"/>
        </w:rPr>
      </w:pPr>
      <w:r w:rsidRPr="00FD4DA6">
        <w:rPr>
          <w:rStyle w:val="FontStyle16"/>
          <w:b w:val="0"/>
          <w:sz w:val="24"/>
          <w:szCs w:val="24"/>
        </w:rPr>
        <w:t>по направление подготовки магистров</w:t>
      </w:r>
    </w:p>
    <w:p w:rsidR="00BD62AD" w:rsidRPr="00FD4DA6" w:rsidRDefault="00BD62AD" w:rsidP="00BD62AD">
      <w:pPr>
        <w:spacing w:after="0" w:line="240" w:lineRule="auto"/>
        <w:jc w:val="center"/>
        <w:rPr>
          <w:rStyle w:val="FontStyle15"/>
          <w:b w:val="0"/>
          <w:sz w:val="24"/>
          <w:szCs w:val="24"/>
          <w:lang w:val="ru-RU"/>
        </w:rPr>
      </w:pPr>
      <w:r w:rsidRPr="00FD4DA6">
        <w:rPr>
          <w:rFonts w:ascii="Times New Roman" w:hAnsi="Times New Roman" w:cs="Times New Roman"/>
          <w:sz w:val="24"/>
          <w:szCs w:val="24"/>
          <w:lang w:val="ru-RU"/>
        </w:rPr>
        <w:t xml:space="preserve">13.04.02 </w:t>
      </w:r>
      <w:r w:rsidRPr="00FD4DA6">
        <w:rPr>
          <w:rStyle w:val="FontStyle15"/>
          <w:b w:val="0"/>
          <w:sz w:val="24"/>
          <w:szCs w:val="24"/>
          <w:lang w:val="ru-RU"/>
        </w:rPr>
        <w:t>Электроэнергетика и электротехника</w:t>
      </w:r>
    </w:p>
    <w:p w:rsidR="00BD62AD" w:rsidRPr="00FD4DA6" w:rsidRDefault="00BD62AD" w:rsidP="00BD62AD">
      <w:pPr>
        <w:spacing w:after="0" w:line="240" w:lineRule="auto"/>
        <w:jc w:val="center"/>
        <w:rPr>
          <w:rFonts w:ascii="Times New Roman" w:hAnsi="Times New Roman" w:cs="Times New Roman"/>
          <w:b/>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«__» _____________  202_                    </w:t>
      </w:r>
      <w:r>
        <w:rPr>
          <w:rFonts w:ascii="Times New Roman" w:hAnsi="Times New Roman" w:cs="Times New Roman"/>
          <w:sz w:val="24"/>
          <w:szCs w:val="24"/>
          <w:lang w:val="ru-RU"/>
        </w:rPr>
        <w:t xml:space="preserve">      </w:t>
      </w:r>
      <w:r w:rsidRPr="00FD4DA6">
        <w:rPr>
          <w:rFonts w:ascii="Times New Roman" w:hAnsi="Times New Roman" w:cs="Times New Roman"/>
          <w:sz w:val="24"/>
          <w:szCs w:val="24"/>
          <w:lang w:val="ru-RU"/>
        </w:rPr>
        <w:t xml:space="preserve">                                  № </w:t>
      </w:r>
    </w:p>
    <w:p w:rsidR="00BD62AD" w:rsidRPr="00FD4DA6" w:rsidRDefault="00BD62AD" w:rsidP="00BD62AD">
      <w:pPr>
        <w:spacing w:after="0" w:line="240" w:lineRule="auto"/>
        <w:rPr>
          <w:rFonts w:ascii="Times New Roman" w:hAnsi="Times New Roman" w:cs="Times New Roman"/>
          <w:i/>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Председательствующий          Г.П. Корнилов</w:t>
      </w: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Секретарь                                  И.Р. </w:t>
      </w:r>
      <w:proofErr w:type="spellStart"/>
      <w:r w:rsidRPr="00FD4DA6">
        <w:rPr>
          <w:rFonts w:ascii="Times New Roman" w:hAnsi="Times New Roman" w:cs="Times New Roman"/>
          <w:sz w:val="24"/>
          <w:szCs w:val="24"/>
          <w:lang w:val="ru-RU"/>
        </w:rPr>
        <w:t>Абдулвелеев</w:t>
      </w:r>
      <w:proofErr w:type="spellEnd"/>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Присутствовали: __  человек  (список прилагается)</w:t>
      </w:r>
    </w:p>
    <w:p w:rsidR="00BD62AD" w:rsidRPr="00FD4DA6" w:rsidRDefault="00BD62AD" w:rsidP="00BD62AD">
      <w:pPr>
        <w:spacing w:after="0" w:line="240" w:lineRule="auto"/>
        <w:rPr>
          <w:rFonts w:ascii="Times New Roman" w:hAnsi="Times New Roman" w:cs="Times New Roman"/>
          <w:sz w:val="24"/>
          <w:szCs w:val="24"/>
          <w:lang w:val="ru-RU"/>
        </w:rPr>
      </w:pPr>
    </w:p>
    <w:p w:rsidR="00BD62AD" w:rsidRPr="00104F17" w:rsidRDefault="00BD62AD" w:rsidP="00BD62AD">
      <w:pPr>
        <w:spacing w:after="0" w:line="240" w:lineRule="auto"/>
        <w:jc w:val="center"/>
        <w:rPr>
          <w:rFonts w:ascii="Times New Roman" w:hAnsi="Times New Roman" w:cs="Times New Roman"/>
          <w:sz w:val="24"/>
          <w:szCs w:val="24"/>
          <w:lang w:val="ru-RU"/>
        </w:rPr>
      </w:pPr>
      <w:r w:rsidRPr="00104F17">
        <w:rPr>
          <w:rFonts w:ascii="Times New Roman" w:hAnsi="Times New Roman" w:cs="Times New Roman"/>
          <w:sz w:val="24"/>
          <w:szCs w:val="24"/>
          <w:lang w:val="ru-RU"/>
        </w:rPr>
        <w:t>ПОВЕСТКА ДНЯ:</w:t>
      </w:r>
    </w:p>
    <w:p w:rsidR="00BD62AD" w:rsidRPr="00104F17" w:rsidRDefault="00BD62AD" w:rsidP="00BD62AD">
      <w:pPr>
        <w:spacing w:after="0" w:line="240" w:lineRule="auto"/>
        <w:rPr>
          <w:rFonts w:ascii="Times New Roman" w:hAnsi="Times New Roman" w:cs="Times New Roman"/>
          <w:sz w:val="24"/>
          <w:szCs w:val="24"/>
          <w:lang w:val="ru-RU"/>
        </w:rPr>
      </w:pPr>
      <w:r w:rsidRPr="00104F17">
        <w:rPr>
          <w:rFonts w:ascii="Times New Roman" w:hAnsi="Times New Roman" w:cs="Times New Roman"/>
          <w:sz w:val="24"/>
          <w:szCs w:val="24"/>
          <w:lang w:val="ru-RU"/>
        </w:rPr>
        <w:t>1.</w:t>
      </w:r>
    </w:p>
    <w:p w:rsidR="00BD62AD" w:rsidRPr="00104F17" w:rsidRDefault="00BD62AD" w:rsidP="00BD62AD">
      <w:pPr>
        <w:spacing w:after="0" w:line="240" w:lineRule="auto"/>
        <w:rPr>
          <w:rFonts w:ascii="Times New Roman" w:hAnsi="Times New Roman" w:cs="Times New Roman"/>
          <w:sz w:val="24"/>
          <w:szCs w:val="24"/>
          <w:lang w:val="ru-RU"/>
        </w:rPr>
      </w:pPr>
      <w:r w:rsidRPr="00104F17">
        <w:rPr>
          <w:rFonts w:ascii="Times New Roman" w:hAnsi="Times New Roman" w:cs="Times New Roman"/>
          <w:sz w:val="24"/>
          <w:szCs w:val="24"/>
          <w:lang w:val="ru-RU"/>
        </w:rPr>
        <w:t>2.</w:t>
      </w:r>
    </w:p>
    <w:p w:rsidR="00BD62AD" w:rsidRPr="00104F17" w:rsidRDefault="00BD62AD" w:rsidP="00BD62AD">
      <w:pPr>
        <w:spacing w:after="0" w:line="240" w:lineRule="auto"/>
        <w:rPr>
          <w:rFonts w:ascii="Times New Roman" w:hAnsi="Times New Roman" w:cs="Times New Roman"/>
          <w:sz w:val="24"/>
          <w:szCs w:val="24"/>
          <w:lang w:val="ru-RU"/>
        </w:rPr>
      </w:pPr>
      <w:r w:rsidRPr="00104F17">
        <w:rPr>
          <w:rFonts w:ascii="Times New Roman" w:hAnsi="Times New Roman" w:cs="Times New Roman"/>
          <w:sz w:val="24"/>
          <w:szCs w:val="24"/>
          <w:lang w:val="ru-RU"/>
        </w:rPr>
        <w:t xml:space="preserve"> …………………………………</w:t>
      </w:r>
    </w:p>
    <w:p w:rsidR="00BD62AD" w:rsidRPr="00104F17" w:rsidRDefault="00BD62AD" w:rsidP="00BD62AD">
      <w:pPr>
        <w:spacing w:after="0" w:line="240" w:lineRule="auto"/>
        <w:rPr>
          <w:rFonts w:ascii="Times New Roman" w:hAnsi="Times New Roman" w:cs="Times New Roman"/>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1. СЛУШАЛИ:  И.О. Фамилия</w:t>
      </w:r>
    </w:p>
    <w:p w:rsidR="00BD62AD" w:rsidRPr="00FD4DA6" w:rsidRDefault="00BD62AD" w:rsidP="00BD62AD">
      <w:pPr>
        <w:spacing w:after="0" w:line="240" w:lineRule="auto"/>
        <w:rPr>
          <w:rFonts w:ascii="Times New Roman" w:hAnsi="Times New Roman" w:cs="Times New Roman"/>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    ВЫСТУПИЛИ:</w:t>
      </w: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    И.О. Фамилия</w:t>
      </w: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    И.О. Фамилия</w:t>
      </w:r>
    </w:p>
    <w:p w:rsidR="00BD62AD" w:rsidRPr="00FD4DA6" w:rsidRDefault="00BD62AD" w:rsidP="00BD62AD">
      <w:pPr>
        <w:spacing w:after="0" w:line="240" w:lineRule="auto"/>
        <w:rPr>
          <w:rFonts w:ascii="Times New Roman" w:hAnsi="Times New Roman" w:cs="Times New Roman"/>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ПОСТАНОВИЛИ:</w:t>
      </w: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1.1.</w:t>
      </w: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1.2.</w:t>
      </w:r>
    </w:p>
    <w:p w:rsidR="00BD62AD" w:rsidRPr="00FD4DA6" w:rsidRDefault="00BD62AD" w:rsidP="00BD62AD">
      <w:pPr>
        <w:spacing w:after="0" w:line="240" w:lineRule="auto"/>
        <w:rPr>
          <w:rFonts w:ascii="Times New Roman" w:hAnsi="Times New Roman" w:cs="Times New Roman"/>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2. СЛУШАЛИ:</w:t>
      </w: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    ВЫСТУПИЛИ:</w:t>
      </w: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    ПОСТАНОВИЛИ:</w:t>
      </w:r>
    </w:p>
    <w:p w:rsidR="00BD62AD" w:rsidRPr="00FD4DA6" w:rsidRDefault="00BD62AD" w:rsidP="00BD62AD">
      <w:pPr>
        <w:spacing w:after="0" w:line="240" w:lineRule="auto"/>
        <w:rPr>
          <w:rFonts w:ascii="Times New Roman" w:hAnsi="Times New Roman" w:cs="Times New Roman"/>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Председательствующий                   Подпись                   Расшифровка подписи</w:t>
      </w:r>
    </w:p>
    <w:p w:rsidR="00BD62AD" w:rsidRPr="00FD4DA6" w:rsidRDefault="00BD62AD" w:rsidP="00BD62AD">
      <w:pPr>
        <w:spacing w:after="0" w:line="240" w:lineRule="auto"/>
        <w:rPr>
          <w:rFonts w:ascii="Times New Roman" w:hAnsi="Times New Roman" w:cs="Times New Roman"/>
          <w:sz w:val="24"/>
          <w:szCs w:val="24"/>
          <w:lang w:val="ru-RU"/>
        </w:rPr>
      </w:pPr>
    </w:p>
    <w:p w:rsidR="00BD62AD" w:rsidRPr="00FD4DA6" w:rsidRDefault="00BD62AD" w:rsidP="00BD62AD">
      <w:pPr>
        <w:spacing w:after="0" w:line="240" w:lineRule="auto"/>
        <w:rPr>
          <w:rFonts w:ascii="Times New Roman" w:hAnsi="Times New Roman" w:cs="Times New Roman"/>
          <w:sz w:val="24"/>
          <w:szCs w:val="24"/>
          <w:lang w:val="ru-RU"/>
        </w:rPr>
      </w:pPr>
      <w:r w:rsidRPr="00FD4DA6">
        <w:rPr>
          <w:rFonts w:ascii="Times New Roman" w:hAnsi="Times New Roman" w:cs="Times New Roman"/>
          <w:sz w:val="24"/>
          <w:szCs w:val="24"/>
          <w:lang w:val="ru-RU"/>
        </w:rPr>
        <w:t xml:space="preserve">Секретарь   </w:t>
      </w:r>
      <w:r>
        <w:rPr>
          <w:rFonts w:ascii="Times New Roman" w:hAnsi="Times New Roman" w:cs="Times New Roman"/>
          <w:sz w:val="24"/>
          <w:szCs w:val="24"/>
          <w:lang w:val="ru-RU"/>
        </w:rPr>
        <w:t xml:space="preserve">                               Подпись          </w:t>
      </w:r>
      <w:r w:rsidRPr="00FD4DA6">
        <w:rPr>
          <w:rFonts w:ascii="Times New Roman" w:hAnsi="Times New Roman" w:cs="Times New Roman"/>
          <w:sz w:val="24"/>
          <w:szCs w:val="24"/>
          <w:lang w:val="ru-RU"/>
        </w:rPr>
        <w:t xml:space="preserve">         Расшифровка подписи</w:t>
      </w:r>
    </w:p>
    <w:p w:rsidR="00BD62AD" w:rsidRPr="00FD4DA6" w:rsidRDefault="00BD62AD" w:rsidP="00BD62AD">
      <w:pPr>
        <w:spacing w:after="0" w:line="240" w:lineRule="auto"/>
        <w:rPr>
          <w:rFonts w:ascii="Times New Roman" w:hAnsi="Times New Roman" w:cs="Times New Roman"/>
          <w:sz w:val="24"/>
          <w:szCs w:val="24"/>
          <w:lang w:val="ru-RU"/>
        </w:rPr>
      </w:pPr>
    </w:p>
    <w:p w:rsidR="00BD62AD" w:rsidRPr="00FD4DA6" w:rsidRDefault="00BD62AD" w:rsidP="00BD62AD">
      <w:pPr>
        <w:spacing w:after="0" w:line="240" w:lineRule="auto"/>
        <w:rPr>
          <w:lang w:val="ru-RU"/>
        </w:rPr>
      </w:pPr>
    </w:p>
    <w:p w:rsidR="004A5183" w:rsidRPr="00D12117" w:rsidRDefault="004A5183">
      <w:pPr>
        <w:rPr>
          <w:sz w:val="0"/>
          <w:szCs w:val="0"/>
          <w:lang w:val="ru-RU"/>
        </w:rPr>
      </w:pPr>
    </w:p>
    <w:sectPr w:rsidR="004A5183" w:rsidRPr="00D1211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914"/>
    <w:multiLevelType w:val="hybridMultilevel"/>
    <w:tmpl w:val="8A289EF2"/>
    <w:lvl w:ilvl="0" w:tplc="6008911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B97735"/>
    <w:multiLevelType w:val="hybridMultilevel"/>
    <w:tmpl w:val="82DCC2A2"/>
    <w:lvl w:ilvl="0" w:tplc="2CCAC79E">
      <w:start w:val="1"/>
      <w:numFmt w:val="decimal"/>
      <w:suff w:val="space"/>
      <w:lvlText w:val="%1."/>
      <w:lvlJc w:val="left"/>
      <w:pPr>
        <w:ind w:left="92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3E516F2D"/>
    <w:multiLevelType w:val="hybridMultilevel"/>
    <w:tmpl w:val="193A1088"/>
    <w:lvl w:ilvl="0" w:tplc="6838C35C">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CD6745D"/>
    <w:multiLevelType w:val="hybridMultilevel"/>
    <w:tmpl w:val="3414722E"/>
    <w:lvl w:ilvl="0" w:tplc="E6EA2630">
      <w:start w:val="1"/>
      <w:numFmt w:val="decimal"/>
      <w:suff w:val="space"/>
      <w:lvlText w:val="%1."/>
      <w:lvlJc w:val="left"/>
      <w:pPr>
        <w:ind w:left="92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63476"/>
    <w:rsid w:val="001F0BC7"/>
    <w:rsid w:val="003D3E62"/>
    <w:rsid w:val="004A5183"/>
    <w:rsid w:val="00505465"/>
    <w:rsid w:val="00931F8D"/>
    <w:rsid w:val="00AC0FC9"/>
    <w:rsid w:val="00B4496B"/>
    <w:rsid w:val="00BD62AD"/>
    <w:rsid w:val="00C030F0"/>
    <w:rsid w:val="00C64163"/>
    <w:rsid w:val="00D12117"/>
    <w:rsid w:val="00D31453"/>
    <w:rsid w:val="00E209E2"/>
    <w:rsid w:val="00F311AD"/>
    <w:rsid w:val="00F8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117"/>
    <w:rPr>
      <w:rFonts w:ascii="Tahoma" w:hAnsi="Tahoma" w:cs="Tahoma"/>
      <w:sz w:val="16"/>
      <w:szCs w:val="16"/>
    </w:rPr>
  </w:style>
  <w:style w:type="paragraph" w:customStyle="1" w:styleId="Style4">
    <w:name w:val="Style4"/>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6">
    <w:name w:val="Style6"/>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character" w:customStyle="1" w:styleId="FontStyle15">
    <w:name w:val="Font Style15"/>
    <w:rsid w:val="00D12117"/>
    <w:rPr>
      <w:rFonts w:ascii="Times New Roman" w:hAnsi="Times New Roman" w:cs="Times New Roman" w:hint="default"/>
      <w:b/>
      <w:bCs/>
      <w:sz w:val="18"/>
      <w:szCs w:val="18"/>
    </w:rPr>
  </w:style>
  <w:style w:type="character" w:customStyle="1" w:styleId="FontStyle31">
    <w:name w:val="Font Style31"/>
    <w:rsid w:val="00D12117"/>
    <w:rPr>
      <w:rFonts w:ascii="Georgia" w:hAnsi="Georgia" w:cs="Georgia" w:hint="default"/>
      <w:sz w:val="12"/>
      <w:szCs w:val="12"/>
    </w:rPr>
  </w:style>
  <w:style w:type="paragraph" w:customStyle="1" w:styleId="Style9">
    <w:name w:val="Style9"/>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0">
    <w:name w:val="Style10"/>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1">
    <w:name w:val="Style11"/>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2">
    <w:name w:val="Style12"/>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3">
    <w:name w:val="Style13"/>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8">
    <w:name w:val="Style8"/>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paragraph" w:customStyle="1" w:styleId="Style14">
    <w:name w:val="Style14"/>
    <w:basedOn w:val="a"/>
    <w:rsid w:val="00D12117"/>
    <w:pPr>
      <w:widowControl w:val="0"/>
      <w:autoSpaceDE w:val="0"/>
      <w:autoSpaceDN w:val="0"/>
      <w:adjustRightInd w:val="0"/>
      <w:spacing w:after="0" w:line="360" w:lineRule="auto"/>
    </w:pPr>
    <w:rPr>
      <w:rFonts w:ascii="Times New Roman" w:eastAsia="Times New Roman" w:hAnsi="Times New Roman" w:cs="Times New Roman"/>
      <w:sz w:val="20"/>
      <w:szCs w:val="24"/>
      <w:lang w:val="ru-RU" w:eastAsia="ru-RU"/>
    </w:rPr>
  </w:style>
  <w:style w:type="character" w:customStyle="1" w:styleId="FontStyle16">
    <w:name w:val="Font Style16"/>
    <w:rsid w:val="00D12117"/>
    <w:rPr>
      <w:rFonts w:ascii="Times New Roman" w:hAnsi="Times New Roman" w:cs="Times New Roman" w:hint="default"/>
      <w:b/>
      <w:bCs/>
      <w:sz w:val="16"/>
      <w:szCs w:val="16"/>
    </w:rPr>
  </w:style>
  <w:style w:type="character" w:customStyle="1" w:styleId="FontStyle18">
    <w:name w:val="Font Style18"/>
    <w:rsid w:val="00D12117"/>
    <w:rPr>
      <w:rFonts w:ascii="Times New Roman" w:hAnsi="Times New Roman" w:cs="Times New Roman" w:hint="default"/>
      <w:b/>
      <w:bCs/>
      <w:sz w:val="10"/>
      <w:szCs w:val="10"/>
    </w:rPr>
  </w:style>
  <w:style w:type="character" w:customStyle="1" w:styleId="FontStyle20">
    <w:name w:val="Font Style20"/>
    <w:rsid w:val="00D12117"/>
    <w:rPr>
      <w:rFonts w:ascii="Georgia" w:hAnsi="Georgia" w:cs="Georgia" w:hint="default"/>
      <w:sz w:val="12"/>
      <w:szCs w:val="12"/>
    </w:rPr>
  </w:style>
  <w:style w:type="character" w:customStyle="1" w:styleId="FontStyle22">
    <w:name w:val="Font Style22"/>
    <w:rsid w:val="00D12117"/>
    <w:rPr>
      <w:rFonts w:ascii="Times New Roman" w:hAnsi="Times New Roman" w:cs="Times New Roman" w:hint="default"/>
      <w:sz w:val="20"/>
      <w:szCs w:val="20"/>
    </w:rPr>
  </w:style>
  <w:style w:type="character" w:customStyle="1" w:styleId="FontStyle25">
    <w:name w:val="Font Style25"/>
    <w:rsid w:val="00D12117"/>
    <w:rPr>
      <w:rFonts w:ascii="Times New Roman" w:hAnsi="Times New Roman" w:cs="Times New Roman" w:hint="default"/>
      <w:i/>
      <w:iCs/>
      <w:sz w:val="12"/>
      <w:szCs w:val="12"/>
    </w:rPr>
  </w:style>
  <w:style w:type="character" w:customStyle="1" w:styleId="FontStyle32">
    <w:name w:val="Font Style32"/>
    <w:rsid w:val="00D12117"/>
    <w:rPr>
      <w:rFonts w:ascii="Times New Roman" w:hAnsi="Times New Roman" w:cs="Times New Roman" w:hint="default"/>
      <w:i/>
      <w:iCs/>
      <w:sz w:val="12"/>
      <w:szCs w:val="12"/>
    </w:rPr>
  </w:style>
  <w:style w:type="paragraph" w:customStyle="1" w:styleId="1">
    <w:name w:val="Обычный1"/>
    <w:rsid w:val="00BD62A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5">
    <w:name w:val="Normal (Web)"/>
    <w:basedOn w:val="a"/>
    <w:uiPriority w:val="99"/>
    <w:semiHidden/>
    <w:unhideWhenUsed/>
    <w:rsid w:val="00BD62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BD62AD"/>
    <w:pPr>
      <w:ind w:left="720"/>
      <w:contextualSpacing/>
    </w:pPr>
  </w:style>
  <w:style w:type="character" w:styleId="a7">
    <w:name w:val="Hyperlink"/>
    <w:basedOn w:val="a0"/>
    <w:uiPriority w:val="99"/>
    <w:unhideWhenUsed/>
    <w:rsid w:val="00C641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197">
      <w:bodyDiv w:val="1"/>
      <w:marLeft w:val="0"/>
      <w:marRight w:val="0"/>
      <w:marTop w:val="0"/>
      <w:marBottom w:val="0"/>
      <w:divBdr>
        <w:top w:val="none" w:sz="0" w:space="0" w:color="auto"/>
        <w:left w:val="none" w:sz="0" w:space="0" w:color="auto"/>
        <w:bottom w:val="none" w:sz="0" w:space="0" w:color="auto"/>
        <w:right w:val="none" w:sz="0" w:space="0" w:color="auto"/>
      </w:divBdr>
      <w:divsChild>
        <w:div w:id="1411192813">
          <w:marLeft w:val="0"/>
          <w:marRight w:val="0"/>
          <w:marTop w:val="0"/>
          <w:marBottom w:val="0"/>
          <w:divBdr>
            <w:top w:val="none" w:sz="0" w:space="0" w:color="auto"/>
            <w:left w:val="none" w:sz="0" w:space="0" w:color="auto"/>
            <w:bottom w:val="none" w:sz="0" w:space="0" w:color="auto"/>
            <w:right w:val="none" w:sz="0" w:space="0" w:color="auto"/>
          </w:divBdr>
        </w:div>
        <w:div w:id="1968663356">
          <w:marLeft w:val="0"/>
          <w:marRight w:val="0"/>
          <w:marTop w:val="0"/>
          <w:marBottom w:val="0"/>
          <w:divBdr>
            <w:top w:val="none" w:sz="0" w:space="0" w:color="auto"/>
            <w:left w:val="none" w:sz="0" w:space="0" w:color="auto"/>
            <w:bottom w:val="none" w:sz="0" w:space="0" w:color="auto"/>
            <w:right w:val="none" w:sz="0" w:space="0" w:color="auto"/>
          </w:divBdr>
        </w:div>
      </w:divsChild>
    </w:div>
    <w:div w:id="1574662323">
      <w:bodyDiv w:val="1"/>
      <w:marLeft w:val="0"/>
      <w:marRight w:val="0"/>
      <w:marTop w:val="0"/>
      <w:marBottom w:val="0"/>
      <w:divBdr>
        <w:top w:val="none" w:sz="0" w:space="0" w:color="auto"/>
        <w:left w:val="none" w:sz="0" w:space="0" w:color="auto"/>
        <w:bottom w:val="none" w:sz="0" w:space="0" w:color="auto"/>
        <w:right w:val="none" w:sz="0" w:space="0" w:color="auto"/>
      </w:divBdr>
    </w:div>
    <w:div w:id="1961567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3138.pdf&amp;show=dcatalogues/1/1136410/3138.pdf&amp;view=true" TargetMode="External"/><Relationship Id="rId18" Type="http://schemas.openxmlformats.org/officeDocument/2006/relationships/hyperlink" Target="https://dlib.eastview.com/" TargetMode="External"/><Relationship Id="rId3" Type="http://schemas.microsoft.com/office/2007/relationships/stylesWithEffects" Target="stylesWithEffects.xml"/><Relationship Id="rId21" Type="http://schemas.openxmlformats.org/officeDocument/2006/relationships/hyperlink" Target="http://window.edu.ru/" TargetMode="External"/><Relationship Id="rId7" Type="http://schemas.openxmlformats.org/officeDocument/2006/relationships/image" Target="media/image2.jpeg"/><Relationship Id="rId12" Type="http://schemas.openxmlformats.org/officeDocument/2006/relationships/hyperlink" Target="https://magtu.informsystema.ru/uploader/fileUpload?name=366.pdf&amp;show=dcatalogues/1/1079145/366.pdf&amp;view=true" TargetMode="External"/><Relationship Id="rId17" Type="http://schemas.openxmlformats.org/officeDocument/2006/relationships/hyperlink" Target="http://vestnik.ispu.ru/taxonomy/term/102" TargetMode="External"/><Relationship Id="rId2" Type="http://schemas.openxmlformats.org/officeDocument/2006/relationships/styles" Target="styles.xml"/><Relationship Id="rId16" Type="http://schemas.openxmlformats.org/officeDocument/2006/relationships/hyperlink" Target="https://magtu.informsystema.ru/uploader/fileUpload?name=1050.pdf&amp;show=dcatalogues/1/1119364/1050.pdf&amp;view=true"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nanium.com/catalog/product/9826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gtu.informsystema.ru/uploader/fileUpload?name=3148.pdf&amp;show=dcatalogues/1/1136472/3148.pdf&amp;view=true" TargetMode="External"/><Relationship Id="rId23" Type="http://schemas.openxmlformats.org/officeDocument/2006/relationships/fontTable" Target="fontTable.xml"/><Relationship Id="rId10" Type="http://schemas.openxmlformats.org/officeDocument/2006/relationships/hyperlink" Target="https://urait.ru/bcode/450489" TargetMode="External"/><Relationship Id="rId19" Type="http://schemas.openxmlformats.org/officeDocument/2006/relationships/hyperlink" Target="https://elibrary.ru/project_risc" TargetMode="External"/><Relationship Id="rId4" Type="http://schemas.openxmlformats.org/officeDocument/2006/relationships/settings" Target="settings.xml"/><Relationship Id="rId9" Type="http://schemas.openxmlformats.org/officeDocument/2006/relationships/hyperlink" Target="https://urait.ru/bcode/454449" TargetMode="External"/><Relationship Id="rId14" Type="http://schemas.openxmlformats.org/officeDocument/2006/relationships/hyperlink" Target="https://magtu.informsystema.ru/uploader/fileUpload?name=4098.pdf&amp;show=dcatalogues/1/1533539/4098.pdf&amp;view=true" TargetMode="External"/><Relationship Id="rId22"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3460</Words>
  <Characters>19722</Characters>
  <Application>Microsoft Office Word</Application>
  <DocSecurity>0</DocSecurity>
  <Lines>164</Lines>
  <Paragraphs>46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2019-2020_13_04_02_АЭCм-19_71_plx_Производственная - научно-исследовательская работа</dc:title>
  <dc:creator>FastReport.NET</dc:creator>
  <cp:lastModifiedBy>User</cp:lastModifiedBy>
  <cp:revision>19</cp:revision>
  <dcterms:created xsi:type="dcterms:W3CDTF">2020-10-08T17:40:00Z</dcterms:created>
  <dcterms:modified xsi:type="dcterms:W3CDTF">2020-10-30T11:19:00Z</dcterms:modified>
</cp:coreProperties>
</file>